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94A8" w14:textId="77777777" w:rsidR="00FD526F" w:rsidRDefault="00FD526F" w:rsidP="00FD526F">
      <w:pPr>
        <w:spacing w:line="480" w:lineRule="auto"/>
      </w:pPr>
      <w:r>
        <w:t>Ryan Coyne</w:t>
      </w:r>
    </w:p>
    <w:p w14:paraId="1261E852" w14:textId="77777777" w:rsidR="00FD526F" w:rsidRDefault="00FD526F" w:rsidP="00FD526F">
      <w:pPr>
        <w:spacing w:line="480" w:lineRule="auto"/>
      </w:pPr>
      <w:r>
        <w:t>Kathryn Garner, Crystal Juarbe</w:t>
      </w:r>
    </w:p>
    <w:p w14:paraId="511A4BDC" w14:textId="77777777" w:rsidR="00FD526F" w:rsidRDefault="00FD526F" w:rsidP="00FD526F">
      <w:pPr>
        <w:spacing w:line="480" w:lineRule="auto"/>
      </w:pPr>
      <w:r>
        <w:t>BIO L411-11</w:t>
      </w:r>
    </w:p>
    <w:p w14:paraId="25792EF5" w14:textId="7F88CEF3" w:rsidR="004D5F9B" w:rsidRDefault="00FD526F" w:rsidP="00FD526F">
      <w:pPr>
        <w:spacing w:line="480" w:lineRule="auto"/>
      </w:pPr>
      <w:r>
        <w:t>9/28/2023</w:t>
      </w:r>
    </w:p>
    <w:p w14:paraId="24BC128A" w14:textId="1AFE59C7" w:rsidR="00FD526F" w:rsidRDefault="00FD526F" w:rsidP="00FD526F">
      <w:pPr>
        <w:spacing w:line="480" w:lineRule="auto"/>
        <w:jc w:val="center"/>
      </w:pPr>
      <w:r>
        <w:t xml:space="preserve">Phagocytosis of </w:t>
      </w:r>
      <w:r w:rsidRPr="00FD526F">
        <w:rPr>
          <w:i/>
          <w:iCs/>
        </w:rPr>
        <w:t>Tetrahymena pyriformis</w:t>
      </w:r>
      <w:r>
        <w:rPr>
          <w:i/>
          <w:iCs/>
        </w:rPr>
        <w:t xml:space="preserve"> </w:t>
      </w:r>
      <w:r>
        <w:t>in the Presence of Melatonin</w:t>
      </w:r>
    </w:p>
    <w:p w14:paraId="34EAE603" w14:textId="2CA170B2" w:rsidR="00965482" w:rsidRDefault="00965482" w:rsidP="00965482">
      <w:pPr>
        <w:spacing w:line="480" w:lineRule="auto"/>
        <w:rPr>
          <w:b/>
          <w:bCs/>
          <w:u w:val="single"/>
        </w:rPr>
      </w:pPr>
      <w:r w:rsidRPr="00965482">
        <w:rPr>
          <w:b/>
          <w:bCs/>
          <w:u w:val="single"/>
        </w:rPr>
        <w:t>Introduction</w:t>
      </w:r>
    </w:p>
    <w:p w14:paraId="41A777EE" w14:textId="77777777" w:rsidR="001F58A8" w:rsidRDefault="001F58A8" w:rsidP="00965482">
      <w:pPr>
        <w:spacing w:line="480" w:lineRule="auto"/>
        <w:rPr>
          <w:b/>
          <w:bCs/>
          <w:u w:val="single"/>
        </w:rPr>
      </w:pPr>
    </w:p>
    <w:p w14:paraId="63D3275A" w14:textId="77777777" w:rsidR="001F58A8" w:rsidRDefault="001F58A8" w:rsidP="001F58A8">
      <w:pPr>
        <w:spacing w:line="480" w:lineRule="auto"/>
        <w:rPr>
          <w:u w:val="single"/>
        </w:rPr>
      </w:pPr>
      <w:r>
        <w:rPr>
          <w:u w:val="single"/>
        </w:rPr>
        <w:t>Experimental Design and Methods</w:t>
      </w:r>
    </w:p>
    <w:p w14:paraId="24FB9D6D" w14:textId="77777777" w:rsidR="001F58A8" w:rsidRDefault="001F58A8" w:rsidP="00965482">
      <w:pPr>
        <w:spacing w:line="480" w:lineRule="auto"/>
        <w:rPr>
          <w:b/>
          <w:bCs/>
          <w:u w:val="single"/>
        </w:rPr>
      </w:pPr>
    </w:p>
    <w:p w14:paraId="3C303DBE" w14:textId="695AA6C9" w:rsidR="001F58A8" w:rsidRDefault="001F58A8" w:rsidP="00965482">
      <w:pPr>
        <w:spacing w:line="480" w:lineRule="auto"/>
        <w:rPr>
          <w:u w:val="single"/>
        </w:rPr>
      </w:pPr>
      <w:r>
        <w:rPr>
          <w:u w:val="single"/>
        </w:rPr>
        <w:t>Results</w:t>
      </w:r>
    </w:p>
    <w:p w14:paraId="5F0875E5" w14:textId="77777777" w:rsidR="001F58A8" w:rsidRDefault="001F58A8" w:rsidP="00965482">
      <w:pPr>
        <w:spacing w:line="480" w:lineRule="auto"/>
        <w:rPr>
          <w:u w:val="single"/>
        </w:rPr>
      </w:pPr>
    </w:p>
    <w:p w14:paraId="325B0232" w14:textId="77777777" w:rsidR="001F58A8" w:rsidRDefault="001F58A8" w:rsidP="001F58A8">
      <w:pPr>
        <w:spacing w:line="480" w:lineRule="auto"/>
        <w:rPr>
          <w:u w:val="single"/>
        </w:rPr>
      </w:pPr>
      <w:r>
        <w:rPr>
          <w:u w:val="single"/>
        </w:rPr>
        <w:t>Discussion</w:t>
      </w:r>
    </w:p>
    <w:p w14:paraId="24FEA4E8" w14:textId="77777777" w:rsidR="001F58A8" w:rsidRPr="00965482" w:rsidRDefault="001F58A8" w:rsidP="00965482">
      <w:pPr>
        <w:spacing w:line="480" w:lineRule="auto"/>
        <w:rPr>
          <w:b/>
          <w:bCs/>
          <w:u w:val="single"/>
        </w:rPr>
      </w:pPr>
    </w:p>
    <w:sectPr w:rsidR="001F58A8" w:rsidRPr="0096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6F"/>
    <w:rsid w:val="001F58A8"/>
    <w:rsid w:val="004D5F9B"/>
    <w:rsid w:val="00805558"/>
    <w:rsid w:val="00965482"/>
    <w:rsid w:val="00F46D2E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8957"/>
  <w15:chartTrackingRefBased/>
  <w15:docId w15:val="{6037C173-0404-471F-A332-131F68FD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526F"/>
  </w:style>
  <w:style w:type="character" w:customStyle="1" w:styleId="DateChar">
    <w:name w:val="Date Char"/>
    <w:basedOn w:val="DefaultParagraphFont"/>
    <w:link w:val="Date"/>
    <w:uiPriority w:val="99"/>
    <w:semiHidden/>
    <w:rsid w:val="00FD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3</cp:revision>
  <dcterms:created xsi:type="dcterms:W3CDTF">2023-10-19T21:01:00Z</dcterms:created>
  <dcterms:modified xsi:type="dcterms:W3CDTF">2023-10-20T18:44:00Z</dcterms:modified>
</cp:coreProperties>
</file>