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9C43" w14:textId="527E4BFA" w:rsidR="009A313C" w:rsidRDefault="009A313C">
      <w:r>
        <w:rPr>
          <w:rFonts w:hint="eastAsia"/>
        </w:rPr>
        <w:t>联想笔记本禁用内置键盘方法</w:t>
      </w:r>
    </w:p>
    <w:p w14:paraId="523590B5" w14:textId="2BA64D65" w:rsidR="009A313C" w:rsidRDefault="009A313C">
      <w:r>
        <w:rPr>
          <w:rFonts w:hint="eastAsia"/>
        </w:rPr>
        <w:t>打开注册表编辑器</w:t>
      </w:r>
    </w:p>
    <w:p w14:paraId="25F3EF9D" w14:textId="603452EC" w:rsidR="009A313C" w:rsidRDefault="009A313C">
      <w:r>
        <w:rPr>
          <w:noProof/>
        </w:rPr>
        <w:drawing>
          <wp:inline distT="0" distB="0" distL="0" distR="0" wp14:anchorId="6DA70493" wp14:editId="6E4B7780">
            <wp:extent cx="5476875" cy="2371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0167" w14:textId="198421EA" w:rsidR="009A313C" w:rsidRDefault="009A313C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UpperFilter</w:t>
      </w:r>
      <w:r w:rsidR="00554B11">
        <w:t>s</w:t>
      </w:r>
      <w:r w:rsidR="00930B8C">
        <w:rPr>
          <w:rFonts w:hint="eastAsia"/>
        </w:rPr>
        <w:t>这一项删除，</w:t>
      </w:r>
      <w:r w:rsidR="001202E8">
        <w:rPr>
          <w:rFonts w:hint="eastAsia"/>
        </w:rPr>
        <w:t>然后所有的键盘驱动就会坏掉，</w:t>
      </w:r>
      <w:r w:rsidR="00A61CC7">
        <w:rPr>
          <w:rFonts w:hint="eastAsia"/>
        </w:rPr>
        <w:t>然后将除了外接键盘以外的键盘驱动都禁用。再将</w:t>
      </w:r>
      <w:r w:rsidR="00A61CC7">
        <w:rPr>
          <w:rFonts w:hint="eastAsia"/>
        </w:rPr>
        <w:t>Upper</w:t>
      </w:r>
      <w:r w:rsidR="00A61CC7">
        <w:rPr>
          <w:rFonts w:hint="eastAsia"/>
        </w:rPr>
        <w:t>这个恢复，就只剩外接键盘驱动了。</w:t>
      </w:r>
    </w:p>
    <w:sectPr w:rsidR="009A31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3C"/>
    <w:rsid w:val="001202E8"/>
    <w:rsid w:val="00554B11"/>
    <w:rsid w:val="00930B8C"/>
    <w:rsid w:val="009A313C"/>
    <w:rsid w:val="00A61CC7"/>
    <w:rsid w:val="00F2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C5DE"/>
  <w15:chartTrackingRefBased/>
  <w15:docId w15:val="{83134D55-4F5B-45F8-85B5-AF80911B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霖</dc:creator>
  <cp:keywords/>
  <dc:description/>
  <cp:lastModifiedBy>王 霖</cp:lastModifiedBy>
  <cp:revision>2</cp:revision>
  <dcterms:created xsi:type="dcterms:W3CDTF">2022-01-06T06:34:00Z</dcterms:created>
  <dcterms:modified xsi:type="dcterms:W3CDTF">2022-01-06T07:18:00Z</dcterms:modified>
</cp:coreProperties>
</file>