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0B" w:rsidRPr="00FB280B" w:rsidRDefault="00FB280B" w:rsidP="00FB280B">
      <w:pPr>
        <w:widowControl/>
        <w:shd w:val="clear" w:color="auto" w:fill="FFFFFF"/>
        <w:spacing w:before="150" w:after="75" w:line="390" w:lineRule="atLeast"/>
        <w:jc w:val="left"/>
        <w:outlineLvl w:val="0"/>
        <w:rPr>
          <w:rFonts w:ascii="Helvetica" w:eastAsia="宋体" w:hAnsi="Helvetica" w:cs="Helvetica"/>
          <w:color w:val="000000"/>
          <w:kern w:val="36"/>
          <w:sz w:val="30"/>
          <w:szCs w:val="30"/>
        </w:rPr>
      </w:pPr>
      <w:r w:rsidRPr="00FB280B">
        <w:rPr>
          <w:rFonts w:ascii="Helvetica" w:eastAsia="宋体" w:hAnsi="Helvetica" w:cs="Helvetica"/>
          <w:color w:val="000000"/>
          <w:kern w:val="36"/>
          <w:sz w:val="30"/>
          <w:szCs w:val="30"/>
        </w:rPr>
        <w:t>动生课程复习纲要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《动物生物学（第</w:t>
      </w: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版）》</w:t>
      </w: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复习纲要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第一篇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P21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、生命的重要属性及相关概念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 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、生物分类等级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 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、物种的概念和物种的双名法命名法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第二篇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P34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补充：第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题将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无脊椎动物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多细胞动物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第三篇</w:t>
      </w:r>
      <w:bookmarkStart w:id="0" w:name="_GoBack"/>
      <w:bookmarkEnd w:id="0"/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复习总纲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各门（及代表性重要纲）动物的主要特征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  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进步性特征及其出现的意义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演化中首次出现的器官系统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脊椎动物演化中的进步性事件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以上内容请前后对比，归纳后理解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  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与环境相适应的特征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  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形态结构和机能特点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  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脊椎动物和无脊椎动物比较后充分理解脊椎动物的特征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各门（及代表性重要纲）动物的代表动物，模式生物和保护动物（了解讲过的即可）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器官系统的发生和演化过程、演化趋势、器官系统之间结构和功能上在演化中的相关性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了解各种变态、生殖方式的概念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具体内容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P44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P55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（无性生殖和有性生殖均要了解）、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P62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P73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1-7,4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P84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P34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P97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1-8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P112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P121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P147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1-11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P159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P171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P175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P190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1-8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P203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P216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P234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2-6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P252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2-10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除外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第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题要求掌握的目及代表动物：单孔目、袋鼠目、食虫目、翼手目、灵长目、食肉目、鲸目、长鼻目、奇蹄目、偶蹄目、啮齿目、兔形目，各目代表动物自行整理学习。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第四篇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P260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补充：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描述节肢动物的皮肤及衍生物的结构和功能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比较内骨骼和外骨骼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比较脊索、脊柱和脊髓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头骨、脊柱的演化及演化趋势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动物运动方式的类型和机理，重点掌握肌肉的运动机理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P267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1-8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比较概念：排泄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排遗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泄殖窦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泄殖腔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原肾管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后肾管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马氏管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肾的组织结构和功能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肾血液循环功能特点及其与尿液形成的密切联系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人体尿液形成过程的影响因素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总结动物的特殊排泄器官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总结动物的水盐平衡调节机制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肾血液循环特点及意义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P279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补充：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动物循环系统与呼吸、消化、排泄系统在结构和功能上相关联的演化发展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分别讨论心脏、血管、肺泡、鱼鳃等器官结构和功能的统一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动脉血压的形成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比较脊椎动物呼吸器官、呼吸运动及呼吸辅助结构的演化和演化趋势及其与环境的关系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人呼吸的全过程，呼吸的原动力，气体交换方式、原理和动力，气体在血液中的运输过程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肝门循环和肾循环的特点及意义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P284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1-6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小肠的结构和功能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比较化学消化和机械消化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总结肝脏的功能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比较胞内消化和胞外消化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P293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1-10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神经系统结构和功能的演化及演化趋势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神经调节的基本方式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神经冲动在有髓神经纤维和无髓神经纤维上的传导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脊髓的结构与功能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P303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1-8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激素分泌的调节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激素的作用机理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神经调节和激素调节的比较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总结下丘脑的功能特别是与神经内分泌方面的联系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P313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思考题：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1-7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，第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题只阐述受精过程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补充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有性生殖的类型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概念掌握：获能、顶体反应、皮层反应、雌雄原核融合、个体发育、胚胎发育、直接发育、间接发育、世代交替、生物发生律</w:t>
      </w:r>
    </w:p>
    <w:p w:rsidR="00FB280B" w:rsidRPr="00FB280B" w:rsidRDefault="00FB280B" w:rsidP="00FB280B">
      <w:pPr>
        <w:widowControl/>
        <w:shd w:val="clear" w:color="auto" w:fill="FFFFFF"/>
        <w:spacing w:after="30"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比较卵生、卵胎生、假胎生和胎生</w:t>
      </w:r>
    </w:p>
    <w:p w:rsidR="00FB280B" w:rsidRPr="00FB280B" w:rsidRDefault="00FB280B" w:rsidP="00FB280B">
      <w:pPr>
        <w:widowControl/>
        <w:shd w:val="clear" w:color="auto" w:fill="FFFFFF"/>
        <w:spacing w:line="195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FB280B">
        <w:rPr>
          <w:rFonts w:ascii="Helvetica" w:eastAsia="宋体" w:hAnsi="Helvetica" w:cs="Helvetica"/>
          <w:color w:val="333333"/>
          <w:kern w:val="0"/>
          <w:sz w:val="20"/>
          <w:szCs w:val="20"/>
        </w:rPr>
        <w:t>结合激素分泌的负反馈调节阐述激素对睾丸功能的影响。</w:t>
      </w:r>
    </w:p>
    <w:p w:rsidR="00DF5BBD" w:rsidRDefault="00FB280B"/>
    <w:sectPr w:rsidR="00DF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0B"/>
    <w:rsid w:val="008041A7"/>
    <w:rsid w:val="00FB280B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BC24C-93D8-4882-AEEC-9B6A7F3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</dc:creator>
  <cp:keywords/>
  <dc:description/>
  <cp:lastModifiedBy>lala la</cp:lastModifiedBy>
  <cp:revision>2</cp:revision>
  <dcterms:created xsi:type="dcterms:W3CDTF">2015-12-20T09:51:00Z</dcterms:created>
  <dcterms:modified xsi:type="dcterms:W3CDTF">2015-12-20T09:51:00Z</dcterms:modified>
</cp:coreProperties>
</file>