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napToGrid/>
        <w:spacing w:after="0" w:line="320" w:lineRule="exact"/>
        <w:jc w:val="center"/>
        <w:rPr>
          <w:rFonts w:cs="AdobeSongStd-Light" w:asciiTheme="minorEastAsia" w:hAnsiTheme="minorEastAsia" w:eastAsiaTheme="minorEastAsia"/>
          <w:b/>
          <w:sz w:val="28"/>
          <w:szCs w:val="28"/>
        </w:rPr>
      </w:pPr>
      <w:r>
        <w:rPr>
          <w:rFonts w:hint="eastAsia" w:cs="AdobeSongStd-Light" w:asciiTheme="minorEastAsia" w:hAnsiTheme="minorEastAsia" w:eastAsiaTheme="minorEastAsia"/>
          <w:b/>
          <w:sz w:val="28"/>
          <w:szCs w:val="28"/>
        </w:rPr>
        <w:t>戈登伯格公司</w:t>
      </w:r>
    </w:p>
    <w:p>
      <w:pPr>
        <w:widowControl w:val="0"/>
        <w:autoSpaceDE w:val="0"/>
        <w:autoSpaceDN w:val="0"/>
        <w:snapToGrid/>
        <w:spacing w:after="0" w:line="320" w:lineRule="exact"/>
        <w:rPr>
          <w:rFonts w:cs="AdobeSongStd-Light" w:asciiTheme="minorEastAsia" w:hAnsiTheme="minorEastAsia" w:eastAsiaTheme="minorEastAsia"/>
          <w:color w:val="000000"/>
          <w:sz w:val="28"/>
          <w:szCs w:val="28"/>
        </w:rPr>
      </w:pPr>
    </w:p>
    <w:p>
      <w:pPr>
        <w:widowControl w:val="0"/>
        <w:autoSpaceDE w:val="0"/>
        <w:autoSpaceDN w:val="0"/>
        <w:snapToGrid/>
        <w:spacing w:after="0" w:line="320" w:lineRule="exact"/>
        <w:ind w:firstLine="560" w:firstLineChars="200"/>
        <w:rPr>
          <w:rFonts w:cs="AdobeSongStd-Light" w:asciiTheme="minorEastAsia" w:hAnsiTheme="minorEastAsia" w:eastAsiaTheme="minorEastAsia"/>
          <w:sz w:val="28"/>
          <w:szCs w:val="28"/>
        </w:rPr>
      </w:pPr>
      <w:r>
        <w:rPr>
          <w:rFonts w:hint="eastAsia" w:cs="AdobeSongStd-Light" w:asciiTheme="minorEastAsia" w:hAnsiTheme="minorEastAsia" w:eastAsiaTheme="minorEastAsia"/>
          <w:sz w:val="28"/>
          <w:szCs w:val="28"/>
        </w:rPr>
        <w:t>戈登伯格公司是肯尼亚的一家黄金和钻石出口商，由卡姆利希·帕蒂尼和弗拉罗尔·帕蒂尼兄弟俩经营。</w:t>
      </w:r>
      <w:r>
        <w:rPr>
          <w:rFonts w:cs="Times New Roman" w:asciiTheme="minorEastAsia" w:hAnsiTheme="minorEastAsia" w:eastAsiaTheme="minorEastAsia"/>
          <w:sz w:val="28"/>
          <w:szCs w:val="28"/>
        </w:rPr>
        <w:t>1990</w:t>
      </w:r>
      <w:r>
        <w:rPr>
          <w:rFonts w:hint="eastAsia" w:cs="AdobeSongStd-Light" w:asciiTheme="minorEastAsia" w:hAnsiTheme="minorEastAsia" w:eastAsiaTheme="minorEastAsia"/>
          <w:sz w:val="28"/>
          <w:szCs w:val="28"/>
        </w:rPr>
        <w:t>年，卡姆利·帕蒂尼代表戈登伯格公司向肯尼亚政府提出申请，想获得肯尼亚黄金和钻石的独家出口权。帕蒂尼说如果黄金商报酬优厚，并且黄金在国外低价销售的话，他就可以为肯尼亚获得大量的硬通货。他要求政府付给他销售额的</w:t>
      </w:r>
      <w:r>
        <w:rPr>
          <w:rFonts w:cs="Times New Roman" w:asciiTheme="minorEastAsia" w:hAnsiTheme="minorEastAsia" w:eastAsiaTheme="minorEastAsia"/>
          <w:sz w:val="28"/>
          <w:szCs w:val="28"/>
        </w:rPr>
        <w:t>35%</w:t>
      </w:r>
      <w:r>
        <w:rPr>
          <w:rFonts w:hint="eastAsia" w:cs="AdobeSongStd-Light" w:asciiTheme="minorEastAsia" w:hAnsiTheme="minorEastAsia" w:eastAsiaTheme="minorEastAsia"/>
          <w:sz w:val="28"/>
          <w:szCs w:val="28"/>
        </w:rPr>
        <w:t>作为促进出口的鼓励。过去，在出口商出具运输单据、销售货物凭证和在肯尼亚有硬通货储蓄的证明文件后，肯尼亚政府偶尔付给他们</w:t>
      </w:r>
      <w:r>
        <w:rPr>
          <w:rFonts w:cs="Times New Roman" w:asciiTheme="minorEastAsia" w:hAnsiTheme="minorEastAsia" w:eastAsiaTheme="minorEastAsia"/>
          <w:sz w:val="28"/>
          <w:szCs w:val="28"/>
        </w:rPr>
        <w:t>20%</w:t>
      </w:r>
      <w:r>
        <w:rPr>
          <w:rFonts w:hint="eastAsia" w:cs="AdobeSongStd-Light" w:asciiTheme="minorEastAsia" w:hAnsiTheme="minorEastAsia" w:eastAsiaTheme="minorEastAsia"/>
          <w:sz w:val="28"/>
          <w:szCs w:val="28"/>
        </w:rPr>
        <w:t>的出口鼓励费。当时的肯尼亚副总统兼财政部长乔治·塞图迪颁发了一个黄金珠宝出口许可证给戈登伯格公司，这是肯尼亚政府颁发过的唯一一个此类许可证。</w:t>
      </w:r>
    </w:p>
    <w:p>
      <w:pPr>
        <w:widowControl w:val="0"/>
        <w:autoSpaceDE w:val="0"/>
        <w:autoSpaceDN w:val="0"/>
        <w:snapToGrid/>
        <w:spacing w:after="0" w:line="320" w:lineRule="exact"/>
        <w:ind w:firstLine="560" w:firstLineChars="200"/>
        <w:rPr>
          <w:rFonts w:cs="AdobeSongStd-Light" w:asciiTheme="minorEastAsia" w:hAnsiTheme="minorEastAsia" w:eastAsiaTheme="minorEastAsia"/>
          <w:sz w:val="28"/>
          <w:szCs w:val="28"/>
        </w:rPr>
      </w:pPr>
      <w:r>
        <w:rPr>
          <w:rFonts w:hint="eastAsia" w:cs="AdobeSongStd-Light" w:asciiTheme="minorEastAsia" w:hAnsiTheme="minorEastAsia" w:eastAsiaTheme="minorEastAsia"/>
          <w:sz w:val="28"/>
          <w:szCs w:val="28"/>
        </w:rPr>
        <w:t>据说当时肯尼亚的黄金出口是通过黑市进行的，这使肯尼亚政府无法获得任何硬通货的收益。如果与一家出口商进行交易，就能使硬通货流入国库。这样政府便可以用这些硬通货在国外采购，或让肯尼亚公司用肯尼亚先令与政府兑换硬通货，然后直接从国外采购。</w:t>
      </w:r>
    </w:p>
    <w:p>
      <w:pPr>
        <w:widowControl w:val="0"/>
        <w:autoSpaceDE w:val="0"/>
        <w:autoSpaceDN w:val="0"/>
        <w:snapToGrid/>
        <w:spacing w:after="0" w:line="320" w:lineRule="exact"/>
        <w:ind w:firstLine="560" w:firstLineChars="200"/>
        <w:rPr>
          <w:rFonts w:cs="AdobeSongStd-Light" w:asciiTheme="minorEastAsia" w:hAnsiTheme="minorEastAsia" w:eastAsiaTheme="minorEastAsia"/>
          <w:sz w:val="28"/>
          <w:szCs w:val="28"/>
        </w:rPr>
      </w:pPr>
      <w:r>
        <w:rPr>
          <w:rFonts w:hint="eastAsia" w:cs="AdobeSongStd-Light" w:asciiTheme="minorEastAsia" w:hAnsiTheme="minorEastAsia" w:eastAsiaTheme="minorEastAsia"/>
          <w:sz w:val="28"/>
          <w:szCs w:val="28"/>
        </w:rPr>
        <w:t>由于向一家瑞士公司和一家迪拜</w:t>
      </w:r>
      <w:r>
        <w:rPr>
          <w:rFonts w:cs="Times New Roman" w:asciiTheme="minorEastAsia" w:hAnsiTheme="minorEastAsia" w:eastAsiaTheme="minorEastAsia"/>
          <w:sz w:val="28"/>
          <w:szCs w:val="28"/>
        </w:rPr>
        <w:t>(</w:t>
      </w:r>
      <w:r>
        <w:rPr>
          <w:rFonts w:hint="eastAsia" w:cs="AdobeSongStd-Light" w:asciiTheme="minorEastAsia" w:hAnsiTheme="minorEastAsia" w:eastAsiaTheme="minorEastAsia"/>
          <w:sz w:val="28"/>
          <w:szCs w:val="28"/>
        </w:rPr>
        <w:t>阿联酋</w:t>
      </w:r>
      <w:r>
        <w:rPr>
          <w:rFonts w:cs="Times New Roman" w:asciiTheme="minorEastAsia" w:hAnsiTheme="minorEastAsia" w:eastAsiaTheme="minorEastAsia"/>
          <w:sz w:val="28"/>
          <w:szCs w:val="28"/>
        </w:rPr>
        <w:t>)</w:t>
      </w:r>
      <w:r>
        <w:rPr>
          <w:rFonts w:hint="eastAsia" w:cs="AdobeSongStd-Light" w:asciiTheme="minorEastAsia" w:hAnsiTheme="minorEastAsia" w:eastAsiaTheme="minorEastAsia"/>
          <w:sz w:val="28"/>
          <w:szCs w:val="28"/>
        </w:rPr>
        <w:t>公司出口，戈登伯格公司不久便开始获得政府补贴。后来，在民主肯尼亚复兴论坛的调查中发现，那家瑞士公司是虚构的，而迪拜的那家公司则从未听说过帕蒂尼兄弟。在调查中，肯尼亚中央银行的一位官员说戈登伯格公司没有出具所需的运输单据和销售凭证。肯尼亚中央银行曾一再质疑是否付款，但最终被否认了。事实上，没有发现任何能证明戈登伯格公司称它出口的黄金或其他贵重金属是在肯尼亚生产或加工的证据。</w:t>
      </w:r>
      <w:r>
        <w:rPr>
          <w:rFonts w:cs="Times New Roman" w:asciiTheme="minorEastAsia" w:hAnsiTheme="minorEastAsia" w:eastAsiaTheme="minorEastAsia"/>
          <w:sz w:val="28"/>
          <w:szCs w:val="28"/>
        </w:rPr>
        <w:t>1993</w:t>
      </w:r>
      <w:r>
        <w:rPr>
          <w:rFonts w:hint="eastAsia" w:cs="AdobeSongStd-Light" w:asciiTheme="minorEastAsia" w:hAnsiTheme="minorEastAsia" w:eastAsiaTheme="minorEastAsia"/>
          <w:sz w:val="28"/>
          <w:szCs w:val="28"/>
        </w:rPr>
        <w:t>年</w:t>
      </w:r>
      <w:r>
        <w:rPr>
          <w:rFonts w:cs="Times New Roman" w:asciiTheme="minorEastAsia" w:hAnsiTheme="minorEastAsia" w:eastAsiaTheme="minorEastAsia"/>
          <w:sz w:val="28"/>
          <w:szCs w:val="28"/>
        </w:rPr>
        <w:t>4</w:t>
      </w:r>
      <w:r>
        <w:rPr>
          <w:rFonts w:hint="eastAsia" w:cs="AdobeSongStd-Light" w:asciiTheme="minorEastAsia" w:hAnsiTheme="minorEastAsia" w:eastAsiaTheme="minorEastAsia"/>
          <w:sz w:val="28"/>
          <w:szCs w:val="28"/>
        </w:rPr>
        <w:t>月，政府中止了补贴。</w:t>
      </w:r>
    </w:p>
    <w:p>
      <w:pPr>
        <w:widowControl w:val="0"/>
        <w:autoSpaceDE w:val="0"/>
        <w:autoSpaceDN w:val="0"/>
        <w:snapToGrid/>
        <w:spacing w:after="0" w:line="320" w:lineRule="exact"/>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除了出口鼓励补贴，肯尼亚交易银行为出口商提供了“运输前融资”，包括给出口商提供贷款，以帮助他们度过难关，直到他们从外国顾客那里收到货款为止。戈登伯格公司从该银行提取“运输前融资”贷款，用于货币市场投机。该年戈登伯格公司曾一度提取了</w:t>
      </w:r>
      <w:r>
        <w:rPr>
          <w:rFonts w:cs="Times New Roman" w:asciiTheme="minorEastAsia" w:hAnsiTheme="minorEastAsia" w:eastAsiaTheme="minorEastAsia"/>
          <w:color w:val="000000"/>
          <w:sz w:val="28"/>
          <w:szCs w:val="28"/>
        </w:rPr>
        <w:t>70</w:t>
      </w:r>
      <w:r>
        <w:rPr>
          <w:rFonts w:hint="eastAsia" w:cs="AdobeSongStd-Light" w:asciiTheme="minorEastAsia" w:hAnsiTheme="minorEastAsia" w:eastAsiaTheme="minorEastAsia"/>
          <w:color w:val="000000"/>
          <w:sz w:val="28"/>
          <w:szCs w:val="28"/>
        </w:rPr>
        <w:t>亿肯尼亚先令，这一数额占肯尼亚货币供应量的</w:t>
      </w:r>
      <w:r>
        <w:rPr>
          <w:rFonts w:cs="Times New Roman" w:asciiTheme="minorEastAsia" w:hAnsiTheme="minorEastAsia" w:eastAsiaTheme="minorEastAsia"/>
          <w:color w:val="000000"/>
          <w:sz w:val="28"/>
          <w:szCs w:val="28"/>
        </w:rPr>
        <w:t>7%</w:t>
      </w:r>
      <w:r>
        <w:rPr>
          <w:rFonts w:hint="eastAsia" w:cs="AdobeSongStd-Light" w:asciiTheme="minorEastAsia" w:hAnsiTheme="minorEastAsia" w:eastAsiaTheme="minorEastAsia"/>
          <w:color w:val="000000"/>
          <w:sz w:val="28"/>
          <w:szCs w:val="28"/>
        </w:rPr>
        <w:t>。</w:t>
      </w:r>
    </w:p>
    <w:p>
      <w:pPr>
        <w:widowControl w:val="0"/>
        <w:autoSpaceDE w:val="0"/>
        <w:autoSpaceDN w:val="0"/>
        <w:snapToGrid/>
        <w:spacing w:after="0" w:line="320" w:lineRule="exact"/>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官员们怀疑戈登伯格公司获得的慷慨的</w:t>
      </w:r>
      <w:r>
        <w:rPr>
          <w:rFonts w:cs="Times New Roman" w:asciiTheme="minorEastAsia" w:hAnsiTheme="minorEastAsia" w:eastAsiaTheme="minorEastAsia"/>
          <w:color w:val="000000"/>
          <w:sz w:val="28"/>
          <w:szCs w:val="28"/>
        </w:rPr>
        <w:t>35%</w:t>
      </w:r>
      <w:r>
        <w:rPr>
          <w:rFonts w:hint="eastAsia" w:cs="AdobeSongStd-Light" w:asciiTheme="minorEastAsia" w:hAnsiTheme="minorEastAsia" w:eastAsiaTheme="minorEastAsia"/>
          <w:color w:val="000000"/>
          <w:sz w:val="28"/>
          <w:szCs w:val="28"/>
        </w:rPr>
        <w:t>佣金中有一部分成为回扣给了政府官员。十分有趣的是，一天，贾罗莫奇·奥登加先生的办公室收到一个硬纸盒，里面装有</w:t>
      </w:r>
      <w:r>
        <w:rPr>
          <w:rFonts w:cs="Times New Roman" w:asciiTheme="minorEastAsia" w:hAnsiTheme="minorEastAsia" w:eastAsiaTheme="minorEastAsia"/>
          <w:color w:val="000000"/>
          <w:sz w:val="28"/>
          <w:szCs w:val="28"/>
        </w:rPr>
        <w:t>200</w:t>
      </w:r>
      <w:r>
        <w:rPr>
          <w:rFonts w:hint="eastAsia" w:cs="AdobeSongStd-Light" w:asciiTheme="minorEastAsia" w:hAnsiTheme="minorEastAsia" w:eastAsiaTheme="minorEastAsia"/>
          <w:color w:val="000000"/>
          <w:sz w:val="28"/>
          <w:szCs w:val="28"/>
        </w:rPr>
        <w:t>万肯尼亚先令</w:t>
      </w:r>
      <w:r>
        <w:rPr>
          <w:rFonts w:cs="Times New Roman"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约合</w:t>
      </w:r>
      <w:r>
        <w:rPr>
          <w:rFonts w:cs="Times New Roman" w:asciiTheme="minorEastAsia" w:hAnsiTheme="minorEastAsia" w:eastAsiaTheme="minorEastAsia"/>
          <w:color w:val="000000"/>
          <w:sz w:val="28"/>
          <w:szCs w:val="28"/>
        </w:rPr>
        <w:t>57000</w:t>
      </w:r>
      <w:r>
        <w:rPr>
          <w:rFonts w:hint="eastAsia" w:cs="AdobeSongStd-Light" w:asciiTheme="minorEastAsia" w:hAnsiTheme="minorEastAsia" w:eastAsiaTheme="minorEastAsia"/>
          <w:color w:val="000000"/>
          <w:sz w:val="28"/>
          <w:szCs w:val="28"/>
        </w:rPr>
        <w:t>美元</w:t>
      </w:r>
      <w:r>
        <w:rPr>
          <w:rFonts w:cs="Times New Roman"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和戈登伯格公司的贺词。奥登加是肯尼亚民主复兴论坛的主席。他留下了钱，把它当作对最近选举的赞助经费。</w:t>
      </w:r>
    </w:p>
    <w:p>
      <w:pPr>
        <w:widowControl w:val="0"/>
        <w:autoSpaceDE w:val="0"/>
        <w:autoSpaceDN w:val="0"/>
        <w:snapToGrid/>
        <w:spacing w:after="0" w:line="320" w:lineRule="exact"/>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据某个外国消息称，肯尼亚只有极少量的黄金，而且没有知名的钻石资源。他说国家在为“根本不存在的黄金和钻石”提供补助。作为这种补助支付的可能受益人，乔治·塞图迪否认做过任何非法勾当。但是他还是被撤掉了部长的职位。而帕蒂尼兄弟则宣布将其公司更名为金字塔集团</w:t>
      </w:r>
      <w:r>
        <w:rPr>
          <w:rFonts w:cs="Times New Roman" w:asciiTheme="minorEastAsia" w:hAnsiTheme="minorEastAsia" w:eastAsiaTheme="minorEastAsia"/>
          <w:color w:val="000000"/>
          <w:sz w:val="28"/>
          <w:szCs w:val="28"/>
        </w:rPr>
        <w:t>(the Pyramid Group)</w:t>
      </w:r>
      <w:r>
        <w:rPr>
          <w:rFonts w:hint="eastAsia" w:cs="AdobeSongStd-Light" w:asciiTheme="minorEastAsia" w:hAnsiTheme="minorEastAsia" w:eastAsiaTheme="minorEastAsia"/>
          <w:color w:val="000000"/>
          <w:sz w:val="28"/>
          <w:szCs w:val="28"/>
        </w:rPr>
        <w:t>。</w:t>
      </w:r>
    </w:p>
    <w:p>
      <w:pPr>
        <w:adjustRightInd/>
        <w:snapToGrid/>
        <w:spacing w:line="220" w:lineRule="atLeast"/>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br w:type="page"/>
      </w:r>
    </w:p>
    <w:p>
      <w:pPr>
        <w:widowControl w:val="0"/>
        <w:autoSpaceDE w:val="0"/>
        <w:autoSpaceDN w:val="0"/>
        <w:snapToGrid/>
        <w:spacing w:after="0" w:line="320" w:lineRule="exact"/>
        <w:jc w:val="center"/>
        <w:rPr>
          <w:rFonts w:cs="AdobeSongStd-Light" w:asciiTheme="minorEastAsia" w:hAnsiTheme="minorEastAsia" w:eastAsiaTheme="minorEastAsia"/>
          <w:b/>
          <w:sz w:val="28"/>
          <w:szCs w:val="28"/>
        </w:rPr>
      </w:pPr>
      <w:r>
        <w:rPr>
          <w:rFonts w:hint="eastAsia" w:cs="AdobeSongStd-Light" w:asciiTheme="minorEastAsia" w:hAnsiTheme="minorEastAsia" w:eastAsiaTheme="minorEastAsia"/>
          <w:b/>
          <w:sz w:val="28"/>
          <w:szCs w:val="28"/>
        </w:rPr>
        <w:t>泰拉诺尔掺毒事件</w:t>
      </w:r>
    </w:p>
    <w:p>
      <w:pPr>
        <w:widowControl w:val="0"/>
        <w:autoSpaceDE w:val="0"/>
        <w:autoSpaceDN w:val="0"/>
        <w:snapToGrid/>
        <w:spacing w:after="0" w:line="320" w:lineRule="exact"/>
        <w:ind w:firstLine="560" w:firstLineChars="200"/>
        <w:rPr>
          <w:rFonts w:asciiTheme="minorEastAsia" w:hAnsiTheme="minorEastAsia" w:eastAsiaTheme="minorEastAsia"/>
          <w:sz w:val="28"/>
          <w:szCs w:val="28"/>
        </w:rPr>
      </w:pPr>
    </w:p>
    <w:p>
      <w:pPr>
        <w:widowControl w:val="0"/>
        <w:autoSpaceDE w:val="0"/>
        <w:autoSpaceDN w:val="0"/>
        <w:snapToGrid/>
        <w:spacing w:after="0"/>
        <w:ind w:firstLine="560" w:firstLineChars="200"/>
        <w:rPr>
          <w:rFonts w:cs="AdobeSongStd-Light" w:asciiTheme="minorEastAsia" w:hAnsiTheme="minorEastAsia" w:eastAsiaTheme="minorEastAsia"/>
          <w:sz w:val="28"/>
          <w:szCs w:val="28"/>
        </w:rPr>
      </w:pPr>
      <w:r>
        <w:rPr>
          <w:rFonts w:cs="AdobeSongStd-Light" w:asciiTheme="minorEastAsia" w:hAnsiTheme="minorEastAsia" w:eastAsiaTheme="minorEastAsia"/>
          <w:sz w:val="28"/>
          <w:szCs w:val="28"/>
        </w:rPr>
        <w:t>1982</w:t>
      </w:r>
      <w:r>
        <w:rPr>
          <w:rFonts w:hint="eastAsia" w:cs="AdobeSongStd-Light" w:asciiTheme="minorEastAsia" w:hAnsiTheme="minorEastAsia" w:eastAsiaTheme="minorEastAsia"/>
          <w:sz w:val="28"/>
          <w:szCs w:val="28"/>
        </w:rPr>
        <w:t>年</w:t>
      </w:r>
      <w:r>
        <w:rPr>
          <w:rFonts w:cs="AdobeSongStd-Light" w:asciiTheme="minorEastAsia" w:hAnsiTheme="minorEastAsia" w:eastAsiaTheme="minorEastAsia"/>
          <w:sz w:val="28"/>
          <w:szCs w:val="28"/>
        </w:rPr>
        <w:t>9</w:t>
      </w:r>
      <w:r>
        <w:rPr>
          <w:rFonts w:hint="eastAsia" w:cs="AdobeSongStd-Light" w:asciiTheme="minorEastAsia" w:hAnsiTheme="minorEastAsia" w:eastAsiaTheme="minorEastAsia"/>
          <w:sz w:val="28"/>
          <w:szCs w:val="28"/>
        </w:rPr>
        <w:t>月</w:t>
      </w:r>
      <w:r>
        <w:rPr>
          <w:rFonts w:cs="AdobeSongStd-Light" w:asciiTheme="minorEastAsia" w:hAnsiTheme="minorEastAsia" w:eastAsiaTheme="minorEastAsia"/>
          <w:sz w:val="28"/>
          <w:szCs w:val="28"/>
        </w:rPr>
        <w:t>30</w:t>
      </w:r>
      <w:r>
        <w:rPr>
          <w:rFonts w:hint="eastAsia" w:cs="AdobeSongStd-Light" w:asciiTheme="minorEastAsia" w:hAnsiTheme="minorEastAsia" w:eastAsiaTheme="minorEastAsia"/>
          <w:sz w:val="28"/>
          <w:szCs w:val="28"/>
        </w:rPr>
        <w:t>日，星期二，强生公司</w:t>
      </w:r>
      <w:r>
        <w:rPr>
          <w:rFonts w:cs="AdobeSongStd-Light" w:asciiTheme="minorEastAsia" w:hAnsiTheme="minorEastAsia" w:eastAsiaTheme="minorEastAsia"/>
          <w:sz w:val="28"/>
          <w:szCs w:val="28"/>
        </w:rPr>
        <w:t>(Johnson &amp; Johnson)</w:t>
      </w:r>
      <w:r>
        <w:rPr>
          <w:rFonts w:hint="eastAsia" w:cs="AdobeSongStd-Light" w:asciiTheme="minorEastAsia" w:hAnsiTheme="minorEastAsia" w:eastAsiaTheme="minorEastAsia"/>
          <w:sz w:val="28"/>
          <w:szCs w:val="28"/>
        </w:rPr>
        <w:t>总部渐渐得到消息：在芝加哥有人服用掺有氰化物的超强力“泰拉诺尔”</w:t>
      </w:r>
      <w:r>
        <w:rPr>
          <w:rFonts w:cs="AdobeSongStd-Light" w:asciiTheme="minorEastAsia" w:hAnsiTheme="minorEastAsia" w:eastAsiaTheme="minorEastAsia"/>
          <w:sz w:val="28"/>
          <w:szCs w:val="28"/>
        </w:rPr>
        <w:t xml:space="preserve"> (Tylenol)</w:t>
      </w:r>
      <w:r>
        <w:rPr>
          <w:rFonts w:hint="eastAsia" w:cs="AdobeSongStd-Light" w:asciiTheme="minorEastAsia" w:hAnsiTheme="minorEastAsia" w:eastAsiaTheme="minorEastAsia"/>
          <w:sz w:val="28"/>
          <w:szCs w:val="28"/>
        </w:rPr>
        <w:t>胶囊后死亡。泰拉诺尔这种产品是麦克尼尔</w:t>
      </w:r>
      <w:r>
        <w:rPr>
          <w:rFonts w:cs="AdobeSongStd-Light" w:asciiTheme="minorEastAsia" w:hAnsiTheme="minorEastAsia" w:eastAsiaTheme="minorEastAsia"/>
          <w:sz w:val="28"/>
          <w:szCs w:val="28"/>
        </w:rPr>
        <w:t>( McNeil)</w:t>
      </w:r>
      <w:r>
        <w:rPr>
          <w:rFonts w:hint="eastAsia" w:cs="AdobeSongStd-Light" w:asciiTheme="minorEastAsia" w:hAnsiTheme="minorEastAsia" w:eastAsiaTheme="minorEastAsia"/>
          <w:sz w:val="28"/>
          <w:szCs w:val="28"/>
        </w:rPr>
        <w:t>消费品公司生产的。该公司是强生的一个子公司，占有止痛药市场</w:t>
      </w:r>
      <w:r>
        <w:rPr>
          <w:rFonts w:cs="AdobeSongStd-Light" w:asciiTheme="minorEastAsia" w:hAnsiTheme="minorEastAsia" w:eastAsiaTheme="minorEastAsia"/>
          <w:sz w:val="28"/>
          <w:szCs w:val="28"/>
        </w:rPr>
        <w:t>35%</w:t>
      </w:r>
      <w:r>
        <w:rPr>
          <w:rFonts w:hint="eastAsia" w:cs="AdobeSongStd-Light" w:asciiTheme="minorEastAsia" w:hAnsiTheme="minorEastAsia" w:eastAsiaTheme="minorEastAsia"/>
          <w:sz w:val="28"/>
          <w:szCs w:val="28"/>
        </w:rPr>
        <w:t>的份额，其销售额大约占强生总销售额的</w:t>
      </w:r>
      <w:r>
        <w:rPr>
          <w:rFonts w:cs="AdobeSongStd-Light" w:asciiTheme="minorEastAsia" w:hAnsiTheme="minorEastAsia" w:eastAsiaTheme="minorEastAsia"/>
          <w:sz w:val="28"/>
          <w:szCs w:val="28"/>
        </w:rPr>
        <w:t>7%</w:t>
      </w:r>
      <w:r>
        <w:rPr>
          <w:rFonts w:hint="eastAsia" w:cs="AdobeSongStd-Light" w:asciiTheme="minorEastAsia" w:hAnsiTheme="minorEastAsia" w:eastAsiaTheme="minorEastAsia"/>
          <w:sz w:val="28"/>
          <w:szCs w:val="28"/>
        </w:rPr>
        <w:t>，利润占强生总利润的</w:t>
      </w:r>
      <w:r>
        <w:rPr>
          <w:rFonts w:cs="AdobeSongStd-Light" w:asciiTheme="minorEastAsia" w:hAnsiTheme="minorEastAsia" w:eastAsiaTheme="minorEastAsia"/>
          <w:sz w:val="28"/>
          <w:szCs w:val="28"/>
        </w:rPr>
        <w:t>15%</w:t>
      </w:r>
      <w:r>
        <w:rPr>
          <w:rFonts w:hint="eastAsia" w:cs="AdobeSongStd-Light" w:asciiTheme="minorEastAsia" w:hAnsiTheme="minorEastAsia" w:eastAsiaTheme="minorEastAsia"/>
          <w:sz w:val="28"/>
          <w:szCs w:val="28"/>
        </w:rPr>
        <w:t>至</w:t>
      </w:r>
      <w:r>
        <w:rPr>
          <w:rFonts w:cs="AdobeSongStd-Light" w:asciiTheme="minorEastAsia" w:hAnsiTheme="minorEastAsia" w:eastAsiaTheme="minorEastAsia"/>
          <w:sz w:val="28"/>
          <w:szCs w:val="28"/>
        </w:rPr>
        <w:t>20%</w:t>
      </w:r>
      <w:r>
        <w:rPr>
          <w:rFonts w:hint="eastAsia" w:cs="AdobeSongStd-Light" w:asciiTheme="minorEastAsia" w:hAnsiTheme="minorEastAsia" w:eastAsiaTheme="minorEastAsia"/>
          <w:sz w:val="28"/>
          <w:szCs w:val="28"/>
        </w:rPr>
        <w:t>。</w:t>
      </w:r>
    </w:p>
    <w:p>
      <w:pPr>
        <w:widowControl w:val="0"/>
        <w:autoSpaceDE w:val="0"/>
        <w:autoSpaceDN w:val="0"/>
        <w:snapToGrid/>
        <w:spacing w:after="0"/>
        <w:ind w:firstLine="560" w:firstLineChars="200"/>
        <w:rPr>
          <w:rFonts w:cs="AdobeSongStd-Light" w:asciiTheme="minorEastAsia" w:hAnsiTheme="minorEastAsia" w:eastAsiaTheme="minorEastAsia"/>
          <w:sz w:val="28"/>
          <w:szCs w:val="28"/>
        </w:rPr>
      </w:pPr>
      <w:r>
        <w:rPr>
          <w:rFonts w:hint="eastAsia" w:cs="AdobeSongStd-Light" w:asciiTheme="minorEastAsia" w:hAnsiTheme="minorEastAsia" w:eastAsiaTheme="minorEastAsia"/>
          <w:sz w:val="28"/>
          <w:szCs w:val="28"/>
        </w:rPr>
        <w:t>公司管理层的初步调查发现，在检验原料的质量时使用了氰化物。由于公司内部的沟通失灵，强生一开始否认这一事实，但第二天早晨便向报界承认了此事。第一天结束时，公司管理层确信其位于宾西法尼亚州华盛顿堡</w:t>
      </w:r>
      <w:r>
        <w:rPr>
          <w:rFonts w:cs="AdobeSongStd-Light" w:asciiTheme="minorEastAsia" w:hAnsiTheme="minorEastAsia" w:eastAsiaTheme="minorEastAsia"/>
          <w:sz w:val="28"/>
          <w:szCs w:val="28"/>
        </w:rPr>
        <w:t>(Fort Washington)</w:t>
      </w:r>
      <w:r>
        <w:rPr>
          <w:rFonts w:hint="eastAsia" w:cs="AdobeSongStd-Light" w:asciiTheme="minorEastAsia" w:hAnsiTheme="minorEastAsia" w:eastAsiaTheme="minorEastAsia"/>
          <w:sz w:val="28"/>
          <w:szCs w:val="28"/>
        </w:rPr>
        <w:t>的工厂并未出现氰化物污染。但是公司不应心存侥幸。于是它将出现中毒药品的整批药，共</w:t>
      </w:r>
      <w:r>
        <w:rPr>
          <w:rFonts w:cs="AdobeSongStd-Light" w:asciiTheme="minorEastAsia" w:hAnsiTheme="minorEastAsia" w:eastAsiaTheme="minorEastAsia"/>
          <w:sz w:val="28"/>
          <w:szCs w:val="28"/>
        </w:rPr>
        <w:t>93000</w:t>
      </w:r>
      <w:r>
        <w:rPr>
          <w:rFonts w:hint="eastAsia" w:cs="AdobeSongStd-Light" w:asciiTheme="minorEastAsia" w:hAnsiTheme="minorEastAsia" w:eastAsiaTheme="minorEastAsia"/>
          <w:sz w:val="28"/>
          <w:szCs w:val="28"/>
        </w:rPr>
        <w:t>瓶全部收回</w:t>
      </w:r>
      <w:r>
        <w:rPr>
          <w:rFonts w:cs="AdobeSongStd-Light" w:asciiTheme="minorEastAsia" w:hAnsiTheme="minorEastAsia" w:eastAsiaTheme="minorEastAsia"/>
          <w:sz w:val="28"/>
          <w:szCs w:val="28"/>
        </w:rPr>
        <w:t>,</w:t>
      </w:r>
      <w:r>
        <w:rPr>
          <w:rFonts w:hint="eastAsia" w:cs="AdobeSongStd-Light" w:asciiTheme="minorEastAsia" w:hAnsiTheme="minorEastAsia" w:eastAsiaTheme="minorEastAsia"/>
          <w:sz w:val="28"/>
          <w:szCs w:val="28"/>
        </w:rPr>
        <w:t>并暂时停止了所有泰拉诺尔药品的广告。</w:t>
      </w:r>
    </w:p>
    <w:p>
      <w:pPr>
        <w:widowControl w:val="0"/>
        <w:autoSpaceDE w:val="0"/>
        <w:autoSpaceDN w:val="0"/>
        <w:snapToGrid/>
        <w:spacing w:after="0"/>
        <w:ind w:firstLine="560" w:firstLineChars="200"/>
        <w:rPr>
          <w:rFonts w:cs="AdobeSongStd-Light" w:asciiTheme="minorEastAsia" w:hAnsiTheme="minorEastAsia" w:eastAsiaTheme="minorEastAsia"/>
          <w:sz w:val="28"/>
          <w:szCs w:val="28"/>
        </w:rPr>
      </w:pPr>
      <w:r>
        <w:rPr>
          <w:rFonts w:hint="eastAsia" w:cs="AdobeSongStd-Light" w:asciiTheme="minorEastAsia" w:hAnsiTheme="minorEastAsia" w:eastAsiaTheme="minorEastAsia"/>
          <w:sz w:val="28"/>
          <w:szCs w:val="28"/>
        </w:rPr>
        <w:t>第二天早晨，公司管理层得知发生了第</w:t>
      </w:r>
      <w:r>
        <w:rPr>
          <w:rFonts w:cs="AdobeSongStd-Light" w:asciiTheme="minorEastAsia" w:hAnsiTheme="minorEastAsia" w:eastAsiaTheme="minorEastAsia"/>
          <w:sz w:val="28"/>
          <w:szCs w:val="28"/>
        </w:rPr>
        <w:t>6</w:t>
      </w:r>
      <w:r>
        <w:rPr>
          <w:rFonts w:hint="eastAsia" w:cs="AdobeSongStd-Light" w:asciiTheme="minorEastAsia" w:hAnsiTheme="minorEastAsia" w:eastAsiaTheme="minorEastAsia"/>
          <w:sz w:val="28"/>
          <w:szCs w:val="28"/>
        </w:rPr>
        <w:t>起由泰拉诺尔胶囊引起的中毒事件</w:t>
      </w:r>
      <w:r>
        <w:rPr>
          <w:rFonts w:cs="AdobeSongStd-Light" w:asciiTheme="minorEastAsia" w:hAnsiTheme="minorEastAsia" w:eastAsiaTheme="minorEastAsia"/>
          <w:sz w:val="28"/>
          <w:szCs w:val="28"/>
        </w:rPr>
        <w:t>,</w:t>
      </w:r>
      <w:r>
        <w:rPr>
          <w:rFonts w:hint="eastAsia" w:cs="AdobeSongStd-Light" w:asciiTheme="minorEastAsia" w:hAnsiTheme="minorEastAsia" w:eastAsiaTheme="minorEastAsia"/>
          <w:sz w:val="28"/>
          <w:szCs w:val="28"/>
        </w:rPr>
        <w:t>中毒者服用的是公司在得克萨斯州圆岩</w:t>
      </w:r>
      <w:r>
        <w:rPr>
          <w:rFonts w:cs="AdobeSongStd-Light" w:asciiTheme="minorEastAsia" w:hAnsiTheme="minorEastAsia" w:eastAsiaTheme="minorEastAsia"/>
          <w:sz w:val="28"/>
          <w:szCs w:val="28"/>
        </w:rPr>
        <w:t>(Round Rock)</w:t>
      </w:r>
      <w:r>
        <w:rPr>
          <w:rFonts w:hint="eastAsia" w:cs="AdobeSongStd-Light" w:asciiTheme="minorEastAsia" w:hAnsiTheme="minorEastAsia" w:eastAsiaTheme="minorEastAsia"/>
          <w:sz w:val="28"/>
          <w:szCs w:val="28"/>
        </w:rPr>
        <w:t>的工厂生产的一瓶药。这证实了掺毒是在芝加哥当地而不是在强生的工厂里发生的。因为两处工厂的泰拉诺尔药品都被污染，几乎是不可能的。</w:t>
      </w:r>
    </w:p>
    <w:p>
      <w:pPr>
        <w:widowControl w:val="0"/>
        <w:autoSpaceDE w:val="0"/>
        <w:autoSpaceDN w:val="0"/>
        <w:snapToGrid/>
        <w:spacing w:after="0"/>
        <w:ind w:firstLine="560" w:firstLineChars="200"/>
        <w:rPr>
          <w:rFonts w:cs="AdobeSongStd-Light" w:asciiTheme="minorEastAsia" w:hAnsiTheme="minorEastAsia" w:eastAsiaTheme="minorEastAsia"/>
          <w:sz w:val="28"/>
          <w:szCs w:val="28"/>
        </w:rPr>
      </w:pPr>
      <w:r>
        <w:rPr>
          <w:rFonts w:hint="eastAsia" w:cs="AdobeSongStd-Light" w:asciiTheme="minorEastAsia" w:hAnsiTheme="minorEastAsia" w:eastAsiaTheme="minorEastAsia"/>
          <w:sz w:val="28"/>
          <w:szCs w:val="28"/>
        </w:rPr>
        <w:t>强生的董事长兼首席执行官雅姆·</w:t>
      </w:r>
      <w:r>
        <w:rPr>
          <w:rFonts w:cs="AdobeSongStd-Light" w:asciiTheme="minorEastAsia" w:hAnsiTheme="minorEastAsia" w:eastAsiaTheme="minorEastAsia"/>
          <w:sz w:val="28"/>
          <w:szCs w:val="28"/>
        </w:rPr>
        <w:t xml:space="preserve"> E</w:t>
      </w:r>
      <w:r>
        <w:rPr>
          <w:rFonts w:hint="eastAsia" w:cs="AdobeSongStd-Light" w:asciiTheme="minorEastAsia" w:hAnsiTheme="minorEastAsia" w:eastAsiaTheme="minorEastAsia"/>
          <w:sz w:val="28"/>
          <w:szCs w:val="28"/>
        </w:rPr>
        <w:t>·伯克决定亲自负责处理泰拉诺尔危机。</w:t>
      </w:r>
      <w:r>
        <w:rPr>
          <w:rFonts w:cs="AdobeSongStd-Light" w:asciiTheme="minorEastAsia" w:hAnsiTheme="minorEastAsia" w:eastAsiaTheme="minorEastAsia"/>
          <w:sz w:val="28"/>
          <w:szCs w:val="28"/>
        </w:rPr>
        <w:t>10</w:t>
      </w:r>
      <w:r>
        <w:rPr>
          <w:rFonts w:hint="eastAsia" w:cs="AdobeSongStd-Light" w:asciiTheme="minorEastAsia" w:hAnsiTheme="minorEastAsia" w:eastAsiaTheme="minorEastAsia"/>
          <w:sz w:val="28"/>
          <w:szCs w:val="28"/>
        </w:rPr>
        <w:t>月</w:t>
      </w:r>
      <w:r>
        <w:rPr>
          <w:rFonts w:cs="AdobeSongStd-Light" w:asciiTheme="minorEastAsia" w:hAnsiTheme="minorEastAsia" w:eastAsiaTheme="minorEastAsia"/>
          <w:sz w:val="28"/>
          <w:szCs w:val="28"/>
        </w:rPr>
        <w:t>4</w:t>
      </w:r>
      <w:r>
        <w:rPr>
          <w:rFonts w:hint="eastAsia" w:cs="AdobeSongStd-Light" w:asciiTheme="minorEastAsia" w:hAnsiTheme="minorEastAsia" w:eastAsiaTheme="minorEastAsia"/>
          <w:sz w:val="28"/>
          <w:szCs w:val="28"/>
        </w:rPr>
        <w:t>日，星期一，他到华盛顿会见联邦调查局</w:t>
      </w:r>
      <w:r>
        <w:rPr>
          <w:rFonts w:cs="AdobeSongStd-Light" w:asciiTheme="minorEastAsia" w:hAnsiTheme="minorEastAsia" w:eastAsiaTheme="minorEastAsia"/>
          <w:sz w:val="28"/>
          <w:szCs w:val="28"/>
        </w:rPr>
        <w:t>(FBI)</w:t>
      </w:r>
      <w:r>
        <w:rPr>
          <w:rFonts w:hint="eastAsia" w:cs="AdobeSongStd-Light" w:asciiTheme="minorEastAsia" w:hAnsiTheme="minorEastAsia" w:eastAsiaTheme="minorEastAsia"/>
          <w:sz w:val="28"/>
          <w:szCs w:val="28"/>
        </w:rPr>
        <w:t>和美国食品与药品管理会</w:t>
      </w:r>
      <w:r>
        <w:rPr>
          <w:rFonts w:cs="AdobeSongStd-Light" w:asciiTheme="minorEastAsia" w:hAnsiTheme="minorEastAsia" w:eastAsiaTheme="minorEastAsia"/>
          <w:sz w:val="28"/>
          <w:szCs w:val="28"/>
        </w:rPr>
        <w:t>(FDA)</w:t>
      </w:r>
      <w:r>
        <w:rPr>
          <w:rFonts w:hint="eastAsia" w:cs="AdobeSongStd-Light" w:asciiTheme="minorEastAsia" w:hAnsiTheme="minorEastAsia" w:eastAsiaTheme="minorEastAsia"/>
          <w:sz w:val="28"/>
          <w:szCs w:val="28"/>
        </w:rPr>
        <w:t>的人士。他考虑收回所有超强力泰拉诺尔胶囊，但两个机构的人士都建议他不要这样做。伯克解释说：“联邦调查局不希望我们那样做，因为如果那样的话就会使掺毒者这么认为：‘嗨，我赢了，我能迫使一家大公司就范’。而</w:t>
      </w:r>
      <w:r>
        <w:rPr>
          <w:rFonts w:cs="AdobeSongStd-Light" w:asciiTheme="minorEastAsia" w:hAnsiTheme="minorEastAsia" w:eastAsiaTheme="minorEastAsia"/>
          <w:sz w:val="28"/>
          <w:szCs w:val="28"/>
        </w:rPr>
        <w:t>FDA</w:t>
      </w:r>
      <w:r>
        <w:rPr>
          <w:rFonts w:hint="eastAsia" w:cs="AdobeSongStd-Light" w:asciiTheme="minorEastAsia" w:hAnsiTheme="minorEastAsia" w:eastAsiaTheme="minorEastAsia"/>
          <w:sz w:val="28"/>
          <w:szCs w:val="28"/>
        </w:rPr>
        <w:t>的</w:t>
      </w:r>
    </w:p>
    <w:p>
      <w:pPr>
        <w:widowControl w:val="0"/>
        <w:autoSpaceDE w:val="0"/>
        <w:autoSpaceDN w:val="0"/>
        <w:snapToGrid/>
        <w:spacing w:after="0"/>
        <w:rPr>
          <w:rFonts w:cs="AdobeSongStd-Light" w:asciiTheme="minorEastAsia" w:hAnsiTheme="minorEastAsia" w:eastAsiaTheme="minorEastAsia"/>
          <w:sz w:val="28"/>
          <w:szCs w:val="28"/>
        </w:rPr>
      </w:pPr>
      <w:r>
        <w:rPr>
          <w:rFonts w:hint="eastAsia" w:cs="AdobeSongStd-Light" w:asciiTheme="minorEastAsia" w:hAnsiTheme="minorEastAsia" w:eastAsiaTheme="minorEastAsia"/>
          <w:sz w:val="28"/>
          <w:szCs w:val="28"/>
        </w:rPr>
        <w:t>人则怀疑如果那样做的话，所制造出来的恐慌比可能消除的还要多。”然而，第二天，当加利福尼亚州又发生了一起涉及泰拉诺尔的马钱子碱中毒事件后，</w:t>
      </w:r>
      <w:r>
        <w:rPr>
          <w:rFonts w:cs="AdobeSongStd-Light" w:asciiTheme="minorEastAsia" w:hAnsiTheme="minorEastAsia" w:eastAsiaTheme="minorEastAsia"/>
          <w:sz w:val="28"/>
          <w:szCs w:val="28"/>
        </w:rPr>
        <w:t>FDA</w:t>
      </w:r>
      <w:r>
        <w:rPr>
          <w:rFonts w:hint="eastAsia" w:cs="AdobeSongStd-Light" w:asciiTheme="minorEastAsia" w:hAnsiTheme="minorEastAsia" w:eastAsiaTheme="minorEastAsia"/>
          <w:sz w:val="28"/>
          <w:szCs w:val="28"/>
        </w:rPr>
        <w:t>同意伯克收回所有的泰拉诺尔胶囊。</w:t>
      </w:r>
    </w:p>
    <w:p>
      <w:pPr>
        <w:widowControl w:val="0"/>
        <w:autoSpaceDE w:val="0"/>
        <w:autoSpaceDN w:val="0"/>
        <w:snapToGrid/>
        <w:spacing w:after="0"/>
        <w:rPr>
          <w:rFonts w:cs="AdobeSongStd-Light" w:asciiTheme="minorEastAsia" w:hAnsiTheme="minorEastAsia" w:eastAsiaTheme="minorEastAsia"/>
          <w:sz w:val="28"/>
          <w:szCs w:val="28"/>
        </w:rPr>
      </w:pPr>
      <w:r>
        <w:rPr>
          <w:rFonts w:hint="eastAsia" w:cs="AdobeSongStd-Light" w:asciiTheme="minorEastAsia" w:hAnsiTheme="minorEastAsia" w:eastAsiaTheme="minorEastAsia"/>
          <w:sz w:val="28"/>
          <w:szCs w:val="28"/>
        </w:rPr>
        <w:t>这次共收回了零售价值</w:t>
      </w:r>
      <w:r>
        <w:rPr>
          <w:rFonts w:cs="AdobeSongStd-Light" w:asciiTheme="minorEastAsia" w:hAnsiTheme="minorEastAsia" w:eastAsiaTheme="minorEastAsia"/>
          <w:sz w:val="28"/>
          <w:szCs w:val="28"/>
        </w:rPr>
        <w:t>1</w:t>
      </w:r>
      <w:r>
        <w:rPr>
          <w:rFonts w:hint="eastAsia" w:cs="AdobeSongStd-Light" w:asciiTheme="minorEastAsia" w:hAnsiTheme="minorEastAsia" w:eastAsiaTheme="minorEastAsia"/>
          <w:sz w:val="28"/>
          <w:szCs w:val="28"/>
        </w:rPr>
        <w:t>亿多美元的</w:t>
      </w:r>
      <w:r>
        <w:rPr>
          <w:rFonts w:cs="AdobeSongStd-Light" w:asciiTheme="minorEastAsia" w:hAnsiTheme="minorEastAsia" w:eastAsiaTheme="minorEastAsia"/>
          <w:sz w:val="28"/>
          <w:szCs w:val="28"/>
        </w:rPr>
        <w:t>3200</w:t>
      </w:r>
      <w:r>
        <w:rPr>
          <w:rFonts w:hint="eastAsia" w:cs="AdobeSongStd-Light" w:asciiTheme="minorEastAsia" w:hAnsiTheme="minorEastAsia" w:eastAsiaTheme="minorEastAsia"/>
          <w:sz w:val="28"/>
          <w:szCs w:val="28"/>
        </w:rPr>
        <w:t>万瓶泰拉诺尔胶囊。收回活动从向消费者提供药片换回胶囊的广告开始。数以千计的信件寄往行业杂志，而且在媒体上发表声明</w:t>
      </w:r>
      <w:r>
        <w:rPr>
          <w:rFonts w:cs="AdobeSongStd-Light" w:asciiTheme="minorEastAsia" w:hAnsiTheme="minorEastAsia" w:eastAsiaTheme="minorEastAsia"/>
          <w:sz w:val="28"/>
          <w:szCs w:val="28"/>
        </w:rPr>
        <w:t xml:space="preserve">, </w:t>
      </w:r>
      <w:r>
        <w:rPr>
          <w:rFonts w:hint="eastAsia" w:cs="AdobeSongStd-Light" w:asciiTheme="minorEastAsia" w:hAnsiTheme="minorEastAsia" w:eastAsiaTheme="minorEastAsia"/>
          <w:sz w:val="28"/>
          <w:szCs w:val="28"/>
        </w:rPr>
        <w:t>以便找到所有尚留在市场上的泰拉诺尔胶囊。伯克出现在大型全国电视节目中，包括</w:t>
      </w:r>
      <w:r>
        <w:rPr>
          <w:rFonts w:cs="AdobeSongStd-Light" w:asciiTheme="minorEastAsia" w:hAnsiTheme="minorEastAsia" w:eastAsiaTheme="minorEastAsia"/>
          <w:sz w:val="28"/>
          <w:szCs w:val="28"/>
        </w:rPr>
        <w:t>Philonahue</w:t>
      </w:r>
      <w:r>
        <w:rPr>
          <w:rFonts w:hint="eastAsia" w:cs="AdobeSongStd-Light" w:asciiTheme="minorEastAsia" w:hAnsiTheme="minorEastAsia" w:eastAsiaTheme="minorEastAsia"/>
          <w:sz w:val="28"/>
          <w:szCs w:val="28"/>
        </w:rPr>
        <w:t>的谈话节目，强生还允许麦克·华莱士来拍摄强生公司战略小组的会议，并在高收视率的电视专栏节目《</w:t>
      </w:r>
      <w:r>
        <w:rPr>
          <w:rFonts w:cs="AdobeSongStd-Light" w:asciiTheme="minorEastAsia" w:hAnsiTheme="minorEastAsia" w:eastAsiaTheme="minorEastAsia"/>
          <w:sz w:val="28"/>
          <w:szCs w:val="28"/>
        </w:rPr>
        <w:t>60</w:t>
      </w:r>
      <w:r>
        <w:rPr>
          <w:rFonts w:hint="eastAsia" w:cs="AdobeSongStd-Light" w:asciiTheme="minorEastAsia" w:hAnsiTheme="minorEastAsia" w:eastAsiaTheme="minorEastAsia"/>
          <w:sz w:val="28"/>
          <w:szCs w:val="28"/>
        </w:rPr>
        <w:t>分钟》中播放。按道理讲</w:t>
      </w:r>
      <w:r>
        <w:rPr>
          <w:rFonts w:cs="AdobeSongStd-Light" w:asciiTheme="minorEastAsia" w:hAnsiTheme="minorEastAsia" w:eastAsiaTheme="minorEastAsia"/>
          <w:sz w:val="28"/>
          <w:szCs w:val="28"/>
        </w:rPr>
        <w:t xml:space="preserve">, </w:t>
      </w:r>
      <w:r>
        <w:rPr>
          <w:rFonts w:hint="eastAsia" w:cs="AdobeSongStd-Light" w:asciiTheme="minorEastAsia" w:hAnsiTheme="minorEastAsia" w:eastAsiaTheme="minorEastAsia"/>
          <w:sz w:val="28"/>
          <w:szCs w:val="28"/>
        </w:rPr>
        <w:t>强生与本章中其他案例有区别</w:t>
      </w:r>
      <w:r>
        <w:rPr>
          <w:rFonts w:cs="AdobeSongStd-Light" w:asciiTheme="minorEastAsia" w:hAnsiTheme="minorEastAsia" w:eastAsiaTheme="minorEastAsia"/>
          <w:sz w:val="28"/>
          <w:szCs w:val="28"/>
        </w:rPr>
        <w:t>,</w:t>
      </w:r>
      <w:r>
        <w:rPr>
          <w:rFonts w:hint="eastAsia" w:cs="AdobeSongStd-Light" w:asciiTheme="minorEastAsia" w:hAnsiTheme="minorEastAsia" w:eastAsiaTheme="minorEastAsia"/>
          <w:sz w:val="28"/>
          <w:szCs w:val="28"/>
        </w:rPr>
        <w:t>这就是药品是在离开公司后被下毒</w:t>
      </w:r>
    </w:p>
    <w:p>
      <w:pPr>
        <w:spacing w:line="220" w:lineRule="atLeast"/>
        <w:rPr>
          <w:rFonts w:cs="AdobeSongStd-Light" w:asciiTheme="minorEastAsia" w:hAnsiTheme="minorEastAsia" w:eastAsiaTheme="minorEastAsia"/>
          <w:sz w:val="28"/>
          <w:szCs w:val="28"/>
        </w:rPr>
      </w:pPr>
      <w:r>
        <w:rPr>
          <w:rFonts w:hint="eastAsia" w:cs="AdobeSongStd-Light" w:asciiTheme="minorEastAsia" w:hAnsiTheme="minorEastAsia" w:eastAsiaTheme="minorEastAsia"/>
          <w:sz w:val="28"/>
          <w:szCs w:val="28"/>
        </w:rPr>
        <w:t>的，强生与污染药品的人没有任何来往。但是，由于泰拉诺尔还是与强生联系在一起，公司就陷入了一种困境：市场上在出售标着公司品牌的危险药品。</w:t>
      </w:r>
    </w:p>
    <w:p>
      <w:pPr>
        <w:widowControl w:val="0"/>
        <w:autoSpaceDE w:val="0"/>
        <w:autoSpaceDN w:val="0"/>
        <w:snapToGrid/>
        <w:spacing w:after="0" w:line="320" w:lineRule="exact"/>
        <w:jc w:val="center"/>
        <w:rPr>
          <w:rFonts w:cs="AdobeSongStd-Light" w:asciiTheme="minorEastAsia" w:hAnsiTheme="minorEastAsia" w:eastAsiaTheme="minorEastAsia"/>
          <w:b/>
          <w:sz w:val="28"/>
          <w:szCs w:val="28"/>
        </w:rPr>
      </w:pPr>
      <w:r>
        <w:rPr>
          <w:rFonts w:hint="eastAsia" w:cs="AdobeSongStd-Light" w:asciiTheme="minorEastAsia" w:hAnsiTheme="minorEastAsia" w:eastAsiaTheme="minorEastAsia"/>
          <w:b/>
          <w:sz w:val="28"/>
          <w:szCs w:val="28"/>
        </w:rPr>
        <w:t>西尔斯的修车业务</w:t>
      </w:r>
    </w:p>
    <w:p>
      <w:pPr>
        <w:spacing w:line="220" w:lineRule="atLeast"/>
        <w:rPr>
          <w:rFonts w:cs="AdobeSongStd-Light" w:asciiTheme="minorEastAsia" w:hAnsiTheme="minorEastAsia" w:eastAsiaTheme="minorEastAsia"/>
          <w:color w:val="000000"/>
          <w:sz w:val="28"/>
          <w:szCs w:val="28"/>
        </w:rPr>
      </w:pPr>
    </w:p>
    <w:p>
      <w:pPr>
        <w:spacing w:line="220" w:lineRule="atLeast"/>
        <w:ind w:firstLine="560" w:firstLineChars="200"/>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t>1990</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2</w:t>
      </w:r>
      <w:r>
        <w:rPr>
          <w:rFonts w:hint="eastAsia" w:cs="AdobeSongStd-Light" w:asciiTheme="minorEastAsia" w:hAnsiTheme="minorEastAsia" w:eastAsiaTheme="minorEastAsia"/>
          <w:color w:val="000000"/>
          <w:sz w:val="28"/>
          <w:szCs w:val="28"/>
        </w:rPr>
        <w:t>月，西尔斯·罗巴克公司</w:t>
      </w:r>
      <w:r>
        <w:rPr>
          <w:rFonts w:cs="AdobeSongStd-Light" w:asciiTheme="minorEastAsia" w:hAnsiTheme="minorEastAsia" w:eastAsiaTheme="minorEastAsia"/>
          <w:color w:val="000000"/>
          <w:sz w:val="28"/>
          <w:szCs w:val="28"/>
        </w:rPr>
        <w:t>(Sears</w:t>
      </w:r>
      <w:r>
        <w:rPr>
          <w:rFonts w:hint="eastAsia" w:cs="AdobeSongStd-Light" w:asciiTheme="minorEastAsia" w:hAnsiTheme="minorEastAsia" w:eastAsiaTheme="minorEastAsia"/>
          <w:color w:val="000000"/>
          <w:sz w:val="28"/>
          <w:szCs w:val="28"/>
        </w:rPr>
        <w:t>，</w:t>
      </w:r>
      <w:r>
        <w:rPr>
          <w:rFonts w:cs="AdobeSongStd-Light" w:asciiTheme="minorEastAsia" w:hAnsiTheme="minorEastAsia" w:eastAsiaTheme="minorEastAsia"/>
          <w:color w:val="000000"/>
          <w:sz w:val="28"/>
          <w:szCs w:val="28"/>
        </w:rPr>
        <w:t>Roebuck &amp; Co.)</w:t>
      </w:r>
      <w:r>
        <w:rPr>
          <w:rFonts w:hint="eastAsia" w:cs="AdobeSongStd-Light" w:asciiTheme="minorEastAsia" w:hAnsiTheme="minorEastAsia" w:eastAsiaTheme="minorEastAsia"/>
          <w:color w:val="000000"/>
          <w:sz w:val="28"/>
          <w:szCs w:val="28"/>
        </w:rPr>
        <w:t>改变了对其服务顾问的报酬计划，这是公司一项重要的重组计划的一部分，该计划的目的是跟踪成本，提高收益。服务顾问的工作是与顾客一起决定他们的汽车需要何种维修。新的报酬计划将完全根据顾客认可的维修总费用的数额确定。新计划对某些汽车部件设了定额，要求服务顾问要达到定额。于是顾客投诉开始增加。顾客投诉数量的增加促使加利福尼亚的消费者事务部</w:t>
      </w:r>
      <w:r>
        <w:rPr>
          <w:rFonts w:cs="AdobeSongStd-Light" w:asciiTheme="minorEastAsia" w:hAnsiTheme="minorEastAsia" w:eastAsiaTheme="minorEastAsia"/>
          <w:color w:val="000000"/>
          <w:sz w:val="28"/>
          <w:szCs w:val="28"/>
        </w:rPr>
        <w:t>(California Department</w:t>
      </w:r>
      <w:r>
        <w:rPr>
          <w:rFonts w:hint="eastAsia" w:cs="AdobeSongStd-Light" w:asciiTheme="minorEastAsia" w:hAnsiTheme="minorEastAsia" w:eastAsiaTheme="minorEastAsia"/>
          <w:color w:val="000000"/>
          <w:sz w:val="28"/>
          <w:szCs w:val="28"/>
        </w:rPr>
        <w:t xml:space="preserve"> </w:t>
      </w:r>
      <w:r>
        <w:rPr>
          <w:rFonts w:cs="AdobeSongStd-Light" w:asciiTheme="minorEastAsia" w:hAnsiTheme="minorEastAsia" w:eastAsiaTheme="minorEastAsia"/>
          <w:color w:val="000000"/>
          <w:sz w:val="28"/>
          <w:szCs w:val="28"/>
        </w:rPr>
        <w:t>of Consumer Affairs)</w:t>
      </w:r>
      <w:r>
        <w:rPr>
          <w:rFonts w:hint="eastAsia" w:cs="AdobeSongStd-Light" w:asciiTheme="minorEastAsia" w:hAnsiTheme="minorEastAsia" w:eastAsiaTheme="minorEastAsia"/>
          <w:color w:val="000000"/>
          <w:sz w:val="28"/>
          <w:szCs w:val="28"/>
        </w:rPr>
        <w:t>开展了一次对西尔斯公司在加州中部的</w:t>
      </w:r>
      <w:r>
        <w:rPr>
          <w:rFonts w:cs="AdobeSongStd-Light" w:asciiTheme="minorEastAsia" w:hAnsiTheme="minorEastAsia" w:eastAsiaTheme="minorEastAsia"/>
          <w:color w:val="000000"/>
          <w:sz w:val="28"/>
          <w:szCs w:val="28"/>
        </w:rPr>
        <w:t>33</w:t>
      </w:r>
      <w:r>
        <w:rPr>
          <w:rFonts w:hint="eastAsia" w:cs="AdobeSongStd-Light" w:asciiTheme="minorEastAsia" w:hAnsiTheme="minorEastAsia" w:eastAsiaTheme="minorEastAsia"/>
          <w:color w:val="000000"/>
          <w:sz w:val="28"/>
          <w:szCs w:val="28"/>
        </w:rPr>
        <w:t>个汽车服务中心全年的秘密调查。结果发现它的客户被多收费的情况高达</w:t>
      </w:r>
      <w:r>
        <w:rPr>
          <w:rFonts w:cs="AdobeSongStd-Light" w:asciiTheme="minorEastAsia" w:hAnsiTheme="minorEastAsia" w:eastAsiaTheme="minorEastAsia"/>
          <w:color w:val="000000"/>
          <w:sz w:val="28"/>
          <w:szCs w:val="28"/>
        </w:rPr>
        <w:t>90%</w:t>
      </w:r>
      <w:r>
        <w:rPr>
          <w:rFonts w:hint="eastAsia" w:cs="AdobeSongStd-Light" w:asciiTheme="minorEastAsia" w:hAnsiTheme="minorEastAsia" w:eastAsiaTheme="minorEastAsia"/>
          <w:color w:val="000000"/>
          <w:sz w:val="28"/>
          <w:szCs w:val="28"/>
        </w:rPr>
        <w:t>，平均每次多收的费用是</w:t>
      </w:r>
      <w:r>
        <w:rPr>
          <w:rFonts w:cs="AdobeSongStd-Light" w:asciiTheme="minorEastAsia" w:hAnsiTheme="minorEastAsia" w:eastAsiaTheme="minorEastAsia"/>
          <w:color w:val="000000"/>
          <w:sz w:val="28"/>
          <w:szCs w:val="28"/>
        </w:rPr>
        <w:t>223</w:t>
      </w:r>
      <w:r>
        <w:rPr>
          <w:rFonts w:hint="eastAsia" w:cs="AdobeSongStd-Light" w:asciiTheme="minorEastAsia" w:hAnsiTheme="minorEastAsia" w:eastAsiaTheme="minorEastAsia"/>
          <w:color w:val="000000"/>
          <w:sz w:val="28"/>
          <w:szCs w:val="28"/>
        </w:rPr>
        <w:t>美元。消费者事务部指控西尔斯公司违反该州法律，进行欺诈、作假或误导性的表述，蓄意违反公认的贸易行为准则，并且使用误导性广告。该部门建议州政府吊销西尔斯公司在该州运营汽车服务中心的执照。西尔斯公司立刻对这一指控矢口否认，宣称它将对任何吊销公司执照的行为上诉。然而，十天后，董事长爱德华</w:t>
      </w:r>
      <w:r>
        <w:rPr>
          <w:rFonts w:cs="AdobeSongStd-Light" w:asciiTheme="minorEastAsia" w:hAnsiTheme="minorEastAsia" w:eastAsiaTheme="minorEastAsia"/>
          <w:color w:val="000000"/>
          <w:sz w:val="28"/>
          <w:szCs w:val="28"/>
        </w:rPr>
        <w:t>A</w:t>
      </w:r>
      <w:r>
        <w:rPr>
          <w:rFonts w:hint="eastAsia" w:cs="AdobeSongStd-Light" w:asciiTheme="minorEastAsia" w:hAnsiTheme="minorEastAsia" w:eastAsiaTheme="minorEastAsia"/>
          <w:color w:val="000000"/>
          <w:sz w:val="28"/>
          <w:szCs w:val="28"/>
        </w:rPr>
        <w:t>·布伦南宣布他本人将对公司服务中心发生的问题承担责任，公司将终止导致这些问题的新报酬计划。他还公开透露</w:t>
      </w:r>
      <w:r>
        <w:rPr>
          <w:rFonts w:cs="AdobeSongStd-Light" w:asciiTheme="minorEastAsia" w:hAnsiTheme="minorEastAsia" w:eastAsiaTheme="minorEastAsia"/>
          <w:color w:val="000000"/>
          <w:sz w:val="28"/>
          <w:szCs w:val="28"/>
        </w:rPr>
        <w:t xml:space="preserve">, </w:t>
      </w:r>
      <w:r>
        <w:rPr>
          <w:rFonts w:hint="eastAsia" w:cs="AdobeSongStd-Light" w:asciiTheme="minorEastAsia" w:hAnsiTheme="minorEastAsia" w:eastAsiaTheme="minorEastAsia"/>
          <w:color w:val="000000"/>
          <w:sz w:val="28"/>
          <w:szCs w:val="28"/>
        </w:rPr>
        <w:t>新泽西州和佛罗里达州也在调查西尔斯的汽车服务中心。西尔斯公司决定寄给各州的总检察官们一份公司新的汽车修理政策。此外，西尔斯公司在全国主要报纸上刊登了一个整版的广告，向顾客解释它的立场。</w:t>
      </w:r>
    </w:p>
    <w:p>
      <w:pPr>
        <w:spacing w:line="220" w:lineRule="atLeast"/>
        <w:jc w:val="center"/>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drawing>
          <wp:inline distT="0" distB="0" distL="0" distR="0">
            <wp:extent cx="4400550" cy="67265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cstate="print"/>
                    <a:srcRect/>
                    <a:stretch>
                      <a:fillRect/>
                    </a:stretch>
                  </pic:blipFill>
                  <pic:spPr>
                    <a:xfrm>
                      <a:off x="0" y="0"/>
                      <a:ext cx="4400550" cy="6726726"/>
                    </a:xfrm>
                    <a:prstGeom prst="rect">
                      <a:avLst/>
                    </a:prstGeom>
                    <a:noFill/>
                    <a:ln w="9525">
                      <a:noFill/>
                      <a:miter lim="800000"/>
                      <a:headEnd/>
                      <a:tailEnd/>
                    </a:ln>
                  </pic:spPr>
                </pic:pic>
              </a:graphicData>
            </a:graphic>
          </wp:inline>
        </w:drawing>
      </w:r>
    </w:p>
    <w:p>
      <w:pPr>
        <w:adjustRightInd/>
        <w:snapToGrid/>
        <w:spacing w:line="220" w:lineRule="atLeast"/>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br w:type="page"/>
      </w:r>
    </w:p>
    <w:p>
      <w:pPr>
        <w:spacing w:line="220" w:lineRule="atLeast"/>
        <w:jc w:val="center"/>
        <w:rPr>
          <w:rFonts w:cs="AdobeSongStd-Light" w:asciiTheme="minorEastAsia" w:hAnsiTheme="minorEastAsia" w:eastAsiaTheme="minorEastAsia"/>
          <w:b/>
          <w:sz w:val="28"/>
          <w:szCs w:val="28"/>
        </w:rPr>
      </w:pPr>
      <w:r>
        <w:rPr>
          <w:rFonts w:hint="eastAsia" w:cs="AdobeSongStd-Light" w:asciiTheme="minorEastAsia" w:hAnsiTheme="minorEastAsia" w:eastAsiaTheme="minorEastAsia"/>
          <w:b/>
          <w:sz w:val="28"/>
          <w:szCs w:val="28"/>
        </w:rPr>
        <w:t>通用与大众</w:t>
      </w:r>
    </w:p>
    <w:p>
      <w:pPr>
        <w:widowControl w:val="0"/>
        <w:autoSpaceDE w:val="0"/>
        <w:autoSpaceDN w:val="0"/>
        <w:snapToGrid/>
        <w:spacing w:after="0"/>
        <w:rPr>
          <w:rFonts w:cs="AdobeSongStd-Light" w:asciiTheme="minorEastAsia" w:hAnsiTheme="minorEastAsia" w:eastAsiaTheme="minorEastAsia"/>
          <w:color w:val="000000"/>
          <w:sz w:val="28"/>
          <w:szCs w:val="28"/>
        </w:rPr>
      </w:pPr>
    </w:p>
    <w:p>
      <w:pPr>
        <w:widowControl w:val="0"/>
        <w:autoSpaceDE w:val="0"/>
        <w:autoSpaceDN w:val="0"/>
        <w:snapToGrid/>
        <w:spacing w:after="0"/>
        <w:ind w:firstLine="560" w:firstLineChars="200"/>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t>80</w:t>
      </w:r>
      <w:r>
        <w:rPr>
          <w:rFonts w:hint="eastAsia" w:cs="AdobeSongStd-Light" w:asciiTheme="minorEastAsia" w:hAnsiTheme="minorEastAsia" w:eastAsiaTheme="minorEastAsia"/>
          <w:color w:val="000000"/>
          <w:sz w:val="28"/>
          <w:szCs w:val="28"/>
        </w:rPr>
        <w:t>年代初，洛佩斯</w:t>
      </w:r>
      <w:r>
        <w:rPr>
          <w:rFonts w:cs="AdobeSongStd-Light" w:asciiTheme="minorEastAsia" w:hAnsiTheme="minorEastAsia" w:eastAsiaTheme="minorEastAsia"/>
          <w:color w:val="000000"/>
          <w:sz w:val="28"/>
          <w:szCs w:val="28"/>
        </w:rPr>
        <w:t>(J. Ignacio Lopez de Arriortua)</w:t>
      </w:r>
      <w:r>
        <w:rPr>
          <w:rFonts w:hint="eastAsia" w:cs="AdobeSongStd-Light" w:asciiTheme="minorEastAsia" w:hAnsiTheme="minorEastAsia" w:eastAsiaTheme="minorEastAsia"/>
          <w:color w:val="000000"/>
          <w:sz w:val="28"/>
          <w:szCs w:val="28"/>
        </w:rPr>
        <w:t>吸引了通用汽车欧洲公司</w:t>
      </w:r>
      <w:r>
        <w:rPr>
          <w:rFonts w:cs="AdobeSongStd-Light" w:asciiTheme="minorEastAsia" w:hAnsiTheme="minorEastAsia" w:eastAsiaTheme="minorEastAsia"/>
          <w:color w:val="000000"/>
          <w:sz w:val="28"/>
          <w:szCs w:val="28"/>
        </w:rPr>
        <w:t>(General Motors Europe)</w:t>
      </w:r>
      <w:r>
        <w:rPr>
          <w:rFonts w:hint="eastAsia" w:cs="AdobeSongStd-Light" w:asciiTheme="minorEastAsia" w:hAnsiTheme="minorEastAsia" w:eastAsiaTheme="minorEastAsia"/>
          <w:color w:val="000000"/>
          <w:sz w:val="28"/>
          <w:szCs w:val="28"/>
        </w:rPr>
        <w:t>的注意力，因为他显著地提高了通用汽车公司在西班牙萨拉戈萨</w:t>
      </w:r>
      <w:r>
        <w:rPr>
          <w:rFonts w:cs="AdobeSongStd-Light" w:asciiTheme="minorEastAsia" w:hAnsiTheme="minorEastAsia" w:eastAsiaTheme="minorEastAsia"/>
          <w:color w:val="000000"/>
          <w:sz w:val="28"/>
          <w:szCs w:val="28"/>
        </w:rPr>
        <w:t>(Zaragosa)</w:t>
      </w:r>
      <w:r>
        <w:rPr>
          <w:rFonts w:hint="eastAsia" w:cs="AdobeSongStd-Light" w:asciiTheme="minorEastAsia" w:hAnsiTheme="minorEastAsia" w:eastAsiaTheme="minorEastAsia"/>
          <w:color w:val="000000"/>
          <w:sz w:val="28"/>
          <w:szCs w:val="28"/>
        </w:rPr>
        <w:t>的工厂的生产率。</w:t>
      </w:r>
      <w:r>
        <w:rPr>
          <w:rFonts w:cs="AdobeSongStd-Light" w:asciiTheme="minorEastAsia" w:hAnsiTheme="minorEastAsia" w:eastAsiaTheme="minorEastAsia"/>
          <w:color w:val="000000"/>
          <w:sz w:val="28"/>
          <w:szCs w:val="28"/>
        </w:rPr>
        <w:t>1 4</w:t>
      </w:r>
      <w:r>
        <w:rPr>
          <w:rFonts w:hint="eastAsia" w:cs="AdobeSongStd-Light" w:asciiTheme="minorEastAsia" w:hAnsiTheme="minorEastAsia" w:eastAsiaTheme="minorEastAsia"/>
          <w:color w:val="000000"/>
          <w:sz w:val="28"/>
          <w:szCs w:val="28"/>
        </w:rPr>
        <w:t>这位西班牙工程师由于在通用欧洲公司明显地降低了采购成本而赢得了传奇性的降低成本名声。当通用公司</w:t>
      </w:r>
      <w:r>
        <w:rPr>
          <w:rFonts w:cs="AdobeSongStd-Light" w:asciiTheme="minorEastAsia" w:hAnsiTheme="minorEastAsia" w:eastAsiaTheme="minorEastAsia"/>
          <w:color w:val="000000"/>
          <w:sz w:val="28"/>
          <w:szCs w:val="28"/>
        </w:rPr>
        <w:t>(General Motors)</w:t>
      </w:r>
    </w:p>
    <w:p>
      <w:pPr>
        <w:widowControl w:val="0"/>
        <w:autoSpaceDE w:val="0"/>
        <w:autoSpaceDN w:val="0"/>
        <w:snapToGrid/>
        <w:spacing w:after="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将约翰·史密斯从通用欧洲公司负责人提升为通用总经理后，他发现福特汽车公司</w:t>
      </w:r>
      <w:r>
        <w:rPr>
          <w:rFonts w:cs="AdobeSongStd-Light" w:asciiTheme="minorEastAsia" w:hAnsiTheme="minorEastAsia" w:eastAsiaTheme="minorEastAsia"/>
          <w:color w:val="000000"/>
          <w:sz w:val="28"/>
          <w:szCs w:val="28"/>
        </w:rPr>
        <w:t>(Ford Motor Company)</w:t>
      </w:r>
      <w:r>
        <w:rPr>
          <w:rFonts w:hint="eastAsia" w:cs="AdobeSongStd-Light" w:asciiTheme="minorEastAsia" w:hAnsiTheme="minorEastAsia" w:eastAsiaTheme="minorEastAsia"/>
          <w:color w:val="000000"/>
          <w:sz w:val="28"/>
          <w:szCs w:val="28"/>
        </w:rPr>
        <w:t>制造一辆汽车所花的劳动力成本比通用少</w:t>
      </w:r>
      <w:r>
        <w:rPr>
          <w:rFonts w:cs="AdobeSongStd-Light" w:asciiTheme="minorEastAsia" w:hAnsiTheme="minorEastAsia" w:eastAsiaTheme="minorEastAsia"/>
          <w:color w:val="000000"/>
          <w:sz w:val="28"/>
          <w:szCs w:val="28"/>
        </w:rPr>
        <w:t>795</w:t>
      </w:r>
      <w:r>
        <w:rPr>
          <w:rFonts w:hint="eastAsia" w:cs="AdobeSongStd-Light" w:asciiTheme="minorEastAsia" w:hAnsiTheme="minorEastAsia" w:eastAsiaTheme="minorEastAsia"/>
          <w:color w:val="000000"/>
          <w:sz w:val="28"/>
          <w:szCs w:val="28"/>
        </w:rPr>
        <w:t>美元。史密斯请洛佩斯帮助控制成本。</w:t>
      </w:r>
      <w:r>
        <w:rPr>
          <w:rFonts w:cs="AdobeSongStd-Light" w:asciiTheme="minorEastAsia" w:hAnsiTheme="minorEastAsia" w:eastAsiaTheme="minorEastAsia"/>
          <w:color w:val="000000"/>
          <w:sz w:val="28"/>
          <w:szCs w:val="28"/>
        </w:rPr>
        <w:t>1992</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4</w:t>
      </w:r>
      <w:r>
        <w:rPr>
          <w:rFonts w:hint="eastAsia" w:cs="AdobeSongStd-Light" w:asciiTheme="minorEastAsia" w:hAnsiTheme="minorEastAsia" w:eastAsiaTheme="minorEastAsia"/>
          <w:color w:val="000000"/>
          <w:sz w:val="28"/>
          <w:szCs w:val="28"/>
        </w:rPr>
        <w:t>月洛佩斯来到底特律，开始在北美洲施展他的魔法。</w:t>
      </w:r>
    </w:p>
    <w:p>
      <w:pPr>
        <w:widowControl w:val="0"/>
        <w:autoSpaceDE w:val="0"/>
        <w:autoSpaceDN w:val="0"/>
        <w:snapToGrid/>
        <w:spacing w:after="0"/>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洛佩斯马上重演了他在欧洲的成功。他对供货商施加极大的压力，迫使他们降价。他还开始对生产和采购进行大的改变。作为一个象征，他命令所有的管理者，包括史密斯，将手表带在右手手腕上，直至公司再次赢利。</w:t>
      </w:r>
      <w:r>
        <w:rPr>
          <w:rFonts w:cs="AdobeSongStd-Light" w:asciiTheme="minorEastAsia" w:hAnsiTheme="minorEastAsia" w:eastAsiaTheme="minorEastAsia"/>
          <w:color w:val="000000"/>
          <w:sz w:val="28"/>
          <w:szCs w:val="28"/>
        </w:rPr>
        <w:t>1993</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2</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15</w:t>
      </w:r>
      <w:r>
        <w:rPr>
          <w:rFonts w:hint="eastAsia" w:cs="AdobeSongStd-Light" w:asciiTheme="minorEastAsia" w:hAnsiTheme="minorEastAsia" w:eastAsiaTheme="minorEastAsia"/>
          <w:color w:val="000000"/>
          <w:sz w:val="28"/>
          <w:szCs w:val="28"/>
        </w:rPr>
        <w:t>日，德国著名的新闻周刊《明镜》</w:t>
      </w:r>
      <w:r>
        <w:rPr>
          <w:rFonts w:cs="AdobeSongStd-Light" w:asciiTheme="minorEastAsia" w:hAnsiTheme="minorEastAsia" w:eastAsiaTheme="minorEastAsia"/>
          <w:color w:val="000000"/>
          <w:sz w:val="28"/>
          <w:szCs w:val="28"/>
        </w:rPr>
        <w:t>(Der Spiegel)</w:t>
      </w:r>
      <w:r>
        <w:rPr>
          <w:rFonts w:hint="eastAsia" w:cs="AdobeSongStd-Light" w:asciiTheme="minorEastAsia" w:hAnsiTheme="minorEastAsia" w:eastAsiaTheme="minorEastAsia"/>
          <w:color w:val="000000"/>
          <w:sz w:val="28"/>
          <w:szCs w:val="28"/>
        </w:rPr>
        <w:t>杂志登载了一篇报道，称大众公司（</w:t>
      </w:r>
      <w:r>
        <w:rPr>
          <w:rFonts w:cs="AdobeSongStd-Light" w:asciiTheme="minorEastAsia" w:hAnsiTheme="minorEastAsia" w:eastAsiaTheme="minorEastAsia"/>
          <w:color w:val="000000"/>
          <w:sz w:val="28"/>
          <w:szCs w:val="28"/>
        </w:rPr>
        <w:t>Volkswagen AG</w:t>
      </w:r>
      <w:r>
        <w:rPr>
          <w:rFonts w:hint="eastAsia" w:cs="AdobeSongStd-Light" w:asciiTheme="minorEastAsia" w:hAnsiTheme="minorEastAsia" w:eastAsiaTheme="minorEastAsia"/>
          <w:color w:val="000000"/>
          <w:sz w:val="28"/>
          <w:szCs w:val="28"/>
        </w:rPr>
        <w:t>）的新董事长费迪南德·皮奇正在与洛佩斯接触并试图拉拢他。大众正在经历与通用同样的高成本问题。史密斯担心大众会挖走洛佩斯，于是决定提升洛佩斯为集团的副总裁，这使他成为通用公司最高管理层的</w:t>
      </w:r>
      <w:r>
        <w:rPr>
          <w:rFonts w:cs="AdobeSongStd-Light" w:asciiTheme="minorEastAsia" w:hAnsiTheme="minorEastAsia" w:eastAsiaTheme="minorEastAsia"/>
          <w:color w:val="000000"/>
          <w:sz w:val="28"/>
          <w:szCs w:val="28"/>
        </w:rPr>
        <w:t>12</w:t>
      </w:r>
      <w:r>
        <w:rPr>
          <w:rFonts w:hint="eastAsia" w:cs="AdobeSongStd-Light" w:asciiTheme="minorEastAsia" w:hAnsiTheme="minorEastAsia" w:eastAsiaTheme="minorEastAsia"/>
          <w:color w:val="000000"/>
          <w:sz w:val="28"/>
          <w:szCs w:val="28"/>
        </w:rPr>
        <w:t>名成员之一。皮奇则提高价码，许诺让洛佩斯加入大众的管理委员会，并让他做大众全球的生产部领导。</w:t>
      </w:r>
      <w:r>
        <w:rPr>
          <w:rFonts w:cs="AdobeSongStd-Light" w:asciiTheme="minorEastAsia" w:hAnsiTheme="minorEastAsia" w:eastAsiaTheme="minorEastAsia"/>
          <w:color w:val="000000"/>
          <w:sz w:val="28"/>
          <w:szCs w:val="28"/>
        </w:rPr>
        <w:t>1993</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3</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9</w:t>
      </w:r>
      <w:r>
        <w:rPr>
          <w:rFonts w:hint="eastAsia" w:cs="AdobeSongStd-Light" w:asciiTheme="minorEastAsia" w:hAnsiTheme="minorEastAsia" w:eastAsiaTheme="minorEastAsia"/>
          <w:color w:val="000000"/>
          <w:sz w:val="28"/>
          <w:szCs w:val="28"/>
        </w:rPr>
        <w:t>日，洛佩斯与大众签订合同，成为其采购部总经理。通用进行反击，在</w:t>
      </w:r>
      <w:r>
        <w:rPr>
          <w:rFonts w:cs="AdobeSongStd-Light" w:asciiTheme="minorEastAsia" w:hAnsiTheme="minorEastAsia" w:eastAsiaTheme="minorEastAsia"/>
          <w:color w:val="000000"/>
          <w:sz w:val="28"/>
          <w:szCs w:val="28"/>
        </w:rPr>
        <w:t>3</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11</w:t>
      </w:r>
      <w:r>
        <w:rPr>
          <w:rFonts w:hint="eastAsia" w:cs="AdobeSongStd-Light" w:asciiTheme="minorEastAsia" w:hAnsiTheme="minorEastAsia" w:eastAsiaTheme="minorEastAsia"/>
          <w:color w:val="000000"/>
          <w:sz w:val="28"/>
          <w:szCs w:val="28"/>
        </w:rPr>
        <w:t>日提出要提升洛佩斯为执行副总裁并让他领导通用北美公司。洛佩斯无法作出决定。第二天，史密斯和另两位通用高级成员会见洛佩斯并且告诉他，他们正考虑在洛佩斯的祖国西班牙建一座新的</w:t>
      </w:r>
    </w:p>
    <w:p>
      <w:pPr>
        <w:spacing w:after="0" w:line="220" w:lineRule="atLeast"/>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组装厂。建立这个工厂一直是洛佩斯梦寐以求的项目。工厂将用于试验洛佩斯命名为</w:t>
      </w:r>
      <w:r>
        <w:rPr>
          <w:rFonts w:cs="AdobeSongStd-Light" w:asciiTheme="minorEastAsia" w:hAnsiTheme="minorEastAsia" w:eastAsiaTheme="minorEastAsia"/>
          <w:color w:val="000000"/>
          <w:sz w:val="28"/>
          <w:szCs w:val="28"/>
        </w:rPr>
        <w:t>Plateau Six</w:t>
      </w:r>
      <w:r>
        <w:rPr>
          <w:rFonts w:hint="eastAsia" w:cs="AdobeSongStd-Light" w:asciiTheme="minorEastAsia" w:hAnsiTheme="minorEastAsia" w:eastAsiaTheme="minorEastAsia"/>
          <w:color w:val="000000"/>
          <w:sz w:val="28"/>
          <w:szCs w:val="28"/>
        </w:rPr>
        <w:t>的项目。</w:t>
      </w:r>
      <w:r>
        <w:rPr>
          <w:rFonts w:cs="AdobeSongStd-Light" w:asciiTheme="minorEastAsia" w:hAnsiTheme="minorEastAsia" w:eastAsiaTheme="minorEastAsia"/>
          <w:color w:val="000000"/>
          <w:sz w:val="28"/>
          <w:szCs w:val="28"/>
        </w:rPr>
        <w:t>Plateau Six</w:t>
      </w:r>
      <w:r>
        <w:rPr>
          <w:rFonts w:hint="eastAsia" w:cs="AdobeSongStd-Light" w:asciiTheme="minorEastAsia" w:hAnsiTheme="minorEastAsia" w:eastAsiaTheme="minorEastAsia"/>
          <w:color w:val="000000"/>
          <w:sz w:val="28"/>
          <w:szCs w:val="28"/>
        </w:rPr>
        <w:t>项目将使用</w:t>
      </w:r>
      <w:r>
        <w:rPr>
          <w:rFonts w:cs="AdobeSongStd-Light" w:asciiTheme="minorEastAsia" w:hAnsiTheme="minorEastAsia" w:eastAsiaTheme="minorEastAsia"/>
          <w:color w:val="000000"/>
          <w:sz w:val="28"/>
          <w:szCs w:val="28"/>
        </w:rPr>
        <w:t>10</w:t>
      </w:r>
      <w:r>
        <w:rPr>
          <w:rFonts w:hint="eastAsia" w:cs="AdobeSongStd-Light" w:asciiTheme="minorEastAsia" w:hAnsiTheme="minorEastAsia" w:eastAsiaTheme="minorEastAsia"/>
          <w:color w:val="000000"/>
          <w:sz w:val="28"/>
          <w:szCs w:val="28"/>
        </w:rPr>
        <w:t>小时的人工组装一辆汽车，这是丰田</w:t>
      </w:r>
      <w:r>
        <w:rPr>
          <w:rFonts w:cs="AdobeSongStd-Light" w:asciiTheme="minorEastAsia" w:hAnsiTheme="minorEastAsia" w:eastAsiaTheme="minorEastAsia"/>
          <w:color w:val="000000"/>
          <w:sz w:val="28"/>
          <w:szCs w:val="28"/>
        </w:rPr>
        <w:t>(Toyota)</w:t>
      </w:r>
      <w:r>
        <w:rPr>
          <w:rFonts w:hint="eastAsia" w:cs="AdobeSongStd-Light" w:asciiTheme="minorEastAsia" w:hAnsiTheme="minorEastAsia" w:eastAsiaTheme="minorEastAsia"/>
          <w:color w:val="000000"/>
          <w:sz w:val="28"/>
          <w:szCs w:val="28"/>
        </w:rPr>
        <w:t>公司组装汽车所需时间的一半。转天，</w:t>
      </w:r>
      <w:r>
        <w:rPr>
          <w:rFonts w:cs="AdobeSongStd-Light" w:asciiTheme="minorEastAsia" w:hAnsiTheme="minorEastAsia" w:eastAsiaTheme="minorEastAsia"/>
          <w:color w:val="000000"/>
          <w:sz w:val="28"/>
          <w:szCs w:val="28"/>
        </w:rPr>
        <w:t>3</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13</w:t>
      </w:r>
      <w:r>
        <w:rPr>
          <w:rFonts w:hint="eastAsia" w:cs="AdobeSongStd-Light" w:asciiTheme="minorEastAsia" w:hAnsiTheme="minorEastAsia" w:eastAsiaTheme="minorEastAsia"/>
          <w:color w:val="000000"/>
          <w:sz w:val="28"/>
          <w:szCs w:val="28"/>
        </w:rPr>
        <w:t>日，洛佩斯告诉史密斯他决定留在通用。然而，到了</w:t>
      </w:r>
      <w:r>
        <w:rPr>
          <w:rFonts w:cs="AdobeSongStd-Light" w:asciiTheme="minorEastAsia" w:hAnsiTheme="minorEastAsia" w:eastAsiaTheme="minorEastAsia"/>
          <w:color w:val="000000"/>
          <w:sz w:val="28"/>
          <w:szCs w:val="28"/>
        </w:rPr>
        <w:t>3</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15</w:t>
      </w:r>
      <w:r>
        <w:rPr>
          <w:rFonts w:hint="eastAsia" w:cs="AdobeSongStd-Light" w:asciiTheme="minorEastAsia" w:hAnsiTheme="minorEastAsia" w:eastAsiaTheme="minorEastAsia"/>
          <w:color w:val="000000"/>
          <w:sz w:val="28"/>
          <w:szCs w:val="28"/>
        </w:rPr>
        <w:t>日，星期一，在公布洛佩斯新的任命的记者招待会召开前的两小时，史密斯接到了由洛佩斯的一名好友送来的辞职信。洛佩斯带着他的七名同事去了大众。通用公司称洛佩斯在为该公司工作的十个月中为公司节约了</w:t>
      </w:r>
      <w:r>
        <w:rPr>
          <w:rFonts w:cs="AdobeSongStd-Light" w:asciiTheme="minorEastAsia" w:hAnsiTheme="minorEastAsia" w:eastAsiaTheme="minorEastAsia"/>
          <w:color w:val="000000"/>
          <w:sz w:val="28"/>
          <w:szCs w:val="28"/>
        </w:rPr>
        <w:t>10</w:t>
      </w:r>
      <w:r>
        <w:rPr>
          <w:rFonts w:hint="eastAsia" w:cs="AdobeSongStd-Light" w:asciiTheme="minorEastAsia" w:hAnsiTheme="minorEastAsia" w:eastAsiaTheme="minorEastAsia"/>
          <w:color w:val="000000"/>
          <w:sz w:val="28"/>
          <w:szCs w:val="28"/>
        </w:rPr>
        <w:t>亿美元。</w:t>
      </w:r>
    </w:p>
    <w:p>
      <w:pPr>
        <w:spacing w:after="0" w:line="220" w:lineRule="atLeast"/>
        <w:ind w:firstLine="560" w:firstLineChars="200"/>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t>3</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22</w:t>
      </w:r>
      <w:r>
        <w:rPr>
          <w:rFonts w:hint="eastAsia" w:cs="AdobeSongStd-Light" w:asciiTheme="minorEastAsia" w:hAnsiTheme="minorEastAsia" w:eastAsiaTheme="minorEastAsia"/>
          <w:color w:val="000000"/>
          <w:sz w:val="28"/>
          <w:szCs w:val="28"/>
        </w:rPr>
        <w:t>日，通用执行副总裁兼高级顾问哈里·皮尔斯给洛佩斯写了一封信，提醒他注意关于通用专有信息的政策。他要求洛佩斯确认在通用工作期间没有拿走“⋯⋯任何文件</w:t>
      </w:r>
      <w:r>
        <w:rPr>
          <w:rFonts w:cs="AdobeSongStd-Light"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原件或复印件</w:t>
      </w:r>
      <w:r>
        <w:rPr>
          <w:rFonts w:cs="AdobeSongStd-Light"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，也没有拿走任何用数据处理器或电子媒体储存的信息”。皮尔斯进一步声明，如果洛佩斯确实拿走了资料，他应该列明这些文件</w:t>
      </w:r>
      <w:r>
        <w:rPr>
          <w:rFonts w:cs="AdobeSongStd-Light"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并将所有资料和复印件交还给皮尔斯。洛佩斯在</w:t>
      </w:r>
      <w:r>
        <w:rPr>
          <w:rFonts w:cs="AdobeSongStd-Light" w:asciiTheme="minorEastAsia" w:hAnsiTheme="minorEastAsia" w:eastAsiaTheme="minorEastAsia"/>
          <w:color w:val="000000"/>
          <w:sz w:val="28"/>
          <w:szCs w:val="28"/>
        </w:rPr>
        <w:t>4</w:t>
      </w:r>
      <w:r>
        <w:rPr>
          <w:rFonts w:hint="eastAsia" w:cs="AdobeSongStd-Light" w:asciiTheme="minorEastAsia" w:hAnsiTheme="minorEastAsia" w:eastAsiaTheme="minorEastAsia"/>
          <w:color w:val="000000"/>
          <w:sz w:val="28"/>
          <w:szCs w:val="28"/>
        </w:rPr>
        <w:t>月初答复说他自己过去没拿走，而且现在手中没有任何属于通用或其子公司欧宝</w:t>
      </w:r>
      <w:r>
        <w:rPr>
          <w:rFonts w:cs="AdobeSongStd-Light" w:asciiTheme="minorEastAsia" w:hAnsiTheme="minorEastAsia" w:eastAsiaTheme="minorEastAsia"/>
          <w:color w:val="000000"/>
          <w:sz w:val="28"/>
          <w:szCs w:val="28"/>
        </w:rPr>
        <w:t>(Opel)</w:t>
      </w:r>
      <w:r>
        <w:rPr>
          <w:rFonts w:hint="eastAsia" w:cs="AdobeSongStd-Light" w:asciiTheme="minorEastAsia" w:hAnsiTheme="minorEastAsia" w:eastAsiaTheme="minorEastAsia"/>
          <w:color w:val="000000"/>
          <w:sz w:val="28"/>
          <w:szCs w:val="28"/>
        </w:rPr>
        <w:t>的机密文件。</w:t>
      </w:r>
    </w:p>
    <w:p>
      <w:pPr>
        <w:spacing w:after="0" w:line="220" w:lineRule="atLeast"/>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洛佩斯离开后不久，欧宝发现一系列文件丢失了。其中至少有一部分是洛佩斯及其同事离开前曾经要过的文件。</w:t>
      </w:r>
      <w:r>
        <w:rPr>
          <w:rFonts w:cs="AdobeSongStd-Light" w:asciiTheme="minorEastAsia" w:hAnsiTheme="minorEastAsia" w:eastAsiaTheme="minorEastAsia"/>
          <w:color w:val="000000"/>
          <w:sz w:val="28"/>
          <w:szCs w:val="28"/>
        </w:rPr>
        <w:t>1992</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12</w:t>
      </w:r>
      <w:r>
        <w:rPr>
          <w:rFonts w:hint="eastAsia" w:cs="AdobeSongStd-Light" w:asciiTheme="minorEastAsia" w:hAnsiTheme="minorEastAsia" w:eastAsiaTheme="minorEastAsia"/>
          <w:color w:val="000000"/>
          <w:sz w:val="28"/>
          <w:szCs w:val="28"/>
        </w:rPr>
        <w:t>月，洛佩斯收到过一份文件—通用的“</w:t>
      </w:r>
      <w:r>
        <w:rPr>
          <w:rFonts w:cs="AdobeSongStd-Light" w:asciiTheme="minorEastAsia" w:hAnsiTheme="minorEastAsia" w:eastAsiaTheme="minorEastAsia"/>
          <w:color w:val="000000"/>
          <w:sz w:val="28"/>
          <w:szCs w:val="28"/>
        </w:rPr>
        <w:t>Epos</w:t>
      </w:r>
      <w:r>
        <w:rPr>
          <w:rFonts w:hint="eastAsia" w:cs="AdobeSongStd-Light" w:asciiTheme="minorEastAsia" w:hAnsiTheme="minorEastAsia" w:eastAsiaTheme="minorEastAsia"/>
          <w:color w:val="000000"/>
          <w:sz w:val="28"/>
          <w:szCs w:val="28"/>
        </w:rPr>
        <w:t>单”，它是通用欧洲公司运营中涉及到的零部件、价格和供货商的详细清单。通用指控洛佩斯及其同事带走了通用的保密文件。美国司法部和德国达姆施塔特</w:t>
      </w:r>
      <w:r>
        <w:rPr>
          <w:rFonts w:cs="AdobeSongStd-Light" w:asciiTheme="minorEastAsia" w:hAnsiTheme="minorEastAsia" w:eastAsiaTheme="minorEastAsia"/>
          <w:color w:val="000000"/>
          <w:sz w:val="28"/>
          <w:szCs w:val="28"/>
        </w:rPr>
        <w:t>(Darmstadt)</w:t>
      </w:r>
      <w:r>
        <w:rPr>
          <w:rFonts w:hint="eastAsia" w:cs="AdobeSongStd-Light" w:asciiTheme="minorEastAsia" w:hAnsiTheme="minorEastAsia" w:eastAsiaTheme="minorEastAsia"/>
          <w:color w:val="000000"/>
          <w:sz w:val="28"/>
          <w:szCs w:val="28"/>
        </w:rPr>
        <w:t>当地的公诉办公室开始进行调查。通用宣称洛佩斯在通用子公司亚当欧宝公司</w:t>
      </w:r>
      <w:r>
        <w:rPr>
          <w:rFonts w:cs="AdobeSongStd-Light"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大众的主要对手</w:t>
      </w:r>
      <w:r>
        <w:rPr>
          <w:rFonts w:cs="AdobeSongStd-Light"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参加高层决策会议的同时与大众商讨他们之间的交易。大众管理委员会的一名成员确认他在</w:t>
      </w:r>
      <w:r>
        <w:rPr>
          <w:rFonts w:cs="AdobeSongStd-Light" w:asciiTheme="minorEastAsia" w:hAnsiTheme="minorEastAsia" w:eastAsiaTheme="minorEastAsia"/>
          <w:color w:val="000000"/>
          <w:sz w:val="28"/>
          <w:szCs w:val="28"/>
        </w:rPr>
        <w:t>1</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15</w:t>
      </w:r>
      <w:r>
        <w:rPr>
          <w:rFonts w:hint="eastAsia" w:cs="AdobeSongStd-Light" w:asciiTheme="minorEastAsia" w:hAnsiTheme="minorEastAsia" w:eastAsiaTheme="minorEastAsia"/>
          <w:color w:val="000000"/>
          <w:sz w:val="28"/>
          <w:szCs w:val="28"/>
        </w:rPr>
        <w:t>日、</w:t>
      </w:r>
      <w:r>
        <w:rPr>
          <w:rFonts w:cs="AdobeSongStd-Light" w:asciiTheme="minorEastAsia" w:hAnsiTheme="minorEastAsia" w:eastAsiaTheme="minorEastAsia"/>
          <w:color w:val="000000"/>
          <w:sz w:val="28"/>
          <w:szCs w:val="28"/>
        </w:rPr>
        <w:t>2</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14</w:t>
      </w:r>
      <w:r>
        <w:rPr>
          <w:rFonts w:hint="eastAsia" w:cs="AdobeSongStd-Light" w:asciiTheme="minorEastAsia" w:hAnsiTheme="minorEastAsia" w:eastAsiaTheme="minorEastAsia"/>
          <w:color w:val="000000"/>
          <w:sz w:val="28"/>
          <w:szCs w:val="28"/>
        </w:rPr>
        <w:t>日和</w:t>
      </w:r>
      <w:r>
        <w:rPr>
          <w:rFonts w:cs="AdobeSongStd-Light" w:asciiTheme="minorEastAsia" w:hAnsiTheme="minorEastAsia" w:eastAsiaTheme="minorEastAsia"/>
          <w:color w:val="000000"/>
          <w:sz w:val="28"/>
          <w:szCs w:val="28"/>
        </w:rPr>
        <w:t>3</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9</w:t>
      </w:r>
      <w:r>
        <w:rPr>
          <w:rFonts w:hint="eastAsia" w:cs="AdobeSongStd-Light" w:asciiTheme="minorEastAsia" w:hAnsiTheme="minorEastAsia" w:eastAsiaTheme="minorEastAsia"/>
          <w:color w:val="000000"/>
          <w:sz w:val="28"/>
          <w:szCs w:val="28"/>
        </w:rPr>
        <w:t>日</w:t>
      </w:r>
      <w:r>
        <w:rPr>
          <w:rFonts w:cs="AdobeSongStd-Light"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即洛佩斯与大众签合同的那天</w:t>
      </w:r>
      <w:r>
        <w:rPr>
          <w:rFonts w:cs="AdobeSongStd-Light"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，在德国会见过洛佩斯。他否认要过任何通用的文件。</w:t>
      </w:r>
    </w:p>
    <w:p>
      <w:pPr>
        <w:spacing w:after="0" w:line="220" w:lineRule="atLeast"/>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与大众签订合同的第二天，洛佩斯参加了在德国吕塞尔斯海姆</w:t>
      </w:r>
      <w:r>
        <w:rPr>
          <w:rFonts w:cs="AdobeSongStd-Light" w:asciiTheme="minorEastAsia" w:hAnsiTheme="minorEastAsia" w:eastAsiaTheme="minorEastAsia"/>
          <w:color w:val="000000"/>
          <w:sz w:val="28"/>
          <w:szCs w:val="28"/>
        </w:rPr>
        <w:t>(Ruesselsheim)</w:t>
      </w:r>
      <w:r>
        <w:rPr>
          <w:rFonts w:hint="eastAsia" w:cs="AdobeSongStd-Light" w:asciiTheme="minorEastAsia" w:hAnsiTheme="minorEastAsia" w:eastAsiaTheme="minorEastAsia"/>
          <w:color w:val="000000"/>
          <w:sz w:val="28"/>
          <w:szCs w:val="28"/>
        </w:rPr>
        <w:t>的亚当欧宝总部召开的一个人事政策会议。欧宝的官员称洛佩斯从未提到过要离开通用。但是他要求将一批通用公司的文件用他姐夫在西班牙的地址寄给他。洛佩斯称这些文件是他在吕塞尔斯海姆办公室的一些个人文件，不是通用的秘密文件。洛佩斯说他接受大众的工作后，让公司马上将几个箱子运到德国沃尔夫斯堡</w:t>
      </w:r>
      <w:r>
        <w:rPr>
          <w:rFonts w:cs="AdobeSongStd-Light" w:asciiTheme="minorEastAsia" w:hAnsiTheme="minorEastAsia" w:eastAsiaTheme="minorEastAsia"/>
          <w:color w:val="000000"/>
          <w:sz w:val="28"/>
          <w:szCs w:val="28"/>
        </w:rPr>
        <w:t>(Wolfsberg)</w:t>
      </w:r>
      <w:r>
        <w:rPr>
          <w:rFonts w:hint="eastAsia" w:cs="AdobeSongStd-Light" w:asciiTheme="minorEastAsia" w:hAnsiTheme="minorEastAsia" w:eastAsiaTheme="minorEastAsia"/>
          <w:color w:val="000000"/>
          <w:sz w:val="28"/>
          <w:szCs w:val="28"/>
        </w:rPr>
        <w:t>的大众总部。他承认箱内装有通用公司的文件，但他说这些文件是通用的人给他装箱时错放进去的。他还承认在通用公司要求返还这些资料时，他在鲁斯霍夫</w:t>
      </w:r>
      <w:r>
        <w:rPr>
          <w:rFonts w:cs="AdobeSongStd-Light" w:asciiTheme="minorEastAsia" w:hAnsiTheme="minorEastAsia" w:eastAsiaTheme="minorEastAsia"/>
          <w:color w:val="000000"/>
          <w:sz w:val="28"/>
          <w:szCs w:val="28"/>
        </w:rPr>
        <w:t>(Rothehof)</w:t>
      </w:r>
      <w:r>
        <w:rPr>
          <w:rFonts w:hint="eastAsia" w:cs="AdobeSongStd-Light" w:asciiTheme="minorEastAsia" w:hAnsiTheme="minorEastAsia" w:eastAsiaTheme="minorEastAsia"/>
          <w:color w:val="000000"/>
          <w:sz w:val="28"/>
          <w:szCs w:val="28"/>
        </w:rPr>
        <w:t>的大众公司招待所监督销毁了这些文件。</w:t>
      </w:r>
    </w:p>
    <w:p>
      <w:pPr>
        <w:spacing w:after="0" w:line="220" w:lineRule="atLeast"/>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通用公司说二月份时，洛佩斯的最主要的副手古铁雷斯</w:t>
      </w:r>
      <w:r>
        <w:rPr>
          <w:rFonts w:cs="AdobeSongStd-Light" w:asciiTheme="minorEastAsia" w:hAnsiTheme="minorEastAsia" w:eastAsiaTheme="minorEastAsia"/>
          <w:color w:val="000000"/>
          <w:sz w:val="28"/>
          <w:szCs w:val="28"/>
        </w:rPr>
        <w:t>(Jose Manuuel</w:t>
      </w:r>
      <w:r>
        <w:rPr>
          <w:rFonts w:hint="eastAsia" w:cs="AdobeSongStd-Light" w:asciiTheme="minorEastAsia" w:hAnsiTheme="minorEastAsia" w:eastAsiaTheme="minorEastAsia"/>
          <w:color w:val="000000"/>
          <w:sz w:val="28"/>
          <w:szCs w:val="28"/>
        </w:rPr>
        <w:t xml:space="preserve"> </w:t>
      </w:r>
      <w:r>
        <w:rPr>
          <w:rFonts w:cs="AdobeSongStd-Light" w:asciiTheme="minorEastAsia" w:hAnsiTheme="minorEastAsia" w:eastAsiaTheme="minorEastAsia"/>
          <w:color w:val="000000"/>
          <w:sz w:val="28"/>
          <w:szCs w:val="28"/>
        </w:rPr>
        <w:t>Gutierrez)</w:t>
      </w:r>
      <w:r>
        <w:rPr>
          <w:rFonts w:hint="eastAsia" w:cs="AdobeSongStd-Light" w:asciiTheme="minorEastAsia" w:hAnsiTheme="minorEastAsia" w:eastAsiaTheme="minorEastAsia"/>
          <w:color w:val="000000"/>
          <w:sz w:val="28"/>
          <w:szCs w:val="28"/>
        </w:rPr>
        <w:t>要走了</w:t>
      </w:r>
      <w:r>
        <w:rPr>
          <w:rFonts w:cs="AdobeSongStd-Light" w:asciiTheme="minorEastAsia" w:hAnsiTheme="minorEastAsia" w:eastAsiaTheme="minorEastAsia"/>
          <w:color w:val="000000"/>
          <w:sz w:val="28"/>
          <w:szCs w:val="28"/>
        </w:rPr>
        <w:t>10</w:t>
      </w:r>
      <w:r>
        <w:rPr>
          <w:rFonts w:hint="eastAsia" w:cs="AdobeSongStd-Light" w:asciiTheme="minorEastAsia" w:hAnsiTheme="minorEastAsia" w:eastAsiaTheme="minorEastAsia"/>
          <w:color w:val="000000"/>
          <w:sz w:val="28"/>
          <w:szCs w:val="28"/>
        </w:rPr>
        <w:t>个</w:t>
      </w:r>
      <w:r>
        <w:rPr>
          <w:rFonts w:cs="AdobeSongStd-Light" w:asciiTheme="minorEastAsia" w:hAnsiTheme="minorEastAsia" w:eastAsiaTheme="minorEastAsia"/>
          <w:color w:val="000000"/>
          <w:sz w:val="28"/>
          <w:szCs w:val="28"/>
        </w:rPr>
        <w:t>~12</w:t>
      </w:r>
      <w:r>
        <w:rPr>
          <w:rFonts w:hint="eastAsia" w:cs="AdobeSongStd-Light" w:asciiTheme="minorEastAsia" w:hAnsiTheme="minorEastAsia" w:eastAsiaTheme="minorEastAsia"/>
          <w:color w:val="000000"/>
          <w:sz w:val="28"/>
          <w:szCs w:val="28"/>
        </w:rPr>
        <w:t>个活页夹的资料。古铁雷斯跟洛佩斯一起去了大众。《明镜》周刊刊登了</w:t>
      </w:r>
      <w:r>
        <w:rPr>
          <w:rFonts w:cs="AdobeSongStd-Light" w:asciiTheme="minorEastAsia" w:hAnsiTheme="minorEastAsia" w:eastAsiaTheme="minorEastAsia"/>
          <w:color w:val="000000"/>
          <w:sz w:val="28"/>
          <w:szCs w:val="28"/>
        </w:rPr>
        <w:t>22</w:t>
      </w:r>
      <w:r>
        <w:rPr>
          <w:rFonts w:hint="eastAsia" w:cs="AdobeSongStd-Light" w:asciiTheme="minorEastAsia" w:hAnsiTheme="minorEastAsia" w:eastAsiaTheme="minorEastAsia"/>
          <w:color w:val="000000"/>
          <w:sz w:val="28"/>
          <w:szCs w:val="28"/>
        </w:rPr>
        <w:t>名通用雇员口头或书面的证词，证明洛佩斯及其同事在离开公司前得到过大量关于通用公司未来产品、零部件价格及机器成本的机密文件。该杂志还称，三月底，大众的十几个受培训员工曾被指示在大众的计算机中输入通用和欧宝的数据资料。</w:t>
      </w:r>
    </w:p>
    <w:p>
      <w:pPr>
        <w:spacing w:after="0" w:line="220" w:lineRule="atLeast"/>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七月中旬，德国的公诉人在威斯巴登</w:t>
      </w:r>
      <w:r>
        <w:rPr>
          <w:rFonts w:cs="AdobeSongStd-Light" w:asciiTheme="minorEastAsia" w:hAnsiTheme="minorEastAsia" w:eastAsiaTheme="minorEastAsia"/>
          <w:color w:val="000000"/>
          <w:sz w:val="28"/>
          <w:szCs w:val="28"/>
        </w:rPr>
        <w:t>( Wiesbaden )</w:t>
      </w:r>
      <w:r>
        <w:rPr>
          <w:rFonts w:hint="eastAsia" w:cs="AdobeSongStd-Light" w:asciiTheme="minorEastAsia" w:hAnsiTheme="minorEastAsia" w:eastAsiaTheme="minorEastAsia"/>
          <w:color w:val="000000"/>
          <w:sz w:val="28"/>
          <w:szCs w:val="28"/>
        </w:rPr>
        <w:t>的一套由两名跟随洛佩斯到大众的他的同事租的公寓里找到了四箱通用的文件。据报道说，其内容为亚当欧宝正在开发的小型汽车的保密计划。据辨认，其中三箱是在洛佩斯的要求下装箱并寄往西班牙的。</w:t>
      </w:r>
    </w:p>
    <w:p>
      <w:pPr>
        <w:adjustRightInd/>
        <w:snapToGrid/>
        <w:spacing w:line="220" w:lineRule="atLeast"/>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br w:type="page"/>
      </w:r>
    </w:p>
    <w:p>
      <w:pPr>
        <w:spacing w:line="220" w:lineRule="atLeast"/>
        <w:jc w:val="center"/>
        <w:rPr>
          <w:rFonts w:cs="AdobeSongStd-Light" w:asciiTheme="minorEastAsia" w:hAnsiTheme="minorEastAsia" w:eastAsiaTheme="minorEastAsia"/>
          <w:b/>
          <w:sz w:val="28"/>
          <w:szCs w:val="28"/>
        </w:rPr>
      </w:pPr>
      <w:r>
        <w:rPr>
          <w:rFonts w:hint="eastAsia" w:cs="AdobeSongStd-Light" w:asciiTheme="minorEastAsia" w:hAnsiTheme="minorEastAsia" w:eastAsiaTheme="minorEastAsia"/>
          <w:b/>
          <w:sz w:val="28"/>
          <w:szCs w:val="28"/>
        </w:rPr>
        <w:t>《拉斯维加斯评论报》</w:t>
      </w:r>
    </w:p>
    <w:p>
      <w:pPr>
        <w:widowControl w:val="0"/>
        <w:autoSpaceDE w:val="0"/>
        <w:autoSpaceDN w:val="0"/>
        <w:snapToGrid/>
        <w:spacing w:after="0"/>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《拉斯维加斯评论报》</w:t>
      </w:r>
      <w:r>
        <w:rPr>
          <w:rFonts w:cs="AdobeSongStd-Light" w:asciiTheme="minorEastAsia" w:hAnsiTheme="minorEastAsia" w:eastAsiaTheme="minorEastAsia"/>
          <w:color w:val="000000"/>
          <w:sz w:val="28"/>
          <w:szCs w:val="28"/>
        </w:rPr>
        <w:t>(Las Vegas Review-Journal) 1905</w:t>
      </w:r>
      <w:r>
        <w:rPr>
          <w:rFonts w:hint="eastAsia" w:cs="AdobeSongStd-Light" w:asciiTheme="minorEastAsia" w:hAnsiTheme="minorEastAsia" w:eastAsiaTheme="minorEastAsia"/>
          <w:color w:val="000000"/>
          <w:sz w:val="28"/>
          <w:szCs w:val="28"/>
        </w:rPr>
        <w:t>年建立于内华达州的拉斯维加斯。它是内华达州最大的报纸，日发行量约为</w:t>
      </w:r>
      <w:r>
        <w:rPr>
          <w:rFonts w:cs="AdobeSongStd-Light" w:asciiTheme="minorEastAsia" w:hAnsiTheme="minorEastAsia" w:eastAsiaTheme="minorEastAsia"/>
          <w:color w:val="000000"/>
          <w:sz w:val="28"/>
          <w:szCs w:val="28"/>
        </w:rPr>
        <w:t>145000</w:t>
      </w:r>
      <w:r>
        <w:rPr>
          <w:rFonts w:hint="eastAsia" w:cs="AdobeSongStd-Light" w:asciiTheme="minorEastAsia" w:hAnsiTheme="minorEastAsia" w:eastAsiaTheme="minorEastAsia"/>
          <w:color w:val="000000"/>
          <w:sz w:val="28"/>
          <w:szCs w:val="28"/>
        </w:rPr>
        <w:t>份，周日版发行量约有</w:t>
      </w:r>
      <w:r>
        <w:rPr>
          <w:rFonts w:cs="AdobeSongStd-Light" w:asciiTheme="minorEastAsia" w:hAnsiTheme="minorEastAsia" w:eastAsiaTheme="minorEastAsia"/>
          <w:color w:val="000000"/>
          <w:sz w:val="28"/>
          <w:szCs w:val="28"/>
        </w:rPr>
        <w:t xml:space="preserve">205 000 </w:t>
      </w:r>
      <w:r>
        <w:rPr>
          <w:rFonts w:hint="eastAsia" w:cs="AdobeSongStd-Light" w:asciiTheme="minorEastAsia" w:hAnsiTheme="minorEastAsia" w:eastAsiaTheme="minorEastAsia"/>
          <w:color w:val="000000"/>
          <w:sz w:val="28"/>
          <w:szCs w:val="28"/>
        </w:rPr>
        <w:t>份。它也是阿肯色州史密斯堡</w:t>
      </w:r>
      <w:r>
        <w:rPr>
          <w:rFonts w:cs="AdobeSongStd-Light" w:asciiTheme="minorEastAsia" w:hAnsiTheme="minorEastAsia" w:eastAsiaTheme="minorEastAsia"/>
          <w:color w:val="000000"/>
          <w:sz w:val="28"/>
          <w:szCs w:val="28"/>
        </w:rPr>
        <w:t xml:space="preserve">(Fort Smith) </w:t>
      </w:r>
      <w:r>
        <w:rPr>
          <w:rFonts w:hint="eastAsia" w:cs="AdobeSongStd-Light" w:asciiTheme="minorEastAsia" w:hAnsiTheme="minorEastAsia" w:eastAsiaTheme="minorEastAsia"/>
          <w:color w:val="000000"/>
          <w:sz w:val="28"/>
          <w:szCs w:val="28"/>
        </w:rPr>
        <w:t>的唐瑞媒体集团拥有的</w:t>
      </w:r>
      <w:r>
        <w:rPr>
          <w:rFonts w:cs="AdobeSongStd-Light" w:asciiTheme="minorEastAsia" w:hAnsiTheme="minorEastAsia" w:eastAsiaTheme="minorEastAsia"/>
          <w:color w:val="000000"/>
          <w:sz w:val="28"/>
          <w:szCs w:val="28"/>
        </w:rPr>
        <w:t>52</w:t>
      </w:r>
      <w:r>
        <w:rPr>
          <w:rFonts w:hint="eastAsia" w:cs="AdobeSongStd-Light" w:asciiTheme="minorEastAsia" w:hAnsiTheme="minorEastAsia" w:eastAsiaTheme="minorEastAsia"/>
          <w:color w:val="000000"/>
          <w:sz w:val="28"/>
          <w:szCs w:val="28"/>
        </w:rPr>
        <w:t>种报纸中最大的一种。</w:t>
      </w:r>
    </w:p>
    <w:p>
      <w:pPr>
        <w:widowControl w:val="0"/>
        <w:autoSpaceDE w:val="0"/>
        <w:autoSpaceDN w:val="0"/>
        <w:snapToGrid/>
        <w:spacing w:after="0"/>
        <w:ind w:firstLine="560" w:firstLineChars="200"/>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t>1971</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10</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4</w:t>
      </w:r>
      <w:r>
        <w:rPr>
          <w:rFonts w:hint="eastAsia" w:cs="AdobeSongStd-Light" w:asciiTheme="minorEastAsia" w:hAnsiTheme="minorEastAsia" w:eastAsiaTheme="minorEastAsia"/>
          <w:color w:val="000000"/>
          <w:sz w:val="28"/>
          <w:szCs w:val="28"/>
        </w:rPr>
        <w:t>日，玛丽·豪斯加入《拉斯维加斯评论报》，成为一名记者。</w:t>
      </w:r>
      <w:r>
        <w:rPr>
          <w:rFonts w:cs="AdobeSongStd-Light" w:asciiTheme="minorEastAsia" w:hAnsiTheme="minorEastAsia" w:eastAsiaTheme="minorEastAsia"/>
          <w:color w:val="000000"/>
          <w:sz w:val="28"/>
          <w:szCs w:val="28"/>
        </w:rPr>
        <w:t>1975</w:t>
      </w:r>
      <w:r>
        <w:rPr>
          <w:rFonts w:hint="eastAsia" w:cs="AdobeSongStd-Light" w:asciiTheme="minorEastAsia" w:hAnsiTheme="minorEastAsia" w:eastAsiaTheme="minorEastAsia"/>
          <w:color w:val="000000"/>
          <w:sz w:val="28"/>
          <w:szCs w:val="28"/>
        </w:rPr>
        <w:t>年她被提升为助理市级编辑，</w:t>
      </w:r>
      <w:r>
        <w:rPr>
          <w:rFonts w:cs="AdobeSongStd-Light" w:asciiTheme="minorEastAsia" w:hAnsiTheme="minorEastAsia" w:eastAsiaTheme="minorEastAsia"/>
          <w:color w:val="000000"/>
          <w:sz w:val="28"/>
          <w:szCs w:val="28"/>
        </w:rPr>
        <w:t xml:space="preserve"> 1976</w:t>
      </w:r>
      <w:r>
        <w:rPr>
          <w:rFonts w:hint="eastAsia" w:cs="AdobeSongStd-Light" w:asciiTheme="minorEastAsia" w:hAnsiTheme="minorEastAsia" w:eastAsiaTheme="minorEastAsia"/>
          <w:color w:val="000000"/>
          <w:sz w:val="28"/>
          <w:szCs w:val="28"/>
        </w:rPr>
        <w:t>年提升为市级编辑。这是女性在《评论报》曾担任过的最高职位。</w:t>
      </w:r>
      <w:r>
        <w:rPr>
          <w:rFonts w:cs="AdobeSongStd-Light" w:asciiTheme="minorEastAsia" w:hAnsiTheme="minorEastAsia" w:eastAsiaTheme="minorEastAsia"/>
          <w:color w:val="000000"/>
          <w:sz w:val="28"/>
          <w:szCs w:val="28"/>
        </w:rPr>
        <w:t>1978</w:t>
      </w:r>
      <w:r>
        <w:rPr>
          <w:rFonts w:hint="eastAsia" w:cs="AdobeSongStd-Light" w:asciiTheme="minorEastAsia" w:hAnsiTheme="minorEastAsia" w:eastAsiaTheme="minorEastAsia"/>
          <w:color w:val="000000"/>
          <w:sz w:val="28"/>
          <w:szCs w:val="28"/>
        </w:rPr>
        <w:t>年，她成为管理总编。</w:t>
      </w:r>
      <w:r>
        <w:rPr>
          <w:rFonts w:cs="AdobeSongStd-Light" w:asciiTheme="minorEastAsia" w:hAnsiTheme="minorEastAsia" w:eastAsiaTheme="minorEastAsia"/>
          <w:color w:val="000000"/>
          <w:sz w:val="28"/>
          <w:szCs w:val="28"/>
        </w:rPr>
        <w:t>1980</w:t>
      </w:r>
      <w:r>
        <w:rPr>
          <w:rFonts w:hint="eastAsia" w:cs="AdobeSongStd-Light" w:asciiTheme="minorEastAsia" w:hAnsiTheme="minorEastAsia" w:eastAsiaTheme="minorEastAsia"/>
          <w:color w:val="000000"/>
          <w:sz w:val="28"/>
          <w:szCs w:val="28"/>
        </w:rPr>
        <w:t>年，在总编唐·迪吉里奥不在报社的期间，她代理了总编的工作。当迪吉里奥离开公司后，她接到了一份书面委任，任命她为代理总编。在此期间，豪斯还参加了美国新闻学院</w:t>
      </w:r>
      <w:r>
        <w:rPr>
          <w:rFonts w:cs="AdobeSongStd-Light" w:asciiTheme="minorEastAsia" w:hAnsiTheme="minorEastAsia" w:eastAsiaTheme="minorEastAsia"/>
          <w:color w:val="000000"/>
          <w:sz w:val="28"/>
          <w:szCs w:val="28"/>
        </w:rPr>
        <w:t>( American</w:t>
      </w:r>
      <w:r>
        <w:rPr>
          <w:rFonts w:hint="eastAsia" w:cs="AdobeSongStd-Light" w:asciiTheme="minorEastAsia" w:hAnsiTheme="minorEastAsia" w:eastAsiaTheme="minorEastAsia"/>
          <w:color w:val="000000"/>
          <w:sz w:val="28"/>
          <w:szCs w:val="28"/>
        </w:rPr>
        <w:t xml:space="preserve"> </w:t>
      </w:r>
      <w:r>
        <w:rPr>
          <w:rFonts w:cs="AdobeSongStd-Light" w:asciiTheme="minorEastAsia" w:hAnsiTheme="minorEastAsia" w:eastAsiaTheme="minorEastAsia"/>
          <w:color w:val="000000"/>
          <w:sz w:val="28"/>
          <w:szCs w:val="28"/>
        </w:rPr>
        <w:t>Press Institute, API)</w:t>
      </w:r>
      <w:r>
        <w:rPr>
          <w:rFonts w:hint="eastAsia" w:cs="AdobeSongStd-Light" w:asciiTheme="minorEastAsia" w:hAnsiTheme="minorEastAsia" w:eastAsiaTheme="minorEastAsia"/>
          <w:color w:val="000000"/>
          <w:sz w:val="28"/>
          <w:szCs w:val="28"/>
        </w:rPr>
        <w:t>著名的总编课程学习。</w:t>
      </w:r>
      <w:r>
        <w:rPr>
          <w:rFonts w:cs="AdobeSongStd-Light" w:asciiTheme="minorEastAsia" w:hAnsiTheme="minorEastAsia" w:eastAsiaTheme="minorEastAsia"/>
          <w:color w:val="000000"/>
          <w:sz w:val="28"/>
          <w:szCs w:val="28"/>
        </w:rPr>
        <w:t>1988</w:t>
      </w:r>
      <w:r>
        <w:rPr>
          <w:rFonts w:hint="eastAsia" w:cs="AdobeSongStd-Light" w:asciiTheme="minorEastAsia" w:hAnsiTheme="minorEastAsia" w:eastAsiaTheme="minorEastAsia"/>
          <w:color w:val="000000"/>
          <w:sz w:val="28"/>
          <w:szCs w:val="28"/>
        </w:rPr>
        <w:t>年，接替唐·迪吉里奥的总编汤姆·基维尔去世了。豪斯询问起这个空缺的职位，有人建议她申请此职位。她在</w:t>
      </w:r>
      <w:r>
        <w:rPr>
          <w:rFonts w:cs="AdobeSongStd-Light" w:asciiTheme="minorEastAsia" w:hAnsiTheme="minorEastAsia" w:eastAsiaTheme="minorEastAsia"/>
          <w:color w:val="000000"/>
          <w:sz w:val="28"/>
          <w:szCs w:val="28"/>
        </w:rPr>
        <w:t>1988</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8</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26</w:t>
      </w:r>
      <w:r>
        <w:rPr>
          <w:rFonts w:hint="eastAsia" w:cs="AdobeSongStd-Light" w:asciiTheme="minorEastAsia" w:hAnsiTheme="minorEastAsia" w:eastAsiaTheme="minorEastAsia"/>
          <w:color w:val="000000"/>
          <w:sz w:val="28"/>
          <w:szCs w:val="28"/>
        </w:rPr>
        <w:t>日提交了一份书面申请。但是，尽管她提出想接受面试，却从未如愿。</w:t>
      </w:r>
      <w:r>
        <w:rPr>
          <w:rFonts w:cs="AdobeSongStd-Light" w:asciiTheme="minorEastAsia" w:hAnsiTheme="minorEastAsia" w:eastAsiaTheme="minorEastAsia"/>
          <w:color w:val="000000"/>
          <w:sz w:val="28"/>
          <w:szCs w:val="28"/>
        </w:rPr>
        <w:t>1988</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9</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7</w:t>
      </w:r>
      <w:r>
        <w:rPr>
          <w:rFonts w:hint="eastAsia" w:cs="AdobeSongStd-Light" w:asciiTheme="minorEastAsia" w:hAnsiTheme="minorEastAsia" w:eastAsiaTheme="minorEastAsia"/>
          <w:color w:val="000000"/>
          <w:sz w:val="28"/>
          <w:szCs w:val="28"/>
        </w:rPr>
        <w:t>日，豪斯获悉她不会被任命为总编。据她本人说，唐瑞媒体集团的总裁弗雷德</w:t>
      </w:r>
      <w:r>
        <w:rPr>
          <w:rFonts w:cs="AdobeSongStd-Light" w:asciiTheme="minorEastAsia" w:hAnsiTheme="minorEastAsia" w:eastAsiaTheme="minorEastAsia"/>
          <w:color w:val="000000"/>
          <w:sz w:val="28"/>
          <w:szCs w:val="28"/>
        </w:rPr>
        <w:t>W</w:t>
      </w:r>
      <w:r>
        <w:rPr>
          <w:rFonts w:hint="eastAsia" w:cs="AdobeSongStd-Light" w:asciiTheme="minorEastAsia" w:hAnsiTheme="minorEastAsia" w:eastAsiaTheme="minorEastAsia"/>
          <w:color w:val="000000"/>
          <w:sz w:val="28"/>
          <w:szCs w:val="28"/>
        </w:rPr>
        <w:t>·史密斯对她说，她没有被提升是因为她丈夫是一名参选获胜的官员，而她没有“尽到她的责任”。她被提升为副总编，豪斯说这一职位是新设的，在报界通常不为新闻部的第二号人物设立这样一个职位。</w:t>
      </w:r>
    </w:p>
    <w:p>
      <w:pPr>
        <w:widowControl w:val="0"/>
        <w:autoSpaceDE w:val="0"/>
        <w:autoSpaceDN w:val="0"/>
        <w:snapToGrid/>
        <w:spacing w:after="0"/>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《阿拉摩戈尔多每日新闻》</w:t>
      </w:r>
      <w:r>
        <w:rPr>
          <w:rFonts w:cs="AdobeSongStd-Light" w:asciiTheme="minorEastAsia" w:hAnsiTheme="minorEastAsia" w:eastAsiaTheme="minorEastAsia"/>
          <w:color w:val="000000"/>
          <w:sz w:val="28"/>
          <w:szCs w:val="28"/>
        </w:rPr>
        <w:t>(Alamogordo Daily News</w:t>
      </w:r>
      <w:r>
        <w:rPr>
          <w:rFonts w:hint="eastAsia" w:cs="AdobeSongStd-Light" w:asciiTheme="minorEastAsia" w:hAnsiTheme="minorEastAsia" w:eastAsiaTheme="minorEastAsia"/>
          <w:color w:val="000000"/>
          <w:sz w:val="28"/>
          <w:szCs w:val="28"/>
        </w:rPr>
        <w:t>，</w:t>
      </w:r>
      <w:r>
        <w:rPr>
          <w:rFonts w:cs="AdobeSongStd-Light" w:asciiTheme="minorEastAsia" w:hAnsiTheme="minorEastAsia" w:eastAsiaTheme="minorEastAsia"/>
          <w:color w:val="000000"/>
          <w:sz w:val="28"/>
          <w:szCs w:val="28"/>
        </w:rPr>
        <w:t>Don rey</w:t>
      </w:r>
      <w:r>
        <w:rPr>
          <w:rFonts w:hint="eastAsia" w:cs="AdobeSongStd-Light" w:asciiTheme="minorEastAsia" w:hAnsiTheme="minorEastAsia" w:eastAsiaTheme="minorEastAsia"/>
          <w:color w:val="000000"/>
          <w:sz w:val="28"/>
          <w:szCs w:val="28"/>
        </w:rPr>
        <w:t>集团在新墨西哥州阿拉摩戈尔多的一份报纸</w:t>
      </w:r>
      <w:r>
        <w:rPr>
          <w:rFonts w:cs="AdobeSongStd-Light"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的总经理舍曼·弗雷德里克被任命为《评论报》的总编。当时《阿拉摩戈尔多每日新闻》的销量只有</w:t>
      </w:r>
      <w:r>
        <w:rPr>
          <w:rFonts w:cs="AdobeSongStd-Light" w:asciiTheme="minorEastAsia" w:hAnsiTheme="minorEastAsia" w:eastAsiaTheme="minorEastAsia"/>
          <w:color w:val="000000"/>
          <w:sz w:val="28"/>
          <w:szCs w:val="28"/>
        </w:rPr>
        <w:t>9000</w:t>
      </w:r>
      <w:r>
        <w:rPr>
          <w:rFonts w:hint="eastAsia" w:cs="AdobeSongStd-Light" w:asciiTheme="minorEastAsia" w:hAnsiTheme="minorEastAsia" w:eastAsiaTheme="minorEastAsia"/>
          <w:color w:val="000000"/>
          <w:sz w:val="28"/>
          <w:szCs w:val="28"/>
        </w:rPr>
        <w:t>份，而评论报的销量约有</w:t>
      </w:r>
      <w:r>
        <w:rPr>
          <w:rFonts w:cs="AdobeSongStd-Light" w:asciiTheme="minorEastAsia" w:hAnsiTheme="minorEastAsia" w:eastAsiaTheme="minorEastAsia"/>
          <w:color w:val="000000"/>
          <w:sz w:val="28"/>
          <w:szCs w:val="28"/>
        </w:rPr>
        <w:t>121500</w:t>
      </w:r>
      <w:r>
        <w:rPr>
          <w:rFonts w:hint="eastAsia" w:cs="AdobeSongStd-Light" w:asciiTheme="minorEastAsia" w:hAnsiTheme="minorEastAsia" w:eastAsiaTheme="minorEastAsia"/>
          <w:color w:val="000000"/>
          <w:sz w:val="28"/>
          <w:szCs w:val="28"/>
        </w:rPr>
        <w:t>份。豪斯说弗雷德里克的管理经验和获得的专业证书都比她少。有趣的是，几年前豪斯曾经雇用过弗雷德里克作《评论报》的见习记者。</w:t>
      </w:r>
    </w:p>
    <w:p>
      <w:pPr>
        <w:widowControl w:val="0"/>
        <w:autoSpaceDE w:val="0"/>
        <w:autoSpaceDN w:val="0"/>
        <w:snapToGrid/>
        <w:spacing w:after="0"/>
        <w:ind w:firstLine="560" w:firstLineChars="200"/>
        <w:rPr>
          <w:rFonts w:cs="AdobeSongStd-Light" w:asciiTheme="minorEastAsia" w:hAnsiTheme="minorEastAsia" w:eastAsiaTheme="minorEastAsia"/>
          <w:color w:val="000000"/>
          <w:sz w:val="28"/>
          <w:szCs w:val="28"/>
        </w:rPr>
      </w:pPr>
      <w:r>
        <w:rPr>
          <w:rFonts w:hint="eastAsia" w:cs="AdobeSongStd-Light" w:asciiTheme="minorEastAsia" w:hAnsiTheme="minorEastAsia" w:eastAsiaTheme="minorEastAsia"/>
          <w:color w:val="000000"/>
          <w:sz w:val="28"/>
          <w:szCs w:val="28"/>
        </w:rPr>
        <w:t>豪斯担任副总编的新职位后，发现她的管理职责渐渐被剥夺了。她失去了参与人事问题管理的权力，如对员工的挑选、评估和检查。弗雷德里克将她排除在编辑决策过程之外，也不再允许她安排编辑委员会的客人。她负责预算的职责被削弱了，而且她工作的功劳开始被安在其他人的头上。辛迪加专题的选择权和购买权也交给了报社的其他成员。豪斯曾积极参与先前的报纸版面设计任务，但她被排斥在重新设计报纸版面的项目之外。到</w:t>
      </w:r>
      <w:r>
        <w:rPr>
          <w:rFonts w:cs="AdobeSongStd-Light" w:asciiTheme="minorEastAsia" w:hAnsiTheme="minorEastAsia" w:eastAsiaTheme="minorEastAsia"/>
          <w:color w:val="000000"/>
          <w:sz w:val="28"/>
          <w:szCs w:val="28"/>
        </w:rPr>
        <w:t>1989</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3</w:t>
      </w:r>
      <w:r>
        <w:rPr>
          <w:rFonts w:hint="eastAsia" w:cs="AdobeSongStd-Light" w:asciiTheme="minorEastAsia" w:hAnsiTheme="minorEastAsia" w:eastAsiaTheme="minorEastAsia"/>
          <w:color w:val="000000"/>
          <w:sz w:val="28"/>
          <w:szCs w:val="28"/>
        </w:rPr>
        <w:t>月，她被告知公司不再欢迎她参加部门管理会议。</w:t>
      </w:r>
    </w:p>
    <w:p>
      <w:pPr>
        <w:widowControl w:val="0"/>
        <w:autoSpaceDE w:val="0"/>
        <w:autoSpaceDN w:val="0"/>
        <w:snapToGrid/>
        <w:spacing w:after="0"/>
        <w:ind w:firstLine="560" w:firstLineChars="200"/>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t>1989</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3</w:t>
      </w:r>
      <w:r>
        <w:rPr>
          <w:rFonts w:hint="eastAsia" w:cs="AdobeSongStd-Light" w:asciiTheme="minorEastAsia" w:hAnsiTheme="minorEastAsia" w:eastAsiaTheme="minorEastAsia"/>
          <w:color w:val="000000"/>
          <w:sz w:val="28"/>
          <w:szCs w:val="28"/>
        </w:rPr>
        <w:t>月，豪斯向内华达州平等权力委员会</w:t>
      </w:r>
      <w:r>
        <w:rPr>
          <w:rFonts w:cs="AdobeSongStd-Light" w:asciiTheme="minorEastAsia" w:hAnsiTheme="minorEastAsia" w:eastAsiaTheme="minorEastAsia"/>
          <w:color w:val="000000"/>
          <w:sz w:val="28"/>
          <w:szCs w:val="28"/>
        </w:rPr>
        <w:t>Nevada Equal Rights</w:t>
      </w:r>
      <w:r>
        <w:rPr>
          <w:rFonts w:hint="eastAsia" w:cs="AdobeSongStd-Light" w:asciiTheme="minorEastAsia" w:hAnsiTheme="minorEastAsia" w:eastAsiaTheme="minorEastAsia"/>
          <w:color w:val="000000"/>
          <w:sz w:val="28"/>
          <w:szCs w:val="28"/>
        </w:rPr>
        <w:t xml:space="preserve"> </w:t>
      </w:r>
      <w:r>
        <w:rPr>
          <w:rFonts w:cs="AdobeSongStd-Light" w:asciiTheme="minorEastAsia" w:hAnsiTheme="minorEastAsia" w:eastAsiaTheme="minorEastAsia"/>
          <w:color w:val="000000"/>
          <w:sz w:val="28"/>
          <w:szCs w:val="28"/>
        </w:rPr>
        <w:t>Commission</w:t>
      </w:r>
      <w:r>
        <w:rPr>
          <w:rFonts w:hint="eastAsia" w:cs="AdobeSongStd-Light" w:asciiTheme="minorEastAsia" w:hAnsiTheme="minorEastAsia" w:eastAsiaTheme="minorEastAsia"/>
          <w:color w:val="000000"/>
          <w:sz w:val="28"/>
          <w:szCs w:val="28"/>
        </w:rPr>
        <w:t>，也简称为平权委员会</w:t>
      </w:r>
      <w:r>
        <w:rPr>
          <w:rFonts w:cs="AdobeSongStd-Light" w:asciiTheme="minorEastAsia" w:hAnsiTheme="minorEastAsia" w:eastAsiaTheme="minorEastAsia"/>
          <w:color w:val="000000"/>
          <w:sz w:val="28"/>
          <w:szCs w:val="28"/>
        </w:rPr>
        <w:t>)</w:t>
      </w:r>
      <w:r>
        <w:rPr>
          <w:rFonts w:hint="eastAsia" w:cs="AdobeSongStd-Light" w:asciiTheme="minorEastAsia" w:hAnsiTheme="minorEastAsia" w:eastAsiaTheme="minorEastAsia"/>
          <w:color w:val="000000"/>
          <w:sz w:val="28"/>
          <w:szCs w:val="28"/>
        </w:rPr>
        <w:t>因受到歧视而提出起诉。她的工作职责继续减少。她在工作中和人际交往中愈来愈被孤立起来。</w:t>
      </w:r>
      <w:r>
        <w:rPr>
          <w:rFonts w:cs="AdobeSongStd-Light" w:asciiTheme="minorEastAsia" w:hAnsiTheme="minorEastAsia" w:eastAsiaTheme="minorEastAsia"/>
          <w:color w:val="000000"/>
          <w:sz w:val="28"/>
          <w:szCs w:val="28"/>
        </w:rPr>
        <w:t>1978</w:t>
      </w:r>
      <w:r>
        <w:rPr>
          <w:rFonts w:hint="eastAsia" w:cs="AdobeSongStd-Light" w:asciiTheme="minorEastAsia" w:hAnsiTheme="minorEastAsia" w:eastAsiaTheme="minorEastAsia"/>
          <w:color w:val="000000"/>
          <w:sz w:val="28"/>
          <w:szCs w:val="28"/>
        </w:rPr>
        <w:t>年到</w:t>
      </w:r>
      <w:r>
        <w:rPr>
          <w:rFonts w:cs="AdobeSongStd-Light" w:asciiTheme="minorEastAsia" w:hAnsiTheme="minorEastAsia" w:eastAsiaTheme="minorEastAsia"/>
          <w:color w:val="000000"/>
          <w:sz w:val="28"/>
          <w:szCs w:val="28"/>
        </w:rPr>
        <w:t>1987</w:t>
      </w:r>
      <w:r>
        <w:rPr>
          <w:rFonts w:hint="eastAsia" w:cs="AdobeSongStd-Light" w:asciiTheme="minorEastAsia" w:hAnsiTheme="minorEastAsia" w:eastAsiaTheme="minorEastAsia"/>
          <w:color w:val="000000"/>
          <w:sz w:val="28"/>
          <w:szCs w:val="28"/>
        </w:rPr>
        <w:t>年间，豪斯得到的工作评价是中等偏上至出色，而</w:t>
      </w:r>
      <w:r>
        <w:rPr>
          <w:rFonts w:cs="AdobeSongStd-Light" w:asciiTheme="minorEastAsia" w:hAnsiTheme="minorEastAsia" w:eastAsiaTheme="minorEastAsia"/>
          <w:color w:val="000000"/>
          <w:sz w:val="28"/>
          <w:szCs w:val="28"/>
        </w:rPr>
        <w:t>1988</w:t>
      </w:r>
      <w:r>
        <w:rPr>
          <w:rFonts w:hint="eastAsia" w:cs="AdobeSongStd-Light" w:asciiTheme="minorEastAsia" w:hAnsiTheme="minorEastAsia" w:eastAsiaTheme="minorEastAsia"/>
          <w:color w:val="000000"/>
          <w:sz w:val="28"/>
          <w:szCs w:val="28"/>
        </w:rPr>
        <w:t>年对她的工作评价降低了。豪斯从没有过迟到或旷工，她的出勤表现得分却很低，而另一名曾缺勤约两周的雇员的出勤表现分却比她高。</w:t>
      </w:r>
      <w:r>
        <w:rPr>
          <w:rFonts w:cs="AdobeSongStd-Light" w:asciiTheme="minorEastAsia" w:hAnsiTheme="minorEastAsia" w:eastAsiaTheme="minorEastAsia"/>
          <w:color w:val="000000"/>
          <w:sz w:val="28"/>
          <w:szCs w:val="28"/>
        </w:rPr>
        <w:t>1990</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9</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4</w:t>
      </w:r>
      <w:r>
        <w:rPr>
          <w:rFonts w:hint="eastAsia" w:cs="AdobeSongStd-Light" w:asciiTheme="minorEastAsia" w:hAnsiTheme="minorEastAsia" w:eastAsiaTheme="minorEastAsia"/>
          <w:color w:val="000000"/>
          <w:sz w:val="28"/>
          <w:szCs w:val="28"/>
        </w:rPr>
        <w:t>日，豪斯再次向内华达州平权委员会和美国平等就业机会委员会</w:t>
      </w:r>
      <w:r>
        <w:rPr>
          <w:rFonts w:cs="AdobeSongStd-Light" w:asciiTheme="minorEastAsia" w:hAnsiTheme="minorEastAsia" w:eastAsiaTheme="minorEastAsia"/>
          <w:color w:val="000000"/>
          <w:sz w:val="28"/>
          <w:szCs w:val="28"/>
        </w:rPr>
        <w:t>(U.S. Equal Employment Opportunity Commission)</w:t>
      </w:r>
      <w:r>
        <w:rPr>
          <w:rFonts w:hint="eastAsia" w:cs="AdobeSongStd-Light" w:asciiTheme="minorEastAsia" w:hAnsiTheme="minorEastAsia" w:eastAsiaTheme="minorEastAsia"/>
          <w:color w:val="000000"/>
          <w:sz w:val="28"/>
          <w:szCs w:val="28"/>
        </w:rPr>
        <w:t>提出起诉，原因是由于她第一次起诉而遭到非法报复。而对她的孤立仍在继续着。</w:t>
      </w:r>
      <w:r>
        <w:rPr>
          <w:rFonts w:cs="AdobeSongStd-Light" w:asciiTheme="minorEastAsia" w:hAnsiTheme="minorEastAsia" w:eastAsiaTheme="minorEastAsia"/>
          <w:color w:val="000000"/>
          <w:sz w:val="28"/>
          <w:szCs w:val="28"/>
        </w:rPr>
        <w:t>1990</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11</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20</w:t>
      </w:r>
      <w:r>
        <w:rPr>
          <w:rFonts w:hint="eastAsia" w:cs="AdobeSongStd-Light" w:asciiTheme="minorEastAsia" w:hAnsiTheme="minorEastAsia" w:eastAsiaTheme="minorEastAsia"/>
          <w:color w:val="000000"/>
          <w:sz w:val="28"/>
          <w:szCs w:val="28"/>
        </w:rPr>
        <w:t>日，《评论报》的总经理戴维·奥斯本通知豪斯，由于她为了报复公司而起诉自己受到歧视，她将不再可以到报社工作。他暂停付给豪斯工资，并让她立刻搬出办公室，交回钥匙和雇员徽章，拿走她的个人物品，而且如果没有总经理本人的同意就不要再回到《评论报》社。</w:t>
      </w:r>
      <w:r>
        <w:rPr>
          <w:rFonts w:cs="AdobeSongStd-Light" w:asciiTheme="minorEastAsia" w:hAnsiTheme="minorEastAsia" w:eastAsiaTheme="minorEastAsia"/>
          <w:color w:val="000000"/>
          <w:sz w:val="28"/>
          <w:szCs w:val="28"/>
        </w:rPr>
        <w:t>1991</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2</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4</w:t>
      </w:r>
      <w:r>
        <w:rPr>
          <w:rFonts w:hint="eastAsia" w:cs="AdobeSongStd-Light" w:asciiTheme="minorEastAsia" w:hAnsiTheme="minorEastAsia" w:eastAsiaTheme="minorEastAsia"/>
          <w:color w:val="000000"/>
          <w:sz w:val="28"/>
          <w:szCs w:val="28"/>
        </w:rPr>
        <w:t>日，奥斯本以“丧失信用”之名解雇了豪斯。此后副总编之位未再指定新人。</w:t>
      </w:r>
    </w:p>
    <w:p>
      <w:pPr>
        <w:widowControl w:val="0"/>
        <w:autoSpaceDE w:val="0"/>
        <w:autoSpaceDN w:val="0"/>
        <w:snapToGrid/>
        <w:spacing w:after="0"/>
        <w:ind w:firstLine="560" w:firstLineChars="200"/>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t>1991</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4</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1 9</w:t>
      </w:r>
      <w:r>
        <w:rPr>
          <w:rFonts w:hint="eastAsia" w:cs="AdobeSongStd-Light" w:asciiTheme="minorEastAsia" w:hAnsiTheme="minorEastAsia" w:eastAsiaTheme="minorEastAsia"/>
          <w:color w:val="000000"/>
          <w:sz w:val="28"/>
          <w:szCs w:val="28"/>
        </w:rPr>
        <w:t>日，内华达州平权委员会结束了对豪斯起诉案的调查。它“⋯⋯认为有大概确实的理由相信所指控的事情是真实的⋯⋯”，并将此案提交美国平等就业机会委员会</w:t>
      </w:r>
      <w:r>
        <w:rPr>
          <w:rFonts w:cs="AdobeSongStd-Light" w:asciiTheme="minorEastAsia" w:hAnsiTheme="minorEastAsia" w:eastAsiaTheme="minorEastAsia"/>
          <w:color w:val="000000"/>
          <w:sz w:val="28"/>
          <w:szCs w:val="28"/>
        </w:rPr>
        <w:t>( EEOC )</w:t>
      </w:r>
      <w:r>
        <w:rPr>
          <w:rFonts w:hint="eastAsia" w:cs="AdobeSongStd-Light" w:asciiTheme="minorEastAsia" w:hAnsiTheme="minorEastAsia" w:eastAsiaTheme="minorEastAsia"/>
          <w:color w:val="000000"/>
          <w:sz w:val="28"/>
          <w:szCs w:val="28"/>
        </w:rPr>
        <w:t>进行进一步处理。</w:t>
      </w:r>
      <w:r>
        <w:rPr>
          <w:rFonts w:cs="AdobeSongStd-Light" w:asciiTheme="minorEastAsia" w:hAnsiTheme="minorEastAsia" w:eastAsiaTheme="minorEastAsia"/>
          <w:color w:val="000000"/>
          <w:sz w:val="28"/>
          <w:szCs w:val="28"/>
        </w:rPr>
        <w:t>1993</w:t>
      </w:r>
      <w:r>
        <w:rPr>
          <w:rFonts w:hint="eastAsia" w:cs="AdobeSongStd-Light" w:asciiTheme="minorEastAsia" w:hAnsiTheme="minorEastAsia" w:eastAsiaTheme="minorEastAsia"/>
          <w:color w:val="000000"/>
          <w:sz w:val="28"/>
          <w:szCs w:val="28"/>
        </w:rPr>
        <w:t>年</w:t>
      </w:r>
      <w:r>
        <w:rPr>
          <w:rFonts w:cs="AdobeSongStd-Light" w:asciiTheme="minorEastAsia" w:hAnsiTheme="minorEastAsia" w:eastAsiaTheme="minorEastAsia"/>
          <w:color w:val="000000"/>
          <w:sz w:val="28"/>
          <w:szCs w:val="28"/>
        </w:rPr>
        <w:t>2</w:t>
      </w:r>
      <w:r>
        <w:rPr>
          <w:rFonts w:hint="eastAsia" w:cs="AdobeSongStd-Light" w:asciiTheme="minorEastAsia" w:hAnsiTheme="minorEastAsia" w:eastAsiaTheme="minorEastAsia"/>
          <w:color w:val="000000"/>
          <w:sz w:val="28"/>
          <w:szCs w:val="28"/>
        </w:rPr>
        <w:t>月</w:t>
      </w:r>
      <w:r>
        <w:rPr>
          <w:rFonts w:cs="AdobeSongStd-Light" w:asciiTheme="minorEastAsia" w:hAnsiTheme="minorEastAsia" w:eastAsiaTheme="minorEastAsia"/>
          <w:color w:val="000000"/>
          <w:sz w:val="28"/>
          <w:szCs w:val="28"/>
        </w:rPr>
        <w:t>12</w:t>
      </w:r>
      <w:r>
        <w:rPr>
          <w:rFonts w:hint="eastAsia" w:cs="AdobeSongStd-Light" w:asciiTheme="minorEastAsia" w:hAnsiTheme="minorEastAsia" w:eastAsiaTheme="minorEastAsia"/>
          <w:color w:val="000000"/>
          <w:sz w:val="28"/>
          <w:szCs w:val="28"/>
        </w:rPr>
        <w:t>日，</w:t>
      </w:r>
      <w:r>
        <w:rPr>
          <w:rFonts w:cs="AdobeSongStd-Light" w:asciiTheme="minorEastAsia" w:hAnsiTheme="minorEastAsia" w:eastAsiaTheme="minorEastAsia"/>
          <w:color w:val="000000"/>
          <w:sz w:val="28"/>
          <w:szCs w:val="28"/>
        </w:rPr>
        <w:t>EEOC</w:t>
      </w:r>
      <w:r>
        <w:rPr>
          <w:rFonts w:hint="eastAsia" w:cs="AdobeSongStd-Light" w:asciiTheme="minorEastAsia" w:hAnsiTheme="minorEastAsia" w:eastAsiaTheme="minorEastAsia"/>
          <w:color w:val="000000"/>
          <w:sz w:val="28"/>
          <w:szCs w:val="28"/>
        </w:rPr>
        <w:t>在最终裁决中发表了其调查结果。</w:t>
      </w:r>
    </w:p>
    <w:p>
      <w:pPr>
        <w:widowControl w:val="0"/>
        <w:autoSpaceDE w:val="0"/>
        <w:autoSpaceDN w:val="0"/>
        <w:snapToGrid/>
        <w:spacing w:after="0"/>
        <w:ind w:firstLine="560" w:firstLineChars="200"/>
        <w:rPr>
          <w:rFonts w:cs="AdobeSongStd-Light" w:asciiTheme="minorEastAsia" w:hAnsiTheme="minorEastAsia" w:eastAsiaTheme="minorEastAsia"/>
          <w:color w:val="000000"/>
          <w:sz w:val="28"/>
          <w:szCs w:val="28"/>
        </w:rPr>
      </w:pPr>
      <w:r>
        <w:rPr>
          <w:rFonts w:cs="AdobeSongStd-Light" w:asciiTheme="minorEastAsia" w:hAnsiTheme="minorEastAsia" w:eastAsiaTheme="minorEastAsia"/>
          <w:color w:val="000000"/>
          <w:sz w:val="28"/>
          <w:szCs w:val="28"/>
        </w:rPr>
        <w:t>EEOC</w:t>
      </w:r>
      <w:r>
        <w:rPr>
          <w:rFonts w:hint="eastAsia" w:cs="AdobeSongStd-Light" w:asciiTheme="minorEastAsia" w:hAnsiTheme="minorEastAsia" w:eastAsiaTheme="minorEastAsia"/>
          <w:color w:val="000000"/>
          <w:sz w:val="28"/>
          <w:szCs w:val="28"/>
        </w:rPr>
        <w:t>发现豪斯比弗雷德里克更有资格获得提升，她被不公平地侵占了提升机会是因为受到了性别歧视。裁决中说：”⋯⋯那位决策者，总经理先生，说过他不会雇佣‘一个该死的女人’。”</w:t>
      </w:r>
      <w:r>
        <w:rPr>
          <w:rFonts w:cs="AdobeSongStd-Light" w:asciiTheme="minorEastAsia" w:hAnsiTheme="minorEastAsia" w:eastAsiaTheme="minorEastAsia"/>
          <w:color w:val="000000"/>
          <w:sz w:val="28"/>
          <w:szCs w:val="28"/>
        </w:rPr>
        <w:t>EEOC</w:t>
      </w:r>
      <w:r>
        <w:rPr>
          <w:rFonts w:hint="eastAsia" w:cs="AdobeSongStd-Light" w:asciiTheme="minorEastAsia" w:hAnsiTheme="minorEastAsia" w:eastAsiaTheme="minorEastAsia"/>
          <w:color w:val="000000"/>
          <w:sz w:val="28"/>
          <w:szCs w:val="28"/>
        </w:rPr>
        <w:t>还认定豪斯在第一次起诉后遭到了报复——她得到不公正的工作评估，她的职责被削弱了。当豪斯最终起诉公司报复她后，她被暂停工作，最后遭到解雇。</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dobeSongStd-Light">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tab w:relativeTo="margin" w:alignment="center" w:leader="none"/>
    </w:r>
    <w:r>
      <w:rPr>
        <w:rFonts w:hint="eastAsia" w:ascii="宋体" w:hAnsi="宋体" w:eastAsia="宋体"/>
      </w:rPr>
      <w:t>由各班学委</w:t>
    </w:r>
    <w:bookmarkStart w:id="0" w:name="_GoBack"/>
    <w:bookmarkEnd w:id="0"/>
    <w:r>
      <w:rPr>
        <w:rFonts w:hint="eastAsia" w:ascii="宋体" w:hAnsi="宋体" w:eastAsia="宋体"/>
      </w:rPr>
      <w:t>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6" w:space="1"/>
      </w:pBdr>
      <w:tabs>
        <w:tab w:val="center" w:pos="4153"/>
        <w:tab w:val="right" w:pos="8306"/>
      </w:tabs>
      <w:adjustRightInd/>
      <w:spacing w:after="0"/>
      <w:jc w:val="center"/>
      <w:rPr>
        <w:rFonts w:ascii="宋体" w:hAnsi="宋体" w:eastAsia="宋体" w:cs="Times New Roman"/>
        <w:kern w:val="2"/>
        <w:sz w:val="18"/>
        <w:szCs w:val="18"/>
      </w:rPr>
    </w:pPr>
    <w:r>
      <w:rPr>
        <w:rFonts w:hint="eastAsia" w:ascii="宋体" w:hAnsi="宋体" w:eastAsia="宋体" w:cs="Times New Roman"/>
        <w:kern w:val="2"/>
        <w:sz w:val="18"/>
        <w:szCs w:val="18"/>
      </w:rPr>
      <w:t>20</w:t>
    </w:r>
    <w:r>
      <w:rPr>
        <w:rFonts w:hint="eastAsia" w:ascii="宋体" w:hAnsi="宋体" w:eastAsia="宋体" w:cs="Times New Roman"/>
        <w:kern w:val="2"/>
        <w:sz w:val="18"/>
        <w:szCs w:val="18"/>
        <w:lang w:val="en-US" w:eastAsia="zh-CN"/>
      </w:rPr>
      <w:t>20</w:t>
    </w:r>
    <w:r>
      <w:rPr>
        <w:rFonts w:hint="eastAsia" w:ascii="宋体" w:hAnsi="宋体" w:eastAsia="宋体" w:cs="Times New Roman"/>
        <w:kern w:val="2"/>
        <w:sz w:val="18"/>
        <w:szCs w:val="18"/>
      </w:rPr>
      <w:t>-202</w:t>
    </w:r>
    <w:r>
      <w:rPr>
        <w:rFonts w:hint="eastAsia" w:ascii="宋体" w:hAnsi="宋体" w:eastAsia="宋体" w:cs="Times New Roman"/>
        <w:kern w:val="2"/>
        <w:sz w:val="18"/>
        <w:szCs w:val="18"/>
        <w:lang w:val="en-US" w:eastAsia="zh-CN"/>
      </w:rPr>
      <w:t>1</w:t>
    </w:r>
    <w:r>
      <w:rPr>
        <w:rFonts w:hint="eastAsia" w:ascii="宋体" w:hAnsi="宋体" w:eastAsia="宋体" w:cs="Times New Roman"/>
        <w:kern w:val="2"/>
        <w:sz w:val="18"/>
        <w:szCs w:val="18"/>
      </w:rPr>
      <w:t>学年下学期经济与管理学院学习部复习宝典</w:t>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2"/>
  </w:compat>
  <w:rsids>
    <w:rsidRoot w:val="00D31D50"/>
    <w:rsid w:val="001D5E33"/>
    <w:rsid w:val="00323B43"/>
    <w:rsid w:val="003D37D8"/>
    <w:rsid w:val="00426133"/>
    <w:rsid w:val="004358AB"/>
    <w:rsid w:val="00505E00"/>
    <w:rsid w:val="00617ACE"/>
    <w:rsid w:val="00713DA6"/>
    <w:rsid w:val="007C11DA"/>
    <w:rsid w:val="007E0CAD"/>
    <w:rsid w:val="008B7726"/>
    <w:rsid w:val="008D571F"/>
    <w:rsid w:val="009338A6"/>
    <w:rsid w:val="00990343"/>
    <w:rsid w:val="00A050D1"/>
    <w:rsid w:val="00A32FA0"/>
    <w:rsid w:val="00A72F07"/>
    <w:rsid w:val="00AB7BE0"/>
    <w:rsid w:val="00B2766B"/>
    <w:rsid w:val="00D31D50"/>
    <w:rsid w:val="00D70D74"/>
    <w:rsid w:val="00DD3B6E"/>
    <w:rsid w:val="00DF0740"/>
    <w:rsid w:val="00EC41AA"/>
    <w:rsid w:val="42C57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微软雅黑"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pPr>
      <w:spacing w:after="0"/>
    </w:pPr>
    <w:rPr>
      <w:sz w:val="18"/>
      <w:szCs w:val="18"/>
    </w:rPr>
  </w:style>
  <w:style w:type="paragraph" w:styleId="3">
    <w:name w:val="footer"/>
    <w:basedOn w:val="1"/>
    <w:link w:val="8"/>
    <w:unhideWhenUsed/>
    <w:qFormat/>
    <w:uiPriority w:val="99"/>
    <w:pPr>
      <w:tabs>
        <w:tab w:val="center" w:pos="4153"/>
        <w:tab w:val="right" w:pos="8306"/>
      </w:tabs>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jc w:val="center"/>
    </w:pPr>
    <w:rPr>
      <w:sz w:val="18"/>
      <w:szCs w:val="18"/>
    </w:rPr>
  </w:style>
  <w:style w:type="character" w:customStyle="1" w:styleId="7">
    <w:name w:val="页眉 字符"/>
    <w:basedOn w:val="6"/>
    <w:link w:val="4"/>
    <w:uiPriority w:val="99"/>
    <w:rPr>
      <w:rFonts w:ascii="Tahoma" w:hAnsi="Tahoma"/>
      <w:sz w:val="18"/>
      <w:szCs w:val="18"/>
    </w:rPr>
  </w:style>
  <w:style w:type="character" w:customStyle="1" w:styleId="8">
    <w:name w:val="页脚 字符"/>
    <w:basedOn w:val="6"/>
    <w:link w:val="3"/>
    <w:uiPriority w:val="99"/>
    <w:rPr>
      <w:rFonts w:ascii="Tahoma" w:hAnsi="Tahoma"/>
      <w:sz w:val="18"/>
      <w:szCs w:val="18"/>
    </w:rPr>
  </w:style>
  <w:style w:type="character" w:customStyle="1" w:styleId="9">
    <w:name w:val="批注框文本 字符"/>
    <w:basedOn w:val="6"/>
    <w:link w:val="2"/>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992</Words>
  <Characters>5657</Characters>
  <Lines>47</Lines>
  <Paragraphs>13</Paragraphs>
  <TotalTime>48</TotalTime>
  <ScaleCrop>false</ScaleCrop>
  <LinksUpToDate>false</LinksUpToDate>
  <CharactersWithSpaces>6636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李唯西</dc:creator>
  <cp:lastModifiedBy>唯西</cp:lastModifiedBy>
  <dcterms:modified xsi:type="dcterms:W3CDTF">2021-05-16T13:05:52Z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5BD7E7FCE3EE489495E494F9FDD7B608</vt:lpwstr>
  </property>
</Properties>
</file>