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B8" w:rsidRPr="00D03FD0" w:rsidRDefault="009E01B8" w:rsidP="009E01B8">
      <w:pPr>
        <w:jc w:val="center"/>
        <w:rPr>
          <w:rFonts w:ascii="宋体" w:eastAsia="宋体" w:hAnsi="宋体"/>
          <w:b/>
          <w:sz w:val="24"/>
          <w:szCs w:val="24"/>
        </w:rPr>
      </w:pPr>
      <w:r w:rsidRPr="00D03FD0">
        <w:rPr>
          <w:rFonts w:ascii="宋体" w:eastAsia="宋体" w:hAnsi="宋体" w:hint="eastAsia"/>
          <w:b/>
          <w:sz w:val="24"/>
          <w:szCs w:val="24"/>
        </w:rPr>
        <w:t>1</w:t>
      </w:r>
      <w:r w:rsidRPr="00D03FD0">
        <w:rPr>
          <w:rFonts w:ascii="宋体" w:eastAsia="宋体" w:hAnsi="宋体"/>
          <w:b/>
          <w:sz w:val="24"/>
          <w:szCs w:val="24"/>
        </w:rPr>
        <w:t>9</w:t>
      </w:r>
      <w:r w:rsidRPr="00D03FD0">
        <w:rPr>
          <w:rFonts w:ascii="宋体" w:eastAsia="宋体" w:hAnsi="宋体" w:hint="eastAsia"/>
          <w:b/>
          <w:sz w:val="24"/>
          <w:szCs w:val="24"/>
        </w:rPr>
        <w:t>年嵌入式</w:t>
      </w:r>
    </w:p>
    <w:p w:rsidR="009E01B8" w:rsidRPr="00D03FD0" w:rsidRDefault="009E01B8">
      <w:pPr>
        <w:rPr>
          <w:rFonts w:ascii="宋体" w:eastAsia="宋体" w:hAnsi="宋体"/>
          <w:sz w:val="24"/>
          <w:szCs w:val="24"/>
        </w:rPr>
      </w:pPr>
    </w:p>
    <w:p w:rsidR="00C630CD" w:rsidRPr="00D03FD0" w:rsidRDefault="00264107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  <w:highlight w:val="yellow"/>
        </w:rPr>
        <w:t>一、</w:t>
      </w:r>
      <w:r w:rsidR="00E21874" w:rsidRPr="00D03FD0">
        <w:rPr>
          <w:rFonts w:ascii="宋体" w:eastAsia="宋体" w:hAnsi="宋体"/>
          <w:sz w:val="24"/>
          <w:szCs w:val="24"/>
          <w:highlight w:val="yellow"/>
        </w:rPr>
        <w:t>简答题1(10分)</w:t>
      </w:r>
      <w:r w:rsidR="005445FF" w:rsidRPr="00D03FD0">
        <w:rPr>
          <w:rFonts w:ascii="宋体" w:eastAsia="宋体" w:hAnsi="宋体" w:hint="eastAsia"/>
          <w:sz w:val="24"/>
          <w:szCs w:val="24"/>
        </w:rPr>
        <w:t xml:space="preserve"> </w:t>
      </w:r>
      <w:r w:rsidR="005445FF" w:rsidRPr="00D03FD0">
        <w:rPr>
          <w:rFonts w:ascii="宋体" w:eastAsia="宋体" w:hAnsi="宋体"/>
          <w:sz w:val="24"/>
          <w:szCs w:val="24"/>
        </w:rPr>
        <w:t xml:space="preserve"> </w:t>
      </w:r>
      <w:r w:rsidR="00E21874" w:rsidRPr="00D03FD0">
        <w:rPr>
          <w:rFonts w:ascii="宋体" w:eastAsia="宋体" w:hAnsi="宋体"/>
          <w:sz w:val="24"/>
          <w:szCs w:val="24"/>
        </w:rPr>
        <w:t>请解析ARM9体系在处理子程序调用异常、FIQ异常和数据中止异常的返回操作时，通常所采用的</w:t>
      </w:r>
      <w:r w:rsidR="00E21874" w:rsidRPr="00D03FD0">
        <w:rPr>
          <w:rFonts w:ascii="宋体" w:eastAsia="宋体" w:hAnsi="宋体"/>
          <w:b/>
          <w:sz w:val="24"/>
          <w:szCs w:val="24"/>
        </w:rPr>
        <w:t>返回指令</w:t>
      </w:r>
      <w:r w:rsidR="00E21874" w:rsidRPr="00D03FD0">
        <w:rPr>
          <w:rFonts w:ascii="宋体" w:eastAsia="宋体" w:hAnsi="宋体"/>
          <w:sz w:val="24"/>
          <w:szCs w:val="24"/>
        </w:rPr>
        <w:t>有何区别及原因。</w:t>
      </w:r>
    </w:p>
    <w:p w:rsidR="00DE3AE8" w:rsidRPr="00D03FD0" w:rsidRDefault="00E75A9E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解答：</w:t>
      </w:r>
      <w:r w:rsidR="00613741" w:rsidRPr="00D03FD0">
        <w:rPr>
          <w:rFonts w:ascii="宋体" w:eastAsia="宋体" w:hAnsi="宋体" w:hint="eastAsia"/>
          <w:sz w:val="24"/>
          <w:szCs w:val="24"/>
        </w:rPr>
        <w:t>子程序调用异常属于是软件中断</w:t>
      </w:r>
      <w:r w:rsidR="005544D4" w:rsidRPr="00D03FD0">
        <w:rPr>
          <w:rFonts w:ascii="宋体" w:eastAsia="宋体" w:hAnsi="宋体" w:hint="eastAsia"/>
          <w:sz w:val="24"/>
          <w:szCs w:val="24"/>
        </w:rPr>
        <w:t>，中断号为0x</w:t>
      </w:r>
      <w:r w:rsidR="005544D4" w:rsidRPr="00D03FD0">
        <w:rPr>
          <w:rFonts w:ascii="宋体" w:eastAsia="宋体" w:hAnsi="宋体"/>
          <w:sz w:val="24"/>
          <w:szCs w:val="24"/>
        </w:rPr>
        <w:t>8</w:t>
      </w:r>
      <w:r w:rsidR="005544D4" w:rsidRPr="00D03FD0">
        <w:rPr>
          <w:rFonts w:ascii="宋体" w:eastAsia="宋体" w:hAnsi="宋体" w:hint="eastAsia"/>
          <w:sz w:val="24"/>
          <w:szCs w:val="24"/>
        </w:rPr>
        <w:t>；</w:t>
      </w:r>
      <w:r w:rsidR="00613741" w:rsidRPr="00D03FD0">
        <w:rPr>
          <w:rFonts w:ascii="宋体" w:eastAsia="宋体" w:hAnsi="宋体" w:hint="eastAsia"/>
          <w:sz w:val="24"/>
          <w:szCs w:val="24"/>
        </w:rPr>
        <w:t>FIQ异常属于是快速中断请求</w:t>
      </w:r>
      <w:r w:rsidR="005544D4" w:rsidRPr="00D03FD0">
        <w:rPr>
          <w:rFonts w:ascii="宋体" w:eastAsia="宋体" w:hAnsi="宋体" w:hint="eastAsia"/>
          <w:sz w:val="24"/>
          <w:szCs w:val="24"/>
        </w:rPr>
        <w:t>，中断号为0x</w:t>
      </w:r>
      <w:r w:rsidR="005544D4" w:rsidRPr="00D03FD0">
        <w:rPr>
          <w:rFonts w:ascii="宋体" w:eastAsia="宋体" w:hAnsi="宋体"/>
          <w:sz w:val="24"/>
          <w:szCs w:val="24"/>
        </w:rPr>
        <w:t>1</w:t>
      </w:r>
      <w:r w:rsidR="005544D4" w:rsidRPr="00D03FD0">
        <w:rPr>
          <w:rFonts w:ascii="宋体" w:eastAsia="宋体" w:hAnsi="宋体" w:hint="eastAsia"/>
          <w:sz w:val="24"/>
          <w:szCs w:val="24"/>
        </w:rPr>
        <w:t>C；</w:t>
      </w:r>
      <w:r w:rsidR="00613741" w:rsidRPr="00D03FD0">
        <w:rPr>
          <w:rFonts w:ascii="宋体" w:eastAsia="宋体" w:hAnsi="宋体" w:hint="eastAsia"/>
          <w:sz w:val="24"/>
          <w:szCs w:val="24"/>
        </w:rPr>
        <w:t>数据终止异常属于是</w:t>
      </w:r>
      <w:r w:rsidR="005544D4" w:rsidRPr="00D03FD0">
        <w:rPr>
          <w:rFonts w:ascii="宋体" w:eastAsia="宋体" w:hAnsi="宋体" w:hint="eastAsia"/>
          <w:sz w:val="24"/>
          <w:szCs w:val="24"/>
        </w:rPr>
        <w:t>数据访问终止，中断号为</w:t>
      </w:r>
      <w:r w:rsidR="005544D4" w:rsidRPr="00D03FD0">
        <w:rPr>
          <w:rFonts w:ascii="宋体" w:eastAsia="宋体" w:hAnsi="宋体"/>
          <w:sz w:val="24"/>
          <w:szCs w:val="24"/>
        </w:rPr>
        <w:t>0</w:t>
      </w:r>
      <w:r w:rsidR="005544D4" w:rsidRPr="00D03FD0">
        <w:rPr>
          <w:rFonts w:ascii="宋体" w:eastAsia="宋体" w:hAnsi="宋体" w:hint="eastAsia"/>
          <w:sz w:val="24"/>
          <w:szCs w:val="24"/>
        </w:rPr>
        <w:t>x</w:t>
      </w:r>
      <w:r w:rsidR="005544D4" w:rsidRPr="00D03FD0">
        <w:rPr>
          <w:rFonts w:ascii="宋体" w:eastAsia="宋体" w:hAnsi="宋体"/>
          <w:sz w:val="24"/>
          <w:szCs w:val="24"/>
        </w:rPr>
        <w:t>10</w:t>
      </w:r>
      <w:r w:rsidR="005544D4" w:rsidRPr="00D03FD0">
        <w:rPr>
          <w:rFonts w:ascii="宋体" w:eastAsia="宋体" w:hAnsi="宋体" w:hint="eastAsia"/>
          <w:sz w:val="24"/>
          <w:szCs w:val="24"/>
        </w:rPr>
        <w:t>。</w:t>
      </w:r>
    </w:p>
    <w:p w:rsidR="00264107" w:rsidRPr="00D03FD0" w:rsidRDefault="00DE3AE8" w:rsidP="00DE3AE8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按照ARM的两种基本的中断响应方式，第1、3个中断采用了基于固定向量的中断响应方式，第2个中断采用了针对FIQ的中断响应方式。</w:t>
      </w:r>
    </w:p>
    <w:p w:rsidR="005544D4" w:rsidRPr="00D03FD0" w:rsidRDefault="00DE3AE8" w:rsidP="00DE3AE8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两种中断响应方式的返回指令的区别</w:t>
      </w:r>
      <w:r w:rsidR="005544D4" w:rsidRPr="00D03FD0">
        <w:rPr>
          <w:rFonts w:ascii="宋体" w:eastAsia="宋体" w:hAnsi="宋体" w:hint="eastAsia"/>
          <w:sz w:val="24"/>
          <w:szCs w:val="24"/>
        </w:rPr>
        <w:t>在于</w:t>
      </w:r>
      <w:r w:rsidRPr="00D03FD0">
        <w:rPr>
          <w:rFonts w:ascii="宋体" w:eastAsia="宋体" w:hAnsi="宋体" w:hint="eastAsia"/>
          <w:sz w:val="24"/>
          <w:szCs w:val="24"/>
        </w:rPr>
        <w:t>，除开一般的中断子例程的调用和现场的保护恢复所需要的指令外，针对FIQ的中断响应方式需要额外指令支持。FIQ中断返回时的额外指令是</w:t>
      </w:r>
      <w:r w:rsidRPr="00D03FD0">
        <w:rPr>
          <w:rFonts w:ascii="宋体" w:eastAsia="宋体" w:hAnsi="宋体"/>
          <w:sz w:val="24"/>
          <w:szCs w:val="24"/>
        </w:rPr>
        <w:t>SUBS PC, LR, #4</w:t>
      </w:r>
      <w:r w:rsidRPr="00D03FD0">
        <w:rPr>
          <w:rFonts w:ascii="宋体" w:eastAsia="宋体" w:hAnsi="宋体" w:hint="eastAsia"/>
          <w:sz w:val="24"/>
          <w:szCs w:val="24"/>
        </w:rPr>
        <w:t>。</w:t>
      </w:r>
      <w:r w:rsidR="005B2800" w:rsidRPr="00D03FD0">
        <w:rPr>
          <w:rFonts w:ascii="宋体" w:eastAsia="宋体" w:hAnsi="宋体" w:hint="eastAsia"/>
          <w:sz w:val="24"/>
          <w:szCs w:val="24"/>
        </w:rPr>
        <w:t>该指令将寄存器</w:t>
      </w:r>
      <w:r w:rsidR="005B2800" w:rsidRPr="00D03FD0">
        <w:rPr>
          <w:rFonts w:ascii="宋体" w:eastAsia="宋体" w:hAnsi="宋体"/>
          <w:sz w:val="24"/>
          <w:szCs w:val="24"/>
        </w:rPr>
        <w:t>LR中的值减4后，复制到程序计数器PC中，实现程序返回，同时将SPSR_mode寄存器内容复制到当前程序状态寄存器CPSR中。</w:t>
      </w:r>
    </w:p>
    <w:p w:rsidR="0076521A" w:rsidRPr="00D03FD0" w:rsidRDefault="0076521A">
      <w:pPr>
        <w:rPr>
          <w:rFonts w:ascii="宋体" w:eastAsia="宋体" w:hAnsi="宋体"/>
          <w:sz w:val="24"/>
          <w:szCs w:val="24"/>
        </w:rPr>
      </w:pPr>
    </w:p>
    <w:p w:rsidR="00EF758E" w:rsidRPr="00D03FD0" w:rsidRDefault="00EF758E">
      <w:pPr>
        <w:rPr>
          <w:rFonts w:ascii="宋体" w:eastAsia="宋体" w:hAnsi="宋体"/>
          <w:sz w:val="24"/>
          <w:szCs w:val="24"/>
        </w:rPr>
      </w:pPr>
    </w:p>
    <w:p w:rsidR="00C630CD" w:rsidRPr="00D03FD0" w:rsidRDefault="00E21874" w:rsidP="005445FF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  <w:highlight w:val="yellow"/>
        </w:rPr>
        <w:t>二、简答题2(10分)</w:t>
      </w:r>
      <w:r w:rsidR="005445FF" w:rsidRPr="00D03FD0">
        <w:rPr>
          <w:rFonts w:ascii="宋体" w:eastAsia="宋体" w:hAnsi="宋体" w:hint="eastAsia"/>
          <w:sz w:val="24"/>
          <w:szCs w:val="24"/>
        </w:rPr>
        <w:t xml:space="preserve"> </w:t>
      </w:r>
      <w:r w:rsidR="005445FF" w:rsidRPr="00D03FD0">
        <w:rPr>
          <w:rFonts w:ascii="宋体" w:eastAsia="宋体" w:hAnsi="宋体"/>
          <w:sz w:val="24"/>
          <w:szCs w:val="24"/>
        </w:rPr>
        <w:t xml:space="preserve"> </w:t>
      </w:r>
      <w:r w:rsidRPr="00D03FD0">
        <w:rPr>
          <w:rFonts w:ascii="宋体" w:eastAsia="宋体" w:hAnsi="宋体"/>
          <w:sz w:val="24"/>
          <w:szCs w:val="24"/>
        </w:rPr>
        <w:t>简述S3C2410的DMA响应的详细过程。</w:t>
      </w:r>
    </w:p>
    <w:p w:rsidR="00264107" w:rsidRPr="00D03FD0" w:rsidRDefault="00E75A9E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解答：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 xml:space="preserve">DMA工作过程 ： 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 xml:space="preserve">使用三态FSM（有限状态机）进行操作，分三步操作： 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Stage-1 初始状态，等待DMA请求，若请求到达，进入Stage-2。此阶段，DMA ACK和INT REQ都为0。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 xml:space="preserve">Stage-2 DMA ACK变为1，计数器CURR_TC从DCON[19:0]加载数值。注意：此时DMA ACK仍然为1，知道它随后在stage-3中被清0。 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 xml:space="preserve">Stage-3 在此状态，对DMA进行原子操作的sub-FSM（子状态机）被初始化它从源地址读取数据然后写入目的地址（此操作需要考虑数据大小和传输尺寸）。 </w:t>
      </w:r>
    </w:p>
    <w:p w:rsidR="009B4DA2" w:rsidRPr="00D03FD0" w:rsidRDefault="001A76E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每一次</w:t>
      </w:r>
      <w:r w:rsidRPr="00D03FD0">
        <w:rPr>
          <w:rFonts w:ascii="宋体" w:eastAsia="宋体" w:hAnsi="宋体"/>
          <w:sz w:val="24"/>
          <w:szCs w:val="24"/>
        </w:rPr>
        <w:t xml:space="preserve"> DMA 传输，必须先得到请求。 有两种请求模式 ：Demand和Handshake。差别在于是否等待DREQ信号无效： Handshake模式下，DMA控制器在开始下一次传输之前要一直等待直到DREQ信号无效。如果DREQ信号无效了，DMA 控制器使DACK无效后继续等待下一次DREQ信号有效，之后又开始数据传输，且使DACK信号有效。 Demand模式下，DMA控制器不等待DREQ信号无效。如果传输完毕后DREQ还是继续有效，DMA控制器只是先无效DACK信号，然后又开始新一轮的传输。数据手册上建</w:t>
      </w:r>
      <w:r w:rsidRPr="00D03FD0">
        <w:rPr>
          <w:rFonts w:ascii="宋体" w:eastAsia="宋体" w:hAnsi="宋体" w:hint="eastAsia"/>
          <w:sz w:val="24"/>
          <w:szCs w:val="24"/>
        </w:rPr>
        <w:t>议对外部</w:t>
      </w:r>
      <w:r w:rsidRPr="00D03FD0">
        <w:rPr>
          <w:rFonts w:ascii="宋体" w:eastAsia="宋体" w:hAnsi="宋体"/>
          <w:sz w:val="24"/>
          <w:szCs w:val="24"/>
        </w:rPr>
        <w:t>DMA请求使用Handshake模式，以避免不经意的开始新一轮数据传输。</w:t>
      </w:r>
    </w:p>
    <w:p w:rsidR="009B4DA2" w:rsidRPr="00D03FD0" w:rsidRDefault="009B4DA2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S3C</w:t>
      </w:r>
      <w:r w:rsidR="001A76E3" w:rsidRPr="00D03FD0">
        <w:rPr>
          <w:rFonts w:ascii="宋体" w:eastAsia="宋体" w:hAnsi="宋体"/>
          <w:sz w:val="24"/>
          <w:szCs w:val="24"/>
        </w:rPr>
        <w:t>2410 ARM9 有两种传输模式 ：Single service和Whole service。差别在于三态FSM操作的Stage-3： 在Stage-3状态，对DMA进行原子操作的Sub-FSM被初始化，它从源地址读取数据然后写入目的地址（此操作需要考虑数据大小和传输尺寸）。 Whole service模式下，这种读、写操作重复进行直到计数器（CURR_TC）变为0；而Single service模式下读和写操作只进</w:t>
      </w:r>
      <w:r w:rsidR="001A76E3" w:rsidRPr="00D03FD0">
        <w:rPr>
          <w:rFonts w:ascii="宋体" w:eastAsia="宋体" w:hAnsi="宋体" w:hint="eastAsia"/>
          <w:sz w:val="24"/>
          <w:szCs w:val="24"/>
        </w:rPr>
        <w:t>行一次。</w:t>
      </w:r>
      <w:r w:rsidR="001A76E3" w:rsidRPr="00D03FD0">
        <w:rPr>
          <w:rFonts w:ascii="宋体" w:eastAsia="宋体" w:hAnsi="宋体"/>
          <w:sz w:val="24"/>
          <w:szCs w:val="24"/>
        </w:rPr>
        <w:t xml:space="preserve"> </w:t>
      </w:r>
    </w:p>
    <w:p w:rsidR="009B4DA2" w:rsidRPr="00D03FD0" w:rsidRDefault="00D62ACD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 xml:space="preserve">ref： </w:t>
      </w:r>
      <w:hyperlink r:id="rId6" w:history="1">
        <w:r w:rsidRPr="00D03FD0">
          <w:rPr>
            <w:rStyle w:val="a7"/>
            <w:rFonts w:ascii="宋体" w:eastAsia="宋体" w:hAnsi="宋体" w:hint="eastAsia"/>
            <w:sz w:val="24"/>
            <w:szCs w:val="24"/>
          </w:rPr>
          <w:t>DMA例程片段</w:t>
        </w:r>
      </w:hyperlink>
    </w:p>
    <w:p w:rsidR="009B4DA2" w:rsidRPr="00D03FD0" w:rsidRDefault="009B4DA2">
      <w:pPr>
        <w:rPr>
          <w:rFonts w:ascii="宋体" w:eastAsia="宋体" w:hAnsi="宋体"/>
          <w:sz w:val="24"/>
          <w:szCs w:val="24"/>
        </w:rPr>
      </w:pPr>
    </w:p>
    <w:p w:rsidR="00D62ACD" w:rsidRPr="00D03FD0" w:rsidRDefault="00D62ACD">
      <w:pPr>
        <w:rPr>
          <w:rFonts w:ascii="宋体" w:eastAsia="宋体" w:hAnsi="宋体"/>
          <w:sz w:val="24"/>
          <w:szCs w:val="24"/>
        </w:rPr>
      </w:pP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  <w:highlight w:val="yellow"/>
        </w:rPr>
        <w:t>三、编程题1(20分)</w:t>
      </w:r>
    </w:p>
    <w:p w:rsidR="004B4866" w:rsidRPr="00D03FD0" w:rsidRDefault="00E21874" w:rsidP="004B4866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欲将数据从源数据区SNUM复制到目标数据区DNUM，数据的个数为</w:t>
      </w:r>
      <w:r w:rsidR="00264107" w:rsidRPr="00D03FD0">
        <w:rPr>
          <w:rFonts w:ascii="宋体" w:eastAsia="宋体" w:hAnsi="宋体"/>
          <w:sz w:val="24"/>
          <w:szCs w:val="24"/>
        </w:rPr>
        <w:t>NUM</w:t>
      </w:r>
      <w:r w:rsidR="00264107" w:rsidRPr="00D03FD0">
        <w:rPr>
          <w:rFonts w:ascii="宋体" w:eastAsia="宋体" w:hAnsi="宋体" w:hint="eastAsia"/>
          <w:sz w:val="24"/>
          <w:szCs w:val="24"/>
        </w:rPr>
        <w:t>，</w:t>
      </w:r>
      <w:r w:rsidRPr="00D03FD0">
        <w:rPr>
          <w:rFonts w:ascii="宋体" w:eastAsia="宋体" w:hAnsi="宋体"/>
          <w:sz w:val="24"/>
          <w:szCs w:val="24"/>
        </w:rPr>
        <w:t>复制时以8个字为单位进行，对于最后所剩不足8个字的数据，以字为单位进行</w:t>
      </w:r>
      <w:r w:rsidRPr="00D03FD0">
        <w:rPr>
          <w:rFonts w:ascii="宋体" w:eastAsia="宋体" w:hAnsi="宋体"/>
          <w:sz w:val="24"/>
          <w:szCs w:val="24"/>
        </w:rPr>
        <w:lastRenderedPageBreak/>
        <w:t>复制。用ARM汇编语言设计完成该数据块复制的程序段。</w:t>
      </w:r>
    </w:p>
    <w:p w:rsidR="004B4866" w:rsidRPr="00D03FD0" w:rsidRDefault="004B4866" w:rsidP="004B4866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提示：</w:t>
      </w:r>
      <w:r w:rsidR="008A2ECE" w:rsidRPr="00D03FD0">
        <w:rPr>
          <w:rFonts w:ascii="宋体" w:eastAsia="宋体" w:hAnsi="宋体" w:hint="eastAsia"/>
          <w:sz w:val="24"/>
          <w:szCs w:val="24"/>
        </w:rPr>
        <w:t>以8个字为单位传输数据，属于是多数据访存指令。</w:t>
      </w:r>
    </w:p>
    <w:p w:rsidR="00264107" w:rsidRPr="00D03FD0" w:rsidRDefault="00644769" w:rsidP="00FA0C98">
      <w:pPr>
        <w:rPr>
          <w:rFonts w:ascii="宋体" w:eastAsia="宋体" w:hAnsi="宋体"/>
          <w:sz w:val="24"/>
          <w:szCs w:val="24"/>
        </w:rPr>
      </w:pPr>
      <w:hyperlink r:id="rId7" w:history="1">
        <w:r w:rsidR="004B4866" w:rsidRPr="00D03FD0">
          <w:rPr>
            <w:rStyle w:val="a7"/>
            <w:rFonts w:ascii="宋体" w:eastAsia="宋体" w:hAnsi="宋体" w:hint="eastAsia"/>
            <w:sz w:val="24"/>
            <w:szCs w:val="24"/>
          </w:rPr>
          <w:t>参考解</w:t>
        </w:r>
        <w:r w:rsidR="00FA0C98" w:rsidRPr="00D03FD0">
          <w:rPr>
            <w:rStyle w:val="a7"/>
            <w:rFonts w:ascii="宋体" w:eastAsia="宋体" w:hAnsi="宋体"/>
            <w:sz w:val="24"/>
            <w:szCs w:val="24"/>
          </w:rPr>
          <w:t>答</w:t>
        </w:r>
      </w:hyperlink>
    </w:p>
    <w:p w:rsidR="0029491A" w:rsidRDefault="0029491A">
      <w:pPr>
        <w:rPr>
          <w:rFonts w:ascii="宋体" w:eastAsia="宋体" w:hAnsi="宋体"/>
          <w:sz w:val="24"/>
          <w:szCs w:val="24"/>
        </w:rPr>
      </w:pPr>
    </w:p>
    <w:p w:rsidR="0076521A" w:rsidRPr="00D03FD0" w:rsidRDefault="0076521A">
      <w:pPr>
        <w:rPr>
          <w:rFonts w:ascii="宋体" w:eastAsia="宋体" w:hAnsi="宋体"/>
          <w:sz w:val="24"/>
          <w:szCs w:val="24"/>
        </w:rPr>
      </w:pP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  <w:highlight w:val="yellow"/>
        </w:rPr>
        <w:t>四、编程题2(20分)</w:t>
      </w:r>
    </w:p>
    <w:p w:rsidR="00C630CD" w:rsidRPr="00D03FD0" w:rsidRDefault="00E21874" w:rsidP="00264107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将上题中数据区DNUM中的数据以字为单位，作为无符号数据按照从大到</w:t>
      </w: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小的顺序进行</w:t>
      </w:r>
      <w:r w:rsidRPr="00D03FD0">
        <w:rPr>
          <w:rFonts w:ascii="宋体" w:eastAsia="宋体" w:hAnsi="宋体"/>
          <w:b/>
          <w:sz w:val="24"/>
          <w:szCs w:val="24"/>
        </w:rPr>
        <w:t>排序</w:t>
      </w:r>
      <w:r w:rsidRPr="00D03FD0">
        <w:rPr>
          <w:rFonts w:ascii="宋体" w:eastAsia="宋体" w:hAnsi="宋体"/>
          <w:sz w:val="24"/>
          <w:szCs w:val="24"/>
        </w:rPr>
        <w:t>。(注:排序方法不限,注意程序流程清晰)</w:t>
      </w:r>
    </w:p>
    <w:p w:rsidR="00F91142" w:rsidRPr="00D03FD0" w:rsidRDefault="009059CB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解答</w:t>
      </w:r>
      <w:r w:rsidR="00FC67AC" w:rsidRPr="00D03FD0">
        <w:rPr>
          <w:rFonts w:ascii="宋体" w:eastAsia="宋体" w:hAnsi="宋体" w:hint="eastAsia"/>
          <w:sz w:val="24"/>
          <w:szCs w:val="24"/>
        </w:rPr>
        <w:t>：</w:t>
      </w:r>
    </w:p>
    <w:p w:rsidR="00210D48" w:rsidRPr="00D03FD0" w:rsidRDefault="00210D48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bubble_sort，改写为ARM</w:t>
      </w:r>
      <w:r w:rsidRPr="00D03FD0">
        <w:rPr>
          <w:rFonts w:ascii="宋体" w:eastAsia="宋体" w:hAnsi="宋体"/>
          <w:sz w:val="24"/>
          <w:szCs w:val="24"/>
        </w:rPr>
        <w:t xml:space="preserve"> </w:t>
      </w:r>
      <w:r w:rsidRPr="00D03FD0">
        <w:rPr>
          <w:rFonts w:ascii="宋体" w:eastAsia="宋体" w:hAnsi="宋体" w:hint="eastAsia"/>
          <w:sz w:val="24"/>
          <w:szCs w:val="24"/>
        </w:rPr>
        <w:t>version</w:t>
      </w:r>
    </w:p>
    <w:p w:rsidR="009059CB" w:rsidRPr="00D03FD0" w:rsidRDefault="00644769">
      <w:pPr>
        <w:rPr>
          <w:rFonts w:ascii="宋体" w:eastAsia="宋体" w:hAnsi="宋体"/>
          <w:sz w:val="24"/>
          <w:szCs w:val="24"/>
        </w:rPr>
      </w:pPr>
      <w:hyperlink r:id="rId8" w:history="1">
        <w:r w:rsidR="00081D00" w:rsidRPr="00D03FD0">
          <w:rPr>
            <w:rStyle w:val="a7"/>
            <w:rFonts w:ascii="宋体" w:eastAsia="宋体" w:hAnsi="宋体"/>
            <w:sz w:val="24"/>
            <w:szCs w:val="24"/>
          </w:rPr>
          <w:t>参考解答</w:t>
        </w:r>
      </w:hyperlink>
    </w:p>
    <w:p w:rsidR="00081D00" w:rsidRDefault="00081D00">
      <w:pPr>
        <w:rPr>
          <w:rFonts w:ascii="宋体" w:eastAsia="宋体" w:hAnsi="宋体"/>
          <w:sz w:val="24"/>
          <w:szCs w:val="24"/>
        </w:rPr>
      </w:pPr>
    </w:p>
    <w:p w:rsidR="0076521A" w:rsidRPr="00D03FD0" w:rsidRDefault="0076521A">
      <w:pPr>
        <w:rPr>
          <w:rFonts w:ascii="宋体" w:eastAsia="宋体" w:hAnsi="宋体"/>
          <w:sz w:val="24"/>
          <w:szCs w:val="24"/>
        </w:rPr>
      </w:pPr>
    </w:p>
    <w:p w:rsidR="00C630CD" w:rsidRPr="00D03FD0" w:rsidRDefault="00F91142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  <w:highlight w:val="yellow"/>
        </w:rPr>
        <w:t>五、</w:t>
      </w:r>
      <w:r w:rsidR="00E21874" w:rsidRPr="00D03FD0">
        <w:rPr>
          <w:rFonts w:ascii="宋体" w:eastAsia="宋体" w:hAnsi="宋体"/>
          <w:sz w:val="24"/>
          <w:szCs w:val="24"/>
          <w:highlight w:val="yellow"/>
        </w:rPr>
        <w:t>设计题1(15分)</w:t>
      </w:r>
    </w:p>
    <w:p w:rsidR="00C630CD" w:rsidRPr="00D03FD0" w:rsidRDefault="00AB20DC" w:rsidP="00AB20DC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以80C31或80C51</w:t>
      </w:r>
      <w:r w:rsidRPr="00D03FD0">
        <w:rPr>
          <w:rFonts w:ascii="宋体" w:eastAsia="宋体" w:hAnsi="宋体" w:hint="eastAsia"/>
          <w:sz w:val="24"/>
          <w:szCs w:val="24"/>
        </w:rPr>
        <w:t>为</w:t>
      </w:r>
      <w:r w:rsidR="00E21874" w:rsidRPr="00D03FD0">
        <w:rPr>
          <w:rFonts w:ascii="宋体" w:eastAsia="宋体" w:hAnsi="宋体"/>
          <w:sz w:val="24"/>
          <w:szCs w:val="24"/>
        </w:rPr>
        <w:t>主控芯片，用2片6264芯片进行RAM存储扩展。6264是8Kx8</w:t>
      </w:r>
      <w:r w:rsidRPr="00D03FD0">
        <w:rPr>
          <w:rFonts w:ascii="宋体" w:eastAsia="宋体" w:hAnsi="宋体" w:hint="eastAsia"/>
          <w:sz w:val="24"/>
          <w:szCs w:val="24"/>
        </w:rPr>
        <w:t>位的静态RAM</w:t>
      </w:r>
      <w:r w:rsidRPr="00D03FD0">
        <w:rPr>
          <w:rFonts w:ascii="宋体" w:eastAsia="宋体" w:hAnsi="宋体"/>
          <w:sz w:val="24"/>
          <w:szCs w:val="24"/>
        </w:rPr>
        <w:t xml:space="preserve"> </w:t>
      </w:r>
      <w:r w:rsidR="00E21874" w:rsidRPr="00D03FD0">
        <w:rPr>
          <w:rFonts w:ascii="宋体" w:eastAsia="宋体" w:hAnsi="宋体"/>
          <w:sz w:val="24"/>
          <w:szCs w:val="24"/>
        </w:rPr>
        <w:t>(如下图所示)。画出具体</w:t>
      </w:r>
      <w:r w:rsidR="00E21874" w:rsidRPr="00D03FD0">
        <w:rPr>
          <w:rFonts w:ascii="宋体" w:eastAsia="宋体" w:hAnsi="宋体"/>
          <w:b/>
          <w:sz w:val="24"/>
          <w:szCs w:val="24"/>
        </w:rPr>
        <w:t>扩展连接图</w:t>
      </w:r>
      <w:r w:rsidRPr="00D03FD0">
        <w:rPr>
          <w:rFonts w:ascii="宋体" w:eastAsia="宋体" w:hAnsi="宋体" w:hint="eastAsia"/>
          <w:sz w:val="24"/>
          <w:szCs w:val="24"/>
        </w:rPr>
        <w:t>，</w:t>
      </w:r>
      <w:r w:rsidR="00E21874" w:rsidRPr="00D03FD0">
        <w:rPr>
          <w:rFonts w:ascii="宋体" w:eastAsia="宋体" w:hAnsi="宋体"/>
          <w:sz w:val="24"/>
          <w:szCs w:val="24"/>
        </w:rPr>
        <w:t>并给出地址范围。</w:t>
      </w:r>
    </w:p>
    <w:p w:rsidR="00AB20DC" w:rsidRPr="00D03FD0" w:rsidRDefault="00AB20DC" w:rsidP="00AB20DC">
      <w:pPr>
        <w:jc w:val="center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16A24B" wp14:editId="3FAC1408">
            <wp:extent cx="2013614" cy="22034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276" cy="22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40" w:rsidRPr="00D03FD0" w:rsidRDefault="00504AFF" w:rsidP="00075442">
      <w:pPr>
        <w:jc w:val="left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解答：</w:t>
      </w:r>
      <w:r w:rsidR="0076521A">
        <w:rPr>
          <w:rFonts w:ascii="宋体" w:eastAsia="宋体" w:hAnsi="宋体" w:hint="eastAsia"/>
          <w:sz w:val="24"/>
          <w:szCs w:val="24"/>
        </w:rPr>
        <w:t>单片机存储扩展，参考课件。</w:t>
      </w:r>
    </w:p>
    <w:p w:rsidR="000B3319" w:rsidRPr="00D03FD0" w:rsidRDefault="000B3319" w:rsidP="00370840">
      <w:pPr>
        <w:rPr>
          <w:rFonts w:ascii="宋体" w:eastAsia="宋体" w:hAnsi="宋体"/>
          <w:sz w:val="24"/>
          <w:szCs w:val="24"/>
        </w:rPr>
      </w:pPr>
    </w:p>
    <w:p w:rsidR="00EA1ABF" w:rsidRPr="00D03FD0" w:rsidRDefault="00EA1ABF" w:rsidP="00370840">
      <w:pPr>
        <w:rPr>
          <w:rFonts w:ascii="宋体" w:eastAsia="宋体" w:hAnsi="宋体"/>
          <w:sz w:val="24"/>
          <w:szCs w:val="24"/>
        </w:rPr>
      </w:pPr>
    </w:p>
    <w:p w:rsidR="009059CB" w:rsidRPr="00D03FD0" w:rsidRDefault="009059CB" w:rsidP="00AB20DC">
      <w:pPr>
        <w:jc w:val="left"/>
        <w:rPr>
          <w:rFonts w:ascii="宋体" w:eastAsia="宋体" w:hAnsi="宋体"/>
          <w:sz w:val="24"/>
          <w:szCs w:val="24"/>
        </w:rPr>
      </w:pPr>
    </w:p>
    <w:p w:rsidR="00C630CD" w:rsidRPr="00D03FD0" w:rsidRDefault="00AB20DC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  <w:highlight w:val="yellow"/>
        </w:rPr>
        <w:t>六、</w:t>
      </w:r>
      <w:r w:rsidR="00E21874" w:rsidRPr="00D03FD0">
        <w:rPr>
          <w:rFonts w:ascii="宋体" w:eastAsia="宋体" w:hAnsi="宋体"/>
          <w:sz w:val="24"/>
          <w:szCs w:val="24"/>
          <w:highlight w:val="yellow"/>
        </w:rPr>
        <w:t>设计题2(25分)</w:t>
      </w:r>
    </w:p>
    <w:p w:rsidR="008878F3" w:rsidRPr="00D03FD0" w:rsidRDefault="008878F3" w:rsidP="008878F3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基于S3C2410</w:t>
      </w:r>
      <w:r w:rsidR="00E21874" w:rsidRPr="00D03FD0">
        <w:rPr>
          <w:rFonts w:ascii="宋体" w:eastAsia="宋体" w:hAnsi="宋体"/>
          <w:sz w:val="24"/>
          <w:szCs w:val="24"/>
        </w:rPr>
        <w:t>芯片设计一生产流水线控制系统。</w:t>
      </w:r>
      <w:r w:rsidRPr="00D03FD0">
        <w:rPr>
          <w:rFonts w:ascii="宋体" w:eastAsia="宋体" w:hAnsi="宋体"/>
          <w:sz w:val="24"/>
          <w:szCs w:val="24"/>
        </w:rPr>
        <w:t>设计使用场景描述如下:</w:t>
      </w: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(1)</w:t>
      </w:r>
      <w:r w:rsidR="002103F2" w:rsidRPr="00D03FD0">
        <w:rPr>
          <w:rFonts w:ascii="宋体" w:eastAsia="宋体" w:hAnsi="宋体"/>
          <w:sz w:val="24"/>
          <w:szCs w:val="24"/>
        </w:rPr>
        <w:t xml:space="preserve"> 通过红外传感器模块进行流水线产品计数监测</w:t>
      </w:r>
      <w:r w:rsidR="003D5F5B" w:rsidRPr="00D03FD0">
        <w:rPr>
          <w:rFonts w:ascii="宋体" w:eastAsia="宋体" w:hAnsi="宋体" w:hint="eastAsia"/>
          <w:sz w:val="24"/>
          <w:szCs w:val="24"/>
        </w:rPr>
        <w:t>，</w:t>
      </w:r>
      <w:r w:rsidR="002103F2" w:rsidRPr="00D03FD0">
        <w:rPr>
          <w:rFonts w:ascii="宋体" w:eastAsia="宋体" w:hAnsi="宋体"/>
          <w:sz w:val="24"/>
          <w:szCs w:val="24"/>
        </w:rPr>
        <w:t>当红外传感器模块检</w:t>
      </w:r>
      <w:r w:rsidRPr="00D03FD0">
        <w:rPr>
          <w:rFonts w:ascii="宋体" w:eastAsia="宋体" w:hAnsi="宋体"/>
          <w:sz w:val="24"/>
          <w:szCs w:val="24"/>
        </w:rPr>
        <w:t>测到有产品经过时</w:t>
      </w:r>
      <w:r w:rsidR="003D5F5B" w:rsidRPr="00D03FD0">
        <w:rPr>
          <w:rFonts w:ascii="宋体" w:eastAsia="宋体" w:hAnsi="宋体" w:hint="eastAsia"/>
          <w:sz w:val="24"/>
          <w:szCs w:val="24"/>
        </w:rPr>
        <w:t>，</w:t>
      </w:r>
      <w:r w:rsidRPr="00D03FD0">
        <w:rPr>
          <w:rFonts w:ascii="宋体" w:eastAsia="宋体" w:hAnsi="宋体"/>
          <w:sz w:val="24"/>
          <w:szCs w:val="24"/>
        </w:rPr>
        <w:t>会通过连接引脚产生有效的持续</w:t>
      </w:r>
      <w:r w:rsidRPr="00D03FD0">
        <w:rPr>
          <w:rFonts w:ascii="宋体" w:eastAsia="宋体" w:hAnsi="宋体"/>
          <w:b/>
          <w:sz w:val="24"/>
          <w:szCs w:val="24"/>
        </w:rPr>
        <w:t>低电平输出信号</w:t>
      </w:r>
      <w:r w:rsidRPr="00D03FD0">
        <w:rPr>
          <w:rFonts w:ascii="宋体" w:eastAsia="宋体" w:hAnsi="宋体"/>
          <w:sz w:val="24"/>
          <w:szCs w:val="24"/>
        </w:rPr>
        <w:t>，产品通过以后恢复为高电平信号</w:t>
      </w:r>
      <w:r w:rsidR="00B5557F" w:rsidRPr="00D03FD0">
        <w:rPr>
          <w:rFonts w:ascii="宋体" w:eastAsia="宋体" w:hAnsi="宋体" w:hint="eastAsia"/>
          <w:sz w:val="24"/>
          <w:szCs w:val="24"/>
        </w:rPr>
        <w:t>；</w:t>
      </w:r>
    </w:p>
    <w:p w:rsidR="00CF43E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(2)</w:t>
      </w:r>
      <w:r w:rsidR="00B5557F" w:rsidRPr="00D03FD0">
        <w:rPr>
          <w:rFonts w:ascii="宋体" w:eastAsia="宋体" w:hAnsi="宋体"/>
          <w:sz w:val="24"/>
          <w:szCs w:val="24"/>
        </w:rPr>
        <w:t xml:space="preserve"> 输送产品的流水线皮带转动由无刷直流电机进行控制</w:t>
      </w:r>
      <w:r w:rsidR="00CF43ED" w:rsidRPr="00D03FD0">
        <w:rPr>
          <w:rFonts w:ascii="宋体" w:eastAsia="宋体" w:hAnsi="宋体" w:hint="eastAsia"/>
          <w:sz w:val="24"/>
          <w:szCs w:val="24"/>
        </w:rPr>
        <w:t>，</w:t>
      </w:r>
      <w:r w:rsidR="00CF43ED" w:rsidRPr="00D03FD0">
        <w:rPr>
          <w:rFonts w:ascii="宋体" w:eastAsia="宋体" w:hAnsi="宋体"/>
          <w:sz w:val="24"/>
          <w:szCs w:val="24"/>
        </w:rPr>
        <w:t>本次设计方案可简化考虑电机主体与驱动器</w:t>
      </w:r>
      <w:r w:rsidR="00CF43ED" w:rsidRPr="00D03FD0">
        <w:rPr>
          <w:rFonts w:ascii="宋体" w:eastAsia="宋体" w:hAnsi="宋体" w:hint="eastAsia"/>
          <w:sz w:val="24"/>
          <w:szCs w:val="24"/>
        </w:rPr>
        <w:t>，</w:t>
      </w:r>
      <w:r w:rsidR="00CF43ED" w:rsidRPr="00D03FD0">
        <w:rPr>
          <w:rFonts w:ascii="宋体" w:eastAsia="宋体" w:hAnsi="宋体"/>
          <w:sz w:val="24"/>
          <w:szCs w:val="24"/>
        </w:rPr>
        <w:t>只需考虑通过PWM</w:t>
      </w:r>
      <w:r w:rsidR="00B5557F" w:rsidRPr="00D03FD0">
        <w:rPr>
          <w:rFonts w:ascii="宋体" w:eastAsia="宋体" w:hAnsi="宋体"/>
          <w:sz w:val="24"/>
          <w:szCs w:val="24"/>
        </w:rPr>
        <w:t>控制电机匀速转</w:t>
      </w:r>
      <w:r w:rsidR="00CF43ED" w:rsidRPr="00D03FD0">
        <w:rPr>
          <w:rFonts w:ascii="宋体" w:eastAsia="宋体" w:hAnsi="宋体"/>
          <w:sz w:val="24"/>
          <w:szCs w:val="24"/>
        </w:rPr>
        <w:t>动即可</w:t>
      </w:r>
      <w:r w:rsidR="00CF43ED" w:rsidRPr="00D03FD0">
        <w:rPr>
          <w:rFonts w:ascii="宋体" w:eastAsia="宋体" w:hAnsi="宋体" w:hint="eastAsia"/>
          <w:sz w:val="24"/>
          <w:szCs w:val="24"/>
        </w:rPr>
        <w:t>；</w:t>
      </w: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(3)</w:t>
      </w:r>
      <w:r w:rsidR="00CF43ED" w:rsidRPr="00D03FD0">
        <w:rPr>
          <w:rFonts w:ascii="宋体" w:eastAsia="宋体" w:hAnsi="宋体"/>
          <w:sz w:val="24"/>
          <w:szCs w:val="24"/>
        </w:rPr>
        <w:t xml:space="preserve"> 需要设计的流水线控制流程为</w:t>
      </w:r>
      <w:r w:rsidR="00CF43ED" w:rsidRPr="00D03FD0">
        <w:rPr>
          <w:rFonts w:ascii="宋体" w:eastAsia="宋体" w:hAnsi="宋体" w:hint="eastAsia"/>
          <w:sz w:val="24"/>
          <w:szCs w:val="24"/>
        </w:rPr>
        <w:t>：</w:t>
      </w:r>
      <w:r w:rsidR="00CF43ED" w:rsidRPr="00D03FD0">
        <w:rPr>
          <w:rFonts w:ascii="宋体" w:eastAsia="宋体" w:hAnsi="宋体"/>
          <w:sz w:val="24"/>
          <w:szCs w:val="24"/>
        </w:rPr>
        <w:t>每通过一个产品计数后，需控制电机</w:t>
      </w:r>
      <w:r w:rsidRPr="00D03FD0">
        <w:rPr>
          <w:rFonts w:ascii="宋体" w:eastAsia="宋体" w:hAnsi="宋体"/>
          <w:b/>
          <w:sz w:val="24"/>
          <w:szCs w:val="24"/>
        </w:rPr>
        <w:t>暂停2秒</w:t>
      </w:r>
      <w:r w:rsidR="00CF43ED" w:rsidRPr="00D03FD0">
        <w:rPr>
          <w:rFonts w:ascii="宋体" w:eastAsia="宋体" w:hAnsi="宋体" w:hint="eastAsia"/>
          <w:sz w:val="24"/>
          <w:szCs w:val="24"/>
        </w:rPr>
        <w:t>，</w:t>
      </w:r>
      <w:r w:rsidR="00CF43ED" w:rsidRPr="00D03FD0">
        <w:rPr>
          <w:rFonts w:ascii="宋体" w:eastAsia="宋体" w:hAnsi="宋体"/>
          <w:sz w:val="24"/>
          <w:szCs w:val="24"/>
        </w:rPr>
        <w:t>然后再继续启动电机匀速转动</w:t>
      </w:r>
      <w:r w:rsidR="00CF43ED" w:rsidRPr="00D03FD0">
        <w:rPr>
          <w:rFonts w:ascii="宋体" w:eastAsia="宋体" w:hAnsi="宋体" w:hint="eastAsia"/>
          <w:sz w:val="24"/>
          <w:szCs w:val="24"/>
        </w:rPr>
        <w:t>，</w:t>
      </w:r>
      <w:r w:rsidR="00CF43ED" w:rsidRPr="00D03FD0">
        <w:rPr>
          <w:rFonts w:ascii="宋体" w:eastAsia="宋体" w:hAnsi="宋体"/>
          <w:sz w:val="24"/>
          <w:szCs w:val="24"/>
        </w:rPr>
        <w:t>直到红外感应计数检测到下一个产品经过，再暂停2秒，</w:t>
      </w:r>
      <w:r w:rsidRPr="00D03FD0">
        <w:rPr>
          <w:rFonts w:ascii="宋体" w:eastAsia="宋体" w:hAnsi="宋体"/>
          <w:sz w:val="24"/>
          <w:szCs w:val="24"/>
        </w:rPr>
        <w:t>如此持续循环。</w:t>
      </w:r>
    </w:p>
    <w:p w:rsidR="00C630CD" w:rsidRPr="00D03FD0" w:rsidRDefault="00E21874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(4)</w:t>
      </w:r>
      <w:r w:rsidR="00CF43ED" w:rsidRPr="00D03FD0">
        <w:rPr>
          <w:rFonts w:ascii="宋体" w:eastAsia="宋体" w:hAnsi="宋体"/>
          <w:sz w:val="24"/>
          <w:szCs w:val="24"/>
        </w:rPr>
        <w:t xml:space="preserve"> 系统可通过按键暂停运行。</w:t>
      </w:r>
    </w:p>
    <w:p w:rsidR="00C630CD" w:rsidRPr="00D03FD0" w:rsidRDefault="00E21874" w:rsidP="003C6613">
      <w:pPr>
        <w:ind w:firstLine="420"/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/>
          <w:sz w:val="24"/>
          <w:szCs w:val="24"/>
        </w:rPr>
        <w:t>请结合以上描述，设计系统解决方案。</w:t>
      </w:r>
      <w:r w:rsidR="00CF43ED" w:rsidRPr="00D03FD0">
        <w:rPr>
          <w:rFonts w:ascii="宋体" w:eastAsia="宋体" w:hAnsi="宋体"/>
          <w:sz w:val="24"/>
          <w:szCs w:val="24"/>
        </w:rPr>
        <w:t>要求</w:t>
      </w:r>
      <w:r w:rsidR="00CF43ED" w:rsidRPr="00D03FD0">
        <w:rPr>
          <w:rFonts w:ascii="宋体" w:eastAsia="宋体" w:hAnsi="宋体" w:hint="eastAsia"/>
          <w:sz w:val="24"/>
          <w:szCs w:val="24"/>
        </w:rPr>
        <w:t>：</w:t>
      </w:r>
      <w:r w:rsidR="00CF43ED" w:rsidRPr="00D03FD0">
        <w:rPr>
          <w:rFonts w:ascii="宋体" w:eastAsia="宋体" w:hAnsi="宋体"/>
          <w:sz w:val="24"/>
          <w:szCs w:val="24"/>
        </w:rPr>
        <w:t>画出系统连接原理图</w:t>
      </w:r>
      <w:r w:rsidR="00CF43ED" w:rsidRPr="00D03FD0">
        <w:rPr>
          <w:rFonts w:ascii="宋体" w:eastAsia="宋体" w:hAnsi="宋体" w:hint="eastAsia"/>
          <w:sz w:val="24"/>
          <w:szCs w:val="24"/>
        </w:rPr>
        <w:t>；</w:t>
      </w:r>
      <w:r w:rsidR="00CF43ED" w:rsidRPr="00D03FD0">
        <w:rPr>
          <w:rFonts w:ascii="宋体" w:eastAsia="宋体" w:hAnsi="宋体"/>
          <w:sz w:val="24"/>
          <w:szCs w:val="24"/>
        </w:rPr>
        <w:t>描述</w:t>
      </w:r>
      <w:r w:rsidR="00CF43ED" w:rsidRPr="00D03FD0">
        <w:rPr>
          <w:rFonts w:ascii="宋体" w:eastAsia="宋体" w:hAnsi="宋体"/>
          <w:sz w:val="24"/>
          <w:szCs w:val="24"/>
        </w:rPr>
        <w:lastRenderedPageBreak/>
        <w:t>系统控制的总体逻辑与流程</w:t>
      </w:r>
      <w:r w:rsidR="00CF43ED" w:rsidRPr="00D03FD0">
        <w:rPr>
          <w:rFonts w:ascii="宋体" w:eastAsia="宋体" w:hAnsi="宋体" w:hint="eastAsia"/>
          <w:sz w:val="24"/>
          <w:szCs w:val="24"/>
        </w:rPr>
        <w:t>；</w:t>
      </w:r>
      <w:r w:rsidR="00CF43ED" w:rsidRPr="00D03FD0">
        <w:rPr>
          <w:rFonts w:ascii="宋体" w:eastAsia="宋体" w:hAnsi="宋体"/>
          <w:sz w:val="24"/>
          <w:szCs w:val="24"/>
        </w:rPr>
        <w:t>给出关键的控制部件使用要点</w:t>
      </w:r>
      <w:r w:rsidR="00CF43ED" w:rsidRPr="00D03FD0">
        <w:rPr>
          <w:rFonts w:ascii="宋体" w:eastAsia="宋体" w:hAnsi="宋体" w:hint="eastAsia"/>
          <w:sz w:val="24"/>
          <w:szCs w:val="24"/>
        </w:rPr>
        <w:t>。</w:t>
      </w:r>
      <w:r w:rsidR="00CF43ED" w:rsidRPr="00D03FD0">
        <w:rPr>
          <w:rFonts w:ascii="宋体" w:eastAsia="宋体" w:hAnsi="宋体"/>
          <w:sz w:val="24"/>
          <w:szCs w:val="24"/>
        </w:rPr>
        <w:t>对其中使用的相关参数可自行假设</w:t>
      </w:r>
      <w:r w:rsidR="00CF43ED" w:rsidRPr="00D03FD0">
        <w:rPr>
          <w:rFonts w:ascii="宋体" w:eastAsia="宋体" w:hAnsi="宋体" w:hint="eastAsia"/>
          <w:sz w:val="24"/>
          <w:szCs w:val="24"/>
        </w:rPr>
        <w:t>，</w:t>
      </w:r>
      <w:r w:rsidR="00CF43ED" w:rsidRPr="00D03FD0">
        <w:rPr>
          <w:rFonts w:ascii="宋体" w:eastAsia="宋体" w:hAnsi="宋体"/>
          <w:sz w:val="24"/>
          <w:szCs w:val="24"/>
        </w:rPr>
        <w:t>元器件连接只需给出简单接口连线即可。</w:t>
      </w:r>
    </w:p>
    <w:p w:rsidR="00532772" w:rsidRDefault="00532772" w:rsidP="003C6613">
      <w:pPr>
        <w:rPr>
          <w:rFonts w:ascii="宋体" w:eastAsia="宋体" w:hAnsi="宋体"/>
          <w:sz w:val="24"/>
          <w:szCs w:val="24"/>
        </w:rPr>
      </w:pPr>
    </w:p>
    <w:p w:rsidR="00532772" w:rsidRDefault="003C6613" w:rsidP="003C6613">
      <w:pPr>
        <w:rPr>
          <w:rFonts w:ascii="宋体" w:eastAsia="宋体" w:hAnsi="宋体"/>
          <w:sz w:val="24"/>
          <w:szCs w:val="24"/>
        </w:rPr>
      </w:pPr>
      <w:r w:rsidRPr="00D03FD0">
        <w:rPr>
          <w:rFonts w:ascii="宋体" w:eastAsia="宋体" w:hAnsi="宋体" w:hint="eastAsia"/>
          <w:sz w:val="24"/>
          <w:szCs w:val="24"/>
        </w:rPr>
        <w:t>解答：</w:t>
      </w:r>
    </w:p>
    <w:p w:rsidR="003C6613" w:rsidRPr="00D03FD0" w:rsidRDefault="00532772" w:rsidP="003C66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系统模块</w:t>
      </w:r>
      <w:r w:rsidR="003C6613" w:rsidRPr="00D03FD0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如下：</w:t>
      </w:r>
    </w:p>
    <w:p w:rsidR="003C6613" w:rsidRPr="00D03FD0" w:rsidRDefault="00DB5660" w:rsidP="003C6613">
      <w:pPr>
        <w:rPr>
          <w:rFonts w:ascii="宋体" w:eastAsia="宋体" w:hAnsi="宋体"/>
          <w:sz w:val="24"/>
          <w:szCs w:val="24"/>
        </w:rPr>
      </w:pPr>
      <w:bookmarkStart w:id="0" w:name="_GoBack"/>
      <w:r w:rsidRPr="00D03FD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189011"/>
            <wp:effectExtent l="0" t="0" r="2540" b="1905"/>
            <wp:docPr id="2" name="图片 2" descr="E:\WHU\21-2\嵌入式\考试资料\asset\draw\嵌入式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HU\21-2\嵌入式\考试资料\asset\draw\嵌入式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5660" w:rsidRDefault="00532772" w:rsidP="003C66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运行原理图：</w:t>
      </w:r>
    </w:p>
    <w:p w:rsidR="00532772" w:rsidRPr="00D03FD0" w:rsidRDefault="008D75FE" w:rsidP="008D75FE">
      <w:pPr>
        <w:jc w:val="center"/>
        <w:rPr>
          <w:rFonts w:ascii="宋体" w:eastAsia="宋体" w:hAnsi="宋体" w:hint="eastAsia"/>
          <w:sz w:val="24"/>
          <w:szCs w:val="24"/>
        </w:rPr>
      </w:pPr>
      <w:r w:rsidRPr="008D75F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902444" cy="4591050"/>
            <wp:effectExtent l="0" t="0" r="0" b="0"/>
            <wp:docPr id="4" name="图片 4" descr="E:\WHU\21-2\嵌入式\考试资料\asset\draw\嵌入式19-运行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HU\21-2\嵌入式\考试资料\asset\draw\嵌入式19-运行原理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44" cy="46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772" w:rsidRPr="00D0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769" w:rsidRDefault="00644769" w:rsidP="002E008D">
      <w:r>
        <w:separator/>
      </w:r>
    </w:p>
  </w:endnote>
  <w:endnote w:type="continuationSeparator" w:id="0">
    <w:p w:rsidR="00644769" w:rsidRDefault="00644769" w:rsidP="002E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769" w:rsidRDefault="00644769" w:rsidP="002E008D">
      <w:r>
        <w:separator/>
      </w:r>
    </w:p>
  </w:footnote>
  <w:footnote w:type="continuationSeparator" w:id="0">
    <w:p w:rsidR="00644769" w:rsidRDefault="00644769" w:rsidP="002E0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CD"/>
    <w:rsid w:val="000410E6"/>
    <w:rsid w:val="00075442"/>
    <w:rsid w:val="00081D00"/>
    <w:rsid w:val="0009741F"/>
    <w:rsid w:val="000B3319"/>
    <w:rsid w:val="000E6075"/>
    <w:rsid w:val="001A76E3"/>
    <w:rsid w:val="002103F2"/>
    <w:rsid w:val="00210D48"/>
    <w:rsid w:val="00264107"/>
    <w:rsid w:val="00274741"/>
    <w:rsid w:val="0029491A"/>
    <w:rsid w:val="002E008D"/>
    <w:rsid w:val="003255F3"/>
    <w:rsid w:val="00335C8B"/>
    <w:rsid w:val="003468FA"/>
    <w:rsid w:val="00370840"/>
    <w:rsid w:val="003C6613"/>
    <w:rsid w:val="003D5F5B"/>
    <w:rsid w:val="004B4866"/>
    <w:rsid w:val="00504AFF"/>
    <w:rsid w:val="00532772"/>
    <w:rsid w:val="005445FF"/>
    <w:rsid w:val="005544D4"/>
    <w:rsid w:val="005B2800"/>
    <w:rsid w:val="00613741"/>
    <w:rsid w:val="00644769"/>
    <w:rsid w:val="006F1370"/>
    <w:rsid w:val="00702654"/>
    <w:rsid w:val="0076521A"/>
    <w:rsid w:val="00783491"/>
    <w:rsid w:val="008878F3"/>
    <w:rsid w:val="008A2ECE"/>
    <w:rsid w:val="008D75FE"/>
    <w:rsid w:val="009059CB"/>
    <w:rsid w:val="009B4DA2"/>
    <w:rsid w:val="009E01B8"/>
    <w:rsid w:val="00AB0435"/>
    <w:rsid w:val="00AB20DC"/>
    <w:rsid w:val="00B5557F"/>
    <w:rsid w:val="00B82159"/>
    <w:rsid w:val="00C630CD"/>
    <w:rsid w:val="00CF43ED"/>
    <w:rsid w:val="00D03FD0"/>
    <w:rsid w:val="00D62ACD"/>
    <w:rsid w:val="00DB5660"/>
    <w:rsid w:val="00DB6A9C"/>
    <w:rsid w:val="00DD57FA"/>
    <w:rsid w:val="00DE3AE8"/>
    <w:rsid w:val="00E21874"/>
    <w:rsid w:val="00E26BD5"/>
    <w:rsid w:val="00E75A9E"/>
    <w:rsid w:val="00EA1ABF"/>
    <w:rsid w:val="00EF758E"/>
    <w:rsid w:val="00F456A1"/>
    <w:rsid w:val="00F91142"/>
    <w:rsid w:val="00FA0C98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5391"/>
  <w15:docId w15:val="{93D1BB76-2C6A-46B4-ADEE-11BA4405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08D"/>
    <w:rPr>
      <w:sz w:val="18"/>
      <w:szCs w:val="18"/>
    </w:rPr>
  </w:style>
  <w:style w:type="character" w:styleId="a7">
    <w:name w:val="Hyperlink"/>
    <w:basedOn w:val="a0"/>
    <w:uiPriority w:val="99"/>
    <w:unhideWhenUsed/>
    <w:rsid w:val="00D62AC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445FF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E26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et/src/num_sort.asm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sset/src/num_trans.asm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uesichiu/article/details/8904825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leo</cp:lastModifiedBy>
  <cp:revision>38</cp:revision>
  <dcterms:created xsi:type="dcterms:W3CDTF">2022-05-05T07:37:00Z</dcterms:created>
  <dcterms:modified xsi:type="dcterms:W3CDTF">2022-05-12T13:25:00Z</dcterms:modified>
</cp:coreProperties>
</file>