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01B8" w:rsidRPr="009E01B8" w:rsidRDefault="009E01B8" w:rsidP="009E01B8">
      <w:pPr>
        <w:jc w:val="center"/>
        <w:rPr>
          <w:rFonts w:ascii="微软雅黑" w:eastAsia="微软雅黑" w:hAnsi="微软雅黑"/>
          <w:b/>
          <w:sz w:val="24"/>
          <w:szCs w:val="24"/>
        </w:rPr>
      </w:pPr>
      <w:r w:rsidRPr="009E01B8">
        <w:rPr>
          <w:rFonts w:ascii="微软雅黑" w:eastAsia="微软雅黑" w:hAnsi="微软雅黑" w:hint="eastAsia"/>
          <w:b/>
          <w:sz w:val="24"/>
          <w:szCs w:val="24"/>
        </w:rPr>
        <w:t>1</w:t>
      </w:r>
      <w:r w:rsidRPr="009E01B8">
        <w:rPr>
          <w:rFonts w:ascii="微软雅黑" w:eastAsia="微软雅黑" w:hAnsi="微软雅黑"/>
          <w:b/>
          <w:sz w:val="24"/>
          <w:szCs w:val="24"/>
        </w:rPr>
        <w:t>9</w:t>
      </w:r>
      <w:r w:rsidRPr="009E01B8">
        <w:rPr>
          <w:rFonts w:ascii="微软雅黑" w:eastAsia="微软雅黑" w:hAnsi="微软雅黑" w:hint="eastAsia"/>
          <w:b/>
          <w:sz w:val="24"/>
          <w:szCs w:val="24"/>
        </w:rPr>
        <w:t>年嵌入式</w:t>
      </w:r>
    </w:p>
    <w:p w:rsidR="009E01B8" w:rsidRDefault="009E01B8">
      <w:pPr>
        <w:rPr>
          <w:rFonts w:ascii="微软雅黑" w:eastAsia="微软雅黑" w:hAnsi="微软雅黑"/>
          <w:sz w:val="24"/>
          <w:szCs w:val="24"/>
        </w:rPr>
      </w:pPr>
    </w:p>
    <w:p w:rsidR="00C630CD" w:rsidRPr="00264107" w:rsidRDefault="00264107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一、</w:t>
      </w:r>
      <w:r w:rsidR="00E21874" w:rsidRPr="00264107">
        <w:rPr>
          <w:rFonts w:ascii="微软雅黑" w:eastAsia="微软雅黑" w:hAnsi="微软雅黑"/>
          <w:sz w:val="24"/>
          <w:szCs w:val="24"/>
        </w:rPr>
        <w:t>简答题1(10分)</w:t>
      </w:r>
    </w:p>
    <w:p w:rsidR="00C630CD" w:rsidRDefault="00E21874" w:rsidP="00F22E2D">
      <w:pPr>
        <w:ind w:firstLine="420"/>
        <w:rPr>
          <w:rFonts w:ascii="微软雅黑" w:eastAsia="微软雅黑" w:hAnsi="微软雅黑"/>
          <w:sz w:val="24"/>
          <w:szCs w:val="24"/>
        </w:rPr>
      </w:pPr>
      <w:bookmarkStart w:id="0" w:name="_GoBack"/>
      <w:bookmarkEnd w:id="0"/>
      <w:r w:rsidRPr="00264107">
        <w:rPr>
          <w:rFonts w:ascii="微软雅黑" w:eastAsia="微软雅黑" w:hAnsi="微软雅黑"/>
          <w:sz w:val="24"/>
          <w:szCs w:val="24"/>
        </w:rPr>
        <w:t>请解析ARM9体系在处理子程序调用异常、FIQ异常和数据中止异常的返回操作时，通常所采用的返回指令有何区别及原因。</w:t>
      </w:r>
    </w:p>
    <w:p w:rsidR="00264107" w:rsidRPr="00264107" w:rsidRDefault="00264107">
      <w:pPr>
        <w:rPr>
          <w:rFonts w:ascii="微软雅黑" w:eastAsia="微软雅黑" w:hAnsi="微软雅黑"/>
          <w:sz w:val="24"/>
          <w:szCs w:val="24"/>
        </w:rPr>
      </w:pPr>
    </w:p>
    <w:p w:rsidR="00C630CD" w:rsidRPr="00264107" w:rsidRDefault="00E21874">
      <w:pPr>
        <w:rPr>
          <w:rFonts w:ascii="微软雅黑" w:eastAsia="微软雅黑" w:hAnsi="微软雅黑"/>
          <w:sz w:val="24"/>
          <w:szCs w:val="24"/>
        </w:rPr>
      </w:pPr>
      <w:r w:rsidRPr="00264107">
        <w:rPr>
          <w:rFonts w:ascii="微软雅黑" w:eastAsia="微软雅黑" w:hAnsi="微软雅黑"/>
          <w:sz w:val="24"/>
          <w:szCs w:val="24"/>
        </w:rPr>
        <w:t>二、简答题2(10分)</w:t>
      </w:r>
    </w:p>
    <w:p w:rsidR="00C630CD" w:rsidRPr="00264107" w:rsidRDefault="00E21874" w:rsidP="00264107">
      <w:pPr>
        <w:ind w:firstLine="420"/>
        <w:rPr>
          <w:rFonts w:ascii="微软雅黑" w:eastAsia="微软雅黑" w:hAnsi="微软雅黑"/>
          <w:sz w:val="24"/>
          <w:szCs w:val="24"/>
        </w:rPr>
      </w:pPr>
      <w:r w:rsidRPr="00264107">
        <w:rPr>
          <w:rFonts w:ascii="微软雅黑" w:eastAsia="微软雅黑" w:hAnsi="微软雅黑"/>
          <w:sz w:val="24"/>
          <w:szCs w:val="24"/>
        </w:rPr>
        <w:t>简述S3C2410的DMA响应的详细过程。</w:t>
      </w:r>
    </w:p>
    <w:p w:rsidR="00264107" w:rsidRDefault="00264107">
      <w:pPr>
        <w:rPr>
          <w:rFonts w:ascii="微软雅黑" w:eastAsia="微软雅黑" w:hAnsi="微软雅黑"/>
          <w:sz w:val="24"/>
          <w:szCs w:val="24"/>
        </w:rPr>
      </w:pPr>
    </w:p>
    <w:p w:rsidR="00C630CD" w:rsidRPr="00264107" w:rsidRDefault="00E21874">
      <w:pPr>
        <w:rPr>
          <w:rFonts w:ascii="微软雅黑" w:eastAsia="微软雅黑" w:hAnsi="微软雅黑"/>
          <w:sz w:val="24"/>
          <w:szCs w:val="24"/>
        </w:rPr>
      </w:pPr>
      <w:r w:rsidRPr="00264107">
        <w:rPr>
          <w:rFonts w:ascii="微软雅黑" w:eastAsia="微软雅黑" w:hAnsi="微软雅黑"/>
          <w:sz w:val="24"/>
          <w:szCs w:val="24"/>
        </w:rPr>
        <w:t>三、编程题1(20分)</w:t>
      </w:r>
    </w:p>
    <w:p w:rsidR="00C630CD" w:rsidRDefault="00E21874" w:rsidP="00264107">
      <w:pPr>
        <w:ind w:firstLine="420"/>
        <w:rPr>
          <w:rFonts w:ascii="微软雅黑" w:eastAsia="微软雅黑" w:hAnsi="微软雅黑"/>
          <w:sz w:val="24"/>
          <w:szCs w:val="24"/>
        </w:rPr>
      </w:pPr>
      <w:r w:rsidRPr="00264107">
        <w:rPr>
          <w:rFonts w:ascii="微软雅黑" w:eastAsia="微软雅黑" w:hAnsi="微软雅黑"/>
          <w:sz w:val="24"/>
          <w:szCs w:val="24"/>
        </w:rPr>
        <w:t>欲将数据从源数据区SNUM复制到目标数据区DNUM，数据的个数为</w:t>
      </w:r>
      <w:r w:rsidR="00264107">
        <w:rPr>
          <w:rFonts w:ascii="微软雅黑" w:eastAsia="微软雅黑" w:hAnsi="微软雅黑"/>
          <w:sz w:val="24"/>
          <w:szCs w:val="24"/>
        </w:rPr>
        <w:t>NUM</w:t>
      </w:r>
      <w:r w:rsidR="00264107">
        <w:rPr>
          <w:rFonts w:ascii="微软雅黑" w:eastAsia="微软雅黑" w:hAnsi="微软雅黑" w:hint="eastAsia"/>
          <w:sz w:val="24"/>
          <w:szCs w:val="24"/>
        </w:rPr>
        <w:t>，</w:t>
      </w:r>
      <w:r w:rsidRPr="00264107">
        <w:rPr>
          <w:rFonts w:ascii="微软雅黑" w:eastAsia="微软雅黑" w:hAnsi="微软雅黑"/>
          <w:sz w:val="24"/>
          <w:szCs w:val="24"/>
        </w:rPr>
        <w:t>复制时以8个字为单位进行，对于最后所剩不足8个字的数据，以字为单位进行复制。用ARM汇编语言设计完成该数据块复制的程序段。</w:t>
      </w:r>
    </w:p>
    <w:p w:rsidR="00264107" w:rsidRPr="00264107" w:rsidRDefault="00264107" w:rsidP="00264107">
      <w:pPr>
        <w:ind w:firstLine="420"/>
        <w:rPr>
          <w:rFonts w:ascii="微软雅黑" w:eastAsia="微软雅黑" w:hAnsi="微软雅黑"/>
          <w:sz w:val="24"/>
          <w:szCs w:val="24"/>
        </w:rPr>
      </w:pPr>
    </w:p>
    <w:p w:rsidR="00C630CD" w:rsidRPr="00264107" w:rsidRDefault="00E21874">
      <w:pPr>
        <w:rPr>
          <w:rFonts w:ascii="微软雅黑" w:eastAsia="微软雅黑" w:hAnsi="微软雅黑"/>
          <w:sz w:val="24"/>
          <w:szCs w:val="24"/>
        </w:rPr>
      </w:pPr>
      <w:r w:rsidRPr="00264107">
        <w:rPr>
          <w:rFonts w:ascii="微软雅黑" w:eastAsia="微软雅黑" w:hAnsi="微软雅黑"/>
          <w:sz w:val="24"/>
          <w:szCs w:val="24"/>
        </w:rPr>
        <w:t>四、编程题2(20分)</w:t>
      </w:r>
    </w:p>
    <w:p w:rsidR="00C630CD" w:rsidRPr="00264107" w:rsidRDefault="00E21874" w:rsidP="00264107">
      <w:pPr>
        <w:ind w:firstLine="420"/>
        <w:rPr>
          <w:rFonts w:ascii="微软雅黑" w:eastAsia="微软雅黑" w:hAnsi="微软雅黑"/>
          <w:sz w:val="24"/>
          <w:szCs w:val="24"/>
        </w:rPr>
      </w:pPr>
      <w:r w:rsidRPr="00264107">
        <w:rPr>
          <w:rFonts w:ascii="微软雅黑" w:eastAsia="微软雅黑" w:hAnsi="微软雅黑"/>
          <w:sz w:val="24"/>
          <w:szCs w:val="24"/>
        </w:rPr>
        <w:t>将上题中数据区DNUM中的数据以字为单位，作为无符号数据按照从大到</w:t>
      </w:r>
    </w:p>
    <w:p w:rsidR="00C630CD" w:rsidRPr="00264107" w:rsidRDefault="00E21874">
      <w:pPr>
        <w:rPr>
          <w:rFonts w:ascii="微软雅黑" w:eastAsia="微软雅黑" w:hAnsi="微软雅黑"/>
          <w:sz w:val="24"/>
          <w:szCs w:val="24"/>
        </w:rPr>
      </w:pPr>
      <w:r w:rsidRPr="00264107">
        <w:rPr>
          <w:rFonts w:ascii="微软雅黑" w:eastAsia="微软雅黑" w:hAnsi="微软雅黑"/>
          <w:sz w:val="24"/>
          <w:szCs w:val="24"/>
        </w:rPr>
        <w:t>小的顺序进行</w:t>
      </w:r>
      <w:r w:rsidRPr="00F91142">
        <w:rPr>
          <w:rFonts w:ascii="微软雅黑" w:eastAsia="微软雅黑" w:hAnsi="微软雅黑"/>
          <w:b/>
          <w:sz w:val="24"/>
          <w:szCs w:val="24"/>
        </w:rPr>
        <w:t>排序</w:t>
      </w:r>
      <w:r w:rsidRPr="00264107">
        <w:rPr>
          <w:rFonts w:ascii="微软雅黑" w:eastAsia="微软雅黑" w:hAnsi="微软雅黑"/>
          <w:sz w:val="24"/>
          <w:szCs w:val="24"/>
        </w:rPr>
        <w:t>。(注:排序方法不限,注意程序流程清晰)</w:t>
      </w:r>
    </w:p>
    <w:p w:rsidR="00F91142" w:rsidRDefault="00F91142">
      <w:pPr>
        <w:rPr>
          <w:rFonts w:ascii="微软雅黑" w:eastAsia="微软雅黑" w:hAnsi="微软雅黑"/>
          <w:sz w:val="24"/>
          <w:szCs w:val="24"/>
        </w:rPr>
      </w:pPr>
    </w:p>
    <w:p w:rsidR="00C630CD" w:rsidRPr="00264107" w:rsidRDefault="00F91142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五、</w:t>
      </w:r>
      <w:r w:rsidR="00E21874" w:rsidRPr="00264107">
        <w:rPr>
          <w:rFonts w:ascii="微软雅黑" w:eastAsia="微软雅黑" w:hAnsi="微软雅黑"/>
          <w:sz w:val="24"/>
          <w:szCs w:val="24"/>
        </w:rPr>
        <w:t>设计题1(15分)</w:t>
      </w:r>
    </w:p>
    <w:p w:rsidR="00C630CD" w:rsidRPr="00264107" w:rsidRDefault="00AB20DC" w:rsidP="00AB20DC">
      <w:pPr>
        <w:ind w:firstLine="420"/>
        <w:rPr>
          <w:rFonts w:ascii="微软雅黑" w:eastAsia="微软雅黑" w:hAnsi="微软雅黑"/>
          <w:sz w:val="24"/>
          <w:szCs w:val="24"/>
        </w:rPr>
      </w:pPr>
      <w:r w:rsidRPr="00264107">
        <w:rPr>
          <w:rFonts w:ascii="微软雅黑" w:eastAsia="微软雅黑" w:hAnsi="微软雅黑"/>
          <w:sz w:val="24"/>
          <w:szCs w:val="24"/>
        </w:rPr>
        <w:t>以80C31或80C51</w:t>
      </w:r>
      <w:r>
        <w:rPr>
          <w:rFonts w:ascii="微软雅黑" w:eastAsia="微软雅黑" w:hAnsi="微软雅黑" w:hint="eastAsia"/>
          <w:sz w:val="24"/>
          <w:szCs w:val="24"/>
        </w:rPr>
        <w:t>为</w:t>
      </w:r>
      <w:r w:rsidR="00E21874" w:rsidRPr="00264107">
        <w:rPr>
          <w:rFonts w:ascii="微软雅黑" w:eastAsia="微软雅黑" w:hAnsi="微软雅黑"/>
          <w:sz w:val="24"/>
          <w:szCs w:val="24"/>
        </w:rPr>
        <w:t>主控芯片，用2片6264芯片进行RAM存储扩展。6264是8Kx8</w:t>
      </w:r>
      <w:r>
        <w:rPr>
          <w:rFonts w:ascii="微软雅黑" w:eastAsia="微软雅黑" w:hAnsi="微软雅黑" w:hint="eastAsia"/>
          <w:sz w:val="24"/>
          <w:szCs w:val="24"/>
        </w:rPr>
        <w:t>位的静态RAM</w:t>
      </w:r>
      <w:r w:rsidRPr="00264107">
        <w:rPr>
          <w:rFonts w:ascii="微软雅黑" w:eastAsia="微软雅黑" w:hAnsi="微软雅黑"/>
          <w:sz w:val="24"/>
          <w:szCs w:val="24"/>
        </w:rPr>
        <w:t xml:space="preserve"> </w:t>
      </w:r>
      <w:r w:rsidR="00E21874" w:rsidRPr="00264107">
        <w:rPr>
          <w:rFonts w:ascii="微软雅黑" w:eastAsia="微软雅黑" w:hAnsi="微软雅黑"/>
          <w:sz w:val="24"/>
          <w:szCs w:val="24"/>
        </w:rPr>
        <w:t>(如下图所示)。画出具体</w:t>
      </w:r>
      <w:r w:rsidR="00E21874" w:rsidRPr="00AB20DC">
        <w:rPr>
          <w:rFonts w:ascii="微软雅黑" w:eastAsia="微软雅黑" w:hAnsi="微软雅黑"/>
          <w:b/>
          <w:sz w:val="24"/>
          <w:szCs w:val="24"/>
        </w:rPr>
        <w:t>扩展连接图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 w:rsidR="00E21874" w:rsidRPr="00264107">
        <w:rPr>
          <w:rFonts w:ascii="微软雅黑" w:eastAsia="微软雅黑" w:hAnsi="微软雅黑"/>
          <w:sz w:val="24"/>
          <w:szCs w:val="24"/>
        </w:rPr>
        <w:t>并给出地址范围。</w:t>
      </w:r>
    </w:p>
    <w:p w:rsidR="00AB20DC" w:rsidRDefault="00AB20DC" w:rsidP="00AB20DC">
      <w:pPr>
        <w:jc w:val="center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116A24B" wp14:editId="3FAC1408">
            <wp:extent cx="2263336" cy="2476715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63336" cy="247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0DC" w:rsidRDefault="00AB20DC" w:rsidP="00AB20DC">
      <w:pPr>
        <w:jc w:val="left"/>
        <w:rPr>
          <w:rFonts w:ascii="微软雅黑" w:eastAsia="微软雅黑" w:hAnsi="微软雅黑"/>
          <w:sz w:val="24"/>
          <w:szCs w:val="24"/>
        </w:rPr>
      </w:pPr>
    </w:p>
    <w:p w:rsidR="00C630CD" w:rsidRPr="00264107" w:rsidRDefault="00AB20DC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六、</w:t>
      </w:r>
      <w:r w:rsidR="00E21874" w:rsidRPr="00264107">
        <w:rPr>
          <w:rFonts w:ascii="微软雅黑" w:eastAsia="微软雅黑" w:hAnsi="微软雅黑"/>
          <w:sz w:val="24"/>
          <w:szCs w:val="24"/>
        </w:rPr>
        <w:t>设计题2(25分)</w:t>
      </w:r>
    </w:p>
    <w:p w:rsidR="008878F3" w:rsidRPr="00264107" w:rsidRDefault="008878F3" w:rsidP="008878F3">
      <w:pPr>
        <w:ind w:firstLine="420"/>
        <w:rPr>
          <w:rFonts w:ascii="微软雅黑" w:eastAsia="微软雅黑" w:hAnsi="微软雅黑"/>
          <w:sz w:val="24"/>
          <w:szCs w:val="24"/>
        </w:rPr>
      </w:pPr>
      <w:r w:rsidRPr="00264107">
        <w:rPr>
          <w:rFonts w:ascii="微软雅黑" w:eastAsia="微软雅黑" w:hAnsi="微软雅黑"/>
          <w:sz w:val="24"/>
          <w:szCs w:val="24"/>
        </w:rPr>
        <w:t>基于S3C2410</w:t>
      </w:r>
      <w:r w:rsidR="00E21874" w:rsidRPr="00264107">
        <w:rPr>
          <w:rFonts w:ascii="微软雅黑" w:eastAsia="微软雅黑" w:hAnsi="微软雅黑"/>
          <w:sz w:val="24"/>
          <w:szCs w:val="24"/>
        </w:rPr>
        <w:t>芯片设计一生产流水线控制系统。</w:t>
      </w:r>
      <w:r w:rsidRPr="00264107">
        <w:rPr>
          <w:rFonts w:ascii="微软雅黑" w:eastAsia="微软雅黑" w:hAnsi="微软雅黑"/>
          <w:sz w:val="24"/>
          <w:szCs w:val="24"/>
        </w:rPr>
        <w:t>设计使用场景描述如下:</w:t>
      </w:r>
    </w:p>
    <w:p w:rsidR="00C630CD" w:rsidRPr="00264107" w:rsidRDefault="00E21874">
      <w:pPr>
        <w:rPr>
          <w:rFonts w:ascii="微软雅黑" w:eastAsia="微软雅黑" w:hAnsi="微软雅黑"/>
          <w:sz w:val="24"/>
          <w:szCs w:val="24"/>
        </w:rPr>
      </w:pPr>
      <w:r w:rsidRPr="00264107">
        <w:rPr>
          <w:rFonts w:ascii="微软雅黑" w:eastAsia="微软雅黑" w:hAnsi="微软雅黑"/>
          <w:sz w:val="24"/>
          <w:szCs w:val="24"/>
        </w:rPr>
        <w:t>(1)</w:t>
      </w:r>
      <w:r w:rsidR="002103F2" w:rsidRPr="002103F2">
        <w:rPr>
          <w:rFonts w:ascii="微软雅黑" w:eastAsia="微软雅黑" w:hAnsi="微软雅黑"/>
          <w:sz w:val="24"/>
          <w:szCs w:val="24"/>
        </w:rPr>
        <w:t xml:space="preserve"> </w:t>
      </w:r>
      <w:r w:rsidR="002103F2" w:rsidRPr="00264107">
        <w:rPr>
          <w:rFonts w:ascii="微软雅黑" w:eastAsia="微软雅黑" w:hAnsi="微软雅黑"/>
          <w:sz w:val="24"/>
          <w:szCs w:val="24"/>
        </w:rPr>
        <w:t>通过红外传感器模块进行流水线产品计数监测</w:t>
      </w:r>
      <w:r w:rsidR="003D5F5B">
        <w:rPr>
          <w:rFonts w:ascii="微软雅黑" w:eastAsia="微软雅黑" w:hAnsi="微软雅黑" w:hint="eastAsia"/>
          <w:sz w:val="24"/>
          <w:szCs w:val="24"/>
        </w:rPr>
        <w:t>，</w:t>
      </w:r>
      <w:r w:rsidR="002103F2" w:rsidRPr="00264107">
        <w:rPr>
          <w:rFonts w:ascii="微软雅黑" w:eastAsia="微软雅黑" w:hAnsi="微软雅黑"/>
          <w:sz w:val="24"/>
          <w:szCs w:val="24"/>
        </w:rPr>
        <w:t>当红外传感器模块检</w:t>
      </w:r>
      <w:r w:rsidRPr="00264107">
        <w:rPr>
          <w:rFonts w:ascii="微软雅黑" w:eastAsia="微软雅黑" w:hAnsi="微软雅黑"/>
          <w:sz w:val="24"/>
          <w:szCs w:val="24"/>
        </w:rPr>
        <w:t>测到有产品经过时</w:t>
      </w:r>
      <w:r w:rsidR="003D5F5B">
        <w:rPr>
          <w:rFonts w:ascii="微软雅黑" w:eastAsia="微软雅黑" w:hAnsi="微软雅黑" w:hint="eastAsia"/>
          <w:sz w:val="24"/>
          <w:szCs w:val="24"/>
        </w:rPr>
        <w:t>，</w:t>
      </w:r>
      <w:r w:rsidRPr="00264107">
        <w:rPr>
          <w:rFonts w:ascii="微软雅黑" w:eastAsia="微软雅黑" w:hAnsi="微软雅黑"/>
          <w:sz w:val="24"/>
          <w:szCs w:val="24"/>
        </w:rPr>
        <w:t>会通过连接引脚产生有效的持续</w:t>
      </w:r>
      <w:r w:rsidRPr="003D5F5B">
        <w:rPr>
          <w:rFonts w:ascii="微软雅黑" w:eastAsia="微软雅黑" w:hAnsi="微软雅黑"/>
          <w:b/>
          <w:sz w:val="24"/>
          <w:szCs w:val="24"/>
        </w:rPr>
        <w:t>低电平输出信号</w:t>
      </w:r>
      <w:r w:rsidRPr="00264107">
        <w:rPr>
          <w:rFonts w:ascii="微软雅黑" w:eastAsia="微软雅黑" w:hAnsi="微软雅黑"/>
          <w:sz w:val="24"/>
          <w:szCs w:val="24"/>
        </w:rPr>
        <w:t>，产品通过以后恢复为高电平信号</w:t>
      </w:r>
      <w:r w:rsidR="00B5557F">
        <w:rPr>
          <w:rFonts w:ascii="微软雅黑" w:eastAsia="微软雅黑" w:hAnsi="微软雅黑" w:hint="eastAsia"/>
          <w:sz w:val="24"/>
          <w:szCs w:val="24"/>
        </w:rPr>
        <w:t>；</w:t>
      </w:r>
    </w:p>
    <w:p w:rsidR="00CF43ED" w:rsidRDefault="00E21874">
      <w:pPr>
        <w:rPr>
          <w:rFonts w:ascii="微软雅黑" w:eastAsia="微软雅黑" w:hAnsi="微软雅黑"/>
          <w:sz w:val="24"/>
          <w:szCs w:val="24"/>
        </w:rPr>
      </w:pPr>
      <w:r w:rsidRPr="00264107">
        <w:rPr>
          <w:rFonts w:ascii="微软雅黑" w:eastAsia="微软雅黑" w:hAnsi="微软雅黑"/>
          <w:sz w:val="24"/>
          <w:szCs w:val="24"/>
        </w:rPr>
        <w:t>(2)</w:t>
      </w:r>
      <w:r w:rsidR="00B5557F" w:rsidRPr="00B5557F">
        <w:rPr>
          <w:rFonts w:ascii="微软雅黑" w:eastAsia="微软雅黑" w:hAnsi="微软雅黑"/>
          <w:sz w:val="24"/>
          <w:szCs w:val="24"/>
        </w:rPr>
        <w:t xml:space="preserve"> </w:t>
      </w:r>
      <w:r w:rsidR="00B5557F" w:rsidRPr="00264107">
        <w:rPr>
          <w:rFonts w:ascii="微软雅黑" w:eastAsia="微软雅黑" w:hAnsi="微软雅黑"/>
          <w:sz w:val="24"/>
          <w:szCs w:val="24"/>
        </w:rPr>
        <w:t>输送产品的流水线皮带转动由无刷直流电机进行控制</w:t>
      </w:r>
      <w:r w:rsidR="00CF43ED">
        <w:rPr>
          <w:rFonts w:ascii="微软雅黑" w:eastAsia="微软雅黑" w:hAnsi="微软雅黑" w:hint="eastAsia"/>
          <w:sz w:val="24"/>
          <w:szCs w:val="24"/>
        </w:rPr>
        <w:t>，</w:t>
      </w:r>
      <w:r w:rsidR="00CF43ED" w:rsidRPr="00264107">
        <w:rPr>
          <w:rFonts w:ascii="微软雅黑" w:eastAsia="微软雅黑" w:hAnsi="微软雅黑"/>
          <w:sz w:val="24"/>
          <w:szCs w:val="24"/>
        </w:rPr>
        <w:t>本次设计方案可简化考虑电机主体与驱动器</w:t>
      </w:r>
      <w:r w:rsidR="00CF43ED">
        <w:rPr>
          <w:rFonts w:ascii="微软雅黑" w:eastAsia="微软雅黑" w:hAnsi="微软雅黑" w:hint="eastAsia"/>
          <w:sz w:val="24"/>
          <w:szCs w:val="24"/>
        </w:rPr>
        <w:t>，</w:t>
      </w:r>
      <w:r w:rsidR="00CF43ED" w:rsidRPr="00264107">
        <w:rPr>
          <w:rFonts w:ascii="微软雅黑" w:eastAsia="微软雅黑" w:hAnsi="微软雅黑"/>
          <w:sz w:val="24"/>
          <w:szCs w:val="24"/>
        </w:rPr>
        <w:t>只需考虑通过PWM</w:t>
      </w:r>
      <w:r w:rsidR="00B5557F" w:rsidRPr="00264107">
        <w:rPr>
          <w:rFonts w:ascii="微软雅黑" w:eastAsia="微软雅黑" w:hAnsi="微软雅黑"/>
          <w:sz w:val="24"/>
          <w:szCs w:val="24"/>
        </w:rPr>
        <w:t>控制电机匀速转</w:t>
      </w:r>
      <w:r w:rsidR="00CF43ED" w:rsidRPr="00264107">
        <w:rPr>
          <w:rFonts w:ascii="微软雅黑" w:eastAsia="微软雅黑" w:hAnsi="微软雅黑"/>
          <w:sz w:val="24"/>
          <w:szCs w:val="24"/>
        </w:rPr>
        <w:t>动即可</w:t>
      </w:r>
      <w:r w:rsidR="00CF43ED">
        <w:rPr>
          <w:rFonts w:ascii="微软雅黑" w:eastAsia="微软雅黑" w:hAnsi="微软雅黑" w:hint="eastAsia"/>
          <w:sz w:val="24"/>
          <w:szCs w:val="24"/>
        </w:rPr>
        <w:t>；</w:t>
      </w:r>
    </w:p>
    <w:p w:rsidR="00C630CD" w:rsidRPr="00264107" w:rsidRDefault="00E21874">
      <w:pPr>
        <w:rPr>
          <w:rFonts w:ascii="微软雅黑" w:eastAsia="微软雅黑" w:hAnsi="微软雅黑"/>
          <w:sz w:val="24"/>
          <w:szCs w:val="24"/>
        </w:rPr>
      </w:pPr>
      <w:r w:rsidRPr="00264107">
        <w:rPr>
          <w:rFonts w:ascii="微软雅黑" w:eastAsia="微软雅黑" w:hAnsi="微软雅黑"/>
          <w:sz w:val="24"/>
          <w:szCs w:val="24"/>
        </w:rPr>
        <w:t>(3)</w:t>
      </w:r>
      <w:r w:rsidR="00CF43ED" w:rsidRPr="00CF43ED">
        <w:rPr>
          <w:rFonts w:ascii="微软雅黑" w:eastAsia="微软雅黑" w:hAnsi="微软雅黑"/>
          <w:sz w:val="24"/>
          <w:szCs w:val="24"/>
        </w:rPr>
        <w:t xml:space="preserve"> </w:t>
      </w:r>
      <w:r w:rsidR="00CF43ED" w:rsidRPr="00264107">
        <w:rPr>
          <w:rFonts w:ascii="微软雅黑" w:eastAsia="微软雅黑" w:hAnsi="微软雅黑"/>
          <w:sz w:val="24"/>
          <w:szCs w:val="24"/>
        </w:rPr>
        <w:t>需要设计的流水线控制流程为</w:t>
      </w:r>
      <w:r w:rsidR="00CF43ED">
        <w:rPr>
          <w:rFonts w:ascii="微软雅黑" w:eastAsia="微软雅黑" w:hAnsi="微软雅黑" w:hint="eastAsia"/>
          <w:sz w:val="24"/>
          <w:szCs w:val="24"/>
        </w:rPr>
        <w:t>：</w:t>
      </w:r>
      <w:r w:rsidR="00CF43ED" w:rsidRPr="00264107">
        <w:rPr>
          <w:rFonts w:ascii="微软雅黑" w:eastAsia="微软雅黑" w:hAnsi="微软雅黑"/>
          <w:sz w:val="24"/>
          <w:szCs w:val="24"/>
        </w:rPr>
        <w:t>每通过一个产品计数后，需控制电机</w:t>
      </w:r>
      <w:r w:rsidRPr="00CF43ED">
        <w:rPr>
          <w:rFonts w:ascii="微软雅黑" w:eastAsia="微软雅黑" w:hAnsi="微软雅黑"/>
          <w:b/>
          <w:sz w:val="24"/>
          <w:szCs w:val="24"/>
        </w:rPr>
        <w:t>暂停2秒</w:t>
      </w:r>
      <w:r w:rsidR="00CF43ED">
        <w:rPr>
          <w:rFonts w:ascii="微软雅黑" w:eastAsia="微软雅黑" w:hAnsi="微软雅黑" w:hint="eastAsia"/>
          <w:sz w:val="24"/>
          <w:szCs w:val="24"/>
        </w:rPr>
        <w:t>，</w:t>
      </w:r>
      <w:r w:rsidR="00CF43ED" w:rsidRPr="00264107">
        <w:rPr>
          <w:rFonts w:ascii="微软雅黑" w:eastAsia="微软雅黑" w:hAnsi="微软雅黑"/>
          <w:sz w:val="24"/>
          <w:szCs w:val="24"/>
        </w:rPr>
        <w:t>然后再继续启动电机匀速转动</w:t>
      </w:r>
      <w:r w:rsidR="00CF43ED">
        <w:rPr>
          <w:rFonts w:ascii="微软雅黑" w:eastAsia="微软雅黑" w:hAnsi="微软雅黑" w:hint="eastAsia"/>
          <w:sz w:val="24"/>
          <w:szCs w:val="24"/>
        </w:rPr>
        <w:t>，</w:t>
      </w:r>
      <w:r w:rsidR="00CF43ED" w:rsidRPr="00264107">
        <w:rPr>
          <w:rFonts w:ascii="微软雅黑" w:eastAsia="微软雅黑" w:hAnsi="微软雅黑"/>
          <w:sz w:val="24"/>
          <w:szCs w:val="24"/>
        </w:rPr>
        <w:t>直到红外感应计数检测到下一个产品经过，再暂停2秒，</w:t>
      </w:r>
      <w:r w:rsidRPr="00264107">
        <w:rPr>
          <w:rFonts w:ascii="微软雅黑" w:eastAsia="微软雅黑" w:hAnsi="微软雅黑"/>
          <w:sz w:val="24"/>
          <w:szCs w:val="24"/>
        </w:rPr>
        <w:t>如此持续循环。</w:t>
      </w:r>
    </w:p>
    <w:p w:rsidR="00C630CD" w:rsidRPr="00CF43ED" w:rsidRDefault="00E21874">
      <w:pPr>
        <w:rPr>
          <w:rFonts w:ascii="微软雅黑" w:eastAsia="微软雅黑" w:hAnsi="微软雅黑"/>
          <w:sz w:val="24"/>
          <w:szCs w:val="24"/>
        </w:rPr>
      </w:pPr>
      <w:r w:rsidRPr="00264107">
        <w:rPr>
          <w:rFonts w:ascii="微软雅黑" w:eastAsia="微软雅黑" w:hAnsi="微软雅黑"/>
          <w:sz w:val="24"/>
          <w:szCs w:val="24"/>
        </w:rPr>
        <w:t>(4)</w:t>
      </w:r>
      <w:r w:rsidR="00CF43ED" w:rsidRPr="00CF43ED">
        <w:rPr>
          <w:rFonts w:ascii="微软雅黑" w:eastAsia="微软雅黑" w:hAnsi="微软雅黑"/>
          <w:sz w:val="24"/>
          <w:szCs w:val="24"/>
        </w:rPr>
        <w:t xml:space="preserve"> </w:t>
      </w:r>
      <w:r w:rsidR="00CF43ED" w:rsidRPr="00264107">
        <w:rPr>
          <w:rFonts w:ascii="微软雅黑" w:eastAsia="微软雅黑" w:hAnsi="微软雅黑"/>
          <w:sz w:val="24"/>
          <w:szCs w:val="24"/>
        </w:rPr>
        <w:t>系统可通过按键暂停运行。</w:t>
      </w:r>
    </w:p>
    <w:p w:rsidR="00C630CD" w:rsidRPr="00CF43ED" w:rsidRDefault="00E21874" w:rsidP="00ED3574">
      <w:pPr>
        <w:ind w:firstLine="420"/>
        <w:rPr>
          <w:rFonts w:ascii="微软雅黑" w:eastAsia="微软雅黑" w:hAnsi="微软雅黑"/>
          <w:sz w:val="24"/>
          <w:szCs w:val="24"/>
        </w:rPr>
      </w:pPr>
      <w:r w:rsidRPr="00264107">
        <w:rPr>
          <w:rFonts w:ascii="微软雅黑" w:eastAsia="微软雅黑" w:hAnsi="微软雅黑"/>
          <w:sz w:val="24"/>
          <w:szCs w:val="24"/>
        </w:rPr>
        <w:t>请结合以上描述，设计系统解决方案。</w:t>
      </w:r>
      <w:r w:rsidR="00CF43ED" w:rsidRPr="00264107">
        <w:rPr>
          <w:rFonts w:ascii="微软雅黑" w:eastAsia="微软雅黑" w:hAnsi="微软雅黑"/>
          <w:sz w:val="24"/>
          <w:szCs w:val="24"/>
        </w:rPr>
        <w:t>要求</w:t>
      </w:r>
      <w:r w:rsidR="00CF43ED">
        <w:rPr>
          <w:rFonts w:ascii="微软雅黑" w:eastAsia="微软雅黑" w:hAnsi="微软雅黑" w:hint="eastAsia"/>
          <w:sz w:val="24"/>
          <w:szCs w:val="24"/>
        </w:rPr>
        <w:t>：</w:t>
      </w:r>
      <w:r w:rsidR="00CF43ED" w:rsidRPr="00264107">
        <w:rPr>
          <w:rFonts w:ascii="微软雅黑" w:eastAsia="微软雅黑" w:hAnsi="微软雅黑"/>
          <w:sz w:val="24"/>
          <w:szCs w:val="24"/>
        </w:rPr>
        <w:t>画出系统连接原理图</w:t>
      </w:r>
      <w:r w:rsidR="00CF43ED">
        <w:rPr>
          <w:rFonts w:ascii="微软雅黑" w:eastAsia="微软雅黑" w:hAnsi="微软雅黑" w:hint="eastAsia"/>
          <w:sz w:val="24"/>
          <w:szCs w:val="24"/>
        </w:rPr>
        <w:t>；</w:t>
      </w:r>
      <w:r w:rsidR="00CF43ED" w:rsidRPr="00264107">
        <w:rPr>
          <w:rFonts w:ascii="微软雅黑" w:eastAsia="微软雅黑" w:hAnsi="微软雅黑"/>
          <w:sz w:val="24"/>
          <w:szCs w:val="24"/>
        </w:rPr>
        <w:t>描述系统控制的总体逻辑与流程</w:t>
      </w:r>
      <w:r w:rsidR="00CF43ED">
        <w:rPr>
          <w:rFonts w:ascii="微软雅黑" w:eastAsia="微软雅黑" w:hAnsi="微软雅黑" w:hint="eastAsia"/>
          <w:sz w:val="24"/>
          <w:szCs w:val="24"/>
        </w:rPr>
        <w:t>；</w:t>
      </w:r>
      <w:r w:rsidR="00CF43ED" w:rsidRPr="00264107">
        <w:rPr>
          <w:rFonts w:ascii="微软雅黑" w:eastAsia="微软雅黑" w:hAnsi="微软雅黑"/>
          <w:sz w:val="24"/>
          <w:szCs w:val="24"/>
        </w:rPr>
        <w:t>给出关键的控制部件使用要点</w:t>
      </w:r>
      <w:r w:rsidR="00CF43ED">
        <w:rPr>
          <w:rFonts w:ascii="微软雅黑" w:eastAsia="微软雅黑" w:hAnsi="微软雅黑" w:hint="eastAsia"/>
          <w:sz w:val="24"/>
          <w:szCs w:val="24"/>
        </w:rPr>
        <w:t>。</w:t>
      </w:r>
      <w:r w:rsidR="00CF43ED" w:rsidRPr="00264107">
        <w:rPr>
          <w:rFonts w:ascii="微软雅黑" w:eastAsia="微软雅黑" w:hAnsi="微软雅黑"/>
          <w:sz w:val="24"/>
          <w:szCs w:val="24"/>
        </w:rPr>
        <w:t>对其中使用的相关参数可自行假设</w:t>
      </w:r>
      <w:r w:rsidR="00CF43ED">
        <w:rPr>
          <w:rFonts w:ascii="微软雅黑" w:eastAsia="微软雅黑" w:hAnsi="微软雅黑" w:hint="eastAsia"/>
          <w:sz w:val="24"/>
          <w:szCs w:val="24"/>
        </w:rPr>
        <w:t>，</w:t>
      </w:r>
      <w:r w:rsidR="00CF43ED" w:rsidRPr="00264107">
        <w:rPr>
          <w:rFonts w:ascii="微软雅黑" w:eastAsia="微软雅黑" w:hAnsi="微软雅黑"/>
          <w:sz w:val="24"/>
          <w:szCs w:val="24"/>
        </w:rPr>
        <w:t>元器件连接只需给出简单接口连线即可。</w:t>
      </w:r>
    </w:p>
    <w:sectPr w:rsidR="00C630CD" w:rsidRPr="00CF43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5CAF" w:rsidRDefault="00FF5CAF" w:rsidP="002E008D">
      <w:r>
        <w:separator/>
      </w:r>
    </w:p>
  </w:endnote>
  <w:endnote w:type="continuationSeparator" w:id="0">
    <w:p w:rsidR="00FF5CAF" w:rsidRDefault="00FF5CAF" w:rsidP="002E00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5CAF" w:rsidRDefault="00FF5CAF" w:rsidP="002E008D">
      <w:r>
        <w:separator/>
      </w:r>
    </w:p>
  </w:footnote>
  <w:footnote w:type="continuationSeparator" w:id="0">
    <w:p w:rsidR="00FF5CAF" w:rsidRDefault="00FF5CAF" w:rsidP="002E008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0CD"/>
    <w:rsid w:val="002103F2"/>
    <w:rsid w:val="00264107"/>
    <w:rsid w:val="00274741"/>
    <w:rsid w:val="002E008D"/>
    <w:rsid w:val="003255F3"/>
    <w:rsid w:val="003D5F5B"/>
    <w:rsid w:val="008878F3"/>
    <w:rsid w:val="009E01B8"/>
    <w:rsid w:val="00AB20DC"/>
    <w:rsid w:val="00B5557F"/>
    <w:rsid w:val="00C630CD"/>
    <w:rsid w:val="00CF43ED"/>
    <w:rsid w:val="00DD57FA"/>
    <w:rsid w:val="00E21874"/>
    <w:rsid w:val="00ED3574"/>
    <w:rsid w:val="00F22E2D"/>
    <w:rsid w:val="00F91142"/>
    <w:rsid w:val="00FF5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E2CC0D"/>
  <w15:docId w15:val="{93D1BB76-2C6A-46B4-ADEE-11BA4405A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E00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E008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E00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E008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118</Words>
  <Characters>674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leo</cp:lastModifiedBy>
  <cp:revision>4</cp:revision>
  <dcterms:created xsi:type="dcterms:W3CDTF">2022-05-05T07:37:00Z</dcterms:created>
  <dcterms:modified xsi:type="dcterms:W3CDTF">2022-05-06T09:02:00Z</dcterms:modified>
</cp:coreProperties>
</file>