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keepNext w:val="0"/>
        <w:keepLines w:val="0"/>
        <w:widowControl/>
        <w:spacing w:before="0" w:after="0" w:line="240" w:lineRule="auto"/>
        <w:jc w:val="center"/>
        <w:rPr>
          <w:rFonts w:ascii="黑体" w:hAnsi="黑体" w:eastAsia="黑体" w:cs="Arial Unicode MS"/>
          <w:b w:val="0"/>
          <w:bCs w:val="0"/>
          <w:color w:val="000000"/>
          <w:kern w:val="36"/>
          <w:sz w:val="32"/>
          <w:szCs w:val="32"/>
        </w:rPr>
      </w:pPr>
      <w:bookmarkStart w:id="0" w:name="_Toc325748939"/>
      <w:bookmarkStart w:id="1" w:name="_Toc355256565"/>
      <w:bookmarkStart w:id="2" w:name="_Toc327804140"/>
      <w:bookmarkStart w:id="3" w:name="_Toc361932210"/>
      <w:bookmarkStart w:id="4" w:name="_Toc325675407"/>
      <w:r>
        <w:rPr>
          <w:rFonts w:hint="eastAsia" w:ascii="黑体" w:hAnsi="黑体" w:eastAsia="黑体" w:cs="Arial Unicode MS"/>
          <w:b w:val="0"/>
          <w:bCs w:val="0"/>
          <w:color w:val="000000"/>
          <w:kern w:val="36"/>
          <w:sz w:val="32"/>
          <w:szCs w:val="32"/>
        </w:rPr>
        <w:t>第12章 平稳随机过程</w:t>
      </w:r>
      <w:bookmarkEnd w:id="0"/>
      <w:bookmarkEnd w:id="1"/>
      <w:bookmarkEnd w:id="2"/>
      <w:bookmarkEnd w:id="3"/>
      <w:bookmarkEnd w:id="4"/>
    </w:p>
    <w:p>
      <w:pPr>
        <w:pStyle w:val="3"/>
        <w:keepNext w:val="0"/>
        <w:keepLines w:val="0"/>
        <w:widowControl/>
        <w:spacing w:before="0" w:after="0" w:line="240" w:lineRule="auto"/>
        <w:jc w:val="center"/>
        <w:rPr>
          <w:rFonts w:ascii="黑体" w:hAnsi="Arial Unicode MS" w:cs="Arial Unicode MS"/>
          <w:b w:val="0"/>
          <w:kern w:val="0"/>
          <w:sz w:val="28"/>
          <w:szCs w:val="28"/>
        </w:rPr>
      </w:pPr>
      <w:bookmarkStart w:id="5" w:name="_Toc361932221"/>
      <w:bookmarkStart w:id="6" w:name="_Toc355256576"/>
      <w:bookmarkStart w:id="7" w:name="_Toc327804151"/>
      <w:r>
        <w:rPr>
          <w:rFonts w:hint="eastAsia" w:ascii="黑体" w:hAnsi="Arial Unicode MS" w:cs="Arial Unicode MS"/>
          <w:b w:val="0"/>
          <w:kern w:val="0"/>
          <w:sz w:val="28"/>
          <w:szCs w:val="28"/>
        </w:rPr>
        <w:t>习题12</w:t>
      </w:r>
      <w:bookmarkEnd w:id="5"/>
      <w:bookmarkEnd w:id="6"/>
      <w:bookmarkEnd w:id="7"/>
      <w:r>
        <w:rPr>
          <w:rFonts w:hint="eastAsia" w:ascii="黑体" w:hAnsi="Arial Unicode MS" w:cs="Arial Unicode MS"/>
          <w:b w:val="0"/>
          <w:kern w:val="0"/>
          <w:sz w:val="28"/>
          <w:szCs w:val="28"/>
        </w:rPr>
        <w:t xml:space="preserve"> </w:t>
      </w:r>
    </w:p>
    <w:p>
      <w:pPr>
        <w:rPr>
          <w:rFonts w:ascii="Times New Roman" w:hAnsi="Times New Roman" w:eastAsia="宋体"/>
          <w:color w:val="000000" w:themeColor="text1"/>
        </w:rPr>
      </w:pPr>
      <w:r>
        <w:rPr>
          <w:rFonts w:hint="cs" w:ascii="Times New Roman" w:hAnsi="Times New Roman" w:eastAsia="宋体" w:cs="Times New Roman"/>
          <w:color w:val="000000" w:themeColor="text1"/>
          <w:szCs w:val="24"/>
        </w:rPr>
        <w:t>1</w:t>
      </w:r>
      <w:r>
        <w:rPr>
          <w:rFonts w:hint="eastAsia" w:ascii="Times New Roman" w:hAnsi="Times New Roman" w:eastAsia="宋体" w:cs="Times New Roman"/>
          <w:color w:val="000000" w:themeColor="text1"/>
          <w:szCs w:val="24"/>
        </w:rPr>
        <w:t>．</w:t>
      </w:r>
      <w:r>
        <w:rPr>
          <w:rFonts w:hint="eastAsia" w:ascii="Times New Roman" w:hAnsi="Times New Roman" w:eastAsia="宋体"/>
          <w:color w:val="000000" w:themeColor="text1"/>
        </w:rPr>
        <w:t>设有随机过程</w:t>
      </w:r>
      <w:r>
        <w:rPr>
          <w:rFonts w:ascii="Times New Roman" w:hAnsi="Times New Roman" w:eastAsia="宋体"/>
          <w:color w:val="000000" w:themeColor="text1"/>
          <w:position w:val="-10"/>
        </w:rPr>
        <w:object>
          <v:shape id="_x0000_i1025" o:spt="75" type="#_x0000_t75" style="height:15.75pt;width:102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/>
        </w:object>
      </w:r>
      <w:r>
        <w:rPr>
          <w:rFonts w:hint="eastAsia" w:ascii="Times New Roman" w:hAnsi="Times New Roman" w:eastAsia="宋体"/>
          <w:color w:val="000000" w:themeColor="text1"/>
        </w:rPr>
        <w:t>，</w:t>
      </w:r>
      <w:r>
        <w:rPr>
          <w:rFonts w:ascii="Times New Roman" w:hAnsi="Times New Roman" w:eastAsia="宋体"/>
          <w:color w:val="000000" w:themeColor="text1"/>
          <w:position w:val="-6"/>
        </w:rPr>
        <w:object>
          <v:shape id="_x0000_i1026" o:spt="75" type="#_x0000_t75" style="height:12pt;width:66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/>
        </w:object>
      </w:r>
      <w:r>
        <w:rPr>
          <w:rFonts w:hint="eastAsia" w:ascii="Times New Roman" w:hAnsi="Times New Roman" w:eastAsia="宋体"/>
          <w:color w:val="000000" w:themeColor="text1"/>
        </w:rPr>
        <w:t>，其中，</w:t>
      </w:r>
      <w:r>
        <w:rPr>
          <w:rFonts w:ascii="Times New Roman" w:hAnsi="Times New Roman" w:eastAsia="宋体"/>
          <w:color w:val="000000" w:themeColor="text1"/>
          <w:position w:val="-4"/>
        </w:rPr>
        <w:object>
          <v:shape id="_x0000_i1027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/>
        </w:object>
      </w:r>
      <w:r>
        <w:rPr>
          <w:rFonts w:hint="eastAsia" w:ascii="Times New Roman" w:hAnsi="Times New Roman" w:eastAsia="宋体"/>
          <w:color w:val="000000" w:themeColor="text1"/>
        </w:rPr>
        <w:t>是服从瑞利分布的随机变量，其概率密度为</w:t>
      </w:r>
    </w:p>
    <w:p>
      <w:pPr>
        <w:jc w:val="center"/>
        <w:rPr>
          <w:rFonts w:ascii="Times New Roman" w:hAnsi="Times New Roman" w:eastAsia="宋体"/>
          <w:color w:val="000000" w:themeColor="text1"/>
        </w:rPr>
      </w:pPr>
      <w:r>
        <w:rPr>
          <w:rFonts w:ascii="Times New Roman" w:hAnsi="Times New Roman" w:eastAsia="宋体"/>
          <w:color w:val="000000" w:themeColor="text1"/>
          <w:position w:val="-42"/>
        </w:rPr>
        <w:object>
          <v:shape id="_x0000_i1028" o:spt="75" type="#_x0000_t75" style="height:48pt;width:135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/>
        </w:object>
      </w:r>
    </w:p>
    <w:p>
      <w:pPr>
        <w:rPr>
          <w:rFonts w:ascii="Times New Roman" w:hAnsi="Times New Roman" w:eastAsia="宋体"/>
          <w:color w:val="000000" w:themeColor="text1"/>
        </w:rPr>
      </w:pPr>
      <w:r>
        <w:rPr>
          <w:rFonts w:ascii="Times New Roman" w:hAnsi="Times New Roman" w:eastAsia="宋体"/>
          <w:color w:val="000000" w:themeColor="text1"/>
          <w:position w:val="-6"/>
        </w:rPr>
        <w:object>
          <v:shape id="_x0000_i1029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/>
        </w:object>
      </w:r>
      <w:r>
        <w:rPr>
          <w:rFonts w:hint="eastAsia" w:ascii="Times New Roman" w:hAnsi="Times New Roman" w:eastAsia="宋体"/>
          <w:color w:val="000000" w:themeColor="text1"/>
        </w:rPr>
        <w:t>是在</w:t>
      </w:r>
      <w:r>
        <w:rPr>
          <w:rFonts w:ascii="Times New Roman" w:hAnsi="Times New Roman" w:eastAsia="宋体"/>
          <w:color w:val="000000" w:themeColor="text1"/>
          <w:position w:val="-10"/>
        </w:rPr>
        <w:object>
          <v:shape id="_x0000_i1030" o:spt="75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/>
        </w:object>
      </w:r>
      <w:r>
        <w:rPr>
          <w:rFonts w:hint="eastAsia" w:ascii="Times New Roman" w:hAnsi="Times New Roman" w:eastAsia="宋体"/>
          <w:color w:val="000000" w:themeColor="text1"/>
        </w:rPr>
        <w:t>上服从均匀分布且与</w:t>
      </w:r>
      <w:r>
        <w:rPr>
          <w:rFonts w:ascii="Times New Roman" w:hAnsi="Times New Roman" w:eastAsia="宋体"/>
          <w:color w:val="000000" w:themeColor="text1"/>
          <w:position w:val="-4"/>
        </w:rPr>
        <w:object>
          <v:shape id="_x0000_i1031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/>
        </w:object>
      </w:r>
      <w:r>
        <w:rPr>
          <w:rFonts w:hint="eastAsia" w:ascii="Times New Roman" w:hAnsi="Times New Roman" w:eastAsia="宋体"/>
          <w:color w:val="000000" w:themeColor="text1"/>
        </w:rPr>
        <w:t>相互独立的随机变量，</w:t>
      </w:r>
      <w:r>
        <w:rPr>
          <w:rFonts w:ascii="Times New Roman" w:hAnsi="Times New Roman" w:eastAsia="宋体"/>
          <w:color w:val="000000" w:themeColor="text1"/>
          <w:position w:val="-6"/>
        </w:rPr>
        <w:object>
          <v:shape id="_x0000_i1032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7"/>
        </w:object>
      </w:r>
      <w:r>
        <w:rPr>
          <w:rFonts w:hint="eastAsia" w:ascii="Times New Roman" w:hAnsi="Times New Roman" w:eastAsia="宋体"/>
          <w:color w:val="000000" w:themeColor="text1"/>
        </w:rPr>
        <w:t>是一常数，问</w:t>
      </w:r>
      <w:r>
        <w:rPr>
          <w:rFonts w:ascii="Times New Roman" w:hAnsi="Times New Roman" w:eastAsia="宋体"/>
          <w:color w:val="000000" w:themeColor="text1"/>
          <w:position w:val="-10"/>
        </w:rPr>
        <w:object>
          <v:shape id="_x0000_i1033" o:spt="75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19"/>
        </w:object>
      </w:r>
      <w:r>
        <w:rPr>
          <w:rFonts w:hint="eastAsia" w:ascii="Times New Roman" w:hAnsi="Times New Roman" w:eastAsia="宋体"/>
          <w:color w:val="000000" w:themeColor="text1"/>
        </w:rPr>
        <w:t>是不是平稳过程？</w:t>
      </w:r>
    </w:p>
    <w:p>
      <w:pPr>
        <w:rPr>
          <w:rFonts w:ascii="Times New Roman" w:hAnsi="Times New Roman" w:eastAsia="宋体" w:cs="Times New Roman"/>
          <w:color w:val="000000" w:themeColor="text1"/>
          <w:szCs w:val="24"/>
        </w:rPr>
      </w:pPr>
    </w:p>
    <w:p>
      <w:pPr>
        <w:rPr>
          <w:rFonts w:ascii="Times New Roman" w:hAnsi="Times New Roman" w:eastAsia="宋体" w:cs="Times New Roman"/>
          <w:color w:val="000000" w:themeColor="text1"/>
          <w:szCs w:val="24"/>
        </w:rPr>
      </w:pPr>
      <w:r>
        <w:rPr>
          <w:rFonts w:hint="eastAsia" w:ascii="Times New Roman" w:hAnsi="Times New Roman" w:eastAsia="宋体" w:cs="Times New Roman"/>
          <w:color w:val="000000" w:themeColor="text1"/>
          <w:szCs w:val="24"/>
        </w:rPr>
        <w:t>解</w:t>
      </w:r>
      <w:r>
        <w:rPr>
          <w:rFonts w:ascii="Times New Roman" w:hAnsi="Times New Roman" w:eastAsia="宋体" w:cs="Times New Roman"/>
          <w:color w:val="000000" w:themeColor="text1"/>
          <w:szCs w:val="24"/>
        </w:rPr>
        <w:t>：</w:t>
      </w:r>
    </w:p>
    <w:p>
      <w:pPr>
        <w:rPr>
          <w:rFonts w:ascii="Times New Roman" w:hAnsi="Times New Roman" w:eastAsia="宋体"/>
          <w:color w:val="000000" w:themeColor="text1"/>
        </w:rPr>
      </w:pPr>
      <w:r>
        <w:rPr>
          <w:rFonts w:ascii="Times New Roman" w:hAnsi="Times New Roman" w:eastAsia="宋体"/>
          <w:color w:val="000000" w:themeColor="text1"/>
          <w:position w:val="-230"/>
        </w:rPr>
        <w:object>
          <v:shape id="_x0000_i1034" o:spt="75" type="#_x0000_t75" style="height:236.25pt;width:243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1"/>
        </w:object>
      </w:r>
    </w:p>
    <w:p>
      <w:pPr>
        <w:rPr>
          <w:rFonts w:ascii="Times New Roman" w:hAnsi="Times New Roman" w:eastAsia="宋体" w:cs="Times New Roman"/>
          <w:color w:val="000000" w:themeColor="text1"/>
        </w:rPr>
      </w:pPr>
      <w:r>
        <w:rPr>
          <w:rFonts w:hint="eastAsia" w:ascii="Times New Roman" w:hAnsi="Times New Roman" w:eastAsia="宋体"/>
          <w:color w:val="000000" w:themeColor="text1"/>
        </w:rPr>
        <w:t>由于</w:t>
      </w:r>
      <w:r>
        <w:rPr>
          <w:rFonts w:ascii="Times New Roman" w:hAnsi="Times New Roman" w:eastAsia="宋体"/>
          <w:color w:val="000000" w:themeColor="text1"/>
          <w:position w:val="-6"/>
        </w:rPr>
        <w:object>
          <v:shape id="_x0000_i1035" o:spt="75" type="#_x0000_t75" style="height:14.25pt;width:12.7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3"/>
        </w:object>
      </w:r>
      <w:r>
        <w:rPr>
          <w:rFonts w:hint="eastAsia" w:ascii="Times New Roman" w:hAnsi="Times New Roman" w:eastAsia="宋体"/>
          <w:color w:val="000000" w:themeColor="text1"/>
        </w:rPr>
        <w:t>和</w:t>
      </w:r>
      <w:r>
        <w:rPr>
          <w:rFonts w:ascii="Times New Roman" w:hAnsi="Times New Roman" w:eastAsia="宋体" w:cs="Times New Roman"/>
          <w:color w:val="000000" w:themeColor="text1"/>
        </w:rPr>
        <w:t>A</w:t>
      </w:r>
      <w:r>
        <w:rPr>
          <w:rFonts w:hint="eastAsia" w:ascii="Times New Roman" w:hAnsi="Times New Roman" w:eastAsia="宋体" w:cs="Times New Roman"/>
          <w:color w:val="000000" w:themeColor="text1"/>
        </w:rPr>
        <w:t>相互</w:t>
      </w:r>
      <w:r>
        <w:rPr>
          <w:rFonts w:ascii="Times New Roman" w:hAnsi="Times New Roman" w:eastAsia="宋体" w:cs="Times New Roman"/>
          <w:color w:val="000000" w:themeColor="text1"/>
        </w:rPr>
        <w:t>独立，因此他们的函数也相互独立，</w:t>
      </w:r>
    </w:p>
    <w:p>
      <w:pPr>
        <w:rPr>
          <w:rFonts w:ascii="Times New Roman" w:hAnsi="Times New Roman" w:eastAsia="宋体"/>
          <w:color w:val="000000" w:themeColor="text1"/>
        </w:rPr>
      </w:pPr>
      <w:r>
        <w:rPr>
          <w:rFonts w:ascii="Times New Roman" w:hAnsi="Times New Roman" w:eastAsia="宋体"/>
          <w:color w:val="000000" w:themeColor="text1"/>
          <w:position w:val="-38"/>
        </w:rPr>
        <w:object>
          <v:shape id="_x0000_i1036" o:spt="75" type="#_x0000_t75" style="height:42.75pt;width:415.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5"/>
        </w:object>
      </w:r>
      <w:r>
        <w:rPr>
          <w:rFonts w:hint="eastAsia" w:ascii="Times New Roman" w:hAnsi="Times New Roman" w:eastAsia="宋体"/>
          <w:color w:val="000000" w:themeColor="text1"/>
        </w:rPr>
        <w:t>因此</w:t>
      </w:r>
      <w:r>
        <w:rPr>
          <w:rFonts w:ascii="Times New Roman" w:hAnsi="Times New Roman" w:eastAsia="宋体"/>
          <w:color w:val="000000" w:themeColor="text1"/>
        </w:rPr>
        <w:t>随机过程</w:t>
      </w:r>
      <w:r>
        <w:rPr>
          <w:rFonts w:ascii="Times New Roman" w:hAnsi="Times New Roman" w:eastAsia="宋体"/>
          <w:color w:val="000000" w:themeColor="text1"/>
          <w:position w:val="-14"/>
        </w:rPr>
        <w:object>
          <v:shape id="_x0000_i1037" o:spt="75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7"/>
        </w:object>
      </w:r>
      <w:r>
        <w:rPr>
          <w:rFonts w:hint="eastAsia" w:ascii="Times New Roman" w:hAnsi="Times New Roman" w:eastAsia="宋体"/>
          <w:color w:val="000000" w:themeColor="text1"/>
        </w:rPr>
        <w:t>的</w:t>
      </w:r>
      <w:r>
        <w:rPr>
          <w:rFonts w:ascii="Times New Roman" w:hAnsi="Times New Roman" w:eastAsia="宋体"/>
          <w:color w:val="000000" w:themeColor="text1"/>
        </w:rPr>
        <w:t>均值为常数，而自相关函数只与时间差</w:t>
      </w:r>
      <w:r>
        <w:rPr>
          <w:rFonts w:ascii="Times New Roman" w:hAnsi="Times New Roman" w:eastAsia="宋体"/>
          <w:color w:val="000000" w:themeColor="text1"/>
          <w:position w:val="-6"/>
        </w:rPr>
        <w:object>
          <v:shape id="_x0000_i1038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29"/>
        </w:object>
      </w:r>
      <w:r>
        <w:rPr>
          <w:rFonts w:hint="eastAsia" w:ascii="Times New Roman" w:hAnsi="Times New Roman" w:eastAsia="宋体"/>
          <w:color w:val="000000" w:themeColor="text1"/>
        </w:rPr>
        <w:t>有关</w:t>
      </w:r>
      <w:r>
        <w:rPr>
          <w:rFonts w:ascii="Times New Roman" w:hAnsi="Times New Roman" w:eastAsia="宋体"/>
          <w:color w:val="000000" w:themeColor="text1"/>
        </w:rPr>
        <w:t>，因此</w:t>
      </w:r>
      <w:r>
        <w:rPr>
          <w:rFonts w:ascii="Times New Roman" w:hAnsi="Times New Roman" w:eastAsia="宋体"/>
          <w:color w:val="000000" w:themeColor="text1"/>
          <w:position w:val="-14"/>
        </w:rPr>
        <w:object>
          <v:shape id="_x0000_i1039" o:spt="75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1"/>
        </w:object>
      </w:r>
      <w:r>
        <w:rPr>
          <w:rFonts w:hint="eastAsia" w:ascii="Times New Roman" w:hAnsi="Times New Roman" w:eastAsia="宋体"/>
          <w:color w:val="000000" w:themeColor="text1"/>
        </w:rPr>
        <w:t>是平稳过程</w:t>
      </w:r>
      <w:r>
        <w:rPr>
          <w:rFonts w:ascii="Times New Roman" w:hAnsi="Times New Roman" w:eastAsia="宋体"/>
          <w:color w:val="000000" w:themeColor="text1"/>
        </w:rPr>
        <w:t>。</w:t>
      </w:r>
    </w:p>
    <w:p>
      <w:pPr>
        <w:rPr>
          <w:rFonts w:ascii="Times New Roman" w:hAnsi="Times New Roman" w:eastAsia="宋体"/>
          <w:color w:val="000000" w:themeColor="text1"/>
        </w:rPr>
      </w:pPr>
    </w:p>
    <w:p>
      <w:pPr>
        <w:rPr>
          <w:rFonts w:ascii="Times New Roman" w:hAnsi="Times New Roman" w:eastAsia="宋体"/>
          <w:color w:val="000000" w:themeColor="text1"/>
        </w:rPr>
      </w:pPr>
      <w:r>
        <w:rPr>
          <w:rFonts w:ascii="Times New Roman" w:hAnsi="Times New Roman" w:eastAsia="宋体" w:cs="Times New Roman"/>
          <w:color w:val="000000" w:themeColor="text1"/>
          <w:szCs w:val="24"/>
        </w:rPr>
        <w:t>2</w:t>
      </w:r>
      <w:r>
        <w:rPr>
          <w:rFonts w:hint="eastAsia" w:ascii="Times New Roman" w:hAnsi="Times New Roman" w:eastAsia="宋体" w:cs="Times New Roman"/>
          <w:color w:val="000000" w:themeColor="text1"/>
          <w:szCs w:val="24"/>
        </w:rPr>
        <w:t>．</w:t>
      </w:r>
      <w:r>
        <w:rPr>
          <w:rFonts w:hint="eastAsia" w:ascii="Times New Roman" w:hAnsi="Times New Roman" w:eastAsia="宋体"/>
          <w:color w:val="000000" w:themeColor="text1"/>
        </w:rPr>
        <w:t>设</w:t>
      </w:r>
      <w:r>
        <w:rPr>
          <w:rFonts w:ascii="Times New Roman" w:hAnsi="Times New Roman" w:eastAsia="宋体"/>
          <w:color w:val="000000" w:themeColor="text1"/>
          <w:position w:val="-10"/>
        </w:rPr>
        <w:object>
          <v:shape id="_x0000_i1040" o:spt="75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2"/>
        </w:object>
      </w:r>
      <w:r>
        <w:rPr>
          <w:rFonts w:hint="eastAsia" w:ascii="Times New Roman" w:hAnsi="Times New Roman" w:eastAsia="宋体"/>
          <w:color w:val="000000" w:themeColor="text1"/>
        </w:rPr>
        <w:t>，</w:t>
      </w:r>
      <w:r>
        <w:rPr>
          <w:rFonts w:ascii="Times New Roman" w:hAnsi="Times New Roman" w:eastAsia="宋体"/>
          <w:color w:val="000000" w:themeColor="text1"/>
          <w:position w:val="-10"/>
        </w:rPr>
        <w:object>
          <v:shape id="_x0000_i1041" o:spt="75" type="#_x0000_t75" style="height:15.75pt;width:23.2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4"/>
        </w:object>
      </w:r>
      <w:r>
        <w:rPr>
          <w:rFonts w:hint="eastAsia" w:ascii="Times New Roman" w:hAnsi="Times New Roman" w:eastAsia="宋体"/>
          <w:color w:val="000000" w:themeColor="text1"/>
        </w:rPr>
        <w:t>是相互独立的平稳过程，试证明以下随机过程也是平稳过程。</w:t>
      </w:r>
    </w:p>
    <w:p>
      <w:pPr>
        <w:rPr>
          <w:rFonts w:ascii="Times New Roman" w:hAnsi="Times New Roman" w:eastAsia="宋体"/>
          <w:color w:val="000000" w:themeColor="text1"/>
        </w:rPr>
      </w:pPr>
      <w:r>
        <w:rPr>
          <w:rFonts w:hint="eastAsia" w:ascii="Times New Roman" w:hAnsi="Times New Roman" w:eastAsia="宋体"/>
          <w:color w:val="000000" w:themeColor="text1"/>
        </w:rPr>
        <w:t>（1）</w:t>
      </w:r>
      <w:r>
        <w:rPr>
          <w:rFonts w:ascii="Times New Roman" w:hAnsi="Times New Roman" w:eastAsia="宋体"/>
          <w:color w:val="000000" w:themeColor="text1"/>
          <w:position w:val="-10"/>
        </w:rPr>
        <w:object>
          <v:shape id="_x0000_i1042" o:spt="75" type="#_x0000_t75" style="height:17.25pt;width:83.2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6"/>
        </w:object>
      </w:r>
      <w:r>
        <w:rPr>
          <w:rFonts w:hint="eastAsia" w:ascii="Times New Roman" w:hAnsi="Times New Roman" w:eastAsia="宋体"/>
          <w:color w:val="000000" w:themeColor="text1"/>
        </w:rPr>
        <w:t>；</w:t>
      </w:r>
    </w:p>
    <w:p>
      <w:pPr>
        <w:rPr>
          <w:rFonts w:ascii="Times New Roman" w:hAnsi="Times New Roman" w:eastAsia="宋体"/>
          <w:color w:val="000000" w:themeColor="text1"/>
        </w:rPr>
      </w:pPr>
      <w:r>
        <w:rPr>
          <w:rFonts w:hint="eastAsia" w:ascii="Times New Roman" w:hAnsi="Times New Roman" w:eastAsia="宋体"/>
          <w:color w:val="000000" w:themeColor="text1"/>
        </w:rPr>
        <w:t>（2）</w:t>
      </w:r>
      <w:r>
        <w:rPr>
          <w:rFonts w:ascii="Times New Roman" w:hAnsi="Times New Roman" w:eastAsia="宋体"/>
          <w:color w:val="000000" w:themeColor="text1"/>
          <w:position w:val="-10"/>
        </w:rPr>
        <w:object>
          <v:shape id="_x0000_i1043" o:spt="75" type="#_x0000_t75" style="height:17.25pt;width:96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38"/>
        </w:object>
      </w:r>
      <w:r>
        <w:rPr>
          <w:rFonts w:hint="eastAsia" w:ascii="Times New Roman" w:hAnsi="Times New Roman" w:eastAsia="宋体"/>
          <w:color w:val="000000" w:themeColor="text1"/>
        </w:rPr>
        <w:t>。</w:t>
      </w:r>
    </w:p>
    <w:p>
      <w:pPr>
        <w:rPr>
          <w:rFonts w:ascii="Times New Roman" w:hAnsi="Times New Roman" w:eastAsia="宋体" w:cs="Times New Roman"/>
          <w:color w:val="000000" w:themeColor="text1"/>
          <w:szCs w:val="24"/>
        </w:rPr>
      </w:pPr>
      <w:r>
        <w:rPr>
          <w:rFonts w:hint="eastAsia" w:ascii="Times New Roman" w:hAnsi="Times New Roman" w:eastAsia="宋体" w:cs="Times New Roman"/>
          <w:color w:val="000000" w:themeColor="text1"/>
          <w:szCs w:val="24"/>
        </w:rPr>
        <w:t>解</w:t>
      </w:r>
      <w:r>
        <w:rPr>
          <w:rFonts w:ascii="Times New Roman" w:hAnsi="Times New Roman" w:eastAsia="宋体" w:cs="Times New Roman"/>
          <w:color w:val="000000" w:themeColor="text1"/>
          <w:szCs w:val="24"/>
        </w:rPr>
        <w:t>：</w:t>
      </w:r>
    </w:p>
    <w:p>
      <w:pPr>
        <w:rPr>
          <w:rFonts w:ascii="Times New Roman" w:hAnsi="Times New Roman" w:eastAsia="宋体"/>
          <w:color w:val="000000" w:themeColor="text1"/>
        </w:rPr>
      </w:pPr>
      <w:r>
        <w:rPr>
          <w:rFonts w:hint="eastAsia" w:ascii="Times New Roman" w:hAnsi="Times New Roman" w:eastAsia="宋体" w:cs="Times New Roman"/>
          <w:color w:val="000000" w:themeColor="text1"/>
          <w:szCs w:val="24"/>
        </w:rPr>
        <w:t>因</w:t>
      </w:r>
      <w:r>
        <w:rPr>
          <w:rFonts w:ascii="Times New Roman" w:hAnsi="Times New Roman" w:eastAsia="宋体"/>
          <w:color w:val="000000" w:themeColor="text1"/>
          <w:position w:val="-14"/>
        </w:rPr>
        <w:object>
          <v:shape id="_x0000_i1044" o:spt="75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0"/>
        </w:object>
      </w:r>
      <w:r>
        <w:rPr>
          <w:rFonts w:hint="eastAsia" w:ascii="Times New Roman" w:hAnsi="Times New Roman" w:eastAsia="宋体"/>
          <w:color w:val="000000" w:themeColor="text1"/>
        </w:rPr>
        <w:t>，</w:t>
      </w:r>
      <w:r>
        <w:rPr>
          <w:rFonts w:ascii="Times New Roman" w:hAnsi="Times New Roman" w:eastAsia="宋体"/>
          <w:color w:val="000000" w:themeColor="text1"/>
          <w:position w:val="-14"/>
        </w:rPr>
        <w:object>
          <v:shape id="_x0000_i1045" o:spt="75" type="#_x0000_t75" style="height:20.25pt;width:26.2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2"/>
        </w:object>
      </w:r>
      <w:r>
        <w:rPr>
          <w:rFonts w:hint="eastAsia" w:ascii="Times New Roman" w:hAnsi="Times New Roman" w:eastAsia="宋体"/>
          <w:color w:val="000000" w:themeColor="text1"/>
        </w:rPr>
        <w:t>都是</w:t>
      </w:r>
      <w:r>
        <w:rPr>
          <w:rFonts w:ascii="Times New Roman" w:hAnsi="Times New Roman" w:eastAsia="宋体"/>
          <w:color w:val="000000" w:themeColor="text1"/>
        </w:rPr>
        <w:t>平稳过程，所以对于任意</w:t>
      </w:r>
      <w:r>
        <w:rPr>
          <w:rFonts w:ascii="Times New Roman" w:hAnsi="Times New Roman" w:eastAsia="宋体"/>
          <w:color w:val="000000" w:themeColor="text1"/>
          <w:position w:val="-10"/>
        </w:rPr>
        <w:object>
          <v:shape id="_x0000_i1046" o:spt="75" type="#_x0000_t75" style="height:15.75pt;width:51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4"/>
        </w:object>
      </w:r>
      <w:r>
        <w:rPr>
          <w:rFonts w:hint="eastAsia" w:ascii="Times New Roman" w:hAnsi="Times New Roman" w:eastAsia="宋体"/>
          <w:color w:val="000000" w:themeColor="text1"/>
        </w:rPr>
        <w:t>，</w:t>
      </w:r>
      <w:r>
        <w:rPr>
          <w:rFonts w:ascii="Times New Roman" w:hAnsi="Times New Roman" w:eastAsia="宋体"/>
          <w:color w:val="000000" w:themeColor="text1"/>
        </w:rPr>
        <w:t>有</w:t>
      </w:r>
    </w:p>
    <w:p>
      <w:pPr>
        <w:rPr>
          <w:rFonts w:ascii="Times New Roman" w:hAnsi="Times New Roman" w:eastAsia="宋体"/>
          <w:color w:val="000000" w:themeColor="text1"/>
        </w:rPr>
      </w:pPr>
      <w:r>
        <w:rPr>
          <w:rFonts w:ascii="Times New Roman" w:hAnsi="Times New Roman" w:eastAsia="宋体"/>
          <w:color w:val="000000" w:themeColor="text1"/>
          <w:position w:val="-16"/>
        </w:rPr>
        <w:object>
          <v:shape id="_x0000_i1047" o:spt="75" type="#_x0000_t75" style="height:21.75pt;width:149.2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6"/>
        </w:object>
      </w:r>
      <w:r>
        <w:rPr>
          <w:rFonts w:hint="eastAsia" w:ascii="Times New Roman" w:hAnsi="Times New Roman" w:eastAsia="宋体"/>
          <w:color w:val="000000" w:themeColor="text1"/>
        </w:rPr>
        <w:t>均为</w:t>
      </w:r>
      <w:r>
        <w:rPr>
          <w:rFonts w:ascii="Times New Roman" w:hAnsi="Times New Roman" w:eastAsia="宋体"/>
          <w:color w:val="000000" w:themeColor="text1"/>
        </w:rPr>
        <w:t>常数</w:t>
      </w:r>
    </w:p>
    <w:p>
      <w:pPr>
        <w:rPr>
          <w:rFonts w:ascii="Times New Roman" w:hAnsi="Times New Roman" w:eastAsia="宋体"/>
          <w:color w:val="000000" w:themeColor="text1"/>
        </w:rPr>
      </w:pPr>
      <w:r>
        <w:rPr>
          <w:rFonts w:ascii="Times New Roman" w:hAnsi="Times New Roman" w:eastAsia="宋体"/>
          <w:color w:val="000000" w:themeColor="text1"/>
          <w:position w:val="-38"/>
        </w:rPr>
        <w:object>
          <v:shape id="_x0000_i1048" o:spt="75" type="#_x0000_t75" style="height:44.25pt;width:13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8"/>
        </w:object>
      </w:r>
    </w:p>
    <w:p>
      <w:pPr>
        <w:rPr>
          <w:rFonts w:ascii="Times New Roman" w:hAnsi="Times New Roman" w:eastAsia="宋体"/>
          <w:color w:val="000000" w:themeColor="text1"/>
        </w:rPr>
      </w:pPr>
      <w:r>
        <w:rPr>
          <w:rFonts w:hint="eastAsia" w:ascii="Times New Roman" w:hAnsi="Times New Roman" w:eastAsia="宋体"/>
          <w:color w:val="000000" w:themeColor="text1"/>
        </w:rPr>
        <w:t>又</w:t>
      </w:r>
      <w:r>
        <w:rPr>
          <w:rFonts w:ascii="Times New Roman" w:hAnsi="Times New Roman" w:eastAsia="宋体"/>
          <w:color w:val="000000" w:themeColor="text1"/>
        </w:rPr>
        <w:t>因</w:t>
      </w:r>
      <w:r>
        <w:rPr>
          <w:rFonts w:ascii="Times New Roman" w:hAnsi="Times New Roman" w:eastAsia="宋体"/>
          <w:color w:val="000000" w:themeColor="text1"/>
          <w:position w:val="-14"/>
        </w:rPr>
        <w:object>
          <v:shape id="_x0000_i1049" o:spt="75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0"/>
        </w:object>
      </w:r>
      <w:r>
        <w:rPr>
          <w:rFonts w:hint="eastAsia" w:ascii="Times New Roman" w:hAnsi="Times New Roman" w:eastAsia="宋体"/>
          <w:color w:val="000000" w:themeColor="text1"/>
        </w:rPr>
        <w:t>，</w:t>
      </w:r>
      <w:r>
        <w:rPr>
          <w:rFonts w:ascii="Times New Roman" w:hAnsi="Times New Roman" w:eastAsia="宋体"/>
          <w:color w:val="000000" w:themeColor="text1"/>
          <w:position w:val="-14"/>
        </w:rPr>
        <w:object>
          <v:shape id="_x0000_i1050" o:spt="75" type="#_x0000_t75" style="height:20.25pt;width:26.2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1"/>
        </w:object>
      </w:r>
      <w:r>
        <w:rPr>
          <w:rFonts w:hint="eastAsia" w:ascii="Times New Roman" w:hAnsi="Times New Roman" w:eastAsia="宋体"/>
          <w:color w:val="000000" w:themeColor="text1"/>
        </w:rPr>
        <w:t>相互</w:t>
      </w:r>
      <w:r>
        <w:rPr>
          <w:rFonts w:ascii="Times New Roman" w:hAnsi="Times New Roman" w:eastAsia="宋体"/>
          <w:color w:val="000000" w:themeColor="text1"/>
        </w:rPr>
        <w:t>独立，从而</w:t>
      </w:r>
    </w:p>
    <w:p>
      <w:pPr>
        <w:rPr>
          <w:rFonts w:ascii="Times New Roman" w:hAnsi="Times New Roman" w:eastAsia="宋体"/>
          <w:color w:val="000000" w:themeColor="text1"/>
        </w:rPr>
      </w:pPr>
      <w:r>
        <w:rPr>
          <w:rFonts w:hint="eastAsia" w:ascii="Times New Roman" w:hAnsi="Times New Roman" w:eastAsia="宋体"/>
          <w:color w:val="000000" w:themeColor="text1"/>
        </w:rPr>
        <w:t>（1</w:t>
      </w:r>
      <w:r>
        <w:rPr>
          <w:rFonts w:ascii="Times New Roman" w:hAnsi="Times New Roman" w:eastAsia="宋体"/>
          <w:color w:val="000000" w:themeColor="text1"/>
        </w:rPr>
        <w:t>）</w:t>
      </w:r>
      <w:r>
        <w:rPr>
          <w:rFonts w:ascii="Times New Roman" w:hAnsi="Times New Roman" w:eastAsia="宋体"/>
          <w:color w:val="000000" w:themeColor="text1"/>
          <w:position w:val="-14"/>
        </w:rPr>
        <w:object>
          <v:shape id="_x0000_i1051" o:spt="75" type="#_x0000_t75" style="height:20.25pt;width:173.2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2"/>
        </w:object>
      </w:r>
      <w:r>
        <w:rPr>
          <w:rFonts w:hint="eastAsia" w:ascii="Times New Roman" w:hAnsi="Times New Roman" w:eastAsia="宋体"/>
          <w:color w:val="000000" w:themeColor="text1"/>
        </w:rPr>
        <w:t>为</w:t>
      </w:r>
      <w:r>
        <w:rPr>
          <w:rFonts w:ascii="Times New Roman" w:hAnsi="Times New Roman" w:eastAsia="宋体"/>
          <w:color w:val="000000" w:themeColor="text1"/>
        </w:rPr>
        <w:t>常数</w:t>
      </w:r>
    </w:p>
    <w:p>
      <w:pPr>
        <w:ind w:firstLine="630" w:firstLineChars="300"/>
        <w:rPr>
          <w:rFonts w:ascii="Times New Roman" w:hAnsi="Times New Roman" w:eastAsia="宋体"/>
          <w:color w:val="000000" w:themeColor="text1"/>
        </w:rPr>
      </w:pPr>
      <w:r>
        <w:rPr>
          <w:rFonts w:ascii="Times New Roman" w:hAnsi="Times New Roman" w:eastAsia="宋体"/>
          <w:color w:val="000000" w:themeColor="text1"/>
          <w:position w:val="-80"/>
        </w:rPr>
        <w:object>
          <v:shape id="_x0000_i1052" o:spt="75" type="#_x0000_t75" style="height:86.25pt;width:185.2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4"/>
        </w:object>
      </w:r>
      <w:r>
        <w:rPr>
          <w:rFonts w:hint="eastAsia" w:ascii="Times New Roman" w:hAnsi="Times New Roman" w:eastAsia="宋体"/>
          <w:color w:val="000000" w:themeColor="text1"/>
        </w:rPr>
        <w:t>为</w:t>
      </w:r>
      <w:r>
        <w:rPr>
          <w:rFonts w:ascii="Times New Roman" w:hAnsi="Times New Roman" w:eastAsia="宋体"/>
          <w:color w:val="000000" w:themeColor="text1"/>
          <w:position w:val="-6"/>
        </w:rPr>
        <w:object>
          <v:shape id="_x0000_i1053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6"/>
        </w:object>
      </w:r>
      <w:r>
        <w:rPr>
          <w:rFonts w:hint="eastAsia" w:ascii="Times New Roman" w:hAnsi="Times New Roman" w:eastAsia="宋体"/>
          <w:color w:val="000000" w:themeColor="text1"/>
        </w:rPr>
        <w:t>的</w:t>
      </w:r>
      <w:r>
        <w:rPr>
          <w:rFonts w:ascii="Times New Roman" w:hAnsi="Times New Roman" w:eastAsia="宋体"/>
          <w:color w:val="000000" w:themeColor="text1"/>
        </w:rPr>
        <w:t>函数。</w:t>
      </w:r>
    </w:p>
    <w:p>
      <w:pPr>
        <w:rPr>
          <w:rFonts w:ascii="Times New Roman" w:hAnsi="Times New Roman" w:eastAsia="宋体"/>
          <w:color w:val="000000" w:themeColor="text1"/>
        </w:rPr>
      </w:pPr>
      <w:r>
        <w:rPr>
          <w:rFonts w:hint="eastAsia" w:ascii="Times New Roman" w:hAnsi="Times New Roman" w:eastAsia="宋体"/>
          <w:color w:val="000000" w:themeColor="text1"/>
        </w:rPr>
        <w:t>这</w:t>
      </w:r>
      <w:r>
        <w:rPr>
          <w:rFonts w:ascii="Times New Roman" w:hAnsi="Times New Roman" w:eastAsia="宋体"/>
          <w:color w:val="000000" w:themeColor="text1"/>
        </w:rPr>
        <w:t>说明</w:t>
      </w:r>
      <w:r>
        <w:rPr>
          <w:rFonts w:ascii="Times New Roman" w:hAnsi="Times New Roman" w:eastAsia="宋体"/>
          <w:color w:val="000000" w:themeColor="text1"/>
          <w:position w:val="-14"/>
        </w:rPr>
        <w:object>
          <v:shape id="_x0000_i1054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58"/>
        </w:object>
      </w:r>
      <w:r>
        <w:rPr>
          <w:rFonts w:hint="eastAsia" w:ascii="Times New Roman" w:hAnsi="Times New Roman" w:eastAsia="宋体"/>
          <w:color w:val="000000" w:themeColor="text1"/>
        </w:rPr>
        <w:t>的</w:t>
      </w:r>
      <w:r>
        <w:rPr>
          <w:rFonts w:ascii="Times New Roman" w:hAnsi="Times New Roman" w:eastAsia="宋体"/>
          <w:color w:val="000000" w:themeColor="text1"/>
        </w:rPr>
        <w:t>均值是常数，而自相关函数只与时间差</w:t>
      </w:r>
      <w:r>
        <w:rPr>
          <w:rFonts w:ascii="Times New Roman" w:hAnsi="Times New Roman" w:eastAsia="宋体"/>
          <w:color w:val="000000" w:themeColor="text1"/>
          <w:position w:val="-6"/>
        </w:rPr>
        <w:object>
          <v:shape id="_x0000_i1055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0"/>
        </w:object>
      </w:r>
      <w:r>
        <w:rPr>
          <w:rFonts w:hint="eastAsia" w:ascii="Times New Roman" w:hAnsi="Times New Roman" w:eastAsia="宋体"/>
          <w:color w:val="000000" w:themeColor="text1"/>
        </w:rPr>
        <w:t>有关</w:t>
      </w:r>
      <w:r>
        <w:rPr>
          <w:rFonts w:ascii="Times New Roman" w:hAnsi="Times New Roman" w:eastAsia="宋体"/>
          <w:color w:val="000000" w:themeColor="text1"/>
        </w:rPr>
        <w:t>，因此</w:t>
      </w:r>
      <w:r>
        <w:rPr>
          <w:rFonts w:ascii="Times New Roman" w:hAnsi="Times New Roman" w:eastAsia="宋体"/>
          <w:color w:val="000000" w:themeColor="text1"/>
          <w:position w:val="-14"/>
        </w:rPr>
        <w:object>
          <v:shape id="_x0000_i1056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1"/>
        </w:object>
      </w:r>
      <w:r>
        <w:rPr>
          <w:rFonts w:hint="eastAsia" w:ascii="Times New Roman" w:hAnsi="Times New Roman" w:eastAsia="宋体"/>
          <w:color w:val="000000" w:themeColor="text1"/>
        </w:rPr>
        <w:t>是</w:t>
      </w:r>
      <w:r>
        <w:rPr>
          <w:rFonts w:ascii="Times New Roman" w:hAnsi="Times New Roman" w:eastAsia="宋体"/>
          <w:color w:val="000000" w:themeColor="text1"/>
        </w:rPr>
        <w:t>平稳过程。</w:t>
      </w:r>
    </w:p>
    <w:p>
      <w:pPr>
        <w:rPr>
          <w:rFonts w:ascii="Times New Roman" w:hAnsi="Times New Roman" w:eastAsia="宋体"/>
          <w:color w:val="000000" w:themeColor="text1"/>
        </w:rPr>
      </w:pPr>
      <w:r>
        <w:rPr>
          <w:rFonts w:hint="eastAsia" w:ascii="Times New Roman" w:hAnsi="Times New Roman" w:eastAsia="宋体"/>
          <w:color w:val="000000" w:themeColor="text1"/>
        </w:rPr>
        <w:t>（2</w:t>
      </w:r>
      <w:r>
        <w:rPr>
          <w:rFonts w:ascii="Times New Roman" w:hAnsi="Times New Roman" w:eastAsia="宋体"/>
          <w:color w:val="000000" w:themeColor="text1"/>
        </w:rPr>
        <w:t>）</w:t>
      </w:r>
      <w:r>
        <w:rPr>
          <w:rFonts w:ascii="Times New Roman" w:hAnsi="Times New Roman" w:eastAsia="宋体"/>
          <w:color w:val="000000" w:themeColor="text1"/>
          <w:position w:val="-14"/>
        </w:rPr>
        <w:object>
          <v:shape id="_x0000_i1057" o:spt="75" type="#_x0000_t75" style="height:20.25pt;width:19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3"/>
        </w:object>
      </w:r>
    </w:p>
    <w:p>
      <w:pPr>
        <w:ind w:firstLine="630" w:firstLineChars="300"/>
        <w:rPr>
          <w:rFonts w:ascii="Times New Roman" w:hAnsi="Times New Roman" w:eastAsia="宋体"/>
          <w:color w:val="000000" w:themeColor="text1"/>
        </w:rPr>
      </w:pPr>
      <w:r>
        <w:rPr>
          <w:rFonts w:ascii="Times New Roman" w:hAnsi="Times New Roman" w:eastAsia="宋体"/>
          <w:color w:val="000000" w:themeColor="text1"/>
          <w:position w:val="-38"/>
        </w:rPr>
        <w:object>
          <v:shape id="_x0000_i1058" o:spt="75" type="#_x0000_t75" style="height:44.25pt;width:252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65"/>
        </w:object>
      </w:r>
      <w:r>
        <w:rPr>
          <w:rFonts w:hint="eastAsia" w:ascii="Times New Roman" w:hAnsi="Times New Roman" w:eastAsia="宋体"/>
          <w:color w:val="000000" w:themeColor="text1"/>
        </w:rPr>
        <w:t>也</w:t>
      </w:r>
      <w:r>
        <w:rPr>
          <w:rFonts w:ascii="Times New Roman" w:hAnsi="Times New Roman" w:eastAsia="宋体"/>
          <w:color w:val="000000" w:themeColor="text1"/>
        </w:rPr>
        <w:t>为</w:t>
      </w:r>
      <w:r>
        <w:rPr>
          <w:rFonts w:ascii="Times New Roman" w:hAnsi="Times New Roman" w:eastAsia="宋体"/>
          <w:color w:val="000000" w:themeColor="text1"/>
          <w:position w:val="-6"/>
        </w:rPr>
        <w:object>
          <v:shape id="_x0000_i1059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67"/>
        </w:object>
      </w:r>
      <w:r>
        <w:rPr>
          <w:rFonts w:hint="eastAsia" w:ascii="Times New Roman" w:hAnsi="Times New Roman" w:eastAsia="宋体"/>
          <w:color w:val="000000" w:themeColor="text1"/>
        </w:rPr>
        <w:t>的</w:t>
      </w:r>
      <w:r>
        <w:rPr>
          <w:rFonts w:ascii="Times New Roman" w:hAnsi="Times New Roman" w:eastAsia="宋体"/>
          <w:color w:val="000000" w:themeColor="text1"/>
        </w:rPr>
        <w:t>函数。</w:t>
      </w:r>
    </w:p>
    <w:p>
      <w:pPr>
        <w:ind w:firstLine="630" w:firstLineChars="300"/>
        <w:rPr>
          <w:rFonts w:ascii="Times New Roman" w:hAnsi="Times New Roman" w:eastAsia="宋体"/>
          <w:color w:val="000000" w:themeColor="text1"/>
        </w:rPr>
      </w:pPr>
      <w:r>
        <w:rPr>
          <w:rFonts w:hint="eastAsia" w:ascii="Times New Roman" w:hAnsi="Times New Roman" w:eastAsia="宋体"/>
          <w:color w:val="000000" w:themeColor="text1"/>
        </w:rPr>
        <w:t>因此</w:t>
      </w:r>
      <w:r>
        <w:rPr>
          <w:rFonts w:ascii="Times New Roman" w:hAnsi="Times New Roman" w:eastAsia="宋体"/>
          <w:color w:val="000000" w:themeColor="text1"/>
          <w:position w:val="-14"/>
        </w:rPr>
        <w:object>
          <v:shape id="_x0000_i1060" o:spt="75" type="#_x0000_t75" style="height:20.25pt;width:30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68"/>
        </w:object>
      </w:r>
      <w:r>
        <w:rPr>
          <w:rFonts w:hint="eastAsia" w:ascii="Times New Roman" w:hAnsi="Times New Roman" w:eastAsia="宋体"/>
          <w:color w:val="000000" w:themeColor="text1"/>
        </w:rPr>
        <w:t>也是</w:t>
      </w:r>
      <w:r>
        <w:rPr>
          <w:rFonts w:ascii="Times New Roman" w:hAnsi="Times New Roman" w:eastAsia="宋体"/>
          <w:color w:val="000000" w:themeColor="text1"/>
        </w:rPr>
        <w:t>平稳过程。</w:t>
      </w:r>
    </w:p>
    <w:p>
      <w:pPr>
        <w:rPr>
          <w:rFonts w:ascii="Times New Roman" w:hAnsi="Times New Roman" w:eastAsia="宋体"/>
          <w:color w:val="000000" w:themeColor="text1"/>
        </w:rPr>
      </w:pPr>
    </w:p>
    <w:p>
      <w:pPr>
        <w:rPr>
          <w:rFonts w:ascii="Times New Roman" w:hAnsi="Times New Roman" w:eastAsia="宋体"/>
          <w:color w:val="000000" w:themeColor="text1"/>
        </w:rPr>
      </w:pPr>
      <w:r>
        <w:rPr>
          <w:rFonts w:ascii="Times New Roman" w:hAnsi="Times New Roman" w:eastAsia="宋体" w:cs="Times New Roman"/>
          <w:color w:val="000000" w:themeColor="text1"/>
          <w:szCs w:val="24"/>
        </w:rPr>
        <w:t>3</w:t>
      </w:r>
      <w:r>
        <w:rPr>
          <w:rFonts w:hint="eastAsia" w:ascii="Times New Roman" w:hAnsi="Times New Roman" w:eastAsia="宋体" w:cs="Times New Roman"/>
          <w:color w:val="000000" w:themeColor="text1"/>
          <w:szCs w:val="24"/>
        </w:rPr>
        <w:t>．</w:t>
      </w:r>
      <w:r>
        <w:rPr>
          <w:rFonts w:hint="eastAsia" w:ascii="Times New Roman" w:hAnsi="Times New Roman" w:eastAsia="宋体"/>
          <w:color w:val="000000" w:themeColor="text1"/>
        </w:rPr>
        <w:t>设平稳随机过程</w:t>
      </w:r>
      <w:r>
        <w:rPr>
          <w:rFonts w:ascii="Times New Roman" w:hAnsi="Times New Roman" w:eastAsia="宋体"/>
          <w:color w:val="000000" w:themeColor="text1"/>
          <w:position w:val="-10"/>
        </w:rPr>
        <w:object>
          <v:shape id="_x0000_i1061" o:spt="75" type="#_x0000_t75" style="height:15.75pt;width:96.7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70"/>
        </w:object>
      </w:r>
      <w:r>
        <w:rPr>
          <w:rFonts w:hint="eastAsia" w:ascii="Times New Roman" w:hAnsi="Times New Roman" w:eastAsia="宋体"/>
          <w:color w:val="000000" w:themeColor="text1"/>
        </w:rPr>
        <w:t>的自相关函数为</w:t>
      </w:r>
      <w:r>
        <w:rPr>
          <w:rFonts w:ascii="Times New Roman" w:hAnsi="Times New Roman" w:eastAsia="宋体"/>
          <w:color w:val="000000" w:themeColor="text1"/>
          <w:position w:val="-14"/>
        </w:rPr>
        <w:object>
          <v:shape id="_x0000_i1062" o:spt="75" type="#_x0000_t75" style="height:21.75pt;width:10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72"/>
        </w:object>
      </w:r>
      <w:r>
        <w:rPr>
          <w:rFonts w:hint="eastAsia" w:ascii="Times New Roman" w:hAnsi="Times New Roman" w:eastAsia="宋体"/>
          <w:color w:val="000000" w:themeColor="text1"/>
        </w:rPr>
        <w:t>，其中常数</w:t>
      </w:r>
      <w:r>
        <w:rPr>
          <w:rFonts w:ascii="Times New Roman" w:hAnsi="Times New Roman" w:eastAsia="宋体"/>
          <w:color w:val="000000" w:themeColor="text1"/>
          <w:position w:val="-6"/>
        </w:rPr>
        <w:object>
          <v:shape id="_x0000_i1063" o:spt="75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74"/>
        </w:object>
      </w:r>
      <w:r>
        <w:rPr>
          <w:rFonts w:hint="eastAsia" w:ascii="Times New Roman" w:hAnsi="Times New Roman" w:eastAsia="宋体"/>
          <w:color w:val="000000" w:themeColor="text1"/>
        </w:rPr>
        <w:t>，而</w:t>
      </w:r>
      <w:r>
        <w:rPr>
          <w:rFonts w:ascii="Times New Roman" w:hAnsi="Times New Roman" w:eastAsia="宋体"/>
          <w:color w:val="000000" w:themeColor="text1"/>
          <w:position w:val="-10"/>
        </w:rPr>
        <w:object>
          <v:shape id="_x0000_i1064" o:spt="75" type="#_x0000_t75" style="height:15.75pt;width:60.7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76"/>
        </w:object>
      </w:r>
      <w:r>
        <w:rPr>
          <w:rFonts w:hint="eastAsia" w:ascii="Times New Roman" w:hAnsi="Times New Roman" w:eastAsia="宋体"/>
          <w:color w:val="000000" w:themeColor="text1"/>
        </w:rPr>
        <w:t>，试问，</w:t>
      </w:r>
      <w:r>
        <w:rPr>
          <w:rFonts w:ascii="Times New Roman" w:hAnsi="Times New Roman" w:eastAsia="宋体"/>
          <w:color w:val="000000" w:themeColor="text1"/>
          <w:position w:val="-10"/>
        </w:rPr>
        <w:object>
          <v:shape id="_x0000_i1065" o:spt="75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78"/>
        </w:object>
      </w:r>
      <w:r>
        <w:rPr>
          <w:rFonts w:hint="eastAsia" w:ascii="Times New Roman" w:hAnsi="Times New Roman" w:eastAsia="宋体"/>
          <w:color w:val="000000" w:themeColor="text1"/>
        </w:rPr>
        <w:t>的均值是否具有各态历经性？为什么？</w:t>
      </w:r>
    </w:p>
    <w:p>
      <w:pPr>
        <w:rPr>
          <w:rFonts w:ascii="Times New Roman" w:hAnsi="Times New Roman" w:eastAsia="宋体" w:cs="Times New Roman"/>
          <w:color w:val="000000" w:themeColor="text1"/>
          <w:szCs w:val="24"/>
        </w:rPr>
      </w:pPr>
      <w:r>
        <w:rPr>
          <w:rFonts w:hint="eastAsia" w:ascii="Times New Roman" w:hAnsi="Times New Roman" w:eastAsia="宋体" w:cs="Times New Roman"/>
          <w:color w:val="000000" w:themeColor="text1"/>
          <w:szCs w:val="24"/>
        </w:rPr>
        <w:t>解法1：</w:t>
      </w:r>
    </w:p>
    <w:p>
      <w:pPr>
        <w:ind w:firstLine="630" w:firstLineChars="300"/>
        <w:rPr>
          <w:rFonts w:ascii="Times New Roman" w:hAnsi="Times New Roman" w:eastAsia="宋体"/>
          <w:color w:val="000000" w:themeColor="text1"/>
        </w:rPr>
      </w:pPr>
      <w:r>
        <w:rPr>
          <w:rFonts w:hint="eastAsia" w:ascii="Times New Roman" w:hAnsi="Times New Roman" w:eastAsia="宋体" w:cs="Times New Roman"/>
          <w:color w:val="000000" w:themeColor="text1"/>
          <w:szCs w:val="24"/>
        </w:rPr>
        <w:t>记</w:t>
      </w:r>
      <w:r>
        <w:rPr>
          <w:rFonts w:ascii="Times New Roman" w:hAnsi="Times New Roman" w:eastAsia="宋体"/>
          <w:color w:val="000000" w:themeColor="text1"/>
          <w:position w:val="-28"/>
        </w:rPr>
        <w:object>
          <v:shape id="_x0000_i1066" o:spt="75" type="#_x0000_t75" style="height:33.75pt;width:162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0"/>
        </w:object>
      </w:r>
    </w:p>
    <w:p>
      <w:pPr>
        <w:ind w:firstLine="420" w:firstLineChars="200"/>
        <w:rPr>
          <w:rFonts w:ascii="Times New Roman" w:hAnsi="Times New Roman" w:eastAsia="宋体"/>
          <w:color w:val="000000" w:themeColor="text1"/>
        </w:rPr>
      </w:pPr>
      <w:r>
        <w:rPr>
          <w:rFonts w:hint="eastAsia" w:ascii="Times New Roman" w:hAnsi="Times New Roman" w:eastAsia="宋体"/>
          <w:color w:val="000000" w:themeColor="text1"/>
        </w:rPr>
        <w:t>则</w:t>
      </w:r>
      <w:r>
        <w:rPr>
          <w:rFonts w:ascii="Times New Roman" w:hAnsi="Times New Roman" w:eastAsia="宋体"/>
          <w:color w:val="000000" w:themeColor="text1"/>
        </w:rPr>
        <w:t>有</w:t>
      </w:r>
    </w:p>
    <w:p>
      <w:pPr>
        <w:ind w:firstLine="420" w:firstLineChars="200"/>
        <w:rPr>
          <w:rFonts w:ascii="Times New Roman" w:hAnsi="Times New Roman" w:eastAsia="宋体"/>
          <w:color w:val="000000" w:themeColor="text1"/>
        </w:rPr>
      </w:pPr>
      <w:r>
        <w:rPr>
          <w:rFonts w:ascii="Times New Roman" w:hAnsi="Times New Roman" w:eastAsia="宋体"/>
          <w:color w:val="000000" w:themeColor="text1"/>
          <w:position w:val="-28"/>
        </w:rPr>
        <w:object>
          <v:shape id="_x0000_i1067" o:spt="75" type="#_x0000_t75" style="height:33.75pt;width:327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2"/>
        </w:object>
      </w:r>
    </w:p>
    <w:p>
      <w:pPr>
        <w:ind w:firstLine="420" w:firstLineChars="200"/>
        <w:rPr>
          <w:rFonts w:ascii="Times New Roman" w:hAnsi="Times New Roman" w:eastAsia="宋体"/>
          <w:color w:val="000000" w:themeColor="text1"/>
        </w:rPr>
      </w:pPr>
      <w:r>
        <w:rPr>
          <w:rFonts w:hint="eastAsia" w:ascii="Times New Roman" w:hAnsi="Times New Roman" w:eastAsia="宋体"/>
          <w:color w:val="000000" w:themeColor="text1"/>
        </w:rPr>
        <w:t>令</w:t>
      </w:r>
      <w:r>
        <w:rPr>
          <w:rFonts w:ascii="Times New Roman" w:hAnsi="Times New Roman" w:eastAsia="宋体"/>
          <w:color w:val="000000" w:themeColor="text1"/>
          <w:position w:val="-6"/>
        </w:rPr>
        <w:object>
          <v:shape id="_x0000_i1068" o:spt="75" type="#_x0000_t75" style="height:12pt;width:33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84"/>
        </w:object>
      </w:r>
    </w:p>
    <w:p>
      <w:pPr>
        <w:ind w:firstLine="420" w:firstLineChars="200"/>
        <w:rPr>
          <w:rFonts w:ascii="Times New Roman" w:hAnsi="Times New Roman" w:eastAsia="宋体"/>
          <w:color w:val="000000" w:themeColor="text1"/>
        </w:rPr>
      </w:pPr>
      <w:r>
        <w:rPr>
          <w:rFonts w:ascii="Times New Roman" w:hAnsi="Times New Roman" w:eastAsia="宋体"/>
          <w:color w:val="000000" w:themeColor="text1"/>
          <w:position w:val="-30"/>
        </w:rPr>
        <w:object>
          <v:shape id="_x0000_i1069" o:spt="75" type="#_x0000_t75" style="height:36pt;width:318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86"/>
        </w:object>
      </w:r>
    </w:p>
    <w:p>
      <w:pPr>
        <w:ind w:firstLine="420" w:firstLineChars="200"/>
        <w:rPr>
          <w:rFonts w:ascii="Times New Roman" w:hAnsi="Times New Roman" w:eastAsia="宋体"/>
          <w:color w:val="000000" w:themeColor="text1"/>
        </w:rPr>
      </w:pPr>
      <w:r>
        <w:rPr>
          <w:rFonts w:hint="eastAsia" w:ascii="Times New Roman" w:hAnsi="Times New Roman" w:eastAsia="宋体"/>
          <w:color w:val="000000" w:themeColor="text1"/>
        </w:rPr>
        <w:t>因此</w:t>
      </w:r>
    </w:p>
    <w:p>
      <w:pPr>
        <w:ind w:firstLine="420" w:firstLineChars="200"/>
        <w:rPr>
          <w:rFonts w:ascii="Times New Roman" w:hAnsi="Times New Roman" w:eastAsia="宋体"/>
          <w:color w:val="000000" w:themeColor="text1"/>
        </w:rPr>
      </w:pPr>
      <w:r>
        <w:rPr>
          <w:rFonts w:ascii="Times New Roman" w:hAnsi="Times New Roman" w:eastAsia="宋体"/>
          <w:color w:val="000000" w:themeColor="text1"/>
          <w:position w:val="-30"/>
        </w:rPr>
        <w:object>
          <v:shape id="_x0000_i1070" o:spt="75" type="#_x0000_t75" style="height:36pt;width:25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88"/>
        </w:object>
      </w:r>
    </w:p>
    <w:p>
      <w:pPr>
        <w:ind w:firstLine="420" w:firstLineChars="200"/>
        <w:rPr>
          <w:rFonts w:ascii="Times New Roman" w:hAnsi="Times New Roman" w:eastAsia="宋体"/>
          <w:color w:val="000000" w:themeColor="text1"/>
        </w:rPr>
      </w:pPr>
      <w:r>
        <w:rPr>
          <w:rFonts w:hint="eastAsia" w:ascii="Times New Roman" w:hAnsi="Times New Roman" w:eastAsia="宋体"/>
          <w:color w:val="000000" w:themeColor="text1"/>
        </w:rPr>
        <w:t>因此</w:t>
      </w:r>
      <w:r>
        <w:rPr>
          <w:rFonts w:ascii="Times New Roman" w:hAnsi="Times New Roman" w:eastAsia="宋体"/>
          <w:color w:val="000000" w:themeColor="text1"/>
        </w:rPr>
        <w:t>随机过程</w:t>
      </w:r>
      <w:r>
        <w:rPr>
          <w:rFonts w:ascii="Times New Roman" w:hAnsi="Times New Roman" w:eastAsia="宋体"/>
          <w:color w:val="000000" w:themeColor="text1"/>
          <w:position w:val="-14"/>
        </w:rPr>
        <w:object>
          <v:shape id="_x0000_i1071" o:spt="75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0"/>
        </w:object>
      </w:r>
      <w:r>
        <w:rPr>
          <w:rFonts w:hint="eastAsia" w:ascii="Times New Roman" w:hAnsi="Times New Roman" w:eastAsia="宋体"/>
          <w:color w:val="000000" w:themeColor="text1"/>
        </w:rPr>
        <w:t>具有</w:t>
      </w:r>
      <w:r>
        <w:rPr>
          <w:rFonts w:ascii="Times New Roman" w:hAnsi="Times New Roman" w:eastAsia="宋体"/>
          <w:color w:val="000000" w:themeColor="text1"/>
        </w:rPr>
        <w:t>各态历经性</w:t>
      </w:r>
    </w:p>
    <w:p>
      <w:pPr>
        <w:rPr>
          <w:rFonts w:ascii="Times New Roman" w:hAnsi="Times New Roman" w:eastAsia="宋体" w:cs="Times New Roman"/>
          <w:color w:val="000000" w:themeColor="text1"/>
          <w:szCs w:val="24"/>
        </w:rPr>
      </w:pPr>
      <w:r>
        <w:rPr>
          <w:rFonts w:hint="eastAsia" w:ascii="Times New Roman" w:hAnsi="Times New Roman" w:eastAsia="宋体" w:cs="Times New Roman"/>
          <w:color w:val="000000" w:themeColor="text1"/>
          <w:szCs w:val="24"/>
        </w:rPr>
        <w:t>解法</w:t>
      </w:r>
      <w:r>
        <w:rPr>
          <w:rFonts w:ascii="Times New Roman" w:hAnsi="Times New Roman" w:eastAsia="宋体" w:cs="Times New Roman"/>
          <w:color w:val="000000" w:themeColor="text1"/>
          <w:szCs w:val="24"/>
        </w:rPr>
        <w:t>2</w:t>
      </w:r>
      <w:r>
        <w:rPr>
          <w:rFonts w:hint="eastAsia" w:ascii="Times New Roman" w:hAnsi="Times New Roman" w:eastAsia="宋体" w:cs="Times New Roman"/>
          <w:color w:val="000000" w:themeColor="text1"/>
          <w:szCs w:val="24"/>
        </w:rPr>
        <w:t>：</w:t>
      </w:r>
    </w:p>
    <w:p>
      <w:pPr>
        <w:ind w:firstLine="420" w:firstLineChars="200"/>
        <w:rPr>
          <w:rFonts w:ascii="Times New Roman" w:hAnsi="Times New Roman" w:eastAsia="宋体"/>
          <w:color w:val="000000" w:themeColor="text1"/>
        </w:rPr>
      </w:pPr>
      <w:r>
        <w:rPr>
          <w:rFonts w:hint="eastAsia" w:ascii="Times New Roman" w:hAnsi="Times New Roman" w:eastAsia="宋体" w:cs="Times New Roman"/>
          <w:color w:val="000000" w:themeColor="text1"/>
          <w:szCs w:val="24"/>
        </w:rPr>
        <w:t>由于</w:t>
      </w:r>
      <w:r>
        <w:rPr>
          <w:rFonts w:ascii="Times New Roman" w:hAnsi="Times New Roman" w:eastAsia="宋体" w:cs="Times New Roman"/>
          <w:color w:val="000000" w:themeColor="text1"/>
          <w:szCs w:val="24"/>
        </w:rPr>
        <w:t>自相关函数当</w:t>
      </w:r>
      <w:r>
        <w:rPr>
          <w:rFonts w:ascii="Times New Roman" w:hAnsi="Times New Roman" w:eastAsia="宋体"/>
          <w:color w:val="000000" w:themeColor="text1"/>
          <w:position w:val="-6"/>
        </w:rPr>
        <w:object>
          <v:shape id="_x0000_i1072" o:spt="75" type="#_x0000_t75" style="height:12pt;width:42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1"/>
        </w:object>
      </w:r>
      <w:r>
        <w:rPr>
          <w:rFonts w:hint="eastAsia" w:ascii="Times New Roman" w:hAnsi="Times New Roman" w:eastAsia="宋体"/>
          <w:color w:val="000000" w:themeColor="text1"/>
        </w:rPr>
        <w:t>时</w:t>
      </w:r>
      <w:r>
        <w:rPr>
          <w:rFonts w:ascii="Times New Roman" w:hAnsi="Times New Roman" w:eastAsia="宋体"/>
          <w:color w:val="000000" w:themeColor="text1"/>
        </w:rPr>
        <w:t>的极限</w:t>
      </w:r>
    </w:p>
    <w:p>
      <w:pPr>
        <w:ind w:firstLine="420" w:firstLineChars="200"/>
        <w:rPr>
          <w:rFonts w:ascii="Times New Roman" w:hAnsi="Times New Roman" w:eastAsia="宋体" w:cs="Times New Roman"/>
          <w:color w:val="000000" w:themeColor="text1"/>
          <w:szCs w:val="24"/>
        </w:rPr>
      </w:pPr>
      <w:r>
        <w:rPr>
          <w:rFonts w:ascii="Times New Roman" w:hAnsi="Times New Roman" w:eastAsia="宋体"/>
          <w:color w:val="000000" w:themeColor="text1"/>
          <w:position w:val="-20"/>
        </w:rPr>
        <w:object>
          <v:shape id="_x0000_i1073" o:spt="75" type="#_x0000_t75" style="height:24pt;width:201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93"/>
        </w:object>
      </w:r>
    </w:p>
    <w:p>
      <w:pPr>
        <w:ind w:firstLine="420" w:firstLineChars="200"/>
        <w:rPr>
          <w:rFonts w:ascii="Times New Roman" w:hAnsi="Times New Roman" w:eastAsia="宋体"/>
          <w:color w:val="000000" w:themeColor="text1"/>
        </w:rPr>
      </w:pPr>
      <w:r>
        <w:rPr>
          <w:rFonts w:hint="eastAsia" w:ascii="Times New Roman" w:hAnsi="Times New Roman" w:eastAsia="宋体"/>
          <w:color w:val="000000" w:themeColor="text1"/>
        </w:rPr>
        <w:t>因此</w:t>
      </w:r>
      <w:r>
        <w:rPr>
          <w:rFonts w:ascii="Times New Roman" w:hAnsi="Times New Roman" w:eastAsia="宋体"/>
          <w:color w:val="000000" w:themeColor="text1"/>
        </w:rPr>
        <w:t>随机过程</w:t>
      </w:r>
      <w:r>
        <w:rPr>
          <w:rFonts w:ascii="Times New Roman" w:hAnsi="Times New Roman" w:eastAsia="宋体"/>
          <w:color w:val="000000" w:themeColor="text1"/>
          <w:position w:val="-14"/>
        </w:rPr>
        <w:object>
          <v:shape id="_x0000_i1074" o:spt="75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95"/>
        </w:object>
      </w:r>
      <w:r>
        <w:rPr>
          <w:rFonts w:hint="eastAsia" w:ascii="Times New Roman" w:hAnsi="Times New Roman" w:eastAsia="宋体"/>
          <w:color w:val="000000" w:themeColor="text1"/>
        </w:rPr>
        <w:t>具有</w:t>
      </w:r>
      <w:r>
        <w:rPr>
          <w:rFonts w:ascii="Times New Roman" w:hAnsi="Times New Roman" w:eastAsia="宋体"/>
          <w:color w:val="000000" w:themeColor="text1"/>
        </w:rPr>
        <w:t>各态历经性</w:t>
      </w:r>
    </w:p>
    <w:p>
      <w:pPr>
        <w:rPr>
          <w:rFonts w:ascii="Times New Roman" w:hAnsi="Times New Roman" w:eastAsia="宋体" w:cs="Times New Roman"/>
          <w:color w:val="000000" w:themeColor="text1"/>
          <w:szCs w:val="24"/>
        </w:rPr>
      </w:pPr>
    </w:p>
    <w:p>
      <w:pPr>
        <w:rPr>
          <w:rFonts w:ascii="Times New Roman" w:hAnsi="Times New Roman" w:eastAsia="宋体"/>
          <w:color w:val="000000" w:themeColor="text1"/>
        </w:rPr>
      </w:pPr>
      <w:r>
        <w:rPr>
          <w:rFonts w:ascii="Times New Roman" w:hAnsi="Times New Roman" w:eastAsia="宋体" w:cs="Times New Roman"/>
          <w:color w:val="000000" w:themeColor="text1"/>
          <w:szCs w:val="24"/>
        </w:rPr>
        <w:t>4</w:t>
      </w:r>
      <w:r>
        <w:rPr>
          <w:rFonts w:hint="eastAsia" w:ascii="Times New Roman" w:hAnsi="Times New Roman" w:eastAsia="宋体" w:cs="Times New Roman"/>
          <w:color w:val="000000" w:themeColor="text1"/>
          <w:szCs w:val="24"/>
        </w:rPr>
        <w:t>．</w:t>
      </w:r>
      <w:r>
        <w:rPr>
          <w:rFonts w:hint="eastAsia" w:ascii="Times New Roman" w:hAnsi="Times New Roman" w:eastAsia="宋体"/>
          <w:color w:val="000000" w:themeColor="text1"/>
        </w:rPr>
        <w:t>设</w:t>
      </w:r>
      <w:r>
        <w:rPr>
          <w:rFonts w:ascii="Times New Roman" w:hAnsi="Times New Roman" w:eastAsia="宋体"/>
          <w:color w:val="000000" w:themeColor="text1"/>
          <w:position w:val="-10"/>
        </w:rPr>
        <w:object>
          <v:shape id="_x0000_i1075" o:spt="75" type="#_x0000_t75" style="height:17.25pt;width:33.7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3" ShapeID="_x0000_i1075" DrawAspect="Content" ObjectID="_1468075775" r:id="rId96"/>
        </w:object>
      </w:r>
      <w:r>
        <w:rPr>
          <w:rFonts w:hint="eastAsia" w:ascii="Times New Roman" w:hAnsi="Times New Roman" w:eastAsia="宋体"/>
          <w:color w:val="000000" w:themeColor="text1"/>
        </w:rPr>
        <w:t>是平稳过程</w:t>
      </w:r>
      <w:r>
        <w:rPr>
          <w:rFonts w:ascii="Times New Roman" w:hAnsi="Times New Roman" w:eastAsia="宋体"/>
          <w:color w:val="000000" w:themeColor="text1"/>
          <w:position w:val="-10"/>
        </w:rPr>
        <w:object>
          <v:shape id="_x0000_i1076" o:spt="75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3" ShapeID="_x0000_i1076" DrawAspect="Content" ObjectID="_1468075776" r:id="rId98"/>
        </w:object>
      </w:r>
      <w:r>
        <w:rPr>
          <w:rFonts w:hint="eastAsia" w:ascii="Times New Roman" w:hAnsi="Times New Roman" w:eastAsia="宋体"/>
          <w:color w:val="000000" w:themeColor="text1"/>
        </w:rPr>
        <w:t>的协方差函数，试证：若</w:t>
      </w:r>
      <w:r>
        <w:rPr>
          <w:rFonts w:ascii="Times New Roman" w:hAnsi="Times New Roman" w:eastAsia="宋体"/>
          <w:color w:val="000000" w:themeColor="text1"/>
          <w:position w:val="-10"/>
        </w:rPr>
        <w:object>
          <v:shape id="_x0000_i1077" o:spt="75" type="#_x0000_t75" style="height:17.25pt;width:33.75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3" ShapeID="_x0000_i1077" DrawAspect="Content" ObjectID="_1468075777" r:id="rId99"/>
        </w:object>
      </w:r>
      <w:r>
        <w:rPr>
          <w:rFonts w:hint="eastAsia" w:ascii="Times New Roman" w:hAnsi="Times New Roman" w:eastAsia="宋体"/>
          <w:color w:val="000000" w:themeColor="text1"/>
        </w:rPr>
        <w:t>绝对可积，即</w:t>
      </w:r>
    </w:p>
    <w:p>
      <w:pPr>
        <w:rPr>
          <w:rFonts w:ascii="Times New Roman" w:hAnsi="Times New Roman" w:eastAsia="宋体"/>
          <w:color w:val="000000" w:themeColor="text1"/>
        </w:rPr>
      </w:pPr>
      <w:r>
        <w:rPr>
          <w:rFonts w:hint="eastAsia" w:ascii="Times New Roman" w:hAnsi="Times New Roman" w:eastAsia="宋体"/>
          <w:color w:val="000000" w:themeColor="text1"/>
        </w:rPr>
        <w:t xml:space="preserve">                      </w:t>
      </w:r>
      <w:r>
        <w:rPr>
          <w:rFonts w:ascii="Times New Roman" w:hAnsi="Times New Roman" w:eastAsia="宋体"/>
          <w:color w:val="000000" w:themeColor="text1"/>
          <w:position w:val="-18"/>
        </w:rPr>
        <w:object>
          <v:shape id="_x0000_i1078" o:spt="75" type="#_x0000_t75" style="height:26.25pt;width:92.25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3" ShapeID="_x0000_i1078" DrawAspect="Content" ObjectID="_1468075778" r:id="rId101"/>
        </w:object>
      </w:r>
      <w:r>
        <w:rPr>
          <w:rFonts w:hint="eastAsia" w:ascii="Times New Roman" w:hAnsi="Times New Roman" w:eastAsia="宋体"/>
          <w:color w:val="000000" w:themeColor="text1"/>
        </w:rPr>
        <w:t>，</w:t>
      </w:r>
    </w:p>
    <w:p>
      <w:pPr>
        <w:ind w:firstLine="420" w:firstLineChars="200"/>
        <w:rPr>
          <w:rFonts w:ascii="Times New Roman" w:hAnsi="Times New Roman" w:eastAsia="宋体"/>
          <w:color w:val="000000" w:themeColor="text1"/>
        </w:rPr>
      </w:pPr>
      <w:r>
        <w:rPr>
          <w:rFonts w:hint="eastAsia" w:ascii="Times New Roman" w:hAnsi="Times New Roman" w:eastAsia="宋体"/>
          <w:color w:val="000000" w:themeColor="text1"/>
        </w:rPr>
        <w:t>则</w:t>
      </w:r>
      <w:r>
        <w:rPr>
          <w:rFonts w:ascii="Times New Roman" w:hAnsi="Times New Roman" w:eastAsia="宋体"/>
          <w:color w:val="000000" w:themeColor="text1"/>
          <w:position w:val="-10"/>
        </w:rPr>
        <w:object>
          <v:shape id="_x0000_i1079" o:spt="75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3" ShapeID="_x0000_i1079" DrawAspect="Content" ObjectID="_1468075779" r:id="rId103"/>
        </w:object>
      </w:r>
      <w:r>
        <w:rPr>
          <w:rFonts w:hint="eastAsia" w:ascii="Times New Roman" w:hAnsi="Times New Roman" w:eastAsia="宋体"/>
          <w:color w:val="000000" w:themeColor="text1"/>
        </w:rPr>
        <w:t>的均值具有各态历经性。</w:t>
      </w:r>
    </w:p>
    <w:p>
      <w:pPr>
        <w:rPr>
          <w:rFonts w:ascii="Times New Roman" w:hAnsi="Times New Roman" w:eastAsia="宋体" w:cs="Times New Roman"/>
          <w:color w:val="000000" w:themeColor="text1"/>
          <w:szCs w:val="24"/>
        </w:rPr>
      </w:pPr>
      <w:r>
        <w:rPr>
          <w:rFonts w:hint="eastAsia" w:ascii="Times New Roman" w:hAnsi="Times New Roman" w:eastAsia="宋体" w:cs="Times New Roman"/>
          <w:color w:val="000000" w:themeColor="text1"/>
          <w:szCs w:val="24"/>
        </w:rPr>
        <w:t>证</w:t>
      </w:r>
      <w:r>
        <w:rPr>
          <w:rFonts w:ascii="Times New Roman" w:hAnsi="Times New Roman" w:eastAsia="宋体" w:cs="Times New Roman"/>
          <w:color w:val="000000" w:themeColor="text1"/>
          <w:szCs w:val="24"/>
        </w:rPr>
        <w:t>：</w:t>
      </w:r>
    </w:p>
    <w:p>
      <w:pPr>
        <w:ind w:firstLine="210" w:firstLineChars="100"/>
        <w:rPr>
          <w:rFonts w:ascii="Times New Roman" w:hAnsi="Times New Roman" w:eastAsia="宋体"/>
          <w:color w:val="000000" w:themeColor="text1"/>
        </w:rPr>
      </w:pPr>
      <w:r>
        <w:rPr>
          <w:rFonts w:hint="eastAsia" w:ascii="Times New Roman" w:hAnsi="Times New Roman" w:eastAsia="宋体" w:cs="Times New Roman"/>
          <w:color w:val="000000" w:themeColor="text1"/>
          <w:szCs w:val="24"/>
        </w:rPr>
        <w:t>由于</w:t>
      </w:r>
      <w:r>
        <w:rPr>
          <w:rFonts w:ascii="Times New Roman" w:hAnsi="Times New Roman" w:eastAsia="宋体"/>
          <w:color w:val="000000" w:themeColor="text1"/>
          <w:position w:val="-14"/>
        </w:rPr>
        <w:object>
          <v:shape id="_x0000_i1080" o:spt="75" type="#_x0000_t75" style="height:20.25pt;width:104.2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04"/>
        </w:object>
      </w:r>
      <w:r>
        <w:rPr>
          <w:rFonts w:hint="eastAsia" w:ascii="Times New Roman" w:hAnsi="Times New Roman" w:eastAsia="宋体"/>
          <w:color w:val="000000" w:themeColor="text1"/>
        </w:rPr>
        <w:t>，</w:t>
      </w:r>
      <w:r>
        <w:rPr>
          <w:rFonts w:ascii="Times New Roman" w:hAnsi="Times New Roman" w:eastAsia="宋体"/>
          <w:color w:val="000000" w:themeColor="text1"/>
        </w:rPr>
        <w:t>因此</w:t>
      </w:r>
    </w:p>
    <w:p>
      <w:pPr>
        <w:ind w:firstLine="210" w:firstLineChars="100"/>
        <w:rPr>
          <w:rFonts w:ascii="Times New Roman" w:hAnsi="Times New Roman" w:eastAsia="宋体"/>
          <w:color w:val="000000" w:themeColor="text1"/>
        </w:rPr>
      </w:pPr>
      <w:r>
        <w:rPr>
          <w:rFonts w:ascii="Times New Roman" w:hAnsi="Times New Roman" w:eastAsia="宋体"/>
          <w:color w:val="000000" w:themeColor="text1"/>
          <w:position w:val="-30"/>
        </w:rPr>
        <w:object>
          <v:shape id="_x0000_i1081" o:spt="75" type="#_x0000_t75" style="height:36pt;width:387.7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06"/>
        </w:object>
      </w:r>
    </w:p>
    <w:p>
      <w:pPr>
        <w:ind w:firstLine="210" w:firstLineChars="100"/>
        <w:rPr>
          <w:rFonts w:ascii="Times New Roman" w:hAnsi="Times New Roman" w:eastAsia="宋体"/>
          <w:color w:val="000000" w:themeColor="text1"/>
        </w:rPr>
      </w:pPr>
      <w:r>
        <w:rPr>
          <w:rFonts w:hint="eastAsia" w:ascii="Times New Roman" w:hAnsi="Times New Roman" w:eastAsia="宋体"/>
          <w:color w:val="000000" w:themeColor="text1"/>
        </w:rPr>
        <w:t>又</w:t>
      </w:r>
      <w:r>
        <w:rPr>
          <w:rFonts w:ascii="Times New Roman" w:hAnsi="Times New Roman" w:eastAsia="宋体"/>
          <w:color w:val="000000" w:themeColor="text1"/>
        </w:rPr>
        <w:t>因为</w:t>
      </w:r>
      <w:r>
        <w:rPr>
          <w:rFonts w:ascii="Times New Roman" w:hAnsi="Times New Roman" w:eastAsia="宋体"/>
          <w:color w:val="000000" w:themeColor="text1"/>
          <w:position w:val="-14"/>
        </w:rPr>
        <w:object>
          <v:shape id="_x0000_i1082" o:spt="75" type="#_x0000_t75" style="height:20.25pt;width:35.2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08"/>
        </w:object>
      </w:r>
      <w:r>
        <w:rPr>
          <w:rFonts w:hint="eastAsia" w:ascii="Times New Roman" w:hAnsi="Times New Roman" w:eastAsia="宋体"/>
          <w:color w:val="000000" w:themeColor="text1"/>
        </w:rPr>
        <w:t>的</w:t>
      </w:r>
      <w:r>
        <w:rPr>
          <w:rFonts w:ascii="Times New Roman" w:hAnsi="Times New Roman" w:eastAsia="宋体"/>
          <w:color w:val="000000" w:themeColor="text1"/>
        </w:rPr>
        <w:t>积分绝对收敛，因此</w:t>
      </w:r>
      <w:r>
        <w:rPr>
          <w:rFonts w:ascii="Times New Roman" w:hAnsi="Times New Roman" w:eastAsia="宋体"/>
          <w:color w:val="000000" w:themeColor="text1"/>
          <w:position w:val="-6"/>
        </w:rPr>
        <w:object>
          <v:shape id="_x0000_i1083" o:spt="75" type="#_x0000_t75" style="height:14.25pt;width:42.7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10"/>
        </w:object>
      </w:r>
      <w:r>
        <w:rPr>
          <w:rFonts w:hint="eastAsia" w:ascii="Times New Roman" w:hAnsi="Times New Roman" w:eastAsia="宋体"/>
          <w:color w:val="000000" w:themeColor="text1"/>
        </w:rPr>
        <w:t>时</w:t>
      </w:r>
      <w:r>
        <w:rPr>
          <w:rFonts w:ascii="Times New Roman" w:hAnsi="Times New Roman" w:eastAsia="宋体"/>
          <w:color w:val="000000" w:themeColor="text1"/>
        </w:rPr>
        <w:t>，上式右方趋于零，从而</w:t>
      </w:r>
    </w:p>
    <w:p>
      <w:pPr>
        <w:ind w:firstLine="210" w:firstLineChars="100"/>
        <w:rPr>
          <w:rFonts w:ascii="Times New Roman" w:hAnsi="Times New Roman" w:eastAsia="宋体"/>
          <w:color w:val="000000" w:themeColor="text1"/>
        </w:rPr>
      </w:pPr>
      <w:r>
        <w:rPr>
          <w:rFonts w:ascii="Times New Roman" w:hAnsi="Times New Roman" w:eastAsia="宋体"/>
          <w:color w:val="000000" w:themeColor="text1"/>
          <w:position w:val="-28"/>
        </w:rPr>
        <w:object>
          <v:shape id="_x0000_i1084" o:spt="75" type="#_x0000_t75" style="height:33.75pt;width:194.2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12"/>
        </w:object>
      </w:r>
    </w:p>
    <w:p>
      <w:pPr>
        <w:ind w:firstLine="210" w:firstLineChars="100"/>
        <w:rPr>
          <w:rFonts w:ascii="Times New Roman" w:hAnsi="Times New Roman" w:eastAsia="宋体" w:cs="Times New Roman"/>
          <w:color w:val="000000" w:themeColor="text1"/>
          <w:szCs w:val="24"/>
        </w:rPr>
      </w:pPr>
      <w:r>
        <w:rPr>
          <w:rFonts w:hint="eastAsia" w:ascii="Times New Roman" w:hAnsi="Times New Roman" w:eastAsia="宋体"/>
          <w:color w:val="000000" w:themeColor="text1"/>
        </w:rPr>
        <w:t>由</w:t>
      </w:r>
      <w:r>
        <w:rPr>
          <w:rFonts w:ascii="Times New Roman" w:hAnsi="Times New Roman" w:eastAsia="宋体"/>
          <w:color w:val="000000" w:themeColor="text1"/>
        </w:rPr>
        <w:t>均值各态历经定理，随机过程</w:t>
      </w:r>
      <w:r>
        <w:rPr>
          <w:rFonts w:ascii="Times New Roman" w:hAnsi="Times New Roman" w:eastAsia="宋体"/>
          <w:color w:val="000000" w:themeColor="text1"/>
          <w:position w:val="-14"/>
        </w:rPr>
        <w:object>
          <v:shape id="_x0000_i1085" o:spt="75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14"/>
        </w:object>
      </w:r>
      <w:r>
        <w:rPr>
          <w:rFonts w:hint="eastAsia" w:ascii="Times New Roman" w:hAnsi="Times New Roman" w:eastAsia="宋体"/>
          <w:color w:val="000000" w:themeColor="text1"/>
        </w:rPr>
        <w:t>的均值具有</w:t>
      </w:r>
      <w:r>
        <w:rPr>
          <w:rFonts w:ascii="Times New Roman" w:hAnsi="Times New Roman" w:eastAsia="宋体"/>
          <w:color w:val="000000" w:themeColor="text1"/>
        </w:rPr>
        <w:t>各态历经性</w:t>
      </w:r>
      <w:r>
        <w:rPr>
          <w:rFonts w:hint="eastAsia" w:ascii="Times New Roman" w:hAnsi="Times New Roman" w:eastAsia="宋体"/>
          <w:color w:val="000000" w:themeColor="text1"/>
        </w:rPr>
        <w:t>。</w:t>
      </w:r>
    </w:p>
    <w:p>
      <w:pPr>
        <w:rPr>
          <w:rFonts w:hint="eastAsia" w:ascii="Times New Roman" w:hAnsi="Times New Roman" w:eastAsia="宋体" w:cs="Times New Roman"/>
          <w:color w:val="000000" w:themeColor="text1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 w:themeColor="text1"/>
          <w:szCs w:val="24"/>
          <w:lang w:val="en-US" w:eastAsia="zh-CN"/>
        </w:rPr>
        <w:t xml:space="preserve"> </w:t>
      </w:r>
      <w:bookmarkStart w:id="8" w:name="_GoBack"/>
      <w:bookmarkEnd w:id="8"/>
    </w:p>
    <w:p>
      <w:pPr>
        <w:rPr>
          <w:rFonts w:ascii="Times New Roman" w:hAnsi="Times New Roman" w:eastAsia="宋体"/>
          <w:color w:val="000000" w:themeColor="text1"/>
        </w:rPr>
      </w:pPr>
      <w:r>
        <w:rPr>
          <w:rFonts w:ascii="Times New Roman" w:hAnsi="Times New Roman" w:eastAsia="宋体" w:cs="Times New Roman"/>
          <w:color w:val="000000" w:themeColor="text1"/>
          <w:szCs w:val="24"/>
        </w:rPr>
        <w:t>5</w:t>
      </w:r>
      <w:r>
        <w:rPr>
          <w:rFonts w:hint="eastAsia" w:ascii="Times New Roman" w:hAnsi="Times New Roman" w:eastAsia="宋体" w:cs="Times New Roman"/>
          <w:color w:val="000000" w:themeColor="text1"/>
          <w:szCs w:val="24"/>
        </w:rPr>
        <w:t>．</w:t>
      </w:r>
      <w:r>
        <w:rPr>
          <w:rFonts w:hint="eastAsia" w:ascii="Times New Roman" w:hAnsi="Times New Roman" w:eastAsia="宋体"/>
          <w:color w:val="000000" w:themeColor="text1"/>
        </w:rPr>
        <w:t>已知平稳过程</w:t>
      </w:r>
      <w:r>
        <w:rPr>
          <w:rFonts w:ascii="Times New Roman" w:hAnsi="Times New Roman" w:eastAsia="宋体"/>
          <w:color w:val="000000" w:themeColor="text1"/>
          <w:position w:val="-10"/>
        </w:rPr>
        <w:object>
          <v:shape id="_x0000_i1086" o:spt="75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3" ShapeID="_x0000_i1086" DrawAspect="Content" ObjectID="_1468075786" r:id="rId115"/>
        </w:object>
      </w:r>
      <w:r>
        <w:rPr>
          <w:rFonts w:hint="eastAsia" w:ascii="Times New Roman" w:hAnsi="Times New Roman" w:eastAsia="宋体"/>
          <w:color w:val="000000" w:themeColor="text1"/>
        </w:rPr>
        <w:t>的谱密度为</w:t>
      </w:r>
      <w:r>
        <w:rPr>
          <w:rFonts w:hint="eastAsia" w:ascii="Times New Roman" w:hAnsi="Times New Roman" w:eastAsia="宋体"/>
          <w:color w:val="000000" w:themeColor="text1"/>
          <w:lang w:val="en-US" w:eastAsia="zh-CN"/>
        </w:rPr>
        <w:t xml:space="preserve"> </w:t>
      </w:r>
    </w:p>
    <w:p>
      <w:pPr>
        <w:ind w:firstLine="3675" w:firstLineChars="1750"/>
        <w:rPr>
          <w:rFonts w:ascii="Times New Roman" w:hAnsi="Times New Roman" w:eastAsia="宋体"/>
          <w:color w:val="000000" w:themeColor="text1"/>
        </w:rPr>
      </w:pPr>
      <w:r>
        <w:rPr>
          <w:rFonts w:ascii="Times New Roman" w:hAnsi="Times New Roman" w:eastAsia="宋体"/>
          <w:color w:val="000000" w:themeColor="text1"/>
          <w:position w:val="-24"/>
        </w:rPr>
        <w:object>
          <v:shape id="_x0000_i1087" o:spt="75" type="#_x0000_t75" style="height:33pt;width:113.2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3" ShapeID="_x0000_i1087" DrawAspect="Content" ObjectID="_1468075787" r:id="rId116"/>
        </w:object>
      </w:r>
      <w:r>
        <w:rPr>
          <w:rFonts w:hint="eastAsia" w:ascii="Times New Roman" w:hAnsi="Times New Roman" w:eastAsia="宋体"/>
          <w:color w:val="000000" w:themeColor="text1"/>
        </w:rPr>
        <w:t>，</w:t>
      </w:r>
    </w:p>
    <w:p>
      <w:pPr>
        <w:rPr>
          <w:rFonts w:ascii="Times New Roman" w:hAnsi="Times New Roman" w:eastAsia="宋体"/>
          <w:bCs/>
          <w:color w:val="000000" w:themeColor="text1"/>
          <w:szCs w:val="21"/>
        </w:rPr>
      </w:pPr>
      <w:r>
        <w:rPr>
          <w:rFonts w:hint="eastAsia" w:ascii="Times New Roman" w:hAnsi="Times New Roman" w:eastAsia="宋体"/>
          <w:color w:val="000000" w:themeColor="text1"/>
        </w:rPr>
        <w:t>求</w:t>
      </w:r>
      <w:r>
        <w:rPr>
          <w:rFonts w:ascii="Times New Roman" w:hAnsi="Times New Roman" w:eastAsia="宋体"/>
          <w:color w:val="000000" w:themeColor="text1"/>
          <w:position w:val="-10"/>
        </w:rPr>
        <w:object>
          <v:shape id="_x0000_i1088" o:spt="75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3" ShapeID="_x0000_i1088" DrawAspect="Content" ObjectID="_1468075788" r:id="rId118"/>
        </w:object>
      </w:r>
      <w:r>
        <w:rPr>
          <w:rFonts w:hint="eastAsia" w:ascii="Times New Roman" w:hAnsi="Times New Roman" w:eastAsia="宋体"/>
          <w:color w:val="000000" w:themeColor="text1"/>
        </w:rPr>
        <w:t>的均方值。</w:t>
      </w:r>
    </w:p>
    <w:p>
      <w:pPr>
        <w:rPr>
          <w:rFonts w:ascii="Times New Roman" w:hAnsi="Times New Roman" w:eastAsia="宋体" w:cs="Times New Roman"/>
          <w:color w:val="000000" w:themeColor="text1"/>
          <w:szCs w:val="24"/>
        </w:rPr>
      </w:pPr>
    </w:p>
    <w:p>
      <w:pPr>
        <w:rPr>
          <w:rFonts w:ascii="Times New Roman" w:hAnsi="Times New Roman" w:eastAsia="宋体" w:cs="Times New Roman"/>
          <w:color w:val="000000" w:themeColor="text1"/>
          <w:szCs w:val="24"/>
        </w:rPr>
      </w:pPr>
      <w:r>
        <w:rPr>
          <w:rFonts w:hint="eastAsia" w:ascii="Times New Roman" w:hAnsi="Times New Roman" w:eastAsia="宋体" w:cs="Times New Roman"/>
          <w:color w:val="000000" w:themeColor="text1"/>
          <w:szCs w:val="24"/>
        </w:rPr>
        <w:t>解</w:t>
      </w:r>
      <w:r>
        <w:rPr>
          <w:rFonts w:ascii="Times New Roman" w:hAnsi="Times New Roman" w:eastAsia="宋体" w:cs="Times New Roman"/>
          <w:color w:val="000000" w:themeColor="text1"/>
          <w:szCs w:val="24"/>
        </w:rPr>
        <w:t>：</w:t>
      </w:r>
    </w:p>
    <w:p>
      <w:pPr>
        <w:rPr>
          <w:rFonts w:ascii="Times New Roman" w:hAnsi="Times New Roman" w:eastAsia="宋体" w:cs="Times New Roman"/>
          <w:color w:val="000000" w:themeColor="text1"/>
          <w:szCs w:val="24"/>
        </w:rPr>
      </w:pPr>
      <w:r>
        <w:rPr>
          <w:rFonts w:hint="eastAsia" w:ascii="Times New Roman" w:hAnsi="Times New Roman" w:eastAsia="宋体" w:cs="Times New Roman"/>
          <w:color w:val="000000" w:themeColor="text1"/>
          <w:szCs w:val="24"/>
        </w:rPr>
        <w:t>将</w:t>
      </w:r>
      <w:r>
        <w:rPr>
          <w:rFonts w:ascii="Times New Roman" w:hAnsi="Times New Roman" w:eastAsia="宋体" w:cs="Times New Roman"/>
          <w:color w:val="000000" w:themeColor="text1"/>
          <w:szCs w:val="24"/>
        </w:rPr>
        <w:t>有理谱密度分解为两个部分分式之和</w:t>
      </w:r>
    </w:p>
    <w:p>
      <w:pPr>
        <w:rPr>
          <w:rFonts w:ascii="Times New Roman" w:hAnsi="Times New Roman" w:eastAsia="宋体"/>
          <w:color w:val="000000" w:themeColor="text1"/>
        </w:rPr>
      </w:pPr>
      <w:r>
        <w:rPr>
          <w:rFonts w:ascii="Times New Roman" w:hAnsi="Times New Roman" w:eastAsia="宋体"/>
          <w:color w:val="000000" w:themeColor="text1"/>
          <w:position w:val="-24"/>
        </w:rPr>
        <w:object>
          <v:shape id="_x0000_i1089" o:spt="75" type="#_x0000_t75" style="height:33pt;width:194.25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19"/>
        </w:object>
      </w:r>
    </w:p>
    <w:p>
      <w:pPr>
        <w:rPr>
          <w:rFonts w:ascii="Times New Roman" w:hAnsi="Times New Roman" w:eastAsia="宋体"/>
          <w:color w:val="000000" w:themeColor="text1"/>
        </w:rPr>
      </w:pPr>
      <w:r>
        <w:rPr>
          <w:rFonts w:hint="eastAsia" w:ascii="Times New Roman" w:hAnsi="Times New Roman" w:eastAsia="宋体"/>
          <w:color w:val="000000" w:themeColor="text1"/>
        </w:rPr>
        <w:t>由</w:t>
      </w:r>
      <w:r>
        <w:rPr>
          <w:rFonts w:ascii="Times New Roman" w:hAnsi="Times New Roman" w:eastAsia="宋体"/>
          <w:color w:val="000000" w:themeColor="text1"/>
        </w:rPr>
        <w:t>维纳辛钦定理，并令</w:t>
      </w:r>
      <w:r>
        <w:rPr>
          <w:rFonts w:ascii="Times New Roman" w:hAnsi="Times New Roman" w:eastAsia="宋体"/>
          <w:color w:val="000000" w:themeColor="text1"/>
          <w:position w:val="-6"/>
        </w:rPr>
        <w:object>
          <v:shape id="_x0000_i1090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21"/>
        </w:object>
      </w:r>
    </w:p>
    <w:p>
      <w:pPr>
        <w:rPr>
          <w:rFonts w:ascii="Times New Roman" w:hAnsi="Times New Roman" w:eastAsia="宋体"/>
          <w:color w:val="000000" w:themeColor="text1"/>
        </w:rPr>
      </w:pPr>
      <w:r>
        <w:rPr>
          <w:rFonts w:ascii="Times New Roman" w:hAnsi="Times New Roman" w:eastAsia="宋体"/>
          <w:color w:val="000000" w:themeColor="text1"/>
          <w:position w:val="-28"/>
        </w:rPr>
        <w:object>
          <v:shape id="_x0000_i1091" o:spt="75" type="#_x0000_t75" style="height:33.75pt;width:300.75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23"/>
        </w:object>
      </w:r>
    </w:p>
    <w:p>
      <w:pPr>
        <w:rPr>
          <w:rFonts w:ascii="Times New Roman" w:hAnsi="Times New Roman" w:eastAsia="宋体" w:cs="Times New Roman"/>
          <w:color w:val="000000" w:themeColor="text1"/>
          <w:szCs w:val="24"/>
        </w:rPr>
      </w:pPr>
      <w:r>
        <w:rPr>
          <w:rFonts w:ascii="Times New Roman" w:hAnsi="Times New Roman" w:eastAsia="宋体"/>
          <w:color w:val="000000" w:themeColor="text1"/>
          <w:position w:val="-36"/>
        </w:rPr>
        <w:object>
          <v:shape id="_x0000_i1092" o:spt="75" type="#_x0000_t75" style="height:42pt;width:234.75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25"/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 Unicode MS">
    <w:altName w:val="Arial"/>
    <w:panose1 w:val="020B0604020202020204"/>
    <w:charset w:val="00"/>
    <w:family w:val="moder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E55C4"/>
    <w:rsid w:val="000711FD"/>
    <w:rsid w:val="001D293E"/>
    <w:rsid w:val="001D7656"/>
    <w:rsid w:val="00220D73"/>
    <w:rsid w:val="00280A70"/>
    <w:rsid w:val="002B3E05"/>
    <w:rsid w:val="002B68C7"/>
    <w:rsid w:val="00332D3C"/>
    <w:rsid w:val="0034489F"/>
    <w:rsid w:val="00371981"/>
    <w:rsid w:val="004B55F5"/>
    <w:rsid w:val="004C082D"/>
    <w:rsid w:val="004C4F07"/>
    <w:rsid w:val="004D7B29"/>
    <w:rsid w:val="00506B43"/>
    <w:rsid w:val="006612D2"/>
    <w:rsid w:val="006B52E5"/>
    <w:rsid w:val="006F35D0"/>
    <w:rsid w:val="00707E2C"/>
    <w:rsid w:val="0077299D"/>
    <w:rsid w:val="007B00BD"/>
    <w:rsid w:val="007B1028"/>
    <w:rsid w:val="007C3702"/>
    <w:rsid w:val="007D631B"/>
    <w:rsid w:val="007E55C4"/>
    <w:rsid w:val="007F307A"/>
    <w:rsid w:val="0083426F"/>
    <w:rsid w:val="008B297C"/>
    <w:rsid w:val="008E17A4"/>
    <w:rsid w:val="00906FF1"/>
    <w:rsid w:val="00AA1630"/>
    <w:rsid w:val="00AC48B1"/>
    <w:rsid w:val="00B9151F"/>
    <w:rsid w:val="00BA07BE"/>
    <w:rsid w:val="00BB56E8"/>
    <w:rsid w:val="00BB6ED1"/>
    <w:rsid w:val="00C41BD7"/>
    <w:rsid w:val="00C9316C"/>
    <w:rsid w:val="00D95E48"/>
    <w:rsid w:val="00E30DDC"/>
    <w:rsid w:val="00E52FB8"/>
    <w:rsid w:val="00EF32BF"/>
    <w:rsid w:val="00F67BE1"/>
    <w:rsid w:val="00FE39F5"/>
    <w:rsid w:val="03DA16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2">
    <w:name w:val="标题 2 Char"/>
    <w:basedOn w:val="6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3.bin"/><Relationship Id="rId98" Type="http://schemas.openxmlformats.org/officeDocument/2006/relationships/oleObject" Target="embeddings/oleObject52.bin"/><Relationship Id="rId97" Type="http://schemas.openxmlformats.org/officeDocument/2006/relationships/image" Target="media/image43.wmf"/><Relationship Id="rId96" Type="http://schemas.openxmlformats.org/officeDocument/2006/relationships/oleObject" Target="embeddings/oleObject51.bin"/><Relationship Id="rId95" Type="http://schemas.openxmlformats.org/officeDocument/2006/relationships/oleObject" Target="embeddings/oleObject50.bin"/><Relationship Id="rId94" Type="http://schemas.openxmlformats.org/officeDocument/2006/relationships/image" Target="media/image42.wmf"/><Relationship Id="rId93" Type="http://schemas.openxmlformats.org/officeDocument/2006/relationships/oleObject" Target="embeddings/oleObject49.bin"/><Relationship Id="rId92" Type="http://schemas.openxmlformats.org/officeDocument/2006/relationships/image" Target="media/image41.wmf"/><Relationship Id="rId91" Type="http://schemas.openxmlformats.org/officeDocument/2006/relationships/oleObject" Target="embeddings/oleObject48.bin"/><Relationship Id="rId90" Type="http://schemas.openxmlformats.org/officeDocument/2006/relationships/oleObject" Target="embeddings/oleObject47.bin"/><Relationship Id="rId9" Type="http://schemas.openxmlformats.org/officeDocument/2006/relationships/image" Target="media/image3.wmf"/><Relationship Id="rId89" Type="http://schemas.openxmlformats.org/officeDocument/2006/relationships/image" Target="media/image40.wmf"/><Relationship Id="rId88" Type="http://schemas.openxmlformats.org/officeDocument/2006/relationships/oleObject" Target="embeddings/oleObject46.bin"/><Relationship Id="rId87" Type="http://schemas.openxmlformats.org/officeDocument/2006/relationships/image" Target="media/image39.wmf"/><Relationship Id="rId86" Type="http://schemas.openxmlformats.org/officeDocument/2006/relationships/oleObject" Target="embeddings/oleObject45.bin"/><Relationship Id="rId85" Type="http://schemas.openxmlformats.org/officeDocument/2006/relationships/image" Target="media/image38.wmf"/><Relationship Id="rId84" Type="http://schemas.openxmlformats.org/officeDocument/2006/relationships/oleObject" Target="embeddings/oleObject44.bin"/><Relationship Id="rId83" Type="http://schemas.openxmlformats.org/officeDocument/2006/relationships/image" Target="media/image37.wmf"/><Relationship Id="rId82" Type="http://schemas.openxmlformats.org/officeDocument/2006/relationships/oleObject" Target="embeddings/oleObject43.bin"/><Relationship Id="rId81" Type="http://schemas.openxmlformats.org/officeDocument/2006/relationships/image" Target="media/image36.wmf"/><Relationship Id="rId80" Type="http://schemas.openxmlformats.org/officeDocument/2006/relationships/oleObject" Target="embeddings/oleObject42.bin"/><Relationship Id="rId8" Type="http://schemas.openxmlformats.org/officeDocument/2006/relationships/oleObject" Target="embeddings/oleObject3.bin"/><Relationship Id="rId79" Type="http://schemas.openxmlformats.org/officeDocument/2006/relationships/image" Target="media/image35.wmf"/><Relationship Id="rId78" Type="http://schemas.openxmlformats.org/officeDocument/2006/relationships/oleObject" Target="embeddings/oleObject41.bin"/><Relationship Id="rId77" Type="http://schemas.openxmlformats.org/officeDocument/2006/relationships/image" Target="media/image34.wmf"/><Relationship Id="rId76" Type="http://schemas.openxmlformats.org/officeDocument/2006/relationships/oleObject" Target="embeddings/oleObject40.bin"/><Relationship Id="rId75" Type="http://schemas.openxmlformats.org/officeDocument/2006/relationships/image" Target="media/image33.wmf"/><Relationship Id="rId74" Type="http://schemas.openxmlformats.org/officeDocument/2006/relationships/oleObject" Target="embeddings/oleObject39.bin"/><Relationship Id="rId73" Type="http://schemas.openxmlformats.org/officeDocument/2006/relationships/image" Target="media/image32.wmf"/><Relationship Id="rId72" Type="http://schemas.openxmlformats.org/officeDocument/2006/relationships/oleObject" Target="embeddings/oleObject38.bin"/><Relationship Id="rId71" Type="http://schemas.openxmlformats.org/officeDocument/2006/relationships/image" Target="media/image31.wmf"/><Relationship Id="rId70" Type="http://schemas.openxmlformats.org/officeDocument/2006/relationships/oleObject" Target="embeddings/oleObject37.bin"/><Relationship Id="rId7" Type="http://schemas.openxmlformats.org/officeDocument/2006/relationships/image" Target="media/image2.wmf"/><Relationship Id="rId69" Type="http://schemas.openxmlformats.org/officeDocument/2006/relationships/image" Target="media/image30.wmf"/><Relationship Id="rId68" Type="http://schemas.openxmlformats.org/officeDocument/2006/relationships/oleObject" Target="embeddings/oleObject36.bin"/><Relationship Id="rId67" Type="http://schemas.openxmlformats.org/officeDocument/2006/relationships/oleObject" Target="embeddings/oleObject35.bin"/><Relationship Id="rId66" Type="http://schemas.openxmlformats.org/officeDocument/2006/relationships/image" Target="media/image29.wmf"/><Relationship Id="rId65" Type="http://schemas.openxmlformats.org/officeDocument/2006/relationships/oleObject" Target="embeddings/oleObject34.bin"/><Relationship Id="rId64" Type="http://schemas.openxmlformats.org/officeDocument/2006/relationships/image" Target="media/image28.wmf"/><Relationship Id="rId63" Type="http://schemas.openxmlformats.org/officeDocument/2006/relationships/oleObject" Target="embeddings/oleObject33.bin"/><Relationship Id="rId62" Type="http://schemas.openxmlformats.org/officeDocument/2006/relationships/image" Target="media/image27.wmf"/><Relationship Id="rId61" Type="http://schemas.openxmlformats.org/officeDocument/2006/relationships/oleObject" Target="embeddings/oleObject32.bin"/><Relationship Id="rId60" Type="http://schemas.openxmlformats.org/officeDocument/2006/relationships/oleObject" Target="embeddings/oleObject31.bin"/><Relationship Id="rId6" Type="http://schemas.openxmlformats.org/officeDocument/2006/relationships/oleObject" Target="embeddings/oleObject2.bin"/><Relationship Id="rId59" Type="http://schemas.openxmlformats.org/officeDocument/2006/relationships/image" Target="media/image26.wmf"/><Relationship Id="rId58" Type="http://schemas.openxmlformats.org/officeDocument/2006/relationships/oleObject" Target="embeddings/oleObject30.bin"/><Relationship Id="rId57" Type="http://schemas.openxmlformats.org/officeDocument/2006/relationships/image" Target="media/image25.wmf"/><Relationship Id="rId56" Type="http://schemas.openxmlformats.org/officeDocument/2006/relationships/oleObject" Target="embeddings/oleObject29.bin"/><Relationship Id="rId55" Type="http://schemas.openxmlformats.org/officeDocument/2006/relationships/image" Target="media/image24.wmf"/><Relationship Id="rId54" Type="http://schemas.openxmlformats.org/officeDocument/2006/relationships/oleObject" Target="embeddings/oleObject28.bin"/><Relationship Id="rId53" Type="http://schemas.openxmlformats.org/officeDocument/2006/relationships/image" Target="media/image23.wmf"/><Relationship Id="rId52" Type="http://schemas.openxmlformats.org/officeDocument/2006/relationships/oleObject" Target="embeddings/oleObject27.bin"/><Relationship Id="rId51" Type="http://schemas.openxmlformats.org/officeDocument/2006/relationships/oleObject" Target="embeddings/oleObject26.bin"/><Relationship Id="rId50" Type="http://schemas.openxmlformats.org/officeDocument/2006/relationships/oleObject" Target="embeddings/oleObject25.bin"/><Relationship Id="rId5" Type="http://schemas.openxmlformats.org/officeDocument/2006/relationships/image" Target="media/image1.wmf"/><Relationship Id="rId49" Type="http://schemas.openxmlformats.org/officeDocument/2006/relationships/image" Target="media/image22.wmf"/><Relationship Id="rId48" Type="http://schemas.openxmlformats.org/officeDocument/2006/relationships/oleObject" Target="embeddings/oleObject24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3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2.bin"/><Relationship Id="rId43" Type="http://schemas.openxmlformats.org/officeDocument/2006/relationships/image" Target="media/image19.wmf"/><Relationship Id="rId42" Type="http://schemas.openxmlformats.org/officeDocument/2006/relationships/oleObject" Target="embeddings/oleObject21.bin"/><Relationship Id="rId41" Type="http://schemas.openxmlformats.org/officeDocument/2006/relationships/image" Target="media/image18.wmf"/><Relationship Id="rId40" Type="http://schemas.openxmlformats.org/officeDocument/2006/relationships/oleObject" Target="embeddings/oleObject20.bin"/><Relationship Id="rId4" Type="http://schemas.openxmlformats.org/officeDocument/2006/relationships/oleObject" Target="embeddings/oleObject1.bin"/><Relationship Id="rId39" Type="http://schemas.openxmlformats.org/officeDocument/2006/relationships/image" Target="media/image17.wmf"/><Relationship Id="rId38" Type="http://schemas.openxmlformats.org/officeDocument/2006/relationships/oleObject" Target="embeddings/oleObject19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8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7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6.bin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8" Type="http://schemas.openxmlformats.org/officeDocument/2006/relationships/fontTable" Target="fontTable.xml"/><Relationship Id="rId127" Type="http://schemas.openxmlformats.org/officeDocument/2006/relationships/customXml" Target="../customXml/item1.xml"/><Relationship Id="rId126" Type="http://schemas.openxmlformats.org/officeDocument/2006/relationships/image" Target="media/image55.wmf"/><Relationship Id="rId125" Type="http://schemas.openxmlformats.org/officeDocument/2006/relationships/oleObject" Target="embeddings/oleObject68.bin"/><Relationship Id="rId124" Type="http://schemas.openxmlformats.org/officeDocument/2006/relationships/image" Target="media/image54.wmf"/><Relationship Id="rId123" Type="http://schemas.openxmlformats.org/officeDocument/2006/relationships/oleObject" Target="embeddings/oleObject67.bin"/><Relationship Id="rId122" Type="http://schemas.openxmlformats.org/officeDocument/2006/relationships/image" Target="media/image53.wmf"/><Relationship Id="rId121" Type="http://schemas.openxmlformats.org/officeDocument/2006/relationships/oleObject" Target="embeddings/oleObject66.bin"/><Relationship Id="rId120" Type="http://schemas.openxmlformats.org/officeDocument/2006/relationships/image" Target="media/image52.wmf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65.bin"/><Relationship Id="rId118" Type="http://schemas.openxmlformats.org/officeDocument/2006/relationships/oleObject" Target="embeddings/oleObject64.bin"/><Relationship Id="rId117" Type="http://schemas.openxmlformats.org/officeDocument/2006/relationships/image" Target="media/image51.wmf"/><Relationship Id="rId116" Type="http://schemas.openxmlformats.org/officeDocument/2006/relationships/oleObject" Target="embeddings/oleObject63.bin"/><Relationship Id="rId115" Type="http://schemas.openxmlformats.org/officeDocument/2006/relationships/oleObject" Target="embeddings/oleObject62.bin"/><Relationship Id="rId114" Type="http://schemas.openxmlformats.org/officeDocument/2006/relationships/oleObject" Target="embeddings/oleObject61.bin"/><Relationship Id="rId113" Type="http://schemas.openxmlformats.org/officeDocument/2006/relationships/image" Target="media/image50.wmf"/><Relationship Id="rId112" Type="http://schemas.openxmlformats.org/officeDocument/2006/relationships/oleObject" Target="embeddings/oleObject60.bin"/><Relationship Id="rId111" Type="http://schemas.openxmlformats.org/officeDocument/2006/relationships/image" Target="media/image49.wmf"/><Relationship Id="rId110" Type="http://schemas.openxmlformats.org/officeDocument/2006/relationships/oleObject" Target="embeddings/oleObject59.bin"/><Relationship Id="rId11" Type="http://schemas.openxmlformats.org/officeDocument/2006/relationships/image" Target="media/image4.wmf"/><Relationship Id="rId109" Type="http://schemas.openxmlformats.org/officeDocument/2006/relationships/image" Target="media/image48.wmf"/><Relationship Id="rId108" Type="http://schemas.openxmlformats.org/officeDocument/2006/relationships/oleObject" Target="embeddings/oleObject58.bin"/><Relationship Id="rId107" Type="http://schemas.openxmlformats.org/officeDocument/2006/relationships/image" Target="media/image47.wmf"/><Relationship Id="rId106" Type="http://schemas.openxmlformats.org/officeDocument/2006/relationships/oleObject" Target="embeddings/oleObject57.bin"/><Relationship Id="rId105" Type="http://schemas.openxmlformats.org/officeDocument/2006/relationships/image" Target="media/image46.wmf"/><Relationship Id="rId104" Type="http://schemas.openxmlformats.org/officeDocument/2006/relationships/oleObject" Target="embeddings/oleObject56.bin"/><Relationship Id="rId103" Type="http://schemas.openxmlformats.org/officeDocument/2006/relationships/oleObject" Target="embeddings/oleObject55.bin"/><Relationship Id="rId102" Type="http://schemas.openxmlformats.org/officeDocument/2006/relationships/image" Target="media/image45.wmf"/><Relationship Id="rId101" Type="http://schemas.openxmlformats.org/officeDocument/2006/relationships/oleObject" Target="embeddings/oleObject54.bin"/><Relationship Id="rId100" Type="http://schemas.openxmlformats.org/officeDocument/2006/relationships/image" Target="media/image4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337</Words>
  <Characters>1925</Characters>
  <Lines>16</Lines>
  <Paragraphs>4</Paragraphs>
  <TotalTime>0</TotalTime>
  <ScaleCrop>false</ScaleCrop>
  <LinksUpToDate>false</LinksUpToDate>
  <CharactersWithSpaces>2258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2014-04-30T03:26:00Z</dcterms:created>
  <dc:creator>Chen Zhou</dc:creator>
  <cp:lastModifiedBy>lenovo</cp:lastModifiedBy>
  <dcterms:modified xsi:type="dcterms:W3CDTF">2016-01-12T08:59:35Z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