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28" w:rsidRPr="00526D28" w:rsidRDefault="00526D28" w:rsidP="00526D28">
      <w:pPr>
        <w:jc w:val="center"/>
        <w:rPr>
          <w:b/>
          <w:sz w:val="32"/>
        </w:rPr>
      </w:pPr>
      <w:r w:rsidRPr="00526D28">
        <w:rPr>
          <w:rFonts w:hint="eastAsia"/>
          <w:b/>
          <w:sz w:val="32"/>
        </w:rPr>
        <w:t>MSEK</w:t>
      </w:r>
      <w:r w:rsidRPr="00526D28">
        <w:rPr>
          <w:rFonts w:hint="eastAsia"/>
          <w:b/>
          <w:sz w:val="32"/>
        </w:rPr>
        <w:t>电源模块实验</w:t>
      </w:r>
    </w:p>
    <w:p w:rsidR="00526D28" w:rsidRPr="00526D28" w:rsidRDefault="00526D28">
      <w:pPr>
        <w:rPr>
          <w:b/>
          <w:u w:val="single"/>
        </w:rPr>
      </w:pPr>
      <w:r>
        <w:rPr>
          <w:rFonts w:hint="eastAsia"/>
          <w:b/>
        </w:rPr>
        <w:t>姓名：</w:t>
      </w:r>
      <w:r>
        <w:rPr>
          <w:rFonts w:hint="eastAsia"/>
          <w:b/>
          <w:u w:val="single"/>
        </w:rPr>
        <w:t xml:space="preserve"> </w:t>
      </w:r>
    </w:p>
    <w:p w:rsidR="00526D28" w:rsidRDefault="00526D28">
      <w:pPr>
        <w:rPr>
          <w:b/>
        </w:rPr>
      </w:pPr>
      <w:r>
        <w:rPr>
          <w:rFonts w:hint="eastAsia"/>
          <w:b/>
        </w:rPr>
        <w:t>学号：</w:t>
      </w:r>
    </w:p>
    <w:p w:rsidR="00526D28" w:rsidRDefault="00526D28">
      <w:pPr>
        <w:rPr>
          <w:b/>
        </w:rPr>
      </w:pPr>
    </w:p>
    <w:p w:rsidR="00D734CB" w:rsidRPr="00526D28" w:rsidRDefault="00EB545A">
      <w:pPr>
        <w:rPr>
          <w:b/>
        </w:rPr>
      </w:pPr>
      <w:r w:rsidRPr="00526D28">
        <w:rPr>
          <w:b/>
        </w:rPr>
        <w:t>一</w:t>
      </w:r>
      <w:r w:rsidRPr="00526D28">
        <w:rPr>
          <w:rFonts w:hint="eastAsia"/>
          <w:b/>
        </w:rPr>
        <w:t>、</w:t>
      </w:r>
      <w:r w:rsidRPr="00526D28">
        <w:rPr>
          <w:rFonts w:hint="eastAsia"/>
          <w:b/>
        </w:rPr>
        <w:t>DC-DC Buck</w:t>
      </w:r>
      <w:r w:rsidRPr="00526D28">
        <w:rPr>
          <w:rFonts w:hint="eastAsia"/>
          <w:b/>
        </w:rPr>
        <w:t>模块</w:t>
      </w:r>
    </w:p>
    <w:p w:rsidR="00526D28" w:rsidRDefault="00526D28">
      <w:r>
        <w:rPr>
          <w:rFonts w:hint="eastAsia"/>
        </w:rPr>
        <w:t xml:space="preserve">1. </w:t>
      </w:r>
      <w:r w:rsidR="008A6681">
        <w:rPr>
          <w:rFonts w:hint="eastAsia"/>
        </w:rPr>
        <w:t>用</w:t>
      </w:r>
      <w:r w:rsidR="008A6681">
        <w:rPr>
          <w:rFonts w:hint="eastAsia"/>
        </w:rPr>
        <w:t>MSP430F5529LP</w:t>
      </w:r>
      <w:r w:rsidR="008A6681">
        <w:rPr>
          <w:rFonts w:hint="eastAsia"/>
        </w:rPr>
        <w:t>输出</w:t>
      </w:r>
      <w:r w:rsidR="008A6681">
        <w:rPr>
          <w:rFonts w:hint="eastAsia"/>
        </w:rPr>
        <w:t>PWM</w:t>
      </w:r>
      <w:r w:rsidR="008A6681">
        <w:rPr>
          <w:rFonts w:hint="eastAsia"/>
        </w:rPr>
        <w:t>，控制输出电压，贴出源代码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#include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color w:val="2A00FF"/>
          <w:sz w:val="24"/>
          <w:szCs w:val="28"/>
        </w:rPr>
        <w:t>&lt;msp430.h&gt;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duty;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b/>
          <w:bCs/>
          <w:color w:val="000000"/>
          <w:sz w:val="24"/>
          <w:szCs w:val="28"/>
        </w:rPr>
        <w:t>main</w:t>
      </w:r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15894">
        <w:rPr>
          <w:rFonts w:ascii="Consolas" w:hAnsi="Consolas" w:cs="Consolas"/>
          <w:color w:val="000000"/>
          <w:sz w:val="24"/>
          <w:szCs w:val="28"/>
        </w:rPr>
        <w:t>) {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WDTCTL = WDTPW + 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 xml:space="preserve">WDTHOLD;   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             </w:t>
      </w:r>
      <w:r w:rsidRPr="00F15894">
        <w:rPr>
          <w:rFonts w:ascii="Consolas" w:hAnsi="Consolas" w:cs="Consolas"/>
          <w:color w:val="3F7F5F"/>
          <w:sz w:val="24"/>
          <w:szCs w:val="28"/>
        </w:rPr>
        <w:t>// Stop WDT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color w:val="3F7F5F"/>
          <w:sz w:val="24"/>
          <w:szCs w:val="28"/>
        </w:rPr>
        <w:t>//PWM output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P1DIR |= BIT4 + BIT0;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P1SEL |= BIT4 + BIT0;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P1OUT |= BIT0;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color w:val="3F7F5F"/>
          <w:sz w:val="24"/>
          <w:szCs w:val="28"/>
        </w:rPr>
        <w:t>//Key 1 enable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P1REN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P1OUT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P1IES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P1IE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color w:val="3F7F5F"/>
          <w:sz w:val="24"/>
          <w:szCs w:val="28"/>
        </w:rPr>
        <w:t>//Key 2 enable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P2REN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P2OUT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P2IES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P2IE |= BIT1;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duty = 30;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TA0CCR0 = 1024 - 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 xml:space="preserve">1;   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         </w:t>
      </w:r>
      <w:r w:rsidRPr="00F15894">
        <w:rPr>
          <w:rFonts w:ascii="Consolas" w:hAnsi="Consolas" w:cs="Consolas"/>
          <w:color w:val="3F7F5F"/>
          <w:sz w:val="24"/>
          <w:szCs w:val="28"/>
        </w:rPr>
        <w:t>// PWM Period - 1.024KHz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TA0CCTL3 = OUTMOD_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 xml:space="preserve">7;   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        </w:t>
      </w:r>
      <w:r w:rsidRPr="00F15894">
        <w:rPr>
          <w:rFonts w:ascii="Consolas" w:hAnsi="Consolas" w:cs="Consolas"/>
          <w:color w:val="3F7F5F"/>
          <w:sz w:val="24"/>
          <w:szCs w:val="28"/>
        </w:rPr>
        <w:t>// CCR2 reset/set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TA0CCR3 = 1024 * duty / 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 xml:space="preserve">100;   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color w:val="3F7F5F"/>
          <w:sz w:val="24"/>
          <w:szCs w:val="28"/>
        </w:rPr>
        <w:t>// CCR2 PWM duty cycle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TA0CTL = TASSEL_2 + MC_1 + TACLR;</w:t>
      </w:r>
      <w:r w:rsidRPr="00F15894">
        <w:rPr>
          <w:rFonts w:ascii="Consolas" w:hAnsi="Consolas" w:cs="Consolas"/>
          <w:color w:val="3F7F5F"/>
          <w:sz w:val="24"/>
          <w:szCs w:val="28"/>
        </w:rPr>
        <w:t>// ACLK, up mode, clear TAR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__</w:t>
      </w:r>
      <w:proofErr w:type="spell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delay_</w:t>
      </w:r>
      <w:proofErr w:type="gram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cycles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>100000);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__</w:t>
      </w:r>
      <w:proofErr w:type="spell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delay_</w:t>
      </w:r>
      <w:proofErr w:type="gram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cycles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>100000);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color w:val="3F7F5F"/>
          <w:sz w:val="24"/>
          <w:szCs w:val="28"/>
        </w:rPr>
        <w:t>//EN1 = 1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P3DIR |= BIT4;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P3OUT |= BIT4;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    _</w:t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enable_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>interrupts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>);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#pragma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vector = PORT1_VECTOR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__interrupt </w:t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b/>
          <w:bCs/>
          <w:color w:val="000000"/>
          <w:sz w:val="24"/>
          <w:szCs w:val="28"/>
        </w:rPr>
        <w:t>PORT1_</w:t>
      </w:r>
      <w:proofErr w:type="gramStart"/>
      <w:r w:rsidRPr="00F15894">
        <w:rPr>
          <w:rFonts w:ascii="Consolas" w:hAnsi="Consolas" w:cs="Consolas"/>
          <w:b/>
          <w:bCs/>
          <w:color w:val="000000"/>
          <w:sz w:val="24"/>
          <w:szCs w:val="28"/>
        </w:rPr>
        <w:t>ISR</w:t>
      </w:r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>)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>{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unsigned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=0;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//-----</w:t>
      </w:r>
      <w:r w:rsidRPr="00F15894">
        <w:rPr>
          <w:rFonts w:ascii="Consolas" w:hAnsi="Consolas" w:cs="Consolas"/>
          <w:color w:val="3F7F5F"/>
          <w:sz w:val="24"/>
          <w:szCs w:val="28"/>
        </w:rPr>
        <w:t>排除输出</w:t>
      </w:r>
      <w:r w:rsidRPr="00F15894">
        <w:rPr>
          <w:rFonts w:ascii="Consolas" w:hAnsi="Consolas" w:cs="Consolas"/>
          <w:color w:val="3F7F5F"/>
          <w:sz w:val="24"/>
          <w:szCs w:val="28"/>
        </w:rPr>
        <w:t>IO</w:t>
      </w:r>
      <w:r w:rsidRPr="00F15894">
        <w:rPr>
          <w:rFonts w:ascii="Consolas" w:hAnsi="Consolas" w:cs="Consolas"/>
          <w:color w:val="3F7F5F"/>
          <w:sz w:val="24"/>
          <w:szCs w:val="28"/>
        </w:rPr>
        <w:t>的干扰后，锁定唯一被触发的中断标志位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= P1IFG &amp; (~P1DIR);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//-----</w:t>
      </w:r>
      <w:r w:rsidRPr="00F15894">
        <w:rPr>
          <w:rFonts w:ascii="Consolas" w:hAnsi="Consolas" w:cs="Consolas"/>
          <w:color w:val="3F7F5F"/>
          <w:sz w:val="24"/>
          <w:szCs w:val="28"/>
        </w:rPr>
        <w:t>延时一段时间，避开机械抖动区域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__</w:t>
      </w:r>
      <w:proofErr w:type="spell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delay_cycles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(1000);</w:t>
      </w: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F15894">
        <w:rPr>
          <w:rFonts w:ascii="Consolas" w:hAnsi="Consolas" w:cs="Consolas"/>
          <w:color w:val="3F7F5F"/>
          <w:sz w:val="24"/>
          <w:szCs w:val="28"/>
        </w:rPr>
        <w:t>//</w:t>
      </w:r>
      <w:proofErr w:type="gramStart"/>
      <w:r w:rsidRPr="00F15894">
        <w:rPr>
          <w:rFonts w:ascii="Consolas" w:hAnsi="Consolas" w:cs="Consolas"/>
          <w:color w:val="3F7F5F"/>
          <w:sz w:val="24"/>
          <w:szCs w:val="28"/>
        </w:rPr>
        <w:t>消抖延时</w:t>
      </w:r>
      <w:proofErr w:type="gramEnd"/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</w:t>
      </w:r>
      <w:r w:rsidRPr="00F15894">
        <w:rPr>
          <w:rFonts w:ascii="Consolas" w:hAnsi="Consolas" w:cs="Consolas"/>
          <w:color w:val="3F7F5F"/>
          <w:sz w:val="24"/>
          <w:szCs w:val="28"/>
        </w:rPr>
        <w:t>判断按键状态是否与延时前一致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((P1IN &amp; </w:t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 xml:space="preserve">) == 0) </w:t>
      </w:r>
      <w:r w:rsidRPr="00F15894">
        <w:rPr>
          <w:rFonts w:ascii="Consolas" w:hAnsi="Consolas" w:cs="Consolas"/>
          <w:color w:val="3F7F5F"/>
          <w:sz w:val="24"/>
          <w:szCs w:val="28"/>
        </w:rPr>
        <w:t>//</w:t>
      </w:r>
      <w:r w:rsidRPr="00F15894">
        <w:rPr>
          <w:rFonts w:ascii="Consolas" w:hAnsi="Consolas" w:cs="Consolas"/>
          <w:color w:val="3F7F5F"/>
          <w:sz w:val="24"/>
          <w:szCs w:val="28"/>
        </w:rPr>
        <w:t>如果该次按键确实有效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>{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 xml:space="preserve">    P1OUT ^= BIT0;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 xml:space="preserve">    duty = duty &lt; 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>95 ?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duty + 5 : duty;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 xml:space="preserve">    TA0CCR3 = 1024 * duty / 100;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 xml:space="preserve">P1IFG = 0;                 </w:t>
      </w:r>
      <w:r w:rsidRPr="00F15894">
        <w:rPr>
          <w:rFonts w:ascii="Consolas" w:hAnsi="Consolas" w:cs="Consolas"/>
          <w:color w:val="3F7F5F"/>
          <w:sz w:val="24"/>
          <w:szCs w:val="28"/>
        </w:rPr>
        <w:t>//</w:t>
      </w:r>
      <w:r w:rsidRPr="00F15894">
        <w:rPr>
          <w:rFonts w:ascii="Consolas" w:hAnsi="Consolas" w:cs="Consolas"/>
          <w:color w:val="3F7F5F"/>
          <w:sz w:val="24"/>
          <w:szCs w:val="28"/>
        </w:rPr>
        <w:t>清除</w:t>
      </w:r>
      <w:r w:rsidRPr="00F15894">
        <w:rPr>
          <w:rFonts w:ascii="Consolas" w:hAnsi="Consolas" w:cs="Consolas"/>
          <w:color w:val="3F7F5F"/>
          <w:sz w:val="24"/>
          <w:szCs w:val="28"/>
        </w:rPr>
        <w:t>IO</w:t>
      </w:r>
      <w:r w:rsidRPr="00F15894">
        <w:rPr>
          <w:rFonts w:ascii="Consolas" w:hAnsi="Consolas" w:cs="Consolas"/>
          <w:color w:val="3F7F5F"/>
          <w:sz w:val="24"/>
          <w:szCs w:val="28"/>
        </w:rPr>
        <w:t>口中断标志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>}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#pragma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vector = PORT2_VECTOR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 xml:space="preserve">__interrupt </w:t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b/>
          <w:bCs/>
          <w:color w:val="000000"/>
          <w:sz w:val="24"/>
          <w:szCs w:val="28"/>
        </w:rPr>
        <w:t>PORT2_</w:t>
      </w:r>
      <w:proofErr w:type="gramStart"/>
      <w:r w:rsidRPr="00F15894">
        <w:rPr>
          <w:rFonts w:ascii="Consolas" w:hAnsi="Consolas" w:cs="Consolas"/>
          <w:b/>
          <w:bCs/>
          <w:color w:val="000000"/>
          <w:sz w:val="24"/>
          <w:szCs w:val="28"/>
        </w:rPr>
        <w:t>ISR</w:t>
      </w:r>
      <w:r w:rsidRPr="00F15894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>)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>{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unsigned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=0;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//-----</w:t>
      </w:r>
      <w:r w:rsidRPr="00F15894">
        <w:rPr>
          <w:rFonts w:ascii="Consolas" w:hAnsi="Consolas" w:cs="Consolas"/>
          <w:color w:val="3F7F5F"/>
          <w:sz w:val="24"/>
          <w:szCs w:val="28"/>
        </w:rPr>
        <w:t>排除输出</w:t>
      </w:r>
      <w:r w:rsidRPr="00F15894">
        <w:rPr>
          <w:rFonts w:ascii="Consolas" w:hAnsi="Consolas" w:cs="Consolas"/>
          <w:color w:val="3F7F5F"/>
          <w:sz w:val="24"/>
          <w:szCs w:val="28"/>
        </w:rPr>
        <w:t>IO</w:t>
      </w:r>
      <w:r w:rsidRPr="00F15894">
        <w:rPr>
          <w:rFonts w:ascii="Consolas" w:hAnsi="Consolas" w:cs="Consolas"/>
          <w:color w:val="3F7F5F"/>
          <w:sz w:val="24"/>
          <w:szCs w:val="28"/>
        </w:rPr>
        <w:t>的干扰后，锁定唯一被触发的中断标志位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=P1IFG &amp; (~P1DIR);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//-----</w:t>
      </w:r>
      <w:r w:rsidRPr="00F15894">
        <w:rPr>
          <w:rFonts w:ascii="Consolas" w:hAnsi="Consolas" w:cs="Consolas"/>
          <w:color w:val="3F7F5F"/>
          <w:sz w:val="24"/>
          <w:szCs w:val="28"/>
        </w:rPr>
        <w:t>延时一段时间，避开机械抖动区域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__</w:t>
      </w:r>
      <w:proofErr w:type="spellStart"/>
      <w:r w:rsidRPr="00F15894">
        <w:rPr>
          <w:rFonts w:ascii="Consolas" w:hAnsi="Consolas" w:cs="Consolas"/>
          <w:b/>
          <w:bCs/>
          <w:color w:val="642880"/>
          <w:sz w:val="24"/>
          <w:szCs w:val="28"/>
        </w:rPr>
        <w:t>delay_cycles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>(1000);</w:t>
      </w: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F15894">
        <w:rPr>
          <w:rFonts w:ascii="Consolas" w:hAnsi="Consolas" w:cs="Consolas"/>
          <w:color w:val="3F7F5F"/>
          <w:sz w:val="24"/>
          <w:szCs w:val="28"/>
        </w:rPr>
        <w:t>//</w:t>
      </w:r>
      <w:proofErr w:type="gramStart"/>
      <w:r w:rsidRPr="00F15894">
        <w:rPr>
          <w:rFonts w:ascii="Consolas" w:hAnsi="Consolas" w:cs="Consolas"/>
          <w:color w:val="3F7F5F"/>
          <w:sz w:val="24"/>
          <w:szCs w:val="28"/>
        </w:rPr>
        <w:t>消抖延时</w:t>
      </w:r>
      <w:proofErr w:type="gramEnd"/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3F7F5F"/>
          <w:sz w:val="24"/>
          <w:szCs w:val="28"/>
        </w:rPr>
        <w:t>//----</w:t>
      </w:r>
      <w:r w:rsidRPr="00F15894">
        <w:rPr>
          <w:rFonts w:ascii="Consolas" w:hAnsi="Consolas" w:cs="Consolas"/>
          <w:color w:val="3F7F5F"/>
          <w:sz w:val="24"/>
          <w:szCs w:val="28"/>
        </w:rPr>
        <w:t>判断按键状态是否与延时前一致</w:t>
      </w:r>
      <w:r w:rsidRPr="00F15894">
        <w:rPr>
          <w:rFonts w:ascii="Consolas" w:hAnsi="Consolas" w:cs="Consolas"/>
          <w:color w:val="3F7F5F"/>
          <w:sz w:val="24"/>
          <w:szCs w:val="28"/>
        </w:rPr>
        <w:t>-----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15894">
        <w:rPr>
          <w:rFonts w:ascii="Consolas" w:hAnsi="Consolas" w:cs="Consolas"/>
          <w:color w:val="000000"/>
          <w:sz w:val="24"/>
          <w:szCs w:val="28"/>
        </w:rPr>
        <w:t xml:space="preserve">((P1IN &amp; </w:t>
      </w:r>
      <w:proofErr w:type="spellStart"/>
      <w:r w:rsidRPr="00F15894">
        <w:rPr>
          <w:rFonts w:ascii="Consolas" w:hAnsi="Consolas" w:cs="Consolas"/>
          <w:color w:val="000000"/>
          <w:sz w:val="24"/>
          <w:szCs w:val="28"/>
        </w:rPr>
        <w:t>Push_Key</w:t>
      </w:r>
      <w:proofErr w:type="spellEnd"/>
      <w:r w:rsidRPr="00F15894">
        <w:rPr>
          <w:rFonts w:ascii="Consolas" w:hAnsi="Consolas" w:cs="Consolas"/>
          <w:color w:val="000000"/>
          <w:sz w:val="24"/>
          <w:szCs w:val="28"/>
        </w:rPr>
        <w:t xml:space="preserve">) == 0) </w:t>
      </w:r>
      <w:r w:rsidRPr="00F15894">
        <w:rPr>
          <w:rFonts w:ascii="Consolas" w:hAnsi="Consolas" w:cs="Consolas"/>
          <w:color w:val="3F7F5F"/>
          <w:sz w:val="24"/>
          <w:szCs w:val="28"/>
        </w:rPr>
        <w:t>//</w:t>
      </w:r>
      <w:r w:rsidRPr="00F15894">
        <w:rPr>
          <w:rFonts w:ascii="Consolas" w:hAnsi="Consolas" w:cs="Consolas"/>
          <w:color w:val="3F7F5F"/>
          <w:sz w:val="24"/>
          <w:szCs w:val="28"/>
        </w:rPr>
        <w:t>如果该次按键确实有效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>{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000000"/>
          <w:sz w:val="24"/>
          <w:szCs w:val="28"/>
        </w:rPr>
        <w:tab/>
        <w:t>P1OUT ^= BIT0;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000000"/>
          <w:sz w:val="24"/>
          <w:szCs w:val="28"/>
        </w:rPr>
        <w:tab/>
        <w:t xml:space="preserve">duty = duty &gt; </w:t>
      </w:r>
      <w:proofErr w:type="gramStart"/>
      <w:r w:rsidRPr="00F15894">
        <w:rPr>
          <w:rFonts w:ascii="Consolas" w:hAnsi="Consolas" w:cs="Consolas"/>
          <w:color w:val="000000"/>
          <w:sz w:val="24"/>
          <w:szCs w:val="28"/>
        </w:rPr>
        <w:t>5 ?</w:t>
      </w:r>
      <w:proofErr w:type="gramEnd"/>
      <w:r w:rsidRPr="00F15894">
        <w:rPr>
          <w:rFonts w:ascii="Consolas" w:hAnsi="Consolas" w:cs="Consolas"/>
          <w:color w:val="000000"/>
          <w:sz w:val="24"/>
          <w:szCs w:val="28"/>
        </w:rPr>
        <w:t xml:space="preserve"> duty - 5 : duty;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</w:r>
      <w:r w:rsidRPr="00F15894">
        <w:rPr>
          <w:rFonts w:ascii="Consolas" w:hAnsi="Consolas" w:cs="Consolas"/>
          <w:color w:val="000000"/>
          <w:sz w:val="24"/>
          <w:szCs w:val="28"/>
        </w:rPr>
        <w:tab/>
        <w:t>TA0CCR3 = 1024 * duty / 100;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ab/>
        <w:t>P2IFG = 0;</w:t>
      </w:r>
    </w:p>
    <w:p w:rsidR="00B822FC" w:rsidRPr="00F15894" w:rsidRDefault="00B822FC" w:rsidP="00B822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15894">
        <w:rPr>
          <w:rFonts w:ascii="Consolas" w:hAnsi="Consolas" w:cs="Consolas"/>
          <w:color w:val="000000"/>
          <w:sz w:val="24"/>
          <w:szCs w:val="28"/>
        </w:rPr>
        <w:t>}</w:t>
      </w:r>
    </w:p>
    <w:p w:rsidR="008A6681" w:rsidRDefault="008A6681"/>
    <w:p w:rsidR="008A6681" w:rsidRDefault="008A6681">
      <w:r>
        <w:rPr>
          <w:rFonts w:hint="eastAsia"/>
        </w:rPr>
        <w:t xml:space="preserve">2. </w:t>
      </w:r>
      <w:r>
        <w:rPr>
          <w:rFonts w:hint="eastAsia"/>
        </w:rPr>
        <w:t>写出上述代码中</w:t>
      </w:r>
      <w:r>
        <w:rPr>
          <w:rFonts w:hint="eastAsia"/>
        </w:rPr>
        <w:t>PWM</w:t>
      </w:r>
      <w:r w:rsidR="005B310B">
        <w:rPr>
          <w:rFonts w:hint="eastAsia"/>
        </w:rPr>
        <w:t>的</w:t>
      </w:r>
      <w:r>
        <w:rPr>
          <w:rFonts w:hint="eastAsia"/>
        </w:rPr>
        <w:t>占空比计算值，并写出计算公式；</w:t>
      </w:r>
      <w:r>
        <w:rPr>
          <w:rFonts w:hint="eastAsia"/>
        </w:rPr>
        <w:t>PWM</w:t>
      </w:r>
      <w:r>
        <w:rPr>
          <w:rFonts w:hint="eastAsia"/>
        </w:rPr>
        <w:t>通过哪个引脚输出？</w:t>
      </w:r>
    </w:p>
    <w:p w:rsidR="00C244C6" w:rsidRDefault="00897FFE" w:rsidP="00C244C6">
      <w:pPr>
        <w:jc w:val="center"/>
      </w:pPr>
      <w:r w:rsidRPr="00897FFE">
        <w:rPr>
          <w:noProof/>
        </w:rPr>
        <w:drawing>
          <wp:inline distT="0" distB="0" distL="0" distR="0">
            <wp:extent cx="1803400" cy="463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81" w:rsidRPr="008A6681" w:rsidRDefault="008A6681" w:rsidP="008A6681">
      <w:r>
        <w:rPr>
          <w:rFonts w:hint="eastAsia"/>
        </w:rPr>
        <w:lastRenderedPageBreak/>
        <w:t xml:space="preserve">3. </w:t>
      </w:r>
      <w:r>
        <w:rPr>
          <w:rFonts w:hint="eastAsia"/>
        </w:rPr>
        <w:t>连接</w:t>
      </w:r>
      <w:r>
        <w:rPr>
          <w:rFonts w:hint="eastAsia"/>
        </w:rPr>
        <w:t>MSP430F5529LP</w:t>
      </w:r>
      <w:r>
        <w:rPr>
          <w:rFonts w:hint="eastAsia"/>
        </w:rPr>
        <w:t>和</w:t>
      </w:r>
      <w:r>
        <w:rPr>
          <w:rFonts w:hint="eastAsia"/>
        </w:rPr>
        <w:t>MSEK Buck</w:t>
      </w:r>
      <w:r>
        <w:rPr>
          <w:rFonts w:hint="eastAsia"/>
        </w:rPr>
        <w:t>模块，通过</w:t>
      </w:r>
      <w:r>
        <w:rPr>
          <w:rFonts w:hint="eastAsia"/>
        </w:rPr>
        <w:t>CCS</w:t>
      </w:r>
      <w:r>
        <w:rPr>
          <w:rFonts w:hint="eastAsia"/>
        </w:rPr>
        <w:t>实时</w:t>
      </w:r>
      <w:r>
        <w:rPr>
          <w:rFonts w:hint="eastAsia"/>
        </w:rPr>
        <w:t>Debug</w:t>
      </w:r>
      <w:r>
        <w:rPr>
          <w:rFonts w:hint="eastAsia"/>
        </w:rPr>
        <w:t>功能改变</w:t>
      </w:r>
      <w:r>
        <w:rPr>
          <w:rFonts w:hint="eastAsia"/>
        </w:rPr>
        <w:t>PWM</w:t>
      </w:r>
      <w:r>
        <w:rPr>
          <w:rFonts w:hint="eastAsia"/>
        </w:rPr>
        <w:t>的占空比，测量不同占空比下的</w:t>
      </w:r>
      <w:r>
        <w:rPr>
          <w:rFonts w:hint="eastAsia"/>
        </w:rPr>
        <w:t>Buck</w:t>
      </w:r>
      <w:r>
        <w:rPr>
          <w:rFonts w:hint="eastAsia"/>
        </w:rPr>
        <w:t>输出电压</w:t>
      </w:r>
    </w:p>
    <w:tbl>
      <w:tblPr>
        <w:tblW w:w="9000" w:type="dxa"/>
        <w:tblInd w:w="-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0"/>
        <w:gridCol w:w="2300"/>
        <w:gridCol w:w="2200"/>
        <w:gridCol w:w="2200"/>
      </w:tblGrid>
      <w:tr w:rsidR="005B310B" w:rsidRPr="00526D28" w:rsidTr="005B310B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占空比</w:t>
            </w:r>
            <w:r>
              <w:rPr>
                <w:rFonts w:ascii="宋体" w:eastAsia="宋体" w:hAnsi="宋体" w:cs="宋体"/>
                <w:color w:val="000000" w:themeColor="text1"/>
                <w:kern w:val="24"/>
              </w:rPr>
              <w:t>设定</w:t>
            </w: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（%）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526D28" w:rsidRDefault="005B310B" w:rsidP="002D68C6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</w:rPr>
            </w:pPr>
            <w:r>
              <w:rPr>
                <w:rFonts w:ascii="宋体" w:eastAsia="宋体" w:hAnsi="宋体" w:cs="宋体"/>
                <w:color w:val="000000" w:themeColor="text1"/>
                <w:kern w:val="24"/>
              </w:rPr>
              <w:t>实际</w:t>
            </w: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占空比（</w:t>
            </w:r>
            <w:r w:rsidRPr="00526D28">
              <w:rPr>
                <w:rFonts w:ascii="Calibri" w:eastAsia="Times New Roman" w:hAnsi="Calibri" w:cs="Arial"/>
                <w:color w:val="000000" w:themeColor="text1"/>
                <w:kern w:val="24"/>
              </w:rPr>
              <w:t>%</w:t>
            </w: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）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B310B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24"/>
              </w:rPr>
              <w:t>VPWM</w:t>
            </w:r>
            <w:r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（V）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526D28" w:rsidRDefault="005B310B" w:rsidP="002D68C6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</w:rPr>
            </w:pP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输出电压（</w:t>
            </w:r>
            <w:r w:rsidRPr="00526D28">
              <w:rPr>
                <w:rFonts w:ascii="Calibri" w:eastAsia="Times New Roman" w:hAnsi="Calibri" w:cs="Arial"/>
                <w:color w:val="000000" w:themeColor="text1"/>
                <w:kern w:val="24"/>
              </w:rPr>
              <w:t>V</w:t>
            </w:r>
            <w:r w:rsidRPr="00526D28">
              <w:rPr>
                <w:rFonts w:ascii="宋体" w:eastAsia="宋体" w:hAnsi="宋体" w:cs="宋体"/>
                <w:color w:val="000000" w:themeColor="text1"/>
                <w:kern w:val="24"/>
              </w:rPr>
              <w:t>）</w:t>
            </w:r>
          </w:p>
        </w:tc>
      </w:tr>
      <w:tr w:rsidR="005B310B" w:rsidRPr="00526D28" w:rsidTr="006B0FE2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25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0B" w:rsidRPr="005C477A" w:rsidRDefault="00117EE5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4.99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10B" w:rsidRPr="0072393D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.809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0B" w:rsidRPr="0031514D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.96</w:t>
            </w:r>
          </w:p>
        </w:tc>
      </w:tr>
      <w:tr w:rsidR="005B310B" w:rsidRPr="00526D28" w:rsidTr="006B0FE2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30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0B" w:rsidRPr="0031514D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9.97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10B" w:rsidRPr="0031514D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.957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.44</w:t>
            </w:r>
          </w:p>
        </w:tc>
      </w:tr>
      <w:tr w:rsidR="005B310B" w:rsidRPr="00526D28" w:rsidTr="005B310B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35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>4.95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.104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.92</w:t>
            </w:r>
          </w:p>
        </w:tc>
      </w:tr>
      <w:tr w:rsidR="005B310B" w:rsidRPr="00526D28" w:rsidTr="005B310B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40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>9.96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.252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.36</w:t>
            </w:r>
          </w:p>
        </w:tc>
      </w:tr>
      <w:tr w:rsidR="005B310B" w:rsidRPr="00526D28" w:rsidTr="005B310B">
        <w:trPr>
          <w:trHeight w:val="365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310B" w:rsidRPr="00526D28" w:rsidRDefault="005B310B" w:rsidP="00526D28">
            <w:pPr>
              <w:spacing w:after="0" w:line="240" w:lineRule="auto"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kern w:val="24"/>
              </w:rPr>
            </w:pPr>
            <w:r w:rsidRPr="00526D28">
              <w:rPr>
                <w:rFonts w:ascii="宋体" w:eastAsia="宋体" w:hAnsi="宋体" w:cs="宋体" w:hint="eastAsia"/>
                <w:color w:val="000000" w:themeColor="text1"/>
                <w:kern w:val="24"/>
              </w:rPr>
              <w:t>45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4.95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.400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310B" w:rsidRPr="00F51A28" w:rsidRDefault="00F51A28" w:rsidP="005C477A">
            <w:pPr>
              <w:spacing w:after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.88</w:t>
            </w:r>
          </w:p>
        </w:tc>
      </w:tr>
    </w:tbl>
    <w:p w:rsidR="00526D28" w:rsidRPr="00526D28" w:rsidRDefault="00526D28" w:rsidP="00526D28">
      <w:pPr>
        <w:ind w:firstLine="203"/>
      </w:pPr>
    </w:p>
    <w:p w:rsidR="00526D28" w:rsidRDefault="008A6681" w:rsidP="00526D28">
      <w:r>
        <w:rPr>
          <w:rFonts w:hint="eastAsia"/>
        </w:rPr>
        <w:t>4</w:t>
      </w:r>
      <w:r w:rsidR="00526D28">
        <w:rPr>
          <w:rFonts w:hint="eastAsia"/>
        </w:rPr>
        <w:t xml:space="preserve">. </w:t>
      </w:r>
      <w:r>
        <w:rPr>
          <w:rFonts w:hint="eastAsia"/>
        </w:rPr>
        <w:t>画出</w:t>
      </w:r>
      <w:r w:rsidR="00526D28">
        <w:rPr>
          <w:rFonts w:hint="eastAsia"/>
        </w:rPr>
        <w:t>输出电压</w:t>
      </w:r>
      <w:r w:rsidR="00526D28">
        <w:rPr>
          <w:rFonts w:hint="eastAsia"/>
        </w:rPr>
        <w:t>-</w:t>
      </w:r>
      <w:r w:rsidR="00526D28">
        <w:rPr>
          <w:rFonts w:hint="eastAsia"/>
        </w:rPr>
        <w:t>占空比特性曲线：</w:t>
      </w:r>
    </w:p>
    <w:p w:rsidR="00526D28" w:rsidRDefault="00F658FA" w:rsidP="00F658FA">
      <w:pPr>
        <w:jc w:val="center"/>
      </w:pPr>
      <w:r w:rsidRPr="00F658FA">
        <w:rPr>
          <w:noProof/>
        </w:rPr>
        <w:drawing>
          <wp:inline distT="0" distB="0" distL="0" distR="0">
            <wp:extent cx="3695700" cy="1882781"/>
            <wp:effectExtent l="0" t="0" r="0" b="3175"/>
            <wp:docPr id="4" name="图片 4" descr="C:\Users\xkw\Desktop\Vout&amp;Du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kw\Desktop\Vout&amp;Duty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26" cy="18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28" w:rsidRDefault="008A6681" w:rsidP="00526D28">
      <w:r>
        <w:rPr>
          <w:rFonts w:hint="eastAsia"/>
        </w:rPr>
        <w:t xml:space="preserve">5. </w:t>
      </w:r>
      <w:r>
        <w:rPr>
          <w:rFonts w:hint="eastAsia"/>
        </w:rPr>
        <w:t>理解</w:t>
      </w:r>
      <w:r>
        <w:rPr>
          <w:rFonts w:hint="eastAsia"/>
        </w:rPr>
        <w:t>PWM</w:t>
      </w:r>
      <w:r>
        <w:rPr>
          <w:rFonts w:hint="eastAsia"/>
        </w:rPr>
        <w:t>控制</w:t>
      </w:r>
      <w:r>
        <w:rPr>
          <w:rFonts w:hint="eastAsia"/>
        </w:rPr>
        <w:t>Buck</w:t>
      </w:r>
      <w:r>
        <w:rPr>
          <w:rFonts w:hint="eastAsia"/>
        </w:rPr>
        <w:t>输出电压的原理，写出</w:t>
      </w:r>
      <w:r>
        <w:rPr>
          <w:rFonts w:hint="eastAsia"/>
        </w:rPr>
        <w:t>PWM</w:t>
      </w:r>
      <w:r>
        <w:rPr>
          <w:rFonts w:hint="eastAsia"/>
        </w:rPr>
        <w:t>占空比和输出电压的关系公式</w:t>
      </w:r>
    </w:p>
    <w:p w:rsidR="008A6681" w:rsidRDefault="00A03EB6" w:rsidP="00487A5A">
      <w:pPr>
        <w:jc w:val="center"/>
        <w:rPr>
          <w:rFonts w:ascii="Consolas" w:hAnsi="Consolas"/>
        </w:rPr>
      </w:pPr>
      <w:r w:rsidRPr="00A03EB6">
        <w:rPr>
          <w:rFonts w:ascii="Consolas" w:hAnsi="Consolas"/>
          <w:noProof/>
        </w:rPr>
        <w:drawing>
          <wp:inline distT="0" distB="0" distL="0" distR="0">
            <wp:extent cx="280670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10" w:rsidRDefault="00AA073E" w:rsidP="00560D1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、R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为输出到地的两个反馈电阻，反馈电压从R1、R2之间取</w:t>
      </w:r>
    </w:p>
    <w:p w:rsidR="00AA073E" w:rsidRDefault="00AA073E" w:rsidP="00560D1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D为PWM波的占空比</w:t>
      </w:r>
    </w:p>
    <w:p w:rsidR="006B4128" w:rsidRPr="00AA073E" w:rsidRDefault="006B4128" w:rsidP="00560D1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为输入</w:t>
      </w:r>
      <w:r w:rsidR="00287236">
        <w:rPr>
          <w:rFonts w:asciiTheme="majorEastAsia" w:eastAsiaTheme="majorEastAsia" w:hAnsiTheme="majorEastAsia" w:hint="eastAsia"/>
        </w:rPr>
        <w:t>电阻</w:t>
      </w:r>
    </w:p>
    <w:p w:rsidR="008A6681" w:rsidRDefault="008A6681" w:rsidP="00526D28">
      <w:r>
        <w:rPr>
          <w:rFonts w:hint="eastAsia"/>
        </w:rPr>
        <w:t xml:space="preserve">6. </w:t>
      </w:r>
      <w:r>
        <w:rPr>
          <w:rFonts w:hint="eastAsia"/>
        </w:rPr>
        <w:t>除了实验中采用的控制方式，你还可以想出哪些其他方法来控制</w:t>
      </w:r>
      <w:r>
        <w:rPr>
          <w:rFonts w:hint="eastAsia"/>
        </w:rPr>
        <w:t>Buck</w:t>
      </w:r>
      <w:r>
        <w:rPr>
          <w:rFonts w:hint="eastAsia"/>
        </w:rPr>
        <w:t>电源的输出电压？</w:t>
      </w:r>
    </w:p>
    <w:p w:rsidR="006C69A1" w:rsidRDefault="0042532F" w:rsidP="006C69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改变输入电压（理论可行，但是实际意义不大）</w:t>
      </w:r>
    </w:p>
    <w:p w:rsidR="0042532F" w:rsidRDefault="0042532F" w:rsidP="006C69A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采用开环反馈的方式，</w:t>
      </w:r>
      <w:r w:rsidR="00DA38C2">
        <w:rPr>
          <w:rFonts w:hint="eastAsia"/>
        </w:rPr>
        <w:t>反馈电压固定为一个精确值或者用单片机单独控制</w:t>
      </w:r>
      <w:r w:rsidR="008E36D2">
        <w:rPr>
          <w:rFonts w:hint="eastAsia"/>
        </w:rPr>
        <w:t>，不采用输出反馈</w:t>
      </w:r>
      <w:bookmarkStart w:id="0" w:name="_GoBack"/>
      <w:bookmarkEnd w:id="0"/>
    </w:p>
    <w:p w:rsidR="006C69A1" w:rsidRDefault="006C69A1" w:rsidP="006C69A1">
      <w:pPr>
        <w:rPr>
          <w:rFonts w:hint="eastAsia"/>
        </w:rPr>
      </w:pPr>
    </w:p>
    <w:p w:rsidR="00EB545A" w:rsidRPr="00526D28" w:rsidRDefault="00EB545A">
      <w:pPr>
        <w:rPr>
          <w:b/>
        </w:rPr>
      </w:pPr>
      <w:r w:rsidRPr="00526D28">
        <w:rPr>
          <w:rFonts w:hint="eastAsia"/>
          <w:b/>
        </w:rPr>
        <w:lastRenderedPageBreak/>
        <w:t>二、</w:t>
      </w:r>
      <w:r w:rsidRPr="00526D28">
        <w:rPr>
          <w:rFonts w:hint="eastAsia"/>
          <w:b/>
        </w:rPr>
        <w:t xml:space="preserve">DC-DC Boost </w:t>
      </w:r>
      <w:r w:rsidRPr="00526D28">
        <w:rPr>
          <w:rFonts w:hint="eastAsia"/>
          <w:b/>
        </w:rPr>
        <w:t>模块</w:t>
      </w:r>
    </w:p>
    <w:p w:rsidR="006903BA" w:rsidRDefault="006903BA" w:rsidP="006903BA">
      <w:r>
        <w:rPr>
          <w:rFonts w:hint="eastAsia"/>
        </w:rPr>
        <w:t xml:space="preserve">1. </w:t>
      </w:r>
      <w:r>
        <w:rPr>
          <w:rFonts w:hint="eastAsia"/>
        </w:rPr>
        <w:t>实现</w:t>
      </w:r>
      <w:r>
        <w:rPr>
          <w:rFonts w:hint="eastAsia"/>
        </w:rPr>
        <w:t>MSP430F5529LP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亮度，在下方贴出源代码。</w:t>
      </w:r>
    </w:p>
    <w:p w:rsidR="006903BA" w:rsidRDefault="00BE1B45" w:rsidP="00EB545A">
      <w:r>
        <w:rPr>
          <w:rFonts w:hint="eastAsia"/>
        </w:rPr>
        <w:t>同</w:t>
      </w:r>
      <w:r>
        <w:rPr>
          <w:rFonts w:hint="eastAsia"/>
        </w:rPr>
        <w:t>DC-DC</w:t>
      </w:r>
      <w:r>
        <w:t xml:space="preserve"> </w:t>
      </w:r>
      <w:r>
        <w:rPr>
          <w:rFonts w:hint="eastAsia"/>
        </w:rPr>
        <w:t>buck</w:t>
      </w:r>
      <w:r>
        <w:rPr>
          <w:rFonts w:hint="eastAsia"/>
        </w:rPr>
        <w:t>模块代码</w:t>
      </w:r>
    </w:p>
    <w:p w:rsidR="00EB545A" w:rsidRDefault="006903BA" w:rsidP="00EB545A">
      <w:r>
        <w:rPr>
          <w:rFonts w:hint="eastAsia"/>
        </w:rPr>
        <w:t>2</w:t>
      </w:r>
      <w:r w:rsidR="00EB545A">
        <w:rPr>
          <w:rFonts w:hint="eastAsia"/>
        </w:rPr>
        <w:t xml:space="preserve">. </w:t>
      </w:r>
      <w:r w:rsidR="008A6681">
        <w:rPr>
          <w:rFonts w:hint="eastAsia"/>
        </w:rPr>
        <w:t>连接</w:t>
      </w:r>
      <w:r w:rsidR="008A6681">
        <w:rPr>
          <w:rFonts w:hint="eastAsia"/>
        </w:rPr>
        <w:t>MSP430F5529LP</w:t>
      </w:r>
      <w:r w:rsidR="008A6681">
        <w:rPr>
          <w:rFonts w:hint="eastAsia"/>
        </w:rPr>
        <w:t>和</w:t>
      </w:r>
      <w:r w:rsidR="008A6681">
        <w:rPr>
          <w:rFonts w:hint="eastAsia"/>
        </w:rPr>
        <w:t>MSEK Boost</w:t>
      </w:r>
      <w:r w:rsidR="008A6681">
        <w:rPr>
          <w:rFonts w:hint="eastAsia"/>
        </w:rPr>
        <w:t>模块，通过</w:t>
      </w:r>
      <w:r w:rsidR="008A6681">
        <w:rPr>
          <w:rFonts w:hint="eastAsia"/>
        </w:rPr>
        <w:t>CCS</w:t>
      </w:r>
      <w:r w:rsidR="008A6681">
        <w:rPr>
          <w:rFonts w:hint="eastAsia"/>
        </w:rPr>
        <w:t>实时</w:t>
      </w:r>
      <w:r w:rsidR="008A6681">
        <w:rPr>
          <w:rFonts w:hint="eastAsia"/>
        </w:rPr>
        <w:t>Debug</w:t>
      </w:r>
      <w:r w:rsidR="008A6681">
        <w:rPr>
          <w:rFonts w:hint="eastAsia"/>
        </w:rPr>
        <w:t>功能改变</w:t>
      </w:r>
      <w:r w:rsidR="008A6681">
        <w:rPr>
          <w:rFonts w:hint="eastAsia"/>
        </w:rPr>
        <w:t>PWM</w:t>
      </w:r>
      <w:r w:rsidR="008A6681">
        <w:rPr>
          <w:rFonts w:hint="eastAsia"/>
        </w:rPr>
        <w:t>的占空比，测量不同占空比下的</w:t>
      </w:r>
      <w:r w:rsidR="008A6681">
        <w:rPr>
          <w:rFonts w:hint="eastAsia"/>
        </w:rPr>
        <w:t>Boost</w:t>
      </w:r>
      <w:r w:rsidR="008A6681">
        <w:rPr>
          <w:rFonts w:hint="eastAsia"/>
        </w:rPr>
        <w:t>输出电流</w:t>
      </w:r>
    </w:p>
    <w:p w:rsidR="00EB545A" w:rsidRDefault="00EB545A" w:rsidP="00EB545A">
      <w:r>
        <w:rPr>
          <w:rFonts w:hint="eastAsia"/>
        </w:rPr>
        <w:t xml:space="preserve">    </w:t>
      </w:r>
      <w:r w:rsidR="006903BA">
        <w:rPr>
          <w:rFonts w:hint="eastAsia"/>
        </w:rPr>
        <w:t>（</w:t>
      </w:r>
      <w:r w:rsidR="00797745">
        <w:rPr>
          <w:rFonts w:hint="eastAsia"/>
        </w:rPr>
        <w:t>保持</w:t>
      </w:r>
      <w:r w:rsidR="00797745">
        <w:rPr>
          <w:rFonts w:hint="eastAsia"/>
        </w:rPr>
        <w:t>LED</w:t>
      </w:r>
      <w:r w:rsidR="00797745">
        <w:rPr>
          <w:rFonts w:hint="eastAsia"/>
        </w:rPr>
        <w:t>个数</w:t>
      </w:r>
      <w:r w:rsidR="00797745">
        <w:rPr>
          <w:rFonts w:hint="eastAsia"/>
        </w:rPr>
        <w:t>=4</w:t>
      </w:r>
      <w:r w:rsidR="00797745">
        <w:rPr>
          <w:rFonts w:hint="eastAsia"/>
        </w:rPr>
        <w:t>，</w:t>
      </w:r>
      <w:r>
        <w:rPr>
          <w:rFonts w:hint="eastAsia"/>
        </w:rPr>
        <w:t>调节</w:t>
      </w:r>
      <w:r>
        <w:rPr>
          <w:rFonts w:hint="eastAsia"/>
        </w:rPr>
        <w:t>PWM</w:t>
      </w:r>
      <w:r>
        <w:rPr>
          <w:rFonts w:hint="eastAsia"/>
        </w:rPr>
        <w:t>占空比由</w:t>
      </w:r>
      <w:r w:rsidR="005B310B">
        <w:rPr>
          <w:rFonts w:hint="eastAsia"/>
        </w:rPr>
        <w:t>2</w:t>
      </w:r>
      <w:r>
        <w:rPr>
          <w:rFonts w:hint="eastAsia"/>
        </w:rPr>
        <w:t>0%-</w:t>
      </w:r>
      <w:r w:rsidR="005B310B">
        <w:rPr>
          <w:rFonts w:hint="eastAsia"/>
        </w:rPr>
        <w:t>8</w:t>
      </w:r>
      <w:r>
        <w:rPr>
          <w:rFonts w:hint="eastAsia"/>
        </w:rPr>
        <w:t>0%</w:t>
      </w:r>
      <w:r>
        <w:rPr>
          <w:rFonts w:hint="eastAsia"/>
        </w:rPr>
        <w:t>，测量输出电流并观察</w:t>
      </w:r>
      <w:r>
        <w:rPr>
          <w:rFonts w:hint="eastAsia"/>
        </w:rPr>
        <w:t>LED</w:t>
      </w:r>
      <w:r>
        <w:rPr>
          <w:rFonts w:hint="eastAsia"/>
        </w:rPr>
        <w:t>亮度</w:t>
      </w:r>
      <w:r w:rsidR="006903BA">
        <w:rPr>
          <w:rFonts w:hint="eastAsia"/>
        </w:rPr>
        <w:t>）</w:t>
      </w:r>
    </w:p>
    <w:tbl>
      <w:tblPr>
        <w:tblStyle w:val="a3"/>
        <w:tblW w:w="0" w:type="auto"/>
        <w:tblInd w:w="378" w:type="dxa"/>
        <w:tblLook w:val="04A0" w:firstRow="1" w:lastRow="0" w:firstColumn="1" w:lastColumn="0" w:noHBand="0" w:noVBand="1"/>
      </w:tblPr>
      <w:tblGrid>
        <w:gridCol w:w="3382"/>
        <w:gridCol w:w="1308"/>
        <w:gridCol w:w="1308"/>
        <w:gridCol w:w="1306"/>
        <w:gridCol w:w="1308"/>
      </w:tblGrid>
      <w:tr w:rsidR="005B310B" w:rsidTr="00933017">
        <w:trPr>
          <w:trHeight w:val="329"/>
        </w:trPr>
        <w:tc>
          <w:tcPr>
            <w:tcW w:w="3382" w:type="dxa"/>
          </w:tcPr>
          <w:p w:rsidR="005B310B" w:rsidRDefault="005B310B" w:rsidP="002D68C6">
            <w:r>
              <w:rPr>
                <w:rFonts w:hint="eastAsia"/>
              </w:rPr>
              <w:t>占空比设定值</w:t>
            </w:r>
            <w:r>
              <w:rPr>
                <w:rFonts w:hint="eastAsia"/>
              </w:rPr>
              <w:t>(%)</w:t>
            </w:r>
          </w:p>
        </w:tc>
        <w:tc>
          <w:tcPr>
            <w:tcW w:w="1308" w:type="dxa"/>
          </w:tcPr>
          <w:p w:rsidR="005B310B" w:rsidRDefault="005B310B" w:rsidP="0013673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08" w:type="dxa"/>
          </w:tcPr>
          <w:p w:rsidR="005B310B" w:rsidRDefault="005B310B" w:rsidP="0013673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306" w:type="dxa"/>
          </w:tcPr>
          <w:p w:rsidR="005B310B" w:rsidRDefault="005B310B" w:rsidP="0013673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08" w:type="dxa"/>
          </w:tcPr>
          <w:p w:rsidR="005B310B" w:rsidRDefault="005B310B" w:rsidP="0013673C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  <w:tr w:rsidR="005B310B" w:rsidTr="00933017">
        <w:trPr>
          <w:trHeight w:val="317"/>
        </w:trPr>
        <w:tc>
          <w:tcPr>
            <w:tcW w:w="3382" w:type="dxa"/>
          </w:tcPr>
          <w:p w:rsidR="005B310B" w:rsidRDefault="005B310B" w:rsidP="002D68C6">
            <w:r>
              <w:rPr>
                <w:rFonts w:hint="eastAsia"/>
              </w:rPr>
              <w:t>实际占空比</w:t>
            </w:r>
            <w:r>
              <w:rPr>
                <w:rFonts w:hint="eastAsia"/>
              </w:rPr>
              <w:t>(%)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1</w:t>
            </w:r>
            <w:r>
              <w:t>9.95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3</w:t>
            </w:r>
            <w:r>
              <w:t>9.85</w:t>
            </w:r>
          </w:p>
        </w:tc>
        <w:tc>
          <w:tcPr>
            <w:tcW w:w="1306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5</w:t>
            </w:r>
            <w:r>
              <w:t>9.85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7</w:t>
            </w:r>
            <w:r>
              <w:t>9.90</w:t>
            </w:r>
          </w:p>
        </w:tc>
      </w:tr>
      <w:tr w:rsidR="005B310B" w:rsidTr="00933017">
        <w:trPr>
          <w:trHeight w:val="329"/>
        </w:trPr>
        <w:tc>
          <w:tcPr>
            <w:tcW w:w="3382" w:type="dxa"/>
          </w:tcPr>
          <w:p w:rsidR="005B310B" w:rsidRDefault="005B310B" w:rsidP="002D68C6">
            <w:r>
              <w:rPr>
                <w:rFonts w:hint="eastAsia"/>
              </w:rPr>
              <w:t>输出电流</w:t>
            </w:r>
            <w:r>
              <w:rPr>
                <w:rFonts w:hint="eastAsia"/>
              </w:rPr>
              <w:t>(mA)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t>14.195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4</w:t>
            </w:r>
            <w:r>
              <w:t>4.855</w:t>
            </w:r>
          </w:p>
        </w:tc>
        <w:tc>
          <w:tcPr>
            <w:tcW w:w="1306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5</w:t>
            </w:r>
            <w:r>
              <w:t>4.845</w:t>
            </w:r>
          </w:p>
        </w:tc>
        <w:tc>
          <w:tcPr>
            <w:tcW w:w="1308" w:type="dxa"/>
          </w:tcPr>
          <w:p w:rsidR="005B310B" w:rsidRDefault="002775C6" w:rsidP="0013673C">
            <w:pPr>
              <w:jc w:val="center"/>
            </w:pPr>
            <w:r>
              <w:rPr>
                <w:rFonts w:hint="eastAsia"/>
              </w:rPr>
              <w:t>7</w:t>
            </w:r>
            <w:r>
              <w:t>4.930</w:t>
            </w:r>
          </w:p>
        </w:tc>
      </w:tr>
    </w:tbl>
    <w:p w:rsidR="00EB545A" w:rsidRDefault="00EB545A"/>
    <w:p w:rsidR="00EB545A" w:rsidRDefault="006903BA" w:rsidP="006903BA">
      <w:r>
        <w:rPr>
          <w:rFonts w:hint="eastAsia"/>
        </w:rPr>
        <w:t xml:space="preserve">3. </w:t>
      </w:r>
      <w:r w:rsidR="00EB545A">
        <w:rPr>
          <w:rFonts w:hint="eastAsia"/>
        </w:rPr>
        <w:t>画出输出电流</w:t>
      </w:r>
      <w:r w:rsidR="00EB545A">
        <w:rPr>
          <w:rFonts w:hint="eastAsia"/>
        </w:rPr>
        <w:t>-</w:t>
      </w:r>
      <w:r w:rsidR="00EB545A">
        <w:rPr>
          <w:rFonts w:hint="eastAsia"/>
        </w:rPr>
        <w:t>占空比特性曲线：</w:t>
      </w:r>
    </w:p>
    <w:p w:rsidR="00EB545A" w:rsidRDefault="00343187" w:rsidP="00343187">
      <w:pPr>
        <w:ind w:firstLine="203"/>
        <w:jc w:val="center"/>
      </w:pPr>
      <w:r w:rsidRPr="00343187">
        <w:rPr>
          <w:noProof/>
        </w:rPr>
        <w:drawing>
          <wp:inline distT="0" distB="0" distL="0" distR="0">
            <wp:extent cx="4260850" cy="2261025"/>
            <wp:effectExtent l="0" t="0" r="6350" b="6350"/>
            <wp:docPr id="5" name="图片 5" descr="C:\Users\xkw\Desktop\Iout&amp;Du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kw\Desktop\Iout&amp;Duty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33" cy="22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5A" w:rsidRPr="00EB545A" w:rsidRDefault="00EB545A" w:rsidP="00914925">
      <w:pPr>
        <w:rPr>
          <w:rFonts w:hint="eastAsia"/>
        </w:rPr>
      </w:pPr>
    </w:p>
    <w:sectPr w:rsidR="00EB545A" w:rsidRPr="00EB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3B6"/>
    <w:multiLevelType w:val="hybridMultilevel"/>
    <w:tmpl w:val="0CE05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144041"/>
    <w:multiLevelType w:val="hybridMultilevel"/>
    <w:tmpl w:val="71F8C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3B698D"/>
    <w:multiLevelType w:val="hybridMultilevel"/>
    <w:tmpl w:val="09C66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DB5"/>
    <w:rsid w:val="00051995"/>
    <w:rsid w:val="00117EE5"/>
    <w:rsid w:val="0013673C"/>
    <w:rsid w:val="001B1CF1"/>
    <w:rsid w:val="001B3DB5"/>
    <w:rsid w:val="002775C6"/>
    <w:rsid w:val="00287236"/>
    <w:rsid w:val="0031514D"/>
    <w:rsid w:val="00343187"/>
    <w:rsid w:val="0042532F"/>
    <w:rsid w:val="0047393E"/>
    <w:rsid w:val="00476ED1"/>
    <w:rsid w:val="00487A5A"/>
    <w:rsid w:val="004F7771"/>
    <w:rsid w:val="00526D28"/>
    <w:rsid w:val="00560D10"/>
    <w:rsid w:val="005A22A6"/>
    <w:rsid w:val="005B310B"/>
    <w:rsid w:val="005C477A"/>
    <w:rsid w:val="006903BA"/>
    <w:rsid w:val="006B0FE2"/>
    <w:rsid w:val="006B4128"/>
    <w:rsid w:val="006C69A1"/>
    <w:rsid w:val="0072393D"/>
    <w:rsid w:val="00746246"/>
    <w:rsid w:val="00797745"/>
    <w:rsid w:val="007B2EDE"/>
    <w:rsid w:val="00897FFE"/>
    <w:rsid w:val="008A6681"/>
    <w:rsid w:val="008B0B5D"/>
    <w:rsid w:val="008E36D2"/>
    <w:rsid w:val="00905BC8"/>
    <w:rsid w:val="00914925"/>
    <w:rsid w:val="00933017"/>
    <w:rsid w:val="009C0E36"/>
    <w:rsid w:val="00A03EB6"/>
    <w:rsid w:val="00A608DD"/>
    <w:rsid w:val="00AA073E"/>
    <w:rsid w:val="00B822FC"/>
    <w:rsid w:val="00BE1B45"/>
    <w:rsid w:val="00C244C6"/>
    <w:rsid w:val="00C83E34"/>
    <w:rsid w:val="00CA5913"/>
    <w:rsid w:val="00DA38C2"/>
    <w:rsid w:val="00EB545A"/>
    <w:rsid w:val="00F15894"/>
    <w:rsid w:val="00F37A07"/>
    <w:rsid w:val="00F51A28"/>
    <w:rsid w:val="00F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0A1D"/>
  <w15:docId w15:val="{52A76889-B5F9-4856-9935-5875ED4F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2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60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kw x</cp:lastModifiedBy>
  <cp:revision>41</cp:revision>
  <dcterms:created xsi:type="dcterms:W3CDTF">2017-04-13T23:07:00Z</dcterms:created>
  <dcterms:modified xsi:type="dcterms:W3CDTF">2018-06-10T07:30:00Z</dcterms:modified>
</cp:coreProperties>
</file>