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5D5" w:rsidRPr="00BC3D0F" w:rsidRDefault="00C405D5" w:rsidP="00BC3D0F">
      <w:pPr>
        <w:spacing w:line="360" w:lineRule="auto"/>
        <w:rPr>
          <w:rFonts w:ascii="宋体" w:eastAsia="宋体" w:hAnsi="宋体"/>
          <w:sz w:val="24"/>
          <w:szCs w:val="24"/>
        </w:rPr>
      </w:pPr>
      <w:r w:rsidRPr="00BC3D0F">
        <w:rPr>
          <w:rFonts w:ascii="宋体" w:eastAsia="宋体" w:hAnsi="宋体" w:hint="eastAsia"/>
          <w:b/>
          <w:sz w:val="24"/>
          <w:szCs w:val="24"/>
        </w:rPr>
        <w:t>问题</w:t>
      </w:r>
      <w:proofErr w:type="gramStart"/>
      <w:r w:rsidR="00241667">
        <w:rPr>
          <w:rFonts w:ascii="宋体" w:eastAsia="宋体" w:hAnsi="宋体" w:hint="eastAsia"/>
          <w:b/>
          <w:sz w:val="24"/>
          <w:szCs w:val="24"/>
        </w:rPr>
        <w:t>一</w:t>
      </w:r>
      <w:proofErr w:type="gramEnd"/>
      <w:r w:rsidRPr="00BC3D0F">
        <w:rPr>
          <w:rFonts w:ascii="宋体" w:eastAsia="宋体" w:hAnsi="宋体" w:hint="eastAsia"/>
          <w:b/>
          <w:sz w:val="24"/>
          <w:szCs w:val="24"/>
        </w:rPr>
        <w:t>：</w:t>
      </w:r>
      <w:r w:rsidRPr="00BC3D0F">
        <w:rPr>
          <w:rFonts w:ascii="宋体" w:eastAsia="宋体" w:hAnsi="宋体" w:hint="eastAsia"/>
          <w:sz w:val="24"/>
          <w:szCs w:val="24"/>
        </w:rPr>
        <w:t>假设A</w:t>
      </w:r>
      <w:r w:rsidRPr="00BC3D0F">
        <w:rPr>
          <w:rFonts w:ascii="宋体" w:eastAsia="宋体" w:hAnsi="宋体"/>
          <w:sz w:val="24"/>
          <w:szCs w:val="24"/>
        </w:rPr>
        <w:t>,B,C,D,E</w:t>
      </w:r>
      <w:r w:rsidRPr="00BC3D0F">
        <w:rPr>
          <w:rFonts w:ascii="宋体" w:eastAsia="宋体" w:hAnsi="宋体" w:hint="eastAsia"/>
          <w:sz w:val="24"/>
          <w:szCs w:val="24"/>
        </w:rPr>
        <w:t>的坐标为(</w:t>
      </w:r>
      <w:r w:rsidRPr="00BC3D0F">
        <w:rPr>
          <w:rFonts w:ascii="宋体" w:eastAsia="宋体" w:hAnsi="宋体"/>
          <w:sz w:val="24"/>
          <w:szCs w:val="24"/>
        </w:rPr>
        <w:t>0,0), (x1,0),C(x2,y2),D(x3,y3),E(x4,y4)</w:t>
      </w:r>
      <w:r w:rsidRPr="00BC3D0F">
        <w:rPr>
          <w:rFonts w:ascii="宋体" w:eastAsia="宋体" w:hAnsi="宋体" w:hint="eastAsia"/>
          <w:sz w:val="24"/>
          <w:szCs w:val="24"/>
        </w:rPr>
        <w:t>。A</w:t>
      </w:r>
      <w:r w:rsidRPr="00BC3D0F">
        <w:rPr>
          <w:rFonts w:ascii="宋体" w:eastAsia="宋体" w:hAnsi="宋体"/>
          <w:sz w:val="24"/>
          <w:szCs w:val="24"/>
        </w:rPr>
        <w:t>B</w:t>
      </w:r>
      <w:r w:rsidRPr="00BC3D0F">
        <w:rPr>
          <w:rFonts w:ascii="宋体" w:eastAsia="宋体" w:hAnsi="宋体" w:hint="eastAsia"/>
          <w:sz w:val="24"/>
          <w:szCs w:val="24"/>
        </w:rPr>
        <w:t>平行C</w:t>
      </w:r>
      <w:r w:rsidRPr="00BC3D0F">
        <w:rPr>
          <w:rFonts w:ascii="宋体" w:eastAsia="宋体" w:hAnsi="宋体"/>
          <w:sz w:val="24"/>
          <w:szCs w:val="24"/>
        </w:rPr>
        <w:t>D,AC</w:t>
      </w:r>
      <w:r w:rsidRPr="00BC3D0F">
        <w:rPr>
          <w:rFonts w:ascii="宋体" w:eastAsia="宋体" w:hAnsi="宋体" w:hint="eastAsia"/>
          <w:sz w:val="24"/>
          <w:szCs w:val="24"/>
        </w:rPr>
        <w:t>平行B</w:t>
      </w:r>
      <w:r w:rsidRPr="00BC3D0F">
        <w:rPr>
          <w:rFonts w:ascii="宋体" w:eastAsia="宋体" w:hAnsi="宋体"/>
          <w:sz w:val="24"/>
          <w:szCs w:val="24"/>
        </w:rPr>
        <w:t>D</w:t>
      </w:r>
      <w:r w:rsidRPr="00BC3D0F">
        <w:rPr>
          <w:rFonts w:ascii="宋体" w:eastAsia="宋体" w:hAnsi="宋体" w:hint="eastAsia"/>
          <w:sz w:val="24"/>
          <w:szCs w:val="24"/>
        </w:rPr>
        <w:t>。求证命题为A</w:t>
      </w:r>
      <w:r w:rsidRPr="00BC3D0F">
        <w:rPr>
          <w:rFonts w:ascii="宋体" w:eastAsia="宋体" w:hAnsi="宋体"/>
          <w:sz w:val="24"/>
          <w:szCs w:val="24"/>
        </w:rPr>
        <w:t>E=DE</w:t>
      </w:r>
    </w:p>
    <w:p w:rsidR="00C405D5" w:rsidRPr="00BC3D0F" w:rsidRDefault="00C405D5" w:rsidP="00BC3D0F">
      <w:pPr>
        <w:spacing w:line="360" w:lineRule="auto"/>
        <w:rPr>
          <w:rFonts w:ascii="宋体" w:eastAsia="宋体" w:hAnsi="宋体"/>
          <w:sz w:val="24"/>
          <w:szCs w:val="24"/>
        </w:rPr>
      </w:pPr>
      <w:r w:rsidRPr="00BC3D0F">
        <w:rPr>
          <w:rFonts w:ascii="宋体" w:eastAsia="宋体" w:hAnsi="宋体" w:hint="eastAsia"/>
          <w:sz w:val="24"/>
          <w:szCs w:val="24"/>
        </w:rPr>
        <w:t xml:space="preserve"> </w:t>
      </w:r>
      <w:r w:rsidRPr="00BC3D0F">
        <w:rPr>
          <w:rFonts w:ascii="宋体" w:eastAsia="宋体" w:hAnsi="宋体"/>
          <w:sz w:val="24"/>
          <w:szCs w:val="24"/>
        </w:rPr>
        <w:t xml:space="preserve">        </w:t>
      </w:r>
      <w:r w:rsidRPr="00BC3D0F">
        <w:rPr>
          <w:rFonts w:ascii="宋体" w:eastAsia="宋体" w:hAnsi="宋体"/>
          <w:noProof/>
          <w:sz w:val="24"/>
          <w:szCs w:val="24"/>
        </w:rPr>
        <w:drawing>
          <wp:inline distT="0" distB="0" distL="0" distR="0" wp14:anchorId="2B938624" wp14:editId="558DCB80">
            <wp:extent cx="3914775" cy="18131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png"/>
                    <pic:cNvPicPr/>
                  </pic:nvPicPr>
                  <pic:blipFill>
                    <a:blip r:embed="rId7">
                      <a:extLst>
                        <a:ext uri="{28A0092B-C50C-407E-A947-70E740481C1C}">
                          <a14:useLocalDpi xmlns:a14="http://schemas.microsoft.com/office/drawing/2010/main" val="0"/>
                        </a:ext>
                      </a:extLst>
                    </a:blip>
                    <a:stretch>
                      <a:fillRect/>
                    </a:stretch>
                  </pic:blipFill>
                  <pic:spPr>
                    <a:xfrm>
                      <a:off x="0" y="0"/>
                      <a:ext cx="3962750" cy="1835384"/>
                    </a:xfrm>
                    <a:prstGeom prst="rect">
                      <a:avLst/>
                    </a:prstGeom>
                  </pic:spPr>
                </pic:pic>
              </a:graphicData>
            </a:graphic>
          </wp:inline>
        </w:drawing>
      </w:r>
    </w:p>
    <w:p w:rsidR="00C405D5" w:rsidRPr="00BC3D0F" w:rsidRDefault="00C405D5" w:rsidP="00BC3D0F">
      <w:pPr>
        <w:spacing w:line="360" w:lineRule="auto"/>
        <w:rPr>
          <w:rFonts w:ascii="宋体" w:eastAsia="宋体" w:hAnsi="宋体"/>
          <w:sz w:val="24"/>
          <w:szCs w:val="24"/>
        </w:rPr>
      </w:pPr>
      <w:r w:rsidRPr="00BC3D0F">
        <w:rPr>
          <w:rFonts w:ascii="宋体" w:eastAsia="宋体" w:hAnsi="宋体" w:hint="eastAsia"/>
          <w:sz w:val="24"/>
          <w:szCs w:val="24"/>
        </w:rPr>
        <w:t>试将上述几何问题转化为代数问题。</w:t>
      </w:r>
    </w:p>
    <w:p w:rsidR="00C405D5" w:rsidRPr="00BC3D0F" w:rsidRDefault="00C405D5" w:rsidP="00BC3D0F">
      <w:pPr>
        <w:spacing w:line="360" w:lineRule="auto"/>
        <w:rPr>
          <w:rFonts w:ascii="宋体" w:eastAsia="宋体" w:hAnsi="宋体"/>
          <w:b/>
          <w:sz w:val="24"/>
          <w:szCs w:val="24"/>
        </w:rPr>
      </w:pPr>
    </w:p>
    <w:p w:rsidR="00C405D5" w:rsidRPr="00BC3D0F" w:rsidRDefault="00C405D5" w:rsidP="00BC3D0F">
      <w:pPr>
        <w:spacing w:line="360" w:lineRule="auto"/>
        <w:rPr>
          <w:rFonts w:ascii="宋体" w:eastAsia="宋体" w:hAnsi="宋体"/>
          <w:sz w:val="24"/>
          <w:szCs w:val="24"/>
        </w:rPr>
      </w:pPr>
      <w:r w:rsidRPr="00BC3D0F">
        <w:rPr>
          <w:rFonts w:ascii="宋体" w:eastAsia="宋体" w:hAnsi="宋体" w:hint="eastAsia"/>
          <w:b/>
          <w:sz w:val="24"/>
          <w:szCs w:val="24"/>
        </w:rPr>
        <w:t>问题</w:t>
      </w:r>
      <w:r w:rsidR="00241667">
        <w:rPr>
          <w:rFonts w:ascii="宋体" w:eastAsia="宋体" w:hAnsi="宋体" w:hint="eastAsia"/>
          <w:b/>
          <w:sz w:val="24"/>
          <w:szCs w:val="24"/>
        </w:rPr>
        <w:t>二</w:t>
      </w:r>
      <w:r w:rsidRPr="00BC3D0F">
        <w:rPr>
          <w:rFonts w:ascii="宋体" w:eastAsia="宋体" w:hAnsi="宋体" w:hint="eastAsia"/>
          <w:b/>
          <w:sz w:val="24"/>
          <w:szCs w:val="24"/>
        </w:rPr>
        <w:t>：</w:t>
      </w:r>
      <w:r w:rsidRPr="00BC3D0F">
        <w:rPr>
          <w:rFonts w:ascii="宋体" w:eastAsia="宋体" w:hAnsi="宋体" w:hint="eastAsia"/>
          <w:sz w:val="24"/>
          <w:szCs w:val="24"/>
        </w:rPr>
        <w:t>简述</w:t>
      </w:r>
      <w:proofErr w:type="gramStart"/>
      <w:r w:rsidRPr="00BC3D0F">
        <w:rPr>
          <w:rFonts w:ascii="宋体" w:eastAsia="宋体" w:hAnsi="宋体" w:hint="eastAsia"/>
          <w:sz w:val="24"/>
          <w:szCs w:val="24"/>
        </w:rPr>
        <w:t>吴方法</w:t>
      </w:r>
      <w:proofErr w:type="gramEnd"/>
      <w:r w:rsidRPr="00BC3D0F">
        <w:rPr>
          <w:rFonts w:ascii="宋体" w:eastAsia="宋体" w:hAnsi="宋体" w:hint="eastAsia"/>
          <w:sz w:val="24"/>
          <w:szCs w:val="24"/>
        </w:rPr>
        <w:t>求解几何问题的基本步骤与核心思想。</w:t>
      </w:r>
    </w:p>
    <w:p w:rsidR="00C405D5" w:rsidRPr="00BC3D0F" w:rsidRDefault="00C405D5" w:rsidP="00BC3D0F">
      <w:pPr>
        <w:spacing w:line="360" w:lineRule="auto"/>
        <w:rPr>
          <w:rFonts w:ascii="宋体" w:eastAsia="宋体" w:hAnsi="宋体"/>
          <w:b/>
          <w:sz w:val="24"/>
          <w:szCs w:val="24"/>
        </w:rPr>
      </w:pPr>
    </w:p>
    <w:p w:rsidR="00C405D5" w:rsidRPr="00BC3D0F" w:rsidRDefault="00C405D5" w:rsidP="00BC3D0F">
      <w:pPr>
        <w:spacing w:line="360" w:lineRule="auto"/>
        <w:rPr>
          <w:rFonts w:ascii="宋体" w:eastAsia="宋体" w:hAnsi="宋体"/>
          <w:sz w:val="24"/>
          <w:szCs w:val="24"/>
        </w:rPr>
      </w:pPr>
      <w:r w:rsidRPr="00BC3D0F">
        <w:rPr>
          <w:rFonts w:ascii="宋体" w:eastAsia="宋体" w:hAnsi="宋体" w:hint="eastAsia"/>
          <w:b/>
          <w:sz w:val="24"/>
          <w:szCs w:val="24"/>
        </w:rPr>
        <w:t>问题</w:t>
      </w:r>
      <w:r w:rsidR="00241667">
        <w:rPr>
          <w:rFonts w:ascii="宋体" w:eastAsia="宋体" w:hAnsi="宋体" w:hint="eastAsia"/>
          <w:b/>
          <w:sz w:val="24"/>
          <w:szCs w:val="24"/>
        </w:rPr>
        <w:t>三</w:t>
      </w:r>
      <w:bookmarkStart w:id="0" w:name="_GoBack"/>
      <w:bookmarkEnd w:id="0"/>
      <w:r w:rsidRPr="00BC3D0F">
        <w:rPr>
          <w:rFonts w:ascii="宋体" w:eastAsia="宋体" w:hAnsi="宋体" w:hint="eastAsia"/>
          <w:b/>
          <w:sz w:val="24"/>
          <w:szCs w:val="24"/>
        </w:rPr>
        <w:t>：</w:t>
      </w:r>
      <w:r w:rsidRPr="00BC3D0F">
        <w:rPr>
          <w:rFonts w:ascii="宋体" w:eastAsia="宋体" w:hAnsi="宋体" w:hint="eastAsia"/>
          <w:sz w:val="24"/>
          <w:szCs w:val="24"/>
        </w:rPr>
        <w:t>已知F1</w:t>
      </w:r>
      <w:r w:rsidR="00BC3D0F">
        <w:rPr>
          <w:rFonts w:ascii="宋体" w:eastAsia="宋体" w:hAnsi="宋体" w:hint="eastAsia"/>
          <w:sz w:val="24"/>
          <w:szCs w:val="24"/>
        </w:rPr>
        <w:t>=</w:t>
      </w:r>
      <w:r w:rsidRPr="00BC3D0F">
        <w:rPr>
          <w:rFonts w:ascii="宋体" w:eastAsia="宋体" w:hAnsi="宋体"/>
          <w:sz w:val="24"/>
          <w:szCs w:val="24"/>
        </w:rPr>
        <w:t>x</w:t>
      </w:r>
      <w:r w:rsidRPr="00BC3D0F">
        <w:rPr>
          <w:rFonts w:ascii="宋体" w:eastAsia="宋体" w:hAnsi="宋体"/>
          <w:sz w:val="24"/>
          <w:szCs w:val="24"/>
          <w:vertAlign w:val="subscript"/>
        </w:rPr>
        <w:t>4</w:t>
      </w:r>
      <w:r w:rsidRPr="00BC3D0F">
        <w:rPr>
          <w:rFonts w:ascii="宋体" w:eastAsia="宋体" w:hAnsi="宋体"/>
          <w:sz w:val="24"/>
          <w:szCs w:val="24"/>
        </w:rPr>
        <w:t>y</w:t>
      </w:r>
      <w:r w:rsidRPr="00BC3D0F">
        <w:rPr>
          <w:rFonts w:ascii="宋体" w:eastAsia="宋体" w:hAnsi="宋体"/>
          <w:sz w:val="24"/>
          <w:szCs w:val="24"/>
          <w:vertAlign w:val="subscript"/>
        </w:rPr>
        <w:t>3</w:t>
      </w:r>
      <w:r w:rsidRPr="00BC3D0F">
        <w:rPr>
          <w:rFonts w:ascii="宋体" w:eastAsia="宋体" w:hAnsi="宋体"/>
          <w:sz w:val="24"/>
          <w:szCs w:val="24"/>
        </w:rPr>
        <w:t>-x</w:t>
      </w:r>
      <w:r w:rsidRPr="00BC3D0F">
        <w:rPr>
          <w:rFonts w:ascii="宋体" w:eastAsia="宋体" w:hAnsi="宋体"/>
          <w:sz w:val="24"/>
          <w:szCs w:val="24"/>
          <w:vertAlign w:val="subscript"/>
        </w:rPr>
        <w:t>3</w:t>
      </w:r>
      <w:r w:rsidRPr="00BC3D0F">
        <w:rPr>
          <w:rFonts w:ascii="宋体" w:eastAsia="宋体" w:hAnsi="宋体"/>
          <w:sz w:val="24"/>
          <w:szCs w:val="24"/>
        </w:rPr>
        <w:t>y</w:t>
      </w:r>
      <w:r w:rsidRPr="00BC3D0F">
        <w:rPr>
          <w:rFonts w:ascii="宋体" w:eastAsia="宋体" w:hAnsi="宋体"/>
          <w:sz w:val="24"/>
          <w:szCs w:val="24"/>
          <w:vertAlign w:val="subscript"/>
        </w:rPr>
        <w:t>4</w:t>
      </w:r>
      <w:r w:rsidRPr="00BC3D0F">
        <w:rPr>
          <w:rFonts w:ascii="宋体" w:eastAsia="宋体" w:hAnsi="宋体"/>
          <w:sz w:val="24"/>
          <w:szCs w:val="24"/>
        </w:rPr>
        <w:t>=0</w:t>
      </w:r>
      <w:r w:rsidR="00BC3D0F">
        <w:rPr>
          <w:rFonts w:ascii="宋体" w:eastAsia="宋体" w:hAnsi="宋体" w:hint="eastAsia"/>
          <w:sz w:val="24"/>
          <w:szCs w:val="24"/>
        </w:rPr>
        <w:t>，</w:t>
      </w:r>
      <w:r w:rsidRPr="00BC3D0F">
        <w:rPr>
          <w:rFonts w:ascii="宋体" w:eastAsia="宋体" w:hAnsi="宋体"/>
          <w:sz w:val="24"/>
          <w:szCs w:val="24"/>
        </w:rPr>
        <w:t>F2</w:t>
      </w:r>
      <w:r w:rsidR="00BC3D0F">
        <w:rPr>
          <w:rFonts w:ascii="宋体" w:eastAsia="宋体" w:hAnsi="宋体" w:hint="eastAsia"/>
          <w:sz w:val="24"/>
          <w:szCs w:val="24"/>
        </w:rPr>
        <w:t>=</w:t>
      </w:r>
      <w:r w:rsidRPr="00BC3D0F">
        <w:rPr>
          <w:rFonts w:ascii="宋体" w:eastAsia="宋体" w:hAnsi="宋体"/>
          <w:sz w:val="24"/>
          <w:szCs w:val="24"/>
        </w:rPr>
        <w:t>y</w:t>
      </w:r>
      <w:r w:rsidRPr="00BC3D0F">
        <w:rPr>
          <w:rFonts w:ascii="宋体" w:eastAsia="宋体" w:hAnsi="宋体"/>
          <w:sz w:val="24"/>
          <w:szCs w:val="24"/>
          <w:vertAlign w:val="subscript"/>
        </w:rPr>
        <w:t>2</w:t>
      </w:r>
      <w:r w:rsidRPr="00BC3D0F">
        <w:rPr>
          <w:rFonts w:ascii="宋体" w:eastAsia="宋体" w:hAnsi="宋体"/>
          <w:sz w:val="24"/>
          <w:szCs w:val="24"/>
        </w:rPr>
        <w:t>x</w:t>
      </w:r>
      <w:r w:rsidRPr="00BC3D0F">
        <w:rPr>
          <w:rFonts w:ascii="宋体" w:eastAsia="宋体" w:hAnsi="宋体"/>
          <w:sz w:val="24"/>
          <w:szCs w:val="24"/>
          <w:vertAlign w:val="subscript"/>
        </w:rPr>
        <w:t>4</w:t>
      </w:r>
      <w:r w:rsidRPr="00BC3D0F">
        <w:rPr>
          <w:rFonts w:ascii="宋体" w:eastAsia="宋体" w:hAnsi="宋体"/>
          <w:sz w:val="24"/>
          <w:szCs w:val="24"/>
        </w:rPr>
        <w:t>+y</w:t>
      </w:r>
      <w:r w:rsidRPr="00BC3D0F">
        <w:rPr>
          <w:rFonts w:ascii="宋体" w:eastAsia="宋体" w:hAnsi="宋体"/>
          <w:sz w:val="24"/>
          <w:szCs w:val="24"/>
          <w:vertAlign w:val="subscript"/>
        </w:rPr>
        <w:t>4</w:t>
      </w:r>
      <w:r w:rsidRPr="00BC3D0F">
        <w:rPr>
          <w:rFonts w:ascii="宋体" w:eastAsia="宋体" w:hAnsi="宋体"/>
          <w:sz w:val="24"/>
          <w:szCs w:val="24"/>
        </w:rPr>
        <w:t>x</w:t>
      </w:r>
      <w:r w:rsidRPr="00BC3D0F">
        <w:rPr>
          <w:rFonts w:ascii="宋体" w:eastAsia="宋体" w:hAnsi="宋体"/>
          <w:sz w:val="24"/>
          <w:szCs w:val="24"/>
          <w:vertAlign w:val="subscript"/>
        </w:rPr>
        <w:t>1</w:t>
      </w:r>
      <w:r w:rsidRPr="00BC3D0F">
        <w:rPr>
          <w:rFonts w:ascii="宋体" w:eastAsia="宋体" w:hAnsi="宋体"/>
          <w:sz w:val="24"/>
          <w:szCs w:val="24"/>
        </w:rPr>
        <w:t>-y</w:t>
      </w:r>
      <w:r w:rsidRPr="00BC3D0F">
        <w:rPr>
          <w:rFonts w:ascii="宋体" w:eastAsia="宋体" w:hAnsi="宋体"/>
          <w:sz w:val="24"/>
          <w:szCs w:val="24"/>
          <w:vertAlign w:val="subscript"/>
        </w:rPr>
        <w:t>2</w:t>
      </w:r>
      <w:r w:rsidRPr="00BC3D0F">
        <w:rPr>
          <w:rFonts w:ascii="宋体" w:eastAsia="宋体" w:hAnsi="宋体"/>
          <w:sz w:val="24"/>
          <w:szCs w:val="24"/>
        </w:rPr>
        <w:t>x</w:t>
      </w:r>
      <w:r w:rsidRPr="00BC3D0F">
        <w:rPr>
          <w:rFonts w:ascii="宋体" w:eastAsia="宋体" w:hAnsi="宋体"/>
          <w:sz w:val="24"/>
          <w:szCs w:val="24"/>
          <w:vertAlign w:val="subscript"/>
        </w:rPr>
        <w:t>1</w:t>
      </w:r>
      <w:r w:rsidRPr="00BC3D0F">
        <w:rPr>
          <w:rFonts w:ascii="宋体" w:eastAsia="宋体" w:hAnsi="宋体"/>
          <w:sz w:val="24"/>
          <w:szCs w:val="24"/>
        </w:rPr>
        <w:t>-y</w:t>
      </w:r>
      <w:r w:rsidRPr="00BC3D0F">
        <w:rPr>
          <w:rFonts w:ascii="宋体" w:eastAsia="宋体" w:hAnsi="宋体"/>
          <w:sz w:val="24"/>
          <w:szCs w:val="24"/>
          <w:vertAlign w:val="subscript"/>
        </w:rPr>
        <w:t>4</w:t>
      </w:r>
      <w:r w:rsidRPr="00BC3D0F">
        <w:rPr>
          <w:rFonts w:ascii="宋体" w:eastAsia="宋体" w:hAnsi="宋体"/>
          <w:sz w:val="24"/>
          <w:szCs w:val="24"/>
        </w:rPr>
        <w:t>x</w:t>
      </w:r>
      <w:r w:rsidRPr="00BC3D0F">
        <w:rPr>
          <w:rFonts w:ascii="宋体" w:eastAsia="宋体" w:hAnsi="宋体"/>
          <w:sz w:val="24"/>
          <w:szCs w:val="24"/>
          <w:vertAlign w:val="subscript"/>
        </w:rPr>
        <w:t>2</w:t>
      </w:r>
      <w:r w:rsidRPr="00BC3D0F">
        <w:rPr>
          <w:rFonts w:ascii="宋体" w:eastAsia="宋体" w:hAnsi="宋体"/>
          <w:sz w:val="24"/>
          <w:szCs w:val="24"/>
        </w:rPr>
        <w:t>=0</w:t>
      </w:r>
    </w:p>
    <w:p w:rsidR="00C405D5" w:rsidRPr="00BC3D0F" w:rsidRDefault="00C405D5" w:rsidP="00BC3D0F">
      <w:pPr>
        <w:spacing w:line="360" w:lineRule="auto"/>
        <w:rPr>
          <w:rFonts w:ascii="宋体" w:eastAsia="宋体" w:hAnsi="宋体"/>
          <w:sz w:val="24"/>
          <w:szCs w:val="24"/>
        </w:rPr>
      </w:pPr>
      <w:r w:rsidRPr="00BC3D0F">
        <w:rPr>
          <w:rFonts w:ascii="宋体" w:eastAsia="宋体" w:hAnsi="宋体" w:hint="eastAsia"/>
          <w:sz w:val="24"/>
          <w:szCs w:val="24"/>
        </w:rPr>
        <w:t>求F1关于F</w:t>
      </w:r>
      <w:r w:rsidRPr="00BC3D0F">
        <w:rPr>
          <w:rFonts w:ascii="宋体" w:eastAsia="宋体" w:hAnsi="宋体"/>
          <w:sz w:val="24"/>
          <w:szCs w:val="24"/>
        </w:rPr>
        <w:t>2</w:t>
      </w:r>
      <w:r w:rsidRPr="00BC3D0F">
        <w:rPr>
          <w:rFonts w:ascii="宋体" w:eastAsia="宋体" w:hAnsi="宋体" w:hint="eastAsia"/>
          <w:sz w:val="24"/>
          <w:szCs w:val="24"/>
        </w:rPr>
        <w:t>以及变元y</w:t>
      </w:r>
      <w:r w:rsidRPr="00BC3D0F">
        <w:rPr>
          <w:rFonts w:ascii="宋体" w:eastAsia="宋体" w:hAnsi="宋体"/>
          <w:sz w:val="24"/>
          <w:szCs w:val="24"/>
          <w:vertAlign w:val="subscript"/>
        </w:rPr>
        <w:t>4</w:t>
      </w:r>
      <w:r w:rsidRPr="00BC3D0F">
        <w:rPr>
          <w:rFonts w:ascii="宋体" w:eastAsia="宋体" w:hAnsi="宋体" w:hint="eastAsia"/>
          <w:sz w:val="24"/>
          <w:szCs w:val="24"/>
        </w:rPr>
        <w:t>的带余除法，并将其写成关于x</w:t>
      </w:r>
      <w:r w:rsidRPr="00BC3D0F">
        <w:rPr>
          <w:rFonts w:ascii="宋体" w:eastAsia="宋体" w:hAnsi="宋体"/>
          <w:sz w:val="24"/>
          <w:szCs w:val="24"/>
          <w:vertAlign w:val="subscript"/>
        </w:rPr>
        <w:t>4</w:t>
      </w:r>
      <w:r w:rsidRPr="00BC3D0F">
        <w:rPr>
          <w:rFonts w:ascii="宋体" w:eastAsia="宋体" w:hAnsi="宋体" w:hint="eastAsia"/>
          <w:sz w:val="24"/>
          <w:szCs w:val="24"/>
        </w:rPr>
        <w:t>的标准一元多项式。</w:t>
      </w:r>
    </w:p>
    <w:p w:rsidR="00C405D5" w:rsidRPr="00BC3D0F" w:rsidRDefault="00C405D5" w:rsidP="00BC3D0F">
      <w:pPr>
        <w:spacing w:line="360" w:lineRule="auto"/>
        <w:rPr>
          <w:rFonts w:ascii="宋体" w:eastAsia="宋体" w:hAnsi="宋体"/>
          <w:sz w:val="24"/>
          <w:szCs w:val="24"/>
        </w:rPr>
      </w:pPr>
    </w:p>
    <w:p w:rsidR="00C405D5" w:rsidRPr="00BC3D0F" w:rsidRDefault="00C405D5" w:rsidP="00BC3D0F">
      <w:pPr>
        <w:spacing w:line="360" w:lineRule="auto"/>
        <w:rPr>
          <w:rFonts w:ascii="宋体" w:eastAsia="宋体" w:hAnsi="宋体"/>
          <w:sz w:val="24"/>
          <w:szCs w:val="24"/>
        </w:rPr>
      </w:pPr>
      <w:r w:rsidRPr="00BC3D0F">
        <w:rPr>
          <w:rFonts w:ascii="宋体" w:eastAsia="宋体" w:hAnsi="宋体" w:hint="eastAsia"/>
          <w:b/>
          <w:sz w:val="24"/>
          <w:szCs w:val="24"/>
        </w:rPr>
        <w:t>问题四：</w:t>
      </w:r>
      <w:r w:rsidRPr="00BC3D0F">
        <w:rPr>
          <w:rFonts w:ascii="宋体" w:eastAsia="宋体" w:hAnsi="宋体" w:hint="eastAsia"/>
          <w:sz w:val="24"/>
          <w:szCs w:val="24"/>
        </w:rPr>
        <w:t>假设有</w:t>
      </w:r>
      <w:r w:rsidRPr="00BC3D0F">
        <w:rPr>
          <w:rFonts w:ascii="宋体" w:eastAsia="宋体" w:hAnsi="宋体"/>
          <w:sz w:val="24"/>
          <w:szCs w:val="24"/>
        </w:rPr>
        <w:t>7个钱币</w:t>
      </w:r>
      <w:r w:rsidRPr="00BC3D0F">
        <w:rPr>
          <w:rFonts w:ascii="宋体" w:eastAsia="宋体" w:hAnsi="宋体" w:hint="eastAsia"/>
          <w:sz w:val="24"/>
          <w:szCs w:val="24"/>
        </w:rPr>
        <w:t>，</w:t>
      </w:r>
      <w:r w:rsidRPr="00BC3D0F">
        <w:rPr>
          <w:rFonts w:ascii="宋体" w:eastAsia="宋体" w:hAnsi="宋体"/>
          <w:sz w:val="24"/>
          <w:szCs w:val="24"/>
        </w:rPr>
        <w:t>两位博弈者依次对其进行划分</w:t>
      </w:r>
      <w:r w:rsidRPr="00BC3D0F">
        <w:rPr>
          <w:rFonts w:ascii="宋体" w:eastAsia="宋体" w:hAnsi="宋体" w:hint="eastAsia"/>
          <w:sz w:val="24"/>
          <w:szCs w:val="24"/>
        </w:rPr>
        <w:t>，</w:t>
      </w:r>
      <w:r w:rsidRPr="00BC3D0F">
        <w:rPr>
          <w:rFonts w:ascii="宋体" w:eastAsia="宋体" w:hAnsi="宋体"/>
          <w:sz w:val="24"/>
          <w:szCs w:val="24"/>
        </w:rPr>
        <w:t>使对手遇到不能再进行划分的情形即为获胜者。</w:t>
      </w:r>
      <w:r w:rsidRPr="00BC3D0F">
        <w:rPr>
          <w:rFonts w:ascii="宋体" w:eastAsia="宋体" w:hAnsi="宋体" w:hint="eastAsia"/>
          <w:sz w:val="24"/>
          <w:szCs w:val="24"/>
        </w:rPr>
        <w:t>画出</w:t>
      </w:r>
      <w:r w:rsidRPr="00BC3D0F">
        <w:rPr>
          <w:rFonts w:ascii="宋体" w:eastAsia="宋体" w:hAnsi="宋体"/>
          <w:sz w:val="24"/>
          <w:szCs w:val="24"/>
        </w:rPr>
        <w:t>该博弈问题的博弈树</w:t>
      </w:r>
      <w:r w:rsidRPr="00BC3D0F">
        <w:rPr>
          <w:rFonts w:ascii="宋体" w:eastAsia="宋体" w:hAnsi="宋体" w:hint="eastAsia"/>
          <w:sz w:val="24"/>
          <w:szCs w:val="24"/>
        </w:rPr>
        <w:t>。</w:t>
      </w:r>
    </w:p>
    <w:p w:rsidR="00C405D5" w:rsidRPr="00BC3D0F" w:rsidRDefault="00C405D5" w:rsidP="00BC3D0F">
      <w:pPr>
        <w:spacing w:line="360" w:lineRule="auto"/>
        <w:rPr>
          <w:rFonts w:ascii="宋体" w:eastAsia="宋体" w:hAnsi="宋体"/>
          <w:sz w:val="24"/>
          <w:szCs w:val="24"/>
        </w:rPr>
      </w:pPr>
    </w:p>
    <w:p w:rsidR="00C405D5" w:rsidRPr="00BC3D0F" w:rsidRDefault="00C405D5" w:rsidP="00BC3D0F">
      <w:pPr>
        <w:pStyle w:val="a3"/>
        <w:spacing w:line="360" w:lineRule="auto"/>
        <w:ind w:firstLineChars="0" w:firstLine="0"/>
        <w:textAlignment w:val="center"/>
        <w:rPr>
          <w:rFonts w:ascii="宋体" w:hAnsi="宋体"/>
          <w:szCs w:val="24"/>
        </w:rPr>
      </w:pPr>
      <w:r w:rsidRPr="00BC3D0F">
        <w:rPr>
          <w:rFonts w:ascii="宋体" w:hAnsi="宋体" w:hint="eastAsia"/>
          <w:b/>
          <w:szCs w:val="24"/>
        </w:rPr>
        <w:t>问题</w:t>
      </w:r>
      <w:r w:rsidR="00241667">
        <w:rPr>
          <w:rFonts w:ascii="宋体" w:hAnsi="宋体" w:hint="eastAsia"/>
          <w:b/>
          <w:szCs w:val="24"/>
        </w:rPr>
        <w:t>五</w:t>
      </w:r>
      <w:r w:rsidRPr="00BC3D0F">
        <w:rPr>
          <w:rFonts w:ascii="宋体" w:hAnsi="宋体" w:hint="eastAsia"/>
          <w:b/>
          <w:szCs w:val="24"/>
        </w:rPr>
        <w:t>：</w:t>
      </w:r>
      <w:r w:rsidRPr="00BC3D0F">
        <w:rPr>
          <w:rFonts w:ascii="宋体" w:hAnsi="宋体" w:hint="eastAsia"/>
          <w:szCs w:val="24"/>
        </w:rPr>
        <w:t>给定图1所示</w:t>
      </w:r>
      <w:r w:rsidRPr="00BC3D0F">
        <w:rPr>
          <w:rFonts w:ascii="宋体" w:hAnsi="宋体"/>
          <w:szCs w:val="24"/>
        </w:rPr>
        <w:t>的多层感知器，</w:t>
      </w:r>
      <w:r w:rsidRPr="00BC3D0F">
        <w:rPr>
          <w:rFonts w:ascii="宋体" w:hAnsi="宋体" w:hint="eastAsia"/>
          <w:szCs w:val="24"/>
        </w:rPr>
        <w:t>请</w:t>
      </w:r>
      <w:r w:rsidRPr="00BC3D0F">
        <w:rPr>
          <w:rFonts w:ascii="宋体" w:hAnsi="宋体"/>
          <w:szCs w:val="24"/>
        </w:rPr>
        <w:t>采用BP算法写出权重更新公式。</w:t>
      </w:r>
      <w:r w:rsidRPr="00BC3D0F">
        <w:rPr>
          <w:rFonts w:ascii="宋体" w:hAnsi="宋体" w:hint="eastAsia"/>
          <w:szCs w:val="24"/>
        </w:rPr>
        <w:t>其中</w:t>
      </w:r>
      <w:r w:rsidRPr="00BC3D0F">
        <w:rPr>
          <w:rFonts w:ascii="宋体" w:hAnsi="宋体"/>
          <w:szCs w:val="24"/>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DSMT4" ShapeID="_x0000_i1025" DrawAspect="Content" ObjectID="_1607081846" r:id="rId9"/>
        </w:object>
      </w:r>
      <w:r w:rsidRPr="00BC3D0F">
        <w:rPr>
          <w:rFonts w:ascii="宋体" w:hAnsi="宋体" w:hint="eastAsia"/>
          <w:szCs w:val="24"/>
        </w:rPr>
        <w:t>表示</w:t>
      </w:r>
      <w:r w:rsidRPr="00BC3D0F">
        <w:rPr>
          <w:rFonts w:ascii="宋体" w:hAnsi="宋体"/>
          <w:szCs w:val="24"/>
        </w:rPr>
        <w:t>输入</w:t>
      </w:r>
      <w:r w:rsidRPr="00BC3D0F">
        <w:rPr>
          <w:rFonts w:ascii="宋体" w:hAnsi="宋体" w:hint="eastAsia"/>
          <w:szCs w:val="24"/>
        </w:rPr>
        <w:t>值</w:t>
      </w:r>
      <w:r w:rsidRPr="00BC3D0F">
        <w:rPr>
          <w:rFonts w:ascii="宋体" w:hAnsi="宋体"/>
          <w:szCs w:val="24"/>
        </w:rPr>
        <w:t>，</w:t>
      </w:r>
      <w:r w:rsidRPr="00BC3D0F">
        <w:rPr>
          <w:rFonts w:ascii="宋体" w:hAnsi="宋体"/>
          <w:szCs w:val="24"/>
        </w:rPr>
        <w:object w:dxaOrig="260" w:dyaOrig="360">
          <v:shape id="_x0000_i1026" type="#_x0000_t75" style="width:13pt;height:18pt" o:ole="">
            <v:imagedata r:id="rId10" o:title=""/>
          </v:shape>
          <o:OLEObject Type="Embed" ProgID="Equation.DSMT4" ShapeID="_x0000_i1026" DrawAspect="Content" ObjectID="_1607081847" r:id="rId11"/>
        </w:object>
      </w:r>
      <w:r w:rsidRPr="00BC3D0F">
        <w:rPr>
          <w:rFonts w:ascii="宋体" w:hAnsi="宋体" w:hint="eastAsia"/>
          <w:szCs w:val="24"/>
        </w:rPr>
        <w:t>表示</w:t>
      </w:r>
      <w:r w:rsidRPr="00BC3D0F">
        <w:rPr>
          <w:rFonts w:ascii="宋体" w:hAnsi="宋体"/>
          <w:szCs w:val="24"/>
        </w:rPr>
        <w:t>输出</w:t>
      </w:r>
      <w:r w:rsidRPr="00BC3D0F">
        <w:rPr>
          <w:rFonts w:ascii="宋体" w:hAnsi="宋体" w:hint="eastAsia"/>
          <w:szCs w:val="24"/>
        </w:rPr>
        <w:t>值</w:t>
      </w:r>
      <w:r w:rsidRPr="00BC3D0F">
        <w:rPr>
          <w:rFonts w:ascii="宋体" w:hAnsi="宋体"/>
          <w:szCs w:val="24"/>
        </w:rPr>
        <w:t>，第</w:t>
      </w:r>
      <w:proofErr w:type="spellStart"/>
      <w:r w:rsidRPr="00BC3D0F">
        <w:rPr>
          <w:rFonts w:ascii="宋体" w:hAnsi="宋体"/>
          <w:i/>
          <w:szCs w:val="24"/>
        </w:rPr>
        <w:t>i</w:t>
      </w:r>
      <w:proofErr w:type="spellEnd"/>
      <w:proofErr w:type="gramStart"/>
      <w:r w:rsidRPr="00BC3D0F">
        <w:rPr>
          <w:rFonts w:ascii="宋体" w:hAnsi="宋体"/>
          <w:szCs w:val="24"/>
        </w:rPr>
        <w:t>个</w:t>
      </w:r>
      <w:proofErr w:type="gramEnd"/>
      <w:r w:rsidRPr="00BC3D0F">
        <w:rPr>
          <w:rFonts w:ascii="宋体" w:hAnsi="宋体"/>
          <w:szCs w:val="24"/>
        </w:rPr>
        <w:t>节点和第</w:t>
      </w:r>
      <w:r w:rsidRPr="00BC3D0F">
        <w:rPr>
          <w:rFonts w:ascii="宋体" w:hAnsi="宋体"/>
          <w:i/>
          <w:szCs w:val="24"/>
        </w:rPr>
        <w:t>j</w:t>
      </w:r>
      <w:r w:rsidRPr="00BC3D0F">
        <w:rPr>
          <w:rFonts w:ascii="宋体" w:hAnsi="宋体"/>
          <w:szCs w:val="24"/>
        </w:rPr>
        <w:t>个节点之间的权重记作</w:t>
      </w:r>
      <w:r w:rsidRPr="00BC3D0F">
        <w:rPr>
          <w:rFonts w:ascii="宋体" w:hAnsi="宋体"/>
          <w:szCs w:val="24"/>
        </w:rPr>
        <w:object w:dxaOrig="320" w:dyaOrig="380">
          <v:shape id="_x0000_i1027" type="#_x0000_t75" style="width:16pt;height:19pt" o:ole="">
            <v:imagedata r:id="rId12" o:title=""/>
          </v:shape>
          <o:OLEObject Type="Embed" ProgID="Equation.DSMT4" ShapeID="_x0000_i1027" DrawAspect="Content" ObjectID="_1607081848" r:id="rId13"/>
        </w:object>
      </w:r>
      <w:r w:rsidRPr="00BC3D0F">
        <w:rPr>
          <w:rFonts w:ascii="宋体" w:hAnsi="宋体"/>
          <w:szCs w:val="24"/>
        </w:rPr>
        <w:t xml:space="preserve">, </w:t>
      </w:r>
      <w:r w:rsidRPr="00BC3D0F">
        <w:rPr>
          <w:rFonts w:ascii="宋体" w:hAnsi="宋体" w:hint="eastAsia"/>
          <w:szCs w:val="24"/>
        </w:rPr>
        <w:t>激活</w:t>
      </w:r>
      <w:r w:rsidRPr="00BC3D0F">
        <w:rPr>
          <w:rFonts w:ascii="宋体" w:hAnsi="宋体"/>
          <w:szCs w:val="24"/>
        </w:rPr>
        <w:t>函数采用Sigmoid函数，即</w:t>
      </w:r>
      <w:r w:rsidRPr="00BC3D0F">
        <w:rPr>
          <w:rFonts w:ascii="宋体" w:hAnsi="宋体"/>
          <w:szCs w:val="24"/>
        </w:rPr>
        <w:object w:dxaOrig="1440" w:dyaOrig="620">
          <v:shape id="_x0000_i1028" type="#_x0000_t75" style="width:1in;height:31pt" o:ole="">
            <v:imagedata r:id="rId14" o:title=""/>
          </v:shape>
          <o:OLEObject Type="Embed" ProgID="Equation.DSMT4" ShapeID="_x0000_i1028" DrawAspect="Content" ObjectID="_1607081849" r:id="rId15"/>
        </w:object>
      </w:r>
      <w:r w:rsidRPr="00BC3D0F">
        <w:rPr>
          <w:rFonts w:ascii="宋体" w:hAnsi="宋体"/>
          <w:szCs w:val="24"/>
        </w:rPr>
        <w:t xml:space="preserve">. </w:t>
      </w:r>
      <w:r w:rsidRPr="00BC3D0F">
        <w:rPr>
          <w:rFonts w:ascii="宋体" w:hAnsi="宋体" w:hint="eastAsia"/>
          <w:szCs w:val="24"/>
        </w:rPr>
        <w:t>损失</w:t>
      </w:r>
      <w:r w:rsidRPr="00BC3D0F">
        <w:rPr>
          <w:rFonts w:ascii="宋体" w:hAnsi="宋体"/>
          <w:szCs w:val="24"/>
        </w:rPr>
        <w:t>函数采用误差平方函数，即</w:t>
      </w:r>
      <w:r w:rsidRPr="00BC3D0F">
        <w:rPr>
          <w:rFonts w:ascii="宋体" w:hAnsi="宋体"/>
          <w:szCs w:val="24"/>
        </w:rPr>
        <w:object w:dxaOrig="1500" w:dyaOrig="620">
          <v:shape id="_x0000_i1029" type="#_x0000_t75" style="width:75pt;height:31pt" o:ole="">
            <v:imagedata r:id="rId16" o:title=""/>
          </v:shape>
          <o:OLEObject Type="Embed" ProgID="Equation.DSMT4" ShapeID="_x0000_i1029" DrawAspect="Content" ObjectID="_1607081850" r:id="rId17"/>
        </w:object>
      </w:r>
      <w:r w:rsidRPr="00BC3D0F">
        <w:rPr>
          <w:rFonts w:ascii="宋体" w:hAnsi="宋体"/>
          <w:szCs w:val="24"/>
        </w:rPr>
        <w:t xml:space="preserve">, </w:t>
      </w:r>
      <w:r w:rsidRPr="00BC3D0F">
        <w:rPr>
          <w:rFonts w:ascii="宋体" w:hAnsi="宋体" w:hint="eastAsia"/>
          <w:szCs w:val="24"/>
        </w:rPr>
        <w:t>其中</w:t>
      </w:r>
      <w:r w:rsidRPr="00BC3D0F">
        <w:rPr>
          <w:rFonts w:ascii="宋体" w:hAnsi="宋体"/>
          <w:szCs w:val="24"/>
        </w:rPr>
        <w:object w:dxaOrig="200" w:dyaOrig="360">
          <v:shape id="_x0000_i1030" type="#_x0000_t75" style="width:10pt;height:18pt" o:ole="">
            <v:imagedata r:id="rId18" o:title=""/>
          </v:shape>
          <o:OLEObject Type="Embed" ProgID="Equation.DSMT4" ShapeID="_x0000_i1030" DrawAspect="Content" ObjectID="_1607081851" r:id="rId19"/>
        </w:object>
      </w:r>
      <w:r w:rsidRPr="00BC3D0F">
        <w:rPr>
          <w:rFonts w:ascii="宋体" w:hAnsi="宋体" w:hint="eastAsia"/>
          <w:szCs w:val="24"/>
        </w:rPr>
        <w:t>为</w:t>
      </w:r>
      <w:r w:rsidRPr="00BC3D0F">
        <w:rPr>
          <w:rFonts w:ascii="宋体" w:hAnsi="宋体"/>
          <w:szCs w:val="24"/>
        </w:rPr>
        <w:t>输入</w:t>
      </w:r>
      <w:r w:rsidRPr="00BC3D0F">
        <w:rPr>
          <w:rFonts w:ascii="宋体" w:hAnsi="宋体"/>
          <w:szCs w:val="24"/>
        </w:rPr>
        <w:object w:dxaOrig="240" w:dyaOrig="360">
          <v:shape id="_x0000_i1031" type="#_x0000_t75" style="width:12pt;height:18pt" o:ole="">
            <v:imagedata r:id="rId20" o:title=""/>
          </v:shape>
          <o:OLEObject Type="Embed" ProgID="Equation.DSMT4" ShapeID="_x0000_i1031" DrawAspect="Content" ObjectID="_1607081852" r:id="rId21"/>
        </w:object>
      </w:r>
      <w:r w:rsidRPr="00BC3D0F">
        <w:rPr>
          <w:rFonts w:ascii="宋体" w:hAnsi="宋体" w:hint="eastAsia"/>
          <w:szCs w:val="24"/>
        </w:rPr>
        <w:t>对应</w:t>
      </w:r>
      <w:r w:rsidRPr="00BC3D0F">
        <w:rPr>
          <w:rFonts w:ascii="宋体" w:hAnsi="宋体"/>
          <w:szCs w:val="24"/>
        </w:rPr>
        <w:t>的真实标记。</w:t>
      </w:r>
    </w:p>
    <w:p w:rsidR="00C405D5" w:rsidRPr="00BC3D0F" w:rsidRDefault="00C405D5" w:rsidP="00BC3D0F">
      <w:pPr>
        <w:spacing w:line="360" w:lineRule="auto"/>
        <w:jc w:val="center"/>
        <w:rPr>
          <w:rFonts w:ascii="宋体" w:eastAsia="宋体" w:hAnsi="宋体"/>
          <w:sz w:val="24"/>
          <w:szCs w:val="24"/>
        </w:rPr>
      </w:pPr>
      <w:r w:rsidRPr="00BC3D0F">
        <w:rPr>
          <w:rFonts w:ascii="宋体" w:eastAsia="宋体" w:hAnsi="宋体"/>
          <w:noProof/>
          <w:sz w:val="24"/>
          <w:szCs w:val="24"/>
        </w:rPr>
        <w:drawing>
          <wp:inline distT="0" distB="0" distL="0" distR="0">
            <wp:extent cx="2203450" cy="85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3450" cy="850900"/>
                    </a:xfrm>
                    <a:prstGeom prst="rect">
                      <a:avLst/>
                    </a:prstGeom>
                    <a:noFill/>
                    <a:ln>
                      <a:noFill/>
                    </a:ln>
                  </pic:spPr>
                </pic:pic>
              </a:graphicData>
            </a:graphic>
          </wp:inline>
        </w:drawing>
      </w:r>
    </w:p>
    <w:p w:rsidR="00C405D5" w:rsidRPr="00BC3D0F" w:rsidRDefault="00C405D5" w:rsidP="00BC3D0F">
      <w:pPr>
        <w:spacing w:line="360" w:lineRule="auto"/>
        <w:jc w:val="center"/>
        <w:rPr>
          <w:rFonts w:ascii="宋体" w:eastAsia="宋体" w:hAnsi="宋体"/>
          <w:sz w:val="24"/>
          <w:szCs w:val="24"/>
        </w:rPr>
      </w:pPr>
      <w:r w:rsidRPr="00BC3D0F">
        <w:rPr>
          <w:rFonts w:ascii="宋体" w:eastAsia="宋体" w:hAnsi="宋体" w:hint="eastAsia"/>
          <w:sz w:val="24"/>
          <w:szCs w:val="24"/>
        </w:rPr>
        <w:t>图1</w:t>
      </w:r>
      <w:r w:rsidRPr="00BC3D0F">
        <w:rPr>
          <w:rFonts w:ascii="宋体" w:eastAsia="宋体" w:hAnsi="宋体"/>
          <w:sz w:val="24"/>
          <w:szCs w:val="24"/>
        </w:rPr>
        <w:t>:</w:t>
      </w:r>
      <w:r w:rsidRPr="00BC3D0F">
        <w:rPr>
          <w:rFonts w:ascii="宋体" w:eastAsia="宋体" w:hAnsi="宋体" w:hint="eastAsia"/>
          <w:sz w:val="24"/>
          <w:szCs w:val="24"/>
        </w:rPr>
        <w:t xml:space="preserve"> 三层</w:t>
      </w:r>
      <w:r w:rsidRPr="00BC3D0F">
        <w:rPr>
          <w:rFonts w:ascii="宋体" w:eastAsia="宋体" w:hAnsi="宋体"/>
          <w:sz w:val="24"/>
          <w:szCs w:val="24"/>
        </w:rPr>
        <w:t>神经网络结构图</w:t>
      </w:r>
    </w:p>
    <w:p w:rsidR="00C405D5" w:rsidRPr="00BC3D0F" w:rsidRDefault="00C405D5" w:rsidP="00BC3D0F">
      <w:pPr>
        <w:spacing w:line="360" w:lineRule="auto"/>
        <w:rPr>
          <w:rFonts w:ascii="宋体" w:eastAsia="宋体" w:hAnsi="宋体"/>
          <w:sz w:val="24"/>
          <w:szCs w:val="24"/>
        </w:rPr>
      </w:pPr>
    </w:p>
    <w:p w:rsidR="001661E0" w:rsidRPr="00BC3D0F" w:rsidRDefault="00C405D5" w:rsidP="00BC3D0F">
      <w:pPr>
        <w:spacing w:line="360" w:lineRule="auto"/>
        <w:rPr>
          <w:rFonts w:ascii="宋体" w:eastAsia="宋体" w:hAnsi="宋体"/>
          <w:sz w:val="24"/>
          <w:szCs w:val="24"/>
        </w:rPr>
      </w:pPr>
      <w:r w:rsidRPr="00BC3D0F">
        <w:rPr>
          <w:rFonts w:ascii="宋体" w:eastAsia="宋体" w:hAnsi="宋体" w:hint="eastAsia"/>
          <w:b/>
          <w:sz w:val="24"/>
          <w:szCs w:val="24"/>
        </w:rPr>
        <w:lastRenderedPageBreak/>
        <w:t>问题六：</w:t>
      </w:r>
      <w:r w:rsidRPr="00BC3D0F">
        <w:rPr>
          <w:rFonts w:ascii="宋体" w:eastAsia="宋体" w:hAnsi="宋体" w:hint="eastAsia"/>
          <w:sz w:val="24"/>
          <w:szCs w:val="24"/>
        </w:rPr>
        <w:t>已知</w:t>
      </w:r>
      <w:r w:rsidRPr="00BC3D0F">
        <w:rPr>
          <w:rFonts w:ascii="宋体" w:eastAsia="宋体" w:hAnsi="宋体"/>
          <w:i/>
          <w:sz w:val="24"/>
          <w:szCs w:val="24"/>
        </w:rPr>
        <w:t>x</w:t>
      </w:r>
      <w:r w:rsidRPr="00BC3D0F">
        <w:rPr>
          <w:rFonts w:ascii="宋体" w:eastAsia="宋体" w:hAnsi="宋体"/>
          <w:sz w:val="24"/>
          <w:szCs w:val="24"/>
        </w:rPr>
        <w:t>为整数，</w:t>
      </w:r>
      <w:r w:rsidRPr="00BC3D0F">
        <w:rPr>
          <w:rFonts w:ascii="宋体" w:eastAsia="宋体" w:hAnsi="宋体" w:hint="eastAsia"/>
          <w:sz w:val="24"/>
          <w:szCs w:val="24"/>
        </w:rPr>
        <w:t>设计</w:t>
      </w:r>
      <w:r w:rsidRPr="00BC3D0F">
        <w:rPr>
          <w:rFonts w:ascii="宋体" w:eastAsia="宋体" w:hAnsi="宋体"/>
          <w:sz w:val="24"/>
          <w:szCs w:val="24"/>
        </w:rPr>
        <w:t>遗传算法</w:t>
      </w:r>
      <w:r w:rsidRPr="00BC3D0F">
        <w:rPr>
          <w:rFonts w:ascii="宋体" w:eastAsia="宋体" w:hAnsi="宋体" w:hint="eastAsia"/>
          <w:sz w:val="24"/>
          <w:szCs w:val="24"/>
        </w:rPr>
        <w:t xml:space="preserve">, </w:t>
      </w:r>
      <w:r w:rsidRPr="00BC3D0F">
        <w:rPr>
          <w:rFonts w:ascii="宋体" w:eastAsia="宋体" w:hAnsi="宋体"/>
          <w:sz w:val="24"/>
          <w:szCs w:val="24"/>
        </w:rPr>
        <w:t>求解区间［0, 31］上的二次函数</w:t>
      </w:r>
      <w:r w:rsidRPr="00BC3D0F">
        <w:rPr>
          <w:rFonts w:ascii="宋体" w:eastAsia="宋体" w:hAnsi="宋体"/>
          <w:i/>
          <w:sz w:val="24"/>
          <w:szCs w:val="24"/>
        </w:rPr>
        <w:t xml:space="preserve">y </w:t>
      </w:r>
      <w:r w:rsidRPr="00BC3D0F">
        <w:rPr>
          <w:rFonts w:ascii="宋体" w:eastAsia="宋体" w:hAnsi="宋体"/>
          <w:sz w:val="24"/>
          <w:szCs w:val="24"/>
        </w:rPr>
        <w:t>= x</w:t>
      </w:r>
      <w:r w:rsidRPr="00BC3D0F">
        <w:rPr>
          <w:rFonts w:ascii="宋体" w:eastAsia="宋体" w:hAnsi="宋体"/>
          <w:sz w:val="24"/>
          <w:szCs w:val="24"/>
          <w:vertAlign w:val="superscript"/>
        </w:rPr>
        <w:t>2</w:t>
      </w:r>
      <w:r w:rsidRPr="00BC3D0F">
        <w:rPr>
          <w:rFonts w:ascii="宋体" w:eastAsia="宋体" w:hAnsi="宋体"/>
          <w:sz w:val="24"/>
          <w:szCs w:val="24"/>
        </w:rPr>
        <w:t xml:space="preserve">的最大值, </w:t>
      </w:r>
      <w:r w:rsidRPr="00BC3D0F">
        <w:rPr>
          <w:rFonts w:ascii="宋体" w:eastAsia="宋体" w:hAnsi="宋体" w:hint="eastAsia"/>
          <w:sz w:val="24"/>
          <w:szCs w:val="24"/>
        </w:rPr>
        <w:t>并</w:t>
      </w:r>
      <w:r w:rsidRPr="00BC3D0F">
        <w:rPr>
          <w:rFonts w:ascii="宋体" w:eastAsia="宋体" w:hAnsi="宋体"/>
          <w:sz w:val="24"/>
          <w:szCs w:val="24"/>
        </w:rPr>
        <w:t>写出计算步骤</w:t>
      </w:r>
      <w:r w:rsidRPr="00BC3D0F">
        <w:rPr>
          <w:rFonts w:ascii="宋体" w:eastAsia="宋体" w:hAnsi="宋体" w:hint="eastAsia"/>
          <w:sz w:val="24"/>
          <w:szCs w:val="24"/>
        </w:rPr>
        <w:t>.</w:t>
      </w:r>
    </w:p>
    <w:p w:rsidR="00C405D5" w:rsidRPr="00BC3D0F" w:rsidRDefault="00C405D5" w:rsidP="00BC3D0F">
      <w:pPr>
        <w:spacing w:line="360" w:lineRule="auto"/>
        <w:rPr>
          <w:rFonts w:ascii="宋体" w:eastAsia="宋体" w:hAnsi="宋体"/>
          <w:sz w:val="24"/>
          <w:szCs w:val="24"/>
        </w:rPr>
      </w:pPr>
    </w:p>
    <w:p w:rsidR="00C405D5" w:rsidRPr="00BC3D0F" w:rsidRDefault="0048319F" w:rsidP="00BC3D0F">
      <w:pPr>
        <w:spacing w:line="360" w:lineRule="auto"/>
        <w:rPr>
          <w:rFonts w:ascii="宋体" w:eastAsia="宋体" w:hAnsi="宋体"/>
          <w:sz w:val="24"/>
          <w:szCs w:val="24"/>
        </w:rPr>
      </w:pPr>
      <w:r w:rsidRPr="00BC3D0F">
        <w:rPr>
          <w:rFonts w:ascii="宋体" w:eastAsia="宋体" w:hAnsi="宋体" w:hint="eastAsia"/>
          <w:b/>
          <w:sz w:val="24"/>
          <w:szCs w:val="24"/>
        </w:rPr>
        <w:t>问题七：</w:t>
      </w:r>
      <w:r w:rsidRPr="00BC3D0F">
        <w:rPr>
          <w:rFonts w:ascii="宋体" w:eastAsia="宋体" w:hAnsi="宋体" w:hint="eastAsia"/>
          <w:sz w:val="24"/>
          <w:szCs w:val="24"/>
        </w:rPr>
        <w:t>深度学习是机器学习的一个重要分支，也是一种认知学习。基于对深度学习的认识，请阐述深度学习与传统的机器学习或浅层学习比较有哪些优势？深度学习包含哪些基本实现步骤？</w:t>
      </w:r>
    </w:p>
    <w:p w:rsidR="0048319F" w:rsidRPr="00BC3D0F" w:rsidRDefault="0048319F" w:rsidP="00BC3D0F">
      <w:pPr>
        <w:spacing w:line="360" w:lineRule="auto"/>
        <w:rPr>
          <w:rFonts w:ascii="宋体" w:eastAsia="宋体" w:hAnsi="宋体"/>
          <w:sz w:val="24"/>
          <w:szCs w:val="24"/>
        </w:rPr>
      </w:pPr>
    </w:p>
    <w:p w:rsidR="0048319F" w:rsidRDefault="0048319F" w:rsidP="00BC3D0F">
      <w:pPr>
        <w:spacing w:line="360" w:lineRule="auto"/>
        <w:rPr>
          <w:rFonts w:ascii="宋体" w:eastAsia="宋体" w:hAnsi="宋体"/>
          <w:sz w:val="24"/>
          <w:szCs w:val="24"/>
        </w:rPr>
      </w:pPr>
      <w:r w:rsidRPr="00BC3D0F">
        <w:rPr>
          <w:rFonts w:ascii="宋体" w:eastAsia="宋体" w:hAnsi="宋体" w:hint="eastAsia"/>
          <w:b/>
          <w:sz w:val="24"/>
          <w:szCs w:val="24"/>
        </w:rPr>
        <w:t>问题八：</w:t>
      </w:r>
      <w:r w:rsidRPr="00BC3D0F">
        <w:rPr>
          <w:rFonts w:ascii="宋体" w:eastAsia="宋体" w:hAnsi="宋体" w:hint="eastAsia"/>
          <w:sz w:val="24"/>
          <w:szCs w:val="24"/>
        </w:rPr>
        <w:t>认知计算的兴起，为机器人技术提供了很好的支撑，可以把认知系统与机器人技术相结合，构建认知机器人。认知系统是机器人智力和数据存储中心的“大脑”，它是如何像大脑一样控制机器人的？</w:t>
      </w:r>
      <w:r w:rsidR="00072C5D" w:rsidRPr="00BC3D0F">
        <w:rPr>
          <w:rFonts w:ascii="宋体" w:eastAsia="宋体" w:hAnsi="宋体" w:hint="eastAsia"/>
          <w:sz w:val="24"/>
          <w:szCs w:val="24"/>
        </w:rPr>
        <w:t>试</w:t>
      </w:r>
      <w:r w:rsidRPr="00BC3D0F">
        <w:rPr>
          <w:rFonts w:ascii="宋体" w:eastAsia="宋体" w:hAnsi="宋体" w:hint="eastAsia"/>
          <w:sz w:val="24"/>
          <w:szCs w:val="24"/>
        </w:rPr>
        <w:t>以情感机器人技术为例</w:t>
      </w:r>
      <w:r w:rsidR="00072C5D" w:rsidRPr="00BC3D0F">
        <w:rPr>
          <w:rFonts w:ascii="宋体" w:eastAsia="宋体" w:hAnsi="宋体" w:hint="eastAsia"/>
          <w:sz w:val="24"/>
          <w:szCs w:val="24"/>
        </w:rPr>
        <w:t>加以</w:t>
      </w:r>
      <w:r w:rsidR="009930B2">
        <w:rPr>
          <w:rFonts w:ascii="宋体" w:eastAsia="宋体" w:hAnsi="宋体" w:hint="eastAsia"/>
          <w:sz w:val="24"/>
          <w:szCs w:val="24"/>
        </w:rPr>
        <w:t>阐述</w:t>
      </w:r>
      <w:r w:rsidRPr="00BC3D0F">
        <w:rPr>
          <w:rFonts w:ascii="宋体" w:eastAsia="宋体" w:hAnsi="宋体" w:hint="eastAsia"/>
          <w:sz w:val="24"/>
          <w:szCs w:val="24"/>
        </w:rPr>
        <w:t>。</w:t>
      </w:r>
    </w:p>
    <w:p w:rsidR="00251234" w:rsidRDefault="00251234" w:rsidP="00BC3D0F">
      <w:pPr>
        <w:spacing w:line="360" w:lineRule="auto"/>
        <w:rPr>
          <w:rFonts w:ascii="宋体" w:eastAsia="宋体" w:hAnsi="宋体"/>
          <w:sz w:val="24"/>
          <w:szCs w:val="24"/>
        </w:rPr>
      </w:pPr>
    </w:p>
    <w:p w:rsidR="00251234" w:rsidRPr="00251234" w:rsidRDefault="00251234" w:rsidP="00251234">
      <w:pPr>
        <w:spacing w:line="360" w:lineRule="auto"/>
        <w:rPr>
          <w:rFonts w:ascii="宋体" w:eastAsia="宋体" w:hAnsi="宋体"/>
          <w:sz w:val="24"/>
          <w:szCs w:val="24"/>
        </w:rPr>
      </w:pPr>
      <w:r w:rsidRPr="00251234">
        <w:rPr>
          <w:rFonts w:ascii="宋体" w:eastAsia="宋体" w:hAnsi="宋体" w:hint="eastAsia"/>
          <w:b/>
          <w:sz w:val="24"/>
          <w:szCs w:val="24"/>
        </w:rPr>
        <w:t>问题九</w:t>
      </w:r>
      <w:r w:rsidRPr="00251234">
        <w:rPr>
          <w:rFonts w:ascii="宋体" w:eastAsia="宋体" w:hAnsi="宋体"/>
          <w:b/>
          <w:sz w:val="24"/>
          <w:szCs w:val="24"/>
        </w:rPr>
        <w:t>：</w:t>
      </w:r>
      <w:r w:rsidRPr="00251234">
        <w:rPr>
          <w:rFonts w:ascii="宋体" w:eastAsia="宋体" w:hAnsi="宋体"/>
          <w:sz w:val="24"/>
          <w:szCs w:val="24"/>
        </w:rPr>
        <w:t>Google在2018年5月召开的年度开发者大会（Google I/O 2018）上，展现了基于人工智能的自然语言理解最新科技：Google Duplex。请描述其三大主要模块，并分别说明功能。</w:t>
      </w:r>
    </w:p>
    <w:p w:rsidR="00251234" w:rsidRPr="00251234" w:rsidRDefault="00251234" w:rsidP="00251234">
      <w:pPr>
        <w:spacing w:line="360" w:lineRule="auto"/>
        <w:rPr>
          <w:rFonts w:ascii="宋体" w:eastAsia="宋体" w:hAnsi="宋体"/>
          <w:sz w:val="24"/>
          <w:szCs w:val="24"/>
        </w:rPr>
      </w:pPr>
    </w:p>
    <w:p w:rsidR="00251234" w:rsidRPr="00251234" w:rsidRDefault="001E7D5A" w:rsidP="00251234">
      <w:pPr>
        <w:spacing w:line="360" w:lineRule="auto"/>
        <w:rPr>
          <w:rFonts w:ascii="宋体" w:eastAsia="宋体" w:hAnsi="宋体"/>
          <w:sz w:val="24"/>
          <w:szCs w:val="24"/>
        </w:rPr>
      </w:pPr>
      <w:r>
        <w:rPr>
          <w:rFonts w:ascii="宋体" w:eastAsia="宋体" w:hAnsi="宋体" w:hint="eastAsia"/>
          <w:b/>
          <w:sz w:val="24"/>
          <w:szCs w:val="24"/>
        </w:rPr>
        <w:t>问题</w:t>
      </w:r>
      <w:r w:rsidR="00251234" w:rsidRPr="00251234">
        <w:rPr>
          <w:rFonts w:ascii="宋体" w:eastAsia="宋体" w:hAnsi="宋体" w:hint="eastAsia"/>
          <w:b/>
          <w:sz w:val="24"/>
          <w:szCs w:val="24"/>
        </w:rPr>
        <w:t>十</w:t>
      </w:r>
      <w:r w:rsidR="00251234" w:rsidRPr="00251234">
        <w:rPr>
          <w:rFonts w:ascii="宋体" w:eastAsia="宋体" w:hAnsi="宋体"/>
          <w:b/>
          <w:sz w:val="24"/>
          <w:szCs w:val="24"/>
        </w:rPr>
        <w:t>：</w:t>
      </w:r>
      <w:r w:rsidR="00251234" w:rsidRPr="00251234">
        <w:rPr>
          <w:rFonts w:ascii="宋体" w:eastAsia="宋体" w:hAnsi="宋体"/>
          <w:sz w:val="24"/>
          <w:szCs w:val="24"/>
        </w:rPr>
        <w:t>自然语言处理的基本研究领域包括：语音分析、词法分析、句法分析、语义分析、语用分析等</w:t>
      </w:r>
      <w:r w:rsidR="00251234">
        <w:rPr>
          <w:rFonts w:ascii="宋体" w:eastAsia="宋体" w:hAnsi="宋体" w:hint="eastAsia"/>
          <w:sz w:val="24"/>
          <w:szCs w:val="24"/>
        </w:rPr>
        <w:t>，</w:t>
      </w:r>
      <w:r w:rsidR="00251234" w:rsidRPr="00251234">
        <w:rPr>
          <w:rFonts w:ascii="宋体" w:eastAsia="宋体" w:hAnsi="宋体"/>
          <w:sz w:val="24"/>
          <w:szCs w:val="24"/>
        </w:rPr>
        <w:t>请分别阐述这几个领域的目的。</w:t>
      </w:r>
    </w:p>
    <w:p w:rsidR="00251234" w:rsidRPr="00251234" w:rsidRDefault="00251234" w:rsidP="00251234">
      <w:pPr>
        <w:spacing w:line="360" w:lineRule="auto"/>
        <w:rPr>
          <w:rFonts w:ascii="宋体" w:eastAsia="宋体" w:hAnsi="宋体"/>
          <w:sz w:val="24"/>
          <w:szCs w:val="24"/>
        </w:rPr>
      </w:pPr>
    </w:p>
    <w:p w:rsidR="00251234" w:rsidRDefault="001E7D5A" w:rsidP="00251234">
      <w:pPr>
        <w:spacing w:line="360" w:lineRule="auto"/>
        <w:rPr>
          <w:rFonts w:ascii="宋体" w:eastAsia="宋体" w:hAnsi="宋体"/>
          <w:sz w:val="24"/>
          <w:szCs w:val="24"/>
        </w:rPr>
      </w:pPr>
      <w:r>
        <w:rPr>
          <w:rFonts w:ascii="宋体" w:eastAsia="宋体" w:hAnsi="宋体" w:hint="eastAsia"/>
          <w:b/>
          <w:sz w:val="24"/>
          <w:szCs w:val="24"/>
        </w:rPr>
        <w:t>问题</w:t>
      </w:r>
      <w:r w:rsidR="00251234" w:rsidRPr="00251234">
        <w:rPr>
          <w:rFonts w:ascii="宋体" w:eastAsia="宋体" w:hAnsi="宋体" w:hint="eastAsia"/>
          <w:b/>
          <w:sz w:val="24"/>
          <w:szCs w:val="24"/>
        </w:rPr>
        <w:t>十一</w:t>
      </w:r>
      <w:r w:rsidR="00251234" w:rsidRPr="00251234">
        <w:rPr>
          <w:rFonts w:ascii="宋体" w:eastAsia="宋体" w:hAnsi="宋体"/>
          <w:b/>
          <w:sz w:val="24"/>
          <w:szCs w:val="24"/>
        </w:rPr>
        <w:t>：</w:t>
      </w:r>
      <w:r w:rsidR="00251234" w:rsidRPr="00251234">
        <w:rPr>
          <w:rFonts w:ascii="宋体" w:eastAsia="宋体" w:hAnsi="宋体"/>
          <w:sz w:val="24"/>
          <w:szCs w:val="24"/>
        </w:rPr>
        <w:t>简要回答知识图谱的概念并举例说明基于知识图谱的检索和基于关键词检索的区别。</w:t>
      </w:r>
    </w:p>
    <w:p w:rsidR="00EE6350" w:rsidRDefault="00EE6350" w:rsidP="00251234">
      <w:pPr>
        <w:spacing w:line="360" w:lineRule="auto"/>
        <w:rPr>
          <w:rFonts w:ascii="宋体" w:eastAsia="宋体" w:hAnsi="宋体"/>
          <w:sz w:val="24"/>
          <w:szCs w:val="24"/>
        </w:rPr>
      </w:pPr>
    </w:p>
    <w:p w:rsidR="00EE6350" w:rsidRPr="00EE6350" w:rsidRDefault="001E7D5A" w:rsidP="00251234">
      <w:pPr>
        <w:spacing w:line="360" w:lineRule="auto"/>
        <w:rPr>
          <w:rFonts w:ascii="宋体" w:eastAsia="宋体" w:hAnsi="宋体"/>
          <w:sz w:val="24"/>
          <w:szCs w:val="24"/>
        </w:rPr>
      </w:pPr>
      <w:r>
        <w:rPr>
          <w:rFonts w:ascii="宋体" w:eastAsia="宋体" w:hAnsi="宋体" w:hint="eastAsia"/>
          <w:b/>
          <w:sz w:val="24"/>
          <w:szCs w:val="24"/>
        </w:rPr>
        <w:t>问题</w:t>
      </w:r>
      <w:r w:rsidR="00EE6350" w:rsidRPr="00EE6350">
        <w:rPr>
          <w:rFonts w:ascii="宋体" w:eastAsia="宋体" w:hAnsi="宋体" w:hint="eastAsia"/>
          <w:b/>
          <w:sz w:val="24"/>
          <w:szCs w:val="24"/>
        </w:rPr>
        <w:t>十二：</w:t>
      </w:r>
      <w:r w:rsidR="00EE6350">
        <w:rPr>
          <w:rFonts w:ascii="宋体" w:eastAsia="宋体" w:hAnsi="宋体" w:hint="eastAsia"/>
          <w:b/>
          <w:sz w:val="24"/>
          <w:szCs w:val="24"/>
        </w:rPr>
        <w:t>教材习题</w:t>
      </w:r>
      <w:r w:rsidR="00EE6350">
        <w:rPr>
          <w:rFonts w:ascii="宋体" w:eastAsia="宋体" w:hAnsi="宋体" w:hint="eastAsia"/>
          <w:sz w:val="24"/>
          <w:szCs w:val="24"/>
        </w:rPr>
        <w:t>1.2，1.3，1.4，2.1，</w:t>
      </w:r>
      <w:r w:rsidR="00EB4681">
        <w:rPr>
          <w:rFonts w:ascii="宋体" w:eastAsia="宋体" w:hAnsi="宋体" w:hint="eastAsia"/>
          <w:sz w:val="24"/>
          <w:szCs w:val="24"/>
        </w:rPr>
        <w:t>2.9，3.1，3.9，4.1，6.2，6.4</w:t>
      </w:r>
    </w:p>
    <w:p w:rsidR="00EE6350" w:rsidRDefault="00EE6350" w:rsidP="00251234">
      <w:pPr>
        <w:spacing w:line="360" w:lineRule="auto"/>
        <w:rPr>
          <w:rFonts w:ascii="宋体" w:eastAsia="宋体" w:hAnsi="宋体"/>
          <w:sz w:val="24"/>
          <w:szCs w:val="24"/>
        </w:rPr>
      </w:pPr>
    </w:p>
    <w:p w:rsidR="00EE6350" w:rsidRPr="00251234" w:rsidRDefault="00EE6350" w:rsidP="00251234">
      <w:pPr>
        <w:spacing w:line="360" w:lineRule="auto"/>
        <w:rPr>
          <w:rFonts w:ascii="宋体" w:eastAsia="宋体" w:hAnsi="宋体"/>
          <w:sz w:val="24"/>
          <w:szCs w:val="24"/>
        </w:rPr>
      </w:pPr>
    </w:p>
    <w:sectPr w:rsidR="00EE6350" w:rsidRPr="00251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288" w:rsidRDefault="00367288" w:rsidP="00251234">
      <w:r>
        <w:separator/>
      </w:r>
    </w:p>
  </w:endnote>
  <w:endnote w:type="continuationSeparator" w:id="0">
    <w:p w:rsidR="00367288" w:rsidRDefault="00367288" w:rsidP="0025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288" w:rsidRDefault="00367288" w:rsidP="00251234">
      <w:r>
        <w:separator/>
      </w:r>
    </w:p>
  </w:footnote>
  <w:footnote w:type="continuationSeparator" w:id="0">
    <w:p w:rsidR="00367288" w:rsidRDefault="00367288" w:rsidP="00251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02707"/>
    <w:multiLevelType w:val="hybridMultilevel"/>
    <w:tmpl w:val="149E4534"/>
    <w:lvl w:ilvl="0" w:tplc="7270CF20">
      <w:start w:val="1"/>
      <w:numFmt w:val="decimal"/>
      <w:lvlText w:val="%1."/>
      <w:lvlJc w:val="left"/>
      <w:pPr>
        <w:ind w:left="502"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D5"/>
    <w:rsid w:val="00072C5D"/>
    <w:rsid w:val="001661E0"/>
    <w:rsid w:val="001E7D5A"/>
    <w:rsid w:val="00241667"/>
    <w:rsid w:val="00251234"/>
    <w:rsid w:val="00367288"/>
    <w:rsid w:val="00454F29"/>
    <w:rsid w:val="0048319F"/>
    <w:rsid w:val="008B38CC"/>
    <w:rsid w:val="009930B2"/>
    <w:rsid w:val="00BC3D0F"/>
    <w:rsid w:val="00C405D5"/>
    <w:rsid w:val="00EB4681"/>
    <w:rsid w:val="00EE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DE8921"/>
  <w15:chartTrackingRefBased/>
  <w15:docId w15:val="{70F42DB5-B4E1-40C8-8A4A-3D06DC5C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05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C405D5"/>
    <w:pPr>
      <w:ind w:firstLineChars="200" w:firstLine="420"/>
    </w:pPr>
    <w:rPr>
      <w:rFonts w:ascii="等线" w:eastAsia="宋体" w:hAnsi="等线" w:cs="Times New Roman"/>
      <w:sz w:val="24"/>
    </w:rPr>
  </w:style>
  <w:style w:type="paragraph" w:styleId="a4">
    <w:name w:val="List Paragraph"/>
    <w:basedOn w:val="a"/>
    <w:uiPriority w:val="34"/>
    <w:qFormat/>
    <w:rsid w:val="00C405D5"/>
    <w:pPr>
      <w:ind w:firstLineChars="200" w:firstLine="420"/>
    </w:pPr>
  </w:style>
  <w:style w:type="paragraph" w:styleId="a5">
    <w:name w:val="header"/>
    <w:basedOn w:val="a"/>
    <w:link w:val="a6"/>
    <w:uiPriority w:val="99"/>
    <w:unhideWhenUsed/>
    <w:rsid w:val="002512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1234"/>
    <w:rPr>
      <w:sz w:val="18"/>
      <w:szCs w:val="18"/>
    </w:rPr>
  </w:style>
  <w:style w:type="paragraph" w:styleId="a7">
    <w:name w:val="footer"/>
    <w:basedOn w:val="a"/>
    <w:link w:val="a8"/>
    <w:uiPriority w:val="99"/>
    <w:unhideWhenUsed/>
    <w:rsid w:val="00251234"/>
    <w:pPr>
      <w:tabs>
        <w:tab w:val="center" w:pos="4153"/>
        <w:tab w:val="right" w:pos="8306"/>
      </w:tabs>
      <w:snapToGrid w:val="0"/>
      <w:jc w:val="left"/>
    </w:pPr>
    <w:rPr>
      <w:sz w:val="18"/>
      <w:szCs w:val="18"/>
    </w:rPr>
  </w:style>
  <w:style w:type="character" w:customStyle="1" w:styleId="a8">
    <w:name w:val="页脚 字符"/>
    <w:basedOn w:val="a0"/>
    <w:link w:val="a7"/>
    <w:uiPriority w:val="99"/>
    <w:rsid w:val="002512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lxding@whu.edu.cn</dc:creator>
  <cp:keywords/>
  <dc:description/>
  <cp:lastModifiedBy>lxding@whu.edu.cn</cp:lastModifiedBy>
  <cp:revision>9</cp:revision>
  <dcterms:created xsi:type="dcterms:W3CDTF">2018-12-02T15:02:00Z</dcterms:created>
  <dcterms:modified xsi:type="dcterms:W3CDTF">2018-12-23T06:51:00Z</dcterms:modified>
</cp:coreProperties>
</file>