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b/>
          <w:bCs/>
          <w:sz w:val="28"/>
          <w:szCs w:val="28"/>
        </w:rPr>
      </w:pPr>
      <w:r>
        <w:rPr>
          <w:rFonts w:hint="eastAsia" w:ascii="宋体" w:hAnsi="宋体"/>
          <w:b/>
          <w:bCs/>
          <w:sz w:val="28"/>
          <w:szCs w:val="28"/>
        </w:rPr>
        <w:t>武汉大学计算机学院</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b/>
          <w:bCs/>
          <w:sz w:val="28"/>
          <w:szCs w:val="28"/>
        </w:rPr>
      </w:pPr>
      <w:r>
        <w:rPr>
          <w:rFonts w:hint="eastAsia" w:ascii="宋体" w:hAnsi="宋体"/>
          <w:b/>
          <w:bCs/>
          <w:sz w:val="28"/>
          <w:szCs w:val="28"/>
        </w:rPr>
        <w:t>201</w:t>
      </w:r>
      <w:r>
        <w:rPr>
          <w:rFonts w:hint="eastAsia" w:ascii="宋体" w:hAnsi="宋体"/>
          <w:b/>
          <w:bCs/>
          <w:sz w:val="28"/>
          <w:szCs w:val="28"/>
          <w:lang w:val="en-US" w:eastAsia="zh-CN"/>
        </w:rPr>
        <w:t>9</w:t>
      </w:r>
      <w:r>
        <w:rPr>
          <w:rFonts w:hint="eastAsia" w:ascii="宋体" w:hAnsi="宋体"/>
          <w:b/>
          <w:bCs/>
          <w:sz w:val="28"/>
          <w:szCs w:val="28"/>
        </w:rPr>
        <w:t>-20</w:t>
      </w:r>
      <w:r>
        <w:rPr>
          <w:rFonts w:hint="eastAsia" w:ascii="宋体" w:hAnsi="宋体"/>
          <w:b/>
          <w:bCs/>
          <w:sz w:val="28"/>
          <w:szCs w:val="28"/>
          <w:lang w:val="en-US" w:eastAsia="zh-CN"/>
        </w:rPr>
        <w:t>20</w:t>
      </w:r>
      <w:r>
        <w:rPr>
          <w:rFonts w:hint="eastAsia" w:ascii="宋体" w:hAnsi="宋体"/>
          <w:b/>
          <w:bCs/>
          <w:sz w:val="28"/>
          <w:szCs w:val="28"/>
        </w:rPr>
        <w:t>学年度第一学期201</w:t>
      </w:r>
      <w:r>
        <w:rPr>
          <w:rFonts w:hint="eastAsia" w:ascii="宋体" w:hAnsi="宋体"/>
          <w:b/>
          <w:bCs/>
          <w:sz w:val="28"/>
          <w:szCs w:val="28"/>
          <w:lang w:val="en-US" w:eastAsia="zh-CN"/>
        </w:rPr>
        <w:t>9</w:t>
      </w:r>
      <w:r>
        <w:rPr>
          <w:rFonts w:hint="eastAsia" w:ascii="宋体" w:hAnsi="宋体"/>
          <w:b/>
          <w:bCs/>
          <w:sz w:val="28"/>
          <w:szCs w:val="28"/>
        </w:rPr>
        <w:t>级</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Theme="minorEastAsia"/>
          <w:b/>
          <w:bCs/>
          <w:sz w:val="28"/>
          <w:szCs w:val="28"/>
          <w:lang w:val="en-US" w:eastAsia="zh-CN"/>
        </w:rPr>
      </w:pPr>
      <w:r>
        <w:rPr>
          <w:rFonts w:hint="eastAsia" w:ascii="宋体" w:hAnsi="宋体"/>
          <w:b/>
          <w:bCs/>
          <w:sz w:val="28"/>
          <w:szCs w:val="28"/>
        </w:rPr>
        <w:t>《</w:t>
      </w:r>
      <w:r>
        <w:rPr>
          <w:rFonts w:hint="eastAsia"/>
          <w:b/>
          <w:sz w:val="28"/>
          <w:szCs w:val="28"/>
        </w:rPr>
        <w:t>认知过程的信息处理</w:t>
      </w:r>
      <w:r>
        <w:rPr>
          <w:rFonts w:hint="eastAsia" w:ascii="宋体" w:hAnsi="宋体"/>
          <w:b/>
          <w:bCs/>
          <w:sz w:val="28"/>
          <w:szCs w:val="28"/>
        </w:rPr>
        <w:t>》</w:t>
      </w:r>
      <w:r>
        <w:rPr>
          <w:rFonts w:hint="eastAsia" w:ascii="宋体" w:hAnsi="宋体"/>
          <w:b/>
          <w:bCs/>
          <w:sz w:val="28"/>
          <w:szCs w:val="28"/>
          <w:lang w:val="en-US" w:eastAsia="zh-CN"/>
        </w:rPr>
        <w:t>课程</w:t>
      </w:r>
      <w:r>
        <w:rPr>
          <w:rFonts w:hint="eastAsia" w:ascii="宋体" w:hAnsi="宋体"/>
          <w:b/>
          <w:bCs/>
          <w:sz w:val="28"/>
          <w:szCs w:val="28"/>
        </w:rPr>
        <w:t>考试试卷（</w:t>
      </w:r>
      <w:r>
        <w:rPr>
          <w:rFonts w:hint="eastAsia" w:ascii="宋体" w:hAnsi="宋体"/>
          <w:b/>
          <w:bCs/>
          <w:sz w:val="28"/>
          <w:szCs w:val="28"/>
          <w:lang w:val="en-US" w:eastAsia="zh-CN"/>
        </w:rPr>
        <w:t>B</w:t>
      </w:r>
      <w:r>
        <w:rPr>
          <w:rFonts w:hint="eastAsia" w:ascii="宋体" w:hAnsi="宋体"/>
          <w:b/>
          <w:bCs/>
          <w:sz w:val="28"/>
          <w:szCs w:val="28"/>
        </w:rPr>
        <w:t>）</w:t>
      </w:r>
      <w:r>
        <w:rPr>
          <w:rFonts w:hint="eastAsia" w:ascii="宋体" w:hAnsi="宋体"/>
          <w:b/>
          <w:bCs/>
          <w:sz w:val="28"/>
          <w:szCs w:val="28"/>
          <w:lang w:val="en-US" w:eastAsia="zh-CN"/>
        </w:rPr>
        <w:t>答案</w:t>
      </w:r>
    </w:p>
    <w:p>
      <w:pPr>
        <w:rPr>
          <w:rFonts w:hint="eastAsia" w:ascii="Times New Roman" w:hAnsi="Times New Roman" w:cs="Times New Roman"/>
        </w:rPr>
      </w:pPr>
    </w:p>
    <w:p>
      <w:pPr>
        <w:rPr>
          <w:rFonts w:hint="eastAsia" w:ascii="Times New Roman" w:hAnsi="Times New Roman" w:cs="Times New Roman"/>
        </w:rPr>
      </w:pPr>
    </w:p>
    <w:p>
      <w:pPr>
        <w:rPr>
          <w:rFonts w:ascii="Times New Roman" w:hAnsi="Times New Roman" w:cs="Times New Roman"/>
        </w:rPr>
      </w:pPr>
      <w:r>
        <w:rPr>
          <w:rFonts w:hint="eastAsia" w:ascii="Times New Roman" w:hAnsi="Times New Roman" w:cs="Times New Roman"/>
        </w:rPr>
        <w:t>一、简答题(共5题，每题10分</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t>问题1：何谓人类的认知过程？它包含哪两个</w:t>
      </w:r>
      <w:r>
        <w:rPr>
          <w:rFonts w:hint="eastAsia" w:ascii="Times New Roman" w:hAnsi="Times New Roman" w:cs="Times New Roman"/>
          <w:lang w:val="en-US" w:eastAsia="zh-CN"/>
        </w:rPr>
        <w:t>主要</w:t>
      </w:r>
      <w:r>
        <w:rPr>
          <w:rFonts w:ascii="Times New Roman" w:hAnsi="Times New Roman" w:cs="Times New Roman"/>
        </w:rPr>
        <w:t>阶段？</w:t>
      </w:r>
    </w:p>
    <w:p>
      <w:pPr>
        <w:rPr>
          <w:rFonts w:ascii="Times New Roman" w:hAnsi="Times New Roman" w:cs="Times New Roman"/>
        </w:rPr>
      </w:pPr>
      <w:r>
        <w:rPr>
          <w:rFonts w:hint="eastAsia" w:ascii="Times New Roman" w:hAnsi="Times New Roman" w:cs="Times New Roman"/>
        </w:rPr>
        <w:t>答：</w:t>
      </w:r>
      <w:r>
        <w:rPr>
          <w:rFonts w:ascii="Times New Roman" w:hAnsi="Times New Roman" w:cs="Times New Roman"/>
        </w:rPr>
        <w:t>人类的认知过程</w:t>
      </w:r>
      <w:r>
        <w:rPr>
          <w:rFonts w:hint="eastAsia" w:ascii="Times New Roman" w:hAnsi="Times New Roman" w:cs="Times New Roman"/>
        </w:rPr>
        <w:t>是指人获得知识或应用知识的过程，或信息加工的过程，这是人的最基本的心理过程。</w:t>
      </w:r>
    </w:p>
    <w:p>
      <w:pPr>
        <w:rPr>
          <w:rFonts w:ascii="Times New Roman" w:hAnsi="Times New Roman" w:cs="Times New Roman"/>
        </w:rPr>
      </w:pPr>
      <w:r>
        <w:rPr>
          <w:rFonts w:hint="eastAsia" w:ascii="Times New Roman" w:hAnsi="Times New Roman" w:cs="Times New Roman"/>
        </w:rPr>
        <w:t>人类的认知过程包含以下两个</w:t>
      </w:r>
      <w:r>
        <w:rPr>
          <w:rFonts w:hint="eastAsia" w:ascii="Times New Roman" w:hAnsi="Times New Roman" w:cs="Times New Roman"/>
          <w:lang w:val="en-US" w:eastAsia="zh-CN"/>
        </w:rPr>
        <w:t>主要</w:t>
      </w:r>
      <w:r>
        <w:rPr>
          <w:rFonts w:hint="eastAsia" w:ascii="Times New Roman" w:hAnsi="Times New Roman" w:cs="Times New Roman"/>
        </w:rPr>
        <w:t>阶段：</w:t>
      </w:r>
    </w:p>
    <w:p>
      <w:pPr>
        <w:numPr>
          <w:ilvl w:val="0"/>
          <w:numId w:val="1"/>
        </w:numPr>
        <w:rPr>
          <w:rFonts w:ascii="Times New Roman" w:hAnsi="Times New Roman" w:cs="Times New Roman"/>
        </w:rPr>
      </w:pPr>
      <w:r>
        <w:rPr>
          <w:rFonts w:hint="eastAsia" w:ascii="Times New Roman" w:hAnsi="Times New Roman" w:cs="Times New Roman"/>
        </w:rPr>
        <w:t>通过感知器官觉察周围环境，获得外部信息作为输入；</w:t>
      </w:r>
    </w:p>
    <w:p>
      <w:pPr>
        <w:numPr>
          <w:ilvl w:val="0"/>
          <w:numId w:val="1"/>
        </w:numPr>
        <w:rPr>
          <w:rFonts w:ascii="Times New Roman" w:hAnsi="Times New Roman" w:cs="Times New Roman"/>
        </w:rPr>
      </w:pPr>
      <w:r>
        <w:rPr>
          <w:rFonts w:hint="eastAsia" w:ascii="Times New Roman" w:hAnsi="Times New Roman" w:cs="Times New Roman"/>
        </w:rPr>
        <w:t>信息通过大脑进行存储、分析、学习等复杂处理，并将处理结果通过神经系统反馈到身体各部位，并作出适当反应。</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问题2：</w:t>
      </w:r>
      <w:r>
        <w:rPr>
          <w:rFonts w:hint="eastAsia" w:ascii="Times New Roman" w:hAnsi="Times New Roman" w:cs="Times New Roman"/>
        </w:rPr>
        <w:t>认知数据</w:t>
      </w:r>
      <w:r>
        <w:rPr>
          <w:rFonts w:hint="eastAsia" w:ascii="Times New Roman" w:hAnsi="Times New Roman" w:cs="Times New Roman"/>
          <w:lang w:val="en-US" w:eastAsia="zh-CN"/>
        </w:rPr>
        <w:t>是典型的大数据，它</w:t>
      </w:r>
      <w:r>
        <w:rPr>
          <w:rFonts w:hint="eastAsia" w:ascii="Times New Roman" w:hAnsi="Times New Roman" w:cs="Times New Roman"/>
        </w:rPr>
        <w:t>具有大数据的哪5个特征？</w:t>
      </w:r>
    </w:p>
    <w:p>
      <w:pPr>
        <w:rPr>
          <w:rFonts w:ascii="Times New Roman" w:hAnsi="Times New Roman" w:cs="Times New Roman"/>
        </w:rPr>
      </w:pPr>
      <w:r>
        <w:rPr>
          <w:rFonts w:hint="eastAsia" w:ascii="Times New Roman" w:hAnsi="Times New Roman" w:cs="Times New Roman"/>
        </w:rPr>
        <w:t>答：数据量</w:t>
      </w:r>
      <w:r>
        <w:rPr>
          <w:rFonts w:hint="eastAsia" w:ascii="Times New Roman" w:hAnsi="Times New Roman" w:cs="Times New Roman"/>
          <w:lang w:val="en-US" w:eastAsia="zh-CN"/>
        </w:rPr>
        <w:t>超</w:t>
      </w:r>
      <w:r>
        <w:rPr>
          <w:rFonts w:hint="eastAsia" w:ascii="Times New Roman" w:hAnsi="Times New Roman" w:cs="Times New Roman"/>
        </w:rPr>
        <w:t>大、数据类型多样、数据处理速度快、数据真实性、数据</w:t>
      </w:r>
      <w:r>
        <w:rPr>
          <w:rFonts w:hint="eastAsia" w:ascii="Times New Roman" w:hAnsi="Times New Roman" w:cs="Times New Roman"/>
          <w:lang w:val="en-US" w:eastAsia="zh-CN"/>
        </w:rPr>
        <w:t>价</w:t>
      </w:r>
      <w:r>
        <w:rPr>
          <w:rFonts w:hint="eastAsia" w:ascii="Times New Roman" w:hAnsi="Times New Roman" w:cs="Times New Roman"/>
        </w:rPr>
        <w:t>值</w:t>
      </w:r>
      <w:r>
        <w:rPr>
          <w:rFonts w:hint="eastAsia" w:ascii="Times New Roman" w:hAnsi="Times New Roman" w:cs="Times New Roman"/>
          <w:lang w:val="en-US" w:eastAsia="zh-CN"/>
        </w:rPr>
        <w:t>急剧下降</w:t>
      </w:r>
      <w:r>
        <w:rPr>
          <w:rFonts w:hint="eastAsia" w:ascii="Times New Roman" w:hAnsi="Times New Roman" w:cs="Times New Roman"/>
        </w:rPr>
        <w: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问题3：什么是结构化数据？非结构化数据、半结构化数据及结构化数据有什么不同？</w:t>
      </w:r>
    </w:p>
    <w:p>
      <w:pPr>
        <w:rPr>
          <w:rFonts w:hint="eastAsia"/>
          <w:lang w:val="en-US" w:eastAsia="zh-CN"/>
        </w:rPr>
      </w:pPr>
      <w:r>
        <w:rPr>
          <w:rFonts w:hint="eastAsia" w:ascii="Times New Roman" w:hAnsi="Times New Roman" w:cs="Times New Roman"/>
        </w:rPr>
        <w:t>答：</w:t>
      </w:r>
      <w:r>
        <w:rPr>
          <w:rFonts w:ascii="Times New Roman" w:hAnsi="Times New Roman" w:cs="Times New Roman"/>
        </w:rPr>
        <w:t>结构化数据是高度组织和整齐格式化的数据</w:t>
      </w:r>
      <w:r>
        <w:rPr>
          <w:rFonts w:hint="eastAsia" w:ascii="Times New Roman" w:hAnsi="Times New Roman" w:cs="Times New Roman"/>
        </w:rPr>
        <w:t>，</w:t>
      </w:r>
      <w:r>
        <w:rPr>
          <w:rFonts w:ascii="Times New Roman" w:hAnsi="Times New Roman" w:cs="Times New Roman"/>
        </w:rPr>
        <w:t>它</w:t>
      </w:r>
      <w:r>
        <w:rPr>
          <w:rFonts w:hint="eastAsia" w:ascii="Times New Roman" w:hAnsi="Times New Roman" w:cs="Times New Roman"/>
        </w:rPr>
        <w:t>是</w:t>
      </w:r>
      <w:r>
        <w:rPr>
          <w:rFonts w:ascii="Times New Roman" w:hAnsi="Times New Roman" w:cs="Times New Roman"/>
        </w:rPr>
        <w:t>可以放入表格和电子表格中的数据类型</w:t>
      </w:r>
      <w:r>
        <w:rPr>
          <w:rFonts w:hint="eastAsia" w:ascii="Times New Roman" w:hAnsi="Times New Roman" w:cs="Times New Roman"/>
          <w:lang w:eastAsia="zh-CN"/>
        </w:rPr>
        <w:t>；</w:t>
      </w:r>
      <w:r>
        <w:rPr>
          <w:rFonts w:hint="eastAsia"/>
          <w:lang w:val="en-US" w:eastAsia="zh-CN"/>
        </w:rPr>
        <w:t>结构化数据表示具有定义好的长度和格式，其元数据、视图和词汇语义是明确定义的，大部分结构化数据存储在传统的关系型数据库和数据仓库中。</w:t>
      </w:r>
    </w:p>
    <w:p>
      <w:pPr>
        <w:ind w:firstLine="420" w:firstLineChars="200"/>
        <w:rPr>
          <w:rFonts w:ascii="Times New Roman" w:hAnsi="Times New Roman" w:cs="Times New Roman"/>
        </w:rPr>
      </w:pPr>
      <w:r>
        <w:rPr>
          <w:rFonts w:ascii="Times New Roman" w:hAnsi="Times New Roman" w:cs="Times New Roman"/>
        </w:rPr>
        <w:t>非结构化</w:t>
      </w:r>
      <w:r>
        <w:rPr>
          <w:rFonts w:hint="eastAsia" w:ascii="Times New Roman" w:hAnsi="Times New Roman" w:cs="Times New Roman"/>
          <w:lang w:val="en-US" w:eastAsia="zh-CN"/>
        </w:rPr>
        <w:t>和半结构化</w:t>
      </w:r>
      <w:r>
        <w:rPr>
          <w:rFonts w:ascii="Times New Roman" w:hAnsi="Times New Roman" w:cs="Times New Roman"/>
        </w:rPr>
        <w:t>数据是数据结构不规则或不完整，没有预定义的数据模型，不方便用数据库二维逻辑表来表现的数据</w:t>
      </w:r>
      <w:r>
        <w:rPr>
          <w:rFonts w:hint="eastAsia" w:ascii="Times New Roman" w:hAnsi="Times New Roman" w:cs="Times New Roman"/>
          <w:lang w:eastAsia="zh-CN"/>
        </w:rPr>
        <w:t>；</w:t>
      </w:r>
      <w:r>
        <w:rPr>
          <w:rFonts w:hint="eastAsia"/>
          <w:lang w:val="en-US" w:eastAsia="zh-CN"/>
        </w:rPr>
        <w:t>非结构化和半结构化数据没有特定的格式和明确的语义定义，其语义需要发掘和提取，收集、存储、管理、分析非结构化和半结构化数据需要专门方法，它们一般和非关系型数据库一起使用。</w:t>
      </w:r>
    </w:p>
    <w:p>
      <w:pPr>
        <w:rPr>
          <w:rFonts w:ascii="Arial" w:hAnsi="Arial" w:eastAsia="宋体" w:cs="Arial"/>
          <w:color w:val="333333"/>
          <w:szCs w:val="21"/>
          <w:shd w:val="clear" w:color="auto" w:fill="FFFFFF"/>
        </w:rPr>
      </w:pPr>
    </w:p>
    <w:p>
      <w:pPr>
        <w:rPr>
          <w:rFonts w:ascii="Times New Roman" w:hAnsi="Times New Roman" w:cs="Times New Roman"/>
        </w:rPr>
      </w:pPr>
      <w:r>
        <w:rPr>
          <w:rFonts w:ascii="Times New Roman" w:hAnsi="Times New Roman" w:cs="Times New Roman"/>
        </w:rPr>
        <w:t>问题4：</w:t>
      </w:r>
      <w:r>
        <w:rPr>
          <w:rFonts w:hint="eastAsia" w:ascii="Times New Roman" w:hAnsi="Times New Roman" w:cs="Times New Roman"/>
        </w:rPr>
        <w:t>简述遗传算法的基本步骤</w:t>
      </w:r>
      <w:r>
        <w:rPr>
          <w:rFonts w:ascii="Times New Roman" w:hAnsi="Times New Roman" w:cs="Times New Roman"/>
        </w:rPr>
        <w:t>。</w:t>
      </w:r>
    </w:p>
    <w:p>
      <w:pPr>
        <w:rPr>
          <w:rFonts w:ascii="Times New Roman" w:hAnsi="Times New Roman" w:cs="Times New Roman"/>
        </w:rPr>
      </w:pPr>
      <w:r>
        <w:rPr>
          <w:rFonts w:hint="eastAsia" w:ascii="Times New Roman" w:hAnsi="Times New Roman" w:cs="Times New Roman"/>
        </w:rPr>
        <w:t>答：</w:t>
      </w:r>
    </w:p>
    <w:p>
      <w:pPr>
        <w:pStyle w:val="8"/>
        <w:numPr>
          <w:ilvl w:val="0"/>
          <w:numId w:val="2"/>
        </w:numPr>
        <w:ind w:firstLineChars="0"/>
        <w:rPr>
          <w:rFonts w:ascii="Times New Roman" w:hAnsi="Times New Roman" w:cs="Times New Roman"/>
        </w:rPr>
      </w:pPr>
      <w:r>
        <w:rPr>
          <w:rFonts w:hint="eastAsia" w:ascii="Times New Roman" w:hAnsi="Times New Roman" w:cs="Times New Roman"/>
        </w:rPr>
        <w:t>确定编码方案</w:t>
      </w:r>
    </w:p>
    <w:p>
      <w:pPr>
        <w:pStyle w:val="8"/>
        <w:numPr>
          <w:ilvl w:val="0"/>
          <w:numId w:val="2"/>
        </w:numPr>
        <w:ind w:firstLineChars="0"/>
        <w:rPr>
          <w:rFonts w:ascii="Times New Roman" w:hAnsi="Times New Roman" w:cs="Times New Roman"/>
        </w:rPr>
      </w:pPr>
      <w:r>
        <w:rPr>
          <w:rFonts w:hint="eastAsia" w:ascii="Times New Roman" w:hAnsi="Times New Roman" w:cs="Times New Roman"/>
          <w:lang w:val="en-US" w:eastAsia="zh-CN"/>
        </w:rPr>
        <w:t>构造</w:t>
      </w:r>
      <w:r>
        <w:rPr>
          <w:rFonts w:hint="eastAsia" w:ascii="Times New Roman" w:hAnsi="Times New Roman" w:cs="Times New Roman"/>
        </w:rPr>
        <w:t>适应值函数</w:t>
      </w:r>
    </w:p>
    <w:p>
      <w:pPr>
        <w:pStyle w:val="8"/>
        <w:numPr>
          <w:ilvl w:val="0"/>
          <w:numId w:val="2"/>
        </w:numPr>
        <w:ind w:firstLineChars="0"/>
        <w:rPr>
          <w:rFonts w:ascii="Times New Roman" w:hAnsi="Times New Roman" w:cs="Times New Roman"/>
        </w:rPr>
      </w:pPr>
      <w:r>
        <w:rPr>
          <w:rFonts w:hint="eastAsia" w:ascii="Times New Roman" w:hAnsi="Times New Roman" w:cs="Times New Roman"/>
          <w:lang w:val="en-US" w:eastAsia="zh-CN"/>
        </w:rPr>
        <w:t>设计</w:t>
      </w:r>
      <w:r>
        <w:rPr>
          <w:rFonts w:hint="eastAsia" w:ascii="Times New Roman" w:hAnsi="Times New Roman" w:cs="Times New Roman"/>
        </w:rPr>
        <w:t>选择策略</w:t>
      </w:r>
    </w:p>
    <w:p>
      <w:pPr>
        <w:pStyle w:val="8"/>
        <w:numPr>
          <w:ilvl w:val="0"/>
          <w:numId w:val="2"/>
        </w:numPr>
        <w:ind w:firstLineChars="0"/>
        <w:rPr>
          <w:rFonts w:ascii="Times New Roman" w:hAnsi="Times New Roman" w:cs="Times New Roman"/>
        </w:rPr>
      </w:pPr>
      <w:r>
        <w:rPr>
          <w:rFonts w:hint="eastAsia" w:ascii="Times New Roman" w:hAnsi="Times New Roman" w:cs="Times New Roman"/>
          <w:lang w:val="en-US" w:eastAsia="zh-CN"/>
        </w:rPr>
        <w:t>设计</w:t>
      </w:r>
      <w:r>
        <w:rPr>
          <w:rFonts w:hint="eastAsia" w:ascii="Times New Roman" w:hAnsi="Times New Roman" w:cs="Times New Roman"/>
        </w:rPr>
        <w:t>遗传算子</w:t>
      </w:r>
    </w:p>
    <w:p>
      <w:pPr>
        <w:pStyle w:val="8"/>
        <w:numPr>
          <w:ilvl w:val="0"/>
          <w:numId w:val="2"/>
        </w:numPr>
        <w:ind w:firstLineChars="0"/>
        <w:rPr>
          <w:rFonts w:ascii="Times New Roman" w:hAnsi="Times New Roman" w:cs="Times New Roman"/>
        </w:rPr>
      </w:pPr>
      <w:r>
        <w:rPr>
          <w:rFonts w:hint="eastAsia" w:ascii="Times New Roman" w:hAnsi="Times New Roman" w:cs="Times New Roman"/>
        </w:rPr>
        <w:t>确定算法的终止准则</w:t>
      </w:r>
    </w:p>
    <w:p>
      <w:pPr>
        <w:pStyle w:val="8"/>
        <w:numPr>
          <w:ilvl w:val="0"/>
          <w:numId w:val="2"/>
        </w:numPr>
        <w:ind w:firstLineChars="0"/>
        <w:rPr>
          <w:rFonts w:ascii="Times New Roman" w:hAnsi="Times New Roman" w:cs="Times New Roman"/>
        </w:rPr>
      </w:pPr>
      <w:r>
        <w:rPr>
          <w:rFonts w:hint="eastAsia" w:ascii="Times New Roman" w:hAnsi="Times New Roman" w:cs="Times New Roman"/>
          <w:lang w:val="en-US" w:eastAsia="zh-CN"/>
        </w:rPr>
        <w:t>选择</w:t>
      </w:r>
      <w:r>
        <w:rPr>
          <w:rFonts w:hint="eastAsia" w:ascii="Times New Roman" w:hAnsi="Times New Roman" w:cs="Times New Roman"/>
        </w:rPr>
        <w:t>控制参数</w:t>
      </w:r>
    </w:p>
    <w:p>
      <w:pPr>
        <w:pStyle w:val="8"/>
        <w:numPr>
          <w:ilvl w:val="0"/>
          <w:numId w:val="2"/>
        </w:numPr>
        <w:ind w:firstLineChars="0"/>
        <w:rPr>
          <w:rFonts w:ascii="Times New Roman" w:hAnsi="Times New Roman" w:cs="Times New Roman"/>
        </w:rPr>
      </w:pPr>
      <w:r>
        <w:rPr>
          <w:rFonts w:hint="eastAsia" w:ascii="Times New Roman" w:hAnsi="Times New Roman" w:cs="Times New Roman"/>
        </w:rPr>
        <w:t>编程上机运行</w:t>
      </w:r>
    </w:p>
    <w:p>
      <w:pPr>
        <w:pStyle w:val="8"/>
        <w:numPr>
          <w:ilvl w:val="0"/>
          <w:numId w:val="2"/>
        </w:numPr>
        <w:ind w:firstLineChars="0"/>
        <w:rPr>
          <w:rFonts w:ascii="Times New Roman" w:hAnsi="Times New Roman" w:cs="Times New Roman"/>
        </w:rPr>
      </w:pPr>
      <w:r>
        <w:rPr>
          <w:rFonts w:hint="eastAsia" w:ascii="Times New Roman" w:hAnsi="Times New Roman" w:cs="Times New Roman"/>
          <w:lang w:val="en-US" w:eastAsia="zh-CN"/>
        </w:rPr>
        <w:t>参数调优与算法完善</w:t>
      </w:r>
    </w:p>
    <w:p>
      <w:pPr>
        <w:rPr>
          <w:rFonts w:ascii="Times New Roman" w:hAnsi="Times New Roman" w:cs="Times New Roman"/>
        </w:rPr>
      </w:pPr>
    </w:p>
    <w:p>
      <w:pPr>
        <w:rPr>
          <w:rFonts w:ascii="Times New Roman" w:hAnsi="Times New Roman" w:cs="Times New Roman"/>
          <w:szCs w:val="21"/>
        </w:rPr>
      </w:pPr>
      <w:r>
        <w:rPr>
          <w:rFonts w:ascii="Times New Roman" w:hAnsi="Times New Roman" w:cs="Times New Roman"/>
        </w:rPr>
        <w:t>问题5：</w:t>
      </w:r>
      <w:r>
        <w:rPr>
          <w:rFonts w:ascii="Times New Roman" w:hAnsi="Times New Roman" w:cs="Times New Roman"/>
          <w:szCs w:val="21"/>
        </w:rPr>
        <w:t>简述</w:t>
      </w:r>
      <w:r>
        <w:rPr>
          <w:rFonts w:hint="eastAsia" w:ascii="Times New Roman" w:hAnsi="Times New Roman" w:cs="Times New Roman"/>
          <w:szCs w:val="21"/>
          <w:lang w:val="en-US" w:eastAsia="zh-CN"/>
        </w:rPr>
        <w:t>机器定理证明中</w:t>
      </w:r>
      <w:r>
        <w:rPr>
          <w:rFonts w:ascii="Times New Roman" w:hAnsi="Times New Roman" w:cs="Times New Roman"/>
          <w:szCs w:val="21"/>
        </w:rPr>
        <w:t>“吴方法”</w:t>
      </w:r>
      <w:r>
        <w:rPr>
          <w:rFonts w:hint="eastAsia" w:ascii="Times New Roman" w:hAnsi="Times New Roman" w:cs="Times New Roman"/>
          <w:szCs w:val="21"/>
          <w:lang w:val="en-US" w:eastAsia="zh-CN"/>
        </w:rPr>
        <w:t>证明几何定理</w:t>
      </w:r>
      <w:r>
        <w:rPr>
          <w:rFonts w:ascii="Times New Roman" w:hAnsi="Times New Roman" w:cs="Times New Roman"/>
          <w:szCs w:val="21"/>
        </w:rPr>
        <w:t>的核心思想与基本步骤。</w:t>
      </w:r>
    </w:p>
    <w:p>
      <w:pPr>
        <w:spacing w:line="240" w:lineRule="auto"/>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答：“吴方法”</w:t>
      </w:r>
      <w:r>
        <w:rPr>
          <w:rFonts w:hint="eastAsia" w:asciiTheme="minorEastAsia" w:hAnsiTheme="minorEastAsia" w:eastAsiaTheme="minorEastAsia" w:cstheme="minorEastAsia"/>
          <w:sz w:val="21"/>
          <w:szCs w:val="21"/>
        </w:rPr>
        <w:t>基本思想是将几何问题代数化，即用多项式来表达几何问题的条件及结论，通过证明条件所组成的多项式交集的零点是结论对应多项式的子集来完成证明。主要步骤如下：</w:t>
      </w:r>
    </w:p>
    <w:p>
      <w:pPr>
        <w:pStyle w:val="8"/>
        <w:numPr>
          <w:ilvl w:val="0"/>
          <w:numId w:val="3"/>
        </w:numPr>
        <w:spacing w:line="240" w:lineRule="auto"/>
        <w:ind w:left="300"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将条件和结论用代数多项式表达</w:t>
      </w:r>
      <w:r>
        <w:rPr>
          <w:rFonts w:hint="eastAsia" w:asciiTheme="minorEastAsia" w:hAnsiTheme="minorEastAsia" w:cstheme="minorEastAsia"/>
          <w:sz w:val="21"/>
          <w:szCs w:val="21"/>
          <w:lang w:eastAsia="zh-CN"/>
        </w:rPr>
        <w:t>；</w:t>
      </w:r>
    </w:p>
    <w:p>
      <w:pPr>
        <w:pStyle w:val="8"/>
        <w:numPr>
          <w:ilvl w:val="0"/>
          <w:numId w:val="3"/>
        </w:numPr>
        <w:spacing w:line="240" w:lineRule="auto"/>
        <w:ind w:left="300"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确定自由变元和约束变元，对约束变元排序，确定消元的次序</w:t>
      </w:r>
      <w:r>
        <w:rPr>
          <w:rFonts w:hint="eastAsia" w:asciiTheme="minorEastAsia" w:hAnsiTheme="minorEastAsia" w:cstheme="minorEastAsia"/>
          <w:sz w:val="21"/>
          <w:szCs w:val="21"/>
          <w:lang w:eastAsia="zh-CN"/>
        </w:rPr>
        <w:t>；</w:t>
      </w:r>
    </w:p>
    <w:p>
      <w:pPr>
        <w:pStyle w:val="8"/>
        <w:numPr>
          <w:ilvl w:val="0"/>
          <w:numId w:val="3"/>
        </w:numPr>
        <w:spacing w:line="240" w:lineRule="auto"/>
        <w:ind w:left="300"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将条件所对应的多项式三角化，设三角化后的多项式为F1,F2,,,,Fk,..Fn，保证Fk只包含前面k个约束变元</w:t>
      </w:r>
      <w:r>
        <w:rPr>
          <w:rFonts w:hint="eastAsia" w:asciiTheme="minorEastAsia" w:hAnsiTheme="minorEastAsia" w:cstheme="minorEastAsia"/>
          <w:sz w:val="21"/>
          <w:szCs w:val="21"/>
          <w:lang w:eastAsia="zh-CN"/>
        </w:rPr>
        <w:t>；</w:t>
      </w:r>
    </w:p>
    <w:p>
      <w:pPr>
        <w:pStyle w:val="8"/>
        <w:numPr>
          <w:ilvl w:val="0"/>
          <w:numId w:val="3"/>
        </w:numPr>
        <w:spacing w:line="240" w:lineRule="auto"/>
        <w:ind w:left="300"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将结论所对应的多项式从三角形底部到顶部依次消除最后的约束变元，如果最</w:t>
      </w:r>
      <w:r>
        <w:rPr>
          <w:rFonts w:hint="eastAsia" w:asciiTheme="minorEastAsia" w:hAnsiTheme="minorEastAsia" w:cstheme="minorEastAsia"/>
          <w:sz w:val="21"/>
          <w:szCs w:val="21"/>
          <w:lang w:val="en-US" w:eastAsia="zh-CN"/>
        </w:rPr>
        <w:t>终</w:t>
      </w:r>
      <w:r>
        <w:rPr>
          <w:rFonts w:hint="eastAsia" w:asciiTheme="minorEastAsia" w:hAnsiTheme="minorEastAsia" w:eastAsiaTheme="minorEastAsia" w:cstheme="minorEastAsia"/>
          <w:sz w:val="21"/>
          <w:szCs w:val="21"/>
        </w:rPr>
        <w:t>所得到的剩余多项式为0</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则表明命题为真，否则命题为假。</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二、计算题(共2题，每题15分</w:t>
      </w:r>
      <w:r>
        <w:rPr>
          <w:rFonts w:ascii="Times New Roman" w:hAnsi="Times New Roman" w:cs="Times New Roman"/>
        </w:rPr>
        <w:t>)</w:t>
      </w:r>
    </w:p>
    <w:p>
      <w:pPr>
        <w:ind w:left="840" w:hanging="840" w:hangingChars="400"/>
        <w:jc w:val="both"/>
        <w:rPr>
          <w:rFonts w:ascii="Times New Roman" w:hAnsi="Times New Roman" w:cs="Times New Roman"/>
        </w:rPr>
      </w:pPr>
      <w:r>
        <w:rPr>
          <w:rFonts w:ascii="Times New Roman" w:hAnsi="Times New Roman" w:cs="Times New Roman"/>
        </w:rPr>
        <w:t>问题6：</w:t>
      </w:r>
      <w:r>
        <w:rPr>
          <w:rFonts w:hint="eastAsia" w:asciiTheme="minorEastAsia" w:hAnsiTheme="minorEastAsia" w:eastAsiaTheme="minorEastAsia" w:cstheme="minorEastAsia"/>
          <w:sz w:val="21"/>
          <w:szCs w:val="21"/>
        </w:rPr>
        <w:t>假设有7个钱币，两位博弈者依次对其进行划分，使对手遇到不能再进行划分的情形即为获胜者。画出该博弈问题的博弈树。</w:t>
      </w:r>
    </w:p>
    <w:p>
      <w:pPr>
        <w:pStyle w:val="11"/>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解</w:t>
      </w:r>
      <w:r>
        <w:rPr>
          <w:rFonts w:hint="eastAsia" w:asciiTheme="minorEastAsia" w:hAnsiTheme="minorEastAsia" w:eastAsiaTheme="minorEastAsia" w:cstheme="minorEastAsia"/>
          <w:sz w:val="21"/>
          <w:szCs w:val="21"/>
          <w:lang w:val="en-US" w:eastAsia="zh-CN"/>
        </w:rPr>
        <w:t>答</w:t>
      </w:r>
      <w:r>
        <w:rPr>
          <w:rFonts w:hint="eastAsia" w:asciiTheme="minorEastAsia" w:hAnsiTheme="minorEastAsia" w:eastAsiaTheme="minorEastAsia" w:cstheme="minorEastAsia"/>
          <w:sz w:val="21"/>
          <w:szCs w:val="21"/>
        </w:rPr>
        <w:t>：假设博弈者表示为</w:t>
      </w:r>
      <w:r>
        <w:rPr>
          <w:rFonts w:hint="eastAsia" w:asciiTheme="minorEastAsia" w:hAnsiTheme="minorEastAsia" w:eastAsiaTheme="minorEastAsia" w:cstheme="minorEastAsia"/>
          <w:position w:val="-14"/>
          <w:sz w:val="21"/>
          <w:szCs w:val="21"/>
        </w:rPr>
        <w:object>
          <v:shape id="_x0000_i1025" o:spt="75" type="#_x0000_t75" style="height:20pt;width:103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asciiTheme="minorEastAsia" w:hAnsiTheme="minorEastAsia" w:eastAsiaTheme="minorEastAsia" w:cstheme="minorEastAsia"/>
          <w:sz w:val="21"/>
          <w:szCs w:val="21"/>
        </w:rPr>
        <w:t>, 开局为</w:t>
      </w:r>
      <w:r>
        <w:rPr>
          <w:rFonts w:hint="eastAsia" w:asciiTheme="minorEastAsia" w:hAnsiTheme="minorEastAsia" w:eastAsiaTheme="minorEastAsia" w:cstheme="minorEastAsia"/>
          <w:position w:val="-14"/>
          <w:sz w:val="21"/>
          <w:szCs w:val="21"/>
        </w:rPr>
        <w:object>
          <v:shape id="_x0000_i1026" o:spt="75" type="#_x0000_t75" style="height:20pt;width:4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Theme="minorEastAsia" w:hAnsiTheme="minorEastAsia" w:eastAsiaTheme="minorEastAsia" w:cstheme="minorEastAsia"/>
          <w:sz w:val="21"/>
          <w:szCs w:val="21"/>
        </w:rPr>
        <w:t>, 博弈树如下图所示.</w:t>
      </w:r>
    </w:p>
    <w:p>
      <w:pPr>
        <w:jc w:val="left"/>
        <w:rPr>
          <w:rFonts w:ascii="Times New Roman" w:hAnsi="Times New Roman" w:cs="Times New Roman"/>
        </w:rPr>
      </w:pPr>
      <w:r>
        <w:rPr>
          <w:rFonts w:ascii="宋体" w:hAnsi="宋体" w:eastAsia="宋体"/>
          <w:sz w:val="24"/>
          <w:szCs w:val="24"/>
        </w:rPr>
        <w:drawing>
          <wp:inline distT="0" distB="0" distL="0" distR="0">
            <wp:extent cx="5797550" cy="2546350"/>
            <wp:effectExtent l="0" t="0" r="1270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97550" cy="2546350"/>
                    </a:xfrm>
                    <a:prstGeom prst="rect">
                      <a:avLst/>
                    </a:prstGeom>
                    <a:noFill/>
                    <a:ln>
                      <a:noFill/>
                    </a:ln>
                  </pic:spPr>
                </pic:pic>
              </a:graphicData>
            </a:graphic>
          </wp:inline>
        </w:drawing>
      </w:r>
    </w:p>
    <w:p>
      <w:pPr>
        <w:adjustRightInd w:val="0"/>
        <w:snapToGrid w:val="0"/>
        <w:jc w:val="center"/>
        <w:rPr>
          <w:rFonts w:ascii="Times New Roman" w:hAnsi="Times New Roman" w:cs="Times New Roman"/>
        </w:rPr>
      </w:pPr>
    </w:p>
    <w:p>
      <w:pPr>
        <w:rPr>
          <w:rFonts w:ascii="Times New Roman" w:hAnsi="Times New Roman" w:cs="Times New Roman"/>
        </w:rPr>
      </w:pPr>
    </w:p>
    <w:p>
      <w:r>
        <w:rPr>
          <w:rFonts w:ascii="Times New Roman" w:hAnsi="Times New Roman" w:cs="Times New Roman"/>
        </w:rPr>
        <w:t>问题7：</w:t>
      </w:r>
      <w:r>
        <w:rPr>
          <w:rFonts w:hint="eastAsia"/>
        </w:rPr>
        <w:t>已知</w:t>
      </w:r>
    </w:p>
    <w:p>
      <w:pPr>
        <w:rPr>
          <w:rFonts w:hint="default" w:eastAsiaTheme="minorEastAsia"/>
          <w:lang w:val="en-US" w:eastAsia="zh-CN"/>
        </w:rPr>
      </w:pPr>
      <w:r>
        <w:rPr>
          <w:rFonts w:hint="eastAsia"/>
        </w:rPr>
        <w:t>F1</w:t>
      </w:r>
      <w:r>
        <w:t xml:space="preserve">: </w:t>
      </w:r>
      <w:r>
        <w:rPr>
          <w:rFonts w:hint="eastAsia"/>
          <w:lang w:val="en-US" w:eastAsia="zh-CN"/>
        </w:rPr>
        <w:t>(u</w:t>
      </w:r>
      <w:r>
        <w:rPr>
          <w:rFonts w:hint="eastAsia"/>
          <w:vertAlign w:val="subscript"/>
          <w:lang w:val="en-US" w:eastAsia="zh-CN"/>
        </w:rPr>
        <w:t>2</w:t>
      </w:r>
      <w:r>
        <w:rPr>
          <w:rFonts w:hint="eastAsia"/>
          <w:lang w:val="en-US" w:eastAsia="zh-CN"/>
        </w:rPr>
        <w:t>)</w:t>
      </w:r>
      <w:r>
        <w:rPr>
          <w:rFonts w:hint="eastAsia"/>
          <w:vertAlign w:val="superscript"/>
          <w:lang w:val="en-US" w:eastAsia="zh-CN"/>
        </w:rPr>
        <w:t>2</w:t>
      </w:r>
      <w:r>
        <w:rPr>
          <w:rFonts w:hint="eastAsia"/>
          <w:lang w:val="en-US" w:eastAsia="zh-CN"/>
        </w:rPr>
        <w:t>+(x</w:t>
      </w:r>
      <w:r>
        <w:rPr>
          <w:rFonts w:hint="eastAsia"/>
          <w:vertAlign w:val="subscript"/>
          <w:lang w:val="en-US" w:eastAsia="zh-CN"/>
        </w:rPr>
        <w:t>1</w:t>
      </w:r>
      <w:r>
        <w:rPr>
          <w:rFonts w:hint="eastAsia"/>
          <w:lang w:val="en-US" w:eastAsia="zh-CN"/>
        </w:rPr>
        <w:t>)</w:t>
      </w:r>
      <w:r>
        <w:rPr>
          <w:rFonts w:hint="eastAsia"/>
          <w:vertAlign w:val="superscript"/>
          <w:lang w:val="en-US" w:eastAsia="zh-CN"/>
        </w:rPr>
        <w:t>2</w:t>
      </w:r>
      <w:r>
        <w:rPr>
          <w:rFonts w:hint="eastAsia"/>
          <w:lang w:val="en-US" w:eastAsia="zh-CN"/>
        </w:rPr>
        <w:t>-(u</w:t>
      </w:r>
      <w:r>
        <w:rPr>
          <w:rFonts w:hint="eastAsia"/>
          <w:vertAlign w:val="subscript"/>
          <w:lang w:val="en-US" w:eastAsia="zh-CN"/>
        </w:rPr>
        <w:t>1</w:t>
      </w:r>
      <w:r>
        <w:rPr>
          <w:rFonts w:hint="eastAsia"/>
          <w:lang w:val="en-US" w:eastAsia="zh-CN"/>
        </w:rPr>
        <w:t>)</w:t>
      </w:r>
      <w:r>
        <w:rPr>
          <w:rFonts w:hint="eastAsia"/>
          <w:vertAlign w:val="superscript"/>
          <w:lang w:val="en-US" w:eastAsia="zh-CN"/>
        </w:rPr>
        <w:t>2</w:t>
      </w:r>
      <w:r>
        <w:rPr>
          <w:rFonts w:hint="eastAsia"/>
          <w:lang w:val="en-US" w:eastAsia="zh-CN"/>
        </w:rPr>
        <w:t>=0</w:t>
      </w:r>
    </w:p>
    <w:p>
      <w:pPr>
        <w:rPr>
          <w:rFonts w:hint="default" w:eastAsiaTheme="minorEastAsia"/>
          <w:lang w:val="en-US" w:eastAsia="zh-CN"/>
        </w:rPr>
      </w:pPr>
      <w:r>
        <w:t xml:space="preserve">F2: </w:t>
      </w:r>
      <w:r>
        <w:rPr>
          <w:rFonts w:hint="eastAsia"/>
          <w:lang w:val="en-US" w:eastAsia="zh-CN"/>
        </w:rPr>
        <w:t>x</w:t>
      </w:r>
      <w:r>
        <w:rPr>
          <w:rFonts w:hint="eastAsia"/>
          <w:vertAlign w:val="subscript"/>
          <w:lang w:val="en-US" w:eastAsia="zh-CN"/>
        </w:rPr>
        <w:t>2</w:t>
      </w:r>
      <w:r>
        <w:rPr>
          <w:rFonts w:hint="eastAsia"/>
          <w:lang w:val="en-US" w:eastAsia="zh-CN"/>
        </w:rPr>
        <w:t>-u</w:t>
      </w:r>
      <w:r>
        <w:rPr>
          <w:rFonts w:hint="eastAsia"/>
          <w:vertAlign w:val="subscript"/>
          <w:lang w:val="en-US" w:eastAsia="zh-CN"/>
        </w:rPr>
        <w:t>1</w:t>
      </w:r>
      <w:r>
        <w:rPr>
          <w:rFonts w:hint="eastAsia"/>
          <w:lang w:val="en-US" w:eastAsia="zh-CN"/>
        </w:rPr>
        <w:t>-u</w:t>
      </w:r>
      <w:r>
        <w:rPr>
          <w:rFonts w:hint="eastAsia"/>
          <w:vertAlign w:val="subscript"/>
          <w:lang w:val="en-US" w:eastAsia="zh-CN"/>
        </w:rPr>
        <w:t>2</w:t>
      </w:r>
      <w:r>
        <w:rPr>
          <w:rFonts w:hint="eastAsia"/>
          <w:lang w:val="en-US" w:eastAsia="zh-CN"/>
        </w:rPr>
        <w:t>=0</w:t>
      </w:r>
    </w:p>
    <w:p>
      <w:pPr>
        <w:rPr>
          <w:rFonts w:hint="default"/>
          <w:lang w:val="en-US" w:eastAsia="zh-CN"/>
        </w:rPr>
      </w:pPr>
      <w:r>
        <w:rPr>
          <w:rFonts w:hint="eastAsia"/>
          <w:lang w:val="en-US" w:eastAsia="zh-CN"/>
        </w:rPr>
        <w:t>F3: x</w:t>
      </w:r>
      <w:r>
        <w:rPr>
          <w:rFonts w:hint="eastAsia"/>
          <w:vertAlign w:val="subscript"/>
          <w:lang w:val="en-US" w:eastAsia="zh-CN"/>
        </w:rPr>
        <w:t>2</w:t>
      </w:r>
      <w:r>
        <w:rPr>
          <w:rFonts w:hint="eastAsia"/>
          <w:lang w:val="en-US" w:eastAsia="zh-CN"/>
        </w:rPr>
        <w:t>(u</w:t>
      </w:r>
      <w:r>
        <w:rPr>
          <w:rFonts w:hint="eastAsia"/>
          <w:vertAlign w:val="subscript"/>
          <w:lang w:val="en-US" w:eastAsia="zh-CN"/>
        </w:rPr>
        <w:t>2</w:t>
      </w:r>
      <w:r>
        <w:rPr>
          <w:rFonts w:hint="eastAsia"/>
          <w:lang w:val="en-US" w:eastAsia="zh-CN"/>
        </w:rPr>
        <w:t>-u</w:t>
      </w:r>
      <w:r>
        <w:rPr>
          <w:rFonts w:hint="eastAsia"/>
          <w:vertAlign w:val="subscript"/>
          <w:lang w:val="en-US" w:eastAsia="zh-CN"/>
        </w:rPr>
        <w:t>1</w:t>
      </w:r>
      <w:r>
        <w:rPr>
          <w:rFonts w:hint="eastAsia"/>
          <w:lang w:val="en-US" w:eastAsia="zh-CN"/>
        </w:rPr>
        <w:t>)+(x</w:t>
      </w:r>
      <w:r>
        <w:rPr>
          <w:rFonts w:hint="eastAsia"/>
          <w:vertAlign w:val="subscript"/>
          <w:lang w:val="en-US" w:eastAsia="zh-CN"/>
        </w:rPr>
        <w:t>1</w:t>
      </w:r>
      <w:r>
        <w:rPr>
          <w:rFonts w:hint="eastAsia"/>
          <w:vertAlign w:val="baseline"/>
          <w:lang w:val="en-US" w:eastAsia="zh-CN"/>
        </w:rPr>
        <w:t>)</w:t>
      </w:r>
      <w:r>
        <w:rPr>
          <w:rFonts w:hint="eastAsia"/>
          <w:vertAlign w:val="superscript"/>
          <w:lang w:val="en-US" w:eastAsia="zh-CN"/>
        </w:rPr>
        <w:t>2</w:t>
      </w:r>
      <w:r>
        <w:rPr>
          <w:rFonts w:hint="eastAsia"/>
          <w:lang w:val="en-US" w:eastAsia="zh-CN"/>
        </w:rPr>
        <w:t>=0</w:t>
      </w:r>
    </w:p>
    <w:p>
      <w:pPr>
        <w:rPr>
          <w:rFonts w:hint="eastAsia"/>
          <w:lang w:val="en-US" w:eastAsia="zh-CN"/>
        </w:rPr>
      </w:pPr>
      <w:r>
        <w:rPr>
          <w:rFonts w:hint="eastAsia"/>
          <w:lang w:val="en-US" w:eastAsia="zh-CN"/>
        </w:rPr>
        <w:t>依次求解：F2关于F3以及变元x</w:t>
      </w:r>
      <w:r>
        <w:rPr>
          <w:rFonts w:hint="eastAsia"/>
          <w:vertAlign w:val="subscript"/>
          <w:lang w:val="en-US" w:eastAsia="zh-CN"/>
        </w:rPr>
        <w:t>2</w:t>
      </w:r>
      <w:r>
        <w:rPr>
          <w:rFonts w:hint="eastAsia"/>
          <w:lang w:val="en-US" w:eastAsia="zh-CN"/>
        </w:rPr>
        <w:t>的带余除法，记其余项为F4；F1关于F4以及变元x</w:t>
      </w:r>
      <w:r>
        <w:rPr>
          <w:rFonts w:hint="eastAsia"/>
          <w:vertAlign w:val="subscript"/>
          <w:lang w:val="en-US" w:eastAsia="zh-CN"/>
        </w:rPr>
        <w:t>1</w:t>
      </w:r>
      <w:r>
        <w:rPr>
          <w:rFonts w:hint="eastAsia"/>
          <w:lang w:val="en-US" w:eastAsia="zh-CN"/>
        </w:rPr>
        <w:t>的带余除法，记其余项为F5。此过程的非退化条件是什么？</w:t>
      </w:r>
    </w:p>
    <w:p>
      <w:pPr>
        <w:rPr>
          <w:rFonts w:hint="default"/>
          <w:lang w:val="en-US" w:eastAsia="zh-CN"/>
        </w:rPr>
      </w:pPr>
      <w:r>
        <w:rPr>
          <w:rFonts w:hint="eastAsia"/>
          <w:lang w:val="en-US" w:eastAsia="zh-CN"/>
        </w:rPr>
        <w:t>解答：F4=F2*(u</w:t>
      </w:r>
      <w:r>
        <w:rPr>
          <w:rFonts w:hint="eastAsia"/>
          <w:vertAlign w:val="subscript"/>
          <w:lang w:val="en-US" w:eastAsia="zh-CN"/>
        </w:rPr>
        <w:t>2</w:t>
      </w:r>
      <w:r>
        <w:rPr>
          <w:rFonts w:hint="eastAsia"/>
          <w:lang w:val="en-US" w:eastAsia="zh-CN"/>
        </w:rPr>
        <w:t>-u</w:t>
      </w:r>
      <w:r>
        <w:rPr>
          <w:rFonts w:hint="eastAsia"/>
          <w:vertAlign w:val="subscript"/>
          <w:lang w:val="en-US" w:eastAsia="zh-CN"/>
        </w:rPr>
        <w:t>1</w:t>
      </w:r>
      <w:r>
        <w:rPr>
          <w:rFonts w:hint="eastAsia"/>
          <w:lang w:val="en-US" w:eastAsia="zh-CN"/>
        </w:rPr>
        <w:t>)-F3=(u</w:t>
      </w:r>
      <w:r>
        <w:rPr>
          <w:rFonts w:hint="eastAsia"/>
          <w:vertAlign w:val="subscript"/>
          <w:lang w:val="en-US" w:eastAsia="zh-CN"/>
        </w:rPr>
        <w:t>1</w:t>
      </w:r>
      <w:r>
        <w:rPr>
          <w:rFonts w:hint="eastAsia"/>
          <w:lang w:val="en-US" w:eastAsia="zh-CN"/>
        </w:rPr>
        <w:t>-u</w:t>
      </w:r>
      <w:r>
        <w:rPr>
          <w:rFonts w:hint="eastAsia"/>
          <w:vertAlign w:val="subscript"/>
          <w:lang w:val="en-US" w:eastAsia="zh-CN"/>
        </w:rPr>
        <w:t>2</w:t>
      </w:r>
      <w:r>
        <w:rPr>
          <w:rFonts w:hint="eastAsia"/>
          <w:lang w:val="en-US" w:eastAsia="zh-CN"/>
        </w:rPr>
        <w:t>)(u</w:t>
      </w:r>
      <w:r>
        <w:rPr>
          <w:rFonts w:hint="eastAsia"/>
          <w:vertAlign w:val="subscript"/>
          <w:lang w:val="en-US" w:eastAsia="zh-CN"/>
        </w:rPr>
        <w:t>1</w:t>
      </w:r>
      <w:r>
        <w:rPr>
          <w:rFonts w:hint="eastAsia"/>
          <w:lang w:val="en-US" w:eastAsia="zh-CN"/>
        </w:rPr>
        <w:t>+u</w:t>
      </w:r>
      <w:r>
        <w:rPr>
          <w:rFonts w:hint="eastAsia"/>
          <w:vertAlign w:val="subscript"/>
          <w:lang w:val="en-US" w:eastAsia="zh-CN"/>
        </w:rPr>
        <w:t>2</w:t>
      </w:r>
      <w:r>
        <w:rPr>
          <w:rFonts w:hint="eastAsia"/>
          <w:lang w:val="en-US" w:eastAsia="zh-CN"/>
        </w:rPr>
        <w:t>)-x</w:t>
      </w:r>
      <w:r>
        <w:rPr>
          <w:rFonts w:hint="eastAsia"/>
          <w:vertAlign w:val="subscript"/>
          <w:lang w:val="en-US" w:eastAsia="zh-CN"/>
        </w:rPr>
        <w:t>1</w:t>
      </w:r>
      <w:r>
        <w:rPr>
          <w:rFonts w:hint="eastAsia"/>
          <w:vertAlign w:val="superscript"/>
          <w:lang w:val="en-US" w:eastAsia="zh-CN"/>
        </w:rPr>
        <w:t>2</w:t>
      </w:r>
    </w:p>
    <w:p>
      <w:pPr>
        <w:rPr>
          <w:rFonts w:hint="eastAsia"/>
          <w:vertAlign w:val="subscript"/>
          <w:lang w:val="en-US" w:eastAsia="zh-CN"/>
        </w:rPr>
      </w:pPr>
      <w:r>
        <w:rPr>
          <w:rFonts w:hint="eastAsia"/>
          <w:lang w:val="en-US" w:eastAsia="zh-CN"/>
        </w:rPr>
        <w:t>F5=F4+F1=(u</w:t>
      </w:r>
      <w:r>
        <w:rPr>
          <w:rFonts w:hint="eastAsia"/>
          <w:vertAlign w:val="subscript"/>
          <w:lang w:val="en-US" w:eastAsia="zh-CN"/>
        </w:rPr>
        <w:t>1</w:t>
      </w:r>
      <w:r>
        <w:rPr>
          <w:rFonts w:hint="eastAsia"/>
          <w:lang w:val="en-US" w:eastAsia="zh-CN"/>
        </w:rPr>
        <w:t>)</w:t>
      </w:r>
      <w:r>
        <w:rPr>
          <w:rFonts w:hint="eastAsia"/>
          <w:vertAlign w:val="superscript"/>
          <w:lang w:val="en-US" w:eastAsia="zh-CN"/>
        </w:rPr>
        <w:t>2</w:t>
      </w:r>
      <w:r>
        <w:rPr>
          <w:rFonts w:hint="eastAsia"/>
          <w:lang w:val="en-US" w:eastAsia="zh-CN"/>
        </w:rPr>
        <w:t>-(u</w:t>
      </w:r>
      <w:r>
        <w:rPr>
          <w:rFonts w:hint="eastAsia"/>
          <w:vertAlign w:val="subscript"/>
          <w:lang w:val="en-US" w:eastAsia="zh-CN"/>
        </w:rPr>
        <w:t>2</w:t>
      </w:r>
      <w:r>
        <w:rPr>
          <w:rFonts w:hint="eastAsia"/>
          <w:lang w:val="en-US" w:eastAsia="zh-CN"/>
        </w:rPr>
        <w:t>)</w:t>
      </w:r>
      <w:r>
        <w:rPr>
          <w:rFonts w:hint="eastAsia"/>
          <w:vertAlign w:val="superscript"/>
          <w:lang w:val="en-US" w:eastAsia="zh-CN"/>
        </w:rPr>
        <w:t>2</w:t>
      </w:r>
      <w:r>
        <w:rPr>
          <w:rFonts w:hint="eastAsia"/>
          <w:lang w:val="en-US" w:eastAsia="zh-CN"/>
        </w:rPr>
        <w:t>+(u</w:t>
      </w:r>
      <w:r>
        <w:rPr>
          <w:rFonts w:hint="eastAsia"/>
          <w:vertAlign w:val="subscript"/>
          <w:lang w:val="en-US" w:eastAsia="zh-CN"/>
        </w:rPr>
        <w:t>2</w:t>
      </w:r>
      <w:r>
        <w:rPr>
          <w:rFonts w:hint="eastAsia"/>
          <w:lang w:val="en-US" w:eastAsia="zh-CN"/>
        </w:rPr>
        <w:t>)</w:t>
      </w:r>
      <w:r>
        <w:rPr>
          <w:rFonts w:hint="eastAsia"/>
          <w:vertAlign w:val="superscript"/>
          <w:lang w:val="en-US" w:eastAsia="zh-CN"/>
        </w:rPr>
        <w:t>2</w:t>
      </w:r>
      <w:r>
        <w:rPr>
          <w:rFonts w:hint="eastAsia"/>
          <w:lang w:val="en-US" w:eastAsia="zh-CN"/>
        </w:rPr>
        <w:t>-(u</w:t>
      </w:r>
      <w:r>
        <w:rPr>
          <w:rFonts w:hint="eastAsia"/>
          <w:vertAlign w:val="subscript"/>
          <w:lang w:val="en-US" w:eastAsia="zh-CN"/>
        </w:rPr>
        <w:t>1</w:t>
      </w:r>
      <w:r>
        <w:rPr>
          <w:rFonts w:hint="eastAsia"/>
          <w:lang w:val="en-US" w:eastAsia="zh-CN"/>
        </w:rPr>
        <w:t>)</w:t>
      </w:r>
      <w:r>
        <w:rPr>
          <w:rFonts w:hint="eastAsia"/>
          <w:vertAlign w:val="superscript"/>
          <w:lang w:val="en-US" w:eastAsia="zh-CN"/>
        </w:rPr>
        <w:t>2</w:t>
      </w:r>
      <w:r>
        <w:rPr>
          <w:rFonts w:hint="eastAsia"/>
          <w:lang w:val="en-US" w:eastAsia="zh-CN"/>
        </w:rPr>
        <w:t>=0</w:t>
      </w:r>
    </w:p>
    <w:p>
      <w:pPr>
        <w:rPr>
          <w:rFonts w:hint="default"/>
          <w:lang w:val="en-US" w:eastAsia="zh-CN"/>
        </w:rPr>
      </w:pPr>
      <w:r>
        <w:rPr>
          <w:rFonts w:hint="eastAsia"/>
          <w:vertAlign w:val="baseline"/>
          <w:lang w:val="en-US" w:eastAsia="zh-CN"/>
        </w:rPr>
        <w:t>没有非退化条件</w:t>
      </w:r>
    </w:p>
    <w:p>
      <w:pPr>
        <w:ind w:left="424" w:leftChars="-1" w:hanging="426" w:hangingChars="203"/>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三、论述题(共1题，20分</w:t>
      </w:r>
      <w:r>
        <w:rPr>
          <w:rFonts w:ascii="Times New Roman" w:hAnsi="Times New Roman" w:cs="Times New Roman"/>
        </w:rPr>
        <w:t>)</w:t>
      </w:r>
    </w:p>
    <w:p>
      <w:pPr>
        <w:ind w:left="424" w:leftChars="-1" w:hanging="426" w:hangingChars="203"/>
        <w:rPr>
          <w:rFonts w:ascii="Times New Roman" w:hAnsi="Times New Roman" w:cs="Times New Roman"/>
        </w:rPr>
      </w:pPr>
      <w:r>
        <w:rPr>
          <w:rFonts w:ascii="Times New Roman" w:hAnsi="Times New Roman" w:cs="Times New Roman"/>
        </w:rPr>
        <w:t>问题8：你认为当前人工智能在那些领域得到了比较成功的应用？在未来，智能机器人有可能超过人类吗？</w:t>
      </w:r>
    </w:p>
    <w:p>
      <w:pPr>
        <w:ind w:left="424" w:leftChars="-1" w:hanging="426" w:hangingChars="203"/>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答：（略）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DB3B56"/>
    <w:multiLevelType w:val="singleLevel"/>
    <w:tmpl w:val="98DB3B56"/>
    <w:lvl w:ilvl="0" w:tentative="0">
      <w:start w:val="1"/>
      <w:numFmt w:val="decimal"/>
      <w:suff w:val="space"/>
      <w:lvlText w:val="(%1)"/>
      <w:lvlJc w:val="left"/>
    </w:lvl>
  </w:abstractNum>
  <w:abstractNum w:abstractNumId="1">
    <w:nsid w:val="32495B60"/>
    <w:multiLevelType w:val="multilevel"/>
    <w:tmpl w:val="32495B6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FEB3DD9"/>
    <w:multiLevelType w:val="multilevel"/>
    <w:tmpl w:val="4FEB3DD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DFA"/>
    <w:rsid w:val="000705DC"/>
    <w:rsid w:val="000778AD"/>
    <w:rsid w:val="000A396B"/>
    <w:rsid w:val="000E2E5E"/>
    <w:rsid w:val="00114BF5"/>
    <w:rsid w:val="001373E7"/>
    <w:rsid w:val="001C2CE7"/>
    <w:rsid w:val="001C4D24"/>
    <w:rsid w:val="00215DCB"/>
    <w:rsid w:val="00253E75"/>
    <w:rsid w:val="002B5B5B"/>
    <w:rsid w:val="002F741F"/>
    <w:rsid w:val="002F7433"/>
    <w:rsid w:val="00367627"/>
    <w:rsid w:val="00382514"/>
    <w:rsid w:val="00421F80"/>
    <w:rsid w:val="00431B81"/>
    <w:rsid w:val="0045351F"/>
    <w:rsid w:val="00463DFA"/>
    <w:rsid w:val="004812E8"/>
    <w:rsid w:val="004C68AB"/>
    <w:rsid w:val="004E5F5E"/>
    <w:rsid w:val="00503E2A"/>
    <w:rsid w:val="00520FF8"/>
    <w:rsid w:val="00523E78"/>
    <w:rsid w:val="00593483"/>
    <w:rsid w:val="005B37FD"/>
    <w:rsid w:val="005E174F"/>
    <w:rsid w:val="00602DE9"/>
    <w:rsid w:val="00634286"/>
    <w:rsid w:val="00676CF9"/>
    <w:rsid w:val="00685832"/>
    <w:rsid w:val="006A00C2"/>
    <w:rsid w:val="006A50BC"/>
    <w:rsid w:val="006B01FA"/>
    <w:rsid w:val="006E0C8A"/>
    <w:rsid w:val="006E6609"/>
    <w:rsid w:val="007228BC"/>
    <w:rsid w:val="00731AE5"/>
    <w:rsid w:val="008213CA"/>
    <w:rsid w:val="00825490"/>
    <w:rsid w:val="008276E6"/>
    <w:rsid w:val="008B7E59"/>
    <w:rsid w:val="008C2BF6"/>
    <w:rsid w:val="008E6E48"/>
    <w:rsid w:val="00906636"/>
    <w:rsid w:val="00954FA8"/>
    <w:rsid w:val="00966EE7"/>
    <w:rsid w:val="00982288"/>
    <w:rsid w:val="009E6DAD"/>
    <w:rsid w:val="00A242C2"/>
    <w:rsid w:val="00A435DE"/>
    <w:rsid w:val="00B4099A"/>
    <w:rsid w:val="00B440A9"/>
    <w:rsid w:val="00B52016"/>
    <w:rsid w:val="00B635ED"/>
    <w:rsid w:val="00B72B74"/>
    <w:rsid w:val="00B959E6"/>
    <w:rsid w:val="00BA013E"/>
    <w:rsid w:val="00BC3CE4"/>
    <w:rsid w:val="00BF245E"/>
    <w:rsid w:val="00C0416F"/>
    <w:rsid w:val="00C15025"/>
    <w:rsid w:val="00C53476"/>
    <w:rsid w:val="00C61FE2"/>
    <w:rsid w:val="00C83DF1"/>
    <w:rsid w:val="00D107A2"/>
    <w:rsid w:val="00D57EE6"/>
    <w:rsid w:val="00D63E17"/>
    <w:rsid w:val="00D95E37"/>
    <w:rsid w:val="00DB3528"/>
    <w:rsid w:val="00DB78C8"/>
    <w:rsid w:val="00DD1B04"/>
    <w:rsid w:val="00DD24D0"/>
    <w:rsid w:val="00DE4DAE"/>
    <w:rsid w:val="00E13DF4"/>
    <w:rsid w:val="00E2776B"/>
    <w:rsid w:val="00E30D90"/>
    <w:rsid w:val="00E3165C"/>
    <w:rsid w:val="00E71E7C"/>
    <w:rsid w:val="00E96AC1"/>
    <w:rsid w:val="00EB440F"/>
    <w:rsid w:val="00FD7F01"/>
    <w:rsid w:val="00FE6FCE"/>
    <w:rsid w:val="0F24750A"/>
    <w:rsid w:val="147560D2"/>
    <w:rsid w:val="1CAD6CCA"/>
    <w:rsid w:val="241473CA"/>
    <w:rsid w:val="2D047226"/>
    <w:rsid w:val="763465A6"/>
    <w:rsid w:val="77A07780"/>
    <w:rsid w:val="7C781646"/>
    <w:rsid w:val="7E937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firstLine="420" w:firstLineChars="200"/>
    </w:pPr>
  </w:style>
  <w:style w:type="character" w:customStyle="1" w:styleId="9">
    <w:name w:val="页眉 字符"/>
    <w:basedOn w:val="7"/>
    <w:link w:val="3"/>
    <w:qFormat/>
    <w:uiPriority w:val="99"/>
    <w:rPr>
      <w:sz w:val="18"/>
      <w:szCs w:val="18"/>
    </w:rPr>
  </w:style>
  <w:style w:type="character" w:customStyle="1" w:styleId="10">
    <w:name w:val="页脚 字符"/>
    <w:basedOn w:val="7"/>
    <w:link w:val="2"/>
    <w:qFormat/>
    <w:uiPriority w:val="99"/>
    <w:rPr>
      <w:sz w:val="18"/>
      <w:szCs w:val="18"/>
    </w:rPr>
  </w:style>
  <w:style w:type="paragraph" w:customStyle="1" w:styleId="11">
    <w:name w:val="_Style 4"/>
    <w:basedOn w:val="1"/>
    <w:next w:val="8"/>
    <w:qFormat/>
    <w:uiPriority w:val="34"/>
    <w:pPr>
      <w:ind w:firstLine="420" w:firstLineChars="200"/>
    </w:pPr>
    <w:rPr>
      <w:rFonts w:ascii="等线" w:hAnsi="等线" w:eastAsia="宋体" w:cs="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2</Pages>
  <Words>174</Words>
  <Characters>994</Characters>
  <Lines>8</Lines>
  <Paragraphs>2</Paragraphs>
  <TotalTime>1</TotalTime>
  <ScaleCrop>false</ScaleCrop>
  <LinksUpToDate>false</LinksUpToDate>
  <CharactersWithSpaces>1166</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2019-10-28T03:17:00Z</dcterms:created>
  <dc:creator>USER-</dc:creator>
  <cp:lastModifiedBy>Administrator</cp:lastModifiedBy>
  <dcterms:modified xsi:type="dcterms:W3CDTF">2019-10-29T01:54:13Z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