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F3" w:rsidRPr="006B06C5" w:rsidRDefault="00DA76F3" w:rsidP="00DA76F3">
      <w:pPr>
        <w:autoSpaceDE w:val="0"/>
        <w:autoSpaceDN w:val="0"/>
        <w:adjustRightInd w:val="0"/>
        <w:jc w:val="center"/>
        <w:rPr>
          <w:rFonts w:asciiTheme="minorEastAsia" w:hAnsiTheme="minorEastAsia" w:cs="宋体"/>
          <w:b/>
          <w:kern w:val="0"/>
          <w:sz w:val="30"/>
          <w:szCs w:val="30"/>
        </w:rPr>
      </w:pPr>
      <w:r w:rsidRPr="006B06C5">
        <w:rPr>
          <w:rFonts w:asciiTheme="minorEastAsia" w:hAnsiTheme="minorEastAsia" w:cs="宋体" w:hint="eastAsia"/>
          <w:b/>
          <w:kern w:val="0"/>
          <w:sz w:val="30"/>
          <w:szCs w:val="30"/>
        </w:rPr>
        <w:t>武汉大学计算机学院</w:t>
      </w:r>
    </w:p>
    <w:p w:rsidR="00DA76F3" w:rsidRPr="006B06C5" w:rsidRDefault="00DA76F3" w:rsidP="00DA76F3">
      <w:pPr>
        <w:autoSpaceDE w:val="0"/>
        <w:autoSpaceDN w:val="0"/>
        <w:adjustRightInd w:val="0"/>
        <w:jc w:val="center"/>
        <w:rPr>
          <w:rFonts w:asciiTheme="minorEastAsia" w:hAnsiTheme="minorEastAsia" w:cs="宋体"/>
          <w:b/>
          <w:kern w:val="0"/>
          <w:sz w:val="32"/>
          <w:szCs w:val="32"/>
        </w:rPr>
      </w:pPr>
      <w:r w:rsidRPr="006B06C5">
        <w:rPr>
          <w:rFonts w:asciiTheme="minorEastAsia" w:hAnsiTheme="minorEastAsia" w:cs="Calibri"/>
          <w:b/>
          <w:kern w:val="0"/>
          <w:sz w:val="32"/>
          <w:szCs w:val="32"/>
        </w:rPr>
        <w:t>201</w:t>
      </w:r>
      <w:r w:rsidR="00C75D45" w:rsidRPr="006B06C5">
        <w:rPr>
          <w:rFonts w:asciiTheme="minorEastAsia" w:hAnsiTheme="minorEastAsia" w:cs="Calibri"/>
          <w:b/>
          <w:kern w:val="0"/>
          <w:sz w:val="32"/>
          <w:szCs w:val="32"/>
        </w:rPr>
        <w:t>7</w:t>
      </w:r>
      <w:r w:rsidRPr="006B06C5">
        <w:rPr>
          <w:rFonts w:asciiTheme="minorEastAsia" w:hAnsiTheme="minorEastAsia" w:cs="Calibri"/>
          <w:b/>
          <w:kern w:val="0"/>
          <w:sz w:val="32"/>
          <w:szCs w:val="32"/>
        </w:rPr>
        <w:t>‐201</w:t>
      </w:r>
      <w:r w:rsidR="00C75D45" w:rsidRPr="006B06C5">
        <w:rPr>
          <w:rFonts w:asciiTheme="minorEastAsia" w:hAnsiTheme="minorEastAsia" w:cs="Calibri"/>
          <w:b/>
          <w:kern w:val="0"/>
          <w:sz w:val="32"/>
          <w:szCs w:val="32"/>
        </w:rPr>
        <w:t>8</w:t>
      </w:r>
      <w:r w:rsidRPr="006B06C5">
        <w:rPr>
          <w:rFonts w:asciiTheme="minorEastAsia" w:hAnsiTheme="minorEastAsia" w:cs="Calibri"/>
          <w:b/>
          <w:kern w:val="0"/>
          <w:sz w:val="32"/>
          <w:szCs w:val="32"/>
        </w:rPr>
        <w:t xml:space="preserve"> </w:t>
      </w:r>
      <w:r w:rsidRPr="006B06C5">
        <w:rPr>
          <w:rFonts w:asciiTheme="minorEastAsia" w:hAnsiTheme="minorEastAsia" w:cs="宋体" w:hint="eastAsia"/>
          <w:b/>
          <w:kern w:val="0"/>
          <w:sz w:val="32"/>
          <w:szCs w:val="32"/>
        </w:rPr>
        <w:t>学年第</w:t>
      </w:r>
      <w:r w:rsidR="00C75D45" w:rsidRPr="006B06C5">
        <w:rPr>
          <w:rFonts w:asciiTheme="minorEastAsia" w:hAnsiTheme="minorEastAsia" w:cs="Calibri"/>
          <w:b/>
          <w:kern w:val="0"/>
          <w:sz w:val="32"/>
          <w:szCs w:val="32"/>
        </w:rPr>
        <w:t>一</w:t>
      </w:r>
      <w:r w:rsidRPr="006B06C5">
        <w:rPr>
          <w:rFonts w:asciiTheme="minorEastAsia" w:hAnsiTheme="minorEastAsia" w:cs="Calibri"/>
          <w:b/>
          <w:kern w:val="0"/>
          <w:sz w:val="32"/>
          <w:szCs w:val="32"/>
        </w:rPr>
        <w:t xml:space="preserve"> </w:t>
      </w:r>
      <w:r w:rsidRPr="006B06C5">
        <w:rPr>
          <w:rFonts w:asciiTheme="minorEastAsia" w:hAnsiTheme="minorEastAsia" w:cs="宋体" w:hint="eastAsia"/>
          <w:b/>
          <w:kern w:val="0"/>
          <w:sz w:val="32"/>
          <w:szCs w:val="32"/>
        </w:rPr>
        <w:t>学期</w:t>
      </w:r>
    </w:p>
    <w:p w:rsidR="00DA76F3" w:rsidRPr="006B06C5" w:rsidRDefault="00DA76F3" w:rsidP="00DA76F3">
      <w:pPr>
        <w:autoSpaceDE w:val="0"/>
        <w:autoSpaceDN w:val="0"/>
        <w:adjustRightInd w:val="0"/>
        <w:jc w:val="center"/>
        <w:rPr>
          <w:rFonts w:asciiTheme="minorEastAsia" w:hAnsiTheme="minorEastAsia" w:cs="宋体"/>
          <w:b/>
          <w:kern w:val="0"/>
          <w:sz w:val="32"/>
          <w:szCs w:val="32"/>
        </w:rPr>
      </w:pPr>
      <w:r w:rsidRPr="006B06C5">
        <w:rPr>
          <w:rFonts w:asciiTheme="minorEastAsia" w:hAnsiTheme="minorEastAsia" w:cs="宋体" w:hint="eastAsia"/>
          <w:b/>
          <w:kern w:val="0"/>
          <w:sz w:val="32"/>
          <w:szCs w:val="32"/>
        </w:rPr>
        <w:t>《软件工程》期末考试试卷（</w:t>
      </w:r>
      <w:r w:rsidR="00766CE9" w:rsidRPr="006B06C5">
        <w:rPr>
          <w:rFonts w:asciiTheme="minorEastAsia" w:hAnsiTheme="minorEastAsia" w:cs="Calibri"/>
          <w:b/>
          <w:kern w:val="0"/>
          <w:sz w:val="32"/>
          <w:szCs w:val="32"/>
        </w:rPr>
        <w:t>A</w:t>
      </w:r>
      <w:r w:rsidRPr="006B06C5">
        <w:rPr>
          <w:rFonts w:asciiTheme="minorEastAsia" w:hAnsiTheme="minorEastAsia" w:cs="宋体" w:hint="eastAsia"/>
          <w:b/>
          <w:kern w:val="0"/>
          <w:sz w:val="32"/>
          <w:szCs w:val="32"/>
        </w:rPr>
        <w:t>卷</w:t>
      </w:r>
      <w:r w:rsidR="00766CE9" w:rsidRPr="006B06C5">
        <w:rPr>
          <w:rFonts w:asciiTheme="minorEastAsia" w:hAnsiTheme="minorEastAsia" w:cs="宋体" w:hint="eastAsia"/>
          <w:b/>
          <w:kern w:val="0"/>
          <w:sz w:val="32"/>
          <w:szCs w:val="32"/>
        </w:rPr>
        <w:t>答案</w:t>
      </w:r>
      <w:r w:rsidRPr="006B06C5">
        <w:rPr>
          <w:rFonts w:asciiTheme="minorEastAsia" w:hAnsiTheme="minorEastAsia" w:cs="宋体" w:hint="eastAsia"/>
          <w:b/>
          <w:kern w:val="0"/>
          <w:sz w:val="32"/>
          <w:szCs w:val="32"/>
        </w:rPr>
        <w:t>）</w:t>
      </w:r>
    </w:p>
    <w:p w:rsidR="006D5DBD" w:rsidRPr="006B06C5" w:rsidRDefault="006D5DBD" w:rsidP="006D5DBD">
      <w:pPr>
        <w:jc w:val="center"/>
        <w:rPr>
          <w:rFonts w:asciiTheme="minorEastAsia" w:hAnsiTheme="minorEastAsia"/>
        </w:rPr>
      </w:pPr>
      <w:r w:rsidRPr="006B06C5">
        <w:rPr>
          <w:rFonts w:ascii="MS Gothic" w:eastAsia="MS Gothic" w:hAnsi="MS Gothic" w:cs="MS Gothic" w:hint="eastAsia"/>
        </w:rPr>
        <w:t>₪₪₪₪₪₪₪₪₪₪</w:t>
      </w:r>
      <w:r w:rsidRPr="006B06C5">
        <w:rPr>
          <w:rFonts w:asciiTheme="minorEastAsia" w:hAnsiTheme="minorEastAsia" w:hint="eastAsia"/>
        </w:rPr>
        <w:t xml:space="preserve"> 注意：请将所有答案均写在</w:t>
      </w:r>
      <w:r w:rsidRPr="006B06C5">
        <w:rPr>
          <w:rFonts w:asciiTheme="minorEastAsia" w:hAnsiTheme="minorEastAsia" w:hint="eastAsia"/>
          <w:bdr w:val="single" w:sz="4" w:space="0" w:color="auto"/>
        </w:rPr>
        <w:t>答题纸</w:t>
      </w:r>
      <w:r w:rsidRPr="006B06C5">
        <w:rPr>
          <w:rFonts w:asciiTheme="minorEastAsia" w:hAnsiTheme="minorEastAsia" w:hint="eastAsia"/>
        </w:rPr>
        <w:t xml:space="preserve">上，并标明题号 </w:t>
      </w:r>
      <w:r w:rsidRPr="006B06C5">
        <w:rPr>
          <w:rFonts w:ascii="MS Gothic" w:eastAsia="MS Gothic" w:hAnsi="MS Gothic" w:cs="MS Gothic" w:hint="eastAsia"/>
        </w:rPr>
        <w:t>₪₪₪₪₪₪₪₪₪₪</w:t>
      </w:r>
    </w:p>
    <w:p w:rsidR="00DA76F3" w:rsidRPr="006B06C5" w:rsidRDefault="00DA76F3" w:rsidP="00DA76F3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027644" w:rsidRPr="006B06C5" w:rsidRDefault="00DA76F3" w:rsidP="00DA76F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 w:rsidRPr="006B06C5">
        <w:rPr>
          <w:rFonts w:asciiTheme="minorEastAsia" w:hAnsiTheme="minorEastAsia" w:cs="宋体" w:hint="eastAsia"/>
          <w:b/>
          <w:kern w:val="0"/>
          <w:sz w:val="24"/>
          <w:szCs w:val="24"/>
        </w:rPr>
        <w:t>单项选择题（共</w:t>
      </w:r>
      <w:r w:rsidR="000D4868" w:rsidRPr="006B06C5">
        <w:rPr>
          <w:rFonts w:asciiTheme="minorEastAsia" w:hAnsiTheme="minorEastAsia" w:cs="Calibri-Bold"/>
          <w:b/>
          <w:bCs/>
          <w:kern w:val="0"/>
          <w:sz w:val="24"/>
          <w:szCs w:val="24"/>
        </w:rPr>
        <w:t>4</w:t>
      </w:r>
      <w:r w:rsidRPr="006B06C5">
        <w:rPr>
          <w:rFonts w:asciiTheme="minorEastAsia" w:hAnsiTheme="minorEastAsia" w:cs="Calibri-Bold"/>
          <w:b/>
          <w:bCs/>
          <w:kern w:val="0"/>
          <w:sz w:val="24"/>
          <w:szCs w:val="24"/>
        </w:rPr>
        <w:t xml:space="preserve">0 </w:t>
      </w:r>
      <w:r w:rsidR="000D4868" w:rsidRPr="006B06C5">
        <w:rPr>
          <w:rFonts w:asciiTheme="minorEastAsia" w:hAnsiTheme="minorEastAsia" w:cs="宋体" w:hint="eastAsia"/>
          <w:b/>
          <w:kern w:val="0"/>
          <w:sz w:val="24"/>
          <w:szCs w:val="24"/>
        </w:rPr>
        <w:t>分</w:t>
      </w:r>
      <w:r w:rsidRPr="006B06C5">
        <w:rPr>
          <w:rFonts w:asciiTheme="minorEastAsia" w:hAnsiTheme="minorEastAsia" w:cs="宋体" w:hint="eastAsia"/>
          <w:b/>
          <w:kern w:val="0"/>
          <w:sz w:val="24"/>
          <w:szCs w:val="24"/>
        </w:rPr>
        <w:t>，每题</w:t>
      </w:r>
      <w:r w:rsidRPr="006B06C5">
        <w:rPr>
          <w:rFonts w:asciiTheme="minorEastAsia" w:hAnsiTheme="minorEastAsia" w:cs="Calibri-Bold"/>
          <w:b/>
          <w:bCs/>
          <w:kern w:val="0"/>
          <w:sz w:val="24"/>
          <w:szCs w:val="24"/>
        </w:rPr>
        <w:t xml:space="preserve">2 </w:t>
      </w:r>
      <w:r w:rsidRPr="006B06C5">
        <w:rPr>
          <w:rFonts w:asciiTheme="minorEastAsia" w:hAnsiTheme="minorEastAsia" w:cs="宋体" w:hint="eastAsia"/>
          <w:b/>
          <w:kern w:val="0"/>
          <w:sz w:val="24"/>
          <w:szCs w:val="24"/>
        </w:rPr>
        <w:t>分）</w:t>
      </w:r>
    </w:p>
    <w:p w:rsidR="00FB6295" w:rsidRPr="006B06C5" w:rsidRDefault="00FB6295" w:rsidP="00FB6295">
      <w:pPr>
        <w:pStyle w:val="a3"/>
        <w:ind w:left="504" w:firstLineChars="0" w:firstLine="0"/>
        <w:rPr>
          <w:rFonts w:asciiTheme="minorEastAsia" w:hAnsiTheme="minorEastAsia" w:cs="黑体"/>
          <w:kern w:val="0"/>
          <w:sz w:val="24"/>
          <w:szCs w:val="24"/>
        </w:rPr>
      </w:pPr>
      <w:r w:rsidRPr="006B06C5">
        <w:rPr>
          <w:rFonts w:asciiTheme="minorEastAsia" w:hAnsiTheme="minorEastAsia" w:cs="黑体" w:hint="eastAsia"/>
          <w:kern w:val="0"/>
          <w:sz w:val="24"/>
          <w:szCs w:val="24"/>
        </w:rPr>
        <w:t>D</w:t>
      </w:r>
      <w:r w:rsidRPr="006B06C5">
        <w:rPr>
          <w:rFonts w:asciiTheme="minorEastAsia" w:hAnsiTheme="minorEastAsia" w:cs="黑体"/>
          <w:kern w:val="0"/>
          <w:sz w:val="24"/>
          <w:szCs w:val="24"/>
        </w:rPr>
        <w:t>BDCB CAADD BDADB DDCCD</w:t>
      </w:r>
    </w:p>
    <w:p w:rsidR="00FB6295" w:rsidRPr="006B06C5" w:rsidRDefault="00FB6295" w:rsidP="00FB6295">
      <w:pPr>
        <w:pStyle w:val="a3"/>
        <w:ind w:left="504" w:firstLineChars="0" w:firstLine="0"/>
        <w:rPr>
          <w:rFonts w:asciiTheme="minorEastAsia" w:hAnsiTheme="minorEastAsia" w:cs="宋体"/>
          <w:b/>
          <w:kern w:val="0"/>
          <w:sz w:val="24"/>
          <w:szCs w:val="24"/>
        </w:rPr>
      </w:pPr>
    </w:p>
    <w:p w:rsidR="006D5DBD" w:rsidRPr="006B06C5" w:rsidRDefault="006D5DBD" w:rsidP="006D5DBD">
      <w:pPr>
        <w:rPr>
          <w:rFonts w:asciiTheme="minorEastAsia" w:hAnsiTheme="minorEastAsia" w:cs="黑体"/>
          <w:b/>
          <w:kern w:val="0"/>
          <w:sz w:val="24"/>
          <w:szCs w:val="24"/>
        </w:rPr>
      </w:pPr>
      <w:r w:rsidRPr="006B06C5">
        <w:rPr>
          <w:rFonts w:asciiTheme="minorEastAsia" w:hAnsiTheme="minorEastAsia" w:cs="黑体" w:hint="eastAsia"/>
          <w:b/>
          <w:kern w:val="0"/>
          <w:sz w:val="24"/>
          <w:szCs w:val="24"/>
        </w:rPr>
        <w:t>二．</w:t>
      </w:r>
      <w:r w:rsidR="00385CDA" w:rsidRPr="006B06C5">
        <w:rPr>
          <w:rFonts w:asciiTheme="minorEastAsia" w:hAnsiTheme="minorEastAsia" w:cs="黑体" w:hint="eastAsia"/>
          <w:b/>
          <w:kern w:val="0"/>
          <w:sz w:val="24"/>
          <w:szCs w:val="24"/>
        </w:rPr>
        <w:t>选答</w:t>
      </w:r>
      <w:r w:rsidRPr="006B06C5">
        <w:rPr>
          <w:rFonts w:asciiTheme="minorEastAsia" w:hAnsiTheme="minorEastAsia" w:cs="黑体" w:hint="eastAsia"/>
          <w:b/>
          <w:kern w:val="0"/>
          <w:sz w:val="24"/>
          <w:szCs w:val="24"/>
        </w:rPr>
        <w:t>题（共</w:t>
      </w:r>
      <w:r w:rsidR="00385CDA" w:rsidRPr="006B06C5">
        <w:rPr>
          <w:rFonts w:asciiTheme="minorEastAsia" w:hAnsiTheme="minorEastAsia" w:cs="TimesNewRomanPSMT"/>
          <w:b/>
          <w:kern w:val="0"/>
          <w:sz w:val="24"/>
          <w:szCs w:val="24"/>
          <w:lang w:bidi="he-IL"/>
        </w:rPr>
        <w:t>18</w:t>
      </w:r>
      <w:r w:rsidRPr="006B06C5">
        <w:rPr>
          <w:rFonts w:asciiTheme="minorEastAsia" w:hAnsiTheme="minorEastAsia" w:cs="TimesNewRomanPSMT"/>
          <w:b/>
          <w:kern w:val="0"/>
          <w:sz w:val="24"/>
          <w:szCs w:val="24"/>
          <w:lang w:bidi="he-IL"/>
        </w:rPr>
        <w:t xml:space="preserve"> </w:t>
      </w:r>
      <w:r w:rsidRPr="006B06C5">
        <w:rPr>
          <w:rFonts w:asciiTheme="minorEastAsia" w:hAnsiTheme="minorEastAsia" w:cs="黑体" w:hint="eastAsia"/>
          <w:b/>
          <w:kern w:val="0"/>
          <w:sz w:val="24"/>
          <w:szCs w:val="24"/>
        </w:rPr>
        <w:t>分，每小题</w:t>
      </w:r>
      <w:r w:rsidR="001641D6" w:rsidRPr="006B06C5">
        <w:rPr>
          <w:rFonts w:asciiTheme="minorEastAsia" w:hAnsiTheme="minorEastAsia" w:cs="TimesNewRomanPSMT"/>
          <w:b/>
          <w:kern w:val="0"/>
          <w:sz w:val="24"/>
          <w:szCs w:val="24"/>
          <w:lang w:bidi="he-IL"/>
        </w:rPr>
        <w:t>6</w:t>
      </w:r>
      <w:r w:rsidRPr="006B06C5">
        <w:rPr>
          <w:rFonts w:asciiTheme="minorEastAsia" w:hAnsiTheme="minorEastAsia" w:cs="TimesNewRomanPSMT"/>
          <w:b/>
          <w:kern w:val="0"/>
          <w:sz w:val="24"/>
          <w:szCs w:val="24"/>
          <w:lang w:bidi="he-IL"/>
        </w:rPr>
        <w:t xml:space="preserve"> </w:t>
      </w:r>
      <w:r w:rsidR="009E4707" w:rsidRPr="006B06C5">
        <w:rPr>
          <w:rFonts w:asciiTheme="minorEastAsia" w:hAnsiTheme="minorEastAsia" w:cs="黑体" w:hint="eastAsia"/>
          <w:b/>
          <w:kern w:val="0"/>
          <w:sz w:val="24"/>
          <w:szCs w:val="24"/>
        </w:rPr>
        <w:t>分</w:t>
      </w:r>
      <w:r w:rsidRPr="006B06C5">
        <w:rPr>
          <w:rFonts w:asciiTheme="minorEastAsia" w:hAnsiTheme="minorEastAsia" w:cs="黑体" w:hint="eastAsia"/>
          <w:b/>
          <w:kern w:val="0"/>
          <w:sz w:val="24"/>
          <w:szCs w:val="24"/>
        </w:rPr>
        <w:t>）</w:t>
      </w:r>
    </w:p>
    <w:p w:rsidR="006D5DBD" w:rsidRPr="006B06C5" w:rsidRDefault="00341C53" w:rsidP="00341C53">
      <w:pPr>
        <w:jc w:val="left"/>
        <w:rPr>
          <w:rFonts w:asciiTheme="minorEastAsia" w:hAnsiTheme="minorEastAsia" w:cs="黑体"/>
          <w:kern w:val="0"/>
          <w:sz w:val="24"/>
          <w:szCs w:val="24"/>
          <w:bdr w:val="single" w:sz="4" w:space="0" w:color="auto"/>
          <w:shd w:val="pct15" w:color="auto" w:fill="FFFFFF"/>
        </w:rPr>
      </w:pPr>
      <w:r w:rsidRPr="006B06C5">
        <w:rPr>
          <w:rFonts w:asciiTheme="minorEastAsia" w:hAnsiTheme="minorEastAsia" w:cs="黑体" w:hint="eastAsia"/>
          <w:kern w:val="0"/>
          <w:sz w:val="24"/>
          <w:szCs w:val="24"/>
          <w:bdr w:val="single" w:sz="4" w:space="0" w:color="auto"/>
          <w:shd w:val="pct15" w:color="auto" w:fill="FFFFFF"/>
        </w:rPr>
        <w:t>选答</w:t>
      </w:r>
      <w:r w:rsidRPr="006B06C5">
        <w:rPr>
          <w:rFonts w:asciiTheme="minorEastAsia" w:hAnsiTheme="minorEastAsia" w:cs="黑体"/>
          <w:kern w:val="0"/>
          <w:sz w:val="24"/>
          <w:szCs w:val="24"/>
          <w:bdr w:val="single" w:sz="4" w:space="0" w:color="auto"/>
          <w:shd w:val="pct15" w:color="auto" w:fill="FFFFFF"/>
        </w:rPr>
        <w:t>规则：</w:t>
      </w:r>
      <w:r w:rsidR="00766CE9" w:rsidRPr="006B06C5">
        <w:rPr>
          <w:rFonts w:asciiTheme="minorEastAsia" w:hAnsiTheme="minorEastAsia" w:cs="黑体" w:hint="eastAsia"/>
          <w:kern w:val="0"/>
          <w:sz w:val="24"/>
          <w:szCs w:val="24"/>
          <w:bdr w:val="single" w:sz="4" w:space="0" w:color="auto"/>
          <w:shd w:val="pct15" w:color="auto" w:fill="FFFFFF"/>
        </w:rPr>
        <w:t>6小题中任选</w:t>
      </w:r>
      <w:r w:rsidR="005A3EA3" w:rsidRPr="006B06C5">
        <w:rPr>
          <w:rFonts w:asciiTheme="minorEastAsia" w:hAnsiTheme="minorEastAsia" w:cs="黑体" w:hint="eastAsia"/>
          <w:kern w:val="0"/>
          <w:sz w:val="24"/>
          <w:szCs w:val="24"/>
          <w:bdr w:val="single" w:sz="4" w:space="0" w:color="auto"/>
          <w:shd w:val="pct15" w:color="auto" w:fill="FFFFFF"/>
        </w:rPr>
        <w:t>3</w:t>
      </w:r>
      <w:r w:rsidR="00766CE9" w:rsidRPr="006B06C5">
        <w:rPr>
          <w:rFonts w:asciiTheme="minorEastAsia" w:hAnsiTheme="minorEastAsia" w:cs="黑体"/>
          <w:kern w:val="0"/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="00766CE9" w:rsidRPr="006B06C5">
        <w:rPr>
          <w:rFonts w:asciiTheme="minorEastAsia" w:hAnsiTheme="minorEastAsia" w:cs="黑体" w:hint="eastAsia"/>
          <w:kern w:val="0"/>
          <w:sz w:val="24"/>
          <w:szCs w:val="24"/>
          <w:bdr w:val="single" w:sz="4" w:space="0" w:color="auto"/>
          <w:shd w:val="pct15" w:color="auto" w:fill="FFFFFF"/>
        </w:rPr>
        <w:t>小题作答并请在答题纸上注明小题</w:t>
      </w:r>
      <w:r w:rsidR="00766CE9" w:rsidRPr="006B06C5">
        <w:rPr>
          <w:rFonts w:asciiTheme="minorEastAsia" w:hAnsiTheme="minorEastAsia" w:cs="黑体"/>
          <w:kern w:val="0"/>
          <w:sz w:val="24"/>
          <w:szCs w:val="24"/>
          <w:bdr w:val="single" w:sz="4" w:space="0" w:color="auto"/>
          <w:shd w:val="pct15" w:color="auto" w:fill="FFFFFF"/>
        </w:rPr>
        <w:t>号</w:t>
      </w:r>
      <w:r w:rsidR="00766CE9" w:rsidRPr="006B06C5">
        <w:rPr>
          <w:rFonts w:asciiTheme="minorEastAsia" w:hAnsiTheme="minorEastAsia" w:cs="黑体" w:hint="eastAsia"/>
          <w:kern w:val="0"/>
          <w:sz w:val="24"/>
          <w:szCs w:val="24"/>
          <w:bdr w:val="single" w:sz="4" w:space="0" w:color="auto"/>
          <w:shd w:val="pct15" w:color="auto" w:fill="FFFFFF"/>
        </w:rPr>
        <w:t>。</w:t>
      </w:r>
    </w:p>
    <w:p w:rsidR="00144911" w:rsidRPr="006B06C5" w:rsidRDefault="00385CDA" w:rsidP="00385CDA">
      <w:pPr>
        <w:spacing w:beforeLines="50" w:before="156" w:line="360" w:lineRule="auto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/>
          <w:szCs w:val="21"/>
        </w:rPr>
        <w:t>1、</w:t>
      </w:r>
      <w:r w:rsidR="000D4868" w:rsidRPr="006B06C5">
        <w:rPr>
          <w:rFonts w:asciiTheme="minorEastAsia" w:hAnsiTheme="minorEastAsia" w:hint="eastAsia"/>
          <w:szCs w:val="21"/>
        </w:rPr>
        <w:t>根据你的开发经验，简述</w:t>
      </w:r>
      <w:r w:rsidR="00144911" w:rsidRPr="006B06C5">
        <w:rPr>
          <w:rFonts w:asciiTheme="minorEastAsia" w:hAnsiTheme="minorEastAsia" w:hint="eastAsia"/>
          <w:szCs w:val="21"/>
        </w:rPr>
        <w:t>需求分析的</w:t>
      </w:r>
      <w:r w:rsidR="00766CE9" w:rsidRPr="006B06C5">
        <w:rPr>
          <w:rFonts w:asciiTheme="minorEastAsia" w:hAnsiTheme="minorEastAsia" w:hint="eastAsia"/>
          <w:szCs w:val="21"/>
        </w:rPr>
        <w:t>困难</w:t>
      </w:r>
      <w:r w:rsidR="00144911" w:rsidRPr="006B06C5">
        <w:rPr>
          <w:rFonts w:asciiTheme="minorEastAsia" w:hAnsiTheme="minorEastAsia" w:hint="eastAsia"/>
          <w:szCs w:val="21"/>
        </w:rPr>
        <w:t>在哪里？</w:t>
      </w:r>
    </w:p>
    <w:p w:rsidR="00144911" w:rsidRPr="006B06C5" w:rsidRDefault="00FB6295" w:rsidP="00FB6295">
      <w:pPr>
        <w:spacing w:beforeLines="50" w:before="156" w:line="360" w:lineRule="auto"/>
        <w:ind w:firstLineChars="100" w:firstLine="21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答：</w:t>
      </w:r>
      <w:r w:rsidR="00144911" w:rsidRPr="006B06C5">
        <w:rPr>
          <w:rFonts w:asciiTheme="minorEastAsia" w:hAnsiTheme="minorEastAsia" w:hint="eastAsia"/>
          <w:szCs w:val="21"/>
        </w:rPr>
        <w:t>一方面是由于交流障碍， 另一方面是由于用户通常对需求的陈述不完备、不准确和不全面，并且还可能在不断地变化</w:t>
      </w:r>
    </w:p>
    <w:p w:rsidR="00144911" w:rsidRPr="006B06C5" w:rsidRDefault="00385CDA" w:rsidP="00385CDA">
      <w:pPr>
        <w:spacing w:beforeLines="50" w:before="156" w:line="360" w:lineRule="auto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2、</w:t>
      </w:r>
      <w:r w:rsidR="00144911" w:rsidRPr="006B06C5">
        <w:rPr>
          <w:rFonts w:asciiTheme="minorEastAsia" w:hAnsiTheme="minorEastAsia" w:hint="eastAsia"/>
          <w:szCs w:val="21"/>
        </w:rPr>
        <w:t>什么是模块化？软件设计为什么要模块化？ </w:t>
      </w:r>
      <w:r w:rsidR="00144911" w:rsidRPr="006B06C5">
        <w:rPr>
          <w:rFonts w:asciiTheme="minorEastAsia" w:hAnsiTheme="minorEastAsia"/>
          <w:szCs w:val="21"/>
        </w:rPr>
        <w:t xml:space="preserve"> </w:t>
      </w:r>
    </w:p>
    <w:p w:rsidR="00144911" w:rsidRPr="006B06C5" w:rsidRDefault="00FB6295" w:rsidP="00051BCE">
      <w:pPr>
        <w:spacing w:beforeLines="50" w:before="156" w:line="360" w:lineRule="auto"/>
        <w:ind w:firstLineChars="100" w:firstLine="21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答：</w:t>
      </w:r>
      <w:r w:rsidR="00144911" w:rsidRPr="006B06C5">
        <w:rPr>
          <w:rFonts w:asciiTheme="minorEastAsia" w:hAnsiTheme="minorEastAsia" w:hint="eastAsia"/>
          <w:szCs w:val="21"/>
        </w:rPr>
        <w:t>模块化就是把程序划分成可独立命名且独立访问的模块，每个模块完成一个子功能，把这些模块集成起来构成一个整体，可以完成指定的功能满足用户的需求。 采用模块化原理可以使软件结构清晰，不仅容易设计也容易阅读和理解。</w:t>
      </w:r>
    </w:p>
    <w:p w:rsidR="009E4707" w:rsidRPr="006B06C5" w:rsidRDefault="00385CDA" w:rsidP="009E4707">
      <w:pPr>
        <w:spacing w:beforeLines="50" w:before="156" w:line="264" w:lineRule="auto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/>
          <w:szCs w:val="21"/>
        </w:rPr>
        <w:t>3</w:t>
      </w:r>
      <w:r w:rsidR="009E4707" w:rsidRPr="006B06C5">
        <w:rPr>
          <w:rFonts w:asciiTheme="minorEastAsia" w:hAnsiTheme="minorEastAsia"/>
          <w:szCs w:val="21"/>
        </w:rPr>
        <w:t>、</w:t>
      </w:r>
      <w:r w:rsidR="000E7BBD" w:rsidRPr="006B06C5">
        <w:rPr>
          <w:rFonts w:asciiTheme="minorEastAsia" w:hAnsiTheme="minorEastAsia" w:hint="eastAsia"/>
          <w:szCs w:val="21"/>
        </w:rPr>
        <w:t>在软件总体设计中，</w:t>
      </w:r>
      <w:r w:rsidRPr="006B06C5">
        <w:rPr>
          <w:rFonts w:asciiTheme="minorEastAsia" w:hAnsiTheme="minorEastAsia" w:hint="eastAsia"/>
          <w:szCs w:val="21"/>
        </w:rPr>
        <w:t>如何分解模块是首先要考虑的问题。</w:t>
      </w:r>
      <w:r w:rsidR="009E4707" w:rsidRPr="006B06C5">
        <w:rPr>
          <w:rFonts w:asciiTheme="minorEastAsia" w:hAnsiTheme="minorEastAsia" w:hint="eastAsia"/>
          <w:szCs w:val="21"/>
        </w:rPr>
        <w:t>模块分解</w:t>
      </w:r>
      <w:r w:rsidRPr="006B06C5">
        <w:rPr>
          <w:rFonts w:asciiTheme="minorEastAsia" w:hAnsiTheme="minorEastAsia" w:hint="eastAsia"/>
          <w:szCs w:val="21"/>
        </w:rPr>
        <w:t>有</w:t>
      </w:r>
      <w:r w:rsidR="009E4707" w:rsidRPr="006B06C5">
        <w:rPr>
          <w:rFonts w:asciiTheme="minorEastAsia" w:hAnsiTheme="minorEastAsia"/>
          <w:szCs w:val="21"/>
        </w:rPr>
        <w:t>两种</w:t>
      </w:r>
      <w:r w:rsidRPr="006B06C5">
        <w:rPr>
          <w:rFonts w:asciiTheme="minorEastAsia" w:hAnsiTheme="minorEastAsia" w:hint="eastAsia"/>
          <w:szCs w:val="21"/>
        </w:rPr>
        <w:t>常用的</w:t>
      </w:r>
      <w:r w:rsidR="009E4707" w:rsidRPr="006B06C5">
        <w:rPr>
          <w:rFonts w:asciiTheme="minorEastAsia" w:hAnsiTheme="minorEastAsia"/>
          <w:szCs w:val="21"/>
        </w:rPr>
        <w:t>方式：水平</w:t>
      </w:r>
      <w:r w:rsidR="009E4707" w:rsidRPr="006B06C5">
        <w:rPr>
          <w:rFonts w:asciiTheme="minorEastAsia" w:hAnsiTheme="minorEastAsia" w:hint="eastAsia"/>
          <w:szCs w:val="21"/>
        </w:rPr>
        <w:t>分解</w:t>
      </w:r>
      <w:r w:rsidR="009E4707" w:rsidRPr="006B06C5">
        <w:rPr>
          <w:rFonts w:asciiTheme="minorEastAsia" w:hAnsiTheme="minorEastAsia"/>
          <w:szCs w:val="21"/>
        </w:rPr>
        <w:t>和垂直</w:t>
      </w:r>
      <w:r w:rsidR="009E4707" w:rsidRPr="006B06C5">
        <w:rPr>
          <w:rFonts w:asciiTheme="minorEastAsia" w:hAnsiTheme="minorEastAsia" w:hint="eastAsia"/>
          <w:szCs w:val="21"/>
        </w:rPr>
        <w:t>分解。</w:t>
      </w:r>
      <w:r w:rsidR="009E4707" w:rsidRPr="006B06C5">
        <w:rPr>
          <w:rFonts w:asciiTheme="minorEastAsia" w:hAnsiTheme="minorEastAsia"/>
          <w:szCs w:val="21"/>
        </w:rPr>
        <w:t>请</w:t>
      </w:r>
      <w:r w:rsidR="00CB7F51" w:rsidRPr="006B06C5">
        <w:rPr>
          <w:rFonts w:asciiTheme="minorEastAsia" w:hAnsiTheme="minorEastAsia" w:hint="eastAsia"/>
          <w:szCs w:val="21"/>
        </w:rPr>
        <w:t>分别</w:t>
      </w:r>
      <w:r w:rsidR="009E4707" w:rsidRPr="006B06C5">
        <w:rPr>
          <w:rFonts w:asciiTheme="minorEastAsia" w:hAnsiTheme="minorEastAsia" w:hint="eastAsia"/>
          <w:szCs w:val="21"/>
        </w:rPr>
        <w:t>说明</w:t>
      </w:r>
      <w:r w:rsidR="00CB7F51" w:rsidRPr="006B06C5">
        <w:rPr>
          <w:rFonts w:asciiTheme="minorEastAsia" w:hAnsiTheme="minorEastAsia" w:hint="eastAsia"/>
          <w:szCs w:val="21"/>
        </w:rPr>
        <w:t>采用</w:t>
      </w:r>
      <w:r w:rsidR="00CB7F51" w:rsidRPr="006B06C5">
        <w:rPr>
          <w:rFonts w:asciiTheme="minorEastAsia" w:hAnsiTheme="minorEastAsia"/>
          <w:szCs w:val="21"/>
        </w:rPr>
        <w:t>这两种</w:t>
      </w:r>
      <w:r w:rsidR="00CB7F51" w:rsidRPr="006B06C5">
        <w:rPr>
          <w:rFonts w:asciiTheme="minorEastAsia" w:hAnsiTheme="minorEastAsia" w:hint="eastAsia"/>
          <w:szCs w:val="21"/>
        </w:rPr>
        <w:t>分解方式</w:t>
      </w:r>
      <w:r w:rsidR="009E4707" w:rsidRPr="006B06C5">
        <w:rPr>
          <w:rFonts w:asciiTheme="minorEastAsia" w:hAnsiTheme="minorEastAsia"/>
          <w:szCs w:val="21"/>
        </w:rPr>
        <w:t>的特点</w:t>
      </w:r>
      <w:r w:rsidR="009E4707" w:rsidRPr="006B06C5">
        <w:rPr>
          <w:rFonts w:asciiTheme="minorEastAsia" w:hAnsiTheme="minorEastAsia" w:hint="eastAsia"/>
          <w:szCs w:val="21"/>
        </w:rPr>
        <w:t>，</w:t>
      </w:r>
      <w:r w:rsidR="009E4707" w:rsidRPr="006B06C5">
        <w:rPr>
          <w:rFonts w:asciiTheme="minorEastAsia" w:hAnsiTheme="minorEastAsia"/>
          <w:szCs w:val="21"/>
        </w:rPr>
        <w:t>并分析其优缺点。</w:t>
      </w:r>
    </w:p>
    <w:p w:rsidR="00FB6295" w:rsidRPr="006B06C5" w:rsidRDefault="00FF1CF7" w:rsidP="00FB6295">
      <w:pPr>
        <w:spacing w:beforeLines="50" w:before="156" w:line="264" w:lineRule="auto"/>
        <w:ind w:firstLineChars="100" w:firstLine="21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答：水平分解：按功能模块划分。顶层模块是控制模块，用来协调程序各个功能之间的通信和运行，下级模块划分为输入、处理和输出。</w:t>
      </w:r>
      <w:r w:rsidR="00FB6295" w:rsidRPr="006B06C5">
        <w:rPr>
          <w:rFonts w:asciiTheme="minorEastAsia" w:hAnsiTheme="minorEastAsia" w:hint="eastAsia"/>
          <w:szCs w:val="21"/>
        </w:rPr>
        <w:t>即，</w:t>
      </w:r>
      <w:r w:rsidRPr="006B06C5">
        <w:rPr>
          <w:rFonts w:asciiTheme="minorEastAsia" w:hAnsiTheme="minorEastAsia" w:hint="eastAsia"/>
          <w:szCs w:val="21"/>
        </w:rPr>
        <w:t>先不研究整个问题，而是研究问题的一部分，分割我要，各个击破。</w:t>
      </w:r>
    </w:p>
    <w:p w:rsidR="00FB6295" w:rsidRPr="006B06C5" w:rsidRDefault="00FF1CF7" w:rsidP="00FB6295">
      <w:pPr>
        <w:spacing w:beforeLines="50" w:before="156" w:line="264" w:lineRule="auto"/>
        <w:ind w:firstLineChars="300" w:firstLine="63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优点：主要的功能相互分离，易于修改、易于扩充、易于实现。程序员没必要和过多的人沟通、写作，自己一个人完成某模块由上至下的所有代码。从团队协作、代码安全等角度考虑优于垂直划分。</w:t>
      </w:r>
    </w:p>
    <w:p w:rsidR="00FF1CF7" w:rsidRPr="006B06C5" w:rsidRDefault="00FF1CF7" w:rsidP="00FB6295">
      <w:pPr>
        <w:spacing w:beforeLines="50" w:before="156" w:line="264" w:lineRule="auto"/>
        <w:ind w:firstLineChars="300" w:firstLine="63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缺点：需要通过模块接口传递更多的数据，使程序流的整体控制复杂化。</w:t>
      </w:r>
    </w:p>
    <w:p w:rsidR="00FF1CF7" w:rsidRPr="006B06C5" w:rsidRDefault="00FF1CF7" w:rsidP="00FB6295">
      <w:pPr>
        <w:spacing w:beforeLines="50" w:before="156" w:line="264" w:lineRule="auto"/>
        <w:ind w:leftChars="100" w:left="210" w:firstLineChars="200" w:firstLine="42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垂直分解：也叫因子划分。工作自顶向下逐层分布。顶层模块执行控制功能，少做实际处理工作；而底层模块是实际输入、计算和输出的具体执行者。</w:t>
      </w:r>
      <w:r w:rsidR="00FB6295" w:rsidRPr="006B06C5">
        <w:rPr>
          <w:rFonts w:asciiTheme="minorEastAsia" w:hAnsiTheme="minorEastAsia" w:hint="eastAsia"/>
          <w:szCs w:val="21"/>
        </w:rPr>
        <w:t>即，</w:t>
      </w:r>
      <w:r w:rsidRPr="006B06C5">
        <w:rPr>
          <w:rFonts w:asciiTheme="minorEastAsia" w:hAnsiTheme="minorEastAsia" w:hint="eastAsia"/>
          <w:szCs w:val="21"/>
        </w:rPr>
        <w:t>先不把问题研究得那么深、那么细，浅尝辄止，见好就收。</w:t>
      </w:r>
    </w:p>
    <w:p w:rsidR="00FF1CF7" w:rsidRPr="006B06C5" w:rsidRDefault="00FF1CF7" w:rsidP="00FB6295">
      <w:pPr>
        <w:spacing w:beforeLines="50" w:before="156" w:line="264" w:lineRule="auto"/>
        <w:ind w:firstLineChars="200" w:firstLine="42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优点：对底层模块的修改不太可能引起副作用的传播，而恰恰对计算机程序的修改常常</w:t>
      </w:r>
      <w:r w:rsidRPr="006B06C5">
        <w:rPr>
          <w:rFonts w:asciiTheme="minorEastAsia" w:hAnsiTheme="minorEastAsia" w:hint="eastAsia"/>
          <w:szCs w:val="21"/>
        </w:rPr>
        <w:lastRenderedPageBreak/>
        <w:t>发生在底层的输入、计算或输出模块中，因此，程序的整体控制结构不太可能被修改，便于将来的维护。</w:t>
      </w:r>
    </w:p>
    <w:p w:rsidR="00FF1CF7" w:rsidRPr="006B06C5" w:rsidRDefault="00FF1CF7" w:rsidP="00FB6295">
      <w:pPr>
        <w:spacing w:beforeLines="50" w:before="156" w:line="264" w:lineRule="auto"/>
        <w:ind w:firstLineChars="200" w:firstLine="42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缺点：不利于团队协作。如果一个项目需要</w:t>
      </w:r>
      <w:r w:rsidRPr="006B06C5">
        <w:rPr>
          <w:rFonts w:asciiTheme="minorEastAsia" w:hAnsiTheme="minorEastAsia"/>
          <w:szCs w:val="21"/>
        </w:rPr>
        <w:t>3</w:t>
      </w:r>
      <w:r w:rsidRPr="006B06C5">
        <w:rPr>
          <w:rFonts w:asciiTheme="minorEastAsia" w:hAnsiTheme="minorEastAsia" w:hint="eastAsia"/>
          <w:szCs w:val="21"/>
        </w:rPr>
        <w:t>个人完成，一人负责一层。即使很小的功能前前后后需要</w:t>
      </w:r>
      <w:r w:rsidRPr="006B06C5">
        <w:rPr>
          <w:rFonts w:asciiTheme="minorEastAsia" w:hAnsiTheme="minorEastAsia"/>
          <w:szCs w:val="21"/>
        </w:rPr>
        <w:t>3</w:t>
      </w:r>
      <w:r w:rsidRPr="006B06C5">
        <w:rPr>
          <w:rFonts w:asciiTheme="minorEastAsia" w:hAnsiTheme="minorEastAsia" w:hint="eastAsia"/>
          <w:szCs w:val="21"/>
        </w:rPr>
        <w:t>个人协作完成。</w:t>
      </w:r>
    </w:p>
    <w:p w:rsidR="00341C53" w:rsidRPr="006B06C5" w:rsidRDefault="00C1572F" w:rsidP="00C1572F">
      <w:pPr>
        <w:spacing w:beforeLines="50" w:before="156" w:line="264" w:lineRule="auto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/>
          <w:szCs w:val="21"/>
        </w:rPr>
        <w:t>4、</w:t>
      </w:r>
      <w:r w:rsidRPr="006B06C5">
        <w:rPr>
          <w:rFonts w:asciiTheme="minorEastAsia" w:hAnsiTheme="minorEastAsia" w:hint="eastAsia"/>
          <w:szCs w:val="21"/>
        </w:rPr>
        <w:t>有人认为，程序是给机器执行的，所以只要正确，能被计算机所理解就可以了。你同意他的观点吗？请说明理由。</w:t>
      </w:r>
    </w:p>
    <w:p w:rsidR="00C1572F" w:rsidRPr="006B06C5" w:rsidRDefault="00C1572F" w:rsidP="00FB6295">
      <w:pPr>
        <w:spacing w:beforeLines="50" w:before="156" w:line="264" w:lineRule="auto"/>
        <w:ind w:firstLineChars="100" w:firstLine="21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答：不同意。因为在软件的生命周期中需要经常阅读程序。编写程序的人、参与测试的人以及参与维护的人都要阅读程序。所以，在编写程序时，应当意识到今后会有人反复地阅读这个程序并理解程序，所以应当在编程时讲究程序的风格。力图在保证正确性的基础上尽量提高程序的可读性和可理解性</w:t>
      </w:r>
      <w:r w:rsidR="00051BCE" w:rsidRPr="006B06C5">
        <w:rPr>
          <w:rFonts w:asciiTheme="minorEastAsia" w:hAnsiTheme="minorEastAsia" w:hint="eastAsia"/>
          <w:szCs w:val="21"/>
        </w:rPr>
        <w:t>。</w:t>
      </w:r>
    </w:p>
    <w:p w:rsidR="00051BCE" w:rsidRPr="006B06C5" w:rsidRDefault="00051BCE" w:rsidP="00FB6295">
      <w:pPr>
        <w:spacing w:beforeLines="50" w:before="156" w:line="264" w:lineRule="auto"/>
        <w:ind w:firstLineChars="100" w:firstLine="210"/>
        <w:rPr>
          <w:rFonts w:asciiTheme="minorEastAsia" w:hAnsiTheme="minorEastAsia"/>
          <w:szCs w:val="21"/>
        </w:rPr>
      </w:pPr>
    </w:p>
    <w:p w:rsidR="00051BCE" w:rsidRPr="006B06C5" w:rsidRDefault="00051BCE" w:rsidP="00051BCE">
      <w:pPr>
        <w:rPr>
          <w:kern w:val="0"/>
        </w:rPr>
      </w:pPr>
      <w:r w:rsidRPr="006B06C5">
        <w:rPr>
          <w:rFonts w:hint="eastAsia"/>
        </w:rPr>
        <w:t>5</w:t>
      </w:r>
      <w:r w:rsidRPr="006B06C5">
        <w:rPr>
          <w:rFonts w:hint="eastAsia"/>
        </w:rPr>
        <w:t>、</w:t>
      </w:r>
      <w:r w:rsidRPr="006B06C5">
        <w:rPr>
          <w:rFonts w:hint="eastAsia"/>
          <w:kern w:val="0"/>
        </w:rPr>
        <w:t>请使用</w:t>
      </w:r>
      <w:r w:rsidRPr="006B06C5">
        <w:rPr>
          <w:kern w:val="0"/>
        </w:rPr>
        <w:t>静态</w:t>
      </w:r>
      <w:r w:rsidRPr="006B06C5">
        <w:rPr>
          <w:rFonts w:hint="eastAsia"/>
          <w:kern w:val="0"/>
        </w:rPr>
        <w:t>测试</w:t>
      </w:r>
      <w:r w:rsidRPr="006B06C5">
        <w:rPr>
          <w:kern w:val="0"/>
        </w:rPr>
        <w:t>的技术，</w:t>
      </w:r>
      <w:r w:rsidRPr="006B06C5">
        <w:rPr>
          <w:rFonts w:hint="eastAsia"/>
          <w:kern w:val="0"/>
        </w:rPr>
        <w:t>分析</w:t>
      </w:r>
      <w:r w:rsidRPr="006B06C5">
        <w:rPr>
          <w:kern w:val="0"/>
        </w:rPr>
        <w:t>下列程序</w:t>
      </w:r>
      <w:r w:rsidRPr="006B06C5">
        <w:rPr>
          <w:rFonts w:hint="eastAsia"/>
          <w:kern w:val="0"/>
        </w:rPr>
        <w:t>的存在</w:t>
      </w:r>
      <w:r w:rsidRPr="006B06C5">
        <w:rPr>
          <w:kern w:val="0"/>
        </w:rPr>
        <w:t>问题：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6C5" w:rsidRPr="006B06C5" w:rsidTr="00522D94">
        <w:tc>
          <w:tcPr>
            <w:tcW w:w="8296" w:type="dxa"/>
          </w:tcPr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>#include &lt;s</w:t>
            </w:r>
            <w:hyperlink r:id="rId7" w:history="1">
              <w:r w:rsidRPr="006B06C5">
                <w:rPr>
                  <w:rStyle w:val="a8"/>
                  <w:b/>
                  <w:bCs/>
                  <w:color w:val="auto"/>
                  <w:kern w:val="0"/>
                </w:rPr>
                <w:t>td</w:t>
              </w:r>
            </w:hyperlink>
            <w:r w:rsidRPr="006B06C5">
              <w:rPr>
                <w:kern w:val="0"/>
              </w:rPr>
              <w:t>io.h&gt;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>Max(float x, float y)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>{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ab/>
              <w:t>float z;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ab/>
              <w:t>z=x&gt;y?x:y;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ab/>
              <w:t>return(z);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>}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>Main()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>{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ab/>
              <w:t>float a, b;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ab/>
              <w:t>int c;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ab/>
              <w:t>scanf(“%f, %f”&amp;a,&amp;b);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ab/>
              <w:t>c=max(a,b);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ab/>
              <w:t>printf(“Max is %d\n”, c);</w:t>
            </w:r>
          </w:p>
          <w:p w:rsidR="00051BCE" w:rsidRPr="006B06C5" w:rsidRDefault="00051BCE" w:rsidP="00522D94">
            <w:pPr>
              <w:pStyle w:val="a3"/>
              <w:rPr>
                <w:kern w:val="0"/>
              </w:rPr>
            </w:pPr>
            <w:r w:rsidRPr="006B06C5">
              <w:rPr>
                <w:kern w:val="0"/>
              </w:rPr>
              <w:t>}</w:t>
            </w:r>
          </w:p>
          <w:p w:rsidR="00051BCE" w:rsidRPr="006B06C5" w:rsidRDefault="00051BCE" w:rsidP="00522D94">
            <w:pPr>
              <w:pStyle w:val="a3"/>
              <w:ind w:firstLineChars="0" w:firstLine="0"/>
              <w:rPr>
                <w:kern w:val="0"/>
              </w:rPr>
            </w:pPr>
          </w:p>
        </w:tc>
      </w:tr>
    </w:tbl>
    <w:p w:rsidR="00051BCE" w:rsidRPr="006B06C5" w:rsidRDefault="00051BCE" w:rsidP="00051BCE">
      <w:pPr>
        <w:spacing w:beforeLines="50" w:before="156" w:line="264" w:lineRule="auto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答：程序没有注释；（作者、版本号、日期、主要功能模块的定义）</w:t>
      </w:r>
    </w:p>
    <w:p w:rsidR="00051BCE" w:rsidRPr="006B06C5" w:rsidRDefault="00051BCE" w:rsidP="006B06C5">
      <w:pPr>
        <w:spacing w:beforeLines="50" w:before="156" w:line="264" w:lineRule="auto"/>
        <w:ind w:firstLine="42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子函数</w:t>
      </w:r>
      <w:r w:rsidRPr="006B06C5">
        <w:rPr>
          <w:rFonts w:asciiTheme="minorEastAsia" w:hAnsiTheme="minorEastAsia"/>
          <w:szCs w:val="21"/>
        </w:rPr>
        <w:t>max</w:t>
      </w:r>
      <w:r w:rsidRPr="006B06C5">
        <w:rPr>
          <w:rFonts w:asciiTheme="minorEastAsia" w:hAnsiTheme="minorEastAsia" w:hint="eastAsia"/>
          <w:szCs w:val="21"/>
        </w:rPr>
        <w:t>没有返回值；</w:t>
      </w:r>
    </w:p>
    <w:p w:rsidR="00051BCE" w:rsidRPr="006B06C5" w:rsidRDefault="00051BCE" w:rsidP="006B06C5">
      <w:pPr>
        <w:spacing w:beforeLines="50" w:before="156" w:line="264" w:lineRule="auto"/>
        <w:ind w:firstLine="42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/>
          <w:szCs w:val="21"/>
        </w:rPr>
        <w:t>Main</w:t>
      </w:r>
      <w:r w:rsidRPr="006B06C5">
        <w:rPr>
          <w:rFonts w:asciiTheme="minorEastAsia" w:hAnsiTheme="minorEastAsia" w:hint="eastAsia"/>
          <w:szCs w:val="21"/>
        </w:rPr>
        <w:t>函数没有返回值类型和参数列表；</w:t>
      </w:r>
    </w:p>
    <w:p w:rsidR="00051BCE" w:rsidRPr="006B06C5" w:rsidRDefault="00051BCE" w:rsidP="006B06C5">
      <w:pPr>
        <w:spacing w:beforeLines="50" w:before="156" w:line="264" w:lineRule="auto"/>
        <w:ind w:firstLine="42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/>
          <w:szCs w:val="21"/>
        </w:rPr>
        <w:t>void main(void)</w:t>
      </w:r>
    </w:p>
    <w:p w:rsidR="00051BCE" w:rsidRPr="006B06C5" w:rsidRDefault="00051BCE" w:rsidP="006B06C5">
      <w:pPr>
        <w:spacing w:beforeLines="50" w:before="156" w:line="264" w:lineRule="auto"/>
        <w:ind w:firstLine="42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精度丢失问题。</w:t>
      </w:r>
    </w:p>
    <w:p w:rsidR="00341C53" w:rsidRPr="006B06C5" w:rsidRDefault="00051BCE" w:rsidP="00341C53">
      <w:pPr>
        <w:spacing w:beforeLines="50" w:before="156" w:line="264" w:lineRule="auto"/>
        <w:rPr>
          <w:rFonts w:asciiTheme="minorEastAsia" w:hAnsiTheme="minorEastAsia"/>
          <w:szCs w:val="21"/>
        </w:rPr>
      </w:pPr>
      <w:r w:rsidRPr="006B06C5">
        <w:rPr>
          <w:rFonts w:hint="eastAsia"/>
        </w:rPr>
        <w:t>6</w:t>
      </w:r>
      <w:r w:rsidR="00385CDA" w:rsidRPr="006B06C5">
        <w:rPr>
          <w:rFonts w:hint="eastAsia"/>
        </w:rPr>
        <w:t>、</w:t>
      </w:r>
      <w:r w:rsidRPr="006B06C5">
        <w:rPr>
          <w:rFonts w:hint="eastAsia"/>
        </w:rPr>
        <w:t>为什么说面向对象的方法为软件复用提供了良好的环境？</w:t>
      </w:r>
      <w:r w:rsidR="0037062F" w:rsidRPr="006B06C5">
        <w:rPr>
          <w:rFonts w:hint="eastAsia"/>
        </w:rPr>
        <w:t>。</w:t>
      </w:r>
    </w:p>
    <w:p w:rsidR="00CB7F51" w:rsidRPr="006B06C5" w:rsidRDefault="00FB6295" w:rsidP="00D92236">
      <w:pPr>
        <w:spacing w:beforeLines="50" w:before="156" w:line="264" w:lineRule="auto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 xml:space="preserve"> </w:t>
      </w:r>
      <w:r w:rsidRPr="006B06C5">
        <w:rPr>
          <w:rFonts w:asciiTheme="minorEastAsia" w:hAnsiTheme="minorEastAsia"/>
          <w:szCs w:val="21"/>
        </w:rPr>
        <w:t xml:space="preserve"> </w:t>
      </w:r>
      <w:r w:rsidRPr="006B06C5">
        <w:rPr>
          <w:rFonts w:asciiTheme="minorEastAsia" w:hAnsiTheme="minorEastAsia" w:hint="eastAsia"/>
          <w:szCs w:val="21"/>
        </w:rPr>
        <w:t>答：</w:t>
      </w:r>
      <w:r w:rsidR="00D92236" w:rsidRPr="006B06C5">
        <w:rPr>
          <w:rFonts w:asciiTheme="minorEastAsia" w:hAnsiTheme="minorEastAsia" w:hint="eastAsia"/>
          <w:szCs w:val="21"/>
        </w:rPr>
        <w:t>在OO方法中重用层是类。类封装了数据和操作，提供了比较理想的模块化机制和比较理想的可重用的软件成分。另外，继承性机制使得子类不仅可以重用其父类的数据结构和程序代码，而且可以在父类代码的基础上方便地修改和扩充，而不影响对原有类的使用。但</w:t>
      </w:r>
      <w:r w:rsidR="00D92236" w:rsidRPr="006B06C5">
        <w:rPr>
          <w:rFonts w:asciiTheme="minorEastAsia" w:hAnsiTheme="minorEastAsia" w:hint="eastAsia"/>
          <w:szCs w:val="21"/>
        </w:rPr>
        <w:lastRenderedPageBreak/>
        <w:t>是，继承性并不是OO方法实现重用的唯一方式。如可以通过使用某个已有类的实例来重用其方法，而并非通过继承实现</w:t>
      </w:r>
    </w:p>
    <w:p w:rsidR="00341C53" w:rsidRPr="006B06C5" w:rsidRDefault="00341C53" w:rsidP="00341C53">
      <w:pPr>
        <w:spacing w:beforeLines="50" w:before="156" w:line="264" w:lineRule="auto"/>
        <w:rPr>
          <w:rFonts w:asciiTheme="minorEastAsia" w:hAnsiTheme="minorEastAsia"/>
          <w:b/>
          <w:sz w:val="24"/>
        </w:rPr>
      </w:pPr>
      <w:r w:rsidRPr="006B06C5">
        <w:rPr>
          <w:rFonts w:asciiTheme="minorEastAsia" w:hAnsiTheme="minorEastAsia" w:hint="eastAsia"/>
          <w:b/>
          <w:sz w:val="24"/>
        </w:rPr>
        <w:t>三</w:t>
      </w:r>
      <w:r w:rsidRPr="006B06C5">
        <w:rPr>
          <w:rFonts w:asciiTheme="minorEastAsia" w:hAnsiTheme="minorEastAsia"/>
          <w:b/>
          <w:sz w:val="24"/>
        </w:rPr>
        <w:t>：设计</w:t>
      </w:r>
      <w:r w:rsidR="00385CDA" w:rsidRPr="006B06C5">
        <w:rPr>
          <w:rFonts w:asciiTheme="minorEastAsia" w:hAnsiTheme="minorEastAsia" w:hint="eastAsia"/>
          <w:b/>
          <w:sz w:val="24"/>
        </w:rPr>
        <w:t>问答</w:t>
      </w:r>
      <w:r w:rsidRPr="006B06C5">
        <w:rPr>
          <w:rFonts w:asciiTheme="minorEastAsia" w:hAnsiTheme="minorEastAsia"/>
          <w:b/>
          <w:sz w:val="24"/>
        </w:rPr>
        <w:t>题</w:t>
      </w:r>
      <w:r w:rsidRPr="006B06C5">
        <w:rPr>
          <w:rFonts w:asciiTheme="minorEastAsia" w:hAnsiTheme="minorEastAsia" w:hint="eastAsia"/>
          <w:b/>
          <w:sz w:val="24"/>
        </w:rPr>
        <w:t>（共</w:t>
      </w:r>
      <w:r w:rsidR="00385CDA" w:rsidRPr="006B06C5">
        <w:rPr>
          <w:rFonts w:asciiTheme="minorEastAsia" w:hAnsiTheme="minorEastAsia"/>
          <w:b/>
          <w:sz w:val="24"/>
        </w:rPr>
        <w:t>4</w:t>
      </w:r>
      <w:r w:rsidR="002054D6" w:rsidRPr="006B06C5">
        <w:rPr>
          <w:rFonts w:asciiTheme="minorEastAsia" w:hAnsiTheme="minorEastAsia"/>
          <w:b/>
          <w:sz w:val="24"/>
        </w:rPr>
        <w:t>2</w:t>
      </w:r>
      <w:r w:rsidRPr="006B06C5">
        <w:rPr>
          <w:rFonts w:asciiTheme="minorEastAsia" w:hAnsiTheme="minorEastAsia"/>
          <w:b/>
          <w:sz w:val="24"/>
        </w:rPr>
        <w:t>分）</w:t>
      </w:r>
    </w:p>
    <w:p w:rsidR="00385CDA" w:rsidRPr="006B06C5" w:rsidRDefault="00385CDA" w:rsidP="00385CDA">
      <w:pPr>
        <w:spacing w:beforeLines="50" w:before="156" w:line="360" w:lineRule="auto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/>
          <w:szCs w:val="21"/>
        </w:rPr>
        <w:t>1、</w:t>
      </w:r>
      <w:r w:rsidRPr="006B06C5">
        <w:rPr>
          <w:rFonts w:asciiTheme="minorEastAsia" w:hAnsiTheme="minorEastAsia" w:hint="eastAsia"/>
          <w:szCs w:val="21"/>
        </w:rPr>
        <w:t>某大型企业计划开发一个“综合信息管理系统”，该系统涉及销售、供应、财务、生产、人力资源等多个部门的信息管理。该企业的想法是按照部门优先级别逐个实现，边应用。边开发。</w:t>
      </w:r>
      <w:r w:rsidR="003052B8" w:rsidRPr="006B06C5">
        <w:rPr>
          <w:rFonts w:asciiTheme="minorEastAsia" w:hAnsiTheme="minorEastAsia" w:hint="eastAsia"/>
          <w:szCs w:val="21"/>
        </w:rPr>
        <w:t>如果你作为乙方代表，请为该系统选择一个符合应用需求的软件开发过程模型，并详细说明选择的理由。（8分）</w:t>
      </w:r>
      <w:r w:rsidRPr="006B06C5">
        <w:rPr>
          <w:rFonts w:asciiTheme="minorEastAsia" w:hAnsiTheme="minorEastAsia"/>
          <w:szCs w:val="21"/>
        </w:rPr>
        <w:t xml:space="preserve"> </w:t>
      </w:r>
    </w:p>
    <w:p w:rsidR="00385CDA" w:rsidRPr="006B06C5" w:rsidRDefault="006B06C5" w:rsidP="00385CDA">
      <w:pPr>
        <w:pStyle w:val="a3"/>
        <w:spacing w:beforeLines="50" w:before="156" w:line="360" w:lineRule="auto"/>
        <w:ind w:left="36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答：可</w:t>
      </w:r>
      <w:r w:rsidR="00385CDA" w:rsidRPr="006B06C5">
        <w:rPr>
          <w:rFonts w:asciiTheme="minorEastAsia" w:hAnsiTheme="minorEastAsia" w:hint="eastAsia"/>
          <w:szCs w:val="21"/>
        </w:rPr>
        <w:t>采用增量模型。</w:t>
      </w:r>
    </w:p>
    <w:p w:rsidR="00385CDA" w:rsidRPr="006B06C5" w:rsidRDefault="00385CDA" w:rsidP="00385CDA">
      <w:pPr>
        <w:pStyle w:val="a3"/>
        <w:spacing w:beforeLines="50" w:before="156" w:line="360" w:lineRule="auto"/>
        <w:ind w:left="360"/>
        <w:rPr>
          <w:rFonts w:asciiTheme="minorEastAsia" w:hAnsiTheme="minorEastAsia"/>
          <w:szCs w:val="21"/>
        </w:rPr>
      </w:pPr>
      <w:r w:rsidRPr="006B06C5">
        <w:rPr>
          <w:rFonts w:asciiTheme="minorEastAsia" w:hAnsiTheme="minorEastAsia" w:hint="eastAsia"/>
          <w:szCs w:val="21"/>
        </w:rPr>
        <w:t>它是瀑布模型与原型进化模型的综合，它对软件过程的考虑是：在整体上按照瀑布模型的流程实施项目开发，以方便对项目的管理；但在软件的实际创建中，则把软件系统功能分解为许多增量构件，并以构件为单位逐个创建与交付，直到全部增量构件创建完毕，并都被集成到系统之中交付用户使用。</w:t>
      </w:r>
    </w:p>
    <w:p w:rsidR="00385CDA" w:rsidRPr="006B06C5" w:rsidRDefault="00385CDA" w:rsidP="00BC7D4B">
      <w:pPr>
        <w:pStyle w:val="a3"/>
        <w:widowControl/>
        <w:adjustRightInd w:val="0"/>
        <w:snapToGrid w:val="0"/>
        <w:ind w:left="384" w:firstLineChars="0" w:firstLine="0"/>
        <w:jc w:val="left"/>
        <w:rPr>
          <w:rFonts w:asciiTheme="minorEastAsia" w:hAnsiTheme="minorEastAsia"/>
          <w:bCs/>
          <w:sz w:val="24"/>
        </w:rPr>
      </w:pPr>
    </w:p>
    <w:p w:rsidR="00BC7D4B" w:rsidRPr="006B06C5" w:rsidRDefault="00385CDA" w:rsidP="00385CDA">
      <w:pPr>
        <w:widowControl/>
        <w:adjustRightInd w:val="0"/>
        <w:snapToGrid w:val="0"/>
        <w:jc w:val="left"/>
        <w:rPr>
          <w:rFonts w:asciiTheme="minorEastAsia" w:hAnsiTheme="minorEastAsia"/>
          <w:bCs/>
          <w:sz w:val="24"/>
        </w:rPr>
      </w:pPr>
      <w:r w:rsidRPr="006B06C5">
        <w:rPr>
          <w:rFonts w:asciiTheme="minorEastAsia" w:hAnsiTheme="minorEastAsia"/>
          <w:bCs/>
          <w:sz w:val="24"/>
        </w:rPr>
        <w:t>2、</w:t>
      </w:r>
      <w:r w:rsidR="00C73B58" w:rsidRPr="006B06C5">
        <w:rPr>
          <w:rFonts w:asciiTheme="minorEastAsia" w:hAnsiTheme="minorEastAsia" w:hint="eastAsia"/>
          <w:bCs/>
          <w:sz w:val="24"/>
        </w:rPr>
        <w:t>某学院</w:t>
      </w:r>
      <w:r w:rsidR="00031CCA" w:rsidRPr="006B06C5">
        <w:rPr>
          <w:rFonts w:asciiTheme="minorEastAsia" w:hAnsiTheme="minorEastAsia" w:hint="eastAsia"/>
          <w:bCs/>
          <w:sz w:val="24"/>
        </w:rPr>
        <w:t>开发了</w:t>
      </w:r>
      <w:r w:rsidR="00C73B58" w:rsidRPr="006B06C5">
        <w:rPr>
          <w:rFonts w:asciiTheme="minorEastAsia" w:hAnsiTheme="minorEastAsia" w:hint="eastAsia"/>
          <w:bCs/>
          <w:sz w:val="24"/>
        </w:rPr>
        <w:t>课程管理系统</w:t>
      </w:r>
      <w:r w:rsidR="00031CCA" w:rsidRPr="006B06C5">
        <w:rPr>
          <w:rFonts w:asciiTheme="minorEastAsia" w:hAnsiTheme="minorEastAsia" w:hint="eastAsia"/>
          <w:bCs/>
          <w:sz w:val="24"/>
        </w:rPr>
        <w:t>，该系统的需求如下</w:t>
      </w:r>
      <w:r w:rsidR="00C73B58" w:rsidRPr="006B06C5">
        <w:rPr>
          <w:rFonts w:asciiTheme="minorEastAsia" w:hAnsiTheme="minorEastAsia" w:hint="eastAsia"/>
          <w:bCs/>
          <w:sz w:val="24"/>
        </w:rPr>
        <w:t>：</w:t>
      </w:r>
    </w:p>
    <w:p w:rsidR="00C73B58" w:rsidRPr="006B06C5" w:rsidRDefault="00C73B58" w:rsidP="00C73B58">
      <w:pPr>
        <w:pStyle w:val="a3"/>
        <w:widowControl/>
        <w:adjustRightInd w:val="0"/>
        <w:snapToGrid w:val="0"/>
        <w:ind w:left="384" w:firstLineChars="0" w:firstLine="0"/>
        <w:jc w:val="left"/>
        <w:rPr>
          <w:rFonts w:asciiTheme="minorEastAsia" w:hAnsiTheme="minorEastAsia"/>
          <w:bCs/>
          <w:sz w:val="24"/>
        </w:rPr>
      </w:pPr>
      <w:r w:rsidRPr="006B06C5">
        <w:rPr>
          <w:rFonts w:asciiTheme="minorEastAsia" w:hAnsiTheme="minorEastAsia"/>
          <w:bCs/>
          <w:sz w:val="24"/>
        </w:rPr>
        <w:t>教师</w:t>
      </w:r>
      <w:r w:rsidR="00031CCA" w:rsidRPr="006B06C5">
        <w:rPr>
          <w:rFonts w:asciiTheme="minorEastAsia" w:hAnsiTheme="minorEastAsia" w:hint="eastAsia"/>
          <w:bCs/>
          <w:sz w:val="24"/>
        </w:rPr>
        <w:t>利用该系统将作业输入到作业库中，并针对不同的学生布置不同的作业。学生根据学号查看老师给自己布置的作业，并完成作业，提交到学生作业表中。教师在网上批阅作业，并统计作业完成情况。学生可以查看</w:t>
      </w:r>
      <w:r w:rsidR="00E01A62" w:rsidRPr="006B06C5">
        <w:rPr>
          <w:rFonts w:asciiTheme="minorEastAsia" w:hAnsiTheme="minorEastAsia" w:hint="eastAsia"/>
          <w:bCs/>
          <w:sz w:val="24"/>
        </w:rPr>
        <w:t>教师批阅的作业，修改作业中的错误。教师仍然可以查看学生修改作业情况，并批阅。</w:t>
      </w:r>
    </w:p>
    <w:p w:rsidR="00341C53" w:rsidRPr="006B06C5" w:rsidRDefault="00341C53" w:rsidP="00BC7D4B">
      <w:pPr>
        <w:pStyle w:val="a3"/>
        <w:widowControl/>
        <w:adjustRightInd w:val="0"/>
        <w:snapToGrid w:val="0"/>
        <w:ind w:left="384" w:firstLineChars="0" w:firstLine="0"/>
        <w:jc w:val="left"/>
        <w:rPr>
          <w:rFonts w:asciiTheme="minorEastAsia" w:hAnsiTheme="minorEastAsia"/>
          <w:sz w:val="24"/>
        </w:rPr>
      </w:pPr>
      <w:r w:rsidRPr="006B06C5">
        <w:rPr>
          <w:rFonts w:asciiTheme="minorEastAsia" w:hAnsiTheme="minorEastAsia" w:hint="eastAsia"/>
          <w:sz w:val="24"/>
        </w:rPr>
        <w:t>请你</w:t>
      </w:r>
      <w:r w:rsidRPr="006B06C5">
        <w:rPr>
          <w:rFonts w:asciiTheme="minorEastAsia" w:hAnsiTheme="minorEastAsia"/>
          <w:sz w:val="24"/>
        </w:rPr>
        <w:t>用</w:t>
      </w:r>
      <w:r w:rsidRPr="006B06C5">
        <w:rPr>
          <w:rFonts w:asciiTheme="minorEastAsia" w:hAnsiTheme="minorEastAsia" w:hint="eastAsia"/>
          <w:sz w:val="24"/>
        </w:rPr>
        <w:t>SASD</w:t>
      </w:r>
      <w:r w:rsidRPr="006B06C5">
        <w:rPr>
          <w:rFonts w:asciiTheme="minorEastAsia" w:hAnsiTheme="minorEastAsia"/>
          <w:sz w:val="24"/>
        </w:rPr>
        <w:t>方法对系统进行分析和设计，并完成下列</w:t>
      </w:r>
      <w:r w:rsidR="005F309B" w:rsidRPr="006B06C5">
        <w:rPr>
          <w:rFonts w:asciiTheme="minorEastAsia" w:hAnsiTheme="minorEastAsia" w:hint="eastAsia"/>
          <w:sz w:val="24"/>
        </w:rPr>
        <w:t>各</w:t>
      </w:r>
      <w:r w:rsidRPr="006B06C5">
        <w:rPr>
          <w:rFonts w:asciiTheme="minorEastAsia" w:hAnsiTheme="minorEastAsia" w:hint="eastAsia"/>
          <w:sz w:val="24"/>
        </w:rPr>
        <w:t>题</w:t>
      </w:r>
      <w:r w:rsidRPr="006B06C5">
        <w:rPr>
          <w:rFonts w:asciiTheme="minorEastAsia" w:hAnsiTheme="minorEastAsia"/>
          <w:sz w:val="24"/>
        </w:rPr>
        <w:t>：</w:t>
      </w:r>
    </w:p>
    <w:p w:rsidR="0040364F" w:rsidRPr="006B06C5" w:rsidRDefault="00341C53" w:rsidP="0040364F">
      <w:pPr>
        <w:pStyle w:val="a3"/>
        <w:widowControl/>
        <w:numPr>
          <w:ilvl w:val="0"/>
          <w:numId w:val="7"/>
        </w:numPr>
        <w:adjustRightInd w:val="0"/>
        <w:snapToGrid w:val="0"/>
        <w:ind w:firstLineChars="0"/>
        <w:jc w:val="left"/>
        <w:rPr>
          <w:rFonts w:asciiTheme="minorEastAsia" w:hAnsiTheme="minorEastAsia"/>
          <w:sz w:val="24"/>
        </w:rPr>
      </w:pPr>
      <w:r w:rsidRPr="006B06C5">
        <w:rPr>
          <w:rFonts w:asciiTheme="minorEastAsia" w:hAnsiTheme="minorEastAsia"/>
          <w:sz w:val="24"/>
        </w:rPr>
        <w:t>画出系统DFD（</w:t>
      </w:r>
      <w:r w:rsidR="001641D6" w:rsidRPr="006B06C5">
        <w:rPr>
          <w:rFonts w:asciiTheme="minorEastAsia" w:hAnsiTheme="minorEastAsia"/>
          <w:sz w:val="24"/>
        </w:rPr>
        <w:t>8</w:t>
      </w:r>
      <w:r w:rsidRPr="006B06C5">
        <w:rPr>
          <w:rFonts w:asciiTheme="minorEastAsia" w:hAnsiTheme="minorEastAsia"/>
          <w:sz w:val="24"/>
        </w:rPr>
        <w:t>分）</w:t>
      </w:r>
    </w:p>
    <w:p w:rsidR="0040364F" w:rsidRDefault="0040364F" w:rsidP="0040364F">
      <w:pPr>
        <w:pStyle w:val="a3"/>
        <w:widowControl/>
        <w:numPr>
          <w:ilvl w:val="0"/>
          <w:numId w:val="7"/>
        </w:numPr>
        <w:adjustRightInd w:val="0"/>
        <w:snapToGrid w:val="0"/>
        <w:ind w:firstLineChars="0"/>
        <w:jc w:val="left"/>
        <w:rPr>
          <w:rFonts w:asciiTheme="minorEastAsia" w:hAnsiTheme="minorEastAsia"/>
          <w:sz w:val="24"/>
        </w:rPr>
      </w:pPr>
      <w:r w:rsidRPr="006B06C5">
        <w:rPr>
          <w:rFonts w:asciiTheme="minorEastAsia" w:hAnsiTheme="minorEastAsia" w:hint="eastAsia"/>
          <w:sz w:val="24"/>
        </w:rPr>
        <w:t>采用</w:t>
      </w:r>
      <w:r w:rsidR="00341C53" w:rsidRPr="006B06C5">
        <w:rPr>
          <w:rFonts w:asciiTheme="minorEastAsia" w:hAnsiTheme="minorEastAsia"/>
          <w:sz w:val="24"/>
        </w:rPr>
        <w:t>SD方法对该系统进行系统分解和设计，给出软件</w:t>
      </w:r>
      <w:r w:rsidR="00700489" w:rsidRPr="006B06C5">
        <w:rPr>
          <w:rFonts w:asciiTheme="minorEastAsia" w:hAnsiTheme="minorEastAsia" w:hint="eastAsia"/>
          <w:sz w:val="24"/>
        </w:rPr>
        <w:t>的层次结构</w:t>
      </w:r>
      <w:r w:rsidR="00341C53" w:rsidRPr="006B06C5">
        <w:rPr>
          <w:rFonts w:asciiTheme="minorEastAsia" w:hAnsiTheme="minorEastAsia"/>
          <w:sz w:val="24"/>
        </w:rPr>
        <w:t>图</w:t>
      </w:r>
      <w:r w:rsidRPr="006B06C5">
        <w:rPr>
          <w:rFonts w:asciiTheme="minorEastAsia" w:hAnsiTheme="minorEastAsia" w:hint="eastAsia"/>
          <w:sz w:val="24"/>
        </w:rPr>
        <w:t>（</w:t>
      </w:r>
      <w:r w:rsidR="001641D6" w:rsidRPr="006B06C5">
        <w:rPr>
          <w:rFonts w:asciiTheme="minorEastAsia" w:hAnsiTheme="minorEastAsia"/>
          <w:sz w:val="24"/>
        </w:rPr>
        <w:t>6</w:t>
      </w:r>
      <w:r w:rsidRPr="006B06C5">
        <w:rPr>
          <w:rFonts w:asciiTheme="minorEastAsia" w:hAnsiTheme="minorEastAsia"/>
          <w:sz w:val="24"/>
        </w:rPr>
        <w:t>分）</w:t>
      </w: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答：画流程图的要求：包括基本功能，不违反课上强调的画流程图的注意事项。</w:t>
      </w: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层次结构图要求跟DFD有可跟踪性。</w:t>
      </w: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</w:p>
    <w:p w:rsid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  <w:r w:rsidRPr="006B06C5">
        <w:rPr>
          <w:noProof/>
        </w:rPr>
        <w:lastRenderedPageBreak/>
        <w:drawing>
          <wp:inline distT="0" distB="0" distL="0" distR="0" wp14:anchorId="29FB7CDA" wp14:editId="2FF18C3D">
            <wp:extent cx="4862761" cy="428492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810" cy="42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C7" w:rsidRPr="00714FC7" w:rsidRDefault="00714FC7" w:rsidP="00714FC7">
      <w:pPr>
        <w:widowControl/>
        <w:adjustRightInd w:val="0"/>
        <w:snapToGrid w:val="0"/>
        <w:jc w:val="left"/>
        <w:rPr>
          <w:rFonts w:asciiTheme="minorEastAsia" w:hAnsiTheme="minorEastAsia" w:hint="eastAsia"/>
          <w:sz w:val="24"/>
        </w:rPr>
      </w:pPr>
    </w:p>
    <w:p w:rsidR="00BC7D4B" w:rsidRPr="006B06C5" w:rsidRDefault="00385CDA" w:rsidP="0056677E">
      <w:pPr>
        <w:widowControl/>
        <w:adjustRightInd w:val="0"/>
        <w:snapToGrid w:val="0"/>
        <w:jc w:val="left"/>
        <w:rPr>
          <w:rFonts w:asciiTheme="minorEastAsia" w:hAnsiTheme="minorEastAsia"/>
          <w:sz w:val="24"/>
        </w:rPr>
      </w:pPr>
      <w:r w:rsidRPr="006B06C5">
        <w:rPr>
          <w:rFonts w:asciiTheme="minorEastAsia" w:hAnsiTheme="minorEastAsia"/>
          <w:sz w:val="24"/>
        </w:rPr>
        <w:t>3、</w:t>
      </w:r>
      <w:r w:rsidR="007800F7" w:rsidRPr="006B06C5">
        <w:rPr>
          <w:rFonts w:asciiTheme="minorEastAsia" w:hAnsiTheme="minorEastAsia" w:hint="eastAsia"/>
          <w:sz w:val="24"/>
        </w:rPr>
        <w:t>用流程图表示程序段A（5分）。</w:t>
      </w:r>
      <w:r w:rsidR="002054D6" w:rsidRPr="006B06C5">
        <w:rPr>
          <w:rFonts w:asciiTheme="minorEastAsia" w:hAnsiTheme="minorEastAsia" w:hint="eastAsia"/>
          <w:sz w:val="24"/>
        </w:rPr>
        <w:t>请问程序段A是结构化的还是非结构化的？说明理由（6分）。</w:t>
      </w:r>
      <w:r w:rsidR="001641D6" w:rsidRPr="006B06C5">
        <w:rPr>
          <w:rFonts w:asciiTheme="minorEastAsia" w:hAnsiTheme="minorEastAsia" w:hint="eastAsia"/>
          <w:bCs/>
          <w:sz w:val="24"/>
        </w:rPr>
        <w:t>如果</w:t>
      </w:r>
      <w:r w:rsidR="006624BE" w:rsidRPr="006B06C5">
        <w:rPr>
          <w:rFonts w:asciiTheme="minorEastAsia" w:hAnsiTheme="minorEastAsia" w:hint="eastAsia"/>
          <w:bCs/>
          <w:sz w:val="24"/>
        </w:rPr>
        <w:t>下面的程序段A被程序员误写成程序段B，</w:t>
      </w:r>
      <w:r w:rsidR="001641D6" w:rsidRPr="006B06C5">
        <w:rPr>
          <w:rFonts w:asciiTheme="minorEastAsia" w:hAnsiTheme="minorEastAsia" w:hint="eastAsia"/>
          <w:bCs/>
          <w:sz w:val="24"/>
        </w:rPr>
        <w:t>请问</w:t>
      </w:r>
      <w:r w:rsidR="00BF0891" w:rsidRPr="006B06C5">
        <w:rPr>
          <w:rFonts w:asciiTheme="minorEastAsia" w:hAnsiTheme="minorEastAsia" w:hint="eastAsia"/>
          <w:bCs/>
          <w:sz w:val="24"/>
        </w:rPr>
        <w:t>要设计满足什么逻辑覆盖</w:t>
      </w:r>
      <w:r w:rsidR="001641D6" w:rsidRPr="006B06C5">
        <w:rPr>
          <w:rFonts w:asciiTheme="minorEastAsia" w:hAnsiTheme="minorEastAsia" w:hint="eastAsia"/>
          <w:bCs/>
          <w:sz w:val="24"/>
        </w:rPr>
        <w:t>标准</w:t>
      </w:r>
      <w:r w:rsidR="00BF0891" w:rsidRPr="006B06C5">
        <w:rPr>
          <w:rFonts w:asciiTheme="minorEastAsia" w:hAnsiTheme="minorEastAsia" w:hint="eastAsia"/>
          <w:bCs/>
          <w:sz w:val="24"/>
        </w:rPr>
        <w:t>的</w:t>
      </w:r>
      <w:r w:rsidR="006624BE" w:rsidRPr="006B06C5">
        <w:rPr>
          <w:rFonts w:asciiTheme="minorEastAsia" w:hAnsiTheme="minorEastAsia" w:hint="eastAsia"/>
          <w:bCs/>
          <w:sz w:val="24"/>
        </w:rPr>
        <w:t>测试用例</w:t>
      </w:r>
      <w:r w:rsidR="00BF0891" w:rsidRPr="006B06C5">
        <w:rPr>
          <w:rFonts w:asciiTheme="minorEastAsia" w:hAnsiTheme="minorEastAsia" w:hint="eastAsia"/>
          <w:bCs/>
          <w:sz w:val="24"/>
        </w:rPr>
        <w:t>才能</w:t>
      </w:r>
      <w:r w:rsidR="006624BE" w:rsidRPr="006B06C5">
        <w:rPr>
          <w:rFonts w:asciiTheme="minorEastAsia" w:hAnsiTheme="minorEastAsia" w:hint="eastAsia"/>
          <w:bCs/>
          <w:sz w:val="24"/>
        </w:rPr>
        <w:t>发现其中的错误</w:t>
      </w:r>
      <w:r w:rsidR="001641D6" w:rsidRPr="006B06C5">
        <w:rPr>
          <w:rFonts w:asciiTheme="minorEastAsia" w:hAnsiTheme="minorEastAsia" w:hint="eastAsia"/>
          <w:sz w:val="24"/>
        </w:rPr>
        <w:t>（5分）</w:t>
      </w:r>
      <w:r w:rsidR="001641D6" w:rsidRPr="006B06C5">
        <w:rPr>
          <w:rFonts w:asciiTheme="minorEastAsia" w:hAnsiTheme="minorEastAsia" w:hint="eastAsia"/>
          <w:bCs/>
          <w:sz w:val="24"/>
        </w:rPr>
        <w:t>？并给出具体的测试用例设计思路和结果</w:t>
      </w:r>
      <w:r w:rsidR="00BF0891" w:rsidRPr="006B06C5">
        <w:rPr>
          <w:rFonts w:asciiTheme="minorEastAsia" w:hAnsiTheme="minorEastAsia" w:hint="eastAsia"/>
          <w:bCs/>
          <w:sz w:val="24"/>
        </w:rPr>
        <w:t>（</w:t>
      </w:r>
      <w:r w:rsidR="002054D6" w:rsidRPr="006B06C5">
        <w:rPr>
          <w:rFonts w:asciiTheme="minorEastAsia" w:hAnsiTheme="minorEastAsia" w:hint="eastAsia"/>
          <w:bCs/>
          <w:sz w:val="24"/>
        </w:rPr>
        <w:t>4</w:t>
      </w:r>
      <w:r w:rsidR="00BF0891" w:rsidRPr="006B06C5">
        <w:rPr>
          <w:rFonts w:asciiTheme="minorEastAsia" w:hAnsiTheme="minorEastAsia" w:hint="eastAsia"/>
          <w:bCs/>
          <w:sz w:val="24"/>
        </w:rPr>
        <w:t>分）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06C5" w:rsidRPr="006B06C5" w:rsidTr="0056677E">
        <w:tc>
          <w:tcPr>
            <w:tcW w:w="4148" w:type="dxa"/>
          </w:tcPr>
          <w:p w:rsidR="0056677E" w:rsidRPr="006B06C5" w:rsidRDefault="0056677E" w:rsidP="0056677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6B06C5">
              <w:rPr>
                <w:rFonts w:asciiTheme="minorEastAsia" w:hAnsiTheme="minorEastAsia" w:hint="eastAsia"/>
                <w:bCs/>
                <w:sz w:val="24"/>
              </w:rPr>
              <w:t>程序A</w:t>
            </w:r>
          </w:p>
        </w:tc>
        <w:tc>
          <w:tcPr>
            <w:tcW w:w="4148" w:type="dxa"/>
          </w:tcPr>
          <w:p w:rsidR="0056677E" w:rsidRPr="006B06C5" w:rsidRDefault="0056677E" w:rsidP="0056677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6B06C5">
              <w:rPr>
                <w:rFonts w:asciiTheme="minorEastAsia" w:hAnsiTheme="minorEastAsia" w:hint="eastAsia"/>
                <w:bCs/>
                <w:sz w:val="24"/>
              </w:rPr>
              <w:t>程序B</w:t>
            </w:r>
          </w:p>
        </w:tc>
      </w:tr>
      <w:tr w:rsidR="006B06C5" w:rsidRPr="006B06C5" w:rsidTr="0056677E">
        <w:tc>
          <w:tcPr>
            <w:tcW w:w="4148" w:type="dxa"/>
          </w:tcPr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……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{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T=0;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If (A&gt;=1) &amp;&amp; (B&gt;=2)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ind w:firstLine="48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T=T+1;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Else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ind w:firstLine="48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T=T+2;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If (X&gt;=90) &amp;&amp; (Y&gt;=75)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ind w:firstLine="48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T=T+3;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Else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ind w:firstLine="48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T=T+4;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}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Printf(“d%\n”,T)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  <w:sz w:val="24"/>
              </w:rPr>
            </w:pPr>
            <w:r w:rsidRPr="006B06C5">
              <w:rPr>
                <w:rFonts w:asciiTheme="majorHAnsi" w:hAnsiTheme="majorHAnsi" w:cstheme="majorHAnsi"/>
                <w:bCs/>
              </w:rPr>
              <w:t>……</w:t>
            </w:r>
          </w:p>
        </w:tc>
        <w:tc>
          <w:tcPr>
            <w:tcW w:w="4148" w:type="dxa"/>
          </w:tcPr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……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{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T=0;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If (A&gt;=1) &amp;&amp; (B&gt;=2)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ind w:firstLine="48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T=T+1;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Else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ind w:firstLine="48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T=T+2;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If (X&gt;=90) &amp;&amp; (Y&lt;75)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ind w:firstLine="48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T=T+3;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 xml:space="preserve">  Else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ind w:firstLine="48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T=T+4;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}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</w:rPr>
            </w:pPr>
            <w:r w:rsidRPr="006B06C5">
              <w:rPr>
                <w:rFonts w:asciiTheme="majorHAnsi" w:hAnsiTheme="majorHAnsi" w:cstheme="majorHAnsi"/>
                <w:bCs/>
              </w:rPr>
              <w:t>Printf(“d%\n”,T)</w:t>
            </w:r>
          </w:p>
          <w:p w:rsidR="0056677E" w:rsidRPr="006B06C5" w:rsidRDefault="0056677E" w:rsidP="0056677E">
            <w:pPr>
              <w:widowControl/>
              <w:adjustRightInd w:val="0"/>
              <w:snapToGrid w:val="0"/>
              <w:jc w:val="left"/>
              <w:rPr>
                <w:rFonts w:asciiTheme="majorHAnsi" w:hAnsiTheme="majorHAnsi" w:cstheme="majorHAnsi"/>
                <w:bCs/>
                <w:sz w:val="24"/>
              </w:rPr>
            </w:pPr>
            <w:r w:rsidRPr="006B06C5">
              <w:rPr>
                <w:rFonts w:asciiTheme="majorHAnsi" w:hAnsiTheme="majorHAnsi" w:cstheme="majorHAnsi"/>
                <w:bCs/>
              </w:rPr>
              <w:t>……</w:t>
            </w:r>
          </w:p>
        </w:tc>
      </w:tr>
    </w:tbl>
    <w:p w:rsidR="00714FC7" w:rsidRPr="005D7A63" w:rsidRDefault="006B06C5" w:rsidP="00714FC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B06C5">
        <w:rPr>
          <w:rFonts w:asciiTheme="majorHAnsi" w:hAnsiTheme="majorHAnsi" w:cstheme="majorHAnsi" w:hint="eastAsia"/>
          <w:bCs/>
          <w:sz w:val="24"/>
        </w:rPr>
        <w:t>答：</w:t>
      </w:r>
      <w:r w:rsidR="00714FC7">
        <w:rPr>
          <w:rFonts w:asciiTheme="majorHAnsi" w:hAnsiTheme="majorHAnsi" w:cstheme="majorHAnsi" w:hint="eastAsia"/>
          <w:bCs/>
          <w:sz w:val="24"/>
        </w:rPr>
        <w:t>是否是</w:t>
      </w:r>
      <w:r w:rsidR="00714FC7" w:rsidRPr="005D7A6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结构化</w:t>
      </w:r>
      <w:r w:rsidR="00714FC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从结构化的基本要点出发回答。</w:t>
      </w:r>
      <w:r w:rsidR="00714FC7" w:rsidRPr="005D7A6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56677E" w:rsidRPr="006B06C5" w:rsidRDefault="00714FC7" w:rsidP="0056677E">
      <w:pPr>
        <w:widowControl/>
        <w:adjustRightInd w:val="0"/>
        <w:snapToGrid w:val="0"/>
        <w:jc w:val="left"/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 w:hint="eastAsia"/>
          <w:bCs/>
          <w:sz w:val="24"/>
        </w:rPr>
        <w:t>满足</w:t>
      </w:r>
      <w:r w:rsidR="006B06C5" w:rsidRPr="006B06C5">
        <w:rPr>
          <w:rFonts w:asciiTheme="majorHAnsi" w:hAnsiTheme="majorHAnsi" w:cstheme="majorHAnsi" w:hint="eastAsia"/>
          <w:bCs/>
          <w:sz w:val="24"/>
        </w:rPr>
        <w:t>条件</w:t>
      </w:r>
      <w:r>
        <w:rPr>
          <w:rFonts w:asciiTheme="majorHAnsi" w:hAnsiTheme="majorHAnsi" w:cstheme="majorHAnsi" w:hint="eastAsia"/>
          <w:bCs/>
          <w:sz w:val="24"/>
        </w:rPr>
        <w:t>覆盖或条件</w:t>
      </w:r>
      <w:bookmarkStart w:id="0" w:name="_GoBack"/>
      <w:bookmarkEnd w:id="0"/>
      <w:r w:rsidR="006B06C5" w:rsidRPr="006B06C5">
        <w:rPr>
          <w:rFonts w:asciiTheme="majorHAnsi" w:hAnsiTheme="majorHAnsi" w:cstheme="majorHAnsi" w:hint="eastAsia"/>
          <w:bCs/>
          <w:sz w:val="24"/>
        </w:rPr>
        <w:t>组合覆盖</w:t>
      </w:r>
    </w:p>
    <w:sectPr w:rsidR="0056677E" w:rsidRPr="006B0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AF" w:rsidRDefault="009D23AF" w:rsidP="00B466F7">
      <w:r>
        <w:separator/>
      </w:r>
    </w:p>
  </w:endnote>
  <w:endnote w:type="continuationSeparator" w:id="0">
    <w:p w:rsidR="009D23AF" w:rsidRDefault="009D23AF" w:rsidP="00B4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AF" w:rsidRDefault="009D23AF" w:rsidP="00B466F7">
      <w:r>
        <w:separator/>
      </w:r>
    </w:p>
  </w:footnote>
  <w:footnote w:type="continuationSeparator" w:id="0">
    <w:p w:rsidR="009D23AF" w:rsidRDefault="009D23AF" w:rsidP="00B46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1DF"/>
    <w:multiLevelType w:val="hybridMultilevel"/>
    <w:tmpl w:val="D6C82F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236F61"/>
    <w:multiLevelType w:val="hybridMultilevel"/>
    <w:tmpl w:val="51AEF740"/>
    <w:lvl w:ilvl="0" w:tplc="DF6004B4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B600D36"/>
    <w:multiLevelType w:val="hybridMultilevel"/>
    <w:tmpl w:val="E87C8BBC"/>
    <w:lvl w:ilvl="0" w:tplc="EEC247C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678E1"/>
    <w:multiLevelType w:val="hybridMultilevel"/>
    <w:tmpl w:val="6B984150"/>
    <w:lvl w:ilvl="0" w:tplc="EE0AAA70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408C8"/>
    <w:multiLevelType w:val="hybridMultilevel"/>
    <w:tmpl w:val="819A889A"/>
    <w:lvl w:ilvl="0" w:tplc="16DA25AC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B5505"/>
    <w:multiLevelType w:val="hybridMultilevel"/>
    <w:tmpl w:val="64A80228"/>
    <w:lvl w:ilvl="0" w:tplc="AA6EBDB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5A3996"/>
    <w:multiLevelType w:val="hybridMultilevel"/>
    <w:tmpl w:val="F3D6F108"/>
    <w:lvl w:ilvl="0" w:tplc="364C4C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6D5720A"/>
    <w:multiLevelType w:val="hybridMultilevel"/>
    <w:tmpl w:val="911EC2CC"/>
    <w:lvl w:ilvl="0" w:tplc="CD9EA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4C4055"/>
    <w:multiLevelType w:val="hybridMultilevel"/>
    <w:tmpl w:val="75B8A906"/>
    <w:lvl w:ilvl="0" w:tplc="CD9EA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D9687E"/>
    <w:multiLevelType w:val="hybridMultilevel"/>
    <w:tmpl w:val="F1E6B4AC"/>
    <w:lvl w:ilvl="0" w:tplc="32D456F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2AF33D3"/>
    <w:multiLevelType w:val="hybridMultilevel"/>
    <w:tmpl w:val="C4825A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4A43553"/>
    <w:multiLevelType w:val="hybridMultilevel"/>
    <w:tmpl w:val="F8B28D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67D2F"/>
    <w:multiLevelType w:val="hybridMultilevel"/>
    <w:tmpl w:val="36A01FDC"/>
    <w:lvl w:ilvl="0" w:tplc="A43046DE">
      <w:start w:val="8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770D21"/>
    <w:multiLevelType w:val="hybridMultilevel"/>
    <w:tmpl w:val="AA90DFD6"/>
    <w:lvl w:ilvl="0" w:tplc="AA4CD27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FF58C0"/>
    <w:multiLevelType w:val="hybridMultilevel"/>
    <w:tmpl w:val="AE360302"/>
    <w:lvl w:ilvl="0" w:tplc="A470FB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1271C9"/>
    <w:multiLevelType w:val="hybridMultilevel"/>
    <w:tmpl w:val="F11673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86B761A"/>
    <w:multiLevelType w:val="hybridMultilevel"/>
    <w:tmpl w:val="3D0436BA"/>
    <w:lvl w:ilvl="0" w:tplc="9CD64076">
      <w:start w:val="1"/>
      <w:numFmt w:val="decimal"/>
      <w:lvlText w:val="%1）"/>
      <w:lvlJc w:val="left"/>
      <w:pPr>
        <w:ind w:left="8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7" w15:restartNumberingAfterBreak="0">
    <w:nsid w:val="490D49E6"/>
    <w:multiLevelType w:val="hybridMultilevel"/>
    <w:tmpl w:val="A62C5AAC"/>
    <w:lvl w:ilvl="0" w:tplc="9CD6407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827195"/>
    <w:multiLevelType w:val="hybridMultilevel"/>
    <w:tmpl w:val="22D0ED6A"/>
    <w:lvl w:ilvl="0" w:tplc="AF04B17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980EBA"/>
    <w:multiLevelType w:val="hybridMultilevel"/>
    <w:tmpl w:val="8C1ECD56"/>
    <w:lvl w:ilvl="0" w:tplc="F6E40AE6">
      <w:start w:val="8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72CB2F5E"/>
    <w:multiLevelType w:val="hybridMultilevel"/>
    <w:tmpl w:val="78FA87B0"/>
    <w:lvl w:ilvl="0" w:tplc="958462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7"/>
  </w:num>
  <w:num w:numId="5">
    <w:abstractNumId w:val="11"/>
  </w:num>
  <w:num w:numId="6">
    <w:abstractNumId w:val="8"/>
  </w:num>
  <w:num w:numId="7">
    <w:abstractNumId w:val="16"/>
  </w:num>
  <w:num w:numId="8">
    <w:abstractNumId w:val="6"/>
  </w:num>
  <w:num w:numId="9">
    <w:abstractNumId w:val="15"/>
  </w:num>
  <w:num w:numId="10">
    <w:abstractNumId w:val="17"/>
  </w:num>
  <w:num w:numId="11">
    <w:abstractNumId w:val="4"/>
  </w:num>
  <w:num w:numId="12">
    <w:abstractNumId w:val="10"/>
  </w:num>
  <w:num w:numId="13">
    <w:abstractNumId w:val="0"/>
  </w:num>
  <w:num w:numId="14">
    <w:abstractNumId w:val="18"/>
  </w:num>
  <w:num w:numId="15">
    <w:abstractNumId w:val="3"/>
  </w:num>
  <w:num w:numId="16">
    <w:abstractNumId w:val="20"/>
  </w:num>
  <w:num w:numId="17">
    <w:abstractNumId w:val="13"/>
  </w:num>
  <w:num w:numId="18">
    <w:abstractNumId w:val="19"/>
  </w:num>
  <w:num w:numId="19">
    <w:abstractNumId w:val="9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F3"/>
    <w:rsid w:val="00027644"/>
    <w:rsid w:val="00031CCA"/>
    <w:rsid w:val="00051BCE"/>
    <w:rsid w:val="000A37EA"/>
    <w:rsid w:val="000D4868"/>
    <w:rsid w:val="000E7BBD"/>
    <w:rsid w:val="00117BA1"/>
    <w:rsid w:val="001204CE"/>
    <w:rsid w:val="00144911"/>
    <w:rsid w:val="001618C6"/>
    <w:rsid w:val="001641D6"/>
    <w:rsid w:val="001B1699"/>
    <w:rsid w:val="001B2608"/>
    <w:rsid w:val="001C4769"/>
    <w:rsid w:val="001E633C"/>
    <w:rsid w:val="002054D6"/>
    <w:rsid w:val="00224699"/>
    <w:rsid w:val="00243B5C"/>
    <w:rsid w:val="002841C7"/>
    <w:rsid w:val="002E47F4"/>
    <w:rsid w:val="002F7985"/>
    <w:rsid w:val="003052B8"/>
    <w:rsid w:val="00333F28"/>
    <w:rsid w:val="00341C53"/>
    <w:rsid w:val="00356617"/>
    <w:rsid w:val="0037062F"/>
    <w:rsid w:val="0037120E"/>
    <w:rsid w:val="00376F8D"/>
    <w:rsid w:val="00385CDA"/>
    <w:rsid w:val="003869CA"/>
    <w:rsid w:val="00396443"/>
    <w:rsid w:val="003C0E32"/>
    <w:rsid w:val="003F6026"/>
    <w:rsid w:val="0040364F"/>
    <w:rsid w:val="00404793"/>
    <w:rsid w:val="00506208"/>
    <w:rsid w:val="0056677E"/>
    <w:rsid w:val="00570156"/>
    <w:rsid w:val="00590398"/>
    <w:rsid w:val="005A3EA3"/>
    <w:rsid w:val="005D1330"/>
    <w:rsid w:val="005F309B"/>
    <w:rsid w:val="006624BE"/>
    <w:rsid w:val="006B06C5"/>
    <w:rsid w:val="006D5DBD"/>
    <w:rsid w:val="006E3A59"/>
    <w:rsid w:val="006E4257"/>
    <w:rsid w:val="00700489"/>
    <w:rsid w:val="00714FC7"/>
    <w:rsid w:val="00716944"/>
    <w:rsid w:val="00734C63"/>
    <w:rsid w:val="00742992"/>
    <w:rsid w:val="00763F40"/>
    <w:rsid w:val="00766CE9"/>
    <w:rsid w:val="007800F7"/>
    <w:rsid w:val="007A3FE0"/>
    <w:rsid w:val="007B7A37"/>
    <w:rsid w:val="007C0C25"/>
    <w:rsid w:val="007C14A5"/>
    <w:rsid w:val="00814315"/>
    <w:rsid w:val="0083672A"/>
    <w:rsid w:val="00885B72"/>
    <w:rsid w:val="00886879"/>
    <w:rsid w:val="008F4B90"/>
    <w:rsid w:val="009429B8"/>
    <w:rsid w:val="009440F3"/>
    <w:rsid w:val="00963465"/>
    <w:rsid w:val="009B62AE"/>
    <w:rsid w:val="009C00C5"/>
    <w:rsid w:val="009C2189"/>
    <w:rsid w:val="009D23AF"/>
    <w:rsid w:val="009E4707"/>
    <w:rsid w:val="00A5285E"/>
    <w:rsid w:val="00A90467"/>
    <w:rsid w:val="00A91D07"/>
    <w:rsid w:val="00AB305B"/>
    <w:rsid w:val="00AD12CF"/>
    <w:rsid w:val="00B11FC2"/>
    <w:rsid w:val="00B24EE7"/>
    <w:rsid w:val="00B466F7"/>
    <w:rsid w:val="00B6464A"/>
    <w:rsid w:val="00BC7D4B"/>
    <w:rsid w:val="00BF0891"/>
    <w:rsid w:val="00C13AC2"/>
    <w:rsid w:val="00C1566E"/>
    <w:rsid w:val="00C1572F"/>
    <w:rsid w:val="00C57682"/>
    <w:rsid w:val="00C73B58"/>
    <w:rsid w:val="00C75D45"/>
    <w:rsid w:val="00C762EF"/>
    <w:rsid w:val="00CB7F51"/>
    <w:rsid w:val="00D725FE"/>
    <w:rsid w:val="00D90DA9"/>
    <w:rsid w:val="00D92236"/>
    <w:rsid w:val="00DA76F3"/>
    <w:rsid w:val="00DD0565"/>
    <w:rsid w:val="00E01A62"/>
    <w:rsid w:val="00E0510E"/>
    <w:rsid w:val="00E134D4"/>
    <w:rsid w:val="00E3224F"/>
    <w:rsid w:val="00E51B97"/>
    <w:rsid w:val="00E848E2"/>
    <w:rsid w:val="00E93CB3"/>
    <w:rsid w:val="00E93D67"/>
    <w:rsid w:val="00EF2FF1"/>
    <w:rsid w:val="00F12A52"/>
    <w:rsid w:val="00F37C01"/>
    <w:rsid w:val="00FB6295"/>
    <w:rsid w:val="00FE381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F0BA0-B0C6-4649-B464-06F41DD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6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4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66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66F7"/>
    <w:rPr>
      <w:sz w:val="18"/>
      <w:szCs w:val="18"/>
    </w:rPr>
  </w:style>
  <w:style w:type="table" w:styleId="a6">
    <w:name w:val="Table Grid"/>
    <w:basedOn w:val="a1"/>
    <w:uiPriority w:val="39"/>
    <w:rsid w:val="00566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FF1C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51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5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59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013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3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4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1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36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04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226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897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6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16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255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1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88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80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83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34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53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00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20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9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311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5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0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1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24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28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5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157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828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testing.net/html/11/category-catid-1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li</dc:creator>
  <cp:keywords/>
  <dc:description/>
  <cp:lastModifiedBy>xiaohong li</cp:lastModifiedBy>
  <cp:revision>10</cp:revision>
  <dcterms:created xsi:type="dcterms:W3CDTF">2017-12-20T07:54:00Z</dcterms:created>
  <dcterms:modified xsi:type="dcterms:W3CDTF">2018-01-31T03:06:00Z</dcterms:modified>
</cp:coreProperties>
</file>