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86776" w14:textId="77777777" w:rsidR="00304CAA" w:rsidRDefault="00FA6AEF">
      <w:pPr>
        <w:jc w:val="center"/>
        <w:rPr>
          <w:sz w:val="28"/>
          <w:szCs w:val="28"/>
        </w:rPr>
      </w:pPr>
      <w:r>
        <w:rPr>
          <w:sz w:val="28"/>
          <w:szCs w:val="28"/>
        </w:rPr>
        <w:t>编号：</w:t>
      </w:r>
      <w:r>
        <w:rPr>
          <w:sz w:val="28"/>
          <w:szCs w:val="28"/>
          <w:u w:val="single"/>
        </w:rPr>
        <w:t xml:space="preserve">                         </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35"/>
        <w:gridCol w:w="640"/>
        <w:gridCol w:w="641"/>
        <w:gridCol w:w="641"/>
        <w:gridCol w:w="615"/>
        <w:gridCol w:w="615"/>
        <w:gridCol w:w="615"/>
        <w:gridCol w:w="615"/>
        <w:gridCol w:w="640"/>
        <w:gridCol w:w="1183"/>
        <w:gridCol w:w="1682"/>
      </w:tblGrid>
      <w:tr w:rsidR="00304CAA" w14:paraId="2D35C75B" w14:textId="77777777">
        <w:trPr>
          <w:cantSplit/>
          <w:jc w:val="center"/>
        </w:trPr>
        <w:tc>
          <w:tcPr>
            <w:tcW w:w="635" w:type="dxa"/>
            <w:vAlign w:val="center"/>
          </w:tcPr>
          <w:p w14:paraId="6FB5FC8C" w14:textId="77777777" w:rsidR="00304CAA" w:rsidRDefault="00FA6AEF">
            <w:pPr>
              <w:jc w:val="center"/>
              <w:rPr>
                <w:sz w:val="24"/>
              </w:rPr>
            </w:pPr>
            <w:r>
              <w:rPr>
                <w:sz w:val="24"/>
              </w:rPr>
              <w:t>实验</w:t>
            </w:r>
          </w:p>
        </w:tc>
        <w:tc>
          <w:tcPr>
            <w:tcW w:w="640" w:type="dxa"/>
            <w:vAlign w:val="center"/>
          </w:tcPr>
          <w:p w14:paraId="33A6692B" w14:textId="77777777" w:rsidR="00304CAA" w:rsidRDefault="00FA6AEF">
            <w:pPr>
              <w:jc w:val="center"/>
              <w:rPr>
                <w:sz w:val="28"/>
                <w:szCs w:val="28"/>
              </w:rPr>
            </w:pPr>
            <w:r>
              <w:rPr>
                <w:sz w:val="28"/>
                <w:szCs w:val="28"/>
              </w:rPr>
              <w:t>一</w:t>
            </w:r>
          </w:p>
        </w:tc>
        <w:tc>
          <w:tcPr>
            <w:tcW w:w="641" w:type="dxa"/>
            <w:vAlign w:val="center"/>
          </w:tcPr>
          <w:p w14:paraId="121D5617" w14:textId="77777777" w:rsidR="00304CAA" w:rsidRDefault="00FA6AEF">
            <w:pPr>
              <w:jc w:val="center"/>
              <w:rPr>
                <w:sz w:val="28"/>
                <w:szCs w:val="28"/>
              </w:rPr>
            </w:pPr>
            <w:r>
              <w:rPr>
                <w:sz w:val="28"/>
                <w:szCs w:val="28"/>
              </w:rPr>
              <w:t>二</w:t>
            </w:r>
          </w:p>
        </w:tc>
        <w:tc>
          <w:tcPr>
            <w:tcW w:w="641" w:type="dxa"/>
            <w:vAlign w:val="center"/>
          </w:tcPr>
          <w:p w14:paraId="0A7C5E11" w14:textId="77777777" w:rsidR="00304CAA" w:rsidRDefault="00FA6AEF">
            <w:pPr>
              <w:jc w:val="center"/>
              <w:rPr>
                <w:sz w:val="28"/>
                <w:szCs w:val="28"/>
              </w:rPr>
            </w:pPr>
            <w:r>
              <w:rPr>
                <w:sz w:val="28"/>
                <w:szCs w:val="28"/>
              </w:rPr>
              <w:t>三</w:t>
            </w:r>
          </w:p>
        </w:tc>
        <w:tc>
          <w:tcPr>
            <w:tcW w:w="615" w:type="dxa"/>
          </w:tcPr>
          <w:p w14:paraId="60315E02" w14:textId="77777777" w:rsidR="00304CAA" w:rsidRDefault="00FA6AEF">
            <w:pPr>
              <w:jc w:val="center"/>
              <w:rPr>
                <w:sz w:val="28"/>
                <w:szCs w:val="28"/>
              </w:rPr>
            </w:pPr>
            <w:r>
              <w:rPr>
                <w:sz w:val="28"/>
                <w:szCs w:val="28"/>
              </w:rPr>
              <w:t>四</w:t>
            </w:r>
          </w:p>
        </w:tc>
        <w:tc>
          <w:tcPr>
            <w:tcW w:w="615" w:type="dxa"/>
          </w:tcPr>
          <w:p w14:paraId="60F05688" w14:textId="77777777" w:rsidR="00304CAA" w:rsidRDefault="00FA6AEF">
            <w:pPr>
              <w:jc w:val="center"/>
              <w:rPr>
                <w:sz w:val="28"/>
                <w:szCs w:val="28"/>
              </w:rPr>
            </w:pPr>
            <w:r>
              <w:rPr>
                <w:sz w:val="28"/>
                <w:szCs w:val="28"/>
              </w:rPr>
              <w:t>五</w:t>
            </w:r>
          </w:p>
        </w:tc>
        <w:tc>
          <w:tcPr>
            <w:tcW w:w="615" w:type="dxa"/>
          </w:tcPr>
          <w:p w14:paraId="7F347725" w14:textId="77777777" w:rsidR="00304CAA" w:rsidRDefault="00FA6AEF">
            <w:pPr>
              <w:jc w:val="center"/>
              <w:rPr>
                <w:sz w:val="28"/>
                <w:szCs w:val="28"/>
              </w:rPr>
            </w:pPr>
            <w:r>
              <w:rPr>
                <w:sz w:val="28"/>
                <w:szCs w:val="28"/>
              </w:rPr>
              <w:t>六</w:t>
            </w:r>
          </w:p>
        </w:tc>
        <w:tc>
          <w:tcPr>
            <w:tcW w:w="615" w:type="dxa"/>
          </w:tcPr>
          <w:p w14:paraId="1ACBBB2F" w14:textId="77777777" w:rsidR="00304CAA" w:rsidRDefault="00FA6AEF">
            <w:pPr>
              <w:jc w:val="center"/>
              <w:rPr>
                <w:sz w:val="28"/>
                <w:szCs w:val="28"/>
              </w:rPr>
            </w:pPr>
            <w:r>
              <w:rPr>
                <w:sz w:val="28"/>
                <w:szCs w:val="28"/>
              </w:rPr>
              <w:t>七</w:t>
            </w:r>
          </w:p>
        </w:tc>
        <w:tc>
          <w:tcPr>
            <w:tcW w:w="640" w:type="dxa"/>
            <w:vAlign w:val="center"/>
          </w:tcPr>
          <w:p w14:paraId="14D8AD8E" w14:textId="77777777" w:rsidR="00304CAA" w:rsidRDefault="00FA6AEF">
            <w:pPr>
              <w:jc w:val="center"/>
              <w:rPr>
                <w:sz w:val="28"/>
                <w:szCs w:val="28"/>
              </w:rPr>
            </w:pPr>
            <w:r>
              <w:rPr>
                <w:sz w:val="28"/>
                <w:szCs w:val="28"/>
              </w:rPr>
              <w:t>八</w:t>
            </w:r>
          </w:p>
        </w:tc>
        <w:tc>
          <w:tcPr>
            <w:tcW w:w="1183" w:type="dxa"/>
            <w:vAlign w:val="center"/>
          </w:tcPr>
          <w:p w14:paraId="5786CBE5" w14:textId="77777777" w:rsidR="00304CAA" w:rsidRDefault="00FA6AEF">
            <w:pPr>
              <w:jc w:val="center"/>
              <w:rPr>
                <w:sz w:val="28"/>
                <w:szCs w:val="28"/>
              </w:rPr>
            </w:pPr>
            <w:r>
              <w:rPr>
                <w:sz w:val="24"/>
              </w:rPr>
              <w:t>总评</w:t>
            </w:r>
          </w:p>
        </w:tc>
        <w:tc>
          <w:tcPr>
            <w:tcW w:w="1682" w:type="dxa"/>
            <w:vAlign w:val="center"/>
          </w:tcPr>
          <w:p w14:paraId="6948E994" w14:textId="77777777" w:rsidR="00304CAA" w:rsidRDefault="00FA6AEF">
            <w:pPr>
              <w:jc w:val="center"/>
              <w:rPr>
                <w:sz w:val="24"/>
              </w:rPr>
            </w:pPr>
            <w:r>
              <w:rPr>
                <w:sz w:val="24"/>
              </w:rPr>
              <w:t>教师签名</w:t>
            </w:r>
          </w:p>
        </w:tc>
      </w:tr>
      <w:tr w:rsidR="00304CAA" w14:paraId="15DBC850" w14:textId="77777777">
        <w:trPr>
          <w:cantSplit/>
          <w:jc w:val="center"/>
        </w:trPr>
        <w:tc>
          <w:tcPr>
            <w:tcW w:w="635" w:type="dxa"/>
          </w:tcPr>
          <w:p w14:paraId="032DB9D1" w14:textId="77777777" w:rsidR="00304CAA" w:rsidRDefault="00FA6AEF">
            <w:pPr>
              <w:jc w:val="center"/>
              <w:rPr>
                <w:sz w:val="24"/>
              </w:rPr>
            </w:pPr>
            <w:r>
              <w:rPr>
                <w:sz w:val="24"/>
              </w:rPr>
              <w:t>成绩</w:t>
            </w:r>
          </w:p>
        </w:tc>
        <w:tc>
          <w:tcPr>
            <w:tcW w:w="640" w:type="dxa"/>
          </w:tcPr>
          <w:p w14:paraId="0C3E2C8B" w14:textId="77777777" w:rsidR="00304CAA" w:rsidRDefault="00304CAA">
            <w:pPr>
              <w:rPr>
                <w:sz w:val="28"/>
                <w:szCs w:val="28"/>
                <w:u w:val="single"/>
              </w:rPr>
            </w:pPr>
          </w:p>
        </w:tc>
        <w:tc>
          <w:tcPr>
            <w:tcW w:w="641" w:type="dxa"/>
          </w:tcPr>
          <w:p w14:paraId="483F8B04" w14:textId="77777777" w:rsidR="00304CAA" w:rsidRDefault="00304CAA">
            <w:pPr>
              <w:rPr>
                <w:sz w:val="28"/>
                <w:szCs w:val="28"/>
                <w:u w:val="single"/>
              </w:rPr>
            </w:pPr>
          </w:p>
        </w:tc>
        <w:tc>
          <w:tcPr>
            <w:tcW w:w="641" w:type="dxa"/>
          </w:tcPr>
          <w:p w14:paraId="48C503F7" w14:textId="77777777" w:rsidR="00304CAA" w:rsidRDefault="00304CAA">
            <w:pPr>
              <w:rPr>
                <w:sz w:val="28"/>
                <w:szCs w:val="28"/>
                <w:u w:val="single"/>
              </w:rPr>
            </w:pPr>
          </w:p>
        </w:tc>
        <w:tc>
          <w:tcPr>
            <w:tcW w:w="615" w:type="dxa"/>
          </w:tcPr>
          <w:p w14:paraId="4935FE63" w14:textId="77777777" w:rsidR="00304CAA" w:rsidRDefault="00304CAA">
            <w:pPr>
              <w:rPr>
                <w:sz w:val="28"/>
                <w:szCs w:val="28"/>
                <w:u w:val="single"/>
              </w:rPr>
            </w:pPr>
          </w:p>
        </w:tc>
        <w:tc>
          <w:tcPr>
            <w:tcW w:w="615" w:type="dxa"/>
          </w:tcPr>
          <w:p w14:paraId="376CE5C5" w14:textId="77777777" w:rsidR="00304CAA" w:rsidRDefault="00304CAA">
            <w:pPr>
              <w:rPr>
                <w:sz w:val="28"/>
                <w:szCs w:val="28"/>
                <w:u w:val="single"/>
              </w:rPr>
            </w:pPr>
          </w:p>
        </w:tc>
        <w:tc>
          <w:tcPr>
            <w:tcW w:w="615" w:type="dxa"/>
          </w:tcPr>
          <w:p w14:paraId="67B78D2E" w14:textId="77777777" w:rsidR="00304CAA" w:rsidRDefault="00304CAA">
            <w:pPr>
              <w:rPr>
                <w:sz w:val="28"/>
                <w:szCs w:val="28"/>
                <w:u w:val="single"/>
              </w:rPr>
            </w:pPr>
          </w:p>
        </w:tc>
        <w:tc>
          <w:tcPr>
            <w:tcW w:w="615" w:type="dxa"/>
          </w:tcPr>
          <w:p w14:paraId="07B01D05" w14:textId="77777777" w:rsidR="00304CAA" w:rsidRDefault="00304CAA">
            <w:pPr>
              <w:rPr>
                <w:sz w:val="28"/>
                <w:szCs w:val="28"/>
                <w:u w:val="single"/>
              </w:rPr>
            </w:pPr>
          </w:p>
        </w:tc>
        <w:tc>
          <w:tcPr>
            <w:tcW w:w="640" w:type="dxa"/>
          </w:tcPr>
          <w:p w14:paraId="0A55ED3C" w14:textId="77777777" w:rsidR="00304CAA" w:rsidRDefault="00304CAA">
            <w:pPr>
              <w:rPr>
                <w:sz w:val="28"/>
                <w:szCs w:val="28"/>
                <w:u w:val="single"/>
              </w:rPr>
            </w:pPr>
          </w:p>
        </w:tc>
        <w:tc>
          <w:tcPr>
            <w:tcW w:w="1183" w:type="dxa"/>
          </w:tcPr>
          <w:p w14:paraId="1D7AD4EA" w14:textId="77777777" w:rsidR="00304CAA" w:rsidRDefault="00304CAA">
            <w:pPr>
              <w:rPr>
                <w:sz w:val="28"/>
                <w:szCs w:val="28"/>
                <w:u w:val="single"/>
              </w:rPr>
            </w:pPr>
          </w:p>
        </w:tc>
        <w:tc>
          <w:tcPr>
            <w:tcW w:w="1682" w:type="dxa"/>
          </w:tcPr>
          <w:p w14:paraId="0C46DEBE" w14:textId="77777777" w:rsidR="00304CAA" w:rsidRDefault="00304CAA">
            <w:pPr>
              <w:rPr>
                <w:sz w:val="28"/>
                <w:szCs w:val="28"/>
                <w:u w:val="single"/>
              </w:rPr>
            </w:pPr>
          </w:p>
        </w:tc>
      </w:tr>
    </w:tbl>
    <w:p w14:paraId="2BA05BC3" w14:textId="77777777" w:rsidR="00304CAA" w:rsidRDefault="00304CAA"/>
    <w:p w14:paraId="41ED123E" w14:textId="77777777" w:rsidR="00304CAA" w:rsidRDefault="00304CAA"/>
    <w:p w14:paraId="3EE1BC86" w14:textId="77777777" w:rsidR="00304CAA" w:rsidRDefault="00FA6AEF">
      <w:pPr>
        <w:jc w:val="center"/>
        <w:rPr>
          <w:rFonts w:eastAsia="华文行楷"/>
          <w:sz w:val="44"/>
          <w:szCs w:val="44"/>
        </w:rPr>
      </w:pPr>
      <w:r>
        <w:rPr>
          <w:rFonts w:eastAsia="华文行楷"/>
          <w:sz w:val="44"/>
          <w:szCs w:val="44"/>
        </w:rPr>
        <w:t>武汉大学</w:t>
      </w:r>
      <w:r>
        <w:rPr>
          <w:rFonts w:eastAsia="华文行楷" w:hint="eastAsia"/>
          <w:sz w:val="44"/>
          <w:szCs w:val="44"/>
        </w:rPr>
        <w:t>国家网络安全</w:t>
      </w:r>
      <w:r>
        <w:rPr>
          <w:rFonts w:eastAsia="华文行楷"/>
          <w:sz w:val="44"/>
          <w:szCs w:val="44"/>
        </w:rPr>
        <w:t>学院</w:t>
      </w:r>
    </w:p>
    <w:p w14:paraId="750A3F03" w14:textId="77777777" w:rsidR="00304CAA" w:rsidRDefault="00304CAA">
      <w:pPr>
        <w:jc w:val="center"/>
        <w:rPr>
          <w:sz w:val="44"/>
          <w:szCs w:val="44"/>
        </w:rPr>
      </w:pPr>
    </w:p>
    <w:p w14:paraId="25204A3B" w14:textId="77777777" w:rsidR="00304CAA" w:rsidRDefault="00FA6AEF">
      <w:pPr>
        <w:jc w:val="center"/>
        <w:rPr>
          <w:rFonts w:eastAsia="黑体"/>
          <w:sz w:val="84"/>
          <w:szCs w:val="84"/>
        </w:rPr>
      </w:pPr>
      <w:r>
        <w:rPr>
          <w:rFonts w:eastAsia="黑体"/>
          <w:sz w:val="84"/>
          <w:szCs w:val="84"/>
        </w:rPr>
        <w:t>课程实验</w:t>
      </w:r>
      <w:r>
        <w:rPr>
          <w:rFonts w:eastAsia="黑体"/>
          <w:sz w:val="84"/>
          <w:szCs w:val="84"/>
        </w:rPr>
        <w:t>(</w:t>
      </w:r>
      <w:r>
        <w:rPr>
          <w:rFonts w:eastAsia="黑体"/>
          <w:sz w:val="84"/>
          <w:szCs w:val="84"/>
        </w:rPr>
        <w:t>设计</w:t>
      </w:r>
      <w:r>
        <w:rPr>
          <w:rFonts w:eastAsia="黑体"/>
          <w:sz w:val="84"/>
          <w:szCs w:val="84"/>
        </w:rPr>
        <w:t>)</w:t>
      </w:r>
      <w:r>
        <w:rPr>
          <w:rFonts w:eastAsia="黑体"/>
          <w:sz w:val="84"/>
          <w:szCs w:val="84"/>
        </w:rPr>
        <w:t>报告</w:t>
      </w:r>
    </w:p>
    <w:p w14:paraId="62CC81E3" w14:textId="77777777" w:rsidR="00304CAA" w:rsidRDefault="00304CAA">
      <w:pPr>
        <w:jc w:val="center"/>
        <w:rPr>
          <w:rFonts w:eastAsia="黑体"/>
          <w:sz w:val="84"/>
          <w:szCs w:val="84"/>
        </w:rPr>
      </w:pPr>
    </w:p>
    <w:p w14:paraId="5A9FD41B" w14:textId="4FFD1F11" w:rsidR="00304CAA" w:rsidRDefault="00FA6AEF">
      <w:pPr>
        <w:jc w:val="left"/>
        <w:rPr>
          <w:sz w:val="28"/>
          <w:szCs w:val="28"/>
        </w:rPr>
      </w:pPr>
      <w:r>
        <w:rPr>
          <w:sz w:val="28"/>
          <w:szCs w:val="28"/>
        </w:rPr>
        <w:t>课程名称</w:t>
      </w:r>
      <w:r>
        <w:rPr>
          <w:rFonts w:hint="eastAsia"/>
          <w:sz w:val="28"/>
          <w:szCs w:val="28"/>
        </w:rPr>
        <w:tab/>
      </w:r>
      <w:r>
        <w:rPr>
          <w:sz w:val="28"/>
          <w:szCs w:val="28"/>
        </w:rPr>
        <w:t>：</w:t>
      </w:r>
      <w:r>
        <w:rPr>
          <w:sz w:val="28"/>
          <w:szCs w:val="28"/>
          <w:u w:val="single"/>
        </w:rPr>
        <w:t xml:space="preserve"> </w:t>
      </w:r>
      <w:r w:rsidR="00B23CD1">
        <w:rPr>
          <w:sz w:val="28"/>
          <w:szCs w:val="28"/>
          <w:u w:val="single"/>
        </w:rPr>
        <w:t xml:space="preserve">         </w:t>
      </w:r>
      <w:r>
        <w:rPr>
          <w:rFonts w:hint="eastAsia"/>
          <w:sz w:val="28"/>
          <w:szCs w:val="28"/>
          <w:u w:val="single"/>
        </w:rPr>
        <w:t>Linux</w:t>
      </w:r>
      <w:r>
        <w:rPr>
          <w:rStyle w:val="ab"/>
          <w:rFonts w:hint="eastAsia"/>
        </w:rPr>
        <w:t>架构分析与</w:t>
      </w:r>
      <w:r>
        <w:rPr>
          <w:rFonts w:hint="eastAsia"/>
          <w:sz w:val="28"/>
          <w:szCs w:val="28"/>
          <w:u w:val="single"/>
        </w:rPr>
        <w:t>安全设计</w:t>
      </w:r>
      <w:r>
        <w:rPr>
          <w:rFonts w:hint="eastAsia"/>
          <w:sz w:val="28"/>
          <w:szCs w:val="28"/>
          <w:u w:val="single"/>
        </w:rPr>
        <w:t xml:space="preserve"> </w:t>
      </w:r>
      <w:r>
        <w:rPr>
          <w:sz w:val="28"/>
          <w:szCs w:val="28"/>
          <w:u w:val="single"/>
        </w:rPr>
        <w:t xml:space="preserve">                       </w:t>
      </w:r>
    </w:p>
    <w:p w14:paraId="4098E634" w14:textId="5AC4F781" w:rsidR="00304CAA" w:rsidRDefault="00FA6AEF">
      <w:pPr>
        <w:jc w:val="left"/>
        <w:rPr>
          <w:sz w:val="28"/>
          <w:szCs w:val="28"/>
          <w:u w:val="single"/>
        </w:rPr>
      </w:pPr>
      <w:r>
        <w:rPr>
          <w:rFonts w:hint="eastAsia"/>
          <w:sz w:val="28"/>
          <w:szCs w:val="28"/>
        </w:rPr>
        <w:t>实验内容</w:t>
      </w:r>
      <w:r>
        <w:rPr>
          <w:rFonts w:hint="eastAsia"/>
          <w:sz w:val="28"/>
          <w:szCs w:val="28"/>
        </w:rPr>
        <w:tab/>
      </w:r>
      <w:r>
        <w:rPr>
          <w:sz w:val="28"/>
          <w:szCs w:val="28"/>
        </w:rPr>
        <w:t>：</w:t>
      </w:r>
      <w:r>
        <w:rPr>
          <w:sz w:val="28"/>
          <w:szCs w:val="28"/>
          <w:u w:val="single"/>
        </w:rPr>
        <w:t xml:space="preserve"> </w:t>
      </w:r>
      <w:r w:rsidR="00B23CD1">
        <w:rPr>
          <w:sz w:val="28"/>
          <w:szCs w:val="28"/>
          <w:u w:val="single"/>
        </w:rPr>
        <w:t xml:space="preserve">         </w:t>
      </w:r>
      <w:r>
        <w:rPr>
          <w:rFonts w:hint="eastAsia"/>
          <w:sz w:val="28"/>
          <w:szCs w:val="28"/>
          <w:u w:val="single"/>
        </w:rPr>
        <w:t>实验</w:t>
      </w:r>
      <w:r>
        <w:rPr>
          <w:rFonts w:hint="eastAsia"/>
          <w:sz w:val="28"/>
          <w:szCs w:val="28"/>
          <w:u w:val="single"/>
        </w:rPr>
        <w:t xml:space="preserve">2  </w:t>
      </w:r>
      <w:bookmarkStart w:id="0" w:name="_Hlk53595342"/>
      <w:r>
        <w:rPr>
          <w:sz w:val="28"/>
          <w:szCs w:val="28"/>
          <w:u w:val="single"/>
        </w:rPr>
        <w:t>Linux</w:t>
      </w:r>
      <w:r>
        <w:rPr>
          <w:rFonts w:hint="eastAsia"/>
          <w:sz w:val="28"/>
          <w:szCs w:val="28"/>
          <w:u w:val="single"/>
        </w:rPr>
        <w:t>字符设备驱动实验</w:t>
      </w:r>
      <w:bookmarkEnd w:id="0"/>
      <w:r>
        <w:rPr>
          <w:sz w:val="28"/>
          <w:szCs w:val="28"/>
          <w:u w:val="single"/>
        </w:rPr>
        <w:t xml:space="preserve">                       </w:t>
      </w:r>
    </w:p>
    <w:p w14:paraId="44C41CED" w14:textId="21D0EBC0" w:rsidR="00304CAA" w:rsidRDefault="00FA6AEF">
      <w:pPr>
        <w:jc w:val="left"/>
        <w:rPr>
          <w:sz w:val="28"/>
          <w:szCs w:val="28"/>
        </w:rPr>
      </w:pPr>
      <w:r>
        <w:rPr>
          <w:sz w:val="28"/>
          <w:szCs w:val="28"/>
        </w:rPr>
        <w:t>专业</w:t>
      </w:r>
      <w:r>
        <w:rPr>
          <w:sz w:val="28"/>
          <w:szCs w:val="28"/>
        </w:rPr>
        <w:t>(</w:t>
      </w:r>
      <w:r>
        <w:rPr>
          <w:sz w:val="28"/>
          <w:szCs w:val="28"/>
        </w:rPr>
        <w:t>班</w:t>
      </w:r>
      <w:r>
        <w:rPr>
          <w:sz w:val="28"/>
          <w:szCs w:val="28"/>
        </w:rPr>
        <w:t>)</w:t>
      </w:r>
      <w:r>
        <w:rPr>
          <w:rFonts w:hint="eastAsia"/>
          <w:sz w:val="28"/>
          <w:szCs w:val="28"/>
        </w:rPr>
        <w:tab/>
      </w:r>
      <w:r>
        <w:rPr>
          <w:rFonts w:hint="eastAsia"/>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p>
    <w:p w14:paraId="3296873E" w14:textId="627C8869" w:rsidR="00304CAA" w:rsidRDefault="00FA6AEF">
      <w:pPr>
        <w:jc w:val="left"/>
        <w:rPr>
          <w:sz w:val="28"/>
          <w:szCs w:val="28"/>
        </w:rPr>
      </w:pPr>
      <w:r>
        <w:rPr>
          <w:sz w:val="28"/>
          <w:szCs w:val="28"/>
        </w:rPr>
        <w:t>学</w:t>
      </w:r>
      <w:r>
        <w:rPr>
          <w:sz w:val="28"/>
          <w:szCs w:val="28"/>
        </w:rPr>
        <w:t xml:space="preserve">    </w:t>
      </w:r>
      <w:r>
        <w:rPr>
          <w:sz w:val="28"/>
          <w:szCs w:val="28"/>
        </w:rPr>
        <w:t>号</w:t>
      </w:r>
      <w:r>
        <w:rPr>
          <w:rFonts w:hint="eastAsia"/>
          <w:sz w:val="28"/>
          <w:szCs w:val="28"/>
        </w:rPr>
        <w:tab/>
      </w:r>
      <w:r>
        <w:rPr>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p>
    <w:p w14:paraId="53CF1284" w14:textId="04FAF941" w:rsidR="00304CAA" w:rsidRDefault="00FA6AEF">
      <w:pPr>
        <w:jc w:val="left"/>
        <w:rPr>
          <w:sz w:val="28"/>
          <w:szCs w:val="28"/>
          <w:u w:val="single"/>
        </w:rPr>
      </w:pPr>
      <w:r>
        <w:rPr>
          <w:sz w:val="28"/>
          <w:szCs w:val="28"/>
        </w:rPr>
        <w:t>姓</w:t>
      </w:r>
      <w:r>
        <w:rPr>
          <w:sz w:val="28"/>
          <w:szCs w:val="28"/>
        </w:rPr>
        <w:t xml:space="preserve">    </w:t>
      </w:r>
      <w:r>
        <w:rPr>
          <w:sz w:val="28"/>
          <w:szCs w:val="28"/>
        </w:rPr>
        <w:t>名</w:t>
      </w:r>
      <w:r>
        <w:rPr>
          <w:rFonts w:hint="eastAsia"/>
          <w:sz w:val="28"/>
          <w:szCs w:val="28"/>
        </w:rPr>
        <w:tab/>
      </w:r>
      <w:r>
        <w:rPr>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p>
    <w:p w14:paraId="4A06263F" w14:textId="0FC66CE4" w:rsidR="00304CAA" w:rsidRDefault="00FA6AEF">
      <w:pPr>
        <w:jc w:val="left"/>
        <w:rPr>
          <w:sz w:val="28"/>
          <w:szCs w:val="28"/>
        </w:rPr>
      </w:pPr>
      <w:r>
        <w:rPr>
          <w:sz w:val="28"/>
          <w:szCs w:val="28"/>
        </w:rPr>
        <w:t>任课教师</w:t>
      </w:r>
      <w:r>
        <w:rPr>
          <w:rFonts w:hint="eastAsia"/>
          <w:sz w:val="28"/>
          <w:szCs w:val="28"/>
        </w:rPr>
        <w:tab/>
      </w:r>
      <w:r>
        <w:rPr>
          <w:sz w:val="28"/>
          <w:szCs w:val="28"/>
        </w:rPr>
        <w:t>：</w:t>
      </w:r>
      <w:r>
        <w:rPr>
          <w:sz w:val="28"/>
          <w:szCs w:val="28"/>
          <w:u w:val="single"/>
        </w:rPr>
        <w:t xml:space="preserve">          </w:t>
      </w:r>
      <w:r w:rsidR="00B23CD1">
        <w:rPr>
          <w:rFonts w:hint="eastAsia"/>
          <w:sz w:val="28"/>
          <w:szCs w:val="28"/>
          <w:u w:val="single"/>
        </w:rPr>
        <w:t>王娟</w:t>
      </w:r>
      <w:r>
        <w:rPr>
          <w:sz w:val="28"/>
          <w:szCs w:val="28"/>
          <w:u w:val="single"/>
        </w:rPr>
        <w:t xml:space="preserve">      </w:t>
      </w:r>
      <w:r>
        <w:rPr>
          <w:rFonts w:hint="eastAsia"/>
          <w:sz w:val="28"/>
          <w:szCs w:val="28"/>
          <w:u w:val="single"/>
        </w:rPr>
        <w:t xml:space="preserve">     </w:t>
      </w:r>
      <w:r>
        <w:rPr>
          <w:sz w:val="28"/>
          <w:szCs w:val="28"/>
          <w:u w:val="single"/>
        </w:rPr>
        <w:t xml:space="preserve">                            </w:t>
      </w:r>
    </w:p>
    <w:p w14:paraId="68F625FC" w14:textId="77777777" w:rsidR="00304CAA" w:rsidRDefault="00304CAA">
      <w:pPr>
        <w:rPr>
          <w:u w:val="single"/>
        </w:rPr>
      </w:pPr>
    </w:p>
    <w:p w14:paraId="461C325A" w14:textId="77777777" w:rsidR="00304CAA" w:rsidRDefault="00304CAA">
      <w:pPr>
        <w:rPr>
          <w:u w:val="single"/>
        </w:rPr>
      </w:pPr>
    </w:p>
    <w:p w14:paraId="42C47F8F" w14:textId="77777777" w:rsidR="00304CAA" w:rsidRDefault="00304CAA">
      <w:pPr>
        <w:rPr>
          <w:u w:val="single"/>
        </w:rPr>
      </w:pPr>
    </w:p>
    <w:p w14:paraId="075E7B20" w14:textId="77777777" w:rsidR="00304CAA" w:rsidRDefault="00304CAA">
      <w:pPr>
        <w:rPr>
          <w:u w:val="single"/>
        </w:rPr>
      </w:pPr>
    </w:p>
    <w:p w14:paraId="4EA63CDC" w14:textId="77777777" w:rsidR="00304CAA" w:rsidRDefault="00304CAA">
      <w:pPr>
        <w:rPr>
          <w:u w:val="single"/>
        </w:rPr>
      </w:pPr>
    </w:p>
    <w:p w14:paraId="5A79B3A3" w14:textId="77777777" w:rsidR="00304CAA" w:rsidRDefault="00304CAA">
      <w:pPr>
        <w:rPr>
          <w:u w:val="single"/>
        </w:rPr>
      </w:pPr>
    </w:p>
    <w:p w14:paraId="09ED6DC1" w14:textId="676E1E0E" w:rsidR="00304CAA" w:rsidRDefault="00B23CD1" w:rsidP="00B23CD1">
      <w:pPr>
        <w:tabs>
          <w:tab w:val="left" w:pos="2918"/>
          <w:tab w:val="center" w:pos="4153"/>
        </w:tabs>
        <w:jc w:val="left"/>
      </w:pPr>
      <w:r>
        <w:tab/>
        <w:t>2020</w:t>
      </w:r>
      <w:r>
        <w:tab/>
      </w:r>
      <w:r w:rsidR="00FA6AEF">
        <w:rPr>
          <w:rFonts w:hint="eastAsia"/>
        </w:rPr>
        <w:t xml:space="preserve">  </w:t>
      </w:r>
      <w:r w:rsidR="00FA6AEF">
        <w:t>年</w:t>
      </w:r>
      <w:r w:rsidR="00FA6AEF">
        <w:rPr>
          <w:rFonts w:hint="eastAsia"/>
        </w:rPr>
        <w:t xml:space="preserve"> </w:t>
      </w:r>
      <w:r>
        <w:t>11</w:t>
      </w:r>
      <w:r w:rsidR="00FA6AEF">
        <w:rPr>
          <w:rFonts w:hint="eastAsia"/>
        </w:rPr>
        <w:t xml:space="preserve">  </w:t>
      </w:r>
      <w:r w:rsidR="00FA6AEF">
        <w:t>月</w:t>
      </w:r>
      <w:r w:rsidR="00FA6AEF">
        <w:rPr>
          <w:rFonts w:hint="eastAsia"/>
        </w:rPr>
        <w:t xml:space="preserve"> </w:t>
      </w:r>
      <w:r>
        <w:t>1</w:t>
      </w:r>
      <w:r w:rsidR="00FA6AEF">
        <w:rPr>
          <w:rFonts w:hint="eastAsia"/>
        </w:rPr>
        <w:t xml:space="preserve">  </w:t>
      </w:r>
      <w:r w:rsidR="00FA6AEF">
        <w:t>日</w:t>
      </w:r>
    </w:p>
    <w:p w14:paraId="74982A0D" w14:textId="77777777" w:rsidR="00304CAA" w:rsidRDefault="00304CAA">
      <w:pPr>
        <w:jc w:val="center"/>
      </w:pPr>
    </w:p>
    <w:p w14:paraId="0C92239F" w14:textId="77777777" w:rsidR="00304CAA" w:rsidRDefault="00304CAA">
      <w:pPr>
        <w:jc w:val="center"/>
      </w:pPr>
    </w:p>
    <w:p w14:paraId="5D6D37A4" w14:textId="77777777" w:rsidR="00304CAA" w:rsidRDefault="00304CAA">
      <w:pPr>
        <w:jc w:val="center"/>
      </w:pPr>
    </w:p>
    <w:p w14:paraId="41FC8736" w14:textId="77777777" w:rsidR="00304CAA" w:rsidRDefault="00FA6AEF">
      <w:pPr>
        <w:jc w:val="center"/>
      </w:pPr>
      <w:bookmarkStart w:id="1" w:name="_Toc336376290"/>
      <w:r>
        <w:rPr>
          <w:b/>
          <w:sz w:val="32"/>
        </w:rPr>
        <w:br w:type="page"/>
      </w:r>
      <w:bookmarkEnd w:id="1"/>
    </w:p>
    <w:sdt>
      <w:sdtPr>
        <w:rPr>
          <w:rFonts w:ascii="Times New Roman" w:hAnsi="Times New Roman"/>
          <w:b w:val="0"/>
          <w:bCs w:val="0"/>
          <w:color w:val="auto"/>
          <w:kern w:val="2"/>
          <w:sz w:val="21"/>
          <w:szCs w:val="24"/>
          <w:lang w:val="zh-CN"/>
        </w:rPr>
        <w:id w:val="323320553"/>
        <w:docPartObj>
          <w:docPartGallery w:val="Table of Contents"/>
          <w:docPartUnique/>
        </w:docPartObj>
      </w:sdtPr>
      <w:sdtEndPr/>
      <w:sdtContent>
        <w:p w14:paraId="0FDC0D65" w14:textId="77777777" w:rsidR="00304CAA" w:rsidRDefault="00FA6AEF">
          <w:pPr>
            <w:pStyle w:val="TOC10"/>
            <w:jc w:val="center"/>
            <w:rPr>
              <w:color w:val="000000" w:themeColor="text1"/>
              <w:sz w:val="36"/>
              <w:szCs w:val="36"/>
            </w:rPr>
          </w:pPr>
          <w:r>
            <w:rPr>
              <w:color w:val="000000" w:themeColor="text1"/>
              <w:sz w:val="36"/>
              <w:szCs w:val="36"/>
              <w:lang w:val="zh-CN"/>
            </w:rPr>
            <w:t>目</w:t>
          </w:r>
          <w:r>
            <w:rPr>
              <w:rFonts w:hint="eastAsia"/>
              <w:color w:val="000000" w:themeColor="text1"/>
              <w:sz w:val="36"/>
              <w:szCs w:val="36"/>
              <w:lang w:val="zh-CN"/>
            </w:rPr>
            <w:t xml:space="preserve"> </w:t>
          </w:r>
          <w:r>
            <w:rPr>
              <w:color w:val="000000" w:themeColor="text1"/>
              <w:sz w:val="36"/>
              <w:szCs w:val="36"/>
              <w:lang w:val="zh-CN"/>
            </w:rPr>
            <w:t xml:space="preserve"> </w:t>
          </w:r>
          <w:r>
            <w:rPr>
              <w:color w:val="000000" w:themeColor="text1"/>
              <w:sz w:val="36"/>
              <w:szCs w:val="36"/>
              <w:lang w:val="zh-CN"/>
            </w:rPr>
            <w:t>录</w:t>
          </w:r>
        </w:p>
        <w:p w14:paraId="65F2B884" w14:textId="633C4189" w:rsidR="00DB0F2C" w:rsidRDefault="00FA6AEF">
          <w:pPr>
            <w:pStyle w:val="TOC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5650837" w:history="1">
            <w:r w:rsidR="00DB0F2C" w:rsidRPr="00B14AB1">
              <w:rPr>
                <w:rStyle w:val="a8"/>
                <w:rFonts w:ascii="宋体" w:hAnsi="宋体" w:cs="宋体"/>
                <w:noProof/>
              </w:rPr>
              <w:t>实验二 Linux字符设备驱动实验</w:t>
            </w:r>
            <w:r w:rsidR="00DB0F2C">
              <w:rPr>
                <w:noProof/>
                <w:webHidden/>
              </w:rPr>
              <w:tab/>
            </w:r>
            <w:r w:rsidR="00DB0F2C">
              <w:rPr>
                <w:noProof/>
                <w:webHidden/>
              </w:rPr>
              <w:fldChar w:fldCharType="begin"/>
            </w:r>
            <w:r w:rsidR="00DB0F2C">
              <w:rPr>
                <w:noProof/>
                <w:webHidden/>
              </w:rPr>
              <w:instrText xml:space="preserve"> PAGEREF _Toc55650837 \h </w:instrText>
            </w:r>
            <w:r w:rsidR="00DB0F2C">
              <w:rPr>
                <w:noProof/>
                <w:webHidden/>
              </w:rPr>
            </w:r>
            <w:r w:rsidR="00DB0F2C">
              <w:rPr>
                <w:noProof/>
                <w:webHidden/>
              </w:rPr>
              <w:fldChar w:fldCharType="separate"/>
            </w:r>
            <w:r w:rsidR="00513493">
              <w:rPr>
                <w:noProof/>
                <w:webHidden/>
              </w:rPr>
              <w:t>1</w:t>
            </w:r>
            <w:r w:rsidR="00DB0F2C">
              <w:rPr>
                <w:noProof/>
                <w:webHidden/>
              </w:rPr>
              <w:fldChar w:fldCharType="end"/>
            </w:r>
          </w:hyperlink>
        </w:p>
        <w:p w14:paraId="2B9D9451" w14:textId="0B6D2603" w:rsidR="00DB0F2C" w:rsidRDefault="007E1857">
          <w:pPr>
            <w:pStyle w:val="TOC3"/>
            <w:rPr>
              <w:rFonts w:asciiTheme="minorHAnsi" w:eastAsiaTheme="minorEastAsia" w:hAnsiTheme="minorHAnsi" w:cstheme="minorBidi"/>
              <w:noProof/>
              <w:szCs w:val="22"/>
            </w:rPr>
          </w:pPr>
          <w:hyperlink w:anchor="_Toc55650838" w:history="1">
            <w:r w:rsidR="00DB0F2C" w:rsidRPr="00B14AB1">
              <w:rPr>
                <w:rStyle w:val="a8"/>
                <w:rFonts w:ascii="宋体" w:hAnsi="宋体" w:cs="宋体"/>
                <w:noProof/>
              </w:rPr>
              <w:t>1、实验名称</w:t>
            </w:r>
            <w:r w:rsidR="00DB0F2C">
              <w:rPr>
                <w:noProof/>
                <w:webHidden/>
              </w:rPr>
              <w:tab/>
            </w:r>
            <w:r w:rsidR="00DB0F2C">
              <w:rPr>
                <w:noProof/>
                <w:webHidden/>
              </w:rPr>
              <w:fldChar w:fldCharType="begin"/>
            </w:r>
            <w:r w:rsidR="00DB0F2C">
              <w:rPr>
                <w:noProof/>
                <w:webHidden/>
              </w:rPr>
              <w:instrText xml:space="preserve"> PAGEREF _Toc55650838 \h </w:instrText>
            </w:r>
            <w:r w:rsidR="00DB0F2C">
              <w:rPr>
                <w:noProof/>
                <w:webHidden/>
              </w:rPr>
            </w:r>
            <w:r w:rsidR="00DB0F2C">
              <w:rPr>
                <w:noProof/>
                <w:webHidden/>
              </w:rPr>
              <w:fldChar w:fldCharType="separate"/>
            </w:r>
            <w:r w:rsidR="00513493">
              <w:rPr>
                <w:noProof/>
                <w:webHidden/>
              </w:rPr>
              <w:t>1</w:t>
            </w:r>
            <w:r w:rsidR="00DB0F2C">
              <w:rPr>
                <w:noProof/>
                <w:webHidden/>
              </w:rPr>
              <w:fldChar w:fldCharType="end"/>
            </w:r>
          </w:hyperlink>
        </w:p>
        <w:p w14:paraId="574FC4A3" w14:textId="48F25FFF" w:rsidR="00DB0F2C" w:rsidRDefault="007E1857">
          <w:pPr>
            <w:pStyle w:val="TOC3"/>
            <w:rPr>
              <w:rFonts w:asciiTheme="minorHAnsi" w:eastAsiaTheme="minorEastAsia" w:hAnsiTheme="minorHAnsi" w:cstheme="minorBidi"/>
              <w:noProof/>
              <w:szCs w:val="22"/>
            </w:rPr>
          </w:pPr>
          <w:hyperlink w:anchor="_Toc55650839" w:history="1">
            <w:r w:rsidR="00DB0F2C" w:rsidRPr="00B14AB1">
              <w:rPr>
                <w:rStyle w:val="a8"/>
                <w:rFonts w:ascii="宋体" w:hAnsi="宋体" w:cs="宋体"/>
                <w:noProof/>
              </w:rPr>
              <w:t>2、实验目的</w:t>
            </w:r>
            <w:r w:rsidR="00DB0F2C">
              <w:rPr>
                <w:noProof/>
                <w:webHidden/>
              </w:rPr>
              <w:tab/>
            </w:r>
            <w:r w:rsidR="00DB0F2C">
              <w:rPr>
                <w:noProof/>
                <w:webHidden/>
              </w:rPr>
              <w:fldChar w:fldCharType="begin"/>
            </w:r>
            <w:r w:rsidR="00DB0F2C">
              <w:rPr>
                <w:noProof/>
                <w:webHidden/>
              </w:rPr>
              <w:instrText xml:space="preserve"> PAGEREF _Toc55650839 \h </w:instrText>
            </w:r>
            <w:r w:rsidR="00DB0F2C">
              <w:rPr>
                <w:noProof/>
                <w:webHidden/>
              </w:rPr>
            </w:r>
            <w:r w:rsidR="00DB0F2C">
              <w:rPr>
                <w:noProof/>
                <w:webHidden/>
              </w:rPr>
              <w:fldChar w:fldCharType="separate"/>
            </w:r>
            <w:r w:rsidR="00513493">
              <w:rPr>
                <w:noProof/>
                <w:webHidden/>
              </w:rPr>
              <w:t>1</w:t>
            </w:r>
            <w:r w:rsidR="00DB0F2C">
              <w:rPr>
                <w:noProof/>
                <w:webHidden/>
              </w:rPr>
              <w:fldChar w:fldCharType="end"/>
            </w:r>
          </w:hyperlink>
        </w:p>
        <w:p w14:paraId="2A37798F" w14:textId="286A41C5" w:rsidR="00DB0F2C" w:rsidRDefault="007E1857">
          <w:pPr>
            <w:pStyle w:val="TOC3"/>
            <w:rPr>
              <w:rFonts w:asciiTheme="minorHAnsi" w:eastAsiaTheme="minorEastAsia" w:hAnsiTheme="minorHAnsi" w:cstheme="minorBidi"/>
              <w:noProof/>
              <w:szCs w:val="22"/>
            </w:rPr>
          </w:pPr>
          <w:hyperlink w:anchor="_Toc55650840" w:history="1">
            <w:r w:rsidR="00DB0F2C" w:rsidRPr="00B14AB1">
              <w:rPr>
                <w:rStyle w:val="a8"/>
                <w:rFonts w:ascii="宋体" w:hAnsi="宋体" w:cs="宋体"/>
                <w:noProof/>
              </w:rPr>
              <w:t>3、实验步骤及内容</w:t>
            </w:r>
            <w:r w:rsidR="00DB0F2C">
              <w:rPr>
                <w:noProof/>
                <w:webHidden/>
              </w:rPr>
              <w:tab/>
            </w:r>
            <w:r w:rsidR="00DB0F2C">
              <w:rPr>
                <w:noProof/>
                <w:webHidden/>
              </w:rPr>
              <w:fldChar w:fldCharType="begin"/>
            </w:r>
            <w:r w:rsidR="00DB0F2C">
              <w:rPr>
                <w:noProof/>
                <w:webHidden/>
              </w:rPr>
              <w:instrText xml:space="preserve"> PAGEREF _Toc55650840 \h </w:instrText>
            </w:r>
            <w:r w:rsidR="00DB0F2C">
              <w:rPr>
                <w:noProof/>
                <w:webHidden/>
              </w:rPr>
            </w:r>
            <w:r w:rsidR="00DB0F2C">
              <w:rPr>
                <w:noProof/>
                <w:webHidden/>
              </w:rPr>
              <w:fldChar w:fldCharType="separate"/>
            </w:r>
            <w:r w:rsidR="00513493">
              <w:rPr>
                <w:noProof/>
                <w:webHidden/>
              </w:rPr>
              <w:t>1</w:t>
            </w:r>
            <w:r w:rsidR="00DB0F2C">
              <w:rPr>
                <w:noProof/>
                <w:webHidden/>
              </w:rPr>
              <w:fldChar w:fldCharType="end"/>
            </w:r>
          </w:hyperlink>
        </w:p>
        <w:p w14:paraId="2D3F1C59" w14:textId="6DE88BC4" w:rsidR="00DB0F2C" w:rsidRDefault="007E1857">
          <w:pPr>
            <w:pStyle w:val="TOC3"/>
            <w:rPr>
              <w:rFonts w:asciiTheme="minorHAnsi" w:eastAsiaTheme="minorEastAsia" w:hAnsiTheme="minorHAnsi" w:cstheme="minorBidi"/>
              <w:noProof/>
              <w:szCs w:val="22"/>
            </w:rPr>
          </w:pPr>
          <w:hyperlink w:anchor="_Toc55650841" w:history="1">
            <w:r w:rsidR="00DB0F2C" w:rsidRPr="00B14AB1">
              <w:rPr>
                <w:rStyle w:val="a8"/>
                <w:rFonts w:ascii="宋体" w:hAnsi="宋体" w:cs="宋体"/>
                <w:noProof/>
              </w:rPr>
              <w:t>4、实验关键过程及其分析</w:t>
            </w:r>
            <w:r w:rsidR="00DB0F2C">
              <w:rPr>
                <w:noProof/>
                <w:webHidden/>
              </w:rPr>
              <w:tab/>
            </w:r>
            <w:r w:rsidR="00DB0F2C">
              <w:rPr>
                <w:noProof/>
                <w:webHidden/>
              </w:rPr>
              <w:fldChar w:fldCharType="begin"/>
            </w:r>
            <w:r w:rsidR="00DB0F2C">
              <w:rPr>
                <w:noProof/>
                <w:webHidden/>
              </w:rPr>
              <w:instrText xml:space="preserve"> PAGEREF _Toc55650841 \h </w:instrText>
            </w:r>
            <w:r w:rsidR="00DB0F2C">
              <w:rPr>
                <w:noProof/>
                <w:webHidden/>
              </w:rPr>
            </w:r>
            <w:r w:rsidR="00DB0F2C">
              <w:rPr>
                <w:noProof/>
                <w:webHidden/>
              </w:rPr>
              <w:fldChar w:fldCharType="separate"/>
            </w:r>
            <w:r w:rsidR="00513493">
              <w:rPr>
                <w:noProof/>
                <w:webHidden/>
              </w:rPr>
              <w:t>3</w:t>
            </w:r>
            <w:r w:rsidR="00DB0F2C">
              <w:rPr>
                <w:noProof/>
                <w:webHidden/>
              </w:rPr>
              <w:fldChar w:fldCharType="end"/>
            </w:r>
          </w:hyperlink>
        </w:p>
        <w:p w14:paraId="692F3B0D" w14:textId="6E1D8395" w:rsidR="00DB0F2C" w:rsidRDefault="007E1857">
          <w:pPr>
            <w:pStyle w:val="TOC3"/>
            <w:rPr>
              <w:rFonts w:asciiTheme="minorHAnsi" w:eastAsiaTheme="minorEastAsia" w:hAnsiTheme="minorHAnsi" w:cstheme="minorBidi"/>
              <w:noProof/>
              <w:szCs w:val="22"/>
            </w:rPr>
          </w:pPr>
          <w:hyperlink w:anchor="_Toc55650842" w:history="1">
            <w:r w:rsidR="00DB0F2C" w:rsidRPr="00B14AB1">
              <w:rPr>
                <w:rStyle w:val="a8"/>
                <w:rFonts w:ascii="宋体" w:hAnsi="宋体" w:cs="宋体"/>
                <w:noProof/>
              </w:rPr>
              <w:t>5、问题及思考</w:t>
            </w:r>
            <w:r w:rsidR="00DB0F2C">
              <w:rPr>
                <w:noProof/>
                <w:webHidden/>
              </w:rPr>
              <w:tab/>
            </w:r>
            <w:r w:rsidR="00DB0F2C">
              <w:rPr>
                <w:noProof/>
                <w:webHidden/>
              </w:rPr>
              <w:fldChar w:fldCharType="begin"/>
            </w:r>
            <w:r w:rsidR="00DB0F2C">
              <w:rPr>
                <w:noProof/>
                <w:webHidden/>
              </w:rPr>
              <w:instrText xml:space="preserve"> PAGEREF _Toc55650842 \h </w:instrText>
            </w:r>
            <w:r w:rsidR="00DB0F2C">
              <w:rPr>
                <w:noProof/>
                <w:webHidden/>
              </w:rPr>
            </w:r>
            <w:r w:rsidR="00DB0F2C">
              <w:rPr>
                <w:noProof/>
                <w:webHidden/>
              </w:rPr>
              <w:fldChar w:fldCharType="separate"/>
            </w:r>
            <w:r w:rsidR="00513493">
              <w:rPr>
                <w:noProof/>
                <w:webHidden/>
              </w:rPr>
              <w:t>12</w:t>
            </w:r>
            <w:r w:rsidR="00DB0F2C">
              <w:rPr>
                <w:noProof/>
                <w:webHidden/>
              </w:rPr>
              <w:fldChar w:fldCharType="end"/>
            </w:r>
          </w:hyperlink>
        </w:p>
        <w:p w14:paraId="33811084" w14:textId="53F94ED1" w:rsidR="00304CAA" w:rsidRDefault="00FA6AEF">
          <w:r>
            <w:rPr>
              <w:bCs/>
              <w:lang w:val="zh-CN"/>
            </w:rPr>
            <w:fldChar w:fldCharType="end"/>
          </w:r>
        </w:p>
      </w:sdtContent>
    </w:sdt>
    <w:p w14:paraId="79637084" w14:textId="77777777" w:rsidR="00304CAA" w:rsidRDefault="00FA6AEF">
      <w:pPr>
        <w:jc w:val="center"/>
      </w:pPr>
      <w:r>
        <w:t xml:space="preserve"> </w:t>
      </w:r>
    </w:p>
    <w:p w14:paraId="76E0839E" w14:textId="77777777" w:rsidR="00304CAA" w:rsidRDefault="00304CAA"/>
    <w:p w14:paraId="1E26346B" w14:textId="77777777" w:rsidR="00304CAA" w:rsidRDefault="00304CAA">
      <w:pPr>
        <w:rPr>
          <w:b/>
        </w:rPr>
      </w:pPr>
    </w:p>
    <w:p w14:paraId="3AB5B5A1" w14:textId="77777777" w:rsidR="00304CAA" w:rsidRDefault="00304CAA">
      <w:pPr>
        <w:pStyle w:val="2"/>
        <w:rPr>
          <w:rFonts w:ascii="Times New Roman" w:hAnsi="Times New Roman"/>
        </w:rPr>
        <w:sectPr w:rsidR="00304CAA">
          <w:headerReference w:type="default" r:id="rId9"/>
          <w:footerReference w:type="default" r:id="rId10"/>
          <w:pgSz w:w="11906" w:h="16838"/>
          <w:pgMar w:top="1440" w:right="1800" w:bottom="1440" w:left="1800" w:header="851" w:footer="992" w:gutter="0"/>
          <w:cols w:space="720"/>
          <w:docGrid w:type="lines" w:linePitch="312"/>
        </w:sectPr>
      </w:pPr>
    </w:p>
    <w:p w14:paraId="6805A346" w14:textId="77777777" w:rsidR="00304CAA" w:rsidRDefault="00FA6AEF">
      <w:pPr>
        <w:pStyle w:val="2"/>
        <w:jc w:val="center"/>
        <w:rPr>
          <w:rFonts w:ascii="宋体" w:eastAsia="宋体" w:hAnsi="宋体" w:cs="宋体"/>
          <w:sz w:val="36"/>
          <w:szCs w:val="36"/>
        </w:rPr>
      </w:pPr>
      <w:bookmarkStart w:id="2" w:name="_Toc337667392"/>
      <w:bookmarkStart w:id="3" w:name="_Toc31385"/>
      <w:bookmarkStart w:id="4" w:name="_Toc55650837"/>
      <w:r>
        <w:rPr>
          <w:rFonts w:ascii="宋体" w:eastAsia="宋体" w:hAnsi="宋体" w:cs="宋体" w:hint="eastAsia"/>
          <w:sz w:val="36"/>
          <w:szCs w:val="36"/>
        </w:rPr>
        <w:lastRenderedPageBreak/>
        <w:t xml:space="preserve">实验二 </w:t>
      </w:r>
      <w:bookmarkEnd w:id="2"/>
      <w:bookmarkEnd w:id="3"/>
      <w:r>
        <w:rPr>
          <w:rFonts w:ascii="宋体" w:eastAsia="宋体" w:hAnsi="宋体" w:cs="宋体" w:hint="eastAsia"/>
          <w:sz w:val="36"/>
          <w:szCs w:val="36"/>
        </w:rPr>
        <w:t>Linux字符设备驱动实验</w:t>
      </w:r>
      <w:bookmarkEnd w:id="4"/>
    </w:p>
    <w:p w14:paraId="3B55A0B4" w14:textId="77777777" w:rsidR="00304CAA" w:rsidRDefault="00FA6AEF">
      <w:pPr>
        <w:pStyle w:val="3"/>
        <w:rPr>
          <w:rFonts w:ascii="宋体" w:hAnsi="宋体" w:cs="宋体"/>
        </w:rPr>
      </w:pPr>
      <w:bookmarkStart w:id="5" w:name="_Toc337667393"/>
      <w:bookmarkStart w:id="6" w:name="_Toc16144"/>
      <w:bookmarkStart w:id="7" w:name="_Toc55650838"/>
      <w:r>
        <w:rPr>
          <w:rFonts w:ascii="宋体" w:hAnsi="宋体" w:cs="宋体" w:hint="eastAsia"/>
        </w:rPr>
        <w:t>1、实验名称</w:t>
      </w:r>
      <w:bookmarkEnd w:id="5"/>
      <w:bookmarkEnd w:id="6"/>
      <w:bookmarkEnd w:id="7"/>
    </w:p>
    <w:p w14:paraId="5F02DEEC" w14:textId="77777777" w:rsidR="00304CAA" w:rsidRPr="006D22B9" w:rsidRDefault="00FA6AEF">
      <w:pPr>
        <w:rPr>
          <w:szCs w:val="21"/>
        </w:rPr>
      </w:pPr>
      <w:r w:rsidRPr="006D22B9">
        <w:rPr>
          <w:rFonts w:hint="eastAsia"/>
          <w:szCs w:val="21"/>
        </w:rPr>
        <w:t>《</w:t>
      </w:r>
      <w:r w:rsidRPr="006D22B9">
        <w:rPr>
          <w:rFonts w:hint="eastAsia"/>
          <w:szCs w:val="21"/>
        </w:rPr>
        <w:t>Linux</w:t>
      </w:r>
      <w:r w:rsidRPr="006D22B9">
        <w:rPr>
          <w:rFonts w:hint="eastAsia"/>
          <w:szCs w:val="21"/>
        </w:rPr>
        <w:t>字符设备驱动实验》</w:t>
      </w:r>
    </w:p>
    <w:p w14:paraId="0C2EF328" w14:textId="77777777" w:rsidR="00304CAA" w:rsidRDefault="00FA6AEF">
      <w:pPr>
        <w:pStyle w:val="3"/>
        <w:rPr>
          <w:rFonts w:ascii="宋体" w:hAnsi="宋体" w:cs="宋体"/>
        </w:rPr>
      </w:pPr>
      <w:bookmarkStart w:id="8" w:name="_Toc337667394"/>
      <w:bookmarkStart w:id="9" w:name="_Toc10249"/>
      <w:bookmarkStart w:id="10" w:name="_Toc55650839"/>
      <w:r>
        <w:rPr>
          <w:rFonts w:ascii="宋体" w:hAnsi="宋体" w:cs="宋体" w:hint="eastAsia"/>
        </w:rPr>
        <w:t>2、实验目的</w:t>
      </w:r>
      <w:bookmarkEnd w:id="8"/>
      <w:bookmarkEnd w:id="9"/>
      <w:bookmarkEnd w:id="10"/>
    </w:p>
    <w:p w14:paraId="0032FCD5" w14:textId="77777777" w:rsidR="00304CAA" w:rsidRPr="006D22B9" w:rsidRDefault="00FA6AEF">
      <w:pPr>
        <w:spacing w:line="360" w:lineRule="auto"/>
        <w:rPr>
          <w:szCs w:val="21"/>
        </w:rPr>
      </w:pPr>
      <w:r w:rsidRPr="006D22B9">
        <w:rPr>
          <w:rFonts w:hint="eastAsia"/>
          <w:szCs w:val="21"/>
        </w:rPr>
        <w:t>1</w:t>
      </w:r>
      <w:r w:rsidRPr="006D22B9">
        <w:rPr>
          <w:rFonts w:hint="eastAsia"/>
          <w:szCs w:val="21"/>
        </w:rPr>
        <w:t>、熟悉</w:t>
      </w:r>
      <w:r w:rsidRPr="006D22B9">
        <w:rPr>
          <w:rFonts w:hint="eastAsia"/>
          <w:szCs w:val="21"/>
        </w:rPr>
        <w:t>Linux</w:t>
      </w:r>
      <w:r w:rsidRPr="006D22B9">
        <w:rPr>
          <w:rFonts w:hint="eastAsia"/>
          <w:szCs w:val="21"/>
        </w:rPr>
        <w:t>内核模块的开发步骤</w:t>
      </w:r>
    </w:p>
    <w:p w14:paraId="3F1A2CCE" w14:textId="77777777" w:rsidR="00304CAA" w:rsidRPr="006D22B9" w:rsidRDefault="00FA6AEF">
      <w:pPr>
        <w:spacing w:line="360" w:lineRule="auto"/>
        <w:rPr>
          <w:szCs w:val="21"/>
        </w:rPr>
      </w:pPr>
      <w:r w:rsidRPr="006D22B9">
        <w:rPr>
          <w:rFonts w:hint="eastAsia"/>
          <w:szCs w:val="21"/>
        </w:rPr>
        <w:t>2</w:t>
      </w:r>
      <w:r w:rsidRPr="006D22B9">
        <w:rPr>
          <w:rFonts w:hint="eastAsia"/>
          <w:szCs w:val="21"/>
        </w:rPr>
        <w:t>、熟悉</w:t>
      </w:r>
      <w:r w:rsidRPr="006D22B9">
        <w:rPr>
          <w:rFonts w:hint="eastAsia"/>
          <w:szCs w:val="21"/>
        </w:rPr>
        <w:t>Linux</w:t>
      </w:r>
      <w:r w:rsidRPr="006D22B9">
        <w:rPr>
          <w:rFonts w:hint="eastAsia"/>
          <w:szCs w:val="21"/>
        </w:rPr>
        <w:t>字符设备驱动的实现原理</w:t>
      </w:r>
    </w:p>
    <w:p w14:paraId="6A35A1DE" w14:textId="77777777" w:rsidR="00304CAA" w:rsidRDefault="00FA6AEF">
      <w:pPr>
        <w:pStyle w:val="3"/>
        <w:rPr>
          <w:rFonts w:ascii="宋体" w:hAnsi="宋体" w:cs="宋体"/>
        </w:rPr>
      </w:pPr>
      <w:bookmarkStart w:id="11" w:name="_Toc337667395"/>
      <w:bookmarkStart w:id="12" w:name="_Toc26932"/>
      <w:bookmarkStart w:id="13" w:name="_Toc55650840"/>
      <w:r>
        <w:rPr>
          <w:rFonts w:ascii="宋体" w:hAnsi="宋体" w:cs="宋体" w:hint="eastAsia"/>
        </w:rPr>
        <w:t>3、实验步骤及内容</w:t>
      </w:r>
      <w:bookmarkEnd w:id="11"/>
      <w:bookmarkEnd w:id="12"/>
      <w:bookmarkEnd w:id="13"/>
    </w:p>
    <w:p w14:paraId="268FB15E" w14:textId="77777777" w:rsidR="00304CAA" w:rsidRDefault="00FA6AEF" w:rsidP="00B23CD1">
      <w:pPr>
        <w:pStyle w:val="4"/>
      </w:pPr>
      <w:r>
        <w:rPr>
          <w:rFonts w:hint="eastAsia"/>
        </w:rPr>
        <w:t>第一阶段：学习</w:t>
      </w:r>
      <w:r>
        <w:rPr>
          <w:rFonts w:hint="eastAsia"/>
        </w:rPr>
        <w:t>Linux</w:t>
      </w:r>
      <w:r>
        <w:rPr>
          <w:rFonts w:hint="eastAsia"/>
        </w:rPr>
        <w:t>内核模块的开发和加载步骤</w:t>
      </w:r>
    </w:p>
    <w:p w14:paraId="71943651" w14:textId="58511F9E" w:rsidR="00304CAA" w:rsidRPr="006D22B9" w:rsidRDefault="00FA6AEF" w:rsidP="00B23CD1">
      <w:pPr>
        <w:spacing w:line="360" w:lineRule="auto"/>
        <w:ind w:firstLine="420"/>
        <w:rPr>
          <w:bCs/>
          <w:szCs w:val="21"/>
        </w:rPr>
      </w:pPr>
      <w:r w:rsidRPr="006D22B9">
        <w:rPr>
          <w:rFonts w:hint="eastAsia"/>
          <w:bCs/>
          <w:szCs w:val="21"/>
        </w:rPr>
        <w:t>开发编译一个</w:t>
      </w:r>
      <w:r w:rsidRPr="006D22B9">
        <w:rPr>
          <w:rFonts w:hint="eastAsia"/>
          <w:bCs/>
          <w:szCs w:val="21"/>
        </w:rPr>
        <w:t>linux</w:t>
      </w:r>
      <w:r w:rsidRPr="006D22B9">
        <w:rPr>
          <w:rFonts w:hint="eastAsia"/>
          <w:bCs/>
          <w:szCs w:val="21"/>
        </w:rPr>
        <w:t>模块需要模块源代码文件和对应的</w:t>
      </w:r>
      <w:r w:rsidRPr="006D22B9">
        <w:rPr>
          <w:rFonts w:hint="eastAsia"/>
          <w:bCs/>
          <w:szCs w:val="21"/>
        </w:rPr>
        <w:t>Makefile</w:t>
      </w:r>
      <w:r w:rsidRPr="006D22B9">
        <w:rPr>
          <w:rFonts w:hint="eastAsia"/>
          <w:bCs/>
          <w:szCs w:val="21"/>
        </w:rPr>
        <w:t>文件，</w:t>
      </w:r>
      <w:r w:rsidRPr="006D22B9">
        <w:rPr>
          <w:rFonts w:hint="eastAsia"/>
          <w:bCs/>
          <w:szCs w:val="21"/>
        </w:rPr>
        <w:t>linux</w:t>
      </w:r>
      <w:r w:rsidRPr="006D22B9">
        <w:rPr>
          <w:rFonts w:hint="eastAsia"/>
          <w:bCs/>
          <w:szCs w:val="21"/>
        </w:rPr>
        <w:t>内核模块的基本格式如下：</w:t>
      </w:r>
    </w:p>
    <w:p w14:paraId="7EFD8EA5"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A9A9AA"/>
          <w:kern w:val="0"/>
          <w:szCs w:val="21"/>
        </w:rPr>
        <w:t>//</w:t>
      </w:r>
      <w:r w:rsidRPr="00CA6C62">
        <w:rPr>
          <w:rFonts w:ascii="Consolas" w:hAnsi="Consolas" w:cs="宋体"/>
          <w:i/>
          <w:iCs/>
          <w:color w:val="A9A9AA"/>
          <w:kern w:val="0"/>
          <w:szCs w:val="21"/>
        </w:rPr>
        <w:t> </w:t>
      </w:r>
      <w:r w:rsidRPr="00CA6C62">
        <w:rPr>
          <w:rFonts w:ascii="Consolas" w:hAnsi="Consolas" w:cs="宋体"/>
          <w:i/>
          <w:iCs/>
          <w:color w:val="A9A9AA"/>
          <w:kern w:val="0"/>
          <w:szCs w:val="21"/>
        </w:rPr>
        <w:t>引入相关内核头文件</w:t>
      </w:r>
    </w:p>
    <w:p w14:paraId="60563DA3"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C838C6"/>
          <w:kern w:val="0"/>
          <w:szCs w:val="21"/>
        </w:rPr>
        <w:t>#include</w:t>
      </w:r>
      <w:r w:rsidRPr="00CA6C62">
        <w:rPr>
          <w:rFonts w:ascii="Consolas" w:hAnsi="Consolas" w:cs="宋体"/>
          <w:color w:val="5D5D5F"/>
          <w:kern w:val="0"/>
          <w:szCs w:val="21"/>
        </w:rPr>
        <w:t> </w:t>
      </w:r>
      <w:r w:rsidRPr="00CA6C62">
        <w:rPr>
          <w:rFonts w:ascii="Consolas" w:hAnsi="Consolas" w:cs="宋体"/>
          <w:color w:val="53A053"/>
          <w:kern w:val="0"/>
          <w:szCs w:val="21"/>
        </w:rPr>
        <w:t>&lt;linux/module.h&gt;</w:t>
      </w:r>
    </w:p>
    <w:p w14:paraId="67876D0E"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p>
    <w:p w14:paraId="516F9FEE"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A9A9AA"/>
          <w:kern w:val="0"/>
          <w:szCs w:val="21"/>
        </w:rPr>
        <w:t>//</w:t>
      </w:r>
      <w:r w:rsidRPr="00CA6C62">
        <w:rPr>
          <w:rFonts w:ascii="Consolas" w:hAnsi="Consolas" w:cs="宋体"/>
          <w:i/>
          <w:iCs/>
          <w:color w:val="A9A9AA"/>
          <w:kern w:val="0"/>
          <w:szCs w:val="21"/>
        </w:rPr>
        <w:t> </w:t>
      </w:r>
      <w:r w:rsidRPr="00CA6C62">
        <w:rPr>
          <w:rFonts w:ascii="Consolas" w:hAnsi="Consolas" w:cs="宋体"/>
          <w:i/>
          <w:iCs/>
          <w:color w:val="A9A9AA"/>
          <w:kern w:val="0"/>
          <w:szCs w:val="21"/>
        </w:rPr>
        <w:t>内核模块信息，包括许可证、作者、描述和版本等</w:t>
      </w:r>
    </w:p>
    <w:p w14:paraId="4257523D"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437AED"/>
          <w:kern w:val="0"/>
          <w:szCs w:val="21"/>
        </w:rPr>
        <w:t>MODULE_LICENSE</w:t>
      </w:r>
      <w:r w:rsidRPr="00CA6C62">
        <w:rPr>
          <w:rFonts w:ascii="Consolas" w:hAnsi="Consolas" w:cs="宋体"/>
          <w:color w:val="5D5D5F"/>
          <w:kern w:val="0"/>
          <w:szCs w:val="21"/>
        </w:rPr>
        <w:t>(</w:t>
      </w:r>
      <w:r w:rsidRPr="00CA6C62">
        <w:rPr>
          <w:rFonts w:ascii="Consolas" w:hAnsi="Consolas" w:cs="宋体"/>
          <w:color w:val="53A053"/>
          <w:kern w:val="0"/>
          <w:szCs w:val="21"/>
        </w:rPr>
        <w:t>"GPL"</w:t>
      </w:r>
      <w:r w:rsidRPr="00CA6C62">
        <w:rPr>
          <w:rFonts w:ascii="Consolas" w:hAnsi="Consolas" w:cs="宋体"/>
          <w:color w:val="5D5D5F"/>
          <w:kern w:val="0"/>
          <w:szCs w:val="21"/>
        </w:rPr>
        <w:t>)</w:t>
      </w:r>
      <w:r w:rsidRPr="00CA6C62">
        <w:rPr>
          <w:rFonts w:ascii="Consolas" w:hAnsi="Consolas" w:cs="宋体"/>
          <w:color w:val="A9A9AA"/>
          <w:kern w:val="0"/>
          <w:szCs w:val="21"/>
        </w:rPr>
        <w:t>;</w:t>
      </w:r>
    </w:p>
    <w:p w14:paraId="2AFAD3C4" w14:textId="7B38E7C3"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437AED"/>
          <w:kern w:val="0"/>
          <w:szCs w:val="21"/>
        </w:rPr>
        <w:t>MODULE_AUTHOR</w:t>
      </w:r>
      <w:r w:rsidRPr="00CA6C62">
        <w:rPr>
          <w:rFonts w:ascii="Consolas" w:hAnsi="Consolas" w:cs="宋体"/>
          <w:color w:val="5D5D5F"/>
          <w:kern w:val="0"/>
          <w:szCs w:val="21"/>
        </w:rPr>
        <w:t>(</w:t>
      </w:r>
      <w:r w:rsidRPr="00CA6C62">
        <w:rPr>
          <w:rFonts w:ascii="Consolas" w:hAnsi="Consolas" w:cs="宋体"/>
          <w:color w:val="53A053"/>
          <w:kern w:val="0"/>
          <w:szCs w:val="21"/>
        </w:rPr>
        <w:t>"</w:t>
      </w:r>
      <w:r w:rsidR="00677AE1">
        <w:rPr>
          <w:rFonts w:ascii="Consolas" w:hAnsi="Consolas" w:cs="宋体" w:hint="eastAsia"/>
          <w:color w:val="53A053"/>
          <w:kern w:val="0"/>
          <w:szCs w:val="21"/>
        </w:rPr>
        <w:t>lyl</w:t>
      </w:r>
      <w:r w:rsidRPr="00CA6C62">
        <w:rPr>
          <w:rFonts w:ascii="Consolas" w:hAnsi="Consolas" w:cs="宋体"/>
          <w:color w:val="53A053"/>
          <w:kern w:val="0"/>
          <w:szCs w:val="21"/>
        </w:rPr>
        <w:t>"</w:t>
      </w:r>
      <w:r w:rsidRPr="00CA6C62">
        <w:rPr>
          <w:rFonts w:ascii="Consolas" w:hAnsi="Consolas" w:cs="宋体"/>
          <w:color w:val="5D5D5F"/>
          <w:kern w:val="0"/>
          <w:szCs w:val="21"/>
        </w:rPr>
        <w:t>)</w:t>
      </w:r>
      <w:r w:rsidRPr="00CA6C62">
        <w:rPr>
          <w:rFonts w:ascii="Consolas" w:hAnsi="Consolas" w:cs="宋体"/>
          <w:color w:val="A9A9AA"/>
          <w:kern w:val="0"/>
          <w:szCs w:val="21"/>
        </w:rPr>
        <w:t>;</w:t>
      </w:r>
    </w:p>
    <w:p w14:paraId="739AC55D"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437AED"/>
          <w:kern w:val="0"/>
          <w:szCs w:val="21"/>
        </w:rPr>
        <w:t>MODULE_DESCRIPTION</w:t>
      </w:r>
      <w:r w:rsidRPr="00CA6C62">
        <w:rPr>
          <w:rFonts w:ascii="Consolas" w:hAnsi="Consolas" w:cs="宋体"/>
          <w:color w:val="5D5D5F"/>
          <w:kern w:val="0"/>
          <w:szCs w:val="21"/>
        </w:rPr>
        <w:t>(</w:t>
      </w:r>
      <w:r w:rsidRPr="00CA6C62">
        <w:rPr>
          <w:rFonts w:ascii="Consolas" w:hAnsi="Consolas" w:cs="宋体"/>
          <w:color w:val="53A053"/>
          <w:kern w:val="0"/>
          <w:szCs w:val="21"/>
        </w:rPr>
        <w:t>"An hello worlk module for demonstration"</w:t>
      </w:r>
      <w:r w:rsidRPr="00CA6C62">
        <w:rPr>
          <w:rFonts w:ascii="Consolas" w:hAnsi="Consolas" w:cs="宋体"/>
          <w:color w:val="5D5D5F"/>
          <w:kern w:val="0"/>
          <w:szCs w:val="21"/>
        </w:rPr>
        <w:t>)</w:t>
      </w:r>
      <w:r w:rsidRPr="00CA6C62">
        <w:rPr>
          <w:rFonts w:ascii="Consolas" w:hAnsi="Consolas" w:cs="宋体"/>
          <w:color w:val="A9A9AA"/>
          <w:kern w:val="0"/>
          <w:szCs w:val="21"/>
        </w:rPr>
        <w:t>;</w:t>
      </w:r>
    </w:p>
    <w:p w14:paraId="139285B6"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437AED"/>
          <w:kern w:val="0"/>
          <w:szCs w:val="21"/>
        </w:rPr>
        <w:t>MODULE_VERSION</w:t>
      </w:r>
      <w:r w:rsidRPr="00CA6C62">
        <w:rPr>
          <w:rFonts w:ascii="Consolas" w:hAnsi="Consolas" w:cs="宋体"/>
          <w:color w:val="5D5D5F"/>
          <w:kern w:val="0"/>
          <w:szCs w:val="21"/>
        </w:rPr>
        <w:t>(</w:t>
      </w:r>
      <w:r w:rsidRPr="00CA6C62">
        <w:rPr>
          <w:rFonts w:ascii="Consolas" w:hAnsi="Consolas" w:cs="宋体"/>
          <w:color w:val="53A053"/>
          <w:kern w:val="0"/>
          <w:szCs w:val="21"/>
        </w:rPr>
        <w:t>"1.0"</w:t>
      </w:r>
      <w:r w:rsidRPr="00CA6C62">
        <w:rPr>
          <w:rFonts w:ascii="Consolas" w:hAnsi="Consolas" w:cs="宋体"/>
          <w:color w:val="5D5D5F"/>
          <w:kern w:val="0"/>
          <w:szCs w:val="21"/>
        </w:rPr>
        <w:t>)</w:t>
      </w:r>
      <w:r w:rsidRPr="00CA6C62">
        <w:rPr>
          <w:rFonts w:ascii="Consolas" w:hAnsi="Consolas" w:cs="宋体"/>
          <w:color w:val="A9A9AA"/>
          <w:kern w:val="0"/>
          <w:szCs w:val="21"/>
        </w:rPr>
        <w:t>;</w:t>
      </w:r>
    </w:p>
    <w:p w14:paraId="77205395"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p>
    <w:p w14:paraId="2E336B5F"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A9A9AA"/>
          <w:kern w:val="0"/>
          <w:szCs w:val="21"/>
        </w:rPr>
        <w:t>//</w:t>
      </w:r>
      <w:r w:rsidRPr="00CA6C62">
        <w:rPr>
          <w:rFonts w:ascii="Consolas" w:hAnsi="Consolas" w:cs="宋体"/>
          <w:i/>
          <w:iCs/>
          <w:color w:val="A9A9AA"/>
          <w:kern w:val="0"/>
          <w:szCs w:val="21"/>
        </w:rPr>
        <w:t> </w:t>
      </w:r>
      <w:r w:rsidRPr="00CA6C62">
        <w:rPr>
          <w:rFonts w:ascii="Consolas" w:hAnsi="Consolas" w:cs="宋体"/>
          <w:i/>
          <w:iCs/>
          <w:color w:val="A9A9AA"/>
          <w:kern w:val="0"/>
          <w:szCs w:val="21"/>
        </w:rPr>
        <w:t>内核模块参数，加载时指定或者动态指定，以此控制模块行为</w:t>
      </w:r>
    </w:p>
    <w:p w14:paraId="05AAF940"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7C4DFF"/>
          <w:kern w:val="0"/>
          <w:szCs w:val="21"/>
        </w:rPr>
        <w:t>static</w:t>
      </w:r>
      <w:r w:rsidRPr="00CA6C62">
        <w:rPr>
          <w:rFonts w:ascii="Consolas" w:hAnsi="Consolas" w:cs="宋体"/>
          <w:color w:val="5D5D5F"/>
          <w:kern w:val="0"/>
          <w:szCs w:val="21"/>
        </w:rPr>
        <w:t> </w:t>
      </w:r>
      <w:r w:rsidRPr="00CA6C62">
        <w:rPr>
          <w:rFonts w:ascii="Consolas" w:hAnsi="Consolas" w:cs="宋体"/>
          <w:color w:val="7C4DFF"/>
          <w:kern w:val="0"/>
          <w:szCs w:val="21"/>
        </w:rPr>
        <w:t>char</w:t>
      </w:r>
      <w:r w:rsidRPr="00CA6C62">
        <w:rPr>
          <w:rFonts w:ascii="Consolas" w:hAnsi="Consolas" w:cs="宋体"/>
          <w:color w:val="5D5D5F"/>
          <w:kern w:val="0"/>
          <w:szCs w:val="21"/>
        </w:rPr>
        <w:t> </w:t>
      </w:r>
      <w:r w:rsidRPr="00CA6C62">
        <w:rPr>
          <w:rFonts w:ascii="Consolas" w:hAnsi="Consolas" w:cs="宋体"/>
          <w:color w:val="00BEC4"/>
          <w:kern w:val="0"/>
          <w:szCs w:val="21"/>
        </w:rPr>
        <w:t>*</w:t>
      </w:r>
      <w:r w:rsidRPr="00CA6C62">
        <w:rPr>
          <w:rFonts w:ascii="Consolas" w:hAnsi="Consolas" w:cs="宋体"/>
          <w:color w:val="5D5D5F"/>
          <w:kern w:val="0"/>
          <w:szCs w:val="21"/>
        </w:rPr>
        <w:t>name = </w:t>
      </w:r>
      <w:r w:rsidRPr="00CA6C62">
        <w:rPr>
          <w:rFonts w:ascii="Consolas" w:hAnsi="Consolas" w:cs="宋体"/>
          <w:color w:val="53A053"/>
          <w:kern w:val="0"/>
          <w:szCs w:val="21"/>
        </w:rPr>
        <w:t>"world"</w:t>
      </w:r>
      <w:r w:rsidRPr="00CA6C62">
        <w:rPr>
          <w:rFonts w:ascii="Consolas" w:hAnsi="Consolas" w:cs="宋体"/>
          <w:color w:val="A9A9AA"/>
          <w:kern w:val="0"/>
          <w:szCs w:val="21"/>
        </w:rPr>
        <w:t>;</w:t>
      </w:r>
    </w:p>
    <w:p w14:paraId="0B28C8A5"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437AED"/>
          <w:kern w:val="0"/>
          <w:szCs w:val="21"/>
        </w:rPr>
        <w:t>module_param</w:t>
      </w:r>
      <w:r w:rsidRPr="00CA6C62">
        <w:rPr>
          <w:rFonts w:ascii="Consolas" w:hAnsi="Consolas" w:cs="宋体"/>
          <w:color w:val="5D5D5F"/>
          <w:kern w:val="0"/>
          <w:szCs w:val="21"/>
        </w:rPr>
        <w:t>(</w:t>
      </w:r>
      <w:r w:rsidRPr="00CA6C62">
        <w:rPr>
          <w:rFonts w:ascii="Consolas" w:hAnsi="Consolas" w:cs="宋体"/>
          <w:color w:val="F0AA0B"/>
          <w:kern w:val="0"/>
          <w:szCs w:val="21"/>
        </w:rPr>
        <w:t>name</w:t>
      </w:r>
      <w:r w:rsidRPr="00CA6C62">
        <w:rPr>
          <w:rFonts w:ascii="Consolas" w:hAnsi="Consolas" w:cs="宋体"/>
          <w:color w:val="A0A1A7"/>
          <w:kern w:val="0"/>
          <w:szCs w:val="21"/>
        </w:rPr>
        <w:t>,</w:t>
      </w:r>
      <w:r w:rsidRPr="00CA6C62">
        <w:rPr>
          <w:rFonts w:ascii="Consolas" w:hAnsi="Consolas" w:cs="宋体"/>
          <w:color w:val="F0AA0B"/>
          <w:kern w:val="0"/>
          <w:szCs w:val="21"/>
        </w:rPr>
        <w:t> charp</w:t>
      </w:r>
      <w:r w:rsidRPr="00CA6C62">
        <w:rPr>
          <w:rFonts w:ascii="Consolas" w:hAnsi="Consolas" w:cs="宋体"/>
          <w:color w:val="A0A1A7"/>
          <w:kern w:val="0"/>
          <w:szCs w:val="21"/>
        </w:rPr>
        <w:t>,</w:t>
      </w:r>
      <w:r w:rsidRPr="00CA6C62">
        <w:rPr>
          <w:rFonts w:ascii="Consolas" w:hAnsi="Consolas" w:cs="宋体"/>
          <w:color w:val="F0AA0B"/>
          <w:kern w:val="0"/>
          <w:szCs w:val="21"/>
        </w:rPr>
        <w:t> S_IRUGO</w:t>
      </w:r>
      <w:r w:rsidRPr="00CA6C62">
        <w:rPr>
          <w:rFonts w:ascii="Consolas" w:hAnsi="Consolas" w:cs="宋体"/>
          <w:color w:val="5D5D5F"/>
          <w:kern w:val="0"/>
          <w:szCs w:val="21"/>
        </w:rPr>
        <w:t>)</w:t>
      </w:r>
      <w:r w:rsidRPr="00CA6C62">
        <w:rPr>
          <w:rFonts w:ascii="Consolas" w:hAnsi="Consolas" w:cs="宋体"/>
          <w:color w:val="A9A9AA"/>
          <w:kern w:val="0"/>
          <w:szCs w:val="21"/>
        </w:rPr>
        <w:t>;</w:t>
      </w:r>
    </w:p>
    <w:p w14:paraId="36A624DA"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437AED"/>
          <w:kern w:val="0"/>
          <w:szCs w:val="21"/>
        </w:rPr>
        <w:t>MODULE_PARM_DESC</w:t>
      </w:r>
      <w:r w:rsidRPr="00CA6C62">
        <w:rPr>
          <w:rFonts w:ascii="Consolas" w:hAnsi="Consolas" w:cs="宋体"/>
          <w:color w:val="5D5D5F"/>
          <w:kern w:val="0"/>
          <w:szCs w:val="21"/>
        </w:rPr>
        <w:t>(</w:t>
      </w:r>
      <w:r w:rsidRPr="00CA6C62">
        <w:rPr>
          <w:rFonts w:ascii="Consolas" w:hAnsi="Consolas" w:cs="宋体"/>
          <w:color w:val="F0AA0B"/>
          <w:kern w:val="0"/>
          <w:szCs w:val="21"/>
        </w:rPr>
        <w:t>name</w:t>
      </w:r>
      <w:r w:rsidRPr="00CA6C62">
        <w:rPr>
          <w:rFonts w:ascii="Consolas" w:hAnsi="Consolas" w:cs="宋体"/>
          <w:color w:val="A0A1A7"/>
          <w:kern w:val="0"/>
          <w:szCs w:val="21"/>
        </w:rPr>
        <w:t>,</w:t>
      </w:r>
      <w:r w:rsidRPr="00CA6C62">
        <w:rPr>
          <w:rFonts w:ascii="Consolas" w:hAnsi="Consolas" w:cs="宋体"/>
          <w:color w:val="F0AA0B"/>
          <w:kern w:val="0"/>
          <w:szCs w:val="21"/>
        </w:rPr>
        <w:t> </w:t>
      </w:r>
      <w:r w:rsidRPr="00CA6C62">
        <w:rPr>
          <w:rFonts w:ascii="Consolas" w:hAnsi="Consolas" w:cs="宋体"/>
          <w:color w:val="53A053"/>
          <w:kern w:val="0"/>
          <w:szCs w:val="21"/>
        </w:rPr>
        <w:t>"Whom this module say hello to"</w:t>
      </w:r>
      <w:r w:rsidRPr="00CA6C62">
        <w:rPr>
          <w:rFonts w:ascii="Consolas" w:hAnsi="Consolas" w:cs="宋体"/>
          <w:color w:val="5D5D5F"/>
          <w:kern w:val="0"/>
          <w:szCs w:val="21"/>
        </w:rPr>
        <w:t>)</w:t>
      </w:r>
      <w:r w:rsidRPr="00CA6C62">
        <w:rPr>
          <w:rFonts w:ascii="Consolas" w:hAnsi="Consolas" w:cs="宋体"/>
          <w:color w:val="A9A9AA"/>
          <w:kern w:val="0"/>
          <w:szCs w:val="21"/>
        </w:rPr>
        <w:t>;</w:t>
      </w:r>
    </w:p>
    <w:p w14:paraId="1EE0A0E7"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p>
    <w:p w14:paraId="2A89925D"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A9A9AA"/>
          <w:kern w:val="0"/>
          <w:szCs w:val="21"/>
        </w:rPr>
        <w:t>//</w:t>
      </w:r>
      <w:r w:rsidRPr="00CA6C62">
        <w:rPr>
          <w:rFonts w:ascii="Consolas" w:hAnsi="Consolas" w:cs="宋体"/>
          <w:i/>
          <w:iCs/>
          <w:color w:val="A9A9AA"/>
          <w:kern w:val="0"/>
          <w:szCs w:val="21"/>
        </w:rPr>
        <w:t> </w:t>
      </w:r>
      <w:r w:rsidRPr="00CA6C62">
        <w:rPr>
          <w:rFonts w:ascii="Consolas" w:hAnsi="Consolas" w:cs="宋体"/>
          <w:i/>
          <w:iCs/>
          <w:color w:val="A9A9AA"/>
          <w:kern w:val="0"/>
          <w:szCs w:val="21"/>
        </w:rPr>
        <w:t>初始化函数，在加载时调用，分配资源准备执行环境</w:t>
      </w:r>
    </w:p>
    <w:p w14:paraId="7AC0C875"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A9A9AA"/>
          <w:kern w:val="0"/>
          <w:szCs w:val="21"/>
        </w:rPr>
        <w:t>//</w:t>
      </w:r>
      <w:r w:rsidRPr="00CA6C62">
        <w:rPr>
          <w:rFonts w:ascii="Consolas" w:hAnsi="Consolas" w:cs="宋体"/>
          <w:i/>
          <w:iCs/>
          <w:color w:val="A9A9AA"/>
          <w:kern w:val="0"/>
          <w:szCs w:val="21"/>
        </w:rPr>
        <w:t> </w:t>
      </w:r>
      <w:r w:rsidRPr="00CA6C62">
        <w:rPr>
          <w:rFonts w:ascii="Consolas" w:hAnsi="Consolas" w:cs="宋体"/>
          <w:i/>
          <w:iCs/>
          <w:color w:val="A9A9AA"/>
          <w:kern w:val="0"/>
          <w:szCs w:val="21"/>
        </w:rPr>
        <w:t>这里只是往内核日志输出一行记录</w:t>
      </w:r>
    </w:p>
    <w:p w14:paraId="50D72611"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7C4DFF"/>
          <w:kern w:val="0"/>
          <w:szCs w:val="21"/>
        </w:rPr>
        <w:t>static</w:t>
      </w:r>
      <w:r w:rsidRPr="00CA6C62">
        <w:rPr>
          <w:rFonts w:ascii="Consolas" w:hAnsi="Consolas" w:cs="宋体"/>
          <w:color w:val="5D5D5F"/>
          <w:kern w:val="0"/>
          <w:szCs w:val="21"/>
        </w:rPr>
        <w:t> </w:t>
      </w:r>
      <w:r w:rsidRPr="00CA6C62">
        <w:rPr>
          <w:rFonts w:ascii="Consolas" w:hAnsi="Consolas" w:cs="宋体"/>
          <w:color w:val="7C4DFF"/>
          <w:kern w:val="0"/>
          <w:szCs w:val="21"/>
        </w:rPr>
        <w:t>int</w:t>
      </w:r>
      <w:r w:rsidRPr="00CA6C62">
        <w:rPr>
          <w:rFonts w:ascii="Consolas" w:hAnsi="Consolas" w:cs="宋体"/>
          <w:color w:val="5D5D5F"/>
          <w:kern w:val="0"/>
          <w:szCs w:val="21"/>
        </w:rPr>
        <w:t> __init </w:t>
      </w:r>
      <w:r w:rsidRPr="00CA6C62">
        <w:rPr>
          <w:rFonts w:ascii="Consolas" w:hAnsi="Consolas" w:cs="宋体"/>
          <w:color w:val="437AED"/>
          <w:kern w:val="0"/>
          <w:szCs w:val="21"/>
        </w:rPr>
        <w:t>hello_init</w:t>
      </w:r>
      <w:r w:rsidRPr="00CA6C62">
        <w:rPr>
          <w:rFonts w:ascii="Consolas" w:hAnsi="Consolas" w:cs="宋体"/>
          <w:color w:val="5D5D5F"/>
          <w:kern w:val="0"/>
          <w:szCs w:val="21"/>
        </w:rPr>
        <w:t>(</w:t>
      </w:r>
      <w:r w:rsidRPr="00CA6C62">
        <w:rPr>
          <w:rFonts w:ascii="Consolas" w:hAnsi="Consolas" w:cs="宋体"/>
          <w:color w:val="EF8ED8"/>
          <w:kern w:val="0"/>
          <w:szCs w:val="21"/>
        </w:rPr>
        <w:t>void</w:t>
      </w:r>
      <w:r w:rsidRPr="00CA6C62">
        <w:rPr>
          <w:rFonts w:ascii="Consolas" w:hAnsi="Consolas" w:cs="宋体"/>
          <w:color w:val="5D5D5F"/>
          <w:kern w:val="0"/>
          <w:szCs w:val="21"/>
        </w:rPr>
        <w:t>)</w:t>
      </w:r>
    </w:p>
    <w:p w14:paraId="68DC33DD"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5D5D5F"/>
          <w:kern w:val="0"/>
          <w:szCs w:val="21"/>
        </w:rPr>
        <w:t>{</w:t>
      </w:r>
    </w:p>
    <w:p w14:paraId="62BE8F62"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5D5D5F"/>
          <w:kern w:val="0"/>
          <w:szCs w:val="21"/>
        </w:rPr>
        <w:t>    </w:t>
      </w:r>
      <w:r w:rsidRPr="00CA6C62">
        <w:rPr>
          <w:rFonts w:ascii="Consolas" w:hAnsi="Consolas" w:cs="宋体"/>
          <w:color w:val="437AED"/>
          <w:kern w:val="0"/>
          <w:szCs w:val="21"/>
        </w:rPr>
        <w:t>printk</w:t>
      </w:r>
      <w:r w:rsidRPr="00CA6C62">
        <w:rPr>
          <w:rFonts w:ascii="Consolas" w:hAnsi="Consolas" w:cs="宋体"/>
          <w:color w:val="5D5D5F"/>
          <w:kern w:val="0"/>
          <w:szCs w:val="21"/>
        </w:rPr>
        <w:t>(</w:t>
      </w:r>
      <w:r w:rsidRPr="00CA6C62">
        <w:rPr>
          <w:rFonts w:ascii="Consolas" w:hAnsi="Consolas" w:cs="宋体"/>
          <w:color w:val="00BEC4"/>
          <w:kern w:val="0"/>
          <w:szCs w:val="21"/>
        </w:rPr>
        <w:t>KERN_INFO </w:t>
      </w:r>
      <w:r w:rsidRPr="00CA6C62">
        <w:rPr>
          <w:rFonts w:ascii="Consolas" w:hAnsi="Consolas" w:cs="宋体"/>
          <w:color w:val="53A053"/>
          <w:kern w:val="0"/>
          <w:szCs w:val="21"/>
        </w:rPr>
        <w:t>"HELLO: Hello %s, this is hello module speaking</w:t>
      </w:r>
      <w:r w:rsidRPr="00CA6C62">
        <w:rPr>
          <w:rFonts w:ascii="Consolas" w:hAnsi="Consolas" w:cs="宋体"/>
          <w:color w:val="00BEC4"/>
          <w:kern w:val="0"/>
          <w:szCs w:val="21"/>
        </w:rPr>
        <w:t>\n</w:t>
      </w:r>
      <w:r w:rsidRPr="00CA6C62">
        <w:rPr>
          <w:rFonts w:ascii="Consolas" w:hAnsi="Consolas" w:cs="宋体"/>
          <w:color w:val="53A053"/>
          <w:kern w:val="0"/>
          <w:szCs w:val="21"/>
        </w:rPr>
        <w:t>"</w:t>
      </w:r>
      <w:r w:rsidRPr="00CA6C62">
        <w:rPr>
          <w:rFonts w:ascii="Consolas" w:hAnsi="Consolas" w:cs="宋体"/>
          <w:color w:val="A0A1A7"/>
          <w:kern w:val="0"/>
          <w:szCs w:val="21"/>
        </w:rPr>
        <w:t>,</w:t>
      </w:r>
      <w:r w:rsidRPr="00CA6C62">
        <w:rPr>
          <w:rFonts w:ascii="Consolas" w:hAnsi="Consolas" w:cs="宋体"/>
          <w:color w:val="00BEC4"/>
          <w:kern w:val="0"/>
          <w:szCs w:val="21"/>
        </w:rPr>
        <w:t> name</w:t>
      </w:r>
      <w:r w:rsidRPr="00CA6C62">
        <w:rPr>
          <w:rFonts w:ascii="Consolas" w:hAnsi="Consolas" w:cs="宋体"/>
          <w:color w:val="5D5D5F"/>
          <w:kern w:val="0"/>
          <w:szCs w:val="21"/>
        </w:rPr>
        <w:t>)</w:t>
      </w:r>
      <w:r w:rsidRPr="00CA6C62">
        <w:rPr>
          <w:rFonts w:ascii="Consolas" w:hAnsi="Consolas" w:cs="宋体"/>
          <w:color w:val="A9A9AA"/>
          <w:kern w:val="0"/>
          <w:szCs w:val="21"/>
        </w:rPr>
        <w:t>;</w:t>
      </w:r>
    </w:p>
    <w:p w14:paraId="438F843C"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5D5D5F"/>
          <w:kern w:val="0"/>
          <w:szCs w:val="21"/>
        </w:rPr>
        <w:t>    </w:t>
      </w:r>
      <w:r w:rsidRPr="00CA6C62">
        <w:rPr>
          <w:rFonts w:ascii="Consolas" w:hAnsi="Consolas" w:cs="宋体"/>
          <w:color w:val="C838C6"/>
          <w:kern w:val="0"/>
          <w:szCs w:val="21"/>
        </w:rPr>
        <w:t>return</w:t>
      </w:r>
      <w:r w:rsidRPr="00CA6C62">
        <w:rPr>
          <w:rFonts w:ascii="Consolas" w:hAnsi="Consolas" w:cs="宋体"/>
          <w:color w:val="5D5D5F"/>
          <w:kern w:val="0"/>
          <w:szCs w:val="21"/>
        </w:rPr>
        <w:t> </w:t>
      </w:r>
      <w:r w:rsidRPr="00CA6C62">
        <w:rPr>
          <w:rFonts w:ascii="Consolas" w:hAnsi="Consolas" w:cs="宋体"/>
          <w:color w:val="FF6500"/>
          <w:kern w:val="0"/>
          <w:szCs w:val="21"/>
        </w:rPr>
        <w:t>0</w:t>
      </w:r>
      <w:r w:rsidRPr="00CA6C62">
        <w:rPr>
          <w:rFonts w:ascii="Consolas" w:hAnsi="Consolas" w:cs="宋体"/>
          <w:color w:val="A9A9AA"/>
          <w:kern w:val="0"/>
          <w:szCs w:val="21"/>
        </w:rPr>
        <w:t>;</w:t>
      </w:r>
    </w:p>
    <w:p w14:paraId="73D0BF45"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5D5D5F"/>
          <w:kern w:val="0"/>
          <w:szCs w:val="21"/>
        </w:rPr>
        <w:lastRenderedPageBreak/>
        <w:t>}</w:t>
      </w:r>
    </w:p>
    <w:p w14:paraId="2A46B33A"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p>
    <w:p w14:paraId="755686F8"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A9A9AA"/>
          <w:kern w:val="0"/>
          <w:szCs w:val="21"/>
        </w:rPr>
        <w:t>//</w:t>
      </w:r>
      <w:r w:rsidRPr="00CA6C62">
        <w:rPr>
          <w:rFonts w:ascii="Consolas" w:hAnsi="Consolas" w:cs="宋体"/>
          <w:i/>
          <w:iCs/>
          <w:color w:val="A9A9AA"/>
          <w:kern w:val="0"/>
          <w:szCs w:val="21"/>
        </w:rPr>
        <w:t> </w:t>
      </w:r>
      <w:r w:rsidRPr="00CA6C62">
        <w:rPr>
          <w:rFonts w:ascii="Consolas" w:hAnsi="Consolas" w:cs="宋体"/>
          <w:i/>
          <w:iCs/>
          <w:color w:val="A9A9AA"/>
          <w:kern w:val="0"/>
          <w:szCs w:val="21"/>
        </w:rPr>
        <w:t>清理函数，在卸载时调用，回收资源销毁执行环境</w:t>
      </w:r>
    </w:p>
    <w:p w14:paraId="1384BC33"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7C4DFF"/>
          <w:kern w:val="0"/>
          <w:szCs w:val="21"/>
        </w:rPr>
        <w:t>static</w:t>
      </w:r>
      <w:r w:rsidRPr="00CA6C62">
        <w:rPr>
          <w:rFonts w:ascii="Consolas" w:hAnsi="Consolas" w:cs="宋体"/>
          <w:color w:val="5D5D5F"/>
          <w:kern w:val="0"/>
          <w:szCs w:val="21"/>
        </w:rPr>
        <w:t> </w:t>
      </w:r>
      <w:r w:rsidRPr="00CA6C62">
        <w:rPr>
          <w:rFonts w:ascii="Consolas" w:hAnsi="Consolas" w:cs="宋体"/>
          <w:color w:val="7C4DFF"/>
          <w:kern w:val="0"/>
          <w:szCs w:val="21"/>
        </w:rPr>
        <w:t>void</w:t>
      </w:r>
      <w:r w:rsidRPr="00CA6C62">
        <w:rPr>
          <w:rFonts w:ascii="Consolas" w:hAnsi="Consolas" w:cs="宋体"/>
          <w:color w:val="5D5D5F"/>
          <w:kern w:val="0"/>
          <w:szCs w:val="21"/>
        </w:rPr>
        <w:t> __exit </w:t>
      </w:r>
      <w:r w:rsidRPr="00CA6C62">
        <w:rPr>
          <w:rFonts w:ascii="Consolas" w:hAnsi="Consolas" w:cs="宋体"/>
          <w:color w:val="437AED"/>
          <w:kern w:val="0"/>
          <w:szCs w:val="21"/>
        </w:rPr>
        <w:t>hello_exit</w:t>
      </w:r>
      <w:r w:rsidRPr="00CA6C62">
        <w:rPr>
          <w:rFonts w:ascii="Consolas" w:hAnsi="Consolas" w:cs="宋体"/>
          <w:color w:val="5D5D5F"/>
          <w:kern w:val="0"/>
          <w:szCs w:val="21"/>
        </w:rPr>
        <w:t>(</w:t>
      </w:r>
      <w:r w:rsidRPr="00CA6C62">
        <w:rPr>
          <w:rFonts w:ascii="Consolas" w:hAnsi="Consolas" w:cs="宋体"/>
          <w:color w:val="EF8ED8"/>
          <w:kern w:val="0"/>
          <w:szCs w:val="21"/>
        </w:rPr>
        <w:t>void</w:t>
      </w:r>
      <w:r w:rsidRPr="00CA6C62">
        <w:rPr>
          <w:rFonts w:ascii="Consolas" w:hAnsi="Consolas" w:cs="宋体"/>
          <w:color w:val="5D5D5F"/>
          <w:kern w:val="0"/>
          <w:szCs w:val="21"/>
        </w:rPr>
        <w:t>)</w:t>
      </w:r>
    </w:p>
    <w:p w14:paraId="6634BDC7"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5D5D5F"/>
          <w:kern w:val="0"/>
          <w:szCs w:val="21"/>
        </w:rPr>
        <w:t>{</w:t>
      </w:r>
    </w:p>
    <w:p w14:paraId="10615F8D"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5D5D5F"/>
          <w:kern w:val="0"/>
          <w:szCs w:val="21"/>
        </w:rPr>
        <w:t>    </w:t>
      </w:r>
      <w:r w:rsidRPr="00CA6C62">
        <w:rPr>
          <w:rFonts w:ascii="Consolas" w:hAnsi="Consolas" w:cs="宋体"/>
          <w:color w:val="437AED"/>
          <w:kern w:val="0"/>
          <w:szCs w:val="21"/>
        </w:rPr>
        <w:t>printk</w:t>
      </w:r>
      <w:r w:rsidRPr="00CA6C62">
        <w:rPr>
          <w:rFonts w:ascii="Consolas" w:hAnsi="Consolas" w:cs="宋体"/>
          <w:color w:val="5D5D5F"/>
          <w:kern w:val="0"/>
          <w:szCs w:val="21"/>
        </w:rPr>
        <w:t>(</w:t>
      </w:r>
      <w:r w:rsidRPr="00CA6C62">
        <w:rPr>
          <w:rFonts w:ascii="Consolas" w:hAnsi="Consolas" w:cs="宋体"/>
          <w:color w:val="00BEC4"/>
          <w:kern w:val="0"/>
          <w:szCs w:val="21"/>
        </w:rPr>
        <w:t>KERN_INFO </w:t>
      </w:r>
      <w:r w:rsidRPr="00CA6C62">
        <w:rPr>
          <w:rFonts w:ascii="Consolas" w:hAnsi="Consolas" w:cs="宋体"/>
          <w:color w:val="53A053"/>
          <w:kern w:val="0"/>
          <w:szCs w:val="21"/>
        </w:rPr>
        <w:t>"HELLO: Goodbye %s"</w:t>
      </w:r>
      <w:r w:rsidRPr="00CA6C62">
        <w:rPr>
          <w:rFonts w:ascii="Consolas" w:hAnsi="Consolas" w:cs="宋体"/>
          <w:color w:val="A0A1A7"/>
          <w:kern w:val="0"/>
          <w:szCs w:val="21"/>
        </w:rPr>
        <w:t>,</w:t>
      </w:r>
      <w:r w:rsidRPr="00CA6C62">
        <w:rPr>
          <w:rFonts w:ascii="Consolas" w:hAnsi="Consolas" w:cs="宋体"/>
          <w:color w:val="00BEC4"/>
          <w:kern w:val="0"/>
          <w:szCs w:val="21"/>
        </w:rPr>
        <w:t> name</w:t>
      </w:r>
      <w:r w:rsidRPr="00CA6C62">
        <w:rPr>
          <w:rFonts w:ascii="Consolas" w:hAnsi="Consolas" w:cs="宋体"/>
          <w:color w:val="5D5D5F"/>
          <w:kern w:val="0"/>
          <w:szCs w:val="21"/>
        </w:rPr>
        <w:t>)</w:t>
      </w:r>
      <w:r w:rsidRPr="00CA6C62">
        <w:rPr>
          <w:rFonts w:ascii="Consolas" w:hAnsi="Consolas" w:cs="宋体"/>
          <w:color w:val="A9A9AA"/>
          <w:kern w:val="0"/>
          <w:szCs w:val="21"/>
        </w:rPr>
        <w:t>;</w:t>
      </w:r>
    </w:p>
    <w:p w14:paraId="029B590D"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5D5D5F"/>
          <w:kern w:val="0"/>
          <w:szCs w:val="21"/>
        </w:rPr>
        <w:t>}</w:t>
      </w:r>
    </w:p>
    <w:p w14:paraId="1CB3FD60"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p>
    <w:p w14:paraId="400C0174"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A9A9AA"/>
          <w:kern w:val="0"/>
          <w:szCs w:val="21"/>
        </w:rPr>
        <w:t>//</w:t>
      </w:r>
      <w:r w:rsidRPr="00CA6C62">
        <w:rPr>
          <w:rFonts w:ascii="Consolas" w:hAnsi="Consolas" w:cs="宋体"/>
          <w:i/>
          <w:iCs/>
          <w:color w:val="A9A9AA"/>
          <w:kern w:val="0"/>
          <w:szCs w:val="21"/>
        </w:rPr>
        <w:t> </w:t>
      </w:r>
      <w:r w:rsidRPr="00CA6C62">
        <w:rPr>
          <w:rFonts w:ascii="Consolas" w:hAnsi="Consolas" w:cs="宋体"/>
          <w:i/>
          <w:iCs/>
          <w:color w:val="A9A9AA"/>
          <w:kern w:val="0"/>
          <w:szCs w:val="21"/>
        </w:rPr>
        <w:t>登记初始化函数及清理函数</w:t>
      </w:r>
    </w:p>
    <w:p w14:paraId="27A084C0"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437AED"/>
          <w:kern w:val="0"/>
          <w:szCs w:val="21"/>
        </w:rPr>
        <w:t>module_init</w:t>
      </w:r>
      <w:r w:rsidRPr="00CA6C62">
        <w:rPr>
          <w:rFonts w:ascii="Consolas" w:hAnsi="Consolas" w:cs="宋体"/>
          <w:color w:val="5D5D5F"/>
          <w:kern w:val="0"/>
          <w:szCs w:val="21"/>
        </w:rPr>
        <w:t>(</w:t>
      </w:r>
      <w:r w:rsidRPr="00CA6C62">
        <w:rPr>
          <w:rFonts w:ascii="Consolas" w:hAnsi="Consolas" w:cs="宋体"/>
          <w:color w:val="F0AA0B"/>
          <w:kern w:val="0"/>
          <w:szCs w:val="21"/>
        </w:rPr>
        <w:t>hello_init</w:t>
      </w:r>
      <w:r w:rsidRPr="00CA6C62">
        <w:rPr>
          <w:rFonts w:ascii="Consolas" w:hAnsi="Consolas" w:cs="宋体"/>
          <w:color w:val="5D5D5F"/>
          <w:kern w:val="0"/>
          <w:szCs w:val="21"/>
        </w:rPr>
        <w:t>)</w:t>
      </w:r>
      <w:r w:rsidRPr="00CA6C62">
        <w:rPr>
          <w:rFonts w:ascii="Consolas" w:hAnsi="Consolas" w:cs="宋体"/>
          <w:color w:val="A9A9AA"/>
          <w:kern w:val="0"/>
          <w:szCs w:val="21"/>
        </w:rPr>
        <w:t>;</w:t>
      </w:r>
    </w:p>
    <w:p w14:paraId="541189C6" w14:textId="77777777" w:rsidR="00CA6C62" w:rsidRPr="00CA6C62" w:rsidRDefault="00CA6C62" w:rsidP="00CA6C62">
      <w:pPr>
        <w:widowControl/>
        <w:shd w:val="clear" w:color="auto" w:fill="EBEEF5"/>
        <w:spacing w:line="285" w:lineRule="atLeast"/>
        <w:jc w:val="left"/>
        <w:rPr>
          <w:rFonts w:ascii="Consolas" w:hAnsi="Consolas" w:cs="宋体"/>
          <w:color w:val="5D5D5F"/>
          <w:kern w:val="0"/>
          <w:szCs w:val="21"/>
        </w:rPr>
      </w:pPr>
      <w:r w:rsidRPr="00CA6C62">
        <w:rPr>
          <w:rFonts w:ascii="Consolas" w:hAnsi="Consolas" w:cs="宋体"/>
          <w:color w:val="437AED"/>
          <w:kern w:val="0"/>
          <w:szCs w:val="21"/>
        </w:rPr>
        <w:t>module_exit</w:t>
      </w:r>
      <w:r w:rsidRPr="00CA6C62">
        <w:rPr>
          <w:rFonts w:ascii="Consolas" w:hAnsi="Consolas" w:cs="宋体"/>
          <w:color w:val="5D5D5F"/>
          <w:kern w:val="0"/>
          <w:szCs w:val="21"/>
        </w:rPr>
        <w:t>(</w:t>
      </w:r>
      <w:r w:rsidRPr="00CA6C62">
        <w:rPr>
          <w:rFonts w:ascii="Consolas" w:hAnsi="Consolas" w:cs="宋体"/>
          <w:color w:val="F0AA0B"/>
          <w:kern w:val="0"/>
          <w:szCs w:val="21"/>
        </w:rPr>
        <w:t>hello_exit</w:t>
      </w:r>
      <w:r w:rsidRPr="00CA6C62">
        <w:rPr>
          <w:rFonts w:ascii="Consolas" w:hAnsi="Consolas" w:cs="宋体"/>
          <w:color w:val="5D5D5F"/>
          <w:kern w:val="0"/>
          <w:szCs w:val="21"/>
        </w:rPr>
        <w:t>)</w:t>
      </w:r>
      <w:r w:rsidRPr="00CA6C62">
        <w:rPr>
          <w:rFonts w:ascii="Consolas" w:hAnsi="Consolas" w:cs="宋体"/>
          <w:color w:val="A9A9AA"/>
          <w:kern w:val="0"/>
          <w:szCs w:val="21"/>
        </w:rPr>
        <w:t>;</w:t>
      </w:r>
    </w:p>
    <w:p w14:paraId="52CBD889" w14:textId="72E25D65" w:rsidR="00304CAA" w:rsidRPr="006D22B9" w:rsidRDefault="00FA6AEF" w:rsidP="002C4286">
      <w:pPr>
        <w:spacing w:line="360" w:lineRule="auto"/>
        <w:ind w:firstLine="420"/>
        <w:rPr>
          <w:bCs/>
          <w:szCs w:val="21"/>
        </w:rPr>
      </w:pPr>
      <w:r w:rsidRPr="006D22B9">
        <w:rPr>
          <w:rFonts w:hint="eastAsia"/>
          <w:bCs/>
          <w:szCs w:val="21"/>
        </w:rPr>
        <w:t>对应的</w:t>
      </w:r>
      <w:r w:rsidRPr="006D22B9">
        <w:rPr>
          <w:rFonts w:hint="eastAsia"/>
          <w:bCs/>
          <w:szCs w:val="21"/>
        </w:rPr>
        <w:t>Makefile</w:t>
      </w:r>
      <w:r w:rsidRPr="006D22B9">
        <w:rPr>
          <w:rFonts w:hint="eastAsia"/>
          <w:bCs/>
          <w:szCs w:val="21"/>
        </w:rPr>
        <w:t>文件基本格式如下</w:t>
      </w:r>
    </w:p>
    <w:p w14:paraId="02ED53FD" w14:textId="77777777" w:rsidR="000B3CCF" w:rsidRPr="000B3CCF" w:rsidRDefault="000B3CCF" w:rsidP="000B3CCF">
      <w:pPr>
        <w:widowControl/>
        <w:shd w:val="clear" w:color="auto" w:fill="EBEEF5"/>
        <w:spacing w:line="285" w:lineRule="atLeast"/>
        <w:jc w:val="left"/>
        <w:rPr>
          <w:rFonts w:ascii="Consolas" w:hAnsi="Consolas" w:cs="宋体"/>
          <w:color w:val="5D5D5F"/>
          <w:kern w:val="0"/>
          <w:szCs w:val="21"/>
        </w:rPr>
      </w:pPr>
      <w:r w:rsidRPr="000B3CCF">
        <w:rPr>
          <w:rFonts w:ascii="Consolas" w:hAnsi="Consolas" w:cs="宋体"/>
          <w:color w:val="5D5D5F"/>
          <w:kern w:val="0"/>
          <w:szCs w:val="21"/>
        </w:rPr>
        <w:t>MODULE_NAME </w:t>
      </w:r>
      <w:r w:rsidRPr="000B3CCF">
        <w:rPr>
          <w:rFonts w:ascii="Consolas" w:hAnsi="Consolas" w:cs="宋体"/>
          <w:color w:val="8E8E90"/>
          <w:kern w:val="0"/>
          <w:szCs w:val="21"/>
        </w:rPr>
        <w:t>:=</w:t>
      </w:r>
      <w:r w:rsidRPr="000B3CCF">
        <w:rPr>
          <w:rFonts w:ascii="Consolas" w:hAnsi="Consolas" w:cs="宋体"/>
          <w:color w:val="5D5D5F"/>
          <w:kern w:val="0"/>
          <w:szCs w:val="21"/>
        </w:rPr>
        <w:t> kernel_test.c</w:t>
      </w:r>
    </w:p>
    <w:p w14:paraId="65BBCAFA" w14:textId="77777777" w:rsidR="000B3CCF" w:rsidRPr="000B3CCF" w:rsidRDefault="000B3CCF" w:rsidP="000B3CCF">
      <w:pPr>
        <w:widowControl/>
        <w:shd w:val="clear" w:color="auto" w:fill="EBEEF5"/>
        <w:spacing w:line="285" w:lineRule="atLeast"/>
        <w:jc w:val="left"/>
        <w:rPr>
          <w:rFonts w:ascii="Consolas" w:hAnsi="Consolas" w:cs="宋体"/>
          <w:color w:val="5D5D5F"/>
          <w:kern w:val="0"/>
          <w:szCs w:val="21"/>
        </w:rPr>
      </w:pPr>
    </w:p>
    <w:p w14:paraId="7066D041" w14:textId="77777777" w:rsidR="000B3CCF" w:rsidRPr="000B3CCF" w:rsidRDefault="000B3CCF" w:rsidP="000B3CCF">
      <w:pPr>
        <w:widowControl/>
        <w:shd w:val="clear" w:color="auto" w:fill="EBEEF5"/>
        <w:spacing w:line="285" w:lineRule="atLeast"/>
        <w:jc w:val="left"/>
        <w:rPr>
          <w:rFonts w:ascii="Consolas" w:hAnsi="Consolas" w:cs="宋体"/>
          <w:color w:val="5D5D5F"/>
          <w:kern w:val="0"/>
          <w:szCs w:val="21"/>
        </w:rPr>
      </w:pPr>
      <w:r w:rsidRPr="000B3CCF">
        <w:rPr>
          <w:rFonts w:ascii="Consolas" w:hAnsi="Consolas" w:cs="宋体"/>
          <w:color w:val="5D5D5F"/>
          <w:kern w:val="0"/>
          <w:szCs w:val="21"/>
        </w:rPr>
        <w:t>obj-m </w:t>
      </w:r>
      <w:r w:rsidRPr="000B3CCF">
        <w:rPr>
          <w:rFonts w:ascii="Consolas" w:hAnsi="Consolas" w:cs="宋体"/>
          <w:color w:val="8E8E90"/>
          <w:kern w:val="0"/>
          <w:szCs w:val="21"/>
        </w:rPr>
        <w:t>:=</w:t>
      </w:r>
      <w:r w:rsidRPr="000B3CCF">
        <w:rPr>
          <w:rFonts w:ascii="Consolas" w:hAnsi="Consolas" w:cs="宋体"/>
          <w:color w:val="5D5D5F"/>
          <w:kern w:val="0"/>
          <w:szCs w:val="21"/>
        </w:rPr>
        <w:t> </w:t>
      </w:r>
      <w:r w:rsidRPr="000B3CCF">
        <w:rPr>
          <w:rFonts w:ascii="Consolas" w:hAnsi="Consolas" w:cs="宋体"/>
          <w:color w:val="53A053"/>
          <w:kern w:val="0"/>
          <w:szCs w:val="21"/>
        </w:rPr>
        <w:t>$(</w:t>
      </w:r>
      <w:r w:rsidRPr="000B3CCF">
        <w:rPr>
          <w:rFonts w:ascii="Consolas" w:hAnsi="Consolas" w:cs="宋体"/>
          <w:color w:val="5D5D5F"/>
          <w:kern w:val="0"/>
          <w:szCs w:val="21"/>
        </w:rPr>
        <w:t>MODULE_NAME</w:t>
      </w:r>
      <w:r w:rsidRPr="000B3CCF">
        <w:rPr>
          <w:rFonts w:ascii="Consolas" w:hAnsi="Consolas" w:cs="宋体"/>
          <w:color w:val="53A053"/>
          <w:kern w:val="0"/>
          <w:szCs w:val="21"/>
        </w:rPr>
        <w:t>)</w:t>
      </w:r>
      <w:r w:rsidRPr="000B3CCF">
        <w:rPr>
          <w:rFonts w:ascii="Consolas" w:hAnsi="Consolas" w:cs="宋体"/>
          <w:color w:val="5D5D5F"/>
          <w:kern w:val="0"/>
          <w:szCs w:val="21"/>
        </w:rPr>
        <w:t>.o</w:t>
      </w:r>
    </w:p>
    <w:p w14:paraId="335052FD" w14:textId="77777777" w:rsidR="000B3CCF" w:rsidRPr="000B3CCF" w:rsidRDefault="000B3CCF" w:rsidP="000B3CCF">
      <w:pPr>
        <w:widowControl/>
        <w:shd w:val="clear" w:color="auto" w:fill="EBEEF5"/>
        <w:spacing w:line="285" w:lineRule="atLeast"/>
        <w:jc w:val="left"/>
        <w:rPr>
          <w:rFonts w:ascii="Consolas" w:hAnsi="Consolas" w:cs="宋体"/>
          <w:color w:val="5D5D5F"/>
          <w:kern w:val="0"/>
          <w:szCs w:val="21"/>
        </w:rPr>
      </w:pPr>
    </w:p>
    <w:p w14:paraId="2B8C73AD" w14:textId="77777777" w:rsidR="000B3CCF" w:rsidRPr="000B3CCF" w:rsidRDefault="000B3CCF" w:rsidP="000B3CCF">
      <w:pPr>
        <w:widowControl/>
        <w:shd w:val="clear" w:color="auto" w:fill="EBEEF5"/>
        <w:spacing w:line="285" w:lineRule="atLeast"/>
        <w:jc w:val="left"/>
        <w:rPr>
          <w:rFonts w:ascii="Consolas" w:hAnsi="Consolas" w:cs="宋体"/>
          <w:color w:val="5D5D5F"/>
          <w:kern w:val="0"/>
          <w:szCs w:val="21"/>
        </w:rPr>
      </w:pPr>
      <w:r w:rsidRPr="000B3CCF">
        <w:rPr>
          <w:rFonts w:ascii="Consolas" w:hAnsi="Consolas" w:cs="宋体"/>
          <w:color w:val="437AED"/>
          <w:kern w:val="0"/>
          <w:szCs w:val="21"/>
        </w:rPr>
        <w:t>all</w:t>
      </w:r>
      <w:r w:rsidRPr="000B3CCF">
        <w:rPr>
          <w:rFonts w:ascii="Consolas" w:hAnsi="Consolas" w:cs="宋体"/>
          <w:color w:val="8E8E90"/>
          <w:kern w:val="0"/>
          <w:szCs w:val="21"/>
        </w:rPr>
        <w:t>:</w:t>
      </w:r>
    </w:p>
    <w:p w14:paraId="463E7D6D" w14:textId="77777777" w:rsidR="000B3CCF" w:rsidRPr="000B3CCF" w:rsidRDefault="000B3CCF" w:rsidP="000B3CCF">
      <w:pPr>
        <w:widowControl/>
        <w:shd w:val="clear" w:color="auto" w:fill="EBEEF5"/>
        <w:spacing w:line="285" w:lineRule="atLeast"/>
        <w:jc w:val="left"/>
        <w:rPr>
          <w:rFonts w:ascii="Consolas" w:hAnsi="Consolas" w:cs="宋体"/>
          <w:color w:val="5D5D5F"/>
          <w:kern w:val="0"/>
          <w:szCs w:val="21"/>
        </w:rPr>
      </w:pPr>
      <w:r w:rsidRPr="000B3CCF">
        <w:rPr>
          <w:rFonts w:ascii="Consolas" w:hAnsi="Consolas" w:cs="宋体"/>
          <w:color w:val="5D5D5F"/>
          <w:kern w:val="0"/>
          <w:szCs w:val="21"/>
        </w:rPr>
        <w:t>    </w:t>
      </w:r>
      <w:r w:rsidRPr="000B3CCF">
        <w:rPr>
          <w:rFonts w:ascii="Consolas" w:hAnsi="Consolas" w:cs="宋体"/>
          <w:color w:val="53A053"/>
          <w:kern w:val="0"/>
          <w:szCs w:val="21"/>
        </w:rPr>
        <w:t>$(</w:t>
      </w:r>
      <w:r w:rsidRPr="000B3CCF">
        <w:rPr>
          <w:rFonts w:ascii="Consolas" w:hAnsi="Consolas" w:cs="宋体"/>
          <w:color w:val="5D5D5F"/>
          <w:kern w:val="0"/>
          <w:szCs w:val="21"/>
        </w:rPr>
        <w:t>MAKE</w:t>
      </w:r>
      <w:r w:rsidRPr="000B3CCF">
        <w:rPr>
          <w:rFonts w:ascii="Consolas" w:hAnsi="Consolas" w:cs="宋体"/>
          <w:color w:val="53A053"/>
          <w:kern w:val="0"/>
          <w:szCs w:val="21"/>
        </w:rPr>
        <w:t>)</w:t>
      </w:r>
      <w:r w:rsidRPr="000B3CCF">
        <w:rPr>
          <w:rFonts w:ascii="Consolas" w:hAnsi="Consolas" w:cs="宋体"/>
          <w:color w:val="5D5D5F"/>
          <w:kern w:val="0"/>
          <w:szCs w:val="21"/>
        </w:rPr>
        <w:t> -C /lib/modules/</w:t>
      </w:r>
      <w:r w:rsidRPr="000B3CCF">
        <w:rPr>
          <w:rFonts w:ascii="Consolas" w:hAnsi="Consolas" w:cs="宋体"/>
          <w:color w:val="53A053"/>
          <w:kern w:val="0"/>
          <w:szCs w:val="21"/>
        </w:rPr>
        <w:t>$(</w:t>
      </w:r>
      <w:r w:rsidRPr="000B3CCF">
        <w:rPr>
          <w:rFonts w:ascii="Consolas" w:hAnsi="Consolas" w:cs="宋体"/>
          <w:color w:val="00BEC4"/>
          <w:kern w:val="0"/>
          <w:szCs w:val="21"/>
        </w:rPr>
        <w:t>shell</w:t>
      </w:r>
      <w:r w:rsidRPr="000B3CCF">
        <w:rPr>
          <w:rFonts w:ascii="Consolas" w:hAnsi="Consolas" w:cs="宋体"/>
          <w:color w:val="53A053"/>
          <w:kern w:val="0"/>
          <w:szCs w:val="21"/>
        </w:rPr>
        <w:t> uname -r)</w:t>
      </w:r>
      <w:r w:rsidRPr="000B3CCF">
        <w:rPr>
          <w:rFonts w:ascii="Consolas" w:hAnsi="Consolas" w:cs="宋体"/>
          <w:color w:val="5D5D5F"/>
          <w:kern w:val="0"/>
          <w:szCs w:val="21"/>
        </w:rPr>
        <w:t>/build M=</w:t>
      </w:r>
      <w:r w:rsidRPr="000B3CCF">
        <w:rPr>
          <w:rFonts w:ascii="Consolas" w:hAnsi="Consolas" w:cs="宋体"/>
          <w:color w:val="53A053"/>
          <w:kern w:val="0"/>
          <w:szCs w:val="21"/>
        </w:rPr>
        <w:t>$(</w:t>
      </w:r>
      <w:r w:rsidRPr="000B3CCF">
        <w:rPr>
          <w:rFonts w:ascii="Consolas" w:hAnsi="Consolas" w:cs="宋体"/>
          <w:color w:val="00BEC4"/>
          <w:kern w:val="0"/>
          <w:szCs w:val="21"/>
        </w:rPr>
        <w:t>shell</w:t>
      </w:r>
      <w:r w:rsidRPr="000B3CCF">
        <w:rPr>
          <w:rFonts w:ascii="Consolas" w:hAnsi="Consolas" w:cs="宋体"/>
          <w:color w:val="53A053"/>
          <w:kern w:val="0"/>
          <w:szCs w:val="21"/>
        </w:rPr>
        <w:t> pwd)</w:t>
      </w:r>
      <w:r w:rsidRPr="000B3CCF">
        <w:rPr>
          <w:rFonts w:ascii="Consolas" w:hAnsi="Consolas" w:cs="宋体"/>
          <w:color w:val="5D5D5F"/>
          <w:kern w:val="0"/>
          <w:szCs w:val="21"/>
        </w:rPr>
        <w:t>  modules</w:t>
      </w:r>
    </w:p>
    <w:p w14:paraId="665EA6AC" w14:textId="77777777" w:rsidR="000B3CCF" w:rsidRPr="000B3CCF" w:rsidRDefault="000B3CCF" w:rsidP="000B3CCF">
      <w:pPr>
        <w:widowControl/>
        <w:shd w:val="clear" w:color="auto" w:fill="EBEEF5"/>
        <w:spacing w:line="285" w:lineRule="atLeast"/>
        <w:jc w:val="left"/>
        <w:rPr>
          <w:rFonts w:ascii="Consolas" w:hAnsi="Consolas" w:cs="宋体"/>
          <w:color w:val="5D5D5F"/>
          <w:kern w:val="0"/>
          <w:szCs w:val="21"/>
        </w:rPr>
      </w:pPr>
      <w:r w:rsidRPr="000B3CCF">
        <w:rPr>
          <w:rFonts w:ascii="Consolas" w:hAnsi="Consolas" w:cs="宋体"/>
          <w:color w:val="5D5D5F"/>
          <w:kern w:val="0"/>
          <w:szCs w:val="21"/>
        </w:rPr>
        <w:t>    </w:t>
      </w:r>
    </w:p>
    <w:p w14:paraId="582CF9C9" w14:textId="77777777" w:rsidR="000B3CCF" w:rsidRPr="000B3CCF" w:rsidRDefault="000B3CCF" w:rsidP="000B3CCF">
      <w:pPr>
        <w:widowControl/>
        <w:shd w:val="clear" w:color="auto" w:fill="EBEEF5"/>
        <w:spacing w:line="285" w:lineRule="atLeast"/>
        <w:jc w:val="left"/>
        <w:rPr>
          <w:rFonts w:ascii="Consolas" w:hAnsi="Consolas" w:cs="宋体"/>
          <w:color w:val="5D5D5F"/>
          <w:kern w:val="0"/>
          <w:szCs w:val="21"/>
        </w:rPr>
      </w:pPr>
      <w:r w:rsidRPr="000B3CCF">
        <w:rPr>
          <w:rFonts w:ascii="Consolas" w:hAnsi="Consolas" w:cs="宋体"/>
          <w:color w:val="437AED"/>
          <w:kern w:val="0"/>
          <w:szCs w:val="21"/>
        </w:rPr>
        <w:t>clean</w:t>
      </w:r>
      <w:r w:rsidRPr="000B3CCF">
        <w:rPr>
          <w:rFonts w:ascii="Consolas" w:hAnsi="Consolas" w:cs="宋体"/>
          <w:color w:val="8E8E90"/>
          <w:kern w:val="0"/>
          <w:szCs w:val="21"/>
        </w:rPr>
        <w:t>:</w:t>
      </w:r>
    </w:p>
    <w:p w14:paraId="14113C51" w14:textId="52818887" w:rsidR="000B3CCF" w:rsidRPr="000B3CCF" w:rsidRDefault="000B3CCF" w:rsidP="000B3CCF">
      <w:pPr>
        <w:widowControl/>
        <w:shd w:val="clear" w:color="auto" w:fill="EBEEF5"/>
        <w:spacing w:line="285" w:lineRule="atLeast"/>
        <w:jc w:val="left"/>
        <w:rPr>
          <w:rFonts w:ascii="Consolas" w:hAnsi="Consolas" w:cs="宋体"/>
          <w:color w:val="5D5D5F"/>
          <w:kern w:val="0"/>
          <w:szCs w:val="21"/>
        </w:rPr>
      </w:pPr>
      <w:r w:rsidRPr="000B3CCF">
        <w:rPr>
          <w:rFonts w:ascii="Consolas" w:hAnsi="Consolas" w:cs="宋体"/>
          <w:color w:val="5D5D5F"/>
          <w:kern w:val="0"/>
          <w:szCs w:val="21"/>
        </w:rPr>
        <w:t>    </w:t>
      </w:r>
      <w:r w:rsidRPr="000B3CCF">
        <w:rPr>
          <w:rFonts w:ascii="Consolas" w:hAnsi="Consolas" w:cs="宋体"/>
          <w:color w:val="53A053"/>
          <w:kern w:val="0"/>
          <w:szCs w:val="21"/>
        </w:rPr>
        <w:t>$(</w:t>
      </w:r>
      <w:r w:rsidRPr="000B3CCF">
        <w:rPr>
          <w:rFonts w:ascii="Consolas" w:hAnsi="Consolas" w:cs="宋体"/>
          <w:color w:val="5D5D5F"/>
          <w:kern w:val="0"/>
          <w:szCs w:val="21"/>
        </w:rPr>
        <w:t>MAKE</w:t>
      </w:r>
      <w:r w:rsidRPr="000B3CCF">
        <w:rPr>
          <w:rFonts w:ascii="Consolas" w:hAnsi="Consolas" w:cs="宋体"/>
          <w:color w:val="53A053"/>
          <w:kern w:val="0"/>
          <w:szCs w:val="21"/>
        </w:rPr>
        <w:t>)</w:t>
      </w:r>
      <w:r w:rsidRPr="000B3CCF">
        <w:rPr>
          <w:rFonts w:ascii="Consolas" w:hAnsi="Consolas" w:cs="宋体"/>
          <w:color w:val="5D5D5F"/>
          <w:kern w:val="0"/>
          <w:szCs w:val="21"/>
        </w:rPr>
        <w:t> -C /lib/modules/</w:t>
      </w:r>
      <w:r w:rsidRPr="000B3CCF">
        <w:rPr>
          <w:rFonts w:ascii="Consolas" w:hAnsi="Consolas" w:cs="宋体"/>
          <w:color w:val="53A053"/>
          <w:kern w:val="0"/>
          <w:szCs w:val="21"/>
        </w:rPr>
        <w:t>$(</w:t>
      </w:r>
      <w:r w:rsidRPr="000B3CCF">
        <w:rPr>
          <w:rFonts w:ascii="Consolas" w:hAnsi="Consolas" w:cs="宋体"/>
          <w:color w:val="00BEC4"/>
          <w:kern w:val="0"/>
          <w:szCs w:val="21"/>
        </w:rPr>
        <w:t>shell</w:t>
      </w:r>
      <w:r w:rsidRPr="000B3CCF">
        <w:rPr>
          <w:rFonts w:ascii="Consolas" w:hAnsi="Consolas" w:cs="宋体"/>
          <w:color w:val="53A053"/>
          <w:kern w:val="0"/>
          <w:szCs w:val="21"/>
        </w:rPr>
        <w:t> uname -r)</w:t>
      </w:r>
      <w:r w:rsidRPr="000B3CCF">
        <w:rPr>
          <w:rFonts w:ascii="Consolas" w:hAnsi="Consolas" w:cs="宋体"/>
          <w:color w:val="5D5D5F"/>
          <w:kern w:val="0"/>
          <w:szCs w:val="21"/>
        </w:rPr>
        <w:t>/build M=</w:t>
      </w:r>
      <w:r w:rsidRPr="000B3CCF">
        <w:rPr>
          <w:rFonts w:ascii="Consolas" w:hAnsi="Consolas" w:cs="宋体"/>
          <w:color w:val="53A053"/>
          <w:kern w:val="0"/>
          <w:szCs w:val="21"/>
        </w:rPr>
        <w:t>$(</w:t>
      </w:r>
      <w:r w:rsidRPr="000B3CCF">
        <w:rPr>
          <w:rFonts w:ascii="Consolas" w:hAnsi="Consolas" w:cs="宋体"/>
          <w:color w:val="00BEC4"/>
          <w:kern w:val="0"/>
          <w:szCs w:val="21"/>
        </w:rPr>
        <w:t>shell</w:t>
      </w:r>
      <w:r w:rsidRPr="000B3CCF">
        <w:rPr>
          <w:rFonts w:ascii="Consolas" w:hAnsi="Consolas" w:cs="宋体"/>
          <w:color w:val="53A053"/>
          <w:kern w:val="0"/>
          <w:szCs w:val="21"/>
        </w:rPr>
        <w:t> pwd)</w:t>
      </w:r>
      <w:r w:rsidRPr="000B3CCF">
        <w:rPr>
          <w:rFonts w:ascii="Consolas" w:hAnsi="Consolas" w:cs="宋体"/>
          <w:color w:val="5D5D5F"/>
          <w:kern w:val="0"/>
          <w:szCs w:val="21"/>
        </w:rPr>
        <w:t> clean</w:t>
      </w:r>
    </w:p>
    <w:p w14:paraId="06FC3B78" w14:textId="56ABB593" w:rsidR="00CA6C62" w:rsidRPr="006D22B9" w:rsidRDefault="00FA6AEF" w:rsidP="00677AE1">
      <w:pPr>
        <w:spacing w:line="360" w:lineRule="auto"/>
        <w:ind w:firstLine="420"/>
        <w:rPr>
          <w:bCs/>
          <w:szCs w:val="21"/>
        </w:rPr>
      </w:pPr>
      <w:r w:rsidRPr="006D22B9">
        <w:rPr>
          <w:rFonts w:hint="eastAsia"/>
          <w:bCs/>
          <w:szCs w:val="21"/>
        </w:rPr>
        <w:t>将源代码文件和</w:t>
      </w:r>
      <w:r w:rsidRPr="006D22B9">
        <w:rPr>
          <w:rFonts w:hint="eastAsia"/>
          <w:bCs/>
          <w:szCs w:val="21"/>
        </w:rPr>
        <w:t>makefile</w:t>
      </w:r>
      <w:r w:rsidRPr="006D22B9">
        <w:rPr>
          <w:rFonts w:hint="eastAsia"/>
          <w:bCs/>
          <w:szCs w:val="21"/>
        </w:rPr>
        <w:t>放在同一目录执行</w:t>
      </w:r>
      <w:r w:rsidRPr="006D22B9">
        <w:rPr>
          <w:rFonts w:hint="eastAsia"/>
          <w:bCs/>
          <w:szCs w:val="21"/>
        </w:rPr>
        <w:t>make</w:t>
      </w:r>
      <w:r w:rsidRPr="006D22B9">
        <w:rPr>
          <w:rFonts w:hint="eastAsia"/>
          <w:bCs/>
          <w:szCs w:val="21"/>
        </w:rPr>
        <w:t>就可以得到内核模块</w:t>
      </w:r>
      <w:r w:rsidRPr="006D22B9">
        <w:rPr>
          <w:rFonts w:hint="eastAsia"/>
          <w:bCs/>
          <w:szCs w:val="21"/>
        </w:rPr>
        <w:t>ko</w:t>
      </w:r>
      <w:r w:rsidRPr="006D22B9">
        <w:rPr>
          <w:rFonts w:hint="eastAsia"/>
          <w:bCs/>
          <w:szCs w:val="21"/>
        </w:rPr>
        <w:t>文件，使用</w:t>
      </w:r>
      <w:r w:rsidRPr="006D22B9">
        <w:rPr>
          <w:rFonts w:hint="eastAsia"/>
          <w:bCs/>
          <w:szCs w:val="21"/>
        </w:rPr>
        <w:t>i</w:t>
      </w:r>
      <w:r w:rsidRPr="006D22B9">
        <w:rPr>
          <w:bCs/>
          <w:szCs w:val="21"/>
        </w:rPr>
        <w:t>nsmod</w:t>
      </w:r>
      <w:r w:rsidRPr="006D22B9">
        <w:rPr>
          <w:rFonts w:hint="eastAsia"/>
          <w:bCs/>
          <w:szCs w:val="21"/>
        </w:rPr>
        <w:t>命令就可以安装</w:t>
      </w:r>
      <w:r w:rsidR="00431E95" w:rsidRPr="006D22B9">
        <w:rPr>
          <w:rFonts w:hint="eastAsia"/>
          <w:bCs/>
          <w:szCs w:val="21"/>
        </w:rPr>
        <w:t>.</w:t>
      </w:r>
      <w:r w:rsidRPr="006D22B9">
        <w:rPr>
          <w:rFonts w:hint="eastAsia"/>
          <w:bCs/>
          <w:szCs w:val="21"/>
        </w:rPr>
        <w:t>ko</w:t>
      </w:r>
      <w:r w:rsidRPr="006D22B9">
        <w:rPr>
          <w:rFonts w:hint="eastAsia"/>
          <w:bCs/>
          <w:szCs w:val="21"/>
        </w:rPr>
        <w:t>文件。</w:t>
      </w:r>
    </w:p>
    <w:p w14:paraId="1D7F181C" w14:textId="77777777" w:rsidR="00304CAA" w:rsidRDefault="00FA6AEF" w:rsidP="00244F21">
      <w:pPr>
        <w:pStyle w:val="4"/>
      </w:pPr>
      <w:r>
        <w:rPr>
          <w:rFonts w:hint="eastAsia"/>
        </w:rPr>
        <w:t>第二阶段：学习字符设备创建的步骤并编写内核模块创建字符设备</w:t>
      </w:r>
    </w:p>
    <w:p w14:paraId="2FCCB9F9" w14:textId="77777777" w:rsidR="00304CAA" w:rsidRPr="006D22B9" w:rsidRDefault="00FA6AEF" w:rsidP="00244F21">
      <w:pPr>
        <w:spacing w:line="360" w:lineRule="auto"/>
        <w:ind w:firstLine="420"/>
        <w:rPr>
          <w:bCs/>
          <w:szCs w:val="21"/>
        </w:rPr>
      </w:pPr>
      <w:r w:rsidRPr="006D22B9">
        <w:rPr>
          <w:rFonts w:hint="eastAsia"/>
          <w:bCs/>
          <w:szCs w:val="21"/>
        </w:rPr>
        <w:t>字符设备创建相关的内核头文件如下：</w:t>
      </w:r>
    </w:p>
    <w:p w14:paraId="72CBFF63" w14:textId="77777777" w:rsidR="00244F21" w:rsidRPr="00244F21" w:rsidRDefault="00244F21" w:rsidP="00244F21">
      <w:pPr>
        <w:widowControl/>
        <w:shd w:val="clear" w:color="auto" w:fill="EBEEF5"/>
        <w:spacing w:line="285" w:lineRule="atLeast"/>
        <w:jc w:val="left"/>
        <w:rPr>
          <w:rFonts w:ascii="Consolas" w:hAnsi="Consolas" w:cs="宋体"/>
          <w:color w:val="5D5D5F"/>
          <w:kern w:val="0"/>
          <w:szCs w:val="21"/>
        </w:rPr>
      </w:pPr>
      <w:r w:rsidRPr="00244F21">
        <w:rPr>
          <w:rFonts w:ascii="Consolas" w:hAnsi="Consolas" w:cs="宋体"/>
          <w:color w:val="C838C6"/>
          <w:kern w:val="0"/>
          <w:szCs w:val="21"/>
        </w:rPr>
        <w:t>#include</w:t>
      </w:r>
      <w:r w:rsidRPr="00244F21">
        <w:rPr>
          <w:rFonts w:ascii="Consolas" w:hAnsi="Consolas" w:cs="宋体"/>
          <w:color w:val="53A053"/>
          <w:kern w:val="0"/>
          <w:szCs w:val="21"/>
        </w:rPr>
        <w:t>&lt;linux/fs.h&gt;</w:t>
      </w:r>
    </w:p>
    <w:p w14:paraId="171178F2" w14:textId="77777777" w:rsidR="00244F21" w:rsidRPr="00244F21" w:rsidRDefault="00244F21" w:rsidP="00244F21">
      <w:pPr>
        <w:widowControl/>
        <w:shd w:val="clear" w:color="auto" w:fill="EBEEF5"/>
        <w:spacing w:line="285" w:lineRule="atLeast"/>
        <w:jc w:val="left"/>
        <w:rPr>
          <w:rFonts w:ascii="Consolas" w:hAnsi="Consolas" w:cs="宋体"/>
          <w:color w:val="5D5D5F"/>
          <w:kern w:val="0"/>
          <w:szCs w:val="21"/>
        </w:rPr>
      </w:pPr>
      <w:r w:rsidRPr="00244F21">
        <w:rPr>
          <w:rFonts w:ascii="Consolas" w:hAnsi="Consolas" w:cs="宋体"/>
          <w:color w:val="C838C6"/>
          <w:kern w:val="0"/>
          <w:szCs w:val="21"/>
        </w:rPr>
        <w:t>#include</w:t>
      </w:r>
      <w:r w:rsidRPr="00244F21">
        <w:rPr>
          <w:rFonts w:ascii="Consolas" w:hAnsi="Consolas" w:cs="宋体"/>
          <w:color w:val="53A053"/>
          <w:kern w:val="0"/>
          <w:szCs w:val="21"/>
        </w:rPr>
        <w:t>&lt;linux/cdev.h&gt;</w:t>
      </w:r>
    </w:p>
    <w:p w14:paraId="15629A52" w14:textId="7A8BED17" w:rsidR="00304CAA" w:rsidRPr="00244F21" w:rsidRDefault="00244F21" w:rsidP="00244F21">
      <w:pPr>
        <w:widowControl/>
        <w:shd w:val="clear" w:color="auto" w:fill="EBEEF5"/>
        <w:spacing w:line="285" w:lineRule="atLeast"/>
        <w:jc w:val="left"/>
        <w:rPr>
          <w:rFonts w:ascii="Consolas" w:hAnsi="Consolas" w:cs="宋体"/>
          <w:color w:val="5D5D5F"/>
          <w:kern w:val="0"/>
          <w:szCs w:val="21"/>
        </w:rPr>
      </w:pPr>
      <w:r w:rsidRPr="00244F21">
        <w:rPr>
          <w:rFonts w:ascii="Consolas" w:hAnsi="Consolas" w:cs="宋体"/>
          <w:color w:val="C838C6"/>
          <w:kern w:val="0"/>
          <w:szCs w:val="21"/>
        </w:rPr>
        <w:t>#include</w:t>
      </w:r>
      <w:r w:rsidRPr="00244F21">
        <w:rPr>
          <w:rFonts w:ascii="Consolas" w:hAnsi="Consolas" w:cs="宋体"/>
          <w:color w:val="53A053"/>
          <w:kern w:val="0"/>
          <w:szCs w:val="21"/>
        </w:rPr>
        <w:t>&lt;linux/uaccess.h&gt;</w:t>
      </w:r>
    </w:p>
    <w:p w14:paraId="02C707D8" w14:textId="77777777" w:rsidR="00304CAA" w:rsidRPr="006D22B9" w:rsidRDefault="00FA6AEF" w:rsidP="00244F21">
      <w:pPr>
        <w:spacing w:line="360" w:lineRule="auto"/>
        <w:ind w:firstLine="360"/>
        <w:rPr>
          <w:bCs/>
          <w:szCs w:val="21"/>
        </w:rPr>
      </w:pPr>
      <w:r w:rsidRPr="006D22B9">
        <w:rPr>
          <w:rFonts w:hint="eastAsia"/>
          <w:bCs/>
          <w:szCs w:val="21"/>
        </w:rPr>
        <w:t>字符设备的创建一般包括以下步骤：</w:t>
      </w:r>
    </w:p>
    <w:p w14:paraId="2884AAF5" w14:textId="77777777" w:rsidR="00304CAA" w:rsidRPr="006D22B9" w:rsidRDefault="00FA6AEF">
      <w:pPr>
        <w:pStyle w:val="a9"/>
        <w:numPr>
          <w:ilvl w:val="0"/>
          <w:numId w:val="1"/>
        </w:numPr>
        <w:spacing w:line="360" w:lineRule="auto"/>
        <w:ind w:firstLineChars="0"/>
        <w:rPr>
          <w:bCs/>
          <w:sz w:val="21"/>
          <w:szCs w:val="21"/>
        </w:rPr>
      </w:pPr>
      <w:r w:rsidRPr="006D22B9">
        <w:rPr>
          <w:rFonts w:hint="eastAsia"/>
          <w:bCs/>
          <w:sz w:val="21"/>
          <w:szCs w:val="21"/>
        </w:rPr>
        <w:t>为字符设备分配设备号(</w:t>
      </w:r>
      <w:r w:rsidRPr="006D22B9">
        <w:rPr>
          <w:bCs/>
          <w:sz w:val="21"/>
          <w:szCs w:val="21"/>
        </w:rPr>
        <w:t>alloc_</w:t>
      </w:r>
      <w:r w:rsidRPr="006D22B9">
        <w:rPr>
          <w:rFonts w:hint="eastAsia"/>
          <w:bCs/>
          <w:sz w:val="21"/>
          <w:szCs w:val="21"/>
        </w:rPr>
        <w:t>chr</w:t>
      </w:r>
      <w:r w:rsidRPr="006D22B9">
        <w:rPr>
          <w:bCs/>
          <w:sz w:val="21"/>
          <w:szCs w:val="21"/>
        </w:rPr>
        <w:t>dev_region)</w:t>
      </w:r>
    </w:p>
    <w:p w14:paraId="049F4969" w14:textId="77777777" w:rsidR="00304CAA" w:rsidRPr="006D22B9" w:rsidRDefault="00FA6AEF">
      <w:pPr>
        <w:pStyle w:val="a9"/>
        <w:numPr>
          <w:ilvl w:val="0"/>
          <w:numId w:val="1"/>
        </w:numPr>
        <w:spacing w:line="360" w:lineRule="auto"/>
        <w:ind w:firstLineChars="0"/>
        <w:rPr>
          <w:bCs/>
          <w:sz w:val="21"/>
          <w:szCs w:val="21"/>
        </w:rPr>
      </w:pPr>
      <w:r w:rsidRPr="006D22B9">
        <w:rPr>
          <w:rFonts w:hint="eastAsia"/>
          <w:bCs/>
          <w:sz w:val="21"/>
          <w:szCs w:val="21"/>
        </w:rPr>
        <w:t>初始化</w:t>
      </w:r>
      <w:r w:rsidRPr="006D22B9">
        <w:rPr>
          <w:bCs/>
          <w:sz w:val="21"/>
          <w:szCs w:val="21"/>
        </w:rPr>
        <w:t>struct cdev</w:t>
      </w:r>
      <w:r w:rsidRPr="006D22B9">
        <w:rPr>
          <w:rFonts w:hint="eastAsia"/>
          <w:bCs/>
          <w:sz w:val="21"/>
          <w:szCs w:val="21"/>
        </w:rPr>
        <w:t>结构体（c</w:t>
      </w:r>
      <w:r w:rsidRPr="006D22B9">
        <w:rPr>
          <w:bCs/>
          <w:sz w:val="21"/>
          <w:szCs w:val="21"/>
        </w:rPr>
        <w:t>dev_init</w:t>
      </w:r>
      <w:r w:rsidRPr="006D22B9">
        <w:rPr>
          <w:rFonts w:hint="eastAsia"/>
          <w:bCs/>
          <w:sz w:val="21"/>
          <w:szCs w:val="21"/>
        </w:rPr>
        <w:t>）</w:t>
      </w:r>
    </w:p>
    <w:p w14:paraId="6DCFE170" w14:textId="77777777" w:rsidR="00304CAA" w:rsidRPr="006D22B9" w:rsidRDefault="00FA6AEF">
      <w:pPr>
        <w:pStyle w:val="a9"/>
        <w:numPr>
          <w:ilvl w:val="0"/>
          <w:numId w:val="1"/>
        </w:numPr>
        <w:spacing w:line="360" w:lineRule="auto"/>
        <w:ind w:firstLineChars="0"/>
        <w:rPr>
          <w:bCs/>
          <w:sz w:val="21"/>
          <w:szCs w:val="21"/>
        </w:rPr>
      </w:pPr>
      <w:r w:rsidRPr="006D22B9">
        <w:rPr>
          <w:rFonts w:hint="eastAsia"/>
          <w:bCs/>
          <w:sz w:val="21"/>
          <w:szCs w:val="21"/>
        </w:rPr>
        <w:t>给结构体添加设备（c</w:t>
      </w:r>
      <w:r w:rsidRPr="006D22B9">
        <w:rPr>
          <w:bCs/>
          <w:sz w:val="21"/>
          <w:szCs w:val="21"/>
        </w:rPr>
        <w:t>dev_add</w:t>
      </w:r>
      <w:r w:rsidRPr="006D22B9">
        <w:rPr>
          <w:rFonts w:hint="eastAsia"/>
          <w:bCs/>
          <w:sz w:val="21"/>
          <w:szCs w:val="21"/>
        </w:rPr>
        <w:t>）</w:t>
      </w:r>
    </w:p>
    <w:p w14:paraId="5B086A8A" w14:textId="77777777" w:rsidR="00304CAA" w:rsidRPr="006D22B9" w:rsidRDefault="00FA6AEF" w:rsidP="00677AE1">
      <w:pPr>
        <w:spacing w:line="360" w:lineRule="auto"/>
        <w:ind w:firstLine="360"/>
        <w:rPr>
          <w:bCs/>
          <w:szCs w:val="21"/>
        </w:rPr>
      </w:pPr>
      <w:r w:rsidRPr="006D22B9">
        <w:rPr>
          <w:rFonts w:hint="eastAsia"/>
          <w:bCs/>
          <w:szCs w:val="21"/>
        </w:rPr>
        <w:t>对应资源释放</w:t>
      </w:r>
    </w:p>
    <w:p w14:paraId="6CEC1CDA" w14:textId="77777777" w:rsidR="00304CAA" w:rsidRPr="006D22B9" w:rsidRDefault="00FA6AEF">
      <w:pPr>
        <w:pStyle w:val="a9"/>
        <w:numPr>
          <w:ilvl w:val="0"/>
          <w:numId w:val="2"/>
        </w:numPr>
        <w:spacing w:line="360" w:lineRule="auto"/>
        <w:ind w:firstLineChars="0"/>
        <w:rPr>
          <w:rFonts w:ascii="Times New Roman" w:hAnsi="Times New Roman" w:cs="Times New Roman"/>
          <w:bCs/>
          <w:kern w:val="2"/>
          <w:sz w:val="21"/>
          <w:szCs w:val="21"/>
        </w:rPr>
      </w:pPr>
      <w:r w:rsidRPr="006D22B9">
        <w:rPr>
          <w:rFonts w:ascii="Times New Roman" w:hAnsi="Times New Roman" w:cs="Times New Roman" w:hint="eastAsia"/>
          <w:bCs/>
          <w:kern w:val="2"/>
          <w:sz w:val="21"/>
          <w:szCs w:val="21"/>
        </w:rPr>
        <w:t>注销</w:t>
      </w:r>
      <w:r w:rsidRPr="006D22B9">
        <w:rPr>
          <w:rFonts w:ascii="Times New Roman" w:hAnsi="Times New Roman" w:cs="Times New Roman"/>
          <w:bCs/>
          <w:kern w:val="2"/>
          <w:sz w:val="21"/>
          <w:szCs w:val="21"/>
        </w:rPr>
        <w:t>struct cdev</w:t>
      </w:r>
      <w:r w:rsidRPr="006D22B9">
        <w:rPr>
          <w:rFonts w:ascii="Times New Roman" w:hAnsi="Times New Roman" w:cs="Times New Roman" w:hint="eastAsia"/>
          <w:bCs/>
          <w:kern w:val="2"/>
          <w:sz w:val="21"/>
          <w:szCs w:val="21"/>
        </w:rPr>
        <w:t>中的设备（</w:t>
      </w:r>
      <w:r w:rsidRPr="006D22B9">
        <w:rPr>
          <w:rFonts w:ascii="Times New Roman" w:hAnsi="Times New Roman" w:cs="Times New Roman" w:hint="eastAsia"/>
          <w:bCs/>
          <w:kern w:val="2"/>
          <w:sz w:val="21"/>
          <w:szCs w:val="21"/>
        </w:rPr>
        <w:t>cdev</w:t>
      </w:r>
      <w:r w:rsidRPr="006D22B9">
        <w:rPr>
          <w:rFonts w:ascii="Times New Roman" w:hAnsi="Times New Roman" w:cs="Times New Roman"/>
          <w:bCs/>
          <w:kern w:val="2"/>
          <w:sz w:val="21"/>
          <w:szCs w:val="21"/>
        </w:rPr>
        <w:t>_del</w:t>
      </w:r>
      <w:r w:rsidRPr="006D22B9">
        <w:rPr>
          <w:rFonts w:ascii="Times New Roman" w:hAnsi="Times New Roman" w:cs="Times New Roman" w:hint="eastAsia"/>
          <w:bCs/>
          <w:kern w:val="2"/>
          <w:sz w:val="21"/>
          <w:szCs w:val="21"/>
        </w:rPr>
        <w:t>）</w:t>
      </w:r>
    </w:p>
    <w:p w14:paraId="759521E3" w14:textId="51F2E500" w:rsidR="00677AE1" w:rsidRPr="006D22B9" w:rsidRDefault="00FA6AEF" w:rsidP="00677AE1">
      <w:pPr>
        <w:pStyle w:val="a9"/>
        <w:numPr>
          <w:ilvl w:val="0"/>
          <w:numId w:val="2"/>
        </w:numPr>
        <w:spacing w:line="360" w:lineRule="auto"/>
        <w:ind w:firstLineChars="0"/>
        <w:rPr>
          <w:rFonts w:ascii="Times New Roman" w:hAnsi="Times New Roman" w:cs="Times New Roman"/>
          <w:bCs/>
          <w:kern w:val="2"/>
          <w:sz w:val="21"/>
          <w:szCs w:val="21"/>
        </w:rPr>
      </w:pPr>
      <w:r w:rsidRPr="006D22B9">
        <w:rPr>
          <w:rFonts w:ascii="Times New Roman" w:hAnsi="Times New Roman" w:cs="Times New Roman" w:hint="eastAsia"/>
          <w:bCs/>
          <w:kern w:val="2"/>
          <w:sz w:val="21"/>
          <w:szCs w:val="21"/>
        </w:rPr>
        <w:lastRenderedPageBreak/>
        <w:t>释放设备号（</w:t>
      </w:r>
      <w:r w:rsidRPr="006D22B9">
        <w:rPr>
          <w:rFonts w:ascii="Times New Roman" w:hAnsi="Times New Roman" w:cs="Times New Roman"/>
          <w:bCs/>
          <w:kern w:val="2"/>
          <w:sz w:val="21"/>
          <w:szCs w:val="21"/>
        </w:rPr>
        <w:t>unregister_chrdev_region</w:t>
      </w:r>
      <w:r w:rsidRPr="006D22B9">
        <w:rPr>
          <w:rFonts w:ascii="Times New Roman" w:hAnsi="Times New Roman" w:cs="Times New Roman" w:hint="eastAsia"/>
          <w:bCs/>
          <w:kern w:val="2"/>
          <w:sz w:val="21"/>
          <w:szCs w:val="21"/>
        </w:rPr>
        <w:t>）</w:t>
      </w:r>
    </w:p>
    <w:p w14:paraId="799C72F9" w14:textId="77777777" w:rsidR="00304CAA" w:rsidRPr="006D22B9" w:rsidRDefault="00FA6AEF" w:rsidP="00677AE1">
      <w:pPr>
        <w:spacing w:line="360" w:lineRule="auto"/>
        <w:ind w:firstLine="360"/>
        <w:rPr>
          <w:bCs/>
          <w:szCs w:val="21"/>
        </w:rPr>
      </w:pPr>
      <w:r w:rsidRPr="006D22B9">
        <w:rPr>
          <w:rFonts w:hint="eastAsia"/>
          <w:bCs/>
          <w:szCs w:val="21"/>
        </w:rPr>
        <w:t>还需要为字符设备提供读写，打开和释放等操作的功能函数，具体功能可以自己实现，比如写入时记录数据，读取时将上次写入的数据输出等等，这些功能函数分别赋给</w:t>
      </w:r>
      <w:r w:rsidRPr="006D22B9">
        <w:rPr>
          <w:bCs/>
          <w:szCs w:val="21"/>
        </w:rPr>
        <w:t>struct file_operations</w:t>
      </w:r>
      <w:r w:rsidRPr="006D22B9">
        <w:rPr>
          <w:rFonts w:hint="eastAsia"/>
          <w:bCs/>
          <w:szCs w:val="21"/>
        </w:rPr>
        <w:t>结构体中对应函数指针，在</w:t>
      </w:r>
      <w:r w:rsidRPr="006D22B9">
        <w:rPr>
          <w:rFonts w:hint="eastAsia"/>
          <w:bCs/>
          <w:szCs w:val="21"/>
        </w:rPr>
        <w:t>cdev</w:t>
      </w:r>
      <w:r w:rsidRPr="006D22B9">
        <w:rPr>
          <w:bCs/>
          <w:szCs w:val="21"/>
        </w:rPr>
        <w:t>_init</w:t>
      </w:r>
      <w:r w:rsidRPr="006D22B9">
        <w:rPr>
          <w:rFonts w:hint="eastAsia"/>
          <w:bCs/>
          <w:szCs w:val="21"/>
        </w:rPr>
        <w:t>函数中和</w:t>
      </w:r>
      <w:r w:rsidRPr="006D22B9">
        <w:rPr>
          <w:rFonts w:hint="eastAsia"/>
          <w:bCs/>
          <w:szCs w:val="21"/>
        </w:rPr>
        <w:t>struct</w:t>
      </w:r>
      <w:r w:rsidRPr="006D22B9">
        <w:rPr>
          <w:bCs/>
          <w:szCs w:val="21"/>
        </w:rPr>
        <w:t xml:space="preserve"> cdev</w:t>
      </w:r>
      <w:r w:rsidRPr="006D22B9">
        <w:rPr>
          <w:rFonts w:hint="eastAsia"/>
          <w:bCs/>
          <w:szCs w:val="21"/>
        </w:rPr>
        <w:t>结构体绑定。</w:t>
      </w:r>
    </w:p>
    <w:p w14:paraId="01F3A84E" w14:textId="77777777" w:rsidR="00304CAA" w:rsidRPr="006D22B9" w:rsidRDefault="00FA6AEF" w:rsidP="00677AE1">
      <w:pPr>
        <w:spacing w:line="360" w:lineRule="auto"/>
        <w:ind w:firstLine="360"/>
        <w:rPr>
          <w:bCs/>
          <w:szCs w:val="21"/>
        </w:rPr>
      </w:pPr>
      <w:r w:rsidRPr="006D22B9">
        <w:rPr>
          <w:rFonts w:hint="eastAsia"/>
          <w:bCs/>
          <w:szCs w:val="21"/>
        </w:rPr>
        <w:t>字符设备驱动内核模块编译完成后，使用</w:t>
      </w:r>
      <w:r w:rsidRPr="006D22B9">
        <w:rPr>
          <w:rFonts w:hint="eastAsia"/>
          <w:bCs/>
          <w:szCs w:val="21"/>
        </w:rPr>
        <w:t>insmod</w:t>
      </w:r>
      <w:r w:rsidRPr="006D22B9">
        <w:rPr>
          <w:rFonts w:hint="eastAsia"/>
          <w:bCs/>
          <w:szCs w:val="21"/>
        </w:rPr>
        <w:t>加载，记得在模块初始化函数中打印出设备号，之后使用</w:t>
      </w:r>
      <w:r w:rsidRPr="006D22B9">
        <w:rPr>
          <w:rFonts w:hint="eastAsia"/>
          <w:bCs/>
          <w:szCs w:val="21"/>
        </w:rPr>
        <w:t>mknod</w:t>
      </w:r>
      <w:r w:rsidRPr="006D22B9">
        <w:rPr>
          <w:rFonts w:hint="eastAsia"/>
          <w:bCs/>
          <w:szCs w:val="21"/>
        </w:rPr>
        <w:t>命令在</w:t>
      </w:r>
      <w:r w:rsidRPr="006D22B9">
        <w:rPr>
          <w:rFonts w:hint="eastAsia"/>
          <w:bCs/>
          <w:szCs w:val="21"/>
        </w:rPr>
        <w:t>/</w:t>
      </w:r>
      <w:r w:rsidRPr="006D22B9">
        <w:rPr>
          <w:bCs/>
          <w:szCs w:val="21"/>
        </w:rPr>
        <w:t>dev</w:t>
      </w:r>
      <w:r w:rsidRPr="006D22B9">
        <w:rPr>
          <w:rFonts w:hint="eastAsia"/>
          <w:bCs/>
          <w:szCs w:val="21"/>
        </w:rPr>
        <w:t>文件夹下使用对应的设备号创建一个设备文件即可。</w:t>
      </w:r>
    </w:p>
    <w:p w14:paraId="7B8C76E6" w14:textId="77777777" w:rsidR="00304CAA" w:rsidRDefault="00FA6AEF" w:rsidP="00677AE1">
      <w:pPr>
        <w:pStyle w:val="4"/>
      </w:pPr>
      <w:r>
        <w:rPr>
          <w:rFonts w:hint="eastAsia"/>
        </w:rPr>
        <w:t>第三阶段：编写一个程序从创建的字符设备中读取数据</w:t>
      </w:r>
    </w:p>
    <w:p w14:paraId="56BA4918" w14:textId="77777777" w:rsidR="00304CAA" w:rsidRPr="006D22B9" w:rsidRDefault="00FA6AEF" w:rsidP="00677AE1">
      <w:pPr>
        <w:spacing w:line="360" w:lineRule="auto"/>
        <w:ind w:firstLine="420"/>
        <w:rPr>
          <w:bCs/>
          <w:szCs w:val="21"/>
        </w:rPr>
      </w:pPr>
      <w:r w:rsidRPr="006D22B9">
        <w:rPr>
          <w:rFonts w:hint="eastAsia"/>
          <w:bCs/>
          <w:szCs w:val="21"/>
        </w:rPr>
        <w:t>使用读写普通文件的的</w:t>
      </w:r>
      <w:r w:rsidRPr="006D22B9">
        <w:rPr>
          <w:rFonts w:hint="eastAsia"/>
          <w:bCs/>
          <w:szCs w:val="21"/>
        </w:rPr>
        <w:t>A</w:t>
      </w:r>
      <w:r w:rsidRPr="006D22B9">
        <w:rPr>
          <w:bCs/>
          <w:szCs w:val="21"/>
        </w:rPr>
        <w:t>PI</w:t>
      </w:r>
      <w:r w:rsidRPr="006D22B9">
        <w:rPr>
          <w:rFonts w:hint="eastAsia"/>
          <w:bCs/>
          <w:szCs w:val="21"/>
        </w:rPr>
        <w:t>编写用户程序测试读写刚刚创建的设备文件。</w:t>
      </w:r>
    </w:p>
    <w:p w14:paraId="43931215" w14:textId="08DFAFBE" w:rsidR="00304CAA" w:rsidRDefault="00FA6AEF">
      <w:pPr>
        <w:pStyle w:val="3"/>
        <w:rPr>
          <w:rFonts w:ascii="宋体" w:hAnsi="宋体" w:cs="宋体"/>
        </w:rPr>
      </w:pPr>
      <w:bookmarkStart w:id="14" w:name="_Toc337667396"/>
      <w:bookmarkStart w:id="15" w:name="_Toc5089"/>
      <w:bookmarkStart w:id="16" w:name="_Toc55650841"/>
      <w:r>
        <w:rPr>
          <w:rFonts w:ascii="宋体" w:hAnsi="宋体" w:cs="宋体" w:hint="eastAsia"/>
        </w:rPr>
        <w:t>4、实验关键过程及其分析</w:t>
      </w:r>
      <w:bookmarkEnd w:id="14"/>
      <w:bookmarkEnd w:id="15"/>
      <w:bookmarkEnd w:id="16"/>
    </w:p>
    <w:p w14:paraId="0865BF94" w14:textId="00CD74CF" w:rsidR="00677AE1" w:rsidRDefault="00677AE1" w:rsidP="00677AE1">
      <w:pPr>
        <w:pStyle w:val="4"/>
      </w:pPr>
      <w:r w:rsidRPr="00677AE1">
        <w:rPr>
          <w:rFonts w:hint="eastAsia"/>
        </w:rPr>
        <w:t>实验环境</w:t>
      </w:r>
    </w:p>
    <w:p w14:paraId="6506DA5A" w14:textId="1B95E4E4" w:rsidR="00677AE1" w:rsidRPr="006D22B9" w:rsidRDefault="00677AE1" w:rsidP="00677AE1">
      <w:pPr>
        <w:rPr>
          <w:szCs w:val="21"/>
        </w:rPr>
      </w:pPr>
      <w:r w:rsidRPr="006D22B9">
        <w:rPr>
          <w:szCs w:val="21"/>
        </w:rPr>
        <w:t>L</w:t>
      </w:r>
      <w:r w:rsidRPr="006D22B9">
        <w:rPr>
          <w:rFonts w:hint="eastAsia"/>
          <w:szCs w:val="21"/>
        </w:rPr>
        <w:t>inux</w:t>
      </w:r>
      <w:r w:rsidRPr="006D22B9">
        <w:rPr>
          <w:rFonts w:hint="eastAsia"/>
          <w:szCs w:val="21"/>
        </w:rPr>
        <w:t>发行版本：</w:t>
      </w:r>
      <w:r w:rsidRPr="006D22B9">
        <w:rPr>
          <w:rFonts w:hint="eastAsia"/>
          <w:szCs w:val="21"/>
        </w:rPr>
        <w:t>Ubuntu</w:t>
      </w:r>
      <w:r w:rsidRPr="006D22B9">
        <w:rPr>
          <w:szCs w:val="21"/>
        </w:rPr>
        <w:t>20.04 64bit</w:t>
      </w:r>
    </w:p>
    <w:p w14:paraId="06F16C69" w14:textId="09249232" w:rsidR="00677AE1" w:rsidRPr="006D22B9" w:rsidRDefault="00677AE1" w:rsidP="00677AE1">
      <w:pPr>
        <w:rPr>
          <w:szCs w:val="21"/>
        </w:rPr>
      </w:pPr>
      <w:r w:rsidRPr="006D22B9">
        <w:rPr>
          <w:szCs w:val="21"/>
        </w:rPr>
        <w:t>L</w:t>
      </w:r>
      <w:r w:rsidRPr="006D22B9">
        <w:rPr>
          <w:rFonts w:hint="eastAsia"/>
          <w:szCs w:val="21"/>
        </w:rPr>
        <w:t>inux</w:t>
      </w:r>
      <w:r w:rsidRPr="006D22B9">
        <w:rPr>
          <w:rFonts w:hint="eastAsia"/>
          <w:szCs w:val="21"/>
        </w:rPr>
        <w:t>内核版本：</w:t>
      </w:r>
    </w:p>
    <w:p w14:paraId="5B094F45" w14:textId="4B58A05D" w:rsidR="00677AE1" w:rsidRDefault="00677AE1" w:rsidP="00677AE1">
      <w:r>
        <w:rPr>
          <w:noProof/>
        </w:rPr>
        <w:drawing>
          <wp:inline distT="0" distB="0" distL="0" distR="0" wp14:anchorId="1F091850" wp14:editId="4EDFE06E">
            <wp:extent cx="5274310" cy="2533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3365"/>
                    </a:xfrm>
                    <a:prstGeom prst="rect">
                      <a:avLst/>
                    </a:prstGeom>
                  </pic:spPr>
                </pic:pic>
              </a:graphicData>
            </a:graphic>
          </wp:inline>
        </w:drawing>
      </w:r>
    </w:p>
    <w:p w14:paraId="220CF251" w14:textId="5CBCC95E" w:rsidR="00787888" w:rsidRDefault="00787888" w:rsidP="00787888">
      <w:pPr>
        <w:pStyle w:val="4"/>
      </w:pPr>
      <w:r>
        <w:rPr>
          <w:rFonts w:hint="eastAsia"/>
        </w:rPr>
        <w:t>实验一</w:t>
      </w:r>
    </w:p>
    <w:p w14:paraId="5185FE0E" w14:textId="41D618DF" w:rsidR="00787888" w:rsidRDefault="00873484" w:rsidP="00873484">
      <w:pPr>
        <w:pStyle w:val="6"/>
      </w:pPr>
      <w:r>
        <w:rPr>
          <w:rFonts w:hint="eastAsia"/>
        </w:rPr>
        <w:t>编写</w:t>
      </w:r>
      <w:r w:rsidR="00787888">
        <w:rPr>
          <w:rFonts w:hint="eastAsia"/>
        </w:rPr>
        <w:t>模块源代码文件h</w:t>
      </w:r>
      <w:r w:rsidR="00787888">
        <w:t>ello.c</w:t>
      </w:r>
    </w:p>
    <w:p w14:paraId="1D6B8E72"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A9A9AA"/>
          <w:kern w:val="0"/>
          <w:szCs w:val="21"/>
        </w:rPr>
        <w:t>//</w:t>
      </w:r>
      <w:r w:rsidRPr="00431E95">
        <w:rPr>
          <w:rFonts w:ascii="Consolas" w:hAnsi="Consolas" w:cs="宋体"/>
          <w:i/>
          <w:iCs/>
          <w:color w:val="A9A9AA"/>
          <w:kern w:val="0"/>
          <w:szCs w:val="21"/>
        </w:rPr>
        <w:t> </w:t>
      </w:r>
      <w:r w:rsidRPr="00431E95">
        <w:rPr>
          <w:rFonts w:ascii="Consolas" w:hAnsi="Consolas" w:cs="宋体"/>
          <w:i/>
          <w:iCs/>
          <w:color w:val="A9A9AA"/>
          <w:kern w:val="0"/>
          <w:szCs w:val="21"/>
        </w:rPr>
        <w:t>引入相关内核头文件</w:t>
      </w:r>
    </w:p>
    <w:p w14:paraId="4244664F"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C838C6"/>
          <w:kern w:val="0"/>
          <w:szCs w:val="21"/>
        </w:rPr>
        <w:t>#include</w:t>
      </w:r>
      <w:r w:rsidRPr="00431E95">
        <w:rPr>
          <w:rFonts w:ascii="Consolas" w:hAnsi="Consolas" w:cs="宋体"/>
          <w:color w:val="5D5D5F"/>
          <w:kern w:val="0"/>
          <w:szCs w:val="21"/>
        </w:rPr>
        <w:t> </w:t>
      </w:r>
      <w:r w:rsidRPr="00431E95">
        <w:rPr>
          <w:rFonts w:ascii="Consolas" w:hAnsi="Consolas" w:cs="宋体"/>
          <w:color w:val="53A053"/>
          <w:kern w:val="0"/>
          <w:szCs w:val="21"/>
        </w:rPr>
        <w:t>&lt;linux/module.h&gt;</w:t>
      </w:r>
    </w:p>
    <w:p w14:paraId="5515B5B2"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p>
    <w:p w14:paraId="3CE85511"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A9A9AA"/>
          <w:kern w:val="0"/>
          <w:szCs w:val="21"/>
        </w:rPr>
        <w:t>//</w:t>
      </w:r>
      <w:r w:rsidRPr="00431E95">
        <w:rPr>
          <w:rFonts w:ascii="Consolas" w:hAnsi="Consolas" w:cs="宋体"/>
          <w:i/>
          <w:iCs/>
          <w:color w:val="A9A9AA"/>
          <w:kern w:val="0"/>
          <w:szCs w:val="21"/>
        </w:rPr>
        <w:t> </w:t>
      </w:r>
      <w:r w:rsidRPr="00431E95">
        <w:rPr>
          <w:rFonts w:ascii="Consolas" w:hAnsi="Consolas" w:cs="宋体"/>
          <w:i/>
          <w:iCs/>
          <w:color w:val="A9A9AA"/>
          <w:kern w:val="0"/>
          <w:szCs w:val="21"/>
        </w:rPr>
        <w:t>内核模块信息，包括许可证、作者、描述和版本等</w:t>
      </w:r>
    </w:p>
    <w:p w14:paraId="38143A21"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437AED"/>
          <w:kern w:val="0"/>
          <w:szCs w:val="21"/>
        </w:rPr>
        <w:t>MODULE_LICENSE</w:t>
      </w:r>
      <w:r w:rsidRPr="00431E95">
        <w:rPr>
          <w:rFonts w:ascii="Consolas" w:hAnsi="Consolas" w:cs="宋体"/>
          <w:color w:val="5D5D5F"/>
          <w:kern w:val="0"/>
          <w:szCs w:val="21"/>
        </w:rPr>
        <w:t>(</w:t>
      </w:r>
      <w:r w:rsidRPr="00431E95">
        <w:rPr>
          <w:rFonts w:ascii="Consolas" w:hAnsi="Consolas" w:cs="宋体"/>
          <w:color w:val="53A053"/>
          <w:kern w:val="0"/>
          <w:szCs w:val="21"/>
        </w:rPr>
        <w:t>"GPL"</w:t>
      </w:r>
      <w:r w:rsidRPr="00431E95">
        <w:rPr>
          <w:rFonts w:ascii="Consolas" w:hAnsi="Consolas" w:cs="宋体"/>
          <w:color w:val="5D5D5F"/>
          <w:kern w:val="0"/>
          <w:szCs w:val="21"/>
        </w:rPr>
        <w:t>)</w:t>
      </w:r>
      <w:r w:rsidRPr="00431E95">
        <w:rPr>
          <w:rFonts w:ascii="Consolas" w:hAnsi="Consolas" w:cs="宋体"/>
          <w:color w:val="A9A9AA"/>
          <w:kern w:val="0"/>
          <w:szCs w:val="21"/>
        </w:rPr>
        <w:t>;</w:t>
      </w:r>
    </w:p>
    <w:p w14:paraId="7B06CC5E"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437AED"/>
          <w:kern w:val="0"/>
          <w:szCs w:val="21"/>
        </w:rPr>
        <w:t>MODULE_AUTHOR</w:t>
      </w:r>
      <w:r w:rsidRPr="00431E95">
        <w:rPr>
          <w:rFonts w:ascii="Consolas" w:hAnsi="Consolas" w:cs="宋体"/>
          <w:color w:val="5D5D5F"/>
          <w:kern w:val="0"/>
          <w:szCs w:val="21"/>
        </w:rPr>
        <w:t>(</w:t>
      </w:r>
      <w:r w:rsidRPr="00431E95">
        <w:rPr>
          <w:rFonts w:ascii="Consolas" w:hAnsi="Consolas" w:cs="宋体"/>
          <w:color w:val="53A053"/>
          <w:kern w:val="0"/>
          <w:szCs w:val="21"/>
        </w:rPr>
        <w:t>"lyl"</w:t>
      </w:r>
      <w:r w:rsidRPr="00431E95">
        <w:rPr>
          <w:rFonts w:ascii="Consolas" w:hAnsi="Consolas" w:cs="宋体"/>
          <w:color w:val="5D5D5F"/>
          <w:kern w:val="0"/>
          <w:szCs w:val="21"/>
        </w:rPr>
        <w:t>)</w:t>
      </w:r>
      <w:r w:rsidRPr="00431E95">
        <w:rPr>
          <w:rFonts w:ascii="Consolas" w:hAnsi="Consolas" w:cs="宋体"/>
          <w:color w:val="A9A9AA"/>
          <w:kern w:val="0"/>
          <w:szCs w:val="21"/>
        </w:rPr>
        <w:t>;</w:t>
      </w:r>
    </w:p>
    <w:p w14:paraId="4EDB1DD2"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437AED"/>
          <w:kern w:val="0"/>
          <w:szCs w:val="21"/>
        </w:rPr>
        <w:t>MODULE_DESCRIPTION</w:t>
      </w:r>
      <w:r w:rsidRPr="00431E95">
        <w:rPr>
          <w:rFonts w:ascii="Consolas" w:hAnsi="Consolas" w:cs="宋体"/>
          <w:color w:val="5D5D5F"/>
          <w:kern w:val="0"/>
          <w:szCs w:val="21"/>
        </w:rPr>
        <w:t>(</w:t>
      </w:r>
      <w:r w:rsidRPr="00431E95">
        <w:rPr>
          <w:rFonts w:ascii="Consolas" w:hAnsi="Consolas" w:cs="宋体"/>
          <w:color w:val="53A053"/>
          <w:kern w:val="0"/>
          <w:szCs w:val="21"/>
        </w:rPr>
        <w:t>"An hello worlk module for demonstration"</w:t>
      </w:r>
      <w:r w:rsidRPr="00431E95">
        <w:rPr>
          <w:rFonts w:ascii="Consolas" w:hAnsi="Consolas" w:cs="宋体"/>
          <w:color w:val="5D5D5F"/>
          <w:kern w:val="0"/>
          <w:szCs w:val="21"/>
        </w:rPr>
        <w:t>)</w:t>
      </w:r>
      <w:r w:rsidRPr="00431E95">
        <w:rPr>
          <w:rFonts w:ascii="Consolas" w:hAnsi="Consolas" w:cs="宋体"/>
          <w:color w:val="A9A9AA"/>
          <w:kern w:val="0"/>
          <w:szCs w:val="21"/>
        </w:rPr>
        <w:t>;</w:t>
      </w:r>
    </w:p>
    <w:p w14:paraId="4713DBE1"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437AED"/>
          <w:kern w:val="0"/>
          <w:szCs w:val="21"/>
        </w:rPr>
        <w:t>MODULE_VERSION</w:t>
      </w:r>
      <w:r w:rsidRPr="00431E95">
        <w:rPr>
          <w:rFonts w:ascii="Consolas" w:hAnsi="Consolas" w:cs="宋体"/>
          <w:color w:val="5D5D5F"/>
          <w:kern w:val="0"/>
          <w:szCs w:val="21"/>
        </w:rPr>
        <w:t>(</w:t>
      </w:r>
      <w:r w:rsidRPr="00431E95">
        <w:rPr>
          <w:rFonts w:ascii="Consolas" w:hAnsi="Consolas" w:cs="宋体"/>
          <w:color w:val="53A053"/>
          <w:kern w:val="0"/>
          <w:szCs w:val="21"/>
        </w:rPr>
        <w:t>"1.0"</w:t>
      </w:r>
      <w:r w:rsidRPr="00431E95">
        <w:rPr>
          <w:rFonts w:ascii="Consolas" w:hAnsi="Consolas" w:cs="宋体"/>
          <w:color w:val="5D5D5F"/>
          <w:kern w:val="0"/>
          <w:szCs w:val="21"/>
        </w:rPr>
        <w:t>)</w:t>
      </w:r>
      <w:r w:rsidRPr="00431E95">
        <w:rPr>
          <w:rFonts w:ascii="Consolas" w:hAnsi="Consolas" w:cs="宋体"/>
          <w:color w:val="A9A9AA"/>
          <w:kern w:val="0"/>
          <w:szCs w:val="21"/>
        </w:rPr>
        <w:t>;</w:t>
      </w:r>
    </w:p>
    <w:p w14:paraId="5FE7115E"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p>
    <w:p w14:paraId="3E9219B1"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A9A9AA"/>
          <w:kern w:val="0"/>
          <w:szCs w:val="21"/>
        </w:rPr>
        <w:t>//</w:t>
      </w:r>
      <w:r w:rsidRPr="00431E95">
        <w:rPr>
          <w:rFonts w:ascii="Consolas" w:hAnsi="Consolas" w:cs="宋体"/>
          <w:i/>
          <w:iCs/>
          <w:color w:val="A9A9AA"/>
          <w:kern w:val="0"/>
          <w:szCs w:val="21"/>
        </w:rPr>
        <w:t> </w:t>
      </w:r>
      <w:r w:rsidRPr="00431E95">
        <w:rPr>
          <w:rFonts w:ascii="Consolas" w:hAnsi="Consolas" w:cs="宋体"/>
          <w:i/>
          <w:iCs/>
          <w:color w:val="A9A9AA"/>
          <w:kern w:val="0"/>
          <w:szCs w:val="21"/>
        </w:rPr>
        <w:t>初始化函数，在加载时调用，分配资源准备执行环境</w:t>
      </w:r>
    </w:p>
    <w:p w14:paraId="05F06D47"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A9A9AA"/>
          <w:kern w:val="0"/>
          <w:szCs w:val="21"/>
        </w:rPr>
        <w:t>//</w:t>
      </w:r>
      <w:r w:rsidRPr="00431E95">
        <w:rPr>
          <w:rFonts w:ascii="Consolas" w:hAnsi="Consolas" w:cs="宋体"/>
          <w:i/>
          <w:iCs/>
          <w:color w:val="A9A9AA"/>
          <w:kern w:val="0"/>
          <w:szCs w:val="21"/>
        </w:rPr>
        <w:t> </w:t>
      </w:r>
      <w:r w:rsidRPr="00431E95">
        <w:rPr>
          <w:rFonts w:ascii="Consolas" w:hAnsi="Consolas" w:cs="宋体"/>
          <w:i/>
          <w:iCs/>
          <w:color w:val="A9A9AA"/>
          <w:kern w:val="0"/>
          <w:szCs w:val="21"/>
        </w:rPr>
        <w:t>这里只是往内核日志输出一行记录</w:t>
      </w:r>
    </w:p>
    <w:p w14:paraId="739CE554"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7C4DFF"/>
          <w:kern w:val="0"/>
          <w:szCs w:val="21"/>
        </w:rPr>
        <w:t>static</w:t>
      </w:r>
      <w:r w:rsidRPr="00431E95">
        <w:rPr>
          <w:rFonts w:ascii="Consolas" w:hAnsi="Consolas" w:cs="宋体"/>
          <w:color w:val="5D5D5F"/>
          <w:kern w:val="0"/>
          <w:szCs w:val="21"/>
        </w:rPr>
        <w:t> </w:t>
      </w:r>
      <w:r w:rsidRPr="00431E95">
        <w:rPr>
          <w:rFonts w:ascii="Consolas" w:hAnsi="Consolas" w:cs="宋体"/>
          <w:color w:val="7C4DFF"/>
          <w:kern w:val="0"/>
          <w:szCs w:val="21"/>
        </w:rPr>
        <w:t>int</w:t>
      </w:r>
      <w:r w:rsidRPr="00431E95">
        <w:rPr>
          <w:rFonts w:ascii="Consolas" w:hAnsi="Consolas" w:cs="宋体"/>
          <w:color w:val="5D5D5F"/>
          <w:kern w:val="0"/>
          <w:szCs w:val="21"/>
        </w:rPr>
        <w:t> __init </w:t>
      </w:r>
      <w:r w:rsidRPr="00431E95">
        <w:rPr>
          <w:rFonts w:ascii="Consolas" w:hAnsi="Consolas" w:cs="宋体"/>
          <w:color w:val="437AED"/>
          <w:kern w:val="0"/>
          <w:szCs w:val="21"/>
        </w:rPr>
        <w:t>hello_init</w:t>
      </w:r>
      <w:r w:rsidRPr="00431E95">
        <w:rPr>
          <w:rFonts w:ascii="Consolas" w:hAnsi="Consolas" w:cs="宋体"/>
          <w:color w:val="5D5D5F"/>
          <w:kern w:val="0"/>
          <w:szCs w:val="21"/>
        </w:rPr>
        <w:t>(</w:t>
      </w:r>
      <w:r w:rsidRPr="00431E95">
        <w:rPr>
          <w:rFonts w:ascii="Consolas" w:hAnsi="Consolas" w:cs="宋体"/>
          <w:color w:val="EF8ED8"/>
          <w:kern w:val="0"/>
          <w:szCs w:val="21"/>
        </w:rPr>
        <w:t>void</w:t>
      </w:r>
      <w:r w:rsidRPr="00431E95">
        <w:rPr>
          <w:rFonts w:ascii="Consolas" w:hAnsi="Consolas" w:cs="宋体"/>
          <w:color w:val="5D5D5F"/>
          <w:kern w:val="0"/>
          <w:szCs w:val="21"/>
        </w:rPr>
        <w:t>)</w:t>
      </w:r>
    </w:p>
    <w:p w14:paraId="6516AB9E"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5D5D5F"/>
          <w:kern w:val="0"/>
          <w:szCs w:val="21"/>
        </w:rPr>
        <w:t>{</w:t>
      </w:r>
    </w:p>
    <w:p w14:paraId="31C2C004"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5D5D5F"/>
          <w:kern w:val="0"/>
          <w:szCs w:val="21"/>
        </w:rPr>
        <w:lastRenderedPageBreak/>
        <w:t>        </w:t>
      </w:r>
      <w:r w:rsidRPr="00431E95">
        <w:rPr>
          <w:rFonts w:ascii="Consolas" w:hAnsi="Consolas" w:cs="宋体"/>
          <w:color w:val="437AED"/>
          <w:kern w:val="0"/>
          <w:szCs w:val="21"/>
        </w:rPr>
        <w:t>printk</w:t>
      </w:r>
      <w:r w:rsidRPr="00431E95">
        <w:rPr>
          <w:rFonts w:ascii="Consolas" w:hAnsi="Consolas" w:cs="宋体"/>
          <w:color w:val="5D5D5F"/>
          <w:kern w:val="0"/>
          <w:szCs w:val="21"/>
        </w:rPr>
        <w:t>(</w:t>
      </w:r>
      <w:r w:rsidRPr="00431E95">
        <w:rPr>
          <w:rFonts w:ascii="Consolas" w:hAnsi="Consolas" w:cs="宋体"/>
          <w:color w:val="00BEC4"/>
          <w:kern w:val="0"/>
          <w:szCs w:val="21"/>
        </w:rPr>
        <w:t>KERN_INFO </w:t>
      </w:r>
      <w:r w:rsidRPr="00431E95">
        <w:rPr>
          <w:rFonts w:ascii="Consolas" w:hAnsi="Consolas" w:cs="宋体"/>
          <w:color w:val="53A053"/>
          <w:kern w:val="0"/>
          <w:szCs w:val="21"/>
        </w:rPr>
        <w:t>"Hello, world</w:t>
      </w:r>
      <w:r w:rsidRPr="00431E95">
        <w:rPr>
          <w:rFonts w:ascii="Consolas" w:hAnsi="Consolas" w:cs="宋体"/>
          <w:color w:val="00BEC4"/>
          <w:kern w:val="0"/>
          <w:szCs w:val="21"/>
        </w:rPr>
        <w:t>\n</w:t>
      </w:r>
      <w:r w:rsidRPr="00431E95">
        <w:rPr>
          <w:rFonts w:ascii="Consolas" w:hAnsi="Consolas" w:cs="宋体"/>
          <w:color w:val="53A053"/>
          <w:kern w:val="0"/>
          <w:szCs w:val="21"/>
        </w:rPr>
        <w:t>"</w:t>
      </w:r>
      <w:r w:rsidRPr="00431E95">
        <w:rPr>
          <w:rFonts w:ascii="Consolas" w:hAnsi="Consolas" w:cs="宋体"/>
          <w:color w:val="5D5D5F"/>
          <w:kern w:val="0"/>
          <w:szCs w:val="21"/>
        </w:rPr>
        <w:t>)</w:t>
      </w:r>
      <w:r w:rsidRPr="00431E95">
        <w:rPr>
          <w:rFonts w:ascii="Consolas" w:hAnsi="Consolas" w:cs="宋体"/>
          <w:color w:val="A9A9AA"/>
          <w:kern w:val="0"/>
          <w:szCs w:val="21"/>
        </w:rPr>
        <w:t>;</w:t>
      </w:r>
    </w:p>
    <w:p w14:paraId="174D1759"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5D5D5F"/>
          <w:kern w:val="0"/>
          <w:szCs w:val="21"/>
        </w:rPr>
        <w:t>        </w:t>
      </w:r>
      <w:r w:rsidRPr="00431E95">
        <w:rPr>
          <w:rFonts w:ascii="Consolas" w:hAnsi="Consolas" w:cs="宋体"/>
          <w:color w:val="C838C6"/>
          <w:kern w:val="0"/>
          <w:szCs w:val="21"/>
        </w:rPr>
        <w:t>return</w:t>
      </w:r>
      <w:r w:rsidRPr="00431E95">
        <w:rPr>
          <w:rFonts w:ascii="Consolas" w:hAnsi="Consolas" w:cs="宋体"/>
          <w:color w:val="5D5D5F"/>
          <w:kern w:val="0"/>
          <w:szCs w:val="21"/>
        </w:rPr>
        <w:t> </w:t>
      </w:r>
      <w:r w:rsidRPr="00431E95">
        <w:rPr>
          <w:rFonts w:ascii="Consolas" w:hAnsi="Consolas" w:cs="宋体"/>
          <w:color w:val="FF6500"/>
          <w:kern w:val="0"/>
          <w:szCs w:val="21"/>
        </w:rPr>
        <w:t>0</w:t>
      </w:r>
      <w:r w:rsidRPr="00431E95">
        <w:rPr>
          <w:rFonts w:ascii="Consolas" w:hAnsi="Consolas" w:cs="宋体"/>
          <w:color w:val="A9A9AA"/>
          <w:kern w:val="0"/>
          <w:szCs w:val="21"/>
        </w:rPr>
        <w:t>;</w:t>
      </w:r>
    </w:p>
    <w:p w14:paraId="03856629"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5D5D5F"/>
          <w:kern w:val="0"/>
          <w:szCs w:val="21"/>
        </w:rPr>
        <w:t>}</w:t>
      </w:r>
    </w:p>
    <w:p w14:paraId="2FACE88B"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p>
    <w:p w14:paraId="1761F870"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A9A9AA"/>
          <w:kern w:val="0"/>
          <w:szCs w:val="21"/>
        </w:rPr>
        <w:t>//</w:t>
      </w:r>
      <w:r w:rsidRPr="00431E95">
        <w:rPr>
          <w:rFonts w:ascii="Consolas" w:hAnsi="Consolas" w:cs="宋体"/>
          <w:i/>
          <w:iCs/>
          <w:color w:val="A9A9AA"/>
          <w:kern w:val="0"/>
          <w:szCs w:val="21"/>
        </w:rPr>
        <w:t> </w:t>
      </w:r>
      <w:r w:rsidRPr="00431E95">
        <w:rPr>
          <w:rFonts w:ascii="Consolas" w:hAnsi="Consolas" w:cs="宋体"/>
          <w:i/>
          <w:iCs/>
          <w:color w:val="A9A9AA"/>
          <w:kern w:val="0"/>
          <w:szCs w:val="21"/>
        </w:rPr>
        <w:t>清理函数，在卸载时调用，回收资源销毁执行环境</w:t>
      </w:r>
    </w:p>
    <w:p w14:paraId="24848F4B"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7C4DFF"/>
          <w:kern w:val="0"/>
          <w:szCs w:val="21"/>
        </w:rPr>
        <w:t>static</w:t>
      </w:r>
      <w:r w:rsidRPr="00431E95">
        <w:rPr>
          <w:rFonts w:ascii="Consolas" w:hAnsi="Consolas" w:cs="宋体"/>
          <w:color w:val="5D5D5F"/>
          <w:kern w:val="0"/>
          <w:szCs w:val="21"/>
        </w:rPr>
        <w:t> </w:t>
      </w:r>
      <w:r w:rsidRPr="00431E95">
        <w:rPr>
          <w:rFonts w:ascii="Consolas" w:hAnsi="Consolas" w:cs="宋体"/>
          <w:color w:val="7C4DFF"/>
          <w:kern w:val="0"/>
          <w:szCs w:val="21"/>
        </w:rPr>
        <w:t>void</w:t>
      </w:r>
      <w:r w:rsidRPr="00431E95">
        <w:rPr>
          <w:rFonts w:ascii="Consolas" w:hAnsi="Consolas" w:cs="宋体"/>
          <w:color w:val="5D5D5F"/>
          <w:kern w:val="0"/>
          <w:szCs w:val="21"/>
        </w:rPr>
        <w:t> __exit </w:t>
      </w:r>
      <w:r w:rsidRPr="00431E95">
        <w:rPr>
          <w:rFonts w:ascii="Consolas" w:hAnsi="Consolas" w:cs="宋体"/>
          <w:color w:val="437AED"/>
          <w:kern w:val="0"/>
          <w:szCs w:val="21"/>
        </w:rPr>
        <w:t>hello_exit</w:t>
      </w:r>
      <w:r w:rsidRPr="00431E95">
        <w:rPr>
          <w:rFonts w:ascii="Consolas" w:hAnsi="Consolas" w:cs="宋体"/>
          <w:color w:val="5D5D5F"/>
          <w:kern w:val="0"/>
          <w:szCs w:val="21"/>
        </w:rPr>
        <w:t>(</w:t>
      </w:r>
      <w:r w:rsidRPr="00431E95">
        <w:rPr>
          <w:rFonts w:ascii="Consolas" w:hAnsi="Consolas" w:cs="宋体"/>
          <w:color w:val="EF8ED8"/>
          <w:kern w:val="0"/>
          <w:szCs w:val="21"/>
        </w:rPr>
        <w:t>void</w:t>
      </w:r>
      <w:r w:rsidRPr="00431E95">
        <w:rPr>
          <w:rFonts w:ascii="Consolas" w:hAnsi="Consolas" w:cs="宋体"/>
          <w:color w:val="5D5D5F"/>
          <w:kern w:val="0"/>
          <w:szCs w:val="21"/>
        </w:rPr>
        <w:t>)</w:t>
      </w:r>
    </w:p>
    <w:p w14:paraId="0C7A0957"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5D5D5F"/>
          <w:kern w:val="0"/>
          <w:szCs w:val="21"/>
        </w:rPr>
        <w:t>{</w:t>
      </w:r>
    </w:p>
    <w:p w14:paraId="40C500F5"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5D5D5F"/>
          <w:kern w:val="0"/>
          <w:szCs w:val="21"/>
        </w:rPr>
        <w:t>        </w:t>
      </w:r>
      <w:r w:rsidRPr="00431E95">
        <w:rPr>
          <w:rFonts w:ascii="Consolas" w:hAnsi="Consolas" w:cs="宋体"/>
          <w:color w:val="437AED"/>
          <w:kern w:val="0"/>
          <w:szCs w:val="21"/>
        </w:rPr>
        <w:t>printk</w:t>
      </w:r>
      <w:r w:rsidRPr="00431E95">
        <w:rPr>
          <w:rFonts w:ascii="Consolas" w:hAnsi="Consolas" w:cs="宋体"/>
          <w:color w:val="5D5D5F"/>
          <w:kern w:val="0"/>
          <w:szCs w:val="21"/>
        </w:rPr>
        <w:t>(</w:t>
      </w:r>
      <w:r w:rsidRPr="00431E95">
        <w:rPr>
          <w:rFonts w:ascii="Consolas" w:hAnsi="Consolas" w:cs="宋体"/>
          <w:color w:val="00BEC4"/>
          <w:kern w:val="0"/>
          <w:szCs w:val="21"/>
        </w:rPr>
        <w:t>KERN_INFO </w:t>
      </w:r>
      <w:r w:rsidRPr="00431E95">
        <w:rPr>
          <w:rFonts w:ascii="Consolas" w:hAnsi="Consolas" w:cs="宋体"/>
          <w:color w:val="53A053"/>
          <w:kern w:val="0"/>
          <w:szCs w:val="21"/>
        </w:rPr>
        <w:t>"Goodbye world</w:t>
      </w:r>
      <w:r w:rsidRPr="00431E95">
        <w:rPr>
          <w:rFonts w:ascii="Consolas" w:hAnsi="Consolas" w:cs="宋体"/>
          <w:color w:val="00BEC4"/>
          <w:kern w:val="0"/>
          <w:szCs w:val="21"/>
        </w:rPr>
        <w:t>\n</w:t>
      </w:r>
      <w:r w:rsidRPr="00431E95">
        <w:rPr>
          <w:rFonts w:ascii="Consolas" w:hAnsi="Consolas" w:cs="宋体"/>
          <w:color w:val="53A053"/>
          <w:kern w:val="0"/>
          <w:szCs w:val="21"/>
        </w:rPr>
        <w:t>"</w:t>
      </w:r>
      <w:r w:rsidRPr="00431E95">
        <w:rPr>
          <w:rFonts w:ascii="Consolas" w:hAnsi="Consolas" w:cs="宋体"/>
          <w:color w:val="5D5D5F"/>
          <w:kern w:val="0"/>
          <w:szCs w:val="21"/>
        </w:rPr>
        <w:t>)</w:t>
      </w:r>
      <w:r w:rsidRPr="00431E95">
        <w:rPr>
          <w:rFonts w:ascii="Consolas" w:hAnsi="Consolas" w:cs="宋体"/>
          <w:color w:val="A9A9AA"/>
          <w:kern w:val="0"/>
          <w:szCs w:val="21"/>
        </w:rPr>
        <w:t>;</w:t>
      </w:r>
    </w:p>
    <w:p w14:paraId="60C2933D"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5D5D5F"/>
          <w:kern w:val="0"/>
          <w:szCs w:val="21"/>
        </w:rPr>
        <w:t>}</w:t>
      </w:r>
    </w:p>
    <w:p w14:paraId="23977C01"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p>
    <w:p w14:paraId="057CFAF9"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A9A9AA"/>
          <w:kern w:val="0"/>
          <w:szCs w:val="21"/>
        </w:rPr>
        <w:t>//</w:t>
      </w:r>
      <w:r w:rsidRPr="00431E95">
        <w:rPr>
          <w:rFonts w:ascii="Consolas" w:hAnsi="Consolas" w:cs="宋体"/>
          <w:i/>
          <w:iCs/>
          <w:color w:val="A9A9AA"/>
          <w:kern w:val="0"/>
          <w:szCs w:val="21"/>
        </w:rPr>
        <w:t> </w:t>
      </w:r>
      <w:r w:rsidRPr="00431E95">
        <w:rPr>
          <w:rFonts w:ascii="Consolas" w:hAnsi="Consolas" w:cs="宋体"/>
          <w:i/>
          <w:iCs/>
          <w:color w:val="A9A9AA"/>
          <w:kern w:val="0"/>
          <w:szCs w:val="21"/>
        </w:rPr>
        <w:t>登记初始化函数及清理函数</w:t>
      </w:r>
    </w:p>
    <w:p w14:paraId="26B4D64F"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437AED"/>
          <w:kern w:val="0"/>
          <w:szCs w:val="21"/>
        </w:rPr>
        <w:t>module_init</w:t>
      </w:r>
      <w:r w:rsidRPr="00431E95">
        <w:rPr>
          <w:rFonts w:ascii="Consolas" w:hAnsi="Consolas" w:cs="宋体"/>
          <w:color w:val="5D5D5F"/>
          <w:kern w:val="0"/>
          <w:szCs w:val="21"/>
        </w:rPr>
        <w:t>(</w:t>
      </w:r>
      <w:r w:rsidRPr="00431E95">
        <w:rPr>
          <w:rFonts w:ascii="Consolas" w:hAnsi="Consolas" w:cs="宋体"/>
          <w:color w:val="F0AA0B"/>
          <w:kern w:val="0"/>
          <w:szCs w:val="21"/>
        </w:rPr>
        <w:t>hello_init</w:t>
      </w:r>
      <w:r w:rsidRPr="00431E95">
        <w:rPr>
          <w:rFonts w:ascii="Consolas" w:hAnsi="Consolas" w:cs="宋体"/>
          <w:color w:val="5D5D5F"/>
          <w:kern w:val="0"/>
          <w:szCs w:val="21"/>
        </w:rPr>
        <w:t>)</w:t>
      </w:r>
      <w:r w:rsidRPr="00431E95">
        <w:rPr>
          <w:rFonts w:ascii="Consolas" w:hAnsi="Consolas" w:cs="宋体"/>
          <w:color w:val="A9A9AA"/>
          <w:kern w:val="0"/>
          <w:szCs w:val="21"/>
        </w:rPr>
        <w:t>;</w:t>
      </w:r>
    </w:p>
    <w:p w14:paraId="028E62DA"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437AED"/>
          <w:kern w:val="0"/>
          <w:szCs w:val="21"/>
        </w:rPr>
        <w:t>module_exit</w:t>
      </w:r>
      <w:r w:rsidRPr="00431E95">
        <w:rPr>
          <w:rFonts w:ascii="Consolas" w:hAnsi="Consolas" w:cs="宋体"/>
          <w:color w:val="5D5D5F"/>
          <w:kern w:val="0"/>
          <w:szCs w:val="21"/>
        </w:rPr>
        <w:t>(</w:t>
      </w:r>
      <w:r w:rsidRPr="00431E95">
        <w:rPr>
          <w:rFonts w:ascii="Consolas" w:hAnsi="Consolas" w:cs="宋体"/>
          <w:color w:val="F0AA0B"/>
          <w:kern w:val="0"/>
          <w:szCs w:val="21"/>
        </w:rPr>
        <w:t>hello_exit</w:t>
      </w:r>
      <w:r w:rsidRPr="00431E95">
        <w:rPr>
          <w:rFonts w:ascii="Consolas" w:hAnsi="Consolas" w:cs="宋体"/>
          <w:color w:val="5D5D5F"/>
          <w:kern w:val="0"/>
          <w:szCs w:val="21"/>
        </w:rPr>
        <w:t>)</w:t>
      </w:r>
      <w:r w:rsidRPr="00431E95">
        <w:rPr>
          <w:rFonts w:ascii="Consolas" w:hAnsi="Consolas" w:cs="宋体"/>
          <w:color w:val="A9A9AA"/>
          <w:kern w:val="0"/>
          <w:szCs w:val="21"/>
        </w:rPr>
        <w:t>;</w:t>
      </w:r>
    </w:p>
    <w:p w14:paraId="7B314D8E" w14:textId="5F026E54" w:rsidR="00787888" w:rsidRDefault="00431E95" w:rsidP="00431E95">
      <w:pPr>
        <w:pStyle w:val="6"/>
      </w:pPr>
      <w:r>
        <w:rPr>
          <w:rFonts w:hint="eastAsia"/>
        </w:rPr>
        <w:t>编写相应的Makefile</w:t>
      </w:r>
    </w:p>
    <w:p w14:paraId="2C49DBFE"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5D5D5F"/>
          <w:kern w:val="0"/>
          <w:szCs w:val="21"/>
        </w:rPr>
        <w:t>obj-m</w:t>
      </w:r>
      <w:r w:rsidRPr="00431E95">
        <w:rPr>
          <w:rFonts w:ascii="Consolas" w:hAnsi="Consolas" w:cs="宋体"/>
          <w:color w:val="8E8E90"/>
          <w:kern w:val="0"/>
          <w:szCs w:val="21"/>
        </w:rPr>
        <w:t>+=</w:t>
      </w:r>
      <w:r w:rsidRPr="00431E95">
        <w:rPr>
          <w:rFonts w:ascii="Consolas" w:hAnsi="Consolas" w:cs="宋体"/>
          <w:color w:val="5D5D5F"/>
          <w:kern w:val="0"/>
          <w:szCs w:val="21"/>
        </w:rPr>
        <w:t>hello.o</w:t>
      </w:r>
    </w:p>
    <w:p w14:paraId="28897C30"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p>
    <w:p w14:paraId="3D6DF9E8"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437AED"/>
          <w:kern w:val="0"/>
          <w:szCs w:val="21"/>
        </w:rPr>
        <w:t>all</w:t>
      </w:r>
      <w:r w:rsidRPr="00431E95">
        <w:rPr>
          <w:rFonts w:ascii="Consolas" w:hAnsi="Consolas" w:cs="宋体"/>
          <w:color w:val="8E8E90"/>
          <w:kern w:val="0"/>
          <w:szCs w:val="21"/>
        </w:rPr>
        <w:t>:</w:t>
      </w:r>
    </w:p>
    <w:p w14:paraId="3F190329"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5D5D5F"/>
          <w:kern w:val="0"/>
          <w:szCs w:val="21"/>
        </w:rPr>
        <w:t>    make -C /lib/modules/</w:t>
      </w:r>
      <w:r w:rsidRPr="00431E95">
        <w:rPr>
          <w:rFonts w:ascii="Consolas" w:hAnsi="Consolas" w:cs="宋体"/>
          <w:color w:val="53A053"/>
          <w:kern w:val="0"/>
          <w:szCs w:val="21"/>
        </w:rPr>
        <w:t>$(</w:t>
      </w:r>
      <w:r w:rsidRPr="00431E95">
        <w:rPr>
          <w:rFonts w:ascii="Consolas" w:hAnsi="Consolas" w:cs="宋体"/>
          <w:color w:val="00BEC4"/>
          <w:kern w:val="0"/>
          <w:szCs w:val="21"/>
        </w:rPr>
        <w:t>shell</w:t>
      </w:r>
      <w:r w:rsidRPr="00431E95">
        <w:rPr>
          <w:rFonts w:ascii="Consolas" w:hAnsi="Consolas" w:cs="宋体"/>
          <w:color w:val="53A053"/>
          <w:kern w:val="0"/>
          <w:szCs w:val="21"/>
        </w:rPr>
        <w:t> uname -r)</w:t>
      </w:r>
      <w:r w:rsidRPr="00431E95">
        <w:rPr>
          <w:rFonts w:ascii="Consolas" w:hAnsi="Consolas" w:cs="宋体"/>
          <w:color w:val="5D5D5F"/>
          <w:kern w:val="0"/>
          <w:szCs w:val="21"/>
        </w:rPr>
        <w:t>/build/ M=</w:t>
      </w:r>
      <w:r w:rsidRPr="00431E95">
        <w:rPr>
          <w:rFonts w:ascii="Consolas" w:hAnsi="Consolas" w:cs="宋体"/>
          <w:color w:val="53A053"/>
          <w:kern w:val="0"/>
          <w:szCs w:val="21"/>
        </w:rPr>
        <w:t>$(</w:t>
      </w:r>
      <w:r w:rsidRPr="00431E95">
        <w:rPr>
          <w:rFonts w:ascii="Consolas" w:hAnsi="Consolas" w:cs="宋体"/>
          <w:color w:val="5D5D5F"/>
          <w:kern w:val="0"/>
          <w:szCs w:val="21"/>
        </w:rPr>
        <w:t>PWD</w:t>
      </w:r>
      <w:r w:rsidRPr="00431E95">
        <w:rPr>
          <w:rFonts w:ascii="Consolas" w:hAnsi="Consolas" w:cs="宋体"/>
          <w:color w:val="53A053"/>
          <w:kern w:val="0"/>
          <w:szCs w:val="21"/>
        </w:rPr>
        <w:t>)</w:t>
      </w:r>
      <w:r w:rsidRPr="00431E95">
        <w:rPr>
          <w:rFonts w:ascii="Consolas" w:hAnsi="Consolas" w:cs="宋体"/>
          <w:color w:val="5D5D5F"/>
          <w:kern w:val="0"/>
          <w:szCs w:val="21"/>
        </w:rPr>
        <w:t> modules</w:t>
      </w:r>
    </w:p>
    <w:p w14:paraId="3D9B197B"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p>
    <w:p w14:paraId="022D5882"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437AED"/>
          <w:kern w:val="0"/>
          <w:szCs w:val="21"/>
        </w:rPr>
        <w:t>clean</w:t>
      </w:r>
      <w:r w:rsidRPr="00431E95">
        <w:rPr>
          <w:rFonts w:ascii="Consolas" w:hAnsi="Consolas" w:cs="宋体"/>
          <w:color w:val="8E8E90"/>
          <w:kern w:val="0"/>
          <w:szCs w:val="21"/>
        </w:rPr>
        <w:t>:</w:t>
      </w:r>
    </w:p>
    <w:p w14:paraId="20A91805" w14:textId="77777777" w:rsidR="00431E95" w:rsidRPr="00431E95" w:rsidRDefault="00431E95" w:rsidP="00431E95">
      <w:pPr>
        <w:widowControl/>
        <w:shd w:val="clear" w:color="auto" w:fill="EBEEF5"/>
        <w:spacing w:line="285" w:lineRule="atLeast"/>
        <w:jc w:val="left"/>
        <w:rPr>
          <w:rFonts w:ascii="Consolas" w:hAnsi="Consolas" w:cs="宋体"/>
          <w:color w:val="5D5D5F"/>
          <w:kern w:val="0"/>
          <w:szCs w:val="21"/>
        </w:rPr>
      </w:pPr>
      <w:r w:rsidRPr="00431E95">
        <w:rPr>
          <w:rFonts w:ascii="Consolas" w:hAnsi="Consolas" w:cs="宋体"/>
          <w:color w:val="5D5D5F"/>
          <w:kern w:val="0"/>
          <w:szCs w:val="21"/>
        </w:rPr>
        <w:t>    make -C /lib/modules/</w:t>
      </w:r>
      <w:r w:rsidRPr="00431E95">
        <w:rPr>
          <w:rFonts w:ascii="Consolas" w:hAnsi="Consolas" w:cs="宋体"/>
          <w:color w:val="53A053"/>
          <w:kern w:val="0"/>
          <w:szCs w:val="21"/>
        </w:rPr>
        <w:t>$(</w:t>
      </w:r>
      <w:r w:rsidRPr="00431E95">
        <w:rPr>
          <w:rFonts w:ascii="Consolas" w:hAnsi="Consolas" w:cs="宋体"/>
          <w:color w:val="00BEC4"/>
          <w:kern w:val="0"/>
          <w:szCs w:val="21"/>
        </w:rPr>
        <w:t>shell</w:t>
      </w:r>
      <w:r w:rsidRPr="00431E95">
        <w:rPr>
          <w:rFonts w:ascii="Consolas" w:hAnsi="Consolas" w:cs="宋体"/>
          <w:color w:val="53A053"/>
          <w:kern w:val="0"/>
          <w:szCs w:val="21"/>
        </w:rPr>
        <w:t> uname -r)</w:t>
      </w:r>
      <w:r w:rsidRPr="00431E95">
        <w:rPr>
          <w:rFonts w:ascii="Consolas" w:hAnsi="Consolas" w:cs="宋体"/>
          <w:color w:val="5D5D5F"/>
          <w:kern w:val="0"/>
          <w:szCs w:val="21"/>
        </w:rPr>
        <w:t>/build/ M=</w:t>
      </w:r>
      <w:r w:rsidRPr="00431E95">
        <w:rPr>
          <w:rFonts w:ascii="Consolas" w:hAnsi="Consolas" w:cs="宋体"/>
          <w:color w:val="53A053"/>
          <w:kern w:val="0"/>
          <w:szCs w:val="21"/>
        </w:rPr>
        <w:t>$(</w:t>
      </w:r>
      <w:r w:rsidRPr="00431E95">
        <w:rPr>
          <w:rFonts w:ascii="Consolas" w:hAnsi="Consolas" w:cs="宋体"/>
          <w:color w:val="5D5D5F"/>
          <w:kern w:val="0"/>
          <w:szCs w:val="21"/>
        </w:rPr>
        <w:t>PWD</w:t>
      </w:r>
      <w:r w:rsidRPr="00431E95">
        <w:rPr>
          <w:rFonts w:ascii="Consolas" w:hAnsi="Consolas" w:cs="宋体"/>
          <w:color w:val="53A053"/>
          <w:kern w:val="0"/>
          <w:szCs w:val="21"/>
        </w:rPr>
        <w:t>)</w:t>
      </w:r>
      <w:r w:rsidRPr="00431E95">
        <w:rPr>
          <w:rFonts w:ascii="Consolas" w:hAnsi="Consolas" w:cs="宋体"/>
          <w:color w:val="5D5D5F"/>
          <w:kern w:val="0"/>
          <w:szCs w:val="21"/>
        </w:rPr>
        <w:t> modules</w:t>
      </w:r>
    </w:p>
    <w:p w14:paraId="7B4F77CF" w14:textId="4C53AF0F" w:rsidR="00431E95" w:rsidRDefault="00431E95" w:rsidP="00431E95">
      <w:pPr>
        <w:pStyle w:val="6"/>
      </w:pPr>
      <w:r>
        <w:rPr>
          <w:rFonts w:hint="eastAsia"/>
        </w:rPr>
        <w:t>进行编译</w:t>
      </w:r>
    </w:p>
    <w:p w14:paraId="416FA0AD" w14:textId="01D35BDB" w:rsidR="00431E95" w:rsidRPr="006D22B9" w:rsidRDefault="00431E95" w:rsidP="00431E95">
      <w:pPr>
        <w:rPr>
          <w:sz w:val="24"/>
        </w:rPr>
      </w:pPr>
      <w:r>
        <w:tab/>
      </w:r>
      <w:r w:rsidRPr="006D22B9">
        <w:rPr>
          <w:rFonts w:hint="eastAsia"/>
          <w:szCs w:val="21"/>
        </w:rPr>
        <w:t>可以发现编译后出现了</w:t>
      </w:r>
      <w:r w:rsidRPr="006D22B9">
        <w:rPr>
          <w:rFonts w:hint="eastAsia"/>
          <w:szCs w:val="21"/>
        </w:rPr>
        <w:t>.</w:t>
      </w:r>
      <w:r w:rsidRPr="006D22B9">
        <w:rPr>
          <w:szCs w:val="21"/>
        </w:rPr>
        <w:t>ko</w:t>
      </w:r>
      <w:r w:rsidRPr="006D22B9">
        <w:rPr>
          <w:rFonts w:hint="eastAsia"/>
          <w:szCs w:val="21"/>
        </w:rPr>
        <w:t>文件</w:t>
      </w:r>
    </w:p>
    <w:p w14:paraId="205EEE37" w14:textId="43DC1796" w:rsidR="00431E95" w:rsidRDefault="00431E95" w:rsidP="00431E95">
      <w:r>
        <w:rPr>
          <w:noProof/>
        </w:rPr>
        <w:drawing>
          <wp:inline distT="0" distB="0" distL="0" distR="0" wp14:anchorId="1D805C39" wp14:editId="605EBC50">
            <wp:extent cx="2028840" cy="170975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8840" cy="1709750"/>
                    </a:xfrm>
                    <a:prstGeom prst="rect">
                      <a:avLst/>
                    </a:prstGeom>
                  </pic:spPr>
                </pic:pic>
              </a:graphicData>
            </a:graphic>
          </wp:inline>
        </w:drawing>
      </w:r>
    </w:p>
    <w:p w14:paraId="6D81BF5D" w14:textId="20A1C6E5" w:rsidR="00431E95" w:rsidRDefault="00431E95" w:rsidP="00431E95">
      <w:pPr>
        <w:pStyle w:val="6"/>
      </w:pPr>
      <w:r>
        <w:rPr>
          <w:rFonts w:hint="eastAsia"/>
        </w:rPr>
        <w:t>模块加载和卸载</w:t>
      </w:r>
    </w:p>
    <w:p w14:paraId="79580206" w14:textId="12FB5A88" w:rsidR="00431E95" w:rsidRPr="006D22B9" w:rsidRDefault="00431E95" w:rsidP="00431E95">
      <w:pPr>
        <w:rPr>
          <w:sz w:val="24"/>
        </w:rPr>
      </w:pPr>
      <w:r>
        <w:tab/>
      </w:r>
      <w:r w:rsidRPr="006D22B9">
        <w:rPr>
          <w:rFonts w:hint="eastAsia"/>
          <w:szCs w:val="21"/>
        </w:rPr>
        <w:t>加载模块并使用</w:t>
      </w:r>
      <w:r w:rsidRPr="006D22B9">
        <w:rPr>
          <w:rFonts w:hint="eastAsia"/>
          <w:szCs w:val="21"/>
        </w:rPr>
        <w:t>dmesg</w:t>
      </w:r>
      <w:r w:rsidRPr="006D22B9">
        <w:rPr>
          <w:rFonts w:hint="eastAsia"/>
          <w:szCs w:val="21"/>
        </w:rPr>
        <w:t>查看日志信息</w:t>
      </w:r>
    </w:p>
    <w:p w14:paraId="4FCCC947" w14:textId="33E94255" w:rsidR="00431E95" w:rsidRDefault="00431E95" w:rsidP="00431E95">
      <w:r>
        <w:rPr>
          <w:noProof/>
        </w:rPr>
        <w:drawing>
          <wp:inline distT="0" distB="0" distL="0" distR="0" wp14:anchorId="3C424099" wp14:editId="54B50805">
            <wp:extent cx="3438550" cy="54769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8550" cy="547692"/>
                    </a:xfrm>
                    <a:prstGeom prst="rect">
                      <a:avLst/>
                    </a:prstGeom>
                  </pic:spPr>
                </pic:pic>
              </a:graphicData>
            </a:graphic>
          </wp:inline>
        </w:drawing>
      </w:r>
    </w:p>
    <w:p w14:paraId="16A28CD3" w14:textId="34974AAB" w:rsidR="00431E95" w:rsidRPr="006D22B9" w:rsidRDefault="00431E95" w:rsidP="00431E95">
      <w:pPr>
        <w:rPr>
          <w:szCs w:val="21"/>
        </w:rPr>
      </w:pPr>
      <w:r>
        <w:tab/>
      </w:r>
      <w:r w:rsidRPr="006D22B9">
        <w:rPr>
          <w:rFonts w:hint="eastAsia"/>
          <w:szCs w:val="21"/>
        </w:rPr>
        <w:t>使用</w:t>
      </w:r>
      <w:r w:rsidRPr="006D22B9">
        <w:rPr>
          <w:rFonts w:hint="eastAsia"/>
          <w:szCs w:val="21"/>
        </w:rPr>
        <w:t>lsmod</w:t>
      </w:r>
      <w:r w:rsidRPr="006D22B9">
        <w:rPr>
          <w:rFonts w:hint="eastAsia"/>
          <w:szCs w:val="21"/>
        </w:rPr>
        <w:t>可以看到模块被成功加载</w:t>
      </w:r>
    </w:p>
    <w:p w14:paraId="2B184F86" w14:textId="3462943F" w:rsidR="00431E95" w:rsidRDefault="00431E95" w:rsidP="00431E95">
      <w:r>
        <w:rPr>
          <w:noProof/>
        </w:rPr>
        <w:lastRenderedPageBreak/>
        <w:drawing>
          <wp:inline distT="0" distB="0" distL="0" distR="0" wp14:anchorId="0C3D27B3" wp14:editId="2128B4E1">
            <wp:extent cx="3357587" cy="53816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7587" cy="538166"/>
                    </a:xfrm>
                    <a:prstGeom prst="rect">
                      <a:avLst/>
                    </a:prstGeom>
                  </pic:spPr>
                </pic:pic>
              </a:graphicData>
            </a:graphic>
          </wp:inline>
        </w:drawing>
      </w:r>
    </w:p>
    <w:p w14:paraId="44DDFB9E" w14:textId="70145568" w:rsidR="00431E95" w:rsidRPr="006D22B9" w:rsidRDefault="00431E95" w:rsidP="00431E95">
      <w:pPr>
        <w:rPr>
          <w:szCs w:val="21"/>
        </w:rPr>
      </w:pPr>
      <w:r>
        <w:tab/>
      </w:r>
      <w:r w:rsidRPr="006D22B9">
        <w:rPr>
          <w:rFonts w:hint="eastAsia"/>
          <w:szCs w:val="21"/>
        </w:rPr>
        <w:t>卸载模块并查看日志信息</w:t>
      </w:r>
    </w:p>
    <w:p w14:paraId="571D7170" w14:textId="1461AE02" w:rsidR="00431E95" w:rsidRDefault="00431E95" w:rsidP="00431E95">
      <w:r>
        <w:rPr>
          <w:noProof/>
        </w:rPr>
        <w:drawing>
          <wp:inline distT="0" distB="0" distL="0" distR="0" wp14:anchorId="35C878DE" wp14:editId="66D1B835">
            <wp:extent cx="2895621" cy="6524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621" cy="652467"/>
                    </a:xfrm>
                    <a:prstGeom prst="rect">
                      <a:avLst/>
                    </a:prstGeom>
                  </pic:spPr>
                </pic:pic>
              </a:graphicData>
            </a:graphic>
          </wp:inline>
        </w:drawing>
      </w:r>
    </w:p>
    <w:p w14:paraId="025D41E5" w14:textId="487F4E9D" w:rsidR="00431E95" w:rsidRDefault="00431E95" w:rsidP="00431E95">
      <w:pPr>
        <w:pStyle w:val="4"/>
      </w:pPr>
      <w:r>
        <w:rPr>
          <w:rFonts w:hint="eastAsia"/>
        </w:rPr>
        <w:t>实验二</w:t>
      </w:r>
    </w:p>
    <w:p w14:paraId="56F7ADE2" w14:textId="63BF915A" w:rsidR="00431E95" w:rsidRDefault="006D22B9" w:rsidP="006D22B9">
      <w:pPr>
        <w:pStyle w:val="5"/>
      </w:pPr>
      <w:r>
        <w:rPr>
          <w:rFonts w:hint="eastAsia"/>
        </w:rPr>
        <w:t>概览</w:t>
      </w:r>
    </w:p>
    <w:p w14:paraId="47381FEF" w14:textId="32AC6CB7" w:rsidR="006D22B9" w:rsidRDefault="006D22B9" w:rsidP="006D22B9">
      <w:pPr>
        <w:pStyle w:val="6"/>
      </w:pPr>
      <w:r>
        <w:rPr>
          <w:rFonts w:hint="eastAsia"/>
        </w:rPr>
        <w:t>设备驱动</w:t>
      </w:r>
    </w:p>
    <w:p w14:paraId="1BD37B6E" w14:textId="59BFE9EA" w:rsidR="006D22B9" w:rsidRPr="006D22B9" w:rsidRDefault="006D22B9" w:rsidP="006D22B9">
      <w:pPr>
        <w:rPr>
          <w:szCs w:val="21"/>
        </w:rPr>
      </w:pPr>
      <w:r w:rsidRPr="006D22B9">
        <w:rPr>
          <w:sz w:val="24"/>
        </w:rPr>
        <w:tab/>
      </w:r>
      <w:r w:rsidRPr="00FD3A08">
        <w:rPr>
          <w:rFonts w:hint="eastAsia"/>
          <w:b/>
          <w:bCs/>
          <w:szCs w:val="21"/>
        </w:rPr>
        <w:t>设备驱动是计算机和设备进行相互通信的特殊程序</w:t>
      </w:r>
      <w:r w:rsidRPr="006D22B9">
        <w:rPr>
          <w:rFonts w:hint="eastAsia"/>
          <w:szCs w:val="21"/>
        </w:rPr>
        <w:t>。相当于硬件的接口，操作系统只有通过这个接口，才能控制硬件设备的工作。</w:t>
      </w:r>
    </w:p>
    <w:p w14:paraId="3AAE0FF8" w14:textId="64138A17" w:rsidR="006D22B9" w:rsidRDefault="006D22B9" w:rsidP="00FD3A08">
      <w:pPr>
        <w:rPr>
          <w:szCs w:val="21"/>
        </w:rPr>
      </w:pPr>
      <w:r w:rsidRPr="006D22B9">
        <w:rPr>
          <w:szCs w:val="21"/>
        </w:rPr>
        <w:tab/>
      </w:r>
      <w:r w:rsidRPr="00FD3A08">
        <w:rPr>
          <w:rFonts w:hint="eastAsia"/>
          <w:b/>
          <w:bCs/>
          <w:szCs w:val="21"/>
        </w:rPr>
        <w:t>驱动程序和硬件通信的方式</w:t>
      </w:r>
      <w:r w:rsidRPr="006D22B9">
        <w:rPr>
          <w:rFonts w:hint="eastAsia"/>
          <w:szCs w:val="21"/>
        </w:rPr>
        <w:t>：</w:t>
      </w:r>
      <w:r w:rsidR="00FD3A08">
        <w:rPr>
          <w:rFonts w:hint="eastAsia"/>
          <w:szCs w:val="21"/>
        </w:rPr>
        <w:t>驱动程序通过特殊指定来读写寄存器或者</w:t>
      </w:r>
      <w:r w:rsidR="00FD3A08">
        <w:rPr>
          <w:rFonts w:hint="eastAsia"/>
          <w:szCs w:val="21"/>
        </w:rPr>
        <w:t>I</w:t>
      </w:r>
      <w:r w:rsidR="00FD3A08">
        <w:rPr>
          <w:szCs w:val="21"/>
        </w:rPr>
        <w:t>/O</w:t>
      </w:r>
      <w:r w:rsidR="00FD3A08">
        <w:rPr>
          <w:rFonts w:hint="eastAsia"/>
          <w:szCs w:val="21"/>
        </w:rPr>
        <w:t>空间，从而实现驱动程序和硬件的通信。</w:t>
      </w:r>
    </w:p>
    <w:p w14:paraId="5CA585A5" w14:textId="0DC0E6EC" w:rsidR="00FD3A08" w:rsidRDefault="00FD3A08" w:rsidP="00FD3A08">
      <w:pPr>
        <w:rPr>
          <w:szCs w:val="21"/>
        </w:rPr>
      </w:pPr>
      <w:r>
        <w:rPr>
          <w:szCs w:val="21"/>
        </w:rPr>
        <w:tab/>
        <w:t>L</w:t>
      </w:r>
      <w:r>
        <w:rPr>
          <w:rFonts w:hint="eastAsia"/>
          <w:szCs w:val="21"/>
        </w:rPr>
        <w:t>inux</w:t>
      </w:r>
      <w:r>
        <w:rPr>
          <w:rFonts w:hint="eastAsia"/>
          <w:szCs w:val="21"/>
        </w:rPr>
        <w:t>设备驱动可以分为如下几类：</w:t>
      </w:r>
    </w:p>
    <w:p w14:paraId="760DE672" w14:textId="25AA4C20" w:rsidR="00FD3A08" w:rsidRDefault="00FD3A08" w:rsidP="00FD3A08">
      <w:pPr>
        <w:pStyle w:val="a9"/>
        <w:numPr>
          <w:ilvl w:val="0"/>
          <w:numId w:val="7"/>
        </w:numPr>
        <w:ind w:firstLineChars="0"/>
        <w:rPr>
          <w:sz w:val="21"/>
          <w:szCs w:val="21"/>
        </w:rPr>
      </w:pPr>
      <w:r w:rsidRPr="00FD3A08">
        <w:rPr>
          <w:rFonts w:hint="eastAsia"/>
          <w:b/>
          <w:bCs/>
          <w:sz w:val="21"/>
          <w:szCs w:val="21"/>
        </w:rPr>
        <w:t>字符设备</w:t>
      </w:r>
      <w:r>
        <w:rPr>
          <w:rFonts w:hint="eastAsia"/>
          <w:sz w:val="21"/>
          <w:szCs w:val="21"/>
        </w:rPr>
        <w:t>：</w:t>
      </w:r>
      <w:r w:rsidRPr="00FD3A08">
        <w:rPr>
          <w:rFonts w:hint="eastAsia"/>
          <w:sz w:val="21"/>
          <w:szCs w:val="21"/>
        </w:rPr>
        <w:t>以字节为单位的I/O传输，这种字符流的传输率通常比较低，常见的字符设备有鼠标、键盘、触摸屏等</w:t>
      </w:r>
      <w:r>
        <w:rPr>
          <w:rFonts w:hint="eastAsia"/>
          <w:sz w:val="21"/>
          <w:szCs w:val="21"/>
        </w:rPr>
        <w:t>。</w:t>
      </w:r>
    </w:p>
    <w:p w14:paraId="113726B8" w14:textId="70DBADA3" w:rsidR="00FD3A08" w:rsidRDefault="00FD3A08" w:rsidP="00FD3A08">
      <w:pPr>
        <w:pStyle w:val="a9"/>
        <w:numPr>
          <w:ilvl w:val="0"/>
          <w:numId w:val="7"/>
        </w:numPr>
        <w:ind w:firstLineChars="0"/>
        <w:rPr>
          <w:sz w:val="21"/>
          <w:szCs w:val="21"/>
        </w:rPr>
      </w:pPr>
      <w:r w:rsidRPr="00FD3A08">
        <w:rPr>
          <w:rFonts w:hint="eastAsia"/>
          <w:b/>
          <w:bCs/>
          <w:sz w:val="21"/>
          <w:szCs w:val="21"/>
        </w:rPr>
        <w:t>块设备</w:t>
      </w:r>
      <w:r>
        <w:rPr>
          <w:rFonts w:hint="eastAsia"/>
          <w:sz w:val="21"/>
          <w:szCs w:val="21"/>
        </w:rPr>
        <w:t>：</w:t>
      </w:r>
      <w:r w:rsidRPr="00FD3A08">
        <w:rPr>
          <w:rFonts w:hint="eastAsia"/>
          <w:sz w:val="21"/>
          <w:szCs w:val="21"/>
        </w:rPr>
        <w:t>以块为单位进行传输的，常见的块设备是磁盘</w:t>
      </w:r>
      <w:r>
        <w:rPr>
          <w:rFonts w:hint="eastAsia"/>
          <w:sz w:val="21"/>
          <w:szCs w:val="21"/>
        </w:rPr>
        <w:t>。</w:t>
      </w:r>
    </w:p>
    <w:p w14:paraId="36A131E3" w14:textId="66342533" w:rsidR="00FD3A08" w:rsidRPr="00FD3A08" w:rsidRDefault="00FD3A08" w:rsidP="00FD3A08">
      <w:pPr>
        <w:pStyle w:val="a9"/>
        <w:numPr>
          <w:ilvl w:val="0"/>
          <w:numId w:val="7"/>
        </w:numPr>
        <w:ind w:firstLineChars="0"/>
        <w:rPr>
          <w:sz w:val="21"/>
          <w:szCs w:val="21"/>
        </w:rPr>
      </w:pPr>
      <w:r w:rsidRPr="00FD3A08">
        <w:rPr>
          <w:rFonts w:hint="eastAsia"/>
          <w:b/>
          <w:bCs/>
          <w:sz w:val="21"/>
          <w:szCs w:val="21"/>
        </w:rPr>
        <w:t>网络设备</w:t>
      </w:r>
      <w:r>
        <w:rPr>
          <w:rFonts w:hint="eastAsia"/>
          <w:sz w:val="21"/>
          <w:szCs w:val="21"/>
        </w:rPr>
        <w:t>：</w:t>
      </w:r>
      <w:r w:rsidRPr="00FD3A08">
        <w:rPr>
          <w:rFonts w:hint="eastAsia"/>
          <w:sz w:val="21"/>
          <w:szCs w:val="21"/>
        </w:rPr>
        <w:t>一种比较特殊的设备，涉及网络协议层</w:t>
      </w:r>
      <w:r>
        <w:rPr>
          <w:rFonts w:hint="eastAsia"/>
          <w:sz w:val="21"/>
          <w:szCs w:val="21"/>
        </w:rPr>
        <w:t>。</w:t>
      </w:r>
    </w:p>
    <w:p w14:paraId="64028F3A" w14:textId="71802B92" w:rsidR="00FD3A08" w:rsidRPr="00FD3A08" w:rsidRDefault="00FD3A08" w:rsidP="00FD3A08">
      <w:pPr>
        <w:ind w:firstLine="360"/>
        <w:rPr>
          <w:szCs w:val="21"/>
        </w:rPr>
      </w:pPr>
      <w:r>
        <w:rPr>
          <w:rFonts w:hint="eastAsia"/>
          <w:szCs w:val="21"/>
        </w:rPr>
        <w:t>我们可以用</w:t>
      </w:r>
      <w:r>
        <w:rPr>
          <w:rFonts w:hint="eastAsia"/>
          <w:b/>
          <w:bCs/>
          <w:szCs w:val="21"/>
        </w:rPr>
        <w:t>ls</w:t>
      </w:r>
      <w:r>
        <w:rPr>
          <w:b/>
          <w:bCs/>
          <w:szCs w:val="21"/>
        </w:rPr>
        <w:t xml:space="preserve"> -al /dev</w:t>
      </w:r>
      <w:r>
        <w:rPr>
          <w:rFonts w:hint="eastAsia"/>
          <w:szCs w:val="21"/>
        </w:rPr>
        <w:t>指令查看设备文件，其中</w:t>
      </w:r>
      <w:r>
        <w:rPr>
          <w:rFonts w:hint="eastAsia"/>
          <w:szCs w:val="21"/>
        </w:rPr>
        <w:t>b</w:t>
      </w:r>
      <w:r>
        <w:rPr>
          <w:rFonts w:hint="eastAsia"/>
          <w:szCs w:val="21"/>
        </w:rPr>
        <w:t>开头的代表</w:t>
      </w:r>
      <w:r>
        <w:rPr>
          <w:rFonts w:hint="eastAsia"/>
          <w:b/>
          <w:bCs/>
          <w:szCs w:val="21"/>
        </w:rPr>
        <w:t>块设备文件</w:t>
      </w:r>
      <w:r>
        <w:rPr>
          <w:rFonts w:hint="eastAsia"/>
          <w:szCs w:val="21"/>
        </w:rPr>
        <w:t>，</w:t>
      </w:r>
      <w:r>
        <w:rPr>
          <w:rFonts w:hint="eastAsia"/>
          <w:szCs w:val="21"/>
        </w:rPr>
        <w:t>c</w:t>
      </w:r>
      <w:r>
        <w:rPr>
          <w:rFonts w:hint="eastAsia"/>
          <w:szCs w:val="21"/>
        </w:rPr>
        <w:t>开头的代表</w:t>
      </w:r>
      <w:r>
        <w:rPr>
          <w:rFonts w:hint="eastAsia"/>
          <w:b/>
          <w:bCs/>
          <w:szCs w:val="21"/>
        </w:rPr>
        <w:t>字符设备文件。</w:t>
      </w:r>
    </w:p>
    <w:p w14:paraId="3A7E97DB" w14:textId="239DB291" w:rsidR="00FD3A08" w:rsidRDefault="00FD3A08" w:rsidP="00FD3A08">
      <w:pPr>
        <w:rPr>
          <w:b/>
          <w:bCs/>
          <w:szCs w:val="21"/>
        </w:rPr>
      </w:pPr>
      <w:r>
        <w:rPr>
          <w:noProof/>
        </w:rPr>
        <w:drawing>
          <wp:inline distT="0" distB="0" distL="0" distR="0" wp14:anchorId="62B9CA44" wp14:editId="51DCEDDA">
            <wp:extent cx="5274310" cy="1468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68120"/>
                    </a:xfrm>
                    <a:prstGeom prst="rect">
                      <a:avLst/>
                    </a:prstGeom>
                  </pic:spPr>
                </pic:pic>
              </a:graphicData>
            </a:graphic>
          </wp:inline>
        </w:drawing>
      </w:r>
    </w:p>
    <w:p w14:paraId="73D82D81" w14:textId="70FF73A4" w:rsidR="00FD3A08" w:rsidRDefault="00FD3A08" w:rsidP="00FD3A08">
      <w:pPr>
        <w:rPr>
          <w:szCs w:val="21"/>
        </w:rPr>
      </w:pPr>
      <w:r>
        <w:rPr>
          <w:b/>
          <w:bCs/>
          <w:szCs w:val="21"/>
        </w:rPr>
        <w:tab/>
      </w:r>
      <w:r>
        <w:rPr>
          <w:rFonts w:hint="eastAsia"/>
          <w:szCs w:val="21"/>
        </w:rPr>
        <w:t>缘于</w:t>
      </w:r>
      <w:r>
        <w:rPr>
          <w:rFonts w:hint="eastAsia"/>
          <w:szCs w:val="21"/>
        </w:rPr>
        <w:t>linux</w:t>
      </w:r>
      <w:r>
        <w:rPr>
          <w:rFonts w:hint="eastAsia"/>
          <w:b/>
          <w:bCs/>
          <w:i/>
          <w:iCs/>
          <w:szCs w:val="21"/>
        </w:rPr>
        <w:t>一切皆文件</w:t>
      </w:r>
      <w:r>
        <w:rPr>
          <w:rFonts w:hint="eastAsia"/>
          <w:szCs w:val="21"/>
        </w:rPr>
        <w:t>的设计哲学，其设备都已文件的形式存放在</w:t>
      </w:r>
      <w:r>
        <w:rPr>
          <w:rFonts w:hint="eastAsia"/>
          <w:szCs w:val="21"/>
        </w:rPr>
        <w:t>/</w:t>
      </w:r>
      <w:r>
        <w:rPr>
          <w:szCs w:val="21"/>
        </w:rPr>
        <w:t>dev</w:t>
      </w:r>
      <w:r>
        <w:rPr>
          <w:rFonts w:hint="eastAsia"/>
          <w:szCs w:val="21"/>
        </w:rPr>
        <w:t>目录下，该目录是</w:t>
      </w:r>
      <w:r w:rsidRPr="00FD3A08">
        <w:rPr>
          <w:rFonts w:hint="eastAsia"/>
          <w:szCs w:val="21"/>
        </w:rPr>
        <w:t>一个</w:t>
      </w:r>
      <w:r w:rsidRPr="00FD3A08">
        <w:rPr>
          <w:rFonts w:hint="eastAsia"/>
          <w:b/>
          <w:bCs/>
          <w:szCs w:val="21"/>
        </w:rPr>
        <w:t>动态生成的、使用</w:t>
      </w:r>
      <w:r w:rsidRPr="00FD3A08">
        <w:rPr>
          <w:rFonts w:hint="eastAsia"/>
          <w:b/>
          <w:bCs/>
          <w:szCs w:val="21"/>
        </w:rPr>
        <w:t>devtmpfs</w:t>
      </w:r>
      <w:r w:rsidRPr="00FD3A08">
        <w:rPr>
          <w:rFonts w:hint="eastAsia"/>
          <w:b/>
          <w:bCs/>
          <w:szCs w:val="21"/>
        </w:rPr>
        <w:t>虚拟文件</w:t>
      </w:r>
      <w:r w:rsidRPr="00FD3A08">
        <w:rPr>
          <w:rFonts w:hint="eastAsia"/>
          <w:szCs w:val="21"/>
        </w:rPr>
        <w:t>系统挂载的、基于</w:t>
      </w:r>
      <w:r w:rsidRPr="00FD3A08">
        <w:rPr>
          <w:rFonts w:hint="eastAsia"/>
          <w:szCs w:val="21"/>
        </w:rPr>
        <w:t>RAM</w:t>
      </w:r>
      <w:r w:rsidRPr="00FD3A08">
        <w:rPr>
          <w:rFonts w:hint="eastAsia"/>
          <w:szCs w:val="21"/>
        </w:rPr>
        <w:t>的虚拟文件系统</w:t>
      </w:r>
      <w:r>
        <w:rPr>
          <w:rFonts w:hint="eastAsia"/>
          <w:szCs w:val="21"/>
        </w:rPr>
        <w:t>。</w:t>
      </w:r>
      <w:r w:rsidRPr="00FD3A08">
        <w:rPr>
          <w:rFonts w:hint="eastAsia"/>
          <w:szCs w:val="21"/>
        </w:rPr>
        <w:t>应用程序可以打开、关闭和读写这些设备文件，完成对设备的操作，就像</w:t>
      </w:r>
      <w:r w:rsidRPr="00FD3A08">
        <w:rPr>
          <w:rFonts w:hint="eastAsia"/>
          <w:b/>
          <w:bCs/>
          <w:szCs w:val="21"/>
        </w:rPr>
        <w:t>操作普通的数据文件</w:t>
      </w:r>
      <w:r w:rsidRPr="00FD3A08">
        <w:rPr>
          <w:rFonts w:hint="eastAsia"/>
          <w:b/>
          <w:bCs/>
          <w:szCs w:val="21"/>
        </w:rPr>
        <w:t xml:space="preserve"> </w:t>
      </w:r>
      <w:r w:rsidRPr="00FD3A08">
        <w:rPr>
          <w:rFonts w:hint="eastAsia"/>
          <w:b/>
          <w:bCs/>
          <w:szCs w:val="21"/>
        </w:rPr>
        <w:t>一样</w:t>
      </w:r>
      <w:r>
        <w:rPr>
          <w:rFonts w:hint="eastAsia"/>
          <w:szCs w:val="21"/>
        </w:rPr>
        <w:t>。</w:t>
      </w:r>
    </w:p>
    <w:p w14:paraId="13046101" w14:textId="116FA312" w:rsidR="00FD3A08" w:rsidRDefault="00FD3A08" w:rsidP="00FD3A08">
      <w:pPr>
        <w:rPr>
          <w:szCs w:val="21"/>
        </w:rPr>
      </w:pPr>
      <w:r>
        <w:rPr>
          <w:szCs w:val="21"/>
        </w:rPr>
        <w:tab/>
        <w:t>L</w:t>
      </w:r>
      <w:r>
        <w:rPr>
          <w:rFonts w:hint="eastAsia"/>
          <w:szCs w:val="21"/>
        </w:rPr>
        <w:t>inux</w:t>
      </w:r>
      <w:r>
        <w:rPr>
          <w:rFonts w:hint="eastAsia"/>
          <w:szCs w:val="21"/>
        </w:rPr>
        <w:t>的</w:t>
      </w:r>
      <w:r w:rsidR="00763E60">
        <w:rPr>
          <w:rFonts w:hint="eastAsia"/>
          <w:szCs w:val="21"/>
        </w:rPr>
        <w:t>设备驱动框架可以用下图来表示</w:t>
      </w:r>
    </w:p>
    <w:p w14:paraId="02CFB080" w14:textId="12F9A390" w:rsidR="00763E60" w:rsidRDefault="00763E60" w:rsidP="00FD3A08">
      <w:pPr>
        <w:rPr>
          <w:szCs w:val="21"/>
        </w:rPr>
      </w:pPr>
      <w:r>
        <w:rPr>
          <w:noProof/>
        </w:rPr>
        <w:lastRenderedPageBreak/>
        <w:drawing>
          <wp:inline distT="0" distB="0" distL="0" distR="0" wp14:anchorId="3E027ACE" wp14:editId="724D2BC4">
            <wp:extent cx="3857625" cy="3376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3801" cy="3382226"/>
                    </a:xfrm>
                    <a:prstGeom prst="rect">
                      <a:avLst/>
                    </a:prstGeom>
                  </pic:spPr>
                </pic:pic>
              </a:graphicData>
            </a:graphic>
          </wp:inline>
        </w:drawing>
      </w:r>
    </w:p>
    <w:p w14:paraId="0E0495F2" w14:textId="3556B303" w:rsidR="00763E60" w:rsidRDefault="00763E60" w:rsidP="00763E60">
      <w:pPr>
        <w:pStyle w:val="6"/>
      </w:pPr>
      <w:r>
        <w:rPr>
          <w:rFonts w:hint="eastAsia"/>
        </w:rPr>
        <w:t>设备标识符</w:t>
      </w:r>
    </w:p>
    <w:p w14:paraId="5A1E49BD" w14:textId="08FDDD34" w:rsidR="00763E60" w:rsidRDefault="00763E60" w:rsidP="00763E60">
      <w:r>
        <w:tab/>
      </w:r>
      <w:r>
        <w:rPr>
          <w:rFonts w:hint="eastAsia"/>
        </w:rPr>
        <w:t>为了便于管理</w:t>
      </w:r>
      <w:r>
        <w:rPr>
          <w:rFonts w:hint="eastAsia"/>
        </w:rPr>
        <w:t>linux</w:t>
      </w:r>
      <w:r>
        <w:rPr>
          <w:rFonts w:hint="eastAsia"/>
        </w:rPr>
        <w:t>下的设备，系统为每个设备编了号，设备号由</w:t>
      </w:r>
      <w:r>
        <w:rPr>
          <w:rFonts w:hint="eastAsia"/>
          <w:b/>
          <w:bCs/>
        </w:rPr>
        <w:t>主设备号</w:t>
      </w:r>
      <w:r>
        <w:rPr>
          <w:rFonts w:hint="eastAsia"/>
        </w:rPr>
        <w:t>和</w:t>
      </w:r>
      <w:r>
        <w:rPr>
          <w:rFonts w:hint="eastAsia"/>
          <w:b/>
          <w:bCs/>
        </w:rPr>
        <w:t>次设备号</w:t>
      </w:r>
      <w:r>
        <w:rPr>
          <w:rFonts w:hint="eastAsia"/>
        </w:rPr>
        <w:t>组成，他们的含义如下：</w:t>
      </w:r>
    </w:p>
    <w:p w14:paraId="0E1BBBD5" w14:textId="58DA4712" w:rsidR="00763E60" w:rsidRPr="00763E60" w:rsidRDefault="00763E60" w:rsidP="00763E60">
      <w:pPr>
        <w:pStyle w:val="a9"/>
        <w:numPr>
          <w:ilvl w:val="0"/>
          <w:numId w:val="9"/>
        </w:numPr>
        <w:ind w:firstLineChars="0"/>
      </w:pPr>
      <w:r w:rsidRPr="00763E60">
        <w:rPr>
          <w:rFonts w:hint="eastAsia"/>
          <w:b/>
          <w:bCs/>
          <w:sz w:val="21"/>
          <w:szCs w:val="21"/>
        </w:rPr>
        <w:t>主设备号</w:t>
      </w:r>
      <w:r>
        <w:rPr>
          <w:rFonts w:hint="eastAsia"/>
          <w:sz w:val="21"/>
          <w:szCs w:val="21"/>
        </w:rPr>
        <w:t>：用于标识设备的类型，例如IDE</w:t>
      </w:r>
      <w:r>
        <w:rPr>
          <w:sz w:val="21"/>
          <w:szCs w:val="21"/>
        </w:rPr>
        <w:t xml:space="preserve"> </w:t>
      </w:r>
      <w:r>
        <w:rPr>
          <w:rFonts w:hint="eastAsia"/>
          <w:sz w:val="21"/>
          <w:szCs w:val="21"/>
        </w:rPr>
        <w:t>disk、SCSI</w:t>
      </w:r>
      <w:r>
        <w:rPr>
          <w:sz w:val="21"/>
          <w:szCs w:val="21"/>
        </w:rPr>
        <w:t xml:space="preserve"> </w:t>
      </w:r>
      <w:r>
        <w:rPr>
          <w:rFonts w:hint="eastAsia"/>
          <w:sz w:val="21"/>
          <w:szCs w:val="21"/>
        </w:rPr>
        <w:t>disk、Serial</w:t>
      </w:r>
      <w:r>
        <w:rPr>
          <w:sz w:val="21"/>
          <w:szCs w:val="21"/>
        </w:rPr>
        <w:t xml:space="preserve"> </w:t>
      </w:r>
      <w:r>
        <w:rPr>
          <w:rFonts w:hint="eastAsia"/>
          <w:sz w:val="21"/>
          <w:szCs w:val="21"/>
        </w:rPr>
        <w:t>port等。</w:t>
      </w:r>
    </w:p>
    <w:p w14:paraId="043B5F43" w14:textId="35410778" w:rsidR="00763E60" w:rsidRPr="00763E60" w:rsidRDefault="00763E60" w:rsidP="00763E60">
      <w:pPr>
        <w:pStyle w:val="a9"/>
        <w:numPr>
          <w:ilvl w:val="0"/>
          <w:numId w:val="9"/>
        </w:numPr>
        <w:ind w:firstLineChars="0"/>
      </w:pPr>
      <w:r>
        <w:rPr>
          <w:rFonts w:hint="eastAsia"/>
          <w:b/>
          <w:bCs/>
          <w:sz w:val="21"/>
          <w:szCs w:val="21"/>
        </w:rPr>
        <w:t>次设备号</w:t>
      </w:r>
      <w:r>
        <w:rPr>
          <w:rFonts w:hint="eastAsia"/>
          <w:sz w:val="21"/>
          <w:szCs w:val="21"/>
        </w:rPr>
        <w:t>：用来标区分同一类型的不同设备，例如第一个硬盘、第二个串行端口等。</w:t>
      </w:r>
    </w:p>
    <w:p w14:paraId="54293A90" w14:textId="5E557E9C" w:rsidR="007717AD" w:rsidRDefault="00763E60" w:rsidP="007717AD">
      <w:pPr>
        <w:ind w:left="420"/>
      </w:pPr>
      <w:r>
        <w:rPr>
          <w:rFonts w:hint="eastAsia"/>
        </w:rPr>
        <w:t>为新的设备选择设备号时有两种方法：</w:t>
      </w:r>
      <w:r>
        <w:rPr>
          <w:rFonts w:hint="eastAsia"/>
          <w:b/>
          <w:bCs/>
        </w:rPr>
        <w:t>静态分配</w:t>
      </w:r>
      <w:r>
        <w:rPr>
          <w:rFonts w:hint="eastAsia"/>
          <w:b/>
          <w:bCs/>
        </w:rPr>
        <w:t>(</w:t>
      </w:r>
      <w:r>
        <w:rPr>
          <w:b/>
          <w:bCs/>
        </w:rPr>
        <w:t>static)</w:t>
      </w:r>
      <w:r>
        <w:rPr>
          <w:rFonts w:hint="eastAsia"/>
        </w:rPr>
        <w:t>和</w:t>
      </w:r>
      <w:r>
        <w:rPr>
          <w:rFonts w:hint="eastAsia"/>
          <w:b/>
          <w:bCs/>
        </w:rPr>
        <w:t>动态分配</w:t>
      </w:r>
      <w:r>
        <w:rPr>
          <w:rFonts w:hint="eastAsia"/>
        </w:rPr>
        <w:t>(</w:t>
      </w:r>
      <w:r>
        <w:t>dynamic)</w:t>
      </w:r>
      <w:r w:rsidR="007717AD">
        <w:rPr>
          <w:rFonts w:hint="eastAsia"/>
        </w:rPr>
        <w:t>。</w:t>
      </w:r>
    </w:p>
    <w:p w14:paraId="10E6FE1E" w14:textId="6776BE2C" w:rsidR="007717AD" w:rsidRPr="007717AD" w:rsidRDefault="007717AD" w:rsidP="007717AD">
      <w:pPr>
        <w:ind w:firstLine="420"/>
      </w:pPr>
      <w:r>
        <w:rPr>
          <w:rFonts w:hint="eastAsia"/>
        </w:rPr>
        <w:t>本次实验中，我们将</w:t>
      </w:r>
      <w:r w:rsidRPr="007717AD">
        <w:rPr>
          <w:rFonts w:hint="eastAsia"/>
        </w:rPr>
        <w:t>编写一个字符设备驱动，并利用对字符设备的同步操作，设计实现一个聊天程序。可以有一个读，一个写进程共享该字符设备，进行聊天</w:t>
      </w:r>
      <w:r>
        <w:rPr>
          <w:rFonts w:hint="eastAsia"/>
        </w:rPr>
        <w:t>。</w:t>
      </w:r>
      <w:r w:rsidRPr="007717AD">
        <w:rPr>
          <w:rFonts w:hint="eastAsia"/>
        </w:rPr>
        <w:t xml:space="preserve"> </w:t>
      </w:r>
    </w:p>
    <w:p w14:paraId="0EF698B5" w14:textId="1CBC746B" w:rsidR="00763E60" w:rsidRDefault="00763E60" w:rsidP="00763E60">
      <w:pPr>
        <w:pStyle w:val="5"/>
      </w:pPr>
      <w:r>
        <w:rPr>
          <w:rFonts w:hint="eastAsia"/>
        </w:rPr>
        <w:t>创建字符设备</w:t>
      </w:r>
    </w:p>
    <w:p w14:paraId="04CAE299" w14:textId="3EF40240" w:rsidR="00763E60" w:rsidRDefault="00763E60" w:rsidP="00763E60">
      <w:r>
        <w:tab/>
      </w:r>
      <w:r>
        <w:rPr>
          <w:rFonts w:hint="eastAsia"/>
        </w:rPr>
        <w:t>字符设备驱动管理的核心对象是以</w:t>
      </w:r>
      <w:r>
        <w:rPr>
          <w:rFonts w:hint="eastAsia"/>
          <w:b/>
          <w:bCs/>
        </w:rPr>
        <w:t>字节</w:t>
      </w:r>
      <w:r>
        <w:rPr>
          <w:rFonts w:hint="eastAsia"/>
        </w:rPr>
        <w:t>为数据流的设备。</w:t>
      </w:r>
      <w:r w:rsidR="00A16EE0">
        <w:rPr>
          <w:rFonts w:hint="eastAsia"/>
        </w:rPr>
        <w:t>字符设备的创建一般包含如下步骤：</w:t>
      </w:r>
    </w:p>
    <w:p w14:paraId="32071A02" w14:textId="17F80CDC" w:rsidR="00A16EE0" w:rsidRDefault="00A16EE0" w:rsidP="00A16EE0">
      <w:pPr>
        <w:pStyle w:val="a9"/>
        <w:numPr>
          <w:ilvl w:val="0"/>
          <w:numId w:val="11"/>
        </w:numPr>
        <w:ind w:firstLineChars="0"/>
        <w:rPr>
          <w:sz w:val="21"/>
          <w:szCs w:val="21"/>
        </w:rPr>
      </w:pPr>
      <w:r w:rsidRPr="00A16EE0">
        <w:rPr>
          <w:rFonts w:hint="eastAsia"/>
          <w:sz w:val="21"/>
          <w:szCs w:val="21"/>
        </w:rPr>
        <w:t>为字符</w:t>
      </w:r>
      <w:r>
        <w:rPr>
          <w:rFonts w:hint="eastAsia"/>
          <w:sz w:val="21"/>
          <w:szCs w:val="21"/>
        </w:rPr>
        <w:t>设备分配设备号，可使用如下两种方式</w:t>
      </w:r>
    </w:p>
    <w:p w14:paraId="3898492A" w14:textId="4320F82F" w:rsidR="00A16EE0" w:rsidRDefault="00A16EE0" w:rsidP="00A16EE0">
      <w:pPr>
        <w:pStyle w:val="a9"/>
        <w:numPr>
          <w:ilvl w:val="1"/>
          <w:numId w:val="11"/>
        </w:numPr>
        <w:ind w:firstLineChars="0"/>
        <w:rPr>
          <w:sz w:val="21"/>
          <w:szCs w:val="21"/>
        </w:rPr>
      </w:pPr>
      <w:r>
        <w:rPr>
          <w:rFonts w:hint="eastAsia"/>
          <w:sz w:val="21"/>
          <w:szCs w:val="21"/>
        </w:rPr>
        <w:t>动态分配</w:t>
      </w:r>
    </w:p>
    <w:p w14:paraId="62DE0B5F" w14:textId="02AF1559" w:rsidR="00A16EE0" w:rsidRDefault="00A16EE0" w:rsidP="00A16EE0">
      <w:pPr>
        <w:pStyle w:val="a9"/>
        <w:numPr>
          <w:ilvl w:val="1"/>
          <w:numId w:val="11"/>
        </w:numPr>
        <w:ind w:firstLineChars="0"/>
        <w:rPr>
          <w:sz w:val="21"/>
          <w:szCs w:val="21"/>
        </w:rPr>
      </w:pPr>
      <w:r>
        <w:rPr>
          <w:rFonts w:hint="eastAsia"/>
          <w:sz w:val="21"/>
          <w:szCs w:val="21"/>
        </w:rPr>
        <w:t>静态分配</w:t>
      </w:r>
    </w:p>
    <w:p w14:paraId="11D299E1" w14:textId="39D01B77" w:rsidR="00A16EE0" w:rsidRDefault="00A16EE0" w:rsidP="00A16EE0">
      <w:pPr>
        <w:pStyle w:val="a9"/>
        <w:numPr>
          <w:ilvl w:val="0"/>
          <w:numId w:val="11"/>
        </w:numPr>
        <w:ind w:firstLineChars="0"/>
        <w:rPr>
          <w:sz w:val="21"/>
          <w:szCs w:val="21"/>
        </w:rPr>
      </w:pPr>
      <w:r>
        <w:rPr>
          <w:rFonts w:hint="eastAsia"/>
          <w:sz w:val="21"/>
          <w:szCs w:val="21"/>
        </w:rPr>
        <w:t>初始化struct</w:t>
      </w:r>
      <w:r>
        <w:rPr>
          <w:sz w:val="21"/>
          <w:szCs w:val="21"/>
        </w:rPr>
        <w:t>_cdev</w:t>
      </w:r>
      <w:r>
        <w:rPr>
          <w:rFonts w:hint="eastAsia"/>
          <w:sz w:val="21"/>
          <w:szCs w:val="21"/>
        </w:rPr>
        <w:t>结构体</w:t>
      </w:r>
    </w:p>
    <w:p w14:paraId="7FBA66C3" w14:textId="2C96F579" w:rsidR="00A16EE0" w:rsidRDefault="00A16EE0" w:rsidP="00A16EE0">
      <w:pPr>
        <w:pStyle w:val="a9"/>
        <w:numPr>
          <w:ilvl w:val="0"/>
          <w:numId w:val="11"/>
        </w:numPr>
        <w:ind w:firstLineChars="0"/>
        <w:rPr>
          <w:sz w:val="21"/>
          <w:szCs w:val="21"/>
        </w:rPr>
      </w:pPr>
      <w:r>
        <w:rPr>
          <w:rFonts w:hint="eastAsia"/>
          <w:sz w:val="21"/>
          <w:szCs w:val="21"/>
        </w:rPr>
        <w:t>给结构体添加设备</w:t>
      </w:r>
    </w:p>
    <w:p w14:paraId="3653DBC1" w14:textId="2A02B0CF" w:rsidR="00A16EE0" w:rsidRDefault="00A16EE0" w:rsidP="00A16EE0">
      <w:pPr>
        <w:pStyle w:val="6"/>
      </w:pPr>
      <w:r>
        <w:rPr>
          <w:rFonts w:hint="eastAsia"/>
        </w:rPr>
        <w:t>分配设备号</w:t>
      </w:r>
    </w:p>
    <w:p w14:paraId="4445BD81" w14:textId="38BF6ABC" w:rsidR="007717AD" w:rsidRDefault="007717AD" w:rsidP="007717AD">
      <w:r>
        <w:tab/>
      </w:r>
      <w:r>
        <w:rPr>
          <w:rFonts w:hint="eastAsia"/>
        </w:rPr>
        <w:t>在这里我们使用静态分配的方式对设备号进行分配</w:t>
      </w:r>
      <w:r w:rsidR="002825A9">
        <w:rPr>
          <w:rFonts w:hint="eastAsia"/>
        </w:rPr>
        <w:t>。</w:t>
      </w:r>
    </w:p>
    <w:p w14:paraId="2A7F99DE" w14:textId="77777777" w:rsidR="002825A9" w:rsidRPr="002825A9" w:rsidRDefault="002825A9" w:rsidP="002825A9">
      <w:pPr>
        <w:widowControl/>
        <w:shd w:val="clear" w:color="auto" w:fill="EBEEF5"/>
        <w:spacing w:line="285" w:lineRule="atLeast"/>
        <w:jc w:val="left"/>
        <w:rPr>
          <w:rFonts w:ascii="Consolas" w:hAnsi="Consolas" w:cs="宋体"/>
          <w:color w:val="5D5D5F"/>
          <w:kern w:val="0"/>
          <w:szCs w:val="21"/>
        </w:rPr>
      </w:pPr>
      <w:r w:rsidRPr="002825A9">
        <w:rPr>
          <w:rFonts w:ascii="Consolas" w:hAnsi="Consolas" w:cs="宋体"/>
          <w:color w:val="7C4DFF"/>
          <w:kern w:val="0"/>
          <w:szCs w:val="21"/>
        </w:rPr>
        <w:t>#define</w:t>
      </w:r>
      <w:r w:rsidRPr="002825A9">
        <w:rPr>
          <w:rFonts w:ascii="Consolas" w:hAnsi="Consolas" w:cs="宋体"/>
          <w:color w:val="5D5D5F"/>
          <w:kern w:val="0"/>
          <w:szCs w:val="21"/>
        </w:rPr>
        <w:t> </w:t>
      </w:r>
      <w:r w:rsidRPr="002825A9">
        <w:rPr>
          <w:rFonts w:ascii="Consolas" w:hAnsi="Consolas" w:cs="宋体"/>
          <w:color w:val="437AED"/>
          <w:kern w:val="0"/>
          <w:szCs w:val="21"/>
        </w:rPr>
        <w:t>MAJOR_NUM</w:t>
      </w:r>
      <w:r w:rsidRPr="002825A9">
        <w:rPr>
          <w:rFonts w:ascii="Consolas" w:hAnsi="Consolas" w:cs="宋体"/>
          <w:color w:val="5D5D5F"/>
          <w:kern w:val="0"/>
          <w:szCs w:val="21"/>
        </w:rPr>
        <w:t> </w:t>
      </w:r>
      <w:r w:rsidRPr="002825A9">
        <w:rPr>
          <w:rFonts w:ascii="Consolas" w:hAnsi="Consolas" w:cs="宋体"/>
          <w:color w:val="FF6500"/>
          <w:kern w:val="0"/>
          <w:szCs w:val="21"/>
        </w:rPr>
        <w:t>456</w:t>
      </w:r>
      <w:r w:rsidRPr="002825A9">
        <w:rPr>
          <w:rFonts w:ascii="Consolas" w:hAnsi="Consolas" w:cs="宋体"/>
          <w:color w:val="5D5D5F"/>
          <w:kern w:val="0"/>
          <w:szCs w:val="21"/>
        </w:rPr>
        <w:t> </w:t>
      </w:r>
      <w:r w:rsidRPr="002825A9">
        <w:rPr>
          <w:rFonts w:ascii="Consolas" w:hAnsi="Consolas" w:cs="宋体"/>
          <w:color w:val="A9A9AA"/>
          <w:kern w:val="0"/>
          <w:szCs w:val="21"/>
        </w:rPr>
        <w:t>//</w:t>
      </w:r>
      <w:r w:rsidRPr="002825A9">
        <w:rPr>
          <w:rFonts w:ascii="Consolas" w:hAnsi="Consolas" w:cs="宋体"/>
          <w:i/>
          <w:iCs/>
          <w:color w:val="A9A9AA"/>
          <w:kern w:val="0"/>
          <w:szCs w:val="21"/>
        </w:rPr>
        <w:t>主设备号</w:t>
      </w:r>
      <w:r w:rsidRPr="002825A9">
        <w:rPr>
          <w:rFonts w:ascii="Consolas" w:hAnsi="Consolas" w:cs="宋体"/>
          <w:i/>
          <w:iCs/>
          <w:color w:val="A9A9AA"/>
          <w:kern w:val="0"/>
          <w:szCs w:val="21"/>
        </w:rPr>
        <w:t> ,</w:t>
      </w:r>
      <w:r w:rsidRPr="002825A9">
        <w:rPr>
          <w:rFonts w:ascii="Consolas" w:hAnsi="Consolas" w:cs="宋体"/>
          <w:i/>
          <w:iCs/>
          <w:color w:val="A9A9AA"/>
          <w:kern w:val="0"/>
          <w:szCs w:val="21"/>
        </w:rPr>
        <w:t>没有被使用</w:t>
      </w:r>
    </w:p>
    <w:p w14:paraId="4F3F1EEB" w14:textId="63930CDD" w:rsidR="002825A9" w:rsidRDefault="002825A9" w:rsidP="007717AD">
      <w:r>
        <w:rPr>
          <w:noProof/>
        </w:rPr>
        <w:lastRenderedPageBreak/>
        <w:drawing>
          <wp:inline distT="0" distB="0" distL="0" distR="0" wp14:anchorId="340FC2C7" wp14:editId="5BB01B57">
            <wp:extent cx="3943379" cy="523879"/>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3379" cy="523879"/>
                    </a:xfrm>
                    <a:prstGeom prst="rect">
                      <a:avLst/>
                    </a:prstGeom>
                  </pic:spPr>
                </pic:pic>
              </a:graphicData>
            </a:graphic>
          </wp:inline>
        </w:drawing>
      </w:r>
    </w:p>
    <w:p w14:paraId="1B616895" w14:textId="388CB153" w:rsidR="002825A9" w:rsidRDefault="002825A9" w:rsidP="002825A9">
      <w:pPr>
        <w:pStyle w:val="6"/>
      </w:pPr>
      <w:r>
        <w:rPr>
          <w:rFonts w:hint="eastAsia"/>
        </w:rPr>
        <w:t>初始化struct</w:t>
      </w:r>
      <w:r>
        <w:t xml:space="preserve"> </w:t>
      </w:r>
      <w:r>
        <w:rPr>
          <w:rFonts w:hint="eastAsia"/>
        </w:rPr>
        <w:t>cdev结构体</w:t>
      </w:r>
    </w:p>
    <w:p w14:paraId="087B9678" w14:textId="61FACFAA" w:rsidR="002825A9" w:rsidRDefault="002825A9" w:rsidP="002825A9">
      <w:r>
        <w:tab/>
      </w:r>
      <w:r w:rsidR="006B3B0B">
        <w:rPr>
          <w:rFonts w:hint="eastAsia"/>
        </w:rPr>
        <w:t>设备</w:t>
      </w:r>
      <w:r>
        <w:rPr>
          <w:rFonts w:hint="eastAsia"/>
        </w:rPr>
        <w:t>dev</w:t>
      </w:r>
      <w:r>
        <w:rPr>
          <w:rFonts w:hint="eastAsia"/>
        </w:rPr>
        <w:t>结构体定义如下</w:t>
      </w:r>
    </w:p>
    <w:p w14:paraId="7EC72335" w14:textId="77777777" w:rsidR="002825A9" w:rsidRPr="002825A9" w:rsidRDefault="002825A9" w:rsidP="002825A9">
      <w:pPr>
        <w:widowControl/>
        <w:shd w:val="clear" w:color="auto" w:fill="EBEEF5"/>
        <w:spacing w:line="285" w:lineRule="atLeast"/>
        <w:jc w:val="left"/>
        <w:rPr>
          <w:rFonts w:ascii="Consolas" w:hAnsi="Consolas" w:cs="宋体"/>
          <w:color w:val="5D5D5F"/>
          <w:kern w:val="0"/>
          <w:szCs w:val="21"/>
        </w:rPr>
      </w:pPr>
      <w:r w:rsidRPr="002825A9">
        <w:rPr>
          <w:rFonts w:ascii="Consolas" w:hAnsi="Consolas" w:cs="宋体"/>
          <w:color w:val="7C4DFF"/>
          <w:kern w:val="0"/>
          <w:szCs w:val="21"/>
        </w:rPr>
        <w:t>struct</w:t>
      </w:r>
      <w:r w:rsidRPr="002825A9">
        <w:rPr>
          <w:rFonts w:ascii="Consolas" w:hAnsi="Consolas" w:cs="宋体"/>
          <w:color w:val="5D5D5F"/>
          <w:kern w:val="0"/>
          <w:szCs w:val="21"/>
        </w:rPr>
        <w:t> dev</w:t>
      </w:r>
    </w:p>
    <w:p w14:paraId="389E9D5E" w14:textId="77777777" w:rsidR="002825A9" w:rsidRPr="002825A9" w:rsidRDefault="002825A9" w:rsidP="002825A9">
      <w:pPr>
        <w:widowControl/>
        <w:shd w:val="clear" w:color="auto" w:fill="EBEEF5"/>
        <w:spacing w:line="285" w:lineRule="atLeast"/>
        <w:jc w:val="left"/>
        <w:rPr>
          <w:rFonts w:ascii="Consolas" w:hAnsi="Consolas" w:cs="宋体"/>
          <w:color w:val="5D5D5F"/>
          <w:kern w:val="0"/>
          <w:szCs w:val="21"/>
        </w:rPr>
      </w:pPr>
      <w:r w:rsidRPr="002825A9">
        <w:rPr>
          <w:rFonts w:ascii="Consolas" w:hAnsi="Consolas" w:cs="宋体"/>
          <w:color w:val="5D5D5F"/>
          <w:kern w:val="0"/>
          <w:szCs w:val="21"/>
        </w:rPr>
        <w:t>{</w:t>
      </w:r>
    </w:p>
    <w:p w14:paraId="3807F564" w14:textId="77777777" w:rsidR="002825A9" w:rsidRPr="002825A9" w:rsidRDefault="002825A9" w:rsidP="002825A9">
      <w:pPr>
        <w:widowControl/>
        <w:shd w:val="clear" w:color="auto" w:fill="EBEEF5"/>
        <w:spacing w:line="285" w:lineRule="atLeast"/>
        <w:jc w:val="left"/>
        <w:rPr>
          <w:rFonts w:ascii="Consolas" w:hAnsi="Consolas" w:cs="宋体"/>
          <w:color w:val="5D5D5F"/>
          <w:kern w:val="0"/>
          <w:szCs w:val="21"/>
        </w:rPr>
      </w:pPr>
      <w:r w:rsidRPr="002825A9">
        <w:rPr>
          <w:rFonts w:ascii="Consolas" w:hAnsi="Consolas" w:cs="宋体"/>
          <w:color w:val="5D5D5F"/>
          <w:kern w:val="0"/>
          <w:szCs w:val="21"/>
        </w:rPr>
        <w:t>    </w:t>
      </w:r>
      <w:r w:rsidRPr="002825A9">
        <w:rPr>
          <w:rFonts w:ascii="Consolas" w:hAnsi="Consolas" w:cs="宋体"/>
          <w:color w:val="7C4DFF"/>
          <w:kern w:val="0"/>
          <w:szCs w:val="21"/>
        </w:rPr>
        <w:t>struct</w:t>
      </w:r>
      <w:r w:rsidRPr="002825A9">
        <w:rPr>
          <w:rFonts w:ascii="Consolas" w:hAnsi="Consolas" w:cs="宋体"/>
          <w:color w:val="5D5D5F"/>
          <w:kern w:val="0"/>
          <w:szCs w:val="21"/>
        </w:rPr>
        <w:t> cdev </w:t>
      </w:r>
      <w:r w:rsidRPr="002825A9">
        <w:rPr>
          <w:rFonts w:ascii="Consolas" w:hAnsi="Consolas" w:cs="宋体"/>
          <w:color w:val="CD6069"/>
          <w:kern w:val="0"/>
          <w:szCs w:val="21"/>
        </w:rPr>
        <w:t>devm</w:t>
      </w:r>
      <w:r w:rsidRPr="002825A9">
        <w:rPr>
          <w:rFonts w:ascii="Consolas" w:hAnsi="Consolas" w:cs="宋体"/>
          <w:color w:val="A9A9AA"/>
          <w:kern w:val="0"/>
          <w:szCs w:val="21"/>
        </w:rPr>
        <w:t>;</w:t>
      </w:r>
      <w:r w:rsidRPr="002825A9">
        <w:rPr>
          <w:rFonts w:ascii="Consolas" w:hAnsi="Consolas" w:cs="宋体"/>
          <w:color w:val="5D5D5F"/>
          <w:kern w:val="0"/>
          <w:szCs w:val="21"/>
        </w:rPr>
        <w:t> </w:t>
      </w:r>
      <w:r w:rsidRPr="002825A9">
        <w:rPr>
          <w:rFonts w:ascii="Consolas" w:hAnsi="Consolas" w:cs="宋体"/>
          <w:color w:val="A9A9AA"/>
          <w:kern w:val="0"/>
          <w:szCs w:val="21"/>
        </w:rPr>
        <w:t>//</w:t>
      </w:r>
      <w:r w:rsidRPr="002825A9">
        <w:rPr>
          <w:rFonts w:ascii="Consolas" w:hAnsi="Consolas" w:cs="宋体"/>
          <w:i/>
          <w:iCs/>
          <w:color w:val="A9A9AA"/>
          <w:kern w:val="0"/>
          <w:szCs w:val="21"/>
        </w:rPr>
        <w:t>字符设备</w:t>
      </w:r>
    </w:p>
    <w:p w14:paraId="245DD9CB" w14:textId="77777777" w:rsidR="002825A9" w:rsidRPr="002825A9" w:rsidRDefault="002825A9" w:rsidP="002825A9">
      <w:pPr>
        <w:widowControl/>
        <w:shd w:val="clear" w:color="auto" w:fill="EBEEF5"/>
        <w:spacing w:line="285" w:lineRule="atLeast"/>
        <w:jc w:val="left"/>
        <w:rPr>
          <w:rFonts w:ascii="Consolas" w:hAnsi="Consolas" w:cs="宋体"/>
          <w:color w:val="5D5D5F"/>
          <w:kern w:val="0"/>
          <w:szCs w:val="21"/>
        </w:rPr>
      </w:pPr>
      <w:r w:rsidRPr="002825A9">
        <w:rPr>
          <w:rFonts w:ascii="Consolas" w:hAnsi="Consolas" w:cs="宋体"/>
          <w:color w:val="5D5D5F"/>
          <w:kern w:val="0"/>
          <w:szCs w:val="21"/>
        </w:rPr>
        <w:t>    </w:t>
      </w:r>
      <w:r w:rsidRPr="002825A9">
        <w:rPr>
          <w:rFonts w:ascii="Consolas" w:hAnsi="Consolas" w:cs="宋体"/>
          <w:color w:val="7C4DFF"/>
          <w:kern w:val="0"/>
          <w:szCs w:val="21"/>
        </w:rPr>
        <w:t>struct</w:t>
      </w:r>
      <w:r w:rsidRPr="002825A9">
        <w:rPr>
          <w:rFonts w:ascii="Consolas" w:hAnsi="Consolas" w:cs="宋体"/>
          <w:color w:val="5D5D5F"/>
          <w:kern w:val="0"/>
          <w:szCs w:val="21"/>
        </w:rPr>
        <w:t> semaphore </w:t>
      </w:r>
      <w:r w:rsidRPr="002825A9">
        <w:rPr>
          <w:rFonts w:ascii="Consolas" w:hAnsi="Consolas" w:cs="宋体"/>
          <w:color w:val="CD6069"/>
          <w:kern w:val="0"/>
          <w:szCs w:val="21"/>
        </w:rPr>
        <w:t>sem</w:t>
      </w:r>
      <w:r w:rsidRPr="002825A9">
        <w:rPr>
          <w:rFonts w:ascii="Consolas" w:hAnsi="Consolas" w:cs="宋体"/>
          <w:color w:val="A9A9AA"/>
          <w:kern w:val="0"/>
          <w:szCs w:val="21"/>
        </w:rPr>
        <w:t>;</w:t>
      </w:r>
    </w:p>
    <w:p w14:paraId="3F78F9C4" w14:textId="77777777" w:rsidR="002825A9" w:rsidRPr="002825A9" w:rsidRDefault="002825A9" w:rsidP="002825A9">
      <w:pPr>
        <w:widowControl/>
        <w:shd w:val="clear" w:color="auto" w:fill="EBEEF5"/>
        <w:spacing w:line="285" w:lineRule="atLeast"/>
        <w:jc w:val="left"/>
        <w:rPr>
          <w:rFonts w:ascii="Consolas" w:hAnsi="Consolas" w:cs="宋体"/>
          <w:color w:val="5D5D5F"/>
          <w:kern w:val="0"/>
          <w:szCs w:val="21"/>
        </w:rPr>
      </w:pPr>
      <w:r w:rsidRPr="002825A9">
        <w:rPr>
          <w:rFonts w:ascii="Consolas" w:hAnsi="Consolas" w:cs="宋体"/>
          <w:color w:val="5D5D5F"/>
          <w:kern w:val="0"/>
          <w:szCs w:val="21"/>
        </w:rPr>
        <w:t>    wait_queue_head_t </w:t>
      </w:r>
      <w:r w:rsidRPr="002825A9">
        <w:rPr>
          <w:rFonts w:ascii="Consolas" w:hAnsi="Consolas" w:cs="宋体"/>
          <w:color w:val="CD6069"/>
          <w:kern w:val="0"/>
          <w:szCs w:val="21"/>
        </w:rPr>
        <w:t>outq</w:t>
      </w:r>
      <w:r w:rsidRPr="002825A9">
        <w:rPr>
          <w:rFonts w:ascii="Consolas" w:hAnsi="Consolas" w:cs="宋体"/>
          <w:color w:val="A9A9AA"/>
          <w:kern w:val="0"/>
          <w:szCs w:val="21"/>
        </w:rPr>
        <w:t>;</w:t>
      </w:r>
      <w:r w:rsidRPr="002825A9">
        <w:rPr>
          <w:rFonts w:ascii="Consolas" w:hAnsi="Consolas" w:cs="宋体"/>
          <w:color w:val="5D5D5F"/>
          <w:kern w:val="0"/>
          <w:szCs w:val="21"/>
        </w:rPr>
        <w:t>  </w:t>
      </w:r>
      <w:r w:rsidRPr="002825A9">
        <w:rPr>
          <w:rFonts w:ascii="Consolas" w:hAnsi="Consolas" w:cs="宋体"/>
          <w:color w:val="A9A9AA"/>
          <w:kern w:val="0"/>
          <w:szCs w:val="21"/>
        </w:rPr>
        <w:t>//</w:t>
      </w:r>
      <w:r w:rsidRPr="002825A9">
        <w:rPr>
          <w:rFonts w:ascii="Consolas" w:hAnsi="Consolas" w:cs="宋体"/>
          <w:i/>
          <w:iCs/>
          <w:color w:val="A9A9AA"/>
          <w:kern w:val="0"/>
          <w:szCs w:val="21"/>
        </w:rPr>
        <w:t>等待队列</w:t>
      </w:r>
      <w:r w:rsidRPr="002825A9">
        <w:rPr>
          <w:rFonts w:ascii="Consolas" w:hAnsi="Consolas" w:cs="宋体"/>
          <w:i/>
          <w:iCs/>
          <w:color w:val="A9A9AA"/>
          <w:kern w:val="0"/>
          <w:szCs w:val="21"/>
        </w:rPr>
        <w:t>,</w:t>
      </w:r>
      <w:r w:rsidRPr="002825A9">
        <w:rPr>
          <w:rFonts w:ascii="Consolas" w:hAnsi="Consolas" w:cs="宋体"/>
          <w:i/>
          <w:iCs/>
          <w:color w:val="A9A9AA"/>
          <w:kern w:val="0"/>
          <w:szCs w:val="21"/>
        </w:rPr>
        <w:t>实现阻塞操作</w:t>
      </w:r>
    </w:p>
    <w:p w14:paraId="1F12B6D0" w14:textId="77777777" w:rsidR="002825A9" w:rsidRPr="002825A9" w:rsidRDefault="002825A9" w:rsidP="002825A9">
      <w:pPr>
        <w:widowControl/>
        <w:shd w:val="clear" w:color="auto" w:fill="EBEEF5"/>
        <w:spacing w:line="285" w:lineRule="atLeast"/>
        <w:jc w:val="left"/>
        <w:rPr>
          <w:rFonts w:ascii="Consolas" w:hAnsi="Consolas" w:cs="宋体"/>
          <w:color w:val="5D5D5F"/>
          <w:kern w:val="0"/>
          <w:szCs w:val="21"/>
        </w:rPr>
      </w:pPr>
      <w:r w:rsidRPr="002825A9">
        <w:rPr>
          <w:rFonts w:ascii="Consolas" w:hAnsi="Consolas" w:cs="宋体"/>
          <w:color w:val="5D5D5F"/>
          <w:kern w:val="0"/>
          <w:szCs w:val="21"/>
        </w:rPr>
        <w:t>    </w:t>
      </w:r>
      <w:r w:rsidRPr="002825A9">
        <w:rPr>
          <w:rFonts w:ascii="Consolas" w:hAnsi="Consolas" w:cs="宋体"/>
          <w:color w:val="7C4DFF"/>
          <w:kern w:val="0"/>
          <w:szCs w:val="21"/>
        </w:rPr>
        <w:t>int</w:t>
      </w:r>
      <w:r w:rsidRPr="002825A9">
        <w:rPr>
          <w:rFonts w:ascii="Consolas" w:hAnsi="Consolas" w:cs="宋体"/>
          <w:color w:val="5D5D5F"/>
          <w:kern w:val="0"/>
          <w:szCs w:val="21"/>
        </w:rPr>
        <w:t> </w:t>
      </w:r>
      <w:r w:rsidRPr="002825A9">
        <w:rPr>
          <w:rFonts w:ascii="Consolas" w:hAnsi="Consolas" w:cs="宋体"/>
          <w:color w:val="CD6069"/>
          <w:kern w:val="0"/>
          <w:szCs w:val="21"/>
        </w:rPr>
        <w:t>flag</w:t>
      </w:r>
      <w:r w:rsidRPr="002825A9">
        <w:rPr>
          <w:rFonts w:ascii="Consolas" w:hAnsi="Consolas" w:cs="宋体"/>
          <w:color w:val="A9A9AA"/>
          <w:kern w:val="0"/>
          <w:szCs w:val="21"/>
        </w:rPr>
        <w:t>;</w:t>
      </w:r>
      <w:r w:rsidRPr="002825A9">
        <w:rPr>
          <w:rFonts w:ascii="Consolas" w:hAnsi="Consolas" w:cs="宋体"/>
          <w:color w:val="5D5D5F"/>
          <w:kern w:val="0"/>
          <w:szCs w:val="21"/>
        </w:rPr>
        <w:t>                </w:t>
      </w:r>
      <w:r w:rsidRPr="002825A9">
        <w:rPr>
          <w:rFonts w:ascii="Consolas" w:hAnsi="Consolas" w:cs="宋体"/>
          <w:color w:val="A9A9AA"/>
          <w:kern w:val="0"/>
          <w:szCs w:val="21"/>
        </w:rPr>
        <w:t>//</w:t>
      </w:r>
      <w:r w:rsidRPr="002825A9">
        <w:rPr>
          <w:rFonts w:ascii="Consolas" w:hAnsi="Consolas" w:cs="宋体"/>
          <w:i/>
          <w:iCs/>
          <w:color w:val="A9A9AA"/>
          <w:kern w:val="0"/>
          <w:szCs w:val="21"/>
        </w:rPr>
        <w:t>阻塞唤醒标志</w:t>
      </w:r>
    </w:p>
    <w:p w14:paraId="2BFBFE8A" w14:textId="77777777" w:rsidR="002825A9" w:rsidRPr="002825A9" w:rsidRDefault="002825A9" w:rsidP="002825A9">
      <w:pPr>
        <w:widowControl/>
        <w:shd w:val="clear" w:color="auto" w:fill="EBEEF5"/>
        <w:spacing w:line="285" w:lineRule="atLeast"/>
        <w:jc w:val="left"/>
        <w:rPr>
          <w:rFonts w:ascii="Consolas" w:hAnsi="Consolas" w:cs="宋体"/>
          <w:color w:val="5D5D5F"/>
          <w:kern w:val="0"/>
          <w:szCs w:val="21"/>
        </w:rPr>
      </w:pPr>
      <w:r w:rsidRPr="002825A9">
        <w:rPr>
          <w:rFonts w:ascii="Consolas" w:hAnsi="Consolas" w:cs="宋体"/>
          <w:color w:val="5D5D5F"/>
          <w:kern w:val="0"/>
          <w:szCs w:val="21"/>
        </w:rPr>
        <w:t>    </w:t>
      </w:r>
      <w:r w:rsidRPr="002825A9">
        <w:rPr>
          <w:rFonts w:ascii="Consolas" w:hAnsi="Consolas" w:cs="宋体"/>
          <w:color w:val="7C4DFF"/>
          <w:kern w:val="0"/>
          <w:szCs w:val="21"/>
        </w:rPr>
        <w:t>char</w:t>
      </w:r>
      <w:r w:rsidRPr="002825A9">
        <w:rPr>
          <w:rFonts w:ascii="Consolas" w:hAnsi="Consolas" w:cs="宋体"/>
          <w:color w:val="5D5D5F"/>
          <w:kern w:val="0"/>
          <w:szCs w:val="21"/>
        </w:rPr>
        <w:t> </w:t>
      </w:r>
      <w:r w:rsidRPr="002825A9">
        <w:rPr>
          <w:rFonts w:ascii="Consolas" w:hAnsi="Consolas" w:cs="宋体"/>
          <w:color w:val="CD6069"/>
          <w:kern w:val="0"/>
          <w:szCs w:val="21"/>
        </w:rPr>
        <w:t>buffer</w:t>
      </w:r>
      <w:r w:rsidRPr="002825A9">
        <w:rPr>
          <w:rFonts w:ascii="Consolas" w:hAnsi="Consolas" w:cs="宋体"/>
          <w:color w:val="5D5D5F"/>
          <w:kern w:val="0"/>
          <w:szCs w:val="21"/>
        </w:rPr>
        <w:t>[</w:t>
      </w:r>
      <w:r w:rsidRPr="002825A9">
        <w:rPr>
          <w:rFonts w:ascii="Consolas" w:hAnsi="Consolas" w:cs="宋体"/>
          <w:color w:val="437AED"/>
          <w:kern w:val="0"/>
          <w:szCs w:val="21"/>
        </w:rPr>
        <w:t>MAXNUM</w:t>
      </w:r>
      <w:r w:rsidRPr="002825A9">
        <w:rPr>
          <w:rFonts w:ascii="Consolas" w:hAnsi="Consolas" w:cs="宋体"/>
          <w:color w:val="5D5D5F"/>
          <w:kern w:val="0"/>
          <w:szCs w:val="21"/>
        </w:rPr>
        <w:t> </w:t>
      </w:r>
      <w:r w:rsidRPr="002825A9">
        <w:rPr>
          <w:rFonts w:ascii="Consolas" w:hAnsi="Consolas" w:cs="宋体"/>
          <w:color w:val="00BEC4"/>
          <w:kern w:val="0"/>
          <w:szCs w:val="21"/>
        </w:rPr>
        <w:t>+</w:t>
      </w:r>
      <w:r w:rsidRPr="002825A9">
        <w:rPr>
          <w:rFonts w:ascii="Consolas" w:hAnsi="Consolas" w:cs="宋体"/>
          <w:color w:val="5D5D5F"/>
          <w:kern w:val="0"/>
          <w:szCs w:val="21"/>
        </w:rPr>
        <w:t> </w:t>
      </w:r>
      <w:r w:rsidRPr="002825A9">
        <w:rPr>
          <w:rFonts w:ascii="Consolas" w:hAnsi="Consolas" w:cs="宋体"/>
          <w:color w:val="FF6500"/>
          <w:kern w:val="0"/>
          <w:szCs w:val="21"/>
        </w:rPr>
        <w:t>1</w:t>
      </w:r>
      <w:r w:rsidRPr="002825A9">
        <w:rPr>
          <w:rFonts w:ascii="Consolas" w:hAnsi="Consolas" w:cs="宋体"/>
          <w:color w:val="5D5D5F"/>
          <w:kern w:val="0"/>
          <w:szCs w:val="21"/>
        </w:rPr>
        <w:t>]</w:t>
      </w:r>
      <w:r w:rsidRPr="002825A9">
        <w:rPr>
          <w:rFonts w:ascii="Consolas" w:hAnsi="Consolas" w:cs="宋体"/>
          <w:color w:val="A9A9AA"/>
          <w:kern w:val="0"/>
          <w:szCs w:val="21"/>
        </w:rPr>
        <w:t>;</w:t>
      </w:r>
      <w:r w:rsidRPr="002825A9">
        <w:rPr>
          <w:rFonts w:ascii="Consolas" w:hAnsi="Consolas" w:cs="宋体"/>
          <w:color w:val="5D5D5F"/>
          <w:kern w:val="0"/>
          <w:szCs w:val="21"/>
        </w:rPr>
        <w:t> </w:t>
      </w:r>
      <w:r w:rsidRPr="002825A9">
        <w:rPr>
          <w:rFonts w:ascii="Consolas" w:hAnsi="Consolas" w:cs="宋体"/>
          <w:color w:val="A9A9AA"/>
          <w:kern w:val="0"/>
          <w:szCs w:val="21"/>
        </w:rPr>
        <w:t>//</w:t>
      </w:r>
      <w:r w:rsidRPr="002825A9">
        <w:rPr>
          <w:rFonts w:ascii="Consolas" w:hAnsi="Consolas" w:cs="宋体"/>
          <w:i/>
          <w:iCs/>
          <w:color w:val="A9A9AA"/>
          <w:kern w:val="0"/>
          <w:szCs w:val="21"/>
        </w:rPr>
        <w:t>字符缓冲区</w:t>
      </w:r>
    </w:p>
    <w:p w14:paraId="7D60B7B7" w14:textId="77777777" w:rsidR="002825A9" w:rsidRPr="002825A9" w:rsidRDefault="002825A9" w:rsidP="002825A9">
      <w:pPr>
        <w:widowControl/>
        <w:shd w:val="clear" w:color="auto" w:fill="EBEEF5"/>
        <w:spacing w:line="285" w:lineRule="atLeast"/>
        <w:jc w:val="left"/>
        <w:rPr>
          <w:rFonts w:ascii="Consolas" w:hAnsi="Consolas" w:cs="宋体"/>
          <w:color w:val="5D5D5F"/>
          <w:kern w:val="0"/>
          <w:szCs w:val="21"/>
        </w:rPr>
      </w:pPr>
      <w:r w:rsidRPr="002825A9">
        <w:rPr>
          <w:rFonts w:ascii="Consolas" w:hAnsi="Consolas" w:cs="宋体"/>
          <w:color w:val="5D5D5F"/>
          <w:kern w:val="0"/>
          <w:szCs w:val="21"/>
        </w:rPr>
        <w:t>    </w:t>
      </w:r>
      <w:r w:rsidRPr="002825A9">
        <w:rPr>
          <w:rFonts w:ascii="Consolas" w:hAnsi="Consolas" w:cs="宋体"/>
          <w:color w:val="7C4DFF"/>
          <w:kern w:val="0"/>
          <w:szCs w:val="21"/>
        </w:rPr>
        <w:t>char</w:t>
      </w:r>
      <w:r w:rsidRPr="002825A9">
        <w:rPr>
          <w:rFonts w:ascii="Consolas" w:hAnsi="Consolas" w:cs="宋体"/>
          <w:color w:val="5D5D5F"/>
          <w:kern w:val="0"/>
          <w:szCs w:val="21"/>
        </w:rPr>
        <w:t> </w:t>
      </w:r>
      <w:r w:rsidRPr="002825A9">
        <w:rPr>
          <w:rFonts w:ascii="Consolas" w:hAnsi="Consolas" w:cs="宋体"/>
          <w:color w:val="00BEC4"/>
          <w:kern w:val="0"/>
          <w:szCs w:val="21"/>
        </w:rPr>
        <w:t>*</w:t>
      </w:r>
      <w:r w:rsidRPr="002825A9">
        <w:rPr>
          <w:rFonts w:ascii="Consolas" w:hAnsi="Consolas" w:cs="宋体"/>
          <w:color w:val="CD6069"/>
          <w:kern w:val="0"/>
          <w:szCs w:val="21"/>
        </w:rPr>
        <w:t>rd</w:t>
      </w:r>
      <w:r w:rsidRPr="002825A9">
        <w:rPr>
          <w:rFonts w:ascii="Consolas" w:hAnsi="Consolas" w:cs="宋体"/>
          <w:color w:val="A0A1A7"/>
          <w:kern w:val="0"/>
          <w:szCs w:val="21"/>
        </w:rPr>
        <w:t>,</w:t>
      </w:r>
      <w:r w:rsidRPr="002825A9">
        <w:rPr>
          <w:rFonts w:ascii="Consolas" w:hAnsi="Consolas" w:cs="宋体"/>
          <w:color w:val="5D5D5F"/>
          <w:kern w:val="0"/>
          <w:szCs w:val="21"/>
        </w:rPr>
        <w:t> </w:t>
      </w:r>
      <w:r w:rsidRPr="002825A9">
        <w:rPr>
          <w:rFonts w:ascii="Consolas" w:hAnsi="Consolas" w:cs="宋体"/>
          <w:color w:val="00BEC4"/>
          <w:kern w:val="0"/>
          <w:szCs w:val="21"/>
        </w:rPr>
        <w:t>*</w:t>
      </w:r>
      <w:r w:rsidRPr="002825A9">
        <w:rPr>
          <w:rFonts w:ascii="Consolas" w:hAnsi="Consolas" w:cs="宋体"/>
          <w:color w:val="CD6069"/>
          <w:kern w:val="0"/>
          <w:szCs w:val="21"/>
        </w:rPr>
        <w:t>wr</w:t>
      </w:r>
      <w:r w:rsidRPr="002825A9">
        <w:rPr>
          <w:rFonts w:ascii="Consolas" w:hAnsi="Consolas" w:cs="宋体"/>
          <w:color w:val="A0A1A7"/>
          <w:kern w:val="0"/>
          <w:szCs w:val="21"/>
        </w:rPr>
        <w:t>,</w:t>
      </w:r>
      <w:r w:rsidRPr="002825A9">
        <w:rPr>
          <w:rFonts w:ascii="Consolas" w:hAnsi="Consolas" w:cs="宋体"/>
          <w:color w:val="5D5D5F"/>
          <w:kern w:val="0"/>
          <w:szCs w:val="21"/>
        </w:rPr>
        <w:t> </w:t>
      </w:r>
      <w:r w:rsidRPr="002825A9">
        <w:rPr>
          <w:rFonts w:ascii="Consolas" w:hAnsi="Consolas" w:cs="宋体"/>
          <w:color w:val="00BEC4"/>
          <w:kern w:val="0"/>
          <w:szCs w:val="21"/>
        </w:rPr>
        <w:t>*</w:t>
      </w:r>
      <w:r w:rsidRPr="002825A9">
        <w:rPr>
          <w:rFonts w:ascii="Consolas" w:hAnsi="Consolas" w:cs="宋体"/>
          <w:color w:val="CD6069"/>
          <w:kern w:val="0"/>
          <w:szCs w:val="21"/>
        </w:rPr>
        <w:t>end</w:t>
      </w:r>
      <w:r w:rsidRPr="002825A9">
        <w:rPr>
          <w:rFonts w:ascii="Consolas" w:hAnsi="Consolas" w:cs="宋体"/>
          <w:color w:val="A9A9AA"/>
          <w:kern w:val="0"/>
          <w:szCs w:val="21"/>
        </w:rPr>
        <w:t>;</w:t>
      </w:r>
      <w:r w:rsidRPr="002825A9">
        <w:rPr>
          <w:rFonts w:ascii="Consolas" w:hAnsi="Consolas" w:cs="宋体"/>
          <w:color w:val="5D5D5F"/>
          <w:kern w:val="0"/>
          <w:szCs w:val="21"/>
        </w:rPr>
        <w:t>     </w:t>
      </w:r>
      <w:r w:rsidRPr="002825A9">
        <w:rPr>
          <w:rFonts w:ascii="Consolas" w:hAnsi="Consolas" w:cs="宋体"/>
          <w:color w:val="A9A9AA"/>
          <w:kern w:val="0"/>
          <w:szCs w:val="21"/>
        </w:rPr>
        <w:t>//</w:t>
      </w:r>
      <w:r w:rsidRPr="002825A9">
        <w:rPr>
          <w:rFonts w:ascii="Consolas" w:hAnsi="Consolas" w:cs="宋体"/>
          <w:i/>
          <w:iCs/>
          <w:color w:val="A9A9AA"/>
          <w:kern w:val="0"/>
          <w:szCs w:val="21"/>
        </w:rPr>
        <w:t>读</w:t>
      </w:r>
      <w:r w:rsidRPr="002825A9">
        <w:rPr>
          <w:rFonts w:ascii="Consolas" w:hAnsi="Consolas" w:cs="宋体"/>
          <w:i/>
          <w:iCs/>
          <w:color w:val="A9A9AA"/>
          <w:kern w:val="0"/>
          <w:szCs w:val="21"/>
        </w:rPr>
        <w:t>,</w:t>
      </w:r>
      <w:r w:rsidRPr="002825A9">
        <w:rPr>
          <w:rFonts w:ascii="Consolas" w:hAnsi="Consolas" w:cs="宋体"/>
          <w:i/>
          <w:iCs/>
          <w:color w:val="A9A9AA"/>
          <w:kern w:val="0"/>
          <w:szCs w:val="21"/>
        </w:rPr>
        <w:t>写</w:t>
      </w:r>
      <w:r w:rsidRPr="002825A9">
        <w:rPr>
          <w:rFonts w:ascii="Consolas" w:hAnsi="Consolas" w:cs="宋体"/>
          <w:i/>
          <w:iCs/>
          <w:color w:val="A9A9AA"/>
          <w:kern w:val="0"/>
          <w:szCs w:val="21"/>
        </w:rPr>
        <w:t>,</w:t>
      </w:r>
      <w:r w:rsidRPr="002825A9">
        <w:rPr>
          <w:rFonts w:ascii="Consolas" w:hAnsi="Consolas" w:cs="宋体"/>
          <w:i/>
          <w:iCs/>
          <w:color w:val="A9A9AA"/>
          <w:kern w:val="0"/>
          <w:szCs w:val="21"/>
        </w:rPr>
        <w:t>尾指针</w:t>
      </w:r>
    </w:p>
    <w:p w14:paraId="0274E18B" w14:textId="77777777" w:rsidR="002825A9" w:rsidRPr="002825A9" w:rsidRDefault="002825A9" w:rsidP="002825A9">
      <w:pPr>
        <w:widowControl/>
        <w:shd w:val="clear" w:color="auto" w:fill="EBEEF5"/>
        <w:spacing w:line="285" w:lineRule="atLeast"/>
        <w:jc w:val="left"/>
        <w:rPr>
          <w:rFonts w:ascii="Consolas" w:hAnsi="Consolas" w:cs="宋体"/>
          <w:color w:val="5D5D5F"/>
          <w:kern w:val="0"/>
          <w:szCs w:val="21"/>
        </w:rPr>
      </w:pPr>
      <w:r w:rsidRPr="002825A9">
        <w:rPr>
          <w:rFonts w:ascii="Consolas" w:hAnsi="Consolas" w:cs="宋体"/>
          <w:color w:val="5D5D5F"/>
          <w:kern w:val="0"/>
          <w:szCs w:val="21"/>
        </w:rPr>
        <w:t>} globalvar</w:t>
      </w:r>
      <w:r w:rsidRPr="002825A9">
        <w:rPr>
          <w:rFonts w:ascii="Consolas" w:hAnsi="Consolas" w:cs="宋体"/>
          <w:color w:val="A9A9AA"/>
          <w:kern w:val="0"/>
          <w:szCs w:val="21"/>
        </w:rPr>
        <w:t>;</w:t>
      </w:r>
    </w:p>
    <w:p w14:paraId="412A35E0" w14:textId="4408428B" w:rsidR="002825A9" w:rsidRDefault="002825A9" w:rsidP="002825A9">
      <w:r>
        <w:tab/>
      </w:r>
      <w:r>
        <w:rPr>
          <w:rFonts w:hint="eastAsia"/>
        </w:rPr>
        <w:t>使用</w:t>
      </w:r>
      <w:r>
        <w:rPr>
          <w:rFonts w:hint="eastAsia"/>
        </w:rPr>
        <w:t>cdev</w:t>
      </w:r>
      <w:r>
        <w:t>_init</w:t>
      </w:r>
      <w:r>
        <w:rPr>
          <w:rFonts w:hint="eastAsia"/>
        </w:rPr>
        <w:t>初始化</w:t>
      </w:r>
      <w:r>
        <w:rPr>
          <w:rFonts w:hint="eastAsia"/>
        </w:rPr>
        <w:t>struct</w:t>
      </w:r>
      <w:r>
        <w:t xml:space="preserve"> </w:t>
      </w:r>
      <w:r>
        <w:rPr>
          <w:rFonts w:hint="eastAsia"/>
        </w:rPr>
        <w:t>cdev</w:t>
      </w:r>
      <w:r>
        <w:rPr>
          <w:rFonts w:hint="eastAsia"/>
        </w:rPr>
        <w:t>结构体</w:t>
      </w:r>
    </w:p>
    <w:p w14:paraId="0BEDA9C3" w14:textId="5D11C7C3" w:rsidR="002825A9" w:rsidRDefault="002825A9" w:rsidP="002825A9">
      <w:r>
        <w:rPr>
          <w:noProof/>
        </w:rPr>
        <w:drawing>
          <wp:inline distT="0" distB="0" distL="0" distR="0" wp14:anchorId="335540AC" wp14:editId="689EC3B3">
            <wp:extent cx="4472020" cy="409578"/>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2020" cy="409578"/>
                    </a:xfrm>
                    <a:prstGeom prst="rect">
                      <a:avLst/>
                    </a:prstGeom>
                  </pic:spPr>
                </pic:pic>
              </a:graphicData>
            </a:graphic>
          </wp:inline>
        </w:drawing>
      </w:r>
    </w:p>
    <w:p w14:paraId="0E297882" w14:textId="61C6B557" w:rsidR="002825A9" w:rsidRDefault="002825A9" w:rsidP="002825A9">
      <w:pPr>
        <w:pStyle w:val="6"/>
      </w:pPr>
      <w:r>
        <w:rPr>
          <w:rFonts w:hint="eastAsia"/>
        </w:rPr>
        <w:t>给结构体添加设备</w:t>
      </w:r>
    </w:p>
    <w:p w14:paraId="1F27BC6D" w14:textId="5F498A1D" w:rsidR="002825A9" w:rsidRDefault="002825A9" w:rsidP="002825A9">
      <w:r>
        <w:tab/>
      </w:r>
      <w:r>
        <w:rPr>
          <w:rFonts w:hint="eastAsia"/>
        </w:rPr>
        <w:t>使用</w:t>
      </w:r>
      <w:r>
        <w:rPr>
          <w:rFonts w:hint="eastAsia"/>
        </w:rPr>
        <w:t>cdev</w:t>
      </w:r>
      <w:r>
        <w:t>_add</w:t>
      </w:r>
      <w:r>
        <w:rPr>
          <w:rFonts w:hint="eastAsia"/>
        </w:rPr>
        <w:t>为结构体添加设备</w:t>
      </w:r>
    </w:p>
    <w:p w14:paraId="234455CD" w14:textId="462F422E" w:rsidR="002825A9" w:rsidRDefault="002825A9" w:rsidP="002825A9">
      <w:r>
        <w:rPr>
          <w:noProof/>
        </w:rPr>
        <w:drawing>
          <wp:inline distT="0" distB="0" distL="0" distR="0" wp14:anchorId="0E1ABA55" wp14:editId="326AF791">
            <wp:extent cx="3124223" cy="2286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223" cy="228602"/>
                    </a:xfrm>
                    <a:prstGeom prst="rect">
                      <a:avLst/>
                    </a:prstGeom>
                  </pic:spPr>
                </pic:pic>
              </a:graphicData>
            </a:graphic>
          </wp:inline>
        </w:drawing>
      </w:r>
    </w:p>
    <w:p w14:paraId="2541F952" w14:textId="49485025" w:rsidR="002825A9" w:rsidRDefault="006B3B0B" w:rsidP="006B3B0B">
      <w:pPr>
        <w:pStyle w:val="5"/>
      </w:pPr>
      <w:r w:rsidRPr="006B3B0B">
        <w:rPr>
          <w:rFonts w:hint="eastAsia"/>
        </w:rPr>
        <w:t>定义功能函数</w:t>
      </w:r>
    </w:p>
    <w:p w14:paraId="76377953" w14:textId="411BDB9A" w:rsidR="006B3B0B" w:rsidRDefault="006B3B0B" w:rsidP="006B3B0B">
      <w:r>
        <w:tab/>
      </w:r>
      <w:r>
        <w:rPr>
          <w:rFonts w:hint="eastAsia"/>
        </w:rPr>
        <w:t>在上述使用</w:t>
      </w:r>
      <w:r>
        <w:rPr>
          <w:rFonts w:hint="eastAsia"/>
        </w:rPr>
        <w:t>cdev</w:t>
      </w:r>
      <w:r>
        <w:t>_init</w:t>
      </w:r>
      <w:r>
        <w:rPr>
          <w:rFonts w:hint="eastAsia"/>
        </w:rPr>
        <w:t>初始化结构体的过程中，除了字符设备之外，我们还需要提供字符设备对应的</w:t>
      </w:r>
      <w:r>
        <w:rPr>
          <w:rFonts w:hint="eastAsia"/>
        </w:rPr>
        <w:t>file</w:t>
      </w:r>
      <w:r>
        <w:t>_operations</w:t>
      </w:r>
      <w:r>
        <w:rPr>
          <w:rFonts w:hint="eastAsia"/>
        </w:rPr>
        <w:t>结构体指针，该结构体</w:t>
      </w:r>
      <w:r w:rsidRPr="006B3B0B">
        <w:rPr>
          <w:rFonts w:hint="eastAsia"/>
        </w:rPr>
        <w:t>是把</w:t>
      </w:r>
      <w:r w:rsidRPr="00F93D23">
        <w:rPr>
          <w:rFonts w:hint="eastAsia"/>
          <w:b/>
          <w:bCs/>
        </w:rPr>
        <w:t>系统调用和驱动程序关联</w:t>
      </w:r>
      <w:r w:rsidRPr="006B3B0B">
        <w:rPr>
          <w:rFonts w:hint="eastAsia"/>
        </w:rPr>
        <w:t>起来的关键数据结构。这个结构的每一个成员都对应着一个系统调用。</w:t>
      </w:r>
      <w:r>
        <w:rPr>
          <w:rFonts w:hint="eastAsia"/>
        </w:rPr>
        <w:t>当外部应用程序</w:t>
      </w:r>
      <w:r w:rsidR="00F93D23">
        <w:rPr>
          <w:rFonts w:hint="eastAsia"/>
        </w:rPr>
        <w:t>调用</w:t>
      </w:r>
      <w:r w:rsidR="00F93D23">
        <w:rPr>
          <w:rFonts w:hint="eastAsia"/>
        </w:rPr>
        <w:t>read</w:t>
      </w:r>
      <w:r w:rsidR="00F93D23">
        <w:rPr>
          <w:rFonts w:hint="eastAsia"/>
        </w:rPr>
        <w:t>、</w:t>
      </w:r>
      <w:r w:rsidR="00F93D23">
        <w:rPr>
          <w:rFonts w:hint="eastAsia"/>
        </w:rPr>
        <w:t>write</w:t>
      </w:r>
      <w:r w:rsidR="00F93D23">
        <w:rPr>
          <w:rFonts w:hint="eastAsia"/>
        </w:rPr>
        <w:t>时，内核会调用该设备对应驱动程序所绑定的</w:t>
      </w:r>
      <w:r w:rsidR="00F93D23">
        <w:rPr>
          <w:rFonts w:hint="eastAsia"/>
        </w:rPr>
        <w:t>file</w:t>
      </w:r>
      <w:r w:rsidR="00F93D23">
        <w:t>_operations</w:t>
      </w:r>
      <w:r w:rsidR="00F93D23">
        <w:rPr>
          <w:rFonts w:hint="eastAsia"/>
        </w:rPr>
        <w:t>中相应的函数。其实</w:t>
      </w:r>
      <w:r w:rsidR="00F93D23">
        <w:rPr>
          <w:rFonts w:hint="eastAsia"/>
        </w:rPr>
        <w:t>file</w:t>
      </w:r>
      <w:r w:rsidR="00F93D23">
        <w:t>_opeations</w:t>
      </w:r>
      <w:r w:rsidR="00F93D23">
        <w:rPr>
          <w:rFonts w:hint="eastAsia"/>
        </w:rPr>
        <w:t>中的成员可以看成是</w:t>
      </w:r>
      <w:r w:rsidR="00F93D23">
        <w:rPr>
          <w:rFonts w:hint="eastAsia"/>
          <w:b/>
          <w:bCs/>
        </w:rPr>
        <w:t>回调函数</w:t>
      </w:r>
      <w:r w:rsidR="00F93D23">
        <w:rPr>
          <w:rFonts w:hint="eastAsia"/>
        </w:rPr>
        <w:t>，他们将作为参数在系统调用中被使用。</w:t>
      </w:r>
    </w:p>
    <w:p w14:paraId="64C46BB3" w14:textId="1F4DEF6A" w:rsidR="00F93D23" w:rsidRDefault="00F93D23" w:rsidP="00F93D23">
      <w:pPr>
        <w:pStyle w:val="6"/>
      </w:pPr>
      <w:r>
        <w:rPr>
          <w:rFonts w:hint="eastAsia"/>
        </w:rPr>
        <w:t>read</w:t>
      </w:r>
    </w:p>
    <w:p w14:paraId="0BE6872F" w14:textId="5A64448F" w:rsidR="00F93D23" w:rsidRPr="00515304" w:rsidRDefault="00F93D23" w:rsidP="00F93D23">
      <w:r>
        <w:tab/>
      </w:r>
      <w:r>
        <w:rPr>
          <w:rFonts w:hint="eastAsia"/>
        </w:rPr>
        <w:t>读操作定义如下</w:t>
      </w:r>
      <w:r w:rsidR="00515304">
        <w:rPr>
          <w:rFonts w:hint="eastAsia"/>
        </w:rPr>
        <w:t>图所示。其主要功能为将内核中缓冲区中的数据读入到用户缓冲区中。在这里值得注意的是：</w:t>
      </w:r>
      <w:r w:rsidR="00515304" w:rsidRPr="00515304">
        <w:rPr>
          <w:rFonts w:hint="eastAsia"/>
          <w:b/>
          <w:bCs/>
        </w:rPr>
        <w:t>内核空间与用户空间的内存不能直接互访</w:t>
      </w:r>
      <w:r w:rsidR="00515304">
        <w:rPr>
          <w:rFonts w:hint="eastAsia"/>
        </w:rPr>
        <w:t>。这是因为</w:t>
      </w:r>
      <w:r w:rsidR="00515304" w:rsidRPr="00515304">
        <w:rPr>
          <w:rFonts w:hint="eastAsia"/>
        </w:rPr>
        <w:t>在</w:t>
      </w:r>
      <w:r w:rsidR="00515304" w:rsidRPr="00515304">
        <w:rPr>
          <w:rFonts w:hint="eastAsia"/>
        </w:rPr>
        <w:t xml:space="preserve"> Linux </w:t>
      </w:r>
      <w:r w:rsidR="00515304" w:rsidRPr="00515304">
        <w:rPr>
          <w:rFonts w:hint="eastAsia"/>
        </w:rPr>
        <w:t>中，</w:t>
      </w:r>
      <w:r w:rsidR="00515304" w:rsidRPr="00515304">
        <w:rPr>
          <w:rFonts w:hint="eastAsia"/>
          <w:b/>
          <w:bCs/>
        </w:rPr>
        <w:t>用户内存和内核内存是独立的，在各自的地址空间实现</w:t>
      </w:r>
      <w:r w:rsidR="00515304" w:rsidRPr="00515304">
        <w:rPr>
          <w:rFonts w:hint="eastAsia"/>
        </w:rPr>
        <w:t>。事实上，内核本身驻留在一个地址空间中，每个进程驻留在自己的地址空间。</w:t>
      </w:r>
      <w:r w:rsidR="00515304">
        <w:rPr>
          <w:rFonts w:hint="eastAsia"/>
        </w:rPr>
        <w:t>因此我们需要借助</w:t>
      </w:r>
      <w:r w:rsidR="00515304">
        <w:rPr>
          <w:rFonts w:hint="eastAsia"/>
        </w:rPr>
        <w:t>copy</w:t>
      </w:r>
      <w:r w:rsidR="00515304">
        <w:t>_to_user()</w:t>
      </w:r>
      <w:r w:rsidR="00515304">
        <w:rPr>
          <w:rFonts w:hint="eastAsia"/>
        </w:rPr>
        <w:t>函数</w:t>
      </w:r>
      <w:r w:rsidR="00515304" w:rsidRPr="00515304">
        <w:rPr>
          <w:rFonts w:hint="eastAsia"/>
        </w:rPr>
        <w:t>将一个数据块从内核复制到用户空间</w:t>
      </w:r>
      <w:r w:rsidR="00515304">
        <w:rPr>
          <w:rFonts w:hint="eastAsia"/>
        </w:rPr>
        <w:t>，</w:t>
      </w:r>
      <w:r w:rsidR="00515304">
        <w:rPr>
          <w:rFonts w:hint="eastAsia"/>
        </w:rPr>
        <w:t>c</w:t>
      </w:r>
      <w:r w:rsidR="00515304">
        <w:t>opy_from_user</w:t>
      </w:r>
      <w:r w:rsidR="00515304">
        <w:rPr>
          <w:rFonts w:hint="eastAsia"/>
        </w:rPr>
        <w:t>(</w:t>
      </w:r>
      <w:r w:rsidR="00515304">
        <w:t>)</w:t>
      </w:r>
      <w:r w:rsidR="00515304">
        <w:rPr>
          <w:rFonts w:hint="eastAsia"/>
        </w:rPr>
        <w:t>函数</w:t>
      </w:r>
      <w:r w:rsidR="00515304" w:rsidRPr="00515304">
        <w:rPr>
          <w:rFonts w:hint="eastAsia"/>
        </w:rPr>
        <w:t>将一个数据块从用户空间复制到内核</w:t>
      </w:r>
      <w:r w:rsidR="00515304">
        <w:rPr>
          <w:rFonts w:hint="eastAsia"/>
        </w:rPr>
        <w:t>。</w:t>
      </w:r>
    </w:p>
    <w:p w14:paraId="55601F2F" w14:textId="7BBCE4AD" w:rsidR="00F93D23" w:rsidRDefault="00F93D23" w:rsidP="00F93D23">
      <w:r>
        <w:rPr>
          <w:noProof/>
        </w:rPr>
        <w:lastRenderedPageBreak/>
        <w:drawing>
          <wp:inline distT="0" distB="0" distL="0" distR="0" wp14:anchorId="189DC1A7" wp14:editId="0F7B5711">
            <wp:extent cx="5274310" cy="43586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58640"/>
                    </a:xfrm>
                    <a:prstGeom prst="rect">
                      <a:avLst/>
                    </a:prstGeom>
                  </pic:spPr>
                </pic:pic>
              </a:graphicData>
            </a:graphic>
          </wp:inline>
        </w:drawing>
      </w:r>
    </w:p>
    <w:p w14:paraId="0F9EBCD5" w14:textId="53A709CD" w:rsidR="00F93D23" w:rsidRDefault="00515304" w:rsidP="00515304">
      <w:pPr>
        <w:pStyle w:val="6"/>
      </w:pPr>
      <w:r>
        <w:rPr>
          <w:rFonts w:hint="eastAsia"/>
        </w:rPr>
        <w:t>write</w:t>
      </w:r>
    </w:p>
    <w:p w14:paraId="4A2FCDDF" w14:textId="641AFF64" w:rsidR="00515304" w:rsidRDefault="00515304" w:rsidP="00515304">
      <w:r>
        <w:tab/>
      </w:r>
      <w:r>
        <w:rPr>
          <w:rFonts w:hint="eastAsia"/>
        </w:rPr>
        <w:t>写操作定义如下图所示。其主要功能为</w:t>
      </w:r>
      <w:r w:rsidR="00277734">
        <w:rPr>
          <w:rFonts w:hint="eastAsia"/>
        </w:rPr>
        <w:t>将用户缓冲区中的数据写入内核缓冲区中。这里和读操作一样，我们不能直接进行内核空间和用户空间的数据互访，需要借助</w:t>
      </w:r>
      <w:r w:rsidR="00277734">
        <w:rPr>
          <w:rFonts w:hint="eastAsia"/>
        </w:rPr>
        <w:t>copy</w:t>
      </w:r>
      <w:r w:rsidR="00277734">
        <w:t>_from_user()</w:t>
      </w:r>
      <w:r w:rsidR="00277734">
        <w:rPr>
          <w:rFonts w:hint="eastAsia"/>
        </w:rPr>
        <w:t>函数完成从用户空间到内核空间的复制</w:t>
      </w:r>
    </w:p>
    <w:p w14:paraId="2FE6CBB0" w14:textId="7AC4836E" w:rsidR="00515304" w:rsidRDefault="00515304" w:rsidP="00515304">
      <w:r>
        <w:rPr>
          <w:noProof/>
        </w:rPr>
        <w:lastRenderedPageBreak/>
        <w:drawing>
          <wp:inline distT="0" distB="0" distL="0" distR="0" wp14:anchorId="42DC8B4C" wp14:editId="367524C2">
            <wp:extent cx="5274310" cy="38011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01110"/>
                    </a:xfrm>
                    <a:prstGeom prst="rect">
                      <a:avLst/>
                    </a:prstGeom>
                  </pic:spPr>
                </pic:pic>
              </a:graphicData>
            </a:graphic>
          </wp:inline>
        </w:drawing>
      </w:r>
    </w:p>
    <w:p w14:paraId="5FF30693" w14:textId="15A60860" w:rsidR="00277734" w:rsidRDefault="00277734" w:rsidP="00277734">
      <w:pPr>
        <w:pStyle w:val="6"/>
      </w:pPr>
      <w:r>
        <w:rPr>
          <w:rFonts w:hint="eastAsia"/>
        </w:rPr>
        <w:t>open</w:t>
      </w:r>
    </w:p>
    <w:p w14:paraId="1D9C08FE" w14:textId="1C5602B9" w:rsidR="00277734" w:rsidRDefault="00277734" w:rsidP="00277734">
      <w:r>
        <w:tab/>
      </w:r>
      <w:r>
        <w:rPr>
          <w:rFonts w:hint="eastAsia"/>
        </w:rPr>
        <w:t>在大部分的驱动程序中，</w:t>
      </w:r>
      <w:r>
        <w:rPr>
          <w:rFonts w:hint="eastAsia"/>
        </w:rPr>
        <w:t>open</w:t>
      </w:r>
      <w:r>
        <w:rPr>
          <w:rFonts w:hint="eastAsia"/>
        </w:rPr>
        <w:t>应该完成如下操作：</w:t>
      </w:r>
    </w:p>
    <w:p w14:paraId="2AB32F4D" w14:textId="27ABA7BF" w:rsidR="00277734" w:rsidRDefault="00277734" w:rsidP="00277734">
      <w:pPr>
        <w:pStyle w:val="a9"/>
        <w:numPr>
          <w:ilvl w:val="0"/>
          <w:numId w:val="13"/>
        </w:numPr>
        <w:ind w:firstLineChars="0"/>
        <w:rPr>
          <w:sz w:val="21"/>
          <w:szCs w:val="21"/>
        </w:rPr>
      </w:pPr>
      <w:r w:rsidRPr="00277734">
        <w:rPr>
          <w:rFonts w:hint="eastAsia"/>
          <w:sz w:val="21"/>
          <w:szCs w:val="21"/>
        </w:rPr>
        <w:t>通过</w:t>
      </w:r>
      <w:r>
        <w:rPr>
          <w:rFonts w:hint="eastAsia"/>
          <w:sz w:val="21"/>
          <w:szCs w:val="21"/>
        </w:rPr>
        <w:t>try</w:t>
      </w:r>
      <w:r>
        <w:rPr>
          <w:sz w:val="21"/>
          <w:szCs w:val="21"/>
        </w:rPr>
        <w:t>_module_get</w:t>
      </w:r>
      <w:r>
        <w:rPr>
          <w:rFonts w:hint="eastAsia"/>
          <w:sz w:val="21"/>
          <w:szCs w:val="21"/>
        </w:rPr>
        <w:t>递增使用计数</w:t>
      </w:r>
    </w:p>
    <w:p w14:paraId="7F4F11CA" w14:textId="1874A8FA" w:rsidR="00277734" w:rsidRDefault="00277734" w:rsidP="00277734">
      <w:pPr>
        <w:pStyle w:val="a9"/>
        <w:numPr>
          <w:ilvl w:val="0"/>
          <w:numId w:val="13"/>
        </w:numPr>
        <w:ind w:firstLineChars="0"/>
        <w:rPr>
          <w:sz w:val="21"/>
          <w:szCs w:val="21"/>
        </w:rPr>
      </w:pPr>
      <w:r>
        <w:rPr>
          <w:rFonts w:hint="eastAsia"/>
          <w:sz w:val="21"/>
          <w:szCs w:val="21"/>
        </w:rPr>
        <w:t>检查设备特定的错误</w:t>
      </w:r>
    </w:p>
    <w:p w14:paraId="4E8336A4" w14:textId="0E13CC37" w:rsidR="00277734" w:rsidRDefault="00277734" w:rsidP="00277734">
      <w:pPr>
        <w:pStyle w:val="a9"/>
        <w:numPr>
          <w:ilvl w:val="0"/>
          <w:numId w:val="13"/>
        </w:numPr>
        <w:ind w:firstLineChars="0"/>
        <w:rPr>
          <w:sz w:val="21"/>
          <w:szCs w:val="21"/>
        </w:rPr>
      </w:pPr>
      <w:r>
        <w:rPr>
          <w:rFonts w:hint="eastAsia"/>
          <w:sz w:val="21"/>
          <w:szCs w:val="21"/>
        </w:rPr>
        <w:t>如果是首次打开，则需要进行初始化操作</w:t>
      </w:r>
    </w:p>
    <w:p w14:paraId="288E24C3" w14:textId="52A868CF" w:rsidR="00277734" w:rsidRDefault="00277734" w:rsidP="00277734">
      <w:pPr>
        <w:pStyle w:val="a9"/>
        <w:numPr>
          <w:ilvl w:val="0"/>
          <w:numId w:val="13"/>
        </w:numPr>
        <w:ind w:firstLineChars="0"/>
        <w:rPr>
          <w:sz w:val="21"/>
          <w:szCs w:val="21"/>
        </w:rPr>
      </w:pPr>
      <w:r>
        <w:rPr>
          <w:rFonts w:hint="eastAsia"/>
          <w:sz w:val="21"/>
          <w:szCs w:val="21"/>
        </w:rPr>
        <w:t>识别次设备号</w:t>
      </w:r>
    </w:p>
    <w:p w14:paraId="21C9B068" w14:textId="293B8404" w:rsidR="00277734" w:rsidRDefault="00277734" w:rsidP="00277734">
      <w:pPr>
        <w:pStyle w:val="a9"/>
        <w:numPr>
          <w:ilvl w:val="0"/>
          <w:numId w:val="13"/>
        </w:numPr>
        <w:ind w:firstLineChars="0"/>
        <w:rPr>
          <w:sz w:val="21"/>
          <w:szCs w:val="21"/>
        </w:rPr>
      </w:pPr>
      <w:r>
        <w:rPr>
          <w:rFonts w:hint="eastAsia"/>
          <w:sz w:val="21"/>
          <w:szCs w:val="21"/>
        </w:rPr>
        <w:t>分配并填写被置于filp</w:t>
      </w:r>
      <w:r>
        <w:rPr>
          <w:sz w:val="21"/>
          <w:szCs w:val="21"/>
        </w:rPr>
        <w:t>-&gt;private_data</w:t>
      </w:r>
      <w:r>
        <w:rPr>
          <w:rFonts w:hint="eastAsia"/>
          <w:sz w:val="21"/>
          <w:szCs w:val="21"/>
        </w:rPr>
        <w:t>里的数据结构</w:t>
      </w:r>
    </w:p>
    <w:p w14:paraId="25861BC1" w14:textId="08E38610" w:rsidR="00277734" w:rsidRDefault="00277734" w:rsidP="00277734">
      <w:pPr>
        <w:ind w:firstLine="420"/>
        <w:rPr>
          <w:szCs w:val="21"/>
        </w:rPr>
      </w:pPr>
      <w:r>
        <w:rPr>
          <w:rFonts w:hint="eastAsia"/>
          <w:szCs w:val="21"/>
        </w:rPr>
        <w:t>这里为了简单，我们只打印递增应用计数和打印信息：</w:t>
      </w:r>
    </w:p>
    <w:p w14:paraId="1B9AC199" w14:textId="42EA7B2B" w:rsidR="00277734" w:rsidRDefault="00277734" w:rsidP="00277734">
      <w:pPr>
        <w:rPr>
          <w:szCs w:val="21"/>
        </w:rPr>
      </w:pPr>
      <w:r>
        <w:rPr>
          <w:noProof/>
        </w:rPr>
        <w:drawing>
          <wp:inline distT="0" distB="0" distL="0" distR="0" wp14:anchorId="720B8015" wp14:editId="3E3D8876">
            <wp:extent cx="5053049" cy="1119196"/>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3049" cy="1119196"/>
                    </a:xfrm>
                    <a:prstGeom prst="rect">
                      <a:avLst/>
                    </a:prstGeom>
                  </pic:spPr>
                </pic:pic>
              </a:graphicData>
            </a:graphic>
          </wp:inline>
        </w:drawing>
      </w:r>
    </w:p>
    <w:p w14:paraId="3883EC26" w14:textId="4D0CBC87" w:rsidR="00277734" w:rsidRDefault="00277734" w:rsidP="00277734">
      <w:pPr>
        <w:pStyle w:val="6"/>
      </w:pPr>
      <w:r>
        <w:rPr>
          <w:rFonts w:hint="eastAsia"/>
        </w:rPr>
        <w:t>release</w:t>
      </w:r>
    </w:p>
    <w:p w14:paraId="7CA959E9" w14:textId="47B6E635" w:rsidR="00277734" w:rsidRDefault="00277734" w:rsidP="00277734">
      <w:r>
        <w:tab/>
      </w:r>
      <w:r>
        <w:rPr>
          <w:rFonts w:hint="eastAsia"/>
        </w:rPr>
        <w:t>在大部分的驱动程序中，</w:t>
      </w:r>
      <w:r>
        <w:rPr>
          <w:rFonts w:hint="eastAsia"/>
        </w:rPr>
        <w:t>release</w:t>
      </w:r>
      <w:r>
        <w:rPr>
          <w:rFonts w:hint="eastAsia"/>
        </w:rPr>
        <w:t>应该完成如下的操作：</w:t>
      </w:r>
    </w:p>
    <w:p w14:paraId="4EAA484F" w14:textId="366EED51" w:rsidR="00277734" w:rsidRDefault="00277734" w:rsidP="00277734">
      <w:pPr>
        <w:pStyle w:val="a9"/>
        <w:numPr>
          <w:ilvl w:val="0"/>
          <w:numId w:val="14"/>
        </w:numPr>
        <w:ind w:firstLineChars="0"/>
        <w:rPr>
          <w:sz w:val="21"/>
          <w:szCs w:val="21"/>
        </w:rPr>
      </w:pPr>
      <w:r>
        <w:rPr>
          <w:rFonts w:hint="eastAsia"/>
          <w:sz w:val="21"/>
          <w:szCs w:val="21"/>
        </w:rPr>
        <w:t>释放由open分配的，保存在flip</w:t>
      </w:r>
      <w:r>
        <w:rPr>
          <w:sz w:val="21"/>
          <w:szCs w:val="21"/>
        </w:rPr>
        <w:t>-&gt;private_data</w:t>
      </w:r>
      <w:r>
        <w:rPr>
          <w:rFonts w:hint="eastAsia"/>
          <w:sz w:val="21"/>
          <w:szCs w:val="21"/>
        </w:rPr>
        <w:t>中的内容</w:t>
      </w:r>
    </w:p>
    <w:p w14:paraId="589313DE" w14:textId="5B2DA50B" w:rsidR="00277734" w:rsidRDefault="00277734" w:rsidP="00277734">
      <w:pPr>
        <w:pStyle w:val="a9"/>
        <w:numPr>
          <w:ilvl w:val="0"/>
          <w:numId w:val="14"/>
        </w:numPr>
        <w:ind w:firstLineChars="0"/>
        <w:rPr>
          <w:sz w:val="21"/>
          <w:szCs w:val="21"/>
        </w:rPr>
      </w:pPr>
      <w:r>
        <w:rPr>
          <w:rFonts w:hint="eastAsia"/>
          <w:sz w:val="21"/>
          <w:szCs w:val="21"/>
        </w:rPr>
        <w:t>通过module</w:t>
      </w:r>
      <w:r>
        <w:rPr>
          <w:sz w:val="21"/>
          <w:szCs w:val="21"/>
        </w:rPr>
        <w:t>_put</w:t>
      </w:r>
      <w:r>
        <w:rPr>
          <w:rFonts w:hint="eastAsia"/>
          <w:sz w:val="21"/>
          <w:szCs w:val="21"/>
        </w:rPr>
        <w:t>递减使用计数</w:t>
      </w:r>
    </w:p>
    <w:p w14:paraId="012181A0" w14:textId="0B37F2F6" w:rsidR="00277734" w:rsidRDefault="00277734" w:rsidP="00277734">
      <w:pPr>
        <w:pStyle w:val="a9"/>
        <w:numPr>
          <w:ilvl w:val="0"/>
          <w:numId w:val="14"/>
        </w:numPr>
        <w:ind w:firstLineChars="0"/>
        <w:rPr>
          <w:sz w:val="21"/>
          <w:szCs w:val="21"/>
        </w:rPr>
      </w:pPr>
      <w:r>
        <w:rPr>
          <w:rFonts w:hint="eastAsia"/>
          <w:sz w:val="21"/>
          <w:szCs w:val="21"/>
        </w:rPr>
        <w:t>在最后一次关闭操作时关闭设备</w:t>
      </w:r>
    </w:p>
    <w:p w14:paraId="7C706D21" w14:textId="65831DA0" w:rsidR="00277734" w:rsidRDefault="00277734" w:rsidP="00277734">
      <w:pPr>
        <w:ind w:left="420"/>
        <w:rPr>
          <w:szCs w:val="21"/>
        </w:rPr>
      </w:pPr>
      <w:r>
        <w:rPr>
          <w:rFonts w:hint="eastAsia"/>
          <w:szCs w:val="21"/>
        </w:rPr>
        <w:t>这里由于</w:t>
      </w:r>
      <w:r>
        <w:rPr>
          <w:rFonts w:hint="eastAsia"/>
          <w:szCs w:val="21"/>
        </w:rPr>
        <w:t>open</w:t>
      </w:r>
      <w:r>
        <w:rPr>
          <w:rFonts w:hint="eastAsia"/>
          <w:szCs w:val="21"/>
        </w:rPr>
        <w:t>中没有进行内存的分配，我们只是简单的将模块计数减</w:t>
      </w:r>
      <w:r>
        <w:rPr>
          <w:rFonts w:hint="eastAsia"/>
          <w:szCs w:val="21"/>
        </w:rPr>
        <w:t>1</w:t>
      </w:r>
      <w:r>
        <w:rPr>
          <w:rFonts w:hint="eastAsia"/>
          <w:szCs w:val="21"/>
        </w:rPr>
        <w:t>并打印信息</w:t>
      </w:r>
    </w:p>
    <w:p w14:paraId="72148187" w14:textId="6EE78F91" w:rsidR="00277734" w:rsidRDefault="00277734" w:rsidP="00277734">
      <w:pPr>
        <w:rPr>
          <w:szCs w:val="21"/>
        </w:rPr>
      </w:pPr>
      <w:r>
        <w:rPr>
          <w:noProof/>
        </w:rPr>
        <w:lastRenderedPageBreak/>
        <w:drawing>
          <wp:inline distT="0" distB="0" distL="0" distR="0" wp14:anchorId="75732E64" wp14:editId="0B5C4C4B">
            <wp:extent cx="5274310" cy="10680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68070"/>
                    </a:xfrm>
                    <a:prstGeom prst="rect">
                      <a:avLst/>
                    </a:prstGeom>
                  </pic:spPr>
                </pic:pic>
              </a:graphicData>
            </a:graphic>
          </wp:inline>
        </w:drawing>
      </w:r>
    </w:p>
    <w:p w14:paraId="447BA1F7" w14:textId="595007EF" w:rsidR="00277734" w:rsidRDefault="00277734" w:rsidP="00277734">
      <w:pPr>
        <w:pStyle w:val="5"/>
      </w:pPr>
      <w:r>
        <w:rPr>
          <w:rFonts w:hint="eastAsia"/>
        </w:rPr>
        <w:t>释放字符设备</w:t>
      </w:r>
    </w:p>
    <w:p w14:paraId="6E4D3A3B" w14:textId="2553FD3E" w:rsidR="00277734" w:rsidRDefault="00F67931" w:rsidP="00F67931">
      <w:pPr>
        <w:pStyle w:val="6"/>
      </w:pPr>
      <w:r>
        <w:rPr>
          <w:rFonts w:hint="eastAsia"/>
        </w:rPr>
        <w:t>注销struct</w:t>
      </w:r>
      <w:r>
        <w:t xml:space="preserve"> </w:t>
      </w:r>
      <w:r>
        <w:rPr>
          <w:rFonts w:hint="eastAsia"/>
        </w:rPr>
        <w:t>cdev中的设备</w:t>
      </w:r>
    </w:p>
    <w:p w14:paraId="22270C04" w14:textId="66CCC40C" w:rsidR="00F67931" w:rsidRDefault="00F67931" w:rsidP="00F67931">
      <w:r>
        <w:tab/>
      </w:r>
      <w:r>
        <w:rPr>
          <w:rFonts w:hint="eastAsia"/>
        </w:rPr>
        <w:t>使用</w:t>
      </w:r>
      <w:r>
        <w:rPr>
          <w:rFonts w:hint="eastAsia"/>
        </w:rPr>
        <w:t>cdev</w:t>
      </w:r>
      <w:r>
        <w:t>_del</w:t>
      </w:r>
      <w:r>
        <w:rPr>
          <w:rFonts w:hint="eastAsia"/>
        </w:rPr>
        <w:t>进行设备的注销</w:t>
      </w:r>
    </w:p>
    <w:p w14:paraId="65770967" w14:textId="59AD0845" w:rsidR="00F67931" w:rsidRDefault="00F67931" w:rsidP="00F67931">
      <w:r>
        <w:rPr>
          <w:noProof/>
        </w:rPr>
        <w:drawing>
          <wp:inline distT="0" distB="0" distL="0" distR="0" wp14:anchorId="1425FFA3" wp14:editId="10CCBE99">
            <wp:extent cx="2252679" cy="25241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2679" cy="252414"/>
                    </a:xfrm>
                    <a:prstGeom prst="rect">
                      <a:avLst/>
                    </a:prstGeom>
                  </pic:spPr>
                </pic:pic>
              </a:graphicData>
            </a:graphic>
          </wp:inline>
        </w:drawing>
      </w:r>
    </w:p>
    <w:p w14:paraId="5E23141C" w14:textId="6105712C" w:rsidR="00F67931" w:rsidRDefault="00F67931" w:rsidP="00F67931">
      <w:pPr>
        <w:pStyle w:val="6"/>
      </w:pPr>
      <w:r>
        <w:rPr>
          <w:rFonts w:hint="eastAsia"/>
        </w:rPr>
        <w:t>释放设备号</w:t>
      </w:r>
    </w:p>
    <w:p w14:paraId="28D38A37" w14:textId="760E43A7" w:rsidR="00F67931" w:rsidRDefault="00F67931" w:rsidP="00F67931">
      <w:r>
        <w:tab/>
      </w:r>
      <w:r>
        <w:rPr>
          <w:rFonts w:hint="eastAsia"/>
        </w:rPr>
        <w:t>使用</w:t>
      </w:r>
      <w:r>
        <w:rPr>
          <w:rFonts w:hint="eastAsia"/>
        </w:rPr>
        <w:t>unregister</w:t>
      </w:r>
      <w:r>
        <w:t>_chrdev_region</w:t>
      </w:r>
      <w:r>
        <w:rPr>
          <w:rFonts w:hint="eastAsia"/>
        </w:rPr>
        <w:t>释放设备号</w:t>
      </w:r>
    </w:p>
    <w:p w14:paraId="1C46455F" w14:textId="3486F10E" w:rsidR="00F67931" w:rsidRDefault="00F67931" w:rsidP="00F67931">
      <w:r>
        <w:rPr>
          <w:noProof/>
        </w:rPr>
        <w:drawing>
          <wp:inline distT="0" distB="0" distL="0" distR="0" wp14:anchorId="0D49631B" wp14:editId="536BC74B">
            <wp:extent cx="3495701" cy="28099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701" cy="280990"/>
                    </a:xfrm>
                    <a:prstGeom prst="rect">
                      <a:avLst/>
                    </a:prstGeom>
                  </pic:spPr>
                </pic:pic>
              </a:graphicData>
            </a:graphic>
          </wp:inline>
        </w:drawing>
      </w:r>
    </w:p>
    <w:p w14:paraId="37DA780F" w14:textId="1445914A" w:rsidR="00F67931" w:rsidRDefault="00F67931" w:rsidP="00F67931">
      <w:pPr>
        <w:pStyle w:val="5"/>
      </w:pPr>
      <w:r>
        <w:rPr>
          <w:rFonts w:hint="eastAsia"/>
        </w:rPr>
        <w:t>模块的编译和加载</w:t>
      </w:r>
    </w:p>
    <w:p w14:paraId="4BE37569" w14:textId="0F756839" w:rsidR="00F67931" w:rsidRDefault="00F67931" w:rsidP="00F67931">
      <w:pPr>
        <w:pStyle w:val="6"/>
      </w:pPr>
      <w:r>
        <w:rPr>
          <w:rFonts w:hint="eastAsia"/>
        </w:rPr>
        <w:t>编译</w:t>
      </w:r>
    </w:p>
    <w:p w14:paraId="262C1B8A" w14:textId="0B4C090D" w:rsidR="00F67931" w:rsidRDefault="00F67931" w:rsidP="00F67931">
      <w:r>
        <w:tab/>
      </w:r>
      <w:r>
        <w:rPr>
          <w:rFonts w:hint="eastAsia"/>
        </w:rPr>
        <w:t>编译出的</w:t>
      </w:r>
      <w:r>
        <w:rPr>
          <w:rFonts w:hint="eastAsia"/>
        </w:rPr>
        <w:t>.</w:t>
      </w:r>
      <w:r>
        <w:t>ko</w:t>
      </w:r>
      <w:r>
        <w:rPr>
          <w:rFonts w:hint="eastAsia"/>
        </w:rPr>
        <w:t>内核文件如下</w:t>
      </w:r>
    </w:p>
    <w:p w14:paraId="7F03FF20" w14:textId="0D1B188C" w:rsidR="00F67931" w:rsidRDefault="00F67931" w:rsidP="00F67931">
      <w:r>
        <w:rPr>
          <w:noProof/>
        </w:rPr>
        <w:drawing>
          <wp:inline distT="0" distB="0" distL="0" distR="0" wp14:anchorId="60367DDF" wp14:editId="2587AAC8">
            <wp:extent cx="1966927" cy="8048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6927" cy="804868"/>
                    </a:xfrm>
                    <a:prstGeom prst="rect">
                      <a:avLst/>
                    </a:prstGeom>
                  </pic:spPr>
                </pic:pic>
              </a:graphicData>
            </a:graphic>
          </wp:inline>
        </w:drawing>
      </w:r>
    </w:p>
    <w:p w14:paraId="6389758B" w14:textId="29394ACB" w:rsidR="00F67931" w:rsidRDefault="00F67931" w:rsidP="00F67931">
      <w:pPr>
        <w:pStyle w:val="6"/>
      </w:pPr>
      <w:r>
        <w:rPr>
          <w:rFonts w:hint="eastAsia"/>
        </w:rPr>
        <w:t>加载</w:t>
      </w:r>
    </w:p>
    <w:p w14:paraId="15F71561" w14:textId="6303C403" w:rsidR="00F67931" w:rsidRPr="00F67931" w:rsidRDefault="00F67931" w:rsidP="00F67931">
      <w:r>
        <w:tab/>
      </w:r>
      <w:r>
        <w:rPr>
          <w:rFonts w:hint="eastAsia"/>
        </w:rPr>
        <w:t>使用</w:t>
      </w:r>
      <w:r>
        <w:rPr>
          <w:rFonts w:hint="eastAsia"/>
        </w:rPr>
        <w:t>insmod</w:t>
      </w:r>
      <w:r>
        <w:rPr>
          <w:rFonts w:hint="eastAsia"/>
        </w:rPr>
        <w:t>加载内核模块，并通过</w:t>
      </w:r>
      <w:r>
        <w:rPr>
          <w:rFonts w:hint="eastAsia"/>
        </w:rPr>
        <w:t>dmesg</w:t>
      </w:r>
      <w:r>
        <w:rPr>
          <w:rFonts w:hint="eastAsia"/>
        </w:rPr>
        <w:t>查看内核日志</w:t>
      </w:r>
    </w:p>
    <w:p w14:paraId="179D9671" w14:textId="22838607" w:rsidR="00A16EE0" w:rsidRDefault="007717AD" w:rsidP="00A16EE0">
      <w:r>
        <w:rPr>
          <w:noProof/>
        </w:rPr>
        <w:drawing>
          <wp:inline distT="0" distB="0" distL="0" distR="0" wp14:anchorId="3B3832B3" wp14:editId="75FDDF68">
            <wp:extent cx="3352825" cy="471491"/>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825" cy="471491"/>
                    </a:xfrm>
                    <a:prstGeom prst="rect">
                      <a:avLst/>
                    </a:prstGeom>
                  </pic:spPr>
                </pic:pic>
              </a:graphicData>
            </a:graphic>
          </wp:inline>
        </w:drawing>
      </w:r>
    </w:p>
    <w:p w14:paraId="2AB97357" w14:textId="426C249D" w:rsidR="00F67931" w:rsidRDefault="00F67931" w:rsidP="00A16EE0">
      <w:r>
        <w:tab/>
      </w:r>
      <w:r>
        <w:rPr>
          <w:rFonts w:hint="eastAsia"/>
        </w:rPr>
        <w:t>使用</w:t>
      </w:r>
      <w:r>
        <w:rPr>
          <w:rFonts w:hint="eastAsia"/>
        </w:rPr>
        <w:t>cat</w:t>
      </w:r>
      <w:r>
        <w:t xml:space="preserve"> /proc/device</w:t>
      </w:r>
      <w:r>
        <w:rPr>
          <w:rFonts w:hint="eastAsia"/>
        </w:rPr>
        <w:t>s</w:t>
      </w:r>
      <w:r>
        <w:rPr>
          <w:rFonts w:hint="eastAsia"/>
        </w:rPr>
        <w:t>查看注册的设备列表，可以发现</w:t>
      </w:r>
      <w:r w:rsidR="00C35F04">
        <w:rPr>
          <w:rFonts w:hint="eastAsia"/>
        </w:rPr>
        <w:t>主设备号为</w:t>
      </w:r>
      <w:r w:rsidR="00C35F04">
        <w:t>456</w:t>
      </w:r>
      <w:r w:rsidR="00C35F04">
        <w:rPr>
          <w:rFonts w:hint="eastAsia"/>
        </w:rPr>
        <w:t>，设备名为</w:t>
      </w:r>
      <w:r w:rsidR="00C35F04">
        <w:rPr>
          <w:rFonts w:hint="eastAsia"/>
        </w:rPr>
        <w:t>charmem</w:t>
      </w:r>
      <w:r w:rsidR="00C35F04">
        <w:rPr>
          <w:rFonts w:hint="eastAsia"/>
        </w:rPr>
        <w:t>的</w:t>
      </w:r>
      <w:r>
        <w:rPr>
          <w:rFonts w:hint="eastAsia"/>
        </w:rPr>
        <w:t>设备被成功注册</w:t>
      </w:r>
      <w:r w:rsidR="00C35F04">
        <w:rPr>
          <w:rFonts w:hint="eastAsia"/>
        </w:rPr>
        <w:t>，这和我们在模块初始化中定义的数值一样</w:t>
      </w:r>
    </w:p>
    <w:p w14:paraId="2626A5FD" w14:textId="49C564FD" w:rsidR="00F67931" w:rsidRDefault="00C35F04" w:rsidP="00A16EE0">
      <w:r>
        <w:rPr>
          <w:noProof/>
        </w:rPr>
        <w:lastRenderedPageBreak/>
        <w:drawing>
          <wp:inline distT="0" distB="0" distL="0" distR="0" wp14:anchorId="456520CE" wp14:editId="53A85587">
            <wp:extent cx="2133616" cy="9001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616" cy="900119"/>
                    </a:xfrm>
                    <a:prstGeom prst="rect">
                      <a:avLst/>
                    </a:prstGeom>
                  </pic:spPr>
                </pic:pic>
              </a:graphicData>
            </a:graphic>
          </wp:inline>
        </w:drawing>
      </w:r>
    </w:p>
    <w:p w14:paraId="34C02277" w14:textId="226C3AFE" w:rsidR="00C35F04" w:rsidRDefault="00C35F04" w:rsidP="00C35F04">
      <w:pPr>
        <w:pStyle w:val="4"/>
      </w:pPr>
      <w:r>
        <w:rPr>
          <w:rFonts w:hint="eastAsia"/>
        </w:rPr>
        <w:t>实验三</w:t>
      </w:r>
    </w:p>
    <w:p w14:paraId="3C7708E0" w14:textId="323BD5FE" w:rsidR="0055302C" w:rsidRDefault="0055302C" w:rsidP="00A16EE0">
      <w:r>
        <w:tab/>
      </w:r>
      <w:r>
        <w:rPr>
          <w:rFonts w:hint="eastAsia"/>
        </w:rPr>
        <w:t>我们在</w:t>
      </w:r>
      <w:r>
        <w:rPr>
          <w:rFonts w:hint="eastAsia"/>
        </w:rPr>
        <w:t>read</w:t>
      </w:r>
      <w:r>
        <w:t>.c</w:t>
      </w:r>
      <w:r>
        <w:rPr>
          <w:rFonts w:hint="eastAsia"/>
        </w:rPr>
        <w:t>中调用了读</w:t>
      </w:r>
      <w:r>
        <w:rPr>
          <w:rFonts w:hint="eastAsia"/>
        </w:rPr>
        <w:t>api</w:t>
      </w:r>
      <w:r>
        <w:rPr>
          <w:rFonts w:hint="eastAsia"/>
        </w:rPr>
        <w:t>，每当</w:t>
      </w:r>
      <w:r w:rsidR="004761C3">
        <w:rPr>
          <w:rFonts w:hint="eastAsia"/>
        </w:rPr>
        <w:t>设备</w:t>
      </w:r>
      <w:r>
        <w:rPr>
          <w:rFonts w:hint="eastAsia"/>
        </w:rPr>
        <w:t>缓冲区有新数据被写入时，该程序能够读出</w:t>
      </w:r>
      <w:r w:rsidR="004761C3">
        <w:rPr>
          <w:rFonts w:hint="eastAsia"/>
        </w:rPr>
        <w:t>被写入的数据</w:t>
      </w:r>
    </w:p>
    <w:p w14:paraId="6B998B49" w14:textId="76F816FC" w:rsidR="0055302C" w:rsidRDefault="0055302C" w:rsidP="00A16EE0">
      <w:r>
        <w:rPr>
          <w:noProof/>
        </w:rPr>
        <w:drawing>
          <wp:inline distT="0" distB="0" distL="0" distR="0" wp14:anchorId="44172B66" wp14:editId="47E8B1A2">
            <wp:extent cx="5210213" cy="297182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213" cy="2971822"/>
                    </a:xfrm>
                    <a:prstGeom prst="rect">
                      <a:avLst/>
                    </a:prstGeom>
                  </pic:spPr>
                </pic:pic>
              </a:graphicData>
            </a:graphic>
          </wp:inline>
        </w:drawing>
      </w:r>
    </w:p>
    <w:p w14:paraId="2696B7C9" w14:textId="03EB635F" w:rsidR="004761C3" w:rsidRDefault="004761C3" w:rsidP="00A16EE0">
      <w:r>
        <w:tab/>
      </w:r>
      <w:r>
        <w:rPr>
          <w:rFonts w:hint="eastAsia"/>
        </w:rPr>
        <w:t>我们在</w:t>
      </w:r>
      <w:r>
        <w:rPr>
          <w:rFonts w:hint="eastAsia"/>
        </w:rPr>
        <w:t>write</w:t>
      </w:r>
      <w:r>
        <w:t>.c</w:t>
      </w:r>
      <w:r>
        <w:rPr>
          <w:rFonts w:hint="eastAsia"/>
        </w:rPr>
        <w:t>中调用了写</w:t>
      </w:r>
      <w:r>
        <w:rPr>
          <w:rFonts w:hint="eastAsia"/>
        </w:rPr>
        <w:t>api</w:t>
      </w:r>
      <w:r>
        <w:rPr>
          <w:rFonts w:hint="eastAsia"/>
        </w:rPr>
        <w:t>，该程序能够向设备缓冲区写入数据</w:t>
      </w:r>
    </w:p>
    <w:p w14:paraId="5CA6819B" w14:textId="784FF3DF" w:rsidR="004761C3" w:rsidRDefault="004761C3" w:rsidP="00A16EE0">
      <w:r>
        <w:rPr>
          <w:noProof/>
        </w:rPr>
        <w:drawing>
          <wp:inline distT="0" distB="0" distL="0" distR="0" wp14:anchorId="4664D558" wp14:editId="25596138">
            <wp:extent cx="5000662" cy="27289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662" cy="2728932"/>
                    </a:xfrm>
                    <a:prstGeom prst="rect">
                      <a:avLst/>
                    </a:prstGeom>
                  </pic:spPr>
                </pic:pic>
              </a:graphicData>
            </a:graphic>
          </wp:inline>
        </w:drawing>
      </w:r>
    </w:p>
    <w:p w14:paraId="2E4BB357" w14:textId="3418EF99" w:rsidR="004761C3" w:rsidRPr="004761C3" w:rsidRDefault="004761C3" w:rsidP="00A16EE0">
      <w:r>
        <w:tab/>
      </w:r>
      <w:r>
        <w:rPr>
          <w:rFonts w:hint="eastAsia"/>
        </w:rPr>
        <w:t>在实际测试中，我们首先向设备中写入数据，如下图</w:t>
      </w:r>
    </w:p>
    <w:p w14:paraId="2463F402" w14:textId="303FA063" w:rsidR="007717AD" w:rsidRDefault="007717AD" w:rsidP="00A16EE0">
      <w:r>
        <w:rPr>
          <w:noProof/>
        </w:rPr>
        <w:lastRenderedPageBreak/>
        <w:drawing>
          <wp:inline distT="0" distB="0" distL="0" distR="0" wp14:anchorId="47EFFDD2" wp14:editId="5CE92B6E">
            <wp:extent cx="2243154" cy="914407"/>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3154" cy="914407"/>
                    </a:xfrm>
                    <a:prstGeom prst="rect">
                      <a:avLst/>
                    </a:prstGeom>
                  </pic:spPr>
                </pic:pic>
              </a:graphicData>
            </a:graphic>
          </wp:inline>
        </w:drawing>
      </w:r>
    </w:p>
    <w:p w14:paraId="13F8BD01" w14:textId="20D12EA0" w:rsidR="004761C3" w:rsidRDefault="004761C3" w:rsidP="00A16EE0">
      <w:r>
        <w:tab/>
      </w:r>
      <w:r>
        <w:rPr>
          <w:rFonts w:hint="eastAsia"/>
        </w:rPr>
        <w:t>在另一端我们同时进行数据的读取，其结果如下</w:t>
      </w:r>
    </w:p>
    <w:p w14:paraId="13F680C0" w14:textId="2FBDA29F" w:rsidR="004761C3" w:rsidRDefault="004761C3" w:rsidP="00A16EE0">
      <w:r>
        <w:rPr>
          <w:noProof/>
        </w:rPr>
        <w:drawing>
          <wp:inline distT="0" distB="0" distL="0" distR="0" wp14:anchorId="18F650DE" wp14:editId="3C890D72">
            <wp:extent cx="1838338" cy="4619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8338" cy="461966"/>
                    </a:xfrm>
                    <a:prstGeom prst="rect">
                      <a:avLst/>
                    </a:prstGeom>
                  </pic:spPr>
                </pic:pic>
              </a:graphicData>
            </a:graphic>
          </wp:inline>
        </w:drawing>
      </w:r>
    </w:p>
    <w:p w14:paraId="19148C06" w14:textId="5F6F286F" w:rsidR="004761C3" w:rsidRDefault="004761C3" w:rsidP="00A16EE0">
      <w:r>
        <w:tab/>
      </w:r>
      <w:r>
        <w:rPr>
          <w:rFonts w:hint="eastAsia"/>
        </w:rPr>
        <w:t>使用</w:t>
      </w:r>
      <w:r>
        <w:rPr>
          <w:rFonts w:hint="eastAsia"/>
        </w:rPr>
        <w:t>dmesg</w:t>
      </w:r>
      <w:r>
        <w:rPr>
          <w:rFonts w:hint="eastAsia"/>
        </w:rPr>
        <w:t>命令查看日志，可以看到数据被成功的写入和读取</w:t>
      </w:r>
    </w:p>
    <w:p w14:paraId="22A77305" w14:textId="30D0B973" w:rsidR="00763E60" w:rsidRPr="00763E60" w:rsidRDefault="007717AD" w:rsidP="00763E60">
      <w:r>
        <w:rPr>
          <w:noProof/>
        </w:rPr>
        <w:drawing>
          <wp:inline distT="0" distB="0" distL="0" distR="0" wp14:anchorId="50CB7046" wp14:editId="279F0FBD">
            <wp:extent cx="4400582" cy="247651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582" cy="2476518"/>
                    </a:xfrm>
                    <a:prstGeom prst="rect">
                      <a:avLst/>
                    </a:prstGeom>
                  </pic:spPr>
                </pic:pic>
              </a:graphicData>
            </a:graphic>
          </wp:inline>
        </w:drawing>
      </w:r>
    </w:p>
    <w:p w14:paraId="7C298CD6" w14:textId="77777777" w:rsidR="00304CAA" w:rsidRDefault="00FA6AEF">
      <w:pPr>
        <w:pStyle w:val="3"/>
        <w:rPr>
          <w:rFonts w:ascii="宋体" w:hAnsi="宋体" w:cs="宋体"/>
        </w:rPr>
      </w:pPr>
      <w:bookmarkStart w:id="17" w:name="_Toc25086"/>
      <w:bookmarkStart w:id="18" w:name="_Toc55650842"/>
      <w:r>
        <w:rPr>
          <w:rFonts w:ascii="宋体" w:hAnsi="宋体" w:cs="宋体" w:hint="eastAsia"/>
        </w:rPr>
        <w:t>5、问题及思考</w:t>
      </w:r>
      <w:bookmarkEnd w:id="17"/>
      <w:bookmarkEnd w:id="18"/>
    </w:p>
    <w:p w14:paraId="5F198768" w14:textId="08628BFD" w:rsidR="004761C3" w:rsidRPr="004761C3" w:rsidRDefault="00FA6AEF" w:rsidP="004761C3">
      <w:pPr>
        <w:pStyle w:val="a9"/>
        <w:numPr>
          <w:ilvl w:val="0"/>
          <w:numId w:val="16"/>
        </w:numPr>
        <w:spacing w:line="360" w:lineRule="auto"/>
        <w:ind w:firstLineChars="0"/>
        <w:rPr>
          <w:b/>
          <w:bCs/>
          <w:i/>
          <w:iCs/>
          <w:sz w:val="21"/>
          <w:szCs w:val="21"/>
        </w:rPr>
      </w:pPr>
      <w:r w:rsidRPr="004761C3">
        <w:rPr>
          <w:rFonts w:hint="eastAsia"/>
          <w:b/>
          <w:bCs/>
          <w:i/>
          <w:iCs/>
          <w:sz w:val="21"/>
          <w:szCs w:val="21"/>
        </w:rPr>
        <w:t>Linux内核模块和普通的用户程序有什么区别，需要注意哪些安全问题？</w:t>
      </w:r>
    </w:p>
    <w:p w14:paraId="47A12FB8" w14:textId="1F4B1FB8" w:rsidR="004761C3" w:rsidRDefault="004761C3" w:rsidP="004761C3">
      <w:pPr>
        <w:spacing w:line="360" w:lineRule="auto"/>
        <w:ind w:left="360"/>
        <w:rPr>
          <w:szCs w:val="21"/>
        </w:rPr>
      </w:pPr>
      <w:r>
        <w:rPr>
          <w:rFonts w:hint="eastAsia"/>
          <w:szCs w:val="21"/>
        </w:rPr>
        <w:t>内核模块与普通程序的差异：</w:t>
      </w:r>
    </w:p>
    <w:p w14:paraId="78A1DB51" w14:textId="28D77A0F" w:rsidR="004761C3" w:rsidRDefault="004761C3" w:rsidP="004761C3">
      <w:pPr>
        <w:pStyle w:val="a9"/>
        <w:numPr>
          <w:ilvl w:val="0"/>
          <w:numId w:val="17"/>
        </w:numPr>
        <w:spacing w:line="360" w:lineRule="auto"/>
        <w:ind w:firstLineChars="0"/>
        <w:rPr>
          <w:sz w:val="21"/>
          <w:szCs w:val="21"/>
        </w:rPr>
      </w:pPr>
      <w:r w:rsidRPr="004761C3">
        <w:rPr>
          <w:rFonts w:hint="eastAsia"/>
          <w:b/>
          <w:bCs/>
          <w:sz w:val="21"/>
          <w:szCs w:val="21"/>
        </w:rPr>
        <w:t>运行空间不同</w:t>
      </w:r>
      <w:r>
        <w:rPr>
          <w:rFonts w:hint="eastAsia"/>
          <w:sz w:val="21"/>
          <w:szCs w:val="21"/>
        </w:rPr>
        <w:t>：</w:t>
      </w:r>
      <w:r w:rsidRPr="004761C3">
        <w:rPr>
          <w:rFonts w:hint="eastAsia"/>
          <w:sz w:val="21"/>
          <w:szCs w:val="21"/>
        </w:rPr>
        <w:t>内核模块是操作系统内核的一部分，运行在内核空间；而应用程序运行在用户空间</w:t>
      </w:r>
      <w:r>
        <w:rPr>
          <w:rFonts w:hint="eastAsia"/>
          <w:sz w:val="21"/>
          <w:szCs w:val="21"/>
        </w:rPr>
        <w:t>。</w:t>
      </w:r>
    </w:p>
    <w:p w14:paraId="6D7248BE" w14:textId="57C01876" w:rsidR="004761C3" w:rsidRDefault="005D23D7" w:rsidP="004761C3">
      <w:pPr>
        <w:pStyle w:val="a9"/>
        <w:numPr>
          <w:ilvl w:val="0"/>
          <w:numId w:val="17"/>
        </w:numPr>
        <w:spacing w:line="360" w:lineRule="auto"/>
        <w:ind w:firstLineChars="0"/>
        <w:rPr>
          <w:sz w:val="21"/>
          <w:szCs w:val="21"/>
        </w:rPr>
      </w:pPr>
      <w:r>
        <w:rPr>
          <w:rFonts w:hint="eastAsia"/>
          <w:b/>
          <w:bCs/>
          <w:sz w:val="21"/>
          <w:szCs w:val="21"/>
        </w:rPr>
        <w:t>出入口不同</w:t>
      </w:r>
      <w:r>
        <w:rPr>
          <w:rFonts w:hint="eastAsia"/>
          <w:sz w:val="21"/>
          <w:szCs w:val="21"/>
        </w:rPr>
        <w:t>：应用程序的入口是main</w:t>
      </w:r>
      <w:r>
        <w:rPr>
          <w:sz w:val="21"/>
          <w:szCs w:val="21"/>
        </w:rPr>
        <w:t>()</w:t>
      </w:r>
      <w:r>
        <w:rPr>
          <w:rFonts w:hint="eastAsia"/>
          <w:sz w:val="21"/>
          <w:szCs w:val="21"/>
        </w:rPr>
        <w:t>函数，出口是return；内核模块的入口是init</w:t>
      </w:r>
      <w:r>
        <w:rPr>
          <w:sz w:val="21"/>
          <w:szCs w:val="21"/>
        </w:rPr>
        <w:t>_module()</w:t>
      </w:r>
      <w:r>
        <w:rPr>
          <w:rFonts w:hint="eastAsia"/>
          <w:sz w:val="21"/>
          <w:szCs w:val="21"/>
        </w:rPr>
        <w:t>，出口是c</w:t>
      </w:r>
      <w:r>
        <w:rPr>
          <w:sz w:val="21"/>
          <w:szCs w:val="21"/>
        </w:rPr>
        <w:t>leanup_module()</w:t>
      </w:r>
      <w:r>
        <w:rPr>
          <w:rFonts w:hint="eastAsia"/>
          <w:sz w:val="21"/>
          <w:szCs w:val="21"/>
        </w:rPr>
        <w:t>。</w:t>
      </w:r>
    </w:p>
    <w:p w14:paraId="7F774499" w14:textId="01442B06" w:rsidR="005D23D7" w:rsidRDefault="005D23D7" w:rsidP="004761C3">
      <w:pPr>
        <w:pStyle w:val="a9"/>
        <w:numPr>
          <w:ilvl w:val="0"/>
          <w:numId w:val="17"/>
        </w:numPr>
        <w:spacing w:line="360" w:lineRule="auto"/>
        <w:ind w:firstLineChars="0"/>
        <w:rPr>
          <w:sz w:val="21"/>
          <w:szCs w:val="21"/>
        </w:rPr>
      </w:pPr>
      <w:r>
        <w:rPr>
          <w:rFonts w:hint="eastAsia"/>
          <w:b/>
          <w:bCs/>
          <w:sz w:val="21"/>
          <w:szCs w:val="21"/>
        </w:rPr>
        <w:t>库函数不同</w:t>
      </w:r>
      <w:r>
        <w:rPr>
          <w:rFonts w:hint="eastAsia"/>
          <w:sz w:val="21"/>
          <w:szCs w:val="21"/>
        </w:rPr>
        <w:t>：应用程序可以调用C标准库中的函数，如printf</w:t>
      </w:r>
      <w:r>
        <w:rPr>
          <w:sz w:val="21"/>
          <w:szCs w:val="21"/>
        </w:rPr>
        <w:t>()</w:t>
      </w:r>
      <w:r>
        <w:rPr>
          <w:rFonts w:hint="eastAsia"/>
          <w:sz w:val="21"/>
          <w:szCs w:val="21"/>
        </w:rPr>
        <w:t>。这些函数被编译到libc中，因此在</w:t>
      </w:r>
      <w:r>
        <w:rPr>
          <w:rFonts w:hint="eastAsia"/>
          <w:b/>
          <w:bCs/>
          <w:sz w:val="21"/>
          <w:szCs w:val="21"/>
        </w:rPr>
        <w:t>链接</w:t>
      </w:r>
      <w:r>
        <w:rPr>
          <w:rFonts w:hint="eastAsia"/>
          <w:sz w:val="21"/>
          <w:szCs w:val="21"/>
        </w:rPr>
        <w:t>时才会和实际的函数地址绑定。因此在内核中无法使用这类的函数。</w:t>
      </w:r>
    </w:p>
    <w:p w14:paraId="2F332BFE" w14:textId="6173C6C0" w:rsidR="005D23D7" w:rsidRDefault="005D23D7" w:rsidP="004761C3">
      <w:pPr>
        <w:pStyle w:val="a9"/>
        <w:numPr>
          <w:ilvl w:val="0"/>
          <w:numId w:val="17"/>
        </w:numPr>
        <w:spacing w:line="360" w:lineRule="auto"/>
        <w:ind w:firstLineChars="0"/>
        <w:rPr>
          <w:sz w:val="21"/>
          <w:szCs w:val="21"/>
        </w:rPr>
      </w:pPr>
      <w:r>
        <w:rPr>
          <w:rFonts w:hint="eastAsia"/>
          <w:b/>
          <w:bCs/>
          <w:sz w:val="21"/>
          <w:szCs w:val="21"/>
        </w:rPr>
        <w:t>特权级不同</w:t>
      </w:r>
      <w:r>
        <w:rPr>
          <w:rFonts w:hint="eastAsia"/>
          <w:sz w:val="21"/>
          <w:szCs w:val="21"/>
        </w:rPr>
        <w:t>：普通的用户程序处于ring</w:t>
      </w:r>
      <w:r>
        <w:rPr>
          <w:sz w:val="21"/>
          <w:szCs w:val="21"/>
        </w:rPr>
        <w:t>3</w:t>
      </w:r>
      <w:r>
        <w:rPr>
          <w:rFonts w:hint="eastAsia"/>
          <w:sz w:val="21"/>
          <w:szCs w:val="21"/>
        </w:rPr>
        <w:t>，内核模块处于ring</w:t>
      </w:r>
      <w:r>
        <w:rPr>
          <w:sz w:val="21"/>
          <w:szCs w:val="21"/>
        </w:rPr>
        <w:t>0</w:t>
      </w:r>
      <w:r>
        <w:rPr>
          <w:rFonts w:hint="eastAsia"/>
          <w:sz w:val="21"/>
          <w:szCs w:val="21"/>
        </w:rPr>
        <w:t>。</w:t>
      </w:r>
    </w:p>
    <w:p w14:paraId="319CB0CE" w14:textId="1929466B" w:rsidR="005D23D7" w:rsidRDefault="005D23D7" w:rsidP="004761C3">
      <w:pPr>
        <w:pStyle w:val="a9"/>
        <w:numPr>
          <w:ilvl w:val="0"/>
          <w:numId w:val="17"/>
        </w:numPr>
        <w:spacing w:line="360" w:lineRule="auto"/>
        <w:ind w:firstLineChars="0"/>
        <w:rPr>
          <w:sz w:val="21"/>
          <w:szCs w:val="21"/>
        </w:rPr>
      </w:pPr>
      <w:r>
        <w:rPr>
          <w:rFonts w:hint="eastAsia"/>
          <w:b/>
          <w:bCs/>
          <w:sz w:val="21"/>
          <w:szCs w:val="21"/>
        </w:rPr>
        <w:t>错误危害程度不同</w:t>
      </w:r>
      <w:r>
        <w:rPr>
          <w:rFonts w:hint="eastAsia"/>
          <w:sz w:val="21"/>
          <w:szCs w:val="21"/>
        </w:rPr>
        <w:t>：内核模块如果产生了非法访问等错误，有可能导致整个系统的崩溃，而应用程序出现错误通常只会影响自己。</w:t>
      </w:r>
    </w:p>
    <w:p w14:paraId="5F7F4086" w14:textId="1E17AFF1" w:rsidR="001C39B0" w:rsidRDefault="001C39B0" w:rsidP="004761C3">
      <w:pPr>
        <w:pStyle w:val="a9"/>
        <w:numPr>
          <w:ilvl w:val="0"/>
          <w:numId w:val="17"/>
        </w:numPr>
        <w:spacing w:line="360" w:lineRule="auto"/>
        <w:ind w:firstLineChars="0"/>
        <w:rPr>
          <w:sz w:val="21"/>
          <w:szCs w:val="21"/>
        </w:rPr>
      </w:pPr>
      <w:r w:rsidRPr="001C39B0">
        <w:rPr>
          <w:rFonts w:hint="eastAsia"/>
          <w:b/>
          <w:bCs/>
          <w:sz w:val="21"/>
          <w:szCs w:val="21"/>
        </w:rPr>
        <w:lastRenderedPageBreak/>
        <w:t>内核支持异步中断、抢占和SMP</w:t>
      </w:r>
      <w:r>
        <w:rPr>
          <w:rFonts w:hint="eastAsia"/>
          <w:sz w:val="21"/>
          <w:szCs w:val="21"/>
        </w:rPr>
        <w:t>：</w:t>
      </w:r>
      <w:r w:rsidRPr="001C39B0">
        <w:rPr>
          <w:rFonts w:hint="eastAsia"/>
          <w:sz w:val="21"/>
          <w:szCs w:val="21"/>
        </w:rPr>
        <w:t>内核及驱动程序</w:t>
      </w:r>
      <w:r>
        <w:rPr>
          <w:rFonts w:hint="eastAsia"/>
          <w:sz w:val="21"/>
          <w:szCs w:val="21"/>
        </w:rPr>
        <w:t>在</w:t>
      </w:r>
      <w:r w:rsidRPr="001C39B0">
        <w:rPr>
          <w:rFonts w:hint="eastAsia"/>
          <w:sz w:val="21"/>
          <w:szCs w:val="21"/>
        </w:rPr>
        <w:t>开发时必须时刻注意同步和并发。</w:t>
      </w:r>
    </w:p>
    <w:p w14:paraId="13E2AFDF" w14:textId="7C63B005" w:rsidR="005D23D7" w:rsidRDefault="005D23D7" w:rsidP="005D23D7">
      <w:pPr>
        <w:spacing w:line="360" w:lineRule="auto"/>
        <w:ind w:left="360"/>
        <w:rPr>
          <w:szCs w:val="21"/>
        </w:rPr>
      </w:pPr>
      <w:r>
        <w:rPr>
          <w:rFonts w:hint="eastAsia"/>
          <w:szCs w:val="21"/>
        </w:rPr>
        <w:t>需要注意的安全问题：</w:t>
      </w:r>
    </w:p>
    <w:p w14:paraId="17649C17" w14:textId="0383B9A4" w:rsidR="005D23D7" w:rsidRPr="00A56D4A" w:rsidRDefault="00A52FDF" w:rsidP="00A52FDF">
      <w:pPr>
        <w:spacing w:line="360" w:lineRule="auto"/>
        <w:rPr>
          <w:szCs w:val="21"/>
        </w:rPr>
      </w:pPr>
      <w:r>
        <w:rPr>
          <w:szCs w:val="21"/>
        </w:rPr>
        <w:tab/>
      </w:r>
      <w:r>
        <w:rPr>
          <w:rFonts w:hint="eastAsia"/>
          <w:szCs w:val="21"/>
        </w:rPr>
        <w:t>由于</w:t>
      </w:r>
      <w:r>
        <w:rPr>
          <w:rFonts w:hint="eastAsia"/>
          <w:szCs w:val="21"/>
        </w:rPr>
        <w:t>linux</w:t>
      </w:r>
      <w:r>
        <w:rPr>
          <w:rFonts w:hint="eastAsia"/>
          <w:szCs w:val="21"/>
        </w:rPr>
        <w:t>可以动态的加载内核模块，并且内核模块具有</w:t>
      </w:r>
      <w:r>
        <w:rPr>
          <w:rFonts w:hint="eastAsia"/>
          <w:szCs w:val="21"/>
        </w:rPr>
        <w:t>ring</w:t>
      </w:r>
      <w:r>
        <w:rPr>
          <w:szCs w:val="21"/>
        </w:rPr>
        <w:t>0</w:t>
      </w:r>
      <w:r>
        <w:rPr>
          <w:rFonts w:hint="eastAsia"/>
          <w:szCs w:val="21"/>
        </w:rPr>
        <w:t>级别的特权，因此我们必须要保证模块的安全性。如果攻击者恶意加载内核模块，将会使内核变得极其</w:t>
      </w:r>
      <w:r w:rsidR="00A56D4A">
        <w:rPr>
          <w:rFonts w:hint="eastAsia"/>
          <w:szCs w:val="21"/>
        </w:rPr>
        <w:t>危险。我们可以通过给</w:t>
      </w:r>
      <w:r w:rsidR="00A56D4A">
        <w:rPr>
          <w:rFonts w:hint="eastAsia"/>
          <w:b/>
          <w:bCs/>
          <w:szCs w:val="21"/>
        </w:rPr>
        <w:t>内核模块签名</w:t>
      </w:r>
      <w:r w:rsidR="00A56D4A">
        <w:rPr>
          <w:rFonts w:hint="eastAsia"/>
          <w:szCs w:val="21"/>
        </w:rPr>
        <w:t>的方式来保证内核只加载正确的模块。</w:t>
      </w:r>
    </w:p>
    <w:p w14:paraId="47D7B13F" w14:textId="6F7583D8" w:rsidR="00304CAA" w:rsidRDefault="00FA6AEF" w:rsidP="004761C3">
      <w:pPr>
        <w:pStyle w:val="a9"/>
        <w:numPr>
          <w:ilvl w:val="0"/>
          <w:numId w:val="16"/>
        </w:numPr>
        <w:spacing w:line="360" w:lineRule="auto"/>
        <w:ind w:firstLineChars="0"/>
        <w:rPr>
          <w:b/>
          <w:bCs/>
          <w:i/>
          <w:iCs/>
          <w:sz w:val="21"/>
          <w:szCs w:val="21"/>
        </w:rPr>
      </w:pPr>
      <w:r w:rsidRPr="004761C3">
        <w:rPr>
          <w:rFonts w:hint="eastAsia"/>
          <w:b/>
          <w:bCs/>
          <w:i/>
          <w:iCs/>
          <w:sz w:val="21"/>
          <w:szCs w:val="21"/>
        </w:rPr>
        <w:t>struct</w:t>
      </w:r>
      <w:r w:rsidRPr="004761C3">
        <w:rPr>
          <w:b/>
          <w:bCs/>
          <w:i/>
          <w:iCs/>
          <w:sz w:val="21"/>
          <w:szCs w:val="21"/>
        </w:rPr>
        <w:t xml:space="preserve"> </w:t>
      </w:r>
      <w:r w:rsidRPr="004761C3">
        <w:rPr>
          <w:rFonts w:hint="eastAsia"/>
          <w:b/>
          <w:bCs/>
          <w:i/>
          <w:iCs/>
          <w:sz w:val="21"/>
          <w:szCs w:val="21"/>
        </w:rPr>
        <w:t>cdev结构体和struct</w:t>
      </w:r>
      <w:r w:rsidRPr="004761C3">
        <w:rPr>
          <w:b/>
          <w:bCs/>
          <w:i/>
          <w:iCs/>
          <w:sz w:val="21"/>
          <w:szCs w:val="21"/>
        </w:rPr>
        <w:t xml:space="preserve"> </w:t>
      </w:r>
      <w:r w:rsidRPr="004761C3">
        <w:rPr>
          <w:rFonts w:hint="eastAsia"/>
          <w:b/>
          <w:bCs/>
          <w:i/>
          <w:iCs/>
          <w:sz w:val="21"/>
          <w:szCs w:val="21"/>
        </w:rPr>
        <w:t>file</w:t>
      </w:r>
      <w:r w:rsidRPr="004761C3">
        <w:rPr>
          <w:b/>
          <w:bCs/>
          <w:i/>
          <w:iCs/>
          <w:sz w:val="21"/>
          <w:szCs w:val="21"/>
        </w:rPr>
        <w:t>_operations</w:t>
      </w:r>
      <w:r w:rsidRPr="004761C3">
        <w:rPr>
          <w:rFonts w:hint="eastAsia"/>
          <w:b/>
          <w:bCs/>
          <w:i/>
          <w:iCs/>
          <w:sz w:val="21"/>
          <w:szCs w:val="21"/>
        </w:rPr>
        <w:t>结构体中有哪些内容，有什么作用？</w:t>
      </w:r>
    </w:p>
    <w:p w14:paraId="32FCFE55" w14:textId="5642D8F1" w:rsidR="00A56D4A" w:rsidRPr="00A56D4A" w:rsidRDefault="00A56D4A" w:rsidP="00A56D4A">
      <w:pPr>
        <w:spacing w:line="360" w:lineRule="auto"/>
        <w:ind w:left="360"/>
        <w:rPr>
          <w:szCs w:val="21"/>
        </w:rPr>
      </w:pPr>
      <w:r>
        <w:rPr>
          <w:rFonts w:hint="eastAsia"/>
          <w:szCs w:val="21"/>
        </w:rPr>
        <w:t>struct</w:t>
      </w:r>
      <w:r>
        <w:rPr>
          <w:szCs w:val="21"/>
        </w:rPr>
        <w:t xml:space="preserve"> </w:t>
      </w:r>
      <w:r>
        <w:rPr>
          <w:rFonts w:hint="eastAsia"/>
          <w:szCs w:val="21"/>
        </w:rPr>
        <w:t>cdev</w:t>
      </w:r>
      <w:r>
        <w:rPr>
          <w:rFonts w:hint="eastAsia"/>
          <w:szCs w:val="21"/>
        </w:rPr>
        <w:t>结构体</w:t>
      </w:r>
      <w:r>
        <w:rPr>
          <w:rFonts w:hint="eastAsia"/>
          <w:b/>
          <w:bCs/>
          <w:szCs w:val="21"/>
        </w:rPr>
        <w:t>用来描述一个字符设备</w:t>
      </w:r>
      <w:r>
        <w:rPr>
          <w:rFonts w:hint="eastAsia"/>
          <w:szCs w:val="21"/>
        </w:rPr>
        <w:t>，其定义如下</w:t>
      </w:r>
      <w:r>
        <w:rPr>
          <w:rFonts w:hint="eastAsia"/>
          <w:szCs w:val="21"/>
        </w:rPr>
        <w:t>(</w:t>
      </w:r>
      <w:r>
        <w:rPr>
          <w:rFonts w:hint="eastAsia"/>
          <w:szCs w:val="21"/>
        </w:rPr>
        <w:t>作用见注释</w:t>
      </w:r>
      <w:r>
        <w:rPr>
          <w:szCs w:val="21"/>
        </w:rPr>
        <w:t>)</w:t>
      </w:r>
    </w:p>
    <w:p w14:paraId="0BD9C9DB"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7C4DFF"/>
          <w:kern w:val="0"/>
          <w:szCs w:val="21"/>
        </w:rPr>
        <w:t>struct</w:t>
      </w:r>
      <w:r w:rsidRPr="00A56D4A">
        <w:rPr>
          <w:rFonts w:ascii="Consolas" w:hAnsi="Consolas" w:cs="宋体"/>
          <w:color w:val="5D5D5F"/>
          <w:kern w:val="0"/>
          <w:szCs w:val="21"/>
        </w:rPr>
        <w:t> cdev { </w:t>
      </w:r>
    </w:p>
    <w:p w14:paraId="3D219C2B"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A9A9AA"/>
          <w:kern w:val="0"/>
          <w:szCs w:val="21"/>
        </w:rPr>
        <w:t>//</w:t>
      </w:r>
      <w:r w:rsidRPr="00A56D4A">
        <w:rPr>
          <w:rFonts w:ascii="Consolas" w:hAnsi="Consolas" w:cs="宋体"/>
          <w:i/>
          <w:iCs/>
          <w:color w:val="A9A9AA"/>
          <w:kern w:val="0"/>
          <w:szCs w:val="21"/>
        </w:rPr>
        <w:t>内嵌的内核对象</w:t>
      </w:r>
    </w:p>
    <w:p w14:paraId="4D70F925"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7C4DFF"/>
          <w:kern w:val="0"/>
          <w:szCs w:val="21"/>
        </w:rPr>
        <w:t>struct</w:t>
      </w:r>
      <w:r w:rsidRPr="00A56D4A">
        <w:rPr>
          <w:rFonts w:ascii="Consolas" w:hAnsi="Consolas" w:cs="宋体"/>
          <w:color w:val="5D5D5F"/>
          <w:kern w:val="0"/>
          <w:szCs w:val="21"/>
        </w:rPr>
        <w:t> kobject </w:t>
      </w:r>
      <w:r w:rsidRPr="00A56D4A">
        <w:rPr>
          <w:rFonts w:ascii="Consolas" w:hAnsi="Consolas" w:cs="宋体"/>
          <w:color w:val="CD6069"/>
          <w:kern w:val="0"/>
          <w:szCs w:val="21"/>
        </w:rPr>
        <w:t>kobj</w:t>
      </w:r>
      <w:r w:rsidRPr="00A56D4A">
        <w:rPr>
          <w:rFonts w:ascii="Consolas" w:hAnsi="Consolas" w:cs="宋体"/>
          <w:color w:val="A9A9AA"/>
          <w:kern w:val="0"/>
          <w:szCs w:val="21"/>
        </w:rPr>
        <w:t>;</w:t>
      </w:r>
      <w:r w:rsidRPr="00A56D4A">
        <w:rPr>
          <w:rFonts w:ascii="Consolas" w:hAnsi="Consolas" w:cs="宋体"/>
          <w:color w:val="5D5D5F"/>
          <w:kern w:val="0"/>
          <w:szCs w:val="21"/>
        </w:rPr>
        <w:t>                 </w:t>
      </w:r>
    </w:p>
    <w:p w14:paraId="0212E899"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A9A9AA"/>
          <w:kern w:val="0"/>
          <w:szCs w:val="21"/>
        </w:rPr>
        <w:t>//</w:t>
      </w:r>
      <w:r w:rsidRPr="00A56D4A">
        <w:rPr>
          <w:rFonts w:ascii="Consolas" w:hAnsi="Consolas" w:cs="宋体"/>
          <w:i/>
          <w:iCs/>
          <w:color w:val="A9A9AA"/>
          <w:kern w:val="0"/>
          <w:szCs w:val="21"/>
        </w:rPr>
        <w:t>该字符设备所在的内核模块的对象指针</w:t>
      </w:r>
      <w:r w:rsidRPr="00A56D4A">
        <w:rPr>
          <w:rFonts w:ascii="Consolas" w:hAnsi="Consolas" w:cs="宋体"/>
          <w:i/>
          <w:iCs/>
          <w:color w:val="A9A9AA"/>
          <w:kern w:val="0"/>
          <w:szCs w:val="21"/>
        </w:rPr>
        <w:t> </w:t>
      </w:r>
    </w:p>
    <w:p w14:paraId="2A71D521"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7C4DFF"/>
          <w:kern w:val="0"/>
          <w:szCs w:val="21"/>
        </w:rPr>
        <w:t>struct</w:t>
      </w:r>
      <w:r w:rsidRPr="00A56D4A">
        <w:rPr>
          <w:rFonts w:ascii="Consolas" w:hAnsi="Consolas" w:cs="宋体"/>
          <w:color w:val="5D5D5F"/>
          <w:kern w:val="0"/>
          <w:szCs w:val="21"/>
        </w:rPr>
        <w:t> module </w:t>
      </w:r>
      <w:r w:rsidRPr="00A56D4A">
        <w:rPr>
          <w:rFonts w:ascii="Consolas" w:hAnsi="Consolas" w:cs="宋体"/>
          <w:color w:val="00BEC4"/>
          <w:kern w:val="0"/>
          <w:szCs w:val="21"/>
        </w:rPr>
        <w:t>*</w:t>
      </w:r>
      <w:r w:rsidRPr="00A56D4A">
        <w:rPr>
          <w:rFonts w:ascii="Consolas" w:hAnsi="Consolas" w:cs="宋体"/>
          <w:color w:val="CD6069"/>
          <w:kern w:val="0"/>
          <w:szCs w:val="21"/>
        </w:rPr>
        <w:t>owner</w:t>
      </w:r>
      <w:r w:rsidRPr="00A56D4A">
        <w:rPr>
          <w:rFonts w:ascii="Consolas" w:hAnsi="Consolas" w:cs="宋体"/>
          <w:color w:val="A9A9AA"/>
          <w:kern w:val="0"/>
          <w:szCs w:val="21"/>
        </w:rPr>
        <w:t>;</w:t>
      </w:r>
      <w:r w:rsidRPr="00A56D4A">
        <w:rPr>
          <w:rFonts w:ascii="Consolas" w:hAnsi="Consolas" w:cs="宋体"/>
          <w:color w:val="5D5D5F"/>
          <w:kern w:val="0"/>
          <w:szCs w:val="21"/>
        </w:rPr>
        <w:t>                 </w:t>
      </w:r>
    </w:p>
    <w:p w14:paraId="6C0A1886"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A9A9AA"/>
          <w:kern w:val="0"/>
          <w:szCs w:val="21"/>
        </w:rPr>
        <w:t>//</w:t>
      </w:r>
      <w:r w:rsidRPr="00A56D4A">
        <w:rPr>
          <w:rFonts w:ascii="Consolas" w:hAnsi="Consolas" w:cs="宋体"/>
          <w:i/>
          <w:iCs/>
          <w:color w:val="A9A9AA"/>
          <w:kern w:val="0"/>
          <w:szCs w:val="21"/>
        </w:rPr>
        <w:t>该结构描述了字符设备所能实现的方法，是极为关键的一个结构体</w:t>
      </w:r>
    </w:p>
    <w:p w14:paraId="5A5BACBD"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7C4DFF"/>
          <w:kern w:val="0"/>
          <w:szCs w:val="21"/>
        </w:rPr>
        <w:t>const</w:t>
      </w:r>
      <w:r w:rsidRPr="00A56D4A">
        <w:rPr>
          <w:rFonts w:ascii="Consolas" w:hAnsi="Consolas" w:cs="宋体"/>
          <w:color w:val="5D5D5F"/>
          <w:kern w:val="0"/>
          <w:szCs w:val="21"/>
        </w:rPr>
        <w:t> </w:t>
      </w:r>
      <w:r w:rsidRPr="00A56D4A">
        <w:rPr>
          <w:rFonts w:ascii="Consolas" w:hAnsi="Consolas" w:cs="宋体"/>
          <w:color w:val="7C4DFF"/>
          <w:kern w:val="0"/>
          <w:szCs w:val="21"/>
        </w:rPr>
        <w:t>struct</w:t>
      </w:r>
      <w:r w:rsidRPr="00A56D4A">
        <w:rPr>
          <w:rFonts w:ascii="Consolas" w:hAnsi="Consolas" w:cs="宋体"/>
          <w:color w:val="5D5D5F"/>
          <w:kern w:val="0"/>
          <w:szCs w:val="21"/>
        </w:rPr>
        <w:t> file_operations </w:t>
      </w:r>
      <w:r w:rsidRPr="00A56D4A">
        <w:rPr>
          <w:rFonts w:ascii="Consolas" w:hAnsi="Consolas" w:cs="宋体"/>
          <w:color w:val="00BEC4"/>
          <w:kern w:val="0"/>
          <w:szCs w:val="21"/>
        </w:rPr>
        <w:t>*</w:t>
      </w:r>
      <w:r w:rsidRPr="00A56D4A">
        <w:rPr>
          <w:rFonts w:ascii="Consolas" w:hAnsi="Consolas" w:cs="宋体"/>
          <w:color w:val="CD6069"/>
          <w:kern w:val="0"/>
          <w:szCs w:val="21"/>
        </w:rPr>
        <w:t>ops</w:t>
      </w:r>
      <w:r w:rsidRPr="00A56D4A">
        <w:rPr>
          <w:rFonts w:ascii="Consolas" w:hAnsi="Consolas" w:cs="宋体"/>
          <w:color w:val="A9A9AA"/>
          <w:kern w:val="0"/>
          <w:szCs w:val="21"/>
        </w:rPr>
        <w:t>;</w:t>
      </w:r>
      <w:r w:rsidRPr="00A56D4A">
        <w:rPr>
          <w:rFonts w:ascii="Consolas" w:hAnsi="Consolas" w:cs="宋体"/>
          <w:color w:val="5D5D5F"/>
          <w:kern w:val="0"/>
          <w:szCs w:val="21"/>
        </w:rPr>
        <w:t>    </w:t>
      </w:r>
    </w:p>
    <w:p w14:paraId="09FEA368"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A9A9AA"/>
          <w:kern w:val="0"/>
          <w:szCs w:val="21"/>
        </w:rPr>
        <w:t>//</w:t>
      </w:r>
      <w:r w:rsidRPr="00A56D4A">
        <w:rPr>
          <w:rFonts w:ascii="Consolas" w:hAnsi="Consolas" w:cs="宋体"/>
          <w:i/>
          <w:iCs/>
          <w:color w:val="A9A9AA"/>
          <w:kern w:val="0"/>
          <w:szCs w:val="21"/>
        </w:rPr>
        <w:t>用来将已经向内核注册的所有字符设备形成链表</w:t>
      </w:r>
    </w:p>
    <w:p w14:paraId="08CF90F8"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7C4DFF"/>
          <w:kern w:val="0"/>
          <w:szCs w:val="21"/>
        </w:rPr>
        <w:t>struct</w:t>
      </w:r>
      <w:r w:rsidRPr="00A56D4A">
        <w:rPr>
          <w:rFonts w:ascii="Consolas" w:hAnsi="Consolas" w:cs="宋体"/>
          <w:color w:val="5D5D5F"/>
          <w:kern w:val="0"/>
          <w:szCs w:val="21"/>
        </w:rPr>
        <w:t> list_head </w:t>
      </w:r>
      <w:r w:rsidRPr="00A56D4A">
        <w:rPr>
          <w:rFonts w:ascii="Consolas" w:hAnsi="Consolas" w:cs="宋体"/>
          <w:color w:val="CD6069"/>
          <w:kern w:val="0"/>
          <w:szCs w:val="21"/>
        </w:rPr>
        <w:t>list</w:t>
      </w:r>
      <w:r w:rsidRPr="00A56D4A">
        <w:rPr>
          <w:rFonts w:ascii="Consolas" w:hAnsi="Consolas" w:cs="宋体"/>
          <w:color w:val="A9A9AA"/>
          <w:kern w:val="0"/>
          <w:szCs w:val="21"/>
        </w:rPr>
        <w:t>;</w:t>
      </w:r>
      <w:r w:rsidRPr="00A56D4A">
        <w:rPr>
          <w:rFonts w:ascii="Consolas" w:hAnsi="Consolas" w:cs="宋体"/>
          <w:color w:val="5D5D5F"/>
          <w:kern w:val="0"/>
          <w:szCs w:val="21"/>
        </w:rPr>
        <w:t>                </w:t>
      </w:r>
    </w:p>
    <w:p w14:paraId="1DF938D0"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A9A9AA"/>
          <w:kern w:val="0"/>
          <w:szCs w:val="21"/>
        </w:rPr>
        <w:t>//</w:t>
      </w:r>
      <w:r w:rsidRPr="00A56D4A">
        <w:rPr>
          <w:rFonts w:ascii="Consolas" w:hAnsi="Consolas" w:cs="宋体"/>
          <w:i/>
          <w:iCs/>
          <w:color w:val="A9A9AA"/>
          <w:kern w:val="0"/>
          <w:szCs w:val="21"/>
        </w:rPr>
        <w:t>字符设备的设备号，由主设备号和次设备号构成</w:t>
      </w:r>
    </w:p>
    <w:p w14:paraId="7D05384F"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EF8ED8"/>
          <w:kern w:val="0"/>
          <w:szCs w:val="21"/>
        </w:rPr>
        <w:t>dev_t</w:t>
      </w:r>
      <w:r w:rsidRPr="00A56D4A">
        <w:rPr>
          <w:rFonts w:ascii="Consolas" w:hAnsi="Consolas" w:cs="宋体"/>
          <w:color w:val="5D5D5F"/>
          <w:kern w:val="0"/>
          <w:szCs w:val="21"/>
        </w:rPr>
        <w:t> </w:t>
      </w:r>
      <w:r w:rsidRPr="00A56D4A">
        <w:rPr>
          <w:rFonts w:ascii="Consolas" w:hAnsi="Consolas" w:cs="宋体"/>
          <w:color w:val="CD6069"/>
          <w:kern w:val="0"/>
          <w:szCs w:val="21"/>
        </w:rPr>
        <w:t>dev</w:t>
      </w:r>
      <w:r w:rsidRPr="00A56D4A">
        <w:rPr>
          <w:rFonts w:ascii="Consolas" w:hAnsi="Consolas" w:cs="宋体"/>
          <w:color w:val="A9A9AA"/>
          <w:kern w:val="0"/>
          <w:szCs w:val="21"/>
        </w:rPr>
        <w:t>;</w:t>
      </w:r>
      <w:r w:rsidRPr="00A56D4A">
        <w:rPr>
          <w:rFonts w:ascii="Consolas" w:hAnsi="Consolas" w:cs="宋体"/>
          <w:color w:val="5D5D5F"/>
          <w:kern w:val="0"/>
          <w:szCs w:val="21"/>
        </w:rPr>
        <w:t>                        </w:t>
      </w:r>
    </w:p>
    <w:p w14:paraId="4C4E2A1B"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A9A9AA"/>
          <w:kern w:val="0"/>
          <w:szCs w:val="21"/>
        </w:rPr>
        <w:t>//</w:t>
      </w:r>
      <w:r w:rsidRPr="00A56D4A">
        <w:rPr>
          <w:rFonts w:ascii="Consolas" w:hAnsi="Consolas" w:cs="宋体"/>
          <w:i/>
          <w:iCs/>
          <w:color w:val="A9A9AA"/>
          <w:kern w:val="0"/>
          <w:szCs w:val="21"/>
        </w:rPr>
        <w:t>隶属于同一主设备号的次设备号的个数</w:t>
      </w:r>
      <w:r w:rsidRPr="00A56D4A">
        <w:rPr>
          <w:rFonts w:ascii="Consolas" w:hAnsi="Consolas" w:cs="宋体"/>
          <w:i/>
          <w:iCs/>
          <w:color w:val="A9A9AA"/>
          <w:kern w:val="0"/>
          <w:szCs w:val="21"/>
        </w:rPr>
        <w:t>    </w:t>
      </w:r>
    </w:p>
    <w:p w14:paraId="6DB22DF0"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    </w:t>
      </w:r>
      <w:r w:rsidRPr="00A56D4A">
        <w:rPr>
          <w:rFonts w:ascii="Consolas" w:hAnsi="Consolas" w:cs="宋体"/>
          <w:color w:val="7C4DFF"/>
          <w:kern w:val="0"/>
          <w:szCs w:val="21"/>
        </w:rPr>
        <w:t>unsigned</w:t>
      </w:r>
      <w:r w:rsidRPr="00A56D4A">
        <w:rPr>
          <w:rFonts w:ascii="Consolas" w:hAnsi="Consolas" w:cs="宋体"/>
          <w:color w:val="5D5D5F"/>
          <w:kern w:val="0"/>
          <w:szCs w:val="21"/>
        </w:rPr>
        <w:t> </w:t>
      </w:r>
      <w:r w:rsidRPr="00A56D4A">
        <w:rPr>
          <w:rFonts w:ascii="Consolas" w:hAnsi="Consolas" w:cs="宋体"/>
          <w:color w:val="7C4DFF"/>
          <w:kern w:val="0"/>
          <w:szCs w:val="21"/>
        </w:rPr>
        <w:t>int</w:t>
      </w:r>
      <w:r w:rsidRPr="00A56D4A">
        <w:rPr>
          <w:rFonts w:ascii="Consolas" w:hAnsi="Consolas" w:cs="宋体"/>
          <w:color w:val="5D5D5F"/>
          <w:kern w:val="0"/>
          <w:szCs w:val="21"/>
        </w:rPr>
        <w:t> </w:t>
      </w:r>
      <w:r w:rsidRPr="00A56D4A">
        <w:rPr>
          <w:rFonts w:ascii="Consolas" w:hAnsi="Consolas" w:cs="宋体"/>
          <w:color w:val="CD6069"/>
          <w:kern w:val="0"/>
          <w:szCs w:val="21"/>
        </w:rPr>
        <w:t>count</w:t>
      </w:r>
      <w:r w:rsidRPr="00A56D4A">
        <w:rPr>
          <w:rFonts w:ascii="Consolas" w:hAnsi="Consolas" w:cs="宋体"/>
          <w:color w:val="A9A9AA"/>
          <w:kern w:val="0"/>
          <w:szCs w:val="21"/>
        </w:rPr>
        <w:t>;</w:t>
      </w:r>
      <w:r w:rsidRPr="00A56D4A">
        <w:rPr>
          <w:rFonts w:ascii="Consolas" w:hAnsi="Consolas" w:cs="宋体"/>
          <w:color w:val="5D5D5F"/>
          <w:kern w:val="0"/>
          <w:szCs w:val="21"/>
        </w:rPr>
        <w:t>                   </w:t>
      </w:r>
    </w:p>
    <w:p w14:paraId="6799521C" w14:textId="77777777" w:rsidR="00A56D4A" w:rsidRPr="00A56D4A" w:rsidRDefault="00A56D4A" w:rsidP="00A56D4A">
      <w:pPr>
        <w:widowControl/>
        <w:shd w:val="clear" w:color="auto" w:fill="EBEEF5"/>
        <w:spacing w:line="285" w:lineRule="atLeast"/>
        <w:jc w:val="left"/>
        <w:rPr>
          <w:rFonts w:ascii="Consolas" w:hAnsi="Consolas" w:cs="宋体"/>
          <w:color w:val="5D5D5F"/>
          <w:kern w:val="0"/>
          <w:szCs w:val="21"/>
        </w:rPr>
      </w:pPr>
      <w:r w:rsidRPr="00A56D4A">
        <w:rPr>
          <w:rFonts w:ascii="Consolas" w:hAnsi="Consolas" w:cs="宋体"/>
          <w:color w:val="5D5D5F"/>
          <w:kern w:val="0"/>
          <w:szCs w:val="21"/>
        </w:rPr>
        <w:t>}</w:t>
      </w:r>
      <w:r w:rsidRPr="00A56D4A">
        <w:rPr>
          <w:rFonts w:ascii="Consolas" w:hAnsi="Consolas" w:cs="宋体"/>
          <w:color w:val="A9A9AA"/>
          <w:kern w:val="0"/>
          <w:szCs w:val="21"/>
        </w:rPr>
        <w:t>;</w:t>
      </w:r>
    </w:p>
    <w:p w14:paraId="573F3C8F" w14:textId="4C47A06F" w:rsidR="00A56D4A" w:rsidRDefault="00A56D4A" w:rsidP="00A56D4A">
      <w:pPr>
        <w:spacing w:line="360" w:lineRule="auto"/>
        <w:ind w:left="360"/>
        <w:rPr>
          <w:szCs w:val="21"/>
        </w:rPr>
      </w:pPr>
      <w:r>
        <w:rPr>
          <w:rFonts w:hint="eastAsia"/>
          <w:szCs w:val="21"/>
        </w:rPr>
        <w:t>struct</w:t>
      </w:r>
      <w:r>
        <w:rPr>
          <w:szCs w:val="21"/>
        </w:rPr>
        <w:t xml:space="preserve"> </w:t>
      </w:r>
      <w:r>
        <w:rPr>
          <w:rFonts w:hint="eastAsia"/>
          <w:szCs w:val="21"/>
        </w:rPr>
        <w:t>file</w:t>
      </w:r>
      <w:r>
        <w:rPr>
          <w:szCs w:val="21"/>
        </w:rPr>
        <w:t>_operation</w:t>
      </w:r>
      <w:r>
        <w:rPr>
          <w:rFonts w:hint="eastAsia"/>
          <w:szCs w:val="21"/>
        </w:rPr>
        <w:t>s</w:t>
      </w:r>
      <w:r>
        <w:rPr>
          <w:rFonts w:hint="eastAsia"/>
          <w:szCs w:val="21"/>
        </w:rPr>
        <w:t>结构体</w:t>
      </w:r>
      <w:r w:rsidR="00672693">
        <w:rPr>
          <w:rFonts w:hint="eastAsia"/>
          <w:szCs w:val="21"/>
        </w:rPr>
        <w:t>绑定了系统调用对应的驱动程序的函数，其内容如下</w:t>
      </w:r>
    </w:p>
    <w:p w14:paraId="2535D1A0" w14:textId="72E297BD" w:rsidR="00672693" w:rsidRDefault="00672693" w:rsidP="00672693">
      <w:pPr>
        <w:spacing w:line="360" w:lineRule="auto"/>
        <w:rPr>
          <w:szCs w:val="21"/>
        </w:rPr>
      </w:pPr>
      <w:r>
        <w:rPr>
          <w:noProof/>
        </w:rPr>
        <w:lastRenderedPageBreak/>
        <w:drawing>
          <wp:inline distT="0" distB="0" distL="0" distR="0" wp14:anchorId="71A4028D" wp14:editId="20F65410">
            <wp:extent cx="5274310" cy="38315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31590"/>
                    </a:xfrm>
                    <a:prstGeom prst="rect">
                      <a:avLst/>
                    </a:prstGeom>
                  </pic:spPr>
                </pic:pic>
              </a:graphicData>
            </a:graphic>
          </wp:inline>
        </w:drawing>
      </w:r>
    </w:p>
    <w:p w14:paraId="79E4308F" w14:textId="37BC7F3B" w:rsidR="00672693" w:rsidRDefault="00672693" w:rsidP="00672693">
      <w:pPr>
        <w:spacing w:line="360" w:lineRule="auto"/>
        <w:rPr>
          <w:szCs w:val="21"/>
        </w:rPr>
      </w:pPr>
      <w:r>
        <w:rPr>
          <w:szCs w:val="21"/>
        </w:rPr>
        <w:tab/>
      </w:r>
      <w:r>
        <w:rPr>
          <w:rFonts w:hint="eastAsia"/>
          <w:szCs w:val="21"/>
        </w:rPr>
        <w:t>一些字段的解释：</w:t>
      </w:r>
    </w:p>
    <w:p w14:paraId="5569B926" w14:textId="51300CEA" w:rsidR="00672693" w:rsidRDefault="00672693" w:rsidP="00672693">
      <w:pPr>
        <w:pStyle w:val="a9"/>
        <w:numPr>
          <w:ilvl w:val="0"/>
          <w:numId w:val="19"/>
        </w:numPr>
        <w:spacing w:line="360" w:lineRule="auto"/>
        <w:ind w:firstLineChars="0"/>
        <w:rPr>
          <w:sz w:val="21"/>
          <w:szCs w:val="21"/>
        </w:rPr>
      </w:pPr>
      <w:r>
        <w:rPr>
          <w:sz w:val="21"/>
          <w:szCs w:val="21"/>
        </w:rPr>
        <w:t>owner</w:t>
      </w:r>
      <w:r>
        <w:rPr>
          <w:rFonts w:hint="eastAsia"/>
          <w:sz w:val="21"/>
          <w:szCs w:val="21"/>
        </w:rPr>
        <w:t>：</w:t>
      </w:r>
      <w:r w:rsidRPr="00672693">
        <w:rPr>
          <w:rFonts w:hint="eastAsia"/>
          <w:sz w:val="21"/>
          <w:szCs w:val="21"/>
        </w:rPr>
        <w:t>指向拥有这个结构的模块的指针</w:t>
      </w:r>
      <w:r>
        <w:rPr>
          <w:rFonts w:hint="eastAsia"/>
          <w:sz w:val="21"/>
          <w:szCs w:val="21"/>
        </w:rPr>
        <w:t>。</w:t>
      </w:r>
    </w:p>
    <w:p w14:paraId="68E0207B" w14:textId="6BD9463C" w:rsidR="00672693" w:rsidRDefault="00672693" w:rsidP="00672693">
      <w:pPr>
        <w:pStyle w:val="a9"/>
        <w:numPr>
          <w:ilvl w:val="0"/>
          <w:numId w:val="19"/>
        </w:numPr>
        <w:spacing w:line="360" w:lineRule="auto"/>
        <w:ind w:firstLineChars="0"/>
        <w:rPr>
          <w:sz w:val="21"/>
          <w:szCs w:val="21"/>
        </w:rPr>
      </w:pPr>
      <w:r>
        <w:rPr>
          <w:rFonts w:hint="eastAsia"/>
          <w:sz w:val="21"/>
          <w:szCs w:val="21"/>
        </w:rPr>
        <w:t>llseek：</w:t>
      </w:r>
      <w:r w:rsidRPr="00672693">
        <w:rPr>
          <w:rFonts w:hint="eastAsia"/>
          <w:sz w:val="21"/>
          <w:szCs w:val="21"/>
        </w:rPr>
        <w:t>改变文件中的当前读/写位置, 并且新位置作为(正的)返回值</w:t>
      </w:r>
      <w:r>
        <w:rPr>
          <w:rFonts w:hint="eastAsia"/>
          <w:sz w:val="21"/>
          <w:szCs w:val="21"/>
        </w:rPr>
        <w:t>。</w:t>
      </w:r>
    </w:p>
    <w:p w14:paraId="09685A9F" w14:textId="4A90DE79" w:rsidR="00672693" w:rsidRDefault="00672693" w:rsidP="00672693">
      <w:pPr>
        <w:pStyle w:val="a9"/>
        <w:numPr>
          <w:ilvl w:val="0"/>
          <w:numId w:val="19"/>
        </w:numPr>
        <w:spacing w:line="360" w:lineRule="auto"/>
        <w:ind w:firstLineChars="0"/>
        <w:rPr>
          <w:sz w:val="21"/>
          <w:szCs w:val="21"/>
        </w:rPr>
      </w:pPr>
      <w:r>
        <w:rPr>
          <w:rFonts w:hint="eastAsia"/>
          <w:sz w:val="21"/>
          <w:szCs w:val="21"/>
        </w:rPr>
        <w:t>read：</w:t>
      </w:r>
      <w:r w:rsidRPr="00672693">
        <w:rPr>
          <w:rFonts w:hint="eastAsia"/>
          <w:sz w:val="21"/>
          <w:szCs w:val="21"/>
        </w:rPr>
        <w:t>从设备中获取数据</w:t>
      </w:r>
      <w:r>
        <w:rPr>
          <w:rFonts w:hint="eastAsia"/>
          <w:sz w:val="21"/>
          <w:szCs w:val="21"/>
        </w:rPr>
        <w:t>。</w:t>
      </w:r>
    </w:p>
    <w:p w14:paraId="32B3B32E" w14:textId="0D00F383" w:rsidR="00672693" w:rsidRDefault="00672693" w:rsidP="00672693">
      <w:pPr>
        <w:pStyle w:val="a9"/>
        <w:numPr>
          <w:ilvl w:val="0"/>
          <w:numId w:val="19"/>
        </w:numPr>
        <w:spacing w:line="360" w:lineRule="auto"/>
        <w:ind w:firstLineChars="0"/>
        <w:rPr>
          <w:sz w:val="21"/>
          <w:szCs w:val="21"/>
        </w:rPr>
      </w:pPr>
      <w:r>
        <w:rPr>
          <w:rFonts w:hint="eastAsia"/>
          <w:sz w:val="21"/>
          <w:szCs w:val="21"/>
        </w:rPr>
        <w:t>aio</w:t>
      </w:r>
      <w:r>
        <w:rPr>
          <w:sz w:val="21"/>
          <w:szCs w:val="21"/>
        </w:rPr>
        <w:t>_read</w:t>
      </w:r>
      <w:r>
        <w:rPr>
          <w:rFonts w:hint="eastAsia"/>
          <w:sz w:val="21"/>
          <w:szCs w:val="21"/>
        </w:rPr>
        <w:t>：异步获取数据。</w:t>
      </w:r>
    </w:p>
    <w:p w14:paraId="788AAA4D" w14:textId="367DAE4D" w:rsidR="00672693" w:rsidRDefault="00672693" w:rsidP="00672693">
      <w:pPr>
        <w:pStyle w:val="a9"/>
        <w:numPr>
          <w:ilvl w:val="0"/>
          <w:numId w:val="19"/>
        </w:numPr>
        <w:spacing w:line="360" w:lineRule="auto"/>
        <w:ind w:firstLineChars="0"/>
        <w:rPr>
          <w:sz w:val="21"/>
          <w:szCs w:val="21"/>
        </w:rPr>
      </w:pPr>
      <w:r>
        <w:rPr>
          <w:rFonts w:hint="eastAsia"/>
          <w:sz w:val="21"/>
          <w:szCs w:val="21"/>
        </w:rPr>
        <w:t>write：</w:t>
      </w:r>
      <w:r w:rsidRPr="00672693">
        <w:rPr>
          <w:rFonts w:hint="eastAsia"/>
          <w:sz w:val="21"/>
          <w:szCs w:val="21"/>
        </w:rPr>
        <w:t>发送数据给设备</w:t>
      </w:r>
      <w:r>
        <w:rPr>
          <w:rFonts w:hint="eastAsia"/>
          <w:sz w:val="21"/>
          <w:szCs w:val="21"/>
        </w:rPr>
        <w:t>。</w:t>
      </w:r>
    </w:p>
    <w:p w14:paraId="0E94941C" w14:textId="384B4687" w:rsidR="00672693" w:rsidRDefault="00672693" w:rsidP="00672693">
      <w:pPr>
        <w:pStyle w:val="a9"/>
        <w:numPr>
          <w:ilvl w:val="0"/>
          <w:numId w:val="19"/>
        </w:numPr>
        <w:spacing w:line="360" w:lineRule="auto"/>
        <w:ind w:firstLineChars="0"/>
        <w:rPr>
          <w:sz w:val="21"/>
          <w:szCs w:val="21"/>
        </w:rPr>
      </w:pPr>
      <w:r>
        <w:rPr>
          <w:rFonts w:hint="eastAsia"/>
          <w:sz w:val="21"/>
          <w:szCs w:val="21"/>
        </w:rPr>
        <w:t>aio</w:t>
      </w:r>
      <w:r>
        <w:rPr>
          <w:sz w:val="21"/>
          <w:szCs w:val="21"/>
        </w:rPr>
        <w:t>_write</w:t>
      </w:r>
      <w:r>
        <w:rPr>
          <w:rFonts w:hint="eastAsia"/>
          <w:sz w:val="21"/>
          <w:szCs w:val="21"/>
        </w:rPr>
        <w:t>：异步写数据。</w:t>
      </w:r>
    </w:p>
    <w:p w14:paraId="3ADD747F" w14:textId="37E62892" w:rsidR="00672693" w:rsidRDefault="00672693" w:rsidP="00672693">
      <w:pPr>
        <w:pStyle w:val="a9"/>
        <w:numPr>
          <w:ilvl w:val="0"/>
          <w:numId w:val="19"/>
        </w:numPr>
        <w:spacing w:line="360" w:lineRule="auto"/>
        <w:ind w:firstLineChars="0"/>
        <w:rPr>
          <w:sz w:val="21"/>
          <w:szCs w:val="21"/>
        </w:rPr>
      </w:pPr>
      <w:r>
        <w:rPr>
          <w:rFonts w:hint="eastAsia"/>
          <w:sz w:val="21"/>
          <w:szCs w:val="21"/>
        </w:rPr>
        <w:t>readdir：</w:t>
      </w:r>
      <w:r w:rsidRPr="00672693">
        <w:rPr>
          <w:rFonts w:hint="eastAsia"/>
          <w:sz w:val="21"/>
          <w:szCs w:val="21"/>
        </w:rPr>
        <w:t>读取目录, 仅对文件系统有用</w:t>
      </w:r>
      <w:r>
        <w:rPr>
          <w:rFonts w:hint="eastAsia"/>
          <w:sz w:val="21"/>
          <w:szCs w:val="21"/>
        </w:rPr>
        <w:t>。</w:t>
      </w:r>
    </w:p>
    <w:p w14:paraId="13AF36F8" w14:textId="5DE1562D" w:rsidR="00672693" w:rsidRDefault="00672693" w:rsidP="00672693">
      <w:pPr>
        <w:pStyle w:val="a9"/>
        <w:numPr>
          <w:ilvl w:val="0"/>
          <w:numId w:val="19"/>
        </w:numPr>
        <w:spacing w:line="360" w:lineRule="auto"/>
        <w:ind w:firstLineChars="0"/>
        <w:rPr>
          <w:sz w:val="21"/>
          <w:szCs w:val="21"/>
        </w:rPr>
      </w:pPr>
      <w:r>
        <w:rPr>
          <w:rFonts w:hint="eastAsia"/>
          <w:sz w:val="21"/>
          <w:szCs w:val="21"/>
        </w:rPr>
        <w:t>poll：</w:t>
      </w:r>
      <w:r w:rsidRPr="00672693">
        <w:rPr>
          <w:rFonts w:hint="eastAsia"/>
          <w:sz w:val="21"/>
          <w:szCs w:val="21"/>
        </w:rPr>
        <w:t>返回设备资源的可获取状态</w:t>
      </w:r>
      <w:r>
        <w:rPr>
          <w:rFonts w:hint="eastAsia"/>
          <w:sz w:val="21"/>
          <w:szCs w:val="21"/>
        </w:rPr>
        <w:t>。</w:t>
      </w:r>
    </w:p>
    <w:p w14:paraId="28B3DEE1" w14:textId="78EB880B" w:rsidR="00672693" w:rsidRDefault="00672693" w:rsidP="00672693">
      <w:pPr>
        <w:pStyle w:val="a9"/>
        <w:numPr>
          <w:ilvl w:val="0"/>
          <w:numId w:val="19"/>
        </w:numPr>
        <w:spacing w:line="360" w:lineRule="auto"/>
        <w:ind w:firstLineChars="0"/>
        <w:rPr>
          <w:sz w:val="21"/>
          <w:szCs w:val="21"/>
        </w:rPr>
      </w:pPr>
      <w:r>
        <w:rPr>
          <w:rFonts w:hint="eastAsia"/>
          <w:sz w:val="21"/>
          <w:szCs w:val="21"/>
        </w:rPr>
        <w:t>ioctl：</w:t>
      </w:r>
      <w:r w:rsidRPr="00672693">
        <w:rPr>
          <w:rFonts w:hint="eastAsia"/>
          <w:sz w:val="21"/>
          <w:szCs w:val="21"/>
        </w:rPr>
        <w:t>提供了发出设备特定命令的方法</w:t>
      </w:r>
      <w:r>
        <w:rPr>
          <w:rFonts w:hint="eastAsia"/>
          <w:sz w:val="21"/>
          <w:szCs w:val="21"/>
        </w:rPr>
        <w:t>。</w:t>
      </w:r>
    </w:p>
    <w:p w14:paraId="7ECF0979" w14:textId="6EFFF7AC" w:rsidR="00672693" w:rsidRDefault="00672693" w:rsidP="00672693">
      <w:pPr>
        <w:pStyle w:val="a9"/>
        <w:numPr>
          <w:ilvl w:val="0"/>
          <w:numId w:val="19"/>
        </w:numPr>
        <w:spacing w:line="360" w:lineRule="auto"/>
        <w:ind w:firstLineChars="0"/>
        <w:rPr>
          <w:sz w:val="21"/>
          <w:szCs w:val="21"/>
        </w:rPr>
      </w:pPr>
      <w:r>
        <w:rPr>
          <w:rFonts w:hint="eastAsia"/>
          <w:sz w:val="21"/>
          <w:szCs w:val="21"/>
        </w:rPr>
        <w:t>mmap：</w:t>
      </w:r>
      <w:r w:rsidRPr="00672693">
        <w:rPr>
          <w:rFonts w:hint="eastAsia"/>
          <w:sz w:val="21"/>
          <w:szCs w:val="21"/>
        </w:rPr>
        <w:t>请求将设备内存映射到进程的地址空间</w:t>
      </w:r>
      <w:r>
        <w:rPr>
          <w:rFonts w:hint="eastAsia"/>
          <w:sz w:val="21"/>
          <w:szCs w:val="21"/>
        </w:rPr>
        <w:t>。</w:t>
      </w:r>
    </w:p>
    <w:p w14:paraId="6CCD8595" w14:textId="6EC2E86D" w:rsidR="00672693" w:rsidRDefault="00672693" w:rsidP="00672693">
      <w:pPr>
        <w:pStyle w:val="a9"/>
        <w:numPr>
          <w:ilvl w:val="0"/>
          <w:numId w:val="19"/>
        </w:numPr>
        <w:spacing w:line="360" w:lineRule="auto"/>
        <w:ind w:firstLineChars="0"/>
        <w:rPr>
          <w:sz w:val="21"/>
          <w:szCs w:val="21"/>
        </w:rPr>
      </w:pPr>
      <w:r>
        <w:rPr>
          <w:rFonts w:hint="eastAsia"/>
          <w:sz w:val="21"/>
          <w:szCs w:val="21"/>
        </w:rPr>
        <w:t>open：打开设备文件。</w:t>
      </w:r>
    </w:p>
    <w:p w14:paraId="465B9A81" w14:textId="327C55FF" w:rsidR="00672693" w:rsidRDefault="00672693" w:rsidP="00672693">
      <w:pPr>
        <w:pStyle w:val="a9"/>
        <w:numPr>
          <w:ilvl w:val="0"/>
          <w:numId w:val="19"/>
        </w:numPr>
        <w:spacing w:line="360" w:lineRule="auto"/>
        <w:ind w:firstLineChars="0"/>
        <w:rPr>
          <w:sz w:val="21"/>
          <w:szCs w:val="21"/>
        </w:rPr>
      </w:pPr>
      <w:r>
        <w:rPr>
          <w:rFonts w:hint="eastAsia"/>
          <w:sz w:val="21"/>
          <w:szCs w:val="21"/>
        </w:rPr>
        <w:t>flush：</w:t>
      </w:r>
      <w:r w:rsidRPr="00672693">
        <w:rPr>
          <w:rFonts w:hint="eastAsia"/>
          <w:sz w:val="21"/>
          <w:szCs w:val="21"/>
        </w:rPr>
        <w:t>在进程关闭它的设备文件描述符的拷贝时调用</w:t>
      </w:r>
      <w:r>
        <w:rPr>
          <w:rFonts w:hint="eastAsia"/>
          <w:sz w:val="21"/>
          <w:szCs w:val="21"/>
        </w:rPr>
        <w:t>。</w:t>
      </w:r>
    </w:p>
    <w:p w14:paraId="66FBE077" w14:textId="6C545ACA" w:rsidR="00672693" w:rsidRDefault="00672693" w:rsidP="00672693">
      <w:pPr>
        <w:pStyle w:val="a9"/>
        <w:numPr>
          <w:ilvl w:val="0"/>
          <w:numId w:val="19"/>
        </w:numPr>
        <w:spacing w:line="360" w:lineRule="auto"/>
        <w:ind w:firstLineChars="0"/>
        <w:rPr>
          <w:sz w:val="21"/>
          <w:szCs w:val="21"/>
        </w:rPr>
      </w:pPr>
      <w:r>
        <w:rPr>
          <w:rFonts w:hint="eastAsia"/>
          <w:sz w:val="21"/>
          <w:szCs w:val="21"/>
        </w:rPr>
        <w:t>release：</w:t>
      </w:r>
      <w:r w:rsidRPr="00672693">
        <w:rPr>
          <w:rFonts w:hint="eastAsia"/>
          <w:sz w:val="21"/>
          <w:szCs w:val="21"/>
        </w:rPr>
        <w:t>清理未结束的输入输出操作，释放资源，用户自定义排他标志的复位等</w:t>
      </w:r>
      <w:r>
        <w:rPr>
          <w:rFonts w:hint="eastAsia"/>
          <w:sz w:val="21"/>
          <w:szCs w:val="21"/>
        </w:rPr>
        <w:t>。</w:t>
      </w:r>
    </w:p>
    <w:p w14:paraId="7B2BF8C8" w14:textId="186B915B" w:rsidR="00672693" w:rsidRDefault="00672693" w:rsidP="00672693">
      <w:pPr>
        <w:pStyle w:val="a9"/>
        <w:numPr>
          <w:ilvl w:val="0"/>
          <w:numId w:val="19"/>
        </w:numPr>
        <w:spacing w:line="360" w:lineRule="auto"/>
        <w:ind w:firstLineChars="0"/>
        <w:rPr>
          <w:sz w:val="21"/>
          <w:szCs w:val="21"/>
        </w:rPr>
      </w:pPr>
      <w:r>
        <w:rPr>
          <w:rFonts w:hint="eastAsia"/>
          <w:sz w:val="21"/>
          <w:szCs w:val="21"/>
        </w:rPr>
        <w:t>fsync：</w:t>
      </w:r>
      <w:r w:rsidRPr="00672693">
        <w:rPr>
          <w:rFonts w:hint="eastAsia"/>
          <w:sz w:val="21"/>
          <w:szCs w:val="21"/>
        </w:rPr>
        <w:t>刷新待处理的数据,允许进程把所有的脏缓冲区刷新到磁盘</w:t>
      </w:r>
      <w:r>
        <w:rPr>
          <w:rFonts w:hint="eastAsia"/>
          <w:sz w:val="21"/>
          <w:szCs w:val="21"/>
        </w:rPr>
        <w:t>。</w:t>
      </w:r>
    </w:p>
    <w:p w14:paraId="73D26E67" w14:textId="405EA616" w:rsidR="00672693" w:rsidRDefault="00672693" w:rsidP="00672693">
      <w:pPr>
        <w:pStyle w:val="a9"/>
        <w:numPr>
          <w:ilvl w:val="0"/>
          <w:numId w:val="19"/>
        </w:numPr>
        <w:spacing w:line="360" w:lineRule="auto"/>
        <w:ind w:firstLineChars="0"/>
        <w:rPr>
          <w:sz w:val="21"/>
          <w:szCs w:val="21"/>
        </w:rPr>
      </w:pPr>
      <w:r>
        <w:rPr>
          <w:rFonts w:hint="eastAsia"/>
          <w:sz w:val="21"/>
          <w:szCs w:val="21"/>
        </w:rPr>
        <w:lastRenderedPageBreak/>
        <w:t>aio</w:t>
      </w:r>
      <w:r>
        <w:rPr>
          <w:sz w:val="21"/>
          <w:szCs w:val="21"/>
        </w:rPr>
        <w:t>_fsync</w:t>
      </w:r>
      <w:r>
        <w:rPr>
          <w:rFonts w:hint="eastAsia"/>
          <w:sz w:val="21"/>
          <w:szCs w:val="21"/>
        </w:rPr>
        <w:t>：异步刷新待处理的数据。</w:t>
      </w:r>
    </w:p>
    <w:p w14:paraId="0A166D9E" w14:textId="33D5D913" w:rsidR="00672693" w:rsidRDefault="00672693" w:rsidP="00672693">
      <w:pPr>
        <w:pStyle w:val="a9"/>
        <w:numPr>
          <w:ilvl w:val="0"/>
          <w:numId w:val="19"/>
        </w:numPr>
        <w:spacing w:line="360" w:lineRule="auto"/>
        <w:ind w:firstLineChars="0"/>
        <w:rPr>
          <w:sz w:val="21"/>
          <w:szCs w:val="21"/>
        </w:rPr>
      </w:pPr>
      <w:r>
        <w:rPr>
          <w:rFonts w:hint="eastAsia"/>
          <w:sz w:val="21"/>
          <w:szCs w:val="21"/>
        </w:rPr>
        <w:t>fasync：异步</w:t>
      </w:r>
      <w:r w:rsidRPr="00672693">
        <w:rPr>
          <w:rFonts w:hint="eastAsia"/>
          <w:sz w:val="21"/>
          <w:szCs w:val="21"/>
        </w:rPr>
        <w:t>通知设备它的 FASYNC 标志的改变</w:t>
      </w:r>
      <w:r>
        <w:rPr>
          <w:rFonts w:hint="eastAsia"/>
          <w:sz w:val="21"/>
          <w:szCs w:val="21"/>
        </w:rPr>
        <w:t>。</w:t>
      </w:r>
    </w:p>
    <w:p w14:paraId="2DF58F50" w14:textId="292FC02E" w:rsidR="00672693" w:rsidRDefault="00672693" w:rsidP="00672693">
      <w:pPr>
        <w:pStyle w:val="a9"/>
        <w:numPr>
          <w:ilvl w:val="0"/>
          <w:numId w:val="19"/>
        </w:numPr>
        <w:spacing w:line="360" w:lineRule="auto"/>
        <w:ind w:firstLineChars="0"/>
        <w:rPr>
          <w:sz w:val="21"/>
          <w:szCs w:val="21"/>
        </w:rPr>
      </w:pPr>
      <w:r>
        <w:rPr>
          <w:rFonts w:hint="eastAsia"/>
          <w:sz w:val="21"/>
          <w:szCs w:val="21"/>
        </w:rPr>
        <w:t>lock：</w:t>
      </w:r>
      <w:r w:rsidRPr="00672693">
        <w:rPr>
          <w:rFonts w:hint="eastAsia"/>
          <w:sz w:val="21"/>
          <w:szCs w:val="21"/>
        </w:rPr>
        <w:t>文件加锁</w:t>
      </w:r>
      <w:r>
        <w:rPr>
          <w:rFonts w:hint="eastAsia"/>
          <w:sz w:val="21"/>
          <w:szCs w:val="21"/>
        </w:rPr>
        <w:t>。</w:t>
      </w:r>
    </w:p>
    <w:p w14:paraId="27EC7243" w14:textId="79615B89" w:rsidR="00672693" w:rsidRDefault="00672693" w:rsidP="00672693">
      <w:pPr>
        <w:pStyle w:val="a9"/>
        <w:numPr>
          <w:ilvl w:val="0"/>
          <w:numId w:val="19"/>
        </w:numPr>
        <w:spacing w:line="360" w:lineRule="auto"/>
        <w:ind w:firstLineChars="0"/>
        <w:rPr>
          <w:sz w:val="21"/>
          <w:szCs w:val="21"/>
        </w:rPr>
      </w:pPr>
      <w:r>
        <w:rPr>
          <w:rFonts w:hint="eastAsia"/>
          <w:sz w:val="21"/>
          <w:szCs w:val="21"/>
        </w:rPr>
        <w:t>readv：</w:t>
      </w:r>
      <w:r w:rsidRPr="00672693">
        <w:rPr>
          <w:rFonts w:hint="eastAsia"/>
          <w:sz w:val="21"/>
          <w:szCs w:val="21"/>
        </w:rPr>
        <w:t>发散/汇聚读和写操作</w:t>
      </w:r>
      <w:r>
        <w:rPr>
          <w:rFonts w:hint="eastAsia"/>
          <w:sz w:val="21"/>
          <w:szCs w:val="21"/>
        </w:rPr>
        <w:t>。</w:t>
      </w:r>
    </w:p>
    <w:p w14:paraId="27019D45" w14:textId="735E2A31" w:rsidR="00672693" w:rsidRDefault="00672693" w:rsidP="00672693">
      <w:pPr>
        <w:pStyle w:val="a9"/>
        <w:numPr>
          <w:ilvl w:val="0"/>
          <w:numId w:val="19"/>
        </w:numPr>
        <w:spacing w:line="360" w:lineRule="auto"/>
        <w:ind w:firstLineChars="0"/>
        <w:rPr>
          <w:sz w:val="21"/>
          <w:szCs w:val="21"/>
        </w:rPr>
      </w:pPr>
      <w:r>
        <w:rPr>
          <w:rFonts w:hint="eastAsia"/>
          <w:sz w:val="21"/>
          <w:szCs w:val="21"/>
        </w:rPr>
        <w:t>sendfile：</w:t>
      </w:r>
      <w:r w:rsidRPr="00672693">
        <w:rPr>
          <w:rFonts w:hint="eastAsia"/>
          <w:sz w:val="21"/>
          <w:szCs w:val="21"/>
        </w:rPr>
        <w:t>实现 sendfile 系统调用的读, 使用最少的拷贝从一个文件描述符搬移数据到另一个</w:t>
      </w:r>
      <w:r>
        <w:rPr>
          <w:rFonts w:hint="eastAsia"/>
          <w:sz w:val="21"/>
          <w:szCs w:val="21"/>
        </w:rPr>
        <w:t>。</w:t>
      </w:r>
    </w:p>
    <w:p w14:paraId="7E8591D5" w14:textId="0B4D2219" w:rsidR="00672693" w:rsidRDefault="00672693" w:rsidP="00672693">
      <w:pPr>
        <w:pStyle w:val="a9"/>
        <w:numPr>
          <w:ilvl w:val="0"/>
          <w:numId w:val="19"/>
        </w:numPr>
        <w:spacing w:line="360" w:lineRule="auto"/>
        <w:ind w:firstLineChars="0"/>
        <w:rPr>
          <w:sz w:val="21"/>
          <w:szCs w:val="21"/>
        </w:rPr>
      </w:pPr>
      <w:r>
        <w:rPr>
          <w:rFonts w:hint="eastAsia"/>
          <w:sz w:val="21"/>
          <w:szCs w:val="21"/>
        </w:rPr>
        <w:t>sendpage：</w:t>
      </w:r>
      <w:r w:rsidRPr="00672693">
        <w:rPr>
          <w:rFonts w:hint="eastAsia"/>
          <w:sz w:val="21"/>
          <w:szCs w:val="21"/>
        </w:rPr>
        <w:t>由内核调用来发送数据, 一次一页, 到对应的文件</w:t>
      </w:r>
      <w:r>
        <w:rPr>
          <w:rFonts w:hint="eastAsia"/>
          <w:sz w:val="21"/>
          <w:szCs w:val="21"/>
        </w:rPr>
        <w:t>。</w:t>
      </w:r>
    </w:p>
    <w:p w14:paraId="2921D03B" w14:textId="514CDC53" w:rsidR="00672693" w:rsidRDefault="00672693" w:rsidP="00672693">
      <w:pPr>
        <w:pStyle w:val="a9"/>
        <w:numPr>
          <w:ilvl w:val="0"/>
          <w:numId w:val="19"/>
        </w:numPr>
        <w:spacing w:line="360" w:lineRule="auto"/>
        <w:ind w:firstLineChars="0"/>
        <w:rPr>
          <w:sz w:val="21"/>
          <w:szCs w:val="21"/>
        </w:rPr>
      </w:pPr>
      <w:r>
        <w:rPr>
          <w:rFonts w:hint="eastAsia"/>
          <w:sz w:val="21"/>
          <w:szCs w:val="21"/>
        </w:rPr>
        <w:t>get</w:t>
      </w:r>
      <w:r>
        <w:rPr>
          <w:sz w:val="21"/>
          <w:szCs w:val="21"/>
        </w:rPr>
        <w:t>_unmapped_area</w:t>
      </w:r>
      <w:r>
        <w:rPr>
          <w:rFonts w:hint="eastAsia"/>
          <w:sz w:val="21"/>
          <w:szCs w:val="21"/>
        </w:rPr>
        <w:t>：</w:t>
      </w:r>
      <w:r w:rsidRPr="00672693">
        <w:rPr>
          <w:rFonts w:hint="eastAsia"/>
          <w:sz w:val="21"/>
          <w:szCs w:val="21"/>
        </w:rPr>
        <w:t>在进程的地址空间找一个合适的位置来映射在底层设备上的内存段中</w:t>
      </w:r>
      <w:r>
        <w:rPr>
          <w:rFonts w:hint="eastAsia"/>
          <w:sz w:val="21"/>
          <w:szCs w:val="21"/>
        </w:rPr>
        <w:t>。</w:t>
      </w:r>
    </w:p>
    <w:p w14:paraId="0CAD316D" w14:textId="6EBD1D9C" w:rsidR="00672693" w:rsidRDefault="00672693" w:rsidP="00672693">
      <w:pPr>
        <w:pStyle w:val="a9"/>
        <w:numPr>
          <w:ilvl w:val="0"/>
          <w:numId w:val="19"/>
        </w:numPr>
        <w:spacing w:line="360" w:lineRule="auto"/>
        <w:ind w:firstLineChars="0"/>
        <w:rPr>
          <w:sz w:val="21"/>
          <w:szCs w:val="21"/>
        </w:rPr>
      </w:pPr>
      <w:r>
        <w:rPr>
          <w:rFonts w:hint="eastAsia"/>
          <w:sz w:val="21"/>
          <w:szCs w:val="21"/>
        </w:rPr>
        <w:t>check</w:t>
      </w:r>
      <w:r>
        <w:rPr>
          <w:sz w:val="21"/>
          <w:szCs w:val="21"/>
        </w:rPr>
        <w:t>_flags</w:t>
      </w:r>
      <w:r>
        <w:rPr>
          <w:rFonts w:hint="eastAsia"/>
          <w:sz w:val="21"/>
          <w:szCs w:val="21"/>
        </w:rPr>
        <w:t>：</w:t>
      </w:r>
      <w:r w:rsidRPr="00672693">
        <w:rPr>
          <w:rFonts w:hint="eastAsia"/>
          <w:sz w:val="21"/>
          <w:szCs w:val="21"/>
        </w:rPr>
        <w:t>允许模块检查传递给 fnctl(F_SETFL...) 调用的标志</w:t>
      </w:r>
      <w:r>
        <w:rPr>
          <w:rFonts w:hint="eastAsia"/>
          <w:sz w:val="21"/>
          <w:szCs w:val="21"/>
        </w:rPr>
        <w:t>。</w:t>
      </w:r>
    </w:p>
    <w:p w14:paraId="6825EC1F" w14:textId="74F83C7D" w:rsidR="00672693" w:rsidRPr="00672693" w:rsidRDefault="00672693" w:rsidP="00672693">
      <w:pPr>
        <w:pStyle w:val="a9"/>
        <w:numPr>
          <w:ilvl w:val="0"/>
          <w:numId w:val="19"/>
        </w:numPr>
        <w:spacing w:line="360" w:lineRule="auto"/>
        <w:ind w:firstLineChars="0"/>
        <w:rPr>
          <w:sz w:val="21"/>
          <w:szCs w:val="21"/>
        </w:rPr>
      </w:pPr>
      <w:r>
        <w:rPr>
          <w:rFonts w:hint="eastAsia"/>
          <w:sz w:val="21"/>
          <w:szCs w:val="21"/>
        </w:rPr>
        <w:t>dir</w:t>
      </w:r>
      <w:r>
        <w:rPr>
          <w:sz w:val="21"/>
          <w:szCs w:val="21"/>
        </w:rPr>
        <w:t>_notify</w:t>
      </w:r>
      <w:r>
        <w:rPr>
          <w:rFonts w:hint="eastAsia"/>
          <w:sz w:val="21"/>
          <w:szCs w:val="21"/>
        </w:rPr>
        <w:t>：</w:t>
      </w:r>
      <w:r w:rsidRPr="00672693">
        <w:rPr>
          <w:rFonts w:hint="eastAsia"/>
          <w:sz w:val="21"/>
          <w:szCs w:val="21"/>
        </w:rPr>
        <w:t>在应用程序使用 fcntl 来请求目录改变通知时调用. 只对文件系统有用</w:t>
      </w:r>
      <w:r>
        <w:rPr>
          <w:rFonts w:hint="eastAsia"/>
          <w:sz w:val="21"/>
          <w:szCs w:val="21"/>
        </w:rPr>
        <w:t>。</w:t>
      </w:r>
    </w:p>
    <w:p w14:paraId="38B7A3F1" w14:textId="72358344" w:rsidR="00304CAA" w:rsidRDefault="00FA6AEF" w:rsidP="004761C3">
      <w:pPr>
        <w:pStyle w:val="a9"/>
        <w:numPr>
          <w:ilvl w:val="0"/>
          <w:numId w:val="16"/>
        </w:numPr>
        <w:spacing w:line="360" w:lineRule="auto"/>
        <w:ind w:firstLineChars="0"/>
        <w:rPr>
          <w:b/>
          <w:bCs/>
          <w:i/>
          <w:iCs/>
          <w:sz w:val="21"/>
          <w:szCs w:val="21"/>
        </w:rPr>
      </w:pPr>
      <w:r w:rsidRPr="004761C3">
        <w:rPr>
          <w:rFonts w:hint="eastAsia"/>
          <w:b/>
          <w:bCs/>
          <w:i/>
          <w:iCs/>
          <w:sz w:val="21"/>
          <w:szCs w:val="21"/>
        </w:rPr>
        <w:t>用于编译内核模块编译的Makefile文件中各个部分有什么作用？</w:t>
      </w:r>
    </w:p>
    <w:p w14:paraId="1FB94073" w14:textId="6993A4EE" w:rsidR="00672693" w:rsidRDefault="00672693" w:rsidP="00672693">
      <w:pPr>
        <w:spacing w:line="360" w:lineRule="auto"/>
        <w:ind w:left="360"/>
        <w:rPr>
          <w:szCs w:val="21"/>
        </w:rPr>
      </w:pPr>
      <w:r>
        <w:rPr>
          <w:rFonts w:hint="eastAsia"/>
          <w:szCs w:val="21"/>
        </w:rPr>
        <w:t>Makefile</w:t>
      </w:r>
      <w:r>
        <w:rPr>
          <w:szCs w:val="21"/>
        </w:rPr>
        <w:t xml:space="preserve"> </w:t>
      </w:r>
      <w:r>
        <w:rPr>
          <w:rFonts w:hint="eastAsia"/>
          <w:szCs w:val="21"/>
        </w:rPr>
        <w:t>的内容如下</w:t>
      </w:r>
    </w:p>
    <w:p w14:paraId="09F9AB49" w14:textId="1415F226" w:rsidR="00672693" w:rsidRDefault="00672693" w:rsidP="00672693">
      <w:pPr>
        <w:spacing w:line="360" w:lineRule="auto"/>
        <w:rPr>
          <w:szCs w:val="21"/>
        </w:rPr>
      </w:pPr>
      <w:r>
        <w:rPr>
          <w:noProof/>
        </w:rPr>
        <w:drawing>
          <wp:inline distT="0" distB="0" distL="0" distR="0" wp14:anchorId="20413735" wp14:editId="00EFAF9E">
            <wp:extent cx="4619659" cy="1957402"/>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659" cy="1957402"/>
                    </a:xfrm>
                    <a:prstGeom prst="rect">
                      <a:avLst/>
                    </a:prstGeom>
                  </pic:spPr>
                </pic:pic>
              </a:graphicData>
            </a:graphic>
          </wp:inline>
        </w:drawing>
      </w:r>
    </w:p>
    <w:p w14:paraId="28F74C0F" w14:textId="7FE48875" w:rsidR="00632FED" w:rsidRDefault="00632FED" w:rsidP="00672693">
      <w:pPr>
        <w:spacing w:line="360" w:lineRule="auto"/>
        <w:rPr>
          <w:szCs w:val="21"/>
        </w:rPr>
      </w:pPr>
      <w:r>
        <w:rPr>
          <w:szCs w:val="21"/>
        </w:rPr>
        <w:tab/>
      </w:r>
      <w:r>
        <w:rPr>
          <w:rFonts w:hint="eastAsia"/>
          <w:szCs w:val="21"/>
        </w:rPr>
        <w:t>第一部分：</w:t>
      </w:r>
    </w:p>
    <w:p w14:paraId="70454515" w14:textId="0E0E9258" w:rsidR="00632FED" w:rsidRDefault="00632FED" w:rsidP="00672693">
      <w:pPr>
        <w:spacing w:line="360" w:lineRule="auto"/>
        <w:rPr>
          <w:szCs w:val="21"/>
        </w:rPr>
      </w:pPr>
      <w:r>
        <w:rPr>
          <w:noProof/>
        </w:rPr>
        <w:drawing>
          <wp:inline distT="0" distB="0" distL="0" distR="0" wp14:anchorId="6010EA39" wp14:editId="03F665A7">
            <wp:extent cx="2181241" cy="21907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1241" cy="219077"/>
                    </a:xfrm>
                    <a:prstGeom prst="rect">
                      <a:avLst/>
                    </a:prstGeom>
                  </pic:spPr>
                </pic:pic>
              </a:graphicData>
            </a:graphic>
          </wp:inline>
        </w:drawing>
      </w:r>
    </w:p>
    <w:p w14:paraId="74DC3F44" w14:textId="67B64291" w:rsidR="00672693" w:rsidRDefault="00672693" w:rsidP="00672693">
      <w:pPr>
        <w:spacing w:line="360" w:lineRule="auto"/>
        <w:rPr>
          <w:szCs w:val="21"/>
        </w:rPr>
      </w:pPr>
      <w:r>
        <w:rPr>
          <w:szCs w:val="21"/>
        </w:rPr>
        <w:tab/>
      </w:r>
      <w:r w:rsidR="00632FED" w:rsidRPr="00632FED">
        <w:rPr>
          <w:rFonts w:hint="eastAsia"/>
          <w:i/>
          <w:iCs/>
          <w:color w:val="00B0F0"/>
          <w:szCs w:val="21"/>
        </w:rPr>
        <w:t>KERNELRELEASE</w:t>
      </w:r>
      <w:r w:rsidR="00632FED" w:rsidRPr="00632FED">
        <w:rPr>
          <w:rFonts w:hint="eastAsia"/>
          <w:szCs w:val="21"/>
        </w:rPr>
        <w:t>是在内核源码的顶层</w:t>
      </w:r>
      <w:r w:rsidR="00632FED" w:rsidRPr="00632FED">
        <w:rPr>
          <w:rFonts w:hint="eastAsia"/>
          <w:szCs w:val="21"/>
        </w:rPr>
        <w:t>Makefile</w:t>
      </w:r>
      <w:r w:rsidR="00632FED" w:rsidRPr="00632FED">
        <w:rPr>
          <w:rFonts w:hint="eastAsia"/>
          <w:szCs w:val="21"/>
        </w:rPr>
        <w:t>中定义的一个变量，在第一次读取执行此</w:t>
      </w:r>
      <w:r w:rsidR="00632FED" w:rsidRPr="00632FED">
        <w:rPr>
          <w:rFonts w:hint="eastAsia"/>
          <w:szCs w:val="21"/>
        </w:rPr>
        <w:t>Makefile</w:t>
      </w:r>
      <w:r w:rsidR="00632FED" w:rsidRPr="00632FED">
        <w:rPr>
          <w:rFonts w:hint="eastAsia"/>
          <w:szCs w:val="21"/>
        </w:rPr>
        <w:t>时，</w:t>
      </w:r>
      <w:r w:rsidR="00632FED" w:rsidRPr="00632FED">
        <w:rPr>
          <w:rFonts w:hint="eastAsia"/>
          <w:i/>
          <w:iCs/>
          <w:color w:val="00B0F0"/>
          <w:szCs w:val="21"/>
        </w:rPr>
        <w:t>KERNELRELEASE</w:t>
      </w:r>
      <w:r w:rsidR="00632FED" w:rsidRPr="00632FED">
        <w:rPr>
          <w:rFonts w:hint="eastAsia"/>
          <w:szCs w:val="21"/>
        </w:rPr>
        <w:t>没有被定义，所以</w:t>
      </w:r>
      <w:r w:rsidR="00632FED" w:rsidRPr="00632FED">
        <w:rPr>
          <w:rFonts w:hint="eastAsia"/>
          <w:szCs w:val="21"/>
        </w:rPr>
        <w:t>make</w:t>
      </w:r>
      <w:r w:rsidR="00632FED" w:rsidRPr="00632FED">
        <w:rPr>
          <w:rFonts w:hint="eastAsia"/>
          <w:szCs w:val="21"/>
        </w:rPr>
        <w:t>将读取执行</w:t>
      </w:r>
      <w:r w:rsidR="00632FED" w:rsidRPr="00632FED">
        <w:rPr>
          <w:rFonts w:hint="eastAsia"/>
          <w:szCs w:val="21"/>
        </w:rPr>
        <w:t>else</w:t>
      </w:r>
      <w:r w:rsidR="00632FED" w:rsidRPr="00632FED">
        <w:rPr>
          <w:rFonts w:hint="eastAsia"/>
          <w:szCs w:val="21"/>
        </w:rPr>
        <w:t>之后的内容</w:t>
      </w:r>
      <w:r w:rsidR="00632FED">
        <w:rPr>
          <w:rFonts w:hint="eastAsia"/>
          <w:szCs w:val="21"/>
        </w:rPr>
        <w:t>。</w:t>
      </w:r>
    </w:p>
    <w:p w14:paraId="562491BC" w14:textId="03488433" w:rsidR="00632FED" w:rsidRDefault="00632FED" w:rsidP="00672693">
      <w:pPr>
        <w:spacing w:line="360" w:lineRule="auto"/>
        <w:rPr>
          <w:szCs w:val="21"/>
        </w:rPr>
      </w:pPr>
      <w:r>
        <w:rPr>
          <w:szCs w:val="21"/>
        </w:rPr>
        <w:tab/>
      </w:r>
      <w:r>
        <w:rPr>
          <w:rFonts w:hint="eastAsia"/>
          <w:szCs w:val="21"/>
        </w:rPr>
        <w:t>第二部分：</w:t>
      </w:r>
    </w:p>
    <w:p w14:paraId="310BA313" w14:textId="37AA3C35" w:rsidR="00632FED" w:rsidRDefault="00632FED" w:rsidP="00672693">
      <w:pPr>
        <w:spacing w:line="360" w:lineRule="auto"/>
        <w:rPr>
          <w:szCs w:val="21"/>
        </w:rPr>
      </w:pPr>
      <w:r>
        <w:rPr>
          <w:noProof/>
        </w:rPr>
        <w:drawing>
          <wp:inline distT="0" distB="0" distL="0" distR="0" wp14:anchorId="1EAC6849" wp14:editId="57298266">
            <wp:extent cx="4181506" cy="561979"/>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1506" cy="561979"/>
                    </a:xfrm>
                    <a:prstGeom prst="rect">
                      <a:avLst/>
                    </a:prstGeom>
                  </pic:spPr>
                </pic:pic>
              </a:graphicData>
            </a:graphic>
          </wp:inline>
        </w:drawing>
      </w:r>
    </w:p>
    <w:p w14:paraId="18D49E37" w14:textId="4B853614" w:rsidR="00632FED" w:rsidRDefault="00632FED" w:rsidP="00672693">
      <w:pPr>
        <w:spacing w:line="360" w:lineRule="auto"/>
        <w:rPr>
          <w:szCs w:val="21"/>
        </w:rPr>
      </w:pPr>
      <w:r>
        <w:rPr>
          <w:szCs w:val="21"/>
        </w:rPr>
        <w:tab/>
      </w:r>
      <w:r>
        <w:rPr>
          <w:rFonts w:hint="eastAsia"/>
          <w:szCs w:val="21"/>
        </w:rPr>
        <w:t>其中</w:t>
      </w:r>
      <w:r w:rsidRPr="00632FED">
        <w:rPr>
          <w:rFonts w:hint="eastAsia"/>
          <w:i/>
          <w:iCs/>
          <w:color w:val="00B0F0"/>
          <w:szCs w:val="21"/>
        </w:rPr>
        <w:t>KERNELDIR</w:t>
      </w:r>
      <w:r>
        <w:rPr>
          <w:rFonts w:hint="eastAsia"/>
          <w:szCs w:val="21"/>
        </w:rPr>
        <w:t>用来标识内核源码所在的目录，</w:t>
      </w:r>
      <w:r w:rsidRPr="00632FED">
        <w:rPr>
          <w:rFonts w:hint="eastAsia"/>
          <w:i/>
          <w:iCs/>
          <w:color w:val="00B0F0"/>
          <w:szCs w:val="21"/>
        </w:rPr>
        <w:t>PWD</w:t>
      </w:r>
      <w:r>
        <w:rPr>
          <w:rFonts w:hint="eastAsia"/>
          <w:szCs w:val="21"/>
        </w:rPr>
        <w:t>用来表示当前目录。</w:t>
      </w:r>
    </w:p>
    <w:p w14:paraId="50786AD1" w14:textId="350C63D5" w:rsidR="00632FED" w:rsidRDefault="00632FED" w:rsidP="00672693">
      <w:pPr>
        <w:spacing w:line="360" w:lineRule="auto"/>
        <w:rPr>
          <w:szCs w:val="21"/>
        </w:rPr>
      </w:pPr>
      <w:r>
        <w:rPr>
          <w:szCs w:val="21"/>
        </w:rPr>
        <w:tab/>
      </w:r>
      <w:r>
        <w:rPr>
          <w:rFonts w:hint="eastAsia"/>
          <w:szCs w:val="21"/>
        </w:rPr>
        <w:t>第三部分：</w:t>
      </w:r>
    </w:p>
    <w:p w14:paraId="375EAC2F" w14:textId="4C51478B" w:rsidR="00632FED" w:rsidRDefault="00632FED" w:rsidP="00672693">
      <w:pPr>
        <w:spacing w:line="360" w:lineRule="auto"/>
        <w:rPr>
          <w:szCs w:val="21"/>
        </w:rPr>
      </w:pPr>
      <w:r>
        <w:rPr>
          <w:noProof/>
        </w:rPr>
        <w:lastRenderedPageBreak/>
        <w:drawing>
          <wp:inline distT="0" distB="0" distL="0" distR="0" wp14:anchorId="3C6D65A7" wp14:editId="4BE18166">
            <wp:extent cx="3662389" cy="414341"/>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2389" cy="414341"/>
                    </a:xfrm>
                    <a:prstGeom prst="rect">
                      <a:avLst/>
                    </a:prstGeom>
                  </pic:spPr>
                </pic:pic>
              </a:graphicData>
            </a:graphic>
          </wp:inline>
        </w:drawing>
      </w:r>
    </w:p>
    <w:p w14:paraId="65328792" w14:textId="2DCA1AD7" w:rsidR="00632FED" w:rsidRDefault="00632FED" w:rsidP="00672693">
      <w:pPr>
        <w:spacing w:line="360" w:lineRule="auto"/>
        <w:rPr>
          <w:szCs w:val="21"/>
        </w:rPr>
      </w:pPr>
      <w:r>
        <w:rPr>
          <w:szCs w:val="21"/>
        </w:rPr>
        <w:tab/>
      </w:r>
      <w:r w:rsidRPr="00632FED">
        <w:rPr>
          <w:i/>
          <w:iCs/>
          <w:color w:val="00B0F0"/>
          <w:szCs w:val="21"/>
        </w:rPr>
        <w:t>-</w:t>
      </w:r>
      <w:r w:rsidRPr="00632FED">
        <w:rPr>
          <w:rFonts w:hint="eastAsia"/>
          <w:i/>
          <w:iCs/>
          <w:color w:val="00B0F0"/>
          <w:szCs w:val="21"/>
        </w:rPr>
        <w:t>C</w:t>
      </w:r>
      <w:r w:rsidRPr="00632FED">
        <w:rPr>
          <w:i/>
          <w:iCs/>
          <w:color w:val="00B0F0"/>
          <w:szCs w:val="21"/>
        </w:rPr>
        <w:t xml:space="preserve"> $(KERNELDIR)</w:t>
      </w:r>
      <w:r>
        <w:rPr>
          <w:rFonts w:hint="eastAsia"/>
          <w:szCs w:val="21"/>
        </w:rPr>
        <w:t>表示跳转到内核源码目录下执行</w:t>
      </w:r>
      <w:r>
        <w:rPr>
          <w:rFonts w:hint="eastAsia"/>
          <w:szCs w:val="21"/>
        </w:rPr>
        <w:t>Makefile</w:t>
      </w:r>
      <w:r>
        <w:rPr>
          <w:rFonts w:hint="eastAsia"/>
          <w:szCs w:val="21"/>
        </w:rPr>
        <w:t>。</w:t>
      </w:r>
    </w:p>
    <w:p w14:paraId="1CFF6536" w14:textId="3D7476E8" w:rsidR="00632FED" w:rsidRDefault="00632FED" w:rsidP="00672693">
      <w:pPr>
        <w:spacing w:line="360" w:lineRule="auto"/>
        <w:rPr>
          <w:szCs w:val="21"/>
        </w:rPr>
      </w:pPr>
      <w:r>
        <w:rPr>
          <w:szCs w:val="21"/>
        </w:rPr>
        <w:tab/>
      </w:r>
      <w:r w:rsidRPr="00632FED">
        <w:rPr>
          <w:rFonts w:hint="eastAsia"/>
          <w:i/>
          <w:iCs/>
          <w:color w:val="00B0F0"/>
          <w:szCs w:val="21"/>
        </w:rPr>
        <w:t>M</w:t>
      </w:r>
      <w:r w:rsidRPr="00632FED">
        <w:rPr>
          <w:i/>
          <w:iCs/>
          <w:color w:val="00B0F0"/>
          <w:szCs w:val="21"/>
        </w:rPr>
        <w:t>=$(PWD)</w:t>
      </w:r>
      <w:r>
        <w:rPr>
          <w:rFonts w:hint="eastAsia"/>
          <w:szCs w:val="21"/>
        </w:rPr>
        <w:t>表示返回当前目录继续并执行</w:t>
      </w:r>
      <w:r>
        <w:rPr>
          <w:rFonts w:hint="eastAsia"/>
          <w:szCs w:val="21"/>
        </w:rPr>
        <w:t>Makefile</w:t>
      </w:r>
      <w:r>
        <w:rPr>
          <w:rFonts w:hint="eastAsia"/>
          <w:szCs w:val="21"/>
        </w:rPr>
        <w:t>。</w:t>
      </w:r>
    </w:p>
    <w:p w14:paraId="5DE72834" w14:textId="2981A965" w:rsidR="00632FED" w:rsidRDefault="00632FED" w:rsidP="00672693">
      <w:pPr>
        <w:spacing w:line="360" w:lineRule="auto"/>
        <w:rPr>
          <w:szCs w:val="21"/>
        </w:rPr>
      </w:pPr>
      <w:r>
        <w:rPr>
          <w:szCs w:val="21"/>
        </w:rPr>
        <w:tab/>
      </w:r>
      <w:r>
        <w:rPr>
          <w:rFonts w:hint="eastAsia"/>
          <w:szCs w:val="21"/>
        </w:rPr>
        <w:t>第四部分：</w:t>
      </w:r>
    </w:p>
    <w:p w14:paraId="6E4C595C" w14:textId="698B6B87" w:rsidR="00632FED" w:rsidRDefault="00632FED" w:rsidP="00672693">
      <w:pPr>
        <w:spacing w:line="360" w:lineRule="auto"/>
        <w:rPr>
          <w:szCs w:val="21"/>
        </w:rPr>
      </w:pPr>
      <w:r>
        <w:rPr>
          <w:noProof/>
        </w:rPr>
        <w:drawing>
          <wp:inline distT="0" distB="0" distL="0" distR="0" wp14:anchorId="5B468D76" wp14:editId="3CADD32A">
            <wp:extent cx="3424263" cy="457203"/>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4263" cy="457203"/>
                    </a:xfrm>
                    <a:prstGeom prst="rect">
                      <a:avLst/>
                    </a:prstGeom>
                  </pic:spPr>
                </pic:pic>
              </a:graphicData>
            </a:graphic>
          </wp:inline>
        </w:drawing>
      </w:r>
    </w:p>
    <w:p w14:paraId="24A90B30" w14:textId="03960853" w:rsidR="00632FED" w:rsidRPr="00632FED" w:rsidRDefault="00632FED" w:rsidP="00672693">
      <w:pPr>
        <w:spacing w:line="360" w:lineRule="auto"/>
        <w:rPr>
          <w:szCs w:val="21"/>
        </w:rPr>
      </w:pPr>
      <w:r>
        <w:rPr>
          <w:szCs w:val="21"/>
        </w:rPr>
        <w:tab/>
      </w:r>
      <w:r w:rsidRPr="00632FED">
        <w:rPr>
          <w:rFonts w:hint="eastAsia"/>
          <w:szCs w:val="21"/>
        </w:rPr>
        <w:t>清除之前编译的可执行文件及配置文件</w:t>
      </w:r>
      <w:r>
        <w:rPr>
          <w:rFonts w:hint="eastAsia"/>
          <w:szCs w:val="21"/>
        </w:rPr>
        <w:t>。</w:t>
      </w:r>
    </w:p>
    <w:p w14:paraId="78191729" w14:textId="4F253D2D" w:rsidR="00304CAA" w:rsidRDefault="00FA6AEF" w:rsidP="004761C3">
      <w:pPr>
        <w:pStyle w:val="a9"/>
        <w:numPr>
          <w:ilvl w:val="0"/>
          <w:numId w:val="16"/>
        </w:numPr>
        <w:spacing w:line="360" w:lineRule="auto"/>
        <w:ind w:firstLineChars="0"/>
        <w:rPr>
          <w:b/>
          <w:bCs/>
          <w:i/>
          <w:iCs/>
          <w:sz w:val="21"/>
          <w:szCs w:val="21"/>
        </w:rPr>
      </w:pPr>
      <w:r w:rsidRPr="004761C3">
        <w:rPr>
          <w:rFonts w:hint="eastAsia"/>
          <w:b/>
          <w:bCs/>
          <w:i/>
          <w:iCs/>
          <w:sz w:val="21"/>
          <w:szCs w:val="21"/>
        </w:rPr>
        <w:t>什么是主设备号和次设备号，有什么作用？</w:t>
      </w:r>
    </w:p>
    <w:p w14:paraId="62A8BEA3" w14:textId="6A11CC25" w:rsidR="009F419D" w:rsidRPr="009F419D" w:rsidRDefault="009F419D" w:rsidP="009F419D">
      <w:pPr>
        <w:spacing w:line="360" w:lineRule="auto"/>
        <w:ind w:firstLine="360"/>
        <w:rPr>
          <w:szCs w:val="21"/>
        </w:rPr>
      </w:pPr>
      <w:r>
        <w:rPr>
          <w:rStyle w:val="ac"/>
          <w:rFonts w:hint="eastAsia"/>
          <w:b w:val="0"/>
          <w:bCs w:val="0"/>
        </w:rPr>
        <w:t>主设备号和次设备号用来确定具体的设备，其作用可以概括如下：</w:t>
      </w:r>
    </w:p>
    <w:p w14:paraId="536BD6E8" w14:textId="1FCC8924" w:rsidR="00632FED" w:rsidRDefault="009F419D" w:rsidP="009F419D">
      <w:pPr>
        <w:pStyle w:val="a9"/>
        <w:numPr>
          <w:ilvl w:val="0"/>
          <w:numId w:val="20"/>
        </w:numPr>
        <w:spacing w:line="360" w:lineRule="auto"/>
        <w:ind w:firstLineChars="0"/>
        <w:rPr>
          <w:sz w:val="21"/>
          <w:szCs w:val="21"/>
        </w:rPr>
      </w:pPr>
      <w:r w:rsidRPr="009F419D">
        <w:rPr>
          <w:rFonts w:hint="eastAsia"/>
          <w:sz w:val="21"/>
          <w:szCs w:val="21"/>
        </w:rPr>
        <w:t>主设备号</w:t>
      </w:r>
      <w:r>
        <w:rPr>
          <w:rFonts w:hint="eastAsia"/>
          <w:sz w:val="21"/>
          <w:szCs w:val="21"/>
        </w:rPr>
        <w:t>：</w:t>
      </w:r>
      <w:r w:rsidRPr="009F419D">
        <w:rPr>
          <w:rFonts w:hint="eastAsia"/>
          <w:b/>
          <w:bCs/>
          <w:sz w:val="21"/>
          <w:szCs w:val="21"/>
        </w:rPr>
        <w:t>区分不同种类的设备</w:t>
      </w:r>
      <w:r>
        <w:rPr>
          <w:rFonts w:hint="eastAsia"/>
          <w:sz w:val="21"/>
          <w:szCs w:val="21"/>
        </w:rPr>
        <w:t>。</w:t>
      </w:r>
    </w:p>
    <w:p w14:paraId="04B5EF8A" w14:textId="66F7E551" w:rsidR="009F419D" w:rsidRPr="009F419D" w:rsidRDefault="009F419D" w:rsidP="009F419D">
      <w:pPr>
        <w:pStyle w:val="a9"/>
        <w:numPr>
          <w:ilvl w:val="0"/>
          <w:numId w:val="20"/>
        </w:numPr>
        <w:spacing w:line="360" w:lineRule="auto"/>
        <w:ind w:firstLineChars="0"/>
        <w:rPr>
          <w:sz w:val="21"/>
          <w:szCs w:val="21"/>
        </w:rPr>
      </w:pPr>
      <w:r>
        <w:rPr>
          <w:rFonts w:hint="eastAsia"/>
          <w:sz w:val="21"/>
          <w:szCs w:val="21"/>
        </w:rPr>
        <w:t>次设备号：</w:t>
      </w:r>
      <w:r>
        <w:rPr>
          <w:rFonts w:hint="eastAsia"/>
          <w:b/>
          <w:bCs/>
          <w:sz w:val="21"/>
          <w:szCs w:val="21"/>
        </w:rPr>
        <w:t>区分同一类型的多种设备</w:t>
      </w:r>
      <w:r>
        <w:rPr>
          <w:rFonts w:hint="eastAsia"/>
          <w:sz w:val="21"/>
          <w:szCs w:val="21"/>
        </w:rPr>
        <w:t>。</w:t>
      </w:r>
    </w:p>
    <w:p w14:paraId="759A6C17" w14:textId="6300E027" w:rsidR="00304CAA" w:rsidRPr="004761C3" w:rsidRDefault="00FA6AEF" w:rsidP="004761C3">
      <w:pPr>
        <w:pStyle w:val="a9"/>
        <w:numPr>
          <w:ilvl w:val="0"/>
          <w:numId w:val="16"/>
        </w:numPr>
        <w:spacing w:line="360" w:lineRule="auto"/>
        <w:ind w:firstLineChars="0"/>
        <w:rPr>
          <w:b/>
          <w:bCs/>
          <w:i/>
          <w:iCs/>
          <w:sz w:val="21"/>
          <w:szCs w:val="21"/>
        </w:rPr>
      </w:pPr>
      <w:r w:rsidRPr="004761C3">
        <w:rPr>
          <w:rFonts w:hint="eastAsia"/>
          <w:b/>
          <w:bCs/>
          <w:i/>
          <w:iCs/>
          <w:sz w:val="21"/>
          <w:szCs w:val="21"/>
        </w:rPr>
        <w:t>字符设备驱动是如何访问用户空间的数据的？</w:t>
      </w:r>
    </w:p>
    <w:p w14:paraId="40319349" w14:textId="64D2C524" w:rsidR="00304CAA" w:rsidRPr="001C39B0" w:rsidRDefault="001C39B0" w:rsidP="001C39B0">
      <w:pPr>
        <w:ind w:firstLine="360"/>
        <w:rPr>
          <w:rFonts w:ascii="宋体" w:hAnsi="宋体" w:cs="宋体"/>
          <w:szCs w:val="21"/>
        </w:rPr>
      </w:pPr>
      <w:r w:rsidRPr="00515304">
        <w:rPr>
          <w:rFonts w:hint="eastAsia"/>
          <w:b/>
          <w:bCs/>
        </w:rPr>
        <w:t>内核空间与用户空间的内存不能直接互访</w:t>
      </w:r>
      <w:r>
        <w:rPr>
          <w:rFonts w:hint="eastAsia"/>
        </w:rPr>
        <w:t>。这是因为</w:t>
      </w:r>
      <w:r w:rsidRPr="00515304">
        <w:rPr>
          <w:rFonts w:hint="eastAsia"/>
        </w:rPr>
        <w:t>在</w:t>
      </w:r>
      <w:r w:rsidRPr="00515304">
        <w:rPr>
          <w:rFonts w:hint="eastAsia"/>
        </w:rPr>
        <w:t xml:space="preserve"> Linux </w:t>
      </w:r>
      <w:r w:rsidRPr="00515304">
        <w:rPr>
          <w:rFonts w:hint="eastAsia"/>
        </w:rPr>
        <w:t>中，</w:t>
      </w:r>
      <w:r w:rsidRPr="00515304">
        <w:rPr>
          <w:rFonts w:hint="eastAsia"/>
          <w:b/>
          <w:bCs/>
        </w:rPr>
        <w:t>用户内存和内核内存是独立的，在各自的地址空间实现</w:t>
      </w:r>
      <w:r>
        <w:rPr>
          <w:rFonts w:hint="eastAsia"/>
        </w:rPr>
        <w:t>。因此，我们需要通过调用</w:t>
      </w:r>
      <w:r>
        <w:rPr>
          <w:rFonts w:hint="eastAsia"/>
        </w:rPr>
        <w:t>copy</w:t>
      </w:r>
      <w:r>
        <w:t>_from_user()</w:t>
      </w:r>
      <w:r>
        <w:rPr>
          <w:rFonts w:hint="eastAsia"/>
        </w:rPr>
        <w:t>实现设备驱动对用户空间数据的复制。同理，如果需要将内核空间的内容复制到用户空间，我们需要使用</w:t>
      </w:r>
      <w:r>
        <w:rPr>
          <w:rFonts w:hint="eastAsia"/>
        </w:rPr>
        <w:t>copy</w:t>
      </w:r>
      <w:r>
        <w:t>_to_user()</w:t>
      </w:r>
      <w:r>
        <w:rPr>
          <w:rFonts w:hint="eastAsia"/>
        </w:rPr>
        <w:t>函数。</w:t>
      </w:r>
    </w:p>
    <w:sectPr w:rsidR="00304CAA" w:rsidRPr="001C39B0">
      <w:footerReference w:type="default" r:id="rId41"/>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7FD8B" w14:textId="77777777" w:rsidR="007E1857" w:rsidRDefault="007E1857">
      <w:r>
        <w:separator/>
      </w:r>
    </w:p>
  </w:endnote>
  <w:endnote w:type="continuationSeparator" w:id="0">
    <w:p w14:paraId="0893A7D4" w14:textId="77777777" w:rsidR="007E1857" w:rsidRDefault="007E1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B748A" w14:textId="77777777" w:rsidR="00277734" w:rsidRDefault="00277734">
    <w:pPr>
      <w:pStyle w:val="a3"/>
      <w:jc w:val="center"/>
    </w:pPr>
  </w:p>
  <w:p w14:paraId="56C2AC58" w14:textId="77777777" w:rsidR="00277734" w:rsidRDefault="00277734">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B79D6" w14:textId="77777777" w:rsidR="00277734" w:rsidRDefault="00277734">
    <w:pPr>
      <w:pStyle w:val="a3"/>
      <w:jc w:val="center"/>
    </w:pPr>
    <w:r>
      <w:fldChar w:fldCharType="begin"/>
    </w:r>
    <w:r>
      <w:instrText>PAGE   \* MERGEFORMAT</w:instrText>
    </w:r>
    <w:r>
      <w:fldChar w:fldCharType="separate"/>
    </w:r>
    <w:r>
      <w:rPr>
        <w:lang w:val="zh-CN"/>
      </w:rPr>
      <w:t>1</w:t>
    </w:r>
    <w:r>
      <w:fldChar w:fldCharType="end"/>
    </w:r>
  </w:p>
  <w:p w14:paraId="190DB07B" w14:textId="77777777" w:rsidR="00277734" w:rsidRDefault="0027773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C05F1" w14:textId="77777777" w:rsidR="007E1857" w:rsidRDefault="007E1857">
      <w:r>
        <w:separator/>
      </w:r>
    </w:p>
  </w:footnote>
  <w:footnote w:type="continuationSeparator" w:id="0">
    <w:p w14:paraId="433FD897" w14:textId="77777777" w:rsidR="007E1857" w:rsidRDefault="007E18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A13F" w14:textId="77777777" w:rsidR="00277734" w:rsidRDefault="00277734">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1132"/>
    <w:multiLevelType w:val="multilevel"/>
    <w:tmpl w:val="2F46EF3C"/>
    <w:lvl w:ilvl="0">
      <w:start w:val="1"/>
      <w:numFmt w:val="decimal"/>
      <w:lvlText w:val="%1."/>
      <w:lvlJc w:val="left"/>
      <w:pPr>
        <w:ind w:left="720" w:hanging="360"/>
      </w:pPr>
      <w:rPr>
        <w:rFonts w:ascii="宋体" w:eastAsia="宋体" w:hAnsi="宋体"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15:restartNumberingAfterBreak="0">
    <w:nsid w:val="09C46169"/>
    <w:multiLevelType w:val="hybridMultilevel"/>
    <w:tmpl w:val="8B84AF4A"/>
    <w:lvl w:ilvl="0" w:tplc="3FDAF78A">
      <w:start w:val="1"/>
      <w:numFmt w:val="bullet"/>
      <w:lvlText w:val=""/>
      <w:lvlJc w:val="left"/>
      <w:pPr>
        <w:ind w:left="780" w:hanging="420"/>
      </w:pPr>
      <w:rPr>
        <w:rFonts w:ascii="Wingdings" w:hAnsi="Wingdings" w:hint="default"/>
        <w:sz w:val="21"/>
        <w:szCs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EB55AE7"/>
    <w:multiLevelType w:val="multilevel"/>
    <w:tmpl w:val="74067044"/>
    <w:lvl w:ilvl="0">
      <w:start w:val="1"/>
      <w:numFmt w:val="decimal"/>
      <w:lvlText w:val="%1."/>
      <w:lvlJc w:val="left"/>
      <w:pPr>
        <w:ind w:left="360" w:hanging="360"/>
      </w:pPr>
      <w:rPr>
        <w:rFonts w:ascii="宋体" w:eastAsia="宋体" w:hAnsi="宋体" w:hint="default"/>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16620A3"/>
    <w:multiLevelType w:val="multilevel"/>
    <w:tmpl w:val="74067044"/>
    <w:lvl w:ilvl="0">
      <w:start w:val="1"/>
      <w:numFmt w:val="decimal"/>
      <w:lvlText w:val="%1."/>
      <w:lvlJc w:val="left"/>
      <w:pPr>
        <w:ind w:left="720" w:hanging="360"/>
      </w:pPr>
      <w:rPr>
        <w:rFonts w:ascii="宋体" w:eastAsia="宋体" w:hAnsi="宋体" w:hint="default"/>
        <w:sz w:val="21"/>
        <w:szCs w:val="21"/>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15:restartNumberingAfterBreak="0">
    <w:nsid w:val="29915ECF"/>
    <w:multiLevelType w:val="hybridMultilevel"/>
    <w:tmpl w:val="E64468D0"/>
    <w:lvl w:ilvl="0" w:tplc="3FDAF78A">
      <w:start w:val="1"/>
      <w:numFmt w:val="bullet"/>
      <w:lvlText w:val=""/>
      <w:lvlJc w:val="left"/>
      <w:pPr>
        <w:ind w:left="780" w:hanging="420"/>
      </w:pPr>
      <w:rPr>
        <w:rFonts w:ascii="Wingdings" w:hAnsi="Wingdings" w:hint="default"/>
        <w:sz w:val="21"/>
        <w:szCs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2A9A0F0B"/>
    <w:multiLevelType w:val="hybridMultilevel"/>
    <w:tmpl w:val="806C4B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E007910"/>
    <w:multiLevelType w:val="multilevel"/>
    <w:tmpl w:val="2E007910"/>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2E8D07EC"/>
    <w:multiLevelType w:val="hybridMultilevel"/>
    <w:tmpl w:val="BF7C8C78"/>
    <w:lvl w:ilvl="0" w:tplc="3FDAF78A">
      <w:start w:val="1"/>
      <w:numFmt w:val="bullet"/>
      <w:lvlText w:val=""/>
      <w:lvlJc w:val="left"/>
      <w:pPr>
        <w:ind w:left="840" w:hanging="420"/>
      </w:pPr>
      <w:rPr>
        <w:rFonts w:ascii="Wingdings" w:hAnsi="Wingdings" w:hint="default"/>
        <w:sz w:val="21"/>
        <w:szCs w:val="2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EF2310D"/>
    <w:multiLevelType w:val="multilevel"/>
    <w:tmpl w:val="74067044"/>
    <w:lvl w:ilvl="0">
      <w:start w:val="1"/>
      <w:numFmt w:val="decimal"/>
      <w:lvlText w:val="%1."/>
      <w:lvlJc w:val="left"/>
      <w:pPr>
        <w:ind w:left="720" w:hanging="360"/>
      </w:pPr>
      <w:rPr>
        <w:rFonts w:ascii="宋体" w:eastAsia="宋体" w:hAnsi="宋体" w:hint="default"/>
        <w:sz w:val="21"/>
        <w:szCs w:val="21"/>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 w15:restartNumberingAfterBreak="0">
    <w:nsid w:val="38956A6C"/>
    <w:multiLevelType w:val="hybridMultilevel"/>
    <w:tmpl w:val="0896DE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9554099"/>
    <w:multiLevelType w:val="multilevel"/>
    <w:tmpl w:val="48A071FA"/>
    <w:lvl w:ilvl="0">
      <w:start w:val="1"/>
      <w:numFmt w:val="decimal"/>
      <w:lvlText w:val="%1."/>
      <w:lvlJc w:val="left"/>
      <w:pPr>
        <w:ind w:left="360" w:hanging="360"/>
      </w:pPr>
      <w:rPr>
        <w:rFonts w:ascii="宋体" w:eastAsia="宋体" w:hAnsi="宋体" w:hint="default"/>
        <w:sz w:val="21"/>
        <w:szCs w:val="2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3F322D11"/>
    <w:multiLevelType w:val="multilevel"/>
    <w:tmpl w:val="2F46EF3C"/>
    <w:lvl w:ilvl="0">
      <w:start w:val="1"/>
      <w:numFmt w:val="decimal"/>
      <w:lvlText w:val="%1."/>
      <w:lvlJc w:val="left"/>
      <w:pPr>
        <w:ind w:left="720" w:hanging="360"/>
      </w:pPr>
      <w:rPr>
        <w:rFonts w:ascii="宋体" w:eastAsia="宋体" w:hAnsi="宋体"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15:restartNumberingAfterBreak="0">
    <w:nsid w:val="41510FE3"/>
    <w:multiLevelType w:val="multilevel"/>
    <w:tmpl w:val="2F46EF3C"/>
    <w:lvl w:ilvl="0">
      <w:start w:val="1"/>
      <w:numFmt w:val="decimal"/>
      <w:lvlText w:val="%1."/>
      <w:lvlJc w:val="left"/>
      <w:pPr>
        <w:ind w:left="720" w:hanging="360"/>
      </w:pPr>
      <w:rPr>
        <w:rFonts w:ascii="宋体" w:eastAsia="宋体" w:hAnsi="宋体"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15:restartNumberingAfterBreak="0">
    <w:nsid w:val="47B477D1"/>
    <w:multiLevelType w:val="hybridMultilevel"/>
    <w:tmpl w:val="D77C3130"/>
    <w:lvl w:ilvl="0" w:tplc="3FDAF78A">
      <w:start w:val="1"/>
      <w:numFmt w:val="bullet"/>
      <w:lvlText w:val=""/>
      <w:lvlJc w:val="left"/>
      <w:pPr>
        <w:ind w:left="840" w:hanging="420"/>
      </w:pPr>
      <w:rPr>
        <w:rFonts w:ascii="Wingdings" w:hAnsi="Wingdings" w:hint="default"/>
        <w:sz w:val="21"/>
        <w:szCs w:val="2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AB711F8"/>
    <w:multiLevelType w:val="multilevel"/>
    <w:tmpl w:val="74067044"/>
    <w:lvl w:ilvl="0">
      <w:start w:val="1"/>
      <w:numFmt w:val="decimal"/>
      <w:lvlText w:val="%1."/>
      <w:lvlJc w:val="left"/>
      <w:pPr>
        <w:ind w:left="720" w:hanging="360"/>
      </w:pPr>
      <w:rPr>
        <w:rFonts w:ascii="宋体" w:eastAsia="宋体" w:hAnsi="宋体" w:hint="default"/>
        <w:sz w:val="21"/>
        <w:szCs w:val="21"/>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53F0564B"/>
    <w:multiLevelType w:val="hybridMultilevel"/>
    <w:tmpl w:val="85BA98E2"/>
    <w:lvl w:ilvl="0" w:tplc="3FDAF78A">
      <w:start w:val="1"/>
      <w:numFmt w:val="bullet"/>
      <w:lvlText w:val=""/>
      <w:lvlJc w:val="left"/>
      <w:pPr>
        <w:ind w:left="780" w:hanging="420"/>
      </w:pPr>
      <w:rPr>
        <w:rFonts w:ascii="Wingdings" w:hAnsi="Wingdings" w:hint="default"/>
        <w:sz w:val="21"/>
        <w:szCs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713E336A"/>
    <w:multiLevelType w:val="hybridMultilevel"/>
    <w:tmpl w:val="B26C90E4"/>
    <w:lvl w:ilvl="0" w:tplc="3FDAF78A">
      <w:start w:val="1"/>
      <w:numFmt w:val="bullet"/>
      <w:lvlText w:val=""/>
      <w:lvlJc w:val="left"/>
      <w:pPr>
        <w:ind w:left="1260" w:hanging="420"/>
      </w:pPr>
      <w:rPr>
        <w:rFonts w:ascii="Wingdings" w:hAnsi="Wingdings" w:hint="default"/>
        <w:sz w:val="21"/>
        <w:szCs w:val="21"/>
      </w:rPr>
    </w:lvl>
    <w:lvl w:ilvl="1" w:tplc="3FDAF78A">
      <w:start w:val="1"/>
      <w:numFmt w:val="bullet"/>
      <w:lvlText w:val=""/>
      <w:lvlJc w:val="left"/>
      <w:pPr>
        <w:ind w:left="1260" w:hanging="420"/>
      </w:pPr>
      <w:rPr>
        <w:rFonts w:ascii="Wingdings" w:hAnsi="Wingdings" w:hint="default"/>
        <w:sz w:val="21"/>
        <w:szCs w:val="21"/>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7ACD54FE"/>
    <w:multiLevelType w:val="hybridMultilevel"/>
    <w:tmpl w:val="9B76733C"/>
    <w:lvl w:ilvl="0" w:tplc="3FDAF78A">
      <w:start w:val="1"/>
      <w:numFmt w:val="bullet"/>
      <w:lvlText w:val=""/>
      <w:lvlJc w:val="left"/>
      <w:pPr>
        <w:ind w:left="840" w:hanging="420"/>
      </w:pPr>
      <w:rPr>
        <w:rFonts w:ascii="Wingdings" w:hAnsi="Wingdings" w:hint="default"/>
        <w:sz w:val="21"/>
        <w:szCs w:val="2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7AD21163"/>
    <w:multiLevelType w:val="hybridMultilevel"/>
    <w:tmpl w:val="80A825FC"/>
    <w:lvl w:ilvl="0" w:tplc="3FDAF78A">
      <w:start w:val="1"/>
      <w:numFmt w:val="bullet"/>
      <w:lvlText w:val=""/>
      <w:lvlJc w:val="left"/>
      <w:pPr>
        <w:ind w:left="780" w:hanging="420"/>
      </w:pPr>
      <w:rPr>
        <w:rFonts w:ascii="Wingdings" w:hAnsi="Wingdings" w:hint="default"/>
        <w:sz w:val="21"/>
        <w:szCs w:val="21"/>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7E653BC1"/>
    <w:multiLevelType w:val="hybridMultilevel"/>
    <w:tmpl w:val="AF107932"/>
    <w:lvl w:ilvl="0" w:tplc="EAF43B8E">
      <w:start w:val="1"/>
      <w:numFmt w:val="decimal"/>
      <w:lvlText w:val="%1."/>
      <w:lvlJc w:val="left"/>
      <w:pPr>
        <w:ind w:left="840" w:hanging="420"/>
      </w:pPr>
      <w:rPr>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2"/>
  </w:num>
  <w:num w:numId="3">
    <w:abstractNumId w:val="9"/>
  </w:num>
  <w:num w:numId="4">
    <w:abstractNumId w:val="19"/>
  </w:num>
  <w:num w:numId="5">
    <w:abstractNumId w:val="0"/>
  </w:num>
  <w:num w:numId="6">
    <w:abstractNumId w:val="11"/>
  </w:num>
  <w:num w:numId="7">
    <w:abstractNumId w:val="3"/>
  </w:num>
  <w:num w:numId="8">
    <w:abstractNumId w:val="5"/>
  </w:num>
  <w:num w:numId="9">
    <w:abstractNumId w:val="7"/>
  </w:num>
  <w:num w:numId="10">
    <w:abstractNumId w:val="8"/>
  </w:num>
  <w:num w:numId="11">
    <w:abstractNumId w:val="14"/>
  </w:num>
  <w:num w:numId="12">
    <w:abstractNumId w:val="16"/>
  </w:num>
  <w:num w:numId="13">
    <w:abstractNumId w:val="13"/>
  </w:num>
  <w:num w:numId="14">
    <w:abstractNumId w:val="17"/>
  </w:num>
  <w:num w:numId="15">
    <w:abstractNumId w:val="2"/>
  </w:num>
  <w:num w:numId="16">
    <w:abstractNumId w:val="10"/>
  </w:num>
  <w:num w:numId="17">
    <w:abstractNumId w:val="18"/>
  </w:num>
  <w:num w:numId="18">
    <w:abstractNumId w:val="1"/>
  </w:num>
  <w:num w:numId="19">
    <w:abstractNumId w:val="1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4922"/>
    <w:rsid w:val="00022E7C"/>
    <w:rsid w:val="00064679"/>
    <w:rsid w:val="0008637D"/>
    <w:rsid w:val="000B3CCF"/>
    <w:rsid w:val="000F58A6"/>
    <w:rsid w:val="00123E53"/>
    <w:rsid w:val="00172A27"/>
    <w:rsid w:val="001C2831"/>
    <w:rsid w:val="001C39B0"/>
    <w:rsid w:val="002273B2"/>
    <w:rsid w:val="00244F21"/>
    <w:rsid w:val="00275F08"/>
    <w:rsid w:val="00277734"/>
    <w:rsid w:val="002825A9"/>
    <w:rsid w:val="002A2A46"/>
    <w:rsid w:val="002C2EB8"/>
    <w:rsid w:val="002C4286"/>
    <w:rsid w:val="002E1A23"/>
    <w:rsid w:val="00304CAA"/>
    <w:rsid w:val="003220FB"/>
    <w:rsid w:val="00324FE0"/>
    <w:rsid w:val="00327616"/>
    <w:rsid w:val="00351887"/>
    <w:rsid w:val="00357A35"/>
    <w:rsid w:val="003A3A45"/>
    <w:rsid w:val="003A717D"/>
    <w:rsid w:val="003D227A"/>
    <w:rsid w:val="003E23BB"/>
    <w:rsid w:val="003E6FC1"/>
    <w:rsid w:val="00431E95"/>
    <w:rsid w:val="004630B9"/>
    <w:rsid w:val="004761C3"/>
    <w:rsid w:val="004923AB"/>
    <w:rsid w:val="004A3944"/>
    <w:rsid w:val="004A5348"/>
    <w:rsid w:val="004C53F1"/>
    <w:rsid w:val="004D3D4F"/>
    <w:rsid w:val="004D5CEF"/>
    <w:rsid w:val="00500114"/>
    <w:rsid w:val="00513493"/>
    <w:rsid w:val="00515304"/>
    <w:rsid w:val="00540FC1"/>
    <w:rsid w:val="00551394"/>
    <w:rsid w:val="0055302C"/>
    <w:rsid w:val="005C446A"/>
    <w:rsid w:val="005D23D7"/>
    <w:rsid w:val="005D2D0C"/>
    <w:rsid w:val="00621220"/>
    <w:rsid w:val="00623F9E"/>
    <w:rsid w:val="00632FED"/>
    <w:rsid w:val="006359B1"/>
    <w:rsid w:val="006564FC"/>
    <w:rsid w:val="00664FEC"/>
    <w:rsid w:val="00672693"/>
    <w:rsid w:val="00677AE1"/>
    <w:rsid w:val="006A600C"/>
    <w:rsid w:val="006B3B0B"/>
    <w:rsid w:val="006D22B9"/>
    <w:rsid w:val="007016A4"/>
    <w:rsid w:val="00763E60"/>
    <w:rsid w:val="007717AD"/>
    <w:rsid w:val="00787888"/>
    <w:rsid w:val="007E1857"/>
    <w:rsid w:val="00847FA8"/>
    <w:rsid w:val="00850651"/>
    <w:rsid w:val="00863319"/>
    <w:rsid w:val="00873484"/>
    <w:rsid w:val="008E40EA"/>
    <w:rsid w:val="00930276"/>
    <w:rsid w:val="009420CC"/>
    <w:rsid w:val="009A10A3"/>
    <w:rsid w:val="009B1CE7"/>
    <w:rsid w:val="009C6D40"/>
    <w:rsid w:val="009F419D"/>
    <w:rsid w:val="009F5D16"/>
    <w:rsid w:val="00A16EE0"/>
    <w:rsid w:val="00A52FDF"/>
    <w:rsid w:val="00A56D4A"/>
    <w:rsid w:val="00A96025"/>
    <w:rsid w:val="00AD1754"/>
    <w:rsid w:val="00B23CD1"/>
    <w:rsid w:val="00B84B6F"/>
    <w:rsid w:val="00B8705C"/>
    <w:rsid w:val="00BA15D7"/>
    <w:rsid w:val="00BC2E87"/>
    <w:rsid w:val="00BD0328"/>
    <w:rsid w:val="00BD3E1B"/>
    <w:rsid w:val="00BE6A47"/>
    <w:rsid w:val="00C068D5"/>
    <w:rsid w:val="00C1476C"/>
    <w:rsid w:val="00C35F04"/>
    <w:rsid w:val="00C36E4B"/>
    <w:rsid w:val="00C45C65"/>
    <w:rsid w:val="00CA6C62"/>
    <w:rsid w:val="00CC2155"/>
    <w:rsid w:val="00CC7FDC"/>
    <w:rsid w:val="00D13A7B"/>
    <w:rsid w:val="00D30CF8"/>
    <w:rsid w:val="00D418A4"/>
    <w:rsid w:val="00D41A2C"/>
    <w:rsid w:val="00D5358F"/>
    <w:rsid w:val="00D85A60"/>
    <w:rsid w:val="00DB0F2C"/>
    <w:rsid w:val="00DE64DB"/>
    <w:rsid w:val="00E96E19"/>
    <w:rsid w:val="00EF70D7"/>
    <w:rsid w:val="00F6085E"/>
    <w:rsid w:val="00F67931"/>
    <w:rsid w:val="00F93D23"/>
    <w:rsid w:val="00FA6AEF"/>
    <w:rsid w:val="00FD3A08"/>
    <w:rsid w:val="01483598"/>
    <w:rsid w:val="0FBC6B89"/>
    <w:rsid w:val="14715400"/>
    <w:rsid w:val="194C3700"/>
    <w:rsid w:val="22E277F8"/>
    <w:rsid w:val="25947876"/>
    <w:rsid w:val="25F6190A"/>
    <w:rsid w:val="270B1940"/>
    <w:rsid w:val="2A3F62A9"/>
    <w:rsid w:val="2A4A033B"/>
    <w:rsid w:val="2EBD6917"/>
    <w:rsid w:val="3683112D"/>
    <w:rsid w:val="3DDA3EF8"/>
    <w:rsid w:val="3E763EE7"/>
    <w:rsid w:val="3FEA6557"/>
    <w:rsid w:val="3FF06F46"/>
    <w:rsid w:val="436D1345"/>
    <w:rsid w:val="46507F8D"/>
    <w:rsid w:val="4CB050E7"/>
    <w:rsid w:val="515932F2"/>
    <w:rsid w:val="51B95F4B"/>
    <w:rsid w:val="535F41D4"/>
    <w:rsid w:val="5A6E51AD"/>
    <w:rsid w:val="5CB11C7D"/>
    <w:rsid w:val="64C02C7E"/>
    <w:rsid w:val="67741FBD"/>
    <w:rsid w:val="6ABB1D98"/>
    <w:rsid w:val="6EBE2CF5"/>
    <w:rsid w:val="729A1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026E99"/>
  <w15:docId w15:val="{AB010CF4-DCBC-41C5-8D6F-892FDBE6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28"/>
      <w:szCs w:val="28"/>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73484"/>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pPr>
      <w:ind w:leftChars="1200" w:left="2520"/>
    </w:pPr>
  </w:style>
  <w:style w:type="paragraph" w:styleId="TOC5">
    <w:name w:val="toc 5"/>
    <w:basedOn w:val="a"/>
    <w:next w:val="a"/>
    <w:pPr>
      <w:ind w:leftChars="800" w:left="1680"/>
    </w:pPr>
  </w:style>
  <w:style w:type="paragraph" w:styleId="TOC3">
    <w:name w:val="toc 3"/>
    <w:basedOn w:val="a"/>
    <w:next w:val="a"/>
    <w:uiPriority w:val="39"/>
    <w:pPr>
      <w:tabs>
        <w:tab w:val="right" w:leader="dot" w:pos="8296"/>
      </w:tabs>
      <w:ind w:leftChars="400" w:left="840"/>
    </w:pPr>
  </w:style>
  <w:style w:type="paragraph" w:styleId="TOC8">
    <w:name w:val="toc 8"/>
    <w:basedOn w:val="a"/>
    <w:next w:val="a"/>
    <w:pPr>
      <w:ind w:leftChars="1400" w:left="2940"/>
    </w:pPr>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4">
    <w:name w:val="toc 4"/>
    <w:basedOn w:val="a"/>
    <w:next w:val="a"/>
    <w:pPr>
      <w:ind w:leftChars="600" w:left="1260"/>
    </w:pPr>
  </w:style>
  <w:style w:type="paragraph" w:styleId="TOC6">
    <w:name w:val="toc 6"/>
    <w:basedOn w:val="a"/>
    <w:next w:val="a"/>
    <w:pPr>
      <w:ind w:leftChars="1000" w:left="2100"/>
    </w:pPr>
  </w:style>
  <w:style w:type="paragraph" w:styleId="TOC2">
    <w:name w:val="toc 2"/>
    <w:basedOn w:val="a"/>
    <w:next w:val="a"/>
    <w:uiPriority w:val="39"/>
    <w:pPr>
      <w:ind w:leftChars="200" w:left="420"/>
    </w:pPr>
  </w:style>
  <w:style w:type="paragraph" w:styleId="TOC9">
    <w:name w:val="toc 9"/>
    <w:basedOn w:val="a"/>
    <w:next w:val="a"/>
    <w:pPr>
      <w:ind w:leftChars="1600" w:left="3360"/>
    </w:pPr>
  </w:style>
  <w:style w:type="table" w:styleId="a6">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rPr>
      <w:color w:val="800080"/>
      <w:u w:val="single"/>
    </w:rPr>
  </w:style>
  <w:style w:type="character" w:styleId="a8">
    <w:name w:val="Hyperlink"/>
    <w:uiPriority w:val="99"/>
    <w:rPr>
      <w:color w:val="0000FF"/>
      <w:u w:val="single"/>
    </w:rPr>
  </w:style>
  <w:style w:type="character" w:customStyle="1" w:styleId="a4">
    <w:name w:val="页脚 字符"/>
    <w:link w:val="a3"/>
    <w:rPr>
      <w:kern w:val="2"/>
      <w:sz w:val="18"/>
      <w:szCs w:val="18"/>
    </w:rPr>
  </w:style>
  <w:style w:type="paragraph" w:customStyle="1" w:styleId="TOC10">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a9">
    <w:name w:val="List Paragraph"/>
    <w:basedOn w:val="a"/>
    <w:uiPriority w:val="34"/>
    <w:qFormat/>
    <w:pPr>
      <w:widowControl/>
      <w:ind w:firstLineChars="200" w:firstLine="420"/>
      <w:jc w:val="left"/>
    </w:pPr>
    <w:rPr>
      <w:rFonts w:ascii="宋体" w:hAnsi="宋体" w:cs="宋体"/>
      <w:kern w:val="0"/>
      <w:sz w:val="24"/>
    </w:rPr>
  </w:style>
  <w:style w:type="paragraph" w:customStyle="1" w:styleId="aa">
    <w:name w:val="封面正文"/>
    <w:basedOn w:val="a"/>
    <w:link w:val="ab"/>
    <w:qFormat/>
    <w:pPr>
      <w:jc w:val="left"/>
    </w:pPr>
    <w:rPr>
      <w:sz w:val="28"/>
      <w:szCs w:val="28"/>
      <w:u w:val="single"/>
    </w:rPr>
  </w:style>
  <w:style w:type="character" w:customStyle="1" w:styleId="ab">
    <w:name w:val="封面正文 字符"/>
    <w:basedOn w:val="a0"/>
    <w:link w:val="aa"/>
    <w:rPr>
      <w:kern w:val="2"/>
      <w:sz w:val="28"/>
      <w:szCs w:val="28"/>
      <w:u w:val="single"/>
    </w:rPr>
  </w:style>
  <w:style w:type="character" w:customStyle="1" w:styleId="60">
    <w:name w:val="标题 6 字符"/>
    <w:basedOn w:val="a0"/>
    <w:link w:val="6"/>
    <w:uiPriority w:val="9"/>
    <w:rsid w:val="00873484"/>
    <w:rPr>
      <w:rFonts w:asciiTheme="majorHAnsi" w:eastAsiaTheme="majorEastAsia" w:hAnsiTheme="majorHAnsi" w:cstheme="majorBidi"/>
      <w:b/>
      <w:bCs/>
      <w:kern w:val="2"/>
      <w:sz w:val="24"/>
      <w:szCs w:val="24"/>
    </w:rPr>
  </w:style>
  <w:style w:type="character" w:styleId="ac">
    <w:name w:val="Strong"/>
    <w:basedOn w:val="a0"/>
    <w:uiPriority w:val="22"/>
    <w:qFormat/>
    <w:rsid w:val="009F41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99091">
      <w:bodyDiv w:val="1"/>
      <w:marLeft w:val="0"/>
      <w:marRight w:val="0"/>
      <w:marTop w:val="0"/>
      <w:marBottom w:val="0"/>
      <w:divBdr>
        <w:top w:val="none" w:sz="0" w:space="0" w:color="auto"/>
        <w:left w:val="none" w:sz="0" w:space="0" w:color="auto"/>
        <w:bottom w:val="none" w:sz="0" w:space="0" w:color="auto"/>
        <w:right w:val="none" w:sz="0" w:space="0" w:color="auto"/>
      </w:divBdr>
      <w:divsChild>
        <w:div w:id="345912651">
          <w:marLeft w:val="0"/>
          <w:marRight w:val="0"/>
          <w:marTop w:val="0"/>
          <w:marBottom w:val="0"/>
          <w:divBdr>
            <w:top w:val="none" w:sz="0" w:space="0" w:color="auto"/>
            <w:left w:val="none" w:sz="0" w:space="0" w:color="auto"/>
            <w:bottom w:val="none" w:sz="0" w:space="0" w:color="auto"/>
            <w:right w:val="none" w:sz="0" w:space="0" w:color="auto"/>
          </w:divBdr>
          <w:divsChild>
            <w:div w:id="1290818819">
              <w:marLeft w:val="0"/>
              <w:marRight w:val="0"/>
              <w:marTop w:val="0"/>
              <w:marBottom w:val="0"/>
              <w:divBdr>
                <w:top w:val="none" w:sz="0" w:space="0" w:color="auto"/>
                <w:left w:val="none" w:sz="0" w:space="0" w:color="auto"/>
                <w:bottom w:val="none" w:sz="0" w:space="0" w:color="auto"/>
                <w:right w:val="none" w:sz="0" w:space="0" w:color="auto"/>
              </w:divBdr>
            </w:div>
            <w:div w:id="1761221010">
              <w:marLeft w:val="0"/>
              <w:marRight w:val="0"/>
              <w:marTop w:val="0"/>
              <w:marBottom w:val="0"/>
              <w:divBdr>
                <w:top w:val="none" w:sz="0" w:space="0" w:color="auto"/>
                <w:left w:val="none" w:sz="0" w:space="0" w:color="auto"/>
                <w:bottom w:val="none" w:sz="0" w:space="0" w:color="auto"/>
                <w:right w:val="none" w:sz="0" w:space="0" w:color="auto"/>
              </w:divBdr>
            </w:div>
            <w:div w:id="281960385">
              <w:marLeft w:val="0"/>
              <w:marRight w:val="0"/>
              <w:marTop w:val="0"/>
              <w:marBottom w:val="0"/>
              <w:divBdr>
                <w:top w:val="none" w:sz="0" w:space="0" w:color="auto"/>
                <w:left w:val="none" w:sz="0" w:space="0" w:color="auto"/>
                <w:bottom w:val="none" w:sz="0" w:space="0" w:color="auto"/>
                <w:right w:val="none" w:sz="0" w:space="0" w:color="auto"/>
              </w:divBdr>
            </w:div>
            <w:div w:id="171578376">
              <w:marLeft w:val="0"/>
              <w:marRight w:val="0"/>
              <w:marTop w:val="0"/>
              <w:marBottom w:val="0"/>
              <w:divBdr>
                <w:top w:val="none" w:sz="0" w:space="0" w:color="auto"/>
                <w:left w:val="none" w:sz="0" w:space="0" w:color="auto"/>
                <w:bottom w:val="none" w:sz="0" w:space="0" w:color="auto"/>
                <w:right w:val="none" w:sz="0" w:space="0" w:color="auto"/>
              </w:divBdr>
            </w:div>
            <w:div w:id="2073112159">
              <w:marLeft w:val="0"/>
              <w:marRight w:val="0"/>
              <w:marTop w:val="0"/>
              <w:marBottom w:val="0"/>
              <w:divBdr>
                <w:top w:val="none" w:sz="0" w:space="0" w:color="auto"/>
                <w:left w:val="none" w:sz="0" w:space="0" w:color="auto"/>
                <w:bottom w:val="none" w:sz="0" w:space="0" w:color="auto"/>
                <w:right w:val="none" w:sz="0" w:space="0" w:color="auto"/>
              </w:divBdr>
            </w:div>
            <w:div w:id="240025065">
              <w:marLeft w:val="0"/>
              <w:marRight w:val="0"/>
              <w:marTop w:val="0"/>
              <w:marBottom w:val="0"/>
              <w:divBdr>
                <w:top w:val="none" w:sz="0" w:space="0" w:color="auto"/>
                <w:left w:val="none" w:sz="0" w:space="0" w:color="auto"/>
                <w:bottom w:val="none" w:sz="0" w:space="0" w:color="auto"/>
                <w:right w:val="none" w:sz="0" w:space="0" w:color="auto"/>
              </w:divBdr>
            </w:div>
            <w:div w:id="28266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0959">
      <w:bodyDiv w:val="1"/>
      <w:marLeft w:val="0"/>
      <w:marRight w:val="0"/>
      <w:marTop w:val="0"/>
      <w:marBottom w:val="0"/>
      <w:divBdr>
        <w:top w:val="none" w:sz="0" w:space="0" w:color="auto"/>
        <w:left w:val="none" w:sz="0" w:space="0" w:color="auto"/>
        <w:bottom w:val="none" w:sz="0" w:space="0" w:color="auto"/>
        <w:right w:val="none" w:sz="0" w:space="0" w:color="auto"/>
      </w:divBdr>
      <w:divsChild>
        <w:div w:id="656542054">
          <w:marLeft w:val="0"/>
          <w:marRight w:val="0"/>
          <w:marTop w:val="0"/>
          <w:marBottom w:val="0"/>
          <w:divBdr>
            <w:top w:val="none" w:sz="0" w:space="0" w:color="auto"/>
            <w:left w:val="none" w:sz="0" w:space="0" w:color="auto"/>
            <w:bottom w:val="none" w:sz="0" w:space="0" w:color="auto"/>
            <w:right w:val="none" w:sz="0" w:space="0" w:color="auto"/>
          </w:divBdr>
          <w:divsChild>
            <w:div w:id="1078482678">
              <w:marLeft w:val="0"/>
              <w:marRight w:val="0"/>
              <w:marTop w:val="0"/>
              <w:marBottom w:val="0"/>
              <w:divBdr>
                <w:top w:val="none" w:sz="0" w:space="0" w:color="auto"/>
                <w:left w:val="none" w:sz="0" w:space="0" w:color="auto"/>
                <w:bottom w:val="none" w:sz="0" w:space="0" w:color="auto"/>
                <w:right w:val="none" w:sz="0" w:space="0" w:color="auto"/>
              </w:divBdr>
            </w:div>
            <w:div w:id="821582531">
              <w:marLeft w:val="0"/>
              <w:marRight w:val="0"/>
              <w:marTop w:val="0"/>
              <w:marBottom w:val="0"/>
              <w:divBdr>
                <w:top w:val="none" w:sz="0" w:space="0" w:color="auto"/>
                <w:left w:val="none" w:sz="0" w:space="0" w:color="auto"/>
                <w:bottom w:val="none" w:sz="0" w:space="0" w:color="auto"/>
                <w:right w:val="none" w:sz="0" w:space="0" w:color="auto"/>
              </w:divBdr>
            </w:div>
            <w:div w:id="563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4992">
      <w:bodyDiv w:val="1"/>
      <w:marLeft w:val="0"/>
      <w:marRight w:val="0"/>
      <w:marTop w:val="0"/>
      <w:marBottom w:val="0"/>
      <w:divBdr>
        <w:top w:val="none" w:sz="0" w:space="0" w:color="auto"/>
        <w:left w:val="none" w:sz="0" w:space="0" w:color="auto"/>
        <w:bottom w:val="none" w:sz="0" w:space="0" w:color="auto"/>
        <w:right w:val="none" w:sz="0" w:space="0" w:color="auto"/>
      </w:divBdr>
      <w:divsChild>
        <w:div w:id="1027369355">
          <w:marLeft w:val="0"/>
          <w:marRight w:val="0"/>
          <w:marTop w:val="0"/>
          <w:marBottom w:val="0"/>
          <w:divBdr>
            <w:top w:val="none" w:sz="0" w:space="0" w:color="auto"/>
            <w:left w:val="none" w:sz="0" w:space="0" w:color="auto"/>
            <w:bottom w:val="none" w:sz="0" w:space="0" w:color="auto"/>
            <w:right w:val="none" w:sz="0" w:space="0" w:color="auto"/>
          </w:divBdr>
          <w:divsChild>
            <w:div w:id="413017051">
              <w:marLeft w:val="0"/>
              <w:marRight w:val="0"/>
              <w:marTop w:val="0"/>
              <w:marBottom w:val="0"/>
              <w:divBdr>
                <w:top w:val="none" w:sz="0" w:space="0" w:color="auto"/>
                <w:left w:val="none" w:sz="0" w:space="0" w:color="auto"/>
                <w:bottom w:val="none" w:sz="0" w:space="0" w:color="auto"/>
                <w:right w:val="none" w:sz="0" w:space="0" w:color="auto"/>
              </w:divBdr>
            </w:div>
            <w:div w:id="444078839">
              <w:marLeft w:val="0"/>
              <w:marRight w:val="0"/>
              <w:marTop w:val="0"/>
              <w:marBottom w:val="0"/>
              <w:divBdr>
                <w:top w:val="none" w:sz="0" w:space="0" w:color="auto"/>
                <w:left w:val="none" w:sz="0" w:space="0" w:color="auto"/>
                <w:bottom w:val="none" w:sz="0" w:space="0" w:color="auto"/>
                <w:right w:val="none" w:sz="0" w:space="0" w:color="auto"/>
              </w:divBdr>
            </w:div>
            <w:div w:id="35476267">
              <w:marLeft w:val="0"/>
              <w:marRight w:val="0"/>
              <w:marTop w:val="0"/>
              <w:marBottom w:val="0"/>
              <w:divBdr>
                <w:top w:val="none" w:sz="0" w:space="0" w:color="auto"/>
                <w:left w:val="none" w:sz="0" w:space="0" w:color="auto"/>
                <w:bottom w:val="none" w:sz="0" w:space="0" w:color="auto"/>
                <w:right w:val="none" w:sz="0" w:space="0" w:color="auto"/>
              </w:divBdr>
            </w:div>
            <w:div w:id="728186601">
              <w:marLeft w:val="0"/>
              <w:marRight w:val="0"/>
              <w:marTop w:val="0"/>
              <w:marBottom w:val="0"/>
              <w:divBdr>
                <w:top w:val="none" w:sz="0" w:space="0" w:color="auto"/>
                <w:left w:val="none" w:sz="0" w:space="0" w:color="auto"/>
                <w:bottom w:val="none" w:sz="0" w:space="0" w:color="auto"/>
                <w:right w:val="none" w:sz="0" w:space="0" w:color="auto"/>
              </w:divBdr>
            </w:div>
            <w:div w:id="305672925">
              <w:marLeft w:val="0"/>
              <w:marRight w:val="0"/>
              <w:marTop w:val="0"/>
              <w:marBottom w:val="0"/>
              <w:divBdr>
                <w:top w:val="none" w:sz="0" w:space="0" w:color="auto"/>
                <w:left w:val="none" w:sz="0" w:space="0" w:color="auto"/>
                <w:bottom w:val="none" w:sz="0" w:space="0" w:color="auto"/>
                <w:right w:val="none" w:sz="0" w:space="0" w:color="auto"/>
              </w:divBdr>
            </w:div>
            <w:div w:id="1479883730">
              <w:marLeft w:val="0"/>
              <w:marRight w:val="0"/>
              <w:marTop w:val="0"/>
              <w:marBottom w:val="0"/>
              <w:divBdr>
                <w:top w:val="none" w:sz="0" w:space="0" w:color="auto"/>
                <w:left w:val="none" w:sz="0" w:space="0" w:color="auto"/>
                <w:bottom w:val="none" w:sz="0" w:space="0" w:color="auto"/>
                <w:right w:val="none" w:sz="0" w:space="0" w:color="auto"/>
              </w:divBdr>
            </w:div>
            <w:div w:id="1929775537">
              <w:marLeft w:val="0"/>
              <w:marRight w:val="0"/>
              <w:marTop w:val="0"/>
              <w:marBottom w:val="0"/>
              <w:divBdr>
                <w:top w:val="none" w:sz="0" w:space="0" w:color="auto"/>
                <w:left w:val="none" w:sz="0" w:space="0" w:color="auto"/>
                <w:bottom w:val="none" w:sz="0" w:space="0" w:color="auto"/>
                <w:right w:val="none" w:sz="0" w:space="0" w:color="auto"/>
              </w:divBdr>
            </w:div>
            <w:div w:id="1183277919">
              <w:marLeft w:val="0"/>
              <w:marRight w:val="0"/>
              <w:marTop w:val="0"/>
              <w:marBottom w:val="0"/>
              <w:divBdr>
                <w:top w:val="none" w:sz="0" w:space="0" w:color="auto"/>
                <w:left w:val="none" w:sz="0" w:space="0" w:color="auto"/>
                <w:bottom w:val="none" w:sz="0" w:space="0" w:color="auto"/>
                <w:right w:val="none" w:sz="0" w:space="0" w:color="auto"/>
              </w:divBdr>
            </w:div>
            <w:div w:id="1568684474">
              <w:marLeft w:val="0"/>
              <w:marRight w:val="0"/>
              <w:marTop w:val="0"/>
              <w:marBottom w:val="0"/>
              <w:divBdr>
                <w:top w:val="none" w:sz="0" w:space="0" w:color="auto"/>
                <w:left w:val="none" w:sz="0" w:space="0" w:color="auto"/>
                <w:bottom w:val="none" w:sz="0" w:space="0" w:color="auto"/>
                <w:right w:val="none" w:sz="0" w:space="0" w:color="auto"/>
              </w:divBdr>
            </w:div>
            <w:div w:id="730884047">
              <w:marLeft w:val="0"/>
              <w:marRight w:val="0"/>
              <w:marTop w:val="0"/>
              <w:marBottom w:val="0"/>
              <w:divBdr>
                <w:top w:val="none" w:sz="0" w:space="0" w:color="auto"/>
                <w:left w:val="none" w:sz="0" w:space="0" w:color="auto"/>
                <w:bottom w:val="none" w:sz="0" w:space="0" w:color="auto"/>
                <w:right w:val="none" w:sz="0" w:space="0" w:color="auto"/>
              </w:divBdr>
            </w:div>
            <w:div w:id="688872647">
              <w:marLeft w:val="0"/>
              <w:marRight w:val="0"/>
              <w:marTop w:val="0"/>
              <w:marBottom w:val="0"/>
              <w:divBdr>
                <w:top w:val="none" w:sz="0" w:space="0" w:color="auto"/>
                <w:left w:val="none" w:sz="0" w:space="0" w:color="auto"/>
                <w:bottom w:val="none" w:sz="0" w:space="0" w:color="auto"/>
                <w:right w:val="none" w:sz="0" w:space="0" w:color="auto"/>
              </w:divBdr>
            </w:div>
            <w:div w:id="1483110088">
              <w:marLeft w:val="0"/>
              <w:marRight w:val="0"/>
              <w:marTop w:val="0"/>
              <w:marBottom w:val="0"/>
              <w:divBdr>
                <w:top w:val="none" w:sz="0" w:space="0" w:color="auto"/>
                <w:left w:val="none" w:sz="0" w:space="0" w:color="auto"/>
                <w:bottom w:val="none" w:sz="0" w:space="0" w:color="auto"/>
                <w:right w:val="none" w:sz="0" w:space="0" w:color="auto"/>
              </w:divBdr>
            </w:div>
            <w:div w:id="148600358">
              <w:marLeft w:val="0"/>
              <w:marRight w:val="0"/>
              <w:marTop w:val="0"/>
              <w:marBottom w:val="0"/>
              <w:divBdr>
                <w:top w:val="none" w:sz="0" w:space="0" w:color="auto"/>
                <w:left w:val="none" w:sz="0" w:space="0" w:color="auto"/>
                <w:bottom w:val="none" w:sz="0" w:space="0" w:color="auto"/>
                <w:right w:val="none" w:sz="0" w:space="0" w:color="auto"/>
              </w:divBdr>
            </w:div>
            <w:div w:id="787162754">
              <w:marLeft w:val="0"/>
              <w:marRight w:val="0"/>
              <w:marTop w:val="0"/>
              <w:marBottom w:val="0"/>
              <w:divBdr>
                <w:top w:val="none" w:sz="0" w:space="0" w:color="auto"/>
                <w:left w:val="none" w:sz="0" w:space="0" w:color="auto"/>
                <w:bottom w:val="none" w:sz="0" w:space="0" w:color="auto"/>
                <w:right w:val="none" w:sz="0" w:space="0" w:color="auto"/>
              </w:divBdr>
            </w:div>
            <w:div w:id="1424376885">
              <w:marLeft w:val="0"/>
              <w:marRight w:val="0"/>
              <w:marTop w:val="0"/>
              <w:marBottom w:val="0"/>
              <w:divBdr>
                <w:top w:val="none" w:sz="0" w:space="0" w:color="auto"/>
                <w:left w:val="none" w:sz="0" w:space="0" w:color="auto"/>
                <w:bottom w:val="none" w:sz="0" w:space="0" w:color="auto"/>
                <w:right w:val="none" w:sz="0" w:space="0" w:color="auto"/>
              </w:divBdr>
            </w:div>
            <w:div w:id="1033650212">
              <w:marLeft w:val="0"/>
              <w:marRight w:val="0"/>
              <w:marTop w:val="0"/>
              <w:marBottom w:val="0"/>
              <w:divBdr>
                <w:top w:val="none" w:sz="0" w:space="0" w:color="auto"/>
                <w:left w:val="none" w:sz="0" w:space="0" w:color="auto"/>
                <w:bottom w:val="none" w:sz="0" w:space="0" w:color="auto"/>
                <w:right w:val="none" w:sz="0" w:space="0" w:color="auto"/>
              </w:divBdr>
            </w:div>
            <w:div w:id="1198785173">
              <w:marLeft w:val="0"/>
              <w:marRight w:val="0"/>
              <w:marTop w:val="0"/>
              <w:marBottom w:val="0"/>
              <w:divBdr>
                <w:top w:val="none" w:sz="0" w:space="0" w:color="auto"/>
                <w:left w:val="none" w:sz="0" w:space="0" w:color="auto"/>
                <w:bottom w:val="none" w:sz="0" w:space="0" w:color="auto"/>
                <w:right w:val="none" w:sz="0" w:space="0" w:color="auto"/>
              </w:divBdr>
            </w:div>
            <w:div w:id="285233795">
              <w:marLeft w:val="0"/>
              <w:marRight w:val="0"/>
              <w:marTop w:val="0"/>
              <w:marBottom w:val="0"/>
              <w:divBdr>
                <w:top w:val="none" w:sz="0" w:space="0" w:color="auto"/>
                <w:left w:val="none" w:sz="0" w:space="0" w:color="auto"/>
                <w:bottom w:val="none" w:sz="0" w:space="0" w:color="auto"/>
                <w:right w:val="none" w:sz="0" w:space="0" w:color="auto"/>
              </w:divBdr>
            </w:div>
            <w:div w:id="386993089">
              <w:marLeft w:val="0"/>
              <w:marRight w:val="0"/>
              <w:marTop w:val="0"/>
              <w:marBottom w:val="0"/>
              <w:divBdr>
                <w:top w:val="none" w:sz="0" w:space="0" w:color="auto"/>
                <w:left w:val="none" w:sz="0" w:space="0" w:color="auto"/>
                <w:bottom w:val="none" w:sz="0" w:space="0" w:color="auto"/>
                <w:right w:val="none" w:sz="0" w:space="0" w:color="auto"/>
              </w:divBdr>
            </w:div>
            <w:div w:id="1687124884">
              <w:marLeft w:val="0"/>
              <w:marRight w:val="0"/>
              <w:marTop w:val="0"/>
              <w:marBottom w:val="0"/>
              <w:divBdr>
                <w:top w:val="none" w:sz="0" w:space="0" w:color="auto"/>
                <w:left w:val="none" w:sz="0" w:space="0" w:color="auto"/>
                <w:bottom w:val="none" w:sz="0" w:space="0" w:color="auto"/>
                <w:right w:val="none" w:sz="0" w:space="0" w:color="auto"/>
              </w:divBdr>
            </w:div>
            <w:div w:id="168257875">
              <w:marLeft w:val="0"/>
              <w:marRight w:val="0"/>
              <w:marTop w:val="0"/>
              <w:marBottom w:val="0"/>
              <w:divBdr>
                <w:top w:val="none" w:sz="0" w:space="0" w:color="auto"/>
                <w:left w:val="none" w:sz="0" w:space="0" w:color="auto"/>
                <w:bottom w:val="none" w:sz="0" w:space="0" w:color="auto"/>
                <w:right w:val="none" w:sz="0" w:space="0" w:color="auto"/>
              </w:divBdr>
            </w:div>
            <w:div w:id="709257385">
              <w:marLeft w:val="0"/>
              <w:marRight w:val="0"/>
              <w:marTop w:val="0"/>
              <w:marBottom w:val="0"/>
              <w:divBdr>
                <w:top w:val="none" w:sz="0" w:space="0" w:color="auto"/>
                <w:left w:val="none" w:sz="0" w:space="0" w:color="auto"/>
                <w:bottom w:val="none" w:sz="0" w:space="0" w:color="auto"/>
                <w:right w:val="none" w:sz="0" w:space="0" w:color="auto"/>
              </w:divBdr>
            </w:div>
            <w:div w:id="1177769347">
              <w:marLeft w:val="0"/>
              <w:marRight w:val="0"/>
              <w:marTop w:val="0"/>
              <w:marBottom w:val="0"/>
              <w:divBdr>
                <w:top w:val="none" w:sz="0" w:space="0" w:color="auto"/>
                <w:left w:val="none" w:sz="0" w:space="0" w:color="auto"/>
                <w:bottom w:val="none" w:sz="0" w:space="0" w:color="auto"/>
                <w:right w:val="none" w:sz="0" w:space="0" w:color="auto"/>
              </w:divBdr>
            </w:div>
            <w:div w:id="498621851">
              <w:marLeft w:val="0"/>
              <w:marRight w:val="0"/>
              <w:marTop w:val="0"/>
              <w:marBottom w:val="0"/>
              <w:divBdr>
                <w:top w:val="none" w:sz="0" w:space="0" w:color="auto"/>
                <w:left w:val="none" w:sz="0" w:space="0" w:color="auto"/>
                <w:bottom w:val="none" w:sz="0" w:space="0" w:color="auto"/>
                <w:right w:val="none" w:sz="0" w:space="0" w:color="auto"/>
              </w:divBdr>
            </w:div>
            <w:div w:id="654990601">
              <w:marLeft w:val="0"/>
              <w:marRight w:val="0"/>
              <w:marTop w:val="0"/>
              <w:marBottom w:val="0"/>
              <w:divBdr>
                <w:top w:val="none" w:sz="0" w:space="0" w:color="auto"/>
                <w:left w:val="none" w:sz="0" w:space="0" w:color="auto"/>
                <w:bottom w:val="none" w:sz="0" w:space="0" w:color="auto"/>
                <w:right w:val="none" w:sz="0" w:space="0" w:color="auto"/>
              </w:divBdr>
            </w:div>
            <w:div w:id="1045257627">
              <w:marLeft w:val="0"/>
              <w:marRight w:val="0"/>
              <w:marTop w:val="0"/>
              <w:marBottom w:val="0"/>
              <w:divBdr>
                <w:top w:val="none" w:sz="0" w:space="0" w:color="auto"/>
                <w:left w:val="none" w:sz="0" w:space="0" w:color="auto"/>
                <w:bottom w:val="none" w:sz="0" w:space="0" w:color="auto"/>
                <w:right w:val="none" w:sz="0" w:space="0" w:color="auto"/>
              </w:divBdr>
            </w:div>
            <w:div w:id="822896775">
              <w:marLeft w:val="0"/>
              <w:marRight w:val="0"/>
              <w:marTop w:val="0"/>
              <w:marBottom w:val="0"/>
              <w:divBdr>
                <w:top w:val="none" w:sz="0" w:space="0" w:color="auto"/>
                <w:left w:val="none" w:sz="0" w:space="0" w:color="auto"/>
                <w:bottom w:val="none" w:sz="0" w:space="0" w:color="auto"/>
                <w:right w:val="none" w:sz="0" w:space="0" w:color="auto"/>
              </w:divBdr>
            </w:div>
            <w:div w:id="653804155">
              <w:marLeft w:val="0"/>
              <w:marRight w:val="0"/>
              <w:marTop w:val="0"/>
              <w:marBottom w:val="0"/>
              <w:divBdr>
                <w:top w:val="none" w:sz="0" w:space="0" w:color="auto"/>
                <w:left w:val="none" w:sz="0" w:space="0" w:color="auto"/>
                <w:bottom w:val="none" w:sz="0" w:space="0" w:color="auto"/>
                <w:right w:val="none" w:sz="0" w:space="0" w:color="auto"/>
              </w:divBdr>
            </w:div>
            <w:div w:id="2143688509">
              <w:marLeft w:val="0"/>
              <w:marRight w:val="0"/>
              <w:marTop w:val="0"/>
              <w:marBottom w:val="0"/>
              <w:divBdr>
                <w:top w:val="none" w:sz="0" w:space="0" w:color="auto"/>
                <w:left w:val="none" w:sz="0" w:space="0" w:color="auto"/>
                <w:bottom w:val="none" w:sz="0" w:space="0" w:color="auto"/>
                <w:right w:val="none" w:sz="0" w:space="0" w:color="auto"/>
              </w:divBdr>
            </w:div>
            <w:div w:id="28528207">
              <w:marLeft w:val="0"/>
              <w:marRight w:val="0"/>
              <w:marTop w:val="0"/>
              <w:marBottom w:val="0"/>
              <w:divBdr>
                <w:top w:val="none" w:sz="0" w:space="0" w:color="auto"/>
                <w:left w:val="none" w:sz="0" w:space="0" w:color="auto"/>
                <w:bottom w:val="none" w:sz="0" w:space="0" w:color="auto"/>
                <w:right w:val="none" w:sz="0" w:space="0" w:color="auto"/>
              </w:divBdr>
            </w:div>
            <w:div w:id="14212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4262">
      <w:bodyDiv w:val="1"/>
      <w:marLeft w:val="0"/>
      <w:marRight w:val="0"/>
      <w:marTop w:val="0"/>
      <w:marBottom w:val="0"/>
      <w:divBdr>
        <w:top w:val="none" w:sz="0" w:space="0" w:color="auto"/>
        <w:left w:val="none" w:sz="0" w:space="0" w:color="auto"/>
        <w:bottom w:val="none" w:sz="0" w:space="0" w:color="auto"/>
        <w:right w:val="none" w:sz="0" w:space="0" w:color="auto"/>
      </w:divBdr>
      <w:divsChild>
        <w:div w:id="1412119256">
          <w:marLeft w:val="0"/>
          <w:marRight w:val="0"/>
          <w:marTop w:val="0"/>
          <w:marBottom w:val="0"/>
          <w:divBdr>
            <w:top w:val="none" w:sz="0" w:space="0" w:color="auto"/>
            <w:left w:val="none" w:sz="0" w:space="0" w:color="auto"/>
            <w:bottom w:val="none" w:sz="0" w:space="0" w:color="auto"/>
            <w:right w:val="none" w:sz="0" w:space="0" w:color="auto"/>
          </w:divBdr>
          <w:divsChild>
            <w:div w:id="1747531232">
              <w:marLeft w:val="0"/>
              <w:marRight w:val="0"/>
              <w:marTop w:val="0"/>
              <w:marBottom w:val="0"/>
              <w:divBdr>
                <w:top w:val="none" w:sz="0" w:space="0" w:color="auto"/>
                <w:left w:val="none" w:sz="0" w:space="0" w:color="auto"/>
                <w:bottom w:val="none" w:sz="0" w:space="0" w:color="auto"/>
                <w:right w:val="none" w:sz="0" w:space="0" w:color="auto"/>
              </w:divBdr>
            </w:div>
            <w:div w:id="1782609800">
              <w:marLeft w:val="0"/>
              <w:marRight w:val="0"/>
              <w:marTop w:val="0"/>
              <w:marBottom w:val="0"/>
              <w:divBdr>
                <w:top w:val="none" w:sz="0" w:space="0" w:color="auto"/>
                <w:left w:val="none" w:sz="0" w:space="0" w:color="auto"/>
                <w:bottom w:val="none" w:sz="0" w:space="0" w:color="auto"/>
                <w:right w:val="none" w:sz="0" w:space="0" w:color="auto"/>
              </w:divBdr>
            </w:div>
            <w:div w:id="1379089308">
              <w:marLeft w:val="0"/>
              <w:marRight w:val="0"/>
              <w:marTop w:val="0"/>
              <w:marBottom w:val="0"/>
              <w:divBdr>
                <w:top w:val="none" w:sz="0" w:space="0" w:color="auto"/>
                <w:left w:val="none" w:sz="0" w:space="0" w:color="auto"/>
                <w:bottom w:val="none" w:sz="0" w:space="0" w:color="auto"/>
                <w:right w:val="none" w:sz="0" w:space="0" w:color="auto"/>
              </w:divBdr>
            </w:div>
            <w:div w:id="1676952586">
              <w:marLeft w:val="0"/>
              <w:marRight w:val="0"/>
              <w:marTop w:val="0"/>
              <w:marBottom w:val="0"/>
              <w:divBdr>
                <w:top w:val="none" w:sz="0" w:space="0" w:color="auto"/>
                <w:left w:val="none" w:sz="0" w:space="0" w:color="auto"/>
                <w:bottom w:val="none" w:sz="0" w:space="0" w:color="auto"/>
                <w:right w:val="none" w:sz="0" w:space="0" w:color="auto"/>
              </w:divBdr>
            </w:div>
            <w:div w:id="1569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9596">
      <w:bodyDiv w:val="1"/>
      <w:marLeft w:val="0"/>
      <w:marRight w:val="0"/>
      <w:marTop w:val="0"/>
      <w:marBottom w:val="0"/>
      <w:divBdr>
        <w:top w:val="none" w:sz="0" w:space="0" w:color="auto"/>
        <w:left w:val="none" w:sz="0" w:space="0" w:color="auto"/>
        <w:bottom w:val="none" w:sz="0" w:space="0" w:color="auto"/>
        <w:right w:val="none" w:sz="0" w:space="0" w:color="auto"/>
      </w:divBdr>
      <w:divsChild>
        <w:div w:id="47069773">
          <w:marLeft w:val="0"/>
          <w:marRight w:val="0"/>
          <w:marTop w:val="0"/>
          <w:marBottom w:val="0"/>
          <w:divBdr>
            <w:top w:val="none" w:sz="0" w:space="0" w:color="auto"/>
            <w:left w:val="none" w:sz="0" w:space="0" w:color="auto"/>
            <w:bottom w:val="none" w:sz="0" w:space="0" w:color="auto"/>
            <w:right w:val="none" w:sz="0" w:space="0" w:color="auto"/>
          </w:divBdr>
          <w:divsChild>
            <w:div w:id="1609921930">
              <w:marLeft w:val="0"/>
              <w:marRight w:val="0"/>
              <w:marTop w:val="0"/>
              <w:marBottom w:val="0"/>
              <w:divBdr>
                <w:top w:val="none" w:sz="0" w:space="0" w:color="auto"/>
                <w:left w:val="none" w:sz="0" w:space="0" w:color="auto"/>
                <w:bottom w:val="none" w:sz="0" w:space="0" w:color="auto"/>
                <w:right w:val="none" w:sz="0" w:space="0" w:color="auto"/>
              </w:divBdr>
            </w:div>
            <w:div w:id="1663123950">
              <w:marLeft w:val="0"/>
              <w:marRight w:val="0"/>
              <w:marTop w:val="0"/>
              <w:marBottom w:val="0"/>
              <w:divBdr>
                <w:top w:val="none" w:sz="0" w:space="0" w:color="auto"/>
                <w:left w:val="none" w:sz="0" w:space="0" w:color="auto"/>
                <w:bottom w:val="none" w:sz="0" w:space="0" w:color="auto"/>
                <w:right w:val="none" w:sz="0" w:space="0" w:color="auto"/>
              </w:divBdr>
            </w:div>
            <w:div w:id="1490442666">
              <w:marLeft w:val="0"/>
              <w:marRight w:val="0"/>
              <w:marTop w:val="0"/>
              <w:marBottom w:val="0"/>
              <w:divBdr>
                <w:top w:val="none" w:sz="0" w:space="0" w:color="auto"/>
                <w:left w:val="none" w:sz="0" w:space="0" w:color="auto"/>
                <w:bottom w:val="none" w:sz="0" w:space="0" w:color="auto"/>
                <w:right w:val="none" w:sz="0" w:space="0" w:color="auto"/>
              </w:divBdr>
            </w:div>
            <w:div w:id="1871339426">
              <w:marLeft w:val="0"/>
              <w:marRight w:val="0"/>
              <w:marTop w:val="0"/>
              <w:marBottom w:val="0"/>
              <w:divBdr>
                <w:top w:val="none" w:sz="0" w:space="0" w:color="auto"/>
                <w:left w:val="none" w:sz="0" w:space="0" w:color="auto"/>
                <w:bottom w:val="none" w:sz="0" w:space="0" w:color="auto"/>
                <w:right w:val="none" w:sz="0" w:space="0" w:color="auto"/>
              </w:divBdr>
            </w:div>
            <w:div w:id="1640113105">
              <w:marLeft w:val="0"/>
              <w:marRight w:val="0"/>
              <w:marTop w:val="0"/>
              <w:marBottom w:val="0"/>
              <w:divBdr>
                <w:top w:val="none" w:sz="0" w:space="0" w:color="auto"/>
                <w:left w:val="none" w:sz="0" w:space="0" w:color="auto"/>
                <w:bottom w:val="none" w:sz="0" w:space="0" w:color="auto"/>
                <w:right w:val="none" w:sz="0" w:space="0" w:color="auto"/>
              </w:divBdr>
            </w:div>
            <w:div w:id="257104336">
              <w:marLeft w:val="0"/>
              <w:marRight w:val="0"/>
              <w:marTop w:val="0"/>
              <w:marBottom w:val="0"/>
              <w:divBdr>
                <w:top w:val="none" w:sz="0" w:space="0" w:color="auto"/>
                <w:left w:val="none" w:sz="0" w:space="0" w:color="auto"/>
                <w:bottom w:val="none" w:sz="0" w:space="0" w:color="auto"/>
                <w:right w:val="none" w:sz="0" w:space="0" w:color="auto"/>
              </w:divBdr>
            </w:div>
            <w:div w:id="1188173802">
              <w:marLeft w:val="0"/>
              <w:marRight w:val="0"/>
              <w:marTop w:val="0"/>
              <w:marBottom w:val="0"/>
              <w:divBdr>
                <w:top w:val="none" w:sz="0" w:space="0" w:color="auto"/>
                <w:left w:val="none" w:sz="0" w:space="0" w:color="auto"/>
                <w:bottom w:val="none" w:sz="0" w:space="0" w:color="auto"/>
                <w:right w:val="none" w:sz="0" w:space="0" w:color="auto"/>
              </w:divBdr>
            </w:div>
            <w:div w:id="1989354750">
              <w:marLeft w:val="0"/>
              <w:marRight w:val="0"/>
              <w:marTop w:val="0"/>
              <w:marBottom w:val="0"/>
              <w:divBdr>
                <w:top w:val="none" w:sz="0" w:space="0" w:color="auto"/>
                <w:left w:val="none" w:sz="0" w:space="0" w:color="auto"/>
                <w:bottom w:val="none" w:sz="0" w:space="0" w:color="auto"/>
                <w:right w:val="none" w:sz="0" w:space="0" w:color="auto"/>
              </w:divBdr>
            </w:div>
            <w:div w:id="1010371418">
              <w:marLeft w:val="0"/>
              <w:marRight w:val="0"/>
              <w:marTop w:val="0"/>
              <w:marBottom w:val="0"/>
              <w:divBdr>
                <w:top w:val="none" w:sz="0" w:space="0" w:color="auto"/>
                <w:left w:val="none" w:sz="0" w:space="0" w:color="auto"/>
                <w:bottom w:val="none" w:sz="0" w:space="0" w:color="auto"/>
                <w:right w:val="none" w:sz="0" w:space="0" w:color="auto"/>
              </w:divBdr>
            </w:div>
            <w:div w:id="318312406">
              <w:marLeft w:val="0"/>
              <w:marRight w:val="0"/>
              <w:marTop w:val="0"/>
              <w:marBottom w:val="0"/>
              <w:divBdr>
                <w:top w:val="none" w:sz="0" w:space="0" w:color="auto"/>
                <w:left w:val="none" w:sz="0" w:space="0" w:color="auto"/>
                <w:bottom w:val="none" w:sz="0" w:space="0" w:color="auto"/>
                <w:right w:val="none" w:sz="0" w:space="0" w:color="auto"/>
              </w:divBdr>
            </w:div>
            <w:div w:id="205069074">
              <w:marLeft w:val="0"/>
              <w:marRight w:val="0"/>
              <w:marTop w:val="0"/>
              <w:marBottom w:val="0"/>
              <w:divBdr>
                <w:top w:val="none" w:sz="0" w:space="0" w:color="auto"/>
                <w:left w:val="none" w:sz="0" w:space="0" w:color="auto"/>
                <w:bottom w:val="none" w:sz="0" w:space="0" w:color="auto"/>
                <w:right w:val="none" w:sz="0" w:space="0" w:color="auto"/>
              </w:divBdr>
            </w:div>
            <w:div w:id="615140426">
              <w:marLeft w:val="0"/>
              <w:marRight w:val="0"/>
              <w:marTop w:val="0"/>
              <w:marBottom w:val="0"/>
              <w:divBdr>
                <w:top w:val="none" w:sz="0" w:space="0" w:color="auto"/>
                <w:left w:val="none" w:sz="0" w:space="0" w:color="auto"/>
                <w:bottom w:val="none" w:sz="0" w:space="0" w:color="auto"/>
                <w:right w:val="none" w:sz="0" w:space="0" w:color="auto"/>
              </w:divBdr>
            </w:div>
            <w:div w:id="1072119458">
              <w:marLeft w:val="0"/>
              <w:marRight w:val="0"/>
              <w:marTop w:val="0"/>
              <w:marBottom w:val="0"/>
              <w:divBdr>
                <w:top w:val="none" w:sz="0" w:space="0" w:color="auto"/>
                <w:left w:val="none" w:sz="0" w:space="0" w:color="auto"/>
                <w:bottom w:val="none" w:sz="0" w:space="0" w:color="auto"/>
                <w:right w:val="none" w:sz="0" w:space="0" w:color="auto"/>
              </w:divBdr>
            </w:div>
            <w:div w:id="1632782893">
              <w:marLeft w:val="0"/>
              <w:marRight w:val="0"/>
              <w:marTop w:val="0"/>
              <w:marBottom w:val="0"/>
              <w:divBdr>
                <w:top w:val="none" w:sz="0" w:space="0" w:color="auto"/>
                <w:left w:val="none" w:sz="0" w:space="0" w:color="auto"/>
                <w:bottom w:val="none" w:sz="0" w:space="0" w:color="auto"/>
                <w:right w:val="none" w:sz="0" w:space="0" w:color="auto"/>
              </w:divBdr>
            </w:div>
            <w:div w:id="900168308">
              <w:marLeft w:val="0"/>
              <w:marRight w:val="0"/>
              <w:marTop w:val="0"/>
              <w:marBottom w:val="0"/>
              <w:divBdr>
                <w:top w:val="none" w:sz="0" w:space="0" w:color="auto"/>
                <w:left w:val="none" w:sz="0" w:space="0" w:color="auto"/>
                <w:bottom w:val="none" w:sz="0" w:space="0" w:color="auto"/>
                <w:right w:val="none" w:sz="0" w:space="0" w:color="auto"/>
              </w:divBdr>
            </w:div>
            <w:div w:id="1318411488">
              <w:marLeft w:val="0"/>
              <w:marRight w:val="0"/>
              <w:marTop w:val="0"/>
              <w:marBottom w:val="0"/>
              <w:divBdr>
                <w:top w:val="none" w:sz="0" w:space="0" w:color="auto"/>
                <w:left w:val="none" w:sz="0" w:space="0" w:color="auto"/>
                <w:bottom w:val="none" w:sz="0" w:space="0" w:color="auto"/>
                <w:right w:val="none" w:sz="0" w:space="0" w:color="auto"/>
              </w:divBdr>
            </w:div>
            <w:div w:id="443498020">
              <w:marLeft w:val="0"/>
              <w:marRight w:val="0"/>
              <w:marTop w:val="0"/>
              <w:marBottom w:val="0"/>
              <w:divBdr>
                <w:top w:val="none" w:sz="0" w:space="0" w:color="auto"/>
                <w:left w:val="none" w:sz="0" w:space="0" w:color="auto"/>
                <w:bottom w:val="none" w:sz="0" w:space="0" w:color="auto"/>
                <w:right w:val="none" w:sz="0" w:space="0" w:color="auto"/>
              </w:divBdr>
            </w:div>
            <w:div w:id="207034001">
              <w:marLeft w:val="0"/>
              <w:marRight w:val="0"/>
              <w:marTop w:val="0"/>
              <w:marBottom w:val="0"/>
              <w:divBdr>
                <w:top w:val="none" w:sz="0" w:space="0" w:color="auto"/>
                <w:left w:val="none" w:sz="0" w:space="0" w:color="auto"/>
                <w:bottom w:val="none" w:sz="0" w:space="0" w:color="auto"/>
                <w:right w:val="none" w:sz="0" w:space="0" w:color="auto"/>
              </w:divBdr>
            </w:div>
            <w:div w:id="1031147508">
              <w:marLeft w:val="0"/>
              <w:marRight w:val="0"/>
              <w:marTop w:val="0"/>
              <w:marBottom w:val="0"/>
              <w:divBdr>
                <w:top w:val="none" w:sz="0" w:space="0" w:color="auto"/>
                <w:left w:val="none" w:sz="0" w:space="0" w:color="auto"/>
                <w:bottom w:val="none" w:sz="0" w:space="0" w:color="auto"/>
                <w:right w:val="none" w:sz="0" w:space="0" w:color="auto"/>
              </w:divBdr>
            </w:div>
            <w:div w:id="99762029">
              <w:marLeft w:val="0"/>
              <w:marRight w:val="0"/>
              <w:marTop w:val="0"/>
              <w:marBottom w:val="0"/>
              <w:divBdr>
                <w:top w:val="none" w:sz="0" w:space="0" w:color="auto"/>
                <w:left w:val="none" w:sz="0" w:space="0" w:color="auto"/>
                <w:bottom w:val="none" w:sz="0" w:space="0" w:color="auto"/>
                <w:right w:val="none" w:sz="0" w:space="0" w:color="auto"/>
              </w:divBdr>
            </w:div>
            <w:div w:id="1224833609">
              <w:marLeft w:val="0"/>
              <w:marRight w:val="0"/>
              <w:marTop w:val="0"/>
              <w:marBottom w:val="0"/>
              <w:divBdr>
                <w:top w:val="none" w:sz="0" w:space="0" w:color="auto"/>
                <w:left w:val="none" w:sz="0" w:space="0" w:color="auto"/>
                <w:bottom w:val="none" w:sz="0" w:space="0" w:color="auto"/>
                <w:right w:val="none" w:sz="0" w:space="0" w:color="auto"/>
              </w:divBdr>
            </w:div>
            <w:div w:id="15642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82858">
      <w:bodyDiv w:val="1"/>
      <w:marLeft w:val="0"/>
      <w:marRight w:val="0"/>
      <w:marTop w:val="0"/>
      <w:marBottom w:val="0"/>
      <w:divBdr>
        <w:top w:val="none" w:sz="0" w:space="0" w:color="auto"/>
        <w:left w:val="none" w:sz="0" w:space="0" w:color="auto"/>
        <w:bottom w:val="none" w:sz="0" w:space="0" w:color="auto"/>
        <w:right w:val="none" w:sz="0" w:space="0" w:color="auto"/>
      </w:divBdr>
      <w:divsChild>
        <w:div w:id="1866021003">
          <w:marLeft w:val="0"/>
          <w:marRight w:val="0"/>
          <w:marTop w:val="0"/>
          <w:marBottom w:val="0"/>
          <w:divBdr>
            <w:top w:val="none" w:sz="0" w:space="0" w:color="auto"/>
            <w:left w:val="none" w:sz="0" w:space="0" w:color="auto"/>
            <w:bottom w:val="none" w:sz="0" w:space="0" w:color="auto"/>
            <w:right w:val="none" w:sz="0" w:space="0" w:color="auto"/>
          </w:divBdr>
          <w:divsChild>
            <w:div w:id="592907215">
              <w:marLeft w:val="0"/>
              <w:marRight w:val="0"/>
              <w:marTop w:val="0"/>
              <w:marBottom w:val="0"/>
              <w:divBdr>
                <w:top w:val="none" w:sz="0" w:space="0" w:color="auto"/>
                <w:left w:val="none" w:sz="0" w:space="0" w:color="auto"/>
                <w:bottom w:val="none" w:sz="0" w:space="0" w:color="auto"/>
                <w:right w:val="none" w:sz="0" w:space="0" w:color="auto"/>
              </w:divBdr>
            </w:div>
            <w:div w:id="118308468">
              <w:marLeft w:val="0"/>
              <w:marRight w:val="0"/>
              <w:marTop w:val="0"/>
              <w:marBottom w:val="0"/>
              <w:divBdr>
                <w:top w:val="none" w:sz="0" w:space="0" w:color="auto"/>
                <w:left w:val="none" w:sz="0" w:space="0" w:color="auto"/>
                <w:bottom w:val="none" w:sz="0" w:space="0" w:color="auto"/>
                <w:right w:val="none" w:sz="0" w:space="0" w:color="auto"/>
              </w:divBdr>
            </w:div>
            <w:div w:id="187763668">
              <w:marLeft w:val="0"/>
              <w:marRight w:val="0"/>
              <w:marTop w:val="0"/>
              <w:marBottom w:val="0"/>
              <w:divBdr>
                <w:top w:val="none" w:sz="0" w:space="0" w:color="auto"/>
                <w:left w:val="none" w:sz="0" w:space="0" w:color="auto"/>
                <w:bottom w:val="none" w:sz="0" w:space="0" w:color="auto"/>
                <w:right w:val="none" w:sz="0" w:space="0" w:color="auto"/>
              </w:divBdr>
            </w:div>
            <w:div w:id="1019434513">
              <w:marLeft w:val="0"/>
              <w:marRight w:val="0"/>
              <w:marTop w:val="0"/>
              <w:marBottom w:val="0"/>
              <w:divBdr>
                <w:top w:val="none" w:sz="0" w:space="0" w:color="auto"/>
                <w:left w:val="none" w:sz="0" w:space="0" w:color="auto"/>
                <w:bottom w:val="none" w:sz="0" w:space="0" w:color="auto"/>
                <w:right w:val="none" w:sz="0" w:space="0" w:color="auto"/>
              </w:divBdr>
            </w:div>
            <w:div w:id="1773089168">
              <w:marLeft w:val="0"/>
              <w:marRight w:val="0"/>
              <w:marTop w:val="0"/>
              <w:marBottom w:val="0"/>
              <w:divBdr>
                <w:top w:val="none" w:sz="0" w:space="0" w:color="auto"/>
                <w:left w:val="none" w:sz="0" w:space="0" w:color="auto"/>
                <w:bottom w:val="none" w:sz="0" w:space="0" w:color="auto"/>
                <w:right w:val="none" w:sz="0" w:space="0" w:color="auto"/>
              </w:divBdr>
            </w:div>
            <w:div w:id="1916238419">
              <w:marLeft w:val="0"/>
              <w:marRight w:val="0"/>
              <w:marTop w:val="0"/>
              <w:marBottom w:val="0"/>
              <w:divBdr>
                <w:top w:val="none" w:sz="0" w:space="0" w:color="auto"/>
                <w:left w:val="none" w:sz="0" w:space="0" w:color="auto"/>
                <w:bottom w:val="none" w:sz="0" w:space="0" w:color="auto"/>
                <w:right w:val="none" w:sz="0" w:space="0" w:color="auto"/>
              </w:divBdr>
            </w:div>
            <w:div w:id="1570730381">
              <w:marLeft w:val="0"/>
              <w:marRight w:val="0"/>
              <w:marTop w:val="0"/>
              <w:marBottom w:val="0"/>
              <w:divBdr>
                <w:top w:val="none" w:sz="0" w:space="0" w:color="auto"/>
                <w:left w:val="none" w:sz="0" w:space="0" w:color="auto"/>
                <w:bottom w:val="none" w:sz="0" w:space="0" w:color="auto"/>
                <w:right w:val="none" w:sz="0" w:space="0" w:color="auto"/>
              </w:divBdr>
            </w:div>
            <w:div w:id="1765954427">
              <w:marLeft w:val="0"/>
              <w:marRight w:val="0"/>
              <w:marTop w:val="0"/>
              <w:marBottom w:val="0"/>
              <w:divBdr>
                <w:top w:val="none" w:sz="0" w:space="0" w:color="auto"/>
                <w:left w:val="none" w:sz="0" w:space="0" w:color="auto"/>
                <w:bottom w:val="none" w:sz="0" w:space="0" w:color="auto"/>
                <w:right w:val="none" w:sz="0" w:space="0" w:color="auto"/>
              </w:divBdr>
            </w:div>
            <w:div w:id="594896588">
              <w:marLeft w:val="0"/>
              <w:marRight w:val="0"/>
              <w:marTop w:val="0"/>
              <w:marBottom w:val="0"/>
              <w:divBdr>
                <w:top w:val="none" w:sz="0" w:space="0" w:color="auto"/>
                <w:left w:val="none" w:sz="0" w:space="0" w:color="auto"/>
                <w:bottom w:val="none" w:sz="0" w:space="0" w:color="auto"/>
                <w:right w:val="none" w:sz="0" w:space="0" w:color="auto"/>
              </w:divBdr>
            </w:div>
            <w:div w:id="892887402">
              <w:marLeft w:val="0"/>
              <w:marRight w:val="0"/>
              <w:marTop w:val="0"/>
              <w:marBottom w:val="0"/>
              <w:divBdr>
                <w:top w:val="none" w:sz="0" w:space="0" w:color="auto"/>
                <w:left w:val="none" w:sz="0" w:space="0" w:color="auto"/>
                <w:bottom w:val="none" w:sz="0" w:space="0" w:color="auto"/>
                <w:right w:val="none" w:sz="0" w:space="0" w:color="auto"/>
              </w:divBdr>
            </w:div>
            <w:div w:id="1137575167">
              <w:marLeft w:val="0"/>
              <w:marRight w:val="0"/>
              <w:marTop w:val="0"/>
              <w:marBottom w:val="0"/>
              <w:divBdr>
                <w:top w:val="none" w:sz="0" w:space="0" w:color="auto"/>
                <w:left w:val="none" w:sz="0" w:space="0" w:color="auto"/>
                <w:bottom w:val="none" w:sz="0" w:space="0" w:color="auto"/>
                <w:right w:val="none" w:sz="0" w:space="0" w:color="auto"/>
              </w:divBdr>
            </w:div>
            <w:div w:id="823275076">
              <w:marLeft w:val="0"/>
              <w:marRight w:val="0"/>
              <w:marTop w:val="0"/>
              <w:marBottom w:val="0"/>
              <w:divBdr>
                <w:top w:val="none" w:sz="0" w:space="0" w:color="auto"/>
                <w:left w:val="none" w:sz="0" w:space="0" w:color="auto"/>
                <w:bottom w:val="none" w:sz="0" w:space="0" w:color="auto"/>
                <w:right w:val="none" w:sz="0" w:space="0" w:color="auto"/>
              </w:divBdr>
            </w:div>
            <w:div w:id="2116320575">
              <w:marLeft w:val="0"/>
              <w:marRight w:val="0"/>
              <w:marTop w:val="0"/>
              <w:marBottom w:val="0"/>
              <w:divBdr>
                <w:top w:val="none" w:sz="0" w:space="0" w:color="auto"/>
                <w:left w:val="none" w:sz="0" w:space="0" w:color="auto"/>
                <w:bottom w:val="none" w:sz="0" w:space="0" w:color="auto"/>
                <w:right w:val="none" w:sz="0" w:space="0" w:color="auto"/>
              </w:divBdr>
            </w:div>
            <w:div w:id="331643756">
              <w:marLeft w:val="0"/>
              <w:marRight w:val="0"/>
              <w:marTop w:val="0"/>
              <w:marBottom w:val="0"/>
              <w:divBdr>
                <w:top w:val="none" w:sz="0" w:space="0" w:color="auto"/>
                <w:left w:val="none" w:sz="0" w:space="0" w:color="auto"/>
                <w:bottom w:val="none" w:sz="0" w:space="0" w:color="auto"/>
                <w:right w:val="none" w:sz="0" w:space="0" w:color="auto"/>
              </w:divBdr>
            </w:div>
            <w:div w:id="293290869">
              <w:marLeft w:val="0"/>
              <w:marRight w:val="0"/>
              <w:marTop w:val="0"/>
              <w:marBottom w:val="0"/>
              <w:divBdr>
                <w:top w:val="none" w:sz="0" w:space="0" w:color="auto"/>
                <w:left w:val="none" w:sz="0" w:space="0" w:color="auto"/>
                <w:bottom w:val="none" w:sz="0" w:space="0" w:color="auto"/>
                <w:right w:val="none" w:sz="0" w:space="0" w:color="auto"/>
              </w:divBdr>
            </w:div>
            <w:div w:id="2120685648">
              <w:marLeft w:val="0"/>
              <w:marRight w:val="0"/>
              <w:marTop w:val="0"/>
              <w:marBottom w:val="0"/>
              <w:divBdr>
                <w:top w:val="none" w:sz="0" w:space="0" w:color="auto"/>
                <w:left w:val="none" w:sz="0" w:space="0" w:color="auto"/>
                <w:bottom w:val="none" w:sz="0" w:space="0" w:color="auto"/>
                <w:right w:val="none" w:sz="0" w:space="0" w:color="auto"/>
              </w:divBdr>
            </w:div>
            <w:div w:id="1279797428">
              <w:marLeft w:val="0"/>
              <w:marRight w:val="0"/>
              <w:marTop w:val="0"/>
              <w:marBottom w:val="0"/>
              <w:divBdr>
                <w:top w:val="none" w:sz="0" w:space="0" w:color="auto"/>
                <w:left w:val="none" w:sz="0" w:space="0" w:color="auto"/>
                <w:bottom w:val="none" w:sz="0" w:space="0" w:color="auto"/>
                <w:right w:val="none" w:sz="0" w:space="0" w:color="auto"/>
              </w:divBdr>
            </w:div>
            <w:div w:id="662046288">
              <w:marLeft w:val="0"/>
              <w:marRight w:val="0"/>
              <w:marTop w:val="0"/>
              <w:marBottom w:val="0"/>
              <w:divBdr>
                <w:top w:val="none" w:sz="0" w:space="0" w:color="auto"/>
                <w:left w:val="none" w:sz="0" w:space="0" w:color="auto"/>
                <w:bottom w:val="none" w:sz="0" w:space="0" w:color="auto"/>
                <w:right w:val="none" w:sz="0" w:space="0" w:color="auto"/>
              </w:divBdr>
            </w:div>
            <w:div w:id="1045982472">
              <w:marLeft w:val="0"/>
              <w:marRight w:val="0"/>
              <w:marTop w:val="0"/>
              <w:marBottom w:val="0"/>
              <w:divBdr>
                <w:top w:val="none" w:sz="0" w:space="0" w:color="auto"/>
                <w:left w:val="none" w:sz="0" w:space="0" w:color="auto"/>
                <w:bottom w:val="none" w:sz="0" w:space="0" w:color="auto"/>
                <w:right w:val="none" w:sz="0" w:space="0" w:color="auto"/>
              </w:divBdr>
            </w:div>
            <w:div w:id="1796294418">
              <w:marLeft w:val="0"/>
              <w:marRight w:val="0"/>
              <w:marTop w:val="0"/>
              <w:marBottom w:val="0"/>
              <w:divBdr>
                <w:top w:val="none" w:sz="0" w:space="0" w:color="auto"/>
                <w:left w:val="none" w:sz="0" w:space="0" w:color="auto"/>
                <w:bottom w:val="none" w:sz="0" w:space="0" w:color="auto"/>
                <w:right w:val="none" w:sz="0" w:space="0" w:color="auto"/>
              </w:divBdr>
            </w:div>
            <w:div w:id="701252779">
              <w:marLeft w:val="0"/>
              <w:marRight w:val="0"/>
              <w:marTop w:val="0"/>
              <w:marBottom w:val="0"/>
              <w:divBdr>
                <w:top w:val="none" w:sz="0" w:space="0" w:color="auto"/>
                <w:left w:val="none" w:sz="0" w:space="0" w:color="auto"/>
                <w:bottom w:val="none" w:sz="0" w:space="0" w:color="auto"/>
                <w:right w:val="none" w:sz="0" w:space="0" w:color="auto"/>
              </w:divBdr>
            </w:div>
            <w:div w:id="1756433474">
              <w:marLeft w:val="0"/>
              <w:marRight w:val="0"/>
              <w:marTop w:val="0"/>
              <w:marBottom w:val="0"/>
              <w:divBdr>
                <w:top w:val="none" w:sz="0" w:space="0" w:color="auto"/>
                <w:left w:val="none" w:sz="0" w:space="0" w:color="auto"/>
                <w:bottom w:val="none" w:sz="0" w:space="0" w:color="auto"/>
                <w:right w:val="none" w:sz="0" w:space="0" w:color="auto"/>
              </w:divBdr>
            </w:div>
            <w:div w:id="1346059068">
              <w:marLeft w:val="0"/>
              <w:marRight w:val="0"/>
              <w:marTop w:val="0"/>
              <w:marBottom w:val="0"/>
              <w:divBdr>
                <w:top w:val="none" w:sz="0" w:space="0" w:color="auto"/>
                <w:left w:val="none" w:sz="0" w:space="0" w:color="auto"/>
                <w:bottom w:val="none" w:sz="0" w:space="0" w:color="auto"/>
                <w:right w:val="none" w:sz="0" w:space="0" w:color="auto"/>
              </w:divBdr>
            </w:div>
            <w:div w:id="2092924699">
              <w:marLeft w:val="0"/>
              <w:marRight w:val="0"/>
              <w:marTop w:val="0"/>
              <w:marBottom w:val="0"/>
              <w:divBdr>
                <w:top w:val="none" w:sz="0" w:space="0" w:color="auto"/>
                <w:left w:val="none" w:sz="0" w:space="0" w:color="auto"/>
                <w:bottom w:val="none" w:sz="0" w:space="0" w:color="auto"/>
                <w:right w:val="none" w:sz="0" w:space="0" w:color="auto"/>
              </w:divBdr>
            </w:div>
            <w:div w:id="1298336073">
              <w:marLeft w:val="0"/>
              <w:marRight w:val="0"/>
              <w:marTop w:val="0"/>
              <w:marBottom w:val="0"/>
              <w:divBdr>
                <w:top w:val="none" w:sz="0" w:space="0" w:color="auto"/>
                <w:left w:val="none" w:sz="0" w:space="0" w:color="auto"/>
                <w:bottom w:val="none" w:sz="0" w:space="0" w:color="auto"/>
                <w:right w:val="none" w:sz="0" w:space="0" w:color="auto"/>
              </w:divBdr>
            </w:div>
            <w:div w:id="79351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385">
      <w:bodyDiv w:val="1"/>
      <w:marLeft w:val="0"/>
      <w:marRight w:val="0"/>
      <w:marTop w:val="0"/>
      <w:marBottom w:val="0"/>
      <w:divBdr>
        <w:top w:val="none" w:sz="0" w:space="0" w:color="auto"/>
        <w:left w:val="none" w:sz="0" w:space="0" w:color="auto"/>
        <w:bottom w:val="none" w:sz="0" w:space="0" w:color="auto"/>
        <w:right w:val="none" w:sz="0" w:space="0" w:color="auto"/>
      </w:divBdr>
      <w:divsChild>
        <w:div w:id="138813097">
          <w:marLeft w:val="0"/>
          <w:marRight w:val="0"/>
          <w:marTop w:val="0"/>
          <w:marBottom w:val="0"/>
          <w:divBdr>
            <w:top w:val="none" w:sz="0" w:space="0" w:color="auto"/>
            <w:left w:val="none" w:sz="0" w:space="0" w:color="auto"/>
            <w:bottom w:val="none" w:sz="0" w:space="0" w:color="auto"/>
            <w:right w:val="none" w:sz="0" w:space="0" w:color="auto"/>
          </w:divBdr>
          <w:divsChild>
            <w:div w:id="2111510057">
              <w:marLeft w:val="0"/>
              <w:marRight w:val="0"/>
              <w:marTop w:val="0"/>
              <w:marBottom w:val="0"/>
              <w:divBdr>
                <w:top w:val="none" w:sz="0" w:space="0" w:color="auto"/>
                <w:left w:val="none" w:sz="0" w:space="0" w:color="auto"/>
                <w:bottom w:val="none" w:sz="0" w:space="0" w:color="auto"/>
                <w:right w:val="none" w:sz="0" w:space="0" w:color="auto"/>
              </w:divBdr>
            </w:div>
            <w:div w:id="507601851">
              <w:marLeft w:val="0"/>
              <w:marRight w:val="0"/>
              <w:marTop w:val="0"/>
              <w:marBottom w:val="0"/>
              <w:divBdr>
                <w:top w:val="none" w:sz="0" w:space="0" w:color="auto"/>
                <w:left w:val="none" w:sz="0" w:space="0" w:color="auto"/>
                <w:bottom w:val="none" w:sz="0" w:space="0" w:color="auto"/>
                <w:right w:val="none" w:sz="0" w:space="0" w:color="auto"/>
              </w:divBdr>
            </w:div>
            <w:div w:id="688874973">
              <w:marLeft w:val="0"/>
              <w:marRight w:val="0"/>
              <w:marTop w:val="0"/>
              <w:marBottom w:val="0"/>
              <w:divBdr>
                <w:top w:val="none" w:sz="0" w:space="0" w:color="auto"/>
                <w:left w:val="none" w:sz="0" w:space="0" w:color="auto"/>
                <w:bottom w:val="none" w:sz="0" w:space="0" w:color="auto"/>
                <w:right w:val="none" w:sz="0" w:space="0" w:color="auto"/>
              </w:divBdr>
            </w:div>
            <w:div w:id="1662611542">
              <w:marLeft w:val="0"/>
              <w:marRight w:val="0"/>
              <w:marTop w:val="0"/>
              <w:marBottom w:val="0"/>
              <w:divBdr>
                <w:top w:val="none" w:sz="0" w:space="0" w:color="auto"/>
                <w:left w:val="none" w:sz="0" w:space="0" w:color="auto"/>
                <w:bottom w:val="none" w:sz="0" w:space="0" w:color="auto"/>
                <w:right w:val="none" w:sz="0" w:space="0" w:color="auto"/>
              </w:divBdr>
            </w:div>
            <w:div w:id="1084454102">
              <w:marLeft w:val="0"/>
              <w:marRight w:val="0"/>
              <w:marTop w:val="0"/>
              <w:marBottom w:val="0"/>
              <w:divBdr>
                <w:top w:val="none" w:sz="0" w:space="0" w:color="auto"/>
                <w:left w:val="none" w:sz="0" w:space="0" w:color="auto"/>
                <w:bottom w:val="none" w:sz="0" w:space="0" w:color="auto"/>
                <w:right w:val="none" w:sz="0" w:space="0" w:color="auto"/>
              </w:divBdr>
            </w:div>
            <w:div w:id="1409422955">
              <w:marLeft w:val="0"/>
              <w:marRight w:val="0"/>
              <w:marTop w:val="0"/>
              <w:marBottom w:val="0"/>
              <w:divBdr>
                <w:top w:val="none" w:sz="0" w:space="0" w:color="auto"/>
                <w:left w:val="none" w:sz="0" w:space="0" w:color="auto"/>
                <w:bottom w:val="none" w:sz="0" w:space="0" w:color="auto"/>
                <w:right w:val="none" w:sz="0" w:space="0" w:color="auto"/>
              </w:divBdr>
            </w:div>
            <w:div w:id="61756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89233">
      <w:bodyDiv w:val="1"/>
      <w:marLeft w:val="0"/>
      <w:marRight w:val="0"/>
      <w:marTop w:val="0"/>
      <w:marBottom w:val="0"/>
      <w:divBdr>
        <w:top w:val="none" w:sz="0" w:space="0" w:color="auto"/>
        <w:left w:val="none" w:sz="0" w:space="0" w:color="auto"/>
        <w:bottom w:val="none" w:sz="0" w:space="0" w:color="auto"/>
        <w:right w:val="none" w:sz="0" w:space="0" w:color="auto"/>
      </w:divBdr>
      <w:divsChild>
        <w:div w:id="2082360918">
          <w:marLeft w:val="0"/>
          <w:marRight w:val="0"/>
          <w:marTop w:val="0"/>
          <w:marBottom w:val="0"/>
          <w:divBdr>
            <w:top w:val="none" w:sz="0" w:space="0" w:color="auto"/>
            <w:left w:val="none" w:sz="0" w:space="0" w:color="auto"/>
            <w:bottom w:val="none" w:sz="0" w:space="0" w:color="auto"/>
            <w:right w:val="none" w:sz="0" w:space="0" w:color="auto"/>
          </w:divBdr>
          <w:divsChild>
            <w:div w:id="938828543">
              <w:marLeft w:val="0"/>
              <w:marRight w:val="0"/>
              <w:marTop w:val="0"/>
              <w:marBottom w:val="0"/>
              <w:divBdr>
                <w:top w:val="none" w:sz="0" w:space="0" w:color="auto"/>
                <w:left w:val="none" w:sz="0" w:space="0" w:color="auto"/>
                <w:bottom w:val="none" w:sz="0" w:space="0" w:color="auto"/>
                <w:right w:val="none" w:sz="0" w:space="0" w:color="auto"/>
              </w:divBdr>
            </w:div>
            <w:div w:id="1980189906">
              <w:marLeft w:val="0"/>
              <w:marRight w:val="0"/>
              <w:marTop w:val="0"/>
              <w:marBottom w:val="0"/>
              <w:divBdr>
                <w:top w:val="none" w:sz="0" w:space="0" w:color="auto"/>
                <w:left w:val="none" w:sz="0" w:space="0" w:color="auto"/>
                <w:bottom w:val="none" w:sz="0" w:space="0" w:color="auto"/>
                <w:right w:val="none" w:sz="0" w:space="0" w:color="auto"/>
              </w:divBdr>
            </w:div>
            <w:div w:id="1082919985">
              <w:marLeft w:val="0"/>
              <w:marRight w:val="0"/>
              <w:marTop w:val="0"/>
              <w:marBottom w:val="0"/>
              <w:divBdr>
                <w:top w:val="none" w:sz="0" w:space="0" w:color="auto"/>
                <w:left w:val="none" w:sz="0" w:space="0" w:color="auto"/>
                <w:bottom w:val="none" w:sz="0" w:space="0" w:color="auto"/>
                <w:right w:val="none" w:sz="0" w:space="0" w:color="auto"/>
              </w:divBdr>
            </w:div>
            <w:div w:id="1104957995">
              <w:marLeft w:val="0"/>
              <w:marRight w:val="0"/>
              <w:marTop w:val="0"/>
              <w:marBottom w:val="0"/>
              <w:divBdr>
                <w:top w:val="none" w:sz="0" w:space="0" w:color="auto"/>
                <w:left w:val="none" w:sz="0" w:space="0" w:color="auto"/>
                <w:bottom w:val="none" w:sz="0" w:space="0" w:color="auto"/>
                <w:right w:val="none" w:sz="0" w:space="0" w:color="auto"/>
              </w:divBdr>
            </w:div>
            <w:div w:id="1444303155">
              <w:marLeft w:val="0"/>
              <w:marRight w:val="0"/>
              <w:marTop w:val="0"/>
              <w:marBottom w:val="0"/>
              <w:divBdr>
                <w:top w:val="none" w:sz="0" w:space="0" w:color="auto"/>
                <w:left w:val="none" w:sz="0" w:space="0" w:color="auto"/>
                <w:bottom w:val="none" w:sz="0" w:space="0" w:color="auto"/>
                <w:right w:val="none" w:sz="0" w:space="0" w:color="auto"/>
              </w:divBdr>
            </w:div>
            <w:div w:id="1086071150">
              <w:marLeft w:val="0"/>
              <w:marRight w:val="0"/>
              <w:marTop w:val="0"/>
              <w:marBottom w:val="0"/>
              <w:divBdr>
                <w:top w:val="none" w:sz="0" w:space="0" w:color="auto"/>
                <w:left w:val="none" w:sz="0" w:space="0" w:color="auto"/>
                <w:bottom w:val="none" w:sz="0" w:space="0" w:color="auto"/>
                <w:right w:val="none" w:sz="0" w:space="0" w:color="auto"/>
              </w:divBdr>
            </w:div>
            <w:div w:id="370226565">
              <w:marLeft w:val="0"/>
              <w:marRight w:val="0"/>
              <w:marTop w:val="0"/>
              <w:marBottom w:val="0"/>
              <w:divBdr>
                <w:top w:val="none" w:sz="0" w:space="0" w:color="auto"/>
                <w:left w:val="none" w:sz="0" w:space="0" w:color="auto"/>
                <w:bottom w:val="none" w:sz="0" w:space="0" w:color="auto"/>
                <w:right w:val="none" w:sz="0" w:space="0" w:color="auto"/>
              </w:divBdr>
            </w:div>
            <w:div w:id="929965002">
              <w:marLeft w:val="0"/>
              <w:marRight w:val="0"/>
              <w:marTop w:val="0"/>
              <w:marBottom w:val="0"/>
              <w:divBdr>
                <w:top w:val="none" w:sz="0" w:space="0" w:color="auto"/>
                <w:left w:val="none" w:sz="0" w:space="0" w:color="auto"/>
                <w:bottom w:val="none" w:sz="0" w:space="0" w:color="auto"/>
                <w:right w:val="none" w:sz="0" w:space="0" w:color="auto"/>
              </w:divBdr>
            </w:div>
            <w:div w:id="192547211">
              <w:marLeft w:val="0"/>
              <w:marRight w:val="0"/>
              <w:marTop w:val="0"/>
              <w:marBottom w:val="0"/>
              <w:divBdr>
                <w:top w:val="none" w:sz="0" w:space="0" w:color="auto"/>
                <w:left w:val="none" w:sz="0" w:space="0" w:color="auto"/>
                <w:bottom w:val="none" w:sz="0" w:space="0" w:color="auto"/>
                <w:right w:val="none" w:sz="0" w:space="0" w:color="auto"/>
              </w:divBdr>
            </w:div>
            <w:div w:id="316688518">
              <w:marLeft w:val="0"/>
              <w:marRight w:val="0"/>
              <w:marTop w:val="0"/>
              <w:marBottom w:val="0"/>
              <w:divBdr>
                <w:top w:val="none" w:sz="0" w:space="0" w:color="auto"/>
                <w:left w:val="none" w:sz="0" w:space="0" w:color="auto"/>
                <w:bottom w:val="none" w:sz="0" w:space="0" w:color="auto"/>
                <w:right w:val="none" w:sz="0" w:space="0" w:color="auto"/>
              </w:divBdr>
            </w:div>
            <w:div w:id="1232618900">
              <w:marLeft w:val="0"/>
              <w:marRight w:val="0"/>
              <w:marTop w:val="0"/>
              <w:marBottom w:val="0"/>
              <w:divBdr>
                <w:top w:val="none" w:sz="0" w:space="0" w:color="auto"/>
                <w:left w:val="none" w:sz="0" w:space="0" w:color="auto"/>
                <w:bottom w:val="none" w:sz="0" w:space="0" w:color="auto"/>
                <w:right w:val="none" w:sz="0" w:space="0" w:color="auto"/>
              </w:divBdr>
            </w:div>
            <w:div w:id="1400714643">
              <w:marLeft w:val="0"/>
              <w:marRight w:val="0"/>
              <w:marTop w:val="0"/>
              <w:marBottom w:val="0"/>
              <w:divBdr>
                <w:top w:val="none" w:sz="0" w:space="0" w:color="auto"/>
                <w:left w:val="none" w:sz="0" w:space="0" w:color="auto"/>
                <w:bottom w:val="none" w:sz="0" w:space="0" w:color="auto"/>
                <w:right w:val="none" w:sz="0" w:space="0" w:color="auto"/>
              </w:divBdr>
            </w:div>
            <w:div w:id="1314993238">
              <w:marLeft w:val="0"/>
              <w:marRight w:val="0"/>
              <w:marTop w:val="0"/>
              <w:marBottom w:val="0"/>
              <w:divBdr>
                <w:top w:val="none" w:sz="0" w:space="0" w:color="auto"/>
                <w:left w:val="none" w:sz="0" w:space="0" w:color="auto"/>
                <w:bottom w:val="none" w:sz="0" w:space="0" w:color="auto"/>
                <w:right w:val="none" w:sz="0" w:space="0" w:color="auto"/>
              </w:divBdr>
            </w:div>
            <w:div w:id="1485587218">
              <w:marLeft w:val="0"/>
              <w:marRight w:val="0"/>
              <w:marTop w:val="0"/>
              <w:marBottom w:val="0"/>
              <w:divBdr>
                <w:top w:val="none" w:sz="0" w:space="0" w:color="auto"/>
                <w:left w:val="none" w:sz="0" w:space="0" w:color="auto"/>
                <w:bottom w:val="none" w:sz="0" w:space="0" w:color="auto"/>
                <w:right w:val="none" w:sz="0" w:space="0" w:color="auto"/>
              </w:divBdr>
            </w:div>
            <w:div w:id="825828995">
              <w:marLeft w:val="0"/>
              <w:marRight w:val="0"/>
              <w:marTop w:val="0"/>
              <w:marBottom w:val="0"/>
              <w:divBdr>
                <w:top w:val="none" w:sz="0" w:space="0" w:color="auto"/>
                <w:left w:val="none" w:sz="0" w:space="0" w:color="auto"/>
                <w:bottom w:val="none" w:sz="0" w:space="0" w:color="auto"/>
                <w:right w:val="none" w:sz="0" w:space="0" w:color="auto"/>
              </w:divBdr>
            </w:div>
            <w:div w:id="124197902">
              <w:marLeft w:val="0"/>
              <w:marRight w:val="0"/>
              <w:marTop w:val="0"/>
              <w:marBottom w:val="0"/>
              <w:divBdr>
                <w:top w:val="none" w:sz="0" w:space="0" w:color="auto"/>
                <w:left w:val="none" w:sz="0" w:space="0" w:color="auto"/>
                <w:bottom w:val="none" w:sz="0" w:space="0" w:color="auto"/>
                <w:right w:val="none" w:sz="0" w:space="0" w:color="auto"/>
              </w:divBdr>
            </w:div>
            <w:div w:id="1237478088">
              <w:marLeft w:val="0"/>
              <w:marRight w:val="0"/>
              <w:marTop w:val="0"/>
              <w:marBottom w:val="0"/>
              <w:divBdr>
                <w:top w:val="none" w:sz="0" w:space="0" w:color="auto"/>
                <w:left w:val="none" w:sz="0" w:space="0" w:color="auto"/>
                <w:bottom w:val="none" w:sz="0" w:space="0" w:color="auto"/>
                <w:right w:val="none" w:sz="0" w:space="0" w:color="auto"/>
              </w:divBdr>
            </w:div>
            <w:div w:id="563103012">
              <w:marLeft w:val="0"/>
              <w:marRight w:val="0"/>
              <w:marTop w:val="0"/>
              <w:marBottom w:val="0"/>
              <w:divBdr>
                <w:top w:val="none" w:sz="0" w:space="0" w:color="auto"/>
                <w:left w:val="none" w:sz="0" w:space="0" w:color="auto"/>
                <w:bottom w:val="none" w:sz="0" w:space="0" w:color="auto"/>
                <w:right w:val="none" w:sz="0" w:space="0" w:color="auto"/>
              </w:divBdr>
            </w:div>
            <w:div w:id="192571216">
              <w:marLeft w:val="0"/>
              <w:marRight w:val="0"/>
              <w:marTop w:val="0"/>
              <w:marBottom w:val="0"/>
              <w:divBdr>
                <w:top w:val="none" w:sz="0" w:space="0" w:color="auto"/>
                <w:left w:val="none" w:sz="0" w:space="0" w:color="auto"/>
                <w:bottom w:val="none" w:sz="0" w:space="0" w:color="auto"/>
                <w:right w:val="none" w:sz="0" w:space="0" w:color="auto"/>
              </w:divBdr>
            </w:div>
            <w:div w:id="554662224">
              <w:marLeft w:val="0"/>
              <w:marRight w:val="0"/>
              <w:marTop w:val="0"/>
              <w:marBottom w:val="0"/>
              <w:divBdr>
                <w:top w:val="none" w:sz="0" w:space="0" w:color="auto"/>
                <w:left w:val="none" w:sz="0" w:space="0" w:color="auto"/>
                <w:bottom w:val="none" w:sz="0" w:space="0" w:color="auto"/>
                <w:right w:val="none" w:sz="0" w:space="0" w:color="auto"/>
              </w:divBdr>
            </w:div>
            <w:div w:id="372195452">
              <w:marLeft w:val="0"/>
              <w:marRight w:val="0"/>
              <w:marTop w:val="0"/>
              <w:marBottom w:val="0"/>
              <w:divBdr>
                <w:top w:val="none" w:sz="0" w:space="0" w:color="auto"/>
                <w:left w:val="none" w:sz="0" w:space="0" w:color="auto"/>
                <w:bottom w:val="none" w:sz="0" w:space="0" w:color="auto"/>
                <w:right w:val="none" w:sz="0" w:space="0" w:color="auto"/>
              </w:divBdr>
            </w:div>
            <w:div w:id="18489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8888">
      <w:bodyDiv w:val="1"/>
      <w:marLeft w:val="0"/>
      <w:marRight w:val="0"/>
      <w:marTop w:val="0"/>
      <w:marBottom w:val="0"/>
      <w:divBdr>
        <w:top w:val="none" w:sz="0" w:space="0" w:color="auto"/>
        <w:left w:val="none" w:sz="0" w:space="0" w:color="auto"/>
        <w:bottom w:val="none" w:sz="0" w:space="0" w:color="auto"/>
        <w:right w:val="none" w:sz="0" w:space="0" w:color="auto"/>
      </w:divBdr>
      <w:divsChild>
        <w:div w:id="82382371">
          <w:marLeft w:val="0"/>
          <w:marRight w:val="0"/>
          <w:marTop w:val="0"/>
          <w:marBottom w:val="0"/>
          <w:divBdr>
            <w:top w:val="none" w:sz="0" w:space="0" w:color="auto"/>
            <w:left w:val="none" w:sz="0" w:space="0" w:color="auto"/>
            <w:bottom w:val="none" w:sz="0" w:space="0" w:color="auto"/>
            <w:right w:val="none" w:sz="0" w:space="0" w:color="auto"/>
          </w:divBdr>
          <w:divsChild>
            <w:div w:id="1722827433">
              <w:marLeft w:val="0"/>
              <w:marRight w:val="0"/>
              <w:marTop w:val="0"/>
              <w:marBottom w:val="0"/>
              <w:divBdr>
                <w:top w:val="none" w:sz="0" w:space="0" w:color="auto"/>
                <w:left w:val="none" w:sz="0" w:space="0" w:color="auto"/>
                <w:bottom w:val="none" w:sz="0" w:space="0" w:color="auto"/>
                <w:right w:val="none" w:sz="0" w:space="0" w:color="auto"/>
              </w:divBdr>
            </w:div>
            <w:div w:id="1788043213">
              <w:marLeft w:val="0"/>
              <w:marRight w:val="0"/>
              <w:marTop w:val="0"/>
              <w:marBottom w:val="0"/>
              <w:divBdr>
                <w:top w:val="none" w:sz="0" w:space="0" w:color="auto"/>
                <w:left w:val="none" w:sz="0" w:space="0" w:color="auto"/>
                <w:bottom w:val="none" w:sz="0" w:space="0" w:color="auto"/>
                <w:right w:val="none" w:sz="0" w:space="0" w:color="auto"/>
              </w:divBdr>
            </w:div>
            <w:div w:id="1467890240">
              <w:marLeft w:val="0"/>
              <w:marRight w:val="0"/>
              <w:marTop w:val="0"/>
              <w:marBottom w:val="0"/>
              <w:divBdr>
                <w:top w:val="none" w:sz="0" w:space="0" w:color="auto"/>
                <w:left w:val="none" w:sz="0" w:space="0" w:color="auto"/>
                <w:bottom w:val="none" w:sz="0" w:space="0" w:color="auto"/>
                <w:right w:val="none" w:sz="0" w:space="0" w:color="auto"/>
              </w:divBdr>
            </w:div>
            <w:div w:id="835153681">
              <w:marLeft w:val="0"/>
              <w:marRight w:val="0"/>
              <w:marTop w:val="0"/>
              <w:marBottom w:val="0"/>
              <w:divBdr>
                <w:top w:val="none" w:sz="0" w:space="0" w:color="auto"/>
                <w:left w:val="none" w:sz="0" w:space="0" w:color="auto"/>
                <w:bottom w:val="none" w:sz="0" w:space="0" w:color="auto"/>
                <w:right w:val="none" w:sz="0" w:space="0" w:color="auto"/>
              </w:divBdr>
            </w:div>
            <w:div w:id="6488666">
              <w:marLeft w:val="0"/>
              <w:marRight w:val="0"/>
              <w:marTop w:val="0"/>
              <w:marBottom w:val="0"/>
              <w:divBdr>
                <w:top w:val="none" w:sz="0" w:space="0" w:color="auto"/>
                <w:left w:val="none" w:sz="0" w:space="0" w:color="auto"/>
                <w:bottom w:val="none" w:sz="0" w:space="0" w:color="auto"/>
                <w:right w:val="none" w:sz="0" w:space="0" w:color="auto"/>
              </w:divBdr>
            </w:div>
            <w:div w:id="1331909640">
              <w:marLeft w:val="0"/>
              <w:marRight w:val="0"/>
              <w:marTop w:val="0"/>
              <w:marBottom w:val="0"/>
              <w:divBdr>
                <w:top w:val="none" w:sz="0" w:space="0" w:color="auto"/>
                <w:left w:val="none" w:sz="0" w:space="0" w:color="auto"/>
                <w:bottom w:val="none" w:sz="0" w:space="0" w:color="auto"/>
                <w:right w:val="none" w:sz="0" w:space="0" w:color="auto"/>
              </w:divBdr>
            </w:div>
            <w:div w:id="1461802969">
              <w:marLeft w:val="0"/>
              <w:marRight w:val="0"/>
              <w:marTop w:val="0"/>
              <w:marBottom w:val="0"/>
              <w:divBdr>
                <w:top w:val="none" w:sz="0" w:space="0" w:color="auto"/>
                <w:left w:val="none" w:sz="0" w:space="0" w:color="auto"/>
                <w:bottom w:val="none" w:sz="0" w:space="0" w:color="auto"/>
                <w:right w:val="none" w:sz="0" w:space="0" w:color="auto"/>
              </w:divBdr>
            </w:div>
            <w:div w:id="984116953">
              <w:marLeft w:val="0"/>
              <w:marRight w:val="0"/>
              <w:marTop w:val="0"/>
              <w:marBottom w:val="0"/>
              <w:divBdr>
                <w:top w:val="none" w:sz="0" w:space="0" w:color="auto"/>
                <w:left w:val="none" w:sz="0" w:space="0" w:color="auto"/>
                <w:bottom w:val="none" w:sz="0" w:space="0" w:color="auto"/>
                <w:right w:val="none" w:sz="0" w:space="0" w:color="auto"/>
              </w:divBdr>
            </w:div>
            <w:div w:id="551385611">
              <w:marLeft w:val="0"/>
              <w:marRight w:val="0"/>
              <w:marTop w:val="0"/>
              <w:marBottom w:val="0"/>
              <w:divBdr>
                <w:top w:val="none" w:sz="0" w:space="0" w:color="auto"/>
                <w:left w:val="none" w:sz="0" w:space="0" w:color="auto"/>
                <w:bottom w:val="none" w:sz="0" w:space="0" w:color="auto"/>
                <w:right w:val="none" w:sz="0" w:space="0" w:color="auto"/>
              </w:divBdr>
            </w:div>
            <w:div w:id="717777479">
              <w:marLeft w:val="0"/>
              <w:marRight w:val="0"/>
              <w:marTop w:val="0"/>
              <w:marBottom w:val="0"/>
              <w:divBdr>
                <w:top w:val="none" w:sz="0" w:space="0" w:color="auto"/>
                <w:left w:val="none" w:sz="0" w:space="0" w:color="auto"/>
                <w:bottom w:val="none" w:sz="0" w:space="0" w:color="auto"/>
                <w:right w:val="none" w:sz="0" w:space="0" w:color="auto"/>
              </w:divBdr>
            </w:div>
            <w:div w:id="1033074759">
              <w:marLeft w:val="0"/>
              <w:marRight w:val="0"/>
              <w:marTop w:val="0"/>
              <w:marBottom w:val="0"/>
              <w:divBdr>
                <w:top w:val="none" w:sz="0" w:space="0" w:color="auto"/>
                <w:left w:val="none" w:sz="0" w:space="0" w:color="auto"/>
                <w:bottom w:val="none" w:sz="0" w:space="0" w:color="auto"/>
                <w:right w:val="none" w:sz="0" w:space="0" w:color="auto"/>
              </w:divBdr>
            </w:div>
            <w:div w:id="1701009456">
              <w:marLeft w:val="0"/>
              <w:marRight w:val="0"/>
              <w:marTop w:val="0"/>
              <w:marBottom w:val="0"/>
              <w:divBdr>
                <w:top w:val="none" w:sz="0" w:space="0" w:color="auto"/>
                <w:left w:val="none" w:sz="0" w:space="0" w:color="auto"/>
                <w:bottom w:val="none" w:sz="0" w:space="0" w:color="auto"/>
                <w:right w:val="none" w:sz="0" w:space="0" w:color="auto"/>
              </w:divBdr>
            </w:div>
            <w:div w:id="1258444144">
              <w:marLeft w:val="0"/>
              <w:marRight w:val="0"/>
              <w:marTop w:val="0"/>
              <w:marBottom w:val="0"/>
              <w:divBdr>
                <w:top w:val="none" w:sz="0" w:space="0" w:color="auto"/>
                <w:left w:val="none" w:sz="0" w:space="0" w:color="auto"/>
                <w:bottom w:val="none" w:sz="0" w:space="0" w:color="auto"/>
                <w:right w:val="none" w:sz="0" w:space="0" w:color="auto"/>
              </w:divBdr>
            </w:div>
            <w:div w:id="1444307251">
              <w:marLeft w:val="0"/>
              <w:marRight w:val="0"/>
              <w:marTop w:val="0"/>
              <w:marBottom w:val="0"/>
              <w:divBdr>
                <w:top w:val="none" w:sz="0" w:space="0" w:color="auto"/>
                <w:left w:val="none" w:sz="0" w:space="0" w:color="auto"/>
                <w:bottom w:val="none" w:sz="0" w:space="0" w:color="auto"/>
                <w:right w:val="none" w:sz="0" w:space="0" w:color="auto"/>
              </w:divBdr>
            </w:div>
            <w:div w:id="3022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4859">
      <w:bodyDiv w:val="1"/>
      <w:marLeft w:val="0"/>
      <w:marRight w:val="0"/>
      <w:marTop w:val="0"/>
      <w:marBottom w:val="0"/>
      <w:divBdr>
        <w:top w:val="none" w:sz="0" w:space="0" w:color="auto"/>
        <w:left w:val="none" w:sz="0" w:space="0" w:color="auto"/>
        <w:bottom w:val="none" w:sz="0" w:space="0" w:color="auto"/>
        <w:right w:val="none" w:sz="0" w:space="0" w:color="auto"/>
      </w:divBdr>
      <w:divsChild>
        <w:div w:id="945188941">
          <w:marLeft w:val="0"/>
          <w:marRight w:val="0"/>
          <w:marTop w:val="0"/>
          <w:marBottom w:val="0"/>
          <w:divBdr>
            <w:top w:val="none" w:sz="0" w:space="0" w:color="auto"/>
            <w:left w:val="none" w:sz="0" w:space="0" w:color="auto"/>
            <w:bottom w:val="none" w:sz="0" w:space="0" w:color="auto"/>
            <w:right w:val="none" w:sz="0" w:space="0" w:color="auto"/>
          </w:divBdr>
          <w:divsChild>
            <w:div w:id="1427651702">
              <w:marLeft w:val="0"/>
              <w:marRight w:val="0"/>
              <w:marTop w:val="0"/>
              <w:marBottom w:val="0"/>
              <w:divBdr>
                <w:top w:val="none" w:sz="0" w:space="0" w:color="auto"/>
                <w:left w:val="none" w:sz="0" w:space="0" w:color="auto"/>
                <w:bottom w:val="none" w:sz="0" w:space="0" w:color="auto"/>
                <w:right w:val="none" w:sz="0" w:space="0" w:color="auto"/>
              </w:divBdr>
            </w:div>
            <w:div w:id="55635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79343">
      <w:bodyDiv w:val="1"/>
      <w:marLeft w:val="0"/>
      <w:marRight w:val="0"/>
      <w:marTop w:val="0"/>
      <w:marBottom w:val="0"/>
      <w:divBdr>
        <w:top w:val="none" w:sz="0" w:space="0" w:color="auto"/>
        <w:left w:val="none" w:sz="0" w:space="0" w:color="auto"/>
        <w:bottom w:val="none" w:sz="0" w:space="0" w:color="auto"/>
        <w:right w:val="none" w:sz="0" w:space="0" w:color="auto"/>
      </w:divBdr>
      <w:divsChild>
        <w:div w:id="942801760">
          <w:marLeft w:val="0"/>
          <w:marRight w:val="0"/>
          <w:marTop w:val="0"/>
          <w:marBottom w:val="0"/>
          <w:divBdr>
            <w:top w:val="none" w:sz="0" w:space="0" w:color="auto"/>
            <w:left w:val="none" w:sz="0" w:space="0" w:color="auto"/>
            <w:bottom w:val="none" w:sz="0" w:space="0" w:color="auto"/>
            <w:right w:val="none" w:sz="0" w:space="0" w:color="auto"/>
          </w:divBdr>
          <w:divsChild>
            <w:div w:id="643005356">
              <w:marLeft w:val="0"/>
              <w:marRight w:val="0"/>
              <w:marTop w:val="0"/>
              <w:marBottom w:val="0"/>
              <w:divBdr>
                <w:top w:val="none" w:sz="0" w:space="0" w:color="auto"/>
                <w:left w:val="none" w:sz="0" w:space="0" w:color="auto"/>
                <w:bottom w:val="none" w:sz="0" w:space="0" w:color="auto"/>
                <w:right w:val="none" w:sz="0" w:space="0" w:color="auto"/>
              </w:divBdr>
            </w:div>
            <w:div w:id="263849041">
              <w:marLeft w:val="0"/>
              <w:marRight w:val="0"/>
              <w:marTop w:val="0"/>
              <w:marBottom w:val="0"/>
              <w:divBdr>
                <w:top w:val="none" w:sz="0" w:space="0" w:color="auto"/>
                <w:left w:val="none" w:sz="0" w:space="0" w:color="auto"/>
                <w:bottom w:val="none" w:sz="0" w:space="0" w:color="auto"/>
                <w:right w:val="none" w:sz="0" w:space="0" w:color="auto"/>
              </w:divBdr>
            </w:div>
            <w:div w:id="282542978">
              <w:marLeft w:val="0"/>
              <w:marRight w:val="0"/>
              <w:marTop w:val="0"/>
              <w:marBottom w:val="0"/>
              <w:divBdr>
                <w:top w:val="none" w:sz="0" w:space="0" w:color="auto"/>
                <w:left w:val="none" w:sz="0" w:space="0" w:color="auto"/>
                <w:bottom w:val="none" w:sz="0" w:space="0" w:color="auto"/>
                <w:right w:val="none" w:sz="0" w:space="0" w:color="auto"/>
              </w:divBdr>
            </w:div>
            <w:div w:id="1883516173">
              <w:marLeft w:val="0"/>
              <w:marRight w:val="0"/>
              <w:marTop w:val="0"/>
              <w:marBottom w:val="0"/>
              <w:divBdr>
                <w:top w:val="none" w:sz="0" w:space="0" w:color="auto"/>
                <w:left w:val="none" w:sz="0" w:space="0" w:color="auto"/>
                <w:bottom w:val="none" w:sz="0" w:space="0" w:color="auto"/>
                <w:right w:val="none" w:sz="0" w:space="0" w:color="auto"/>
              </w:divBdr>
            </w:div>
            <w:div w:id="1810129197">
              <w:marLeft w:val="0"/>
              <w:marRight w:val="0"/>
              <w:marTop w:val="0"/>
              <w:marBottom w:val="0"/>
              <w:divBdr>
                <w:top w:val="none" w:sz="0" w:space="0" w:color="auto"/>
                <w:left w:val="none" w:sz="0" w:space="0" w:color="auto"/>
                <w:bottom w:val="none" w:sz="0" w:space="0" w:color="auto"/>
                <w:right w:val="none" w:sz="0" w:space="0" w:color="auto"/>
              </w:divBdr>
            </w:div>
            <w:div w:id="759445441">
              <w:marLeft w:val="0"/>
              <w:marRight w:val="0"/>
              <w:marTop w:val="0"/>
              <w:marBottom w:val="0"/>
              <w:divBdr>
                <w:top w:val="none" w:sz="0" w:space="0" w:color="auto"/>
                <w:left w:val="none" w:sz="0" w:space="0" w:color="auto"/>
                <w:bottom w:val="none" w:sz="0" w:space="0" w:color="auto"/>
                <w:right w:val="none" w:sz="0" w:space="0" w:color="auto"/>
              </w:divBdr>
            </w:div>
            <w:div w:id="2174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2404">
      <w:bodyDiv w:val="1"/>
      <w:marLeft w:val="0"/>
      <w:marRight w:val="0"/>
      <w:marTop w:val="0"/>
      <w:marBottom w:val="0"/>
      <w:divBdr>
        <w:top w:val="none" w:sz="0" w:space="0" w:color="auto"/>
        <w:left w:val="none" w:sz="0" w:space="0" w:color="auto"/>
        <w:bottom w:val="none" w:sz="0" w:space="0" w:color="auto"/>
        <w:right w:val="none" w:sz="0" w:space="0" w:color="auto"/>
      </w:divBdr>
      <w:divsChild>
        <w:div w:id="361975827">
          <w:marLeft w:val="0"/>
          <w:marRight w:val="0"/>
          <w:marTop w:val="0"/>
          <w:marBottom w:val="0"/>
          <w:divBdr>
            <w:top w:val="none" w:sz="0" w:space="0" w:color="auto"/>
            <w:left w:val="none" w:sz="0" w:space="0" w:color="auto"/>
            <w:bottom w:val="none" w:sz="0" w:space="0" w:color="auto"/>
            <w:right w:val="none" w:sz="0" w:space="0" w:color="auto"/>
          </w:divBdr>
          <w:divsChild>
            <w:div w:id="2043629641">
              <w:marLeft w:val="0"/>
              <w:marRight w:val="0"/>
              <w:marTop w:val="0"/>
              <w:marBottom w:val="0"/>
              <w:divBdr>
                <w:top w:val="none" w:sz="0" w:space="0" w:color="auto"/>
                <w:left w:val="none" w:sz="0" w:space="0" w:color="auto"/>
                <w:bottom w:val="none" w:sz="0" w:space="0" w:color="auto"/>
                <w:right w:val="none" w:sz="0" w:space="0" w:color="auto"/>
              </w:divBdr>
            </w:div>
            <w:div w:id="312683979">
              <w:marLeft w:val="0"/>
              <w:marRight w:val="0"/>
              <w:marTop w:val="0"/>
              <w:marBottom w:val="0"/>
              <w:divBdr>
                <w:top w:val="none" w:sz="0" w:space="0" w:color="auto"/>
                <w:left w:val="none" w:sz="0" w:space="0" w:color="auto"/>
                <w:bottom w:val="none" w:sz="0" w:space="0" w:color="auto"/>
                <w:right w:val="none" w:sz="0" w:space="0" w:color="auto"/>
              </w:divBdr>
            </w:div>
            <w:div w:id="1752387364">
              <w:marLeft w:val="0"/>
              <w:marRight w:val="0"/>
              <w:marTop w:val="0"/>
              <w:marBottom w:val="0"/>
              <w:divBdr>
                <w:top w:val="none" w:sz="0" w:space="0" w:color="auto"/>
                <w:left w:val="none" w:sz="0" w:space="0" w:color="auto"/>
                <w:bottom w:val="none" w:sz="0" w:space="0" w:color="auto"/>
                <w:right w:val="none" w:sz="0" w:space="0" w:color="auto"/>
              </w:divBdr>
            </w:div>
            <w:div w:id="1250044707">
              <w:marLeft w:val="0"/>
              <w:marRight w:val="0"/>
              <w:marTop w:val="0"/>
              <w:marBottom w:val="0"/>
              <w:divBdr>
                <w:top w:val="none" w:sz="0" w:space="0" w:color="auto"/>
                <w:left w:val="none" w:sz="0" w:space="0" w:color="auto"/>
                <w:bottom w:val="none" w:sz="0" w:space="0" w:color="auto"/>
                <w:right w:val="none" w:sz="0" w:space="0" w:color="auto"/>
              </w:divBdr>
            </w:div>
            <w:div w:id="34814916">
              <w:marLeft w:val="0"/>
              <w:marRight w:val="0"/>
              <w:marTop w:val="0"/>
              <w:marBottom w:val="0"/>
              <w:divBdr>
                <w:top w:val="none" w:sz="0" w:space="0" w:color="auto"/>
                <w:left w:val="none" w:sz="0" w:space="0" w:color="auto"/>
                <w:bottom w:val="none" w:sz="0" w:space="0" w:color="auto"/>
                <w:right w:val="none" w:sz="0" w:space="0" w:color="auto"/>
              </w:divBdr>
            </w:div>
            <w:div w:id="1569268059">
              <w:marLeft w:val="0"/>
              <w:marRight w:val="0"/>
              <w:marTop w:val="0"/>
              <w:marBottom w:val="0"/>
              <w:divBdr>
                <w:top w:val="none" w:sz="0" w:space="0" w:color="auto"/>
                <w:left w:val="none" w:sz="0" w:space="0" w:color="auto"/>
                <w:bottom w:val="none" w:sz="0" w:space="0" w:color="auto"/>
                <w:right w:val="none" w:sz="0" w:space="0" w:color="auto"/>
              </w:divBdr>
            </w:div>
            <w:div w:id="850145536">
              <w:marLeft w:val="0"/>
              <w:marRight w:val="0"/>
              <w:marTop w:val="0"/>
              <w:marBottom w:val="0"/>
              <w:divBdr>
                <w:top w:val="none" w:sz="0" w:space="0" w:color="auto"/>
                <w:left w:val="none" w:sz="0" w:space="0" w:color="auto"/>
                <w:bottom w:val="none" w:sz="0" w:space="0" w:color="auto"/>
                <w:right w:val="none" w:sz="0" w:space="0" w:color="auto"/>
              </w:divBdr>
            </w:div>
            <w:div w:id="1393115932">
              <w:marLeft w:val="0"/>
              <w:marRight w:val="0"/>
              <w:marTop w:val="0"/>
              <w:marBottom w:val="0"/>
              <w:divBdr>
                <w:top w:val="none" w:sz="0" w:space="0" w:color="auto"/>
                <w:left w:val="none" w:sz="0" w:space="0" w:color="auto"/>
                <w:bottom w:val="none" w:sz="0" w:space="0" w:color="auto"/>
                <w:right w:val="none" w:sz="0" w:space="0" w:color="auto"/>
              </w:divBdr>
            </w:div>
            <w:div w:id="480587678">
              <w:marLeft w:val="0"/>
              <w:marRight w:val="0"/>
              <w:marTop w:val="0"/>
              <w:marBottom w:val="0"/>
              <w:divBdr>
                <w:top w:val="none" w:sz="0" w:space="0" w:color="auto"/>
                <w:left w:val="none" w:sz="0" w:space="0" w:color="auto"/>
                <w:bottom w:val="none" w:sz="0" w:space="0" w:color="auto"/>
                <w:right w:val="none" w:sz="0" w:space="0" w:color="auto"/>
              </w:divBdr>
            </w:div>
            <w:div w:id="1419061883">
              <w:marLeft w:val="0"/>
              <w:marRight w:val="0"/>
              <w:marTop w:val="0"/>
              <w:marBottom w:val="0"/>
              <w:divBdr>
                <w:top w:val="none" w:sz="0" w:space="0" w:color="auto"/>
                <w:left w:val="none" w:sz="0" w:space="0" w:color="auto"/>
                <w:bottom w:val="none" w:sz="0" w:space="0" w:color="auto"/>
                <w:right w:val="none" w:sz="0" w:space="0" w:color="auto"/>
              </w:divBdr>
            </w:div>
            <w:div w:id="1302466339">
              <w:marLeft w:val="0"/>
              <w:marRight w:val="0"/>
              <w:marTop w:val="0"/>
              <w:marBottom w:val="0"/>
              <w:divBdr>
                <w:top w:val="none" w:sz="0" w:space="0" w:color="auto"/>
                <w:left w:val="none" w:sz="0" w:space="0" w:color="auto"/>
                <w:bottom w:val="none" w:sz="0" w:space="0" w:color="auto"/>
                <w:right w:val="none" w:sz="0" w:space="0" w:color="auto"/>
              </w:divBdr>
            </w:div>
            <w:div w:id="1161778238">
              <w:marLeft w:val="0"/>
              <w:marRight w:val="0"/>
              <w:marTop w:val="0"/>
              <w:marBottom w:val="0"/>
              <w:divBdr>
                <w:top w:val="none" w:sz="0" w:space="0" w:color="auto"/>
                <w:left w:val="none" w:sz="0" w:space="0" w:color="auto"/>
                <w:bottom w:val="none" w:sz="0" w:space="0" w:color="auto"/>
                <w:right w:val="none" w:sz="0" w:space="0" w:color="auto"/>
              </w:divBdr>
            </w:div>
            <w:div w:id="1636451044">
              <w:marLeft w:val="0"/>
              <w:marRight w:val="0"/>
              <w:marTop w:val="0"/>
              <w:marBottom w:val="0"/>
              <w:divBdr>
                <w:top w:val="none" w:sz="0" w:space="0" w:color="auto"/>
                <w:left w:val="none" w:sz="0" w:space="0" w:color="auto"/>
                <w:bottom w:val="none" w:sz="0" w:space="0" w:color="auto"/>
                <w:right w:val="none" w:sz="0" w:space="0" w:color="auto"/>
              </w:divBdr>
            </w:div>
            <w:div w:id="11546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76509">
      <w:bodyDiv w:val="1"/>
      <w:marLeft w:val="0"/>
      <w:marRight w:val="0"/>
      <w:marTop w:val="0"/>
      <w:marBottom w:val="0"/>
      <w:divBdr>
        <w:top w:val="none" w:sz="0" w:space="0" w:color="auto"/>
        <w:left w:val="none" w:sz="0" w:space="0" w:color="auto"/>
        <w:bottom w:val="none" w:sz="0" w:space="0" w:color="auto"/>
        <w:right w:val="none" w:sz="0" w:space="0" w:color="auto"/>
      </w:divBdr>
      <w:divsChild>
        <w:div w:id="1267689419">
          <w:marLeft w:val="0"/>
          <w:marRight w:val="0"/>
          <w:marTop w:val="0"/>
          <w:marBottom w:val="0"/>
          <w:divBdr>
            <w:top w:val="none" w:sz="0" w:space="0" w:color="auto"/>
            <w:left w:val="none" w:sz="0" w:space="0" w:color="auto"/>
            <w:bottom w:val="none" w:sz="0" w:space="0" w:color="auto"/>
            <w:right w:val="none" w:sz="0" w:space="0" w:color="auto"/>
          </w:divBdr>
          <w:divsChild>
            <w:div w:id="1350720808">
              <w:marLeft w:val="0"/>
              <w:marRight w:val="0"/>
              <w:marTop w:val="0"/>
              <w:marBottom w:val="0"/>
              <w:divBdr>
                <w:top w:val="none" w:sz="0" w:space="0" w:color="auto"/>
                <w:left w:val="none" w:sz="0" w:space="0" w:color="auto"/>
                <w:bottom w:val="none" w:sz="0" w:space="0" w:color="auto"/>
                <w:right w:val="none" w:sz="0" w:space="0" w:color="auto"/>
              </w:divBdr>
            </w:div>
            <w:div w:id="1897348844">
              <w:marLeft w:val="0"/>
              <w:marRight w:val="0"/>
              <w:marTop w:val="0"/>
              <w:marBottom w:val="0"/>
              <w:divBdr>
                <w:top w:val="none" w:sz="0" w:space="0" w:color="auto"/>
                <w:left w:val="none" w:sz="0" w:space="0" w:color="auto"/>
                <w:bottom w:val="none" w:sz="0" w:space="0" w:color="auto"/>
                <w:right w:val="none" w:sz="0" w:space="0" w:color="auto"/>
              </w:divBdr>
            </w:div>
            <w:div w:id="1965117182">
              <w:marLeft w:val="0"/>
              <w:marRight w:val="0"/>
              <w:marTop w:val="0"/>
              <w:marBottom w:val="0"/>
              <w:divBdr>
                <w:top w:val="none" w:sz="0" w:space="0" w:color="auto"/>
                <w:left w:val="none" w:sz="0" w:space="0" w:color="auto"/>
                <w:bottom w:val="none" w:sz="0" w:space="0" w:color="auto"/>
                <w:right w:val="none" w:sz="0" w:space="0" w:color="auto"/>
              </w:divBdr>
            </w:div>
            <w:div w:id="87166765">
              <w:marLeft w:val="0"/>
              <w:marRight w:val="0"/>
              <w:marTop w:val="0"/>
              <w:marBottom w:val="0"/>
              <w:divBdr>
                <w:top w:val="none" w:sz="0" w:space="0" w:color="auto"/>
                <w:left w:val="none" w:sz="0" w:space="0" w:color="auto"/>
                <w:bottom w:val="none" w:sz="0" w:space="0" w:color="auto"/>
                <w:right w:val="none" w:sz="0" w:space="0" w:color="auto"/>
              </w:divBdr>
            </w:div>
            <w:div w:id="1274365535">
              <w:marLeft w:val="0"/>
              <w:marRight w:val="0"/>
              <w:marTop w:val="0"/>
              <w:marBottom w:val="0"/>
              <w:divBdr>
                <w:top w:val="none" w:sz="0" w:space="0" w:color="auto"/>
                <w:left w:val="none" w:sz="0" w:space="0" w:color="auto"/>
                <w:bottom w:val="none" w:sz="0" w:space="0" w:color="auto"/>
                <w:right w:val="none" w:sz="0" w:space="0" w:color="auto"/>
              </w:divBdr>
            </w:div>
            <w:div w:id="1489788716">
              <w:marLeft w:val="0"/>
              <w:marRight w:val="0"/>
              <w:marTop w:val="0"/>
              <w:marBottom w:val="0"/>
              <w:divBdr>
                <w:top w:val="none" w:sz="0" w:space="0" w:color="auto"/>
                <w:left w:val="none" w:sz="0" w:space="0" w:color="auto"/>
                <w:bottom w:val="none" w:sz="0" w:space="0" w:color="auto"/>
                <w:right w:val="none" w:sz="0" w:space="0" w:color="auto"/>
              </w:divBdr>
            </w:div>
            <w:div w:id="1036468686">
              <w:marLeft w:val="0"/>
              <w:marRight w:val="0"/>
              <w:marTop w:val="0"/>
              <w:marBottom w:val="0"/>
              <w:divBdr>
                <w:top w:val="none" w:sz="0" w:space="0" w:color="auto"/>
                <w:left w:val="none" w:sz="0" w:space="0" w:color="auto"/>
                <w:bottom w:val="none" w:sz="0" w:space="0" w:color="auto"/>
                <w:right w:val="none" w:sz="0" w:space="0" w:color="auto"/>
              </w:divBdr>
            </w:div>
            <w:div w:id="695929508">
              <w:marLeft w:val="0"/>
              <w:marRight w:val="0"/>
              <w:marTop w:val="0"/>
              <w:marBottom w:val="0"/>
              <w:divBdr>
                <w:top w:val="none" w:sz="0" w:space="0" w:color="auto"/>
                <w:left w:val="none" w:sz="0" w:space="0" w:color="auto"/>
                <w:bottom w:val="none" w:sz="0" w:space="0" w:color="auto"/>
                <w:right w:val="none" w:sz="0" w:space="0" w:color="auto"/>
              </w:divBdr>
            </w:div>
            <w:div w:id="7861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5689">
      <w:bodyDiv w:val="1"/>
      <w:marLeft w:val="0"/>
      <w:marRight w:val="0"/>
      <w:marTop w:val="0"/>
      <w:marBottom w:val="0"/>
      <w:divBdr>
        <w:top w:val="none" w:sz="0" w:space="0" w:color="auto"/>
        <w:left w:val="none" w:sz="0" w:space="0" w:color="auto"/>
        <w:bottom w:val="none" w:sz="0" w:space="0" w:color="auto"/>
        <w:right w:val="none" w:sz="0" w:space="0" w:color="auto"/>
      </w:divBdr>
      <w:divsChild>
        <w:div w:id="1458067225">
          <w:marLeft w:val="0"/>
          <w:marRight w:val="0"/>
          <w:marTop w:val="0"/>
          <w:marBottom w:val="0"/>
          <w:divBdr>
            <w:top w:val="none" w:sz="0" w:space="0" w:color="auto"/>
            <w:left w:val="none" w:sz="0" w:space="0" w:color="auto"/>
            <w:bottom w:val="none" w:sz="0" w:space="0" w:color="auto"/>
            <w:right w:val="none" w:sz="0" w:space="0" w:color="auto"/>
          </w:divBdr>
          <w:divsChild>
            <w:div w:id="1470710759">
              <w:marLeft w:val="0"/>
              <w:marRight w:val="0"/>
              <w:marTop w:val="0"/>
              <w:marBottom w:val="0"/>
              <w:divBdr>
                <w:top w:val="none" w:sz="0" w:space="0" w:color="auto"/>
                <w:left w:val="none" w:sz="0" w:space="0" w:color="auto"/>
                <w:bottom w:val="none" w:sz="0" w:space="0" w:color="auto"/>
                <w:right w:val="none" w:sz="0" w:space="0" w:color="auto"/>
              </w:divBdr>
            </w:div>
            <w:div w:id="177739240">
              <w:marLeft w:val="0"/>
              <w:marRight w:val="0"/>
              <w:marTop w:val="0"/>
              <w:marBottom w:val="0"/>
              <w:divBdr>
                <w:top w:val="none" w:sz="0" w:space="0" w:color="auto"/>
                <w:left w:val="none" w:sz="0" w:space="0" w:color="auto"/>
                <w:bottom w:val="none" w:sz="0" w:space="0" w:color="auto"/>
                <w:right w:val="none" w:sz="0" w:space="0" w:color="auto"/>
              </w:divBdr>
            </w:div>
            <w:div w:id="30616543">
              <w:marLeft w:val="0"/>
              <w:marRight w:val="0"/>
              <w:marTop w:val="0"/>
              <w:marBottom w:val="0"/>
              <w:divBdr>
                <w:top w:val="none" w:sz="0" w:space="0" w:color="auto"/>
                <w:left w:val="none" w:sz="0" w:space="0" w:color="auto"/>
                <w:bottom w:val="none" w:sz="0" w:space="0" w:color="auto"/>
                <w:right w:val="none" w:sz="0" w:space="0" w:color="auto"/>
              </w:divBdr>
            </w:div>
            <w:div w:id="834339108">
              <w:marLeft w:val="0"/>
              <w:marRight w:val="0"/>
              <w:marTop w:val="0"/>
              <w:marBottom w:val="0"/>
              <w:divBdr>
                <w:top w:val="none" w:sz="0" w:space="0" w:color="auto"/>
                <w:left w:val="none" w:sz="0" w:space="0" w:color="auto"/>
                <w:bottom w:val="none" w:sz="0" w:space="0" w:color="auto"/>
                <w:right w:val="none" w:sz="0" w:space="0" w:color="auto"/>
              </w:divBdr>
            </w:div>
            <w:div w:id="1039934392">
              <w:marLeft w:val="0"/>
              <w:marRight w:val="0"/>
              <w:marTop w:val="0"/>
              <w:marBottom w:val="0"/>
              <w:divBdr>
                <w:top w:val="none" w:sz="0" w:space="0" w:color="auto"/>
                <w:left w:val="none" w:sz="0" w:space="0" w:color="auto"/>
                <w:bottom w:val="none" w:sz="0" w:space="0" w:color="auto"/>
                <w:right w:val="none" w:sz="0" w:space="0" w:color="auto"/>
              </w:divBdr>
            </w:div>
            <w:div w:id="1263685305">
              <w:marLeft w:val="0"/>
              <w:marRight w:val="0"/>
              <w:marTop w:val="0"/>
              <w:marBottom w:val="0"/>
              <w:divBdr>
                <w:top w:val="none" w:sz="0" w:space="0" w:color="auto"/>
                <w:left w:val="none" w:sz="0" w:space="0" w:color="auto"/>
                <w:bottom w:val="none" w:sz="0" w:space="0" w:color="auto"/>
                <w:right w:val="none" w:sz="0" w:space="0" w:color="auto"/>
              </w:divBdr>
            </w:div>
            <w:div w:id="724984738">
              <w:marLeft w:val="0"/>
              <w:marRight w:val="0"/>
              <w:marTop w:val="0"/>
              <w:marBottom w:val="0"/>
              <w:divBdr>
                <w:top w:val="none" w:sz="0" w:space="0" w:color="auto"/>
                <w:left w:val="none" w:sz="0" w:space="0" w:color="auto"/>
                <w:bottom w:val="none" w:sz="0" w:space="0" w:color="auto"/>
                <w:right w:val="none" w:sz="0" w:space="0" w:color="auto"/>
              </w:divBdr>
            </w:div>
            <w:div w:id="1917353704">
              <w:marLeft w:val="0"/>
              <w:marRight w:val="0"/>
              <w:marTop w:val="0"/>
              <w:marBottom w:val="0"/>
              <w:divBdr>
                <w:top w:val="none" w:sz="0" w:space="0" w:color="auto"/>
                <w:left w:val="none" w:sz="0" w:space="0" w:color="auto"/>
                <w:bottom w:val="none" w:sz="0" w:space="0" w:color="auto"/>
                <w:right w:val="none" w:sz="0" w:space="0" w:color="auto"/>
              </w:divBdr>
            </w:div>
            <w:div w:id="899947211">
              <w:marLeft w:val="0"/>
              <w:marRight w:val="0"/>
              <w:marTop w:val="0"/>
              <w:marBottom w:val="0"/>
              <w:divBdr>
                <w:top w:val="none" w:sz="0" w:space="0" w:color="auto"/>
                <w:left w:val="none" w:sz="0" w:space="0" w:color="auto"/>
                <w:bottom w:val="none" w:sz="0" w:space="0" w:color="auto"/>
                <w:right w:val="none" w:sz="0" w:space="0" w:color="auto"/>
              </w:divBdr>
            </w:div>
            <w:div w:id="2117166050">
              <w:marLeft w:val="0"/>
              <w:marRight w:val="0"/>
              <w:marTop w:val="0"/>
              <w:marBottom w:val="0"/>
              <w:divBdr>
                <w:top w:val="none" w:sz="0" w:space="0" w:color="auto"/>
                <w:left w:val="none" w:sz="0" w:space="0" w:color="auto"/>
                <w:bottom w:val="none" w:sz="0" w:space="0" w:color="auto"/>
                <w:right w:val="none" w:sz="0" w:space="0" w:color="auto"/>
              </w:divBdr>
            </w:div>
            <w:div w:id="186065643">
              <w:marLeft w:val="0"/>
              <w:marRight w:val="0"/>
              <w:marTop w:val="0"/>
              <w:marBottom w:val="0"/>
              <w:divBdr>
                <w:top w:val="none" w:sz="0" w:space="0" w:color="auto"/>
                <w:left w:val="none" w:sz="0" w:space="0" w:color="auto"/>
                <w:bottom w:val="none" w:sz="0" w:space="0" w:color="auto"/>
                <w:right w:val="none" w:sz="0" w:space="0" w:color="auto"/>
              </w:divBdr>
            </w:div>
            <w:div w:id="350377355">
              <w:marLeft w:val="0"/>
              <w:marRight w:val="0"/>
              <w:marTop w:val="0"/>
              <w:marBottom w:val="0"/>
              <w:divBdr>
                <w:top w:val="none" w:sz="0" w:space="0" w:color="auto"/>
                <w:left w:val="none" w:sz="0" w:space="0" w:color="auto"/>
                <w:bottom w:val="none" w:sz="0" w:space="0" w:color="auto"/>
                <w:right w:val="none" w:sz="0" w:space="0" w:color="auto"/>
              </w:divBdr>
            </w:div>
            <w:div w:id="1585070789">
              <w:marLeft w:val="0"/>
              <w:marRight w:val="0"/>
              <w:marTop w:val="0"/>
              <w:marBottom w:val="0"/>
              <w:divBdr>
                <w:top w:val="none" w:sz="0" w:space="0" w:color="auto"/>
                <w:left w:val="none" w:sz="0" w:space="0" w:color="auto"/>
                <w:bottom w:val="none" w:sz="0" w:space="0" w:color="auto"/>
                <w:right w:val="none" w:sz="0" w:space="0" w:color="auto"/>
              </w:divBdr>
            </w:div>
            <w:div w:id="370108550">
              <w:marLeft w:val="0"/>
              <w:marRight w:val="0"/>
              <w:marTop w:val="0"/>
              <w:marBottom w:val="0"/>
              <w:divBdr>
                <w:top w:val="none" w:sz="0" w:space="0" w:color="auto"/>
                <w:left w:val="none" w:sz="0" w:space="0" w:color="auto"/>
                <w:bottom w:val="none" w:sz="0" w:space="0" w:color="auto"/>
                <w:right w:val="none" w:sz="0" w:space="0" w:color="auto"/>
              </w:divBdr>
            </w:div>
            <w:div w:id="265697177">
              <w:marLeft w:val="0"/>
              <w:marRight w:val="0"/>
              <w:marTop w:val="0"/>
              <w:marBottom w:val="0"/>
              <w:divBdr>
                <w:top w:val="none" w:sz="0" w:space="0" w:color="auto"/>
                <w:left w:val="none" w:sz="0" w:space="0" w:color="auto"/>
                <w:bottom w:val="none" w:sz="0" w:space="0" w:color="auto"/>
                <w:right w:val="none" w:sz="0" w:space="0" w:color="auto"/>
              </w:divBdr>
            </w:div>
            <w:div w:id="1999074448">
              <w:marLeft w:val="0"/>
              <w:marRight w:val="0"/>
              <w:marTop w:val="0"/>
              <w:marBottom w:val="0"/>
              <w:divBdr>
                <w:top w:val="none" w:sz="0" w:space="0" w:color="auto"/>
                <w:left w:val="none" w:sz="0" w:space="0" w:color="auto"/>
                <w:bottom w:val="none" w:sz="0" w:space="0" w:color="auto"/>
                <w:right w:val="none" w:sz="0" w:space="0" w:color="auto"/>
              </w:divBdr>
            </w:div>
            <w:div w:id="1400521799">
              <w:marLeft w:val="0"/>
              <w:marRight w:val="0"/>
              <w:marTop w:val="0"/>
              <w:marBottom w:val="0"/>
              <w:divBdr>
                <w:top w:val="none" w:sz="0" w:space="0" w:color="auto"/>
                <w:left w:val="none" w:sz="0" w:space="0" w:color="auto"/>
                <w:bottom w:val="none" w:sz="0" w:space="0" w:color="auto"/>
                <w:right w:val="none" w:sz="0" w:space="0" w:color="auto"/>
              </w:divBdr>
            </w:div>
            <w:div w:id="71437546">
              <w:marLeft w:val="0"/>
              <w:marRight w:val="0"/>
              <w:marTop w:val="0"/>
              <w:marBottom w:val="0"/>
              <w:divBdr>
                <w:top w:val="none" w:sz="0" w:space="0" w:color="auto"/>
                <w:left w:val="none" w:sz="0" w:space="0" w:color="auto"/>
                <w:bottom w:val="none" w:sz="0" w:space="0" w:color="auto"/>
                <w:right w:val="none" w:sz="0" w:space="0" w:color="auto"/>
              </w:divBdr>
            </w:div>
            <w:div w:id="2016230023">
              <w:marLeft w:val="0"/>
              <w:marRight w:val="0"/>
              <w:marTop w:val="0"/>
              <w:marBottom w:val="0"/>
              <w:divBdr>
                <w:top w:val="none" w:sz="0" w:space="0" w:color="auto"/>
                <w:left w:val="none" w:sz="0" w:space="0" w:color="auto"/>
                <w:bottom w:val="none" w:sz="0" w:space="0" w:color="auto"/>
                <w:right w:val="none" w:sz="0" w:space="0" w:color="auto"/>
              </w:divBdr>
            </w:div>
            <w:div w:id="1485512535">
              <w:marLeft w:val="0"/>
              <w:marRight w:val="0"/>
              <w:marTop w:val="0"/>
              <w:marBottom w:val="0"/>
              <w:divBdr>
                <w:top w:val="none" w:sz="0" w:space="0" w:color="auto"/>
                <w:left w:val="none" w:sz="0" w:space="0" w:color="auto"/>
                <w:bottom w:val="none" w:sz="0" w:space="0" w:color="auto"/>
                <w:right w:val="none" w:sz="0" w:space="0" w:color="auto"/>
              </w:divBdr>
            </w:div>
            <w:div w:id="1282150249">
              <w:marLeft w:val="0"/>
              <w:marRight w:val="0"/>
              <w:marTop w:val="0"/>
              <w:marBottom w:val="0"/>
              <w:divBdr>
                <w:top w:val="none" w:sz="0" w:space="0" w:color="auto"/>
                <w:left w:val="none" w:sz="0" w:space="0" w:color="auto"/>
                <w:bottom w:val="none" w:sz="0" w:space="0" w:color="auto"/>
                <w:right w:val="none" w:sz="0" w:space="0" w:color="auto"/>
              </w:divBdr>
            </w:div>
            <w:div w:id="699016907">
              <w:marLeft w:val="0"/>
              <w:marRight w:val="0"/>
              <w:marTop w:val="0"/>
              <w:marBottom w:val="0"/>
              <w:divBdr>
                <w:top w:val="none" w:sz="0" w:space="0" w:color="auto"/>
                <w:left w:val="none" w:sz="0" w:space="0" w:color="auto"/>
                <w:bottom w:val="none" w:sz="0" w:space="0" w:color="auto"/>
                <w:right w:val="none" w:sz="0" w:space="0" w:color="auto"/>
              </w:divBdr>
            </w:div>
            <w:div w:id="1537154851">
              <w:marLeft w:val="0"/>
              <w:marRight w:val="0"/>
              <w:marTop w:val="0"/>
              <w:marBottom w:val="0"/>
              <w:divBdr>
                <w:top w:val="none" w:sz="0" w:space="0" w:color="auto"/>
                <w:left w:val="none" w:sz="0" w:space="0" w:color="auto"/>
                <w:bottom w:val="none" w:sz="0" w:space="0" w:color="auto"/>
                <w:right w:val="none" w:sz="0" w:space="0" w:color="auto"/>
              </w:divBdr>
            </w:div>
            <w:div w:id="514616176">
              <w:marLeft w:val="0"/>
              <w:marRight w:val="0"/>
              <w:marTop w:val="0"/>
              <w:marBottom w:val="0"/>
              <w:divBdr>
                <w:top w:val="none" w:sz="0" w:space="0" w:color="auto"/>
                <w:left w:val="none" w:sz="0" w:space="0" w:color="auto"/>
                <w:bottom w:val="none" w:sz="0" w:space="0" w:color="auto"/>
                <w:right w:val="none" w:sz="0" w:space="0" w:color="auto"/>
              </w:divBdr>
            </w:div>
            <w:div w:id="1577743839">
              <w:marLeft w:val="0"/>
              <w:marRight w:val="0"/>
              <w:marTop w:val="0"/>
              <w:marBottom w:val="0"/>
              <w:divBdr>
                <w:top w:val="none" w:sz="0" w:space="0" w:color="auto"/>
                <w:left w:val="none" w:sz="0" w:space="0" w:color="auto"/>
                <w:bottom w:val="none" w:sz="0" w:space="0" w:color="auto"/>
                <w:right w:val="none" w:sz="0" w:space="0" w:color="auto"/>
              </w:divBdr>
            </w:div>
            <w:div w:id="111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BA8041-32E2-4635-B441-7B387FAB5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18</Pages>
  <Words>1258</Words>
  <Characters>7171</Characters>
  <Application>Microsoft Office Word</Application>
  <DocSecurity>0</DocSecurity>
  <Lines>59</Lines>
  <Paragraphs>16</Paragraphs>
  <ScaleCrop>false</ScaleCrop>
  <Company>whu</Company>
  <LinksUpToDate>false</LinksUpToDate>
  <CharactersWithSpaces>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实验(设计)名称：</dc:title>
  <dc:creator>guojpeng</dc:creator>
  <cp:lastModifiedBy>李 因立</cp:lastModifiedBy>
  <cp:revision>53</cp:revision>
  <cp:lastPrinted>2020-11-09T10:56:00Z</cp:lastPrinted>
  <dcterms:created xsi:type="dcterms:W3CDTF">2020-10-14T11:01:00Z</dcterms:created>
  <dcterms:modified xsi:type="dcterms:W3CDTF">2021-04-22T03:40:00Z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