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7F5" w:rsidRDefault="009C17F5" w:rsidP="009C17F5">
      <w:pPr>
        <w:widowControl/>
        <w:spacing w:line="670" w:lineRule="atLeast"/>
        <w:jc w:val="center"/>
        <w:outlineLvl w:val="1"/>
        <w:rPr>
          <w:rFonts w:ascii="Arial" w:eastAsia="宋体" w:hAnsi="Arial" w:cs="Arial" w:hint="eastAsia"/>
          <w:b/>
          <w:bCs/>
          <w:color w:val="555555"/>
          <w:kern w:val="0"/>
          <w:sz w:val="23"/>
          <w:szCs w:val="23"/>
        </w:rPr>
      </w:pPr>
      <w:r w:rsidRPr="009C17F5">
        <w:rPr>
          <w:rFonts w:ascii="Arial" w:eastAsia="宋体" w:hAnsi="Arial" w:cs="Arial"/>
          <w:b/>
          <w:bCs/>
          <w:color w:val="555555"/>
          <w:kern w:val="0"/>
          <w:sz w:val="23"/>
          <w:szCs w:val="23"/>
        </w:rPr>
        <w:t>武汉大学</w:t>
      </w:r>
      <w:r w:rsidRPr="009C17F5">
        <w:rPr>
          <w:rFonts w:ascii="Arial" w:eastAsia="宋体" w:hAnsi="Arial" w:cs="Arial"/>
          <w:b/>
          <w:bCs/>
          <w:color w:val="555555"/>
          <w:kern w:val="0"/>
          <w:sz w:val="23"/>
          <w:szCs w:val="23"/>
        </w:rPr>
        <w:t>2005—2006</w:t>
      </w:r>
      <w:r w:rsidRPr="009C17F5">
        <w:rPr>
          <w:rFonts w:ascii="Arial" w:eastAsia="宋体" w:hAnsi="Arial" w:cs="Arial"/>
          <w:b/>
          <w:bCs/>
          <w:color w:val="555555"/>
          <w:kern w:val="0"/>
          <w:sz w:val="23"/>
          <w:szCs w:val="23"/>
        </w:rPr>
        <w:t>学年第二学期</w:t>
      </w:r>
      <w:r w:rsidRPr="009C17F5">
        <w:rPr>
          <w:rFonts w:ascii="Arial" w:eastAsia="宋体" w:hAnsi="Arial" w:cs="Arial"/>
          <w:b/>
          <w:bCs/>
          <w:color w:val="555555"/>
          <w:kern w:val="0"/>
          <w:sz w:val="23"/>
          <w:szCs w:val="23"/>
        </w:rPr>
        <w:t xml:space="preserve"> </w:t>
      </w:r>
      <w:r w:rsidRPr="009C17F5">
        <w:rPr>
          <w:rFonts w:ascii="Arial" w:eastAsia="宋体" w:hAnsi="Arial" w:cs="Arial"/>
          <w:b/>
          <w:bCs/>
          <w:color w:val="555555"/>
          <w:kern w:val="0"/>
          <w:sz w:val="23"/>
          <w:szCs w:val="23"/>
        </w:rPr>
        <w:t>《马克思主义基本原理概论》</w:t>
      </w:r>
    </w:p>
    <w:p w:rsidR="009C17F5" w:rsidRPr="009C17F5" w:rsidRDefault="009C17F5" w:rsidP="009C17F5">
      <w:pPr>
        <w:widowControl/>
        <w:spacing w:line="670" w:lineRule="atLeast"/>
        <w:jc w:val="center"/>
        <w:outlineLvl w:val="1"/>
        <w:rPr>
          <w:rFonts w:ascii="Arial" w:eastAsia="宋体" w:hAnsi="Arial" w:cs="Arial"/>
          <w:b/>
          <w:bCs/>
          <w:color w:val="555555"/>
          <w:kern w:val="0"/>
          <w:sz w:val="23"/>
          <w:szCs w:val="23"/>
        </w:rPr>
      </w:pPr>
      <w:r w:rsidRPr="009C17F5">
        <w:rPr>
          <w:rFonts w:ascii="Arial" w:eastAsia="宋体" w:hAnsi="Arial" w:cs="Arial"/>
          <w:b/>
          <w:bCs/>
          <w:color w:val="555555"/>
          <w:kern w:val="0"/>
          <w:sz w:val="23"/>
          <w:szCs w:val="23"/>
        </w:rPr>
        <w:t>期末考试试题</w:t>
      </w:r>
      <w:r w:rsidRPr="009C17F5">
        <w:rPr>
          <w:rFonts w:ascii="Arial" w:eastAsia="宋体" w:hAnsi="Arial" w:cs="Arial"/>
          <w:b/>
          <w:bCs/>
          <w:color w:val="555555"/>
          <w:kern w:val="0"/>
          <w:sz w:val="23"/>
          <w:szCs w:val="23"/>
        </w:rPr>
        <w:t>A</w:t>
      </w:r>
      <w:r w:rsidRPr="009C17F5">
        <w:rPr>
          <w:rFonts w:ascii="Arial" w:eastAsia="宋体" w:hAnsi="Arial" w:cs="Arial"/>
          <w:b/>
          <w:bCs/>
          <w:color w:val="555555"/>
          <w:kern w:val="0"/>
          <w:sz w:val="23"/>
          <w:szCs w:val="23"/>
        </w:rPr>
        <w:t>卷</w:t>
      </w:r>
    </w:p>
    <w:p w:rsidR="009C17F5" w:rsidRPr="009C17F5" w:rsidRDefault="009C17F5" w:rsidP="009C17F5">
      <w:pPr>
        <w:widowControl/>
        <w:spacing w:line="352" w:lineRule="atLeast"/>
        <w:jc w:val="center"/>
        <w:rPr>
          <w:rFonts w:ascii="Arial" w:eastAsia="宋体" w:hAnsi="Arial" w:cs="Arial"/>
          <w:color w:val="545454"/>
          <w:kern w:val="0"/>
          <w:sz w:val="20"/>
          <w:szCs w:val="20"/>
        </w:rPr>
      </w:pPr>
      <w:r w:rsidRPr="009C17F5">
        <w:rPr>
          <w:rFonts w:ascii="Arial" w:eastAsia="宋体" w:hAnsi="Arial" w:cs="Arial"/>
          <w:color w:val="545454"/>
          <w:kern w:val="0"/>
          <w:sz w:val="20"/>
        </w:rPr>
        <w:t> </w:t>
      </w:r>
      <w:bookmarkStart w:id="0" w:name="xn_share"/>
      <w:bookmarkEnd w:id="0"/>
    </w:p>
    <w:p w:rsidR="009C17F5" w:rsidRPr="009C17F5" w:rsidRDefault="009C17F5" w:rsidP="009C17F5">
      <w:pPr>
        <w:widowControl/>
        <w:spacing w:before="120" w:after="120" w:line="400" w:lineRule="atLeast"/>
        <w:jc w:val="left"/>
        <w:rPr>
          <w:rFonts w:ascii="宋体" w:eastAsia="宋体" w:hAnsi="宋体" w:cs="宋体"/>
          <w:color w:val="545454"/>
          <w:kern w:val="0"/>
          <w:sz w:val="24"/>
          <w:szCs w:val="24"/>
        </w:rPr>
      </w:pPr>
      <w:r w:rsidRPr="009C17F5">
        <w:rPr>
          <w:rFonts w:ascii="黑体" w:eastAsia="黑体" w:hAnsi="黑体" w:cs="宋体" w:hint="eastAsia"/>
          <w:b/>
          <w:bCs/>
          <w:color w:val="545454"/>
          <w:kern w:val="0"/>
          <w:sz w:val="23"/>
          <w:szCs w:val="23"/>
        </w:rPr>
        <w:t>一、在下面各题的4个选项中，请选出最符合题意的一项，并将代表正确选项的字母写在题干后面的括号内。(每小题1分，共20分)</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1、马克思主义哲学认为世界统一于(    )</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A.存在   　B.精神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C.物质　　D.原子</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2、现代西方哲学从思想倾向来看，可分为两大思潮，这两大思潮是(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A.人本主义和科学主义　　  B.存在主义和唯意志主义</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C.实证主义和实用主义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D.理性主义和非理性主义</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3、意识的本质是(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A.人脑的机能、物质的反映　　B.人脑产生的特殊物质   C.感觉的总和   D.逻辑的集合</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4、现代宇宙航空科学理论和实践发现的“尺缩钟慢”现象表明了时空存在的(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A.客观性     B.主观性　   C.绝对性     D.相对性</w:t>
      </w:r>
    </w:p>
    <w:p w:rsidR="009C17F5" w:rsidRPr="009C17F5" w:rsidRDefault="009C17F5" w:rsidP="009C17F5">
      <w:pPr>
        <w:widowControl/>
        <w:spacing w:line="400" w:lineRule="atLeast"/>
        <w:ind w:left="210" w:hanging="21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5、广大农民在致富奔小康的过程中深切体会到：“要富口袋，先富脑袋”。这一说法在哲学上的含义是（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A.精神是第一性的，物质是第二性的    B.精神的力量可以变成物质力量</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C.精神的力量可以代替物质力量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D.先有精神，后有物质</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6、“存在就是被感知”，这是一个(　　　)的命题</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A.主观唯心主义    B.客观唯心主义　　　C.辩证唯物主义    D.历史唯物主义</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7、区别量变和质变的根本标志是(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A.事物变化的显著不显著 　　 　            B.事物变化持续时间的久暂</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C.事物量的变化是否超出度的范围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D.事物的质变是否引起新的量变</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8、唯物辩证法的根本方法是：（　　）</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A.观察实验方法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B.逻辑推理方法    C.矛盾分析方法　　D.归纳演绎方法</w:t>
      </w:r>
    </w:p>
    <w:p w:rsidR="009C17F5" w:rsidRPr="009C17F5" w:rsidRDefault="009C17F5" w:rsidP="009C17F5">
      <w:pPr>
        <w:widowControl/>
        <w:spacing w:line="400" w:lineRule="atLeast"/>
        <w:ind w:left="315" w:hanging="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9、科学家洛伦兹曾经形象地说：“可以预言：一只蝴蝶在巴西振动翅膀会在美国的得克萨斯引起龙卷风。”这种“蝴蝶效应”的说法(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lastRenderedPageBreak/>
        <w:t>A.否认了联系的多样性    B.否认了联系的客观性　　C.说明了一事物可以通过一系列的“中介”环节和另一事物发生联系    D.说明了发展的多样性</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10、黑格尔说：“从人身体上割下来的手，就不是原来意义上的手。”这句话说明了(    )</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A.系统的整体性    B，系统的结构性    C.系统的层次性    D.系统的开放性</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11、“牵牛要牵牛鼻子”这句通俗形象的话，包含的哲学原理是(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A.要抓住矛盾的特殊性　B.要抓住矛盾的普遍性  C.要抓主要矛盾</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D.要抓住矛盾的斗争性</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12、马克思主义真理观与实用主义真理观的根本分歧在于(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A.真理是否有用　         B.真理是不是客观事物本身</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C.是否承认真理的客观性   D.真理的形式是不是主观的</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13、唯物辩证法的扬弃范畴是指(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A.新事物彻底抛弃旧事物 　 　　B.事物发展过程的非连续性</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C.事物发展过程的连续性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D.新事物对旧事物的既克服又保留</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14、在检验真理的过程中，实践标准既是绝对的又是相对的。这一观点是(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A.诡辩论的观点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B.折衷主义的观点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C.形而上学的观点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D.唯物辩证法的观点</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15、先进生产力的集中体现和主要标志是(    )</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A.劳动者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B.劳动对象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C.科学技术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D.管理方式</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16、划分阶级的标准是(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A.以人们在政治结构中所处的不同地位为依据，即政治标准</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B.以人们在经济结构中所处的不同地位为依据，即经济标准</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C.以人们的思想进步为依据，即思想标准</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D.生产力发展水平的高低，即生产力标准</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17、非上层建筑的社会意识形式包括(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A.艺术、道德、哲学、宗教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B.自然科学、语言学、逻辑学  C.社会心理  D.政治法律思想</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18、意识形态诸形式中依靠社会舆论发挥作用的是(    )</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A.哲学    B.艺术    C.宗教    D.道德</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19、实际工作中的教条主义犯了(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A.类似唯理论的错误  B.类似经验论的错误　C.类似不可知论的错误</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D.机械唯物主义的错误</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20、英雄史观的理论出发点是主张(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lastRenderedPageBreak/>
        <w:t>A.人是社会历史的主体           B.人的意识对社会存在具有能动作用</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C.社会意识决定社会存在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D.社会运动受偶然性支配</w:t>
      </w:r>
    </w:p>
    <w:p w:rsidR="009C17F5" w:rsidRPr="009C17F5" w:rsidRDefault="009C17F5" w:rsidP="009C17F5">
      <w:pPr>
        <w:widowControl/>
        <w:spacing w:before="120" w:after="120" w:line="400" w:lineRule="atLeast"/>
        <w:jc w:val="left"/>
        <w:rPr>
          <w:rFonts w:ascii="宋体" w:eastAsia="宋体" w:hAnsi="宋体" w:cs="宋体"/>
          <w:color w:val="545454"/>
          <w:kern w:val="0"/>
          <w:sz w:val="24"/>
          <w:szCs w:val="24"/>
        </w:rPr>
      </w:pPr>
      <w:r w:rsidRPr="009C17F5">
        <w:rPr>
          <w:rFonts w:ascii="黑体" w:eastAsia="黑体" w:hAnsi="黑体" w:cs="宋体" w:hint="eastAsia"/>
          <w:b/>
          <w:bCs/>
          <w:color w:val="545454"/>
          <w:kern w:val="0"/>
          <w:sz w:val="23"/>
          <w:szCs w:val="23"/>
        </w:rPr>
        <w:t>二、在下面各题的4个选项中，请选出2-4个最符合题意的选项，并将代表正确选项的字母写在题干后面的括号内。(每小题2分，共20分)</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1、二元论的错误在于(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A.否认世界的统一性                     B.坚持物质决定意识的观点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C.主张世界存在着物质和精神两个本原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D.反对物质和运动不可分的观点</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2、列宁的物质定义的理论意义在于(    )</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A.从本体论上坚持了物质一元论，同唯心主义以及二元论划清了界限</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B.论证了认识的可能性，同不可知论划清了界限</w:t>
      </w:r>
    </w:p>
    <w:p w:rsidR="009C17F5" w:rsidRPr="009C17F5" w:rsidRDefault="009C17F5" w:rsidP="009C17F5">
      <w:pPr>
        <w:widowControl/>
        <w:spacing w:line="400" w:lineRule="atLeast"/>
        <w:ind w:firstLine="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C.同自然科学的物质结构理论区别开来，克服了旧唯物主义的机械性</w:t>
      </w:r>
    </w:p>
    <w:p w:rsidR="009C17F5" w:rsidRPr="009C17F5" w:rsidRDefault="009C17F5" w:rsidP="009C17F5">
      <w:pPr>
        <w:widowControl/>
        <w:spacing w:line="400" w:lineRule="atLeast"/>
        <w:ind w:firstLine="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D.将唯物主义贯穿到人类历史领域，同历史唯心主义划清了界限</w:t>
      </w:r>
    </w:p>
    <w:p w:rsidR="009C17F5" w:rsidRPr="009C17F5" w:rsidRDefault="009C17F5" w:rsidP="009C17F5">
      <w:pPr>
        <w:widowControl/>
        <w:spacing w:line="400" w:lineRule="atLeast"/>
        <w:ind w:left="315" w:hanging="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3、马克思说：“蜜蜂建筑蜂房的本领使人间的许多建筑师感到惭愧。但是，最蹩脚的建筑师从一开始就比最灵巧的蜂蜜高明的地方，是他在用蜂蜡建筑蜂房以前，已经在自己的头脑中把它建成了”。这段话说明(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A.动物能动改造世界的能力超过了人，因而使人“感到惭愧”B.人的实践活动高于动物的活动　C.人的实践活动是有目的的活动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D.人的实践活动具有自觉能动性</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4、唯物辩证法包括三个基本规律和一系列范畴，其中对立统一规律是核心，因为(    )</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A.它最深刻地揭示了事物的联系和发展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B.矛盾分析法是认识的根本方法</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C.它是贯穿于辩证法其他规律和范畴的中心线索  D.它揭示了一切变化发展的内在动力</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5、逻辑证明不能作为检验真理的标准，原因是(    )</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A.逻辑证明本身是一种认识，没有跳出思维的范围</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B.逻辑证明在检验真理的过程中不起作用</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C.逻辑证明的前提、方法和结论的正确与否归根结底是由实践来检验</w:t>
      </w:r>
    </w:p>
    <w:p w:rsidR="009C17F5" w:rsidRPr="009C17F5" w:rsidRDefault="009C17F5" w:rsidP="009C17F5">
      <w:pPr>
        <w:widowControl/>
        <w:spacing w:line="400" w:lineRule="atLeast"/>
        <w:ind w:left="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D.逻辑证明没有为广大群众所接受</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6、社会意识的相对独立性表现为(    )</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lastRenderedPageBreak/>
        <w:t>A.社会意识发展的历史继承性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B.社会意识与社会存在发展的不完全同步性</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C.社会意识同经济发展的不平衡性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D.社会意识对社会存在的反作用</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7、社会政治结构的一般特征有(    )</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A.强制性   B.阶级性　C.相对独立性   D.主观随意性</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8、事物的质同属性的区别在于(    )</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A.质是内在的，属性是外在的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 xml:space="preserve">　　                 B.质是客观的，属性是主观的</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C.质与事物是直接同一的，属性不一定与事物直接同一  D.质与属性都是客观的</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9、在社会生活中，人(    )</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A.既是目的，又是手段      B.既是价值主体又是价值客体</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C.既尽义务，又享受权利    D.既为他人服务又接受他人服务</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Times New Roman" w:eastAsia="宋体" w:hAnsi="Times New Roman" w:cs="Times New Roman"/>
          <w:color w:val="545454"/>
          <w:kern w:val="0"/>
          <w:sz w:val="23"/>
          <w:szCs w:val="23"/>
        </w:rPr>
        <w:t>10</w:t>
      </w:r>
      <w:r w:rsidRPr="009C17F5">
        <w:rPr>
          <w:rFonts w:ascii="宋体" w:eastAsia="宋体" w:hAnsi="宋体" w:cs="宋体" w:hint="eastAsia"/>
          <w:color w:val="545454"/>
          <w:kern w:val="0"/>
          <w:sz w:val="23"/>
          <w:szCs w:val="23"/>
        </w:rPr>
        <w:t>、“人类社会历史的发展是自然历史过程”这一命题意味着（</w:t>
      </w:r>
      <w:r w:rsidRPr="009C17F5">
        <w:rPr>
          <w:rFonts w:ascii="Times New Roman" w:eastAsia="宋体" w:hAnsi="Times New Roman" w:cs="Times New Roman"/>
          <w:color w:val="545454"/>
          <w:kern w:val="0"/>
          <w:sz w:val="23"/>
          <w:szCs w:val="23"/>
        </w:rPr>
        <w:t>      </w:t>
      </w:r>
      <w:r w:rsidRPr="009C17F5">
        <w:rPr>
          <w:rFonts w:ascii="Times New Roman" w:eastAsia="宋体" w:hAnsi="Times New Roman" w:cs="Times New Roman"/>
          <w:color w:val="545454"/>
          <w:kern w:val="0"/>
          <w:sz w:val="23"/>
        </w:rPr>
        <w:t> </w:t>
      </w:r>
      <w:r w:rsidRPr="009C17F5">
        <w:rPr>
          <w:rFonts w:ascii="宋体" w:eastAsia="宋体" w:hAnsi="宋体" w:cs="宋体" w:hint="eastAsia"/>
          <w:color w:val="545454"/>
          <w:kern w:val="0"/>
          <w:sz w:val="23"/>
          <w:szCs w:val="23"/>
        </w:rPr>
        <w:t>）</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Times New Roman" w:eastAsia="宋体" w:hAnsi="Times New Roman" w:cs="Times New Roman"/>
          <w:color w:val="545454"/>
          <w:kern w:val="0"/>
          <w:sz w:val="23"/>
          <w:szCs w:val="23"/>
        </w:rPr>
        <w:t>A.</w:t>
      </w:r>
      <w:r w:rsidRPr="009C17F5">
        <w:rPr>
          <w:rFonts w:ascii="宋体" w:eastAsia="宋体" w:hAnsi="宋体" w:cs="宋体" w:hint="eastAsia"/>
          <w:color w:val="545454"/>
          <w:kern w:val="0"/>
          <w:sz w:val="23"/>
          <w:szCs w:val="23"/>
        </w:rPr>
        <w:t>人类社会和自然界没有任何差别</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Times New Roman" w:eastAsia="宋体" w:hAnsi="Times New Roman" w:cs="Times New Roman"/>
          <w:color w:val="545454"/>
          <w:kern w:val="0"/>
          <w:sz w:val="23"/>
          <w:szCs w:val="23"/>
        </w:rPr>
        <w:t>B.</w:t>
      </w:r>
      <w:r w:rsidRPr="009C17F5">
        <w:rPr>
          <w:rFonts w:ascii="宋体" w:eastAsia="宋体" w:hAnsi="宋体" w:cs="宋体" w:hint="eastAsia"/>
          <w:color w:val="545454"/>
          <w:kern w:val="0"/>
          <w:sz w:val="23"/>
          <w:szCs w:val="23"/>
        </w:rPr>
        <w:t>人类社会和自然界一样，也是有规律可循的</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Times New Roman" w:eastAsia="宋体" w:hAnsi="Times New Roman" w:cs="Times New Roman"/>
          <w:color w:val="545454"/>
          <w:kern w:val="0"/>
          <w:sz w:val="23"/>
          <w:szCs w:val="23"/>
        </w:rPr>
        <w:t>C.</w:t>
      </w:r>
      <w:r w:rsidRPr="009C17F5">
        <w:rPr>
          <w:rFonts w:ascii="宋体" w:eastAsia="宋体" w:hAnsi="宋体" w:cs="宋体" w:hint="eastAsia"/>
          <w:color w:val="545454"/>
          <w:kern w:val="0"/>
          <w:sz w:val="23"/>
          <w:szCs w:val="23"/>
        </w:rPr>
        <w:t>人类社会和自然界一样，也具有客观实在性</w:t>
      </w:r>
    </w:p>
    <w:p w:rsidR="009C17F5" w:rsidRPr="009C17F5" w:rsidRDefault="009C17F5" w:rsidP="009C17F5">
      <w:pPr>
        <w:widowControl/>
        <w:spacing w:line="400" w:lineRule="atLeast"/>
        <w:ind w:firstLine="315"/>
        <w:jc w:val="left"/>
        <w:rPr>
          <w:rFonts w:ascii="宋体" w:eastAsia="宋体" w:hAnsi="宋体" w:cs="宋体"/>
          <w:color w:val="545454"/>
          <w:kern w:val="0"/>
          <w:sz w:val="24"/>
          <w:szCs w:val="24"/>
        </w:rPr>
      </w:pPr>
      <w:r w:rsidRPr="009C17F5">
        <w:rPr>
          <w:rFonts w:ascii="Times New Roman" w:eastAsia="宋体" w:hAnsi="Times New Roman" w:cs="Times New Roman"/>
          <w:color w:val="545454"/>
          <w:kern w:val="0"/>
          <w:sz w:val="23"/>
          <w:szCs w:val="23"/>
        </w:rPr>
        <w:t>D.</w:t>
      </w:r>
      <w:r w:rsidRPr="009C17F5">
        <w:rPr>
          <w:rFonts w:ascii="宋体" w:eastAsia="宋体" w:hAnsi="宋体" w:cs="宋体" w:hint="eastAsia"/>
          <w:color w:val="545454"/>
          <w:kern w:val="0"/>
          <w:sz w:val="23"/>
          <w:szCs w:val="23"/>
        </w:rPr>
        <w:t>人类社会和自然界一样，也是在自身内部的矛盾的推动下向前发展的</w:t>
      </w:r>
    </w:p>
    <w:p w:rsidR="009C17F5" w:rsidRPr="009C17F5" w:rsidRDefault="009C17F5" w:rsidP="009C17F5">
      <w:pPr>
        <w:widowControl/>
        <w:spacing w:before="120" w:after="120" w:line="400" w:lineRule="atLeast"/>
        <w:jc w:val="left"/>
        <w:rPr>
          <w:rFonts w:ascii="宋体" w:eastAsia="宋体" w:hAnsi="宋体" w:cs="宋体"/>
          <w:color w:val="545454"/>
          <w:kern w:val="0"/>
          <w:sz w:val="24"/>
          <w:szCs w:val="24"/>
        </w:rPr>
      </w:pPr>
      <w:r w:rsidRPr="009C17F5">
        <w:rPr>
          <w:rFonts w:ascii="黑体" w:eastAsia="黑体" w:hAnsi="黑体" w:cs="宋体" w:hint="eastAsia"/>
          <w:b/>
          <w:bCs/>
          <w:color w:val="545454"/>
          <w:kern w:val="0"/>
          <w:sz w:val="23"/>
          <w:szCs w:val="23"/>
        </w:rPr>
        <w:t>三、辨析题：(要求对所给出命题或观点进行辨别、分析，观点正确，言之成理。从以下8道题中选作6题，每小题5分，共30分)</w:t>
      </w:r>
    </w:p>
    <w:p w:rsidR="009C17F5" w:rsidRPr="009C17F5" w:rsidRDefault="009C17F5" w:rsidP="009C17F5">
      <w:pPr>
        <w:widowControl/>
        <w:spacing w:line="400" w:lineRule="atLeast"/>
        <w:ind w:firstLine="43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1、静止是运动的一种特殊状态，因此只需承认运动而不需要承认静止的存在。</w:t>
      </w:r>
    </w:p>
    <w:p w:rsidR="009C17F5" w:rsidRPr="009C17F5" w:rsidRDefault="009C17F5" w:rsidP="009C17F5">
      <w:pPr>
        <w:widowControl/>
        <w:spacing w:line="400" w:lineRule="atLeast"/>
        <w:ind w:firstLine="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2、矛盾的普遍性和特殊性的关系是整体和部分的关系。</w:t>
      </w:r>
    </w:p>
    <w:p w:rsidR="009C17F5" w:rsidRPr="009C17F5" w:rsidRDefault="009C17F5" w:rsidP="009C17F5">
      <w:pPr>
        <w:widowControl/>
        <w:spacing w:line="400" w:lineRule="atLeast"/>
        <w:ind w:firstLine="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3、事物的发展是自我否定。</w:t>
      </w:r>
    </w:p>
    <w:p w:rsidR="009C17F5" w:rsidRPr="009C17F5" w:rsidRDefault="009C17F5" w:rsidP="009C17F5">
      <w:pPr>
        <w:widowControl/>
        <w:spacing w:line="400" w:lineRule="atLeast"/>
        <w:ind w:firstLine="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4、非理性因素在认识过程中具有重要的作用。</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5、科学技术不属于政治的范畴，但却具有政治功能。</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6、人的实践活动都是有意识有目的的，因而人在历史活动中的选择是完全自由的。</w:t>
      </w:r>
    </w:p>
    <w:p w:rsidR="009C17F5" w:rsidRPr="009C17F5" w:rsidRDefault="009C17F5" w:rsidP="009C17F5">
      <w:pPr>
        <w:widowControl/>
        <w:spacing w:line="400" w:lineRule="atLeast"/>
        <w:ind w:firstLine="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7、人民群众也不能随心所欲地创造历史。</w:t>
      </w:r>
    </w:p>
    <w:p w:rsidR="009C17F5" w:rsidRPr="009C17F5" w:rsidRDefault="009C17F5" w:rsidP="009C17F5">
      <w:pPr>
        <w:widowControl/>
        <w:spacing w:line="400" w:lineRule="atLeast"/>
        <w:ind w:firstLine="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8、必然既是自由的限度，又是自由的根据。</w:t>
      </w:r>
    </w:p>
    <w:p w:rsidR="009C17F5" w:rsidRPr="009C17F5" w:rsidRDefault="009C17F5" w:rsidP="009C17F5">
      <w:pPr>
        <w:widowControl/>
        <w:spacing w:before="120" w:after="120" w:line="400" w:lineRule="atLeast"/>
        <w:jc w:val="left"/>
        <w:rPr>
          <w:rFonts w:ascii="宋体" w:eastAsia="宋体" w:hAnsi="宋体" w:cs="宋体"/>
          <w:color w:val="545454"/>
          <w:kern w:val="0"/>
          <w:sz w:val="24"/>
          <w:szCs w:val="24"/>
        </w:rPr>
      </w:pPr>
      <w:r w:rsidRPr="009C17F5">
        <w:rPr>
          <w:rFonts w:ascii="黑体" w:eastAsia="黑体" w:hAnsi="黑体" w:cs="宋体" w:hint="eastAsia"/>
          <w:b/>
          <w:bCs/>
          <w:color w:val="545454"/>
          <w:kern w:val="0"/>
          <w:sz w:val="23"/>
          <w:szCs w:val="23"/>
        </w:rPr>
        <w:t>四、材料题（根据下列材料，回答问题，要求观点明确，论理充分。第1题必做，第2、3题任选1道，18分）</w:t>
      </w:r>
    </w:p>
    <w:p w:rsidR="009C17F5" w:rsidRPr="009C17F5" w:rsidRDefault="009C17F5" w:rsidP="009C17F5">
      <w:pPr>
        <w:widowControl/>
        <w:spacing w:line="400" w:lineRule="atLeast"/>
        <w:ind w:left="349" w:hanging="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1、由于人们对自己认识的证实总是有限，不可能一劳永逸地证实自己的认识，因此也就不可能担保自己获得的认识一定是真理，如果我们强行称它为真理，就会</w:t>
      </w:r>
      <w:r w:rsidRPr="009C17F5">
        <w:rPr>
          <w:rFonts w:ascii="宋体" w:eastAsia="宋体" w:hAnsi="宋体" w:cs="宋体" w:hint="eastAsia"/>
          <w:color w:val="545454"/>
          <w:kern w:val="0"/>
          <w:sz w:val="23"/>
          <w:szCs w:val="23"/>
        </w:rPr>
        <w:lastRenderedPageBreak/>
        <w:t>犯冒险主义和机会主义的错误，与其这样，不如干脆称之为假定，因为假定同样可以指导人们的实践，并且它可以更好地提醒人们对假定保持高度的警惕，从而能更好地避免错误。</w:t>
      </w:r>
    </w:p>
    <w:p w:rsidR="009C17F5" w:rsidRPr="009C17F5" w:rsidRDefault="009C17F5" w:rsidP="009C17F5">
      <w:pPr>
        <w:widowControl/>
        <w:spacing w:line="400" w:lineRule="atLeast"/>
        <w:ind w:firstLine="10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（1）请你用真理的绝对性和相对性的原理来评述这段话。     9分</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400" w:lineRule="atLeast"/>
        <w:ind w:left="315" w:hanging="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2、在去年由国家有关部门举办的一次大型科普展中，有一个别具匠心的设计：三扇门上各有一个问题：“污染环境的是谁？”“饱受环境恶化之苦的是谁？”“保护环境的是谁？”拉开门，里面各是一面镜子，照出的是参观者自己。</w:t>
      </w:r>
    </w:p>
    <w:p w:rsidR="009C17F5" w:rsidRPr="009C17F5" w:rsidRDefault="009C17F5" w:rsidP="009C17F5">
      <w:pPr>
        <w:widowControl/>
        <w:spacing w:line="400" w:lineRule="atLeast"/>
        <w:ind w:left="36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请回答：</w:t>
      </w:r>
    </w:p>
    <w:p w:rsidR="009C17F5" w:rsidRPr="009C17F5" w:rsidRDefault="009C17F5" w:rsidP="009C17F5">
      <w:pPr>
        <w:widowControl/>
        <w:spacing w:line="400" w:lineRule="atLeast"/>
        <w:ind w:firstLine="21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这一精巧的设计反映了人类实践活动中的什么基本关系？　　2分</w:t>
      </w:r>
    </w:p>
    <w:p w:rsidR="009C17F5" w:rsidRPr="009C17F5" w:rsidRDefault="009C17F5" w:rsidP="009C17F5">
      <w:pPr>
        <w:widowControl/>
        <w:spacing w:line="400" w:lineRule="atLeast"/>
        <w:ind w:firstLine="21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(2)</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如何理解“我们不要过分陶醉于我们人类对自然界的胜利。对于每一次这样的胜利，自然界都对我们进行报复”？　　　　　　　　　　　                3分</w:t>
      </w:r>
    </w:p>
    <w:p w:rsidR="009C17F5" w:rsidRPr="009C17F5" w:rsidRDefault="009C17F5" w:rsidP="009C17F5">
      <w:pPr>
        <w:widowControl/>
        <w:spacing w:line="400" w:lineRule="atLeast"/>
        <w:ind w:firstLine="21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(3)</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用辩证法关于度的观点说明：“地球能够满足人类的需要，但不能满足人类的贪婪。”4分</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w:t>
      </w:r>
    </w:p>
    <w:p w:rsidR="009C17F5" w:rsidRPr="009C17F5" w:rsidRDefault="009C17F5" w:rsidP="009C17F5">
      <w:pPr>
        <w:widowControl/>
        <w:spacing w:line="400" w:lineRule="atLeast"/>
        <w:ind w:left="315" w:hanging="31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3、有人认为，“人的行为后果按对人对己、有利有害来区分，可以有四种组合，即利人利己、损人利己、损己利人和损人不利己。从道德评价来看，利人的行为都是合乎道德的，而损人的行为都是不道德的，但从社会整体来看损人利己未必不可取，只要损人很少而利己极大，此种行为就利于社会。因为自己也是社会中的一员，此种行为可使社会的总体利益得到增加。如果每个人都能找到一种损人极小而利己极大的方法，整个社会将因此而得益。但从道德评价来看，任何损人利己的行为都是不应该的，在这里我们可以看到道德评价和利益评价会有背离的时候……利人利己是最有益于社会的，虽然从道德评价来看它不算高尚；损己利人是典型的道德行为，但从社会总体来看，每个人对自己来说是‘己’，对他人来说又是‘人’。同一件事对他本人而言是损己利人，而对别人而言又变成了损人利己。由此可见损己利人在逻辑上是不能成立的。此种原则不能成为一个社会的制度性原则……在制度设计中，处理具有平等对称地位的社会成员之间的利害关系时，公平是唯一合理可行的道德原则，损人利己和损己利人既不可取，又不可行。但在日常生活中，由于普遍存在着的人和人地位、条件和处境的不对称，舍己为人成为协调社会活动的高尚的而且是必要的道德原则。”</w:t>
      </w:r>
    </w:p>
    <w:p w:rsidR="009C17F5" w:rsidRPr="009C17F5" w:rsidRDefault="009C17F5" w:rsidP="009C17F5">
      <w:pPr>
        <w:widowControl/>
        <w:spacing w:line="400" w:lineRule="atLeast"/>
        <w:ind w:firstLine="43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请你用所学的马克思主义哲学价值观和人生观的理论，分析本段话，并回答下列问题：</w:t>
      </w:r>
    </w:p>
    <w:p w:rsidR="009C17F5" w:rsidRPr="009C17F5" w:rsidRDefault="009C17F5" w:rsidP="009C17F5">
      <w:pPr>
        <w:widowControl/>
        <w:spacing w:line="400" w:lineRule="atLeast"/>
        <w:ind w:left="466"/>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lastRenderedPageBreak/>
        <w:t>(1)你认为这个人对“毫不利己，专门利人”即损己利人的分析是否正确合理，为什么？4分</w:t>
      </w:r>
    </w:p>
    <w:p w:rsidR="009C17F5" w:rsidRPr="009C17F5" w:rsidRDefault="009C17F5" w:rsidP="009C17F5">
      <w:pPr>
        <w:widowControl/>
        <w:spacing w:line="400" w:lineRule="atLeast"/>
        <w:ind w:left="867" w:hanging="52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（2）在日常生活中，舍己为人应成为协调社会活动的高尚的而且是必要的道德原则，为什么？5分</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before="120" w:after="120" w:line="400" w:lineRule="atLeast"/>
        <w:jc w:val="left"/>
        <w:rPr>
          <w:rFonts w:ascii="宋体" w:eastAsia="宋体" w:hAnsi="宋体" w:cs="宋体"/>
          <w:color w:val="545454"/>
          <w:kern w:val="0"/>
          <w:sz w:val="24"/>
          <w:szCs w:val="24"/>
        </w:rPr>
      </w:pPr>
      <w:r w:rsidRPr="009C17F5">
        <w:rPr>
          <w:rFonts w:ascii="黑体" w:eastAsia="黑体" w:hAnsi="黑体" w:cs="宋体" w:hint="eastAsia"/>
          <w:b/>
          <w:bCs/>
          <w:color w:val="545454"/>
          <w:kern w:val="0"/>
          <w:sz w:val="23"/>
          <w:szCs w:val="23"/>
        </w:rPr>
        <w:t>五、论述题（从以下两道题中任选做一题，两题全部作答，第1题的答卷有效。12分）</w:t>
      </w:r>
    </w:p>
    <w:p w:rsidR="009C17F5" w:rsidRPr="009C17F5" w:rsidRDefault="009C17F5" w:rsidP="009C17F5">
      <w:pPr>
        <w:widowControl/>
        <w:spacing w:line="4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1、何谓党的群众观点和群众路线？试论它们在认识论和唯物史观中的理论基础。</w:t>
      </w:r>
    </w:p>
    <w:p w:rsidR="009C17F5" w:rsidRPr="009C17F5" w:rsidRDefault="009C17F5" w:rsidP="009C17F5">
      <w:pPr>
        <w:widowControl/>
        <w:spacing w:line="400" w:lineRule="atLeast"/>
        <w:ind w:firstLine="10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2、联系新生事物发展的一般规律，试述世界社会主义的“前途是光明的，道路是曲折的”道路之所在。</w:t>
      </w:r>
    </w:p>
    <w:p w:rsidR="009C17F5" w:rsidRPr="009C17F5" w:rsidRDefault="009C17F5" w:rsidP="009C17F5">
      <w:pPr>
        <w:widowControl/>
        <w:spacing w:line="352" w:lineRule="atLeast"/>
        <w:jc w:val="left"/>
        <w:rPr>
          <w:rFonts w:ascii="宋体" w:eastAsia="宋体" w:hAnsi="宋体" w:cs="宋体"/>
          <w:color w:val="545454"/>
          <w:kern w:val="0"/>
          <w:sz w:val="24"/>
          <w:szCs w:val="24"/>
        </w:rPr>
      </w:pPr>
      <w:r w:rsidRPr="009C17F5">
        <w:rPr>
          <w:rFonts w:ascii="宋体" w:eastAsia="宋体" w:hAnsi="宋体" w:cs="宋体"/>
          <w:color w:val="545454"/>
          <w:kern w:val="0"/>
          <w:sz w:val="23"/>
          <w:szCs w:val="23"/>
        </w:rPr>
        <w:t> </w:t>
      </w:r>
    </w:p>
    <w:p w:rsidR="009C17F5" w:rsidRPr="009C17F5" w:rsidRDefault="009C17F5" w:rsidP="009C17F5">
      <w:pPr>
        <w:widowControl/>
        <w:spacing w:line="300" w:lineRule="atLeast"/>
        <w:jc w:val="center"/>
        <w:rPr>
          <w:rFonts w:ascii="宋体" w:eastAsia="宋体" w:hAnsi="宋体" w:cs="宋体"/>
          <w:color w:val="545454"/>
          <w:kern w:val="0"/>
          <w:sz w:val="24"/>
          <w:szCs w:val="24"/>
        </w:rPr>
      </w:pPr>
      <w:r w:rsidRPr="009C17F5">
        <w:rPr>
          <w:rFonts w:ascii="宋体" w:eastAsia="宋体" w:hAnsi="宋体" w:cs="宋体" w:hint="eastAsia"/>
          <w:b/>
          <w:bCs/>
          <w:color w:val="545454"/>
          <w:kern w:val="0"/>
          <w:sz w:val="23"/>
          <w:szCs w:val="23"/>
        </w:rPr>
        <w:t>武汉大学政治与公共管理学院</w:t>
      </w:r>
      <w:r w:rsidRPr="009C17F5">
        <w:rPr>
          <w:rFonts w:ascii="Times New Roman" w:eastAsia="宋体" w:hAnsi="Times New Roman" w:cs="Times New Roman"/>
          <w:b/>
          <w:bCs/>
          <w:color w:val="545454"/>
          <w:kern w:val="0"/>
          <w:sz w:val="23"/>
          <w:szCs w:val="23"/>
        </w:rPr>
        <w:t>2005</w:t>
      </w:r>
      <w:r w:rsidRPr="009C17F5">
        <w:rPr>
          <w:rFonts w:ascii="宋体" w:eastAsia="宋体" w:hAnsi="宋体" w:cs="宋体" w:hint="eastAsia"/>
          <w:b/>
          <w:bCs/>
          <w:color w:val="545454"/>
          <w:kern w:val="0"/>
          <w:sz w:val="23"/>
          <w:szCs w:val="23"/>
        </w:rPr>
        <w:t>－</w:t>
      </w:r>
      <w:r w:rsidRPr="009C17F5">
        <w:rPr>
          <w:rFonts w:ascii="Times New Roman" w:eastAsia="宋体" w:hAnsi="Times New Roman" w:cs="Times New Roman"/>
          <w:b/>
          <w:bCs/>
          <w:color w:val="545454"/>
          <w:kern w:val="0"/>
          <w:sz w:val="23"/>
          <w:szCs w:val="23"/>
        </w:rPr>
        <w:t>2006</w:t>
      </w:r>
      <w:r w:rsidRPr="009C17F5">
        <w:rPr>
          <w:rFonts w:ascii="宋体" w:eastAsia="宋体" w:hAnsi="宋体" w:cs="宋体" w:hint="eastAsia"/>
          <w:b/>
          <w:bCs/>
          <w:color w:val="545454"/>
          <w:kern w:val="0"/>
          <w:sz w:val="23"/>
          <w:szCs w:val="23"/>
        </w:rPr>
        <w:t>学年第二学期</w:t>
      </w:r>
    </w:p>
    <w:p w:rsidR="009C17F5" w:rsidRPr="009C17F5" w:rsidRDefault="009C17F5" w:rsidP="009C17F5">
      <w:pPr>
        <w:widowControl/>
        <w:spacing w:line="300" w:lineRule="atLeast"/>
        <w:jc w:val="center"/>
        <w:rPr>
          <w:rFonts w:ascii="宋体" w:eastAsia="宋体" w:hAnsi="宋体" w:cs="宋体"/>
          <w:color w:val="545454"/>
          <w:kern w:val="0"/>
          <w:sz w:val="24"/>
          <w:szCs w:val="24"/>
        </w:rPr>
      </w:pPr>
      <w:r w:rsidRPr="009C17F5">
        <w:rPr>
          <w:rFonts w:ascii="宋体" w:eastAsia="宋体" w:hAnsi="宋体" w:cs="宋体" w:hint="eastAsia"/>
          <w:b/>
          <w:bCs/>
          <w:color w:val="545454"/>
          <w:kern w:val="0"/>
          <w:sz w:val="23"/>
          <w:szCs w:val="23"/>
        </w:rPr>
        <w:t>《马克思主义基本原理概论》考试试题（</w:t>
      </w:r>
      <w:r w:rsidRPr="009C17F5">
        <w:rPr>
          <w:rFonts w:ascii="Times New Roman" w:eastAsia="宋体" w:hAnsi="Times New Roman" w:cs="Times New Roman"/>
          <w:b/>
          <w:bCs/>
          <w:color w:val="545454"/>
          <w:kern w:val="0"/>
          <w:sz w:val="23"/>
          <w:szCs w:val="23"/>
        </w:rPr>
        <w:t>A</w:t>
      </w:r>
      <w:r w:rsidRPr="009C17F5">
        <w:rPr>
          <w:rFonts w:ascii="宋体" w:eastAsia="宋体" w:hAnsi="宋体" w:cs="宋体" w:hint="eastAsia"/>
          <w:b/>
          <w:bCs/>
          <w:color w:val="545454"/>
          <w:kern w:val="0"/>
          <w:sz w:val="23"/>
          <w:szCs w:val="23"/>
        </w:rPr>
        <w:t>卷）参考答案和评分参考</w:t>
      </w:r>
    </w:p>
    <w:p w:rsidR="009C17F5" w:rsidRPr="009C17F5" w:rsidRDefault="009C17F5" w:rsidP="009C17F5">
      <w:pPr>
        <w:widowControl/>
        <w:spacing w:line="300" w:lineRule="atLeast"/>
        <w:jc w:val="center"/>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jc w:val="center"/>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ind w:left="420" w:hanging="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一、在下列各题的</w:t>
      </w:r>
      <w:r w:rsidRPr="009C17F5">
        <w:rPr>
          <w:rFonts w:ascii="Times New Roman" w:eastAsia="宋体" w:hAnsi="Times New Roman" w:cs="Times New Roman"/>
          <w:color w:val="545454"/>
          <w:kern w:val="0"/>
          <w:sz w:val="23"/>
          <w:szCs w:val="23"/>
        </w:rPr>
        <w:t>4</w:t>
      </w:r>
      <w:r w:rsidRPr="009C17F5">
        <w:rPr>
          <w:rFonts w:ascii="宋体" w:eastAsia="宋体" w:hAnsi="宋体" w:cs="宋体" w:hint="eastAsia"/>
          <w:color w:val="545454"/>
          <w:kern w:val="0"/>
          <w:sz w:val="23"/>
          <w:szCs w:val="23"/>
        </w:rPr>
        <w:t>个选项中，请选出最符合题意的一项，并将代表正确选项的字母写在题干后面的括号内。（每小题</w:t>
      </w:r>
      <w:r w:rsidRPr="009C17F5">
        <w:rPr>
          <w:rFonts w:ascii="Times New Roman" w:eastAsia="宋体" w:hAnsi="Times New Roman" w:cs="Times New Roman"/>
          <w:color w:val="545454"/>
          <w:kern w:val="0"/>
          <w:sz w:val="23"/>
          <w:szCs w:val="23"/>
        </w:rPr>
        <w:t>1</w:t>
      </w:r>
      <w:r w:rsidRPr="009C17F5">
        <w:rPr>
          <w:rFonts w:ascii="宋体" w:eastAsia="宋体" w:hAnsi="宋体" w:cs="宋体" w:hint="eastAsia"/>
          <w:color w:val="545454"/>
          <w:kern w:val="0"/>
          <w:sz w:val="23"/>
          <w:szCs w:val="23"/>
        </w:rPr>
        <w:t>分，共</w:t>
      </w:r>
      <w:r w:rsidRPr="009C17F5">
        <w:rPr>
          <w:rFonts w:ascii="Times New Roman" w:eastAsia="宋体" w:hAnsi="Times New Roman" w:cs="Times New Roman"/>
          <w:color w:val="545454"/>
          <w:kern w:val="0"/>
          <w:sz w:val="23"/>
          <w:szCs w:val="23"/>
        </w:rPr>
        <w:t>20</w:t>
      </w:r>
      <w:r w:rsidRPr="009C17F5">
        <w:rPr>
          <w:rFonts w:ascii="宋体" w:eastAsia="宋体" w:hAnsi="宋体" w:cs="宋体" w:hint="eastAsia"/>
          <w:color w:val="545454"/>
          <w:kern w:val="0"/>
          <w:sz w:val="23"/>
          <w:szCs w:val="23"/>
        </w:rPr>
        <w:t>分）</w:t>
      </w:r>
    </w:p>
    <w:p w:rsidR="009C17F5" w:rsidRPr="009C17F5" w:rsidRDefault="009C17F5" w:rsidP="009C17F5">
      <w:pPr>
        <w:widowControl/>
        <w:spacing w:line="300" w:lineRule="atLeast"/>
        <w:ind w:left="420"/>
        <w:jc w:val="left"/>
        <w:rPr>
          <w:rFonts w:ascii="宋体" w:eastAsia="宋体" w:hAnsi="宋体" w:cs="宋体"/>
          <w:color w:val="545454"/>
          <w:kern w:val="0"/>
          <w:sz w:val="24"/>
          <w:szCs w:val="24"/>
        </w:rPr>
      </w:pPr>
      <w:r w:rsidRPr="009C17F5">
        <w:rPr>
          <w:rFonts w:ascii="Times New Roman" w:eastAsia="宋体" w:hAnsi="Times New Roman" w:cs="Times New Roman"/>
          <w:color w:val="545454"/>
          <w:kern w:val="0"/>
          <w:sz w:val="23"/>
          <w:szCs w:val="23"/>
        </w:rPr>
        <w:t>1</w:t>
      </w:r>
      <w:r w:rsidRPr="009C17F5">
        <w:rPr>
          <w:rFonts w:ascii="宋体" w:eastAsia="宋体" w:hAnsi="宋体" w:cs="宋体" w:hint="eastAsia"/>
          <w:color w:val="545454"/>
          <w:kern w:val="0"/>
          <w:sz w:val="23"/>
          <w:szCs w:val="23"/>
        </w:rPr>
        <w:t>．</w:t>
      </w:r>
      <w:r w:rsidRPr="009C17F5">
        <w:rPr>
          <w:rFonts w:ascii="Times New Roman" w:eastAsia="宋体" w:hAnsi="Times New Roman" w:cs="Times New Roman"/>
          <w:color w:val="545454"/>
          <w:kern w:val="0"/>
          <w:sz w:val="23"/>
          <w:szCs w:val="23"/>
        </w:rPr>
        <w:t>C      2</w:t>
      </w:r>
      <w:r w:rsidRPr="009C17F5">
        <w:rPr>
          <w:rFonts w:ascii="宋体" w:eastAsia="宋体" w:hAnsi="宋体" w:cs="宋体" w:hint="eastAsia"/>
          <w:color w:val="545454"/>
          <w:kern w:val="0"/>
          <w:sz w:val="23"/>
          <w:szCs w:val="23"/>
        </w:rPr>
        <w:t>．</w:t>
      </w:r>
      <w:r w:rsidRPr="009C17F5">
        <w:rPr>
          <w:rFonts w:ascii="Times New Roman" w:eastAsia="宋体" w:hAnsi="Times New Roman" w:cs="Times New Roman"/>
          <w:color w:val="545454"/>
          <w:kern w:val="0"/>
          <w:sz w:val="23"/>
          <w:szCs w:val="23"/>
        </w:rPr>
        <w:t>A      3</w:t>
      </w:r>
      <w:r w:rsidRPr="009C17F5">
        <w:rPr>
          <w:rFonts w:ascii="宋体" w:eastAsia="宋体" w:hAnsi="宋体" w:cs="宋体" w:hint="eastAsia"/>
          <w:color w:val="545454"/>
          <w:kern w:val="0"/>
          <w:sz w:val="23"/>
          <w:szCs w:val="23"/>
        </w:rPr>
        <w:t>．</w:t>
      </w:r>
      <w:r w:rsidRPr="009C17F5">
        <w:rPr>
          <w:rFonts w:ascii="Times New Roman" w:eastAsia="宋体" w:hAnsi="Times New Roman" w:cs="Times New Roman"/>
          <w:color w:val="545454"/>
          <w:kern w:val="0"/>
          <w:sz w:val="23"/>
          <w:szCs w:val="23"/>
        </w:rPr>
        <w:t>A       4</w:t>
      </w:r>
      <w:r w:rsidRPr="009C17F5">
        <w:rPr>
          <w:rFonts w:ascii="宋体" w:eastAsia="宋体" w:hAnsi="宋体" w:cs="宋体" w:hint="eastAsia"/>
          <w:color w:val="545454"/>
          <w:kern w:val="0"/>
          <w:sz w:val="23"/>
          <w:szCs w:val="23"/>
        </w:rPr>
        <w:t>．</w:t>
      </w:r>
      <w:r w:rsidRPr="009C17F5">
        <w:rPr>
          <w:rFonts w:ascii="Times New Roman" w:eastAsia="宋体" w:hAnsi="Times New Roman" w:cs="Times New Roman"/>
          <w:color w:val="545454"/>
          <w:kern w:val="0"/>
          <w:sz w:val="23"/>
          <w:szCs w:val="23"/>
        </w:rPr>
        <w:t>D     5</w:t>
      </w:r>
      <w:r w:rsidRPr="009C17F5">
        <w:rPr>
          <w:rFonts w:ascii="宋体" w:eastAsia="宋体" w:hAnsi="宋体" w:cs="宋体" w:hint="eastAsia"/>
          <w:color w:val="545454"/>
          <w:kern w:val="0"/>
          <w:sz w:val="23"/>
          <w:szCs w:val="23"/>
        </w:rPr>
        <w:t>．</w:t>
      </w:r>
      <w:r w:rsidRPr="009C17F5">
        <w:rPr>
          <w:rFonts w:ascii="Times New Roman" w:eastAsia="宋体" w:hAnsi="Times New Roman" w:cs="Times New Roman"/>
          <w:color w:val="545454"/>
          <w:kern w:val="0"/>
          <w:sz w:val="23"/>
          <w:szCs w:val="23"/>
        </w:rPr>
        <w:t>B      6</w:t>
      </w:r>
      <w:r w:rsidRPr="009C17F5">
        <w:rPr>
          <w:rFonts w:ascii="宋体" w:eastAsia="宋体" w:hAnsi="宋体" w:cs="宋体" w:hint="eastAsia"/>
          <w:color w:val="545454"/>
          <w:kern w:val="0"/>
          <w:sz w:val="23"/>
          <w:szCs w:val="23"/>
        </w:rPr>
        <w:t>．</w:t>
      </w:r>
      <w:r w:rsidRPr="009C17F5">
        <w:rPr>
          <w:rFonts w:ascii="Times New Roman" w:eastAsia="宋体" w:hAnsi="Times New Roman" w:cs="Times New Roman"/>
          <w:color w:val="545454"/>
          <w:kern w:val="0"/>
          <w:sz w:val="23"/>
          <w:szCs w:val="23"/>
        </w:rPr>
        <w:t>A     7</w:t>
      </w:r>
      <w:r w:rsidRPr="009C17F5">
        <w:rPr>
          <w:rFonts w:ascii="宋体" w:eastAsia="宋体" w:hAnsi="宋体" w:cs="宋体" w:hint="eastAsia"/>
          <w:color w:val="545454"/>
          <w:kern w:val="0"/>
          <w:sz w:val="23"/>
          <w:szCs w:val="23"/>
        </w:rPr>
        <w:t>．</w:t>
      </w:r>
      <w:r w:rsidRPr="009C17F5">
        <w:rPr>
          <w:rFonts w:ascii="Times New Roman" w:eastAsia="宋体" w:hAnsi="Times New Roman" w:cs="Times New Roman"/>
          <w:color w:val="545454"/>
          <w:kern w:val="0"/>
          <w:sz w:val="23"/>
          <w:szCs w:val="23"/>
        </w:rPr>
        <w:t>C       8</w:t>
      </w:r>
      <w:r w:rsidRPr="009C17F5">
        <w:rPr>
          <w:rFonts w:ascii="宋体" w:eastAsia="宋体" w:hAnsi="宋体" w:cs="宋体" w:hint="eastAsia"/>
          <w:color w:val="545454"/>
          <w:kern w:val="0"/>
          <w:sz w:val="23"/>
          <w:szCs w:val="23"/>
        </w:rPr>
        <w:t>．</w:t>
      </w:r>
      <w:r w:rsidRPr="009C17F5">
        <w:rPr>
          <w:rFonts w:ascii="Times New Roman" w:eastAsia="宋体" w:hAnsi="Times New Roman" w:cs="Times New Roman"/>
          <w:color w:val="545454"/>
          <w:kern w:val="0"/>
          <w:sz w:val="23"/>
          <w:szCs w:val="23"/>
        </w:rPr>
        <w:t>C   9</w:t>
      </w:r>
      <w:r w:rsidRPr="009C17F5">
        <w:rPr>
          <w:rFonts w:ascii="宋体" w:eastAsia="宋体" w:hAnsi="宋体" w:cs="宋体" w:hint="eastAsia"/>
          <w:color w:val="545454"/>
          <w:kern w:val="0"/>
          <w:sz w:val="23"/>
          <w:szCs w:val="23"/>
        </w:rPr>
        <w:t>．</w:t>
      </w:r>
      <w:r w:rsidRPr="009C17F5">
        <w:rPr>
          <w:rFonts w:ascii="Times New Roman" w:eastAsia="宋体" w:hAnsi="Times New Roman" w:cs="Times New Roman"/>
          <w:color w:val="545454"/>
          <w:kern w:val="0"/>
          <w:sz w:val="23"/>
          <w:szCs w:val="23"/>
        </w:rPr>
        <w:t>C      10</w:t>
      </w:r>
      <w:r w:rsidRPr="009C17F5">
        <w:rPr>
          <w:rFonts w:ascii="宋体" w:eastAsia="宋体" w:hAnsi="宋体" w:cs="宋体" w:hint="eastAsia"/>
          <w:color w:val="545454"/>
          <w:kern w:val="0"/>
          <w:sz w:val="23"/>
          <w:szCs w:val="23"/>
        </w:rPr>
        <w:t>．</w:t>
      </w:r>
      <w:r w:rsidRPr="009C17F5">
        <w:rPr>
          <w:rFonts w:ascii="Times New Roman" w:eastAsia="宋体" w:hAnsi="Times New Roman" w:cs="Times New Roman"/>
          <w:color w:val="545454"/>
          <w:kern w:val="0"/>
          <w:sz w:val="23"/>
          <w:szCs w:val="23"/>
        </w:rPr>
        <w:t>A     11</w:t>
      </w:r>
      <w:r w:rsidRPr="009C17F5">
        <w:rPr>
          <w:rFonts w:ascii="宋体" w:eastAsia="宋体" w:hAnsi="宋体" w:cs="宋体" w:hint="eastAsia"/>
          <w:color w:val="545454"/>
          <w:kern w:val="0"/>
          <w:sz w:val="23"/>
          <w:szCs w:val="23"/>
        </w:rPr>
        <w:t>．C      12．C     13．D    14．D     15．C     16．B   17．B      18．D     19．A      20．C</w:t>
      </w:r>
    </w:p>
    <w:p w:rsidR="009C17F5" w:rsidRPr="009C17F5" w:rsidRDefault="009C17F5" w:rsidP="009C17F5">
      <w:pPr>
        <w:widowControl/>
        <w:spacing w:line="300" w:lineRule="atLeast"/>
        <w:ind w:left="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ind w:left="420" w:hanging="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二、在下列各题的</w:t>
      </w:r>
      <w:r w:rsidRPr="009C17F5">
        <w:rPr>
          <w:rFonts w:ascii="Times New Roman" w:eastAsia="宋体" w:hAnsi="Times New Roman" w:cs="Times New Roman"/>
          <w:color w:val="545454"/>
          <w:kern w:val="0"/>
          <w:sz w:val="23"/>
          <w:szCs w:val="23"/>
        </w:rPr>
        <w:t>4</w:t>
      </w:r>
      <w:r w:rsidRPr="009C17F5">
        <w:rPr>
          <w:rFonts w:ascii="宋体" w:eastAsia="宋体" w:hAnsi="宋体" w:cs="宋体" w:hint="eastAsia"/>
          <w:color w:val="545454"/>
          <w:kern w:val="0"/>
          <w:sz w:val="23"/>
          <w:szCs w:val="23"/>
        </w:rPr>
        <w:t>个选项中，请选出</w:t>
      </w:r>
      <w:r w:rsidRPr="009C17F5">
        <w:rPr>
          <w:rFonts w:ascii="Times New Roman" w:eastAsia="宋体" w:hAnsi="Times New Roman" w:cs="Times New Roman"/>
          <w:color w:val="545454"/>
          <w:kern w:val="0"/>
          <w:sz w:val="23"/>
          <w:szCs w:val="23"/>
        </w:rPr>
        <w:t>2</w:t>
      </w:r>
      <w:r w:rsidRPr="009C17F5">
        <w:rPr>
          <w:rFonts w:ascii="宋体" w:eastAsia="宋体" w:hAnsi="宋体" w:cs="宋体" w:hint="eastAsia"/>
          <w:color w:val="545454"/>
          <w:kern w:val="0"/>
          <w:sz w:val="23"/>
          <w:szCs w:val="23"/>
        </w:rPr>
        <w:t>－</w:t>
      </w:r>
      <w:r w:rsidRPr="009C17F5">
        <w:rPr>
          <w:rFonts w:ascii="Times New Roman" w:eastAsia="宋体" w:hAnsi="Times New Roman" w:cs="Times New Roman"/>
          <w:color w:val="545454"/>
          <w:kern w:val="0"/>
          <w:sz w:val="23"/>
          <w:szCs w:val="23"/>
        </w:rPr>
        <w:t>4</w:t>
      </w:r>
      <w:r w:rsidRPr="009C17F5">
        <w:rPr>
          <w:rFonts w:ascii="宋体" w:eastAsia="宋体" w:hAnsi="宋体" w:cs="宋体" w:hint="eastAsia"/>
          <w:color w:val="545454"/>
          <w:kern w:val="0"/>
          <w:sz w:val="23"/>
          <w:szCs w:val="23"/>
        </w:rPr>
        <w:t>个最符合题意的选项，并将代表正确选项的字母写在题干后面的括号内。（每小题</w:t>
      </w:r>
      <w:r w:rsidRPr="009C17F5">
        <w:rPr>
          <w:rFonts w:ascii="Times New Roman" w:eastAsia="宋体" w:hAnsi="Times New Roman" w:cs="Times New Roman"/>
          <w:color w:val="545454"/>
          <w:kern w:val="0"/>
          <w:sz w:val="23"/>
          <w:szCs w:val="23"/>
        </w:rPr>
        <w:t>1</w:t>
      </w:r>
      <w:r w:rsidRPr="009C17F5">
        <w:rPr>
          <w:rFonts w:ascii="宋体" w:eastAsia="宋体" w:hAnsi="宋体" w:cs="宋体" w:hint="eastAsia"/>
          <w:color w:val="545454"/>
          <w:kern w:val="0"/>
          <w:sz w:val="23"/>
          <w:szCs w:val="23"/>
        </w:rPr>
        <w:t>分，共</w:t>
      </w:r>
      <w:r w:rsidRPr="009C17F5">
        <w:rPr>
          <w:rFonts w:ascii="Times New Roman" w:eastAsia="宋体" w:hAnsi="Times New Roman" w:cs="Times New Roman"/>
          <w:color w:val="545454"/>
          <w:kern w:val="0"/>
          <w:sz w:val="23"/>
          <w:szCs w:val="23"/>
        </w:rPr>
        <w:t>20</w:t>
      </w:r>
      <w:r w:rsidRPr="009C17F5">
        <w:rPr>
          <w:rFonts w:ascii="宋体" w:eastAsia="宋体" w:hAnsi="宋体" w:cs="宋体" w:hint="eastAsia"/>
          <w:color w:val="545454"/>
          <w:kern w:val="0"/>
          <w:sz w:val="23"/>
          <w:szCs w:val="23"/>
        </w:rPr>
        <w:t>分），多选、少选和错选均不得分</w:t>
      </w:r>
    </w:p>
    <w:p w:rsidR="009C17F5" w:rsidRPr="009C17F5" w:rsidRDefault="009C17F5" w:rsidP="009C17F5">
      <w:pPr>
        <w:widowControl/>
        <w:spacing w:line="300" w:lineRule="atLeast"/>
        <w:ind w:left="420" w:hanging="420"/>
        <w:jc w:val="left"/>
        <w:rPr>
          <w:rFonts w:ascii="宋体" w:eastAsia="宋体" w:hAnsi="宋体" w:cs="宋体"/>
          <w:color w:val="545454"/>
          <w:kern w:val="0"/>
          <w:sz w:val="24"/>
          <w:szCs w:val="24"/>
        </w:rPr>
      </w:pPr>
      <w:r w:rsidRPr="009C17F5">
        <w:rPr>
          <w:rFonts w:ascii="Times New Roman" w:eastAsia="宋体" w:hAnsi="Times New Roman" w:cs="Times New Roman"/>
          <w:color w:val="545454"/>
          <w:kern w:val="0"/>
          <w:sz w:val="23"/>
          <w:szCs w:val="23"/>
        </w:rPr>
        <w:t>    1</w:t>
      </w:r>
      <w:r w:rsidRPr="009C17F5">
        <w:rPr>
          <w:rFonts w:ascii="宋体" w:eastAsia="宋体" w:hAnsi="宋体" w:cs="宋体" w:hint="eastAsia"/>
          <w:color w:val="545454"/>
          <w:kern w:val="0"/>
          <w:sz w:val="23"/>
          <w:szCs w:val="23"/>
        </w:rPr>
        <w:t>．AC      2．ABCD     3．BCD      4．ABCD或ABC       5．AC     6．ABCD                       7．ABC     8．AC       9．ABCD      10．BCD </w:t>
      </w:r>
    </w:p>
    <w:p w:rsidR="009C17F5" w:rsidRPr="009C17F5" w:rsidRDefault="009C17F5" w:rsidP="009C17F5">
      <w:pPr>
        <w:widowControl/>
        <w:spacing w:line="300" w:lineRule="atLeast"/>
        <w:ind w:left="420" w:hanging="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ind w:left="420" w:hanging="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三、辨析题：（要求对所给出命题或观点进行辨别、分析，观点正确，言之成理。从以下8道题中选作6题，每小题5分，共30分）</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1．答案要点：这命题不正确。</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（1）运动和静止是辩证的对立统一关系。运动是绝对的，静止是相对的，静止是运动的特殊状态。</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（2）承认相对静止的意义。相对静止是事物存在的前提，是区分事物的前提，是事物分化的前提，是衡量运动的尺度。</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2．答案要点：这命题不正确。</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lastRenderedPageBreak/>
        <w:t xml:space="preserve">　　　（1）矛盾的普遍性和特殊性是共性和个性，一般和个别的关系。普遍性存在于特殊性中，特殊性中包含着普遍性；两者相互区别，相互转化。它们要求我们具体问题具体分析，把普遍真理和具体实际相结合。</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2）从辩证法的角度讲，整体和部分是相互依存，相互作用的。但整体不等于部分的简单相加。它一方面要求局部服从整体，反对个体主义和分散主义；另一方面要求考虑局部，反对绝对的整体主义。即统筹兼顾。</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3．答案要点：正确。</w:t>
      </w:r>
    </w:p>
    <w:p w:rsidR="009C17F5" w:rsidRPr="009C17F5" w:rsidRDefault="009C17F5" w:rsidP="009C17F5">
      <w:pPr>
        <w:widowControl/>
        <w:spacing w:line="300" w:lineRule="atLeast"/>
        <w:ind w:firstLine="73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唯物辩证法认为，辩证的否定观认为事物的发展是通过事物的否定方面战胜肯定方面来实现的，而不是外力作用的结果。当否定方面战胜肯定方面而占据主导方面时，事物就被否定而转化为其他事物。因此，否定是事物的自我否定，并通过这种否定而实现自我发展和自我完善。</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w:t>
      </w:r>
      <w:r w:rsidRPr="009C17F5">
        <w:rPr>
          <w:rFonts w:ascii="宋体" w:eastAsia="宋体" w:hAnsi="宋体" w:cs="宋体" w:hint="eastAsia"/>
          <w:color w:val="545454"/>
          <w:kern w:val="0"/>
          <w:sz w:val="23"/>
        </w:rPr>
        <w:t> </w:t>
      </w:r>
      <w:r w:rsidRPr="009C17F5">
        <w:rPr>
          <w:rFonts w:ascii="宋体" w:eastAsia="宋体" w:hAnsi="宋体" w:cs="宋体" w:hint="eastAsia"/>
          <w:color w:val="545454"/>
          <w:kern w:val="0"/>
          <w:sz w:val="23"/>
          <w:szCs w:val="23"/>
        </w:rPr>
        <w:t>（2）辩证的否定是发展的环节。</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（此题可灵活地作正确或者错误的判断，但是必须说明是辩证的否定之下的自我否定。）</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4．答案要点：正确。</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（1）非理性因素是相对理性因素而言的，它主要指主体的性感、意志、欲望、动机等意识形式。</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（2）认识的过程是理性因素和非理性因素共同起作用的结果。</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5．答案要点：正确。</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主要表现在：</w:t>
      </w:r>
    </w:p>
    <w:p w:rsidR="009C17F5" w:rsidRPr="009C17F5" w:rsidRDefault="009C17F5" w:rsidP="009C17F5">
      <w:pPr>
        <w:widowControl/>
        <w:spacing w:line="300" w:lineRule="atLeast"/>
        <w:ind w:firstLine="73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（1）科技作为生产力，通过生产关系影响上层建筑乃至整个社会制度。</w:t>
      </w:r>
    </w:p>
    <w:p w:rsidR="009C17F5" w:rsidRPr="009C17F5" w:rsidRDefault="009C17F5" w:rsidP="009C17F5">
      <w:pPr>
        <w:widowControl/>
        <w:spacing w:line="300" w:lineRule="atLeast"/>
        <w:ind w:firstLine="73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（2）科学反对一切因循守旧的思想。</w:t>
      </w:r>
    </w:p>
    <w:p w:rsidR="009C17F5" w:rsidRPr="009C17F5" w:rsidRDefault="009C17F5" w:rsidP="009C17F5">
      <w:pPr>
        <w:widowControl/>
        <w:spacing w:line="300" w:lineRule="atLeast"/>
        <w:ind w:firstLine="73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（3）科技对国家的政治实力和综合实力具有重大影响。</w:t>
      </w:r>
    </w:p>
    <w:p w:rsidR="009C17F5" w:rsidRPr="009C17F5" w:rsidRDefault="009C17F5" w:rsidP="009C17F5">
      <w:pPr>
        <w:widowControl/>
        <w:spacing w:line="300" w:lineRule="atLeast"/>
        <w:ind w:firstLine="73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（4）科学主张平等，对民主政治建设有益。</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6．答案要点：不正确。</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（1）人的实践活动具有客观物质性特点、具有自觉能动性、具有历史性的社会性的特点。</w:t>
      </w:r>
    </w:p>
    <w:p w:rsidR="009C17F5" w:rsidRPr="009C17F5" w:rsidRDefault="009C17F5" w:rsidP="009C17F5">
      <w:pPr>
        <w:widowControl/>
        <w:spacing w:line="300" w:lineRule="atLeast"/>
        <w:ind w:firstLine="63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（2）人在一定的程度和范围内具有主观选择性及自觉能动性，但不是不受客观条件限制的。人们只能在尊重规律和客观条件下才能成功，也才有真正的自由。</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7．答案要点：正确。</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（1）社会存在决定社会意识，社会意识对社会具有反作用。反作用的大小要受客观历史条件及规律等的限制。</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（2）人民群众是生产实践的主体，是他们创造了历史。但是这种创造作用的发挥要受人民群众自身的觉悟、客观历史条件等的制约。</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8．答案要点：正确。</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（1）必然和自由是对立统一的关系。自由是人的一种无拘无束的状态，必然是指制约人们实践活动的客观规律、客观条件等因素的总和。</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lastRenderedPageBreak/>
        <w:t xml:space="preserve">　　　（2）必然在人之外，当人们没有认识和把握它时，它就限制了人们的自由，当人们认识了它，并自觉运用它时，必然就成为自由的根据。</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w:t>
      </w:r>
    </w:p>
    <w:p w:rsidR="009C17F5" w:rsidRPr="009C17F5" w:rsidRDefault="009C17F5" w:rsidP="009C17F5">
      <w:pPr>
        <w:widowControl/>
        <w:spacing w:line="300" w:lineRule="atLeast"/>
        <w:ind w:left="420" w:hanging="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四、材料题（根据下列材料，回答问题，要求观点明确，论理充分。第1题必做，第2、3题任选1道，共18分）</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1．答案要点：</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（1）任何真理都是绝对真理和相对真理的统一。一方面，绝对真理只能寓于相对真理之中；另一方面，相对真理必然包含并表现着绝对真理，否则绝对真理无从存在。</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（2）相对真理表明真理有着自身的局限性，但不能就此夸大甚至完全否认真理的存在。</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（3）本段话有否认真理的嫌疑。不过，它承认假定具有指导实践的作用，这也就变相承认了相对真理的存在。</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（此题只要理由充分、正确，不论强调这种说法具有一定的积极意义或消极意义都可以酌情给分。）</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2．答案要点：</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（1）这一精巧的设计反映的是人类实践活动中人与自然界的关系。这3个问题之间具有内在的联系，都直指人类自身。（2分）</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（2）自然界有其自身的客观规律，人类能够认识和遵循自然规律，合理利用自然资源达到自己的目的，但人类不能不顾自然规律，为所欲为。否则，最后受伤害的还是人类自身。（3分）</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3）度是事物保持自己质的量的限度。度的辩证原理要求人们在实践活动中应当掌握“适度”原则。自然界是人类生存和发展的基础，但自然资源是有限的，人类可以而且应当充分利用自然资源，但不能无节制地过度索取。只有这样才能保持人和自然的和谐，实现经济社会的可持续发展和人的全面发展。（4分）</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3．答案要点：</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1）这个分析有一定的道理。从社会总体看，从制度设计看，在具有平等对称地位的条件下，“毫不利己，专门利人”显然不能成为制度性原则。因为同一件事对他人而言是损己利人，而对别人而言又变成了损人利己。当然从道德上讲，损己利人是高尚的，而损人利己不可耻的。（此问只要讲出合理的理由，论据较充分，无论认为是作出有道理的层面或无道理的层面回答都可以酌情给分。）</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2）舍己为人应成为必要的道德原则。因为在现实生活中，常常存在人与人之间在地位、条件和处境等方面的不对等，因此，必须强调乐于助人，甚至舍己为人。这是由社会和个人之间的辩证关系决定的。也是形成良好社会风气的要求。</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xml:space="preserve">　　</w:t>
      </w:r>
    </w:p>
    <w:p w:rsidR="009C17F5" w:rsidRPr="009C17F5" w:rsidRDefault="009C17F5" w:rsidP="009C17F5">
      <w:pPr>
        <w:widowControl/>
        <w:spacing w:line="300" w:lineRule="atLeast"/>
        <w:ind w:left="420" w:hanging="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五、论述题：（从以下两道题中任选做一题，两题全部作答，第1题的答卷有效。12分）</w:t>
      </w:r>
    </w:p>
    <w:p w:rsidR="009C17F5" w:rsidRPr="009C17F5" w:rsidRDefault="009C17F5" w:rsidP="009C17F5">
      <w:pPr>
        <w:widowControl/>
        <w:spacing w:line="300" w:lineRule="atLeast"/>
        <w:ind w:left="780" w:hanging="36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w:t>
      </w:r>
      <w:r w:rsidRPr="009C17F5">
        <w:rPr>
          <w:rFonts w:ascii="Times New Roman" w:eastAsia="宋体" w:hAnsi="Times New Roman" w:cs="Times New Roman"/>
          <w:color w:val="545454"/>
          <w:kern w:val="0"/>
          <w:sz w:val="23"/>
          <w:szCs w:val="23"/>
        </w:rPr>
        <w:t> </w:t>
      </w:r>
      <w:r w:rsidRPr="009C17F5">
        <w:rPr>
          <w:rFonts w:ascii="Times New Roman" w:eastAsia="宋体" w:hAnsi="Times New Roman" w:cs="Times New Roman"/>
          <w:color w:val="545454"/>
          <w:kern w:val="0"/>
          <w:sz w:val="23"/>
        </w:rPr>
        <w:t> </w:t>
      </w:r>
      <w:r w:rsidRPr="009C17F5">
        <w:rPr>
          <w:rFonts w:ascii="宋体" w:eastAsia="宋体" w:hAnsi="宋体" w:cs="宋体" w:hint="eastAsia"/>
          <w:color w:val="545454"/>
          <w:kern w:val="0"/>
          <w:sz w:val="23"/>
          <w:szCs w:val="23"/>
        </w:rPr>
        <w:t>答案要点：</w:t>
      </w:r>
    </w:p>
    <w:p w:rsidR="009C17F5" w:rsidRPr="009C17F5" w:rsidRDefault="009C17F5" w:rsidP="009C17F5">
      <w:pPr>
        <w:widowControl/>
        <w:spacing w:line="300" w:lineRule="atLeast"/>
        <w:ind w:firstLine="52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（1）群众观点是一切为了群众，一切依靠群众；群众路线是一切从群众中来，一切到群众中去。</w:t>
      </w:r>
    </w:p>
    <w:p w:rsidR="009C17F5" w:rsidRPr="009C17F5" w:rsidRDefault="009C17F5" w:rsidP="009C17F5">
      <w:pPr>
        <w:widowControl/>
        <w:spacing w:line="300" w:lineRule="atLeast"/>
        <w:ind w:firstLine="52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lastRenderedPageBreak/>
        <w:t>（2）认识论基础：即认识的反复性、无限性和上升性原理，即实践，认识，再实践，再认识……的认识总过程要求的。</w:t>
      </w:r>
    </w:p>
    <w:p w:rsidR="009C17F5" w:rsidRPr="009C17F5" w:rsidRDefault="009C17F5" w:rsidP="009C17F5">
      <w:pPr>
        <w:widowControl/>
        <w:spacing w:line="300" w:lineRule="atLeast"/>
        <w:ind w:firstLine="52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（3）唯物史观理论基础：社会存在决定社会意识，生产力是社会发展的根本动力，人民群众是历史的创造者。</w:t>
      </w:r>
    </w:p>
    <w:p w:rsidR="009C17F5" w:rsidRPr="009C17F5" w:rsidRDefault="009C17F5" w:rsidP="009C17F5">
      <w:pPr>
        <w:widowControl/>
        <w:spacing w:line="300" w:lineRule="atLeast"/>
        <w:ind w:firstLine="52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9C17F5" w:rsidRPr="009C17F5" w:rsidRDefault="009C17F5" w:rsidP="009C17F5">
      <w:pPr>
        <w:widowControl/>
        <w:spacing w:line="300" w:lineRule="atLeast"/>
        <w:ind w:left="780" w:hanging="36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2．</w:t>
      </w:r>
      <w:r w:rsidRPr="009C17F5">
        <w:rPr>
          <w:rFonts w:ascii="Times New Roman" w:eastAsia="宋体" w:hAnsi="Times New Roman" w:cs="Times New Roman"/>
          <w:color w:val="545454"/>
          <w:kern w:val="0"/>
          <w:sz w:val="23"/>
          <w:szCs w:val="23"/>
        </w:rPr>
        <w:t> </w:t>
      </w:r>
      <w:r w:rsidRPr="009C17F5">
        <w:rPr>
          <w:rFonts w:ascii="Times New Roman" w:eastAsia="宋体" w:hAnsi="Times New Roman" w:cs="Times New Roman"/>
          <w:color w:val="545454"/>
          <w:kern w:val="0"/>
          <w:sz w:val="23"/>
        </w:rPr>
        <w:t> </w:t>
      </w:r>
      <w:r w:rsidRPr="009C17F5">
        <w:rPr>
          <w:rFonts w:ascii="宋体" w:eastAsia="宋体" w:hAnsi="宋体" w:cs="宋体" w:hint="eastAsia"/>
          <w:color w:val="545454"/>
          <w:kern w:val="0"/>
          <w:sz w:val="23"/>
          <w:szCs w:val="23"/>
        </w:rPr>
        <w:t>答案要点：</w:t>
      </w:r>
    </w:p>
    <w:p w:rsidR="009C17F5" w:rsidRPr="009C17F5" w:rsidRDefault="009C17F5" w:rsidP="009C17F5">
      <w:pPr>
        <w:widowControl/>
        <w:spacing w:line="300" w:lineRule="atLeast"/>
        <w:ind w:left="900" w:hanging="36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（1）</w:t>
      </w:r>
      <w:r w:rsidRPr="009C17F5">
        <w:rPr>
          <w:rFonts w:ascii="Times New Roman" w:eastAsia="宋体" w:hAnsi="Times New Roman" w:cs="Times New Roman"/>
          <w:color w:val="545454"/>
          <w:kern w:val="0"/>
          <w:sz w:val="23"/>
          <w:szCs w:val="23"/>
        </w:rPr>
        <w:t>      </w:t>
      </w:r>
      <w:r w:rsidRPr="009C17F5">
        <w:rPr>
          <w:rFonts w:ascii="Times New Roman" w:eastAsia="宋体" w:hAnsi="Times New Roman" w:cs="Times New Roman"/>
          <w:color w:val="545454"/>
          <w:kern w:val="0"/>
          <w:sz w:val="23"/>
        </w:rPr>
        <w:t> </w:t>
      </w:r>
      <w:r w:rsidRPr="009C17F5">
        <w:rPr>
          <w:rFonts w:ascii="宋体" w:eastAsia="宋体" w:hAnsi="宋体" w:cs="宋体" w:hint="eastAsia"/>
          <w:color w:val="545454"/>
          <w:kern w:val="0"/>
          <w:sz w:val="23"/>
          <w:szCs w:val="23"/>
        </w:rPr>
        <w:t xml:space="preserve">新生事物，是指符合历史发展的趋势，具有强大生命力和远大发展前途的事物；　　　</w:t>
      </w:r>
    </w:p>
    <w:p w:rsidR="009C17F5" w:rsidRPr="009C17F5" w:rsidRDefault="009C17F5" w:rsidP="009C17F5">
      <w:pPr>
        <w:widowControl/>
        <w:spacing w:line="300" w:lineRule="atLeast"/>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旧事物，则是指丧失了存在的必然性的日趋灭亡的事物。社会主义属于新生事物。</w:t>
      </w:r>
    </w:p>
    <w:p w:rsidR="009C17F5" w:rsidRPr="009C17F5" w:rsidRDefault="009C17F5" w:rsidP="009C17F5">
      <w:pPr>
        <w:widowControl/>
        <w:spacing w:line="300" w:lineRule="atLeast"/>
        <w:ind w:left="1560" w:hanging="10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（2）</w:t>
      </w:r>
      <w:r w:rsidRPr="009C17F5">
        <w:rPr>
          <w:rFonts w:ascii="Times New Roman" w:eastAsia="宋体" w:hAnsi="Times New Roman" w:cs="Times New Roman"/>
          <w:color w:val="545454"/>
          <w:kern w:val="0"/>
          <w:sz w:val="23"/>
          <w:szCs w:val="23"/>
        </w:rPr>
        <w:t>      </w:t>
      </w:r>
      <w:r w:rsidRPr="009C17F5">
        <w:rPr>
          <w:rFonts w:ascii="Times New Roman" w:eastAsia="宋体" w:hAnsi="Times New Roman" w:cs="Times New Roman"/>
          <w:color w:val="545454"/>
          <w:kern w:val="0"/>
          <w:sz w:val="23"/>
        </w:rPr>
        <w:t> </w:t>
      </w:r>
      <w:r w:rsidRPr="009C17F5">
        <w:rPr>
          <w:rFonts w:ascii="宋体" w:eastAsia="宋体" w:hAnsi="宋体" w:cs="宋体" w:hint="eastAsia"/>
          <w:color w:val="545454"/>
          <w:kern w:val="0"/>
          <w:sz w:val="23"/>
          <w:szCs w:val="23"/>
        </w:rPr>
        <w:t>新生事物是不可战胜的。</w:t>
      </w:r>
    </w:p>
    <w:p w:rsidR="009C17F5" w:rsidRPr="009C17F5" w:rsidRDefault="009C17F5" w:rsidP="009C17F5">
      <w:pPr>
        <w:widowControl/>
        <w:spacing w:line="300" w:lineRule="atLeast"/>
        <w:ind w:left="540" w:firstLine="4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①新事物符合历史规律，代表发展方向，具有强大生命力。</w:t>
      </w:r>
    </w:p>
    <w:p w:rsidR="009C17F5" w:rsidRPr="009C17F5" w:rsidRDefault="009C17F5" w:rsidP="009C17F5">
      <w:pPr>
        <w:widowControl/>
        <w:spacing w:line="300" w:lineRule="atLeast"/>
        <w:ind w:firstLine="94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②新事物克服了旧事物中的消极因素，吸收了旧事物中的积极因素，并增添了为旧事物所不容的具有强大生命力的内容，从而具有优越性。</w:t>
      </w:r>
    </w:p>
    <w:p w:rsidR="009C17F5" w:rsidRPr="009C17F5" w:rsidRDefault="009C17F5" w:rsidP="009C17F5">
      <w:pPr>
        <w:widowControl/>
        <w:spacing w:line="300" w:lineRule="atLeast"/>
        <w:ind w:firstLine="899"/>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③新事物代表了先进生产力发展的要求，符合广大群众的根本利益，能得到大力支持。</w:t>
      </w:r>
    </w:p>
    <w:p w:rsidR="009C17F5" w:rsidRPr="009C17F5" w:rsidRDefault="009C17F5" w:rsidP="009C17F5">
      <w:pPr>
        <w:widowControl/>
        <w:spacing w:line="300" w:lineRule="atLeast"/>
        <w:ind w:left="1560" w:hanging="102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（3）</w:t>
      </w:r>
      <w:r w:rsidRPr="009C17F5">
        <w:rPr>
          <w:rFonts w:ascii="Times New Roman" w:eastAsia="宋体" w:hAnsi="Times New Roman" w:cs="Times New Roman"/>
          <w:color w:val="545454"/>
          <w:kern w:val="0"/>
          <w:sz w:val="23"/>
          <w:szCs w:val="23"/>
        </w:rPr>
        <w:t>      </w:t>
      </w:r>
      <w:r w:rsidRPr="009C17F5">
        <w:rPr>
          <w:rFonts w:ascii="Times New Roman" w:eastAsia="宋体" w:hAnsi="Times New Roman" w:cs="Times New Roman"/>
          <w:color w:val="545454"/>
          <w:kern w:val="0"/>
          <w:sz w:val="23"/>
        </w:rPr>
        <w:t> </w:t>
      </w:r>
      <w:r w:rsidRPr="009C17F5">
        <w:rPr>
          <w:rFonts w:ascii="宋体" w:eastAsia="宋体" w:hAnsi="宋体" w:cs="宋体" w:hint="eastAsia"/>
          <w:color w:val="545454"/>
          <w:kern w:val="0"/>
          <w:sz w:val="23"/>
          <w:szCs w:val="23"/>
        </w:rPr>
        <w:t>新事物的道路是曲折的。</w:t>
      </w:r>
    </w:p>
    <w:p w:rsidR="009C17F5" w:rsidRPr="009C17F5" w:rsidRDefault="009C17F5" w:rsidP="009C17F5">
      <w:pPr>
        <w:widowControl/>
        <w:spacing w:line="300" w:lineRule="atLeast"/>
        <w:ind w:left="840" w:firstLine="59"/>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①有一个由小到大，由不完善到完善的过程。</w:t>
      </w:r>
    </w:p>
    <w:p w:rsidR="009C17F5" w:rsidRPr="009C17F5" w:rsidRDefault="009C17F5" w:rsidP="009C17F5">
      <w:pPr>
        <w:widowControl/>
        <w:spacing w:line="300" w:lineRule="atLeast"/>
        <w:ind w:left="840" w:firstLine="59"/>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②会遭到旧事物的打压。</w:t>
      </w:r>
    </w:p>
    <w:p w:rsidR="009C17F5" w:rsidRPr="009C17F5" w:rsidRDefault="009C17F5" w:rsidP="009C17F5">
      <w:pPr>
        <w:widowControl/>
        <w:spacing w:line="300" w:lineRule="atLeast"/>
        <w:ind w:firstLine="840"/>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但从长远看，新事物一定能战胜旧事物，社会主义一定以胜利。</w:t>
      </w:r>
    </w:p>
    <w:p w:rsidR="009C17F5" w:rsidRPr="009C17F5" w:rsidRDefault="009C17F5" w:rsidP="009C17F5">
      <w:pPr>
        <w:widowControl/>
        <w:spacing w:line="300" w:lineRule="atLeast"/>
        <w:ind w:firstLine="52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（4）坚定社会主义必胜的信念，脚踏实地进行社会主义建设。</w:t>
      </w:r>
    </w:p>
    <w:p w:rsidR="009C17F5" w:rsidRPr="009C17F5" w:rsidRDefault="009C17F5" w:rsidP="009C17F5">
      <w:pPr>
        <w:widowControl/>
        <w:spacing w:line="300" w:lineRule="atLeast"/>
        <w:ind w:firstLine="525"/>
        <w:jc w:val="left"/>
        <w:rPr>
          <w:rFonts w:ascii="宋体" w:eastAsia="宋体" w:hAnsi="宋体" w:cs="宋体"/>
          <w:color w:val="545454"/>
          <w:kern w:val="0"/>
          <w:sz w:val="24"/>
          <w:szCs w:val="24"/>
        </w:rPr>
      </w:pPr>
      <w:r w:rsidRPr="009C17F5">
        <w:rPr>
          <w:rFonts w:ascii="宋体" w:eastAsia="宋体" w:hAnsi="宋体" w:cs="宋体" w:hint="eastAsia"/>
          <w:color w:val="545454"/>
          <w:kern w:val="0"/>
          <w:sz w:val="23"/>
          <w:szCs w:val="23"/>
        </w:rPr>
        <w:t> </w:t>
      </w:r>
    </w:p>
    <w:p w:rsidR="0016501D" w:rsidRPr="009C17F5" w:rsidRDefault="0016501D"/>
    <w:sectPr w:rsidR="0016501D" w:rsidRPr="009C17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01D" w:rsidRDefault="0016501D" w:rsidP="009C17F5">
      <w:r>
        <w:separator/>
      </w:r>
    </w:p>
  </w:endnote>
  <w:endnote w:type="continuationSeparator" w:id="1">
    <w:p w:rsidR="0016501D" w:rsidRDefault="0016501D" w:rsidP="009C17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01D" w:rsidRDefault="0016501D" w:rsidP="009C17F5">
      <w:r>
        <w:separator/>
      </w:r>
    </w:p>
  </w:footnote>
  <w:footnote w:type="continuationSeparator" w:id="1">
    <w:p w:rsidR="0016501D" w:rsidRDefault="0016501D" w:rsidP="009C17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17F5"/>
    <w:rsid w:val="0016501D"/>
    <w:rsid w:val="009C17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C17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17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17F5"/>
    <w:rPr>
      <w:sz w:val="18"/>
      <w:szCs w:val="18"/>
    </w:rPr>
  </w:style>
  <w:style w:type="paragraph" w:styleId="a4">
    <w:name w:val="footer"/>
    <w:basedOn w:val="a"/>
    <w:link w:val="Char0"/>
    <w:uiPriority w:val="99"/>
    <w:semiHidden/>
    <w:unhideWhenUsed/>
    <w:rsid w:val="009C17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17F5"/>
    <w:rPr>
      <w:sz w:val="18"/>
      <w:szCs w:val="18"/>
    </w:rPr>
  </w:style>
  <w:style w:type="character" w:customStyle="1" w:styleId="2Char">
    <w:name w:val="标题 2 Char"/>
    <w:basedOn w:val="a0"/>
    <w:link w:val="2"/>
    <w:uiPriority w:val="9"/>
    <w:rsid w:val="009C17F5"/>
    <w:rPr>
      <w:rFonts w:ascii="宋体" w:eastAsia="宋体" w:hAnsi="宋体" w:cs="宋体"/>
      <w:b/>
      <w:bCs/>
      <w:kern w:val="0"/>
      <w:sz w:val="36"/>
      <w:szCs w:val="36"/>
    </w:rPr>
  </w:style>
  <w:style w:type="character" w:customStyle="1" w:styleId="cored">
    <w:name w:val="cored"/>
    <w:basedOn w:val="a0"/>
    <w:rsid w:val="009C17F5"/>
  </w:style>
  <w:style w:type="character" w:customStyle="1" w:styleId="apple-converted-space">
    <w:name w:val="apple-converted-space"/>
    <w:basedOn w:val="a0"/>
    <w:rsid w:val="009C17F5"/>
  </w:style>
</w:styles>
</file>

<file path=word/webSettings.xml><?xml version="1.0" encoding="utf-8"?>
<w:webSettings xmlns:r="http://schemas.openxmlformats.org/officeDocument/2006/relationships" xmlns:w="http://schemas.openxmlformats.org/wordprocessingml/2006/main">
  <w:divs>
    <w:div w:id="1823422112">
      <w:bodyDiv w:val="1"/>
      <w:marLeft w:val="0"/>
      <w:marRight w:val="0"/>
      <w:marTop w:val="0"/>
      <w:marBottom w:val="0"/>
      <w:divBdr>
        <w:top w:val="none" w:sz="0" w:space="0" w:color="auto"/>
        <w:left w:val="none" w:sz="0" w:space="0" w:color="auto"/>
        <w:bottom w:val="none" w:sz="0" w:space="0" w:color="auto"/>
        <w:right w:val="none" w:sz="0" w:space="0" w:color="auto"/>
      </w:divBdr>
      <w:divsChild>
        <w:div w:id="1394617427">
          <w:marLeft w:val="0"/>
          <w:marRight w:val="0"/>
          <w:marTop w:val="0"/>
          <w:marBottom w:val="0"/>
          <w:divBdr>
            <w:top w:val="none" w:sz="0" w:space="0" w:color="auto"/>
            <w:left w:val="none" w:sz="0" w:space="0" w:color="auto"/>
            <w:bottom w:val="single" w:sz="6" w:space="8" w:color="E5E5E5"/>
            <w:right w:val="none" w:sz="0" w:space="0" w:color="auto"/>
          </w:divBdr>
        </w:div>
        <w:div w:id="241452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2013-06-13T13:55:00Z</dcterms:created>
  <dcterms:modified xsi:type="dcterms:W3CDTF">2013-06-13T13:56:00Z</dcterms:modified>
</cp:coreProperties>
</file>