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7B162" w14:textId="6CE9DAE7" w:rsidR="00AE74C7" w:rsidRDefault="00323253" w:rsidP="00323253">
      <w:pPr>
        <w:pStyle w:val="1"/>
      </w:pPr>
      <w:r>
        <w:t>查找</w:t>
      </w:r>
    </w:p>
    <w:p w14:paraId="627FC5C7" w14:textId="5AD358DB" w:rsidR="00323253" w:rsidRDefault="00323253" w:rsidP="00323253">
      <w:pPr>
        <w:pStyle w:val="a"/>
      </w:pPr>
      <w:r>
        <w:t>概述</w:t>
      </w:r>
    </w:p>
    <w:p w14:paraId="41F4B21D" w14:textId="036A741E" w:rsidR="00323253" w:rsidRDefault="00323253" w:rsidP="00323253">
      <w:r>
        <w:t>平均查找长度：</w:t>
      </w:r>
      <w:r>
        <w:rPr>
          <w:rFonts w:hint="eastAsia"/>
        </w:rPr>
        <w:t>ASL</w:t>
      </w:r>
    </w:p>
    <w:tbl>
      <w:tblPr>
        <w:tblStyle w:val="aff1"/>
        <w:tblW w:w="0" w:type="auto"/>
        <w:tblLook w:val="04A0" w:firstRow="1" w:lastRow="0" w:firstColumn="1" w:lastColumn="0" w:noHBand="0" w:noVBand="1"/>
      </w:tblPr>
      <w:tblGrid>
        <w:gridCol w:w="2765"/>
        <w:gridCol w:w="2765"/>
        <w:gridCol w:w="2766"/>
      </w:tblGrid>
      <w:tr w:rsidR="00323253" w14:paraId="19AFA0DD" w14:textId="77777777" w:rsidTr="00323253">
        <w:tc>
          <w:tcPr>
            <w:tcW w:w="2765" w:type="dxa"/>
          </w:tcPr>
          <w:p w14:paraId="5FE092FC" w14:textId="3A54F0E8" w:rsidR="00323253" w:rsidRDefault="00323253" w:rsidP="00323253">
            <w:pPr>
              <w:rPr>
                <w:rFonts w:hint="eastAsia"/>
              </w:rPr>
            </w:pPr>
            <w:r>
              <w:t>算法</w:t>
            </w:r>
          </w:p>
        </w:tc>
        <w:tc>
          <w:tcPr>
            <w:tcW w:w="2765" w:type="dxa"/>
          </w:tcPr>
          <w:p w14:paraId="4573B22D" w14:textId="67AAD1A4" w:rsidR="00323253" w:rsidRDefault="00323253" w:rsidP="00323253">
            <w:pPr>
              <w:rPr>
                <w:rFonts w:hint="eastAsia"/>
              </w:rPr>
            </w:pPr>
            <w:r>
              <w:t>ASL</w:t>
            </w:r>
          </w:p>
        </w:tc>
        <w:tc>
          <w:tcPr>
            <w:tcW w:w="2766" w:type="dxa"/>
          </w:tcPr>
          <w:p w14:paraId="02874005" w14:textId="642B0A92" w:rsidR="00323253" w:rsidRDefault="00323253" w:rsidP="00323253">
            <w:pPr>
              <w:rPr>
                <w:rFonts w:hint="eastAsia"/>
              </w:rPr>
            </w:pPr>
            <w:r>
              <w:rPr>
                <w:rFonts w:hint="eastAsia"/>
              </w:rPr>
              <w:t>时间</w:t>
            </w:r>
            <w:r>
              <w:t>复杂度</w:t>
            </w:r>
          </w:p>
        </w:tc>
      </w:tr>
      <w:tr w:rsidR="00323253" w14:paraId="40AAFA98" w14:textId="77777777" w:rsidTr="00323253">
        <w:tc>
          <w:tcPr>
            <w:tcW w:w="2765" w:type="dxa"/>
          </w:tcPr>
          <w:p w14:paraId="01BAF5BD" w14:textId="04636993" w:rsidR="00323253" w:rsidRDefault="00323253" w:rsidP="00323253">
            <w:pPr>
              <w:rPr>
                <w:rFonts w:hint="eastAsia"/>
              </w:rPr>
            </w:pPr>
            <w:r>
              <w:t>顺序查找</w:t>
            </w:r>
          </w:p>
        </w:tc>
        <w:tc>
          <w:tcPr>
            <w:tcW w:w="2765" w:type="dxa"/>
          </w:tcPr>
          <w:p w14:paraId="7C7207A8" w14:textId="472DDC72" w:rsidR="00323253" w:rsidRPr="00323253" w:rsidRDefault="00323253" w:rsidP="00323253">
            <w:pPr>
              <w:rPr>
                <w:rFonts w:eastAsia="Times New Roman" w:hint="eastAsia"/>
              </w:rPr>
            </w:pPr>
            <w:r w:rsidRPr="00323253">
              <w:rPr>
                <w:rFonts w:eastAsia="Times New Roman"/>
              </w:rPr>
              <w:t>(n+1)/2</w:t>
            </w:r>
          </w:p>
        </w:tc>
        <w:tc>
          <w:tcPr>
            <w:tcW w:w="2766" w:type="dxa"/>
          </w:tcPr>
          <w:p w14:paraId="3D9CBA7C" w14:textId="7C8DD5B7" w:rsidR="00323253" w:rsidRPr="00323253" w:rsidRDefault="00323253" w:rsidP="00323253">
            <w:pPr>
              <w:rPr>
                <w:rFonts w:eastAsia="Times New Roman" w:hint="eastAsia"/>
              </w:rPr>
            </w:pPr>
            <w:r w:rsidRPr="00323253">
              <w:rPr>
                <w:rFonts w:eastAsia="Times New Roman"/>
              </w:rPr>
              <w:t>O(n)</w:t>
            </w:r>
          </w:p>
        </w:tc>
      </w:tr>
      <w:tr w:rsidR="00323253" w14:paraId="626791E5" w14:textId="77777777" w:rsidTr="00323253">
        <w:trPr>
          <w:trHeight w:val="367"/>
        </w:trPr>
        <w:tc>
          <w:tcPr>
            <w:tcW w:w="2765" w:type="dxa"/>
          </w:tcPr>
          <w:p w14:paraId="7A5C60FF" w14:textId="498508BB" w:rsidR="00323253" w:rsidRDefault="00323253" w:rsidP="00323253">
            <w:pPr>
              <w:rPr>
                <w:rFonts w:hint="eastAsia"/>
              </w:rPr>
            </w:pPr>
            <w:r>
              <w:t>二分查找</w:t>
            </w:r>
          </w:p>
        </w:tc>
        <w:tc>
          <w:tcPr>
            <w:tcW w:w="2765" w:type="dxa"/>
          </w:tcPr>
          <w:p w14:paraId="4502174A" w14:textId="1D43CA8E" w:rsidR="00323253" w:rsidRPr="00323253" w:rsidRDefault="00323253" w:rsidP="00323253">
            <w:pPr>
              <w:rPr>
                <w:rFonts w:eastAsia="Times New Roman" w:hint="eastAsia"/>
              </w:rPr>
            </w:pPr>
            <w:proofErr w:type="spellStart"/>
            <w:r w:rsidRPr="00323253">
              <w:rPr>
                <w:rFonts w:eastAsia="Times New Roman"/>
              </w:rPr>
              <w:t>lg</w:t>
            </w:r>
            <w:proofErr w:type="spellEnd"/>
            <w:r w:rsidRPr="00323253">
              <w:rPr>
                <w:rFonts w:eastAsia="Times New Roman"/>
              </w:rPr>
              <w:t>(n+1)</w:t>
            </w:r>
          </w:p>
        </w:tc>
        <w:tc>
          <w:tcPr>
            <w:tcW w:w="2766" w:type="dxa"/>
          </w:tcPr>
          <w:p w14:paraId="7C444713" w14:textId="4B0BB8E1" w:rsidR="00323253" w:rsidRDefault="00323253" w:rsidP="00323253">
            <w:pPr>
              <w:rPr>
                <w:rFonts w:hint="eastAsia"/>
              </w:rPr>
            </w:pPr>
            <w:r w:rsidRPr="00323253">
              <w:rPr>
                <w:rFonts w:eastAsia="Times New Roman"/>
              </w:rPr>
              <w:t>O(</w:t>
            </w:r>
            <w:proofErr w:type="spellStart"/>
            <w:r>
              <w:rPr>
                <w:rFonts w:eastAsia="Times New Roman"/>
              </w:rPr>
              <w:t>lg</w:t>
            </w:r>
            <w:r w:rsidRPr="00323253">
              <w:rPr>
                <w:rFonts w:eastAsia="Times New Roman"/>
              </w:rPr>
              <w:t>n</w:t>
            </w:r>
            <w:proofErr w:type="spellEnd"/>
            <w:r w:rsidRPr="00323253">
              <w:rPr>
                <w:rFonts w:eastAsia="Times New Roman"/>
              </w:rPr>
              <w:t>)</w:t>
            </w:r>
          </w:p>
        </w:tc>
      </w:tr>
      <w:tr w:rsidR="009E6B09" w14:paraId="1B1E4781" w14:textId="77777777" w:rsidTr="00882E50">
        <w:trPr>
          <w:trHeight w:val="674"/>
        </w:trPr>
        <w:tc>
          <w:tcPr>
            <w:tcW w:w="2765" w:type="dxa"/>
          </w:tcPr>
          <w:p w14:paraId="0E2B754F" w14:textId="77777777" w:rsidR="009E6B09" w:rsidRPr="009E6B09" w:rsidRDefault="009E6B09" w:rsidP="009E6B09">
            <w:pPr>
              <w:rPr>
                <w:rFonts w:eastAsia="Times New Roman"/>
              </w:rPr>
            </w:pPr>
            <w:r w:rsidRPr="009E6B09">
              <w:rPr>
                <w:rFonts w:ascii="MS Mincho" w:eastAsia="MS Mincho" w:hAnsi="MS Mincho" w:cs="MS Mincho"/>
              </w:rPr>
              <w:t>分</w:t>
            </w:r>
            <w:r w:rsidRPr="009E6B09">
              <w:rPr>
                <w:rFonts w:ascii="SimSun" w:eastAsia="SimSun" w:hAnsi="SimSun" w:cs="SimSun"/>
              </w:rPr>
              <w:t>块查</w:t>
            </w:r>
            <w:r w:rsidRPr="009E6B09">
              <w:rPr>
                <w:rFonts w:ascii="MS Mincho" w:eastAsia="MS Mincho" w:hAnsi="MS Mincho" w:cs="MS Mincho"/>
              </w:rPr>
              <w:t>找</w:t>
            </w:r>
          </w:p>
          <w:p w14:paraId="31294498" w14:textId="77777777" w:rsidR="009E6B09" w:rsidRDefault="009E6B09" w:rsidP="009E6B09">
            <w:pPr>
              <w:jc w:val="center"/>
            </w:pPr>
          </w:p>
        </w:tc>
        <w:tc>
          <w:tcPr>
            <w:tcW w:w="2765" w:type="dxa"/>
          </w:tcPr>
          <w:p w14:paraId="1739510D" w14:textId="77777777" w:rsidR="009E6B09" w:rsidRPr="00323253" w:rsidRDefault="009E6B09" w:rsidP="00323253">
            <w:pPr>
              <w:rPr>
                <w:rFonts w:eastAsia="Times New Roman"/>
              </w:rPr>
            </w:pPr>
          </w:p>
        </w:tc>
        <w:tc>
          <w:tcPr>
            <w:tcW w:w="2766" w:type="dxa"/>
          </w:tcPr>
          <w:p w14:paraId="0CE7290B" w14:textId="77777777" w:rsidR="009E6B09" w:rsidRPr="00323253" w:rsidRDefault="009E6B09" w:rsidP="00323253">
            <w:pPr>
              <w:rPr>
                <w:rFonts w:eastAsia="Times New Roman"/>
              </w:rPr>
            </w:pPr>
          </w:p>
        </w:tc>
      </w:tr>
      <w:tr w:rsidR="009E6B09" w14:paraId="7AF3A8E6" w14:textId="77777777" w:rsidTr="00323253">
        <w:trPr>
          <w:trHeight w:val="367"/>
        </w:trPr>
        <w:tc>
          <w:tcPr>
            <w:tcW w:w="2765" w:type="dxa"/>
          </w:tcPr>
          <w:p w14:paraId="717ECE61" w14:textId="35CAAC73" w:rsidR="009E6B09" w:rsidRDefault="00882E50" w:rsidP="00323253">
            <w:pPr>
              <w:rPr>
                <w:rFonts w:hint="eastAsia"/>
              </w:rPr>
            </w:pPr>
            <w:r>
              <w:t>二叉排序树上的查找</w:t>
            </w:r>
          </w:p>
        </w:tc>
        <w:tc>
          <w:tcPr>
            <w:tcW w:w="2765" w:type="dxa"/>
          </w:tcPr>
          <w:p w14:paraId="28C05A59" w14:textId="5E4CA528" w:rsidR="009E6B09" w:rsidRPr="00323253" w:rsidRDefault="00882E50" w:rsidP="00882E50">
            <w:pPr>
              <w:rPr>
                <w:rFonts w:eastAsia="Times New Roman" w:hint="eastAsia"/>
              </w:rPr>
            </w:pPr>
            <w:proofErr w:type="spellStart"/>
            <w:r w:rsidRPr="00323253">
              <w:rPr>
                <w:rFonts w:eastAsia="Times New Roman"/>
              </w:rPr>
              <w:t>lg</w:t>
            </w:r>
            <w:proofErr w:type="spellEnd"/>
            <w:r w:rsidRPr="00323253">
              <w:rPr>
                <w:rFonts w:eastAsia="Times New Roman"/>
              </w:rPr>
              <w:t>(n+1)</w:t>
            </w:r>
            <w:r>
              <w:rPr>
                <w:rFonts w:ascii="MS Mincho" w:eastAsia="MS Mincho" w:hAnsi="MS Mincho" w:cs="MS Mincho"/>
              </w:rPr>
              <w:t xml:space="preserve"> </w:t>
            </w:r>
            <w:r>
              <w:rPr>
                <w:rFonts w:ascii="MS Mincho" w:eastAsia="MS Mincho" w:hAnsi="MS Mincho" w:cs="MS Mincho"/>
              </w:rPr>
              <w:t>到</w:t>
            </w:r>
            <w:r w:rsidRPr="00323253">
              <w:rPr>
                <w:rFonts w:eastAsia="Times New Roman"/>
              </w:rPr>
              <w:t>(n+1)/2</w:t>
            </w:r>
          </w:p>
        </w:tc>
        <w:tc>
          <w:tcPr>
            <w:tcW w:w="2766" w:type="dxa"/>
          </w:tcPr>
          <w:p w14:paraId="7656CC97" w14:textId="58A33C91" w:rsidR="009E6B09" w:rsidRPr="00323253" w:rsidRDefault="00882E50" w:rsidP="00323253">
            <w:pPr>
              <w:rPr>
                <w:rFonts w:eastAsia="Times New Roman" w:hint="eastAsia"/>
              </w:rPr>
            </w:pPr>
            <w:r w:rsidRPr="00323253">
              <w:rPr>
                <w:rFonts w:eastAsia="Times New Roman"/>
              </w:rPr>
              <w:t>O(</w:t>
            </w:r>
            <w:proofErr w:type="spellStart"/>
            <w:r>
              <w:rPr>
                <w:rFonts w:eastAsia="Times New Roman"/>
              </w:rPr>
              <w:t>lg</w:t>
            </w:r>
            <w:r w:rsidRPr="00323253">
              <w:rPr>
                <w:rFonts w:eastAsia="Times New Roman"/>
              </w:rPr>
              <w:t>n</w:t>
            </w:r>
            <w:proofErr w:type="spellEnd"/>
            <w:r w:rsidRPr="00323253">
              <w:rPr>
                <w:rFonts w:eastAsia="Times New Roman"/>
              </w:rPr>
              <w:t>)</w:t>
            </w:r>
            <w:r>
              <w:rPr>
                <w:rFonts w:ascii="MS Mincho" w:eastAsia="MS Mincho" w:hAnsi="MS Mincho" w:cs="MS Mincho"/>
              </w:rPr>
              <w:t>到</w:t>
            </w:r>
            <w:r w:rsidRPr="00323253">
              <w:rPr>
                <w:rFonts w:eastAsia="Times New Roman"/>
              </w:rPr>
              <w:t>O(</w:t>
            </w:r>
            <w:proofErr w:type="spellStart"/>
            <w:r>
              <w:rPr>
                <w:rFonts w:eastAsia="Times New Roman"/>
              </w:rPr>
              <w:t>lg</w:t>
            </w:r>
            <w:r w:rsidRPr="00323253">
              <w:rPr>
                <w:rFonts w:eastAsia="Times New Roman"/>
              </w:rPr>
              <w:t>n</w:t>
            </w:r>
            <w:proofErr w:type="spellEnd"/>
            <w:r w:rsidRPr="00323253">
              <w:rPr>
                <w:rFonts w:eastAsia="Times New Roman"/>
              </w:rPr>
              <w:t>)</w:t>
            </w:r>
          </w:p>
        </w:tc>
      </w:tr>
      <w:tr w:rsidR="009E6B09" w14:paraId="7B7E36E7" w14:textId="77777777" w:rsidTr="00323253">
        <w:trPr>
          <w:trHeight w:val="367"/>
        </w:trPr>
        <w:tc>
          <w:tcPr>
            <w:tcW w:w="2765" w:type="dxa"/>
          </w:tcPr>
          <w:p w14:paraId="21A24CDA" w14:textId="77777777" w:rsidR="009E6B09" w:rsidRDefault="009E6B09" w:rsidP="00323253"/>
        </w:tc>
        <w:tc>
          <w:tcPr>
            <w:tcW w:w="2765" w:type="dxa"/>
          </w:tcPr>
          <w:p w14:paraId="6A6B1AE3" w14:textId="77777777" w:rsidR="009E6B09" w:rsidRPr="00323253" w:rsidRDefault="009E6B09" w:rsidP="00323253">
            <w:pPr>
              <w:rPr>
                <w:rFonts w:eastAsia="Times New Roman"/>
              </w:rPr>
            </w:pPr>
          </w:p>
        </w:tc>
        <w:tc>
          <w:tcPr>
            <w:tcW w:w="2766" w:type="dxa"/>
          </w:tcPr>
          <w:p w14:paraId="29F3728C" w14:textId="77777777" w:rsidR="009E6B09" w:rsidRPr="00323253" w:rsidRDefault="009E6B09" w:rsidP="00323253">
            <w:pPr>
              <w:rPr>
                <w:rFonts w:eastAsia="Times New Roman"/>
              </w:rPr>
            </w:pPr>
          </w:p>
        </w:tc>
      </w:tr>
    </w:tbl>
    <w:p w14:paraId="25F54AFD" w14:textId="77777777" w:rsidR="00323253" w:rsidRPr="00323253" w:rsidRDefault="00323253" w:rsidP="00323253">
      <w:pPr>
        <w:rPr>
          <w:rFonts w:hint="eastAsia"/>
        </w:rPr>
      </w:pPr>
    </w:p>
    <w:p w14:paraId="7904A32B" w14:textId="188F084C" w:rsidR="00323253" w:rsidRDefault="009E6B09" w:rsidP="00323253">
      <w:pPr>
        <w:pStyle w:val="a"/>
      </w:pPr>
      <w:r>
        <w:t>分块查找</w:t>
      </w:r>
    </w:p>
    <w:p w14:paraId="1C465129" w14:textId="77777777" w:rsidR="009E6B09" w:rsidRDefault="009E6B09" w:rsidP="009E6B09">
      <w:pPr>
        <w:ind w:firstLine="420"/>
        <w:rPr>
          <w:rFonts w:eastAsia="Times New Roman"/>
        </w:rPr>
      </w:pPr>
      <w:r>
        <w:rPr>
          <w:rFonts w:ascii="MS Mincho" w:eastAsia="MS Mincho" w:hAnsi="MS Mincho" w:cs="MS Mincho"/>
        </w:rPr>
        <w:t>以增加空</w:t>
      </w:r>
      <w:r>
        <w:rPr>
          <w:rFonts w:ascii="SimSun" w:eastAsia="SimSun" w:hAnsi="SimSun" w:cs="SimSun"/>
        </w:rPr>
        <w:t>间</w:t>
      </w:r>
      <w:r>
        <w:rPr>
          <w:rFonts w:ascii="MS Mincho" w:eastAsia="MS Mincho" w:hAnsi="MS Mincho" w:cs="MS Mincho"/>
        </w:rPr>
        <w:t>复</w:t>
      </w:r>
      <w:r>
        <w:rPr>
          <w:rFonts w:ascii="SimSun" w:eastAsia="SimSun" w:hAnsi="SimSun" w:cs="SimSun"/>
        </w:rPr>
        <w:t>杂</w:t>
      </w:r>
      <w:r>
        <w:rPr>
          <w:rFonts w:ascii="MS Mincho" w:eastAsia="MS Mincho" w:hAnsi="MS Mincho" w:cs="MS Mincho"/>
        </w:rPr>
        <w:t>度</w:t>
      </w:r>
      <w:r>
        <w:rPr>
          <w:rFonts w:ascii="SimSun" w:eastAsia="SimSun" w:hAnsi="SimSun" w:cs="SimSun"/>
        </w:rPr>
        <w:t>为</w:t>
      </w:r>
      <w:r>
        <w:rPr>
          <w:rFonts w:ascii="MS Mincho" w:eastAsia="MS Mincho" w:hAnsi="MS Mincho" w:cs="MS Mincho"/>
        </w:rPr>
        <w:t>代价</w:t>
      </w:r>
      <w:r>
        <w:rPr>
          <w:rFonts w:eastAsia="Times New Roman"/>
        </w:rPr>
        <w:t>(</w:t>
      </w:r>
      <w:r>
        <w:rPr>
          <w:rFonts w:ascii="MS Mincho" w:eastAsia="MS Mincho" w:hAnsi="MS Mincho" w:cs="MS Mincho"/>
        </w:rPr>
        <w:t>存</w:t>
      </w:r>
      <w:r>
        <w:rPr>
          <w:rFonts w:ascii="SimSun" w:eastAsia="SimSun" w:hAnsi="SimSun" w:cs="SimSun"/>
        </w:rPr>
        <w:t>储</w:t>
      </w:r>
      <w:r>
        <w:rPr>
          <w:rFonts w:ascii="MS Mincho" w:eastAsia="MS Mincho" w:hAnsi="MS Mincho" w:cs="MS Mincho"/>
        </w:rPr>
        <w:t>每</w:t>
      </w:r>
      <w:r>
        <w:rPr>
          <w:rFonts w:ascii="SimSun" w:eastAsia="SimSun" w:hAnsi="SimSun" w:cs="SimSun"/>
        </w:rPr>
        <w:t>块</w:t>
      </w:r>
      <w:r>
        <w:rPr>
          <w:rFonts w:ascii="MS Mincho" w:eastAsia="MS Mincho" w:hAnsi="MS Mincho" w:cs="MS Mincho"/>
        </w:rPr>
        <w:t>中的最大</w:t>
      </w:r>
      <w:r>
        <w:rPr>
          <w:rFonts w:ascii="SimSun" w:eastAsia="SimSun" w:hAnsi="SimSun" w:cs="SimSun"/>
        </w:rPr>
        <w:t>值</w:t>
      </w:r>
      <w:r>
        <w:rPr>
          <w:rFonts w:ascii="MS Mincho" w:eastAsia="MS Mincho" w:hAnsi="MS Mincho" w:cs="MS Mincho"/>
        </w:rPr>
        <w:t>已</w:t>
      </w:r>
      <w:r>
        <w:rPr>
          <w:rFonts w:ascii="SimSun" w:eastAsia="SimSun" w:hAnsi="SimSun" w:cs="SimSun"/>
        </w:rPr>
        <w:t>经</w:t>
      </w:r>
      <w:r>
        <w:rPr>
          <w:rFonts w:ascii="MS Mincho" w:eastAsia="MS Mincho" w:hAnsi="MS Mincho" w:cs="MS Mincho"/>
        </w:rPr>
        <w:t>最大</w:t>
      </w:r>
      <w:r>
        <w:rPr>
          <w:rFonts w:ascii="SimSun" w:eastAsia="SimSun" w:hAnsi="SimSun" w:cs="SimSun"/>
        </w:rPr>
        <w:t>值</w:t>
      </w:r>
      <w:r>
        <w:rPr>
          <w:rFonts w:ascii="MS Mincho" w:eastAsia="MS Mincho" w:hAnsi="MS Mincho" w:cs="MS Mincho"/>
        </w:rPr>
        <w:t>的位置</w:t>
      </w:r>
      <w:r>
        <w:rPr>
          <w:rFonts w:eastAsia="Times New Roman"/>
        </w:rPr>
        <w:t>)</w:t>
      </w:r>
      <w:r>
        <w:rPr>
          <w:rFonts w:ascii="MS Mincho" w:eastAsia="MS Mincho" w:hAnsi="MS Mincho" w:cs="MS Mincho"/>
        </w:rPr>
        <w:t>，</w:t>
      </w:r>
      <w:r>
        <w:rPr>
          <w:rFonts w:ascii="SimSun" w:eastAsia="SimSun" w:hAnsi="SimSun" w:cs="SimSun"/>
        </w:rPr>
        <w:t>为</w:t>
      </w:r>
      <w:r>
        <w:rPr>
          <w:rFonts w:ascii="MS Mincho" w:eastAsia="MS Mincho" w:hAnsi="MS Mincho" w:cs="MS Mincho"/>
        </w:rPr>
        <w:t>原数</w:t>
      </w:r>
      <w:r>
        <w:rPr>
          <w:rFonts w:ascii="SimSun" w:eastAsia="SimSun" w:hAnsi="SimSun" w:cs="SimSun"/>
        </w:rPr>
        <w:t>组</w:t>
      </w:r>
      <w:r>
        <w:rPr>
          <w:rFonts w:ascii="MS Mincho" w:eastAsia="MS Mincho" w:hAnsi="MS Mincho" w:cs="MS Mincho"/>
        </w:rPr>
        <w:t>做一个索引</w:t>
      </w:r>
      <w:r>
        <w:rPr>
          <w:rFonts w:eastAsia="Times New Roman"/>
        </w:rPr>
        <w:t>(</w:t>
      </w:r>
      <w:r>
        <w:rPr>
          <w:rFonts w:ascii="MS Mincho" w:eastAsia="MS Mincho" w:hAnsi="MS Mincho" w:cs="MS Mincho"/>
        </w:rPr>
        <w:t>索引本身是</w:t>
      </w:r>
      <w:r>
        <w:rPr>
          <w:rFonts w:ascii="SimSun" w:eastAsia="SimSun" w:hAnsi="SimSun" w:cs="SimSun"/>
        </w:rPr>
        <w:t>递</w:t>
      </w:r>
      <w:r>
        <w:rPr>
          <w:rFonts w:ascii="MS Mincho" w:eastAsia="MS Mincho" w:hAnsi="MS Mincho" w:cs="MS Mincho"/>
        </w:rPr>
        <w:t>增有序的</w:t>
      </w:r>
      <w:r>
        <w:rPr>
          <w:rFonts w:eastAsia="Times New Roman"/>
        </w:rPr>
        <w:t>)</w:t>
      </w:r>
      <w:r>
        <w:rPr>
          <w:rFonts w:ascii="MS Mincho" w:eastAsia="MS Mincho" w:hAnsi="MS Mincho" w:cs="MS Mincho"/>
        </w:rPr>
        <w:t>，</w:t>
      </w:r>
      <w:r>
        <w:rPr>
          <w:rFonts w:ascii="SimSun" w:eastAsia="SimSun" w:hAnsi="SimSun" w:cs="SimSun"/>
        </w:rPr>
        <w:t>这样</w:t>
      </w:r>
      <w:r>
        <w:rPr>
          <w:rFonts w:ascii="MS Mincho" w:eastAsia="MS Mincho" w:hAnsi="MS Mincho" w:cs="MS Mincho"/>
        </w:rPr>
        <w:t>先</w:t>
      </w:r>
      <w:r>
        <w:rPr>
          <w:rFonts w:ascii="SimSun" w:eastAsia="SimSun" w:hAnsi="SimSun" w:cs="SimSun"/>
        </w:rPr>
        <w:t>查</w:t>
      </w:r>
      <w:r>
        <w:rPr>
          <w:rFonts w:ascii="MS Mincho" w:eastAsia="MS Mincho" w:hAnsi="MS Mincho" w:cs="MS Mincho"/>
        </w:rPr>
        <w:t>索引，再</w:t>
      </w:r>
      <w:r>
        <w:rPr>
          <w:rFonts w:ascii="SimSun" w:eastAsia="SimSun" w:hAnsi="SimSun" w:cs="SimSun"/>
        </w:rPr>
        <w:t>查块</w:t>
      </w:r>
      <w:r>
        <w:rPr>
          <w:rFonts w:ascii="MS Mincho" w:eastAsia="MS Mincho" w:hAnsi="MS Mincho" w:cs="MS Mincho"/>
        </w:rPr>
        <w:t>内位置。如果索引的</w:t>
      </w:r>
      <w:r>
        <w:rPr>
          <w:rFonts w:ascii="SimSun" w:eastAsia="SimSun" w:hAnsi="SimSun" w:cs="SimSun"/>
        </w:rPr>
        <w:t>选择</w:t>
      </w:r>
      <w:r>
        <w:rPr>
          <w:rFonts w:ascii="MS Mincho" w:eastAsia="MS Mincho" w:hAnsi="MS Mincho" w:cs="MS Mincho"/>
        </w:rPr>
        <w:t>科学有效，</w:t>
      </w:r>
      <w:r>
        <w:rPr>
          <w:rFonts w:ascii="SimSun" w:eastAsia="SimSun" w:hAnsi="SimSun" w:cs="SimSun"/>
        </w:rPr>
        <w:t>则</w:t>
      </w:r>
      <w:r>
        <w:rPr>
          <w:rFonts w:ascii="MS Mincho" w:eastAsia="MS Mincho" w:hAnsi="MS Mincho" w:cs="MS Mincho"/>
        </w:rPr>
        <w:t>可以</w:t>
      </w:r>
      <w:r>
        <w:rPr>
          <w:rFonts w:ascii="SimSun" w:eastAsia="SimSun" w:hAnsi="SimSun" w:cs="SimSun"/>
        </w:rPr>
        <w:t>获</w:t>
      </w:r>
      <w:r>
        <w:rPr>
          <w:rFonts w:ascii="MS Mincho" w:eastAsia="MS Mincho" w:hAnsi="MS Mincho" w:cs="MS Mincho"/>
        </w:rPr>
        <w:t>得比</w:t>
      </w:r>
      <w:r>
        <w:rPr>
          <w:rFonts w:ascii="SimSun" w:eastAsia="SimSun" w:hAnsi="SimSun" w:cs="SimSun"/>
        </w:rPr>
        <w:t>顺</w:t>
      </w:r>
      <w:r>
        <w:rPr>
          <w:rFonts w:ascii="MS Mincho" w:eastAsia="MS Mincho" w:hAnsi="MS Mincho" w:cs="MS Mincho"/>
        </w:rPr>
        <w:t>序</w:t>
      </w:r>
      <w:r>
        <w:rPr>
          <w:rFonts w:ascii="SimSun" w:eastAsia="SimSun" w:hAnsi="SimSun" w:cs="SimSun"/>
        </w:rPr>
        <w:t>查</w:t>
      </w:r>
      <w:r>
        <w:rPr>
          <w:rFonts w:ascii="MS Mincho" w:eastAsia="MS Mincho" w:hAnsi="MS Mincho" w:cs="MS Mincho"/>
        </w:rPr>
        <w:t>找快的速度</w:t>
      </w:r>
    </w:p>
    <w:p w14:paraId="6D0BB180" w14:textId="2692EA22" w:rsidR="009E6B09" w:rsidRDefault="009E6B09" w:rsidP="009E6B09">
      <w:pPr>
        <w:ind w:firstLine="420"/>
        <w:rPr>
          <w:rFonts w:ascii="MS Mincho" w:eastAsia="MS Mincho" w:hAnsi="MS Mincho" w:cs="MS Mincho" w:hint="eastAsia"/>
        </w:rPr>
      </w:pPr>
      <w:r>
        <w:rPr>
          <w:rFonts w:ascii="MS Mincho" w:eastAsia="MS Mincho" w:hAnsi="MS Mincho" w:cs="MS Mincho"/>
        </w:rPr>
        <w:t>平均</w:t>
      </w:r>
      <w:r>
        <w:rPr>
          <w:rFonts w:ascii="SimSun" w:eastAsia="SimSun" w:hAnsi="SimSun" w:cs="SimSun"/>
        </w:rPr>
        <w:t>查</w:t>
      </w:r>
      <w:r>
        <w:rPr>
          <w:rFonts w:ascii="MS Mincho" w:eastAsia="MS Mincho" w:hAnsi="MS Mincho" w:cs="MS Mincho"/>
        </w:rPr>
        <w:t>找</w:t>
      </w:r>
      <w:r>
        <w:rPr>
          <w:rFonts w:ascii="SimSun" w:eastAsia="SimSun" w:hAnsi="SimSun" w:cs="SimSun"/>
        </w:rPr>
        <w:t>长</w:t>
      </w:r>
      <w:r>
        <w:rPr>
          <w:rFonts w:ascii="MS Mincho" w:eastAsia="MS Mincho" w:hAnsi="MS Mincho" w:cs="MS Mincho"/>
        </w:rPr>
        <w:t>度在</w:t>
      </w:r>
      <w:r>
        <w:rPr>
          <w:rFonts w:ascii="SimSun" w:eastAsia="SimSun" w:hAnsi="SimSun" w:cs="SimSun"/>
        </w:rPr>
        <w:t>顺</w:t>
      </w:r>
      <w:r>
        <w:rPr>
          <w:rFonts w:ascii="MS Mincho" w:eastAsia="MS Mincho" w:hAnsi="MS Mincho" w:cs="MS Mincho"/>
        </w:rPr>
        <w:t>序</w:t>
      </w:r>
      <w:r>
        <w:rPr>
          <w:rFonts w:ascii="SimSun" w:eastAsia="SimSun" w:hAnsi="SimSun" w:cs="SimSun"/>
        </w:rPr>
        <w:t>查</w:t>
      </w:r>
      <w:r>
        <w:rPr>
          <w:rFonts w:ascii="MS Mincho" w:eastAsia="MS Mincho" w:hAnsi="MS Mincho" w:cs="MS Mincho"/>
        </w:rPr>
        <w:t>找和二分</w:t>
      </w:r>
      <w:r>
        <w:rPr>
          <w:rFonts w:ascii="SimSun" w:eastAsia="SimSun" w:hAnsi="SimSun" w:cs="SimSun"/>
        </w:rPr>
        <w:t>查</w:t>
      </w:r>
      <w:r>
        <w:rPr>
          <w:rFonts w:ascii="MS Mincho" w:eastAsia="MS Mincho" w:hAnsi="MS Mincho" w:cs="MS Mincho"/>
        </w:rPr>
        <w:t>找之</w:t>
      </w:r>
      <w:r>
        <w:rPr>
          <w:rFonts w:ascii="SimSun" w:eastAsia="SimSun" w:hAnsi="SimSun" w:cs="SimSun"/>
        </w:rPr>
        <w:t>间</w:t>
      </w:r>
      <w:r>
        <w:rPr>
          <w:rFonts w:ascii="MS Mincho" w:eastAsia="MS Mincho" w:hAnsi="MS Mincho" w:cs="MS Mincho"/>
        </w:rPr>
        <w:t>，并且当</w:t>
      </w:r>
      <w:r>
        <w:rPr>
          <w:rFonts w:ascii="SimSun" w:eastAsia="SimSun" w:hAnsi="SimSun" w:cs="SimSun"/>
        </w:rPr>
        <w:t>结</w:t>
      </w:r>
      <w:r>
        <w:rPr>
          <w:rFonts w:ascii="MS Mincho" w:eastAsia="MS Mincho" w:hAnsi="MS Mincho" w:cs="MS Mincho"/>
        </w:rPr>
        <w:t>点数</w:t>
      </w:r>
      <w:r>
        <w:rPr>
          <w:rFonts w:ascii="SimSun" w:eastAsia="SimSun" w:hAnsi="SimSun" w:cs="SimSun"/>
        </w:rPr>
        <w:t>为</w:t>
      </w:r>
      <w:r>
        <w:rPr>
          <w:rFonts w:ascii="MS Mincho" w:eastAsia="MS Mincho" w:hAnsi="MS Mincho" w:cs="MS Mincho"/>
        </w:rPr>
        <w:t>元素数量的平方根</w:t>
      </w:r>
      <w:r>
        <w:rPr>
          <w:rFonts w:ascii="SimSun" w:eastAsia="SimSun" w:hAnsi="SimSun" w:cs="SimSun"/>
        </w:rPr>
        <w:t>时</w:t>
      </w:r>
      <w:r>
        <w:rPr>
          <w:rFonts w:ascii="MS Mincho" w:eastAsia="MS Mincho" w:hAnsi="MS Mincho" w:cs="MS Mincho"/>
        </w:rPr>
        <w:t>，</w:t>
      </w:r>
      <w:r>
        <w:rPr>
          <w:rFonts w:ascii="SimSun" w:eastAsia="SimSun" w:hAnsi="SimSun" w:cs="SimSun"/>
        </w:rPr>
        <w:t>查</w:t>
      </w:r>
      <w:r>
        <w:rPr>
          <w:rFonts w:ascii="MS Mincho" w:eastAsia="MS Mincho" w:hAnsi="MS Mincho" w:cs="MS Mincho"/>
        </w:rPr>
        <w:t>找</w:t>
      </w:r>
      <w:r>
        <w:rPr>
          <w:rFonts w:ascii="SimSun" w:eastAsia="SimSun" w:hAnsi="SimSun" w:cs="SimSun"/>
        </w:rPr>
        <w:t>长</w:t>
      </w:r>
      <w:r>
        <w:rPr>
          <w:rFonts w:ascii="MS Mincho" w:eastAsia="MS Mincho" w:hAnsi="MS Mincho" w:cs="MS Mincho"/>
        </w:rPr>
        <w:t>度最小。</w:t>
      </w:r>
      <w:r w:rsidR="00C646A3">
        <w:rPr>
          <w:rFonts w:ascii="MS Mincho" w:eastAsia="MS Mincho" w:hAnsi="MS Mincho" w:cs="MS Mincho"/>
        </w:rPr>
        <w:t>一般</w:t>
      </w:r>
      <w:r w:rsidR="00DF4BF6">
        <w:rPr>
          <w:rFonts w:ascii="MS Mincho" w:eastAsia="MS Mincho" w:hAnsi="MS Mincho" w:cs="MS Mincho" w:hint="eastAsia"/>
        </w:rPr>
        <w:t>用</w:t>
      </w:r>
      <w:r w:rsidR="00DF4BF6">
        <w:rPr>
          <w:rFonts w:ascii="MS Mincho" w:eastAsia="MS Mincho" w:hAnsi="MS Mincho" w:cs="MS Mincho"/>
        </w:rPr>
        <w:t>待</w:t>
      </w:r>
      <w:r w:rsidR="00DF4BF6">
        <w:rPr>
          <w:rFonts w:ascii="SimSun" w:eastAsia="SimSun" w:hAnsi="SimSun" w:cs="SimSun"/>
        </w:rPr>
        <w:t>查</w:t>
      </w:r>
      <w:r w:rsidR="00DF4BF6">
        <w:rPr>
          <w:rFonts w:ascii="MS Mincho" w:eastAsia="MS Mincho" w:hAnsi="MS Mincho" w:cs="MS Mincho"/>
        </w:rPr>
        <w:t>的关</w:t>
      </w:r>
      <w:r w:rsidR="00DF4BF6">
        <w:rPr>
          <w:rFonts w:ascii="SimSun" w:eastAsia="SimSun" w:hAnsi="SimSun" w:cs="SimSun"/>
        </w:rPr>
        <w:t>键</w:t>
      </w:r>
      <w:r w:rsidR="00DF4BF6">
        <w:rPr>
          <w:rFonts w:ascii="MS Mincho" w:eastAsia="MS Mincho" w:hAnsi="MS Mincho" w:cs="MS Mincho"/>
        </w:rPr>
        <w:t>字</w:t>
      </w:r>
      <w:r w:rsidR="00DF4BF6">
        <w:rPr>
          <w:rFonts w:ascii="SimSun" w:eastAsia="SimSun" w:hAnsi="SimSun" w:cs="SimSun"/>
        </w:rPr>
        <w:t>对</w:t>
      </w:r>
      <w:r w:rsidR="00DF4BF6">
        <w:rPr>
          <w:rFonts w:ascii="MS Mincho" w:eastAsia="MS Mincho" w:hAnsi="MS Mincho" w:cs="MS Mincho"/>
        </w:rPr>
        <w:t>索引关</w:t>
      </w:r>
      <w:r w:rsidR="00DF4BF6">
        <w:rPr>
          <w:rFonts w:ascii="SimSun" w:eastAsia="SimSun" w:hAnsi="SimSun" w:cs="SimSun"/>
        </w:rPr>
        <w:t>键</w:t>
      </w:r>
      <w:r w:rsidR="00DF4BF6">
        <w:rPr>
          <w:rFonts w:ascii="MS Mincho" w:eastAsia="MS Mincho" w:hAnsi="MS Mincho" w:cs="MS Mincho"/>
        </w:rPr>
        <w:t>字</w:t>
      </w:r>
      <w:r w:rsidR="00DF4BF6">
        <w:rPr>
          <w:rFonts w:ascii="SimSun" w:eastAsia="SimSun" w:hAnsi="SimSun" w:cs="SimSun"/>
        </w:rPr>
        <w:t>进</w:t>
      </w:r>
      <w:r w:rsidR="00DF4BF6">
        <w:rPr>
          <w:rFonts w:ascii="MS Mincho" w:eastAsia="MS Mincho" w:hAnsi="MS Mincho" w:cs="MS Mincho"/>
        </w:rPr>
        <w:t>行二分</w:t>
      </w:r>
      <w:r w:rsidR="00DF4BF6">
        <w:rPr>
          <w:rFonts w:ascii="SimSun" w:eastAsia="SimSun" w:hAnsi="SimSun" w:cs="SimSun"/>
        </w:rPr>
        <w:t>查</w:t>
      </w:r>
      <w:r w:rsidR="00DF4BF6">
        <w:rPr>
          <w:rFonts w:ascii="MS Mincho" w:eastAsia="MS Mincho" w:hAnsi="MS Mincho" w:cs="MS Mincho"/>
        </w:rPr>
        <w:t>找</w:t>
      </w:r>
    </w:p>
    <w:p w14:paraId="66D351F5" w14:textId="77777777" w:rsidR="00556492" w:rsidRDefault="00556492" w:rsidP="00556492">
      <w:pPr>
        <w:pStyle w:val="a"/>
        <w:rPr>
          <w:rFonts w:eastAsia="Times New Roman"/>
          <w:sz w:val="24"/>
          <w:szCs w:val="24"/>
        </w:rPr>
      </w:pPr>
      <w:r>
        <w:t>二叉排序</w:t>
      </w:r>
      <w:r>
        <w:rPr>
          <w:rFonts w:ascii="SimSun" w:eastAsia="SimSun" w:hAnsi="SimSun" w:cs="SimSun"/>
        </w:rPr>
        <w:t>树</w:t>
      </w:r>
      <w:r>
        <w:t>上的</w:t>
      </w:r>
      <w:r>
        <w:rPr>
          <w:rFonts w:ascii="SimSun" w:eastAsia="SimSun" w:hAnsi="SimSun" w:cs="SimSun"/>
        </w:rPr>
        <w:t>查</w:t>
      </w:r>
      <w:r>
        <w:t>找</w:t>
      </w:r>
    </w:p>
    <w:p w14:paraId="1DB56A91" w14:textId="77777777" w:rsidR="00A3368C" w:rsidRDefault="00A3368C" w:rsidP="00A3368C">
      <w:pPr>
        <w:rPr>
          <w:rFonts w:eastAsia="Times New Roman"/>
        </w:rPr>
      </w:pPr>
      <w:r>
        <w:rPr>
          <w:rFonts w:ascii="MS Mincho" w:eastAsia="MS Mincho" w:hAnsi="MS Mincho" w:cs="MS Mincho"/>
        </w:rPr>
        <w:t>二叉排序</w:t>
      </w:r>
      <w:r>
        <w:rPr>
          <w:rFonts w:ascii="SimSun" w:eastAsia="SimSun" w:hAnsi="SimSun" w:cs="SimSun"/>
        </w:rPr>
        <w:t>树</w:t>
      </w:r>
      <w:r>
        <w:rPr>
          <w:rFonts w:ascii="MS Mincho" w:eastAsia="MS Mincho" w:hAnsi="MS Mincho" w:cs="MS Mincho"/>
        </w:rPr>
        <w:t>上的</w:t>
      </w:r>
      <w:r>
        <w:rPr>
          <w:rFonts w:ascii="SimSun" w:eastAsia="SimSun" w:hAnsi="SimSun" w:cs="SimSun" w:hint="eastAsia"/>
        </w:rPr>
        <w:t>平均</w:t>
      </w:r>
      <w:r>
        <w:rPr>
          <w:rFonts w:ascii="SimSun" w:eastAsia="SimSun" w:hAnsi="SimSun" w:cs="SimSun"/>
        </w:rPr>
        <w:t>查找长度取决于二叉树的深度。</w:t>
      </w:r>
      <w:r>
        <w:rPr>
          <w:rFonts w:ascii="MS Mincho" w:eastAsia="MS Mincho" w:hAnsi="MS Mincho" w:cs="MS Mincho"/>
        </w:rPr>
        <w:t>和二叉排序</w:t>
      </w:r>
      <w:r>
        <w:rPr>
          <w:rFonts w:ascii="SimSun" w:eastAsia="SimSun" w:hAnsi="SimSun" w:cs="SimSun"/>
        </w:rPr>
        <w:t>树</w:t>
      </w:r>
      <w:r>
        <w:rPr>
          <w:rFonts w:ascii="MS Mincho" w:eastAsia="MS Mincho" w:hAnsi="MS Mincho" w:cs="MS Mincho"/>
        </w:rPr>
        <w:t>的形</w:t>
      </w:r>
      <w:r>
        <w:rPr>
          <w:rFonts w:ascii="SimSun" w:eastAsia="SimSun" w:hAnsi="SimSun" w:cs="SimSun"/>
        </w:rPr>
        <w:t>态</w:t>
      </w:r>
      <w:r>
        <w:rPr>
          <w:rFonts w:ascii="MS Mincho" w:eastAsia="MS Mincho" w:hAnsi="MS Mincho" w:cs="MS Mincho"/>
        </w:rPr>
        <w:t>有关。在极端情况下，二叉</w:t>
      </w:r>
      <w:r>
        <w:rPr>
          <w:rFonts w:ascii="SimSun" w:eastAsia="SimSun" w:hAnsi="SimSun" w:cs="SimSun"/>
        </w:rPr>
        <w:t>树</w:t>
      </w:r>
      <w:r>
        <w:rPr>
          <w:rFonts w:ascii="MS Mincho" w:eastAsia="MS Mincho" w:hAnsi="MS Mincho" w:cs="MS Mincho"/>
        </w:rPr>
        <w:t>只有</w:t>
      </w:r>
      <w:r>
        <w:rPr>
          <w:rFonts w:ascii="SimSun" w:eastAsia="SimSun" w:hAnsi="SimSun" w:cs="SimSun"/>
        </w:rPr>
        <w:t>单</w:t>
      </w:r>
      <w:r>
        <w:rPr>
          <w:rFonts w:ascii="MS Mincho" w:eastAsia="MS Mincho" w:hAnsi="MS Mincho" w:cs="MS Mincho"/>
        </w:rPr>
        <w:t>一的左或右分支，</w:t>
      </w:r>
      <w:r>
        <w:rPr>
          <w:rFonts w:ascii="SimSun" w:eastAsia="SimSun" w:hAnsi="SimSun" w:cs="SimSun"/>
        </w:rPr>
        <w:t>则查</w:t>
      </w:r>
      <w:r>
        <w:rPr>
          <w:rFonts w:ascii="MS Mincho" w:eastAsia="MS Mincho" w:hAnsi="MS Mincho" w:cs="MS Mincho"/>
        </w:rPr>
        <w:t>找</w:t>
      </w:r>
      <w:r>
        <w:rPr>
          <w:rFonts w:ascii="SimSun" w:eastAsia="SimSun" w:hAnsi="SimSun" w:cs="SimSun"/>
        </w:rPr>
        <w:t>长</w:t>
      </w:r>
      <w:r>
        <w:rPr>
          <w:rFonts w:ascii="MS Mincho" w:eastAsia="MS Mincho" w:hAnsi="MS Mincho" w:cs="MS Mincho"/>
        </w:rPr>
        <w:t>度</w:t>
      </w:r>
      <w:r>
        <w:rPr>
          <w:rFonts w:ascii="SimSun" w:eastAsia="SimSun" w:hAnsi="SimSun" w:cs="SimSun"/>
        </w:rPr>
        <w:t>为</w:t>
      </w:r>
      <w:r>
        <w:rPr>
          <w:rFonts w:eastAsia="Times New Roman"/>
        </w:rPr>
        <w:t>(n+1)/2</w:t>
      </w:r>
      <w:r>
        <w:rPr>
          <w:rFonts w:ascii="MS Mincho" w:eastAsia="MS Mincho" w:hAnsi="MS Mincho" w:cs="MS Mincho"/>
        </w:rPr>
        <w:t>；如果是平衡二叉</w:t>
      </w:r>
      <w:r>
        <w:rPr>
          <w:rFonts w:ascii="SimSun" w:eastAsia="SimSun" w:hAnsi="SimSun" w:cs="SimSun"/>
        </w:rPr>
        <w:t>树</w:t>
      </w:r>
      <w:r>
        <w:rPr>
          <w:rFonts w:ascii="MS Mincho" w:eastAsia="MS Mincho" w:hAnsi="MS Mincho" w:cs="MS Mincho"/>
        </w:rPr>
        <w:t>，</w:t>
      </w:r>
      <w:r>
        <w:rPr>
          <w:rFonts w:ascii="SimSun" w:eastAsia="SimSun" w:hAnsi="SimSun" w:cs="SimSun"/>
        </w:rPr>
        <w:t>则查</w:t>
      </w:r>
      <w:r>
        <w:rPr>
          <w:rFonts w:ascii="MS Mincho" w:eastAsia="MS Mincho" w:hAnsi="MS Mincho" w:cs="MS Mincho"/>
        </w:rPr>
        <w:t>找</w:t>
      </w:r>
      <w:r>
        <w:rPr>
          <w:rFonts w:ascii="SimSun" w:eastAsia="SimSun" w:hAnsi="SimSun" w:cs="SimSun"/>
        </w:rPr>
        <w:t>长</w:t>
      </w:r>
      <w:r>
        <w:rPr>
          <w:rFonts w:ascii="MS Mincho" w:eastAsia="MS Mincho" w:hAnsi="MS Mincho" w:cs="MS Mincho"/>
        </w:rPr>
        <w:t>度</w:t>
      </w:r>
      <w:r>
        <w:rPr>
          <w:rFonts w:ascii="SimSun" w:eastAsia="SimSun" w:hAnsi="SimSun" w:cs="SimSun"/>
        </w:rPr>
        <w:t>为</w:t>
      </w:r>
      <w:proofErr w:type="spellStart"/>
      <w:r>
        <w:rPr>
          <w:rFonts w:eastAsia="Times New Roman"/>
        </w:rPr>
        <w:t>lgn</w:t>
      </w:r>
      <w:proofErr w:type="spellEnd"/>
      <w:r>
        <w:rPr>
          <w:rFonts w:eastAsia="Times New Roman"/>
        </w:rPr>
        <w:t>(</w:t>
      </w:r>
      <w:r>
        <w:rPr>
          <w:rFonts w:ascii="SimSun" w:eastAsia="SimSun" w:hAnsi="SimSun" w:cs="SimSun"/>
        </w:rPr>
        <w:t>树的层次</w:t>
      </w:r>
      <w:r>
        <w:rPr>
          <w:rFonts w:eastAsia="Times New Roman"/>
        </w:rPr>
        <w:t>)</w:t>
      </w:r>
      <w:r>
        <w:rPr>
          <w:rFonts w:ascii="MS Mincho" w:eastAsia="MS Mincho" w:hAnsi="MS Mincho" w:cs="MS Mincho"/>
        </w:rPr>
        <w:t>。</w:t>
      </w:r>
    </w:p>
    <w:p w14:paraId="0298F9BA" w14:textId="235A9ADD" w:rsidR="00556492" w:rsidRDefault="0044386B" w:rsidP="0044386B">
      <w:pPr>
        <w:pStyle w:val="a"/>
      </w:pPr>
      <w:r w:rsidRPr="0044386B">
        <w:rPr>
          <w:rFonts w:hint="eastAsia"/>
        </w:rPr>
        <w:t>散列技术下的查找</w:t>
      </w:r>
    </w:p>
    <w:p w14:paraId="1CFFC92C" w14:textId="77777777" w:rsidR="0044386B" w:rsidRDefault="0044386B" w:rsidP="0044386B">
      <w:pPr>
        <w:rPr>
          <w:rFonts w:ascii="MS Mincho" w:eastAsia="MS Mincho" w:hAnsi="MS Mincho" w:cs="MS Mincho"/>
        </w:rPr>
      </w:pPr>
      <w:r>
        <w:rPr>
          <w:rFonts w:eastAsia="Times New Roman"/>
        </w:rPr>
        <w:t xml:space="preserve">  </w:t>
      </w:r>
      <w:r>
        <w:rPr>
          <w:rFonts w:ascii="MS Mincho" w:eastAsia="MS Mincho" w:hAnsi="MS Mincho" w:cs="MS Mincho"/>
        </w:rPr>
        <w:t>将元素的</w:t>
      </w:r>
      <w:r>
        <w:rPr>
          <w:rFonts w:ascii="SimSun" w:eastAsia="SimSun" w:hAnsi="SimSun" w:cs="SimSun"/>
        </w:rPr>
        <w:t>值</w:t>
      </w:r>
      <w:r>
        <w:rPr>
          <w:rFonts w:ascii="MS Mincho" w:eastAsia="MS Mincho" w:hAnsi="MS Mincho" w:cs="MS Mincho"/>
        </w:rPr>
        <w:t>和其位置直接</w:t>
      </w:r>
      <w:r>
        <w:rPr>
          <w:rFonts w:ascii="SimSun" w:eastAsia="SimSun" w:hAnsi="SimSun" w:cs="SimSun"/>
        </w:rPr>
        <w:t>对应</w:t>
      </w:r>
      <w:r>
        <w:rPr>
          <w:rFonts w:ascii="MS Mincho" w:eastAsia="MS Mincho" w:hAnsi="MS Mincho" w:cs="MS Mincho"/>
        </w:rPr>
        <w:t>，</w:t>
      </w:r>
      <w:r>
        <w:rPr>
          <w:rFonts w:ascii="SimSun" w:eastAsia="SimSun" w:hAnsi="SimSun" w:cs="SimSun"/>
        </w:rPr>
        <w:t>对应</w:t>
      </w:r>
      <w:r>
        <w:rPr>
          <w:rFonts w:ascii="MS Mincho" w:eastAsia="MS Mincho" w:hAnsi="MS Mincho" w:cs="MS Mincho"/>
        </w:rPr>
        <w:t>的方法就是散列函数</w:t>
      </w:r>
      <w:r>
        <w:rPr>
          <w:rFonts w:eastAsia="Times New Roman"/>
        </w:rPr>
        <w:t>(</w:t>
      </w:r>
      <w:r>
        <w:rPr>
          <w:rFonts w:ascii="MS Mincho" w:eastAsia="MS Mincho" w:hAnsi="MS Mincho" w:cs="MS Mincho"/>
        </w:rPr>
        <w:t>如平方取中，</w:t>
      </w:r>
      <w:r>
        <w:rPr>
          <w:rFonts w:ascii="MS Mincho" w:eastAsia="MS Mincho" w:hAnsi="MS Mincho" w:cs="MS Mincho"/>
        </w:rPr>
        <w:t>直接定址法（</w:t>
      </w:r>
      <w:r>
        <w:rPr>
          <w:rFonts w:ascii="MS Mincho" w:eastAsia="MS Mincho" w:hAnsi="MS Mincho" w:cs="MS Mincho" w:hint="eastAsia"/>
        </w:rPr>
        <w:t>自身</w:t>
      </w:r>
      <w:r>
        <w:rPr>
          <w:rFonts w:ascii="MS Mincho" w:eastAsia="MS Mincho" w:hAnsi="MS Mincho" w:cs="MS Mincho"/>
        </w:rPr>
        <w:t>函数</w:t>
      </w:r>
      <w:r>
        <w:rPr>
          <w:rFonts w:ascii="SimSun" w:eastAsia="SimSun" w:hAnsi="SimSun" w:cs="SimSun" w:hint="eastAsia"/>
        </w:rPr>
        <w:t>法</w:t>
      </w:r>
      <w:r>
        <w:rPr>
          <w:rFonts w:ascii="SimSun" w:eastAsia="SimSun" w:hAnsi="SimSun" w:cs="SimSun"/>
        </w:rPr>
        <w:t>），</w:t>
      </w:r>
      <w:r>
        <w:rPr>
          <w:rFonts w:ascii="SimSun" w:eastAsia="SimSun" w:hAnsi="SimSun" w:cs="SimSun" w:hint="eastAsia"/>
        </w:rPr>
        <w:t>数字</w:t>
      </w:r>
      <w:r>
        <w:rPr>
          <w:rFonts w:ascii="SimSun" w:eastAsia="SimSun" w:hAnsi="SimSun" w:cs="SimSun"/>
        </w:rPr>
        <w:t>分析法，</w:t>
      </w:r>
      <w:r>
        <w:rPr>
          <w:rFonts w:ascii="SimSun" w:eastAsia="SimSun" w:hAnsi="SimSun" w:cs="SimSun" w:hint="eastAsia"/>
        </w:rPr>
        <w:t>折叠法</w:t>
      </w:r>
      <w:r>
        <w:rPr>
          <w:rFonts w:ascii="SimSun" w:eastAsia="SimSun" w:hAnsi="SimSun" w:cs="SimSun"/>
        </w:rPr>
        <w:t>，</w:t>
      </w:r>
      <w:r>
        <w:rPr>
          <w:rFonts w:ascii="MS Mincho" w:eastAsia="MS Mincho" w:hAnsi="MS Mincho" w:cs="MS Mincho"/>
        </w:rPr>
        <w:t>除余法等等</w:t>
      </w:r>
      <w:r>
        <w:rPr>
          <w:rFonts w:eastAsia="Times New Roman"/>
        </w:rPr>
        <w:t>)</w:t>
      </w:r>
      <w:r>
        <w:rPr>
          <w:rFonts w:ascii="MS Mincho" w:eastAsia="MS Mincho" w:hAnsi="MS Mincho" w:cs="MS Mincho"/>
        </w:rPr>
        <w:t>；然而再好的散列函数也会引起冲突，</w:t>
      </w:r>
    </w:p>
    <w:p w14:paraId="6406334F" w14:textId="77777777" w:rsidR="0044386B" w:rsidRPr="0044386B" w:rsidRDefault="0044386B" w:rsidP="0044386B">
      <w:pPr>
        <w:pStyle w:val="a0"/>
        <w:rPr>
          <w:rFonts w:eastAsia="Times New Roman"/>
          <w:sz w:val="24"/>
          <w:szCs w:val="24"/>
        </w:rPr>
      </w:pPr>
      <w:r>
        <w:rPr>
          <w:rFonts w:ascii="SimSun" w:eastAsia="SimSun" w:hAnsi="SimSun" w:cs="SimSun"/>
        </w:rPr>
        <w:t>则</w:t>
      </w:r>
      <w:r>
        <w:t>解决冲突的方法</w:t>
      </w:r>
    </w:p>
    <w:p w14:paraId="63253168" w14:textId="77777777" w:rsidR="0044386B" w:rsidRPr="0044386B" w:rsidRDefault="0044386B" w:rsidP="0044386B">
      <w:pPr>
        <w:pStyle w:val="a8"/>
        <w:numPr>
          <w:ilvl w:val="0"/>
          <w:numId w:val="38"/>
        </w:numPr>
        <w:ind w:firstLineChars="0"/>
        <w:rPr>
          <w:rFonts w:eastAsia="Times New Roman"/>
        </w:rPr>
      </w:pPr>
      <w:r>
        <w:t>拉</w:t>
      </w:r>
      <w:r w:rsidRPr="0044386B">
        <w:rPr>
          <w:rFonts w:ascii="SimSun" w:eastAsia="SimSun" w:hAnsi="SimSun" w:cs="SimSun"/>
        </w:rPr>
        <w:t>链</w:t>
      </w:r>
      <w:r>
        <w:t>法</w:t>
      </w:r>
    </w:p>
    <w:p w14:paraId="4F606C44" w14:textId="77777777" w:rsidR="0044386B" w:rsidRPr="0044386B" w:rsidRDefault="0044386B" w:rsidP="0044386B">
      <w:pPr>
        <w:pStyle w:val="a8"/>
        <w:numPr>
          <w:ilvl w:val="0"/>
          <w:numId w:val="38"/>
        </w:numPr>
        <w:ind w:firstLineChars="0"/>
        <w:rPr>
          <w:rFonts w:eastAsia="Times New Roman"/>
        </w:rPr>
      </w:pPr>
      <w:r>
        <w:rPr>
          <w:rFonts w:hint="eastAsia"/>
        </w:rPr>
        <w:t>开放</w:t>
      </w:r>
      <w:r>
        <w:t>地址法</w:t>
      </w:r>
    </w:p>
    <w:p w14:paraId="510FB5E2" w14:textId="77777777" w:rsidR="003853F1" w:rsidRDefault="0044386B" w:rsidP="003853F1">
      <w:pPr>
        <w:rPr>
          <w:rFonts w:ascii="SimSun" w:eastAsia="SimSun" w:hAnsi="SimSun" w:cs="SimSun"/>
        </w:rPr>
      </w:pPr>
      <w:r>
        <w:rPr>
          <w:rFonts w:ascii="SimSun" w:eastAsia="SimSun" w:hAnsi="SimSun" w:cs="SimSun" w:hint="eastAsia"/>
        </w:rPr>
        <w:lastRenderedPageBreak/>
        <w:t>发生</w:t>
      </w:r>
      <w:r>
        <w:rPr>
          <w:rFonts w:ascii="SimSun" w:eastAsia="SimSun" w:hAnsi="SimSun" w:cs="SimSun"/>
        </w:rPr>
        <w:t>冲突时，</w:t>
      </w:r>
      <w:r>
        <w:rPr>
          <w:rFonts w:ascii="SimSun" w:eastAsia="SimSun" w:hAnsi="SimSun" w:cs="SimSun" w:hint="eastAsia"/>
        </w:rPr>
        <w:t>按照</w:t>
      </w:r>
      <w:r>
        <w:rPr>
          <w:rFonts w:ascii="SimSun" w:eastAsia="SimSun" w:hAnsi="SimSun" w:cs="SimSun"/>
        </w:rPr>
        <w:t>某种</w:t>
      </w:r>
      <w:r>
        <w:rPr>
          <w:rFonts w:ascii="SimSun" w:eastAsia="SimSun" w:hAnsi="SimSun" w:cs="SimSun" w:hint="eastAsia"/>
        </w:rPr>
        <w:t>方法</w:t>
      </w:r>
      <w:r>
        <w:rPr>
          <w:rFonts w:ascii="SimSun" w:eastAsia="SimSun" w:hAnsi="SimSun" w:cs="SimSun"/>
        </w:rPr>
        <w:t>继续探测哈希表中其他存储单元。</w:t>
      </w:r>
    </w:p>
    <w:p w14:paraId="77960376" w14:textId="62C18E38" w:rsidR="003853F1" w:rsidRDefault="003853F1" w:rsidP="003853F1">
      <w:pPr>
        <w:rPr>
          <w:rFonts w:eastAsia="Times New Roman"/>
        </w:rPr>
      </w:pPr>
      <w:r>
        <w:rPr>
          <w:rFonts w:eastAsia="Times New Roman"/>
        </w:rPr>
        <w:t xml:space="preserve">H </w:t>
      </w:r>
      <w:proofErr w:type="spellStart"/>
      <w:r>
        <w:rPr>
          <w:rFonts w:eastAsia="Times New Roman"/>
        </w:rPr>
        <w:t>i</w:t>
      </w:r>
      <w:proofErr w:type="spellEnd"/>
      <w:r>
        <w:rPr>
          <w:rFonts w:eastAsia="Times New Roman"/>
        </w:rPr>
        <w:t xml:space="preserve"> </w:t>
      </w:r>
      <w:proofErr w:type="gramStart"/>
      <w:r>
        <w:rPr>
          <w:rFonts w:eastAsia="Times New Roman"/>
        </w:rPr>
        <w:t>( key</w:t>
      </w:r>
      <w:proofErr w:type="gramEnd"/>
      <w:r>
        <w:rPr>
          <w:rFonts w:eastAsia="Times New Roman"/>
        </w:rPr>
        <w:t xml:space="preserve"> ) = ( H ( key )+ d </w:t>
      </w:r>
      <w:proofErr w:type="spellStart"/>
      <w:r>
        <w:rPr>
          <w:rFonts w:eastAsia="Times New Roman"/>
        </w:rPr>
        <w:t>i</w:t>
      </w:r>
      <w:proofErr w:type="spellEnd"/>
      <w:r>
        <w:rPr>
          <w:rFonts w:eastAsia="Times New Roman"/>
        </w:rPr>
        <w:t xml:space="preserve"> ) mod m ( </w:t>
      </w:r>
      <w:proofErr w:type="spellStart"/>
      <w:r>
        <w:rPr>
          <w:rFonts w:eastAsia="Times New Roman"/>
        </w:rPr>
        <w:t>i</w:t>
      </w:r>
      <w:proofErr w:type="spellEnd"/>
      <w:r>
        <w:rPr>
          <w:rFonts w:eastAsia="Times New Roman"/>
        </w:rPr>
        <w:t xml:space="preserve"> = 1,2,…… </w:t>
      </w:r>
      <w:r>
        <w:rPr>
          <w:rFonts w:ascii="MS Mincho" w:eastAsia="MS Mincho" w:hAnsi="MS Mincho" w:cs="MS Mincho"/>
        </w:rPr>
        <w:t>，</w:t>
      </w:r>
      <w:r>
        <w:rPr>
          <w:rFonts w:eastAsia="Times New Roman"/>
        </w:rPr>
        <w:t xml:space="preserve"> k ( k ≤ m – 1)) </w:t>
      </w:r>
    </w:p>
    <w:p w14:paraId="6F35D3A5" w14:textId="77777777" w:rsidR="003853F1" w:rsidRDefault="003853F1" w:rsidP="003853F1">
      <w:pPr>
        <w:rPr>
          <w:rFonts w:eastAsia="Times New Roman"/>
        </w:rPr>
      </w:pPr>
      <w:r>
        <w:rPr>
          <w:rFonts w:ascii="MS Mincho" w:eastAsia="MS Mincho" w:hAnsi="MS Mincho" w:cs="MS Mincho"/>
        </w:rPr>
        <w:t>增量</w:t>
      </w:r>
      <w:r>
        <w:rPr>
          <w:rFonts w:eastAsia="Times New Roman"/>
        </w:rPr>
        <w:t xml:space="preserve"> d </w:t>
      </w:r>
      <w:r>
        <w:rPr>
          <w:rFonts w:ascii="MS Mincho" w:eastAsia="MS Mincho" w:hAnsi="MS Mincho" w:cs="MS Mincho"/>
        </w:rPr>
        <w:t>可以有不同的取法，并根据其取法有不同的称呼：</w:t>
      </w:r>
      <w:r>
        <w:rPr>
          <w:rFonts w:eastAsia="Times New Roman"/>
        </w:rPr>
        <w:t xml:space="preserve"> </w:t>
      </w:r>
      <w:r>
        <w:rPr>
          <w:rFonts w:ascii="MingLiU" w:eastAsia="MingLiU" w:hAnsi="MingLiU" w:cs="MingLiU"/>
        </w:rPr>
        <w:br/>
        <w:t>（</w:t>
      </w:r>
      <w:r>
        <w:rPr>
          <w:rFonts w:eastAsia="Times New Roman"/>
        </w:rPr>
        <w:t xml:space="preserve"> 1 </w:t>
      </w:r>
      <w:r>
        <w:rPr>
          <w:rFonts w:ascii="MS Mincho" w:eastAsia="MS Mincho" w:hAnsi="MS Mincho" w:cs="MS Mincho"/>
        </w:rPr>
        <w:t>）</w:t>
      </w:r>
      <w:r>
        <w:rPr>
          <w:rFonts w:eastAsia="Times New Roman"/>
        </w:rPr>
        <w:t xml:space="preserve"> d </w:t>
      </w:r>
      <w:proofErr w:type="spellStart"/>
      <w:r>
        <w:rPr>
          <w:rFonts w:eastAsia="Times New Roman"/>
        </w:rPr>
        <w:t>i</w:t>
      </w:r>
      <w:proofErr w:type="spellEnd"/>
      <w:r>
        <w:rPr>
          <w:rFonts w:eastAsia="Times New Roman"/>
        </w:rPr>
        <w:t xml:space="preserve"> </w:t>
      </w:r>
      <w:r>
        <w:rPr>
          <w:rFonts w:ascii="MS Mincho" w:eastAsia="MS Mincho" w:hAnsi="MS Mincho" w:cs="MS Mincho"/>
        </w:rPr>
        <w:t>＝</w:t>
      </w:r>
      <w:r>
        <w:rPr>
          <w:rFonts w:eastAsia="Times New Roman"/>
        </w:rPr>
        <w:t xml:space="preserve"> 1 </w:t>
      </w:r>
      <w:r>
        <w:rPr>
          <w:rFonts w:ascii="MS Mincho" w:eastAsia="MS Mincho" w:hAnsi="MS Mincho" w:cs="MS Mincho"/>
        </w:rPr>
        <w:t>，</w:t>
      </w:r>
      <w:r>
        <w:rPr>
          <w:rFonts w:eastAsia="Times New Roman"/>
        </w:rPr>
        <w:t xml:space="preserve"> 2 </w:t>
      </w:r>
      <w:r>
        <w:rPr>
          <w:rFonts w:ascii="MS Mincho" w:eastAsia="MS Mincho" w:hAnsi="MS Mincho" w:cs="MS Mincho"/>
        </w:rPr>
        <w:t>，</w:t>
      </w:r>
      <w:r>
        <w:rPr>
          <w:rFonts w:eastAsia="Times New Roman"/>
        </w:rPr>
        <w:t xml:space="preserve"> 3 </w:t>
      </w:r>
      <w:r>
        <w:rPr>
          <w:rFonts w:ascii="MS Mincho" w:eastAsia="MS Mincho" w:hAnsi="MS Mincho" w:cs="MS Mincho"/>
        </w:rPr>
        <w:t>，</w:t>
      </w:r>
      <w:r>
        <w:rPr>
          <w:rFonts w:eastAsia="Times New Roman"/>
        </w:rPr>
        <w:t xml:space="preserve"> …… </w:t>
      </w:r>
      <w:r>
        <w:rPr>
          <w:rFonts w:ascii="SimSun" w:eastAsia="SimSun" w:hAnsi="SimSun" w:cs="SimSun"/>
        </w:rPr>
        <w:t>线性探测再散列；</w:t>
      </w:r>
      <w:r>
        <w:rPr>
          <w:rFonts w:eastAsia="Times New Roman"/>
        </w:rPr>
        <w:t xml:space="preserve"> </w:t>
      </w:r>
      <w:r>
        <w:rPr>
          <w:rFonts w:ascii="MingLiU" w:eastAsia="MingLiU" w:hAnsi="MingLiU" w:cs="MingLiU"/>
        </w:rPr>
        <w:br/>
        <w:t>（</w:t>
      </w:r>
      <w:r>
        <w:rPr>
          <w:rFonts w:eastAsia="Times New Roman"/>
        </w:rPr>
        <w:t xml:space="preserve"> 2 </w:t>
      </w:r>
      <w:r>
        <w:rPr>
          <w:rFonts w:ascii="MS Mincho" w:eastAsia="MS Mincho" w:hAnsi="MS Mincho" w:cs="MS Mincho"/>
        </w:rPr>
        <w:t>）</w:t>
      </w:r>
      <w:r>
        <w:rPr>
          <w:rFonts w:eastAsia="Times New Roman"/>
        </w:rPr>
        <w:t xml:space="preserve"> d </w:t>
      </w:r>
      <w:proofErr w:type="spellStart"/>
      <w:r>
        <w:rPr>
          <w:rFonts w:eastAsia="Times New Roman"/>
        </w:rPr>
        <w:t>i</w:t>
      </w:r>
      <w:proofErr w:type="spellEnd"/>
      <w:r>
        <w:rPr>
          <w:rFonts w:eastAsia="Times New Roman"/>
        </w:rPr>
        <w:t xml:space="preserve"> </w:t>
      </w:r>
      <w:r>
        <w:rPr>
          <w:rFonts w:ascii="MS Mincho" w:eastAsia="MS Mincho" w:hAnsi="MS Mincho" w:cs="MS Mincho"/>
        </w:rPr>
        <w:t>＝</w:t>
      </w:r>
      <w:r>
        <w:rPr>
          <w:rFonts w:eastAsia="Times New Roman"/>
        </w:rPr>
        <w:t xml:space="preserve"> 1^2 </w:t>
      </w:r>
      <w:r>
        <w:rPr>
          <w:rFonts w:ascii="MS Mincho" w:eastAsia="MS Mincho" w:hAnsi="MS Mincho" w:cs="MS Mincho"/>
        </w:rPr>
        <w:t>，－</w:t>
      </w:r>
      <w:r>
        <w:rPr>
          <w:rFonts w:eastAsia="Times New Roman"/>
        </w:rPr>
        <w:t xml:space="preserve"> 1^2 </w:t>
      </w:r>
      <w:r>
        <w:rPr>
          <w:rFonts w:ascii="MS Mincho" w:eastAsia="MS Mincho" w:hAnsi="MS Mincho" w:cs="MS Mincho"/>
        </w:rPr>
        <w:t>，</w:t>
      </w:r>
      <w:r>
        <w:rPr>
          <w:rFonts w:eastAsia="Times New Roman"/>
        </w:rPr>
        <w:t xml:space="preserve"> 2^2 </w:t>
      </w:r>
      <w:r>
        <w:rPr>
          <w:rFonts w:ascii="MS Mincho" w:eastAsia="MS Mincho" w:hAnsi="MS Mincho" w:cs="MS Mincho"/>
        </w:rPr>
        <w:t>，－</w:t>
      </w:r>
      <w:r>
        <w:rPr>
          <w:rFonts w:eastAsia="Times New Roman"/>
        </w:rPr>
        <w:t xml:space="preserve"> 2^2 </w:t>
      </w:r>
      <w:r>
        <w:rPr>
          <w:rFonts w:ascii="MS Mincho" w:eastAsia="MS Mincho" w:hAnsi="MS Mincho" w:cs="MS Mincho"/>
        </w:rPr>
        <w:t>，</w:t>
      </w:r>
      <w:r>
        <w:rPr>
          <w:rFonts w:eastAsia="Times New Roman"/>
        </w:rPr>
        <w:t xml:space="preserve"> k^2</w:t>
      </w:r>
      <w:r>
        <w:rPr>
          <w:rFonts w:ascii="MS Mincho" w:eastAsia="MS Mincho" w:hAnsi="MS Mincho" w:cs="MS Mincho"/>
        </w:rPr>
        <w:t>，</w:t>
      </w:r>
      <w:r>
        <w:rPr>
          <w:rFonts w:eastAsia="Times New Roman"/>
        </w:rPr>
        <w:t xml:space="preserve"> -k^2…… </w:t>
      </w:r>
      <w:r>
        <w:rPr>
          <w:rFonts w:ascii="MS Mincho" w:eastAsia="MS Mincho" w:hAnsi="MS Mincho" w:cs="MS Mincho"/>
        </w:rPr>
        <w:t>二次探</w:t>
      </w:r>
      <w:r>
        <w:rPr>
          <w:rFonts w:ascii="SimSun" w:eastAsia="SimSun" w:hAnsi="SimSun" w:cs="SimSun"/>
        </w:rPr>
        <w:t>测</w:t>
      </w:r>
      <w:r>
        <w:rPr>
          <w:rFonts w:ascii="MS Mincho" w:eastAsia="MS Mincho" w:hAnsi="MS Mincho" w:cs="MS Mincho"/>
        </w:rPr>
        <w:t>再散列；</w:t>
      </w:r>
      <w:r>
        <w:rPr>
          <w:rFonts w:eastAsia="Times New Roman"/>
        </w:rPr>
        <w:t xml:space="preserve"> </w:t>
      </w:r>
      <w:r>
        <w:rPr>
          <w:rFonts w:ascii="MingLiU" w:eastAsia="MingLiU" w:hAnsi="MingLiU" w:cs="MingLiU"/>
        </w:rPr>
        <w:br/>
        <w:t>（</w:t>
      </w:r>
      <w:r>
        <w:rPr>
          <w:rFonts w:eastAsia="Times New Roman"/>
        </w:rPr>
        <w:t xml:space="preserve"> 3 </w:t>
      </w:r>
      <w:r>
        <w:rPr>
          <w:rFonts w:ascii="MS Mincho" w:eastAsia="MS Mincho" w:hAnsi="MS Mincho" w:cs="MS Mincho"/>
        </w:rPr>
        <w:t>）</w:t>
      </w:r>
      <w:r>
        <w:rPr>
          <w:rFonts w:eastAsia="Times New Roman"/>
        </w:rPr>
        <w:t xml:space="preserve"> d </w:t>
      </w:r>
      <w:proofErr w:type="spellStart"/>
      <w:r>
        <w:rPr>
          <w:rFonts w:eastAsia="Times New Roman"/>
        </w:rPr>
        <w:t>i</w:t>
      </w:r>
      <w:proofErr w:type="spellEnd"/>
      <w:r>
        <w:rPr>
          <w:rFonts w:eastAsia="Times New Roman"/>
        </w:rPr>
        <w:t xml:space="preserve"> </w:t>
      </w:r>
      <w:r>
        <w:rPr>
          <w:rFonts w:ascii="MS Mincho" w:eastAsia="MS Mincho" w:hAnsi="MS Mincho" w:cs="MS Mincho"/>
        </w:rPr>
        <w:t>＝</w:t>
      </w:r>
      <w:r>
        <w:rPr>
          <w:rFonts w:eastAsia="Times New Roman"/>
        </w:rPr>
        <w:t xml:space="preserve"> </w:t>
      </w:r>
      <w:r>
        <w:rPr>
          <w:rFonts w:ascii="SimSun" w:eastAsia="SimSun" w:hAnsi="SimSun" w:cs="SimSun"/>
        </w:rPr>
        <w:t>伪随机序列</w:t>
      </w:r>
      <w:r>
        <w:rPr>
          <w:rFonts w:eastAsia="Times New Roman"/>
        </w:rPr>
        <w:t xml:space="preserve"> </w:t>
      </w:r>
      <w:r>
        <w:rPr>
          <w:rFonts w:ascii="SimSun" w:eastAsia="SimSun" w:hAnsi="SimSun" w:cs="SimSun"/>
        </w:rPr>
        <w:t>伪随机再散列；</w:t>
      </w:r>
      <w:r>
        <w:rPr>
          <w:rFonts w:eastAsia="Times New Roman"/>
        </w:rPr>
        <w:t> </w:t>
      </w:r>
    </w:p>
    <w:p w14:paraId="65F3DC56" w14:textId="4D5B59B0" w:rsidR="0044386B" w:rsidRDefault="00692403" w:rsidP="00692403">
      <w:pPr>
        <w:pStyle w:val="1"/>
      </w:pPr>
      <w:r>
        <w:t>内部排序</w:t>
      </w:r>
    </w:p>
    <w:p w14:paraId="71001B7A" w14:textId="2C2B1A99" w:rsidR="00692403" w:rsidRDefault="00692403" w:rsidP="00692403">
      <w:pPr>
        <w:pStyle w:val="a"/>
      </w:pPr>
      <w:r>
        <w:t>总结</w:t>
      </w:r>
    </w:p>
    <w:tbl>
      <w:tblPr>
        <w:tblStyle w:val="aff1"/>
        <w:tblW w:w="0" w:type="auto"/>
        <w:tblLook w:val="04A0" w:firstRow="1" w:lastRow="0" w:firstColumn="1" w:lastColumn="0" w:noHBand="0" w:noVBand="1"/>
      </w:tblPr>
      <w:tblGrid>
        <w:gridCol w:w="1277"/>
        <w:gridCol w:w="1652"/>
        <w:gridCol w:w="1494"/>
        <w:gridCol w:w="1526"/>
        <w:gridCol w:w="1329"/>
        <w:gridCol w:w="1018"/>
      </w:tblGrid>
      <w:tr w:rsidR="00F12F6C" w14:paraId="50801502" w14:textId="77777777" w:rsidTr="00F12F6C">
        <w:trPr>
          <w:trHeight w:val="353"/>
        </w:trPr>
        <w:tc>
          <w:tcPr>
            <w:tcW w:w="1277" w:type="dxa"/>
            <w:vMerge w:val="restart"/>
          </w:tcPr>
          <w:p w14:paraId="33EADC34" w14:textId="678B9659" w:rsidR="00B36413" w:rsidRDefault="00B36413" w:rsidP="00692403">
            <w:r>
              <w:t>算法</w:t>
            </w:r>
          </w:p>
        </w:tc>
        <w:tc>
          <w:tcPr>
            <w:tcW w:w="4672" w:type="dxa"/>
            <w:gridSpan w:val="3"/>
          </w:tcPr>
          <w:p w14:paraId="03B4B696" w14:textId="6FB5F115" w:rsidR="00B36413" w:rsidRDefault="00B36413" w:rsidP="00B36413">
            <w:pPr>
              <w:jc w:val="center"/>
              <w:rPr>
                <w:rFonts w:hint="eastAsia"/>
              </w:rPr>
            </w:pPr>
            <w:r>
              <w:t>时间复杂度</w:t>
            </w:r>
          </w:p>
        </w:tc>
        <w:tc>
          <w:tcPr>
            <w:tcW w:w="1329" w:type="dxa"/>
            <w:vMerge w:val="restart"/>
          </w:tcPr>
          <w:p w14:paraId="46CD5D80" w14:textId="271C149B" w:rsidR="00B36413" w:rsidRDefault="00B36413" w:rsidP="00692403">
            <w:pPr>
              <w:rPr>
                <w:rFonts w:hint="eastAsia"/>
              </w:rPr>
            </w:pPr>
            <w:r>
              <w:t>空间</w:t>
            </w:r>
          </w:p>
        </w:tc>
        <w:tc>
          <w:tcPr>
            <w:tcW w:w="1018" w:type="dxa"/>
            <w:vMerge w:val="restart"/>
          </w:tcPr>
          <w:p w14:paraId="5A774E45" w14:textId="77777777" w:rsidR="00B36413" w:rsidRDefault="00B36413" w:rsidP="00692403">
            <w:r>
              <w:t>稳定性</w:t>
            </w:r>
          </w:p>
          <w:p w14:paraId="4F88DC81" w14:textId="0444F739" w:rsidR="00B36413" w:rsidRDefault="00B36413" w:rsidP="00692403">
            <w:pPr>
              <w:rPr>
                <w:rFonts w:hint="eastAsia"/>
              </w:rPr>
            </w:pPr>
          </w:p>
        </w:tc>
      </w:tr>
      <w:tr w:rsidR="00277323" w14:paraId="3B61A58E" w14:textId="77777777" w:rsidTr="00277323">
        <w:tc>
          <w:tcPr>
            <w:tcW w:w="1277" w:type="dxa"/>
            <w:vMerge/>
          </w:tcPr>
          <w:p w14:paraId="5F748469" w14:textId="35A073EA" w:rsidR="00B36413" w:rsidRDefault="00B36413" w:rsidP="00692403">
            <w:pPr>
              <w:rPr>
                <w:rFonts w:hint="eastAsia"/>
              </w:rPr>
            </w:pPr>
          </w:p>
        </w:tc>
        <w:tc>
          <w:tcPr>
            <w:tcW w:w="1652" w:type="dxa"/>
          </w:tcPr>
          <w:p w14:paraId="140898E6" w14:textId="5F9056FD" w:rsidR="00B36413" w:rsidRDefault="00B36413" w:rsidP="00692403">
            <w:pPr>
              <w:rPr>
                <w:rFonts w:hint="eastAsia"/>
              </w:rPr>
            </w:pPr>
            <w:r>
              <w:t>平均</w:t>
            </w:r>
          </w:p>
        </w:tc>
        <w:tc>
          <w:tcPr>
            <w:tcW w:w="1494" w:type="dxa"/>
          </w:tcPr>
          <w:p w14:paraId="28DE607C" w14:textId="59FC8F7D" w:rsidR="00B36413" w:rsidRDefault="00B36413" w:rsidP="00692403">
            <w:pPr>
              <w:rPr>
                <w:rFonts w:hint="eastAsia"/>
              </w:rPr>
            </w:pPr>
            <w:r>
              <w:t>最</w:t>
            </w:r>
            <w:r>
              <w:rPr>
                <w:rFonts w:hint="eastAsia"/>
              </w:rPr>
              <w:t>坏</w:t>
            </w:r>
          </w:p>
        </w:tc>
        <w:tc>
          <w:tcPr>
            <w:tcW w:w="1526" w:type="dxa"/>
          </w:tcPr>
          <w:p w14:paraId="76283FF9" w14:textId="5C8B924E" w:rsidR="00B36413" w:rsidRDefault="00B36413" w:rsidP="00692403">
            <w:r>
              <w:t>最</w:t>
            </w:r>
            <w:r>
              <w:rPr>
                <w:rFonts w:hint="eastAsia"/>
              </w:rPr>
              <w:t>好</w:t>
            </w:r>
          </w:p>
        </w:tc>
        <w:tc>
          <w:tcPr>
            <w:tcW w:w="1329" w:type="dxa"/>
            <w:vMerge/>
          </w:tcPr>
          <w:p w14:paraId="012B25E0" w14:textId="77777777" w:rsidR="00B36413" w:rsidRDefault="00B36413" w:rsidP="00692403">
            <w:pPr>
              <w:rPr>
                <w:rFonts w:hint="eastAsia"/>
              </w:rPr>
            </w:pPr>
          </w:p>
        </w:tc>
        <w:tc>
          <w:tcPr>
            <w:tcW w:w="1018" w:type="dxa"/>
            <w:vMerge/>
          </w:tcPr>
          <w:p w14:paraId="6F58C3EF" w14:textId="1E4BBBFB" w:rsidR="00B36413" w:rsidRDefault="00B36413" w:rsidP="00692403">
            <w:pPr>
              <w:rPr>
                <w:rFonts w:hint="eastAsia"/>
              </w:rPr>
            </w:pPr>
          </w:p>
        </w:tc>
      </w:tr>
      <w:tr w:rsidR="00F12F6C" w14:paraId="5BC36C4D" w14:textId="77777777" w:rsidTr="00277323">
        <w:trPr>
          <w:trHeight w:val="283"/>
        </w:trPr>
        <w:tc>
          <w:tcPr>
            <w:tcW w:w="1277" w:type="dxa"/>
          </w:tcPr>
          <w:p w14:paraId="2C191606" w14:textId="3BA7ECCC" w:rsidR="00692403" w:rsidRDefault="00692403" w:rsidP="00692403">
            <w:pPr>
              <w:rPr>
                <w:rFonts w:hint="eastAsia"/>
              </w:rPr>
            </w:pPr>
            <w:r>
              <w:t>直接插入</w:t>
            </w:r>
          </w:p>
        </w:tc>
        <w:tc>
          <w:tcPr>
            <w:tcW w:w="1652" w:type="dxa"/>
          </w:tcPr>
          <w:p w14:paraId="596EAB10" w14:textId="1C279969" w:rsidR="00692403" w:rsidRPr="00B36413" w:rsidRDefault="00B36413" w:rsidP="00692403">
            <w:pPr>
              <w:rPr>
                <w:rFonts w:eastAsia="Times New Roman"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494" w:type="dxa"/>
          </w:tcPr>
          <w:p w14:paraId="05A55836" w14:textId="7178B12B" w:rsidR="00692403" w:rsidRDefault="00B36413"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526" w:type="dxa"/>
          </w:tcPr>
          <w:p w14:paraId="3335C977" w14:textId="1047A3BD" w:rsidR="00692403" w:rsidRDefault="00B36413" w:rsidP="00692403">
            <w:pPr>
              <w:rPr>
                <w:rFonts w:hint="eastAsia"/>
              </w:rPr>
            </w:pPr>
            <w:r>
              <w:rPr>
                <w:rFonts w:eastAsia="Times New Roman"/>
              </w:rPr>
              <w:t>O</w:t>
            </w:r>
            <w:r>
              <w:rPr>
                <w:rFonts w:ascii="MS Mincho" w:eastAsia="MS Mincho" w:hAnsi="MS Mincho" w:cs="MS Mincho"/>
              </w:rPr>
              <w:t>（</w:t>
            </w:r>
            <w:r>
              <w:rPr>
                <w:rFonts w:eastAsia="Times New Roman"/>
              </w:rPr>
              <w:t>n</w:t>
            </w:r>
            <w:r>
              <w:rPr>
                <w:rFonts w:ascii="MS Mincho" w:eastAsia="MS Mincho" w:hAnsi="MS Mincho" w:cs="MS Mincho"/>
              </w:rPr>
              <w:t>）</w:t>
            </w:r>
          </w:p>
        </w:tc>
        <w:tc>
          <w:tcPr>
            <w:tcW w:w="1329" w:type="dxa"/>
          </w:tcPr>
          <w:p w14:paraId="317E9666" w14:textId="1844704A" w:rsidR="00692403" w:rsidRDefault="00B36413" w:rsidP="00692403">
            <w:pPr>
              <w:rPr>
                <w:rFonts w:hint="eastAsia"/>
              </w:rPr>
            </w:pPr>
            <w:r>
              <w:rPr>
                <w:rFonts w:eastAsia="Times New Roman"/>
              </w:rPr>
              <w:t>O</w:t>
            </w:r>
            <w:r>
              <w:rPr>
                <w:rFonts w:ascii="MS Mincho" w:eastAsia="MS Mincho" w:hAnsi="MS Mincho" w:cs="MS Mincho"/>
              </w:rPr>
              <w:t>（</w:t>
            </w:r>
            <w:r>
              <w:rPr>
                <w:rFonts w:eastAsia="Times New Roman"/>
              </w:rPr>
              <w:t>1</w:t>
            </w:r>
            <w:r>
              <w:rPr>
                <w:rFonts w:ascii="MS Mincho" w:eastAsia="MS Mincho" w:hAnsi="MS Mincho" w:cs="MS Mincho"/>
              </w:rPr>
              <w:t>）</w:t>
            </w:r>
          </w:p>
        </w:tc>
        <w:tc>
          <w:tcPr>
            <w:tcW w:w="1018" w:type="dxa"/>
          </w:tcPr>
          <w:p w14:paraId="605C9B6C" w14:textId="64CCEDDE" w:rsidR="00692403" w:rsidRDefault="00B36413" w:rsidP="00692403">
            <w:pPr>
              <w:rPr>
                <w:rFonts w:hint="eastAsia"/>
              </w:rPr>
            </w:pPr>
            <w:r>
              <w:rPr>
                <w:rFonts w:hint="eastAsia"/>
              </w:rPr>
              <w:t>稳定</w:t>
            </w:r>
          </w:p>
        </w:tc>
      </w:tr>
      <w:tr w:rsidR="00F12F6C" w14:paraId="721F8C83" w14:textId="77777777" w:rsidTr="00277323">
        <w:tc>
          <w:tcPr>
            <w:tcW w:w="1277" w:type="dxa"/>
          </w:tcPr>
          <w:p w14:paraId="731EBFA7" w14:textId="1BC59762" w:rsidR="00692403" w:rsidRDefault="00B36413" w:rsidP="00692403">
            <w:pPr>
              <w:rPr>
                <w:rFonts w:hint="eastAsia"/>
              </w:rPr>
            </w:pPr>
            <w:r>
              <w:t>希尔</w:t>
            </w:r>
          </w:p>
        </w:tc>
        <w:tc>
          <w:tcPr>
            <w:tcW w:w="1652" w:type="dxa"/>
          </w:tcPr>
          <w:p w14:paraId="7DAB6944" w14:textId="1B6D8E99" w:rsidR="00692403" w:rsidRDefault="00B15B0D" w:rsidP="00692403">
            <w:pPr>
              <w:rPr>
                <w:rFonts w:hint="eastAsia"/>
              </w:rPr>
            </w:pPr>
            <w:r>
              <w:rPr>
                <w:rFonts w:eastAsia="Times New Roman"/>
              </w:rPr>
              <w:t>O</w:t>
            </w:r>
            <w:r>
              <w:rPr>
                <w:rFonts w:ascii="MS Mincho" w:eastAsia="MS Mincho" w:hAnsi="MS Mincho" w:cs="MS Mincho"/>
              </w:rPr>
              <w:t>（</w:t>
            </w:r>
            <w:r>
              <w:rPr>
                <w:rFonts w:eastAsia="Times New Roman"/>
              </w:rPr>
              <w:t>n^</w:t>
            </w:r>
            <w:r>
              <w:rPr>
                <w:rFonts w:eastAsia="Times New Roman"/>
              </w:rPr>
              <w:t>1.5</w:t>
            </w:r>
            <w:r>
              <w:rPr>
                <w:rFonts w:ascii="MS Mincho" w:eastAsia="MS Mincho" w:hAnsi="MS Mincho" w:cs="MS Mincho"/>
              </w:rPr>
              <w:t>）</w:t>
            </w:r>
          </w:p>
        </w:tc>
        <w:tc>
          <w:tcPr>
            <w:tcW w:w="1494" w:type="dxa"/>
          </w:tcPr>
          <w:p w14:paraId="33F262CB" w14:textId="7FF8314F" w:rsidR="00692403" w:rsidRDefault="00B15B0D"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526" w:type="dxa"/>
          </w:tcPr>
          <w:p w14:paraId="74C4E0C8" w14:textId="4F456D8C" w:rsidR="00692403" w:rsidRDefault="00B15B0D"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329" w:type="dxa"/>
          </w:tcPr>
          <w:p w14:paraId="3FF04D18" w14:textId="4EBDB2A5" w:rsidR="00692403" w:rsidRDefault="00B36413" w:rsidP="00692403">
            <w:pPr>
              <w:rPr>
                <w:rFonts w:hint="eastAsia"/>
              </w:rPr>
            </w:pPr>
            <w:r>
              <w:rPr>
                <w:rFonts w:eastAsia="Times New Roman"/>
              </w:rPr>
              <w:t>O</w:t>
            </w:r>
            <w:r>
              <w:rPr>
                <w:rFonts w:ascii="MS Mincho" w:eastAsia="MS Mincho" w:hAnsi="MS Mincho" w:cs="MS Mincho"/>
              </w:rPr>
              <w:t>（</w:t>
            </w:r>
            <w:r>
              <w:rPr>
                <w:rFonts w:eastAsia="Times New Roman"/>
              </w:rPr>
              <w:t>1</w:t>
            </w:r>
            <w:r>
              <w:rPr>
                <w:rFonts w:ascii="MS Mincho" w:eastAsia="MS Mincho" w:hAnsi="MS Mincho" w:cs="MS Mincho"/>
              </w:rPr>
              <w:t>）</w:t>
            </w:r>
          </w:p>
        </w:tc>
        <w:tc>
          <w:tcPr>
            <w:tcW w:w="1018" w:type="dxa"/>
          </w:tcPr>
          <w:p w14:paraId="00CA760D" w14:textId="5E7B3683" w:rsidR="00692403" w:rsidRDefault="00B36413" w:rsidP="00692403">
            <w:pPr>
              <w:rPr>
                <w:rFonts w:hint="eastAsia"/>
              </w:rPr>
            </w:pPr>
            <w:r>
              <w:t>不稳定</w:t>
            </w:r>
          </w:p>
        </w:tc>
      </w:tr>
      <w:tr w:rsidR="00F12F6C" w14:paraId="04CEA972" w14:textId="77777777" w:rsidTr="00277323">
        <w:trPr>
          <w:trHeight w:val="241"/>
        </w:trPr>
        <w:tc>
          <w:tcPr>
            <w:tcW w:w="1277" w:type="dxa"/>
          </w:tcPr>
          <w:p w14:paraId="3F5E7BD8" w14:textId="198745B6" w:rsidR="00692403" w:rsidRDefault="006751FE" w:rsidP="00692403">
            <w:pPr>
              <w:rPr>
                <w:rFonts w:hint="eastAsia"/>
              </w:rPr>
            </w:pPr>
            <w:r>
              <w:t>简单选择</w:t>
            </w:r>
          </w:p>
        </w:tc>
        <w:tc>
          <w:tcPr>
            <w:tcW w:w="1652" w:type="dxa"/>
          </w:tcPr>
          <w:p w14:paraId="26C1F565" w14:textId="70CAC4E4" w:rsidR="00692403" w:rsidRDefault="006751FE"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494" w:type="dxa"/>
          </w:tcPr>
          <w:p w14:paraId="79EFFB0E" w14:textId="2DF05990" w:rsidR="00692403" w:rsidRDefault="006751FE"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526" w:type="dxa"/>
          </w:tcPr>
          <w:p w14:paraId="067F405A" w14:textId="78A8B12A" w:rsidR="00692403" w:rsidRDefault="006751FE"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329" w:type="dxa"/>
          </w:tcPr>
          <w:p w14:paraId="5AD45E56" w14:textId="402BEF86" w:rsidR="00692403" w:rsidRDefault="006751FE" w:rsidP="00692403">
            <w:pPr>
              <w:rPr>
                <w:rFonts w:hint="eastAsia"/>
              </w:rPr>
            </w:pPr>
            <w:r>
              <w:rPr>
                <w:rFonts w:eastAsia="Times New Roman"/>
              </w:rPr>
              <w:t>O</w:t>
            </w:r>
            <w:r>
              <w:rPr>
                <w:rFonts w:ascii="MS Mincho" w:eastAsia="MS Mincho" w:hAnsi="MS Mincho" w:cs="MS Mincho"/>
              </w:rPr>
              <w:t>（</w:t>
            </w:r>
            <w:r>
              <w:rPr>
                <w:rFonts w:eastAsia="Times New Roman"/>
              </w:rPr>
              <w:t>1</w:t>
            </w:r>
            <w:r>
              <w:rPr>
                <w:rFonts w:ascii="MS Mincho" w:eastAsia="MS Mincho" w:hAnsi="MS Mincho" w:cs="MS Mincho"/>
              </w:rPr>
              <w:t>）</w:t>
            </w:r>
          </w:p>
        </w:tc>
        <w:tc>
          <w:tcPr>
            <w:tcW w:w="1018" w:type="dxa"/>
          </w:tcPr>
          <w:p w14:paraId="2033F870" w14:textId="7090B36E" w:rsidR="00692403" w:rsidRDefault="006751FE" w:rsidP="00692403">
            <w:pPr>
              <w:rPr>
                <w:rFonts w:hint="eastAsia"/>
              </w:rPr>
            </w:pPr>
            <w:r>
              <w:t>不稳定</w:t>
            </w:r>
          </w:p>
        </w:tc>
      </w:tr>
      <w:tr w:rsidR="00F12F6C" w14:paraId="12FF2104" w14:textId="77777777" w:rsidTr="00277323">
        <w:tc>
          <w:tcPr>
            <w:tcW w:w="1277" w:type="dxa"/>
          </w:tcPr>
          <w:p w14:paraId="07473C34" w14:textId="6BB00CA5" w:rsidR="00A66662" w:rsidRDefault="00A66662" w:rsidP="00692403">
            <w:pPr>
              <w:rPr>
                <w:rFonts w:hint="eastAsia"/>
              </w:rPr>
            </w:pPr>
            <w:r>
              <w:t>堆排序</w:t>
            </w:r>
          </w:p>
        </w:tc>
        <w:tc>
          <w:tcPr>
            <w:tcW w:w="1652" w:type="dxa"/>
          </w:tcPr>
          <w:p w14:paraId="52DD5CCC" w14:textId="7B6D5215" w:rsidR="00A66662" w:rsidRDefault="00A66662"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494" w:type="dxa"/>
          </w:tcPr>
          <w:p w14:paraId="113DEA02" w14:textId="2BF2EB56" w:rsidR="00A66662" w:rsidRDefault="00A66662"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526" w:type="dxa"/>
          </w:tcPr>
          <w:p w14:paraId="0F4717C9" w14:textId="213B17E3" w:rsidR="00A66662" w:rsidRDefault="00A66662"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329" w:type="dxa"/>
          </w:tcPr>
          <w:p w14:paraId="35683151" w14:textId="00D5F31C" w:rsidR="00A66662" w:rsidRDefault="00A66662" w:rsidP="00692403">
            <w:pPr>
              <w:rPr>
                <w:rFonts w:hint="eastAsia"/>
              </w:rPr>
            </w:pPr>
            <w:r>
              <w:rPr>
                <w:rFonts w:eastAsia="Times New Roman"/>
              </w:rPr>
              <w:t>O</w:t>
            </w:r>
            <w:r>
              <w:rPr>
                <w:rFonts w:ascii="MS Mincho" w:eastAsia="MS Mincho" w:hAnsi="MS Mincho" w:cs="MS Mincho"/>
              </w:rPr>
              <w:t>（</w:t>
            </w:r>
            <w:r>
              <w:rPr>
                <w:rFonts w:eastAsia="Times New Roman"/>
              </w:rPr>
              <w:t>1</w:t>
            </w:r>
            <w:r>
              <w:rPr>
                <w:rFonts w:ascii="MS Mincho" w:eastAsia="MS Mincho" w:hAnsi="MS Mincho" w:cs="MS Mincho"/>
              </w:rPr>
              <w:t>）</w:t>
            </w:r>
          </w:p>
        </w:tc>
        <w:tc>
          <w:tcPr>
            <w:tcW w:w="1018" w:type="dxa"/>
          </w:tcPr>
          <w:p w14:paraId="7938CC36" w14:textId="2ADC1D4A" w:rsidR="00A66662" w:rsidRDefault="00A66662" w:rsidP="00692403">
            <w:pPr>
              <w:rPr>
                <w:rFonts w:hint="eastAsia"/>
              </w:rPr>
            </w:pPr>
            <w:r>
              <w:t>不稳定</w:t>
            </w:r>
          </w:p>
        </w:tc>
      </w:tr>
      <w:tr w:rsidR="00F12F6C" w14:paraId="1C7EB016" w14:textId="77777777" w:rsidTr="00277323">
        <w:tc>
          <w:tcPr>
            <w:tcW w:w="1277" w:type="dxa"/>
          </w:tcPr>
          <w:p w14:paraId="60A2516C" w14:textId="08FFF7A5" w:rsidR="00A66662" w:rsidRDefault="00A66662" w:rsidP="00692403">
            <w:pPr>
              <w:rPr>
                <w:rFonts w:hint="eastAsia"/>
              </w:rPr>
            </w:pPr>
            <w:r>
              <w:t>冒泡排序</w:t>
            </w:r>
          </w:p>
        </w:tc>
        <w:tc>
          <w:tcPr>
            <w:tcW w:w="1652" w:type="dxa"/>
          </w:tcPr>
          <w:p w14:paraId="4E1A7433" w14:textId="37CBC068" w:rsidR="00A66662" w:rsidRDefault="00862ED6"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494" w:type="dxa"/>
          </w:tcPr>
          <w:p w14:paraId="67E8ABCE" w14:textId="1EA12103" w:rsidR="00A66662" w:rsidRDefault="00862ED6"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526" w:type="dxa"/>
          </w:tcPr>
          <w:p w14:paraId="6413F186" w14:textId="0D734A2B" w:rsidR="00A66662" w:rsidRDefault="00862ED6" w:rsidP="00692403">
            <w:pPr>
              <w:rPr>
                <w:rFonts w:hint="eastAsia"/>
              </w:rPr>
            </w:pPr>
            <w:r>
              <w:rPr>
                <w:rFonts w:eastAsia="Times New Roman"/>
              </w:rPr>
              <w:t>O</w:t>
            </w:r>
            <w:r>
              <w:rPr>
                <w:rFonts w:ascii="MS Mincho" w:eastAsia="MS Mincho" w:hAnsi="MS Mincho" w:cs="MS Mincho"/>
              </w:rPr>
              <w:t>（</w:t>
            </w:r>
            <w:r>
              <w:rPr>
                <w:rFonts w:eastAsia="Times New Roman"/>
              </w:rPr>
              <w:t>n</w:t>
            </w:r>
            <w:r>
              <w:rPr>
                <w:rFonts w:ascii="MS Mincho" w:eastAsia="MS Mincho" w:hAnsi="MS Mincho" w:cs="MS Mincho"/>
              </w:rPr>
              <w:t>）</w:t>
            </w:r>
          </w:p>
        </w:tc>
        <w:tc>
          <w:tcPr>
            <w:tcW w:w="1329" w:type="dxa"/>
          </w:tcPr>
          <w:p w14:paraId="6C258CE6" w14:textId="58692AC5" w:rsidR="00A66662" w:rsidRDefault="00862ED6" w:rsidP="00692403">
            <w:pPr>
              <w:rPr>
                <w:rFonts w:hint="eastAsia"/>
              </w:rPr>
            </w:pPr>
            <w:r>
              <w:rPr>
                <w:rFonts w:eastAsia="Times New Roman"/>
              </w:rPr>
              <w:t>O</w:t>
            </w:r>
            <w:r>
              <w:rPr>
                <w:rFonts w:ascii="MS Mincho" w:eastAsia="MS Mincho" w:hAnsi="MS Mincho" w:cs="MS Mincho"/>
              </w:rPr>
              <w:t>（</w:t>
            </w:r>
            <w:r>
              <w:rPr>
                <w:rFonts w:eastAsia="Times New Roman"/>
              </w:rPr>
              <w:t>1</w:t>
            </w:r>
            <w:r>
              <w:rPr>
                <w:rFonts w:ascii="MS Mincho" w:eastAsia="MS Mincho" w:hAnsi="MS Mincho" w:cs="MS Mincho"/>
              </w:rPr>
              <w:t>）</w:t>
            </w:r>
          </w:p>
        </w:tc>
        <w:tc>
          <w:tcPr>
            <w:tcW w:w="1018" w:type="dxa"/>
          </w:tcPr>
          <w:p w14:paraId="779B50FB" w14:textId="1AF11B8E" w:rsidR="00A66662" w:rsidRDefault="00862ED6" w:rsidP="00692403">
            <w:pPr>
              <w:rPr>
                <w:rFonts w:hint="eastAsia"/>
              </w:rPr>
            </w:pPr>
            <w:r>
              <w:t>稳定</w:t>
            </w:r>
          </w:p>
        </w:tc>
      </w:tr>
      <w:tr w:rsidR="00F12F6C" w14:paraId="5DA1E4DB" w14:textId="77777777" w:rsidTr="00277323">
        <w:tc>
          <w:tcPr>
            <w:tcW w:w="1277" w:type="dxa"/>
          </w:tcPr>
          <w:p w14:paraId="4335FC0E" w14:textId="58150F9B" w:rsidR="00A66662" w:rsidRDefault="00A66662" w:rsidP="00692403">
            <w:pPr>
              <w:rPr>
                <w:rFonts w:hint="eastAsia"/>
              </w:rPr>
            </w:pPr>
            <w:r>
              <w:t>快速排序</w:t>
            </w:r>
          </w:p>
        </w:tc>
        <w:tc>
          <w:tcPr>
            <w:tcW w:w="1652" w:type="dxa"/>
          </w:tcPr>
          <w:p w14:paraId="09138A8B" w14:textId="3A84100C" w:rsidR="00A66662" w:rsidRDefault="00F12F6C"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494" w:type="dxa"/>
          </w:tcPr>
          <w:p w14:paraId="4DB6A7B9" w14:textId="5C818331" w:rsidR="00A66662" w:rsidRDefault="00F12F6C" w:rsidP="00692403">
            <w:pPr>
              <w:rPr>
                <w:rFonts w:hint="eastAsia"/>
              </w:rPr>
            </w:pP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w:t>
            </w:r>
          </w:p>
        </w:tc>
        <w:tc>
          <w:tcPr>
            <w:tcW w:w="1526" w:type="dxa"/>
          </w:tcPr>
          <w:p w14:paraId="734D4B01" w14:textId="2C8CCEEF" w:rsidR="00A66662" w:rsidRDefault="00F12F6C"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329" w:type="dxa"/>
          </w:tcPr>
          <w:p w14:paraId="77436DA8" w14:textId="52BCED92" w:rsidR="00A66662" w:rsidRDefault="00F12F6C"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018" w:type="dxa"/>
          </w:tcPr>
          <w:p w14:paraId="70D2AF74" w14:textId="6BB960DB" w:rsidR="00A66662" w:rsidRDefault="00F12F6C" w:rsidP="00692403">
            <w:pPr>
              <w:rPr>
                <w:rFonts w:hint="eastAsia"/>
              </w:rPr>
            </w:pPr>
            <w:r>
              <w:t>不稳定</w:t>
            </w:r>
          </w:p>
        </w:tc>
      </w:tr>
      <w:tr w:rsidR="00D1386D" w14:paraId="43D7EAE6" w14:textId="77777777" w:rsidTr="00277323">
        <w:trPr>
          <w:trHeight w:val="339"/>
        </w:trPr>
        <w:tc>
          <w:tcPr>
            <w:tcW w:w="1277" w:type="dxa"/>
          </w:tcPr>
          <w:p w14:paraId="26D59F2B" w14:textId="36D2F936" w:rsidR="00D1386D" w:rsidRDefault="00D1386D" w:rsidP="00692403">
            <w:pPr>
              <w:rPr>
                <w:rFonts w:hint="eastAsia"/>
              </w:rPr>
            </w:pPr>
            <w:r>
              <w:t>归并排序</w:t>
            </w:r>
          </w:p>
        </w:tc>
        <w:tc>
          <w:tcPr>
            <w:tcW w:w="1652" w:type="dxa"/>
          </w:tcPr>
          <w:p w14:paraId="6C4806E4" w14:textId="28CE5BF6" w:rsidR="00D1386D" w:rsidRDefault="00147F1D"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494" w:type="dxa"/>
          </w:tcPr>
          <w:p w14:paraId="223D439A" w14:textId="0FAAB07B" w:rsidR="00D1386D" w:rsidRDefault="00147F1D"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526" w:type="dxa"/>
          </w:tcPr>
          <w:p w14:paraId="23573EA4" w14:textId="2241166F" w:rsidR="00D1386D" w:rsidRDefault="00147F1D" w:rsidP="00692403">
            <w:pPr>
              <w:rPr>
                <w:rFonts w:hint="eastAsia"/>
              </w:rPr>
            </w:pPr>
            <w:r>
              <w:rPr>
                <w:rFonts w:eastAsia="Times New Roman"/>
              </w:rPr>
              <w:t>O</w:t>
            </w:r>
            <w:r>
              <w:rPr>
                <w:rFonts w:ascii="MS Mincho" w:eastAsia="MS Mincho" w:hAnsi="MS Mincho" w:cs="MS Mincho"/>
              </w:rPr>
              <w:t>（</w:t>
            </w:r>
            <w:proofErr w:type="spellStart"/>
            <w:r>
              <w:rPr>
                <w:rFonts w:eastAsia="Times New Roman"/>
              </w:rPr>
              <w:t>nlg</w:t>
            </w:r>
            <w:r w:rsidRPr="00323253">
              <w:rPr>
                <w:rFonts w:eastAsia="Times New Roman"/>
              </w:rPr>
              <w:t>n</w:t>
            </w:r>
            <w:proofErr w:type="spellEnd"/>
            <w:r>
              <w:rPr>
                <w:rFonts w:ascii="MS Mincho" w:eastAsia="MS Mincho" w:hAnsi="MS Mincho" w:cs="MS Mincho"/>
              </w:rPr>
              <w:t>）</w:t>
            </w:r>
          </w:p>
        </w:tc>
        <w:tc>
          <w:tcPr>
            <w:tcW w:w="1329" w:type="dxa"/>
          </w:tcPr>
          <w:p w14:paraId="650AEF4B" w14:textId="33E96447" w:rsidR="00D1386D" w:rsidRDefault="00D1386D" w:rsidP="00692403">
            <w:pPr>
              <w:rPr>
                <w:rFonts w:hint="eastAsia"/>
              </w:rPr>
            </w:pPr>
            <w:r>
              <w:rPr>
                <w:rFonts w:eastAsia="Times New Roman"/>
              </w:rPr>
              <w:t>O</w:t>
            </w:r>
            <w:r>
              <w:rPr>
                <w:rFonts w:ascii="MS Mincho" w:eastAsia="MS Mincho" w:hAnsi="MS Mincho" w:cs="MS Mincho"/>
              </w:rPr>
              <w:t>（</w:t>
            </w:r>
            <w:r>
              <w:rPr>
                <w:rFonts w:eastAsia="Times New Roman"/>
              </w:rPr>
              <w:t>n</w:t>
            </w:r>
            <w:r>
              <w:rPr>
                <w:rFonts w:ascii="MS Mincho" w:eastAsia="MS Mincho" w:hAnsi="MS Mincho" w:cs="MS Mincho"/>
              </w:rPr>
              <w:t>）</w:t>
            </w:r>
          </w:p>
        </w:tc>
        <w:tc>
          <w:tcPr>
            <w:tcW w:w="1018" w:type="dxa"/>
          </w:tcPr>
          <w:p w14:paraId="6F8B08A7" w14:textId="1BB8D382" w:rsidR="00D1386D" w:rsidRDefault="00D1386D" w:rsidP="00692403">
            <w:pPr>
              <w:rPr>
                <w:rFonts w:hint="eastAsia"/>
              </w:rPr>
            </w:pPr>
            <w:r>
              <w:t>稳定</w:t>
            </w:r>
          </w:p>
        </w:tc>
      </w:tr>
      <w:tr w:rsidR="00D1386D" w14:paraId="5EE76457" w14:textId="77777777" w:rsidTr="00277323">
        <w:trPr>
          <w:trHeight w:val="283"/>
        </w:trPr>
        <w:tc>
          <w:tcPr>
            <w:tcW w:w="1277" w:type="dxa"/>
          </w:tcPr>
          <w:p w14:paraId="1175CA67" w14:textId="42200669" w:rsidR="00D1386D" w:rsidRDefault="00D1386D" w:rsidP="00692403">
            <w:pPr>
              <w:rPr>
                <w:rFonts w:hint="eastAsia"/>
              </w:rPr>
            </w:pPr>
            <w:r>
              <w:t>基数排序</w:t>
            </w:r>
          </w:p>
        </w:tc>
        <w:tc>
          <w:tcPr>
            <w:tcW w:w="1652" w:type="dxa"/>
          </w:tcPr>
          <w:p w14:paraId="6EE29334" w14:textId="163C2E45" w:rsidR="00D1386D" w:rsidRDefault="006347FC" w:rsidP="00692403">
            <w:pPr>
              <w:rPr>
                <w:rFonts w:hint="eastAsia"/>
              </w:rPr>
            </w:pPr>
            <w:r>
              <w:rPr>
                <w:rFonts w:eastAsia="Times New Roman"/>
              </w:rPr>
              <w:t>O</w:t>
            </w:r>
            <w:r>
              <w:rPr>
                <w:rFonts w:ascii="MS Mincho" w:eastAsia="MS Mincho" w:hAnsi="MS Mincho" w:cs="MS Mincho"/>
              </w:rPr>
              <w:t>(</w:t>
            </w:r>
            <w:r>
              <w:rPr>
                <w:rFonts w:eastAsia="Times New Roman" w:hint="eastAsia"/>
              </w:rPr>
              <w:t>d</w:t>
            </w:r>
            <w:r>
              <w:rPr>
                <w:rFonts w:eastAsia="Times New Roman"/>
              </w:rPr>
              <w:t>(r + n)</w:t>
            </w:r>
            <w:r>
              <w:rPr>
                <w:rFonts w:ascii="MS Mincho" w:eastAsia="MS Mincho" w:hAnsi="MS Mincho" w:cs="MS Mincho"/>
              </w:rPr>
              <w:t>)</w:t>
            </w:r>
          </w:p>
        </w:tc>
        <w:tc>
          <w:tcPr>
            <w:tcW w:w="1494" w:type="dxa"/>
          </w:tcPr>
          <w:p w14:paraId="05361E2A" w14:textId="2BCB4615" w:rsidR="00D1386D" w:rsidRDefault="003C08FB" w:rsidP="00692403">
            <w:pPr>
              <w:rPr>
                <w:rFonts w:hint="eastAsia"/>
              </w:rPr>
            </w:pPr>
            <w:r>
              <w:rPr>
                <w:rFonts w:eastAsia="Times New Roman"/>
              </w:rPr>
              <w:t>O</w:t>
            </w:r>
            <w:r>
              <w:rPr>
                <w:rFonts w:ascii="MS Mincho" w:eastAsia="MS Mincho" w:hAnsi="MS Mincho" w:cs="MS Mincho"/>
              </w:rPr>
              <w:t>(</w:t>
            </w:r>
            <w:r>
              <w:rPr>
                <w:rFonts w:eastAsia="Times New Roman" w:hint="eastAsia"/>
              </w:rPr>
              <w:t>d</w:t>
            </w:r>
            <w:r>
              <w:rPr>
                <w:rFonts w:eastAsia="Times New Roman"/>
              </w:rPr>
              <w:t>(r + n)</w:t>
            </w:r>
            <w:r>
              <w:rPr>
                <w:rFonts w:ascii="MS Mincho" w:eastAsia="MS Mincho" w:hAnsi="MS Mincho" w:cs="MS Mincho"/>
              </w:rPr>
              <w:t>)</w:t>
            </w:r>
          </w:p>
        </w:tc>
        <w:tc>
          <w:tcPr>
            <w:tcW w:w="1526" w:type="dxa"/>
          </w:tcPr>
          <w:p w14:paraId="082FF6DF" w14:textId="60894495" w:rsidR="00D1386D" w:rsidRDefault="00277323" w:rsidP="00692403">
            <w:r>
              <w:rPr>
                <w:rFonts w:eastAsia="Times New Roman"/>
              </w:rPr>
              <w:t>O</w:t>
            </w:r>
            <w:r>
              <w:rPr>
                <w:rFonts w:ascii="MS Mincho" w:eastAsia="MS Mincho" w:hAnsi="MS Mincho" w:cs="MS Mincho"/>
              </w:rPr>
              <w:t>(</w:t>
            </w:r>
            <w:r>
              <w:rPr>
                <w:rFonts w:eastAsia="Times New Roman" w:hint="eastAsia"/>
              </w:rPr>
              <w:t>d</w:t>
            </w:r>
            <w:r>
              <w:rPr>
                <w:rFonts w:eastAsia="Times New Roman"/>
              </w:rPr>
              <w:t>(r + n)</w:t>
            </w:r>
            <w:r>
              <w:rPr>
                <w:rFonts w:ascii="MS Mincho" w:eastAsia="MS Mincho" w:hAnsi="MS Mincho" w:cs="MS Mincho"/>
              </w:rPr>
              <w:t>)</w:t>
            </w:r>
          </w:p>
        </w:tc>
        <w:tc>
          <w:tcPr>
            <w:tcW w:w="1329" w:type="dxa"/>
          </w:tcPr>
          <w:p w14:paraId="331E72AC" w14:textId="718188A4" w:rsidR="00D1386D" w:rsidRDefault="00D1386D" w:rsidP="00692403">
            <w:pPr>
              <w:rPr>
                <w:rFonts w:hint="eastAsia"/>
              </w:rPr>
            </w:pPr>
            <w:r>
              <w:rPr>
                <w:rFonts w:eastAsia="Times New Roman"/>
              </w:rPr>
              <w:t>O</w:t>
            </w:r>
            <w:r>
              <w:rPr>
                <w:rFonts w:ascii="MS Mincho" w:eastAsia="MS Mincho" w:hAnsi="MS Mincho" w:cs="MS Mincho"/>
              </w:rPr>
              <w:t>（</w:t>
            </w:r>
            <w:r>
              <w:rPr>
                <w:rFonts w:eastAsia="Times New Roman"/>
              </w:rPr>
              <w:t>n</w:t>
            </w:r>
            <w:r>
              <w:rPr>
                <w:rFonts w:ascii="MS Mincho" w:eastAsia="MS Mincho" w:hAnsi="MS Mincho" w:cs="MS Mincho"/>
              </w:rPr>
              <w:t>＋</w:t>
            </w:r>
            <w:r>
              <w:rPr>
                <w:rFonts w:eastAsia="Times New Roman" w:hint="eastAsia"/>
              </w:rPr>
              <w:t>r</w:t>
            </w:r>
            <w:r>
              <w:rPr>
                <w:rFonts w:ascii="MS Mincho" w:eastAsia="MS Mincho" w:hAnsi="MS Mincho" w:cs="MS Mincho"/>
              </w:rPr>
              <w:t>）</w:t>
            </w:r>
          </w:p>
        </w:tc>
        <w:tc>
          <w:tcPr>
            <w:tcW w:w="1018" w:type="dxa"/>
          </w:tcPr>
          <w:p w14:paraId="32220A06" w14:textId="1C96E24B" w:rsidR="00D1386D" w:rsidRDefault="00D1386D" w:rsidP="00692403">
            <w:pPr>
              <w:rPr>
                <w:rFonts w:hint="eastAsia"/>
              </w:rPr>
            </w:pPr>
            <w:r>
              <w:t>稳定</w:t>
            </w:r>
          </w:p>
        </w:tc>
      </w:tr>
    </w:tbl>
    <w:p w14:paraId="0CA81C0D" w14:textId="6522B1D6" w:rsidR="00692403" w:rsidRPr="00692403" w:rsidRDefault="00A707B7" w:rsidP="00692403">
      <w:pPr>
        <w:rPr>
          <w:rFonts w:hint="eastAsia"/>
        </w:rPr>
      </w:pPr>
      <w:r>
        <w:t>基数排序的复杂度中，</w:t>
      </w:r>
      <w:r>
        <w:rPr>
          <w:rFonts w:hint="eastAsia"/>
        </w:rPr>
        <w:t>r</w:t>
      </w:r>
      <w:r>
        <w:t>代表关键字</w:t>
      </w:r>
      <w:r>
        <w:rPr>
          <w:rFonts w:hint="eastAsia"/>
        </w:rPr>
        <w:t>的</w:t>
      </w:r>
      <w:r>
        <w:t>基数，</w:t>
      </w:r>
      <w:r>
        <w:t>d</w:t>
      </w:r>
      <w:r>
        <w:rPr>
          <w:rFonts w:hint="eastAsia"/>
        </w:rPr>
        <w:t>代表</w:t>
      </w:r>
      <w:r>
        <w:t>长度，</w:t>
      </w:r>
      <w:r>
        <w:rPr>
          <w:rFonts w:hint="eastAsia"/>
        </w:rPr>
        <w:t>n</w:t>
      </w:r>
      <w:r>
        <w:t>代表关键字的个数</w:t>
      </w:r>
    </w:p>
    <w:p w14:paraId="423E0E85" w14:textId="4A57B226" w:rsidR="009E6B09" w:rsidRDefault="00692403" w:rsidP="00692403">
      <w:pPr>
        <w:pStyle w:val="a"/>
      </w:pPr>
      <w:r>
        <w:t>插入排序</w:t>
      </w:r>
      <w:bookmarkStart w:id="0" w:name="_GoBack"/>
      <w:bookmarkEnd w:id="0"/>
    </w:p>
    <w:p w14:paraId="2E3C4F8A" w14:textId="3B1AC20E" w:rsidR="00692403" w:rsidRDefault="00692403" w:rsidP="00692403">
      <w:pPr>
        <w:pStyle w:val="a0"/>
      </w:pPr>
      <w:r>
        <w:t>直接插入排序</w:t>
      </w:r>
    </w:p>
    <w:p w14:paraId="4D1BA45A" w14:textId="1E7BC2EE" w:rsidR="00692403" w:rsidRDefault="00692403" w:rsidP="00692403">
      <w:pPr>
        <w:pStyle w:val="a0"/>
      </w:pPr>
      <w:r>
        <w:rPr>
          <w:rFonts w:hint="eastAsia"/>
        </w:rPr>
        <w:t>希尔</w:t>
      </w:r>
      <w:r>
        <w:t>排序</w:t>
      </w:r>
    </w:p>
    <w:p w14:paraId="050A66D7" w14:textId="0AEA0782" w:rsidR="008B1778" w:rsidRDefault="008B1778" w:rsidP="008B1778">
      <w:r>
        <w:rPr>
          <w:rFonts w:hint="eastAsia"/>
        </w:rPr>
        <w:t>希尔排序是</w:t>
      </w:r>
      <w:r>
        <w:rPr>
          <w:rFonts w:hint="eastAsia"/>
        </w:rPr>
        <w:t xml:space="preserve">1959 </w:t>
      </w:r>
      <w:r>
        <w:rPr>
          <w:rFonts w:hint="eastAsia"/>
        </w:rPr>
        <w:t>年由</w:t>
      </w:r>
      <w:proofErr w:type="spellStart"/>
      <w:r>
        <w:rPr>
          <w:rFonts w:hint="eastAsia"/>
        </w:rPr>
        <w:t>D.L.Shell</w:t>
      </w:r>
      <w:proofErr w:type="spellEnd"/>
      <w:r>
        <w:rPr>
          <w:rFonts w:hint="eastAsia"/>
        </w:rPr>
        <w:t xml:space="preserve"> </w:t>
      </w:r>
      <w:r>
        <w:rPr>
          <w:rFonts w:hint="eastAsia"/>
        </w:rPr>
        <w:t>提出来的，相对直接排序有较大的改进。希尔排序又叫缩小增量排序</w:t>
      </w:r>
    </w:p>
    <w:p w14:paraId="5FFA1B60" w14:textId="595D484D" w:rsidR="008B1778" w:rsidRDefault="008B1778" w:rsidP="008B1778">
      <w:pPr>
        <w:pStyle w:val="a8"/>
        <w:numPr>
          <w:ilvl w:val="0"/>
          <w:numId w:val="39"/>
        </w:numPr>
        <w:ind w:firstLineChars="0"/>
      </w:pPr>
      <w:r>
        <w:rPr>
          <w:rFonts w:hint="eastAsia"/>
        </w:rPr>
        <w:t>基本思想：</w:t>
      </w:r>
    </w:p>
    <w:p w14:paraId="29314FE4" w14:textId="6AAB8704" w:rsidR="008B1778" w:rsidRDefault="008B1778" w:rsidP="008B1778">
      <w:r>
        <w:rPr>
          <w:rFonts w:hint="eastAsia"/>
        </w:rPr>
        <w:t>先将整个待排序的记录序列分割成为若干子序列分别进行直接插入排序，待整个序列中的记录“基本有序”时，再对全体记录进行依次直接插入排序。</w:t>
      </w:r>
    </w:p>
    <w:p w14:paraId="63D2A04A" w14:textId="77777777" w:rsidR="008B1778" w:rsidRDefault="008B1778" w:rsidP="008B1778">
      <w:pPr>
        <w:pStyle w:val="a8"/>
        <w:numPr>
          <w:ilvl w:val="0"/>
          <w:numId w:val="39"/>
        </w:numPr>
        <w:ind w:firstLineChars="0"/>
        <w:rPr>
          <w:rFonts w:hint="eastAsia"/>
        </w:rPr>
      </w:pPr>
      <w:r>
        <w:rPr>
          <w:rFonts w:hint="eastAsia"/>
        </w:rPr>
        <w:t>操作方法：</w:t>
      </w:r>
    </w:p>
    <w:p w14:paraId="225C1525" w14:textId="77777777" w:rsidR="008B1778" w:rsidRDefault="008B1778" w:rsidP="008B1778"/>
    <w:p w14:paraId="41A3F340" w14:textId="415CE309" w:rsidR="008B1778" w:rsidRDefault="008B1778" w:rsidP="008B1778">
      <w:pPr>
        <w:pStyle w:val="a8"/>
        <w:numPr>
          <w:ilvl w:val="0"/>
          <w:numId w:val="40"/>
        </w:numPr>
        <w:ind w:firstLineChars="0"/>
        <w:rPr>
          <w:rFonts w:hint="eastAsia"/>
        </w:rPr>
      </w:pPr>
      <w:r>
        <w:rPr>
          <w:rFonts w:hint="eastAsia"/>
        </w:rPr>
        <w:lastRenderedPageBreak/>
        <w:t>选择一个增量序列</w:t>
      </w:r>
      <w:r>
        <w:rPr>
          <w:rFonts w:hint="eastAsia"/>
        </w:rPr>
        <w:t>t1</w:t>
      </w:r>
      <w:r>
        <w:rPr>
          <w:rFonts w:hint="eastAsia"/>
        </w:rPr>
        <w:t>，</w:t>
      </w:r>
      <w:r>
        <w:rPr>
          <w:rFonts w:hint="eastAsia"/>
        </w:rPr>
        <w:t>t2</w:t>
      </w:r>
      <w:r>
        <w:rPr>
          <w:rFonts w:hint="eastAsia"/>
        </w:rPr>
        <w:t>，…，</w:t>
      </w:r>
      <w:proofErr w:type="spellStart"/>
      <w:r>
        <w:rPr>
          <w:rFonts w:hint="eastAsia"/>
        </w:rPr>
        <w:t>tk</w:t>
      </w:r>
      <w:proofErr w:type="spellEnd"/>
      <w:r>
        <w:rPr>
          <w:rFonts w:hint="eastAsia"/>
        </w:rPr>
        <w:t>，其中</w:t>
      </w:r>
      <w:proofErr w:type="spellStart"/>
      <w:r>
        <w:rPr>
          <w:rFonts w:hint="eastAsia"/>
        </w:rPr>
        <w:t>ti</w:t>
      </w:r>
      <w:proofErr w:type="spellEnd"/>
      <w:r>
        <w:rPr>
          <w:rFonts w:hint="eastAsia"/>
        </w:rPr>
        <w:t>&gt;</w:t>
      </w:r>
      <w:proofErr w:type="spellStart"/>
      <w:r>
        <w:rPr>
          <w:rFonts w:hint="eastAsia"/>
        </w:rPr>
        <w:t>tj</w:t>
      </w:r>
      <w:proofErr w:type="spellEnd"/>
      <w:r>
        <w:rPr>
          <w:rFonts w:hint="eastAsia"/>
        </w:rPr>
        <w:t>，</w:t>
      </w:r>
      <w:proofErr w:type="spellStart"/>
      <w:r>
        <w:rPr>
          <w:rFonts w:hint="eastAsia"/>
        </w:rPr>
        <w:t>tk</w:t>
      </w:r>
      <w:proofErr w:type="spellEnd"/>
      <w:r>
        <w:rPr>
          <w:rFonts w:hint="eastAsia"/>
        </w:rPr>
        <w:t>=1</w:t>
      </w:r>
      <w:r>
        <w:rPr>
          <w:rFonts w:hint="eastAsia"/>
        </w:rPr>
        <w:t>；</w:t>
      </w:r>
    </w:p>
    <w:p w14:paraId="49B7AAAD" w14:textId="34652479" w:rsidR="008B1778" w:rsidRDefault="008B1778" w:rsidP="008B1778">
      <w:pPr>
        <w:pStyle w:val="a8"/>
        <w:numPr>
          <w:ilvl w:val="0"/>
          <w:numId w:val="40"/>
        </w:numPr>
        <w:ind w:firstLineChars="0"/>
        <w:rPr>
          <w:rFonts w:hint="eastAsia"/>
        </w:rPr>
      </w:pPr>
      <w:r>
        <w:rPr>
          <w:rFonts w:hint="eastAsia"/>
        </w:rPr>
        <w:t>按增量序列个数</w:t>
      </w:r>
      <w:r>
        <w:rPr>
          <w:rFonts w:hint="eastAsia"/>
        </w:rPr>
        <w:t>k</w:t>
      </w:r>
      <w:r>
        <w:rPr>
          <w:rFonts w:hint="eastAsia"/>
        </w:rPr>
        <w:t>，对序列进行</w:t>
      </w:r>
      <w:r>
        <w:rPr>
          <w:rFonts w:hint="eastAsia"/>
        </w:rPr>
        <w:t xml:space="preserve">k </w:t>
      </w:r>
      <w:r>
        <w:rPr>
          <w:rFonts w:hint="eastAsia"/>
        </w:rPr>
        <w:t>趟排序；</w:t>
      </w:r>
    </w:p>
    <w:p w14:paraId="0C9378FE" w14:textId="42598D24" w:rsidR="00692403" w:rsidRDefault="008B1778" w:rsidP="008B1778">
      <w:pPr>
        <w:pStyle w:val="a8"/>
        <w:numPr>
          <w:ilvl w:val="0"/>
          <w:numId w:val="40"/>
        </w:numPr>
        <w:ind w:firstLineChars="0"/>
      </w:pPr>
      <w:r>
        <w:rPr>
          <w:rFonts w:hint="eastAsia"/>
        </w:rPr>
        <w:t>每趟排序，根据对应的增量</w:t>
      </w:r>
      <w:proofErr w:type="spellStart"/>
      <w:r>
        <w:rPr>
          <w:rFonts w:hint="eastAsia"/>
        </w:rPr>
        <w:t>ti</w:t>
      </w:r>
      <w:proofErr w:type="spellEnd"/>
      <w:r>
        <w:rPr>
          <w:rFonts w:hint="eastAsia"/>
        </w:rPr>
        <w:t>，将待排序列分割成若干长度为</w:t>
      </w:r>
      <w:r>
        <w:rPr>
          <w:rFonts w:hint="eastAsia"/>
        </w:rPr>
        <w:t xml:space="preserve">m </w:t>
      </w:r>
      <w:r>
        <w:rPr>
          <w:rFonts w:hint="eastAsia"/>
        </w:rPr>
        <w:t>的子序列，分别对各子表进行直接插入排序。仅增量因子为</w:t>
      </w:r>
      <w:r>
        <w:rPr>
          <w:rFonts w:hint="eastAsia"/>
        </w:rPr>
        <w:t xml:space="preserve">1 </w:t>
      </w:r>
      <w:r>
        <w:rPr>
          <w:rFonts w:hint="eastAsia"/>
        </w:rPr>
        <w:t>时，整个序列作为一个表来处理，表长度即为整个序列的长度。</w:t>
      </w:r>
    </w:p>
    <w:p w14:paraId="04A0FDC8" w14:textId="268093CF" w:rsidR="0056786F" w:rsidRPr="0056786F" w:rsidRDefault="00D55647" w:rsidP="0056786F">
      <w:pPr>
        <w:pStyle w:val="a8"/>
        <w:numPr>
          <w:ilvl w:val="0"/>
          <w:numId w:val="39"/>
        </w:numPr>
        <w:ind w:firstLineChars="0"/>
      </w:pPr>
      <w:r>
        <w:t>时间复杂度</w:t>
      </w:r>
    </w:p>
    <w:p w14:paraId="7F069434" w14:textId="6475AE98" w:rsidR="00D55647" w:rsidRPr="0056786F" w:rsidRDefault="0056786F" w:rsidP="0056786F">
      <w:pPr>
        <w:ind w:firstLine="420"/>
        <w:rPr>
          <w:rFonts w:eastAsia="Times New Roman"/>
        </w:rPr>
      </w:pPr>
      <w:r>
        <w:rPr>
          <w:rFonts w:ascii="MS Mincho" w:eastAsia="MS Mincho" w:hAnsi="MS Mincho" w:cs="MS Mincho"/>
        </w:rPr>
        <w:t>希</w:t>
      </w:r>
      <w:r>
        <w:rPr>
          <w:rFonts w:ascii="SimSun" w:eastAsia="SimSun" w:hAnsi="SimSun" w:cs="SimSun"/>
        </w:rPr>
        <w:t>尔</w:t>
      </w:r>
      <w:r>
        <w:rPr>
          <w:rFonts w:ascii="MS Mincho" w:eastAsia="MS Mincho" w:hAnsi="MS Mincho" w:cs="MS Mincho"/>
        </w:rPr>
        <w:t>排序</w:t>
      </w:r>
      <w:r>
        <w:rPr>
          <w:rFonts w:ascii="SimSun" w:eastAsia="SimSun" w:hAnsi="SimSun" w:cs="SimSun"/>
        </w:rPr>
        <w:t>时</w:t>
      </w:r>
      <w:r>
        <w:rPr>
          <w:rFonts w:ascii="MS Mincho" w:eastAsia="MS Mincho" w:hAnsi="MS Mincho" w:cs="MS Mincho"/>
        </w:rPr>
        <w:t>效分析很</w:t>
      </w:r>
      <w:r>
        <w:rPr>
          <w:rFonts w:ascii="SimSun" w:eastAsia="SimSun" w:hAnsi="SimSun" w:cs="SimSun"/>
        </w:rPr>
        <w:t>难</w:t>
      </w:r>
      <w:r>
        <w:rPr>
          <w:rFonts w:ascii="MS Mincho" w:eastAsia="MS Mincho" w:hAnsi="MS Mincho" w:cs="MS Mincho"/>
        </w:rPr>
        <w:t>，关</w:t>
      </w:r>
      <w:r>
        <w:rPr>
          <w:rFonts w:ascii="SimSun" w:eastAsia="SimSun" w:hAnsi="SimSun" w:cs="SimSun"/>
        </w:rPr>
        <w:t>键码</w:t>
      </w:r>
      <w:r>
        <w:rPr>
          <w:rFonts w:ascii="MS Mincho" w:eastAsia="MS Mincho" w:hAnsi="MS Mincho" w:cs="MS Mincho"/>
        </w:rPr>
        <w:t>的比</w:t>
      </w:r>
      <w:r>
        <w:rPr>
          <w:rFonts w:ascii="SimSun" w:eastAsia="SimSun" w:hAnsi="SimSun" w:cs="SimSun"/>
        </w:rPr>
        <w:t>较</w:t>
      </w:r>
      <w:r>
        <w:rPr>
          <w:rFonts w:ascii="MS Mincho" w:eastAsia="MS Mincho" w:hAnsi="MS Mincho" w:cs="MS Mincho"/>
        </w:rPr>
        <w:t>次数与</w:t>
      </w:r>
      <w:r>
        <w:rPr>
          <w:rFonts w:ascii="SimSun" w:eastAsia="SimSun" w:hAnsi="SimSun" w:cs="SimSun"/>
        </w:rPr>
        <w:t>记录</w:t>
      </w:r>
      <w:r>
        <w:rPr>
          <w:rFonts w:ascii="MS Mincho" w:eastAsia="MS Mincho" w:hAnsi="MS Mincho" w:cs="MS Mincho"/>
        </w:rPr>
        <w:t>移</w:t>
      </w:r>
      <w:r>
        <w:rPr>
          <w:rFonts w:ascii="SimSun" w:eastAsia="SimSun" w:hAnsi="SimSun" w:cs="SimSun"/>
        </w:rPr>
        <w:t>动</w:t>
      </w:r>
      <w:r>
        <w:rPr>
          <w:rFonts w:ascii="MS Mincho" w:eastAsia="MS Mincho" w:hAnsi="MS Mincho" w:cs="MS Mincho"/>
        </w:rPr>
        <w:t>次数依</w:t>
      </w:r>
      <w:r>
        <w:rPr>
          <w:rFonts w:ascii="SimSun" w:eastAsia="SimSun" w:hAnsi="SimSun" w:cs="SimSun"/>
        </w:rPr>
        <w:t>赖</w:t>
      </w:r>
      <w:r>
        <w:rPr>
          <w:rFonts w:ascii="MS Mincho" w:eastAsia="MS Mincho" w:hAnsi="MS Mincho" w:cs="MS Mincho"/>
        </w:rPr>
        <w:t>于增量因子序列</w:t>
      </w:r>
      <w:r>
        <w:rPr>
          <w:rFonts w:eastAsia="Times New Roman"/>
        </w:rPr>
        <w:t>d</w:t>
      </w:r>
      <w:r>
        <w:rPr>
          <w:rFonts w:ascii="MS Mincho" w:eastAsia="MS Mincho" w:hAnsi="MS Mincho" w:cs="MS Mincho"/>
        </w:rPr>
        <w:t>的</w:t>
      </w:r>
      <w:r>
        <w:rPr>
          <w:rFonts w:ascii="SimSun" w:eastAsia="SimSun" w:hAnsi="SimSun" w:cs="SimSun"/>
        </w:rPr>
        <w:t>选</w:t>
      </w:r>
      <w:r>
        <w:rPr>
          <w:rFonts w:ascii="MS Mincho" w:eastAsia="MS Mincho" w:hAnsi="MS Mincho" w:cs="MS Mincho"/>
        </w:rPr>
        <w:t>取</w:t>
      </w:r>
      <w:r>
        <w:rPr>
          <w:rFonts w:ascii="MS Mincho" w:eastAsia="MS Mincho" w:hAnsi="MS Mincho" w:cs="MS Mincho"/>
        </w:rPr>
        <w:t>。</w:t>
      </w:r>
      <w:r>
        <w:rPr>
          <w:rStyle w:val="ca-5"/>
          <w:rFonts w:ascii="MS Mincho" w:eastAsia="MS Mincho" w:hAnsi="MS Mincho" w:cs="MS Mincho"/>
        </w:rPr>
        <w:t>增量因子</w:t>
      </w:r>
      <w:r>
        <w:rPr>
          <w:rFonts w:ascii="MS Mincho" w:eastAsia="MS Mincho" w:hAnsi="MS Mincho" w:cs="MS Mincho"/>
        </w:rPr>
        <w:t>中除</w:t>
      </w:r>
      <w:r>
        <w:rPr>
          <w:rFonts w:eastAsia="Times New Roman"/>
        </w:rPr>
        <w:t xml:space="preserve">1 </w:t>
      </w:r>
      <w:r>
        <w:rPr>
          <w:rFonts w:ascii="MS Mincho" w:eastAsia="MS Mincho" w:hAnsi="MS Mincho" w:cs="MS Mincho"/>
        </w:rPr>
        <w:t>外没有公因子，且最后一个</w:t>
      </w:r>
      <w:r>
        <w:rPr>
          <w:rStyle w:val="ca-5"/>
          <w:rFonts w:ascii="MS Mincho" w:eastAsia="MS Mincho" w:hAnsi="MS Mincho" w:cs="MS Mincho"/>
        </w:rPr>
        <w:t>增量因子</w:t>
      </w:r>
      <w:r>
        <w:rPr>
          <w:rFonts w:ascii="MS Mincho" w:eastAsia="MS Mincho" w:hAnsi="MS Mincho" w:cs="MS Mincho"/>
        </w:rPr>
        <w:t>必</w:t>
      </w:r>
      <w:r>
        <w:rPr>
          <w:rFonts w:ascii="SimSun" w:eastAsia="SimSun" w:hAnsi="SimSun" w:cs="SimSun"/>
        </w:rPr>
        <w:t>须为</w:t>
      </w:r>
      <w:r>
        <w:rPr>
          <w:rFonts w:eastAsia="Times New Roman"/>
        </w:rPr>
        <w:t>1</w:t>
      </w:r>
      <w:r>
        <w:rPr>
          <w:rFonts w:ascii="MS Mincho" w:eastAsia="MS Mincho" w:hAnsi="MS Mincho" w:cs="MS Mincho"/>
        </w:rPr>
        <w:t>。</w:t>
      </w:r>
    </w:p>
    <w:p w14:paraId="11A4EC36" w14:textId="77777777" w:rsidR="00D55647" w:rsidRDefault="00D55647" w:rsidP="0056786F">
      <w:pPr>
        <w:ind w:firstLine="420"/>
        <w:rPr>
          <w:rFonts w:eastAsia="Times New Roman"/>
        </w:rPr>
      </w:pPr>
      <w:r>
        <w:rPr>
          <w:rFonts w:ascii="MS Mincho" w:eastAsia="MS Mincho" w:hAnsi="MS Mincho" w:cs="MS Mincho"/>
        </w:rPr>
        <w:t>希</w:t>
      </w:r>
      <w:r>
        <w:rPr>
          <w:rFonts w:ascii="SimSun" w:eastAsia="SimSun" w:hAnsi="SimSun" w:cs="SimSun"/>
        </w:rPr>
        <w:t>尔</w:t>
      </w:r>
      <w:r>
        <w:rPr>
          <w:rFonts w:ascii="MS Mincho" w:eastAsia="MS Mincho" w:hAnsi="MS Mincho" w:cs="MS Mincho"/>
        </w:rPr>
        <w:t>排序的</w:t>
      </w:r>
      <w:r>
        <w:rPr>
          <w:rFonts w:ascii="SimSun" w:eastAsia="SimSun" w:hAnsi="SimSun" w:cs="SimSun"/>
        </w:rPr>
        <w:t>时间</w:t>
      </w:r>
      <w:r>
        <w:rPr>
          <w:rFonts w:ascii="MS Mincho" w:eastAsia="MS Mincho" w:hAnsi="MS Mincho" w:cs="MS Mincho"/>
        </w:rPr>
        <w:t>复</w:t>
      </w:r>
      <w:r>
        <w:rPr>
          <w:rFonts w:ascii="SimSun" w:eastAsia="SimSun" w:hAnsi="SimSun" w:cs="SimSun"/>
        </w:rPr>
        <w:t>杂</w:t>
      </w:r>
      <w:r>
        <w:rPr>
          <w:rFonts w:ascii="MS Mincho" w:eastAsia="MS Mincho" w:hAnsi="MS Mincho" w:cs="MS Mincho"/>
        </w:rPr>
        <w:t>度是：</w:t>
      </w:r>
      <w:r>
        <w:rPr>
          <w:rFonts w:eastAsia="Times New Roman"/>
        </w:rPr>
        <w:t>O</w:t>
      </w:r>
      <w:r>
        <w:rPr>
          <w:rFonts w:ascii="MS Mincho" w:eastAsia="MS Mincho" w:hAnsi="MS Mincho" w:cs="MS Mincho"/>
        </w:rPr>
        <w:t>（</w:t>
      </w:r>
      <w:proofErr w:type="spellStart"/>
      <w:r>
        <w:rPr>
          <w:rFonts w:eastAsia="Times New Roman"/>
        </w:rPr>
        <w:t>nlogn</w:t>
      </w:r>
      <w:proofErr w:type="spellEnd"/>
      <w:r>
        <w:rPr>
          <w:rFonts w:ascii="MS Mincho" w:eastAsia="MS Mincho" w:hAnsi="MS Mincho" w:cs="MS Mincho"/>
        </w:rPr>
        <w:t>）～</w:t>
      </w:r>
      <w:r>
        <w:rPr>
          <w:rFonts w:eastAsia="Times New Roman"/>
        </w:rPr>
        <w:t>O</w:t>
      </w:r>
      <w:r>
        <w:rPr>
          <w:rFonts w:ascii="MS Mincho" w:eastAsia="MS Mincho" w:hAnsi="MS Mincho" w:cs="MS Mincho"/>
        </w:rPr>
        <w:t>（</w:t>
      </w:r>
      <w:r>
        <w:rPr>
          <w:rFonts w:eastAsia="Times New Roman"/>
        </w:rPr>
        <w:t>n2</w:t>
      </w:r>
      <w:r>
        <w:rPr>
          <w:rFonts w:ascii="MS Mincho" w:eastAsia="MS Mincho" w:hAnsi="MS Mincho" w:cs="MS Mincho"/>
        </w:rPr>
        <w:t>），平均</w:t>
      </w:r>
      <w:r>
        <w:rPr>
          <w:rFonts w:ascii="SimSun" w:eastAsia="SimSun" w:hAnsi="SimSun" w:cs="SimSun"/>
        </w:rPr>
        <w:t>时间</w:t>
      </w:r>
      <w:r>
        <w:rPr>
          <w:rFonts w:ascii="MS Mincho" w:eastAsia="MS Mincho" w:hAnsi="MS Mincho" w:cs="MS Mincho"/>
        </w:rPr>
        <w:t>复</w:t>
      </w:r>
      <w:r>
        <w:rPr>
          <w:rFonts w:ascii="SimSun" w:eastAsia="SimSun" w:hAnsi="SimSun" w:cs="SimSun"/>
        </w:rPr>
        <w:t>杂</w:t>
      </w:r>
      <w:r>
        <w:rPr>
          <w:rFonts w:ascii="MS Mincho" w:eastAsia="MS Mincho" w:hAnsi="MS Mincho" w:cs="MS Mincho"/>
        </w:rPr>
        <w:t>度大致是</w:t>
      </w:r>
      <w:r>
        <w:rPr>
          <w:rFonts w:eastAsia="Times New Roman"/>
        </w:rPr>
        <w:t>O(</w:t>
      </w:r>
      <w:proofErr w:type="spellStart"/>
      <w:r>
        <w:rPr>
          <w:rFonts w:eastAsia="Times New Roman"/>
        </w:rPr>
        <w:t>n√n</w:t>
      </w:r>
      <w:proofErr w:type="spellEnd"/>
      <w:r>
        <w:rPr>
          <w:rFonts w:eastAsia="Times New Roman"/>
        </w:rPr>
        <w:t xml:space="preserve">) </w:t>
      </w:r>
    </w:p>
    <w:p w14:paraId="112B2F3E" w14:textId="77777777" w:rsidR="00D55647" w:rsidRPr="00692403" w:rsidRDefault="00D55647" w:rsidP="00D55647">
      <w:pPr>
        <w:pStyle w:val="a8"/>
        <w:ind w:left="480" w:firstLineChars="0" w:firstLine="0"/>
        <w:rPr>
          <w:rFonts w:hint="eastAsia"/>
        </w:rPr>
      </w:pPr>
    </w:p>
    <w:p w14:paraId="1E7C2214" w14:textId="621B824E" w:rsidR="00692403" w:rsidRDefault="00692403" w:rsidP="00692403">
      <w:pPr>
        <w:pStyle w:val="a"/>
      </w:pPr>
      <w:r>
        <w:rPr>
          <w:rFonts w:hint="eastAsia"/>
        </w:rPr>
        <w:t>选择</w:t>
      </w:r>
      <w:r>
        <w:t>排序</w:t>
      </w:r>
    </w:p>
    <w:p w14:paraId="0CF1D4F2" w14:textId="26C79A01" w:rsidR="00692403" w:rsidRDefault="00692403" w:rsidP="00692403">
      <w:pPr>
        <w:pStyle w:val="a0"/>
      </w:pPr>
      <w:r>
        <w:rPr>
          <w:rFonts w:hint="eastAsia"/>
        </w:rPr>
        <w:t>简单</w:t>
      </w:r>
      <w:r>
        <w:t>选择</w:t>
      </w:r>
      <w:r>
        <w:t>排序</w:t>
      </w:r>
    </w:p>
    <w:p w14:paraId="4EC61DA1" w14:textId="373AA0ED" w:rsidR="006751FE" w:rsidRDefault="006751FE" w:rsidP="006751FE">
      <w:pPr>
        <w:pStyle w:val="a0"/>
      </w:pPr>
      <w:r>
        <w:rPr>
          <w:rFonts w:hint="eastAsia"/>
        </w:rPr>
        <w:t>二元</w:t>
      </w:r>
      <w:r>
        <w:t>选择排序</w:t>
      </w:r>
    </w:p>
    <w:p w14:paraId="1F8F1284" w14:textId="0BC5E3E4" w:rsidR="006751FE" w:rsidRPr="006751FE" w:rsidRDefault="006751FE" w:rsidP="006751FE">
      <w:pPr>
        <w:rPr>
          <w:rFonts w:hint="eastAsia"/>
        </w:rPr>
      </w:pPr>
      <w:r>
        <w:t>在比较</w:t>
      </w:r>
      <w:r>
        <w:rPr>
          <w:rFonts w:hint="eastAsia"/>
        </w:rPr>
        <w:t>的</w:t>
      </w:r>
      <w:r>
        <w:t>时候同时选出最大值和最小值</w:t>
      </w:r>
    </w:p>
    <w:p w14:paraId="526BCD1D" w14:textId="77CE823E" w:rsidR="00692403" w:rsidRDefault="00692403" w:rsidP="00692403">
      <w:pPr>
        <w:pStyle w:val="a0"/>
      </w:pPr>
      <w:r>
        <w:rPr>
          <w:rFonts w:hint="eastAsia"/>
        </w:rPr>
        <w:t>堆</w:t>
      </w:r>
      <w:r>
        <w:t>排序</w:t>
      </w:r>
    </w:p>
    <w:p w14:paraId="09E71443" w14:textId="77777777" w:rsidR="00692403" w:rsidRPr="00692403" w:rsidRDefault="00692403" w:rsidP="00692403">
      <w:pPr>
        <w:rPr>
          <w:rFonts w:hint="eastAsia"/>
        </w:rPr>
      </w:pPr>
    </w:p>
    <w:p w14:paraId="1B342133" w14:textId="6F6DFD17" w:rsidR="00692403" w:rsidRDefault="00692403" w:rsidP="00692403">
      <w:pPr>
        <w:pStyle w:val="a"/>
      </w:pPr>
      <w:r>
        <w:rPr>
          <w:rFonts w:hint="eastAsia"/>
        </w:rPr>
        <w:t>交换</w:t>
      </w:r>
      <w:r>
        <w:t>排序</w:t>
      </w:r>
    </w:p>
    <w:p w14:paraId="46C60075" w14:textId="3CBDA134" w:rsidR="00692403" w:rsidRDefault="00692403" w:rsidP="00692403">
      <w:pPr>
        <w:pStyle w:val="a0"/>
      </w:pPr>
      <w:r>
        <w:rPr>
          <w:rFonts w:hint="eastAsia"/>
        </w:rPr>
        <w:t>冒泡</w:t>
      </w:r>
      <w:r>
        <w:t>排序</w:t>
      </w:r>
    </w:p>
    <w:p w14:paraId="721BD4D7" w14:textId="003EF3EF" w:rsidR="00862ED6" w:rsidRDefault="00862ED6" w:rsidP="00862ED6">
      <w:pPr>
        <w:pStyle w:val="a0"/>
      </w:pPr>
      <w:r>
        <w:rPr>
          <w:rFonts w:hint="eastAsia"/>
        </w:rPr>
        <w:t>冒泡</w:t>
      </w:r>
      <w:r>
        <w:t>排序</w:t>
      </w:r>
      <w:r>
        <w:t>的改进</w:t>
      </w:r>
    </w:p>
    <w:p w14:paraId="2EBAD873" w14:textId="27A26C2C" w:rsidR="00862ED6" w:rsidRDefault="00862ED6" w:rsidP="00862ED6">
      <w:pPr>
        <w:pStyle w:val="a8"/>
        <w:numPr>
          <w:ilvl w:val="0"/>
          <w:numId w:val="39"/>
        </w:numPr>
        <w:ind w:firstLineChars="0"/>
      </w:pPr>
      <w:r w:rsidRPr="00862ED6">
        <w:rPr>
          <w:rFonts w:hint="eastAsia"/>
        </w:rPr>
        <w:t>加入一标志性变量</w:t>
      </w:r>
      <w:r w:rsidRPr="00862ED6">
        <w:rPr>
          <w:rFonts w:hint="eastAsia"/>
        </w:rPr>
        <w:t>exchange</w:t>
      </w:r>
      <w:r w:rsidRPr="00862ED6">
        <w:rPr>
          <w:rFonts w:hint="eastAsia"/>
        </w:rPr>
        <w:t>，用于标志某一趟排序过程中是否有数据交换，如果进行某一趟排序时并没有进行数据交换，则说明数据已经按要求排列好，可立即结束排序</w:t>
      </w:r>
    </w:p>
    <w:p w14:paraId="1D1CA73B" w14:textId="3C05057E" w:rsidR="00862ED6" w:rsidRPr="00862ED6" w:rsidRDefault="00862ED6" w:rsidP="00862ED6">
      <w:pPr>
        <w:pStyle w:val="a8"/>
        <w:numPr>
          <w:ilvl w:val="0"/>
          <w:numId w:val="39"/>
        </w:numPr>
        <w:ind w:firstLineChars="0"/>
        <w:rPr>
          <w:rFonts w:hint="eastAsia"/>
        </w:rPr>
      </w:pPr>
      <w:r w:rsidRPr="00862ED6">
        <w:rPr>
          <w:rFonts w:hint="eastAsia"/>
        </w:rPr>
        <w:t>在每趟排序中进行正向和反向两遍冒泡的方法一次可以得到两个最终值</w:t>
      </w:r>
    </w:p>
    <w:p w14:paraId="51DE18BD" w14:textId="7F3963EB" w:rsidR="00692403" w:rsidRDefault="00692403" w:rsidP="00692403">
      <w:pPr>
        <w:pStyle w:val="a0"/>
      </w:pPr>
      <w:r>
        <w:rPr>
          <w:rFonts w:hint="eastAsia"/>
        </w:rPr>
        <w:t>快速</w:t>
      </w:r>
      <w:r>
        <w:t>排序</w:t>
      </w:r>
    </w:p>
    <w:p w14:paraId="4867877F" w14:textId="383E5221" w:rsidR="00692403" w:rsidRDefault="00862ED6" w:rsidP="00F12F6C">
      <w:pPr>
        <w:ind w:firstLine="420"/>
      </w:pPr>
      <w:r>
        <w:t>快排又称分区交换排序，</w:t>
      </w:r>
      <w:r>
        <w:rPr>
          <w:rFonts w:hint="eastAsia"/>
        </w:rPr>
        <w:t>是</w:t>
      </w:r>
      <w:r>
        <w:t>冒泡排序的一种改进。</w:t>
      </w:r>
    </w:p>
    <w:p w14:paraId="219624DB" w14:textId="77777777" w:rsidR="00F12F6C" w:rsidRDefault="00F12F6C" w:rsidP="00F12F6C">
      <w:pPr>
        <w:ind w:firstLine="420"/>
        <w:rPr>
          <w:rFonts w:eastAsia="Times New Roman"/>
        </w:rPr>
      </w:pPr>
      <w:r>
        <w:rPr>
          <w:rFonts w:ascii="MS Mincho" w:eastAsia="MS Mincho" w:hAnsi="MS Mincho" w:cs="MS Mincho"/>
        </w:rPr>
        <w:lastRenderedPageBreak/>
        <w:t>快速排序是通常被</w:t>
      </w:r>
      <w:r>
        <w:rPr>
          <w:rFonts w:ascii="SimSun" w:eastAsia="SimSun" w:hAnsi="SimSun" w:cs="SimSun"/>
        </w:rPr>
        <w:t>认为</w:t>
      </w:r>
      <w:r>
        <w:rPr>
          <w:rFonts w:ascii="MS Mincho" w:eastAsia="MS Mincho" w:hAnsi="MS Mincho" w:cs="MS Mincho"/>
        </w:rPr>
        <w:t>在同数量</w:t>
      </w:r>
      <w:r>
        <w:rPr>
          <w:rFonts w:ascii="SimSun" w:eastAsia="SimSun" w:hAnsi="SimSun" w:cs="SimSun"/>
        </w:rPr>
        <w:t>级</w:t>
      </w:r>
      <w:r>
        <w:rPr>
          <w:rFonts w:ascii="MS Mincho" w:eastAsia="MS Mincho" w:hAnsi="MS Mincho" w:cs="MS Mincho"/>
        </w:rPr>
        <w:t>（</w:t>
      </w:r>
      <w:r>
        <w:rPr>
          <w:rFonts w:eastAsia="Times New Roman"/>
        </w:rPr>
        <w:t>O(nlog2n)</w:t>
      </w:r>
      <w:r>
        <w:rPr>
          <w:rFonts w:ascii="MS Mincho" w:eastAsia="MS Mincho" w:hAnsi="MS Mincho" w:cs="MS Mincho"/>
        </w:rPr>
        <w:t>）的排序方法中平均性能最好的。但若初始序列按关</w:t>
      </w:r>
      <w:r>
        <w:rPr>
          <w:rFonts w:ascii="SimSun" w:eastAsia="SimSun" w:hAnsi="SimSun" w:cs="SimSun"/>
        </w:rPr>
        <w:t>键码</w:t>
      </w:r>
      <w:r>
        <w:rPr>
          <w:rFonts w:ascii="MS Mincho" w:eastAsia="MS Mincho" w:hAnsi="MS Mincho" w:cs="MS Mincho"/>
        </w:rPr>
        <w:t>有序或基本有序</w:t>
      </w:r>
      <w:r>
        <w:rPr>
          <w:rFonts w:ascii="SimSun" w:eastAsia="SimSun" w:hAnsi="SimSun" w:cs="SimSun"/>
        </w:rPr>
        <w:t>时</w:t>
      </w:r>
      <w:r>
        <w:rPr>
          <w:rFonts w:ascii="MS Mincho" w:eastAsia="MS Mincho" w:hAnsi="MS Mincho" w:cs="MS Mincho"/>
        </w:rPr>
        <w:t>，快排序反而</w:t>
      </w:r>
      <w:r>
        <w:rPr>
          <w:rFonts w:ascii="SimSun" w:eastAsia="SimSun" w:hAnsi="SimSun" w:cs="SimSun"/>
        </w:rPr>
        <w:t>蜕</w:t>
      </w:r>
      <w:r>
        <w:rPr>
          <w:rFonts w:ascii="MS Mincho" w:eastAsia="MS Mincho" w:hAnsi="MS Mincho" w:cs="MS Mincho"/>
        </w:rPr>
        <w:t>化</w:t>
      </w:r>
      <w:r>
        <w:rPr>
          <w:rFonts w:ascii="SimSun" w:eastAsia="SimSun" w:hAnsi="SimSun" w:cs="SimSun"/>
        </w:rPr>
        <w:t>为</w:t>
      </w:r>
      <w:r>
        <w:rPr>
          <w:rFonts w:ascii="MS Mincho" w:eastAsia="MS Mincho" w:hAnsi="MS Mincho" w:cs="MS Mincho"/>
        </w:rPr>
        <w:t>冒泡排序。</w:t>
      </w:r>
      <w:r>
        <w:rPr>
          <w:rFonts w:ascii="SimSun" w:eastAsia="SimSun" w:hAnsi="SimSun" w:cs="SimSun"/>
        </w:rPr>
        <w:t>为</w:t>
      </w:r>
      <w:r>
        <w:rPr>
          <w:rFonts w:ascii="MS Mincho" w:eastAsia="MS Mincho" w:hAnsi="MS Mincho" w:cs="MS Mincho"/>
        </w:rPr>
        <w:t>改</w:t>
      </w:r>
      <w:r>
        <w:rPr>
          <w:rFonts w:ascii="SimSun" w:eastAsia="SimSun" w:hAnsi="SimSun" w:cs="SimSun"/>
        </w:rPr>
        <w:t>进</w:t>
      </w:r>
      <w:r>
        <w:rPr>
          <w:rFonts w:ascii="MS Mincho" w:eastAsia="MS Mincho" w:hAnsi="MS Mincho" w:cs="MS Mincho"/>
        </w:rPr>
        <w:t>之，通常以</w:t>
      </w:r>
      <w:r>
        <w:rPr>
          <w:rFonts w:eastAsia="Times New Roman"/>
        </w:rPr>
        <w:t>“</w:t>
      </w:r>
      <w:r>
        <w:rPr>
          <w:rFonts w:ascii="MS Mincho" w:eastAsia="MS Mincho" w:hAnsi="MS Mincho" w:cs="MS Mincho"/>
        </w:rPr>
        <w:t>三者取中法</w:t>
      </w:r>
      <w:r>
        <w:rPr>
          <w:rFonts w:eastAsia="Times New Roman"/>
        </w:rPr>
        <w:t>”</w:t>
      </w:r>
      <w:r>
        <w:rPr>
          <w:rFonts w:ascii="MS Mincho" w:eastAsia="MS Mincho" w:hAnsi="MS Mincho" w:cs="MS Mincho"/>
        </w:rPr>
        <w:t>来</w:t>
      </w:r>
      <w:r>
        <w:rPr>
          <w:rFonts w:ascii="SimSun" w:eastAsia="SimSun" w:hAnsi="SimSun" w:cs="SimSun"/>
        </w:rPr>
        <w:t>选</w:t>
      </w:r>
      <w:r>
        <w:rPr>
          <w:rFonts w:ascii="MS Mincho" w:eastAsia="MS Mincho" w:hAnsi="MS Mincho" w:cs="MS Mincho"/>
        </w:rPr>
        <w:t>取基准</w:t>
      </w:r>
      <w:r>
        <w:rPr>
          <w:rFonts w:ascii="SimSun" w:eastAsia="SimSun" w:hAnsi="SimSun" w:cs="SimSun"/>
        </w:rPr>
        <w:t>记录</w:t>
      </w:r>
      <w:r>
        <w:rPr>
          <w:rFonts w:ascii="MS Mincho" w:eastAsia="MS Mincho" w:hAnsi="MS Mincho" w:cs="MS Mincho"/>
        </w:rPr>
        <w:t>，即将排序区</w:t>
      </w:r>
      <w:r>
        <w:rPr>
          <w:rFonts w:ascii="SimSun" w:eastAsia="SimSun" w:hAnsi="SimSun" w:cs="SimSun"/>
        </w:rPr>
        <w:t>间</w:t>
      </w:r>
      <w:r>
        <w:rPr>
          <w:rFonts w:ascii="MS Mincho" w:eastAsia="MS Mincho" w:hAnsi="MS Mincho" w:cs="MS Mincho"/>
        </w:rPr>
        <w:t>的两个端点与中点三个</w:t>
      </w:r>
      <w:r>
        <w:rPr>
          <w:rFonts w:ascii="SimSun" w:eastAsia="SimSun" w:hAnsi="SimSun" w:cs="SimSun"/>
        </w:rPr>
        <w:t>记录</w:t>
      </w:r>
      <w:r>
        <w:rPr>
          <w:rFonts w:ascii="MS Mincho" w:eastAsia="MS Mincho" w:hAnsi="MS Mincho" w:cs="MS Mincho"/>
        </w:rPr>
        <w:t>关</w:t>
      </w:r>
      <w:r>
        <w:rPr>
          <w:rFonts w:ascii="SimSun" w:eastAsia="SimSun" w:hAnsi="SimSun" w:cs="SimSun"/>
        </w:rPr>
        <w:t>键码</w:t>
      </w:r>
      <w:r>
        <w:rPr>
          <w:rFonts w:ascii="MS Mincho" w:eastAsia="MS Mincho" w:hAnsi="MS Mincho" w:cs="MS Mincho"/>
        </w:rPr>
        <w:t>居中的</w:t>
      </w:r>
      <w:r>
        <w:rPr>
          <w:rFonts w:ascii="SimSun" w:eastAsia="SimSun" w:hAnsi="SimSun" w:cs="SimSun"/>
        </w:rPr>
        <w:t>调</w:t>
      </w:r>
      <w:r>
        <w:rPr>
          <w:rFonts w:ascii="MS Mincho" w:eastAsia="MS Mincho" w:hAnsi="MS Mincho" w:cs="MS Mincho"/>
        </w:rPr>
        <w:t>整</w:t>
      </w:r>
      <w:r>
        <w:rPr>
          <w:rFonts w:ascii="SimSun" w:eastAsia="SimSun" w:hAnsi="SimSun" w:cs="SimSun"/>
        </w:rPr>
        <w:t>为</w:t>
      </w:r>
      <w:r>
        <w:rPr>
          <w:rFonts w:ascii="MS Mincho" w:eastAsia="MS Mincho" w:hAnsi="MS Mincho" w:cs="MS Mincho"/>
        </w:rPr>
        <w:t>支点</w:t>
      </w:r>
      <w:r>
        <w:rPr>
          <w:rFonts w:ascii="SimSun" w:eastAsia="SimSun" w:hAnsi="SimSun" w:cs="SimSun"/>
        </w:rPr>
        <w:t>记录</w:t>
      </w:r>
      <w:r>
        <w:rPr>
          <w:rFonts w:ascii="MS Mincho" w:eastAsia="MS Mincho" w:hAnsi="MS Mincho" w:cs="MS Mincho"/>
        </w:rPr>
        <w:t>。</w:t>
      </w:r>
    </w:p>
    <w:p w14:paraId="04F903C4" w14:textId="77777777" w:rsidR="00F12F6C" w:rsidRPr="00692403" w:rsidRDefault="00F12F6C" w:rsidP="00692403">
      <w:pPr>
        <w:rPr>
          <w:rFonts w:hint="eastAsia"/>
        </w:rPr>
      </w:pPr>
    </w:p>
    <w:p w14:paraId="39EA6364" w14:textId="532F85A9" w:rsidR="00692403" w:rsidRPr="009E6B09" w:rsidRDefault="00692403" w:rsidP="00692403">
      <w:pPr>
        <w:pStyle w:val="a"/>
        <w:rPr>
          <w:rFonts w:hint="eastAsia"/>
        </w:rPr>
      </w:pPr>
      <w:r>
        <w:rPr>
          <w:rFonts w:hint="eastAsia"/>
        </w:rPr>
        <w:t>归并</w:t>
      </w:r>
      <w:r>
        <w:t>排序</w:t>
      </w:r>
    </w:p>
    <w:p w14:paraId="6FF3C034" w14:textId="453C1D49" w:rsidR="00692403" w:rsidRPr="009E6B09" w:rsidRDefault="00692403" w:rsidP="00692403">
      <w:pPr>
        <w:pStyle w:val="a"/>
        <w:rPr>
          <w:rFonts w:hint="eastAsia"/>
        </w:rPr>
      </w:pPr>
      <w:r>
        <w:rPr>
          <w:rFonts w:hint="eastAsia"/>
        </w:rPr>
        <w:t>基数</w:t>
      </w:r>
      <w:r>
        <w:t>排序</w:t>
      </w:r>
    </w:p>
    <w:p w14:paraId="442D7206" w14:textId="77777777" w:rsidR="00692403" w:rsidRPr="00692403" w:rsidRDefault="00692403" w:rsidP="00692403">
      <w:pPr>
        <w:rPr>
          <w:rFonts w:hint="eastAsia"/>
        </w:rPr>
      </w:pPr>
    </w:p>
    <w:sectPr w:rsidR="00692403" w:rsidRPr="00692403" w:rsidSect="009C7A4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AC53A" w14:textId="77777777" w:rsidR="00057167" w:rsidRDefault="00057167" w:rsidP="00FD3E00">
      <w:pPr>
        <w:ind w:firstLine="480"/>
      </w:pPr>
      <w:r>
        <w:separator/>
      </w:r>
    </w:p>
  </w:endnote>
  <w:endnote w:type="continuationSeparator" w:id="0">
    <w:p w14:paraId="06854E2A" w14:textId="77777777" w:rsidR="00057167" w:rsidRDefault="00057167" w:rsidP="00FD3E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3D07" w14:textId="77777777" w:rsidR="00C377BB" w:rsidRDefault="00C377BB">
    <w:pPr>
      <w:pStyle w:val="ac"/>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56AC" w14:textId="77777777" w:rsidR="00C377BB" w:rsidRDefault="00C377BB">
    <w:pPr>
      <w:pStyle w:val="ac"/>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0FAA" w14:textId="77777777" w:rsidR="00C377BB" w:rsidRDefault="00C377BB">
    <w:pPr>
      <w:pStyle w:val="ac"/>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4F530" w14:textId="77777777" w:rsidR="00057167" w:rsidRDefault="00057167" w:rsidP="00FD3E00">
      <w:pPr>
        <w:ind w:firstLine="480"/>
      </w:pPr>
      <w:r>
        <w:separator/>
      </w:r>
    </w:p>
  </w:footnote>
  <w:footnote w:type="continuationSeparator" w:id="0">
    <w:p w14:paraId="37D018F7" w14:textId="77777777" w:rsidR="00057167" w:rsidRDefault="00057167" w:rsidP="00FD3E00">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92BBC" w14:textId="77777777" w:rsidR="00C377BB" w:rsidRDefault="00C377BB">
    <w:pPr>
      <w:pStyle w:val="aa"/>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2E02B" w14:textId="77777777" w:rsidR="00C377BB" w:rsidRDefault="00C377BB">
    <w:pPr>
      <w:pStyle w:val="aa"/>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C2A6" w14:textId="77777777" w:rsidR="00C377BB" w:rsidRDefault="00C377BB">
    <w:pPr>
      <w:pStyle w:val="aa"/>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14FD"/>
    <w:multiLevelType w:val="hybridMultilevel"/>
    <w:tmpl w:val="A52054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055597"/>
    <w:multiLevelType w:val="hybridMultilevel"/>
    <w:tmpl w:val="F9886C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CE601C1"/>
    <w:multiLevelType w:val="multilevel"/>
    <w:tmpl w:val="E1EA501E"/>
    <w:lvl w:ilvl="0">
      <w:start w:val="1"/>
      <w:numFmt w:val="decimal"/>
      <w:pStyle w:val="1"/>
      <w:suff w:val="space"/>
      <w:lvlText w:val="第%1章"/>
      <w:lvlJc w:val="center"/>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a"/>
      <w:suff w:val="space"/>
      <w:lvlText w:val="%1.%2"/>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a0"/>
      <w:suff w:val="space"/>
      <w:lvlText w:val="%1.%2.%3"/>
      <w:lvlJc w:val="left"/>
      <w:pPr>
        <w:ind w:left="1134" w:hanging="113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a1"/>
      <w:suff w:val="space"/>
      <w:lvlText w:val="%1.%2.%3.%4"/>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ind w:left="6236" w:hanging="850"/>
      </w:pPr>
      <w:rPr>
        <w:rFonts w:hint="eastAsia"/>
      </w:rPr>
    </w:lvl>
    <w:lvl w:ilvl="5">
      <w:start w:val="1"/>
      <w:numFmt w:val="decimal"/>
      <w:lvlText w:val="%1.%2.%3.%4.%5.%6"/>
      <w:lvlJc w:val="left"/>
      <w:pPr>
        <w:ind w:left="6945" w:hanging="1134"/>
      </w:pPr>
      <w:rPr>
        <w:rFonts w:hint="eastAsia"/>
      </w:rPr>
    </w:lvl>
    <w:lvl w:ilvl="6">
      <w:start w:val="1"/>
      <w:numFmt w:val="decimal"/>
      <w:lvlText w:val="%1.%2.%3.%4.%5.%6.%7"/>
      <w:lvlJc w:val="left"/>
      <w:pPr>
        <w:ind w:left="7512" w:hanging="1276"/>
      </w:pPr>
      <w:rPr>
        <w:rFonts w:hint="eastAsia"/>
      </w:rPr>
    </w:lvl>
    <w:lvl w:ilvl="7">
      <w:start w:val="1"/>
      <w:numFmt w:val="decimal"/>
      <w:lvlText w:val="%1.%2.%3.%4.%5.%6.%7.%8"/>
      <w:lvlJc w:val="left"/>
      <w:pPr>
        <w:ind w:left="8079" w:hanging="1418"/>
      </w:pPr>
      <w:rPr>
        <w:rFonts w:hint="eastAsia"/>
      </w:rPr>
    </w:lvl>
    <w:lvl w:ilvl="8">
      <w:start w:val="1"/>
      <w:numFmt w:val="decimal"/>
      <w:lvlText w:val="%1.%2.%3.%4.%5.%6.%7.%8.%9"/>
      <w:lvlJc w:val="left"/>
      <w:pPr>
        <w:ind w:left="8787" w:hanging="1700"/>
      </w:pPr>
      <w:rPr>
        <w:rFonts w:hint="eastAsia"/>
      </w:rPr>
    </w:lvl>
  </w:abstractNum>
  <w:abstractNum w:abstractNumId="3">
    <w:nsid w:val="11BB6F76"/>
    <w:multiLevelType w:val="hybridMultilevel"/>
    <w:tmpl w:val="89C4BC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E5399D"/>
    <w:multiLevelType w:val="hybridMultilevel"/>
    <w:tmpl w:val="963635B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F7C7CE1"/>
    <w:multiLevelType w:val="hybridMultilevel"/>
    <w:tmpl w:val="E32217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3B26F1"/>
    <w:multiLevelType w:val="hybridMultilevel"/>
    <w:tmpl w:val="EED27F4E"/>
    <w:lvl w:ilvl="0" w:tplc="4FBC321C">
      <w:start w:val="1"/>
      <w:numFmt w:val="decimal"/>
      <w:pStyle w:val="a2"/>
      <w:suff w:val="space"/>
      <w:lvlText w:val="（%1）"/>
      <w:lvlJc w:val="left"/>
      <w:pPr>
        <w:ind w:left="0" w:firstLine="40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BC672C"/>
    <w:multiLevelType w:val="hybridMultilevel"/>
    <w:tmpl w:val="765C4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D87E25"/>
    <w:multiLevelType w:val="hybridMultilevel"/>
    <w:tmpl w:val="D5F83E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6D459E6"/>
    <w:multiLevelType w:val="hybridMultilevel"/>
    <w:tmpl w:val="6FEAF5A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nsid w:val="2B593305"/>
    <w:multiLevelType w:val="hybridMultilevel"/>
    <w:tmpl w:val="C20253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2A75B1A"/>
    <w:multiLevelType w:val="hybridMultilevel"/>
    <w:tmpl w:val="603C515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36F6FF8"/>
    <w:multiLevelType w:val="hybridMultilevel"/>
    <w:tmpl w:val="36DCF7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4FD1CBD"/>
    <w:multiLevelType w:val="hybridMultilevel"/>
    <w:tmpl w:val="61648D1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72835D0"/>
    <w:multiLevelType w:val="hybridMultilevel"/>
    <w:tmpl w:val="CBCC05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D1F1BE1"/>
    <w:multiLevelType w:val="hybridMultilevel"/>
    <w:tmpl w:val="A3683A1C"/>
    <w:lvl w:ilvl="0" w:tplc="A538F1EA">
      <w:start w:val="1"/>
      <w:numFmt w:val="bullet"/>
      <w:pStyle w:val="a3"/>
      <w:suff w:val="space"/>
      <w:lvlText w:val=""/>
      <w:lvlJc w:val="left"/>
      <w:pPr>
        <w:ind w:left="420" w:hanging="1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E36971"/>
    <w:multiLevelType w:val="hybridMultilevel"/>
    <w:tmpl w:val="F9886C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43886E36"/>
    <w:multiLevelType w:val="hybridMultilevel"/>
    <w:tmpl w:val="85DE2E8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6091152"/>
    <w:multiLevelType w:val="hybridMultilevel"/>
    <w:tmpl w:val="1CB22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7D216C9"/>
    <w:multiLevelType w:val="hybridMultilevel"/>
    <w:tmpl w:val="AF24985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nsid w:val="48D271A3"/>
    <w:multiLevelType w:val="hybridMultilevel"/>
    <w:tmpl w:val="21202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98C3E4C"/>
    <w:multiLevelType w:val="hybridMultilevel"/>
    <w:tmpl w:val="22E4F36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4B541D45"/>
    <w:multiLevelType w:val="hybridMultilevel"/>
    <w:tmpl w:val="352C32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E2066C1"/>
    <w:multiLevelType w:val="hybridMultilevel"/>
    <w:tmpl w:val="F9886C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F2E4E4B"/>
    <w:multiLevelType w:val="hybridMultilevel"/>
    <w:tmpl w:val="14404B4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F663B86"/>
    <w:multiLevelType w:val="hybridMultilevel"/>
    <w:tmpl w:val="352C32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0905C2A"/>
    <w:multiLevelType w:val="hybridMultilevel"/>
    <w:tmpl w:val="EF3EE6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2875C79"/>
    <w:multiLevelType w:val="hybridMultilevel"/>
    <w:tmpl w:val="BD04C41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5398428E"/>
    <w:multiLevelType w:val="hybridMultilevel"/>
    <w:tmpl w:val="36DCF7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9EB5884"/>
    <w:multiLevelType w:val="hybridMultilevel"/>
    <w:tmpl w:val="78A4C55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nsid w:val="60346CB0"/>
    <w:multiLevelType w:val="hybridMultilevel"/>
    <w:tmpl w:val="B1DA7F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31B41D9"/>
    <w:multiLevelType w:val="hybridMultilevel"/>
    <w:tmpl w:val="9572D1B4"/>
    <w:lvl w:ilvl="0" w:tplc="8904FA98">
      <w:start w:val="1"/>
      <w:numFmt w:val="decimal"/>
      <w:pStyle w:val="2"/>
      <w:lvlText w:val="%1)"/>
      <w:lvlJc w:val="left"/>
      <w:pPr>
        <w:ind w:left="987"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6AD3CB5"/>
    <w:multiLevelType w:val="hybridMultilevel"/>
    <w:tmpl w:val="D0B441AA"/>
    <w:lvl w:ilvl="0" w:tplc="9162E248">
      <w:start w:val="1"/>
      <w:numFmt w:val="bullet"/>
      <w:pStyle w:val="20"/>
      <w:lvlText w:val=""/>
      <w:lvlJc w:val="left"/>
      <w:pPr>
        <w:ind w:left="420" w:hanging="420"/>
      </w:pPr>
      <w:rPr>
        <w:rFonts w:ascii="Wingdings" w:hAnsi="Wingdings" w:hint="default"/>
      </w:rPr>
    </w:lvl>
    <w:lvl w:ilvl="1" w:tplc="04090003">
      <w:start w:val="1"/>
      <w:numFmt w:val="bullet"/>
      <w:lvlText w:val=""/>
      <w:lvlJc w:val="left"/>
      <w:pPr>
        <w:ind w:left="469" w:hanging="420"/>
      </w:pPr>
      <w:rPr>
        <w:rFonts w:ascii="Wingdings" w:hAnsi="Wingdings" w:hint="default"/>
      </w:rPr>
    </w:lvl>
    <w:lvl w:ilvl="2" w:tplc="04090005" w:tentative="1">
      <w:start w:val="1"/>
      <w:numFmt w:val="bullet"/>
      <w:lvlText w:val=""/>
      <w:lvlJc w:val="left"/>
      <w:pPr>
        <w:ind w:left="889" w:hanging="420"/>
      </w:pPr>
      <w:rPr>
        <w:rFonts w:ascii="Wingdings" w:hAnsi="Wingdings" w:hint="default"/>
      </w:rPr>
    </w:lvl>
    <w:lvl w:ilvl="3" w:tplc="04090001" w:tentative="1">
      <w:start w:val="1"/>
      <w:numFmt w:val="bullet"/>
      <w:lvlText w:val=""/>
      <w:lvlJc w:val="left"/>
      <w:pPr>
        <w:ind w:left="1309" w:hanging="420"/>
      </w:pPr>
      <w:rPr>
        <w:rFonts w:ascii="Wingdings" w:hAnsi="Wingdings" w:hint="default"/>
      </w:rPr>
    </w:lvl>
    <w:lvl w:ilvl="4" w:tplc="04090003" w:tentative="1">
      <w:start w:val="1"/>
      <w:numFmt w:val="bullet"/>
      <w:lvlText w:val=""/>
      <w:lvlJc w:val="left"/>
      <w:pPr>
        <w:ind w:left="1729" w:hanging="420"/>
      </w:pPr>
      <w:rPr>
        <w:rFonts w:ascii="Wingdings" w:hAnsi="Wingdings" w:hint="default"/>
      </w:rPr>
    </w:lvl>
    <w:lvl w:ilvl="5" w:tplc="04090005" w:tentative="1">
      <w:start w:val="1"/>
      <w:numFmt w:val="bullet"/>
      <w:lvlText w:val=""/>
      <w:lvlJc w:val="left"/>
      <w:pPr>
        <w:ind w:left="2149" w:hanging="420"/>
      </w:pPr>
      <w:rPr>
        <w:rFonts w:ascii="Wingdings" w:hAnsi="Wingdings" w:hint="default"/>
      </w:rPr>
    </w:lvl>
    <w:lvl w:ilvl="6" w:tplc="04090001" w:tentative="1">
      <w:start w:val="1"/>
      <w:numFmt w:val="bullet"/>
      <w:lvlText w:val=""/>
      <w:lvlJc w:val="left"/>
      <w:pPr>
        <w:ind w:left="2569" w:hanging="420"/>
      </w:pPr>
      <w:rPr>
        <w:rFonts w:ascii="Wingdings" w:hAnsi="Wingdings" w:hint="default"/>
      </w:rPr>
    </w:lvl>
    <w:lvl w:ilvl="7" w:tplc="04090003" w:tentative="1">
      <w:start w:val="1"/>
      <w:numFmt w:val="bullet"/>
      <w:lvlText w:val=""/>
      <w:lvlJc w:val="left"/>
      <w:pPr>
        <w:ind w:left="2989" w:hanging="420"/>
      </w:pPr>
      <w:rPr>
        <w:rFonts w:ascii="Wingdings" w:hAnsi="Wingdings" w:hint="default"/>
      </w:rPr>
    </w:lvl>
    <w:lvl w:ilvl="8" w:tplc="04090005" w:tentative="1">
      <w:start w:val="1"/>
      <w:numFmt w:val="bullet"/>
      <w:lvlText w:val=""/>
      <w:lvlJc w:val="left"/>
      <w:pPr>
        <w:ind w:left="3409" w:hanging="420"/>
      </w:pPr>
      <w:rPr>
        <w:rFonts w:ascii="Wingdings" w:hAnsi="Wingdings" w:hint="default"/>
      </w:rPr>
    </w:lvl>
  </w:abstractNum>
  <w:abstractNum w:abstractNumId="33">
    <w:nsid w:val="68C46E36"/>
    <w:multiLevelType w:val="hybridMultilevel"/>
    <w:tmpl w:val="7940E8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78447DA"/>
    <w:multiLevelType w:val="hybridMultilevel"/>
    <w:tmpl w:val="75EA2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8A367D0"/>
    <w:multiLevelType w:val="hybridMultilevel"/>
    <w:tmpl w:val="C776753A"/>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6">
    <w:nsid w:val="7CBB705F"/>
    <w:multiLevelType w:val="hybridMultilevel"/>
    <w:tmpl w:val="6C22F3F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E6B1A76"/>
    <w:multiLevelType w:val="hybridMultilevel"/>
    <w:tmpl w:val="C20253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32"/>
  </w:num>
  <w:num w:numId="4">
    <w:abstractNumId w:val="31"/>
  </w:num>
  <w:num w:numId="5">
    <w:abstractNumId w:val="2"/>
  </w:num>
  <w:num w:numId="6">
    <w:abstractNumId w:val="28"/>
  </w:num>
  <w:num w:numId="7">
    <w:abstractNumId w:val="10"/>
  </w:num>
  <w:num w:numId="8">
    <w:abstractNumId w:val="19"/>
  </w:num>
  <w:num w:numId="9">
    <w:abstractNumId w:val="26"/>
  </w:num>
  <w:num w:numId="10">
    <w:abstractNumId w:val="20"/>
  </w:num>
  <w:num w:numId="11">
    <w:abstractNumId w:val="34"/>
  </w:num>
  <w:num w:numId="12">
    <w:abstractNumId w:val="14"/>
  </w:num>
  <w:num w:numId="13">
    <w:abstractNumId w:val="35"/>
  </w:num>
  <w:num w:numId="14">
    <w:abstractNumId w:val="21"/>
  </w:num>
  <w:num w:numId="15">
    <w:abstractNumId w:val="5"/>
  </w:num>
  <w:num w:numId="16">
    <w:abstractNumId w:val="12"/>
  </w:num>
  <w:num w:numId="17">
    <w:abstractNumId w:val="8"/>
  </w:num>
  <w:num w:numId="18">
    <w:abstractNumId w:val="18"/>
  </w:num>
  <w:num w:numId="19">
    <w:abstractNumId w:val="29"/>
  </w:num>
  <w:num w:numId="20">
    <w:abstractNumId w:val="9"/>
  </w:num>
  <w:num w:numId="21">
    <w:abstractNumId w:val="0"/>
  </w:num>
  <w:num w:numId="22">
    <w:abstractNumId w:val="22"/>
  </w:num>
  <w:num w:numId="23">
    <w:abstractNumId w:val="3"/>
  </w:num>
  <w:num w:numId="24">
    <w:abstractNumId w:val="33"/>
  </w:num>
  <w:num w:numId="25">
    <w:abstractNumId w:val="37"/>
  </w:num>
  <w:num w:numId="26">
    <w:abstractNumId w:val="25"/>
  </w:num>
  <w:num w:numId="27">
    <w:abstractNumId w:val="4"/>
  </w:num>
  <w:num w:numId="28">
    <w:abstractNumId w:val="1"/>
  </w:num>
  <w:num w:numId="29">
    <w:abstractNumId w:val="13"/>
  </w:num>
  <w:num w:numId="30">
    <w:abstractNumId w:val="17"/>
  </w:num>
  <w:num w:numId="31">
    <w:abstractNumId w:val="16"/>
  </w:num>
  <w:num w:numId="32">
    <w:abstractNumId w:val="23"/>
  </w:num>
  <w:num w:numId="33">
    <w:abstractNumId w:val="30"/>
  </w:num>
  <w:num w:numId="34">
    <w:abstractNumId w:val="7"/>
  </w:num>
  <w:num w:numId="35">
    <w:abstractNumId w:val="36"/>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4"/>
  </w:num>
  <w:num w:numId="40">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E9"/>
    <w:rsid w:val="00004601"/>
    <w:rsid w:val="00021112"/>
    <w:rsid w:val="00032585"/>
    <w:rsid w:val="00040CC9"/>
    <w:rsid w:val="000527CA"/>
    <w:rsid w:val="00054922"/>
    <w:rsid w:val="00054BCE"/>
    <w:rsid w:val="00057167"/>
    <w:rsid w:val="00075791"/>
    <w:rsid w:val="00090AF9"/>
    <w:rsid w:val="0009186E"/>
    <w:rsid w:val="000965F2"/>
    <w:rsid w:val="00096E83"/>
    <w:rsid w:val="000A773F"/>
    <w:rsid w:val="000C25EC"/>
    <w:rsid w:val="000C6902"/>
    <w:rsid w:val="000C7068"/>
    <w:rsid w:val="000F489C"/>
    <w:rsid w:val="000F4C3C"/>
    <w:rsid w:val="0010503C"/>
    <w:rsid w:val="00111F11"/>
    <w:rsid w:val="0013264D"/>
    <w:rsid w:val="00132989"/>
    <w:rsid w:val="00134125"/>
    <w:rsid w:val="00134E0A"/>
    <w:rsid w:val="0014047B"/>
    <w:rsid w:val="001447FE"/>
    <w:rsid w:val="00147F1D"/>
    <w:rsid w:val="00162465"/>
    <w:rsid w:val="00165865"/>
    <w:rsid w:val="00171303"/>
    <w:rsid w:val="00173C27"/>
    <w:rsid w:val="00182E70"/>
    <w:rsid w:val="00183101"/>
    <w:rsid w:val="001903CB"/>
    <w:rsid w:val="00196502"/>
    <w:rsid w:val="001B64C1"/>
    <w:rsid w:val="001B6F89"/>
    <w:rsid w:val="001B75ED"/>
    <w:rsid w:val="001C413A"/>
    <w:rsid w:val="001C4312"/>
    <w:rsid w:val="001D3DB5"/>
    <w:rsid w:val="001E12C3"/>
    <w:rsid w:val="001E2BAB"/>
    <w:rsid w:val="001E74FA"/>
    <w:rsid w:val="001F18B4"/>
    <w:rsid w:val="001F38B7"/>
    <w:rsid w:val="002067A3"/>
    <w:rsid w:val="002135BF"/>
    <w:rsid w:val="00215A38"/>
    <w:rsid w:val="00217397"/>
    <w:rsid w:val="00224F6C"/>
    <w:rsid w:val="00234A11"/>
    <w:rsid w:val="00236487"/>
    <w:rsid w:val="00245A19"/>
    <w:rsid w:val="00246271"/>
    <w:rsid w:val="00247494"/>
    <w:rsid w:val="00252BA0"/>
    <w:rsid w:val="00257EBF"/>
    <w:rsid w:val="00261694"/>
    <w:rsid w:val="00261C45"/>
    <w:rsid w:val="00275D94"/>
    <w:rsid w:val="00277323"/>
    <w:rsid w:val="002810DB"/>
    <w:rsid w:val="00295E6C"/>
    <w:rsid w:val="002A4559"/>
    <w:rsid w:val="002B7848"/>
    <w:rsid w:val="002B7A31"/>
    <w:rsid w:val="002C2F5E"/>
    <w:rsid w:val="002C3167"/>
    <w:rsid w:val="002C4B97"/>
    <w:rsid w:val="002D6838"/>
    <w:rsid w:val="002D6FBF"/>
    <w:rsid w:val="002D7E07"/>
    <w:rsid w:val="002E016D"/>
    <w:rsid w:val="002F2B85"/>
    <w:rsid w:val="00300195"/>
    <w:rsid w:val="0030146B"/>
    <w:rsid w:val="003109E6"/>
    <w:rsid w:val="003142BA"/>
    <w:rsid w:val="00314E43"/>
    <w:rsid w:val="00315FA7"/>
    <w:rsid w:val="00316485"/>
    <w:rsid w:val="00323253"/>
    <w:rsid w:val="003260AC"/>
    <w:rsid w:val="00334A95"/>
    <w:rsid w:val="00336BCC"/>
    <w:rsid w:val="00350A7A"/>
    <w:rsid w:val="003572BB"/>
    <w:rsid w:val="00366C05"/>
    <w:rsid w:val="00371FC2"/>
    <w:rsid w:val="003853F1"/>
    <w:rsid w:val="003867C7"/>
    <w:rsid w:val="00396750"/>
    <w:rsid w:val="003B0883"/>
    <w:rsid w:val="003B0E7C"/>
    <w:rsid w:val="003B12E5"/>
    <w:rsid w:val="003C08FB"/>
    <w:rsid w:val="003C3DEE"/>
    <w:rsid w:val="003D2FA6"/>
    <w:rsid w:val="003D4C83"/>
    <w:rsid w:val="003E00CE"/>
    <w:rsid w:val="003E1AD3"/>
    <w:rsid w:val="003E41DA"/>
    <w:rsid w:val="003E66ED"/>
    <w:rsid w:val="004217B0"/>
    <w:rsid w:val="00427455"/>
    <w:rsid w:val="00427A4B"/>
    <w:rsid w:val="00437A61"/>
    <w:rsid w:val="0044386B"/>
    <w:rsid w:val="004559FC"/>
    <w:rsid w:val="00455F48"/>
    <w:rsid w:val="004677C7"/>
    <w:rsid w:val="00474EA3"/>
    <w:rsid w:val="00474F51"/>
    <w:rsid w:val="00475E2C"/>
    <w:rsid w:val="004761B4"/>
    <w:rsid w:val="004A0BC6"/>
    <w:rsid w:val="004A2127"/>
    <w:rsid w:val="004A247E"/>
    <w:rsid w:val="004B4663"/>
    <w:rsid w:val="004C2B72"/>
    <w:rsid w:val="004C5E14"/>
    <w:rsid w:val="004D0A2F"/>
    <w:rsid w:val="004D2700"/>
    <w:rsid w:val="004D4590"/>
    <w:rsid w:val="004E69F4"/>
    <w:rsid w:val="00503678"/>
    <w:rsid w:val="005056C7"/>
    <w:rsid w:val="00520A6C"/>
    <w:rsid w:val="00526DB3"/>
    <w:rsid w:val="00535527"/>
    <w:rsid w:val="00535893"/>
    <w:rsid w:val="00537466"/>
    <w:rsid w:val="00542994"/>
    <w:rsid w:val="00550BFD"/>
    <w:rsid w:val="00550CB5"/>
    <w:rsid w:val="0055198E"/>
    <w:rsid w:val="005522C3"/>
    <w:rsid w:val="0055323F"/>
    <w:rsid w:val="00553B84"/>
    <w:rsid w:val="00556492"/>
    <w:rsid w:val="005620DF"/>
    <w:rsid w:val="00562AFB"/>
    <w:rsid w:val="0056786F"/>
    <w:rsid w:val="005725F8"/>
    <w:rsid w:val="0058290E"/>
    <w:rsid w:val="00596A61"/>
    <w:rsid w:val="005A06DE"/>
    <w:rsid w:val="005A0BF6"/>
    <w:rsid w:val="005C1C8A"/>
    <w:rsid w:val="005C5623"/>
    <w:rsid w:val="005C6358"/>
    <w:rsid w:val="005C72A7"/>
    <w:rsid w:val="005D6827"/>
    <w:rsid w:val="005D6927"/>
    <w:rsid w:val="005E4E4F"/>
    <w:rsid w:val="005E7167"/>
    <w:rsid w:val="006024D8"/>
    <w:rsid w:val="00602C4E"/>
    <w:rsid w:val="00602ED3"/>
    <w:rsid w:val="006030E6"/>
    <w:rsid w:val="0061039A"/>
    <w:rsid w:val="006123EB"/>
    <w:rsid w:val="006132EF"/>
    <w:rsid w:val="00617705"/>
    <w:rsid w:val="006224E7"/>
    <w:rsid w:val="006263B0"/>
    <w:rsid w:val="00627A66"/>
    <w:rsid w:val="0063080D"/>
    <w:rsid w:val="00630A4B"/>
    <w:rsid w:val="006347FC"/>
    <w:rsid w:val="006378B1"/>
    <w:rsid w:val="00640BAE"/>
    <w:rsid w:val="00644D57"/>
    <w:rsid w:val="00647712"/>
    <w:rsid w:val="00650D8C"/>
    <w:rsid w:val="00664BAE"/>
    <w:rsid w:val="006707CB"/>
    <w:rsid w:val="006751FE"/>
    <w:rsid w:val="006767E9"/>
    <w:rsid w:val="00680DE9"/>
    <w:rsid w:val="00692403"/>
    <w:rsid w:val="006E5DD6"/>
    <w:rsid w:val="006F5D4A"/>
    <w:rsid w:val="006F731E"/>
    <w:rsid w:val="0071498B"/>
    <w:rsid w:val="00716699"/>
    <w:rsid w:val="00732732"/>
    <w:rsid w:val="00733B12"/>
    <w:rsid w:val="0076366C"/>
    <w:rsid w:val="007658A0"/>
    <w:rsid w:val="007669D5"/>
    <w:rsid w:val="00770D76"/>
    <w:rsid w:val="00776A9A"/>
    <w:rsid w:val="007841E3"/>
    <w:rsid w:val="007A1580"/>
    <w:rsid w:val="007A2369"/>
    <w:rsid w:val="007B367C"/>
    <w:rsid w:val="007B449E"/>
    <w:rsid w:val="007C251B"/>
    <w:rsid w:val="007D2B1A"/>
    <w:rsid w:val="007D58C9"/>
    <w:rsid w:val="007D6786"/>
    <w:rsid w:val="007E3210"/>
    <w:rsid w:val="007F4D7B"/>
    <w:rsid w:val="00805CD1"/>
    <w:rsid w:val="008075E8"/>
    <w:rsid w:val="00810F35"/>
    <w:rsid w:val="008146DF"/>
    <w:rsid w:val="00815F8B"/>
    <w:rsid w:val="0082045F"/>
    <w:rsid w:val="00826BC2"/>
    <w:rsid w:val="0082701E"/>
    <w:rsid w:val="00835ECE"/>
    <w:rsid w:val="00843DB1"/>
    <w:rsid w:val="008471E2"/>
    <w:rsid w:val="00862B32"/>
    <w:rsid w:val="00862ED6"/>
    <w:rsid w:val="0087432A"/>
    <w:rsid w:val="0087520E"/>
    <w:rsid w:val="00882E50"/>
    <w:rsid w:val="00883E22"/>
    <w:rsid w:val="00893507"/>
    <w:rsid w:val="008A5633"/>
    <w:rsid w:val="008A622E"/>
    <w:rsid w:val="008B1778"/>
    <w:rsid w:val="008B22CE"/>
    <w:rsid w:val="008B73C4"/>
    <w:rsid w:val="008C03AA"/>
    <w:rsid w:val="008C0988"/>
    <w:rsid w:val="008D79E8"/>
    <w:rsid w:val="008E2DE8"/>
    <w:rsid w:val="008E56E5"/>
    <w:rsid w:val="00910D4F"/>
    <w:rsid w:val="0092134F"/>
    <w:rsid w:val="00936296"/>
    <w:rsid w:val="00945383"/>
    <w:rsid w:val="00945F85"/>
    <w:rsid w:val="0095189C"/>
    <w:rsid w:val="0095436C"/>
    <w:rsid w:val="00964CC9"/>
    <w:rsid w:val="009742DE"/>
    <w:rsid w:val="00975CE0"/>
    <w:rsid w:val="00980CBC"/>
    <w:rsid w:val="00981C4B"/>
    <w:rsid w:val="00984E9E"/>
    <w:rsid w:val="0099750C"/>
    <w:rsid w:val="009A6D06"/>
    <w:rsid w:val="009B1941"/>
    <w:rsid w:val="009B63E9"/>
    <w:rsid w:val="009C0459"/>
    <w:rsid w:val="009C7A42"/>
    <w:rsid w:val="009C7E2D"/>
    <w:rsid w:val="009D18E5"/>
    <w:rsid w:val="009D2962"/>
    <w:rsid w:val="009E08E8"/>
    <w:rsid w:val="009E6B09"/>
    <w:rsid w:val="009F48CA"/>
    <w:rsid w:val="00A01A95"/>
    <w:rsid w:val="00A118F2"/>
    <w:rsid w:val="00A1535B"/>
    <w:rsid w:val="00A15371"/>
    <w:rsid w:val="00A15DA7"/>
    <w:rsid w:val="00A21E70"/>
    <w:rsid w:val="00A315FC"/>
    <w:rsid w:val="00A31C8D"/>
    <w:rsid w:val="00A3368C"/>
    <w:rsid w:val="00A57392"/>
    <w:rsid w:val="00A66662"/>
    <w:rsid w:val="00A707B7"/>
    <w:rsid w:val="00A85528"/>
    <w:rsid w:val="00A93B55"/>
    <w:rsid w:val="00AA29B2"/>
    <w:rsid w:val="00AA63F2"/>
    <w:rsid w:val="00AB141B"/>
    <w:rsid w:val="00AC0C58"/>
    <w:rsid w:val="00AE74C7"/>
    <w:rsid w:val="00B02795"/>
    <w:rsid w:val="00B0475C"/>
    <w:rsid w:val="00B13420"/>
    <w:rsid w:val="00B14C18"/>
    <w:rsid w:val="00B15B0D"/>
    <w:rsid w:val="00B16E7D"/>
    <w:rsid w:val="00B22CE7"/>
    <w:rsid w:val="00B32082"/>
    <w:rsid w:val="00B32ED8"/>
    <w:rsid w:val="00B349E7"/>
    <w:rsid w:val="00B36413"/>
    <w:rsid w:val="00B47CFE"/>
    <w:rsid w:val="00B638DF"/>
    <w:rsid w:val="00B67E1B"/>
    <w:rsid w:val="00B73067"/>
    <w:rsid w:val="00B82A23"/>
    <w:rsid w:val="00BA6C0F"/>
    <w:rsid w:val="00BB0629"/>
    <w:rsid w:val="00BB3C7B"/>
    <w:rsid w:val="00BB7369"/>
    <w:rsid w:val="00BC3BBD"/>
    <w:rsid w:val="00BD2B06"/>
    <w:rsid w:val="00BD35CD"/>
    <w:rsid w:val="00BD58CB"/>
    <w:rsid w:val="00BE1540"/>
    <w:rsid w:val="00BE24AD"/>
    <w:rsid w:val="00BE4E55"/>
    <w:rsid w:val="00BE7EB3"/>
    <w:rsid w:val="00BF4459"/>
    <w:rsid w:val="00BF74A9"/>
    <w:rsid w:val="00C03E2D"/>
    <w:rsid w:val="00C12EB6"/>
    <w:rsid w:val="00C14B80"/>
    <w:rsid w:val="00C21DD4"/>
    <w:rsid w:val="00C309F0"/>
    <w:rsid w:val="00C377BB"/>
    <w:rsid w:val="00C4505A"/>
    <w:rsid w:val="00C646A3"/>
    <w:rsid w:val="00C72D48"/>
    <w:rsid w:val="00C90EF2"/>
    <w:rsid w:val="00C91699"/>
    <w:rsid w:val="00C921B4"/>
    <w:rsid w:val="00CA4744"/>
    <w:rsid w:val="00CA5E64"/>
    <w:rsid w:val="00CB0EB4"/>
    <w:rsid w:val="00CD2619"/>
    <w:rsid w:val="00CD2A98"/>
    <w:rsid w:val="00CD55C6"/>
    <w:rsid w:val="00CE38F9"/>
    <w:rsid w:val="00CF0D13"/>
    <w:rsid w:val="00CF4C09"/>
    <w:rsid w:val="00CF6A9F"/>
    <w:rsid w:val="00D0335A"/>
    <w:rsid w:val="00D040B7"/>
    <w:rsid w:val="00D0530F"/>
    <w:rsid w:val="00D1386D"/>
    <w:rsid w:val="00D17D3A"/>
    <w:rsid w:val="00D40015"/>
    <w:rsid w:val="00D51DDB"/>
    <w:rsid w:val="00D55647"/>
    <w:rsid w:val="00D55FEF"/>
    <w:rsid w:val="00D727B9"/>
    <w:rsid w:val="00D755C2"/>
    <w:rsid w:val="00D842C5"/>
    <w:rsid w:val="00D87BE0"/>
    <w:rsid w:val="00D90876"/>
    <w:rsid w:val="00D91562"/>
    <w:rsid w:val="00D94271"/>
    <w:rsid w:val="00DA1CAE"/>
    <w:rsid w:val="00DA2128"/>
    <w:rsid w:val="00DB0F42"/>
    <w:rsid w:val="00DB3DAA"/>
    <w:rsid w:val="00DB79DA"/>
    <w:rsid w:val="00DC0A32"/>
    <w:rsid w:val="00DC0BB7"/>
    <w:rsid w:val="00DD25F2"/>
    <w:rsid w:val="00DF02DC"/>
    <w:rsid w:val="00DF4BF6"/>
    <w:rsid w:val="00E07E83"/>
    <w:rsid w:val="00E110C5"/>
    <w:rsid w:val="00E23196"/>
    <w:rsid w:val="00E370ED"/>
    <w:rsid w:val="00E442AE"/>
    <w:rsid w:val="00E45D3C"/>
    <w:rsid w:val="00E61B0A"/>
    <w:rsid w:val="00E731FE"/>
    <w:rsid w:val="00E92B01"/>
    <w:rsid w:val="00E96D11"/>
    <w:rsid w:val="00EB1ECE"/>
    <w:rsid w:val="00EB41E1"/>
    <w:rsid w:val="00EC6123"/>
    <w:rsid w:val="00EC7D80"/>
    <w:rsid w:val="00ED6AC0"/>
    <w:rsid w:val="00EE1EE8"/>
    <w:rsid w:val="00EE43A9"/>
    <w:rsid w:val="00EE492F"/>
    <w:rsid w:val="00EE5154"/>
    <w:rsid w:val="00EE5BD8"/>
    <w:rsid w:val="00EF768A"/>
    <w:rsid w:val="00F025D3"/>
    <w:rsid w:val="00F03570"/>
    <w:rsid w:val="00F07A87"/>
    <w:rsid w:val="00F12F6C"/>
    <w:rsid w:val="00F24954"/>
    <w:rsid w:val="00F27B66"/>
    <w:rsid w:val="00F350D8"/>
    <w:rsid w:val="00F418B0"/>
    <w:rsid w:val="00F41B3F"/>
    <w:rsid w:val="00F42D8D"/>
    <w:rsid w:val="00F460E9"/>
    <w:rsid w:val="00F57690"/>
    <w:rsid w:val="00F60676"/>
    <w:rsid w:val="00F9436E"/>
    <w:rsid w:val="00F954F1"/>
    <w:rsid w:val="00FA160D"/>
    <w:rsid w:val="00FA43F5"/>
    <w:rsid w:val="00FA6010"/>
    <w:rsid w:val="00FB0DEB"/>
    <w:rsid w:val="00FC4002"/>
    <w:rsid w:val="00FC697A"/>
    <w:rsid w:val="00FC7DD1"/>
    <w:rsid w:val="00FD3E00"/>
    <w:rsid w:val="00FD65F7"/>
    <w:rsid w:val="00FE44FB"/>
    <w:rsid w:val="00FE79A9"/>
    <w:rsid w:val="00FF2E7A"/>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0F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E6B09"/>
    <w:rPr>
      <w:rFonts w:ascii="Times New Roman" w:hAnsi="Times New Roman"/>
      <w:sz w:val="24"/>
      <w:szCs w:val="24"/>
    </w:rPr>
  </w:style>
  <w:style w:type="paragraph" w:styleId="1">
    <w:name w:val="heading 1"/>
    <w:basedOn w:val="a4"/>
    <w:next w:val="a4"/>
    <w:link w:val="10"/>
    <w:uiPriority w:val="9"/>
    <w:qFormat/>
    <w:rsid w:val="007E3210"/>
    <w:pPr>
      <w:keepNext/>
      <w:keepLines/>
      <w:widowControl w:val="0"/>
      <w:numPr>
        <w:numId w:val="5"/>
      </w:numPr>
      <w:spacing w:before="600" w:after="600" w:line="400" w:lineRule="exact"/>
      <w:jc w:val="center"/>
      <w:outlineLvl w:val="0"/>
    </w:pPr>
    <w:rPr>
      <w:rFonts w:eastAsia="黑体"/>
      <w:bCs/>
      <w:kern w:val="44"/>
      <w:sz w:val="30"/>
      <w:szCs w:val="44"/>
    </w:rPr>
  </w:style>
  <w:style w:type="paragraph" w:styleId="21">
    <w:name w:val="heading 2"/>
    <w:basedOn w:val="a4"/>
    <w:next w:val="a4"/>
    <w:link w:val="22"/>
    <w:uiPriority w:val="9"/>
    <w:semiHidden/>
    <w:unhideWhenUsed/>
    <w:qFormat/>
    <w:rsid w:val="007E3210"/>
    <w:pPr>
      <w:keepNext/>
      <w:keepLines/>
      <w:widowControl w:val="0"/>
      <w:spacing w:before="260" w:after="260" w:line="416" w:lineRule="atLeast"/>
      <w:ind w:firstLineChars="200" w:firstLine="200"/>
      <w:jc w:val="both"/>
      <w:outlineLvl w:val="1"/>
    </w:pPr>
    <w:rPr>
      <w:rFonts w:ascii="Calibri Light" w:hAnsi="Calibri Light"/>
      <w:b/>
      <w:bCs/>
      <w:kern w:val="2"/>
      <w:sz w:val="32"/>
      <w:szCs w:val="32"/>
    </w:rPr>
  </w:style>
  <w:style w:type="paragraph" w:styleId="3">
    <w:name w:val="heading 3"/>
    <w:basedOn w:val="a4"/>
    <w:next w:val="a4"/>
    <w:link w:val="30"/>
    <w:uiPriority w:val="9"/>
    <w:semiHidden/>
    <w:unhideWhenUsed/>
    <w:qFormat/>
    <w:rsid w:val="007E3210"/>
    <w:pPr>
      <w:keepNext/>
      <w:keepLines/>
      <w:spacing w:before="260" w:after="260" w:line="416" w:lineRule="atLeast"/>
      <w:outlineLvl w:val="2"/>
    </w:pPr>
    <w:rPr>
      <w:b/>
      <w:bCs/>
      <w:sz w:val="32"/>
      <w:szCs w:val="32"/>
    </w:rPr>
  </w:style>
  <w:style w:type="paragraph" w:styleId="5">
    <w:name w:val="heading 5"/>
    <w:basedOn w:val="a4"/>
    <w:next w:val="a4"/>
    <w:link w:val="50"/>
    <w:uiPriority w:val="9"/>
    <w:semiHidden/>
    <w:unhideWhenUsed/>
    <w:qFormat/>
    <w:rsid w:val="007E3210"/>
    <w:pPr>
      <w:keepNext/>
      <w:keepLines/>
      <w:spacing w:before="280" w:after="290" w:line="376" w:lineRule="atLeast"/>
      <w:outlineLvl w:val="4"/>
    </w:pPr>
    <w:rPr>
      <w:b/>
      <w:bCs/>
      <w:sz w:val="28"/>
      <w:szCs w:val="28"/>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link w:val="a9"/>
    <w:uiPriority w:val="34"/>
    <w:qFormat/>
    <w:rsid w:val="007E3210"/>
    <w:pPr>
      <w:widowControl w:val="0"/>
      <w:spacing w:line="400" w:lineRule="exact"/>
      <w:ind w:firstLineChars="200" w:firstLine="420"/>
      <w:jc w:val="both"/>
    </w:pPr>
    <w:rPr>
      <w:kern w:val="2"/>
      <w:szCs w:val="21"/>
    </w:rPr>
  </w:style>
  <w:style w:type="paragraph" w:styleId="aa">
    <w:name w:val="header"/>
    <w:basedOn w:val="a4"/>
    <w:link w:val="ab"/>
    <w:uiPriority w:val="99"/>
    <w:unhideWhenUsed/>
    <w:rsid w:val="007E3210"/>
    <w:pPr>
      <w:widowControl w:val="0"/>
      <w:pBdr>
        <w:bottom w:val="single" w:sz="6" w:space="1" w:color="auto"/>
      </w:pBdr>
      <w:tabs>
        <w:tab w:val="center" w:pos="4153"/>
        <w:tab w:val="right" w:pos="8306"/>
      </w:tabs>
      <w:snapToGrid w:val="0"/>
      <w:spacing w:line="240" w:lineRule="atLeast"/>
      <w:ind w:firstLineChars="200" w:firstLine="200"/>
      <w:jc w:val="center"/>
    </w:pPr>
    <w:rPr>
      <w:kern w:val="2"/>
      <w:sz w:val="18"/>
      <w:szCs w:val="18"/>
    </w:rPr>
  </w:style>
  <w:style w:type="character" w:customStyle="1" w:styleId="ab">
    <w:name w:val="页眉字符"/>
    <w:link w:val="aa"/>
    <w:uiPriority w:val="99"/>
    <w:rsid w:val="007E3210"/>
    <w:rPr>
      <w:rFonts w:ascii="Times New Roman" w:eastAsia="宋体" w:hAnsi="Times New Roman"/>
      <w:sz w:val="18"/>
      <w:szCs w:val="18"/>
    </w:rPr>
  </w:style>
  <w:style w:type="paragraph" w:styleId="ac">
    <w:name w:val="footer"/>
    <w:basedOn w:val="a4"/>
    <w:link w:val="ad"/>
    <w:uiPriority w:val="99"/>
    <w:unhideWhenUsed/>
    <w:rsid w:val="007E3210"/>
    <w:pPr>
      <w:widowControl w:val="0"/>
      <w:tabs>
        <w:tab w:val="center" w:pos="4153"/>
        <w:tab w:val="right" w:pos="8306"/>
      </w:tabs>
      <w:snapToGrid w:val="0"/>
      <w:spacing w:line="240" w:lineRule="atLeast"/>
      <w:ind w:firstLineChars="200" w:firstLine="200"/>
    </w:pPr>
    <w:rPr>
      <w:kern w:val="2"/>
      <w:sz w:val="18"/>
      <w:szCs w:val="18"/>
    </w:rPr>
  </w:style>
  <w:style w:type="character" w:customStyle="1" w:styleId="ad">
    <w:name w:val="页脚字符"/>
    <w:link w:val="ac"/>
    <w:uiPriority w:val="99"/>
    <w:rsid w:val="007E3210"/>
    <w:rPr>
      <w:rFonts w:ascii="Times New Roman" w:eastAsia="宋体" w:hAnsi="Times New Roman"/>
      <w:sz w:val="18"/>
      <w:szCs w:val="18"/>
    </w:rPr>
  </w:style>
  <w:style w:type="character" w:customStyle="1" w:styleId="apple-converted-space">
    <w:name w:val="apple-converted-space"/>
    <w:basedOn w:val="a5"/>
    <w:rsid w:val="007E3210"/>
  </w:style>
  <w:style w:type="character" w:customStyle="1" w:styleId="10">
    <w:name w:val="标题 1字符"/>
    <w:link w:val="1"/>
    <w:uiPriority w:val="9"/>
    <w:rsid w:val="007E3210"/>
    <w:rPr>
      <w:rFonts w:ascii="Times New Roman" w:eastAsia="黑体" w:hAnsi="Times New Roman"/>
      <w:bCs/>
      <w:kern w:val="44"/>
      <w:sz w:val="30"/>
      <w:szCs w:val="44"/>
    </w:rPr>
  </w:style>
  <w:style w:type="paragraph" w:styleId="ae">
    <w:name w:val="TOC Heading"/>
    <w:basedOn w:val="1"/>
    <w:next w:val="a4"/>
    <w:uiPriority w:val="39"/>
    <w:unhideWhenUsed/>
    <w:qFormat/>
    <w:rsid w:val="007E3210"/>
    <w:pPr>
      <w:widowControl/>
      <w:numPr>
        <w:numId w:val="0"/>
      </w:numPr>
      <w:spacing w:before="240" w:after="0" w:line="259" w:lineRule="auto"/>
      <w:jc w:val="left"/>
      <w:outlineLvl w:val="9"/>
    </w:pPr>
    <w:rPr>
      <w:rFonts w:ascii="Calibri Light" w:eastAsia="宋体" w:hAnsi="Calibri Light"/>
      <w:bCs w:val="0"/>
      <w:color w:val="2E74B5"/>
      <w:kern w:val="0"/>
      <w:sz w:val="32"/>
      <w:szCs w:val="32"/>
    </w:rPr>
  </w:style>
  <w:style w:type="paragraph" w:customStyle="1" w:styleId="11">
    <w:name w:val="样式1"/>
    <w:basedOn w:val="a4"/>
    <w:link w:val="1Char"/>
    <w:rsid w:val="007E3210"/>
    <w:pPr>
      <w:widowControl w:val="0"/>
      <w:spacing w:line="400" w:lineRule="exact"/>
      <w:ind w:firstLineChars="200" w:firstLine="480"/>
      <w:jc w:val="both"/>
    </w:pPr>
    <w:rPr>
      <w:kern w:val="2"/>
      <w:szCs w:val="21"/>
    </w:rPr>
  </w:style>
  <w:style w:type="character" w:customStyle="1" w:styleId="1Char">
    <w:name w:val="样式1 Char"/>
    <w:link w:val="11"/>
    <w:rsid w:val="007E3210"/>
    <w:rPr>
      <w:rFonts w:ascii="Times New Roman" w:eastAsia="宋体" w:hAnsi="Times New Roman"/>
      <w:sz w:val="24"/>
      <w:szCs w:val="21"/>
    </w:rPr>
  </w:style>
  <w:style w:type="paragraph" w:customStyle="1" w:styleId="a2">
    <w:name w:val="编号样式"/>
    <w:basedOn w:val="11"/>
    <w:link w:val="Char"/>
    <w:qFormat/>
    <w:rsid w:val="007E3210"/>
    <w:pPr>
      <w:numPr>
        <w:numId w:val="1"/>
      </w:numPr>
    </w:pPr>
  </w:style>
  <w:style w:type="character" w:customStyle="1" w:styleId="Char">
    <w:name w:val="编号样式 Char"/>
    <w:link w:val="a2"/>
    <w:rsid w:val="007E3210"/>
    <w:rPr>
      <w:rFonts w:ascii="Times New Roman" w:hAnsi="Times New Roman"/>
      <w:kern w:val="2"/>
      <w:sz w:val="24"/>
      <w:szCs w:val="21"/>
    </w:rPr>
  </w:style>
  <w:style w:type="character" w:customStyle="1" w:styleId="22">
    <w:name w:val="标题 2字符"/>
    <w:link w:val="21"/>
    <w:uiPriority w:val="9"/>
    <w:semiHidden/>
    <w:rsid w:val="007E3210"/>
    <w:rPr>
      <w:rFonts w:ascii="Calibri Light" w:eastAsia="宋体" w:hAnsi="Calibri Light" w:cs="Times New Roman"/>
      <w:b/>
      <w:bCs/>
      <w:sz w:val="32"/>
      <w:szCs w:val="32"/>
    </w:rPr>
  </w:style>
  <w:style w:type="character" w:customStyle="1" w:styleId="30">
    <w:name w:val="标题 3字符"/>
    <w:link w:val="3"/>
    <w:uiPriority w:val="9"/>
    <w:semiHidden/>
    <w:rsid w:val="007E3210"/>
    <w:rPr>
      <w:rFonts w:ascii="Times New Roman" w:eastAsia="宋体" w:hAnsi="Times New Roman"/>
      <w:b/>
      <w:bCs/>
      <w:sz w:val="32"/>
      <w:szCs w:val="32"/>
    </w:rPr>
  </w:style>
  <w:style w:type="character" w:customStyle="1" w:styleId="50">
    <w:name w:val="标题 5字符"/>
    <w:link w:val="5"/>
    <w:uiPriority w:val="9"/>
    <w:semiHidden/>
    <w:rsid w:val="007E3210"/>
    <w:rPr>
      <w:rFonts w:ascii="Times New Roman" w:eastAsia="宋体" w:hAnsi="Times New Roman"/>
      <w:b/>
      <w:bCs/>
      <w:sz w:val="28"/>
      <w:szCs w:val="28"/>
    </w:rPr>
  </w:style>
  <w:style w:type="paragraph" w:customStyle="1" w:styleId="af">
    <w:name w:val="表格后正文样式"/>
    <w:basedOn w:val="a4"/>
    <w:qFormat/>
    <w:rsid w:val="007E3210"/>
    <w:pPr>
      <w:widowControl w:val="0"/>
      <w:spacing w:before="120" w:line="400" w:lineRule="exact"/>
      <w:ind w:firstLineChars="200" w:firstLine="200"/>
      <w:jc w:val="both"/>
    </w:pPr>
    <w:rPr>
      <w:kern w:val="2"/>
      <w:szCs w:val="21"/>
    </w:rPr>
  </w:style>
  <w:style w:type="paragraph" w:customStyle="1" w:styleId="af0">
    <w:name w:val="表格字体样式"/>
    <w:basedOn w:val="a4"/>
    <w:rsid w:val="007E3210"/>
    <w:pPr>
      <w:widowControl w:val="0"/>
      <w:spacing w:line="400" w:lineRule="exact"/>
      <w:ind w:rightChars="100" w:right="100"/>
      <w:jc w:val="both"/>
    </w:pPr>
    <w:rPr>
      <w:kern w:val="2"/>
      <w:szCs w:val="21"/>
    </w:rPr>
  </w:style>
  <w:style w:type="paragraph" w:styleId="af1">
    <w:name w:val="caption"/>
    <w:basedOn w:val="a4"/>
    <w:next w:val="a4"/>
    <w:link w:val="af2"/>
    <w:uiPriority w:val="35"/>
    <w:unhideWhenUsed/>
    <w:qFormat/>
    <w:rsid w:val="007E3210"/>
    <w:pPr>
      <w:widowControl w:val="0"/>
      <w:spacing w:beforeLines="100" w:afterLines="100" w:line="120" w:lineRule="exact"/>
      <w:ind w:firstLineChars="200" w:firstLine="200"/>
      <w:jc w:val="center"/>
    </w:pPr>
    <w:rPr>
      <w:kern w:val="2"/>
      <w:szCs w:val="20"/>
    </w:rPr>
  </w:style>
  <w:style w:type="character" w:customStyle="1" w:styleId="af2">
    <w:name w:val="题注字符"/>
    <w:link w:val="af1"/>
    <w:uiPriority w:val="35"/>
    <w:rsid w:val="007E3210"/>
    <w:rPr>
      <w:rFonts w:ascii="Times New Roman" w:eastAsia="宋体" w:hAnsi="Times New Roman" w:cs="Times New Roman"/>
      <w:sz w:val="24"/>
      <w:szCs w:val="20"/>
    </w:rPr>
  </w:style>
  <w:style w:type="paragraph" w:customStyle="1" w:styleId="af3">
    <w:name w:val="表题注"/>
    <w:basedOn w:val="af1"/>
    <w:link w:val="Char0"/>
    <w:qFormat/>
    <w:rsid w:val="007E3210"/>
    <w:pPr>
      <w:spacing w:beforeLines="0" w:afterLines="0" w:line="400" w:lineRule="exact"/>
      <w:ind w:firstLineChars="0" w:firstLine="0"/>
    </w:pPr>
  </w:style>
  <w:style w:type="character" w:customStyle="1" w:styleId="Char0">
    <w:name w:val="表题注 Char"/>
    <w:link w:val="af3"/>
    <w:rsid w:val="007E3210"/>
    <w:rPr>
      <w:rFonts w:ascii="Times New Roman" w:eastAsia="宋体" w:hAnsi="Times New Roman" w:cs="Times New Roman"/>
      <w:sz w:val="24"/>
      <w:szCs w:val="20"/>
    </w:rPr>
  </w:style>
  <w:style w:type="paragraph" w:customStyle="1" w:styleId="af4">
    <w:name w:val="不编号标题"/>
    <w:basedOn w:val="a4"/>
    <w:link w:val="Char1"/>
    <w:qFormat/>
    <w:rsid w:val="007E3210"/>
    <w:pPr>
      <w:widowControl w:val="0"/>
      <w:spacing w:before="600" w:after="600" w:line="400" w:lineRule="exact"/>
      <w:jc w:val="center"/>
      <w:outlineLvl w:val="0"/>
    </w:pPr>
    <w:rPr>
      <w:rFonts w:ascii="黑体" w:eastAsia="黑体" w:hAnsi="黑体"/>
      <w:kern w:val="2"/>
      <w:sz w:val="30"/>
      <w:szCs w:val="30"/>
    </w:rPr>
  </w:style>
  <w:style w:type="character" w:customStyle="1" w:styleId="Char1">
    <w:name w:val="不编号标题 Char"/>
    <w:link w:val="af4"/>
    <w:rsid w:val="007E3210"/>
    <w:rPr>
      <w:rFonts w:ascii="黑体" w:eastAsia="黑体" w:hAnsi="黑体"/>
      <w:sz w:val="30"/>
      <w:szCs w:val="30"/>
    </w:rPr>
  </w:style>
  <w:style w:type="character" w:styleId="af5">
    <w:name w:val="Hyperlink"/>
    <w:uiPriority w:val="99"/>
    <w:unhideWhenUsed/>
    <w:rsid w:val="007E3210"/>
    <w:rPr>
      <w:color w:val="0563C1"/>
      <w:u w:val="single"/>
    </w:rPr>
  </w:style>
  <w:style w:type="paragraph" w:customStyle="1" w:styleId="af6">
    <w:name w:val="大标题"/>
    <w:basedOn w:val="1"/>
    <w:next w:val="a4"/>
    <w:link w:val="Char2"/>
    <w:rsid w:val="007E3210"/>
  </w:style>
  <w:style w:type="character" w:customStyle="1" w:styleId="Char2">
    <w:name w:val="大标题 Char"/>
    <w:link w:val="af6"/>
    <w:rsid w:val="007E3210"/>
    <w:rPr>
      <w:rFonts w:ascii="Times New Roman" w:eastAsia="黑体" w:hAnsi="Times New Roman"/>
      <w:bCs/>
      <w:kern w:val="44"/>
      <w:sz w:val="30"/>
      <w:szCs w:val="44"/>
    </w:rPr>
  </w:style>
  <w:style w:type="paragraph" w:customStyle="1" w:styleId="a0">
    <w:name w:val="二级节标题"/>
    <w:basedOn w:val="1"/>
    <w:next w:val="a4"/>
    <w:link w:val="Char3"/>
    <w:qFormat/>
    <w:rsid w:val="007E3210"/>
    <w:pPr>
      <w:numPr>
        <w:ilvl w:val="2"/>
      </w:numPr>
      <w:spacing w:before="240" w:after="240"/>
      <w:jc w:val="left"/>
      <w:outlineLvl w:val="2"/>
    </w:pPr>
    <w:rPr>
      <w:sz w:val="28"/>
    </w:rPr>
  </w:style>
  <w:style w:type="character" w:customStyle="1" w:styleId="Char3">
    <w:name w:val="二级节标题 Char"/>
    <w:link w:val="a0"/>
    <w:rsid w:val="007E3210"/>
    <w:rPr>
      <w:rFonts w:ascii="Times New Roman" w:eastAsia="黑体" w:hAnsi="Times New Roman"/>
      <w:bCs/>
      <w:kern w:val="44"/>
      <w:sz w:val="28"/>
      <w:szCs w:val="44"/>
    </w:rPr>
  </w:style>
  <w:style w:type="paragraph" w:styleId="af7">
    <w:name w:val="footnote text"/>
    <w:basedOn w:val="a4"/>
    <w:link w:val="af8"/>
    <w:uiPriority w:val="99"/>
    <w:semiHidden/>
    <w:unhideWhenUsed/>
    <w:rsid w:val="007E3210"/>
    <w:pPr>
      <w:widowControl w:val="0"/>
      <w:snapToGrid w:val="0"/>
      <w:spacing w:line="400" w:lineRule="exact"/>
      <w:ind w:firstLineChars="200" w:firstLine="200"/>
    </w:pPr>
    <w:rPr>
      <w:kern w:val="2"/>
      <w:sz w:val="18"/>
      <w:szCs w:val="18"/>
    </w:rPr>
  </w:style>
  <w:style w:type="character" w:customStyle="1" w:styleId="af8">
    <w:name w:val="脚注文本字符"/>
    <w:link w:val="af7"/>
    <w:uiPriority w:val="99"/>
    <w:semiHidden/>
    <w:rsid w:val="007E3210"/>
    <w:rPr>
      <w:rFonts w:ascii="Times New Roman" w:eastAsia="宋体" w:hAnsi="Times New Roman"/>
      <w:sz w:val="18"/>
      <w:szCs w:val="18"/>
    </w:rPr>
  </w:style>
  <w:style w:type="character" w:styleId="af9">
    <w:name w:val="footnote reference"/>
    <w:uiPriority w:val="99"/>
    <w:semiHidden/>
    <w:unhideWhenUsed/>
    <w:rsid w:val="007E3210"/>
    <w:rPr>
      <w:vertAlign w:val="superscript"/>
    </w:rPr>
  </w:style>
  <w:style w:type="character" w:customStyle="1" w:styleId="a9">
    <w:name w:val="列出段落字符"/>
    <w:link w:val="a8"/>
    <w:uiPriority w:val="34"/>
    <w:rsid w:val="007E3210"/>
    <w:rPr>
      <w:rFonts w:ascii="Times New Roman" w:eastAsia="宋体" w:hAnsi="Times New Roman"/>
      <w:sz w:val="24"/>
      <w:szCs w:val="21"/>
    </w:rPr>
  </w:style>
  <w:style w:type="table" w:customStyle="1" w:styleId="afa">
    <w:name w:val="论文表格"/>
    <w:basedOn w:val="a6"/>
    <w:uiPriority w:val="99"/>
    <w:rsid w:val="007E3210"/>
    <w:pPr>
      <w:jc w:val="center"/>
    </w:pPr>
    <w:rPr>
      <w:rFonts w:ascii="Times New Roman" w:hAnsi="Times New Roman"/>
      <w:szCs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12">
    <w:name w:val="toc 1"/>
    <w:basedOn w:val="a4"/>
    <w:next w:val="a4"/>
    <w:autoRedefine/>
    <w:uiPriority w:val="39"/>
    <w:unhideWhenUsed/>
    <w:rsid w:val="007E3210"/>
    <w:pPr>
      <w:widowControl w:val="0"/>
      <w:spacing w:before="120" w:after="120" w:line="400" w:lineRule="exact"/>
      <w:ind w:firstLineChars="200" w:firstLine="200"/>
    </w:pPr>
    <w:rPr>
      <w:rFonts w:ascii="Calibri" w:hAnsi="Calibri"/>
      <w:b/>
      <w:bCs/>
      <w:caps/>
      <w:kern w:val="2"/>
      <w:sz w:val="20"/>
      <w:szCs w:val="20"/>
    </w:rPr>
  </w:style>
  <w:style w:type="paragraph" w:styleId="23">
    <w:name w:val="toc 2"/>
    <w:basedOn w:val="a4"/>
    <w:next w:val="a4"/>
    <w:autoRedefine/>
    <w:uiPriority w:val="39"/>
    <w:unhideWhenUsed/>
    <w:rsid w:val="007E3210"/>
    <w:pPr>
      <w:widowControl w:val="0"/>
      <w:spacing w:line="400" w:lineRule="exact"/>
      <w:ind w:left="240" w:firstLineChars="200" w:firstLine="200"/>
    </w:pPr>
    <w:rPr>
      <w:rFonts w:ascii="Calibri" w:hAnsi="Calibri"/>
      <w:smallCaps/>
      <w:kern w:val="2"/>
      <w:sz w:val="20"/>
      <w:szCs w:val="20"/>
    </w:rPr>
  </w:style>
  <w:style w:type="paragraph" w:styleId="31">
    <w:name w:val="toc 3"/>
    <w:basedOn w:val="a4"/>
    <w:next w:val="a4"/>
    <w:autoRedefine/>
    <w:uiPriority w:val="39"/>
    <w:unhideWhenUsed/>
    <w:rsid w:val="007E3210"/>
    <w:pPr>
      <w:widowControl w:val="0"/>
      <w:spacing w:line="400" w:lineRule="exact"/>
      <w:ind w:left="480" w:firstLineChars="200" w:firstLine="200"/>
    </w:pPr>
    <w:rPr>
      <w:rFonts w:ascii="Calibri" w:hAnsi="Calibri"/>
      <w:i/>
      <w:iCs/>
      <w:kern w:val="2"/>
      <w:sz w:val="20"/>
      <w:szCs w:val="20"/>
    </w:rPr>
  </w:style>
  <w:style w:type="paragraph" w:styleId="4">
    <w:name w:val="toc 4"/>
    <w:basedOn w:val="a4"/>
    <w:next w:val="a4"/>
    <w:autoRedefine/>
    <w:uiPriority w:val="39"/>
    <w:unhideWhenUsed/>
    <w:rsid w:val="007E3210"/>
    <w:pPr>
      <w:widowControl w:val="0"/>
      <w:spacing w:line="400" w:lineRule="exact"/>
      <w:ind w:left="720" w:firstLineChars="200" w:firstLine="200"/>
    </w:pPr>
    <w:rPr>
      <w:rFonts w:ascii="Calibri" w:hAnsi="Calibri"/>
      <w:kern w:val="2"/>
      <w:sz w:val="18"/>
      <w:szCs w:val="18"/>
    </w:rPr>
  </w:style>
  <w:style w:type="paragraph" w:styleId="51">
    <w:name w:val="toc 5"/>
    <w:basedOn w:val="a4"/>
    <w:next w:val="a4"/>
    <w:autoRedefine/>
    <w:uiPriority w:val="39"/>
    <w:unhideWhenUsed/>
    <w:rsid w:val="007E3210"/>
    <w:pPr>
      <w:widowControl w:val="0"/>
      <w:spacing w:line="400" w:lineRule="exact"/>
      <w:ind w:left="960" w:firstLineChars="200" w:firstLine="200"/>
    </w:pPr>
    <w:rPr>
      <w:rFonts w:ascii="Calibri" w:hAnsi="Calibri"/>
      <w:kern w:val="2"/>
      <w:sz w:val="18"/>
      <w:szCs w:val="18"/>
    </w:rPr>
  </w:style>
  <w:style w:type="paragraph" w:styleId="6">
    <w:name w:val="toc 6"/>
    <w:basedOn w:val="a4"/>
    <w:next w:val="a4"/>
    <w:autoRedefine/>
    <w:uiPriority w:val="39"/>
    <w:unhideWhenUsed/>
    <w:rsid w:val="007E3210"/>
    <w:pPr>
      <w:widowControl w:val="0"/>
      <w:spacing w:line="400" w:lineRule="exact"/>
      <w:ind w:left="1200" w:firstLineChars="200" w:firstLine="200"/>
    </w:pPr>
    <w:rPr>
      <w:rFonts w:ascii="Calibri" w:hAnsi="Calibri"/>
      <w:kern w:val="2"/>
      <w:sz w:val="18"/>
      <w:szCs w:val="18"/>
    </w:rPr>
  </w:style>
  <w:style w:type="paragraph" w:styleId="7">
    <w:name w:val="toc 7"/>
    <w:basedOn w:val="a4"/>
    <w:next w:val="a4"/>
    <w:autoRedefine/>
    <w:uiPriority w:val="39"/>
    <w:unhideWhenUsed/>
    <w:rsid w:val="007E3210"/>
    <w:pPr>
      <w:widowControl w:val="0"/>
      <w:spacing w:line="400" w:lineRule="exact"/>
      <w:ind w:left="1440" w:firstLineChars="200" w:firstLine="200"/>
    </w:pPr>
    <w:rPr>
      <w:rFonts w:ascii="Calibri" w:hAnsi="Calibri"/>
      <w:kern w:val="2"/>
      <w:sz w:val="18"/>
      <w:szCs w:val="18"/>
    </w:rPr>
  </w:style>
  <w:style w:type="paragraph" w:styleId="8">
    <w:name w:val="toc 8"/>
    <w:basedOn w:val="a4"/>
    <w:next w:val="a4"/>
    <w:autoRedefine/>
    <w:uiPriority w:val="39"/>
    <w:unhideWhenUsed/>
    <w:rsid w:val="007E3210"/>
    <w:pPr>
      <w:widowControl w:val="0"/>
      <w:spacing w:line="400" w:lineRule="exact"/>
      <w:ind w:left="1680" w:firstLineChars="200" w:firstLine="200"/>
    </w:pPr>
    <w:rPr>
      <w:rFonts w:ascii="Calibri" w:hAnsi="Calibri"/>
      <w:kern w:val="2"/>
      <w:sz w:val="18"/>
      <w:szCs w:val="18"/>
    </w:rPr>
  </w:style>
  <w:style w:type="paragraph" w:styleId="9">
    <w:name w:val="toc 9"/>
    <w:basedOn w:val="a4"/>
    <w:next w:val="a4"/>
    <w:autoRedefine/>
    <w:uiPriority w:val="39"/>
    <w:unhideWhenUsed/>
    <w:rsid w:val="007E3210"/>
    <w:pPr>
      <w:widowControl w:val="0"/>
      <w:spacing w:line="400" w:lineRule="exact"/>
      <w:ind w:left="1920" w:firstLineChars="200" w:firstLine="200"/>
    </w:pPr>
    <w:rPr>
      <w:rFonts w:ascii="Calibri" w:hAnsi="Calibri"/>
      <w:kern w:val="2"/>
      <w:sz w:val="18"/>
      <w:szCs w:val="18"/>
    </w:rPr>
  </w:style>
  <w:style w:type="paragraph" w:styleId="afb">
    <w:name w:val="annotation text"/>
    <w:basedOn w:val="a4"/>
    <w:link w:val="afc"/>
    <w:uiPriority w:val="99"/>
    <w:semiHidden/>
    <w:unhideWhenUsed/>
    <w:rsid w:val="007E3210"/>
    <w:pPr>
      <w:widowControl w:val="0"/>
      <w:spacing w:line="400" w:lineRule="exact"/>
      <w:ind w:firstLineChars="200" w:firstLine="200"/>
    </w:pPr>
    <w:rPr>
      <w:kern w:val="2"/>
      <w:szCs w:val="21"/>
    </w:rPr>
  </w:style>
  <w:style w:type="character" w:customStyle="1" w:styleId="afc">
    <w:name w:val="批注文字字符"/>
    <w:link w:val="afb"/>
    <w:uiPriority w:val="99"/>
    <w:semiHidden/>
    <w:rsid w:val="007E3210"/>
    <w:rPr>
      <w:rFonts w:ascii="Times New Roman" w:eastAsia="宋体" w:hAnsi="Times New Roman"/>
      <w:sz w:val="24"/>
      <w:szCs w:val="21"/>
    </w:rPr>
  </w:style>
  <w:style w:type="paragraph" w:styleId="afd">
    <w:name w:val="annotation subject"/>
    <w:basedOn w:val="afb"/>
    <w:next w:val="afb"/>
    <w:link w:val="afe"/>
    <w:uiPriority w:val="99"/>
    <w:semiHidden/>
    <w:unhideWhenUsed/>
    <w:rsid w:val="007E3210"/>
    <w:pPr>
      <w:spacing w:line="240" w:lineRule="auto"/>
      <w:ind w:firstLineChars="0" w:firstLine="0"/>
    </w:pPr>
    <w:rPr>
      <w:b/>
      <w:bCs/>
      <w:szCs w:val="24"/>
    </w:rPr>
  </w:style>
  <w:style w:type="character" w:customStyle="1" w:styleId="afe">
    <w:name w:val="批注主题字符"/>
    <w:link w:val="afd"/>
    <w:uiPriority w:val="99"/>
    <w:semiHidden/>
    <w:rsid w:val="007E3210"/>
    <w:rPr>
      <w:rFonts w:ascii="Times New Roman" w:eastAsia="宋体" w:hAnsi="Times New Roman" w:cs="Times New Roman"/>
      <w:b/>
      <w:bCs/>
      <w:sz w:val="24"/>
      <w:szCs w:val="24"/>
    </w:rPr>
  </w:style>
  <w:style w:type="paragraph" w:styleId="aff">
    <w:name w:val="Normal (Web)"/>
    <w:basedOn w:val="a4"/>
    <w:uiPriority w:val="99"/>
    <w:semiHidden/>
    <w:unhideWhenUsed/>
    <w:rsid w:val="007E3210"/>
    <w:pPr>
      <w:spacing w:before="100" w:beforeAutospacing="1" w:after="100" w:afterAutospacing="1"/>
    </w:pPr>
    <w:rPr>
      <w:rFonts w:ascii="宋体" w:hAnsi="宋体" w:cs="宋体"/>
    </w:rPr>
  </w:style>
  <w:style w:type="paragraph" w:customStyle="1" w:styleId="a1">
    <w:name w:val="三级节标题"/>
    <w:basedOn w:val="1"/>
    <w:next w:val="a4"/>
    <w:link w:val="Char4"/>
    <w:qFormat/>
    <w:rsid w:val="007E3210"/>
    <w:pPr>
      <w:numPr>
        <w:ilvl w:val="3"/>
      </w:numPr>
      <w:spacing w:before="120" w:after="120"/>
      <w:jc w:val="left"/>
      <w:outlineLvl w:val="3"/>
    </w:pPr>
    <w:rPr>
      <w:sz w:val="24"/>
    </w:rPr>
  </w:style>
  <w:style w:type="character" w:customStyle="1" w:styleId="Char4">
    <w:name w:val="三级节标题 Char"/>
    <w:link w:val="a1"/>
    <w:rsid w:val="007E3210"/>
    <w:rPr>
      <w:rFonts w:ascii="Times New Roman" w:eastAsia="黑体" w:hAnsi="Times New Roman"/>
      <w:bCs/>
      <w:kern w:val="44"/>
      <w:sz w:val="24"/>
      <w:szCs w:val="44"/>
    </w:rPr>
  </w:style>
  <w:style w:type="paragraph" w:customStyle="1" w:styleId="aff0">
    <w:name w:val="图题注"/>
    <w:link w:val="Char5"/>
    <w:qFormat/>
    <w:rsid w:val="007E3210"/>
    <w:pPr>
      <w:spacing w:after="120" w:line="400" w:lineRule="exact"/>
      <w:jc w:val="center"/>
    </w:pPr>
    <w:rPr>
      <w:rFonts w:ascii="Times New Roman" w:hAnsi="Times New Roman"/>
      <w:kern w:val="2"/>
      <w:sz w:val="24"/>
    </w:rPr>
  </w:style>
  <w:style w:type="character" w:customStyle="1" w:styleId="Char5">
    <w:name w:val="图题注 Char"/>
    <w:link w:val="aff0"/>
    <w:rsid w:val="007E3210"/>
    <w:rPr>
      <w:rFonts w:ascii="Times New Roman" w:eastAsia="宋体" w:hAnsi="Times New Roman" w:cs="Times New Roman"/>
      <w:sz w:val="24"/>
      <w:szCs w:val="20"/>
    </w:rPr>
  </w:style>
  <w:style w:type="table" w:styleId="aff1">
    <w:name w:val="Table Grid"/>
    <w:basedOn w:val="a6"/>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网格型1"/>
    <w:basedOn w:val="a6"/>
    <w:next w:val="aff1"/>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网格型2"/>
    <w:basedOn w:val="a6"/>
    <w:next w:val="aff1"/>
    <w:rsid w:val="007E321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浅色1"/>
    <w:basedOn w:val="a6"/>
    <w:uiPriority w:val="40"/>
    <w:rsid w:val="007E3210"/>
    <w:rPr>
      <w:szCs w:val="21"/>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aff2">
    <w:name w:val="endnote text"/>
    <w:basedOn w:val="a4"/>
    <w:link w:val="aff3"/>
    <w:uiPriority w:val="99"/>
    <w:unhideWhenUsed/>
    <w:rsid w:val="007E3210"/>
    <w:pPr>
      <w:widowControl w:val="0"/>
      <w:snapToGrid w:val="0"/>
      <w:spacing w:line="340" w:lineRule="exact"/>
    </w:pPr>
    <w:rPr>
      <w:kern w:val="2"/>
      <w:szCs w:val="21"/>
    </w:rPr>
  </w:style>
  <w:style w:type="character" w:customStyle="1" w:styleId="aff3">
    <w:name w:val="尾注文本字符"/>
    <w:link w:val="aff2"/>
    <w:uiPriority w:val="99"/>
    <w:rsid w:val="007E3210"/>
    <w:rPr>
      <w:rFonts w:ascii="Times New Roman" w:eastAsia="宋体" w:hAnsi="Times New Roman"/>
      <w:sz w:val="24"/>
      <w:szCs w:val="21"/>
    </w:rPr>
  </w:style>
  <w:style w:type="character" w:styleId="aff4">
    <w:name w:val="endnote reference"/>
    <w:uiPriority w:val="99"/>
    <w:unhideWhenUsed/>
    <w:rsid w:val="007E3210"/>
    <w:rPr>
      <w:vertAlign w:val="superscript"/>
    </w:rPr>
  </w:style>
  <w:style w:type="table" w:customStyle="1" w:styleId="41">
    <w:name w:val="无格式表格 41"/>
    <w:basedOn w:val="a6"/>
    <w:uiPriority w:val="44"/>
    <w:rsid w:val="007E3210"/>
    <w:rPr>
      <w:szCs w:val="21"/>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3">
    <w:name w:val="项目编号样式"/>
    <w:basedOn w:val="a8"/>
    <w:link w:val="Char6"/>
    <w:qFormat/>
    <w:rsid w:val="007E3210"/>
    <w:pPr>
      <w:numPr>
        <w:numId w:val="2"/>
      </w:numPr>
      <w:ind w:firstLineChars="0" w:firstLine="0"/>
    </w:pPr>
  </w:style>
  <w:style w:type="character" w:customStyle="1" w:styleId="Char6">
    <w:name w:val="项目编号样式 Char"/>
    <w:link w:val="a3"/>
    <w:rsid w:val="007E3210"/>
    <w:rPr>
      <w:rFonts w:ascii="Times New Roman" w:hAnsi="Times New Roman"/>
      <w:kern w:val="2"/>
      <w:sz w:val="24"/>
      <w:szCs w:val="21"/>
    </w:rPr>
  </w:style>
  <w:style w:type="paragraph" w:customStyle="1" w:styleId="20">
    <w:name w:val="项目样式2"/>
    <w:basedOn w:val="a8"/>
    <w:link w:val="2Char"/>
    <w:qFormat/>
    <w:rsid w:val="007E3210"/>
    <w:pPr>
      <w:numPr>
        <w:numId w:val="3"/>
      </w:numPr>
      <w:ind w:firstLineChars="0" w:firstLine="0"/>
    </w:pPr>
  </w:style>
  <w:style w:type="character" w:customStyle="1" w:styleId="2Char">
    <w:name w:val="项目样式2 Char"/>
    <w:link w:val="20"/>
    <w:rsid w:val="007E3210"/>
    <w:rPr>
      <w:rFonts w:ascii="Times New Roman" w:hAnsi="Times New Roman"/>
      <w:kern w:val="2"/>
      <w:sz w:val="24"/>
      <w:szCs w:val="21"/>
    </w:rPr>
  </w:style>
  <w:style w:type="paragraph" w:customStyle="1" w:styleId="aff5">
    <w:name w:val="新表格样式"/>
    <w:qFormat/>
    <w:rsid w:val="007E3210"/>
    <w:pPr>
      <w:jc w:val="center"/>
      <w:textAlignment w:val="center"/>
    </w:pPr>
    <w:rPr>
      <w:rFonts w:ascii="Times New Roman" w:hAnsi="Times New Roman"/>
      <w:kern w:val="2"/>
      <w:sz w:val="21"/>
      <w:szCs w:val="21"/>
    </w:rPr>
  </w:style>
  <w:style w:type="paragraph" w:customStyle="1" w:styleId="110">
    <w:name w:val="样式 标题 1 + 右侧:  1 字符"/>
    <w:basedOn w:val="1"/>
    <w:rsid w:val="007E3210"/>
    <w:rPr>
      <w:rFonts w:cs="宋体"/>
      <w:bCs w:val="0"/>
      <w:szCs w:val="20"/>
    </w:rPr>
  </w:style>
  <w:style w:type="paragraph" w:customStyle="1" w:styleId="2">
    <w:name w:val="样式2"/>
    <w:basedOn w:val="a8"/>
    <w:next w:val="a4"/>
    <w:qFormat/>
    <w:rsid w:val="007E3210"/>
    <w:pPr>
      <w:numPr>
        <w:numId w:val="4"/>
      </w:numPr>
      <w:spacing w:line="240" w:lineRule="auto"/>
      <w:ind w:firstLineChars="0" w:firstLine="0"/>
    </w:pPr>
    <w:rPr>
      <w:sz w:val="30"/>
    </w:rPr>
  </w:style>
  <w:style w:type="paragraph" w:customStyle="1" w:styleId="32">
    <w:name w:val="样式3"/>
    <w:basedOn w:val="2"/>
    <w:link w:val="3Char"/>
    <w:autoRedefine/>
    <w:qFormat/>
    <w:rsid w:val="007E3210"/>
    <w:pPr>
      <w:numPr>
        <w:numId w:val="0"/>
      </w:numPr>
      <w:pBdr>
        <w:bottom w:val="single" w:sz="4" w:space="1" w:color="auto"/>
      </w:pBdr>
      <w:tabs>
        <w:tab w:val="left" w:pos="851"/>
      </w:tabs>
      <w:ind w:leftChars="100" w:left="240" w:rightChars="100" w:right="240"/>
      <w:jc w:val="center"/>
    </w:pPr>
    <w:rPr>
      <w:rFonts w:cs="宋体"/>
      <w:sz w:val="21"/>
    </w:rPr>
  </w:style>
  <w:style w:type="character" w:customStyle="1" w:styleId="3Char">
    <w:name w:val="样式3 Char"/>
    <w:link w:val="32"/>
    <w:rsid w:val="007E3210"/>
    <w:rPr>
      <w:rFonts w:ascii="Times New Roman" w:eastAsia="宋体" w:hAnsi="Times New Roman" w:cs="宋体"/>
      <w:szCs w:val="21"/>
    </w:rPr>
  </w:style>
  <w:style w:type="paragraph" w:customStyle="1" w:styleId="a">
    <w:name w:val="一级节标题"/>
    <w:basedOn w:val="1"/>
    <w:next w:val="a4"/>
    <w:link w:val="Char7"/>
    <w:qFormat/>
    <w:rsid w:val="007E3210"/>
    <w:pPr>
      <w:numPr>
        <w:ilvl w:val="1"/>
      </w:numPr>
      <w:spacing w:before="360" w:after="360"/>
      <w:jc w:val="left"/>
      <w:outlineLvl w:val="1"/>
    </w:pPr>
    <w:rPr>
      <w:sz w:val="28"/>
    </w:rPr>
  </w:style>
  <w:style w:type="character" w:customStyle="1" w:styleId="Char7">
    <w:name w:val="一级节标题 Char"/>
    <w:link w:val="a"/>
    <w:rsid w:val="007E3210"/>
    <w:rPr>
      <w:rFonts w:ascii="Times New Roman" w:eastAsia="黑体" w:hAnsi="Times New Roman"/>
      <w:bCs/>
      <w:kern w:val="44"/>
      <w:sz w:val="28"/>
      <w:szCs w:val="44"/>
    </w:rPr>
  </w:style>
  <w:style w:type="paragraph" w:styleId="aff6">
    <w:name w:val="Quote"/>
    <w:basedOn w:val="a4"/>
    <w:next w:val="a4"/>
    <w:link w:val="aff7"/>
    <w:uiPriority w:val="29"/>
    <w:qFormat/>
    <w:rsid w:val="007E3210"/>
    <w:pPr>
      <w:widowControl w:val="0"/>
      <w:spacing w:before="200" w:after="160" w:line="400" w:lineRule="exact"/>
      <w:ind w:left="864" w:right="864" w:firstLineChars="200" w:firstLine="200"/>
      <w:jc w:val="center"/>
    </w:pPr>
    <w:rPr>
      <w:i/>
      <w:iCs/>
      <w:color w:val="404040"/>
      <w:kern w:val="2"/>
      <w:szCs w:val="21"/>
    </w:rPr>
  </w:style>
  <w:style w:type="character" w:customStyle="1" w:styleId="aff7">
    <w:name w:val="引用字符"/>
    <w:link w:val="aff6"/>
    <w:uiPriority w:val="29"/>
    <w:rsid w:val="007E3210"/>
    <w:rPr>
      <w:rFonts w:ascii="Times New Roman" w:eastAsia="宋体" w:hAnsi="Times New Roman"/>
      <w:i/>
      <w:iCs/>
      <w:color w:val="404040"/>
      <w:sz w:val="24"/>
      <w:szCs w:val="21"/>
    </w:rPr>
  </w:style>
  <w:style w:type="character" w:styleId="aff8">
    <w:name w:val="Placeholder Text"/>
    <w:uiPriority w:val="99"/>
    <w:semiHidden/>
    <w:rsid w:val="007E3210"/>
    <w:rPr>
      <w:color w:val="808080"/>
    </w:rPr>
  </w:style>
  <w:style w:type="character" w:styleId="aff9">
    <w:name w:val="annotation reference"/>
    <w:uiPriority w:val="99"/>
    <w:semiHidden/>
    <w:unhideWhenUsed/>
    <w:rsid w:val="00A01A95"/>
    <w:rPr>
      <w:sz w:val="21"/>
      <w:szCs w:val="21"/>
    </w:rPr>
  </w:style>
  <w:style w:type="paragraph" w:styleId="affa">
    <w:name w:val="Balloon Text"/>
    <w:basedOn w:val="a4"/>
    <w:link w:val="affb"/>
    <w:uiPriority w:val="99"/>
    <w:semiHidden/>
    <w:unhideWhenUsed/>
    <w:rsid w:val="00A01A95"/>
    <w:rPr>
      <w:sz w:val="18"/>
      <w:szCs w:val="18"/>
    </w:rPr>
  </w:style>
  <w:style w:type="character" w:customStyle="1" w:styleId="affb">
    <w:name w:val="批注框文本字符"/>
    <w:link w:val="affa"/>
    <w:uiPriority w:val="99"/>
    <w:semiHidden/>
    <w:rsid w:val="00A01A95"/>
    <w:rPr>
      <w:rFonts w:ascii="Times New Roman" w:eastAsia="宋体" w:hAnsi="Times New Roman"/>
      <w:sz w:val="18"/>
      <w:szCs w:val="18"/>
    </w:rPr>
  </w:style>
  <w:style w:type="paragraph" w:styleId="affc">
    <w:name w:val="Document Map"/>
    <w:basedOn w:val="a4"/>
    <w:link w:val="affd"/>
    <w:uiPriority w:val="99"/>
    <w:semiHidden/>
    <w:unhideWhenUsed/>
    <w:rsid w:val="004A247E"/>
    <w:pPr>
      <w:widowControl w:val="0"/>
      <w:spacing w:line="400" w:lineRule="exact"/>
      <w:ind w:firstLineChars="200" w:firstLine="200"/>
      <w:jc w:val="both"/>
    </w:pPr>
    <w:rPr>
      <w:rFonts w:ascii="宋体"/>
      <w:kern w:val="2"/>
      <w:sz w:val="18"/>
      <w:szCs w:val="18"/>
    </w:rPr>
  </w:style>
  <w:style w:type="character" w:customStyle="1" w:styleId="affd">
    <w:name w:val="文档结构图字符"/>
    <w:link w:val="affc"/>
    <w:uiPriority w:val="99"/>
    <w:semiHidden/>
    <w:rsid w:val="004A247E"/>
    <w:rPr>
      <w:rFonts w:ascii="宋体" w:eastAsia="宋体" w:hAnsi="Times New Roman"/>
      <w:sz w:val="18"/>
      <w:szCs w:val="18"/>
    </w:rPr>
  </w:style>
  <w:style w:type="table" w:customStyle="1" w:styleId="33">
    <w:name w:val="网格型3"/>
    <w:basedOn w:val="a6"/>
    <w:next w:val="aff1"/>
    <w:uiPriority w:val="39"/>
    <w:rsid w:val="00D0530F"/>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5">
    <w:name w:val="ca-5"/>
    <w:basedOn w:val="a5"/>
    <w:rsid w:val="0056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1355">
      <w:bodyDiv w:val="1"/>
      <w:marLeft w:val="0"/>
      <w:marRight w:val="0"/>
      <w:marTop w:val="0"/>
      <w:marBottom w:val="0"/>
      <w:divBdr>
        <w:top w:val="none" w:sz="0" w:space="0" w:color="auto"/>
        <w:left w:val="none" w:sz="0" w:space="0" w:color="auto"/>
        <w:bottom w:val="none" w:sz="0" w:space="0" w:color="auto"/>
        <w:right w:val="none" w:sz="0" w:space="0" w:color="auto"/>
      </w:divBdr>
    </w:div>
    <w:div w:id="137383551">
      <w:bodyDiv w:val="1"/>
      <w:marLeft w:val="0"/>
      <w:marRight w:val="0"/>
      <w:marTop w:val="0"/>
      <w:marBottom w:val="0"/>
      <w:divBdr>
        <w:top w:val="none" w:sz="0" w:space="0" w:color="auto"/>
        <w:left w:val="none" w:sz="0" w:space="0" w:color="auto"/>
        <w:bottom w:val="none" w:sz="0" w:space="0" w:color="auto"/>
        <w:right w:val="none" w:sz="0" w:space="0" w:color="auto"/>
      </w:divBdr>
    </w:div>
    <w:div w:id="230433024">
      <w:bodyDiv w:val="1"/>
      <w:marLeft w:val="0"/>
      <w:marRight w:val="0"/>
      <w:marTop w:val="0"/>
      <w:marBottom w:val="0"/>
      <w:divBdr>
        <w:top w:val="none" w:sz="0" w:space="0" w:color="auto"/>
        <w:left w:val="none" w:sz="0" w:space="0" w:color="auto"/>
        <w:bottom w:val="none" w:sz="0" w:space="0" w:color="auto"/>
        <w:right w:val="none" w:sz="0" w:space="0" w:color="auto"/>
      </w:divBdr>
    </w:div>
    <w:div w:id="456024245">
      <w:bodyDiv w:val="1"/>
      <w:marLeft w:val="0"/>
      <w:marRight w:val="0"/>
      <w:marTop w:val="0"/>
      <w:marBottom w:val="0"/>
      <w:divBdr>
        <w:top w:val="none" w:sz="0" w:space="0" w:color="auto"/>
        <w:left w:val="none" w:sz="0" w:space="0" w:color="auto"/>
        <w:bottom w:val="none" w:sz="0" w:space="0" w:color="auto"/>
        <w:right w:val="none" w:sz="0" w:space="0" w:color="auto"/>
      </w:divBdr>
    </w:div>
    <w:div w:id="733311569">
      <w:bodyDiv w:val="1"/>
      <w:marLeft w:val="0"/>
      <w:marRight w:val="0"/>
      <w:marTop w:val="0"/>
      <w:marBottom w:val="0"/>
      <w:divBdr>
        <w:top w:val="none" w:sz="0" w:space="0" w:color="auto"/>
        <w:left w:val="none" w:sz="0" w:space="0" w:color="auto"/>
        <w:bottom w:val="none" w:sz="0" w:space="0" w:color="auto"/>
        <w:right w:val="none" w:sz="0" w:space="0" w:color="auto"/>
      </w:divBdr>
    </w:div>
    <w:div w:id="1169058859">
      <w:bodyDiv w:val="1"/>
      <w:marLeft w:val="0"/>
      <w:marRight w:val="0"/>
      <w:marTop w:val="0"/>
      <w:marBottom w:val="0"/>
      <w:divBdr>
        <w:top w:val="none" w:sz="0" w:space="0" w:color="auto"/>
        <w:left w:val="none" w:sz="0" w:space="0" w:color="auto"/>
        <w:bottom w:val="none" w:sz="0" w:space="0" w:color="auto"/>
        <w:right w:val="none" w:sz="0" w:space="0" w:color="auto"/>
      </w:divBdr>
    </w:div>
    <w:div w:id="1269583871">
      <w:bodyDiv w:val="1"/>
      <w:marLeft w:val="0"/>
      <w:marRight w:val="0"/>
      <w:marTop w:val="0"/>
      <w:marBottom w:val="0"/>
      <w:divBdr>
        <w:top w:val="none" w:sz="0" w:space="0" w:color="auto"/>
        <w:left w:val="none" w:sz="0" w:space="0" w:color="auto"/>
        <w:bottom w:val="none" w:sz="0" w:space="0" w:color="auto"/>
        <w:right w:val="none" w:sz="0" w:space="0" w:color="auto"/>
      </w:divBdr>
    </w:div>
    <w:div w:id="1339577275">
      <w:bodyDiv w:val="1"/>
      <w:marLeft w:val="0"/>
      <w:marRight w:val="0"/>
      <w:marTop w:val="0"/>
      <w:marBottom w:val="0"/>
      <w:divBdr>
        <w:top w:val="none" w:sz="0" w:space="0" w:color="auto"/>
        <w:left w:val="none" w:sz="0" w:space="0" w:color="auto"/>
        <w:bottom w:val="none" w:sz="0" w:space="0" w:color="auto"/>
        <w:right w:val="none" w:sz="0" w:space="0" w:color="auto"/>
      </w:divBdr>
    </w:div>
    <w:div w:id="1346594452">
      <w:bodyDiv w:val="1"/>
      <w:marLeft w:val="0"/>
      <w:marRight w:val="0"/>
      <w:marTop w:val="0"/>
      <w:marBottom w:val="0"/>
      <w:divBdr>
        <w:top w:val="none" w:sz="0" w:space="0" w:color="auto"/>
        <w:left w:val="none" w:sz="0" w:space="0" w:color="auto"/>
        <w:bottom w:val="none" w:sz="0" w:space="0" w:color="auto"/>
        <w:right w:val="none" w:sz="0" w:space="0" w:color="auto"/>
      </w:divBdr>
    </w:div>
    <w:div w:id="1372537040">
      <w:bodyDiv w:val="1"/>
      <w:marLeft w:val="0"/>
      <w:marRight w:val="0"/>
      <w:marTop w:val="0"/>
      <w:marBottom w:val="0"/>
      <w:divBdr>
        <w:top w:val="none" w:sz="0" w:space="0" w:color="auto"/>
        <w:left w:val="none" w:sz="0" w:space="0" w:color="auto"/>
        <w:bottom w:val="none" w:sz="0" w:space="0" w:color="auto"/>
        <w:right w:val="none" w:sz="0" w:space="0" w:color="auto"/>
      </w:divBdr>
      <w:divsChild>
        <w:div w:id="365378102">
          <w:marLeft w:val="1166"/>
          <w:marRight w:val="0"/>
          <w:marTop w:val="120"/>
          <w:marBottom w:val="0"/>
          <w:divBdr>
            <w:top w:val="none" w:sz="0" w:space="0" w:color="auto"/>
            <w:left w:val="none" w:sz="0" w:space="0" w:color="auto"/>
            <w:bottom w:val="none" w:sz="0" w:space="0" w:color="auto"/>
            <w:right w:val="none" w:sz="0" w:space="0" w:color="auto"/>
          </w:divBdr>
        </w:div>
        <w:div w:id="507252222">
          <w:marLeft w:val="1166"/>
          <w:marRight w:val="0"/>
          <w:marTop w:val="120"/>
          <w:marBottom w:val="0"/>
          <w:divBdr>
            <w:top w:val="none" w:sz="0" w:space="0" w:color="auto"/>
            <w:left w:val="none" w:sz="0" w:space="0" w:color="auto"/>
            <w:bottom w:val="none" w:sz="0" w:space="0" w:color="auto"/>
            <w:right w:val="none" w:sz="0" w:space="0" w:color="auto"/>
          </w:divBdr>
        </w:div>
      </w:divsChild>
    </w:div>
    <w:div w:id="1432120807">
      <w:bodyDiv w:val="1"/>
      <w:marLeft w:val="0"/>
      <w:marRight w:val="0"/>
      <w:marTop w:val="0"/>
      <w:marBottom w:val="0"/>
      <w:divBdr>
        <w:top w:val="none" w:sz="0" w:space="0" w:color="auto"/>
        <w:left w:val="none" w:sz="0" w:space="0" w:color="auto"/>
        <w:bottom w:val="none" w:sz="0" w:space="0" w:color="auto"/>
        <w:right w:val="none" w:sz="0" w:space="0" w:color="auto"/>
      </w:divBdr>
    </w:div>
    <w:div w:id="1464956804">
      <w:bodyDiv w:val="1"/>
      <w:marLeft w:val="0"/>
      <w:marRight w:val="0"/>
      <w:marTop w:val="0"/>
      <w:marBottom w:val="0"/>
      <w:divBdr>
        <w:top w:val="none" w:sz="0" w:space="0" w:color="auto"/>
        <w:left w:val="none" w:sz="0" w:space="0" w:color="auto"/>
        <w:bottom w:val="none" w:sz="0" w:space="0" w:color="auto"/>
        <w:right w:val="none" w:sz="0" w:space="0" w:color="auto"/>
      </w:divBdr>
    </w:div>
    <w:div w:id="1467553900">
      <w:bodyDiv w:val="1"/>
      <w:marLeft w:val="0"/>
      <w:marRight w:val="0"/>
      <w:marTop w:val="0"/>
      <w:marBottom w:val="0"/>
      <w:divBdr>
        <w:top w:val="none" w:sz="0" w:space="0" w:color="auto"/>
        <w:left w:val="none" w:sz="0" w:space="0" w:color="auto"/>
        <w:bottom w:val="none" w:sz="0" w:space="0" w:color="auto"/>
        <w:right w:val="none" w:sz="0" w:space="0" w:color="auto"/>
      </w:divBdr>
    </w:div>
    <w:div w:id="1586113093">
      <w:bodyDiv w:val="1"/>
      <w:marLeft w:val="0"/>
      <w:marRight w:val="0"/>
      <w:marTop w:val="0"/>
      <w:marBottom w:val="0"/>
      <w:divBdr>
        <w:top w:val="none" w:sz="0" w:space="0" w:color="auto"/>
        <w:left w:val="none" w:sz="0" w:space="0" w:color="auto"/>
        <w:bottom w:val="none" w:sz="0" w:space="0" w:color="auto"/>
        <w:right w:val="none" w:sz="0" w:space="0" w:color="auto"/>
      </w:divBdr>
      <w:divsChild>
        <w:div w:id="815224320">
          <w:marLeft w:val="0"/>
          <w:marRight w:val="0"/>
          <w:marTop w:val="0"/>
          <w:marBottom w:val="0"/>
          <w:divBdr>
            <w:top w:val="none" w:sz="0" w:space="0" w:color="auto"/>
            <w:left w:val="none" w:sz="0" w:space="0" w:color="auto"/>
            <w:bottom w:val="none" w:sz="0" w:space="0" w:color="auto"/>
            <w:right w:val="none" w:sz="0" w:space="0" w:color="auto"/>
          </w:divBdr>
        </w:div>
      </w:divsChild>
    </w:div>
    <w:div w:id="1593666145">
      <w:bodyDiv w:val="1"/>
      <w:marLeft w:val="0"/>
      <w:marRight w:val="0"/>
      <w:marTop w:val="0"/>
      <w:marBottom w:val="0"/>
      <w:divBdr>
        <w:top w:val="none" w:sz="0" w:space="0" w:color="auto"/>
        <w:left w:val="none" w:sz="0" w:space="0" w:color="auto"/>
        <w:bottom w:val="none" w:sz="0" w:space="0" w:color="auto"/>
        <w:right w:val="none" w:sz="0" w:space="0" w:color="auto"/>
      </w:divBdr>
    </w:div>
    <w:div w:id="1650288653">
      <w:bodyDiv w:val="1"/>
      <w:marLeft w:val="0"/>
      <w:marRight w:val="0"/>
      <w:marTop w:val="0"/>
      <w:marBottom w:val="0"/>
      <w:divBdr>
        <w:top w:val="none" w:sz="0" w:space="0" w:color="auto"/>
        <w:left w:val="none" w:sz="0" w:space="0" w:color="auto"/>
        <w:bottom w:val="none" w:sz="0" w:space="0" w:color="auto"/>
        <w:right w:val="none" w:sz="0" w:space="0" w:color="auto"/>
      </w:divBdr>
    </w:div>
    <w:div w:id="1921786490">
      <w:bodyDiv w:val="1"/>
      <w:marLeft w:val="0"/>
      <w:marRight w:val="0"/>
      <w:marTop w:val="0"/>
      <w:marBottom w:val="0"/>
      <w:divBdr>
        <w:top w:val="none" w:sz="0" w:space="0" w:color="auto"/>
        <w:left w:val="none" w:sz="0" w:space="0" w:color="auto"/>
        <w:bottom w:val="none" w:sz="0" w:space="0" w:color="auto"/>
        <w:right w:val="none" w:sz="0" w:space="0" w:color="auto"/>
      </w:divBdr>
    </w:div>
    <w:div w:id="2086604815">
      <w:bodyDiv w:val="1"/>
      <w:marLeft w:val="0"/>
      <w:marRight w:val="0"/>
      <w:marTop w:val="0"/>
      <w:marBottom w:val="0"/>
      <w:divBdr>
        <w:top w:val="none" w:sz="0" w:space="0" w:color="auto"/>
        <w:left w:val="none" w:sz="0" w:space="0" w:color="auto"/>
        <w:bottom w:val="none" w:sz="0" w:space="0" w:color="auto"/>
        <w:right w:val="none" w:sz="0" w:space="0" w:color="auto"/>
      </w:divBdr>
    </w:div>
    <w:div w:id="2094081975">
      <w:bodyDiv w:val="1"/>
      <w:marLeft w:val="0"/>
      <w:marRight w:val="0"/>
      <w:marTop w:val="0"/>
      <w:marBottom w:val="0"/>
      <w:divBdr>
        <w:top w:val="none" w:sz="0" w:space="0" w:color="auto"/>
        <w:left w:val="none" w:sz="0" w:space="0" w:color="auto"/>
        <w:bottom w:val="none" w:sz="0" w:space="0" w:color="auto"/>
        <w:right w:val="none" w:sz="0" w:space="0" w:color="auto"/>
      </w:divBdr>
    </w:div>
    <w:div w:id="2134211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inyslr/Desktop/&#25991;&#26723;&#27169;&#26495;%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C2E89-4654-3B40-B346-29DF50AA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 .dotx</Template>
  <TotalTime>246</TotalTime>
  <Pages>4</Pages>
  <Words>282</Words>
  <Characters>1611</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1890</CharactersWithSpaces>
  <SharedDoc>false</SharedDoc>
  <HLinks>
    <vt:vector size="216" baseType="variant">
      <vt:variant>
        <vt:i4>1507383</vt:i4>
      </vt:variant>
      <vt:variant>
        <vt:i4>212</vt:i4>
      </vt:variant>
      <vt:variant>
        <vt:i4>0</vt:i4>
      </vt:variant>
      <vt:variant>
        <vt:i4>5</vt:i4>
      </vt:variant>
      <vt:variant>
        <vt:lpwstr/>
      </vt:variant>
      <vt:variant>
        <vt:lpwstr>_Toc433491961</vt:lpwstr>
      </vt:variant>
      <vt:variant>
        <vt:i4>1507383</vt:i4>
      </vt:variant>
      <vt:variant>
        <vt:i4>206</vt:i4>
      </vt:variant>
      <vt:variant>
        <vt:i4>0</vt:i4>
      </vt:variant>
      <vt:variant>
        <vt:i4>5</vt:i4>
      </vt:variant>
      <vt:variant>
        <vt:lpwstr/>
      </vt:variant>
      <vt:variant>
        <vt:lpwstr>_Toc433491960</vt:lpwstr>
      </vt:variant>
      <vt:variant>
        <vt:i4>1310775</vt:i4>
      </vt:variant>
      <vt:variant>
        <vt:i4>200</vt:i4>
      </vt:variant>
      <vt:variant>
        <vt:i4>0</vt:i4>
      </vt:variant>
      <vt:variant>
        <vt:i4>5</vt:i4>
      </vt:variant>
      <vt:variant>
        <vt:lpwstr/>
      </vt:variant>
      <vt:variant>
        <vt:lpwstr>_Toc433491959</vt:lpwstr>
      </vt:variant>
      <vt:variant>
        <vt:i4>1310775</vt:i4>
      </vt:variant>
      <vt:variant>
        <vt:i4>194</vt:i4>
      </vt:variant>
      <vt:variant>
        <vt:i4>0</vt:i4>
      </vt:variant>
      <vt:variant>
        <vt:i4>5</vt:i4>
      </vt:variant>
      <vt:variant>
        <vt:lpwstr/>
      </vt:variant>
      <vt:variant>
        <vt:lpwstr>_Toc433491958</vt:lpwstr>
      </vt:variant>
      <vt:variant>
        <vt:i4>1310775</vt:i4>
      </vt:variant>
      <vt:variant>
        <vt:i4>188</vt:i4>
      </vt:variant>
      <vt:variant>
        <vt:i4>0</vt:i4>
      </vt:variant>
      <vt:variant>
        <vt:i4>5</vt:i4>
      </vt:variant>
      <vt:variant>
        <vt:lpwstr/>
      </vt:variant>
      <vt:variant>
        <vt:lpwstr>_Toc433491957</vt:lpwstr>
      </vt:variant>
      <vt:variant>
        <vt:i4>1310775</vt:i4>
      </vt:variant>
      <vt:variant>
        <vt:i4>182</vt:i4>
      </vt:variant>
      <vt:variant>
        <vt:i4>0</vt:i4>
      </vt:variant>
      <vt:variant>
        <vt:i4>5</vt:i4>
      </vt:variant>
      <vt:variant>
        <vt:lpwstr/>
      </vt:variant>
      <vt:variant>
        <vt:lpwstr>_Toc433491956</vt:lpwstr>
      </vt:variant>
      <vt:variant>
        <vt:i4>1310775</vt:i4>
      </vt:variant>
      <vt:variant>
        <vt:i4>176</vt:i4>
      </vt:variant>
      <vt:variant>
        <vt:i4>0</vt:i4>
      </vt:variant>
      <vt:variant>
        <vt:i4>5</vt:i4>
      </vt:variant>
      <vt:variant>
        <vt:lpwstr/>
      </vt:variant>
      <vt:variant>
        <vt:lpwstr>_Toc433491955</vt:lpwstr>
      </vt:variant>
      <vt:variant>
        <vt:i4>1310775</vt:i4>
      </vt:variant>
      <vt:variant>
        <vt:i4>170</vt:i4>
      </vt:variant>
      <vt:variant>
        <vt:i4>0</vt:i4>
      </vt:variant>
      <vt:variant>
        <vt:i4>5</vt:i4>
      </vt:variant>
      <vt:variant>
        <vt:lpwstr/>
      </vt:variant>
      <vt:variant>
        <vt:lpwstr>_Toc433491954</vt:lpwstr>
      </vt:variant>
      <vt:variant>
        <vt:i4>1310775</vt:i4>
      </vt:variant>
      <vt:variant>
        <vt:i4>164</vt:i4>
      </vt:variant>
      <vt:variant>
        <vt:i4>0</vt:i4>
      </vt:variant>
      <vt:variant>
        <vt:i4>5</vt:i4>
      </vt:variant>
      <vt:variant>
        <vt:lpwstr/>
      </vt:variant>
      <vt:variant>
        <vt:lpwstr>_Toc433491953</vt:lpwstr>
      </vt:variant>
      <vt:variant>
        <vt:i4>1310775</vt:i4>
      </vt:variant>
      <vt:variant>
        <vt:i4>158</vt:i4>
      </vt:variant>
      <vt:variant>
        <vt:i4>0</vt:i4>
      </vt:variant>
      <vt:variant>
        <vt:i4>5</vt:i4>
      </vt:variant>
      <vt:variant>
        <vt:lpwstr/>
      </vt:variant>
      <vt:variant>
        <vt:lpwstr>_Toc433491952</vt:lpwstr>
      </vt:variant>
      <vt:variant>
        <vt:i4>1310775</vt:i4>
      </vt:variant>
      <vt:variant>
        <vt:i4>152</vt:i4>
      </vt:variant>
      <vt:variant>
        <vt:i4>0</vt:i4>
      </vt:variant>
      <vt:variant>
        <vt:i4>5</vt:i4>
      </vt:variant>
      <vt:variant>
        <vt:lpwstr/>
      </vt:variant>
      <vt:variant>
        <vt:lpwstr>_Toc433491951</vt:lpwstr>
      </vt:variant>
      <vt:variant>
        <vt:i4>1310775</vt:i4>
      </vt:variant>
      <vt:variant>
        <vt:i4>146</vt:i4>
      </vt:variant>
      <vt:variant>
        <vt:i4>0</vt:i4>
      </vt:variant>
      <vt:variant>
        <vt:i4>5</vt:i4>
      </vt:variant>
      <vt:variant>
        <vt:lpwstr/>
      </vt:variant>
      <vt:variant>
        <vt:lpwstr>_Toc433491950</vt:lpwstr>
      </vt:variant>
      <vt:variant>
        <vt:i4>1376311</vt:i4>
      </vt:variant>
      <vt:variant>
        <vt:i4>140</vt:i4>
      </vt:variant>
      <vt:variant>
        <vt:i4>0</vt:i4>
      </vt:variant>
      <vt:variant>
        <vt:i4>5</vt:i4>
      </vt:variant>
      <vt:variant>
        <vt:lpwstr/>
      </vt:variant>
      <vt:variant>
        <vt:lpwstr>_Toc433491949</vt:lpwstr>
      </vt:variant>
      <vt:variant>
        <vt:i4>1376311</vt:i4>
      </vt:variant>
      <vt:variant>
        <vt:i4>134</vt:i4>
      </vt:variant>
      <vt:variant>
        <vt:i4>0</vt:i4>
      </vt:variant>
      <vt:variant>
        <vt:i4>5</vt:i4>
      </vt:variant>
      <vt:variant>
        <vt:lpwstr/>
      </vt:variant>
      <vt:variant>
        <vt:lpwstr>_Toc433491948</vt:lpwstr>
      </vt:variant>
      <vt:variant>
        <vt:i4>1376311</vt:i4>
      </vt:variant>
      <vt:variant>
        <vt:i4>128</vt:i4>
      </vt:variant>
      <vt:variant>
        <vt:i4>0</vt:i4>
      </vt:variant>
      <vt:variant>
        <vt:i4>5</vt:i4>
      </vt:variant>
      <vt:variant>
        <vt:lpwstr/>
      </vt:variant>
      <vt:variant>
        <vt:lpwstr>_Toc433491947</vt:lpwstr>
      </vt:variant>
      <vt:variant>
        <vt:i4>1376311</vt:i4>
      </vt:variant>
      <vt:variant>
        <vt:i4>122</vt:i4>
      </vt:variant>
      <vt:variant>
        <vt:i4>0</vt:i4>
      </vt:variant>
      <vt:variant>
        <vt:i4>5</vt:i4>
      </vt:variant>
      <vt:variant>
        <vt:lpwstr/>
      </vt:variant>
      <vt:variant>
        <vt:lpwstr>_Toc433491946</vt:lpwstr>
      </vt:variant>
      <vt:variant>
        <vt:i4>1376311</vt:i4>
      </vt:variant>
      <vt:variant>
        <vt:i4>116</vt:i4>
      </vt:variant>
      <vt:variant>
        <vt:i4>0</vt:i4>
      </vt:variant>
      <vt:variant>
        <vt:i4>5</vt:i4>
      </vt:variant>
      <vt:variant>
        <vt:lpwstr/>
      </vt:variant>
      <vt:variant>
        <vt:lpwstr>_Toc433491945</vt:lpwstr>
      </vt:variant>
      <vt:variant>
        <vt:i4>1376311</vt:i4>
      </vt:variant>
      <vt:variant>
        <vt:i4>110</vt:i4>
      </vt:variant>
      <vt:variant>
        <vt:i4>0</vt:i4>
      </vt:variant>
      <vt:variant>
        <vt:i4>5</vt:i4>
      </vt:variant>
      <vt:variant>
        <vt:lpwstr/>
      </vt:variant>
      <vt:variant>
        <vt:lpwstr>_Toc433491944</vt:lpwstr>
      </vt:variant>
      <vt:variant>
        <vt:i4>1376311</vt:i4>
      </vt:variant>
      <vt:variant>
        <vt:i4>104</vt:i4>
      </vt:variant>
      <vt:variant>
        <vt:i4>0</vt:i4>
      </vt:variant>
      <vt:variant>
        <vt:i4>5</vt:i4>
      </vt:variant>
      <vt:variant>
        <vt:lpwstr/>
      </vt:variant>
      <vt:variant>
        <vt:lpwstr>_Toc433491943</vt:lpwstr>
      </vt:variant>
      <vt:variant>
        <vt:i4>1376311</vt:i4>
      </vt:variant>
      <vt:variant>
        <vt:i4>98</vt:i4>
      </vt:variant>
      <vt:variant>
        <vt:i4>0</vt:i4>
      </vt:variant>
      <vt:variant>
        <vt:i4>5</vt:i4>
      </vt:variant>
      <vt:variant>
        <vt:lpwstr/>
      </vt:variant>
      <vt:variant>
        <vt:lpwstr>_Toc433491942</vt:lpwstr>
      </vt:variant>
      <vt:variant>
        <vt:i4>1376311</vt:i4>
      </vt:variant>
      <vt:variant>
        <vt:i4>92</vt:i4>
      </vt:variant>
      <vt:variant>
        <vt:i4>0</vt:i4>
      </vt:variant>
      <vt:variant>
        <vt:i4>5</vt:i4>
      </vt:variant>
      <vt:variant>
        <vt:lpwstr/>
      </vt:variant>
      <vt:variant>
        <vt:lpwstr>_Toc433491941</vt:lpwstr>
      </vt:variant>
      <vt:variant>
        <vt:i4>1376311</vt:i4>
      </vt:variant>
      <vt:variant>
        <vt:i4>86</vt:i4>
      </vt:variant>
      <vt:variant>
        <vt:i4>0</vt:i4>
      </vt:variant>
      <vt:variant>
        <vt:i4>5</vt:i4>
      </vt:variant>
      <vt:variant>
        <vt:lpwstr/>
      </vt:variant>
      <vt:variant>
        <vt:lpwstr>_Toc433491940</vt:lpwstr>
      </vt:variant>
      <vt:variant>
        <vt:i4>1179703</vt:i4>
      </vt:variant>
      <vt:variant>
        <vt:i4>80</vt:i4>
      </vt:variant>
      <vt:variant>
        <vt:i4>0</vt:i4>
      </vt:variant>
      <vt:variant>
        <vt:i4>5</vt:i4>
      </vt:variant>
      <vt:variant>
        <vt:lpwstr/>
      </vt:variant>
      <vt:variant>
        <vt:lpwstr>_Toc433491939</vt:lpwstr>
      </vt:variant>
      <vt:variant>
        <vt:i4>1179703</vt:i4>
      </vt:variant>
      <vt:variant>
        <vt:i4>74</vt:i4>
      </vt:variant>
      <vt:variant>
        <vt:i4>0</vt:i4>
      </vt:variant>
      <vt:variant>
        <vt:i4>5</vt:i4>
      </vt:variant>
      <vt:variant>
        <vt:lpwstr/>
      </vt:variant>
      <vt:variant>
        <vt:lpwstr>_Toc433491938</vt:lpwstr>
      </vt:variant>
      <vt:variant>
        <vt:i4>1179703</vt:i4>
      </vt:variant>
      <vt:variant>
        <vt:i4>68</vt:i4>
      </vt:variant>
      <vt:variant>
        <vt:i4>0</vt:i4>
      </vt:variant>
      <vt:variant>
        <vt:i4>5</vt:i4>
      </vt:variant>
      <vt:variant>
        <vt:lpwstr/>
      </vt:variant>
      <vt:variant>
        <vt:lpwstr>_Toc433491937</vt:lpwstr>
      </vt:variant>
      <vt:variant>
        <vt:i4>1179703</vt:i4>
      </vt:variant>
      <vt:variant>
        <vt:i4>62</vt:i4>
      </vt:variant>
      <vt:variant>
        <vt:i4>0</vt:i4>
      </vt:variant>
      <vt:variant>
        <vt:i4>5</vt:i4>
      </vt:variant>
      <vt:variant>
        <vt:lpwstr/>
      </vt:variant>
      <vt:variant>
        <vt:lpwstr>_Toc433491936</vt:lpwstr>
      </vt:variant>
      <vt:variant>
        <vt:i4>1179703</vt:i4>
      </vt:variant>
      <vt:variant>
        <vt:i4>56</vt:i4>
      </vt:variant>
      <vt:variant>
        <vt:i4>0</vt:i4>
      </vt:variant>
      <vt:variant>
        <vt:i4>5</vt:i4>
      </vt:variant>
      <vt:variant>
        <vt:lpwstr/>
      </vt:variant>
      <vt:variant>
        <vt:lpwstr>_Toc433491935</vt:lpwstr>
      </vt:variant>
      <vt:variant>
        <vt:i4>1179703</vt:i4>
      </vt:variant>
      <vt:variant>
        <vt:i4>50</vt:i4>
      </vt:variant>
      <vt:variant>
        <vt:i4>0</vt:i4>
      </vt:variant>
      <vt:variant>
        <vt:i4>5</vt:i4>
      </vt:variant>
      <vt:variant>
        <vt:lpwstr/>
      </vt:variant>
      <vt:variant>
        <vt:lpwstr>_Toc433491934</vt:lpwstr>
      </vt:variant>
      <vt:variant>
        <vt:i4>1179703</vt:i4>
      </vt:variant>
      <vt:variant>
        <vt:i4>44</vt:i4>
      </vt:variant>
      <vt:variant>
        <vt:i4>0</vt:i4>
      </vt:variant>
      <vt:variant>
        <vt:i4>5</vt:i4>
      </vt:variant>
      <vt:variant>
        <vt:lpwstr/>
      </vt:variant>
      <vt:variant>
        <vt:lpwstr>_Toc433491933</vt:lpwstr>
      </vt:variant>
      <vt:variant>
        <vt:i4>1179703</vt:i4>
      </vt:variant>
      <vt:variant>
        <vt:i4>38</vt:i4>
      </vt:variant>
      <vt:variant>
        <vt:i4>0</vt:i4>
      </vt:variant>
      <vt:variant>
        <vt:i4>5</vt:i4>
      </vt:variant>
      <vt:variant>
        <vt:lpwstr/>
      </vt:variant>
      <vt:variant>
        <vt:lpwstr>_Toc433491932</vt:lpwstr>
      </vt:variant>
      <vt:variant>
        <vt:i4>1179703</vt:i4>
      </vt:variant>
      <vt:variant>
        <vt:i4>32</vt:i4>
      </vt:variant>
      <vt:variant>
        <vt:i4>0</vt:i4>
      </vt:variant>
      <vt:variant>
        <vt:i4>5</vt:i4>
      </vt:variant>
      <vt:variant>
        <vt:lpwstr/>
      </vt:variant>
      <vt:variant>
        <vt:lpwstr>_Toc433491931</vt:lpwstr>
      </vt:variant>
      <vt:variant>
        <vt:i4>1179703</vt:i4>
      </vt:variant>
      <vt:variant>
        <vt:i4>26</vt:i4>
      </vt:variant>
      <vt:variant>
        <vt:i4>0</vt:i4>
      </vt:variant>
      <vt:variant>
        <vt:i4>5</vt:i4>
      </vt:variant>
      <vt:variant>
        <vt:lpwstr/>
      </vt:variant>
      <vt:variant>
        <vt:lpwstr>_Toc433491930</vt:lpwstr>
      </vt:variant>
      <vt:variant>
        <vt:i4>1245239</vt:i4>
      </vt:variant>
      <vt:variant>
        <vt:i4>20</vt:i4>
      </vt:variant>
      <vt:variant>
        <vt:i4>0</vt:i4>
      </vt:variant>
      <vt:variant>
        <vt:i4>5</vt:i4>
      </vt:variant>
      <vt:variant>
        <vt:lpwstr/>
      </vt:variant>
      <vt:variant>
        <vt:lpwstr>_Toc433491929</vt:lpwstr>
      </vt:variant>
      <vt:variant>
        <vt:i4>1245239</vt:i4>
      </vt:variant>
      <vt:variant>
        <vt:i4>14</vt:i4>
      </vt:variant>
      <vt:variant>
        <vt:i4>0</vt:i4>
      </vt:variant>
      <vt:variant>
        <vt:i4>5</vt:i4>
      </vt:variant>
      <vt:variant>
        <vt:lpwstr/>
      </vt:variant>
      <vt:variant>
        <vt:lpwstr>_Toc433491928</vt:lpwstr>
      </vt:variant>
      <vt:variant>
        <vt:i4>1245239</vt:i4>
      </vt:variant>
      <vt:variant>
        <vt:i4>8</vt:i4>
      </vt:variant>
      <vt:variant>
        <vt:i4>0</vt:i4>
      </vt:variant>
      <vt:variant>
        <vt:i4>5</vt:i4>
      </vt:variant>
      <vt:variant>
        <vt:lpwstr/>
      </vt:variant>
      <vt:variant>
        <vt:lpwstr>_Toc433491927</vt:lpwstr>
      </vt:variant>
      <vt:variant>
        <vt:i4>1245239</vt:i4>
      </vt:variant>
      <vt:variant>
        <vt:i4>2</vt:i4>
      </vt:variant>
      <vt:variant>
        <vt:i4>0</vt:i4>
      </vt:variant>
      <vt:variant>
        <vt:i4>5</vt:i4>
      </vt:variant>
      <vt:variant>
        <vt:lpwstr/>
      </vt:variant>
      <vt:variant>
        <vt:lpwstr>_Toc433491926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cp:lastPrinted>2015-10-24T15:20:00Z</cp:lastPrinted>
  <dcterms:created xsi:type="dcterms:W3CDTF">2016-03-31T03:16:00Z</dcterms:created>
  <dcterms:modified xsi:type="dcterms:W3CDTF">2016-03-31T08:51:00Z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1442218358</vt:lpwstr>
  </property>
  <property fmtid="{D5CDD505-2E9C-101B-9397-08002B2CF9AE}" pid="3" name="_new_ms_pID_72543">
    <vt:lpwstr>(3)NXo0GpPueiJVzfliatMzA2tb3lOnmSE2ShXF8HoEszVPfy39/OvIdxRC5/WfYA/kIf8Z7+fR
F3jWXxVIJ/z0lr8WH3jyO12JPBrr24rK7DWctNLqq5m+bcciwIjSvgMkjjRR39Ax53bAfp7c
YslqsA0v6I+sQq8RoWoTuZ918RdZrOE95+I5NPicCq8wAZcKVP1iEKT07Q9LQbtqIzrQCmx/
Mp6jmev4TRgVR3FK2i</vt:lpwstr>
  </property>
  <property fmtid="{D5CDD505-2E9C-101B-9397-08002B2CF9AE}" pid="4" name="_new_ms_pID_725431">
    <vt:lpwstr>lK2vADCS11gUB6C2rfRBtG+xM4R+arIyCpXaUb2hViAR9WI3XrJXHE
/cPz0tw+t40rPnNPPTUEG7qraPI5aw5xyWnj20aIXuM77JPhG2eNj6e7MP5rcnEX7b7Fcixk
fTjWMhOlMgLTi5bDMXfySwK4SdiXvF9qqo2MMrnEcRDcFFz/FS2627ED+DpQxCvgetwAB3Lg
xYTHPik+2/UvKx2Os5M4vB12saHLguV72EDx</vt:lpwstr>
  </property>
  <property fmtid="{D5CDD505-2E9C-101B-9397-08002B2CF9AE}" pid="5" name="_new_ms_pID_725432">
    <vt:lpwstr>R4PhFmjuUEd/jFE4SiX1zhvRsfdU+hb+16AR
xa4aYqFYNw6GQN+DFUcUOttDAgW8Vwlr/ZqoJaBq0ErSkldTtzA=</vt:lpwstr>
  </property>
</Properties>
</file>