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32C0E" w14:textId="39C9E76A" w:rsidR="00AE74C7" w:rsidRDefault="00BA66C1" w:rsidP="00BA66C1">
      <w:pPr>
        <w:pStyle w:val="1"/>
      </w:pPr>
      <w:r>
        <w:t>框架</w:t>
      </w:r>
    </w:p>
    <w:p w14:paraId="11BF98BD" w14:textId="42D79197" w:rsidR="00BA66C1" w:rsidRDefault="00BA66C1" w:rsidP="00BA66C1">
      <w:pPr>
        <w:pStyle w:val="a"/>
      </w:pPr>
      <w:r>
        <w:t>框架概述</w:t>
      </w:r>
    </w:p>
    <w:p w14:paraId="08A329CD" w14:textId="77777777" w:rsidR="00BA66C1" w:rsidRDefault="00BA66C1" w:rsidP="00BA66C1">
      <w:pPr>
        <w:ind w:firstLine="480"/>
      </w:pPr>
      <w:r>
        <w:t>FrameWork</w:t>
      </w:r>
      <w:r>
        <w:t>是一些类的集合</w:t>
      </w:r>
      <w:r>
        <w:t>,</w:t>
      </w:r>
      <w:r>
        <w:t>通常是一些可能一起使用的类集合</w:t>
      </w:r>
      <w:r>
        <w:t>.</w:t>
      </w:r>
      <w:r>
        <w:t>换句话说</w:t>
      </w:r>
      <w:r>
        <w:t>,</w:t>
      </w:r>
      <w:r>
        <w:t>这些类被一起编译成可复用的代码库（</w:t>
      </w:r>
      <w:r>
        <w:t>library of code</w:t>
      </w:r>
      <w:r>
        <w:t>）。所有相关的资源和代码库一起放入一个带扩展名</w:t>
      </w:r>
      <w:r>
        <w:t>“.framework”</w:t>
      </w:r>
      <w:r>
        <w:t>的目录</w:t>
      </w:r>
      <w:r>
        <w:t xml:space="preserve">(Mac OSX bundle </w:t>
      </w:r>
      <w:r>
        <w:t>的概念可以参考苹果的一些文档</w:t>
      </w:r>
      <w:r>
        <w:t xml:space="preserve">). </w:t>
      </w:r>
      <w:r>
        <w:t>系统自带的</w:t>
      </w:r>
      <w:r>
        <w:t>framework</w:t>
      </w:r>
      <w:r>
        <w:t>可以在</w:t>
      </w:r>
      <w:r>
        <w:t>/System/Library/Frameworks</w:t>
      </w:r>
      <w:r>
        <w:t>找到</w:t>
      </w:r>
    </w:p>
    <w:p w14:paraId="76874F12" w14:textId="77777777" w:rsidR="00BA66C1" w:rsidRDefault="00BA66C1" w:rsidP="00BA66C1">
      <w:pPr>
        <w:ind w:firstLine="480"/>
      </w:pPr>
      <w:r w:rsidRPr="0098441D">
        <w:t>系统会在需要的时候将</w:t>
      </w:r>
      <w:r w:rsidRPr="0098441D">
        <w:t xml:space="preserve"> framework </w:t>
      </w:r>
      <w:r w:rsidRPr="0098441D">
        <w:t>载入内存中，多个应用程序可以同时使用同一个</w:t>
      </w:r>
      <w:r w:rsidRPr="0098441D">
        <w:t xml:space="preserve"> framework</w:t>
      </w:r>
      <w:r w:rsidRPr="0098441D">
        <w:t>，而内存中的拷贝只有一份。一个</w:t>
      </w:r>
      <w:r w:rsidRPr="0098441D">
        <w:t xml:space="preserve"> framework </w:t>
      </w:r>
      <w:r w:rsidRPr="0098441D">
        <w:t>同时也是一个</w:t>
      </w:r>
      <w:r w:rsidRPr="0098441D">
        <w:t xml:space="preserve"> bundle</w:t>
      </w:r>
      <w:r w:rsidRPr="0098441D">
        <w:t>，我们可以在</w:t>
      </w:r>
      <w:r w:rsidRPr="0098441D">
        <w:t xml:space="preserve"> finder </w:t>
      </w:r>
      <w:r w:rsidRPr="0098441D">
        <w:t>里浏览其内容，也可以在代码中通过</w:t>
      </w:r>
      <w:r w:rsidRPr="0098441D">
        <w:t xml:space="preserve"> NSBundle </w:t>
      </w:r>
      <w:r w:rsidRPr="0098441D">
        <w:t>访问它。利用</w:t>
      </w:r>
      <w:r w:rsidRPr="0098441D">
        <w:t xml:space="preserve"> framework </w:t>
      </w:r>
      <w:r w:rsidRPr="0098441D">
        <w:t>我们可以实现动态或静态库的功能。与动态</w:t>
      </w:r>
      <w:r w:rsidRPr="0098441D">
        <w:t>/</w:t>
      </w:r>
      <w:r w:rsidRPr="0098441D">
        <w:t>静态库相比，</w:t>
      </w:r>
      <w:r w:rsidRPr="0098441D">
        <w:t xml:space="preserve">framework </w:t>
      </w:r>
      <w:r w:rsidRPr="0098441D">
        <w:t>有如下优势：</w:t>
      </w:r>
    </w:p>
    <w:p w14:paraId="62F914E3" w14:textId="27E7B326" w:rsidR="00BA66C1" w:rsidRDefault="00BA66C1" w:rsidP="00BA66C1">
      <w:pPr>
        <w:pStyle w:val="a8"/>
        <w:numPr>
          <w:ilvl w:val="0"/>
          <w:numId w:val="38"/>
        </w:numPr>
        <w:ind w:firstLineChars="0"/>
      </w:pPr>
      <w:r w:rsidRPr="0098441D">
        <w:t xml:space="preserve">framework </w:t>
      </w:r>
      <w:r w:rsidRPr="0098441D">
        <w:t>能将不同类型的资源打包在一起，使之易于安装，卸载与定位；</w:t>
      </w:r>
      <w:r w:rsidRPr="0098441D">
        <w:br/>
      </w:r>
      <w:r w:rsidRPr="0098441D">
        <w:t>第二，</w:t>
      </w:r>
      <w:r w:rsidRPr="0098441D">
        <w:t xml:space="preserve">framework </w:t>
      </w:r>
      <w:r w:rsidRPr="0098441D">
        <w:t>能够进行版本管理，这使得</w:t>
      </w:r>
      <w:r w:rsidRPr="0098441D">
        <w:t xml:space="preserve"> framework </w:t>
      </w:r>
      <w:r w:rsidRPr="0098441D">
        <w:t>能不断更新并向后兼容；</w:t>
      </w:r>
      <w:r w:rsidRPr="0098441D">
        <w:br/>
      </w:r>
      <w:r w:rsidRPr="0098441D">
        <w:t>第三，在同一时间，即使有多个应用程序使用同一</w:t>
      </w:r>
      <w:r w:rsidRPr="0098441D">
        <w:t xml:space="preserve"> framework</w:t>
      </w:r>
      <w:r w:rsidRPr="0098441D">
        <w:t>，但在内存中只有一份</w:t>
      </w:r>
      <w:r w:rsidRPr="0098441D">
        <w:t xml:space="preserve"> framework </w:t>
      </w:r>
      <w:r w:rsidRPr="0098441D">
        <w:t>只读资源的拷贝，这减少了对内存的占用</w:t>
      </w:r>
    </w:p>
    <w:p w14:paraId="15057CFB" w14:textId="77777777" w:rsidR="00BA66C1" w:rsidRDefault="00BA66C1" w:rsidP="00BA66C1">
      <w:pPr>
        <w:pStyle w:val="a"/>
      </w:pPr>
      <w:r w:rsidRPr="00BA66C1">
        <w:rPr>
          <w:rFonts w:hint="eastAsia"/>
        </w:rPr>
        <w:t>Cocoa</w:t>
      </w:r>
    </w:p>
    <w:p w14:paraId="5E1944F3" w14:textId="77777777" w:rsidR="00BA66C1" w:rsidRDefault="00BA66C1" w:rsidP="00BA66C1">
      <w:pPr>
        <w:pStyle w:val="aff"/>
        <w:ind w:firstLine="360"/>
      </w:pPr>
      <w:r>
        <w:t>Cocoa有3个framework组成</w:t>
      </w:r>
    </w:p>
    <w:p w14:paraId="0A770DED" w14:textId="77777777" w:rsidR="00BA66C1" w:rsidRDefault="00BA66C1" w:rsidP="00BA66C1">
      <w:pPr>
        <w:pStyle w:val="aff"/>
        <w:numPr>
          <w:ilvl w:val="1"/>
          <w:numId w:val="39"/>
        </w:numPr>
        <w:ind w:firstLine="360"/>
      </w:pPr>
      <w:r>
        <w:t>Foundation: 所有的面向对象语言都会有一些标准结构: value , collection , String, dates, lists, thread等等.所有的这些都在Foundation framework里面(可以对比C++的STL)</w:t>
      </w:r>
    </w:p>
    <w:p w14:paraId="145DE2F0" w14:textId="77777777" w:rsidR="00BA66C1" w:rsidRDefault="00BA66C1" w:rsidP="00BA66C1">
      <w:pPr>
        <w:pStyle w:val="aff"/>
        <w:numPr>
          <w:ilvl w:val="1"/>
          <w:numId w:val="39"/>
        </w:numPr>
        <w:ind w:firstLine="360"/>
      </w:pPr>
      <w:r>
        <w:t>Appkit: 所有和用户界面相关的类都在这里. Windows,buttons,text field, event, drawing. 它还有个名字: ApplicationKit</w:t>
      </w:r>
    </w:p>
    <w:p w14:paraId="26043501" w14:textId="5D6DE17B" w:rsidR="00BA66C1" w:rsidRPr="00BA66C1" w:rsidRDefault="00BA66C1" w:rsidP="00BA66C1">
      <w:pPr>
        <w:pStyle w:val="aff"/>
        <w:numPr>
          <w:ilvl w:val="1"/>
          <w:numId w:val="39"/>
        </w:numPr>
        <w:ind w:firstLine="360"/>
      </w:pPr>
      <w:r>
        <w:t>Core Data: Core Data可以方便的让你把你的对象存储成文件,或是从文件中加载你的对象</w:t>
      </w:r>
    </w:p>
    <w:p w14:paraId="2C432B7A" w14:textId="51463A38" w:rsidR="00BA66C1" w:rsidRDefault="00BA66C1" w:rsidP="00BA66C1">
      <w:pPr>
        <w:pStyle w:val="a"/>
      </w:pPr>
      <w:r>
        <w:lastRenderedPageBreak/>
        <w:t>CoreFoundation</w:t>
      </w:r>
    </w:p>
    <w:p w14:paraId="61362BBD" w14:textId="77777777" w:rsidR="00BA66C1" w:rsidRDefault="00BA66C1" w:rsidP="00BA66C1">
      <w:pPr>
        <w:pStyle w:val="a0"/>
        <w:rPr>
          <w:rFonts w:hint="eastAsia"/>
        </w:rPr>
      </w:pPr>
      <w:r>
        <w:t xml:space="preserve">Core Foundation </w:t>
      </w:r>
      <w:r>
        <w:rPr>
          <w:rFonts w:hint="eastAsia"/>
        </w:rPr>
        <w:t>框架</w:t>
      </w:r>
    </w:p>
    <w:p w14:paraId="554526B0" w14:textId="7638E0C7" w:rsidR="00BA66C1" w:rsidRDefault="00BA66C1" w:rsidP="00BA66C1">
      <w:pPr>
        <w:ind w:firstLine="480"/>
        <w:rPr>
          <w:rFonts w:hint="eastAsia"/>
        </w:rPr>
      </w:pPr>
      <w:r>
        <w:t>Core Foundation</w:t>
      </w:r>
      <w:r>
        <w:t>框架</w:t>
      </w:r>
      <w:r>
        <w:t xml:space="preserve"> (CoreFoundation.framework) </w:t>
      </w:r>
      <w:r>
        <w:t>是一组</w:t>
      </w:r>
      <w:r>
        <w:t>C</w:t>
      </w:r>
      <w:r>
        <w:t>语言接口，它们为</w:t>
      </w:r>
      <w:r>
        <w:t>iOS</w:t>
      </w:r>
      <w:r>
        <w:t>应用程序提供基本数据管理和服务功能。下面列举该框架支持进行管理的数据以及可提供的服务：</w:t>
      </w:r>
    </w:p>
    <w:p w14:paraId="7F141A71" w14:textId="77777777" w:rsidR="00BA66C1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Fonts w:ascii="SimSun" w:hAnsi="SimSun"/>
          <w:color w:val="333333"/>
        </w:rPr>
      </w:pPr>
      <w:r>
        <w:rPr>
          <w:rFonts w:ascii="SimSun" w:hAnsi="SimSun"/>
          <w:color w:val="333333"/>
        </w:rPr>
        <w:t>群体数据类型</w:t>
      </w:r>
      <w:r>
        <w:rPr>
          <w:rFonts w:ascii="SimSun" w:hAnsi="SimSun"/>
          <w:color w:val="333333"/>
        </w:rPr>
        <w:t xml:space="preserve"> (</w:t>
      </w:r>
      <w:r>
        <w:rPr>
          <w:rFonts w:ascii="SimSun" w:hAnsi="SimSun"/>
          <w:color w:val="333333"/>
        </w:rPr>
        <w:t>数组、集合等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程序包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字符串管理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日期和时间管理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原始数据块管理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偏好管理</w:t>
      </w:r>
      <w:r>
        <w:rPr>
          <w:rFonts w:ascii="SimSun" w:hAnsi="SimSun"/>
          <w:color w:val="333333"/>
        </w:rPr>
        <w:br/>
        <w:t>URL</w:t>
      </w:r>
      <w:r>
        <w:rPr>
          <w:rFonts w:ascii="SimSun" w:hAnsi="SimSun"/>
          <w:color w:val="333333"/>
        </w:rPr>
        <w:t>及数据流操作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线程和</w:t>
      </w:r>
      <w:r>
        <w:rPr>
          <w:rFonts w:ascii="SimSun" w:hAnsi="SimSun"/>
          <w:color w:val="333333"/>
        </w:rPr>
        <w:t>RunLoop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端口和</w:t>
      </w:r>
      <w:r>
        <w:rPr>
          <w:rFonts w:ascii="SimSun" w:hAnsi="SimSun"/>
          <w:color w:val="333333"/>
        </w:rPr>
        <w:t>soket</w:t>
      </w:r>
      <w:r>
        <w:rPr>
          <w:rFonts w:ascii="SimSun" w:hAnsi="SimSun"/>
          <w:color w:val="333333"/>
        </w:rPr>
        <w:t>通讯</w:t>
      </w:r>
    </w:p>
    <w:p w14:paraId="659192A5" w14:textId="389571B9" w:rsidR="00BA66C1" w:rsidRDefault="00BA66C1" w:rsidP="00BA66C1">
      <w:pPr>
        <w:pStyle w:val="a0"/>
      </w:pPr>
      <w:r>
        <w:t>Core Foundation</w:t>
      </w:r>
      <w:r>
        <w:t>和</w:t>
      </w:r>
      <w:r>
        <w:t>Foundation</w:t>
      </w:r>
    </w:p>
    <w:p w14:paraId="58E9FF9C" w14:textId="31CA128E" w:rsidR="00BA66C1" w:rsidRDefault="00BA66C1" w:rsidP="00BA66C1">
      <w:pPr>
        <w:ind w:firstLine="480"/>
        <w:rPr>
          <w:rFonts w:hint="eastAsia"/>
        </w:rPr>
      </w:pPr>
      <w:r>
        <w:t>二者</w:t>
      </w:r>
      <w:r>
        <w:t>紧密相关，它们为相同功能提供接口，但</w:t>
      </w:r>
      <w:r>
        <w:t>Foundation</w:t>
      </w:r>
      <w:r>
        <w:t>框架提供</w:t>
      </w:r>
      <w:r>
        <w:t>Objective-C</w:t>
      </w:r>
      <w:r>
        <w:t>接口。</w:t>
      </w:r>
    </w:p>
    <w:p w14:paraId="23FFDD10" w14:textId="77777777" w:rsidR="00BA66C1" w:rsidRDefault="00BA66C1" w:rsidP="00BA66C1">
      <w:pPr>
        <w:ind w:firstLine="480"/>
        <w:rPr>
          <w:b/>
        </w:rPr>
      </w:pPr>
      <w:r>
        <w:t>如果您将</w:t>
      </w:r>
      <w:r>
        <w:t>Foundation</w:t>
      </w:r>
      <w:r>
        <w:t>对象和</w:t>
      </w:r>
      <w:r>
        <w:t>Core Foundation</w:t>
      </w:r>
      <w:r>
        <w:t>类型掺杂使用，则可利用两个框架之间的</w:t>
      </w:r>
      <w:r>
        <w:t xml:space="preserve"> “toll-free bridging”</w:t>
      </w:r>
      <w:r>
        <w:t>。</w:t>
      </w:r>
      <w:r w:rsidRPr="00CA2A4F">
        <w:rPr>
          <w:rStyle w:val="affe"/>
        </w:rPr>
        <w:t>所谓的</w:t>
      </w:r>
      <w:r w:rsidRPr="00CA2A4F">
        <w:rPr>
          <w:rStyle w:val="affe"/>
        </w:rPr>
        <w:t>Toll-free bridging</w:t>
      </w:r>
      <w:r w:rsidRPr="00CA2A4F">
        <w:rPr>
          <w:rStyle w:val="affe"/>
        </w:rPr>
        <w:t>是说您可以在某个框架的方法或函数同时使用</w:t>
      </w:r>
      <w:r w:rsidRPr="00CA2A4F">
        <w:rPr>
          <w:rStyle w:val="affe"/>
        </w:rPr>
        <w:t>Core Foundatio</w:t>
      </w:r>
      <w:r w:rsidRPr="00CA2A4F">
        <w:rPr>
          <w:rStyle w:val="affe"/>
        </w:rPr>
        <w:t>和</w:t>
      </w:r>
      <w:r w:rsidRPr="00CA2A4F">
        <w:rPr>
          <w:rStyle w:val="affe"/>
        </w:rPr>
        <w:t xml:space="preserve">Foundation </w:t>
      </w:r>
      <w:r w:rsidRPr="00CA2A4F">
        <w:rPr>
          <w:rStyle w:val="affe"/>
        </w:rPr>
        <w:t>框架中的某些类型。很多数据类型支持这一特性，其中包括群体和字符串数据类型。</w:t>
      </w:r>
      <w:r w:rsidRPr="005B1397">
        <w:rPr>
          <w:b/>
        </w:rPr>
        <w:t>同时也要注意在没有</w:t>
      </w:r>
      <w:r w:rsidRPr="005B1397">
        <w:rPr>
          <w:b/>
        </w:rPr>
        <w:t>ARC</w:t>
      </w:r>
      <w:r w:rsidRPr="005B1397">
        <w:rPr>
          <w:b/>
        </w:rPr>
        <w:t>和</w:t>
      </w:r>
      <w:r w:rsidRPr="005B1397">
        <w:rPr>
          <w:b/>
        </w:rPr>
        <w:t>xcode4.2</w:t>
      </w:r>
      <w:r w:rsidRPr="005B1397">
        <w:rPr>
          <w:b/>
        </w:rPr>
        <w:t>后加入</w:t>
      </w:r>
      <w:r w:rsidRPr="005B1397">
        <w:rPr>
          <w:b/>
        </w:rPr>
        <w:t>ARC</w:t>
      </w:r>
      <w:r w:rsidRPr="005B1397">
        <w:rPr>
          <w:b/>
        </w:rPr>
        <w:t>的使用时的区别</w:t>
      </w:r>
      <w:r>
        <w:rPr>
          <w:b/>
        </w:rPr>
        <w:t>（</w:t>
      </w:r>
      <w:r>
        <w:rPr>
          <w:rFonts w:hint="eastAsia"/>
          <w:b/>
        </w:rPr>
        <w:t>使用这些关键字的原因就是引入</w:t>
      </w:r>
      <w:r>
        <w:rPr>
          <w:rFonts w:hint="eastAsia"/>
          <w:b/>
        </w:rPr>
        <w:t>ARC</w:t>
      </w:r>
      <w:r>
        <w:rPr>
          <w:rFonts w:hint="eastAsia"/>
          <w:b/>
        </w:rPr>
        <w:t>后一些转换会失败）</w:t>
      </w:r>
    </w:p>
    <w:p w14:paraId="29D07D0A" w14:textId="77777777" w:rsidR="00BA66C1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在</w:t>
      </w:r>
      <w:r>
        <w:rPr>
          <w:rFonts w:ascii="SimSun" w:hAnsi="SimSun"/>
          <w:color w:val="333333"/>
        </w:rPr>
        <w:t>iOS</w:t>
      </w:r>
      <w:r>
        <w:rPr>
          <w:rFonts w:ascii="SimSun" w:hAnsi="SimSun"/>
          <w:color w:val="333333"/>
        </w:rPr>
        <w:t>世界，主要有两种对象：</w:t>
      </w:r>
      <w:r>
        <w:rPr>
          <w:rFonts w:ascii="SimSun" w:hAnsi="SimSun"/>
          <w:color w:val="333333"/>
        </w:rPr>
        <w:t xml:space="preserve">Objective-C </w:t>
      </w:r>
      <w:r>
        <w:rPr>
          <w:rFonts w:ascii="SimSun" w:hAnsi="SimSun"/>
          <w:color w:val="333333"/>
        </w:rPr>
        <w:t>对象和</w:t>
      </w:r>
      <w:r>
        <w:rPr>
          <w:rFonts w:ascii="SimSun" w:hAnsi="SimSun"/>
          <w:color w:val="333333"/>
        </w:rPr>
        <w:t xml:space="preserve"> Core Foundation </w:t>
      </w:r>
      <w:r>
        <w:rPr>
          <w:rFonts w:ascii="SimSun" w:hAnsi="SimSun"/>
          <w:color w:val="333333"/>
        </w:rPr>
        <w:t>对象</w:t>
      </w:r>
      <w:r>
        <w:rPr>
          <w:rFonts w:ascii="SimSun" w:hAnsi="SimSun"/>
          <w:color w:val="333333"/>
        </w:rPr>
        <w:t>0</w:t>
      </w:r>
      <w:r>
        <w:rPr>
          <w:rFonts w:ascii="SimSun" w:hAnsi="SimSun"/>
          <w:color w:val="333333"/>
        </w:rPr>
        <w:t>。</w:t>
      </w:r>
      <w:r>
        <w:rPr>
          <w:rFonts w:ascii="SimSun" w:hAnsi="SimSun"/>
          <w:color w:val="333333"/>
        </w:rPr>
        <w:t xml:space="preserve">Core Foundation </w:t>
      </w:r>
      <w:r>
        <w:rPr>
          <w:rFonts w:ascii="SimSun" w:hAnsi="SimSun"/>
          <w:color w:val="333333"/>
        </w:rPr>
        <w:t>对象主要是有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语言实现的</w:t>
      </w:r>
      <w:r>
        <w:rPr>
          <w:rFonts w:ascii="SimSun" w:hAnsi="SimSun"/>
          <w:color w:val="333333"/>
        </w:rPr>
        <w:t xml:space="preserve"> Core Foundation Framework </w:t>
      </w:r>
      <w:r>
        <w:rPr>
          <w:rFonts w:ascii="SimSun" w:hAnsi="SimSun"/>
          <w:color w:val="333333"/>
        </w:rPr>
        <w:t>的对象，其中也有对象引用计数的概念，只是不是</w:t>
      </w:r>
      <w:r>
        <w:rPr>
          <w:rFonts w:ascii="SimSun" w:hAnsi="SimSun"/>
          <w:color w:val="333333"/>
        </w:rPr>
        <w:t xml:space="preserve"> Cocoa Framework::Foundation Framework </w:t>
      </w:r>
      <w:r>
        <w:rPr>
          <w:rFonts w:ascii="SimSun" w:hAnsi="SimSun"/>
          <w:color w:val="333333"/>
        </w:rPr>
        <w:t>的</w:t>
      </w:r>
      <w:r>
        <w:rPr>
          <w:rFonts w:ascii="SimSun" w:hAnsi="SimSun"/>
          <w:color w:val="333333"/>
        </w:rPr>
        <w:t xml:space="preserve"> retain/release</w:t>
      </w:r>
      <w:r>
        <w:rPr>
          <w:rFonts w:ascii="SimSun" w:hAnsi="SimSun"/>
          <w:color w:val="333333"/>
        </w:rPr>
        <w:t>，而是自身的</w:t>
      </w:r>
      <w:r>
        <w:rPr>
          <w:rFonts w:ascii="SimSun" w:hAnsi="SimSun"/>
          <w:color w:val="333333"/>
        </w:rPr>
        <w:t xml:space="preserve"> CFRetain/CFRelease </w:t>
      </w:r>
      <w:r>
        <w:rPr>
          <w:rFonts w:ascii="SimSun" w:hAnsi="SimSun"/>
          <w:color w:val="333333"/>
        </w:rPr>
        <w:t>接口。</w:t>
      </w:r>
    </w:p>
    <w:p w14:paraId="3E59B463" w14:textId="77777777" w:rsidR="00BA66C1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这两种对象间可以互相转换和操作，不使用</w:t>
      </w:r>
      <w:r>
        <w:rPr>
          <w:rFonts w:ascii="SimSun" w:hAnsi="SimSun"/>
          <w:color w:val="333333"/>
        </w:rPr>
        <w:t>ARC</w:t>
      </w:r>
      <w:r>
        <w:rPr>
          <w:rFonts w:ascii="SimSun" w:hAnsi="SimSun"/>
          <w:color w:val="333333"/>
        </w:rPr>
        <w:t>的时候，单纯的用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原因的类型转换，不需要消耗</w:t>
      </w:r>
      <w:r>
        <w:rPr>
          <w:rFonts w:ascii="SimSun" w:hAnsi="SimSun"/>
          <w:color w:val="333333"/>
        </w:rPr>
        <w:t>CPU</w:t>
      </w:r>
      <w:r>
        <w:rPr>
          <w:rFonts w:ascii="SimSun" w:hAnsi="SimSun"/>
          <w:color w:val="333333"/>
        </w:rPr>
        <w:t>的资源，所以叫做</w:t>
      </w:r>
      <w:r>
        <w:rPr>
          <w:rFonts w:ascii="SimSun" w:hAnsi="SimSun"/>
          <w:color w:val="333333"/>
        </w:rPr>
        <w:t xml:space="preserve"> Toll-Free bridged</w:t>
      </w:r>
      <w:r>
        <w:rPr>
          <w:rFonts w:ascii="SimSun" w:hAnsi="SimSun"/>
          <w:color w:val="333333"/>
        </w:rPr>
        <w:t>。比如</w:t>
      </w:r>
      <w:r>
        <w:rPr>
          <w:rFonts w:ascii="SimSun" w:hAnsi="SimSun"/>
          <w:color w:val="333333"/>
        </w:rPr>
        <w:t xml:space="preserve"> NSArray</w:t>
      </w:r>
      <w:r>
        <w:rPr>
          <w:rFonts w:ascii="SimSun" w:hAnsi="SimSun"/>
          <w:color w:val="333333"/>
        </w:rPr>
        <w:t>和</w:t>
      </w:r>
      <w:r>
        <w:rPr>
          <w:rFonts w:ascii="SimSun" w:hAnsi="SimSun"/>
          <w:color w:val="333333"/>
        </w:rPr>
        <w:t>CFArrayRef, NSString</w:t>
      </w:r>
      <w:r>
        <w:rPr>
          <w:rFonts w:ascii="SimSun" w:hAnsi="SimSun"/>
          <w:color w:val="333333"/>
        </w:rPr>
        <w:t>和</w:t>
      </w:r>
      <w:r>
        <w:rPr>
          <w:rFonts w:ascii="SimSun" w:hAnsi="SimSun"/>
          <w:color w:val="333333"/>
        </w:rPr>
        <w:t>CFStringRef</w:t>
      </w:r>
      <w:r>
        <w:rPr>
          <w:rFonts w:ascii="SimSun" w:hAnsi="SimSun"/>
          <w:color w:val="333333"/>
        </w:rPr>
        <w:t>，他们虽然属于不同的</w:t>
      </w:r>
      <w:r>
        <w:rPr>
          <w:rFonts w:ascii="SimSun" w:hAnsi="SimSun"/>
          <w:color w:val="333333"/>
        </w:rPr>
        <w:t xml:space="preserve"> Framework</w:t>
      </w:r>
      <w:r>
        <w:rPr>
          <w:rFonts w:ascii="SimSun" w:hAnsi="SimSun"/>
          <w:color w:val="333333"/>
        </w:rPr>
        <w:t>，但是具有相同的对象结构，所以可以用标准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的类型转换。</w:t>
      </w:r>
    </w:p>
    <w:p w14:paraId="126A05F2" w14:textId="77777777" w:rsidR="00BA66C1" w:rsidRPr="00C2151D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Style w:val="affe"/>
          <w:rFonts w:ascii="SimSun" w:hAnsi="SimSun" w:hint="eastAsia"/>
          <w:b w:val="0"/>
          <w:bCs w:val="0"/>
          <w:color w:val="333333"/>
        </w:rPr>
      </w:pPr>
      <w:r>
        <w:rPr>
          <w:rFonts w:ascii="SimSun" w:hAnsi="SimSun"/>
          <w:color w:val="333333"/>
        </w:rPr>
        <w:tab/>
      </w:r>
      <w:r>
        <w:t>但是在ARC有效的情况下，将出现类似下面的编译错误，</w:t>
      </w:r>
      <w:r>
        <w:rPr>
          <w:rFonts w:hint="eastAsia"/>
        </w:rPr>
        <w:t>这个时候需要相应的桥接关键字</w:t>
      </w:r>
    </w:p>
    <w:p w14:paraId="0872CF70" w14:textId="77777777" w:rsidR="00BA66C1" w:rsidRDefault="00BA66C1" w:rsidP="00BA66C1">
      <w:pPr>
        <w:pStyle w:val="aff"/>
        <w:ind w:firstLine="360"/>
      </w:pPr>
      <w:r>
        <w:t>类型转换关键字区别：</w:t>
      </w:r>
    </w:p>
    <w:p w14:paraId="378CA9D8" w14:textId="77777777" w:rsidR="00BA66C1" w:rsidRDefault="00BA66C1" w:rsidP="00BA66C1">
      <w:pPr>
        <w:pStyle w:val="aff"/>
        <w:ind w:firstLine="360"/>
      </w:pPr>
      <w:r>
        <w:lastRenderedPageBreak/>
        <w:t>__bridge （相当于assign 还是要自己管理对象），__bridge 转换类型和使用 __unsafe_unretained 关键字修饰的变量是一样的。被代入对象的所有者需要明确对象生命周期的管理，不要出现异常访问的问题</w:t>
      </w:r>
    </w:p>
    <w:p w14:paraId="2A5C991D" w14:textId="77777777" w:rsidR="00BA66C1" w:rsidRDefault="00BA66C1" w:rsidP="00BA66C1">
      <w:pPr>
        <w:pStyle w:val="aff"/>
        <w:ind w:firstLine="360"/>
      </w:pPr>
      <w:r>
        <w:t>__bridge_transfer（相当于copy后release   转让了自己对对象的所有权交给别人去管理）</w:t>
      </w:r>
      <w:r>
        <w:br/>
        <w:t>__bridge_retained（相当于retain 增加额对象的引用计数），类型被转换时，其对象的所有权也将被变换后变量所持有。</w:t>
      </w:r>
    </w:p>
    <w:p w14:paraId="3D6AB89D" w14:textId="77777777" w:rsidR="00BA66C1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如果不是</w:t>
      </w:r>
      <w:r>
        <w:rPr>
          <w:rFonts w:ascii="SimSun" w:hAnsi="SimSun"/>
          <w:color w:val="333333"/>
        </w:rPr>
        <w:t>ARC</w:t>
      </w:r>
      <w:r>
        <w:rPr>
          <w:rFonts w:ascii="SimSun" w:hAnsi="SimSun"/>
          <w:color w:val="333333"/>
        </w:rPr>
        <w:t>代码，类似下面的实现：</w:t>
      </w:r>
    </w:p>
    <w:p w14:paraId="42393906" w14:textId="77777777" w:rsidR="00BA66C1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id obj = [[NSObject alloc] init];</w:t>
      </w:r>
      <w:r>
        <w:rPr>
          <w:rFonts w:ascii="SimSun" w:hAnsi="SimSun"/>
          <w:color w:val="333333"/>
        </w:rPr>
        <w:br/>
        <w:t> </w:t>
      </w:r>
      <w:r>
        <w:rPr>
          <w:rFonts w:ascii="SimSun" w:hAnsi="SimSun"/>
          <w:color w:val="333333"/>
        </w:rPr>
        <w:br/>
        <w:t>void *p = obj;</w:t>
      </w:r>
      <w:r>
        <w:rPr>
          <w:rFonts w:ascii="SimSun" w:hAnsi="SimSun"/>
          <w:color w:val="333333"/>
        </w:rPr>
        <w:br/>
        <w:t>[(id)p retain];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可以用一个实际的例子验证，对象所有权是否被持有。</w:t>
      </w:r>
    </w:p>
    <w:p w14:paraId="284D7ACA" w14:textId="77777777" w:rsidR="00BA66C1" w:rsidRDefault="00BA66C1" w:rsidP="00BA66C1">
      <w:pPr>
        <w:pStyle w:val="aff"/>
        <w:shd w:val="clear" w:color="auto" w:fill="FFFFFF"/>
        <w:spacing w:before="0" w:beforeAutospacing="0" w:after="75" w:afterAutospacing="0"/>
        <w:ind w:firstLine="36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void *p = 0;</w:t>
      </w:r>
      <w:r>
        <w:rPr>
          <w:rFonts w:ascii="SimSun" w:hAnsi="SimSun"/>
          <w:color w:val="333333"/>
        </w:rPr>
        <w:br/>
        <w:t> </w:t>
      </w:r>
      <w:r>
        <w:rPr>
          <w:rFonts w:ascii="SimSun" w:hAnsi="SimSun"/>
          <w:color w:val="333333"/>
        </w:rPr>
        <w:br/>
        <w:t>{</w:t>
      </w:r>
      <w:r>
        <w:rPr>
          <w:rFonts w:ascii="SimSun" w:hAnsi="SimSun"/>
          <w:color w:val="333333"/>
        </w:rPr>
        <w:br/>
        <w:t>    id obj = [[NSObject alloc] init];</w:t>
      </w:r>
      <w:r>
        <w:rPr>
          <w:rFonts w:ascii="SimSun" w:hAnsi="SimSun"/>
          <w:color w:val="333333"/>
        </w:rPr>
        <w:br/>
        <w:t>    p = (__bridge_retained void *)obj;</w:t>
      </w:r>
      <w:r>
        <w:rPr>
          <w:rFonts w:ascii="SimSun" w:hAnsi="SimSun"/>
          <w:color w:val="333333"/>
        </w:rPr>
        <w:br/>
        <w:t>}</w:t>
      </w:r>
      <w:r>
        <w:rPr>
          <w:rFonts w:ascii="SimSun" w:hAnsi="SimSun"/>
          <w:color w:val="333333"/>
        </w:rPr>
        <w:br/>
        <w:t> </w:t>
      </w:r>
      <w:r>
        <w:rPr>
          <w:rFonts w:ascii="SimSun" w:hAnsi="SimSun"/>
          <w:color w:val="333333"/>
        </w:rPr>
        <w:br/>
        <w:t>NSLog(@"class=%@", [(__bridge id)p class]);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出了大括号的范围后，</w:t>
      </w:r>
      <w:r>
        <w:rPr>
          <w:rFonts w:ascii="SimSun" w:hAnsi="SimSun"/>
          <w:color w:val="333333"/>
        </w:rPr>
        <w:t xml:space="preserve">p </w:t>
      </w:r>
      <w:r>
        <w:rPr>
          <w:rFonts w:ascii="SimSun" w:hAnsi="SimSun"/>
          <w:color w:val="333333"/>
        </w:rPr>
        <w:t>仍然指向一个有效的实体。说明他拥有该对象的所有权，该对象没有因为出其定义范围而被销毁。</w:t>
      </w:r>
    </w:p>
    <w:p w14:paraId="3F6C6888" w14:textId="77777777" w:rsidR="00BA66C1" w:rsidRDefault="00BA66C1" w:rsidP="00BA66C1">
      <w:pPr>
        <w:pStyle w:val="aff"/>
        <w:ind w:firstLine="360"/>
      </w:pPr>
      <w:r>
        <w:rPr>
          <w:rFonts w:hint="eastAsia"/>
        </w:rPr>
        <w:t>总结：</w:t>
      </w:r>
    </w:p>
    <w:p w14:paraId="3CF2F862" w14:textId="77777777" w:rsidR="00BA66C1" w:rsidRDefault="00BA66C1" w:rsidP="00BA66C1">
      <w:pPr>
        <w:pStyle w:val="aff"/>
        <w:ind w:firstLine="360"/>
      </w:pPr>
      <w:r>
        <w:t>明确被转换类型是否是 ARC 管理的对象</w:t>
      </w:r>
      <w:r>
        <w:br/>
        <w:t>Core Foundation 对象类型不在 ARC 管理范畴内</w:t>
      </w:r>
      <w:r>
        <w:br/>
        <w:t>Cocoa Framework::Foundation 对象类型（即一般使用到的Objectie-C对象类型）在 ARC 的管理范畴内</w:t>
      </w:r>
      <w:r>
        <w:br/>
        <w:t>如果不在 ARC 管理范畴内的对象，那么要清楚 release 的责任应该是谁</w:t>
      </w:r>
      <w:r>
        <w:br/>
        <w:t>各种对象的生命周期是怎样的</w:t>
      </w:r>
      <w:r>
        <w:br/>
        <w:t>1. 声明 id obj 的时候，其实是缺省的申明了一个 __strong 修饰的变量，所以编译器自动地加入了 retain 的处理，所以说 __bridge_transfer 关键字只为我们做了 release 处理。</w:t>
      </w:r>
      <w:r>
        <w:br/>
      </w:r>
      <w:r>
        <w:rPr>
          <w:rStyle w:val="affe"/>
        </w:rPr>
        <w:t>(__bridge T) op</w:t>
      </w:r>
      <w:r>
        <w:t>：告诉编译器在 bridge 的时候不要做任何事情</w:t>
      </w:r>
    </w:p>
    <w:p w14:paraId="502F8C4F" w14:textId="77777777" w:rsidR="00BA66C1" w:rsidRDefault="00BA66C1" w:rsidP="00BA66C1">
      <w:pPr>
        <w:pStyle w:val="aff"/>
        <w:ind w:firstLine="360"/>
      </w:pPr>
      <w:r>
        <w:rPr>
          <w:rStyle w:val="affe"/>
        </w:rPr>
        <w:t>(__bridge_retained T) op</w:t>
      </w:r>
      <w:r>
        <w:t>：（ ObjC 转 CF 的时候使用）告诉编译器在 bridge 的时候 retain 对象，开发者需要在CF一端负责释放对象</w:t>
      </w:r>
    </w:p>
    <w:p w14:paraId="2EFAE369" w14:textId="4B26A231" w:rsidR="00BA66C1" w:rsidRDefault="00BA66C1" w:rsidP="00BA66C1">
      <w:pPr>
        <w:ind w:firstLine="480"/>
      </w:pPr>
      <w:r>
        <w:rPr>
          <w:rStyle w:val="affe"/>
        </w:rPr>
        <w:t>(__bridge_transfer T) op</w:t>
      </w:r>
      <w:r>
        <w:t>：（</w:t>
      </w:r>
      <w:r>
        <w:t xml:space="preserve"> CF </w:t>
      </w:r>
      <w:r>
        <w:t>转</w:t>
      </w:r>
      <w:r>
        <w:t xml:space="preserve"> ObjC </w:t>
      </w:r>
      <w:r>
        <w:t>的时候使用）告诉编译器转移</w:t>
      </w:r>
      <w:r>
        <w:t xml:space="preserve"> CF </w:t>
      </w:r>
      <w:r>
        <w:t>对象的所有权，开发者不再需要在</w:t>
      </w:r>
      <w:r>
        <w:t>CF</w:t>
      </w:r>
      <w:r>
        <w:t>一端负责释放对象</w:t>
      </w:r>
    </w:p>
    <w:p w14:paraId="5838A331" w14:textId="24F471B5" w:rsidR="00BA66C1" w:rsidRDefault="00BA66C1" w:rsidP="00BA66C1">
      <w:pPr>
        <w:pStyle w:val="a"/>
      </w:pPr>
      <w:r>
        <w:lastRenderedPageBreak/>
        <w:t>CoreAnimation</w:t>
      </w:r>
    </w:p>
    <w:p w14:paraId="50BAE45A" w14:textId="744DAED4" w:rsidR="00BA66C1" w:rsidRDefault="00BA66C1" w:rsidP="00BA66C1">
      <w:pPr>
        <w:ind w:firstLine="480"/>
      </w:pPr>
      <w:r>
        <w:rPr>
          <w:rFonts w:hint="eastAsia"/>
        </w:rPr>
        <w:t>Core</w:t>
      </w:r>
      <w:r>
        <w:t>Animation</w:t>
      </w:r>
      <w:r>
        <w:t>使用</w:t>
      </w:r>
      <w:r>
        <w:t>CALayer</w:t>
      </w:r>
      <w:r>
        <w:t>来创建动画对象。动画在单独的线程中完成，</w:t>
      </w:r>
      <w:r>
        <w:rPr>
          <w:rFonts w:hint="eastAsia"/>
        </w:rPr>
        <w:t>不会</w:t>
      </w:r>
      <w:r>
        <w:t>阻塞主线程。</w:t>
      </w:r>
      <w:r>
        <w:rPr>
          <w:rFonts w:hint="eastAsia"/>
        </w:rPr>
        <w:t>动画</w:t>
      </w:r>
      <w:r>
        <w:t>只重绘界面上变化的部分（</w:t>
      </w:r>
      <w:r>
        <w:rPr>
          <w:rFonts w:hint="eastAsia"/>
        </w:rPr>
        <w:t>局部</w:t>
      </w:r>
      <w:r>
        <w:t>刷新）</w:t>
      </w:r>
    </w:p>
    <w:p w14:paraId="41C9C314" w14:textId="6338EFAD" w:rsidR="00BA66C1" w:rsidRDefault="00BA66C1" w:rsidP="00BA66C1">
      <w:pPr>
        <w:pStyle w:val="a0"/>
      </w:pPr>
      <w:r>
        <w:t>CALayer</w:t>
      </w:r>
    </w:p>
    <w:p w14:paraId="1A4FB902" w14:textId="118CC764" w:rsidR="00BA66C1" w:rsidRDefault="00BA66C1" w:rsidP="00BA66C1">
      <w:pPr>
        <w:ind w:firstLine="480"/>
      </w:pPr>
      <w:r>
        <w:rPr>
          <w:rFonts w:hint="eastAsia"/>
        </w:rPr>
        <w:t>所有</w:t>
      </w:r>
      <w:r>
        <w:t>的</w:t>
      </w:r>
      <w:r>
        <w:t>UIView</w:t>
      </w:r>
      <w:r>
        <w:t>都有一个默认的</w:t>
      </w:r>
      <w:r>
        <w:t>CALayer</w:t>
      </w:r>
      <w:r>
        <w:t>。</w:t>
      </w:r>
      <w:r>
        <w:t>[</w:t>
      </w:r>
      <w:r>
        <w:t>CALayer</w:t>
      </w:r>
      <w:r>
        <w:t xml:space="preserve"> layer]</w:t>
      </w:r>
    </w:p>
    <w:p w14:paraId="42DD9D85" w14:textId="1AD6F51F" w:rsidR="00BA66C1" w:rsidRDefault="00BA66C1" w:rsidP="00BA66C1">
      <w:pPr>
        <w:ind w:firstLine="480"/>
      </w:pPr>
      <w:r>
        <w:t>CALayer</w:t>
      </w:r>
      <w:r>
        <w:t>* subLayer = [</w:t>
      </w:r>
      <w:r>
        <w:t>CALayer</w:t>
      </w:r>
      <w:r>
        <w:t xml:space="preserve"> layer];</w:t>
      </w:r>
    </w:p>
    <w:p w14:paraId="77CD1432" w14:textId="4386734A" w:rsidR="00BA66C1" w:rsidRPr="00BA66C1" w:rsidRDefault="00BA66C1" w:rsidP="00BA66C1">
      <w:pPr>
        <w:ind w:firstLine="480"/>
      </w:pPr>
      <w:r>
        <w:t>[view.layer addSublayer:subLayer];</w:t>
      </w:r>
      <w:bookmarkStart w:id="0" w:name="_GoBack"/>
      <w:bookmarkEnd w:id="0"/>
    </w:p>
    <w:sectPr w:rsidR="00BA66C1" w:rsidRPr="00BA66C1" w:rsidSect="009C7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381E9" w14:textId="77777777" w:rsidR="00501AB0" w:rsidRDefault="00501AB0" w:rsidP="00FD3E00">
      <w:pPr>
        <w:ind w:firstLine="480"/>
      </w:pPr>
      <w:r>
        <w:separator/>
      </w:r>
    </w:p>
  </w:endnote>
  <w:endnote w:type="continuationSeparator" w:id="0">
    <w:p w14:paraId="295D9E58" w14:textId="77777777" w:rsidR="00501AB0" w:rsidRDefault="00501AB0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3C597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F0746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929BB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B13A1" w14:textId="77777777" w:rsidR="00501AB0" w:rsidRDefault="00501AB0" w:rsidP="00FD3E00">
      <w:pPr>
        <w:ind w:firstLine="480"/>
      </w:pPr>
      <w:r>
        <w:separator/>
      </w:r>
    </w:p>
  </w:footnote>
  <w:footnote w:type="continuationSeparator" w:id="0">
    <w:p w14:paraId="5F397651" w14:textId="77777777" w:rsidR="00501AB0" w:rsidRDefault="00501AB0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9DE6E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42424" w14:textId="77777777" w:rsidR="00C377BB" w:rsidRDefault="00C377BB">
    <w:pPr>
      <w:pStyle w:val="aa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17AE8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149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1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4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ECF218D"/>
    <w:multiLevelType w:val="hybridMultilevel"/>
    <w:tmpl w:val="05BAE9EC"/>
    <w:lvl w:ilvl="0" w:tplc="5AF60646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5"/>
  </w:num>
  <w:num w:numId="3">
    <w:abstractNumId w:val="30"/>
  </w:num>
  <w:num w:numId="4">
    <w:abstractNumId w:val="29"/>
  </w:num>
  <w:num w:numId="5">
    <w:abstractNumId w:val="2"/>
  </w:num>
  <w:num w:numId="6">
    <w:abstractNumId w:val="26"/>
  </w:num>
  <w:num w:numId="7">
    <w:abstractNumId w:val="11"/>
  </w:num>
  <w:num w:numId="8">
    <w:abstractNumId w:val="19"/>
  </w:num>
  <w:num w:numId="9">
    <w:abstractNumId w:val="25"/>
  </w:num>
  <w:num w:numId="10">
    <w:abstractNumId w:val="20"/>
  </w:num>
  <w:num w:numId="11">
    <w:abstractNumId w:val="32"/>
  </w:num>
  <w:num w:numId="12">
    <w:abstractNumId w:val="14"/>
  </w:num>
  <w:num w:numId="13">
    <w:abstractNumId w:val="33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7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1"/>
  </w:num>
  <w:num w:numId="25">
    <w:abstractNumId w:val="35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28"/>
  </w:num>
  <w:num w:numId="34">
    <w:abstractNumId w:val="8"/>
  </w:num>
  <w:num w:numId="35">
    <w:abstractNumId w:val="34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C1"/>
    <w:rsid w:val="00004601"/>
    <w:rsid w:val="00021112"/>
    <w:rsid w:val="00032585"/>
    <w:rsid w:val="00040CC9"/>
    <w:rsid w:val="000527CA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62465"/>
    <w:rsid w:val="00165865"/>
    <w:rsid w:val="00171303"/>
    <w:rsid w:val="00173C27"/>
    <w:rsid w:val="00182E70"/>
    <w:rsid w:val="00183101"/>
    <w:rsid w:val="001903CB"/>
    <w:rsid w:val="00196502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F2B85"/>
    <w:rsid w:val="00300195"/>
    <w:rsid w:val="0030146B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72BB"/>
    <w:rsid w:val="00366C05"/>
    <w:rsid w:val="00371FC2"/>
    <w:rsid w:val="003867C7"/>
    <w:rsid w:val="00396750"/>
    <w:rsid w:val="003B0883"/>
    <w:rsid w:val="003B0E7C"/>
    <w:rsid w:val="003B12E5"/>
    <w:rsid w:val="003C3DEE"/>
    <w:rsid w:val="003D2FA6"/>
    <w:rsid w:val="003D4C83"/>
    <w:rsid w:val="003E00CE"/>
    <w:rsid w:val="003E1AD3"/>
    <w:rsid w:val="003E41DA"/>
    <w:rsid w:val="003E66ED"/>
    <w:rsid w:val="004217B0"/>
    <w:rsid w:val="00427455"/>
    <w:rsid w:val="00427A4B"/>
    <w:rsid w:val="00437A61"/>
    <w:rsid w:val="004559FC"/>
    <w:rsid w:val="00455F48"/>
    <w:rsid w:val="004677C7"/>
    <w:rsid w:val="00474EA3"/>
    <w:rsid w:val="00474F51"/>
    <w:rsid w:val="00475E2C"/>
    <w:rsid w:val="004761B4"/>
    <w:rsid w:val="004A0BC6"/>
    <w:rsid w:val="004A2127"/>
    <w:rsid w:val="004A247E"/>
    <w:rsid w:val="004B4663"/>
    <w:rsid w:val="004C2B72"/>
    <w:rsid w:val="004C5E14"/>
    <w:rsid w:val="004D0A2F"/>
    <w:rsid w:val="004D2700"/>
    <w:rsid w:val="004D4590"/>
    <w:rsid w:val="004E69F4"/>
    <w:rsid w:val="00501AB0"/>
    <w:rsid w:val="00503678"/>
    <w:rsid w:val="005056C7"/>
    <w:rsid w:val="00520A6C"/>
    <w:rsid w:val="00526DB3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725F8"/>
    <w:rsid w:val="0058290E"/>
    <w:rsid w:val="00596A61"/>
    <w:rsid w:val="005A06DE"/>
    <w:rsid w:val="005A0BF6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498B"/>
    <w:rsid w:val="00716699"/>
    <w:rsid w:val="00732732"/>
    <w:rsid w:val="00733B12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79E8"/>
    <w:rsid w:val="008E2DE8"/>
    <w:rsid w:val="008E56E5"/>
    <w:rsid w:val="00910D4F"/>
    <w:rsid w:val="0092134F"/>
    <w:rsid w:val="00936296"/>
    <w:rsid w:val="00945383"/>
    <w:rsid w:val="00945F85"/>
    <w:rsid w:val="0095189C"/>
    <w:rsid w:val="0095436C"/>
    <w:rsid w:val="00964CC9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A01A95"/>
    <w:rsid w:val="00A118F2"/>
    <w:rsid w:val="00A1535B"/>
    <w:rsid w:val="00A15371"/>
    <w:rsid w:val="00A15DA7"/>
    <w:rsid w:val="00A21E70"/>
    <w:rsid w:val="00A315FC"/>
    <w:rsid w:val="00A31C8D"/>
    <w:rsid w:val="00A57392"/>
    <w:rsid w:val="00A85528"/>
    <w:rsid w:val="00A93B55"/>
    <w:rsid w:val="00AA29B2"/>
    <w:rsid w:val="00AA63F2"/>
    <w:rsid w:val="00AB141B"/>
    <w:rsid w:val="00AC0C58"/>
    <w:rsid w:val="00AE74C7"/>
    <w:rsid w:val="00B02795"/>
    <w:rsid w:val="00B0475C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A66C1"/>
    <w:rsid w:val="00BB0629"/>
    <w:rsid w:val="00BB3C7B"/>
    <w:rsid w:val="00BB7369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A4744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F02DC"/>
    <w:rsid w:val="00DF7FC1"/>
    <w:rsid w:val="00E07E83"/>
    <w:rsid w:val="00E110C5"/>
    <w:rsid w:val="00E23196"/>
    <w:rsid w:val="00E370ED"/>
    <w:rsid w:val="00E442AE"/>
    <w:rsid w:val="00E45D3C"/>
    <w:rsid w:val="00E61B0A"/>
    <w:rsid w:val="00E731FE"/>
    <w:rsid w:val="00E92B01"/>
    <w:rsid w:val="00E96D11"/>
    <w:rsid w:val="00EB1ECE"/>
    <w:rsid w:val="00EB41E1"/>
    <w:rsid w:val="00EC6123"/>
    <w:rsid w:val="00EC7D80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0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Strong"/>
    <w:basedOn w:val="a5"/>
    <w:uiPriority w:val="22"/>
    <w:qFormat/>
    <w:rsid w:val="00BA6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inyslr/Desktop/&#25991;&#26723;&#27169;&#26495;%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C2EC-8D1F-CD41-B31C-A838118A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 .dotx</Template>
  <TotalTime>7</TotalTime>
  <Pages>4</Pages>
  <Words>456</Words>
  <Characters>2600</Characters>
  <Application>Microsoft Macintosh Word</Application>
  <DocSecurity>0</DocSecurity>
  <Lines>21</Lines>
  <Paragraphs>6</Paragraphs>
  <ScaleCrop>false</ScaleCrop>
  <Company/>
  <LinksUpToDate>false</LinksUpToDate>
  <CharactersWithSpaces>3050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2015-10-24T15:20:00Z</cp:lastPrinted>
  <dcterms:created xsi:type="dcterms:W3CDTF">2016-03-20T08:07:00Z</dcterms:created>
  <dcterms:modified xsi:type="dcterms:W3CDTF">2016-03-20T08:15:00Z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