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6A3" w:rsidRDefault="00EE26A3" w:rsidP="00EE26A3">
      <w:pPr>
        <w:pStyle w:val="TOC1"/>
        <w:jc w:val="center"/>
        <w:rPr>
          <w:rFonts w:hint="eastAsia"/>
          <w:color w:val="auto"/>
          <w:sz w:val="44"/>
          <w:szCs w:val="44"/>
        </w:rPr>
      </w:pPr>
      <w:bookmarkStart w:id="0" w:name="_GoBack"/>
      <w:bookmarkEnd w:id="0"/>
    </w:p>
    <w:p w:rsidR="00EE26A3" w:rsidRDefault="00EE26A3" w:rsidP="00EE26A3">
      <w:pPr>
        <w:rPr>
          <w:rFonts w:hint="eastAsia"/>
        </w:rPr>
      </w:pPr>
    </w:p>
    <w:p w:rsidR="00EE26A3" w:rsidRDefault="00EE26A3" w:rsidP="007330EE">
      <w:pPr>
        <w:spacing w:line="600" w:lineRule="exact"/>
        <w:jc w:val="center"/>
        <w:rPr>
          <w:rFonts w:ascii="华文中宋" w:eastAsia="华文中宋" w:hAnsi="华文中宋" w:hint="eastAsia"/>
          <w:b/>
          <w:bCs/>
          <w:sz w:val="44"/>
          <w:szCs w:val="44"/>
        </w:rPr>
      </w:pPr>
      <w:r w:rsidRPr="00CD66FE">
        <w:rPr>
          <w:rFonts w:ascii="华文中宋" w:eastAsia="华文中宋" w:hAnsi="华文中宋" w:hint="eastAsia"/>
          <w:b/>
          <w:bCs/>
          <w:sz w:val="44"/>
          <w:szCs w:val="44"/>
        </w:rPr>
        <w:t>金属非金属矿产资源</w:t>
      </w:r>
      <w:r w:rsidRPr="0053107E">
        <w:rPr>
          <w:rFonts w:ascii="华文中宋" w:eastAsia="华文中宋" w:hAnsi="华文中宋" w:hint="eastAsia"/>
          <w:b/>
          <w:bCs/>
          <w:sz w:val="44"/>
          <w:szCs w:val="44"/>
        </w:rPr>
        <w:t>地质勘查单位</w:t>
      </w:r>
    </w:p>
    <w:p w:rsidR="00EE26A3" w:rsidRPr="0053107E" w:rsidRDefault="00EE26A3" w:rsidP="007330EE">
      <w:pPr>
        <w:spacing w:line="600" w:lineRule="exact"/>
        <w:jc w:val="center"/>
        <w:rPr>
          <w:rFonts w:ascii="华文中宋" w:eastAsia="华文中宋" w:hAnsi="华文中宋" w:hint="eastAsia"/>
          <w:b/>
          <w:bCs/>
          <w:sz w:val="44"/>
          <w:szCs w:val="44"/>
        </w:rPr>
      </w:pPr>
      <w:r w:rsidRPr="0053107E">
        <w:rPr>
          <w:rFonts w:ascii="华文中宋" w:eastAsia="华文中宋" w:hAnsi="华文中宋" w:hint="eastAsia"/>
          <w:b/>
          <w:bCs/>
          <w:sz w:val="44"/>
          <w:szCs w:val="44"/>
        </w:rPr>
        <w:t>安全生产标准化评分办法</w:t>
      </w: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rPr>
          <w:rFonts w:hint="eastAsia"/>
        </w:rPr>
      </w:pPr>
    </w:p>
    <w:p w:rsidR="00EE26A3" w:rsidRDefault="00EE26A3" w:rsidP="00EE26A3">
      <w:pPr>
        <w:widowControl/>
        <w:snapToGrid w:val="0"/>
        <w:jc w:val="center"/>
        <w:rPr>
          <w:rFonts w:hint="eastAsia"/>
          <w:color w:val="000000"/>
          <w:sz w:val="30"/>
          <w:szCs w:val="30"/>
        </w:rPr>
      </w:pPr>
    </w:p>
    <w:p w:rsidR="00EE26A3" w:rsidRDefault="00EE26A3" w:rsidP="00EE26A3">
      <w:pPr>
        <w:widowControl/>
        <w:snapToGrid w:val="0"/>
        <w:jc w:val="center"/>
        <w:rPr>
          <w:rFonts w:hint="eastAsia"/>
          <w:color w:val="000000"/>
          <w:sz w:val="30"/>
          <w:szCs w:val="30"/>
        </w:rPr>
      </w:pPr>
    </w:p>
    <w:p w:rsidR="00EE26A3" w:rsidRDefault="00EE26A3" w:rsidP="00EE26A3">
      <w:pPr>
        <w:widowControl/>
        <w:snapToGrid w:val="0"/>
        <w:jc w:val="center"/>
        <w:rPr>
          <w:rFonts w:hint="eastAsia"/>
          <w:color w:val="000000"/>
          <w:sz w:val="30"/>
          <w:szCs w:val="30"/>
        </w:rPr>
      </w:pPr>
    </w:p>
    <w:p w:rsidR="00EE26A3" w:rsidRDefault="00EE26A3" w:rsidP="00EE26A3">
      <w:pPr>
        <w:widowControl/>
        <w:snapToGrid w:val="0"/>
        <w:jc w:val="center"/>
        <w:rPr>
          <w:rFonts w:hint="eastAsia"/>
          <w:color w:val="000000"/>
          <w:sz w:val="30"/>
          <w:szCs w:val="30"/>
        </w:rPr>
      </w:pPr>
    </w:p>
    <w:p w:rsidR="00EE26A3" w:rsidRDefault="00EE26A3" w:rsidP="00EE26A3">
      <w:pPr>
        <w:widowControl/>
        <w:snapToGrid w:val="0"/>
        <w:jc w:val="center"/>
        <w:rPr>
          <w:rFonts w:hint="eastAsia"/>
          <w:color w:val="000000"/>
          <w:sz w:val="30"/>
          <w:szCs w:val="30"/>
        </w:rPr>
      </w:pPr>
    </w:p>
    <w:p w:rsidR="00EE26A3" w:rsidRDefault="00EE26A3" w:rsidP="00EE26A3">
      <w:pPr>
        <w:jc w:val="center"/>
        <w:rPr>
          <w:rFonts w:ascii="宋体" w:hAnsi="宋体" w:hint="eastAsia"/>
          <w:bCs/>
          <w:sz w:val="32"/>
          <w:szCs w:val="32"/>
        </w:rPr>
      </w:pPr>
      <w:r w:rsidRPr="00955A83">
        <w:rPr>
          <w:rFonts w:ascii="宋体" w:hAnsi="宋体" w:hint="eastAsia"/>
          <w:bCs/>
          <w:sz w:val="32"/>
          <w:szCs w:val="32"/>
        </w:rPr>
        <w:t>二○一</w:t>
      </w:r>
      <w:r>
        <w:rPr>
          <w:rFonts w:ascii="宋体" w:hAnsi="宋体" w:hint="eastAsia"/>
          <w:bCs/>
          <w:sz w:val="32"/>
          <w:szCs w:val="32"/>
        </w:rPr>
        <w:t>五</w:t>
      </w:r>
      <w:r w:rsidRPr="00955A83">
        <w:rPr>
          <w:rFonts w:ascii="宋体" w:hAnsi="宋体" w:hint="eastAsia"/>
          <w:bCs/>
          <w:sz w:val="32"/>
          <w:szCs w:val="32"/>
        </w:rPr>
        <w:t>年</w:t>
      </w:r>
      <w:r>
        <w:rPr>
          <w:rFonts w:ascii="宋体" w:hAnsi="宋体" w:hint="eastAsia"/>
          <w:bCs/>
          <w:sz w:val="32"/>
          <w:szCs w:val="32"/>
        </w:rPr>
        <w:t>七</w:t>
      </w:r>
      <w:r w:rsidRPr="00955A83">
        <w:rPr>
          <w:rFonts w:ascii="宋体" w:hAnsi="宋体" w:hint="eastAsia"/>
          <w:bCs/>
          <w:sz w:val="32"/>
          <w:szCs w:val="32"/>
        </w:rPr>
        <w:t>月</w:t>
      </w:r>
    </w:p>
    <w:p w:rsidR="00EE26A3" w:rsidRDefault="00EE26A3" w:rsidP="00EE26A3">
      <w:pPr>
        <w:pStyle w:val="TOC1"/>
        <w:rPr>
          <w:color w:val="auto"/>
          <w:sz w:val="44"/>
          <w:szCs w:val="44"/>
        </w:rPr>
        <w:sectPr w:rsidR="00EE26A3">
          <w:footerReference w:type="even" r:id="rId7"/>
          <w:pgSz w:w="11906" w:h="16838"/>
          <w:pgMar w:top="1304" w:right="1797" w:bottom="1304" w:left="1797" w:header="851" w:footer="992" w:gutter="0"/>
          <w:cols w:space="720"/>
          <w:docGrid w:type="lines" w:linePitch="312"/>
        </w:sectPr>
      </w:pPr>
    </w:p>
    <w:p w:rsidR="00EE26A3" w:rsidRDefault="00EE26A3" w:rsidP="00EE26A3">
      <w:pPr>
        <w:pStyle w:val="TOC1"/>
        <w:jc w:val="center"/>
        <w:rPr>
          <w:rFonts w:hint="eastAsia"/>
          <w:color w:val="auto"/>
          <w:sz w:val="32"/>
          <w:szCs w:val="32"/>
        </w:rPr>
      </w:pPr>
      <w:r>
        <w:rPr>
          <w:rFonts w:hint="eastAsia"/>
          <w:color w:val="auto"/>
          <w:sz w:val="32"/>
          <w:szCs w:val="32"/>
        </w:rPr>
        <w:lastRenderedPageBreak/>
        <w:t>目</w:t>
      </w:r>
      <w:r>
        <w:rPr>
          <w:rFonts w:hint="eastAsia"/>
          <w:color w:val="auto"/>
          <w:sz w:val="32"/>
          <w:szCs w:val="32"/>
        </w:rPr>
        <w:t xml:space="preserve"> </w:t>
      </w:r>
      <w:r>
        <w:rPr>
          <w:rFonts w:hint="eastAsia"/>
          <w:color w:val="auto"/>
          <w:sz w:val="32"/>
          <w:szCs w:val="32"/>
        </w:rPr>
        <w:t>录</w:t>
      </w:r>
    </w:p>
    <w:p w:rsidR="00EE26A3" w:rsidRPr="007F278C" w:rsidRDefault="00EE26A3" w:rsidP="007330EE">
      <w:pPr>
        <w:pStyle w:val="TOC1"/>
        <w:spacing w:line="240" w:lineRule="auto"/>
        <w:rPr>
          <w:rFonts w:ascii="宋体" w:hAnsi="宋体"/>
          <w:b w:val="0"/>
          <w:color w:val="auto"/>
          <w:sz w:val="21"/>
          <w:szCs w:val="21"/>
          <w:lang w:val="en-US" w:eastAsia="zh-CN"/>
        </w:rPr>
      </w:pPr>
      <w:r w:rsidRPr="007F278C">
        <w:rPr>
          <w:rFonts w:ascii="宋体" w:hAnsi="宋体" w:hint="eastAsia"/>
          <w:b w:val="0"/>
          <w:color w:val="0000FF"/>
          <w:sz w:val="21"/>
          <w:szCs w:val="21"/>
        </w:rPr>
        <w:t>一、</w:t>
      </w:r>
      <w:r w:rsidRPr="007F278C">
        <w:rPr>
          <w:rFonts w:ascii="宋体" w:hAnsi="宋体"/>
          <w:b w:val="0"/>
          <w:color w:val="0000FF"/>
          <w:sz w:val="21"/>
          <w:szCs w:val="21"/>
        </w:rPr>
        <w:fldChar w:fldCharType="begin"/>
      </w:r>
      <w:r w:rsidRPr="007F278C">
        <w:rPr>
          <w:rFonts w:ascii="宋体" w:hAnsi="宋体"/>
          <w:b w:val="0"/>
          <w:color w:val="0000FF"/>
          <w:sz w:val="21"/>
          <w:szCs w:val="21"/>
        </w:rPr>
        <w:instrText xml:space="preserve"> TOC \o "1-3" \h \z \u </w:instrText>
      </w:r>
      <w:r w:rsidRPr="007F278C">
        <w:rPr>
          <w:rFonts w:ascii="宋体" w:hAnsi="宋体"/>
          <w:b w:val="0"/>
          <w:color w:val="0000FF"/>
          <w:sz w:val="21"/>
          <w:szCs w:val="21"/>
        </w:rPr>
        <w:fldChar w:fldCharType="separate"/>
      </w:r>
      <w:hyperlink w:anchor="_Toc403719229" w:history="1">
        <w:r w:rsidRPr="007F278C">
          <w:rPr>
            <w:rStyle w:val="a4"/>
            <w:rFonts w:ascii="宋体" w:hAnsi="宋体" w:hint="eastAsia"/>
            <w:b w:val="0"/>
            <w:sz w:val="21"/>
            <w:szCs w:val="21"/>
            <w:lang w:val="en-US" w:eastAsia="zh-CN"/>
          </w:rPr>
          <w:t>说</w:t>
        </w:r>
        <w:r w:rsidRPr="007F278C">
          <w:rPr>
            <w:rStyle w:val="a4"/>
            <w:rFonts w:ascii="宋体" w:hAnsi="宋体"/>
            <w:b w:val="0"/>
            <w:sz w:val="21"/>
            <w:szCs w:val="21"/>
            <w:lang w:val="en-US" w:eastAsia="zh-CN"/>
          </w:rPr>
          <w:t xml:space="preserve"> </w:t>
        </w:r>
        <w:r w:rsidRPr="007F278C">
          <w:rPr>
            <w:rStyle w:val="a4"/>
            <w:rFonts w:ascii="宋体" w:hAnsi="宋体" w:hint="eastAsia"/>
            <w:b w:val="0"/>
            <w:sz w:val="21"/>
            <w:szCs w:val="21"/>
            <w:lang w:val="en-US" w:eastAsia="zh-CN"/>
          </w:rPr>
          <w:t>明</w:t>
        </w:r>
        <w:r w:rsidRPr="007F278C">
          <w:rPr>
            <w:rFonts w:ascii="宋体" w:hAnsi="宋体"/>
            <w:b w:val="0"/>
            <w:sz w:val="21"/>
            <w:szCs w:val="21"/>
            <w:lang w:val="en-US" w:eastAsia="zh-CN"/>
          </w:rPr>
          <w:tab/>
        </w:r>
        <w:r>
          <w:rPr>
            <w:rFonts w:ascii="宋体" w:hAnsi="宋体" w:hint="eastAsia"/>
            <w:b w:val="0"/>
            <w:sz w:val="21"/>
            <w:szCs w:val="21"/>
            <w:lang w:val="en-US"/>
          </w:rPr>
          <w:t>1</w:t>
        </w:r>
      </w:hyperlink>
    </w:p>
    <w:p w:rsidR="00EE26A3" w:rsidRPr="007F278C" w:rsidRDefault="00EE26A3" w:rsidP="007330EE">
      <w:pPr>
        <w:pStyle w:val="TOC1"/>
        <w:spacing w:line="240" w:lineRule="auto"/>
        <w:rPr>
          <w:rFonts w:ascii="宋体" w:hAnsi="宋体"/>
          <w:b w:val="0"/>
          <w:color w:val="auto"/>
          <w:sz w:val="21"/>
          <w:szCs w:val="21"/>
          <w:lang w:val="en-US" w:eastAsia="zh-CN"/>
        </w:rPr>
      </w:pPr>
      <w:r w:rsidRPr="007F278C">
        <w:rPr>
          <w:rFonts w:ascii="宋体" w:hAnsi="宋体" w:cs="Arial" w:hint="eastAsia"/>
          <w:b w:val="0"/>
          <w:sz w:val="21"/>
          <w:szCs w:val="21"/>
        </w:rPr>
        <w:t>二、金属非金属矿产资源</w:t>
      </w:r>
      <w:hyperlink w:anchor="_Toc403719230" w:history="1">
        <w:r w:rsidRPr="007F278C">
          <w:rPr>
            <w:rStyle w:val="a4"/>
            <w:rFonts w:ascii="宋体" w:hAnsi="宋体" w:hint="eastAsia"/>
            <w:b w:val="0"/>
            <w:sz w:val="21"/>
            <w:szCs w:val="21"/>
            <w:lang w:val="en-US" w:eastAsia="zh-CN"/>
          </w:rPr>
          <w:t>地质勘查单位安全生产标准化评分办法</w:t>
        </w:r>
        <w:r w:rsidRPr="007F278C">
          <w:rPr>
            <w:rFonts w:ascii="宋体" w:hAnsi="宋体"/>
            <w:b w:val="0"/>
            <w:sz w:val="21"/>
            <w:szCs w:val="21"/>
            <w:lang w:val="en-US" w:eastAsia="zh-CN"/>
          </w:rPr>
          <w:tab/>
        </w:r>
        <w:r>
          <w:rPr>
            <w:rFonts w:ascii="宋体" w:hAnsi="宋体" w:hint="eastAsia"/>
            <w:b w:val="0"/>
            <w:sz w:val="21"/>
            <w:szCs w:val="21"/>
            <w:lang w:val="en-US"/>
          </w:rPr>
          <w:t>3</w:t>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31" w:history="1">
        <w:r w:rsidRPr="007F278C">
          <w:rPr>
            <w:rStyle w:val="a4"/>
            <w:rFonts w:ascii="宋体" w:hAnsi="宋体"/>
            <w:b w:val="0"/>
            <w:sz w:val="21"/>
            <w:szCs w:val="21"/>
            <w:lang w:val="en-US" w:eastAsia="zh-CN"/>
          </w:rPr>
          <w:t>1</w:t>
        </w:r>
        <w:r w:rsidRPr="007F278C">
          <w:rPr>
            <w:rStyle w:val="a4"/>
            <w:rFonts w:ascii="宋体" w:hAnsi="宋体" w:hint="eastAsia"/>
            <w:b w:val="0"/>
            <w:sz w:val="21"/>
            <w:szCs w:val="21"/>
            <w:lang w:val="en-US" w:eastAsia="zh-CN"/>
          </w:rPr>
          <w:t>．目标与计划</w:t>
        </w:r>
        <w:r w:rsidRPr="007F278C">
          <w:rPr>
            <w:rStyle w:val="a4"/>
            <w:rFonts w:ascii="宋体" w:hAnsi="宋体" w:hint="eastAsia"/>
            <w:b w:val="0"/>
            <w:kern w:val="0"/>
            <w:sz w:val="21"/>
            <w:szCs w:val="21"/>
            <w:lang w:val="en-GB" w:eastAsia="zh-CN"/>
          </w:rPr>
          <w:t>（</w:t>
        </w:r>
        <w:r w:rsidRPr="007F278C">
          <w:rPr>
            <w:rStyle w:val="a4"/>
            <w:rFonts w:ascii="宋体" w:hAnsi="宋体"/>
            <w:b w:val="0"/>
            <w:kern w:val="0"/>
            <w:sz w:val="21"/>
            <w:szCs w:val="21"/>
            <w:lang w:val="en-GB" w:eastAsia="zh-CN"/>
          </w:rPr>
          <w:t>30</w:t>
        </w:r>
        <w:r w:rsidRPr="007F278C">
          <w:rPr>
            <w:rStyle w:val="a4"/>
            <w:rFonts w:ascii="宋体" w:hAnsi="宋体" w:hint="eastAsia"/>
            <w:b w:val="0"/>
            <w:kern w:val="0"/>
            <w:sz w:val="21"/>
            <w:szCs w:val="21"/>
            <w:lang w:val="en-GB" w:eastAsia="zh-CN"/>
          </w:rPr>
          <w:t>分）</w:t>
        </w:r>
        <w:r w:rsidRPr="007F278C">
          <w:rPr>
            <w:rFonts w:ascii="宋体" w:hAnsi="宋体"/>
            <w:b w:val="0"/>
            <w:sz w:val="21"/>
            <w:szCs w:val="21"/>
            <w:lang w:val="en-US" w:eastAsia="zh-CN"/>
          </w:rPr>
          <w:tab/>
        </w:r>
        <w:r>
          <w:rPr>
            <w:rFonts w:ascii="宋体" w:hAnsi="宋体" w:hint="eastAsia"/>
            <w:b w:val="0"/>
            <w:sz w:val="21"/>
            <w:szCs w:val="21"/>
            <w:lang w:val="en-US"/>
          </w:rPr>
          <w:t>3</w:t>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32" w:history="1">
        <w:r w:rsidRPr="007F278C">
          <w:rPr>
            <w:rStyle w:val="a4"/>
            <w:rFonts w:ascii="宋体" w:hAnsi="宋体"/>
            <w:b w:val="0"/>
            <w:sz w:val="21"/>
            <w:szCs w:val="21"/>
            <w:lang w:val="en-US" w:eastAsia="zh-CN"/>
          </w:rPr>
          <w:t>2</w:t>
        </w:r>
        <w:r w:rsidRPr="007F278C">
          <w:rPr>
            <w:rStyle w:val="a4"/>
            <w:rFonts w:ascii="宋体" w:hAnsi="宋体" w:hint="eastAsia"/>
            <w:b w:val="0"/>
            <w:sz w:val="21"/>
            <w:szCs w:val="21"/>
            <w:lang w:val="en-US" w:eastAsia="zh-CN"/>
          </w:rPr>
          <w:t>．组织机构与职责</w:t>
        </w:r>
        <w:r w:rsidRPr="007F278C">
          <w:rPr>
            <w:rStyle w:val="a4"/>
            <w:rFonts w:ascii="宋体" w:hAnsi="宋体" w:hint="eastAsia"/>
            <w:b w:val="0"/>
            <w:kern w:val="0"/>
            <w:sz w:val="21"/>
            <w:szCs w:val="21"/>
            <w:lang w:val="en-GB" w:eastAsia="zh-CN"/>
          </w:rPr>
          <w:t>（</w:t>
        </w:r>
        <w:r w:rsidRPr="007F278C">
          <w:rPr>
            <w:rStyle w:val="a4"/>
            <w:rFonts w:ascii="宋体" w:hAnsi="宋体"/>
            <w:b w:val="0"/>
            <w:kern w:val="0"/>
            <w:sz w:val="21"/>
            <w:szCs w:val="21"/>
            <w:lang w:val="en-GB" w:eastAsia="zh-CN"/>
          </w:rPr>
          <w:t>70</w:t>
        </w:r>
        <w:r w:rsidRPr="007F278C">
          <w:rPr>
            <w:rStyle w:val="a4"/>
            <w:rFonts w:ascii="宋体" w:hAnsi="宋体" w:hint="eastAsia"/>
            <w:b w:val="0"/>
            <w:kern w:val="0"/>
            <w:sz w:val="21"/>
            <w:szCs w:val="21"/>
            <w:lang w:val="en-GB" w:eastAsia="zh-CN"/>
          </w:rPr>
          <w:t>分）</w:t>
        </w:r>
        <w:r w:rsidRPr="007F278C">
          <w:rPr>
            <w:rFonts w:ascii="宋体" w:hAnsi="宋体"/>
            <w:b w:val="0"/>
            <w:sz w:val="21"/>
            <w:szCs w:val="21"/>
            <w:lang w:val="en-US" w:eastAsia="zh-CN"/>
          </w:rPr>
          <w:tab/>
        </w:r>
        <w:r>
          <w:rPr>
            <w:rFonts w:ascii="宋体" w:hAnsi="宋体" w:hint="eastAsia"/>
            <w:b w:val="0"/>
            <w:sz w:val="21"/>
            <w:szCs w:val="21"/>
            <w:lang w:val="en-US"/>
          </w:rPr>
          <w:t>4</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33" w:history="1">
        <w:r w:rsidRPr="007F278C">
          <w:rPr>
            <w:rStyle w:val="a4"/>
            <w:rFonts w:ascii="宋体" w:hAnsi="宋体"/>
            <w:szCs w:val="21"/>
            <w:lang w:val="en-US" w:eastAsia="zh-CN"/>
          </w:rPr>
          <w:t>2.1</w:t>
        </w:r>
        <w:r w:rsidRPr="007F278C">
          <w:rPr>
            <w:rStyle w:val="a4"/>
            <w:rFonts w:ascii="宋体" w:hAnsi="宋体" w:hint="eastAsia"/>
            <w:szCs w:val="21"/>
            <w:lang w:val="en-US" w:eastAsia="zh-CN"/>
          </w:rPr>
          <w:t>机构设置与人员配备（</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4</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34" w:history="1">
        <w:r w:rsidRPr="007F278C">
          <w:rPr>
            <w:rStyle w:val="a4"/>
            <w:rFonts w:ascii="宋体" w:hAnsi="宋体"/>
            <w:szCs w:val="21"/>
            <w:lang w:val="en-US" w:eastAsia="zh-CN"/>
          </w:rPr>
          <w:t>2.2</w:t>
        </w:r>
        <w:r w:rsidRPr="007F278C">
          <w:rPr>
            <w:rStyle w:val="a4"/>
            <w:rFonts w:ascii="宋体" w:hAnsi="宋体" w:hint="eastAsia"/>
            <w:szCs w:val="21"/>
            <w:lang w:val="en-US" w:eastAsia="zh-CN"/>
          </w:rPr>
          <w:t>安全生产责任制（</w:t>
        </w:r>
        <w:r w:rsidRPr="007F278C">
          <w:rPr>
            <w:rStyle w:val="a4"/>
            <w:rFonts w:ascii="宋体" w:hAnsi="宋体"/>
            <w:szCs w:val="21"/>
            <w:lang w:val="en-US" w:eastAsia="zh-CN"/>
          </w:rPr>
          <w:t>40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5</w:t>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35" w:history="1">
        <w:r w:rsidRPr="007F278C">
          <w:rPr>
            <w:rStyle w:val="a4"/>
            <w:rFonts w:ascii="宋体" w:hAnsi="宋体"/>
            <w:b w:val="0"/>
            <w:sz w:val="21"/>
            <w:szCs w:val="21"/>
            <w:lang w:val="en-US" w:eastAsia="zh-CN"/>
          </w:rPr>
          <w:t>3</w:t>
        </w:r>
        <w:r w:rsidRPr="007F278C">
          <w:rPr>
            <w:rStyle w:val="a4"/>
            <w:rFonts w:ascii="宋体" w:hAnsi="宋体" w:hint="eastAsia"/>
            <w:b w:val="0"/>
            <w:sz w:val="21"/>
            <w:szCs w:val="21"/>
            <w:lang w:val="en-US" w:eastAsia="zh-CN"/>
          </w:rPr>
          <w:t>．法律法规与安全管理制度、</w:t>
        </w:r>
        <w:r>
          <w:rPr>
            <w:rStyle w:val="a4"/>
            <w:rFonts w:ascii="宋体" w:hAnsi="宋体" w:hint="eastAsia"/>
            <w:b w:val="0"/>
            <w:sz w:val="21"/>
            <w:szCs w:val="21"/>
            <w:lang w:val="en-US" w:eastAsia="zh-CN"/>
          </w:rPr>
          <w:t>台账</w:t>
        </w:r>
        <w:r w:rsidRPr="007F278C">
          <w:rPr>
            <w:rStyle w:val="a4"/>
            <w:rFonts w:ascii="宋体" w:hAnsi="宋体" w:hint="eastAsia"/>
            <w:b w:val="0"/>
            <w:sz w:val="21"/>
            <w:szCs w:val="21"/>
            <w:lang w:val="en-US" w:eastAsia="zh-CN"/>
          </w:rPr>
          <w:t>（</w:t>
        </w:r>
        <w:r w:rsidRPr="007F278C">
          <w:rPr>
            <w:rStyle w:val="a4"/>
            <w:rFonts w:ascii="宋体" w:hAnsi="宋体"/>
            <w:b w:val="0"/>
            <w:sz w:val="21"/>
            <w:szCs w:val="21"/>
            <w:lang w:val="en-US" w:eastAsia="zh-CN"/>
          </w:rPr>
          <w:t>120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Pr>
            <w:rFonts w:ascii="宋体" w:hAnsi="宋体" w:hint="eastAsia"/>
            <w:b w:val="0"/>
            <w:sz w:val="21"/>
            <w:szCs w:val="21"/>
            <w:lang w:val="en-US"/>
          </w:rPr>
          <w:t>7</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36" w:history="1">
        <w:r w:rsidRPr="007F278C">
          <w:rPr>
            <w:rStyle w:val="a4"/>
            <w:rFonts w:ascii="宋体" w:hAnsi="宋体"/>
            <w:szCs w:val="21"/>
            <w:lang w:val="en-US" w:eastAsia="zh-CN"/>
          </w:rPr>
          <w:t>3.1</w:t>
        </w:r>
        <w:r w:rsidRPr="007F278C">
          <w:rPr>
            <w:rStyle w:val="a4"/>
            <w:rFonts w:ascii="宋体" w:hAnsi="宋体" w:hint="eastAsia"/>
            <w:szCs w:val="21"/>
            <w:lang w:val="en-US" w:eastAsia="zh-CN"/>
          </w:rPr>
          <w:t>法律法规、标准规范（</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7</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37" w:history="1">
        <w:r w:rsidRPr="007F278C">
          <w:rPr>
            <w:rStyle w:val="a4"/>
            <w:rFonts w:ascii="宋体" w:hAnsi="宋体"/>
            <w:szCs w:val="21"/>
            <w:lang w:val="en-US" w:eastAsia="zh-CN"/>
          </w:rPr>
          <w:t xml:space="preserve">3.2 </w:t>
        </w:r>
        <w:r w:rsidRPr="007F278C">
          <w:rPr>
            <w:rStyle w:val="a4"/>
            <w:rFonts w:ascii="宋体" w:hAnsi="宋体" w:hint="eastAsia"/>
            <w:szCs w:val="21"/>
            <w:lang w:val="en-US" w:eastAsia="zh-CN"/>
          </w:rPr>
          <w:t>安全生产管理制度、岗位安全操作规程（</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8</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38" w:history="1">
        <w:r w:rsidRPr="007F278C">
          <w:rPr>
            <w:rStyle w:val="a4"/>
            <w:rFonts w:ascii="宋体" w:hAnsi="宋体"/>
            <w:szCs w:val="21"/>
            <w:lang w:val="en-US" w:eastAsia="zh-CN"/>
          </w:rPr>
          <w:t xml:space="preserve">3.3 </w:t>
        </w:r>
        <w:r w:rsidRPr="007F278C">
          <w:rPr>
            <w:rStyle w:val="a4"/>
            <w:rFonts w:ascii="宋体" w:hAnsi="宋体" w:hint="eastAsia"/>
            <w:szCs w:val="21"/>
            <w:lang w:val="en-US" w:eastAsia="zh-CN"/>
          </w:rPr>
          <w:t>安全生产管理</w:t>
        </w:r>
        <w:r>
          <w:rPr>
            <w:rStyle w:val="a4"/>
            <w:rFonts w:ascii="宋体" w:hAnsi="宋体" w:hint="eastAsia"/>
            <w:szCs w:val="21"/>
            <w:lang w:val="en-US" w:eastAsia="zh-CN"/>
          </w:rPr>
          <w:t>台账</w:t>
        </w:r>
        <w:r w:rsidRPr="007F278C">
          <w:rPr>
            <w:rStyle w:val="a4"/>
            <w:rFonts w:ascii="宋体" w:hAnsi="宋体" w:hint="eastAsia"/>
            <w:szCs w:val="21"/>
            <w:lang w:val="en-US" w:eastAsia="zh-CN"/>
          </w:rPr>
          <w:t>（</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9</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39" w:history="1">
        <w:r w:rsidRPr="007F278C">
          <w:rPr>
            <w:rStyle w:val="a4"/>
            <w:rFonts w:ascii="宋体" w:hAnsi="宋体"/>
            <w:szCs w:val="21"/>
            <w:lang w:val="en-US" w:eastAsia="zh-CN"/>
          </w:rPr>
          <w:t xml:space="preserve">3.4 </w:t>
        </w:r>
        <w:r w:rsidRPr="007F278C">
          <w:rPr>
            <w:rStyle w:val="a4"/>
            <w:rFonts w:ascii="宋体" w:hAnsi="宋体" w:hint="eastAsia"/>
            <w:szCs w:val="21"/>
            <w:lang w:val="en-US" w:eastAsia="zh-CN"/>
          </w:rPr>
          <w:t>文件与档案管理（</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_Toc403719239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10</w:t>
        </w:r>
        <w:r w:rsidRPr="007F278C">
          <w:rPr>
            <w:rFonts w:ascii="宋体" w:hAnsi="宋体"/>
            <w:szCs w:val="21"/>
            <w:lang w:val="en-US" w:eastAsia="zh-CN"/>
          </w:rPr>
          <w:fldChar w:fldCharType="end"/>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40" w:history="1">
        <w:r w:rsidRPr="007F278C">
          <w:rPr>
            <w:rStyle w:val="a4"/>
            <w:rFonts w:ascii="宋体" w:hAnsi="宋体"/>
            <w:b w:val="0"/>
            <w:sz w:val="21"/>
            <w:szCs w:val="21"/>
            <w:lang w:val="en-US" w:eastAsia="zh-CN"/>
          </w:rPr>
          <w:t>4</w:t>
        </w:r>
        <w:r w:rsidRPr="007F278C">
          <w:rPr>
            <w:rStyle w:val="a4"/>
            <w:rFonts w:ascii="宋体" w:hAnsi="宋体" w:hint="eastAsia"/>
            <w:b w:val="0"/>
            <w:sz w:val="21"/>
            <w:szCs w:val="21"/>
            <w:lang w:val="en-US" w:eastAsia="zh-CN"/>
          </w:rPr>
          <w:t>．安全投入（</w:t>
        </w:r>
        <w:r w:rsidRPr="007F278C">
          <w:rPr>
            <w:rStyle w:val="a4"/>
            <w:rFonts w:ascii="宋体" w:hAnsi="宋体"/>
            <w:b w:val="0"/>
            <w:sz w:val="21"/>
            <w:szCs w:val="21"/>
            <w:lang w:val="en-US" w:eastAsia="zh-CN"/>
          </w:rPr>
          <w:t>80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b w:val="0"/>
            <w:sz w:val="21"/>
            <w:szCs w:val="21"/>
            <w:lang w:val="en-US" w:eastAsia="zh-CN"/>
          </w:rPr>
          <w:fldChar w:fldCharType="begin"/>
        </w:r>
        <w:r w:rsidRPr="007F278C">
          <w:rPr>
            <w:rFonts w:ascii="宋体" w:hAnsi="宋体"/>
            <w:b w:val="0"/>
            <w:sz w:val="21"/>
            <w:szCs w:val="21"/>
            <w:lang w:val="en-US" w:eastAsia="zh-CN"/>
          </w:rPr>
          <w:instrText xml:space="preserve"> PAGEREF _Toc403719240 \h </w:instrText>
        </w:r>
        <w:r w:rsidRPr="007F278C">
          <w:rPr>
            <w:rFonts w:ascii="宋体" w:hAnsi="宋体"/>
            <w:b w:val="0"/>
            <w:sz w:val="21"/>
            <w:szCs w:val="21"/>
            <w:lang w:val="en-US" w:eastAsia="zh-CN"/>
          </w:rPr>
        </w:r>
        <w:r w:rsidRPr="007F278C">
          <w:rPr>
            <w:rFonts w:ascii="宋体" w:hAnsi="宋体"/>
            <w:b w:val="0"/>
            <w:sz w:val="21"/>
            <w:szCs w:val="21"/>
            <w:lang w:val="en-US" w:eastAsia="zh-CN"/>
          </w:rPr>
          <w:fldChar w:fldCharType="separate"/>
        </w:r>
        <w:r w:rsidR="008C3400">
          <w:rPr>
            <w:rFonts w:ascii="宋体" w:hAnsi="宋体"/>
            <w:b w:val="0"/>
            <w:noProof/>
            <w:sz w:val="21"/>
            <w:szCs w:val="21"/>
            <w:lang w:val="en-US" w:eastAsia="zh-CN"/>
          </w:rPr>
          <w:t>11</w:t>
        </w:r>
        <w:r w:rsidRPr="007F278C">
          <w:rPr>
            <w:rFonts w:ascii="宋体" w:hAnsi="宋体"/>
            <w:b w:val="0"/>
            <w:sz w:val="21"/>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41" w:history="1">
        <w:r w:rsidRPr="007F278C">
          <w:rPr>
            <w:rStyle w:val="a4"/>
            <w:rFonts w:ascii="宋体" w:hAnsi="宋体"/>
            <w:szCs w:val="21"/>
            <w:lang w:val="en-US" w:eastAsia="zh-CN"/>
          </w:rPr>
          <w:t xml:space="preserve">4.1 </w:t>
        </w:r>
        <w:r w:rsidRPr="007F278C">
          <w:rPr>
            <w:rStyle w:val="a4"/>
            <w:rFonts w:ascii="宋体" w:hAnsi="宋体" w:hint="eastAsia"/>
            <w:szCs w:val="21"/>
            <w:lang w:val="en-US" w:eastAsia="zh-CN"/>
          </w:rPr>
          <w:t>安全投入（</w:t>
        </w:r>
        <w:r w:rsidRPr="007F278C">
          <w:rPr>
            <w:rStyle w:val="a4"/>
            <w:rFonts w:ascii="宋体" w:hAnsi="宋体"/>
            <w:szCs w:val="21"/>
            <w:lang w:val="en-US" w:eastAsia="zh-CN"/>
          </w:rPr>
          <w:t>50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_Toc403719241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11</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42" w:history="1">
        <w:r w:rsidRPr="007F278C">
          <w:rPr>
            <w:rStyle w:val="a4"/>
            <w:rFonts w:ascii="宋体" w:hAnsi="宋体"/>
            <w:szCs w:val="21"/>
            <w:lang w:val="en-US" w:eastAsia="zh-CN"/>
          </w:rPr>
          <w:t xml:space="preserve">4.2 </w:t>
        </w:r>
        <w:r w:rsidRPr="007F278C">
          <w:rPr>
            <w:rStyle w:val="a4"/>
            <w:rFonts w:ascii="宋体" w:hAnsi="宋体" w:hint="eastAsia"/>
            <w:szCs w:val="21"/>
            <w:lang w:val="en-US" w:eastAsia="zh-CN"/>
          </w:rPr>
          <w:t>工伤保险（</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_Toc403719242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12</w:t>
        </w:r>
        <w:r w:rsidRPr="007F278C">
          <w:rPr>
            <w:rFonts w:ascii="宋体" w:hAnsi="宋体"/>
            <w:szCs w:val="21"/>
            <w:lang w:val="en-US" w:eastAsia="zh-CN"/>
          </w:rPr>
          <w:fldChar w:fldCharType="end"/>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43" w:history="1">
        <w:r w:rsidRPr="007F278C">
          <w:rPr>
            <w:rStyle w:val="a4"/>
            <w:rFonts w:ascii="宋体" w:hAnsi="宋体"/>
            <w:b w:val="0"/>
            <w:sz w:val="21"/>
            <w:szCs w:val="21"/>
            <w:lang w:val="en-US" w:eastAsia="zh-CN"/>
          </w:rPr>
          <w:t>5</w:t>
        </w:r>
        <w:r w:rsidRPr="007F278C">
          <w:rPr>
            <w:rStyle w:val="a4"/>
            <w:rFonts w:ascii="宋体" w:hAnsi="宋体" w:hint="eastAsia"/>
            <w:b w:val="0"/>
            <w:sz w:val="21"/>
            <w:szCs w:val="21"/>
            <w:lang w:val="en-US" w:eastAsia="zh-CN"/>
          </w:rPr>
          <w:t>．风险管理（</w:t>
        </w:r>
        <w:r w:rsidRPr="007F278C">
          <w:rPr>
            <w:rStyle w:val="a4"/>
            <w:rFonts w:ascii="宋体" w:hAnsi="宋体"/>
            <w:b w:val="0"/>
            <w:sz w:val="21"/>
            <w:szCs w:val="21"/>
            <w:lang w:val="en-US" w:eastAsia="zh-CN"/>
          </w:rPr>
          <w:t>12</w:t>
        </w:r>
        <w:r w:rsidRPr="007F278C">
          <w:rPr>
            <w:rStyle w:val="a4"/>
            <w:rFonts w:ascii="宋体" w:hAnsi="宋体"/>
            <w:b w:val="0"/>
            <w:sz w:val="21"/>
            <w:szCs w:val="21"/>
            <w:lang w:val="en-US" w:eastAsia="zh-CN"/>
          </w:rPr>
          <w:t>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b w:val="0"/>
            <w:sz w:val="21"/>
            <w:szCs w:val="21"/>
            <w:lang w:val="en-US" w:eastAsia="zh-CN"/>
          </w:rPr>
          <w:fldChar w:fldCharType="begin"/>
        </w:r>
        <w:r w:rsidRPr="007F278C">
          <w:rPr>
            <w:rFonts w:ascii="宋体" w:hAnsi="宋体"/>
            <w:b w:val="0"/>
            <w:sz w:val="21"/>
            <w:szCs w:val="21"/>
            <w:lang w:val="en-US" w:eastAsia="zh-CN"/>
          </w:rPr>
          <w:instrText xml:space="preserve"> PAGEREF _Toc403719243 \h </w:instrText>
        </w:r>
        <w:r w:rsidRPr="007F278C">
          <w:rPr>
            <w:rFonts w:ascii="宋体" w:hAnsi="宋体"/>
            <w:b w:val="0"/>
            <w:sz w:val="21"/>
            <w:szCs w:val="21"/>
            <w:lang w:val="en-US" w:eastAsia="zh-CN"/>
          </w:rPr>
        </w:r>
        <w:r w:rsidRPr="007F278C">
          <w:rPr>
            <w:rFonts w:ascii="宋体" w:hAnsi="宋体"/>
            <w:b w:val="0"/>
            <w:sz w:val="21"/>
            <w:szCs w:val="21"/>
            <w:lang w:val="en-US" w:eastAsia="zh-CN"/>
          </w:rPr>
          <w:fldChar w:fldCharType="separate"/>
        </w:r>
        <w:r w:rsidR="008C3400">
          <w:rPr>
            <w:rFonts w:ascii="宋体" w:hAnsi="宋体"/>
            <w:b w:val="0"/>
            <w:noProof/>
            <w:sz w:val="21"/>
            <w:szCs w:val="21"/>
            <w:lang w:val="en-US" w:eastAsia="zh-CN"/>
          </w:rPr>
          <w:t>13</w:t>
        </w:r>
        <w:r w:rsidRPr="007F278C">
          <w:rPr>
            <w:rFonts w:ascii="宋体" w:hAnsi="宋体"/>
            <w:b w:val="0"/>
            <w:sz w:val="21"/>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Style w:val="a4"/>
          <w:rFonts w:ascii="宋体" w:hAnsi="宋体" w:hint="eastAsia"/>
          <w:szCs w:val="21"/>
          <w:lang w:val="en-US"/>
        </w:rPr>
      </w:pPr>
      <w:r w:rsidRPr="007F278C">
        <w:rPr>
          <w:rFonts w:ascii="宋体" w:hAnsi="宋体"/>
          <w:szCs w:val="21"/>
          <w:lang w:val="en-US" w:eastAsia="zh-CN"/>
        </w:rPr>
        <w:fldChar w:fldCharType="begin"/>
      </w:r>
      <w:r w:rsidRPr="007F278C">
        <w:rPr>
          <w:rStyle w:val="a4"/>
          <w:rFonts w:ascii="宋体" w:hAnsi="宋体"/>
          <w:szCs w:val="21"/>
          <w:lang w:val="en-US" w:eastAsia="zh-CN"/>
        </w:rPr>
        <w:instrText xml:space="preserve"> </w:instrText>
      </w:r>
      <w:r w:rsidRPr="007F278C">
        <w:rPr>
          <w:rFonts w:ascii="宋体" w:hAnsi="宋体"/>
          <w:szCs w:val="21"/>
          <w:lang w:val="en-US" w:eastAsia="zh-CN"/>
        </w:rPr>
        <w:instrText>HYPERLINK \l "_Toc403719244"</w:instrText>
      </w:r>
      <w:r w:rsidRPr="007F278C">
        <w:rPr>
          <w:rStyle w:val="a4"/>
          <w:rFonts w:ascii="宋体" w:hAnsi="宋体"/>
          <w:szCs w:val="21"/>
          <w:lang w:val="en-US" w:eastAsia="zh-CN"/>
        </w:rPr>
        <w:instrText xml:space="preserve"> </w:instrText>
      </w:r>
      <w:r w:rsidRPr="007F278C">
        <w:rPr>
          <w:rFonts w:ascii="宋体" w:hAnsi="宋体"/>
          <w:szCs w:val="21"/>
          <w:lang w:val="en-US" w:eastAsia="zh-CN"/>
        </w:rPr>
        <w:fldChar w:fldCharType="separate"/>
      </w:r>
      <w:r w:rsidRPr="007F278C">
        <w:rPr>
          <w:rStyle w:val="a4"/>
          <w:rFonts w:ascii="宋体" w:hAnsi="宋体"/>
          <w:szCs w:val="21"/>
          <w:lang w:val="en-US" w:eastAsia="zh-CN"/>
        </w:rPr>
        <w:t xml:space="preserve">5.1 </w:t>
      </w:r>
      <w:r w:rsidRPr="007F278C">
        <w:rPr>
          <w:rStyle w:val="a4"/>
          <w:rFonts w:ascii="宋体" w:hAnsi="宋体" w:hint="eastAsia"/>
          <w:szCs w:val="21"/>
          <w:lang w:val="en-US" w:eastAsia="zh-CN"/>
        </w:rPr>
        <w:t>危险源辨识（50分）</w:t>
      </w:r>
      <w:r w:rsidRPr="007F278C">
        <w:rPr>
          <w:rStyle w:val="a4"/>
          <w:rFonts w:ascii="宋体" w:hAnsi="宋体"/>
          <w:szCs w:val="21"/>
          <w:lang w:val="en-US" w:eastAsia="zh-CN"/>
        </w:rPr>
        <w:tab/>
      </w:r>
      <w:r w:rsidRPr="007F278C">
        <w:rPr>
          <w:rStyle w:val="a4"/>
          <w:rFonts w:ascii="宋体" w:hAnsi="宋体" w:hint="eastAsia"/>
          <w:szCs w:val="21"/>
          <w:lang w:val="en-US" w:eastAsia="zh-CN"/>
        </w:rPr>
        <w:t>1</w:t>
      </w:r>
      <w:r>
        <w:rPr>
          <w:rStyle w:val="a4"/>
          <w:rFonts w:ascii="宋体" w:hAnsi="宋体" w:hint="eastAsia"/>
          <w:szCs w:val="21"/>
          <w:lang w:val="en-US"/>
        </w:rPr>
        <w:t>3</w:t>
      </w:r>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r w:rsidRPr="007F278C">
        <w:rPr>
          <w:rStyle w:val="a4"/>
          <w:rFonts w:ascii="宋体" w:hAnsi="宋体" w:hint="eastAsia"/>
          <w:szCs w:val="21"/>
          <w:lang w:val="en-US" w:eastAsia="zh-CN"/>
        </w:rPr>
        <w:t>5.2 风险评价（</w:t>
      </w:r>
      <w:r w:rsidRPr="007F278C">
        <w:rPr>
          <w:rStyle w:val="a4"/>
          <w:rFonts w:ascii="宋体" w:hAnsi="宋体"/>
          <w:szCs w:val="21"/>
          <w:lang w:val="en-US" w:eastAsia="zh-CN"/>
        </w:rPr>
        <w:t>70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_Toc403719244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13</w:t>
      </w:r>
      <w:r w:rsidRPr="007F278C">
        <w:rPr>
          <w:rFonts w:ascii="宋体" w:hAnsi="宋体"/>
          <w:szCs w:val="21"/>
          <w:lang w:val="en-US" w:eastAsia="zh-CN"/>
        </w:rPr>
        <w:fldChar w:fldCharType="end"/>
      </w:r>
      <w:r w:rsidRPr="007F278C">
        <w:rPr>
          <w:rFonts w:ascii="宋体" w:hAnsi="宋体"/>
          <w:szCs w:val="21"/>
          <w:lang w:val="en-US" w:eastAsia="zh-CN"/>
        </w:rPr>
        <w:fldChar w:fldCharType="end"/>
      </w:r>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46" w:history="1">
        <w:r w:rsidRPr="007F278C">
          <w:rPr>
            <w:rStyle w:val="a4"/>
            <w:rFonts w:ascii="宋体" w:hAnsi="宋体"/>
            <w:b w:val="0"/>
            <w:sz w:val="21"/>
            <w:szCs w:val="21"/>
            <w:lang w:val="en-US" w:eastAsia="zh-CN"/>
          </w:rPr>
          <w:t>6</w:t>
        </w:r>
        <w:r w:rsidRPr="007F278C">
          <w:rPr>
            <w:rStyle w:val="a4"/>
            <w:rFonts w:ascii="宋体" w:hAnsi="宋体" w:hint="eastAsia"/>
            <w:b w:val="0"/>
            <w:sz w:val="21"/>
            <w:szCs w:val="21"/>
            <w:lang w:val="en-US" w:eastAsia="zh-CN"/>
          </w:rPr>
          <w:t>．安全教育培训（</w:t>
        </w:r>
        <w:r w:rsidRPr="007F278C">
          <w:rPr>
            <w:rStyle w:val="a4"/>
            <w:rFonts w:ascii="宋体" w:hAnsi="宋体"/>
            <w:b w:val="0"/>
            <w:sz w:val="21"/>
            <w:szCs w:val="21"/>
            <w:lang w:val="en-US" w:eastAsia="zh-CN"/>
          </w:rPr>
          <w:t>150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hint="eastAsia"/>
            <w:b w:val="0"/>
            <w:sz w:val="21"/>
            <w:szCs w:val="21"/>
            <w:lang w:val="en-US" w:eastAsia="zh-CN"/>
          </w:rPr>
          <w:t>1</w:t>
        </w:r>
        <w:r>
          <w:rPr>
            <w:rFonts w:ascii="宋体" w:hAnsi="宋体" w:hint="eastAsia"/>
            <w:b w:val="0"/>
            <w:sz w:val="21"/>
            <w:szCs w:val="21"/>
            <w:lang w:val="en-US"/>
          </w:rPr>
          <w:t>6</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47" w:history="1">
        <w:r w:rsidRPr="007F278C">
          <w:rPr>
            <w:rStyle w:val="a4"/>
            <w:rFonts w:ascii="宋体" w:hAnsi="宋体"/>
            <w:szCs w:val="21"/>
            <w:lang w:val="en-US" w:eastAsia="zh-CN"/>
          </w:rPr>
          <w:t xml:space="preserve">6.1 </w:t>
        </w:r>
        <w:r w:rsidRPr="007F278C">
          <w:rPr>
            <w:rStyle w:val="a4"/>
            <w:rFonts w:ascii="宋体" w:hAnsi="宋体" w:hint="eastAsia"/>
            <w:szCs w:val="21"/>
            <w:lang w:val="en-US" w:eastAsia="zh-CN"/>
          </w:rPr>
          <w:t>员工安全意识</w:t>
        </w:r>
        <w:r w:rsidRPr="007F278C">
          <w:rPr>
            <w:rStyle w:val="a4"/>
            <w:rFonts w:ascii="宋体" w:hAnsi="宋体" w:hint="eastAsia"/>
            <w:kern w:val="44"/>
            <w:szCs w:val="21"/>
            <w:lang w:val="en-US" w:eastAsia="zh-CN"/>
          </w:rPr>
          <w:t>（</w:t>
        </w:r>
        <w:r w:rsidRPr="007F278C">
          <w:rPr>
            <w:rStyle w:val="a4"/>
            <w:rFonts w:ascii="宋体" w:hAnsi="宋体"/>
            <w:kern w:val="44"/>
            <w:szCs w:val="21"/>
            <w:lang w:val="en-US" w:eastAsia="zh-CN"/>
          </w:rPr>
          <w:t>50</w:t>
        </w:r>
        <w:r w:rsidRPr="007F278C">
          <w:rPr>
            <w:rStyle w:val="a4"/>
            <w:rFonts w:ascii="宋体" w:hAnsi="宋体" w:hint="eastAsia"/>
            <w:kern w:val="44"/>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1</w:t>
        </w:r>
        <w:r>
          <w:rPr>
            <w:rFonts w:ascii="宋体" w:hAnsi="宋体" w:hint="eastAsia"/>
            <w:szCs w:val="21"/>
            <w:lang w:val="en-US"/>
          </w:rPr>
          <w:t>6</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48" w:history="1">
        <w:r w:rsidRPr="007F278C">
          <w:rPr>
            <w:rStyle w:val="a4"/>
            <w:rFonts w:ascii="宋体" w:hAnsi="宋体"/>
            <w:szCs w:val="21"/>
            <w:lang w:val="en-US" w:eastAsia="zh-CN"/>
          </w:rPr>
          <w:t xml:space="preserve">6.2 </w:t>
        </w:r>
        <w:r w:rsidRPr="007F278C">
          <w:rPr>
            <w:rStyle w:val="a4"/>
            <w:rFonts w:ascii="宋体" w:hAnsi="宋体" w:hint="eastAsia"/>
            <w:szCs w:val="21"/>
            <w:lang w:val="en-US" w:eastAsia="zh-CN"/>
          </w:rPr>
          <w:t>安全教育培训</w:t>
        </w:r>
        <w:r w:rsidRPr="007F278C">
          <w:rPr>
            <w:rStyle w:val="a4"/>
            <w:rFonts w:ascii="宋体" w:hAnsi="宋体" w:hint="eastAsia"/>
            <w:kern w:val="44"/>
            <w:szCs w:val="21"/>
            <w:lang w:val="en-US" w:eastAsia="zh-CN"/>
          </w:rPr>
          <w:t>（</w:t>
        </w:r>
        <w:r w:rsidRPr="007F278C">
          <w:rPr>
            <w:rStyle w:val="a4"/>
            <w:rFonts w:ascii="宋体" w:hAnsi="宋体"/>
            <w:kern w:val="44"/>
            <w:szCs w:val="21"/>
            <w:lang w:val="en-US" w:eastAsia="zh-CN"/>
          </w:rPr>
          <w:t>100</w:t>
        </w:r>
        <w:r w:rsidRPr="007F278C">
          <w:rPr>
            <w:rStyle w:val="a4"/>
            <w:rFonts w:ascii="宋体" w:hAnsi="宋体" w:hint="eastAsia"/>
            <w:kern w:val="44"/>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1</w:t>
        </w:r>
        <w:r>
          <w:rPr>
            <w:rFonts w:ascii="宋体" w:hAnsi="宋体" w:hint="eastAsia"/>
            <w:szCs w:val="21"/>
            <w:lang w:val="en-US"/>
          </w:rPr>
          <w:t>7</w:t>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49" w:history="1">
        <w:r w:rsidRPr="007F278C">
          <w:rPr>
            <w:rStyle w:val="a4"/>
            <w:rFonts w:ascii="宋体" w:hAnsi="宋体"/>
            <w:b w:val="0"/>
            <w:sz w:val="21"/>
            <w:szCs w:val="21"/>
            <w:lang w:val="en-US" w:eastAsia="zh-CN"/>
          </w:rPr>
          <w:t>7</w:t>
        </w:r>
        <w:r w:rsidRPr="007F278C">
          <w:rPr>
            <w:rStyle w:val="a4"/>
            <w:rFonts w:ascii="宋体" w:hAnsi="宋体" w:hint="eastAsia"/>
            <w:b w:val="0"/>
            <w:sz w:val="21"/>
            <w:szCs w:val="21"/>
            <w:lang w:val="en-US" w:eastAsia="zh-CN"/>
          </w:rPr>
          <w:t>．生产设备设施（</w:t>
        </w:r>
        <w:r w:rsidRPr="007F278C">
          <w:rPr>
            <w:rStyle w:val="a4"/>
            <w:rFonts w:ascii="宋体" w:hAnsi="宋体"/>
            <w:b w:val="0"/>
            <w:sz w:val="21"/>
            <w:szCs w:val="21"/>
            <w:lang w:val="en-US" w:eastAsia="zh-CN"/>
          </w:rPr>
          <w:t>110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Pr>
            <w:rFonts w:ascii="宋体" w:hAnsi="宋体" w:hint="eastAsia"/>
            <w:b w:val="0"/>
            <w:sz w:val="21"/>
            <w:szCs w:val="21"/>
            <w:lang w:val="en-US"/>
          </w:rPr>
          <w:t>19</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0" w:history="1">
        <w:r w:rsidRPr="007F278C">
          <w:rPr>
            <w:rStyle w:val="a4"/>
            <w:rFonts w:ascii="宋体" w:hAnsi="宋体"/>
            <w:szCs w:val="21"/>
            <w:lang w:val="en-US" w:eastAsia="zh-CN"/>
          </w:rPr>
          <w:t xml:space="preserve">7.1 </w:t>
        </w:r>
        <w:r w:rsidRPr="007F278C">
          <w:rPr>
            <w:rStyle w:val="a4"/>
            <w:rFonts w:ascii="宋体" w:hAnsi="宋体" w:hint="eastAsia"/>
            <w:szCs w:val="21"/>
            <w:lang w:val="en-US" w:eastAsia="zh-CN"/>
          </w:rPr>
          <w:t>生产设备设施管理（</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19</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1" w:history="1">
        <w:r w:rsidRPr="007F278C">
          <w:rPr>
            <w:rStyle w:val="a4"/>
            <w:rFonts w:ascii="宋体" w:hAnsi="宋体"/>
            <w:szCs w:val="21"/>
            <w:lang w:val="en-US" w:eastAsia="zh-CN"/>
          </w:rPr>
          <w:t xml:space="preserve">7.2 </w:t>
        </w:r>
        <w:r w:rsidRPr="007F278C">
          <w:rPr>
            <w:rStyle w:val="a4"/>
            <w:rFonts w:ascii="宋体" w:hAnsi="宋体" w:hint="eastAsia"/>
            <w:szCs w:val="21"/>
            <w:lang w:val="en-US" w:eastAsia="zh-CN"/>
          </w:rPr>
          <w:t>生产设备设施运行与维护（</w:t>
        </w:r>
        <w:r w:rsidRPr="007F278C">
          <w:rPr>
            <w:rStyle w:val="a4"/>
            <w:rFonts w:ascii="宋体" w:hAnsi="宋体"/>
            <w:szCs w:val="21"/>
            <w:lang w:val="en-US" w:eastAsia="zh-CN"/>
          </w:rPr>
          <w:t>50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_Toc403719251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20</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2" w:history="1">
        <w:r w:rsidRPr="007F278C">
          <w:rPr>
            <w:rStyle w:val="a4"/>
            <w:rFonts w:ascii="宋体" w:hAnsi="宋体"/>
            <w:szCs w:val="21"/>
            <w:lang w:val="en-US" w:eastAsia="zh-CN"/>
          </w:rPr>
          <w:t xml:space="preserve">7.3 </w:t>
        </w:r>
        <w:r w:rsidRPr="007F278C">
          <w:rPr>
            <w:rStyle w:val="a4"/>
            <w:rFonts w:ascii="宋体" w:hAnsi="宋体" w:hint="eastAsia"/>
            <w:szCs w:val="21"/>
            <w:lang w:val="en-US" w:eastAsia="zh-CN"/>
          </w:rPr>
          <w:t>生产设备设施报废（</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21</w:t>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53" w:history="1">
        <w:r w:rsidRPr="007F278C">
          <w:rPr>
            <w:rStyle w:val="a4"/>
            <w:rFonts w:ascii="宋体" w:hAnsi="宋体"/>
            <w:b w:val="0"/>
            <w:sz w:val="21"/>
            <w:szCs w:val="21"/>
            <w:lang w:val="en-US" w:eastAsia="zh-CN"/>
          </w:rPr>
          <w:t>8</w:t>
        </w:r>
        <w:r w:rsidRPr="007F278C">
          <w:rPr>
            <w:rStyle w:val="a4"/>
            <w:rFonts w:ascii="宋体" w:hAnsi="宋体" w:hint="eastAsia"/>
            <w:b w:val="0"/>
            <w:sz w:val="21"/>
            <w:szCs w:val="21"/>
            <w:lang w:val="en-US" w:eastAsia="zh-CN"/>
          </w:rPr>
          <w:t>．地质勘查作业安全（</w:t>
        </w:r>
        <w:r w:rsidRPr="007F278C">
          <w:rPr>
            <w:rStyle w:val="a4"/>
            <w:rFonts w:ascii="宋体" w:hAnsi="宋体"/>
            <w:b w:val="0"/>
            <w:sz w:val="21"/>
            <w:szCs w:val="21"/>
            <w:lang w:val="en-US" w:eastAsia="zh-CN"/>
          </w:rPr>
          <w:t>320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b w:val="0"/>
            <w:sz w:val="21"/>
            <w:szCs w:val="21"/>
            <w:lang w:val="en-US" w:eastAsia="zh-CN"/>
          </w:rPr>
          <w:fldChar w:fldCharType="begin"/>
        </w:r>
        <w:r w:rsidRPr="007F278C">
          <w:rPr>
            <w:rFonts w:ascii="宋体" w:hAnsi="宋体"/>
            <w:b w:val="0"/>
            <w:sz w:val="21"/>
            <w:szCs w:val="21"/>
            <w:lang w:val="en-US" w:eastAsia="zh-CN"/>
          </w:rPr>
          <w:instrText xml:space="preserve"> PAGEREF _Toc403719253 \h </w:instrText>
        </w:r>
        <w:r w:rsidRPr="007F278C">
          <w:rPr>
            <w:rFonts w:ascii="宋体" w:hAnsi="宋体"/>
            <w:b w:val="0"/>
            <w:sz w:val="21"/>
            <w:szCs w:val="21"/>
            <w:lang w:val="en-US" w:eastAsia="zh-CN"/>
          </w:rPr>
        </w:r>
        <w:r w:rsidRPr="007F278C">
          <w:rPr>
            <w:rFonts w:ascii="宋体" w:hAnsi="宋体"/>
            <w:b w:val="0"/>
            <w:sz w:val="21"/>
            <w:szCs w:val="21"/>
            <w:lang w:val="en-US" w:eastAsia="zh-CN"/>
          </w:rPr>
          <w:fldChar w:fldCharType="separate"/>
        </w:r>
        <w:r w:rsidR="008C3400">
          <w:rPr>
            <w:rFonts w:ascii="宋体" w:hAnsi="宋体"/>
            <w:b w:val="0"/>
            <w:noProof/>
            <w:sz w:val="21"/>
            <w:szCs w:val="21"/>
            <w:lang w:val="en-US" w:eastAsia="zh-CN"/>
          </w:rPr>
          <w:t>22</w:t>
        </w:r>
        <w:r w:rsidRPr="007F278C">
          <w:rPr>
            <w:rFonts w:ascii="宋体" w:hAnsi="宋体"/>
            <w:b w:val="0"/>
            <w:sz w:val="21"/>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4" w:history="1">
        <w:r w:rsidRPr="007F278C">
          <w:rPr>
            <w:rStyle w:val="a4"/>
            <w:rFonts w:ascii="宋体" w:hAnsi="宋体"/>
            <w:szCs w:val="21"/>
            <w:lang w:val="en-US" w:eastAsia="zh-CN"/>
          </w:rPr>
          <w:t xml:space="preserve">8.1 </w:t>
        </w:r>
        <w:r w:rsidRPr="007F278C">
          <w:rPr>
            <w:rStyle w:val="a4"/>
            <w:rFonts w:ascii="宋体" w:hAnsi="宋体" w:hint="eastAsia"/>
            <w:szCs w:val="21"/>
            <w:lang w:val="en-US" w:eastAsia="zh-CN"/>
          </w:rPr>
          <w:t>作业过程</w:t>
        </w:r>
        <w:bookmarkStart w:id="1" w:name="_Hlt407172241"/>
        <w:bookmarkStart w:id="2" w:name="_Hlt407172242"/>
        <w:r w:rsidRPr="007F278C">
          <w:rPr>
            <w:rStyle w:val="a4"/>
            <w:rFonts w:ascii="宋体" w:hAnsi="宋体" w:hint="eastAsia"/>
            <w:szCs w:val="21"/>
            <w:lang w:val="en-US" w:eastAsia="zh-CN"/>
          </w:rPr>
          <w:t>控</w:t>
        </w:r>
        <w:bookmarkEnd w:id="1"/>
        <w:bookmarkEnd w:id="2"/>
        <w:r w:rsidRPr="007F278C">
          <w:rPr>
            <w:rStyle w:val="a4"/>
            <w:rFonts w:ascii="宋体" w:hAnsi="宋体" w:hint="eastAsia"/>
            <w:szCs w:val="21"/>
            <w:lang w:val="en-US" w:eastAsia="zh-CN"/>
          </w:rPr>
          <w:t>制（</w:t>
        </w:r>
        <w:r w:rsidRPr="007F278C">
          <w:rPr>
            <w:rStyle w:val="a4"/>
            <w:rFonts w:ascii="宋体" w:hAnsi="宋体"/>
            <w:szCs w:val="21"/>
            <w:lang w:val="en-US" w:eastAsia="zh-CN"/>
          </w:rPr>
          <w:t>140</w:t>
        </w:r>
        <w:r w:rsidRPr="007F278C">
          <w:rPr>
            <w:rStyle w:val="a4"/>
            <w:rFonts w:ascii="宋体" w:hAnsi="宋体" w:hint="eastAsia"/>
            <w:szCs w:val="21"/>
            <w:lang w:val="en-US" w:eastAsia="zh-CN"/>
          </w:rPr>
          <w:t>分）</w:t>
        </w:r>
        <w:bookmarkStart w:id="3" w:name="_Hlt407113608"/>
        <w:r w:rsidRPr="007F278C">
          <w:rPr>
            <w:rFonts w:ascii="宋体" w:hAnsi="宋体"/>
            <w:szCs w:val="21"/>
            <w:lang w:val="en-US" w:eastAsia="zh-CN"/>
          </w:rPr>
          <w:tab/>
        </w:r>
        <w:bookmarkEnd w:id="3"/>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_Toc403719254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22</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5" w:history="1">
        <w:r w:rsidRPr="007F278C">
          <w:rPr>
            <w:rStyle w:val="a4"/>
            <w:rFonts w:ascii="宋体" w:hAnsi="宋体"/>
            <w:szCs w:val="21"/>
            <w:lang w:val="en-US" w:eastAsia="zh-CN"/>
          </w:rPr>
          <w:t xml:space="preserve">8.2 </w:t>
        </w:r>
        <w:r w:rsidRPr="007F278C">
          <w:rPr>
            <w:rStyle w:val="a4"/>
            <w:rFonts w:ascii="宋体" w:hAnsi="宋体" w:hint="eastAsia"/>
            <w:szCs w:val="21"/>
            <w:lang w:val="en-US" w:eastAsia="zh-CN"/>
          </w:rPr>
          <w:t>作业环境管理（</w:t>
        </w:r>
        <w:r w:rsidRPr="007F278C">
          <w:rPr>
            <w:rStyle w:val="a4"/>
            <w:rFonts w:ascii="宋体" w:hAnsi="宋体"/>
            <w:szCs w:val="21"/>
            <w:lang w:val="en-US" w:eastAsia="zh-CN"/>
          </w:rPr>
          <w:t>60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2</w:t>
        </w:r>
        <w:r>
          <w:rPr>
            <w:rFonts w:ascii="宋体" w:hAnsi="宋体" w:hint="eastAsia"/>
            <w:szCs w:val="21"/>
            <w:lang w:val="en-US"/>
          </w:rPr>
          <w:t>6</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6" w:history="1">
        <w:r w:rsidRPr="007F278C">
          <w:rPr>
            <w:rStyle w:val="a4"/>
            <w:rFonts w:ascii="宋体" w:hAnsi="宋体"/>
            <w:szCs w:val="21"/>
            <w:lang w:val="en-US" w:eastAsia="zh-CN"/>
          </w:rPr>
          <w:t xml:space="preserve">8.3 </w:t>
        </w:r>
        <w:r w:rsidRPr="007F278C">
          <w:rPr>
            <w:rStyle w:val="a4"/>
            <w:rFonts w:ascii="宋体" w:hAnsi="宋体" w:hint="eastAsia"/>
            <w:szCs w:val="21"/>
            <w:lang w:val="en-US" w:eastAsia="zh-CN"/>
          </w:rPr>
          <w:t>外包单位管理（</w:t>
        </w:r>
        <w:r w:rsidRPr="007F278C">
          <w:rPr>
            <w:rStyle w:val="a4"/>
            <w:rFonts w:ascii="宋体" w:hAnsi="宋体"/>
            <w:szCs w:val="21"/>
            <w:lang w:val="en-US" w:eastAsia="zh-CN"/>
          </w:rPr>
          <w:t>50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28</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7" w:history="1">
        <w:r w:rsidRPr="007F278C">
          <w:rPr>
            <w:rStyle w:val="a4"/>
            <w:rFonts w:ascii="宋体" w:hAnsi="宋体"/>
            <w:szCs w:val="21"/>
            <w:lang w:val="en-US" w:eastAsia="zh-CN"/>
          </w:rPr>
          <w:t xml:space="preserve">8.4 </w:t>
        </w:r>
        <w:r w:rsidRPr="007F278C">
          <w:rPr>
            <w:rStyle w:val="a4"/>
            <w:rFonts w:ascii="宋体" w:hAnsi="宋体" w:hint="eastAsia"/>
            <w:szCs w:val="21"/>
            <w:lang w:val="en-US" w:eastAsia="zh-CN"/>
          </w:rPr>
          <w:t>劳动防护用品（</w:t>
        </w:r>
        <w:r w:rsidRPr="007F278C">
          <w:rPr>
            <w:rStyle w:val="a4"/>
            <w:rFonts w:ascii="宋体" w:hAnsi="宋体"/>
            <w:szCs w:val="21"/>
            <w:lang w:val="en-US" w:eastAsia="zh-CN"/>
          </w:rPr>
          <w:t>50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29</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58" w:history="1">
        <w:r w:rsidRPr="007F278C">
          <w:rPr>
            <w:rStyle w:val="a4"/>
            <w:rFonts w:ascii="宋体" w:hAnsi="宋体"/>
            <w:szCs w:val="21"/>
            <w:lang w:val="en-US" w:eastAsia="zh-CN"/>
          </w:rPr>
          <w:t xml:space="preserve">8.5 </w:t>
        </w:r>
        <w:r w:rsidRPr="007F278C">
          <w:rPr>
            <w:rStyle w:val="a4"/>
            <w:rFonts w:ascii="宋体" w:hAnsi="宋体" w:hint="eastAsia"/>
            <w:szCs w:val="21"/>
            <w:lang w:val="en-US" w:eastAsia="zh-CN"/>
          </w:rPr>
          <w:t>变更（</w:t>
        </w:r>
        <w:r w:rsidRPr="007F278C">
          <w:rPr>
            <w:rStyle w:val="a4"/>
            <w:rFonts w:ascii="宋体" w:hAnsi="宋体"/>
            <w:szCs w:val="21"/>
            <w:lang w:val="en-US" w:eastAsia="zh-CN"/>
          </w:rPr>
          <w:t>20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_Toc403719258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30</w:t>
        </w:r>
        <w:r w:rsidRPr="007F278C">
          <w:rPr>
            <w:rFonts w:ascii="宋体" w:hAnsi="宋体"/>
            <w:szCs w:val="21"/>
            <w:lang w:val="en-US" w:eastAsia="zh-CN"/>
          </w:rPr>
          <w:fldChar w:fldCharType="end"/>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59" w:history="1">
        <w:r w:rsidRPr="007F278C">
          <w:rPr>
            <w:rStyle w:val="a4"/>
            <w:rFonts w:ascii="宋体" w:hAnsi="宋体"/>
            <w:b w:val="0"/>
            <w:sz w:val="21"/>
            <w:szCs w:val="21"/>
            <w:lang w:val="en-US" w:eastAsia="zh-CN"/>
          </w:rPr>
          <w:t>9</w:t>
        </w:r>
        <w:r w:rsidRPr="007F278C">
          <w:rPr>
            <w:rStyle w:val="a4"/>
            <w:rFonts w:ascii="宋体" w:hAnsi="宋体" w:hint="eastAsia"/>
            <w:b w:val="0"/>
            <w:sz w:val="21"/>
            <w:szCs w:val="21"/>
            <w:lang w:val="en-US" w:eastAsia="zh-CN"/>
          </w:rPr>
          <w:t>．安全检查与隐患治理（</w:t>
        </w:r>
        <w:r w:rsidRPr="007F278C">
          <w:rPr>
            <w:rStyle w:val="a4"/>
            <w:rFonts w:ascii="宋体" w:hAnsi="宋体"/>
            <w:b w:val="0"/>
            <w:sz w:val="21"/>
            <w:szCs w:val="21"/>
            <w:lang w:val="en-US" w:eastAsia="zh-CN"/>
          </w:rPr>
          <w:t>140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b w:val="0"/>
            <w:sz w:val="21"/>
            <w:szCs w:val="21"/>
            <w:lang w:val="en-US" w:eastAsia="zh-CN"/>
          </w:rPr>
          <w:fldChar w:fldCharType="begin"/>
        </w:r>
        <w:r w:rsidRPr="007F278C">
          <w:rPr>
            <w:rFonts w:ascii="宋体" w:hAnsi="宋体"/>
            <w:b w:val="0"/>
            <w:sz w:val="21"/>
            <w:szCs w:val="21"/>
            <w:lang w:val="en-US" w:eastAsia="zh-CN"/>
          </w:rPr>
          <w:instrText xml:space="preserve"> PAGEREF _Toc403719259 \h </w:instrText>
        </w:r>
        <w:r w:rsidRPr="007F278C">
          <w:rPr>
            <w:rFonts w:ascii="宋体" w:hAnsi="宋体"/>
            <w:b w:val="0"/>
            <w:sz w:val="21"/>
            <w:szCs w:val="21"/>
            <w:lang w:val="en-US" w:eastAsia="zh-CN"/>
          </w:rPr>
        </w:r>
        <w:r w:rsidRPr="007F278C">
          <w:rPr>
            <w:rFonts w:ascii="宋体" w:hAnsi="宋体"/>
            <w:b w:val="0"/>
            <w:sz w:val="21"/>
            <w:szCs w:val="21"/>
            <w:lang w:val="en-US" w:eastAsia="zh-CN"/>
          </w:rPr>
          <w:fldChar w:fldCharType="separate"/>
        </w:r>
        <w:r w:rsidR="008C3400">
          <w:rPr>
            <w:rFonts w:ascii="宋体" w:hAnsi="宋体"/>
            <w:b w:val="0"/>
            <w:noProof/>
            <w:sz w:val="21"/>
            <w:szCs w:val="21"/>
            <w:lang w:val="en-US" w:eastAsia="zh-CN"/>
          </w:rPr>
          <w:t>31</w:t>
        </w:r>
        <w:r w:rsidRPr="007F278C">
          <w:rPr>
            <w:rFonts w:ascii="宋体" w:hAnsi="宋体"/>
            <w:b w:val="0"/>
            <w:sz w:val="21"/>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0" w:history="1">
        <w:r w:rsidRPr="007F278C">
          <w:rPr>
            <w:rStyle w:val="a4"/>
            <w:rFonts w:ascii="宋体" w:hAnsi="宋体"/>
            <w:szCs w:val="21"/>
            <w:lang w:val="en-US" w:eastAsia="zh-CN"/>
          </w:rPr>
          <w:t xml:space="preserve">9.1 </w:t>
        </w:r>
        <w:r w:rsidRPr="007F278C">
          <w:rPr>
            <w:rStyle w:val="a4"/>
            <w:rFonts w:ascii="宋体" w:hAnsi="宋体" w:hint="eastAsia"/>
            <w:szCs w:val="21"/>
            <w:lang w:val="en-US" w:eastAsia="zh-CN"/>
          </w:rPr>
          <w:t>安全检查（</w:t>
        </w:r>
        <w:r w:rsidRPr="007F278C">
          <w:rPr>
            <w:rStyle w:val="a4"/>
            <w:rFonts w:ascii="宋体" w:hAnsi="宋体"/>
            <w:szCs w:val="21"/>
            <w:lang w:val="en-US" w:eastAsia="zh-CN"/>
          </w:rPr>
          <w:t>100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_Toc403719260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31</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1" w:history="1">
        <w:r w:rsidRPr="007F278C">
          <w:rPr>
            <w:rStyle w:val="a4"/>
            <w:rFonts w:ascii="宋体" w:hAnsi="宋体"/>
            <w:szCs w:val="21"/>
            <w:lang w:val="en-US" w:eastAsia="zh-CN"/>
          </w:rPr>
          <w:t xml:space="preserve">9.2 </w:t>
        </w:r>
        <w:r w:rsidRPr="007F278C">
          <w:rPr>
            <w:rStyle w:val="a4"/>
            <w:rFonts w:ascii="宋体" w:hAnsi="宋体" w:hint="eastAsia"/>
            <w:szCs w:val="21"/>
            <w:lang w:val="en-US" w:eastAsia="zh-CN"/>
          </w:rPr>
          <w:t>隐患治理（</w:t>
        </w:r>
        <w:r w:rsidRPr="007F278C">
          <w:rPr>
            <w:rStyle w:val="a4"/>
            <w:rFonts w:ascii="宋体" w:hAnsi="宋体"/>
            <w:szCs w:val="21"/>
            <w:lang w:val="en-US" w:eastAsia="zh-CN"/>
          </w:rPr>
          <w:t>40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_Toc403719261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34</w:t>
        </w:r>
        <w:r w:rsidRPr="007F278C">
          <w:rPr>
            <w:rFonts w:ascii="宋体" w:hAnsi="宋体"/>
            <w:szCs w:val="21"/>
            <w:lang w:val="en-US" w:eastAsia="zh-CN"/>
          </w:rPr>
          <w:fldChar w:fldCharType="end"/>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62" w:history="1">
        <w:r w:rsidRPr="007F278C">
          <w:rPr>
            <w:rStyle w:val="a4"/>
            <w:rFonts w:ascii="宋体" w:hAnsi="宋体"/>
            <w:b w:val="0"/>
            <w:sz w:val="21"/>
            <w:szCs w:val="21"/>
            <w:lang w:val="en-US" w:eastAsia="zh-CN"/>
          </w:rPr>
          <w:t>10</w:t>
        </w:r>
        <w:r w:rsidRPr="007F278C">
          <w:rPr>
            <w:rStyle w:val="a4"/>
            <w:rFonts w:ascii="宋体" w:hAnsi="宋体" w:hint="eastAsia"/>
            <w:b w:val="0"/>
            <w:sz w:val="21"/>
            <w:szCs w:val="21"/>
            <w:lang w:val="en-US" w:eastAsia="zh-CN"/>
          </w:rPr>
          <w:t>．职业健康（</w:t>
        </w:r>
        <w:r w:rsidRPr="007F278C">
          <w:rPr>
            <w:rStyle w:val="a4"/>
            <w:rFonts w:ascii="宋体" w:hAnsi="宋体"/>
            <w:b w:val="0"/>
            <w:sz w:val="21"/>
            <w:szCs w:val="21"/>
            <w:lang w:val="en-US" w:eastAsia="zh-CN"/>
          </w:rPr>
          <w:t>90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hint="eastAsia"/>
            <w:b w:val="0"/>
            <w:sz w:val="21"/>
            <w:szCs w:val="21"/>
            <w:lang w:val="en-US" w:eastAsia="zh-CN"/>
          </w:rPr>
          <w:t>3</w:t>
        </w:r>
        <w:r>
          <w:rPr>
            <w:rFonts w:ascii="宋体" w:hAnsi="宋体" w:hint="eastAsia"/>
            <w:b w:val="0"/>
            <w:sz w:val="21"/>
            <w:szCs w:val="21"/>
            <w:lang w:val="en-US"/>
          </w:rPr>
          <w:t>5</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3" w:history="1">
        <w:r w:rsidRPr="007F278C">
          <w:rPr>
            <w:rStyle w:val="a4"/>
            <w:rFonts w:ascii="宋体" w:hAnsi="宋体"/>
            <w:szCs w:val="21"/>
            <w:lang w:val="en-US" w:eastAsia="zh-CN"/>
          </w:rPr>
          <w:t xml:space="preserve">10.1 </w:t>
        </w:r>
        <w:r w:rsidRPr="007F278C">
          <w:rPr>
            <w:rStyle w:val="a4"/>
            <w:rFonts w:ascii="宋体" w:hAnsi="宋体" w:hint="eastAsia"/>
            <w:szCs w:val="21"/>
            <w:lang w:val="en-US" w:eastAsia="zh-CN"/>
          </w:rPr>
          <w:t>职业健康安全管理（</w:t>
        </w:r>
        <w:r w:rsidRPr="007F278C">
          <w:rPr>
            <w:rStyle w:val="a4"/>
            <w:rFonts w:ascii="宋体" w:hAnsi="宋体"/>
            <w:szCs w:val="21"/>
            <w:lang w:val="en-US" w:eastAsia="zh-CN"/>
          </w:rPr>
          <w:t>50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3</w:t>
        </w:r>
        <w:r>
          <w:rPr>
            <w:rFonts w:ascii="宋体" w:hAnsi="宋体" w:hint="eastAsia"/>
            <w:szCs w:val="21"/>
            <w:lang w:val="en-US"/>
          </w:rPr>
          <w:t>5</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4" w:history="1">
        <w:r w:rsidRPr="007F278C">
          <w:rPr>
            <w:rStyle w:val="a4"/>
            <w:rFonts w:ascii="宋体" w:hAnsi="宋体"/>
            <w:szCs w:val="21"/>
            <w:lang w:val="en-US" w:eastAsia="zh-CN"/>
          </w:rPr>
          <w:t xml:space="preserve">10.2 </w:t>
        </w:r>
        <w:r w:rsidRPr="007F278C">
          <w:rPr>
            <w:rStyle w:val="a4"/>
            <w:rFonts w:ascii="宋体" w:hAnsi="宋体" w:hint="eastAsia"/>
            <w:szCs w:val="21"/>
            <w:lang w:val="en-US" w:eastAsia="zh-CN"/>
          </w:rPr>
          <w:t>职业</w:t>
        </w:r>
        <w:r>
          <w:rPr>
            <w:rStyle w:val="a4"/>
            <w:rFonts w:ascii="宋体" w:hAnsi="宋体" w:hint="eastAsia"/>
            <w:szCs w:val="21"/>
            <w:lang w:val="en-US"/>
          </w:rPr>
          <w:t>病</w:t>
        </w:r>
        <w:r w:rsidRPr="007F278C">
          <w:rPr>
            <w:rStyle w:val="a4"/>
            <w:rFonts w:ascii="宋体" w:hAnsi="宋体" w:hint="eastAsia"/>
            <w:szCs w:val="21"/>
            <w:lang w:val="en-US" w:eastAsia="zh-CN"/>
          </w:rPr>
          <w:t>危害识别</w:t>
        </w:r>
        <w:r w:rsidRPr="007F278C">
          <w:rPr>
            <w:rStyle w:val="a4"/>
            <w:rFonts w:ascii="宋体" w:hAnsi="宋体" w:hint="eastAsia"/>
            <w:szCs w:val="21"/>
            <w:lang w:val="en-US" w:eastAsia="zh-CN"/>
          </w:rPr>
          <w:t>与</w:t>
        </w:r>
        <w:r w:rsidRPr="007F278C">
          <w:rPr>
            <w:rStyle w:val="a4"/>
            <w:rFonts w:ascii="宋体" w:hAnsi="宋体" w:hint="eastAsia"/>
            <w:szCs w:val="21"/>
            <w:lang w:val="en-US" w:eastAsia="zh-CN"/>
          </w:rPr>
          <w:t>控制（</w:t>
        </w:r>
        <w:r w:rsidRPr="007F278C">
          <w:rPr>
            <w:rStyle w:val="a4"/>
            <w:rFonts w:ascii="宋体" w:hAnsi="宋体"/>
            <w:szCs w:val="21"/>
            <w:lang w:val="en-US" w:eastAsia="zh-CN"/>
          </w:rPr>
          <w:t>40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3</w:t>
        </w:r>
        <w:r>
          <w:rPr>
            <w:rFonts w:ascii="宋体" w:hAnsi="宋体" w:hint="eastAsia"/>
            <w:szCs w:val="21"/>
            <w:lang w:val="en-US"/>
          </w:rPr>
          <w:t>6</w:t>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65" w:history="1">
        <w:r w:rsidRPr="007F278C">
          <w:rPr>
            <w:rStyle w:val="a4"/>
            <w:rFonts w:ascii="宋体" w:hAnsi="宋体"/>
            <w:b w:val="0"/>
            <w:sz w:val="21"/>
            <w:szCs w:val="21"/>
            <w:lang w:val="en-US" w:eastAsia="zh-CN"/>
          </w:rPr>
          <w:t>11</w:t>
        </w:r>
        <w:r w:rsidRPr="007F278C">
          <w:rPr>
            <w:rStyle w:val="a4"/>
            <w:rFonts w:ascii="宋体" w:hAnsi="宋体" w:hint="eastAsia"/>
            <w:b w:val="0"/>
            <w:sz w:val="21"/>
            <w:szCs w:val="21"/>
            <w:lang w:val="en-US" w:eastAsia="zh-CN"/>
          </w:rPr>
          <w:t>．应急救援（</w:t>
        </w:r>
        <w:r w:rsidRPr="007F278C">
          <w:rPr>
            <w:rStyle w:val="a4"/>
            <w:rFonts w:ascii="宋体" w:hAnsi="宋体"/>
            <w:b w:val="0"/>
            <w:sz w:val="21"/>
            <w:szCs w:val="21"/>
            <w:lang w:val="en-US" w:eastAsia="zh-CN"/>
          </w:rPr>
          <w:t>150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Pr>
            <w:rFonts w:ascii="宋体" w:hAnsi="宋体" w:hint="eastAsia"/>
            <w:b w:val="0"/>
            <w:sz w:val="21"/>
            <w:szCs w:val="21"/>
            <w:lang w:val="en-US"/>
          </w:rPr>
          <w:t>38</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6" w:history="1">
        <w:r w:rsidRPr="007F278C">
          <w:rPr>
            <w:rStyle w:val="a4"/>
            <w:rFonts w:ascii="宋体" w:hAnsi="宋体"/>
            <w:szCs w:val="21"/>
            <w:lang w:val="en-US" w:eastAsia="zh-CN"/>
          </w:rPr>
          <w:t xml:space="preserve">11.1 </w:t>
        </w:r>
        <w:r w:rsidRPr="007F278C">
          <w:rPr>
            <w:rStyle w:val="a4"/>
            <w:rFonts w:ascii="宋体" w:hAnsi="宋体" w:hint="eastAsia"/>
            <w:szCs w:val="21"/>
            <w:lang w:val="en-US" w:eastAsia="zh-CN"/>
          </w:rPr>
          <w:t>应急机构与应急队伍（</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38</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7" w:history="1">
        <w:r w:rsidRPr="007F278C">
          <w:rPr>
            <w:rStyle w:val="a4"/>
            <w:rFonts w:ascii="宋体" w:hAnsi="宋体"/>
            <w:szCs w:val="21"/>
            <w:lang w:val="en-US" w:eastAsia="zh-CN"/>
          </w:rPr>
          <w:t xml:space="preserve">11.2 </w:t>
        </w:r>
        <w:r w:rsidRPr="007F278C">
          <w:rPr>
            <w:rStyle w:val="a4"/>
            <w:rFonts w:ascii="宋体" w:hAnsi="宋体" w:hint="eastAsia"/>
            <w:szCs w:val="21"/>
            <w:lang w:val="en-US" w:eastAsia="zh-CN"/>
          </w:rPr>
          <w:t>应急预案（</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39</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8" w:history="1">
        <w:r w:rsidRPr="007F278C">
          <w:rPr>
            <w:rStyle w:val="a4"/>
            <w:rFonts w:ascii="宋体" w:hAnsi="宋体"/>
            <w:szCs w:val="21"/>
            <w:lang w:val="en-US" w:eastAsia="zh-CN"/>
          </w:rPr>
          <w:t xml:space="preserve">11.3 </w:t>
        </w:r>
        <w:r w:rsidRPr="007F278C">
          <w:rPr>
            <w:rStyle w:val="a4"/>
            <w:rFonts w:ascii="宋体" w:hAnsi="宋体" w:hint="eastAsia"/>
            <w:szCs w:val="21"/>
            <w:lang w:val="en-US" w:eastAsia="zh-CN"/>
          </w:rPr>
          <w:t>应急保障（</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Pr>
            <w:rFonts w:ascii="宋体" w:hAnsi="宋体" w:hint="eastAsia"/>
            <w:szCs w:val="21"/>
            <w:lang w:val="en-US"/>
          </w:rPr>
          <w:t>40</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69" w:history="1">
        <w:r w:rsidRPr="007F278C">
          <w:rPr>
            <w:rStyle w:val="a4"/>
            <w:rFonts w:ascii="宋体" w:hAnsi="宋体"/>
            <w:szCs w:val="21"/>
            <w:lang w:val="en-US" w:eastAsia="zh-CN"/>
          </w:rPr>
          <w:t xml:space="preserve">11.4 </w:t>
        </w:r>
        <w:r w:rsidRPr="007F278C">
          <w:rPr>
            <w:rStyle w:val="a4"/>
            <w:rFonts w:ascii="宋体" w:hAnsi="宋体" w:hint="eastAsia"/>
            <w:szCs w:val="21"/>
            <w:lang w:val="en-US" w:eastAsia="zh-CN"/>
          </w:rPr>
          <w:t>应急演练与评审改进（</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_Toc403719269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41</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70" w:history="1">
        <w:r w:rsidRPr="007F278C">
          <w:rPr>
            <w:rStyle w:val="a4"/>
            <w:rFonts w:ascii="宋体" w:hAnsi="宋体"/>
            <w:szCs w:val="21"/>
            <w:lang w:val="en-US" w:eastAsia="zh-CN"/>
          </w:rPr>
          <w:t xml:space="preserve">11.5 </w:t>
        </w:r>
        <w:r w:rsidRPr="007F278C">
          <w:rPr>
            <w:rStyle w:val="a4"/>
            <w:rFonts w:ascii="宋体" w:hAnsi="宋体" w:hint="eastAsia"/>
            <w:szCs w:val="21"/>
            <w:lang w:val="en-US" w:eastAsia="zh-CN"/>
          </w:rPr>
          <w:t>事故救援（</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_Toc403719270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42</w:t>
        </w:r>
        <w:r w:rsidRPr="007F278C">
          <w:rPr>
            <w:rFonts w:ascii="宋体" w:hAnsi="宋体"/>
            <w:szCs w:val="21"/>
            <w:lang w:val="en-US" w:eastAsia="zh-CN"/>
          </w:rPr>
          <w:fldChar w:fldCharType="end"/>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71" w:history="1">
        <w:r w:rsidRPr="007F278C">
          <w:rPr>
            <w:rStyle w:val="a4"/>
            <w:rFonts w:ascii="宋体" w:hAnsi="宋体"/>
            <w:b w:val="0"/>
            <w:sz w:val="21"/>
            <w:szCs w:val="21"/>
            <w:lang w:val="en-US" w:eastAsia="zh-CN"/>
          </w:rPr>
          <w:t>12</w:t>
        </w:r>
        <w:r w:rsidRPr="007F278C">
          <w:rPr>
            <w:rStyle w:val="a4"/>
            <w:rFonts w:ascii="宋体" w:hAnsi="宋体" w:hint="eastAsia"/>
            <w:b w:val="0"/>
            <w:sz w:val="21"/>
            <w:szCs w:val="21"/>
            <w:lang w:val="en-US" w:eastAsia="zh-CN"/>
          </w:rPr>
          <w:t>．事故报告、调查与处理（</w:t>
        </w:r>
        <w:r w:rsidRPr="007F278C">
          <w:rPr>
            <w:rStyle w:val="a4"/>
            <w:rFonts w:ascii="宋体" w:hAnsi="宋体"/>
            <w:b w:val="0"/>
            <w:sz w:val="21"/>
            <w:szCs w:val="21"/>
            <w:lang w:val="en-US" w:eastAsia="zh-CN"/>
          </w:rPr>
          <w:t>60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b w:val="0"/>
            <w:sz w:val="21"/>
            <w:szCs w:val="21"/>
            <w:lang w:val="en-US" w:eastAsia="zh-CN"/>
          </w:rPr>
          <w:fldChar w:fldCharType="begin"/>
        </w:r>
        <w:r w:rsidRPr="007F278C">
          <w:rPr>
            <w:rFonts w:ascii="宋体" w:hAnsi="宋体"/>
            <w:b w:val="0"/>
            <w:sz w:val="21"/>
            <w:szCs w:val="21"/>
            <w:lang w:val="en-US" w:eastAsia="zh-CN"/>
          </w:rPr>
          <w:instrText xml:space="preserve"> PAGEREF _Toc403719271 \h </w:instrText>
        </w:r>
        <w:r w:rsidRPr="007F278C">
          <w:rPr>
            <w:rFonts w:ascii="宋体" w:hAnsi="宋体"/>
            <w:b w:val="0"/>
            <w:sz w:val="21"/>
            <w:szCs w:val="21"/>
            <w:lang w:val="en-US" w:eastAsia="zh-CN"/>
          </w:rPr>
        </w:r>
        <w:r w:rsidRPr="007F278C">
          <w:rPr>
            <w:rFonts w:ascii="宋体" w:hAnsi="宋体"/>
            <w:b w:val="0"/>
            <w:sz w:val="21"/>
            <w:szCs w:val="21"/>
            <w:lang w:val="en-US" w:eastAsia="zh-CN"/>
          </w:rPr>
          <w:fldChar w:fldCharType="separate"/>
        </w:r>
        <w:r w:rsidR="008C3400">
          <w:rPr>
            <w:rFonts w:ascii="宋体" w:hAnsi="宋体"/>
            <w:b w:val="0"/>
            <w:noProof/>
            <w:sz w:val="21"/>
            <w:szCs w:val="21"/>
            <w:lang w:val="en-US" w:eastAsia="zh-CN"/>
          </w:rPr>
          <w:t>42</w:t>
        </w:r>
        <w:r w:rsidRPr="007F278C">
          <w:rPr>
            <w:rFonts w:ascii="宋体" w:hAnsi="宋体"/>
            <w:b w:val="0"/>
            <w:sz w:val="21"/>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72" w:history="1">
        <w:r w:rsidRPr="007F278C">
          <w:rPr>
            <w:rStyle w:val="a4"/>
            <w:rFonts w:ascii="宋体" w:hAnsi="宋体"/>
            <w:szCs w:val="21"/>
            <w:lang w:val="en-US" w:eastAsia="zh-CN"/>
          </w:rPr>
          <w:t xml:space="preserve">12.1 </w:t>
        </w:r>
        <w:r w:rsidRPr="007F278C">
          <w:rPr>
            <w:rStyle w:val="a4"/>
            <w:rFonts w:ascii="宋体" w:hAnsi="宋体" w:hint="eastAsia"/>
            <w:szCs w:val="21"/>
            <w:lang w:val="en-US" w:eastAsia="zh-CN"/>
          </w:rPr>
          <w:t>事故报告（</w:t>
        </w:r>
        <w:r w:rsidRPr="007F278C">
          <w:rPr>
            <w:rStyle w:val="a4"/>
            <w:rFonts w:ascii="宋体" w:hAnsi="宋体"/>
            <w:szCs w:val="21"/>
            <w:lang w:val="en-US" w:eastAsia="zh-CN"/>
          </w:rPr>
          <w:t>30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_Toc403719272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42</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73" w:history="1">
        <w:r w:rsidRPr="007F278C">
          <w:rPr>
            <w:rStyle w:val="a4"/>
            <w:rFonts w:ascii="宋体" w:hAnsi="宋体"/>
            <w:szCs w:val="21"/>
            <w:lang w:val="en-US" w:eastAsia="zh-CN"/>
          </w:rPr>
          <w:t xml:space="preserve">12.2 </w:t>
        </w:r>
        <w:r w:rsidRPr="007F278C">
          <w:rPr>
            <w:rStyle w:val="a4"/>
            <w:rFonts w:ascii="宋体" w:hAnsi="宋体" w:hint="eastAsia"/>
            <w:szCs w:val="21"/>
            <w:lang w:val="en-US" w:eastAsia="zh-CN"/>
          </w:rPr>
          <w:t>事故调查与处理（</w:t>
        </w:r>
        <w:r w:rsidRPr="007F278C">
          <w:rPr>
            <w:rStyle w:val="a4"/>
            <w:rFonts w:ascii="宋体" w:hAnsi="宋体"/>
            <w:szCs w:val="21"/>
            <w:lang w:val="en-US" w:eastAsia="zh-CN"/>
          </w:rPr>
          <w:t>20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_Toc403719273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43</w:t>
        </w:r>
        <w:r w:rsidRPr="007F278C">
          <w:rPr>
            <w:rFonts w:ascii="宋体" w:hAnsi="宋体"/>
            <w:szCs w:val="21"/>
            <w:lang w:val="en-US" w:eastAsia="zh-CN"/>
          </w:rPr>
          <w:fldChar w:fldCharType="end"/>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74" w:history="1">
        <w:r w:rsidRPr="007F278C">
          <w:rPr>
            <w:rStyle w:val="a4"/>
            <w:rFonts w:ascii="宋体" w:hAnsi="宋体"/>
            <w:szCs w:val="21"/>
            <w:lang w:val="en-US" w:eastAsia="zh-CN"/>
          </w:rPr>
          <w:t xml:space="preserve">12.3 </w:t>
        </w:r>
        <w:r w:rsidRPr="007F278C">
          <w:rPr>
            <w:rStyle w:val="a4"/>
            <w:rFonts w:ascii="宋体" w:hAnsi="宋体" w:hint="eastAsia"/>
            <w:szCs w:val="21"/>
            <w:lang w:val="en-US" w:eastAsia="zh-CN"/>
          </w:rPr>
          <w:t>事故回顾（</w:t>
        </w:r>
        <w:r w:rsidRPr="007F278C">
          <w:rPr>
            <w:rStyle w:val="a4"/>
            <w:rFonts w:ascii="宋体" w:hAnsi="宋体"/>
            <w:szCs w:val="21"/>
            <w:lang w:val="en-US" w:eastAsia="zh-CN"/>
          </w:rPr>
          <w:t>10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szCs w:val="21"/>
            <w:lang w:val="en-US" w:eastAsia="zh-CN"/>
          </w:rPr>
          <w:fldChar w:fldCharType="begin"/>
        </w:r>
        <w:r w:rsidRPr="007F278C">
          <w:rPr>
            <w:rFonts w:ascii="宋体" w:hAnsi="宋体"/>
            <w:szCs w:val="21"/>
            <w:lang w:val="en-US" w:eastAsia="zh-CN"/>
          </w:rPr>
          <w:instrText xml:space="preserve"> PAGEREF _Toc403719274 \h </w:instrText>
        </w:r>
        <w:r w:rsidRPr="007F278C">
          <w:rPr>
            <w:rFonts w:ascii="宋体" w:hAnsi="宋体"/>
            <w:szCs w:val="21"/>
            <w:lang w:val="en-US" w:eastAsia="zh-CN"/>
          </w:rPr>
        </w:r>
        <w:r w:rsidRPr="007F278C">
          <w:rPr>
            <w:rFonts w:ascii="宋体" w:hAnsi="宋体"/>
            <w:szCs w:val="21"/>
            <w:lang w:val="en-US" w:eastAsia="zh-CN"/>
          </w:rPr>
          <w:fldChar w:fldCharType="separate"/>
        </w:r>
        <w:r w:rsidR="008C3400">
          <w:rPr>
            <w:rFonts w:ascii="宋体" w:hAnsi="宋体"/>
            <w:noProof/>
            <w:szCs w:val="21"/>
            <w:lang w:val="en-US" w:eastAsia="zh-CN"/>
          </w:rPr>
          <w:t>44</w:t>
        </w:r>
        <w:r w:rsidRPr="007F278C">
          <w:rPr>
            <w:rFonts w:ascii="宋体" w:hAnsi="宋体"/>
            <w:szCs w:val="21"/>
            <w:lang w:val="en-US" w:eastAsia="zh-CN"/>
          </w:rPr>
          <w:fldChar w:fldCharType="end"/>
        </w:r>
      </w:hyperlink>
    </w:p>
    <w:p w:rsidR="00EE26A3" w:rsidRPr="007F278C" w:rsidRDefault="00EE26A3" w:rsidP="007330EE">
      <w:pPr>
        <w:pStyle w:val="TOC2"/>
        <w:tabs>
          <w:tab w:val="right" w:leader="dot" w:pos="8302"/>
        </w:tabs>
        <w:spacing w:line="240" w:lineRule="auto"/>
        <w:ind w:left="420"/>
        <w:rPr>
          <w:rFonts w:ascii="宋体" w:hAnsi="宋体"/>
          <w:b w:val="0"/>
          <w:sz w:val="21"/>
          <w:szCs w:val="21"/>
          <w:lang w:val="en-US" w:eastAsia="zh-CN"/>
        </w:rPr>
      </w:pPr>
      <w:hyperlink w:anchor="_Toc403719275" w:history="1">
        <w:r w:rsidRPr="007F278C">
          <w:rPr>
            <w:rStyle w:val="a4"/>
            <w:rFonts w:ascii="宋体" w:hAnsi="宋体"/>
            <w:b w:val="0"/>
            <w:sz w:val="21"/>
            <w:szCs w:val="21"/>
            <w:lang w:val="en-US" w:eastAsia="zh-CN"/>
          </w:rPr>
          <w:t>13</w:t>
        </w:r>
        <w:r w:rsidRPr="007F278C">
          <w:rPr>
            <w:rStyle w:val="a4"/>
            <w:rFonts w:ascii="宋体" w:hAnsi="宋体" w:hint="eastAsia"/>
            <w:b w:val="0"/>
            <w:sz w:val="21"/>
            <w:szCs w:val="21"/>
            <w:lang w:val="en-US" w:eastAsia="zh-CN"/>
          </w:rPr>
          <w:t>．绩效评价与持续改进（</w:t>
        </w:r>
        <w:r w:rsidRPr="007F278C">
          <w:rPr>
            <w:rStyle w:val="a4"/>
            <w:rFonts w:ascii="宋体" w:hAnsi="宋体"/>
            <w:b w:val="0"/>
            <w:sz w:val="21"/>
            <w:szCs w:val="21"/>
            <w:lang w:val="en-US" w:eastAsia="zh-CN"/>
          </w:rPr>
          <w:t>60</w:t>
        </w:r>
        <w:r w:rsidRPr="007F278C">
          <w:rPr>
            <w:rStyle w:val="a4"/>
            <w:rFonts w:ascii="宋体" w:hAnsi="宋体" w:hint="eastAsia"/>
            <w:b w:val="0"/>
            <w:sz w:val="21"/>
            <w:szCs w:val="21"/>
            <w:lang w:val="en-US" w:eastAsia="zh-CN"/>
          </w:rPr>
          <w:t>分）</w:t>
        </w:r>
        <w:r w:rsidRPr="007F278C">
          <w:rPr>
            <w:rFonts w:ascii="宋体" w:hAnsi="宋体"/>
            <w:b w:val="0"/>
            <w:sz w:val="21"/>
            <w:szCs w:val="21"/>
            <w:lang w:val="en-US" w:eastAsia="zh-CN"/>
          </w:rPr>
          <w:tab/>
        </w:r>
        <w:r w:rsidRPr="007F278C">
          <w:rPr>
            <w:rFonts w:ascii="宋体" w:hAnsi="宋体" w:hint="eastAsia"/>
            <w:b w:val="0"/>
            <w:sz w:val="21"/>
            <w:szCs w:val="21"/>
            <w:lang w:val="en-US" w:eastAsia="zh-CN"/>
          </w:rPr>
          <w:t>4</w:t>
        </w:r>
        <w:r>
          <w:rPr>
            <w:rFonts w:ascii="宋体" w:hAnsi="宋体" w:hint="eastAsia"/>
            <w:b w:val="0"/>
            <w:sz w:val="21"/>
            <w:szCs w:val="21"/>
            <w:lang w:val="en-US"/>
          </w:rPr>
          <w:t>5</w:t>
        </w:r>
      </w:hyperlink>
    </w:p>
    <w:p w:rsidR="00EE26A3" w:rsidRPr="007F278C" w:rsidRDefault="00EE26A3" w:rsidP="007330EE">
      <w:pPr>
        <w:pStyle w:val="TOC3"/>
        <w:tabs>
          <w:tab w:val="right" w:leader="dot" w:pos="8302"/>
        </w:tabs>
        <w:spacing w:line="240" w:lineRule="auto"/>
        <w:ind w:left="840"/>
        <w:rPr>
          <w:rFonts w:ascii="宋体" w:hAnsi="宋体"/>
          <w:szCs w:val="21"/>
          <w:lang w:val="en-US" w:eastAsia="zh-CN"/>
        </w:rPr>
      </w:pPr>
      <w:hyperlink w:anchor="_Toc403719276" w:history="1">
        <w:r w:rsidRPr="007F278C">
          <w:rPr>
            <w:rStyle w:val="a4"/>
            <w:rFonts w:ascii="宋体" w:hAnsi="宋体"/>
            <w:szCs w:val="21"/>
            <w:lang w:val="en-US" w:eastAsia="zh-CN"/>
          </w:rPr>
          <w:t>13.1</w:t>
        </w:r>
        <w:r w:rsidRPr="007F278C">
          <w:rPr>
            <w:rStyle w:val="a4"/>
            <w:rFonts w:ascii="宋体" w:hAnsi="宋体" w:hint="eastAsia"/>
            <w:szCs w:val="21"/>
            <w:lang w:val="en-US" w:eastAsia="zh-CN"/>
          </w:rPr>
          <w:t>绩效评价（</w:t>
        </w:r>
        <w:r w:rsidRPr="007F278C">
          <w:rPr>
            <w:rStyle w:val="a4"/>
            <w:rFonts w:ascii="宋体" w:hAnsi="宋体"/>
            <w:szCs w:val="21"/>
            <w:lang w:val="en-US" w:eastAsia="zh-CN"/>
          </w:rPr>
          <w:t>40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4</w:t>
        </w:r>
        <w:r>
          <w:rPr>
            <w:rFonts w:ascii="宋体" w:hAnsi="宋体" w:hint="eastAsia"/>
            <w:szCs w:val="21"/>
            <w:lang w:val="en-US"/>
          </w:rPr>
          <w:t>5</w:t>
        </w:r>
      </w:hyperlink>
    </w:p>
    <w:p w:rsidR="00EE26A3" w:rsidRDefault="00EE26A3" w:rsidP="007330EE">
      <w:pPr>
        <w:pStyle w:val="TOC3"/>
        <w:tabs>
          <w:tab w:val="right" w:leader="dot" w:pos="8302"/>
        </w:tabs>
        <w:spacing w:line="240" w:lineRule="auto"/>
        <w:ind w:left="840"/>
        <w:rPr>
          <w:rFonts w:ascii="宋体" w:hAnsi="宋体" w:hint="eastAsia"/>
          <w:szCs w:val="21"/>
          <w:lang w:val="en-US"/>
        </w:rPr>
      </w:pPr>
      <w:hyperlink w:anchor="_Toc403719277" w:history="1">
        <w:r w:rsidRPr="007F278C">
          <w:rPr>
            <w:rStyle w:val="a4"/>
            <w:rFonts w:ascii="宋体" w:hAnsi="宋体"/>
            <w:szCs w:val="21"/>
            <w:lang w:val="en-US" w:eastAsia="zh-CN"/>
          </w:rPr>
          <w:t>13.2</w:t>
        </w:r>
        <w:r w:rsidRPr="007F278C">
          <w:rPr>
            <w:rStyle w:val="a4"/>
            <w:rFonts w:ascii="宋体" w:hAnsi="宋体" w:hint="eastAsia"/>
            <w:szCs w:val="21"/>
            <w:lang w:val="en-US" w:eastAsia="zh-CN"/>
          </w:rPr>
          <w:t>持续改进（</w:t>
        </w:r>
        <w:r w:rsidRPr="007F278C">
          <w:rPr>
            <w:rStyle w:val="a4"/>
            <w:rFonts w:ascii="宋体" w:hAnsi="宋体"/>
            <w:szCs w:val="21"/>
            <w:lang w:val="en-US" w:eastAsia="zh-CN"/>
          </w:rPr>
          <w:t>20</w:t>
        </w:r>
        <w:r w:rsidRPr="007F278C">
          <w:rPr>
            <w:rStyle w:val="a4"/>
            <w:rFonts w:ascii="宋体" w:hAnsi="宋体" w:hint="eastAsia"/>
            <w:szCs w:val="21"/>
            <w:lang w:val="en-US" w:eastAsia="zh-CN"/>
          </w:rPr>
          <w:t>分）</w:t>
        </w:r>
        <w:r w:rsidRPr="007F278C">
          <w:rPr>
            <w:rFonts w:ascii="宋体" w:hAnsi="宋体"/>
            <w:szCs w:val="21"/>
            <w:lang w:val="en-US" w:eastAsia="zh-CN"/>
          </w:rPr>
          <w:tab/>
        </w:r>
        <w:r w:rsidRPr="007F278C">
          <w:rPr>
            <w:rFonts w:ascii="宋体" w:hAnsi="宋体" w:hint="eastAsia"/>
            <w:szCs w:val="21"/>
            <w:lang w:val="en-US" w:eastAsia="zh-CN"/>
          </w:rPr>
          <w:t>4</w:t>
        </w:r>
        <w:r>
          <w:rPr>
            <w:rFonts w:ascii="宋体" w:hAnsi="宋体" w:hint="eastAsia"/>
            <w:szCs w:val="21"/>
            <w:lang w:val="en-US"/>
          </w:rPr>
          <w:t>6</w:t>
        </w:r>
      </w:hyperlink>
    </w:p>
    <w:p w:rsidR="00F300CA" w:rsidRDefault="00F300CA" w:rsidP="00F300CA">
      <w:pPr>
        <w:rPr>
          <w:lang w:val="en-US"/>
        </w:rPr>
        <w:sectPr w:rsidR="00F300CA">
          <w:footerReference w:type="even" r:id="rId8"/>
          <w:footerReference w:type="default" r:id="rId9"/>
          <w:pgSz w:w="11906" w:h="16838"/>
          <w:pgMar w:top="1304" w:right="1418" w:bottom="1304" w:left="1418" w:header="851" w:footer="992" w:gutter="0"/>
          <w:cols w:space="720"/>
          <w:docGrid w:type="lines" w:linePitch="312"/>
        </w:sectPr>
      </w:pPr>
    </w:p>
    <w:p w:rsidR="00050F1E" w:rsidRDefault="00EE26A3" w:rsidP="00103CB4">
      <w:pPr>
        <w:jc w:val="left"/>
        <w:rPr>
          <w:rFonts w:hint="eastAsia"/>
          <w:b/>
          <w:sz w:val="30"/>
          <w:szCs w:val="30"/>
        </w:rPr>
      </w:pPr>
      <w:r w:rsidRPr="007F278C">
        <w:rPr>
          <w:rFonts w:ascii="宋体" w:hAnsi="宋体"/>
          <w:color w:val="0000FF"/>
          <w:szCs w:val="21"/>
        </w:rPr>
        <w:fldChar w:fldCharType="end"/>
      </w:r>
      <w:r w:rsidR="00050F1E" w:rsidRPr="00103CB4">
        <w:rPr>
          <w:rFonts w:hint="eastAsia"/>
          <w:b/>
          <w:sz w:val="30"/>
          <w:szCs w:val="30"/>
        </w:rPr>
        <w:t>一、说明</w:t>
      </w:r>
    </w:p>
    <w:p w:rsidR="00050F1E" w:rsidRPr="005672AF" w:rsidRDefault="00050F1E" w:rsidP="005672AF">
      <w:pPr>
        <w:widowControl/>
        <w:ind w:firstLineChars="200" w:firstLine="420"/>
        <w:rPr>
          <w:rFonts w:ascii="宋体" w:hAnsi="宋体" w:hint="eastAsia"/>
          <w:szCs w:val="21"/>
        </w:rPr>
      </w:pPr>
      <w:r w:rsidRPr="005672AF">
        <w:rPr>
          <w:rFonts w:ascii="宋体" w:hAnsi="宋体" w:cs="Arial" w:hint="eastAsia"/>
          <w:szCs w:val="21"/>
        </w:rPr>
        <w:t>1．为规范金属非金属矿产资源</w:t>
      </w:r>
      <w:r w:rsidRPr="005672AF">
        <w:rPr>
          <w:rFonts w:ascii="宋体" w:hAnsi="宋体" w:hint="eastAsia"/>
          <w:szCs w:val="21"/>
        </w:rPr>
        <w:t>地质勘查单位</w:t>
      </w:r>
      <w:r w:rsidRPr="005672AF">
        <w:rPr>
          <w:rFonts w:ascii="宋体" w:hAnsi="宋体"/>
          <w:szCs w:val="21"/>
        </w:rPr>
        <w:t>安全</w:t>
      </w:r>
      <w:r w:rsidRPr="005672AF">
        <w:rPr>
          <w:rFonts w:ascii="宋体" w:hAnsi="宋体" w:hint="eastAsia"/>
          <w:szCs w:val="21"/>
        </w:rPr>
        <w:t>生产标准</w:t>
      </w:r>
      <w:r w:rsidRPr="005672AF">
        <w:rPr>
          <w:rFonts w:ascii="宋体" w:hAnsi="宋体"/>
          <w:szCs w:val="21"/>
        </w:rPr>
        <w:t>化</w:t>
      </w:r>
      <w:r w:rsidRPr="005672AF">
        <w:rPr>
          <w:rFonts w:ascii="宋体" w:hAnsi="宋体" w:hint="eastAsia"/>
          <w:szCs w:val="21"/>
        </w:rPr>
        <w:t>评审工作，合理确定评审等级，</w:t>
      </w:r>
      <w:r w:rsidRPr="005672AF">
        <w:rPr>
          <w:rFonts w:ascii="宋体" w:hAnsi="宋体" w:cs="Arial" w:hint="eastAsia"/>
          <w:szCs w:val="21"/>
        </w:rPr>
        <w:t>依据《企业</w:t>
      </w:r>
      <w:r w:rsidRPr="005672AF">
        <w:rPr>
          <w:rFonts w:ascii="宋体" w:hAnsi="宋体" w:hint="eastAsia"/>
          <w:szCs w:val="21"/>
        </w:rPr>
        <w:t>安全生产标准化基本规范》</w:t>
      </w:r>
      <w:r w:rsidR="00594E5C" w:rsidRPr="005672AF">
        <w:rPr>
          <w:rFonts w:ascii="宋体" w:hAnsi="宋体" w:hint="eastAsia"/>
          <w:szCs w:val="21"/>
        </w:rPr>
        <w:t>（AQ/T</w:t>
      </w:r>
      <w:r w:rsidR="00594E5C" w:rsidRPr="005672AF">
        <w:rPr>
          <w:rFonts w:ascii="宋体" w:hAnsi="宋体"/>
          <w:szCs w:val="21"/>
        </w:rPr>
        <w:t>9006-2010</w:t>
      </w:r>
      <w:r w:rsidR="00594E5C" w:rsidRPr="005672AF">
        <w:rPr>
          <w:rFonts w:ascii="宋体" w:hAnsi="宋体" w:hint="eastAsia"/>
          <w:szCs w:val="21"/>
        </w:rPr>
        <w:t>）</w:t>
      </w:r>
      <w:r w:rsidRPr="005672AF">
        <w:rPr>
          <w:rFonts w:ascii="宋体" w:hAnsi="宋体" w:hint="eastAsia"/>
          <w:szCs w:val="21"/>
        </w:rPr>
        <w:t>、《地质勘探安全规程》</w:t>
      </w:r>
      <w:r w:rsidR="00594E5C">
        <w:rPr>
          <w:rFonts w:ascii="宋体" w:hAnsi="宋体" w:hint="eastAsia"/>
          <w:szCs w:val="21"/>
        </w:rPr>
        <w:t>（</w:t>
      </w:r>
      <w:r w:rsidR="00594E5C" w:rsidRPr="005672AF">
        <w:rPr>
          <w:rFonts w:ascii="宋体" w:hAnsi="宋体"/>
          <w:szCs w:val="21"/>
        </w:rPr>
        <w:t>AQ2004-2005</w:t>
      </w:r>
      <w:r w:rsidR="00594E5C">
        <w:rPr>
          <w:rFonts w:ascii="宋体" w:hAnsi="宋体" w:hint="eastAsia"/>
          <w:szCs w:val="21"/>
        </w:rPr>
        <w:t>）</w:t>
      </w:r>
      <w:r w:rsidR="00103CB4">
        <w:rPr>
          <w:rFonts w:ascii="宋体" w:hAnsi="宋体" w:hint="eastAsia"/>
          <w:szCs w:val="21"/>
        </w:rPr>
        <w:t>等规定，结合野外地质勘查作业特点和安全生产管理工作</w:t>
      </w:r>
      <w:r w:rsidRPr="005672AF">
        <w:rPr>
          <w:rFonts w:ascii="宋体" w:hAnsi="宋体" w:hint="eastAsia"/>
          <w:szCs w:val="21"/>
        </w:rPr>
        <w:t>实际需要，</w:t>
      </w:r>
      <w:r w:rsidRPr="005672AF">
        <w:rPr>
          <w:rFonts w:ascii="宋体" w:hAnsi="宋体" w:cs="Arial" w:hint="eastAsia"/>
          <w:szCs w:val="21"/>
        </w:rPr>
        <w:t>制定本</w:t>
      </w:r>
      <w:r w:rsidRPr="005672AF">
        <w:rPr>
          <w:rFonts w:ascii="宋体" w:hAnsi="宋体" w:hint="eastAsia"/>
          <w:szCs w:val="21"/>
        </w:rPr>
        <w:t>评分办法</w:t>
      </w:r>
      <w:r w:rsidRPr="005672AF">
        <w:rPr>
          <w:rFonts w:ascii="宋体" w:hAnsi="宋体" w:cs="Arial"/>
          <w:szCs w:val="21"/>
        </w:rPr>
        <w:t>。</w:t>
      </w:r>
    </w:p>
    <w:p w:rsidR="00050F1E" w:rsidRPr="005672AF" w:rsidRDefault="00050F1E" w:rsidP="005672AF">
      <w:pPr>
        <w:widowControl/>
        <w:shd w:val="clear" w:color="auto" w:fill="FFFFFF"/>
        <w:ind w:firstLineChars="200" w:firstLine="420"/>
        <w:outlineLvl w:val="0"/>
        <w:rPr>
          <w:rFonts w:ascii="宋体" w:hAnsi="宋体" w:cs="Arial" w:hint="eastAsia"/>
          <w:szCs w:val="21"/>
        </w:rPr>
      </w:pPr>
      <w:r w:rsidRPr="005672AF">
        <w:rPr>
          <w:rFonts w:ascii="宋体" w:hAnsi="宋体" w:cs="Arial" w:hint="eastAsia"/>
          <w:szCs w:val="21"/>
        </w:rPr>
        <w:t>2．本</w:t>
      </w:r>
      <w:r w:rsidR="00594E5C">
        <w:rPr>
          <w:rFonts w:ascii="宋体" w:hAnsi="宋体" w:hint="eastAsia"/>
          <w:szCs w:val="21"/>
        </w:rPr>
        <w:t>评分办法适用于</w:t>
      </w:r>
      <w:r w:rsidRPr="005672AF">
        <w:rPr>
          <w:rFonts w:ascii="宋体" w:hAnsi="宋体" w:hint="eastAsia"/>
          <w:szCs w:val="21"/>
        </w:rPr>
        <w:t>金属非金属矿产资源勘查单位开展安全生产标准化工作以及对</w:t>
      </w:r>
      <w:r w:rsidR="00594E5C" w:rsidRPr="005672AF">
        <w:rPr>
          <w:rFonts w:ascii="宋体" w:hAnsi="宋体" w:hint="eastAsia"/>
          <w:szCs w:val="21"/>
        </w:rPr>
        <w:t>安全生产</w:t>
      </w:r>
      <w:r w:rsidR="00594E5C">
        <w:rPr>
          <w:rFonts w:ascii="宋体" w:hAnsi="宋体" w:hint="eastAsia"/>
          <w:szCs w:val="21"/>
        </w:rPr>
        <w:t>标准化工作的咨询、服务</w:t>
      </w:r>
      <w:r w:rsidRPr="005672AF">
        <w:rPr>
          <w:rFonts w:ascii="宋体" w:hAnsi="宋体" w:hint="eastAsia"/>
          <w:szCs w:val="21"/>
        </w:rPr>
        <w:t>。</w:t>
      </w:r>
    </w:p>
    <w:p w:rsidR="00050F1E" w:rsidRPr="005672AF" w:rsidRDefault="00050F1E" w:rsidP="00594E5C">
      <w:pPr>
        <w:widowControl/>
        <w:shd w:val="clear" w:color="auto" w:fill="FFFFFF"/>
        <w:ind w:firstLineChars="200" w:firstLine="420"/>
        <w:outlineLvl w:val="0"/>
        <w:rPr>
          <w:rFonts w:ascii="宋体" w:hAnsi="宋体" w:hint="eastAsia"/>
          <w:szCs w:val="21"/>
        </w:rPr>
      </w:pPr>
      <w:r w:rsidRPr="005672AF">
        <w:rPr>
          <w:rFonts w:ascii="宋体" w:hAnsi="宋体" w:cs="Arial" w:hint="eastAsia"/>
          <w:szCs w:val="21"/>
        </w:rPr>
        <w:t>3．</w:t>
      </w:r>
      <w:r w:rsidRPr="005672AF">
        <w:rPr>
          <w:rFonts w:ascii="宋体" w:hAnsi="宋体" w:hint="eastAsia"/>
          <w:szCs w:val="21"/>
        </w:rPr>
        <w:t>评审年度（</w:t>
      </w:r>
      <w:r w:rsidRPr="005672AF">
        <w:rPr>
          <w:rFonts w:ascii="宋体" w:hAnsi="宋体"/>
          <w:szCs w:val="21"/>
        </w:rPr>
        <w:t>申请评审之日</w:t>
      </w:r>
      <w:r w:rsidRPr="005672AF">
        <w:rPr>
          <w:rFonts w:ascii="宋体" w:hAnsi="宋体" w:hint="eastAsia"/>
          <w:szCs w:val="21"/>
        </w:rPr>
        <w:t>起</w:t>
      </w:r>
      <w:r w:rsidRPr="005672AF">
        <w:rPr>
          <w:rFonts w:ascii="宋体" w:hAnsi="宋体"/>
          <w:szCs w:val="21"/>
        </w:rPr>
        <w:t>的上一年</w:t>
      </w:r>
      <w:r w:rsidRPr="005672AF">
        <w:rPr>
          <w:rFonts w:ascii="宋体" w:hAnsi="宋体" w:hint="eastAsia"/>
          <w:szCs w:val="21"/>
        </w:rPr>
        <w:t>）</w:t>
      </w:r>
      <w:r w:rsidRPr="005672AF">
        <w:rPr>
          <w:rFonts w:ascii="宋体" w:hAnsi="宋体"/>
          <w:szCs w:val="21"/>
        </w:rPr>
        <w:t>内</w:t>
      </w:r>
      <w:r w:rsidRPr="005672AF">
        <w:rPr>
          <w:rFonts w:ascii="宋体" w:hAnsi="宋体" w:hint="eastAsia"/>
          <w:szCs w:val="21"/>
        </w:rPr>
        <w:t>未</w:t>
      </w:r>
      <w:r w:rsidRPr="005672AF">
        <w:rPr>
          <w:rFonts w:ascii="宋体" w:hAnsi="宋体"/>
          <w:szCs w:val="21"/>
        </w:rPr>
        <w:t>发生生产</w:t>
      </w:r>
      <w:r w:rsidR="00594E5C" w:rsidRPr="005672AF">
        <w:rPr>
          <w:rFonts w:ascii="宋体" w:hAnsi="宋体" w:hint="eastAsia"/>
          <w:szCs w:val="21"/>
        </w:rPr>
        <w:t>安全</w:t>
      </w:r>
      <w:r w:rsidRPr="005672AF">
        <w:rPr>
          <w:rFonts w:ascii="宋体" w:hAnsi="宋体"/>
          <w:szCs w:val="21"/>
        </w:rPr>
        <w:t>事故累计造成人员重伤不超过2人，无死亡事故</w:t>
      </w:r>
      <w:r w:rsidRPr="005672AF">
        <w:rPr>
          <w:rFonts w:ascii="宋体" w:hAnsi="宋体" w:hint="eastAsia"/>
          <w:szCs w:val="21"/>
        </w:rPr>
        <w:t>，且满足下列条件的</w:t>
      </w:r>
      <w:r w:rsidRPr="005672AF">
        <w:rPr>
          <w:rFonts w:hint="eastAsia"/>
          <w:szCs w:val="21"/>
        </w:rPr>
        <w:t>金属非金属矿产资源</w:t>
      </w:r>
      <w:r w:rsidRPr="005672AF">
        <w:rPr>
          <w:rFonts w:ascii="宋体" w:hAnsi="宋体" w:hint="eastAsia"/>
          <w:szCs w:val="21"/>
        </w:rPr>
        <w:t>地质勘查单位，方可参加安全生产标准化等级评审：</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——建立健全了各项安全生产管理制度、岗位操作规程、岗位职责；</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——按规定设立安全生产管理机构、配备专兼职安全生产管理人员；</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——主要负责人、安全生产管理人员</w:t>
      </w:r>
      <w:r w:rsidR="00594E5C">
        <w:rPr>
          <w:rFonts w:ascii="宋体" w:hAnsi="宋体" w:hint="eastAsia"/>
          <w:szCs w:val="21"/>
        </w:rPr>
        <w:t>经</w:t>
      </w:r>
      <w:r w:rsidRPr="005672AF">
        <w:rPr>
          <w:rFonts w:ascii="宋体" w:hAnsi="宋体" w:hint="eastAsia"/>
          <w:szCs w:val="21"/>
        </w:rPr>
        <w:t>安全生产</w:t>
      </w:r>
      <w:r w:rsidR="00594E5C">
        <w:rPr>
          <w:rFonts w:ascii="宋体" w:hAnsi="宋体" w:hint="eastAsia"/>
          <w:szCs w:val="21"/>
        </w:rPr>
        <w:t>监督管理部门</w:t>
      </w:r>
      <w:r w:rsidRPr="005672AF">
        <w:rPr>
          <w:rFonts w:ascii="宋体" w:hAnsi="宋体" w:hint="eastAsia"/>
          <w:szCs w:val="21"/>
        </w:rPr>
        <w:t>考核合格，并取得安全</w:t>
      </w:r>
      <w:r w:rsidR="00594E5C">
        <w:rPr>
          <w:rFonts w:ascii="宋体" w:hAnsi="宋体" w:hint="eastAsia"/>
          <w:szCs w:val="21"/>
        </w:rPr>
        <w:t>合格证</w:t>
      </w:r>
      <w:r w:rsidRPr="005672AF">
        <w:rPr>
          <w:rFonts w:ascii="宋体" w:hAnsi="宋体" w:hint="eastAsia"/>
          <w:szCs w:val="21"/>
        </w:rPr>
        <w:t>；</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——安全投入能够满足安全生产管理的需要；</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——从业人员按规定接受安全生产教育培训，并经考试合格；</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——特种作业人员经有关业务部门培训、考试合格，并取得相应资格；</w:t>
      </w:r>
    </w:p>
    <w:p w:rsidR="00050F1E" w:rsidRPr="005672AF" w:rsidRDefault="00594E5C" w:rsidP="005672AF">
      <w:pPr>
        <w:ind w:firstLineChars="250" w:firstLine="525"/>
        <w:rPr>
          <w:rFonts w:ascii="宋体" w:hAnsi="宋体" w:hint="eastAsia"/>
          <w:szCs w:val="21"/>
        </w:rPr>
      </w:pPr>
      <w:r>
        <w:rPr>
          <w:rFonts w:ascii="宋体" w:hAnsi="宋体" w:hint="eastAsia"/>
          <w:szCs w:val="21"/>
        </w:rPr>
        <w:t>——依法参加</w:t>
      </w:r>
      <w:r w:rsidR="00050F1E" w:rsidRPr="005672AF">
        <w:rPr>
          <w:rFonts w:ascii="宋体" w:hAnsi="宋体" w:hint="eastAsia"/>
          <w:szCs w:val="21"/>
        </w:rPr>
        <w:t>工伤保险，并按期为从业人员交纳保险费；</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——为从业人员提供符合安全技术要求的设备设施、防护用品和防护措施；</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——定期开展安全检查，对检查中所发现的隐患按要求整改到位；</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——建立健全应急预案体系，并做好预案的发布、宣传、演练；</w:t>
      </w:r>
    </w:p>
    <w:p w:rsidR="00050F1E" w:rsidRPr="005672AF" w:rsidRDefault="00050F1E" w:rsidP="005672AF">
      <w:pPr>
        <w:ind w:leftChars="171" w:left="359" w:firstLineChars="49" w:firstLine="103"/>
        <w:rPr>
          <w:rFonts w:ascii="宋体" w:hAnsi="宋体" w:hint="eastAsia"/>
          <w:szCs w:val="21"/>
        </w:rPr>
      </w:pPr>
      <w:r w:rsidRPr="005672AF">
        <w:rPr>
          <w:rFonts w:ascii="宋体" w:hAnsi="宋体" w:hint="eastAsia"/>
          <w:szCs w:val="21"/>
        </w:rPr>
        <w:t>——注重安全生产管理基础工作，原始记录及</w:t>
      </w:r>
      <w:r w:rsidR="007F278C" w:rsidRPr="005672AF">
        <w:rPr>
          <w:rFonts w:ascii="宋体" w:hAnsi="宋体" w:hint="eastAsia"/>
          <w:szCs w:val="21"/>
        </w:rPr>
        <w:t>台账</w:t>
      </w:r>
      <w:r w:rsidRPr="005672AF">
        <w:rPr>
          <w:rFonts w:ascii="宋体" w:hAnsi="宋体" w:hint="eastAsia"/>
          <w:szCs w:val="21"/>
        </w:rPr>
        <w:t>资料真实、齐全；</w:t>
      </w:r>
    </w:p>
    <w:p w:rsidR="00050F1E" w:rsidRPr="005672AF" w:rsidRDefault="00050F1E" w:rsidP="005672AF">
      <w:pPr>
        <w:ind w:leftChars="171" w:left="359" w:firstLineChars="49" w:firstLine="103"/>
        <w:rPr>
          <w:rFonts w:ascii="宋体" w:hAnsi="宋体" w:hint="eastAsia"/>
          <w:szCs w:val="21"/>
        </w:rPr>
      </w:pPr>
      <w:r w:rsidRPr="005672AF">
        <w:rPr>
          <w:rFonts w:ascii="宋体" w:hAnsi="宋体" w:hint="eastAsia"/>
          <w:szCs w:val="21"/>
        </w:rPr>
        <w:t>——安全生产标准化建设，经自评达到相应等级。</w:t>
      </w:r>
    </w:p>
    <w:p w:rsidR="00050F1E" w:rsidRPr="005672AF" w:rsidRDefault="00594E5C" w:rsidP="005672AF">
      <w:pPr>
        <w:ind w:firstLineChars="250" w:firstLine="525"/>
        <w:rPr>
          <w:rFonts w:ascii="宋体" w:hAnsi="宋体" w:hint="eastAsia"/>
          <w:szCs w:val="21"/>
        </w:rPr>
      </w:pPr>
      <w:r w:rsidRPr="005672AF">
        <w:rPr>
          <w:rFonts w:ascii="宋体" w:hAnsi="宋体" w:hint="eastAsia"/>
          <w:szCs w:val="21"/>
        </w:rPr>
        <w:t>4．</w:t>
      </w:r>
      <w:r w:rsidRPr="005672AF">
        <w:rPr>
          <w:rFonts w:ascii="宋体" w:hAnsi="宋体" w:cs="Arial" w:hint="eastAsia"/>
          <w:szCs w:val="21"/>
        </w:rPr>
        <w:t>金属非金属矿产资源</w:t>
      </w:r>
      <w:r w:rsidR="00050F1E" w:rsidRPr="005672AF">
        <w:rPr>
          <w:rFonts w:ascii="宋体" w:hAnsi="宋体" w:hint="eastAsia"/>
          <w:szCs w:val="21"/>
        </w:rPr>
        <w:t>地质勘查单位安全生产标准化系统由13个</w:t>
      </w:r>
      <w:r>
        <w:rPr>
          <w:rFonts w:ascii="宋体" w:hAnsi="宋体" w:hint="eastAsia"/>
          <w:szCs w:val="21"/>
        </w:rPr>
        <w:t>元素组成，每个</w:t>
      </w:r>
      <w:r w:rsidR="00050F1E" w:rsidRPr="005672AF">
        <w:rPr>
          <w:rFonts w:ascii="宋体" w:hAnsi="宋体" w:hint="eastAsia"/>
          <w:szCs w:val="21"/>
        </w:rPr>
        <w:t>元素包含若干个</w:t>
      </w:r>
      <w:r>
        <w:rPr>
          <w:rFonts w:ascii="宋体" w:hAnsi="宋体" w:hint="eastAsia"/>
          <w:szCs w:val="21"/>
        </w:rPr>
        <w:t>子元素，每个子元素包含若干个</w:t>
      </w:r>
      <w:r w:rsidR="00050F1E" w:rsidRPr="005672AF">
        <w:rPr>
          <w:rFonts w:ascii="宋体" w:hAnsi="宋体" w:hint="eastAsia"/>
          <w:szCs w:val="21"/>
        </w:rPr>
        <w:t>评分标准。</w:t>
      </w:r>
    </w:p>
    <w:p w:rsidR="00050F1E" w:rsidRPr="005672AF" w:rsidRDefault="00594E5C" w:rsidP="005672AF">
      <w:pPr>
        <w:ind w:firstLineChars="250" w:firstLine="525"/>
        <w:rPr>
          <w:rFonts w:ascii="宋体" w:hAnsi="宋体" w:hint="eastAsia"/>
          <w:szCs w:val="21"/>
        </w:rPr>
      </w:pPr>
      <w:r w:rsidRPr="005672AF">
        <w:rPr>
          <w:rFonts w:ascii="宋体" w:hAnsi="宋体" w:hint="eastAsia"/>
          <w:szCs w:val="21"/>
        </w:rPr>
        <w:t>5．</w:t>
      </w:r>
      <w:r w:rsidR="00050F1E" w:rsidRPr="005672AF">
        <w:rPr>
          <w:rFonts w:ascii="宋体" w:hAnsi="宋体" w:hint="eastAsia"/>
          <w:szCs w:val="21"/>
        </w:rPr>
        <w:t>本评分办法对子元素赋予不同的分值，子元素分值之和为元素分值。子元素分为策划、执行、符合、绩效4个部分，权重分别为10%、20%、30%、40%。各元素分值明细表如下：</w:t>
      </w:r>
    </w:p>
    <w:p w:rsidR="00050F1E" w:rsidRPr="005672AF" w:rsidRDefault="00050F1E">
      <w:pPr>
        <w:jc w:val="center"/>
        <w:rPr>
          <w:rFonts w:hint="eastAsia"/>
          <w:szCs w:val="21"/>
        </w:rPr>
      </w:pPr>
      <w:r w:rsidRPr="005672AF">
        <w:rPr>
          <w:rFonts w:hAnsi="宋体" w:hint="eastAsia"/>
          <w:b/>
          <w:bCs/>
          <w:szCs w:val="21"/>
        </w:rPr>
        <w:t>元素分值分配表</w:t>
      </w:r>
    </w:p>
    <w:tbl>
      <w:tblPr>
        <w:tblW w:w="0" w:type="auto"/>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60"/>
        <w:gridCol w:w="4680"/>
        <w:gridCol w:w="1153"/>
      </w:tblGrid>
      <w:tr w:rsidR="00050F1E" w:rsidRPr="005672AF">
        <w:trPr>
          <w:trHeight w:val="346"/>
          <w:jc w:val="center"/>
        </w:trPr>
        <w:tc>
          <w:tcPr>
            <w:tcW w:w="1260" w:type="dxa"/>
            <w:vAlign w:val="center"/>
          </w:tcPr>
          <w:p w:rsidR="00050F1E" w:rsidRPr="005672AF" w:rsidRDefault="00050F1E">
            <w:pPr>
              <w:jc w:val="center"/>
              <w:rPr>
                <w:b/>
                <w:szCs w:val="21"/>
              </w:rPr>
            </w:pPr>
            <w:r w:rsidRPr="005672AF">
              <w:rPr>
                <w:rFonts w:hAnsi="宋体" w:hint="eastAsia"/>
                <w:b/>
                <w:szCs w:val="21"/>
              </w:rPr>
              <w:t>序</w:t>
            </w:r>
            <w:r w:rsidRPr="005672AF">
              <w:rPr>
                <w:rFonts w:hAnsi="宋体" w:hint="eastAsia"/>
                <w:b/>
                <w:szCs w:val="21"/>
              </w:rPr>
              <w:t xml:space="preserve">  </w:t>
            </w:r>
            <w:r w:rsidRPr="005672AF">
              <w:rPr>
                <w:rFonts w:hAnsi="宋体" w:hint="eastAsia"/>
                <w:b/>
                <w:szCs w:val="21"/>
              </w:rPr>
              <w:t>号</w:t>
            </w:r>
          </w:p>
        </w:tc>
        <w:tc>
          <w:tcPr>
            <w:tcW w:w="4680" w:type="dxa"/>
            <w:vAlign w:val="center"/>
          </w:tcPr>
          <w:p w:rsidR="00050F1E" w:rsidRPr="005672AF" w:rsidRDefault="00050F1E">
            <w:pPr>
              <w:jc w:val="center"/>
              <w:rPr>
                <w:b/>
                <w:szCs w:val="21"/>
              </w:rPr>
            </w:pPr>
            <w:r w:rsidRPr="005672AF">
              <w:rPr>
                <w:rFonts w:hAnsi="宋体" w:hint="eastAsia"/>
                <w:b/>
                <w:szCs w:val="21"/>
              </w:rPr>
              <w:t>元</w:t>
            </w:r>
            <w:r w:rsidRPr="005672AF">
              <w:rPr>
                <w:rFonts w:hAnsi="宋体" w:hint="eastAsia"/>
                <w:b/>
                <w:szCs w:val="21"/>
              </w:rPr>
              <w:t xml:space="preserve">     </w:t>
            </w:r>
            <w:r w:rsidRPr="005672AF">
              <w:rPr>
                <w:rFonts w:hAnsi="宋体" w:hint="eastAsia"/>
                <w:b/>
                <w:szCs w:val="21"/>
              </w:rPr>
              <w:t>素</w:t>
            </w:r>
          </w:p>
        </w:tc>
        <w:tc>
          <w:tcPr>
            <w:tcW w:w="1153" w:type="dxa"/>
            <w:vAlign w:val="center"/>
          </w:tcPr>
          <w:p w:rsidR="00050F1E" w:rsidRPr="005672AF" w:rsidRDefault="00050F1E">
            <w:pPr>
              <w:jc w:val="center"/>
              <w:rPr>
                <w:b/>
                <w:szCs w:val="21"/>
              </w:rPr>
            </w:pPr>
            <w:r w:rsidRPr="005672AF">
              <w:rPr>
                <w:rFonts w:hAnsi="宋体" w:hint="eastAsia"/>
                <w:b/>
                <w:szCs w:val="21"/>
              </w:rPr>
              <w:t>分</w:t>
            </w:r>
            <w:r w:rsidRPr="005672AF">
              <w:rPr>
                <w:rFonts w:hAnsi="宋体" w:hint="eastAsia"/>
                <w:b/>
                <w:szCs w:val="21"/>
              </w:rPr>
              <w:t xml:space="preserve">  </w:t>
            </w:r>
            <w:r w:rsidRPr="005672AF">
              <w:rPr>
                <w:rFonts w:hAnsi="宋体" w:hint="eastAsia"/>
                <w:b/>
                <w:szCs w:val="21"/>
              </w:rPr>
              <w:t>值</w:t>
            </w:r>
          </w:p>
        </w:tc>
      </w:tr>
      <w:tr w:rsidR="00050F1E" w:rsidRPr="005672AF">
        <w:trPr>
          <w:cantSplit/>
          <w:trHeight w:hRule="exact" w:val="338"/>
          <w:jc w:val="center"/>
        </w:trPr>
        <w:tc>
          <w:tcPr>
            <w:tcW w:w="1260" w:type="dxa"/>
            <w:vAlign w:val="center"/>
          </w:tcPr>
          <w:p w:rsidR="00050F1E" w:rsidRPr="005672AF" w:rsidRDefault="00594E5C">
            <w:pPr>
              <w:jc w:val="center"/>
              <w:rPr>
                <w:szCs w:val="21"/>
              </w:rPr>
            </w:pPr>
            <w:r>
              <w:rPr>
                <w:rFonts w:hAnsi="宋体" w:hint="eastAsia"/>
                <w:szCs w:val="21"/>
              </w:rPr>
              <w:t>1</w:t>
            </w:r>
          </w:p>
        </w:tc>
        <w:tc>
          <w:tcPr>
            <w:tcW w:w="4680" w:type="dxa"/>
            <w:vAlign w:val="center"/>
          </w:tcPr>
          <w:p w:rsidR="00050F1E" w:rsidRPr="005672AF" w:rsidRDefault="00050F1E">
            <w:pPr>
              <w:rPr>
                <w:szCs w:val="21"/>
              </w:rPr>
            </w:pPr>
            <w:r w:rsidRPr="005672AF">
              <w:rPr>
                <w:rFonts w:hAnsi="宋体" w:hint="eastAsia"/>
                <w:szCs w:val="21"/>
              </w:rPr>
              <w:t>目标与计划</w:t>
            </w:r>
          </w:p>
        </w:tc>
        <w:tc>
          <w:tcPr>
            <w:tcW w:w="1153" w:type="dxa"/>
            <w:vAlign w:val="center"/>
          </w:tcPr>
          <w:p w:rsidR="00050F1E" w:rsidRPr="005672AF" w:rsidRDefault="00050F1E">
            <w:pPr>
              <w:jc w:val="center"/>
              <w:textAlignment w:val="center"/>
              <w:rPr>
                <w:bCs/>
                <w:szCs w:val="21"/>
              </w:rPr>
            </w:pPr>
            <w:r w:rsidRPr="005672AF">
              <w:rPr>
                <w:rFonts w:hint="eastAsia"/>
                <w:bCs/>
                <w:szCs w:val="21"/>
              </w:rPr>
              <w:t>30</w:t>
            </w:r>
          </w:p>
        </w:tc>
      </w:tr>
      <w:tr w:rsidR="00050F1E" w:rsidRPr="005672AF">
        <w:trPr>
          <w:cantSplit/>
          <w:trHeight w:hRule="exact" w:val="300"/>
          <w:jc w:val="center"/>
        </w:trPr>
        <w:tc>
          <w:tcPr>
            <w:tcW w:w="1260" w:type="dxa"/>
            <w:vAlign w:val="center"/>
          </w:tcPr>
          <w:p w:rsidR="00050F1E" w:rsidRPr="005672AF" w:rsidRDefault="00594E5C">
            <w:pPr>
              <w:jc w:val="center"/>
              <w:rPr>
                <w:szCs w:val="21"/>
              </w:rPr>
            </w:pPr>
            <w:r>
              <w:rPr>
                <w:rFonts w:hAnsi="宋体" w:hint="eastAsia"/>
                <w:szCs w:val="21"/>
              </w:rPr>
              <w:t>2</w:t>
            </w:r>
          </w:p>
        </w:tc>
        <w:tc>
          <w:tcPr>
            <w:tcW w:w="4680" w:type="dxa"/>
            <w:vAlign w:val="center"/>
          </w:tcPr>
          <w:p w:rsidR="00050F1E" w:rsidRPr="005672AF" w:rsidRDefault="00050F1E">
            <w:pPr>
              <w:rPr>
                <w:szCs w:val="21"/>
              </w:rPr>
            </w:pPr>
            <w:r w:rsidRPr="005672AF">
              <w:rPr>
                <w:rFonts w:hAnsi="宋体" w:hint="eastAsia"/>
                <w:szCs w:val="21"/>
              </w:rPr>
              <w:t>组织机构与职责</w:t>
            </w:r>
          </w:p>
        </w:tc>
        <w:tc>
          <w:tcPr>
            <w:tcW w:w="1153" w:type="dxa"/>
            <w:vAlign w:val="center"/>
          </w:tcPr>
          <w:p w:rsidR="00050F1E" w:rsidRPr="005672AF" w:rsidRDefault="00050F1E">
            <w:pPr>
              <w:jc w:val="center"/>
              <w:textAlignment w:val="center"/>
              <w:rPr>
                <w:bCs/>
                <w:szCs w:val="21"/>
              </w:rPr>
            </w:pPr>
            <w:r w:rsidRPr="005672AF">
              <w:rPr>
                <w:rFonts w:hint="eastAsia"/>
                <w:bCs/>
                <w:szCs w:val="21"/>
              </w:rPr>
              <w:t>70</w:t>
            </w:r>
          </w:p>
        </w:tc>
      </w:tr>
      <w:tr w:rsidR="00050F1E" w:rsidRPr="005672AF">
        <w:trPr>
          <w:cantSplit/>
          <w:trHeight w:hRule="exact" w:val="318"/>
          <w:jc w:val="center"/>
        </w:trPr>
        <w:tc>
          <w:tcPr>
            <w:tcW w:w="1260" w:type="dxa"/>
            <w:vAlign w:val="center"/>
          </w:tcPr>
          <w:p w:rsidR="00050F1E" w:rsidRPr="005672AF" w:rsidRDefault="00594E5C">
            <w:pPr>
              <w:jc w:val="center"/>
              <w:rPr>
                <w:szCs w:val="21"/>
              </w:rPr>
            </w:pPr>
            <w:r>
              <w:rPr>
                <w:rFonts w:hAnsi="宋体" w:hint="eastAsia"/>
                <w:szCs w:val="21"/>
              </w:rPr>
              <w:t>3</w:t>
            </w:r>
          </w:p>
        </w:tc>
        <w:tc>
          <w:tcPr>
            <w:tcW w:w="4680" w:type="dxa"/>
            <w:vAlign w:val="center"/>
          </w:tcPr>
          <w:p w:rsidR="00050F1E" w:rsidRPr="005672AF" w:rsidRDefault="00050F1E">
            <w:pPr>
              <w:rPr>
                <w:szCs w:val="21"/>
              </w:rPr>
            </w:pPr>
            <w:r w:rsidRPr="005672AF">
              <w:rPr>
                <w:rFonts w:hAnsi="宋体" w:hint="eastAsia"/>
                <w:szCs w:val="21"/>
              </w:rPr>
              <w:t>法律法规与安全管理制度和</w:t>
            </w:r>
            <w:r w:rsidR="007F278C" w:rsidRPr="005672AF">
              <w:rPr>
                <w:rFonts w:hAnsi="宋体" w:hint="eastAsia"/>
                <w:szCs w:val="21"/>
              </w:rPr>
              <w:t>台账</w:t>
            </w:r>
          </w:p>
        </w:tc>
        <w:tc>
          <w:tcPr>
            <w:tcW w:w="1153" w:type="dxa"/>
            <w:vAlign w:val="center"/>
          </w:tcPr>
          <w:p w:rsidR="00050F1E" w:rsidRPr="005672AF" w:rsidRDefault="00050F1E">
            <w:pPr>
              <w:jc w:val="center"/>
              <w:textAlignment w:val="center"/>
              <w:rPr>
                <w:bCs/>
                <w:szCs w:val="21"/>
              </w:rPr>
            </w:pPr>
            <w:r w:rsidRPr="005672AF">
              <w:rPr>
                <w:rFonts w:hint="eastAsia"/>
                <w:bCs/>
                <w:szCs w:val="21"/>
              </w:rPr>
              <w:t>1</w:t>
            </w:r>
            <w:r w:rsidRPr="005672AF">
              <w:rPr>
                <w:bCs/>
                <w:szCs w:val="21"/>
              </w:rPr>
              <w:t>20</w:t>
            </w:r>
          </w:p>
        </w:tc>
      </w:tr>
      <w:tr w:rsidR="00050F1E" w:rsidRPr="005672AF">
        <w:trPr>
          <w:cantSplit/>
          <w:trHeight w:hRule="exact" w:val="308"/>
          <w:jc w:val="center"/>
        </w:trPr>
        <w:tc>
          <w:tcPr>
            <w:tcW w:w="1260" w:type="dxa"/>
            <w:vAlign w:val="center"/>
          </w:tcPr>
          <w:p w:rsidR="00050F1E" w:rsidRPr="005672AF" w:rsidRDefault="00594E5C">
            <w:pPr>
              <w:jc w:val="center"/>
              <w:rPr>
                <w:szCs w:val="21"/>
              </w:rPr>
            </w:pPr>
            <w:r>
              <w:rPr>
                <w:rFonts w:hAnsi="宋体" w:hint="eastAsia"/>
                <w:szCs w:val="21"/>
              </w:rPr>
              <w:t>4</w:t>
            </w:r>
          </w:p>
        </w:tc>
        <w:tc>
          <w:tcPr>
            <w:tcW w:w="4680" w:type="dxa"/>
            <w:vAlign w:val="center"/>
          </w:tcPr>
          <w:p w:rsidR="00050F1E" w:rsidRPr="005672AF" w:rsidRDefault="00050F1E">
            <w:pPr>
              <w:rPr>
                <w:szCs w:val="21"/>
              </w:rPr>
            </w:pPr>
            <w:r w:rsidRPr="005672AF">
              <w:rPr>
                <w:rFonts w:hAnsi="宋体" w:hint="eastAsia"/>
                <w:szCs w:val="21"/>
              </w:rPr>
              <w:t>安全生产投入</w:t>
            </w:r>
          </w:p>
        </w:tc>
        <w:tc>
          <w:tcPr>
            <w:tcW w:w="1153" w:type="dxa"/>
            <w:vAlign w:val="center"/>
          </w:tcPr>
          <w:p w:rsidR="00050F1E" w:rsidRPr="005672AF" w:rsidRDefault="00050F1E">
            <w:pPr>
              <w:jc w:val="center"/>
              <w:textAlignment w:val="center"/>
              <w:rPr>
                <w:bCs/>
                <w:szCs w:val="21"/>
              </w:rPr>
            </w:pPr>
            <w:r w:rsidRPr="005672AF">
              <w:rPr>
                <w:rFonts w:hint="eastAsia"/>
                <w:bCs/>
                <w:szCs w:val="21"/>
              </w:rPr>
              <w:t>80</w:t>
            </w:r>
          </w:p>
        </w:tc>
      </w:tr>
      <w:tr w:rsidR="00050F1E" w:rsidRPr="005672AF">
        <w:trPr>
          <w:cantSplit/>
          <w:trHeight w:hRule="exact" w:val="312"/>
          <w:jc w:val="center"/>
        </w:trPr>
        <w:tc>
          <w:tcPr>
            <w:tcW w:w="1260" w:type="dxa"/>
            <w:vAlign w:val="center"/>
          </w:tcPr>
          <w:p w:rsidR="00050F1E" w:rsidRPr="005672AF" w:rsidRDefault="00594E5C">
            <w:pPr>
              <w:jc w:val="center"/>
              <w:rPr>
                <w:rFonts w:hAnsi="宋体" w:hint="eastAsia"/>
                <w:szCs w:val="21"/>
              </w:rPr>
            </w:pPr>
            <w:r>
              <w:rPr>
                <w:rFonts w:hAnsi="宋体" w:hint="eastAsia"/>
                <w:szCs w:val="21"/>
              </w:rPr>
              <w:t>5</w:t>
            </w:r>
          </w:p>
        </w:tc>
        <w:tc>
          <w:tcPr>
            <w:tcW w:w="4680" w:type="dxa"/>
            <w:vAlign w:val="center"/>
          </w:tcPr>
          <w:p w:rsidR="00050F1E" w:rsidRPr="005672AF" w:rsidRDefault="00050F1E">
            <w:pPr>
              <w:rPr>
                <w:szCs w:val="21"/>
              </w:rPr>
            </w:pPr>
            <w:r w:rsidRPr="005672AF">
              <w:rPr>
                <w:rFonts w:hAnsi="宋体" w:hint="eastAsia"/>
                <w:szCs w:val="21"/>
              </w:rPr>
              <w:t>风险管理</w:t>
            </w:r>
          </w:p>
        </w:tc>
        <w:tc>
          <w:tcPr>
            <w:tcW w:w="1153" w:type="dxa"/>
            <w:vAlign w:val="center"/>
          </w:tcPr>
          <w:p w:rsidR="00050F1E" w:rsidRPr="005672AF" w:rsidRDefault="00050F1E">
            <w:pPr>
              <w:jc w:val="center"/>
              <w:textAlignment w:val="center"/>
              <w:rPr>
                <w:bCs/>
                <w:szCs w:val="21"/>
              </w:rPr>
            </w:pPr>
            <w:r w:rsidRPr="005672AF">
              <w:rPr>
                <w:rFonts w:hint="eastAsia"/>
                <w:bCs/>
                <w:szCs w:val="21"/>
              </w:rPr>
              <w:t>12</w:t>
            </w:r>
            <w:r w:rsidRPr="005672AF">
              <w:rPr>
                <w:bCs/>
                <w:szCs w:val="21"/>
              </w:rPr>
              <w:t>0</w:t>
            </w:r>
          </w:p>
        </w:tc>
      </w:tr>
      <w:tr w:rsidR="00050F1E" w:rsidRPr="005672AF">
        <w:trPr>
          <w:cantSplit/>
          <w:trHeight w:hRule="exact" w:val="316"/>
          <w:jc w:val="center"/>
        </w:trPr>
        <w:tc>
          <w:tcPr>
            <w:tcW w:w="1260" w:type="dxa"/>
            <w:vAlign w:val="center"/>
          </w:tcPr>
          <w:p w:rsidR="00050F1E" w:rsidRPr="005672AF" w:rsidRDefault="00594E5C">
            <w:pPr>
              <w:jc w:val="center"/>
              <w:rPr>
                <w:szCs w:val="21"/>
              </w:rPr>
            </w:pPr>
            <w:r>
              <w:rPr>
                <w:rFonts w:hAnsi="宋体" w:hint="eastAsia"/>
                <w:szCs w:val="21"/>
              </w:rPr>
              <w:t>6</w:t>
            </w:r>
          </w:p>
        </w:tc>
        <w:tc>
          <w:tcPr>
            <w:tcW w:w="4680" w:type="dxa"/>
            <w:vAlign w:val="center"/>
          </w:tcPr>
          <w:p w:rsidR="00050F1E" w:rsidRPr="005672AF" w:rsidRDefault="00050F1E">
            <w:pPr>
              <w:rPr>
                <w:szCs w:val="21"/>
              </w:rPr>
            </w:pPr>
            <w:r w:rsidRPr="005672AF">
              <w:rPr>
                <w:rFonts w:hAnsi="宋体" w:hint="eastAsia"/>
                <w:szCs w:val="21"/>
              </w:rPr>
              <w:t>安全教育培训</w:t>
            </w:r>
          </w:p>
        </w:tc>
        <w:tc>
          <w:tcPr>
            <w:tcW w:w="1153" w:type="dxa"/>
            <w:vAlign w:val="center"/>
          </w:tcPr>
          <w:p w:rsidR="00050F1E" w:rsidRPr="005672AF" w:rsidRDefault="00050F1E">
            <w:pPr>
              <w:jc w:val="center"/>
              <w:textAlignment w:val="center"/>
              <w:rPr>
                <w:bCs/>
                <w:szCs w:val="21"/>
              </w:rPr>
            </w:pPr>
            <w:r w:rsidRPr="005672AF">
              <w:rPr>
                <w:bCs/>
                <w:szCs w:val="21"/>
              </w:rPr>
              <w:t>1</w:t>
            </w:r>
            <w:r w:rsidRPr="005672AF">
              <w:rPr>
                <w:rFonts w:hint="eastAsia"/>
                <w:bCs/>
                <w:szCs w:val="21"/>
              </w:rPr>
              <w:t>5</w:t>
            </w:r>
            <w:r w:rsidRPr="005672AF">
              <w:rPr>
                <w:bCs/>
                <w:szCs w:val="21"/>
              </w:rPr>
              <w:t>0</w:t>
            </w:r>
          </w:p>
        </w:tc>
      </w:tr>
      <w:tr w:rsidR="00050F1E" w:rsidRPr="005672AF">
        <w:trPr>
          <w:cantSplit/>
          <w:trHeight w:val="302"/>
          <w:jc w:val="center"/>
        </w:trPr>
        <w:tc>
          <w:tcPr>
            <w:tcW w:w="1260" w:type="dxa"/>
            <w:vAlign w:val="center"/>
          </w:tcPr>
          <w:p w:rsidR="00050F1E" w:rsidRPr="005672AF" w:rsidRDefault="00594E5C">
            <w:pPr>
              <w:jc w:val="center"/>
              <w:rPr>
                <w:szCs w:val="21"/>
              </w:rPr>
            </w:pPr>
            <w:r>
              <w:rPr>
                <w:rFonts w:hAnsi="宋体" w:hint="eastAsia"/>
                <w:szCs w:val="21"/>
              </w:rPr>
              <w:t>7</w:t>
            </w:r>
          </w:p>
        </w:tc>
        <w:tc>
          <w:tcPr>
            <w:tcW w:w="4680" w:type="dxa"/>
            <w:vAlign w:val="center"/>
          </w:tcPr>
          <w:p w:rsidR="00050F1E" w:rsidRPr="005672AF" w:rsidRDefault="00050F1E">
            <w:pPr>
              <w:rPr>
                <w:szCs w:val="21"/>
              </w:rPr>
            </w:pPr>
            <w:r w:rsidRPr="005672AF">
              <w:rPr>
                <w:rFonts w:hAnsi="宋体" w:hint="eastAsia"/>
                <w:szCs w:val="21"/>
              </w:rPr>
              <w:t>生产设备设施管理</w:t>
            </w:r>
          </w:p>
        </w:tc>
        <w:tc>
          <w:tcPr>
            <w:tcW w:w="1153" w:type="dxa"/>
            <w:vAlign w:val="center"/>
          </w:tcPr>
          <w:p w:rsidR="00050F1E" w:rsidRPr="005672AF" w:rsidRDefault="00050F1E">
            <w:pPr>
              <w:jc w:val="center"/>
              <w:textAlignment w:val="center"/>
              <w:rPr>
                <w:bCs/>
                <w:szCs w:val="21"/>
              </w:rPr>
            </w:pPr>
            <w:r w:rsidRPr="005672AF">
              <w:rPr>
                <w:rFonts w:hint="eastAsia"/>
                <w:bCs/>
                <w:szCs w:val="21"/>
              </w:rPr>
              <w:t>11</w:t>
            </w:r>
            <w:r w:rsidRPr="005672AF">
              <w:rPr>
                <w:bCs/>
                <w:szCs w:val="21"/>
              </w:rPr>
              <w:t>0</w:t>
            </w:r>
          </w:p>
        </w:tc>
      </w:tr>
      <w:tr w:rsidR="00050F1E" w:rsidRPr="005672AF">
        <w:trPr>
          <w:cantSplit/>
          <w:trHeight w:val="316"/>
          <w:jc w:val="center"/>
        </w:trPr>
        <w:tc>
          <w:tcPr>
            <w:tcW w:w="1260" w:type="dxa"/>
            <w:vAlign w:val="center"/>
          </w:tcPr>
          <w:p w:rsidR="00050F1E" w:rsidRPr="005672AF" w:rsidRDefault="00594E5C">
            <w:pPr>
              <w:jc w:val="center"/>
              <w:rPr>
                <w:szCs w:val="21"/>
              </w:rPr>
            </w:pPr>
            <w:r>
              <w:rPr>
                <w:rFonts w:hAnsi="宋体" w:hint="eastAsia"/>
                <w:szCs w:val="21"/>
              </w:rPr>
              <w:t>8</w:t>
            </w:r>
          </w:p>
        </w:tc>
        <w:tc>
          <w:tcPr>
            <w:tcW w:w="4680" w:type="dxa"/>
            <w:vAlign w:val="center"/>
          </w:tcPr>
          <w:p w:rsidR="00050F1E" w:rsidRPr="005672AF" w:rsidRDefault="00050F1E">
            <w:pPr>
              <w:rPr>
                <w:szCs w:val="21"/>
              </w:rPr>
            </w:pPr>
            <w:r w:rsidRPr="005672AF">
              <w:rPr>
                <w:rFonts w:hAnsi="宋体" w:hint="eastAsia"/>
                <w:szCs w:val="21"/>
              </w:rPr>
              <w:t>地质勘查作业安全</w:t>
            </w:r>
          </w:p>
        </w:tc>
        <w:tc>
          <w:tcPr>
            <w:tcW w:w="1153" w:type="dxa"/>
            <w:vAlign w:val="center"/>
          </w:tcPr>
          <w:p w:rsidR="00050F1E" w:rsidRPr="005672AF" w:rsidRDefault="00050F1E">
            <w:pPr>
              <w:jc w:val="center"/>
              <w:textAlignment w:val="center"/>
              <w:rPr>
                <w:bCs/>
                <w:szCs w:val="21"/>
              </w:rPr>
            </w:pPr>
            <w:r w:rsidRPr="005672AF">
              <w:rPr>
                <w:rFonts w:hint="eastAsia"/>
                <w:bCs/>
                <w:szCs w:val="21"/>
              </w:rPr>
              <w:t>32</w:t>
            </w:r>
            <w:r w:rsidRPr="005672AF">
              <w:rPr>
                <w:bCs/>
                <w:szCs w:val="21"/>
              </w:rPr>
              <w:t>0</w:t>
            </w:r>
          </w:p>
        </w:tc>
      </w:tr>
      <w:tr w:rsidR="00050F1E" w:rsidRPr="005672AF">
        <w:trPr>
          <w:cantSplit/>
          <w:trHeight w:val="287"/>
          <w:jc w:val="center"/>
        </w:trPr>
        <w:tc>
          <w:tcPr>
            <w:tcW w:w="1260" w:type="dxa"/>
            <w:vAlign w:val="center"/>
          </w:tcPr>
          <w:p w:rsidR="00050F1E" w:rsidRPr="005672AF" w:rsidRDefault="00594E5C">
            <w:pPr>
              <w:jc w:val="center"/>
              <w:rPr>
                <w:szCs w:val="21"/>
              </w:rPr>
            </w:pPr>
            <w:r>
              <w:rPr>
                <w:rFonts w:hint="eastAsia"/>
                <w:szCs w:val="21"/>
              </w:rPr>
              <w:t>9</w:t>
            </w:r>
          </w:p>
        </w:tc>
        <w:tc>
          <w:tcPr>
            <w:tcW w:w="4680" w:type="dxa"/>
            <w:vAlign w:val="center"/>
          </w:tcPr>
          <w:p w:rsidR="00050F1E" w:rsidRPr="005672AF" w:rsidRDefault="00050F1E">
            <w:pPr>
              <w:rPr>
                <w:szCs w:val="21"/>
              </w:rPr>
            </w:pPr>
            <w:r w:rsidRPr="005672AF">
              <w:rPr>
                <w:rFonts w:hAnsi="宋体" w:hint="eastAsia"/>
                <w:szCs w:val="21"/>
              </w:rPr>
              <w:t>隐患排查与治理</w:t>
            </w:r>
          </w:p>
        </w:tc>
        <w:tc>
          <w:tcPr>
            <w:tcW w:w="1153" w:type="dxa"/>
            <w:vAlign w:val="center"/>
          </w:tcPr>
          <w:p w:rsidR="00050F1E" w:rsidRPr="005672AF" w:rsidRDefault="00050F1E">
            <w:pPr>
              <w:jc w:val="center"/>
              <w:textAlignment w:val="center"/>
              <w:rPr>
                <w:bCs/>
                <w:szCs w:val="21"/>
              </w:rPr>
            </w:pPr>
            <w:r w:rsidRPr="005672AF">
              <w:rPr>
                <w:bCs/>
                <w:szCs w:val="21"/>
              </w:rPr>
              <w:t>1</w:t>
            </w:r>
            <w:r w:rsidRPr="005672AF">
              <w:rPr>
                <w:rFonts w:hint="eastAsia"/>
                <w:bCs/>
                <w:szCs w:val="21"/>
              </w:rPr>
              <w:t>4</w:t>
            </w:r>
            <w:r w:rsidRPr="005672AF">
              <w:rPr>
                <w:bCs/>
                <w:szCs w:val="21"/>
              </w:rPr>
              <w:t>0</w:t>
            </w:r>
          </w:p>
        </w:tc>
      </w:tr>
      <w:tr w:rsidR="00050F1E" w:rsidRPr="005672AF">
        <w:trPr>
          <w:cantSplit/>
          <w:trHeight w:hRule="exact" w:val="276"/>
          <w:jc w:val="center"/>
        </w:trPr>
        <w:tc>
          <w:tcPr>
            <w:tcW w:w="1260" w:type="dxa"/>
            <w:vAlign w:val="center"/>
          </w:tcPr>
          <w:p w:rsidR="00050F1E" w:rsidRPr="005672AF" w:rsidRDefault="00594E5C">
            <w:pPr>
              <w:jc w:val="center"/>
              <w:rPr>
                <w:szCs w:val="21"/>
              </w:rPr>
            </w:pPr>
            <w:r>
              <w:rPr>
                <w:rFonts w:hAnsi="宋体" w:hint="eastAsia"/>
                <w:szCs w:val="21"/>
              </w:rPr>
              <w:t>10</w:t>
            </w:r>
          </w:p>
        </w:tc>
        <w:tc>
          <w:tcPr>
            <w:tcW w:w="4680" w:type="dxa"/>
            <w:vAlign w:val="center"/>
          </w:tcPr>
          <w:p w:rsidR="00050F1E" w:rsidRPr="005672AF" w:rsidRDefault="00050F1E">
            <w:pPr>
              <w:rPr>
                <w:szCs w:val="21"/>
              </w:rPr>
            </w:pPr>
            <w:r w:rsidRPr="005672AF">
              <w:rPr>
                <w:rFonts w:hAnsi="宋体" w:hint="eastAsia"/>
                <w:szCs w:val="21"/>
              </w:rPr>
              <w:t>职业健康</w:t>
            </w:r>
          </w:p>
        </w:tc>
        <w:tc>
          <w:tcPr>
            <w:tcW w:w="1153" w:type="dxa"/>
            <w:vAlign w:val="center"/>
          </w:tcPr>
          <w:p w:rsidR="00050F1E" w:rsidRPr="005672AF" w:rsidRDefault="00050F1E">
            <w:pPr>
              <w:jc w:val="center"/>
              <w:textAlignment w:val="center"/>
              <w:rPr>
                <w:bCs/>
                <w:szCs w:val="21"/>
              </w:rPr>
            </w:pPr>
            <w:r w:rsidRPr="005672AF">
              <w:rPr>
                <w:rFonts w:hint="eastAsia"/>
                <w:bCs/>
                <w:szCs w:val="21"/>
              </w:rPr>
              <w:t>90</w:t>
            </w:r>
          </w:p>
        </w:tc>
      </w:tr>
      <w:tr w:rsidR="00050F1E" w:rsidRPr="005672AF">
        <w:trPr>
          <w:cantSplit/>
          <w:trHeight w:hRule="exact" w:val="308"/>
          <w:jc w:val="center"/>
        </w:trPr>
        <w:tc>
          <w:tcPr>
            <w:tcW w:w="1260" w:type="dxa"/>
            <w:vAlign w:val="center"/>
          </w:tcPr>
          <w:p w:rsidR="00050F1E" w:rsidRPr="005672AF" w:rsidRDefault="00594E5C">
            <w:pPr>
              <w:jc w:val="center"/>
              <w:rPr>
                <w:szCs w:val="21"/>
              </w:rPr>
            </w:pPr>
            <w:r>
              <w:rPr>
                <w:rFonts w:hAnsi="宋体" w:hint="eastAsia"/>
                <w:szCs w:val="21"/>
              </w:rPr>
              <w:t>11</w:t>
            </w:r>
          </w:p>
        </w:tc>
        <w:tc>
          <w:tcPr>
            <w:tcW w:w="4680" w:type="dxa"/>
            <w:vAlign w:val="center"/>
          </w:tcPr>
          <w:p w:rsidR="00050F1E" w:rsidRPr="005672AF" w:rsidRDefault="00050F1E">
            <w:pPr>
              <w:rPr>
                <w:szCs w:val="21"/>
              </w:rPr>
            </w:pPr>
            <w:r w:rsidRPr="005672AF">
              <w:rPr>
                <w:rFonts w:hAnsi="宋体" w:hint="eastAsia"/>
                <w:szCs w:val="21"/>
              </w:rPr>
              <w:t>应急救援</w:t>
            </w:r>
          </w:p>
        </w:tc>
        <w:tc>
          <w:tcPr>
            <w:tcW w:w="1153" w:type="dxa"/>
            <w:vAlign w:val="center"/>
          </w:tcPr>
          <w:p w:rsidR="00050F1E" w:rsidRPr="005672AF" w:rsidRDefault="00050F1E">
            <w:pPr>
              <w:jc w:val="center"/>
              <w:textAlignment w:val="center"/>
              <w:rPr>
                <w:bCs/>
                <w:szCs w:val="21"/>
              </w:rPr>
            </w:pPr>
            <w:r w:rsidRPr="005672AF">
              <w:rPr>
                <w:rFonts w:hint="eastAsia"/>
                <w:bCs/>
                <w:szCs w:val="21"/>
              </w:rPr>
              <w:t>15</w:t>
            </w:r>
            <w:r w:rsidRPr="005672AF">
              <w:rPr>
                <w:bCs/>
                <w:szCs w:val="21"/>
              </w:rPr>
              <w:t>0</w:t>
            </w:r>
          </w:p>
        </w:tc>
      </w:tr>
      <w:tr w:rsidR="00050F1E" w:rsidRPr="005672AF">
        <w:trPr>
          <w:cantSplit/>
          <w:trHeight w:val="290"/>
          <w:jc w:val="center"/>
        </w:trPr>
        <w:tc>
          <w:tcPr>
            <w:tcW w:w="1260" w:type="dxa"/>
            <w:vAlign w:val="center"/>
          </w:tcPr>
          <w:p w:rsidR="00050F1E" w:rsidRPr="005672AF" w:rsidRDefault="00594E5C">
            <w:pPr>
              <w:jc w:val="center"/>
              <w:rPr>
                <w:szCs w:val="21"/>
              </w:rPr>
            </w:pPr>
            <w:r>
              <w:rPr>
                <w:rFonts w:hAnsi="宋体" w:hint="eastAsia"/>
                <w:szCs w:val="21"/>
              </w:rPr>
              <w:t>12</w:t>
            </w:r>
          </w:p>
        </w:tc>
        <w:tc>
          <w:tcPr>
            <w:tcW w:w="4680" w:type="dxa"/>
            <w:vAlign w:val="center"/>
          </w:tcPr>
          <w:p w:rsidR="00050F1E" w:rsidRPr="005672AF" w:rsidRDefault="00050F1E">
            <w:pPr>
              <w:rPr>
                <w:szCs w:val="21"/>
              </w:rPr>
            </w:pPr>
            <w:r w:rsidRPr="005672AF">
              <w:rPr>
                <w:rFonts w:hAnsi="宋体" w:hint="eastAsia"/>
                <w:szCs w:val="21"/>
              </w:rPr>
              <w:t>事故报告、调查与处理</w:t>
            </w:r>
          </w:p>
        </w:tc>
        <w:tc>
          <w:tcPr>
            <w:tcW w:w="1153" w:type="dxa"/>
            <w:vAlign w:val="center"/>
          </w:tcPr>
          <w:p w:rsidR="00050F1E" w:rsidRPr="005672AF" w:rsidRDefault="00050F1E">
            <w:pPr>
              <w:jc w:val="center"/>
              <w:textAlignment w:val="center"/>
              <w:rPr>
                <w:rFonts w:hint="eastAsia"/>
                <w:bCs/>
                <w:szCs w:val="21"/>
              </w:rPr>
            </w:pPr>
            <w:r w:rsidRPr="005672AF">
              <w:rPr>
                <w:rFonts w:hint="eastAsia"/>
                <w:bCs/>
                <w:szCs w:val="21"/>
              </w:rPr>
              <w:t>60</w:t>
            </w:r>
          </w:p>
        </w:tc>
      </w:tr>
      <w:tr w:rsidR="00050F1E" w:rsidRPr="005672AF">
        <w:trPr>
          <w:cantSplit/>
          <w:trHeight w:val="321"/>
          <w:jc w:val="center"/>
        </w:trPr>
        <w:tc>
          <w:tcPr>
            <w:tcW w:w="1260" w:type="dxa"/>
            <w:vAlign w:val="center"/>
          </w:tcPr>
          <w:p w:rsidR="00050F1E" w:rsidRPr="005672AF" w:rsidRDefault="00594E5C">
            <w:pPr>
              <w:jc w:val="center"/>
              <w:rPr>
                <w:szCs w:val="21"/>
              </w:rPr>
            </w:pPr>
            <w:r>
              <w:rPr>
                <w:rFonts w:hAnsi="宋体" w:hint="eastAsia"/>
                <w:szCs w:val="21"/>
              </w:rPr>
              <w:t>13</w:t>
            </w:r>
          </w:p>
        </w:tc>
        <w:tc>
          <w:tcPr>
            <w:tcW w:w="4680" w:type="dxa"/>
            <w:vAlign w:val="center"/>
          </w:tcPr>
          <w:p w:rsidR="00050F1E" w:rsidRPr="005672AF" w:rsidRDefault="00050F1E">
            <w:pPr>
              <w:rPr>
                <w:szCs w:val="21"/>
              </w:rPr>
            </w:pPr>
            <w:r w:rsidRPr="005672AF">
              <w:rPr>
                <w:rFonts w:hAnsi="宋体" w:hint="eastAsia"/>
                <w:szCs w:val="21"/>
              </w:rPr>
              <w:t>绩效评价与持续改进</w:t>
            </w:r>
          </w:p>
        </w:tc>
        <w:tc>
          <w:tcPr>
            <w:tcW w:w="1153" w:type="dxa"/>
            <w:vAlign w:val="center"/>
          </w:tcPr>
          <w:p w:rsidR="00050F1E" w:rsidRPr="005672AF" w:rsidRDefault="00050F1E">
            <w:pPr>
              <w:jc w:val="center"/>
              <w:textAlignment w:val="center"/>
              <w:rPr>
                <w:rFonts w:hint="eastAsia"/>
                <w:bCs/>
                <w:szCs w:val="21"/>
              </w:rPr>
            </w:pPr>
            <w:r w:rsidRPr="005672AF">
              <w:rPr>
                <w:rFonts w:hint="eastAsia"/>
                <w:bCs/>
                <w:szCs w:val="21"/>
              </w:rPr>
              <w:t>60</w:t>
            </w:r>
          </w:p>
        </w:tc>
      </w:tr>
      <w:tr w:rsidR="00050F1E" w:rsidRPr="005672AF">
        <w:trPr>
          <w:trHeight w:val="326"/>
          <w:jc w:val="center"/>
        </w:trPr>
        <w:tc>
          <w:tcPr>
            <w:tcW w:w="5940" w:type="dxa"/>
            <w:gridSpan w:val="2"/>
            <w:vAlign w:val="center"/>
          </w:tcPr>
          <w:p w:rsidR="00050F1E" w:rsidRPr="005672AF" w:rsidRDefault="00050F1E">
            <w:pPr>
              <w:jc w:val="center"/>
              <w:rPr>
                <w:b/>
                <w:szCs w:val="21"/>
              </w:rPr>
            </w:pPr>
            <w:r w:rsidRPr="005672AF">
              <w:rPr>
                <w:rFonts w:hAnsi="宋体" w:hint="eastAsia"/>
                <w:b/>
                <w:szCs w:val="21"/>
              </w:rPr>
              <w:t>总</w:t>
            </w:r>
            <w:r w:rsidRPr="005672AF">
              <w:rPr>
                <w:rFonts w:hAnsi="宋体" w:hint="eastAsia"/>
                <w:b/>
                <w:szCs w:val="21"/>
              </w:rPr>
              <w:t xml:space="preserve">      </w:t>
            </w:r>
            <w:r w:rsidRPr="005672AF">
              <w:rPr>
                <w:rFonts w:hAnsi="宋体" w:hint="eastAsia"/>
                <w:b/>
                <w:szCs w:val="21"/>
              </w:rPr>
              <w:t>分</w:t>
            </w:r>
          </w:p>
        </w:tc>
        <w:tc>
          <w:tcPr>
            <w:tcW w:w="1153" w:type="dxa"/>
            <w:vAlign w:val="center"/>
          </w:tcPr>
          <w:p w:rsidR="00050F1E" w:rsidRPr="005672AF" w:rsidRDefault="00050F1E">
            <w:pPr>
              <w:jc w:val="center"/>
              <w:textAlignment w:val="center"/>
              <w:rPr>
                <w:rFonts w:hint="eastAsia"/>
                <w:b/>
                <w:szCs w:val="21"/>
              </w:rPr>
            </w:pPr>
            <w:r w:rsidRPr="005672AF">
              <w:rPr>
                <w:rFonts w:hint="eastAsia"/>
                <w:b/>
                <w:szCs w:val="21"/>
              </w:rPr>
              <w:t>1500</w:t>
            </w:r>
          </w:p>
        </w:tc>
      </w:tr>
    </w:tbl>
    <w:p w:rsidR="00050F1E" w:rsidRPr="005672AF" w:rsidRDefault="00594E5C" w:rsidP="005672AF">
      <w:pPr>
        <w:widowControl/>
        <w:ind w:firstLineChars="250" w:firstLine="525"/>
        <w:rPr>
          <w:rFonts w:ascii="宋体" w:hAnsi="宋体" w:hint="eastAsia"/>
          <w:szCs w:val="21"/>
        </w:rPr>
      </w:pPr>
      <w:r w:rsidRPr="005672AF">
        <w:rPr>
          <w:rFonts w:ascii="宋体" w:hAnsi="宋体" w:hint="eastAsia"/>
          <w:szCs w:val="21"/>
        </w:rPr>
        <w:t>6．</w:t>
      </w:r>
      <w:r w:rsidR="00050F1E" w:rsidRPr="005672AF">
        <w:rPr>
          <w:rFonts w:ascii="宋体" w:hAnsi="宋体"/>
          <w:szCs w:val="21"/>
        </w:rPr>
        <w:t>安全</w:t>
      </w:r>
      <w:r w:rsidR="00050F1E" w:rsidRPr="005672AF">
        <w:rPr>
          <w:rFonts w:ascii="宋体" w:hAnsi="宋体" w:hint="eastAsia"/>
          <w:szCs w:val="21"/>
        </w:rPr>
        <w:t>生产</w:t>
      </w:r>
      <w:r w:rsidR="00050F1E" w:rsidRPr="005672AF">
        <w:rPr>
          <w:rFonts w:ascii="宋体" w:hAnsi="宋体"/>
          <w:szCs w:val="21"/>
        </w:rPr>
        <w:t>标准化</w:t>
      </w:r>
      <w:r w:rsidR="00050F1E" w:rsidRPr="005672AF">
        <w:rPr>
          <w:rFonts w:ascii="宋体" w:hAnsi="宋体" w:hint="eastAsia"/>
          <w:szCs w:val="21"/>
        </w:rPr>
        <w:t>达标</w:t>
      </w:r>
      <w:r w:rsidR="00050F1E" w:rsidRPr="005672AF">
        <w:rPr>
          <w:rFonts w:ascii="宋体" w:hAnsi="宋体"/>
          <w:szCs w:val="21"/>
        </w:rPr>
        <w:t>考</w:t>
      </w:r>
      <w:r w:rsidR="00050F1E" w:rsidRPr="005672AF">
        <w:rPr>
          <w:rFonts w:ascii="宋体" w:hAnsi="宋体" w:hint="eastAsia"/>
          <w:szCs w:val="21"/>
        </w:rPr>
        <w:t xml:space="preserve">评得分，采用百分制。 </w:t>
      </w:r>
    </w:p>
    <w:p w:rsidR="00050F1E" w:rsidRPr="005672AF" w:rsidRDefault="00050F1E" w:rsidP="005672AF">
      <w:pPr>
        <w:widowControl/>
        <w:ind w:firstLineChars="250" w:firstLine="525"/>
        <w:rPr>
          <w:rFonts w:ascii="宋体" w:hAnsi="宋体" w:hint="eastAsia"/>
          <w:szCs w:val="21"/>
        </w:rPr>
      </w:pPr>
      <w:r w:rsidRPr="005672AF">
        <w:rPr>
          <w:rFonts w:ascii="宋体" w:hAnsi="宋体" w:hint="eastAsia"/>
          <w:szCs w:val="21"/>
        </w:rPr>
        <w:t>7．每项扣分，以扣完本项分值为止，不出现负数。</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8．</w:t>
      </w:r>
      <w:r w:rsidRPr="005672AF">
        <w:rPr>
          <w:rFonts w:ascii="宋体" w:hAnsi="宋体"/>
          <w:szCs w:val="21"/>
        </w:rPr>
        <w:t>地质勘查单位安全标准化考核总得分为</w:t>
      </w:r>
      <w:r w:rsidRPr="005672AF">
        <w:rPr>
          <w:rFonts w:ascii="宋体" w:hAnsi="宋体" w:hint="eastAsia"/>
          <w:szCs w:val="21"/>
        </w:rPr>
        <w:t>15</w:t>
      </w:r>
      <w:r w:rsidRPr="005672AF">
        <w:rPr>
          <w:rFonts w:ascii="宋体" w:hAnsi="宋体"/>
          <w:szCs w:val="21"/>
        </w:rPr>
        <w:t>00分。计算考评得分时，对</w:t>
      </w:r>
      <w:r w:rsidRPr="005672AF">
        <w:rPr>
          <w:rFonts w:ascii="宋体" w:hAnsi="宋体" w:hint="eastAsia"/>
          <w:szCs w:val="21"/>
        </w:rPr>
        <w:t>被</w:t>
      </w:r>
      <w:r w:rsidRPr="005672AF">
        <w:rPr>
          <w:rFonts w:ascii="宋体" w:hAnsi="宋体"/>
          <w:szCs w:val="21"/>
        </w:rPr>
        <w:t>考评单位实际工作中不存在的个别考评项目，应扣除该项未考评项目的分值，再计算实际考评项目的得分率，按</w:t>
      </w:r>
      <w:r w:rsidRPr="005672AF">
        <w:rPr>
          <w:rFonts w:ascii="宋体" w:hAnsi="宋体" w:hint="eastAsia"/>
          <w:szCs w:val="21"/>
        </w:rPr>
        <w:t>百</w:t>
      </w:r>
      <w:r w:rsidRPr="005672AF">
        <w:rPr>
          <w:rFonts w:ascii="宋体" w:hAnsi="宋体"/>
          <w:szCs w:val="21"/>
        </w:rPr>
        <w:t>分制换算为考评得分。</w:t>
      </w:r>
      <w:r w:rsidRPr="005672AF">
        <w:rPr>
          <w:rFonts w:ascii="宋体" w:hAnsi="宋体" w:hint="eastAsia"/>
          <w:szCs w:val="21"/>
        </w:rPr>
        <w:t>换算公式如下：</w:t>
      </w:r>
    </w:p>
    <w:p w:rsidR="00050F1E" w:rsidRPr="005672AF" w:rsidRDefault="00050F1E" w:rsidP="005672AF">
      <w:pPr>
        <w:ind w:firstLineChars="200" w:firstLine="420"/>
        <w:rPr>
          <w:rFonts w:ascii="宋体" w:hAnsi="宋体" w:hint="eastAsia"/>
          <w:b/>
          <w:color w:val="FF0000"/>
          <w:szCs w:val="21"/>
        </w:rPr>
      </w:pPr>
      <w:r w:rsidRPr="005672AF">
        <w:rPr>
          <w:rFonts w:ascii="宋体" w:hAnsi="宋体"/>
          <w:szCs w:val="21"/>
        </w:rPr>
        <w:t>考评总得分＝各项目实得分之和÷（</w:t>
      </w:r>
      <w:r w:rsidRPr="005672AF">
        <w:rPr>
          <w:rFonts w:ascii="宋体" w:hAnsi="宋体" w:hint="eastAsia"/>
          <w:szCs w:val="21"/>
        </w:rPr>
        <w:t>15</w:t>
      </w:r>
      <w:r w:rsidRPr="005672AF">
        <w:rPr>
          <w:rFonts w:ascii="宋体" w:hAnsi="宋体"/>
          <w:szCs w:val="21"/>
        </w:rPr>
        <w:t>00－不参与考评内容分数之和）×100。最后采取四舍五入，保留小数点后</w:t>
      </w:r>
      <w:r w:rsidRPr="005672AF">
        <w:rPr>
          <w:rFonts w:ascii="宋体" w:hAnsi="宋体" w:hint="eastAsia"/>
          <w:szCs w:val="21"/>
        </w:rPr>
        <w:t>二</w:t>
      </w:r>
      <w:r w:rsidRPr="005672AF">
        <w:rPr>
          <w:rFonts w:ascii="宋体" w:hAnsi="宋体"/>
          <w:szCs w:val="21"/>
        </w:rPr>
        <w:t>位。</w:t>
      </w:r>
    </w:p>
    <w:p w:rsidR="00050F1E" w:rsidRPr="005672AF" w:rsidRDefault="00050F1E" w:rsidP="005672AF">
      <w:pPr>
        <w:ind w:firstLineChars="250" w:firstLine="525"/>
        <w:rPr>
          <w:rFonts w:ascii="宋体" w:hAnsi="宋体" w:hint="eastAsia"/>
          <w:szCs w:val="21"/>
        </w:rPr>
      </w:pPr>
      <w:r w:rsidRPr="005672AF">
        <w:rPr>
          <w:rFonts w:ascii="宋体" w:hAnsi="宋体" w:hint="eastAsia"/>
          <w:szCs w:val="21"/>
        </w:rPr>
        <w:t>9．本评分办法用标准化得分和安全绩效两个指标确定地质勘查单位安全生产标准化等级。标准化等级分为一级、二级、三级，一级为最高。等级划分标准如下：</w:t>
      </w:r>
    </w:p>
    <w:p w:rsidR="00050F1E" w:rsidRPr="005672AF" w:rsidRDefault="00050F1E">
      <w:pPr>
        <w:jc w:val="center"/>
        <w:rPr>
          <w:rFonts w:ascii="宋体" w:hAnsi="宋体" w:hint="eastAsia"/>
          <w:b/>
          <w:szCs w:val="21"/>
        </w:rPr>
      </w:pPr>
      <w:r w:rsidRPr="005672AF">
        <w:rPr>
          <w:rFonts w:ascii="宋体" w:hAnsi="宋体" w:hint="eastAsia"/>
          <w:b/>
          <w:szCs w:val="21"/>
        </w:rPr>
        <w:t>地质勘查单位安全生产标准化考评定级表</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020"/>
      </w:tblGrid>
      <w:tr w:rsidR="00050F1E" w:rsidRPr="005672AF" w:rsidTr="00E22062">
        <w:trPr>
          <w:trHeight w:val="430"/>
        </w:trPr>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
                <w:szCs w:val="21"/>
              </w:rPr>
              <w:t>标准等级</w:t>
            </w:r>
          </w:p>
        </w:tc>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
                <w:szCs w:val="21"/>
              </w:rPr>
              <w:t>考评得分</w:t>
            </w:r>
          </w:p>
        </w:tc>
        <w:tc>
          <w:tcPr>
            <w:tcW w:w="7020" w:type="dxa"/>
            <w:vAlign w:val="center"/>
          </w:tcPr>
          <w:p w:rsidR="00050F1E" w:rsidRPr="005672AF" w:rsidRDefault="00050F1E">
            <w:pPr>
              <w:jc w:val="center"/>
              <w:rPr>
                <w:rFonts w:ascii="宋体" w:hAnsi="宋体" w:hint="eastAsia"/>
                <w:b/>
                <w:szCs w:val="21"/>
              </w:rPr>
            </w:pPr>
            <w:r w:rsidRPr="005672AF">
              <w:rPr>
                <w:rFonts w:ascii="宋体" w:hAnsi="宋体" w:hint="eastAsia"/>
                <w:b/>
                <w:szCs w:val="21"/>
              </w:rPr>
              <w:t>安全绩效</w:t>
            </w:r>
          </w:p>
        </w:tc>
      </w:tr>
      <w:tr w:rsidR="00050F1E" w:rsidRPr="005672AF" w:rsidTr="00E22062">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Cs/>
                <w:szCs w:val="21"/>
              </w:rPr>
              <w:t>一级</w:t>
            </w:r>
          </w:p>
        </w:tc>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Cs/>
                <w:szCs w:val="21"/>
              </w:rPr>
              <w:t>≥90</w:t>
            </w:r>
          </w:p>
        </w:tc>
        <w:tc>
          <w:tcPr>
            <w:tcW w:w="7020" w:type="dxa"/>
            <w:vAlign w:val="center"/>
          </w:tcPr>
          <w:p w:rsidR="00050F1E" w:rsidRPr="005672AF" w:rsidRDefault="00050F1E">
            <w:pPr>
              <w:rPr>
                <w:rFonts w:ascii="宋体" w:hAnsi="宋体" w:hint="eastAsia"/>
                <w:b/>
                <w:szCs w:val="21"/>
              </w:rPr>
            </w:pPr>
            <w:r w:rsidRPr="005672AF">
              <w:rPr>
                <w:rFonts w:ascii="宋体" w:hAnsi="宋体"/>
                <w:szCs w:val="21"/>
              </w:rPr>
              <w:t>评审年度内未发生</w:t>
            </w:r>
            <w:r w:rsidRPr="005672AF">
              <w:rPr>
                <w:rFonts w:ascii="宋体" w:hAnsi="宋体" w:hint="eastAsia"/>
                <w:szCs w:val="21"/>
              </w:rPr>
              <w:t>重伤以上的</w:t>
            </w:r>
            <w:r w:rsidRPr="005672AF">
              <w:rPr>
                <w:rFonts w:ascii="宋体" w:hAnsi="宋体"/>
                <w:szCs w:val="21"/>
              </w:rPr>
              <w:t>生产安全事故。</w:t>
            </w:r>
          </w:p>
        </w:tc>
      </w:tr>
      <w:tr w:rsidR="00050F1E" w:rsidRPr="005672AF" w:rsidTr="00E22062">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Cs/>
                <w:szCs w:val="21"/>
              </w:rPr>
              <w:t>二级</w:t>
            </w:r>
          </w:p>
        </w:tc>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Cs/>
                <w:szCs w:val="21"/>
              </w:rPr>
              <w:t>≥75</w:t>
            </w:r>
          </w:p>
        </w:tc>
        <w:tc>
          <w:tcPr>
            <w:tcW w:w="7020" w:type="dxa"/>
            <w:vAlign w:val="center"/>
          </w:tcPr>
          <w:p w:rsidR="00050F1E" w:rsidRPr="005672AF" w:rsidRDefault="00050F1E">
            <w:pPr>
              <w:rPr>
                <w:rFonts w:ascii="宋体" w:hAnsi="宋体" w:hint="eastAsia"/>
                <w:b/>
                <w:szCs w:val="21"/>
              </w:rPr>
            </w:pPr>
            <w:r w:rsidRPr="005672AF">
              <w:rPr>
                <w:rFonts w:ascii="宋体" w:hAnsi="宋体"/>
                <w:szCs w:val="21"/>
              </w:rPr>
              <w:t>评审年度内发生生产</w:t>
            </w:r>
            <w:r w:rsidR="00594E5C" w:rsidRPr="005672AF">
              <w:rPr>
                <w:rFonts w:ascii="宋体" w:hAnsi="宋体" w:hint="eastAsia"/>
                <w:szCs w:val="21"/>
              </w:rPr>
              <w:t>安全</w:t>
            </w:r>
            <w:r w:rsidRPr="005672AF">
              <w:rPr>
                <w:rFonts w:ascii="宋体" w:hAnsi="宋体"/>
                <w:szCs w:val="21"/>
              </w:rPr>
              <w:t>事故造成人员重伤不超过</w:t>
            </w:r>
            <w:r w:rsidRPr="005672AF">
              <w:rPr>
                <w:rFonts w:ascii="宋体" w:hAnsi="宋体" w:hint="eastAsia"/>
                <w:szCs w:val="21"/>
              </w:rPr>
              <w:t>1</w:t>
            </w:r>
            <w:r w:rsidRPr="005672AF">
              <w:rPr>
                <w:rFonts w:ascii="宋体" w:hAnsi="宋体"/>
                <w:szCs w:val="21"/>
              </w:rPr>
              <w:t>人，无死亡事故。</w:t>
            </w:r>
          </w:p>
        </w:tc>
      </w:tr>
      <w:tr w:rsidR="00050F1E" w:rsidRPr="005672AF" w:rsidTr="00E22062">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Cs/>
                <w:szCs w:val="21"/>
              </w:rPr>
              <w:t>三级</w:t>
            </w:r>
          </w:p>
        </w:tc>
        <w:tc>
          <w:tcPr>
            <w:tcW w:w="1080" w:type="dxa"/>
            <w:vAlign w:val="center"/>
          </w:tcPr>
          <w:p w:rsidR="00050F1E" w:rsidRPr="005672AF" w:rsidRDefault="00050F1E">
            <w:pPr>
              <w:jc w:val="center"/>
              <w:rPr>
                <w:rFonts w:ascii="宋体" w:hAnsi="宋体" w:hint="eastAsia"/>
                <w:b/>
                <w:szCs w:val="21"/>
              </w:rPr>
            </w:pPr>
            <w:r w:rsidRPr="005672AF">
              <w:rPr>
                <w:rFonts w:ascii="宋体" w:hAnsi="宋体" w:hint="eastAsia"/>
                <w:bCs/>
                <w:szCs w:val="21"/>
              </w:rPr>
              <w:t>≥60</w:t>
            </w:r>
          </w:p>
        </w:tc>
        <w:tc>
          <w:tcPr>
            <w:tcW w:w="7020" w:type="dxa"/>
            <w:vAlign w:val="center"/>
          </w:tcPr>
          <w:p w:rsidR="00050F1E" w:rsidRPr="005672AF" w:rsidRDefault="00050F1E">
            <w:pPr>
              <w:rPr>
                <w:rFonts w:ascii="宋体" w:hAnsi="宋体" w:hint="eastAsia"/>
                <w:b/>
                <w:szCs w:val="21"/>
              </w:rPr>
            </w:pPr>
            <w:r w:rsidRPr="005672AF">
              <w:rPr>
                <w:rFonts w:ascii="宋体" w:hAnsi="宋体"/>
                <w:szCs w:val="21"/>
              </w:rPr>
              <w:t>评审年度内发生生产</w:t>
            </w:r>
            <w:r w:rsidR="00594E5C" w:rsidRPr="005672AF">
              <w:rPr>
                <w:rFonts w:ascii="宋体" w:hAnsi="宋体" w:hint="eastAsia"/>
                <w:szCs w:val="21"/>
              </w:rPr>
              <w:t>安全</w:t>
            </w:r>
            <w:r w:rsidRPr="005672AF">
              <w:rPr>
                <w:rFonts w:ascii="宋体" w:hAnsi="宋体"/>
                <w:szCs w:val="21"/>
              </w:rPr>
              <w:t>事故累计造成人员重伤不超过2人，无死亡事故。</w:t>
            </w:r>
          </w:p>
        </w:tc>
      </w:tr>
    </w:tbl>
    <w:p w:rsidR="00050F1E" w:rsidRPr="005672AF" w:rsidRDefault="00050F1E" w:rsidP="005672AF">
      <w:pPr>
        <w:widowControl/>
        <w:ind w:firstLineChars="100" w:firstLine="210"/>
        <w:rPr>
          <w:rFonts w:ascii="宋体" w:hAnsi="宋体" w:hint="eastAsia"/>
          <w:szCs w:val="21"/>
        </w:rPr>
      </w:pPr>
      <w:r w:rsidRPr="005672AF">
        <w:rPr>
          <w:rFonts w:ascii="宋体" w:hAnsi="宋体" w:hint="eastAsia"/>
          <w:szCs w:val="21"/>
        </w:rPr>
        <w:t xml:space="preserve">   10．地质勘查单位安全生产标准化等级有效期为3年，在有效期内，一级企业、二级企业、三级企业相应发生生产安全事故重伤1人（含1人）、2人（含2人）以上的，取消其安全生产标准化等级，经整改合格后，可重新进行评审。</w:t>
      </w: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Pr="005672AF" w:rsidRDefault="00050F1E">
      <w:pPr>
        <w:widowControl/>
        <w:snapToGrid w:val="0"/>
        <w:spacing w:beforeLines="50" w:before="156" w:line="360" w:lineRule="auto"/>
        <w:rPr>
          <w:rFonts w:ascii="宋体" w:hAnsi="宋体" w:hint="eastAsia"/>
          <w:color w:val="FF0000"/>
          <w:szCs w:val="21"/>
        </w:rPr>
      </w:pPr>
    </w:p>
    <w:p w:rsidR="00050F1E" w:rsidRDefault="00050F1E">
      <w:pPr>
        <w:widowControl/>
        <w:snapToGrid w:val="0"/>
        <w:spacing w:beforeLines="50" w:before="156" w:line="360" w:lineRule="auto"/>
        <w:rPr>
          <w:rFonts w:ascii="宋体" w:hAnsi="宋体" w:hint="eastAsia"/>
          <w:color w:val="FF0000"/>
          <w:szCs w:val="21"/>
        </w:rPr>
      </w:pPr>
    </w:p>
    <w:p w:rsidR="00E22062" w:rsidRDefault="00E22062">
      <w:pPr>
        <w:widowControl/>
        <w:snapToGrid w:val="0"/>
        <w:spacing w:beforeLines="50" w:before="156" w:line="360" w:lineRule="auto"/>
        <w:rPr>
          <w:rFonts w:ascii="宋体" w:hAnsi="宋体" w:hint="eastAsia"/>
          <w:color w:val="FF0000"/>
          <w:szCs w:val="21"/>
        </w:rPr>
      </w:pPr>
    </w:p>
    <w:p w:rsidR="00E22062" w:rsidRDefault="00E22062">
      <w:pPr>
        <w:widowControl/>
        <w:snapToGrid w:val="0"/>
        <w:spacing w:beforeLines="50" w:before="156" w:line="360" w:lineRule="auto"/>
        <w:rPr>
          <w:rFonts w:ascii="宋体" w:hAnsi="宋体" w:hint="eastAsia"/>
          <w:color w:val="FF0000"/>
          <w:szCs w:val="21"/>
        </w:rPr>
      </w:pPr>
    </w:p>
    <w:p w:rsidR="00F300CA" w:rsidRDefault="00F300CA">
      <w:pPr>
        <w:widowControl/>
        <w:snapToGrid w:val="0"/>
        <w:spacing w:beforeLines="50" w:before="156" w:line="360" w:lineRule="auto"/>
        <w:rPr>
          <w:rFonts w:ascii="宋体" w:hAnsi="宋体" w:hint="eastAsia"/>
          <w:color w:val="FF0000"/>
          <w:szCs w:val="21"/>
        </w:rPr>
      </w:pPr>
    </w:p>
    <w:p w:rsidR="00E22062" w:rsidRPr="005672AF" w:rsidRDefault="00E22062">
      <w:pPr>
        <w:widowControl/>
        <w:snapToGrid w:val="0"/>
        <w:spacing w:beforeLines="50" w:before="156" w:line="360" w:lineRule="auto"/>
        <w:rPr>
          <w:rFonts w:ascii="宋体" w:hAnsi="宋体" w:hint="eastAsia"/>
          <w:color w:val="FF0000"/>
          <w:szCs w:val="21"/>
        </w:rPr>
      </w:pPr>
    </w:p>
    <w:p w:rsidR="00050F1E" w:rsidRDefault="00050F1E">
      <w:pPr>
        <w:jc w:val="left"/>
        <w:rPr>
          <w:rFonts w:hint="eastAsia"/>
          <w:b/>
          <w:sz w:val="30"/>
          <w:szCs w:val="30"/>
        </w:rPr>
      </w:pPr>
      <w:bookmarkStart w:id="4" w:name="_Toc382301384"/>
      <w:r>
        <w:rPr>
          <w:rFonts w:hint="eastAsia"/>
          <w:b/>
          <w:sz w:val="30"/>
          <w:szCs w:val="30"/>
        </w:rPr>
        <w:t>二、金属非金属矿产资源</w:t>
      </w:r>
      <w:bookmarkStart w:id="5" w:name="_Toc403719230"/>
      <w:r>
        <w:rPr>
          <w:rFonts w:hint="eastAsia"/>
          <w:b/>
          <w:sz w:val="30"/>
          <w:szCs w:val="30"/>
        </w:rPr>
        <w:t>地质勘查单位</w:t>
      </w:r>
      <w:r>
        <w:rPr>
          <w:b/>
          <w:sz w:val="30"/>
          <w:szCs w:val="30"/>
        </w:rPr>
        <w:t>安全</w:t>
      </w:r>
      <w:r>
        <w:rPr>
          <w:rFonts w:hint="eastAsia"/>
          <w:b/>
          <w:sz w:val="30"/>
          <w:szCs w:val="30"/>
        </w:rPr>
        <w:t>生产标准</w:t>
      </w:r>
      <w:r>
        <w:rPr>
          <w:b/>
          <w:sz w:val="30"/>
          <w:szCs w:val="30"/>
        </w:rPr>
        <w:t>化</w:t>
      </w:r>
      <w:r>
        <w:rPr>
          <w:rFonts w:hint="eastAsia"/>
          <w:b/>
          <w:sz w:val="30"/>
          <w:szCs w:val="30"/>
        </w:rPr>
        <w:t>评分办法</w:t>
      </w:r>
      <w:bookmarkEnd w:id="5"/>
    </w:p>
    <w:p w:rsidR="00050F1E" w:rsidRDefault="00050F1E">
      <w:pPr>
        <w:pStyle w:val="2"/>
        <w:rPr>
          <w:color w:val="0000FF"/>
          <w:sz w:val="28"/>
          <w:szCs w:val="28"/>
        </w:rPr>
      </w:pPr>
      <w:bookmarkStart w:id="6" w:name="_Toc403719231"/>
      <w:r>
        <w:rPr>
          <w:color w:val="0000FF"/>
          <w:sz w:val="28"/>
          <w:szCs w:val="28"/>
        </w:rPr>
        <w:t>1</w:t>
      </w:r>
      <w:r>
        <w:rPr>
          <w:rFonts w:hint="eastAsia"/>
          <w:color w:val="0000FF"/>
          <w:sz w:val="28"/>
          <w:szCs w:val="28"/>
        </w:rPr>
        <w:t>．目标</w:t>
      </w:r>
      <w:bookmarkEnd w:id="4"/>
      <w:r>
        <w:rPr>
          <w:rFonts w:hint="eastAsia"/>
          <w:color w:val="0000FF"/>
          <w:sz w:val="28"/>
          <w:szCs w:val="28"/>
        </w:rPr>
        <w:t>与计划</w:t>
      </w:r>
      <w:r>
        <w:rPr>
          <w:rFonts w:ascii="宋体" w:hAnsi="宋体" w:hint="eastAsia"/>
          <w:color w:val="0000FF"/>
          <w:kern w:val="0"/>
          <w:sz w:val="28"/>
          <w:szCs w:val="28"/>
          <w:lang w:val="en-GB"/>
        </w:rPr>
        <w:t>（30分）</w:t>
      </w:r>
      <w:bookmarkEnd w:id="6"/>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rPr>
                <w:rFonts w:cs="Arial"/>
                <w:b/>
                <w:sz w:val="18"/>
                <w:szCs w:val="18"/>
              </w:rPr>
            </w:pPr>
            <w:r>
              <w:rPr>
                <w:rFonts w:hint="eastAsia"/>
                <w:b/>
              </w:rPr>
              <w:t>策划</w:t>
            </w:r>
            <w:r>
              <w:rPr>
                <w:rFonts w:ascii="宋体" w:hAnsi="宋体" w:hint="eastAsia"/>
                <w:b/>
                <w:bCs/>
                <w:color w:val="0000FF"/>
                <w:kern w:val="0"/>
                <w:szCs w:val="21"/>
                <w:lang w:val="en-GB"/>
              </w:rPr>
              <w:t>（3分）</w:t>
            </w:r>
          </w:p>
        </w:tc>
      </w:tr>
      <w:tr w:rsidR="00050F1E">
        <w:tc>
          <w:tcPr>
            <w:tcW w:w="9108" w:type="dxa"/>
          </w:tcPr>
          <w:p w:rsidR="00050F1E" w:rsidRDefault="00050F1E">
            <w:pPr>
              <w:numPr>
                <w:ilvl w:val="0"/>
                <w:numId w:val="2"/>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是否建立安全生产管理目标与年度工作计划的管理制度，并以正式文件发布？</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2"/>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 xml:space="preserve">安全生产管理目标与年度工作计划管理制度是否明确了以下管理要求？                                                           </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是：0.5分；　最高分：2分</w:t>
            </w:r>
            <w:r>
              <w:rPr>
                <w:rFonts w:ascii="宋体" w:hAnsi="宋体" w:cs="Arial"/>
                <w:color w:val="000000"/>
                <w:sz w:val="18"/>
                <w:szCs w:val="18"/>
              </w:rPr>
              <w:t>）</w:t>
            </w:r>
          </w:p>
          <w:p w:rsidR="00050F1E" w:rsidRDefault="00050F1E">
            <w:pPr>
              <w:numPr>
                <w:ilvl w:val="0"/>
                <w:numId w:val="3"/>
              </w:numPr>
              <w:autoSpaceDE w:val="0"/>
              <w:autoSpaceDN w:val="0"/>
              <w:adjustRightInd w:val="0"/>
              <w:ind w:rightChars="34" w:right="71"/>
              <w:rPr>
                <w:rFonts w:ascii="宋体" w:hAnsi="宋体" w:cs="Arial" w:hint="eastAsia"/>
                <w:color w:val="000000"/>
                <w:sz w:val="18"/>
                <w:szCs w:val="18"/>
              </w:rPr>
            </w:pPr>
            <w:r>
              <w:rPr>
                <w:rFonts w:ascii="宋体" w:hAnsi="宋体" w:cs="Arial" w:hint="eastAsia"/>
                <w:color w:val="000000"/>
                <w:sz w:val="18"/>
                <w:szCs w:val="18"/>
              </w:rPr>
              <w:t>目标与计划的</w:t>
            </w:r>
            <w:r w:rsidR="00E22062">
              <w:rPr>
                <w:rFonts w:ascii="宋体" w:hAnsi="宋体" w:cs="Arial" w:hint="eastAsia"/>
                <w:color w:val="000000"/>
                <w:sz w:val="18"/>
                <w:szCs w:val="18"/>
              </w:rPr>
              <w:t>制定</w:t>
            </w:r>
            <w:r>
              <w:rPr>
                <w:rFonts w:ascii="宋体" w:hAnsi="宋体" w:cs="Arial" w:hint="eastAsia"/>
                <w:color w:val="000000"/>
                <w:sz w:val="18"/>
                <w:szCs w:val="18"/>
              </w:rPr>
              <w:t>；</w:t>
            </w:r>
          </w:p>
          <w:p w:rsidR="00050F1E" w:rsidRDefault="00050F1E">
            <w:pPr>
              <w:numPr>
                <w:ilvl w:val="0"/>
                <w:numId w:val="3"/>
              </w:numPr>
              <w:autoSpaceDE w:val="0"/>
              <w:autoSpaceDN w:val="0"/>
              <w:adjustRightInd w:val="0"/>
              <w:ind w:rightChars="34" w:right="71"/>
              <w:rPr>
                <w:rFonts w:ascii="宋体" w:hAnsi="宋体" w:cs="Arial" w:hint="eastAsia"/>
                <w:color w:val="000000"/>
                <w:sz w:val="18"/>
                <w:szCs w:val="18"/>
              </w:rPr>
            </w:pPr>
            <w:r>
              <w:rPr>
                <w:rFonts w:ascii="宋体" w:hAnsi="宋体" w:cs="Arial" w:hint="eastAsia"/>
                <w:color w:val="000000"/>
                <w:sz w:val="18"/>
                <w:szCs w:val="18"/>
              </w:rPr>
              <w:t>分解与实施；</w:t>
            </w:r>
          </w:p>
          <w:p w:rsidR="00050F1E" w:rsidRDefault="00050F1E">
            <w:pPr>
              <w:numPr>
                <w:ilvl w:val="0"/>
                <w:numId w:val="3"/>
              </w:numPr>
              <w:autoSpaceDE w:val="0"/>
              <w:autoSpaceDN w:val="0"/>
              <w:adjustRightInd w:val="0"/>
              <w:ind w:rightChars="34" w:right="71"/>
              <w:rPr>
                <w:rFonts w:ascii="宋体" w:hAnsi="宋体" w:cs="Arial" w:hint="eastAsia"/>
                <w:color w:val="000000"/>
                <w:sz w:val="18"/>
                <w:szCs w:val="18"/>
              </w:rPr>
            </w:pPr>
            <w:r>
              <w:rPr>
                <w:rFonts w:ascii="宋体" w:hAnsi="宋体" w:cs="Arial" w:hint="eastAsia"/>
                <w:color w:val="000000"/>
                <w:sz w:val="18"/>
                <w:szCs w:val="18"/>
              </w:rPr>
              <w:t>检查与绩效考核；</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color w:val="000000"/>
                <w:sz w:val="18"/>
                <w:szCs w:val="18"/>
              </w:rPr>
              <w:t>相关部门、责任人员的职责与任务等。</w:t>
            </w:r>
          </w:p>
        </w:tc>
      </w:tr>
      <w:tr w:rsidR="00050F1E">
        <w:tc>
          <w:tcPr>
            <w:tcW w:w="9108" w:type="dxa"/>
          </w:tcPr>
          <w:p w:rsidR="00050F1E" w:rsidRDefault="00050F1E">
            <w:pPr>
              <w:rPr>
                <w:rFonts w:cs="Arial"/>
              </w:rPr>
            </w:pPr>
            <w:r>
              <w:rPr>
                <w:rFonts w:hint="eastAsia"/>
                <w:b/>
              </w:rPr>
              <w:t>执行</w:t>
            </w:r>
            <w:r>
              <w:rPr>
                <w:rFonts w:ascii="宋体" w:hAnsi="宋体" w:hint="eastAsia"/>
                <w:b/>
                <w:bCs/>
                <w:color w:val="0000FF"/>
                <w:kern w:val="0"/>
                <w:szCs w:val="21"/>
                <w:lang w:val="en-GB"/>
              </w:rPr>
              <w:t>（6分）</w:t>
            </w:r>
          </w:p>
        </w:tc>
      </w:tr>
      <w:tr w:rsidR="00050F1E">
        <w:tc>
          <w:tcPr>
            <w:tcW w:w="9108" w:type="dxa"/>
          </w:tcPr>
          <w:p w:rsidR="00050F1E" w:rsidRDefault="00050F1E">
            <w:pPr>
              <w:numPr>
                <w:ilvl w:val="0"/>
                <w:numId w:val="2"/>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在</w:t>
            </w:r>
            <w:r w:rsidR="00E22062">
              <w:rPr>
                <w:rFonts w:ascii="宋体" w:hAnsi="宋体" w:cs="Arial" w:hint="eastAsia"/>
                <w:color w:val="000000"/>
                <w:sz w:val="18"/>
                <w:szCs w:val="18"/>
              </w:rPr>
              <w:t>制定</w:t>
            </w:r>
            <w:r>
              <w:rPr>
                <w:rFonts w:ascii="宋体" w:hAnsi="宋体" w:cs="Arial" w:hint="eastAsia"/>
                <w:color w:val="000000"/>
                <w:sz w:val="18"/>
                <w:szCs w:val="18"/>
              </w:rPr>
              <w:t>安全生产管理目标与年度工作计划时是否考虑以下因素？</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　最高分：1分）</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不同的职能部门和所属二级单位的职责范围和管理权限；</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不同的施工方法手段和作业区域等因素。</w:t>
            </w:r>
          </w:p>
          <w:p w:rsidR="00050F1E" w:rsidRDefault="00050F1E">
            <w:pPr>
              <w:numPr>
                <w:ilvl w:val="0"/>
                <w:numId w:val="2"/>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为完成安全生产管理目标与年度工作计划是否明确以下管理要求？</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　最高分：2.5分）</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完成目标的责任部门、权限和职责；</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完成目标的责任人；</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完成目标任务的时间；</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完成目标任务的内容与要求；</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完成目标任务的量化指标等。</w:t>
            </w:r>
          </w:p>
          <w:p w:rsidR="00050F1E" w:rsidRDefault="00050F1E">
            <w:pPr>
              <w:numPr>
                <w:ilvl w:val="0"/>
                <w:numId w:val="2"/>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对安全生产管理目标与年度工作计划是否按照以下层次进行目标分解？</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是：0.5分；　最高分：1.5分）</w:t>
            </w:r>
            <w:r>
              <w:rPr>
                <w:rFonts w:ascii="宋体" w:hAnsi="宋体" w:cs="Arial" w:hint="eastAsia"/>
                <w:color w:val="000000"/>
                <w:sz w:val="18"/>
                <w:szCs w:val="18"/>
              </w:rPr>
              <w:t xml:space="preserve"> </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相关职能部门</w:t>
            </w:r>
            <w:r>
              <w:rPr>
                <w:rFonts w:ascii="宋体" w:hAnsi="宋体" w:cs="Arial" w:hint="eastAsia"/>
                <w:color w:val="000000"/>
                <w:sz w:val="18"/>
                <w:szCs w:val="18"/>
              </w:rPr>
              <w:t>和责任人；</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所属二级单位；</w:t>
            </w:r>
          </w:p>
          <w:p w:rsidR="00050F1E" w:rsidRDefault="00050F1E">
            <w:pPr>
              <w:numPr>
                <w:ilvl w:val="0"/>
                <w:numId w:val="3"/>
              </w:numPr>
              <w:autoSpaceDE w:val="0"/>
              <w:autoSpaceDN w:val="0"/>
              <w:adjustRightInd w:val="0"/>
              <w:ind w:rightChars="34" w:right="71"/>
              <w:rPr>
                <w:rFonts w:ascii="宋体" w:hAnsi="宋体" w:cs="Arial" w:hint="eastAsia"/>
                <w:sz w:val="18"/>
                <w:szCs w:val="18"/>
              </w:rPr>
            </w:pPr>
            <w:r>
              <w:rPr>
                <w:rFonts w:ascii="宋体" w:hAnsi="宋体" w:cs="Arial" w:hint="eastAsia"/>
                <w:sz w:val="18"/>
                <w:szCs w:val="18"/>
              </w:rPr>
              <w:t>项目部等。</w:t>
            </w:r>
          </w:p>
          <w:p w:rsidR="00050F1E" w:rsidRDefault="00050F1E">
            <w:pPr>
              <w:numPr>
                <w:ilvl w:val="0"/>
                <w:numId w:val="2"/>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是否建立了实现安全生产管理目标的实施计划？</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hint="eastAsia"/>
                <w:sz w:val="18"/>
                <w:szCs w:val="18"/>
              </w:rPr>
              <w:t>（分数　是：1分；　否：0分</w:t>
            </w:r>
            <w:r>
              <w:rPr>
                <w:rFonts w:ascii="宋体" w:hAnsi="宋体" w:cs="Arial"/>
                <w:sz w:val="18"/>
                <w:szCs w:val="18"/>
              </w:rPr>
              <w:t>）</w:t>
            </w:r>
          </w:p>
        </w:tc>
      </w:tr>
      <w:tr w:rsidR="00050F1E">
        <w:tc>
          <w:tcPr>
            <w:tcW w:w="9108" w:type="dxa"/>
          </w:tcPr>
          <w:p w:rsidR="00050F1E" w:rsidRDefault="00050F1E">
            <w:pPr>
              <w:rPr>
                <w:rFonts w:cs="Arial"/>
              </w:rPr>
            </w:pPr>
            <w:r>
              <w:rPr>
                <w:rFonts w:hint="eastAsia"/>
                <w:b/>
              </w:rPr>
              <w:t>符合</w:t>
            </w:r>
            <w:r>
              <w:rPr>
                <w:rFonts w:ascii="宋体" w:hAnsi="宋体" w:hint="eastAsia"/>
                <w:b/>
                <w:bCs/>
                <w:color w:val="0000FF"/>
                <w:kern w:val="0"/>
                <w:szCs w:val="21"/>
                <w:lang w:val="en-GB"/>
              </w:rPr>
              <w:t>（9分）</w:t>
            </w:r>
          </w:p>
        </w:tc>
      </w:tr>
      <w:tr w:rsidR="00050F1E">
        <w:tc>
          <w:tcPr>
            <w:tcW w:w="9108" w:type="dxa"/>
          </w:tcPr>
          <w:p w:rsidR="00050F1E" w:rsidRDefault="00050F1E">
            <w:pPr>
              <w:numPr>
                <w:ilvl w:val="0"/>
                <w:numId w:val="4"/>
              </w:numPr>
              <w:autoSpaceDE w:val="0"/>
              <w:autoSpaceDN w:val="0"/>
              <w:adjustRightInd w:val="0"/>
              <w:ind w:leftChars="85" w:left="360" w:rightChars="34" w:right="71" w:hangingChars="101" w:hanging="182"/>
              <w:rPr>
                <w:rFonts w:ascii="宋体" w:cs="Arial"/>
                <w:color w:val="000000"/>
                <w:sz w:val="18"/>
                <w:szCs w:val="18"/>
              </w:rPr>
            </w:pPr>
            <w:r>
              <w:rPr>
                <w:rFonts w:ascii="宋体" w:hAnsi="宋体" w:cs="宋体" w:hint="eastAsia"/>
                <w:sz w:val="18"/>
                <w:szCs w:val="18"/>
              </w:rPr>
              <w:t>安全生产管理</w:t>
            </w:r>
            <w:r>
              <w:rPr>
                <w:rFonts w:ascii="宋体" w:hAnsi="宋体" w:cs="Arial" w:hint="eastAsia"/>
                <w:sz w:val="18"/>
                <w:szCs w:val="18"/>
              </w:rPr>
              <w:t>目标</w:t>
            </w:r>
            <w:r>
              <w:rPr>
                <w:rFonts w:ascii="宋体" w:hAnsi="宋体" w:cs="Arial" w:hint="eastAsia"/>
                <w:color w:val="000000"/>
                <w:sz w:val="18"/>
                <w:szCs w:val="18"/>
              </w:rPr>
              <w:t xml:space="preserve">与年度工作计划是否符合本单位安全生产管理的实际？ </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对安全生产管理目标与年度工作计划的完成情况是否定期实施检查考核？</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安全生产管理目标内容是否包括以下内容：</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是：1分；　最高分：4分）</w:t>
            </w:r>
          </w:p>
          <w:p w:rsidR="00050F1E" w:rsidRDefault="00050F1E">
            <w:pPr>
              <w:numPr>
                <w:ilvl w:val="0"/>
                <w:numId w:val="5"/>
              </w:numPr>
              <w:tabs>
                <w:tab w:val="left" w:pos="720"/>
                <w:tab w:val="left" w:pos="1518"/>
              </w:tabs>
              <w:autoSpaceDE w:val="0"/>
              <w:autoSpaceDN w:val="0"/>
              <w:adjustRightInd w:val="0"/>
              <w:ind w:left="-2" w:right="566" w:firstLine="360"/>
              <w:rPr>
                <w:rFonts w:ascii="宋体" w:cs="Arial"/>
                <w:sz w:val="18"/>
                <w:szCs w:val="18"/>
              </w:rPr>
            </w:pPr>
            <w:r>
              <w:rPr>
                <w:rFonts w:ascii="宋体" w:hAnsi="宋体" w:cs="Arial" w:hint="eastAsia"/>
                <w:sz w:val="18"/>
                <w:szCs w:val="18"/>
              </w:rPr>
              <w:t>伤亡指标；</w:t>
            </w:r>
          </w:p>
          <w:p w:rsidR="00050F1E" w:rsidRDefault="00050F1E">
            <w:pPr>
              <w:numPr>
                <w:ilvl w:val="0"/>
                <w:numId w:val="5"/>
              </w:numPr>
              <w:tabs>
                <w:tab w:val="left" w:pos="720"/>
                <w:tab w:val="left" w:pos="1518"/>
              </w:tabs>
              <w:autoSpaceDE w:val="0"/>
              <w:autoSpaceDN w:val="0"/>
              <w:adjustRightInd w:val="0"/>
              <w:ind w:left="-2" w:right="566" w:firstLine="360"/>
              <w:rPr>
                <w:rFonts w:ascii="宋体" w:cs="Arial"/>
                <w:sz w:val="18"/>
                <w:szCs w:val="18"/>
              </w:rPr>
            </w:pPr>
            <w:r>
              <w:rPr>
                <w:rFonts w:ascii="宋体" w:hAnsi="宋体" w:cs="Arial" w:hint="eastAsia"/>
                <w:sz w:val="18"/>
                <w:szCs w:val="18"/>
              </w:rPr>
              <w:t>经济损失指标；</w:t>
            </w:r>
          </w:p>
          <w:p w:rsidR="00050F1E" w:rsidRDefault="00050F1E">
            <w:pPr>
              <w:numPr>
                <w:ilvl w:val="0"/>
                <w:numId w:val="5"/>
              </w:numPr>
              <w:tabs>
                <w:tab w:val="left" w:pos="720"/>
                <w:tab w:val="left" w:pos="1518"/>
              </w:tabs>
              <w:autoSpaceDE w:val="0"/>
              <w:autoSpaceDN w:val="0"/>
              <w:adjustRightInd w:val="0"/>
              <w:ind w:left="-2" w:right="566" w:firstLine="360"/>
              <w:rPr>
                <w:rFonts w:ascii="宋体" w:cs="Arial"/>
                <w:sz w:val="18"/>
                <w:szCs w:val="18"/>
              </w:rPr>
            </w:pPr>
            <w:r>
              <w:rPr>
                <w:rFonts w:ascii="宋体" w:hAnsi="宋体" w:cs="Arial" w:hint="eastAsia"/>
                <w:sz w:val="18"/>
                <w:szCs w:val="18"/>
              </w:rPr>
              <w:t>职业健康指标；</w:t>
            </w:r>
          </w:p>
          <w:p w:rsidR="00050F1E" w:rsidRDefault="00050F1E">
            <w:pPr>
              <w:numPr>
                <w:ilvl w:val="0"/>
                <w:numId w:val="5"/>
              </w:numPr>
              <w:tabs>
                <w:tab w:val="left" w:pos="720"/>
                <w:tab w:val="left" w:pos="1518"/>
              </w:tabs>
              <w:autoSpaceDE w:val="0"/>
              <w:autoSpaceDN w:val="0"/>
              <w:adjustRightInd w:val="0"/>
              <w:ind w:left="-2" w:right="566" w:firstLine="360"/>
              <w:rPr>
                <w:rFonts w:ascii="宋体" w:cs="Arial"/>
                <w:sz w:val="18"/>
                <w:szCs w:val="18"/>
              </w:rPr>
            </w:pPr>
            <w:r>
              <w:rPr>
                <w:rFonts w:ascii="宋体" w:hAnsi="宋体" w:cs="Arial" w:hint="eastAsia"/>
                <w:color w:val="000000"/>
                <w:sz w:val="18"/>
                <w:szCs w:val="18"/>
              </w:rPr>
              <w:t>主要安全工作的日常管理</w:t>
            </w:r>
            <w:r>
              <w:rPr>
                <w:rFonts w:ascii="宋体" w:hAnsi="宋体" w:cs="Arial" w:hint="eastAsia"/>
                <w:sz w:val="18"/>
                <w:szCs w:val="18"/>
              </w:rPr>
              <w:t>指标等。</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安全生产管理目标与年度工作计划任务的实施、检查记录资料是否真实、全面？</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是否定期通报安全生产管理目标与年度工作计划任务的完成情况？</w:t>
            </w:r>
            <w:r>
              <w:rPr>
                <w:rFonts w:ascii="宋体" w:hAnsi="宋体" w:cs="Arial"/>
                <w:color w:val="000000"/>
                <w:sz w:val="18"/>
                <w:szCs w:val="18"/>
              </w:rPr>
              <w:t xml:space="preserve">  </w:t>
            </w:r>
          </w:p>
          <w:p w:rsidR="00050F1E" w:rsidRDefault="00050F1E">
            <w:pPr>
              <w:autoSpaceDE w:val="0"/>
              <w:autoSpaceDN w:val="0"/>
              <w:adjustRightInd w:val="0"/>
              <w:ind w:left="178" w:rightChars="34" w:right="71"/>
              <w:rPr>
                <w:bCs/>
              </w:rPr>
            </w:pPr>
            <w:r>
              <w:rPr>
                <w:rFonts w:ascii="宋体" w:hAnsi="宋体" w:cs="Arial" w:hint="eastAsia"/>
                <w:sz w:val="18"/>
                <w:szCs w:val="18"/>
              </w:rPr>
              <w:t>（分数　是：1分；　否：0分）</w:t>
            </w:r>
          </w:p>
        </w:tc>
      </w:tr>
      <w:tr w:rsidR="00050F1E">
        <w:tc>
          <w:tcPr>
            <w:tcW w:w="9108" w:type="dxa"/>
          </w:tcPr>
          <w:p w:rsidR="00050F1E" w:rsidRDefault="00050F1E">
            <w:pPr>
              <w:rPr>
                <w:rFonts w:cs="Arial"/>
                <w:szCs w:val="18"/>
              </w:rPr>
            </w:pPr>
            <w:r>
              <w:rPr>
                <w:rFonts w:hint="eastAsia"/>
                <w:b/>
              </w:rPr>
              <w:t>绩效</w:t>
            </w:r>
            <w:r>
              <w:rPr>
                <w:rFonts w:ascii="宋体" w:hAnsi="宋体" w:hint="eastAsia"/>
                <w:b/>
                <w:bCs/>
                <w:color w:val="0000FF"/>
                <w:kern w:val="0"/>
                <w:szCs w:val="21"/>
                <w:lang w:val="en-GB"/>
              </w:rPr>
              <w:t>（12分）</w:t>
            </w:r>
          </w:p>
        </w:tc>
      </w:tr>
      <w:tr w:rsidR="00050F1E">
        <w:tc>
          <w:tcPr>
            <w:tcW w:w="9108"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安全生产管理目标与年度工作计划任务是否全面完成？</w:t>
            </w:r>
          </w:p>
          <w:p w:rsidR="00050F1E" w:rsidRDefault="00050F1E">
            <w:pPr>
              <w:autoSpaceDE w:val="0"/>
              <w:autoSpaceDN w:val="0"/>
              <w:adjustRightInd w:val="0"/>
              <w:ind w:left="178" w:rightChars="34" w:right="71"/>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对目标任务的全面性和时效性是否进行评价与考核，并提出改进措施和及时调整实施计划？</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调整后的安全生产管理目标指标以及实施计划是否以文件形式发布？</w:t>
            </w:r>
          </w:p>
          <w:p w:rsidR="00050F1E" w:rsidRDefault="00050F1E">
            <w:pPr>
              <w:autoSpaceDE w:val="0"/>
              <w:autoSpaceDN w:val="0"/>
              <w:adjustRightInd w:val="0"/>
              <w:ind w:left="178" w:rightChars="34" w:right="71"/>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相关</w:t>
            </w:r>
            <w:r w:rsidR="007F278C">
              <w:rPr>
                <w:rFonts w:ascii="宋体" w:hAnsi="宋体" w:cs="Arial" w:hint="eastAsia"/>
                <w:color w:val="000000"/>
                <w:sz w:val="18"/>
                <w:szCs w:val="18"/>
              </w:rPr>
              <w:t>台账</w:t>
            </w:r>
            <w:r>
              <w:rPr>
                <w:rFonts w:ascii="宋体" w:hAnsi="宋体" w:cs="Arial" w:hint="eastAsia"/>
                <w:color w:val="000000"/>
                <w:sz w:val="18"/>
                <w:szCs w:val="18"/>
              </w:rPr>
              <w:t>、考核记录资料的归档与保存是否真实、全面、及时？</w:t>
            </w:r>
          </w:p>
          <w:p w:rsidR="00050F1E" w:rsidRDefault="00050F1E">
            <w:pPr>
              <w:autoSpaceDE w:val="0"/>
              <w:autoSpaceDN w:val="0"/>
              <w:adjustRightInd w:val="0"/>
              <w:ind w:left="178" w:rightChars="34" w:right="71"/>
              <w:rPr>
                <w:rFonts w:cs="Arial"/>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tc>
      </w:tr>
    </w:tbl>
    <w:p w:rsidR="00050F1E" w:rsidRDefault="00050F1E">
      <w:pPr>
        <w:pStyle w:val="2"/>
        <w:rPr>
          <w:rFonts w:hint="eastAsia"/>
          <w:color w:val="0000FF"/>
          <w:sz w:val="28"/>
          <w:szCs w:val="28"/>
        </w:rPr>
      </w:pPr>
      <w:bookmarkStart w:id="7" w:name="_Toc403719232"/>
      <w:bookmarkStart w:id="8" w:name="_Toc382301388"/>
      <w:r>
        <w:rPr>
          <w:rFonts w:hint="eastAsia"/>
          <w:color w:val="0000FF"/>
          <w:sz w:val="28"/>
          <w:szCs w:val="28"/>
        </w:rPr>
        <w:t>2</w:t>
      </w:r>
      <w:r>
        <w:rPr>
          <w:rFonts w:hint="eastAsia"/>
          <w:color w:val="0000FF"/>
          <w:sz w:val="28"/>
          <w:szCs w:val="28"/>
        </w:rPr>
        <w:t>．组织机构与责任</w:t>
      </w:r>
      <w:r>
        <w:rPr>
          <w:rFonts w:ascii="宋体" w:hAnsi="宋体" w:hint="eastAsia"/>
          <w:color w:val="0000FF"/>
          <w:kern w:val="0"/>
          <w:sz w:val="28"/>
          <w:szCs w:val="28"/>
          <w:lang w:val="en-GB"/>
        </w:rPr>
        <w:t>（70分）</w:t>
      </w:r>
      <w:bookmarkEnd w:id="7"/>
    </w:p>
    <w:p w:rsidR="00050F1E" w:rsidRDefault="00050F1E">
      <w:pPr>
        <w:pStyle w:val="31"/>
        <w:rPr>
          <w:rFonts w:hint="eastAsia"/>
          <w:sz w:val="24"/>
          <w:szCs w:val="24"/>
        </w:rPr>
      </w:pPr>
      <w:bookmarkStart w:id="9" w:name="_Toc179434044"/>
      <w:bookmarkStart w:id="10" w:name="_Toc179434112"/>
      <w:bookmarkStart w:id="11" w:name="_Toc179434180"/>
      <w:bookmarkStart w:id="12" w:name="_Toc300309350"/>
      <w:bookmarkStart w:id="13" w:name="_Toc403719234"/>
      <w:r>
        <w:rPr>
          <w:rFonts w:hint="eastAsia"/>
          <w:sz w:val="24"/>
          <w:szCs w:val="24"/>
        </w:rPr>
        <w:t xml:space="preserve">2.1 </w:t>
      </w:r>
      <w:r>
        <w:rPr>
          <w:rFonts w:hint="eastAsia"/>
          <w:sz w:val="24"/>
          <w:szCs w:val="24"/>
        </w:rPr>
        <w:t>机构设置与人员配备</w:t>
      </w:r>
      <w:r>
        <w:rPr>
          <w:rFonts w:ascii="宋体" w:hAnsi="宋体" w:hint="eastAsia"/>
          <w:color w:val="0000FF"/>
          <w:kern w:val="0"/>
          <w:sz w:val="24"/>
          <w:szCs w:val="24"/>
          <w:lang w:val="en-GB"/>
        </w:rPr>
        <w:t>（30分）</w:t>
      </w:r>
      <w:bookmarkEnd w:id="9"/>
      <w:bookmarkEnd w:id="10"/>
      <w:bookmarkEnd w:id="11"/>
      <w:bookmarkEnd w:id="12"/>
      <w:bookmarkEnd w:id="13"/>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5"/>
      </w:tblGrid>
      <w:tr w:rsidR="00050F1E">
        <w:trPr>
          <w:jc w:val="center"/>
        </w:trPr>
        <w:tc>
          <w:tcPr>
            <w:tcW w:w="8795" w:type="dxa"/>
          </w:tcPr>
          <w:p w:rsidR="00050F1E" w:rsidRDefault="00050F1E">
            <w:pPr>
              <w:widowControl/>
              <w:tabs>
                <w:tab w:val="left" w:pos="1134"/>
                <w:tab w:val="left" w:pos="8280"/>
              </w:tabs>
              <w:spacing w:before="20"/>
              <w:ind w:right="26"/>
              <w:rPr>
                <w:rFonts w:ascii="宋体" w:hAnsi="宋体" w:cs="Arial"/>
                <w:b/>
                <w:bCs/>
                <w:kern w:val="0"/>
                <w:szCs w:val="21"/>
                <w:lang w:val="en-GB"/>
              </w:rPr>
            </w:pPr>
            <w:r>
              <w:rPr>
                <w:rFonts w:ascii="宋体" w:hAnsi="宋体" w:hint="eastAsia"/>
                <w:b/>
                <w:bCs/>
                <w:kern w:val="0"/>
                <w:szCs w:val="21"/>
                <w:lang w:val="en-GB"/>
              </w:rPr>
              <w:t>策划</w:t>
            </w:r>
            <w:r>
              <w:rPr>
                <w:rFonts w:ascii="宋体" w:hAnsi="宋体" w:hint="eastAsia"/>
                <w:b/>
                <w:bCs/>
                <w:color w:val="0000FF"/>
                <w:kern w:val="0"/>
                <w:szCs w:val="21"/>
                <w:lang w:val="en-GB"/>
              </w:rPr>
              <w:t>（3分）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是否建立了安全生产管理机构设置和人员配备的管理制度，并以正式文件发布？</w:t>
            </w:r>
          </w:p>
          <w:p w:rsidR="00050F1E" w:rsidRDefault="00050F1E">
            <w:p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(分数　是：1分；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安全生产管理机构设置和人员配备的管理制度是否明确以下管理要求？</w:t>
            </w:r>
          </w:p>
          <w:p w:rsidR="00050F1E" w:rsidRDefault="00050F1E">
            <w:pPr>
              <w:autoSpaceDE w:val="0"/>
              <w:autoSpaceDN w:val="0"/>
              <w:adjustRightInd w:val="0"/>
              <w:ind w:leftChars="85" w:left="178" w:rightChars="34" w:right="71"/>
              <w:rPr>
                <w:rFonts w:ascii="宋体" w:hAnsi="宋体" w:cs="Arial" w:hint="eastAsia"/>
                <w:color w:val="000000"/>
                <w:sz w:val="18"/>
                <w:szCs w:val="18"/>
              </w:rPr>
            </w:pPr>
            <w:r>
              <w:rPr>
                <w:rFonts w:ascii="宋体" w:hAnsi="宋体" w:cs="Arial" w:hint="eastAsia"/>
                <w:color w:val="000000"/>
                <w:sz w:val="18"/>
                <w:szCs w:val="18"/>
              </w:rPr>
              <w:t>(分数　是：0.5分；　最高分：2分)</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cs="Arial" w:hint="eastAsia"/>
                <w:color w:val="000000"/>
                <w:sz w:val="18"/>
                <w:szCs w:val="18"/>
              </w:rPr>
              <w:t>成立安全生产委员会</w:t>
            </w:r>
            <w:r>
              <w:rPr>
                <w:rFonts w:ascii="宋体" w:hAnsi="宋体" w:hint="eastAsia"/>
                <w:bCs/>
                <w:color w:val="000000"/>
                <w:sz w:val="18"/>
                <w:szCs w:val="18"/>
              </w:rPr>
              <w:t>；</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cs="Arial" w:hint="eastAsia"/>
                <w:color w:val="000000"/>
                <w:sz w:val="18"/>
                <w:szCs w:val="18"/>
              </w:rPr>
              <w:t>机构设置和人员的配备；</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cs="Arial" w:hint="eastAsia"/>
                <w:color w:val="000000"/>
                <w:sz w:val="18"/>
                <w:szCs w:val="18"/>
              </w:rPr>
              <w:t>相关职责与培训；</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cs="Arial" w:hint="eastAsia"/>
                <w:color w:val="000000"/>
                <w:sz w:val="18"/>
                <w:szCs w:val="18"/>
              </w:rPr>
              <w:t>定期召开会议研究讨论重大决策事项等</w:t>
            </w:r>
            <w:r>
              <w:rPr>
                <w:rFonts w:ascii="宋体" w:hAnsi="宋体" w:hint="eastAsia"/>
                <w:bCs/>
                <w:color w:val="000000"/>
                <w:sz w:val="18"/>
                <w:szCs w:val="18"/>
              </w:rPr>
              <w:t>。</w:t>
            </w:r>
          </w:p>
        </w:tc>
      </w:tr>
      <w:tr w:rsidR="00050F1E">
        <w:trPr>
          <w:jc w:val="center"/>
        </w:trPr>
        <w:tc>
          <w:tcPr>
            <w:tcW w:w="8795" w:type="dxa"/>
          </w:tcPr>
          <w:p w:rsidR="00050F1E" w:rsidRDefault="00050F1E">
            <w:pPr>
              <w:widowControl/>
              <w:tabs>
                <w:tab w:val="left" w:pos="1134"/>
                <w:tab w:val="left" w:pos="8280"/>
              </w:tabs>
              <w:spacing w:before="20"/>
              <w:ind w:right="26"/>
              <w:rPr>
                <w:rFonts w:ascii="宋体" w:hAnsi="宋体" w:cs="Arial" w:hint="eastAsia"/>
                <w:b/>
                <w:bCs/>
                <w:kern w:val="0"/>
                <w:szCs w:val="21"/>
                <w:lang w:val="en-GB"/>
              </w:rPr>
            </w:pPr>
            <w:r>
              <w:rPr>
                <w:rFonts w:ascii="宋体" w:hAnsi="宋体" w:hint="eastAsia"/>
                <w:b/>
                <w:bCs/>
                <w:kern w:val="0"/>
                <w:szCs w:val="21"/>
                <w:lang w:val="en-GB" w:eastAsia="en-US"/>
              </w:rPr>
              <w:t>执行</w:t>
            </w:r>
            <w:r>
              <w:rPr>
                <w:rFonts w:ascii="宋体" w:hAnsi="宋体" w:hint="eastAsia"/>
                <w:b/>
                <w:bCs/>
                <w:color w:val="0000FF"/>
                <w:kern w:val="0"/>
                <w:szCs w:val="21"/>
                <w:lang w:val="en-GB"/>
              </w:rPr>
              <w:t>(6分)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是否按规定</w:t>
            </w:r>
            <w:r>
              <w:rPr>
                <w:rFonts w:ascii="宋体" w:hAnsi="宋体" w:cs="Arial"/>
                <w:color w:val="000000"/>
                <w:sz w:val="18"/>
                <w:szCs w:val="18"/>
              </w:rPr>
              <w:t>设置安</w:t>
            </w:r>
            <w:r>
              <w:rPr>
                <w:rFonts w:ascii="宋体" w:hAnsi="宋体" w:cs="Arial" w:hint="eastAsia"/>
                <w:color w:val="000000"/>
                <w:sz w:val="18"/>
                <w:szCs w:val="18"/>
              </w:rPr>
              <w:t>全生产</w:t>
            </w:r>
            <w:r>
              <w:rPr>
                <w:rFonts w:ascii="宋体" w:hAnsi="宋体" w:cs="Arial"/>
                <w:color w:val="000000"/>
                <w:sz w:val="18"/>
                <w:szCs w:val="18"/>
              </w:rPr>
              <w:t>管理机构</w:t>
            </w:r>
            <w:r>
              <w:rPr>
                <w:rFonts w:ascii="宋体" w:hAnsi="宋体" w:cs="Arial" w:hint="eastAsia"/>
                <w:color w:val="000000"/>
                <w:sz w:val="18"/>
                <w:szCs w:val="18"/>
              </w:rPr>
              <w:t>，并</w:t>
            </w:r>
            <w:r>
              <w:rPr>
                <w:rFonts w:ascii="宋体" w:hAnsi="宋体" w:cs="Arial"/>
                <w:color w:val="000000"/>
                <w:sz w:val="18"/>
                <w:szCs w:val="18"/>
              </w:rPr>
              <w:t>配备安全</w:t>
            </w:r>
            <w:r>
              <w:rPr>
                <w:rFonts w:ascii="宋体" w:hAnsi="宋体" w:cs="Arial" w:hint="eastAsia"/>
                <w:color w:val="000000"/>
                <w:sz w:val="18"/>
                <w:szCs w:val="18"/>
              </w:rPr>
              <w:t>生产</w:t>
            </w:r>
            <w:r>
              <w:rPr>
                <w:rFonts w:ascii="宋体" w:hAnsi="宋体" w:cs="Arial"/>
                <w:color w:val="000000"/>
                <w:sz w:val="18"/>
                <w:szCs w:val="18"/>
              </w:rPr>
              <w:t>管理人员</w:t>
            </w:r>
            <w:r>
              <w:rPr>
                <w:rFonts w:ascii="宋体" w:hAnsi="宋体" w:cs="Arial" w:hint="eastAsia"/>
                <w:color w:val="000000"/>
                <w:sz w:val="18"/>
                <w:szCs w:val="18"/>
              </w:rPr>
              <w:t>？</w:t>
            </w:r>
          </w:p>
          <w:p w:rsidR="00050F1E" w:rsidRDefault="00050F1E">
            <w:p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(分数　是：1分；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cs="Arial" w:hint="eastAsia"/>
                <w:color w:val="000000"/>
                <w:sz w:val="18"/>
                <w:szCs w:val="18"/>
              </w:rPr>
              <w:t>安全生产管理人员是否按规定接受了履职培训，并持有效的资格证？</w:t>
            </w:r>
          </w:p>
          <w:p w:rsidR="00050F1E" w:rsidRDefault="00050F1E">
            <w:p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(分数　是：1分；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cs="Arial" w:hint="eastAsia"/>
                <w:color w:val="000000"/>
                <w:sz w:val="18"/>
                <w:szCs w:val="18"/>
              </w:rPr>
              <w:t>安全生产委员会是否定期召开会议，研究解决存在的安全生产问题？</w:t>
            </w:r>
          </w:p>
          <w:p w:rsidR="00050F1E" w:rsidRDefault="00050F1E">
            <w:p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(分数　是：1分；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是否以文件形式任命下列职位？</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是：1分　最高分：3分）</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hint="eastAsia"/>
                <w:bCs/>
                <w:color w:val="000000"/>
                <w:sz w:val="18"/>
                <w:szCs w:val="18"/>
              </w:rPr>
              <w:t>安全总监；</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hint="eastAsia"/>
                <w:bCs/>
                <w:color w:val="000000"/>
                <w:sz w:val="18"/>
                <w:szCs w:val="18"/>
              </w:rPr>
              <w:t>专职安全员；</w:t>
            </w:r>
          </w:p>
          <w:p w:rsidR="00050F1E" w:rsidRDefault="00050F1E">
            <w:pPr>
              <w:numPr>
                <w:ilvl w:val="0"/>
                <w:numId w:val="5"/>
              </w:numPr>
              <w:tabs>
                <w:tab w:val="left" w:pos="720"/>
                <w:tab w:val="left" w:pos="1518"/>
              </w:tabs>
              <w:autoSpaceDE w:val="0"/>
              <w:autoSpaceDN w:val="0"/>
              <w:adjustRightInd w:val="0"/>
              <w:ind w:left="720" w:right="72"/>
              <w:rPr>
                <w:rFonts w:ascii="宋体" w:hAnsi="宋体" w:hint="eastAsia"/>
                <w:bCs/>
                <w:color w:val="000000"/>
                <w:sz w:val="18"/>
                <w:szCs w:val="18"/>
              </w:rPr>
            </w:pPr>
            <w:r>
              <w:rPr>
                <w:rFonts w:ascii="宋体" w:hAnsi="宋体" w:hint="eastAsia"/>
                <w:bCs/>
                <w:color w:val="000000"/>
                <w:sz w:val="18"/>
                <w:szCs w:val="18"/>
              </w:rPr>
              <w:t>兼职安全员。</w:t>
            </w:r>
          </w:p>
        </w:tc>
      </w:tr>
      <w:tr w:rsidR="00050F1E">
        <w:trPr>
          <w:jc w:val="center"/>
        </w:trPr>
        <w:tc>
          <w:tcPr>
            <w:tcW w:w="8795" w:type="dxa"/>
          </w:tcPr>
          <w:p w:rsidR="00050F1E" w:rsidRDefault="00050F1E">
            <w:pPr>
              <w:widowControl/>
              <w:tabs>
                <w:tab w:val="left" w:pos="1134"/>
              </w:tabs>
              <w:spacing w:before="20"/>
              <w:ind w:right="26"/>
              <w:rPr>
                <w:rFonts w:ascii="宋体" w:hAnsi="宋体" w:cs="Arial" w:hint="eastAsia"/>
                <w:b/>
                <w:bCs/>
                <w:kern w:val="0"/>
                <w:szCs w:val="21"/>
                <w:lang w:val="en-GB"/>
              </w:rPr>
            </w:pPr>
            <w:r>
              <w:rPr>
                <w:rFonts w:ascii="宋体" w:hAnsi="宋体" w:hint="eastAsia"/>
                <w:b/>
                <w:bCs/>
                <w:kern w:val="0"/>
                <w:szCs w:val="21"/>
                <w:lang w:val="en-GB" w:eastAsia="en-US"/>
              </w:rPr>
              <w:t>符合</w:t>
            </w:r>
            <w:r>
              <w:rPr>
                <w:rFonts w:ascii="宋体" w:hAnsi="宋体" w:hint="eastAsia"/>
                <w:b/>
                <w:bCs/>
                <w:color w:val="0000FF"/>
                <w:kern w:val="0"/>
                <w:szCs w:val="21"/>
                <w:lang w:val="en-GB"/>
              </w:rPr>
              <w:t>(9分)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被任命的人员是否全部有任命书?</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是：1分；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cs="Arial" w:hint="eastAsia"/>
                <w:color w:val="000000"/>
                <w:sz w:val="18"/>
                <w:szCs w:val="18"/>
              </w:rPr>
              <w:t>安全生产委员会召开的会议是否有记录，并存档？</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是：2分；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安全生产管理人员的配置是否符合相关规定，并能够满足安全生产管理需要？</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是：2分；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对被任命的人员是否进行了有针对性的培训，确保其具有履行相应职责的能力？</w:t>
            </w:r>
          </w:p>
          <w:p w:rsidR="00050F1E" w:rsidRDefault="00050F1E">
            <w:pPr>
              <w:autoSpaceDE w:val="0"/>
              <w:autoSpaceDN w:val="0"/>
              <w:adjustRightInd w:val="0"/>
              <w:ind w:leftChars="85" w:left="360" w:rightChars="34" w:right="71" w:hangingChars="101" w:hanging="182"/>
              <w:rPr>
                <w:rFonts w:ascii="宋体" w:hAnsi="宋体" w:cs="Arial"/>
                <w:color w:val="0000FF"/>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1.是（3分）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2.部分（2分）</w:t>
            </w:r>
          </w:p>
          <w:p w:rsidR="00050F1E" w:rsidRDefault="00050F1E">
            <w:pPr>
              <w:autoSpaceDE w:val="0"/>
              <w:autoSpaceDN w:val="0"/>
              <w:adjustRightInd w:val="0"/>
              <w:ind w:leftChars="171" w:left="361" w:rightChars="34" w:right="71" w:hangingChars="1" w:hanging="2"/>
              <w:rPr>
                <w:rFonts w:ascii="宋体" w:hAnsi="宋体" w:cs="Arial"/>
                <w:sz w:val="18"/>
                <w:szCs w:val="18"/>
              </w:rPr>
            </w:pPr>
            <w:r>
              <w:rPr>
                <w:rFonts w:ascii="宋体" w:hAnsi="宋体" w:cs="Arial" w:hint="eastAsia"/>
                <w:sz w:val="18"/>
                <w:szCs w:val="18"/>
              </w:rPr>
              <w:t>3.否（0分）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被任命的安全生产管理人员是否持有效的资格证书？</w:t>
            </w:r>
          </w:p>
          <w:p w:rsidR="00050F1E" w:rsidRDefault="00050F1E">
            <w:pPr>
              <w:autoSpaceDE w:val="0"/>
              <w:autoSpaceDN w:val="0"/>
              <w:adjustRightInd w:val="0"/>
              <w:ind w:leftChars="128" w:left="361" w:rightChars="34" w:right="71" w:hangingChars="51" w:hanging="92"/>
              <w:rPr>
                <w:rFonts w:ascii="宋体" w:hAnsi="宋体" w:cs="Arial" w:hint="eastAsia"/>
                <w:sz w:val="18"/>
                <w:szCs w:val="18"/>
              </w:rPr>
            </w:pPr>
            <w:r>
              <w:rPr>
                <w:rFonts w:ascii="宋体" w:hAnsi="宋体" w:cs="Arial" w:hint="eastAsia"/>
                <w:sz w:val="18"/>
                <w:szCs w:val="18"/>
              </w:rPr>
              <w:t>(分数　是：1分；　否：0分)</w:t>
            </w:r>
          </w:p>
        </w:tc>
      </w:tr>
      <w:tr w:rsidR="00050F1E">
        <w:trPr>
          <w:jc w:val="center"/>
        </w:trPr>
        <w:tc>
          <w:tcPr>
            <w:tcW w:w="8795" w:type="dxa"/>
          </w:tcPr>
          <w:p w:rsidR="00050F1E" w:rsidRDefault="00050F1E">
            <w:pPr>
              <w:widowControl/>
              <w:tabs>
                <w:tab w:val="left" w:pos="1134"/>
              </w:tabs>
              <w:spacing w:before="20"/>
              <w:ind w:right="26"/>
              <w:rPr>
                <w:rFonts w:ascii="宋体" w:hAnsi="宋体" w:hint="eastAsia"/>
                <w:b/>
                <w:bCs/>
                <w:color w:val="000000"/>
                <w:kern w:val="0"/>
                <w:szCs w:val="21"/>
                <w:lang w:val="en-GB"/>
              </w:rPr>
            </w:pPr>
            <w:r>
              <w:rPr>
                <w:rFonts w:ascii="宋体" w:hAnsi="宋体" w:hint="eastAsia"/>
                <w:b/>
                <w:bCs/>
                <w:kern w:val="0"/>
                <w:szCs w:val="21"/>
                <w:lang w:val="en-GB" w:eastAsia="en-US"/>
              </w:rPr>
              <w:t>绩效</w:t>
            </w:r>
            <w:r>
              <w:rPr>
                <w:rFonts w:ascii="宋体" w:hAnsi="宋体" w:hint="eastAsia"/>
                <w:b/>
                <w:bCs/>
                <w:color w:val="0000FF"/>
                <w:kern w:val="0"/>
                <w:szCs w:val="21"/>
                <w:lang w:val="en-GB"/>
              </w:rPr>
              <w:t>(12分)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安全生产委员会或安全生产管理机构解决安全生产问题的有效性？</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是：1分；　最高分：6分)</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sz w:val="18"/>
                <w:szCs w:val="18"/>
              </w:rPr>
              <w:t>至少每季度召开1次会议；</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sz w:val="18"/>
                <w:szCs w:val="18"/>
              </w:rPr>
              <w:t>及时传达、学习上级有关安全生产的规定和文件；</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bCs/>
                <w:color w:val="000000"/>
                <w:sz w:val="18"/>
                <w:szCs w:val="18"/>
              </w:rPr>
              <w:t>会议就</w:t>
            </w:r>
            <w:r>
              <w:rPr>
                <w:rFonts w:ascii="宋体" w:hAnsi="宋体" w:hint="eastAsia"/>
                <w:bCs/>
                <w:sz w:val="18"/>
                <w:szCs w:val="18"/>
              </w:rPr>
              <w:t>讨论的重大安全生产问题形成决议；</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sz w:val="18"/>
                <w:szCs w:val="18"/>
              </w:rPr>
              <w:t>检查和监督会议决议的落实情况；</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sz w:val="18"/>
                <w:szCs w:val="18"/>
              </w:rPr>
              <w:t>定期组织成员进行现场安全生产检查；</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sz w:val="18"/>
                <w:szCs w:val="18"/>
              </w:rPr>
              <w:t>听取并讨论员工对安全生产工作的意见和建议等。</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安全生产委员会或安全生产管理机构会议决议落实的效果？</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1.好（3分）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2.一般（2分）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3.差（0分）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被任命人员能否正确理解并履行其职责和义务？</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1.是（3分）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2.部分（2分）</w:t>
            </w:r>
          </w:p>
          <w:p w:rsidR="00050F1E" w:rsidRDefault="00050F1E">
            <w:pPr>
              <w:autoSpaceDE w:val="0"/>
              <w:autoSpaceDN w:val="0"/>
              <w:adjustRightInd w:val="0"/>
              <w:ind w:leftChars="171" w:left="361" w:rightChars="34" w:right="71" w:hangingChars="1" w:hanging="2"/>
              <w:rPr>
                <w:rFonts w:ascii="宋体" w:hAnsi="宋体" w:cs="Arial" w:hint="eastAsia"/>
                <w:color w:val="0000FF"/>
                <w:sz w:val="18"/>
                <w:szCs w:val="18"/>
              </w:rPr>
            </w:pPr>
            <w:r>
              <w:rPr>
                <w:rFonts w:ascii="宋体" w:hAnsi="宋体" w:cs="Arial" w:hint="eastAsia"/>
                <w:sz w:val="18"/>
                <w:szCs w:val="18"/>
              </w:rPr>
              <w:t>3.否（0分）</w:t>
            </w:r>
          </w:p>
        </w:tc>
      </w:tr>
    </w:tbl>
    <w:p w:rsidR="00050F1E" w:rsidRDefault="00050F1E">
      <w:pPr>
        <w:pStyle w:val="31"/>
        <w:rPr>
          <w:rFonts w:hint="eastAsia"/>
          <w:sz w:val="24"/>
          <w:szCs w:val="24"/>
        </w:rPr>
      </w:pPr>
      <w:bookmarkStart w:id="14" w:name="_Toc179434043"/>
      <w:bookmarkStart w:id="15" w:name="_Toc179434111"/>
      <w:bookmarkStart w:id="16" w:name="_Toc179434179"/>
      <w:bookmarkStart w:id="17" w:name="_Toc300309349"/>
      <w:bookmarkStart w:id="18" w:name="_Toc403719233"/>
      <w:bookmarkStart w:id="19" w:name="_Toc403719235"/>
      <w:r>
        <w:rPr>
          <w:rFonts w:hint="eastAsia"/>
          <w:sz w:val="24"/>
          <w:szCs w:val="24"/>
        </w:rPr>
        <w:t xml:space="preserve">2.2 </w:t>
      </w:r>
      <w:r>
        <w:rPr>
          <w:rFonts w:hint="eastAsia"/>
          <w:sz w:val="24"/>
          <w:szCs w:val="24"/>
        </w:rPr>
        <w:t>安全生产责任制</w:t>
      </w:r>
      <w:r>
        <w:rPr>
          <w:rFonts w:ascii="宋体" w:hAnsi="宋体" w:hint="eastAsia"/>
          <w:color w:val="0000FF"/>
          <w:kern w:val="0"/>
          <w:sz w:val="24"/>
          <w:szCs w:val="24"/>
          <w:lang w:val="en-GB"/>
        </w:rPr>
        <w:t>（40分）</w:t>
      </w:r>
      <w:bookmarkEnd w:id="14"/>
      <w:bookmarkEnd w:id="15"/>
      <w:bookmarkEnd w:id="16"/>
      <w:bookmarkEnd w:id="17"/>
      <w:bookmarkEnd w:id="1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5"/>
      </w:tblGrid>
      <w:tr w:rsidR="00050F1E">
        <w:trPr>
          <w:jc w:val="center"/>
        </w:trPr>
        <w:tc>
          <w:tcPr>
            <w:tcW w:w="8795" w:type="dxa"/>
          </w:tcPr>
          <w:p w:rsidR="00050F1E" w:rsidRDefault="00050F1E">
            <w:pPr>
              <w:rPr>
                <w:rFonts w:ascii="宋体" w:hAnsi="宋体" w:hint="eastAsia"/>
                <w:spacing w:val="6"/>
                <w:sz w:val="20"/>
                <w:szCs w:val="24"/>
              </w:rPr>
            </w:pPr>
            <w:r>
              <w:rPr>
                <w:rFonts w:ascii="宋体" w:hAnsi="宋体" w:hint="eastAsia"/>
                <w:b/>
                <w:bCs/>
                <w:szCs w:val="24"/>
              </w:rPr>
              <w:t>策划</w:t>
            </w:r>
            <w:r>
              <w:rPr>
                <w:rFonts w:ascii="宋体" w:hAnsi="宋体" w:hint="eastAsia"/>
                <w:b/>
                <w:bCs/>
                <w:color w:val="0000FF"/>
                <w:kern w:val="0"/>
                <w:szCs w:val="21"/>
                <w:lang w:val="en-GB"/>
              </w:rPr>
              <w:t>（4）</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FF0000"/>
                <w:sz w:val="18"/>
                <w:szCs w:val="18"/>
              </w:rPr>
            </w:pPr>
            <w:r>
              <w:rPr>
                <w:rFonts w:ascii="宋体" w:hAnsi="宋体" w:cs="Arial" w:hint="eastAsia"/>
                <w:color w:val="000000"/>
                <w:sz w:val="18"/>
                <w:szCs w:val="18"/>
              </w:rPr>
              <w:t>是否建立了安全生产责任制的管理制度，并以正式文件发布？</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是：2分；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安全生产责任制的管理制度是否明确了以下管理要求？</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hint="eastAsia"/>
                <w:sz w:val="18"/>
                <w:szCs w:val="18"/>
              </w:rPr>
              <w:t>（分数</w:t>
            </w:r>
            <w:r>
              <w:rPr>
                <w:rFonts w:ascii="宋体" w:hAnsi="宋体" w:cs="Arial" w:hint="eastAsia"/>
                <w:color w:val="000000"/>
                <w:sz w:val="18"/>
                <w:szCs w:val="18"/>
              </w:rPr>
              <w:t xml:space="preserve">　是：0.5分；　最高分：2分)</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相关部门、人员的责任与职责；</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制定、培训</w:t>
            </w:r>
            <w:r>
              <w:rPr>
                <w:rFonts w:ascii="宋体" w:hAnsi="宋体" w:hint="eastAsia"/>
                <w:color w:val="000000"/>
                <w:sz w:val="18"/>
                <w:szCs w:val="18"/>
              </w:rPr>
              <w:t>；</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签定、考核；</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评审与更新等。</w:t>
            </w:r>
          </w:p>
        </w:tc>
      </w:tr>
      <w:tr w:rsidR="00050F1E">
        <w:trPr>
          <w:jc w:val="center"/>
        </w:trPr>
        <w:tc>
          <w:tcPr>
            <w:tcW w:w="8795" w:type="dxa"/>
          </w:tcPr>
          <w:p w:rsidR="00050F1E" w:rsidRDefault="00050F1E">
            <w:pPr>
              <w:autoSpaceDE w:val="0"/>
              <w:autoSpaceDN w:val="0"/>
              <w:adjustRightInd w:val="0"/>
              <w:ind w:rightChars="34" w:right="71"/>
              <w:rPr>
                <w:rFonts w:ascii="宋体" w:hAnsi="宋体" w:cs="Arial" w:hint="eastAsia"/>
                <w:sz w:val="18"/>
                <w:szCs w:val="18"/>
              </w:rPr>
            </w:pPr>
            <w:r>
              <w:rPr>
                <w:rFonts w:ascii="宋体" w:hAnsi="宋体" w:hint="eastAsia"/>
                <w:b/>
                <w:bCs/>
                <w:szCs w:val="24"/>
              </w:rPr>
              <w:t>执行</w:t>
            </w:r>
            <w:r>
              <w:rPr>
                <w:rFonts w:ascii="宋体" w:hAnsi="宋体" w:hint="eastAsia"/>
                <w:b/>
                <w:bCs/>
                <w:color w:val="0000FF"/>
                <w:kern w:val="0"/>
                <w:szCs w:val="21"/>
                <w:lang w:val="en-GB"/>
              </w:rPr>
              <w:t>(8分)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是否对安全生产责任制进行了逐级说明？</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是：2分；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各级管理层是否接受了相关安全生产职责与权限的培训？</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是：2分；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是否对各级安全生产责任制的执行情况进行定期考核？</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是：2分；　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color w:val="000000"/>
                <w:sz w:val="18"/>
                <w:szCs w:val="18"/>
              </w:rPr>
              <w:t>是否定期对安全生产责任制的适宜性进行评审与更新？</w:t>
            </w:r>
          </w:p>
          <w:p w:rsidR="00050F1E" w:rsidRDefault="00050F1E">
            <w:p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（分数　是：2分；　否：0分)</w:t>
            </w:r>
          </w:p>
        </w:tc>
      </w:tr>
      <w:tr w:rsidR="00050F1E">
        <w:trPr>
          <w:jc w:val="center"/>
        </w:trPr>
        <w:tc>
          <w:tcPr>
            <w:tcW w:w="8795" w:type="dxa"/>
          </w:tcPr>
          <w:p w:rsidR="00050F1E" w:rsidRDefault="00050F1E">
            <w:pPr>
              <w:autoSpaceDE w:val="0"/>
              <w:autoSpaceDN w:val="0"/>
              <w:adjustRightInd w:val="0"/>
              <w:ind w:rightChars="34" w:right="71"/>
              <w:rPr>
                <w:rFonts w:ascii="宋体" w:hAnsi="宋体" w:cs="Arial" w:hint="eastAsia"/>
                <w:color w:val="000000"/>
                <w:sz w:val="18"/>
                <w:szCs w:val="18"/>
              </w:rPr>
            </w:pPr>
            <w:r>
              <w:rPr>
                <w:rFonts w:ascii="宋体" w:hAnsi="宋体" w:hint="eastAsia"/>
                <w:b/>
                <w:bCs/>
                <w:szCs w:val="24"/>
              </w:rPr>
              <w:t>符合</w:t>
            </w:r>
            <w:r>
              <w:rPr>
                <w:rFonts w:ascii="宋体" w:hAnsi="宋体" w:hint="eastAsia"/>
                <w:b/>
                <w:bCs/>
                <w:color w:val="0000FF"/>
                <w:kern w:val="0"/>
                <w:szCs w:val="21"/>
                <w:lang w:val="en-GB"/>
              </w:rPr>
              <w:t>(12分)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color w:val="000000"/>
                <w:sz w:val="18"/>
                <w:szCs w:val="18"/>
              </w:rPr>
              <w:t>安全生产责任制内容是否明确、具体、可执行、可考核？</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1.是（3分）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2.部分（1分）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3.否（0分）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主要负责人的安全生产职责是否包含下列各项：</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是：0.5分；　最高分：6分)</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hint="eastAsia"/>
                <w:color w:val="000000"/>
                <w:sz w:val="18"/>
                <w:szCs w:val="18"/>
              </w:rPr>
              <w:t>建立、健全安全生产责任制；</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hint="eastAsia"/>
                <w:color w:val="000000"/>
                <w:sz w:val="18"/>
                <w:szCs w:val="18"/>
              </w:rPr>
              <w:t>组织制定安全生产规章制度和岗位操作规程；</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hint="eastAsia"/>
                <w:color w:val="000000"/>
                <w:sz w:val="18"/>
                <w:szCs w:val="18"/>
              </w:rPr>
              <w:t>保证安全生产措施费用的计提与投入的有效实施；</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hint="eastAsia"/>
                <w:color w:val="000000"/>
                <w:sz w:val="18"/>
                <w:szCs w:val="18"/>
              </w:rPr>
              <w:t>督促、检查安全生产工作，及时消除生产安全事故隐患；</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hint="eastAsia"/>
                <w:color w:val="000000"/>
                <w:sz w:val="18"/>
                <w:szCs w:val="18"/>
              </w:rPr>
              <w:t>组织制定生产安全事故应急预案，并定期组织演练；</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hint="eastAsia"/>
                <w:color w:val="000000"/>
                <w:sz w:val="18"/>
                <w:szCs w:val="18"/>
              </w:rPr>
              <w:t>及时、如实报告生产安全事故；</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组织制定安全生产方针与目标；</w:t>
            </w:r>
          </w:p>
          <w:p w:rsidR="00050F1E" w:rsidRDefault="00050F1E">
            <w:pPr>
              <w:numPr>
                <w:ilvl w:val="0"/>
                <w:numId w:val="5"/>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主持召开安全生产委员会或安全生产管理机构会议，讨论安全生产问题；</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定期听取员工对安全生产工作的意见和建议；</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每年至少组织开展1次标准化系统的管理评审；</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组织开展单位安全活动，并开展对履行安全生产职责的承诺；</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color w:val="000000"/>
                <w:sz w:val="18"/>
                <w:szCs w:val="18"/>
              </w:rPr>
            </w:pPr>
            <w:r>
              <w:rPr>
                <w:rFonts w:ascii="宋体" w:hAnsi="宋体" w:cs="Arial" w:hint="eastAsia"/>
                <w:color w:val="000000"/>
                <w:sz w:val="18"/>
                <w:szCs w:val="18"/>
              </w:rPr>
              <w:t>定期向职代会或员工代表大会汇报安全生产工作情况等。</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是否对职能部门和重点岗位安全生产责任制的落实情况进行定期考核？</w:t>
            </w:r>
          </w:p>
          <w:p w:rsidR="00050F1E" w:rsidRDefault="00050F1E">
            <w:p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（分数是：3分；　否：0分）</w:t>
            </w:r>
          </w:p>
        </w:tc>
      </w:tr>
      <w:tr w:rsidR="00050F1E">
        <w:trPr>
          <w:jc w:val="center"/>
        </w:trPr>
        <w:tc>
          <w:tcPr>
            <w:tcW w:w="8795" w:type="dxa"/>
          </w:tcPr>
          <w:p w:rsidR="00050F1E" w:rsidRDefault="00050F1E">
            <w:pPr>
              <w:autoSpaceDE w:val="0"/>
              <w:autoSpaceDN w:val="0"/>
              <w:adjustRightInd w:val="0"/>
              <w:ind w:rightChars="34" w:right="71"/>
              <w:rPr>
                <w:rFonts w:ascii="宋体" w:hAnsi="宋体" w:cs="Arial" w:hint="eastAsia"/>
                <w:b/>
                <w:bCs/>
                <w:szCs w:val="18"/>
              </w:rPr>
            </w:pPr>
            <w:r>
              <w:rPr>
                <w:rFonts w:ascii="宋体" w:hAnsi="宋体" w:hint="eastAsia"/>
                <w:b/>
                <w:bCs/>
                <w:szCs w:val="24"/>
              </w:rPr>
              <w:t>绩效</w:t>
            </w:r>
            <w:r>
              <w:rPr>
                <w:rFonts w:ascii="宋体" w:hAnsi="宋体" w:hint="eastAsia"/>
                <w:b/>
                <w:bCs/>
                <w:color w:val="0000FF"/>
                <w:kern w:val="0"/>
                <w:szCs w:val="21"/>
                <w:lang w:val="en-GB"/>
              </w:rPr>
              <w:t>(16分)</w:t>
            </w:r>
          </w:p>
        </w:tc>
      </w:tr>
      <w:tr w:rsidR="00050F1E">
        <w:trPr>
          <w:jc w:val="center"/>
        </w:trPr>
        <w:tc>
          <w:tcPr>
            <w:tcW w:w="8795" w:type="dxa"/>
          </w:tcPr>
          <w:p w:rsidR="00050F1E" w:rsidRDefault="00050F1E">
            <w:pPr>
              <w:numPr>
                <w:ilvl w:val="0"/>
                <w:numId w:val="4"/>
              </w:numPr>
              <w:autoSpaceDE w:val="0"/>
              <w:autoSpaceDN w:val="0"/>
              <w:adjustRightInd w:val="0"/>
              <w:ind w:leftChars="85" w:left="360" w:rightChars="34" w:right="71" w:hangingChars="101" w:hanging="182"/>
              <w:rPr>
                <w:rFonts w:ascii="宋体" w:hAnsi="宋体" w:hint="eastAsia"/>
                <w:b/>
                <w:bCs/>
                <w:sz w:val="18"/>
                <w:szCs w:val="18"/>
              </w:rPr>
            </w:pPr>
            <w:r>
              <w:rPr>
                <w:rFonts w:ascii="宋体" w:hAnsi="宋体" w:cs="Arial" w:hint="eastAsia"/>
                <w:color w:val="000000"/>
                <w:sz w:val="18"/>
                <w:szCs w:val="18"/>
              </w:rPr>
              <w:t>安全生产责任制是否符合相关法律法规的要求？</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1.是（2分）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2.部分（1分）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3.否（0分）</w:t>
            </w:r>
          </w:p>
          <w:p w:rsidR="00050F1E" w:rsidRDefault="00050F1E">
            <w:pPr>
              <w:numPr>
                <w:ilvl w:val="0"/>
                <w:numId w:val="4"/>
              </w:numPr>
              <w:autoSpaceDE w:val="0"/>
              <w:autoSpaceDN w:val="0"/>
              <w:adjustRightInd w:val="0"/>
              <w:ind w:leftChars="85" w:left="360" w:rightChars="34" w:right="71" w:hangingChars="101" w:hanging="182"/>
              <w:rPr>
                <w:rFonts w:ascii="宋体" w:hAnsi="宋体" w:hint="eastAsia"/>
                <w:b/>
                <w:bCs/>
                <w:sz w:val="18"/>
                <w:szCs w:val="18"/>
              </w:rPr>
            </w:pPr>
            <w:r>
              <w:rPr>
                <w:rFonts w:ascii="宋体" w:hAnsi="宋体" w:cs="Arial" w:hint="eastAsia"/>
                <w:color w:val="000000"/>
                <w:sz w:val="18"/>
                <w:szCs w:val="18"/>
              </w:rPr>
              <w:t>各类人员对自身安全生产职责的熟知与履行情况：</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1.好（2分）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2.一般（1分）</w:t>
            </w:r>
          </w:p>
          <w:p w:rsidR="00050F1E" w:rsidRDefault="00050F1E">
            <w:pPr>
              <w:autoSpaceDE w:val="0"/>
              <w:autoSpaceDN w:val="0"/>
              <w:adjustRightInd w:val="0"/>
              <w:ind w:leftChars="171" w:left="361" w:rightChars="34" w:right="71" w:hangingChars="1" w:hanging="2"/>
              <w:rPr>
                <w:rFonts w:ascii="宋体" w:hAnsi="宋体" w:cs="Arial"/>
                <w:sz w:val="18"/>
                <w:szCs w:val="18"/>
              </w:rPr>
            </w:pPr>
            <w:r>
              <w:rPr>
                <w:rFonts w:ascii="宋体" w:hAnsi="宋体" w:cs="Arial" w:hint="eastAsia"/>
                <w:sz w:val="18"/>
                <w:szCs w:val="18"/>
              </w:rPr>
              <w:t>3.差（0分）</w:t>
            </w:r>
          </w:p>
          <w:p w:rsidR="00050F1E" w:rsidRDefault="00050F1E">
            <w:pPr>
              <w:numPr>
                <w:ilvl w:val="0"/>
                <w:numId w:val="4"/>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安全生产责任制考核的有效性：</w:t>
            </w:r>
          </w:p>
          <w:p w:rsidR="00050F1E" w:rsidRDefault="00050F1E">
            <w:p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(分数　是：2分；　最高分：12分)</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至</w:t>
            </w:r>
            <w:r>
              <w:rPr>
                <w:rFonts w:ascii="宋体" w:hAnsi="宋体" w:hint="eastAsia"/>
                <w:color w:val="000000"/>
                <w:sz w:val="18"/>
                <w:szCs w:val="18"/>
              </w:rPr>
              <w:t>少每年考核1次</w:t>
            </w:r>
            <w:r>
              <w:rPr>
                <w:rFonts w:ascii="宋体" w:hAnsi="宋体" w:hint="eastAsia"/>
                <w:sz w:val="18"/>
                <w:szCs w:val="18"/>
              </w:rPr>
              <w:t>；</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要针</w:t>
            </w:r>
            <w:r>
              <w:rPr>
                <w:rFonts w:ascii="宋体" w:hAnsi="宋体" w:hint="eastAsia"/>
                <w:color w:val="000000"/>
                <w:sz w:val="18"/>
                <w:szCs w:val="18"/>
              </w:rPr>
              <w:t>对职能部门与责任人员的</w:t>
            </w:r>
            <w:r>
              <w:rPr>
                <w:rFonts w:ascii="宋体" w:hAnsi="宋体" w:hint="eastAsia"/>
                <w:sz w:val="18"/>
                <w:szCs w:val="18"/>
              </w:rPr>
              <w:t>职责逐项进行考核；</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考核结果要与风险抵押或安全奖惩等挂钩；</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考核过程应认真细致、考核结果应客观公正；</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sz w:val="18"/>
                <w:szCs w:val="18"/>
              </w:rPr>
              <w:t>针对考核发现的问题要提出纠正和预防措</w:t>
            </w:r>
            <w:r>
              <w:rPr>
                <w:rFonts w:ascii="宋体" w:hAnsi="宋体" w:hint="eastAsia"/>
                <w:color w:val="000000"/>
                <w:sz w:val="18"/>
                <w:szCs w:val="18"/>
              </w:rPr>
              <w:t>施等。</w:t>
            </w:r>
          </w:p>
          <w:p w:rsidR="00050F1E" w:rsidRDefault="00050F1E">
            <w:pPr>
              <w:numPr>
                <w:ilvl w:val="0"/>
                <w:numId w:val="5"/>
              </w:numPr>
              <w:tabs>
                <w:tab w:val="left" w:pos="720"/>
                <w:tab w:val="left" w:pos="1518"/>
              </w:tabs>
              <w:autoSpaceDE w:val="0"/>
              <w:autoSpaceDN w:val="0"/>
              <w:adjustRightInd w:val="0"/>
              <w:ind w:left="-2" w:right="566" w:firstLine="362"/>
              <w:rPr>
                <w:rFonts w:ascii="宋体" w:hAnsi="宋体" w:cs="Arial" w:hint="eastAsia"/>
                <w:sz w:val="18"/>
                <w:szCs w:val="18"/>
              </w:rPr>
            </w:pPr>
            <w:r>
              <w:rPr>
                <w:rFonts w:ascii="宋体" w:hAnsi="宋体" w:hint="eastAsia"/>
                <w:color w:val="000000"/>
                <w:sz w:val="18"/>
                <w:szCs w:val="18"/>
              </w:rPr>
              <w:t>相关考核资料应全面、真实、归档及时等。</w:t>
            </w:r>
          </w:p>
        </w:tc>
      </w:tr>
    </w:tbl>
    <w:p w:rsidR="00050F1E" w:rsidRDefault="00050F1E">
      <w:pPr>
        <w:pStyle w:val="2"/>
        <w:rPr>
          <w:color w:val="0000FF"/>
          <w:sz w:val="28"/>
          <w:szCs w:val="28"/>
        </w:rPr>
      </w:pPr>
      <w:r>
        <w:rPr>
          <w:color w:val="0000FF"/>
          <w:sz w:val="28"/>
          <w:szCs w:val="28"/>
        </w:rPr>
        <w:t>3</w:t>
      </w:r>
      <w:bookmarkStart w:id="20" w:name="_Toc382301390"/>
      <w:r>
        <w:rPr>
          <w:rFonts w:hint="eastAsia"/>
          <w:color w:val="0000FF"/>
          <w:sz w:val="28"/>
          <w:szCs w:val="28"/>
        </w:rPr>
        <w:t>．法律法规与安全管理制度</w:t>
      </w:r>
      <w:bookmarkEnd w:id="20"/>
      <w:r>
        <w:rPr>
          <w:rFonts w:hint="eastAsia"/>
          <w:color w:val="0000FF"/>
          <w:sz w:val="28"/>
          <w:szCs w:val="28"/>
        </w:rPr>
        <w:t>、</w:t>
      </w:r>
      <w:r w:rsidR="007F278C">
        <w:rPr>
          <w:rFonts w:hint="eastAsia"/>
          <w:color w:val="0000FF"/>
          <w:sz w:val="28"/>
          <w:szCs w:val="28"/>
        </w:rPr>
        <w:t>台账</w:t>
      </w:r>
      <w:r>
        <w:rPr>
          <w:rFonts w:hint="eastAsia"/>
          <w:color w:val="0000FF"/>
          <w:sz w:val="28"/>
          <w:szCs w:val="28"/>
        </w:rPr>
        <w:t>（</w:t>
      </w:r>
      <w:r>
        <w:rPr>
          <w:rFonts w:hint="eastAsia"/>
          <w:color w:val="0000FF"/>
          <w:sz w:val="28"/>
          <w:szCs w:val="28"/>
        </w:rPr>
        <w:t>120</w:t>
      </w:r>
      <w:r>
        <w:rPr>
          <w:rFonts w:hint="eastAsia"/>
          <w:color w:val="0000FF"/>
          <w:sz w:val="28"/>
          <w:szCs w:val="28"/>
        </w:rPr>
        <w:t>分）</w:t>
      </w:r>
      <w:bookmarkEnd w:id="19"/>
    </w:p>
    <w:p w:rsidR="00050F1E" w:rsidRDefault="00050F1E">
      <w:pPr>
        <w:pStyle w:val="31"/>
        <w:rPr>
          <w:rFonts w:hint="eastAsia"/>
          <w:color w:val="0000FF"/>
          <w:sz w:val="24"/>
          <w:szCs w:val="24"/>
        </w:rPr>
      </w:pPr>
      <w:bookmarkStart w:id="21" w:name="_Toc382301391"/>
      <w:bookmarkStart w:id="22" w:name="_Toc403719236"/>
      <w:r>
        <w:rPr>
          <w:rFonts w:hint="eastAsia"/>
          <w:sz w:val="24"/>
          <w:szCs w:val="24"/>
        </w:rPr>
        <w:t>3.1</w:t>
      </w:r>
      <w:r>
        <w:rPr>
          <w:rFonts w:hint="eastAsia"/>
          <w:sz w:val="24"/>
          <w:szCs w:val="24"/>
        </w:rPr>
        <w:t>法律法规、标准规范</w:t>
      </w:r>
      <w:bookmarkEnd w:id="21"/>
      <w:r>
        <w:rPr>
          <w:rFonts w:hint="eastAsia"/>
          <w:color w:val="0000FF"/>
          <w:sz w:val="24"/>
          <w:szCs w:val="24"/>
        </w:rPr>
        <w:t>（</w:t>
      </w:r>
      <w:r>
        <w:rPr>
          <w:rFonts w:hint="eastAsia"/>
          <w:color w:val="0000FF"/>
          <w:sz w:val="24"/>
          <w:szCs w:val="24"/>
        </w:rPr>
        <w:t>30</w:t>
      </w:r>
      <w:r>
        <w:rPr>
          <w:rFonts w:hint="eastAsia"/>
          <w:color w:val="0000FF"/>
          <w:sz w:val="24"/>
          <w:szCs w:val="24"/>
        </w:rPr>
        <w:t>分）</w:t>
      </w:r>
      <w:bookmarkEnd w:id="22"/>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rPr>
                <w:rFonts w:cs="Arial"/>
                <w:sz w:val="18"/>
                <w:szCs w:val="18"/>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108" w:type="dxa"/>
          </w:tcPr>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是否建立了安全生产法律法规、标准规范的管理制度，并以正式文件发布？</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安全生产法律法规、标准规范的管理制度是否明确了以下管理要求？</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是：0.5分；　最高分：2分</w:t>
            </w:r>
            <w:r>
              <w:rPr>
                <w:rFonts w:ascii="宋体" w:hAnsi="宋体" w:cs="Arial"/>
                <w:color w:val="000000"/>
                <w:sz w:val="18"/>
                <w:szCs w:val="18"/>
              </w:rPr>
              <w:t>）</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hint="eastAsia"/>
                <w:color w:val="000000"/>
                <w:sz w:val="18"/>
                <w:szCs w:val="18"/>
              </w:rPr>
            </w:pPr>
            <w:r>
              <w:rPr>
                <w:rFonts w:ascii="宋体" w:hAnsi="宋体" w:hint="eastAsia"/>
                <w:color w:val="000000"/>
                <w:sz w:val="18"/>
                <w:szCs w:val="18"/>
              </w:rPr>
              <w:t>相关部门、人员的责任与职责；</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hint="eastAsia"/>
                <w:color w:val="000000"/>
                <w:sz w:val="18"/>
                <w:szCs w:val="18"/>
              </w:rPr>
            </w:pPr>
            <w:r>
              <w:rPr>
                <w:rFonts w:ascii="宋体" w:hAnsi="宋体" w:hint="eastAsia"/>
                <w:color w:val="000000"/>
                <w:sz w:val="18"/>
                <w:szCs w:val="18"/>
              </w:rPr>
              <w:t>识别与获取；</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color w:val="000000"/>
                <w:sz w:val="18"/>
                <w:szCs w:val="18"/>
              </w:rPr>
            </w:pPr>
            <w:r>
              <w:rPr>
                <w:rFonts w:ascii="宋体" w:hAnsi="宋体" w:hint="eastAsia"/>
                <w:color w:val="000000"/>
                <w:sz w:val="18"/>
                <w:szCs w:val="18"/>
              </w:rPr>
              <w:t>培训与转化；</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color w:val="000000"/>
                <w:sz w:val="18"/>
                <w:szCs w:val="18"/>
              </w:rPr>
            </w:pPr>
            <w:r>
              <w:rPr>
                <w:rFonts w:ascii="宋体" w:hAnsi="宋体" w:hint="eastAsia"/>
                <w:color w:val="000000"/>
                <w:sz w:val="18"/>
                <w:szCs w:val="18"/>
              </w:rPr>
              <w:t>评审与更新等。</w:t>
            </w:r>
          </w:p>
        </w:tc>
      </w:tr>
      <w:tr w:rsidR="00050F1E">
        <w:tc>
          <w:tcPr>
            <w:tcW w:w="9108" w:type="dxa"/>
          </w:tcPr>
          <w:p w:rsidR="00050F1E" w:rsidRDefault="00050F1E">
            <w:pPr>
              <w:rPr>
                <w:rFonts w:cs="Arial"/>
                <w:szCs w:val="18"/>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108" w:type="dxa"/>
          </w:tcPr>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是否定期识别和获取了安全生产法律法规、标准规范？</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是：2分；　否：0分；</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是否根据需求识别获取建立相应的安全生产法律法规、标准规范清单？</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是否将适用的安全生产法律法规、标准规范对员工进行了培训考核，并建立培训、考核记录档案？</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是否按制度对获取的安全生产法律法规、标准规范使用情况进行评审，并编制评价报告？</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是否根据评价结果，组织更新、修订等列出需要识别的安全生产法律法规、标准规范清单？</w:t>
            </w:r>
          </w:p>
          <w:p w:rsidR="00050F1E" w:rsidRDefault="00050F1E">
            <w:pPr>
              <w:autoSpaceDE w:val="0"/>
              <w:autoSpaceDN w:val="0"/>
              <w:adjustRightInd w:val="0"/>
              <w:ind w:left="178" w:rightChars="34" w:right="71"/>
              <w:rPr>
                <w:rFonts w:cs="Arial"/>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tc>
      </w:tr>
      <w:tr w:rsidR="00050F1E">
        <w:tc>
          <w:tcPr>
            <w:tcW w:w="9108" w:type="dxa"/>
          </w:tcPr>
          <w:p w:rsidR="00050F1E" w:rsidRDefault="00050F1E">
            <w:pPr>
              <w:rPr>
                <w:rFonts w:cs="Arial"/>
                <w:szCs w:val="18"/>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108" w:type="dxa"/>
          </w:tcPr>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相关部门是否定期识别与获取适用的安全生产法律法规、标准规范清单，并向归口部门汇总？</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安全生产法律法规、标准规范清单与识别获取程序或结果是否相符合？</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已获取的安全生产法律法规、标准规范是否包括以下内容？</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是：0.5分；　最高分：3分）</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法律；</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行政法规；</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地方</w:t>
            </w:r>
            <w:r w:rsidR="00E22062">
              <w:rPr>
                <w:rFonts w:ascii="宋体" w:hAnsi="宋体" w:hint="eastAsia"/>
                <w:sz w:val="18"/>
                <w:szCs w:val="18"/>
              </w:rPr>
              <w:t>性</w:t>
            </w:r>
            <w:r>
              <w:rPr>
                <w:rFonts w:ascii="宋体" w:hAnsi="宋体" w:hint="eastAsia"/>
                <w:sz w:val="18"/>
                <w:szCs w:val="18"/>
              </w:rPr>
              <w:t>法规；</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部门规章；</w:t>
            </w:r>
          </w:p>
          <w:p w:rsidR="00E22062" w:rsidRDefault="00E22062">
            <w:pPr>
              <w:numPr>
                <w:ilvl w:val="0"/>
                <w:numId w:val="7"/>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地方政府规章；</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国家和行业标准；</w:t>
            </w:r>
          </w:p>
          <w:p w:rsidR="00050F1E" w:rsidRDefault="00050F1E">
            <w:pPr>
              <w:numPr>
                <w:ilvl w:val="0"/>
                <w:numId w:val="7"/>
              </w:numPr>
              <w:tabs>
                <w:tab w:val="left" w:pos="720"/>
                <w:tab w:val="left" w:pos="1518"/>
              </w:tabs>
              <w:autoSpaceDE w:val="0"/>
              <w:autoSpaceDN w:val="0"/>
              <w:adjustRightInd w:val="0"/>
              <w:ind w:left="-2" w:right="566" w:firstLine="362"/>
              <w:rPr>
                <w:rFonts w:ascii="宋体" w:hAnsi="宋体"/>
                <w:color w:val="000000"/>
                <w:sz w:val="18"/>
                <w:szCs w:val="18"/>
              </w:rPr>
            </w:pPr>
            <w:r>
              <w:rPr>
                <w:rFonts w:ascii="宋体" w:hAnsi="宋体" w:hint="eastAsia"/>
                <w:sz w:val="18"/>
                <w:szCs w:val="18"/>
              </w:rPr>
              <w:t>规范性文件及</w:t>
            </w:r>
            <w:r>
              <w:rPr>
                <w:rFonts w:ascii="宋体" w:hAnsi="宋体" w:hint="eastAsia"/>
                <w:color w:val="000000"/>
                <w:sz w:val="18"/>
                <w:szCs w:val="18"/>
              </w:rPr>
              <w:t>其他要求等。</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安全生产法律法规、标准规范的培训考核内容是否全面？</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安全生产法律法规、标准规范清单评价报告是否符合以下要求？</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是：0.5分；　最高分：1.5分）</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cs="Arial"/>
                <w:sz w:val="18"/>
                <w:szCs w:val="18"/>
              </w:rPr>
            </w:pPr>
            <w:r>
              <w:rPr>
                <w:rFonts w:ascii="宋体" w:hAnsi="宋体" w:cs="Arial" w:hint="eastAsia"/>
                <w:sz w:val="18"/>
                <w:szCs w:val="18"/>
              </w:rPr>
              <w:t>评价报告内容全面；</w:t>
            </w:r>
          </w:p>
          <w:p w:rsidR="00050F1E" w:rsidRDefault="00050F1E">
            <w:pPr>
              <w:numPr>
                <w:ilvl w:val="0"/>
                <w:numId w:val="8"/>
              </w:numPr>
              <w:tabs>
                <w:tab w:val="left" w:pos="720"/>
                <w:tab w:val="left" w:pos="1518"/>
              </w:tabs>
              <w:autoSpaceDE w:val="0"/>
              <w:autoSpaceDN w:val="0"/>
              <w:adjustRightInd w:val="0"/>
              <w:ind w:left="-2" w:right="566" w:firstLine="362"/>
              <w:rPr>
                <w:rFonts w:ascii="宋体" w:cs="Arial"/>
                <w:sz w:val="18"/>
                <w:szCs w:val="18"/>
              </w:rPr>
            </w:pPr>
            <w:r>
              <w:rPr>
                <w:rFonts w:ascii="宋体" w:hAnsi="宋体" w:cs="Arial" w:hint="eastAsia"/>
                <w:sz w:val="18"/>
                <w:szCs w:val="18"/>
              </w:rPr>
              <w:t>评价结果与单位实际相符；</w:t>
            </w:r>
          </w:p>
          <w:p w:rsidR="00050F1E" w:rsidRDefault="00050F1E">
            <w:pPr>
              <w:numPr>
                <w:ilvl w:val="0"/>
                <w:numId w:val="8"/>
              </w:numPr>
              <w:tabs>
                <w:tab w:val="left" w:pos="720"/>
                <w:tab w:val="left" w:pos="1518"/>
              </w:tabs>
              <w:autoSpaceDE w:val="0"/>
              <w:autoSpaceDN w:val="0"/>
              <w:adjustRightInd w:val="0"/>
              <w:ind w:left="-2" w:right="566" w:firstLine="362"/>
              <w:rPr>
                <w:rFonts w:ascii="宋体" w:cs="Arial"/>
                <w:sz w:val="18"/>
                <w:szCs w:val="18"/>
              </w:rPr>
            </w:pPr>
            <w:r>
              <w:rPr>
                <w:rFonts w:ascii="宋体" w:hAnsi="宋体" w:cs="Arial" w:hint="eastAsia"/>
                <w:sz w:val="18"/>
                <w:szCs w:val="18"/>
              </w:rPr>
              <w:t>评价周期每年至少评价一次。</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安全生产法律法规、标准规范清单修订、更新是否及时、全面？</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　否：0分</w:t>
            </w:r>
            <w:r>
              <w:rPr>
                <w:rFonts w:ascii="宋体" w:hAnsi="宋体" w:cs="Arial"/>
                <w:sz w:val="18"/>
                <w:szCs w:val="18"/>
              </w:rPr>
              <w:t>）</w:t>
            </w:r>
          </w:p>
        </w:tc>
      </w:tr>
      <w:tr w:rsidR="00050F1E">
        <w:tc>
          <w:tcPr>
            <w:tcW w:w="9108" w:type="dxa"/>
          </w:tcPr>
          <w:p w:rsidR="00050F1E" w:rsidRDefault="00050F1E">
            <w:pPr>
              <w:rPr>
                <w:rFonts w:cs="Arial"/>
                <w:szCs w:val="21"/>
              </w:rPr>
            </w:pPr>
            <w:r>
              <w:rPr>
                <w:rFonts w:hint="eastAsia"/>
                <w:b/>
              </w:rPr>
              <w:t>绩效</w:t>
            </w:r>
            <w:r>
              <w:rPr>
                <w:rFonts w:ascii="宋体" w:hAnsi="宋体" w:hint="eastAsia"/>
                <w:b/>
                <w:bCs/>
                <w:color w:val="0000FF"/>
              </w:rPr>
              <w:t>（12分）</w:t>
            </w:r>
          </w:p>
        </w:tc>
      </w:tr>
      <w:tr w:rsidR="00050F1E">
        <w:tc>
          <w:tcPr>
            <w:tcW w:w="9108" w:type="dxa"/>
          </w:tcPr>
          <w:p w:rsidR="00050F1E" w:rsidRDefault="00050F1E">
            <w:pPr>
              <w:numPr>
                <w:ilvl w:val="0"/>
                <w:numId w:val="6"/>
              </w:numPr>
              <w:autoSpaceDE w:val="0"/>
              <w:autoSpaceDN w:val="0"/>
              <w:adjustRightInd w:val="0"/>
              <w:ind w:leftChars="85" w:left="360" w:rightChars="34" w:right="71" w:hangingChars="101" w:hanging="182"/>
              <w:rPr>
                <w:color w:val="000000"/>
              </w:rPr>
            </w:pPr>
            <w:r>
              <w:rPr>
                <w:rFonts w:ascii="宋体" w:hAnsi="宋体" w:cs="Arial" w:hint="eastAsia"/>
                <w:color w:val="000000"/>
                <w:sz w:val="18"/>
                <w:szCs w:val="18"/>
              </w:rPr>
              <w:t>识别安全生产法律法规、标准规范的需求的有效性是否符合下列要求？</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是：1.5分；　最高分：4.5分）</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需求识别方法行之有效；</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需求识别所需资源（人员、资金）保障充分；</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需求识别涉及所有部门与员工。</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获取安全生产法律法规、标准规范的有效性是否符合下列要求？</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w:t>
            </w:r>
            <w:r>
              <w:rPr>
                <w:rFonts w:ascii="宋体" w:hAnsi="宋体" w:cs="Arial" w:hint="eastAsia"/>
                <w:color w:val="000000"/>
                <w:sz w:val="18"/>
                <w:szCs w:val="18"/>
              </w:rPr>
              <w:t>；　最高分：4.5分</w:t>
            </w:r>
            <w:r>
              <w:rPr>
                <w:rFonts w:ascii="宋体" w:hAnsi="宋体" w:cs="Arial"/>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与单位安全生产相关的安全生产法律法规、标准规范均已列入清单；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所获取的安全生产法律法规、标准规范均为现行有效的版本；</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需求响应及时。</w:t>
            </w:r>
          </w:p>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安全生产法律法规、标准规范是否落实到实际工作中？</w:t>
            </w:r>
          </w:p>
          <w:p w:rsidR="00050F1E" w:rsidRDefault="00050F1E">
            <w:pPr>
              <w:autoSpaceDE w:val="0"/>
              <w:autoSpaceDN w:val="0"/>
              <w:adjustRightInd w:val="0"/>
              <w:ind w:rightChars="34" w:right="71" w:firstLineChars="200" w:firstLine="360"/>
            </w:pPr>
            <w:r>
              <w:rPr>
                <w:rFonts w:ascii="宋体" w:hAnsi="宋体" w:cs="Arial"/>
                <w:color w:val="000000"/>
                <w:sz w:val="18"/>
                <w:szCs w:val="18"/>
              </w:rPr>
              <w:t>（</w:t>
            </w:r>
            <w:r>
              <w:rPr>
                <w:rFonts w:ascii="宋体" w:hAnsi="宋体" w:cs="Arial" w:hint="eastAsia"/>
                <w:color w:val="000000"/>
                <w:sz w:val="18"/>
                <w:szCs w:val="18"/>
              </w:rPr>
              <w:t>分数　是：3分；　否：0分</w:t>
            </w:r>
            <w:r>
              <w:rPr>
                <w:rFonts w:ascii="宋体" w:hAnsi="宋体" w:cs="Arial"/>
                <w:color w:val="000000"/>
                <w:sz w:val="18"/>
                <w:szCs w:val="18"/>
              </w:rPr>
              <w:t>）</w:t>
            </w:r>
          </w:p>
        </w:tc>
      </w:tr>
    </w:tbl>
    <w:p w:rsidR="00050F1E" w:rsidRDefault="00050F1E">
      <w:pPr>
        <w:pStyle w:val="31"/>
        <w:rPr>
          <w:color w:val="0000FF"/>
          <w:sz w:val="24"/>
          <w:szCs w:val="24"/>
        </w:rPr>
      </w:pPr>
      <w:bookmarkStart w:id="23" w:name="_Toc382301392"/>
      <w:bookmarkStart w:id="24" w:name="_Toc403719237"/>
      <w:r>
        <w:rPr>
          <w:rFonts w:hint="eastAsia"/>
          <w:sz w:val="24"/>
          <w:szCs w:val="24"/>
        </w:rPr>
        <w:t>3</w:t>
      </w:r>
      <w:r>
        <w:rPr>
          <w:sz w:val="24"/>
          <w:szCs w:val="24"/>
        </w:rPr>
        <w:t xml:space="preserve">.2 </w:t>
      </w:r>
      <w:r>
        <w:rPr>
          <w:rFonts w:hint="eastAsia"/>
          <w:sz w:val="24"/>
          <w:szCs w:val="24"/>
        </w:rPr>
        <w:t>安全生产管理制度、岗位安全操作规程</w:t>
      </w:r>
      <w:bookmarkEnd w:id="23"/>
      <w:r>
        <w:rPr>
          <w:rFonts w:hint="eastAsia"/>
          <w:color w:val="0000FF"/>
          <w:sz w:val="24"/>
          <w:szCs w:val="24"/>
        </w:rPr>
        <w:t>（</w:t>
      </w:r>
      <w:r>
        <w:rPr>
          <w:rFonts w:hint="eastAsia"/>
          <w:color w:val="0000FF"/>
          <w:sz w:val="24"/>
          <w:szCs w:val="24"/>
        </w:rPr>
        <w:t>30</w:t>
      </w:r>
      <w:r>
        <w:rPr>
          <w:rFonts w:hint="eastAsia"/>
          <w:color w:val="0000FF"/>
          <w:sz w:val="24"/>
          <w:szCs w:val="24"/>
        </w:rPr>
        <w:t>分）</w:t>
      </w:r>
      <w:bookmarkEnd w:id="2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rPr>
                <w:rFonts w:cs="Arial"/>
                <w:sz w:val="18"/>
                <w:szCs w:val="18"/>
              </w:rPr>
            </w:pPr>
            <w:r>
              <w:rPr>
                <w:rFonts w:hint="eastAsia"/>
                <w:b/>
              </w:rPr>
              <w:t>策划</w:t>
            </w:r>
            <w:r>
              <w:rPr>
                <w:rFonts w:ascii="宋体" w:hAnsi="宋体" w:hint="eastAsia"/>
                <w:b/>
                <w:bCs/>
                <w:color w:val="0000FF"/>
              </w:rPr>
              <w:t>（3分</w:t>
            </w:r>
            <w:r>
              <w:rPr>
                <w:rFonts w:ascii="宋体" w:hAnsi="宋体"/>
                <w:b/>
                <w:bCs/>
                <w:color w:val="0000FF"/>
              </w:rPr>
              <w:t>）</w:t>
            </w:r>
          </w:p>
        </w:tc>
      </w:tr>
      <w:tr w:rsidR="00050F1E">
        <w:tc>
          <w:tcPr>
            <w:tcW w:w="9108" w:type="dxa"/>
          </w:tcPr>
          <w:p w:rsidR="00050F1E" w:rsidRDefault="00050F1E">
            <w:pPr>
              <w:numPr>
                <w:ilvl w:val="0"/>
                <w:numId w:val="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是否建立了规章制度和岗位安全操作规程的管理制度，并以正式文件发布？</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规章制度和岗位安全操作规程的管理制度是否明确了以下管理要求？</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是：0.5分；　最高分：2分</w:t>
            </w:r>
            <w:r>
              <w:rPr>
                <w:rFonts w:ascii="宋体" w:hAnsi="宋体" w:cs="Arial"/>
                <w:color w:val="000000"/>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color w:val="000000"/>
                <w:sz w:val="18"/>
                <w:szCs w:val="18"/>
              </w:rPr>
            </w:pPr>
            <w:r>
              <w:rPr>
                <w:rFonts w:ascii="宋体" w:hAnsi="宋体" w:hint="eastAsia"/>
                <w:color w:val="000000"/>
                <w:sz w:val="18"/>
                <w:szCs w:val="18"/>
              </w:rPr>
              <w:t>相关部门、人员的责任与职责；</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color w:val="000000"/>
                <w:sz w:val="18"/>
                <w:szCs w:val="18"/>
              </w:rPr>
            </w:pPr>
            <w:r>
              <w:rPr>
                <w:rFonts w:ascii="宋体" w:hAnsi="宋体" w:cs="Arial" w:hint="eastAsia"/>
                <w:color w:val="000000"/>
                <w:sz w:val="18"/>
                <w:szCs w:val="18"/>
              </w:rPr>
              <w:t>编制</w:t>
            </w:r>
            <w:r>
              <w:rPr>
                <w:rFonts w:ascii="宋体" w:hAnsi="宋体" w:hint="eastAsia"/>
                <w:bCs/>
                <w:color w:val="000000"/>
                <w:sz w:val="18"/>
              </w:rPr>
              <w:t>与</w:t>
            </w:r>
            <w:r>
              <w:rPr>
                <w:rFonts w:ascii="宋体" w:hAnsi="宋体" w:cs="Arial" w:hint="eastAsia"/>
                <w:color w:val="000000"/>
                <w:sz w:val="18"/>
                <w:szCs w:val="18"/>
              </w:rPr>
              <w:t>发布</w:t>
            </w:r>
            <w:r>
              <w:rPr>
                <w:rFonts w:ascii="宋体" w:hAnsi="宋体" w:hint="eastAsia"/>
                <w:color w:val="000000"/>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color w:val="000000"/>
                <w:sz w:val="18"/>
                <w:szCs w:val="18"/>
              </w:rPr>
            </w:pPr>
            <w:r>
              <w:rPr>
                <w:rFonts w:ascii="宋体" w:hAnsi="宋体" w:hint="eastAsia"/>
                <w:bCs/>
                <w:color w:val="000000"/>
                <w:sz w:val="18"/>
              </w:rPr>
              <w:t>培训与使用</w:t>
            </w:r>
            <w:r>
              <w:rPr>
                <w:rFonts w:ascii="宋体" w:hAnsi="宋体" w:hint="eastAsia"/>
                <w:color w:val="000000"/>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color w:val="FF0000"/>
                <w:sz w:val="18"/>
                <w:szCs w:val="18"/>
              </w:rPr>
            </w:pPr>
            <w:r>
              <w:rPr>
                <w:rFonts w:ascii="宋体" w:hAnsi="宋体" w:hint="eastAsia"/>
                <w:bCs/>
                <w:color w:val="000000"/>
                <w:sz w:val="18"/>
              </w:rPr>
              <w:t>评价与修订</w:t>
            </w:r>
            <w:r>
              <w:rPr>
                <w:rFonts w:ascii="宋体" w:hAnsi="宋体" w:hint="eastAsia"/>
                <w:color w:val="000000"/>
                <w:sz w:val="18"/>
                <w:szCs w:val="18"/>
              </w:rPr>
              <w:t>。</w:t>
            </w:r>
          </w:p>
        </w:tc>
      </w:tr>
      <w:tr w:rsidR="00050F1E">
        <w:tc>
          <w:tcPr>
            <w:tcW w:w="9108" w:type="dxa"/>
          </w:tcPr>
          <w:p w:rsidR="00050F1E" w:rsidRDefault="00050F1E">
            <w:pPr>
              <w:rPr>
                <w:rFonts w:cs="Arial"/>
                <w:szCs w:val="18"/>
              </w:rPr>
            </w:pPr>
            <w:r>
              <w:rPr>
                <w:rFonts w:hint="eastAsia"/>
                <w:b/>
              </w:rPr>
              <w:t>执行</w:t>
            </w:r>
            <w:r>
              <w:rPr>
                <w:rFonts w:ascii="宋体" w:hAnsi="宋体" w:hint="eastAsia"/>
                <w:b/>
                <w:bCs/>
                <w:color w:val="0000FF"/>
              </w:rPr>
              <w:t>（6分）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已建立的安全生产管理制度、岗位安全操作规程等，是否得到有效贯彻执行？</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是：2分；　否：0分）</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对已经建立的安全生产管理制度、岗位安全操作规程等是否进行了培训考核，并建立培训考核记录？</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是：2分；　否：0分</w:t>
            </w:r>
            <w:r>
              <w:rPr>
                <w:rFonts w:ascii="宋体" w:hAnsi="宋体" w:cs="Arial"/>
                <w:color w:val="000000"/>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color w:val="000000"/>
                <w:sz w:val="18"/>
                <w:szCs w:val="18"/>
              </w:rPr>
              <w:t>是否对已经建立的</w:t>
            </w:r>
            <w:r>
              <w:rPr>
                <w:rFonts w:ascii="宋体" w:hAnsi="宋体" w:hint="eastAsia"/>
                <w:bCs/>
                <w:color w:val="000000"/>
                <w:sz w:val="18"/>
              </w:rPr>
              <w:t>安全生产管理制度、岗位安全操作</w:t>
            </w:r>
            <w:r>
              <w:rPr>
                <w:rFonts w:ascii="宋体" w:hAnsi="宋体" w:hint="eastAsia"/>
                <w:bCs/>
                <w:sz w:val="18"/>
              </w:rPr>
              <w:t>规程</w:t>
            </w:r>
            <w:r>
              <w:rPr>
                <w:rFonts w:ascii="宋体" w:hAnsi="宋体" w:cs="Arial" w:hint="eastAsia"/>
                <w:sz w:val="18"/>
                <w:szCs w:val="18"/>
              </w:rPr>
              <w:t>进行评审，并编制评价报告？</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是否根据评价结果，组织更新、修订安全生产管理制度、岗位安全操作规程？</w:t>
            </w:r>
          </w:p>
          <w:p w:rsidR="00050F1E" w:rsidRDefault="00050F1E">
            <w:pPr>
              <w:autoSpaceDE w:val="0"/>
              <w:autoSpaceDN w:val="0"/>
              <w:adjustRightInd w:val="0"/>
              <w:ind w:left="178" w:rightChars="34" w:right="71"/>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tc>
      </w:tr>
      <w:tr w:rsidR="00050F1E">
        <w:tc>
          <w:tcPr>
            <w:tcW w:w="9108" w:type="dxa"/>
          </w:tcPr>
          <w:p w:rsidR="00050F1E" w:rsidRDefault="00050F1E">
            <w:pPr>
              <w:rPr>
                <w:rFonts w:cs="Arial"/>
                <w:szCs w:val="18"/>
              </w:rPr>
            </w:pPr>
            <w:r>
              <w:rPr>
                <w:rFonts w:hint="eastAsia"/>
                <w:b/>
              </w:rPr>
              <w:t>符合</w:t>
            </w:r>
            <w:r>
              <w:rPr>
                <w:rFonts w:ascii="宋体" w:hAnsi="宋体" w:hint="eastAsia"/>
                <w:b/>
                <w:bCs/>
                <w:color w:val="0000FF"/>
              </w:rPr>
              <w:t>（9分）</w:t>
            </w:r>
          </w:p>
        </w:tc>
      </w:tr>
      <w:tr w:rsidR="00050F1E">
        <w:tc>
          <w:tcPr>
            <w:tcW w:w="9108" w:type="dxa"/>
          </w:tcPr>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sz w:val="18"/>
              </w:rPr>
            </w:pPr>
            <w:r>
              <w:rPr>
                <w:rFonts w:ascii="宋体" w:hAnsi="宋体" w:hint="eastAsia"/>
                <w:bCs/>
                <w:sz w:val="18"/>
              </w:rPr>
              <w:t>建立的安全生产管理制度、岗位安全操作规程与安全生产法律法规、标准规范是否相符合？</w:t>
            </w:r>
          </w:p>
          <w:p w:rsidR="00050F1E" w:rsidRDefault="00050F1E">
            <w:pPr>
              <w:autoSpaceDE w:val="0"/>
              <w:autoSpaceDN w:val="0"/>
              <w:adjustRightInd w:val="0"/>
              <w:ind w:left="178" w:rightChars="34" w:right="71"/>
              <w:rPr>
                <w:rFonts w:ascii="宋体" w:hAnsi="宋体" w:cs="Arial"/>
                <w:color w:val="0000FF"/>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sz w:val="18"/>
              </w:rPr>
            </w:pPr>
            <w:r>
              <w:rPr>
                <w:rFonts w:ascii="宋体" w:hAnsi="宋体" w:hint="eastAsia"/>
                <w:bCs/>
                <w:sz w:val="18"/>
              </w:rPr>
              <w:t>建立的安全生产管理制度、岗位安全操作规程是否符合本单位安全生产管理实际？</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sz w:val="18"/>
              </w:rPr>
            </w:pPr>
            <w:r>
              <w:rPr>
                <w:rFonts w:ascii="宋体" w:hAnsi="宋体" w:hint="eastAsia"/>
                <w:bCs/>
                <w:sz w:val="18"/>
              </w:rPr>
              <w:t>岗位安全操作规程是否简明、适用？</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sz w:val="18"/>
              </w:rPr>
            </w:pPr>
            <w:r>
              <w:rPr>
                <w:rFonts w:ascii="宋体" w:hAnsi="宋体" w:hint="eastAsia"/>
                <w:bCs/>
                <w:sz w:val="18"/>
              </w:rPr>
              <w:t>安全生产管理制度的培训考核内容是否全面？</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cs="Arial"/>
                <w:sz w:val="18"/>
                <w:szCs w:val="18"/>
              </w:rPr>
            </w:pPr>
            <w:r>
              <w:rPr>
                <w:rFonts w:ascii="宋体" w:hAnsi="宋体" w:hint="eastAsia"/>
                <w:bCs/>
                <w:sz w:val="18"/>
              </w:rPr>
              <w:t>安全生产管理制度、岗位安全操作规程评价报告是否符合以下要求？</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是：0.5分；　最高分：1.5分）</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评价报告内容全面；</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评价结果与单位实际相符；</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评价周期每年至少一次；</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cs="Arial"/>
                <w:sz w:val="18"/>
                <w:szCs w:val="18"/>
              </w:rPr>
            </w:pPr>
            <w:r>
              <w:rPr>
                <w:rFonts w:ascii="宋体" w:hAnsi="宋体" w:hint="eastAsia"/>
                <w:bCs/>
                <w:color w:val="000000"/>
                <w:sz w:val="18"/>
              </w:rPr>
              <w:t>需要修订与更新的安全生产管理制度、岗位操作规程是否能够得到</w:t>
            </w:r>
            <w:r>
              <w:rPr>
                <w:rFonts w:ascii="宋体" w:hAnsi="宋体" w:hint="eastAsia"/>
                <w:bCs/>
                <w:sz w:val="18"/>
              </w:rPr>
              <w:t>及时修订与更新？</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　否：0分</w:t>
            </w:r>
            <w:r>
              <w:rPr>
                <w:rFonts w:ascii="宋体" w:hAnsi="宋体" w:cs="Arial"/>
                <w:sz w:val="18"/>
                <w:szCs w:val="18"/>
              </w:rPr>
              <w:t>）</w:t>
            </w:r>
          </w:p>
        </w:tc>
      </w:tr>
      <w:tr w:rsidR="00050F1E">
        <w:tc>
          <w:tcPr>
            <w:tcW w:w="9108" w:type="dxa"/>
          </w:tcPr>
          <w:p w:rsidR="00050F1E" w:rsidRDefault="00050F1E">
            <w:pPr>
              <w:rPr>
                <w:rFonts w:cs="Arial"/>
                <w:szCs w:val="21"/>
              </w:rPr>
            </w:pPr>
            <w:r>
              <w:rPr>
                <w:rFonts w:hint="eastAsia"/>
                <w:b/>
              </w:rPr>
              <w:t>绩效</w:t>
            </w:r>
            <w:r>
              <w:rPr>
                <w:rFonts w:ascii="宋体" w:hAnsi="宋体" w:hint="eastAsia"/>
                <w:b/>
                <w:bCs/>
                <w:color w:val="0000FF"/>
              </w:rPr>
              <w:t>（1</w:t>
            </w:r>
            <w:r>
              <w:rPr>
                <w:rFonts w:ascii="宋体" w:hAnsi="宋体"/>
                <w:b/>
                <w:bCs/>
                <w:color w:val="0000FF"/>
              </w:rPr>
              <w:t>2</w:t>
            </w:r>
            <w:r>
              <w:rPr>
                <w:rFonts w:ascii="宋体" w:hAnsi="宋体" w:hint="eastAsia"/>
                <w:b/>
                <w:bCs/>
                <w:color w:val="0000FF"/>
              </w:rPr>
              <w:t>分）</w:t>
            </w:r>
          </w:p>
        </w:tc>
      </w:tr>
      <w:tr w:rsidR="00050F1E">
        <w:tc>
          <w:tcPr>
            <w:tcW w:w="9108" w:type="dxa"/>
          </w:tcPr>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pPr>
            <w:r>
              <w:rPr>
                <w:rFonts w:ascii="宋体" w:hAnsi="宋体" w:hint="eastAsia"/>
                <w:bCs/>
                <w:color w:val="000000"/>
                <w:sz w:val="18"/>
              </w:rPr>
              <w:t>识别安全生产法律法规、标准规范，是否能够及时转化为本单位安全生产管理的规章制度？</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是：4分；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color w:val="000000"/>
                <w:sz w:val="18"/>
              </w:rPr>
            </w:pPr>
            <w:r>
              <w:rPr>
                <w:rFonts w:ascii="宋体" w:hAnsi="宋体" w:hint="eastAsia"/>
                <w:bCs/>
                <w:color w:val="000000"/>
                <w:sz w:val="18"/>
              </w:rPr>
              <w:t>已经建立的安全生产管理制度、岗位操作规程的针对性和时效性？</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是：4分；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color w:val="000000"/>
                <w:sz w:val="18"/>
              </w:rPr>
            </w:pPr>
            <w:r>
              <w:rPr>
                <w:rFonts w:ascii="宋体" w:hAnsi="宋体" w:hint="eastAsia"/>
                <w:bCs/>
                <w:color w:val="000000"/>
                <w:sz w:val="18"/>
              </w:rPr>
              <w:t>已经建立的安全生产管理制度、岗位操作规程在实际工作中是否能够得到有效落实？</w:t>
            </w:r>
          </w:p>
          <w:p w:rsidR="00050F1E" w:rsidRDefault="00050F1E">
            <w:pPr>
              <w:autoSpaceDE w:val="0"/>
              <w:autoSpaceDN w:val="0"/>
              <w:adjustRightInd w:val="0"/>
              <w:ind w:left="178" w:rightChars="34" w:right="71"/>
            </w:pPr>
            <w:r>
              <w:rPr>
                <w:rFonts w:ascii="宋体" w:hAnsi="宋体" w:cs="Arial"/>
                <w:sz w:val="18"/>
                <w:szCs w:val="18"/>
              </w:rPr>
              <w:t>（</w:t>
            </w:r>
            <w:r>
              <w:rPr>
                <w:rFonts w:ascii="宋体" w:hAnsi="宋体" w:cs="Arial" w:hint="eastAsia"/>
                <w:sz w:val="18"/>
                <w:szCs w:val="18"/>
              </w:rPr>
              <w:t>分数　是：4分；　否：0分</w:t>
            </w:r>
            <w:r>
              <w:rPr>
                <w:rFonts w:ascii="宋体" w:hAnsi="宋体" w:cs="Arial"/>
                <w:sz w:val="18"/>
                <w:szCs w:val="18"/>
              </w:rPr>
              <w:t>）</w:t>
            </w:r>
          </w:p>
        </w:tc>
      </w:tr>
    </w:tbl>
    <w:p w:rsidR="00050F1E" w:rsidRDefault="00050F1E">
      <w:pPr>
        <w:pStyle w:val="31"/>
        <w:rPr>
          <w:rFonts w:hint="eastAsia"/>
          <w:sz w:val="24"/>
          <w:szCs w:val="24"/>
        </w:rPr>
      </w:pPr>
      <w:bookmarkStart w:id="25" w:name="_Toc403719238"/>
      <w:bookmarkStart w:id="26" w:name="_Toc382301393"/>
      <w:r>
        <w:rPr>
          <w:rFonts w:hint="eastAsia"/>
          <w:sz w:val="24"/>
          <w:szCs w:val="24"/>
        </w:rPr>
        <w:t xml:space="preserve">3.3 </w:t>
      </w:r>
      <w:r>
        <w:rPr>
          <w:rFonts w:hint="eastAsia"/>
          <w:sz w:val="24"/>
          <w:szCs w:val="24"/>
        </w:rPr>
        <w:t>安全生产管理</w:t>
      </w:r>
      <w:r w:rsidR="007F278C">
        <w:rPr>
          <w:rFonts w:hint="eastAsia"/>
          <w:sz w:val="24"/>
          <w:szCs w:val="24"/>
        </w:rPr>
        <w:t>台账</w:t>
      </w:r>
      <w:r>
        <w:rPr>
          <w:rFonts w:hint="eastAsia"/>
          <w:color w:val="0000FF"/>
          <w:sz w:val="24"/>
          <w:szCs w:val="24"/>
        </w:rPr>
        <w:t>（</w:t>
      </w:r>
      <w:r>
        <w:rPr>
          <w:rFonts w:hint="eastAsia"/>
          <w:color w:val="0000FF"/>
          <w:sz w:val="24"/>
          <w:szCs w:val="24"/>
        </w:rPr>
        <w:t>30</w:t>
      </w:r>
      <w:r>
        <w:rPr>
          <w:rFonts w:hint="eastAsia"/>
          <w:color w:val="0000FF"/>
          <w:sz w:val="24"/>
          <w:szCs w:val="24"/>
        </w:rPr>
        <w:t>分）</w:t>
      </w:r>
      <w:bookmarkEnd w:id="25"/>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rPr>
                <w:rFonts w:cs="Arial"/>
                <w:sz w:val="18"/>
                <w:szCs w:val="18"/>
              </w:rPr>
            </w:pPr>
            <w:r>
              <w:rPr>
                <w:rFonts w:hint="eastAsia"/>
                <w:b/>
              </w:rPr>
              <w:t>策划</w:t>
            </w:r>
            <w:r>
              <w:rPr>
                <w:rFonts w:ascii="宋体" w:hAnsi="宋体" w:hint="eastAsia"/>
                <w:b/>
                <w:bCs/>
                <w:color w:val="0000FF"/>
              </w:rPr>
              <w:t>（3分）</w:t>
            </w:r>
          </w:p>
        </w:tc>
      </w:tr>
      <w:tr w:rsidR="00050F1E">
        <w:tc>
          <w:tcPr>
            <w:tcW w:w="9108" w:type="dxa"/>
          </w:tcPr>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hint="eastAsia"/>
                <w:bCs/>
                <w:color w:val="000000"/>
                <w:sz w:val="18"/>
              </w:rPr>
            </w:pPr>
            <w:r>
              <w:rPr>
                <w:rFonts w:ascii="宋体" w:hAnsi="宋体" w:hint="eastAsia"/>
                <w:bCs/>
                <w:color w:val="000000"/>
                <w:sz w:val="18"/>
              </w:rPr>
              <w:t>是否建立健全了安全生产管理</w:t>
            </w:r>
            <w:r w:rsidR="007F278C">
              <w:rPr>
                <w:rFonts w:ascii="宋体" w:hAnsi="宋体" w:hint="eastAsia"/>
                <w:bCs/>
                <w:color w:val="000000"/>
                <w:sz w:val="18"/>
              </w:rPr>
              <w:t>台账</w:t>
            </w:r>
            <w:r>
              <w:rPr>
                <w:rFonts w:ascii="宋体" w:hAnsi="宋体" w:hint="eastAsia"/>
                <w:bCs/>
                <w:color w:val="000000"/>
                <w:sz w:val="18"/>
              </w:rPr>
              <w:t>的管理制度，</w:t>
            </w:r>
            <w:r>
              <w:rPr>
                <w:rFonts w:ascii="宋体" w:hAnsi="宋体" w:cs="Arial" w:hint="eastAsia"/>
                <w:color w:val="000000"/>
                <w:sz w:val="18"/>
                <w:szCs w:val="18"/>
              </w:rPr>
              <w:t>并以正式文件发布</w:t>
            </w:r>
            <w:r>
              <w:rPr>
                <w:rFonts w:ascii="宋体" w:hAnsi="宋体" w:hint="eastAsia"/>
                <w:bCs/>
                <w:color w:val="000000"/>
                <w:sz w:val="18"/>
              </w:rPr>
              <w:t>？</w:t>
            </w:r>
          </w:p>
          <w:p w:rsidR="00050F1E" w:rsidRDefault="00050F1E">
            <w:pPr>
              <w:tabs>
                <w:tab w:val="left" w:pos="360"/>
              </w:tabs>
              <w:autoSpaceDE w:val="0"/>
              <w:autoSpaceDN w:val="0"/>
              <w:adjustRightInd w:val="0"/>
              <w:ind w:left="178" w:rightChars="34" w:right="71"/>
              <w:rPr>
                <w:rFonts w:ascii="宋体" w:hAnsi="宋体" w:hint="eastAsia"/>
                <w:bCs/>
                <w:color w:val="000000"/>
                <w:sz w:val="18"/>
              </w:rPr>
            </w:pPr>
            <w:r>
              <w:rPr>
                <w:rFonts w:ascii="宋体" w:hAnsi="宋体" w:cs="Arial"/>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color w:val="000000"/>
                <w:sz w:val="18"/>
              </w:rPr>
            </w:pPr>
            <w:r>
              <w:rPr>
                <w:rFonts w:ascii="宋体" w:hAnsi="宋体" w:hint="eastAsia"/>
                <w:bCs/>
                <w:color w:val="000000"/>
                <w:sz w:val="18"/>
              </w:rPr>
              <w:t>安全生产管理</w:t>
            </w:r>
            <w:r w:rsidR="007F278C">
              <w:rPr>
                <w:rFonts w:ascii="宋体" w:hAnsi="宋体" w:hint="eastAsia"/>
                <w:bCs/>
                <w:color w:val="000000"/>
                <w:sz w:val="18"/>
              </w:rPr>
              <w:t>台账</w:t>
            </w:r>
            <w:r>
              <w:rPr>
                <w:rFonts w:ascii="宋体" w:hAnsi="宋体" w:hint="eastAsia"/>
                <w:bCs/>
                <w:color w:val="000000"/>
                <w:sz w:val="18"/>
              </w:rPr>
              <w:t>管理制度是否明了以下管理要求？</w:t>
            </w:r>
          </w:p>
          <w:p w:rsidR="00050F1E" w:rsidRDefault="00050F1E">
            <w:pPr>
              <w:tabs>
                <w:tab w:val="left" w:pos="360"/>
              </w:tabs>
              <w:autoSpaceDE w:val="0"/>
              <w:autoSpaceDN w:val="0"/>
              <w:adjustRightInd w:val="0"/>
              <w:ind w:left="178" w:rightChars="34" w:right="71"/>
              <w:rPr>
                <w:rFonts w:ascii="宋体" w:hAnsi="宋体" w:hint="eastAsia"/>
                <w:bCs/>
                <w:color w:val="000000"/>
                <w:sz w:val="18"/>
              </w:rPr>
            </w:pPr>
            <w:r>
              <w:rPr>
                <w:rFonts w:ascii="宋体" w:hAnsi="宋体" w:cs="Arial"/>
                <w:color w:val="000000"/>
                <w:sz w:val="18"/>
                <w:szCs w:val="18"/>
              </w:rPr>
              <w:t>（</w:t>
            </w:r>
            <w:r>
              <w:rPr>
                <w:rFonts w:ascii="宋体" w:hAnsi="宋体" w:cs="Arial" w:hint="eastAsia"/>
                <w:color w:val="000000"/>
                <w:sz w:val="18"/>
                <w:szCs w:val="18"/>
              </w:rPr>
              <w:t>分数　是：0.5分；　最高分：2分</w:t>
            </w:r>
            <w:r>
              <w:rPr>
                <w:rFonts w:ascii="宋体" w:hAnsi="宋体" w:cs="Arial"/>
                <w:color w:val="000000"/>
                <w:sz w:val="18"/>
                <w:szCs w:val="18"/>
              </w:rPr>
              <w:t>）</w:t>
            </w:r>
          </w:p>
          <w:p w:rsidR="00050F1E" w:rsidRDefault="00E22062">
            <w:pPr>
              <w:numPr>
                <w:ilvl w:val="0"/>
                <w:numId w:val="8"/>
              </w:numPr>
              <w:tabs>
                <w:tab w:val="left" w:pos="720"/>
                <w:tab w:val="left" w:pos="1518"/>
              </w:tabs>
              <w:autoSpaceDE w:val="0"/>
              <w:autoSpaceDN w:val="0"/>
              <w:adjustRightInd w:val="0"/>
              <w:ind w:left="-2" w:right="566" w:firstLine="362"/>
              <w:rPr>
                <w:rFonts w:ascii="宋体" w:hAnsi="宋体" w:hint="eastAsia"/>
                <w:color w:val="000000"/>
                <w:sz w:val="18"/>
                <w:szCs w:val="18"/>
              </w:rPr>
            </w:pPr>
            <w:r>
              <w:rPr>
                <w:rFonts w:ascii="宋体" w:hAnsi="宋体" w:hint="eastAsia"/>
                <w:bCs/>
                <w:color w:val="000000"/>
                <w:sz w:val="18"/>
              </w:rPr>
              <w:t>制定</w:t>
            </w:r>
            <w:r w:rsidR="00050F1E">
              <w:rPr>
                <w:rFonts w:ascii="宋体" w:hAnsi="宋体" w:hint="eastAsia"/>
                <w:bCs/>
                <w:color w:val="000000"/>
                <w:sz w:val="18"/>
              </w:rPr>
              <w:t>与发布</w:t>
            </w:r>
            <w:r w:rsidR="00050F1E">
              <w:rPr>
                <w:rFonts w:ascii="宋体" w:hAnsi="宋体" w:hint="eastAsia"/>
                <w:color w:val="000000"/>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color w:val="000000"/>
                <w:sz w:val="18"/>
                <w:szCs w:val="18"/>
              </w:rPr>
            </w:pPr>
            <w:r>
              <w:rPr>
                <w:rFonts w:ascii="宋体" w:hAnsi="宋体" w:hint="eastAsia"/>
                <w:color w:val="000000"/>
                <w:sz w:val="18"/>
                <w:szCs w:val="18"/>
              </w:rPr>
              <w:t>培训与使用；</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color w:val="000000"/>
                <w:sz w:val="18"/>
                <w:szCs w:val="18"/>
              </w:rPr>
            </w:pPr>
            <w:r>
              <w:rPr>
                <w:rFonts w:ascii="宋体" w:hAnsi="宋体" w:hint="eastAsia"/>
                <w:bCs/>
                <w:color w:val="000000"/>
                <w:sz w:val="18"/>
              </w:rPr>
              <w:t>评价与修订</w:t>
            </w:r>
            <w:r>
              <w:rPr>
                <w:rFonts w:ascii="宋体" w:hAnsi="宋体" w:hint="eastAsia"/>
                <w:color w:val="000000"/>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color w:val="000000"/>
                <w:sz w:val="18"/>
                <w:szCs w:val="18"/>
              </w:rPr>
              <w:t>相关</w:t>
            </w:r>
            <w:r w:rsidR="007F278C">
              <w:rPr>
                <w:rFonts w:ascii="宋体" w:hAnsi="宋体" w:hint="eastAsia"/>
                <w:color w:val="000000"/>
                <w:sz w:val="18"/>
                <w:szCs w:val="18"/>
              </w:rPr>
              <w:t>台账</w:t>
            </w:r>
            <w:r>
              <w:rPr>
                <w:rFonts w:ascii="宋体" w:hAnsi="宋体" w:hint="eastAsia"/>
                <w:color w:val="000000"/>
                <w:sz w:val="18"/>
                <w:szCs w:val="18"/>
              </w:rPr>
              <w:t>资料的填写、收集、整理、归档与管理要求等。</w:t>
            </w:r>
          </w:p>
        </w:tc>
      </w:tr>
      <w:tr w:rsidR="00050F1E">
        <w:tc>
          <w:tcPr>
            <w:tcW w:w="9108" w:type="dxa"/>
          </w:tcPr>
          <w:p w:rsidR="00050F1E" w:rsidRDefault="00050F1E">
            <w:pPr>
              <w:rPr>
                <w:rFonts w:hint="eastAsia"/>
              </w:rPr>
            </w:pPr>
            <w:r>
              <w:rPr>
                <w:rFonts w:hint="eastAsia"/>
                <w:b/>
              </w:rPr>
              <w:t>执行</w:t>
            </w:r>
            <w:r>
              <w:rPr>
                <w:rFonts w:ascii="宋体" w:hAnsi="宋体" w:hint="eastAsia"/>
                <w:b/>
                <w:bCs/>
                <w:color w:val="0000FF"/>
              </w:rPr>
              <w:t>（6分）</w:t>
            </w:r>
          </w:p>
        </w:tc>
      </w:tr>
      <w:tr w:rsidR="00050F1E">
        <w:tc>
          <w:tcPr>
            <w:tcW w:w="9108" w:type="dxa"/>
          </w:tcPr>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bCs/>
                <w:color w:val="000000"/>
                <w:sz w:val="18"/>
              </w:rPr>
            </w:pPr>
            <w:r>
              <w:rPr>
                <w:rFonts w:ascii="宋体" w:hAnsi="宋体" w:hint="eastAsia"/>
                <w:bCs/>
                <w:color w:val="000000"/>
                <w:sz w:val="18"/>
              </w:rPr>
              <w:t>是否明确了建立安全生产管理</w:t>
            </w:r>
            <w:r w:rsidR="007F278C">
              <w:rPr>
                <w:rFonts w:ascii="宋体" w:hAnsi="宋体" w:hint="eastAsia"/>
                <w:bCs/>
                <w:color w:val="000000"/>
                <w:sz w:val="18"/>
              </w:rPr>
              <w:t>台账</w:t>
            </w:r>
            <w:r>
              <w:rPr>
                <w:rFonts w:ascii="宋体" w:hAnsi="宋体" w:hint="eastAsia"/>
                <w:bCs/>
                <w:color w:val="000000"/>
                <w:sz w:val="18"/>
              </w:rPr>
              <w:t>的部门及责任人？</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hint="eastAsia"/>
              </w:rPr>
            </w:pPr>
            <w:r>
              <w:rPr>
                <w:rFonts w:ascii="宋体" w:hAnsi="宋体" w:hint="eastAsia"/>
                <w:bCs/>
                <w:color w:val="000000"/>
                <w:sz w:val="18"/>
              </w:rPr>
              <w:t>所建立的安全生产管理</w:t>
            </w:r>
            <w:r w:rsidR="007F278C">
              <w:rPr>
                <w:rFonts w:ascii="宋体" w:hAnsi="宋体" w:hint="eastAsia"/>
                <w:bCs/>
                <w:color w:val="000000"/>
                <w:sz w:val="18"/>
              </w:rPr>
              <w:t>台账</w:t>
            </w:r>
            <w:r>
              <w:rPr>
                <w:rFonts w:ascii="宋体" w:hAnsi="宋体" w:hint="eastAsia"/>
                <w:bCs/>
                <w:color w:val="000000"/>
                <w:sz w:val="18"/>
              </w:rPr>
              <w:t>是否能够满足安全管理工作的实际需要？</w:t>
            </w:r>
          </w:p>
          <w:p w:rsidR="00050F1E" w:rsidRDefault="00050F1E">
            <w:pPr>
              <w:autoSpaceDE w:val="0"/>
              <w:autoSpaceDN w:val="0"/>
              <w:adjustRightInd w:val="0"/>
              <w:ind w:left="178" w:rightChars="34" w:right="71"/>
              <w:rPr>
                <w:rFonts w:hint="eastAsia"/>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tc>
      </w:tr>
      <w:tr w:rsidR="00050F1E">
        <w:tc>
          <w:tcPr>
            <w:tcW w:w="9108" w:type="dxa"/>
          </w:tcPr>
          <w:p w:rsidR="00050F1E" w:rsidRDefault="00050F1E">
            <w:pPr>
              <w:rPr>
                <w:rFonts w:hint="eastAsia"/>
              </w:rPr>
            </w:pPr>
            <w:r>
              <w:rPr>
                <w:rFonts w:hint="eastAsia"/>
                <w:b/>
              </w:rPr>
              <w:t>符合</w:t>
            </w:r>
            <w:r>
              <w:rPr>
                <w:rFonts w:ascii="宋体" w:hAnsi="宋体" w:hint="eastAsia"/>
                <w:b/>
                <w:bCs/>
                <w:color w:val="0000FF"/>
              </w:rPr>
              <w:t>（9分）</w:t>
            </w:r>
          </w:p>
        </w:tc>
      </w:tr>
      <w:tr w:rsidR="00050F1E">
        <w:tc>
          <w:tcPr>
            <w:tcW w:w="9108" w:type="dxa"/>
          </w:tcPr>
          <w:p w:rsidR="00050F1E" w:rsidRDefault="00050F1E">
            <w:pPr>
              <w:numPr>
                <w:ilvl w:val="0"/>
                <w:numId w:val="9"/>
              </w:numPr>
              <w:tabs>
                <w:tab w:val="left" w:pos="360"/>
                <w:tab w:val="left" w:pos="644"/>
              </w:tabs>
              <w:autoSpaceDE w:val="0"/>
              <w:autoSpaceDN w:val="0"/>
              <w:adjustRightInd w:val="0"/>
              <w:ind w:leftChars="85" w:left="360" w:rightChars="34" w:right="71" w:hangingChars="101" w:hanging="182"/>
              <w:rPr>
                <w:rFonts w:ascii="宋体" w:hAnsi="宋体" w:hint="eastAsia"/>
                <w:bCs/>
                <w:color w:val="000000"/>
                <w:sz w:val="18"/>
              </w:rPr>
            </w:pPr>
            <w:r>
              <w:rPr>
                <w:rFonts w:ascii="宋体" w:hAnsi="宋体" w:hint="eastAsia"/>
                <w:bCs/>
                <w:color w:val="000000"/>
                <w:sz w:val="18"/>
              </w:rPr>
              <w:t>所建立的安全生产管理</w:t>
            </w:r>
            <w:r w:rsidR="007F278C">
              <w:rPr>
                <w:rFonts w:ascii="宋体" w:hAnsi="宋体" w:hint="eastAsia"/>
                <w:bCs/>
                <w:color w:val="000000"/>
                <w:sz w:val="18"/>
              </w:rPr>
              <w:t>台账</w:t>
            </w:r>
            <w:r>
              <w:rPr>
                <w:rFonts w:ascii="宋体" w:hAnsi="宋体" w:hint="eastAsia"/>
                <w:bCs/>
                <w:color w:val="000000"/>
                <w:sz w:val="18"/>
              </w:rPr>
              <w:t>是否包括以下内容？</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是：0.5分；　最高分：9分）</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安全生产会议记录（含纪要）；</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安全费用提取使用记录；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员工安全教育培训记录；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劳动防护用品发放记录；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危险源登记</w:t>
            </w:r>
            <w:r w:rsidR="007F278C">
              <w:rPr>
                <w:rFonts w:ascii="宋体" w:hAnsi="宋体" w:hint="eastAsia"/>
                <w:sz w:val="18"/>
                <w:szCs w:val="18"/>
              </w:rPr>
              <w:t>台账</w:t>
            </w:r>
            <w:r>
              <w:rPr>
                <w:rFonts w:ascii="宋体" w:hAnsi="宋体" w:hint="eastAsia"/>
                <w:sz w:val="18"/>
                <w:szCs w:val="18"/>
              </w:rPr>
              <w:t>；</w:t>
            </w:r>
            <w:r>
              <w:rPr>
                <w:rFonts w:ascii="宋体" w:hAnsi="宋体"/>
                <w:sz w:val="18"/>
                <w:szCs w:val="18"/>
              </w:rPr>
              <w:t xml:space="preserve"> </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安全生产检查记录；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隐患治理记录；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安全生产奖惩记录；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特种作业人员登记记录；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特种设备管理记录；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color w:val="000000"/>
                <w:sz w:val="18"/>
                <w:szCs w:val="18"/>
              </w:rPr>
              <w:t>外协单位</w:t>
            </w:r>
            <w:r>
              <w:rPr>
                <w:rFonts w:ascii="宋体" w:hAnsi="宋体" w:hint="eastAsia"/>
                <w:sz w:val="18"/>
                <w:szCs w:val="18"/>
              </w:rPr>
              <w:t>安全管理记录；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安全设备设施管理台账（包括安装、运行、维护等）；</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风险评价、安全技术交底记录；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职业健康检查与监护记录；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应急演练记录；</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sz w:val="18"/>
                <w:szCs w:val="18"/>
              </w:rPr>
            </w:pPr>
            <w:r>
              <w:rPr>
                <w:rFonts w:ascii="宋体" w:hAnsi="宋体" w:hint="eastAsia"/>
                <w:sz w:val="18"/>
                <w:szCs w:val="18"/>
              </w:rPr>
              <w:t>事故调查处理报告；</w:t>
            </w:r>
          </w:p>
          <w:p w:rsidR="00050F1E" w:rsidRDefault="00050F1E">
            <w:pPr>
              <w:numPr>
                <w:ilvl w:val="0"/>
                <w:numId w:val="8"/>
              </w:numPr>
              <w:tabs>
                <w:tab w:val="left" w:pos="720"/>
                <w:tab w:val="left" w:pos="1518"/>
              </w:tabs>
              <w:autoSpaceDE w:val="0"/>
              <w:autoSpaceDN w:val="0"/>
              <w:adjustRightInd w:val="0"/>
              <w:ind w:left="-2" w:right="566" w:firstLine="362"/>
              <w:rPr>
                <w:rFonts w:ascii="宋体" w:hAnsi="宋体" w:hint="eastAsia"/>
                <w:sz w:val="18"/>
                <w:szCs w:val="18"/>
              </w:rPr>
            </w:pPr>
            <w:r>
              <w:rPr>
                <w:rFonts w:ascii="宋体" w:hAnsi="宋体" w:hint="eastAsia"/>
                <w:sz w:val="18"/>
                <w:szCs w:val="18"/>
              </w:rPr>
              <w:t>车辆管理</w:t>
            </w:r>
            <w:r w:rsidR="007F278C">
              <w:rPr>
                <w:rFonts w:ascii="宋体" w:hAnsi="宋体" w:hint="eastAsia"/>
                <w:sz w:val="18"/>
                <w:szCs w:val="18"/>
              </w:rPr>
              <w:t>台账</w:t>
            </w:r>
            <w:r>
              <w:rPr>
                <w:rFonts w:ascii="宋体" w:hAnsi="宋体" w:hint="eastAsia"/>
                <w:sz w:val="18"/>
                <w:szCs w:val="18"/>
              </w:rPr>
              <w:t>；</w:t>
            </w:r>
          </w:p>
          <w:p w:rsidR="00050F1E" w:rsidRDefault="00050F1E">
            <w:pPr>
              <w:numPr>
                <w:ilvl w:val="0"/>
                <w:numId w:val="8"/>
              </w:numPr>
              <w:tabs>
                <w:tab w:val="left" w:pos="720"/>
                <w:tab w:val="left" w:pos="1518"/>
              </w:tabs>
              <w:autoSpaceDE w:val="0"/>
              <w:autoSpaceDN w:val="0"/>
              <w:adjustRightInd w:val="0"/>
              <w:ind w:left="-2" w:right="566" w:firstLine="362"/>
              <w:rPr>
                <w:rFonts w:hint="eastAsia"/>
              </w:rPr>
            </w:pPr>
            <w:r>
              <w:rPr>
                <w:rFonts w:ascii="宋体" w:hAnsi="宋体" w:hint="eastAsia"/>
                <w:sz w:val="18"/>
                <w:szCs w:val="18"/>
              </w:rPr>
              <w:t>及其他安全管理</w:t>
            </w:r>
            <w:r w:rsidR="007F278C">
              <w:rPr>
                <w:rFonts w:ascii="宋体" w:hAnsi="宋体" w:hint="eastAsia"/>
                <w:sz w:val="18"/>
                <w:szCs w:val="18"/>
              </w:rPr>
              <w:t>台账</w:t>
            </w:r>
            <w:r>
              <w:rPr>
                <w:rFonts w:ascii="宋体" w:hAnsi="宋体" w:hint="eastAsia"/>
                <w:sz w:val="18"/>
                <w:szCs w:val="18"/>
              </w:rPr>
              <w:t>等。</w:t>
            </w:r>
          </w:p>
        </w:tc>
      </w:tr>
      <w:tr w:rsidR="00050F1E">
        <w:tc>
          <w:tcPr>
            <w:tcW w:w="9108" w:type="dxa"/>
          </w:tcPr>
          <w:p w:rsidR="00050F1E" w:rsidRDefault="00050F1E">
            <w:pPr>
              <w:pBdr>
                <w:left w:val="single" w:sz="4" w:space="0" w:color="auto"/>
              </w:pBdr>
              <w:autoSpaceDE w:val="0"/>
              <w:autoSpaceDN w:val="0"/>
              <w:adjustRightInd w:val="0"/>
              <w:ind w:rightChars="34" w:right="71"/>
              <w:rPr>
                <w:rFonts w:ascii="宋体" w:hAnsi="宋体" w:cs="Arial" w:hint="eastAsia"/>
                <w:b/>
                <w:sz w:val="18"/>
                <w:szCs w:val="18"/>
              </w:rPr>
            </w:pPr>
            <w:r>
              <w:rPr>
                <w:rFonts w:ascii="宋体" w:hAnsi="宋体" w:cs="Arial" w:hint="eastAsia"/>
                <w:b/>
                <w:sz w:val="18"/>
                <w:szCs w:val="18"/>
              </w:rPr>
              <w:t>绩效</w:t>
            </w:r>
            <w:r>
              <w:rPr>
                <w:rFonts w:ascii="宋体" w:hAnsi="宋体" w:hint="eastAsia"/>
                <w:b/>
                <w:bCs/>
                <w:color w:val="0000FF"/>
              </w:rPr>
              <w:t>（12分）</w:t>
            </w:r>
          </w:p>
        </w:tc>
      </w:tr>
      <w:tr w:rsidR="00050F1E">
        <w:tc>
          <w:tcPr>
            <w:tcW w:w="9108" w:type="dxa"/>
          </w:tcPr>
          <w:p w:rsidR="00050F1E" w:rsidRDefault="007F278C">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台账</w:t>
            </w:r>
            <w:r w:rsidR="00050F1E">
              <w:rPr>
                <w:rFonts w:ascii="宋体" w:hAnsi="宋体" w:cs="Arial" w:hint="eastAsia"/>
                <w:sz w:val="18"/>
                <w:szCs w:val="18"/>
              </w:rPr>
              <w:t>资料是否及时、真实、全面？</w:t>
            </w:r>
          </w:p>
          <w:p w:rsidR="00050F1E" w:rsidRDefault="00050F1E">
            <w:pPr>
              <w:autoSpaceDE w:val="0"/>
              <w:autoSpaceDN w:val="0"/>
              <w:adjustRightInd w:val="0"/>
              <w:ind w:leftChars="85" w:left="360" w:rightChars="34" w:right="71" w:hangingChars="101" w:hanging="182"/>
              <w:rPr>
                <w:rFonts w:ascii="宋体" w:hAnsi="宋体" w:cs="Arial" w:hint="eastAsia"/>
                <w:color w:val="0000FF"/>
                <w:sz w:val="18"/>
                <w:szCs w:val="18"/>
              </w:rPr>
            </w:pPr>
            <w:r>
              <w:rPr>
                <w:rFonts w:ascii="宋体" w:hAnsi="宋体" w:cs="Arial" w:hint="eastAsia"/>
                <w:sz w:val="18"/>
                <w:szCs w:val="18"/>
              </w:rPr>
              <w:t>（分数　选择一个答案）</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1.是（12分）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2.部分（6分）</w:t>
            </w:r>
          </w:p>
          <w:p w:rsidR="00050F1E" w:rsidRDefault="00050F1E">
            <w:pPr>
              <w:autoSpaceDE w:val="0"/>
              <w:autoSpaceDN w:val="0"/>
              <w:adjustRightInd w:val="0"/>
              <w:ind w:leftChars="171" w:left="361" w:rightChars="34" w:right="71" w:hangingChars="1" w:hanging="2"/>
              <w:rPr>
                <w:rFonts w:ascii="宋体" w:hAnsi="宋体" w:cs="Arial" w:hint="eastAsia"/>
                <w:sz w:val="18"/>
                <w:szCs w:val="18"/>
              </w:rPr>
            </w:pPr>
            <w:r>
              <w:rPr>
                <w:rFonts w:ascii="宋体" w:hAnsi="宋体" w:cs="Arial" w:hint="eastAsia"/>
                <w:sz w:val="18"/>
                <w:szCs w:val="18"/>
              </w:rPr>
              <w:t>3.否（0分）</w:t>
            </w:r>
          </w:p>
        </w:tc>
      </w:tr>
    </w:tbl>
    <w:p w:rsidR="00050F1E" w:rsidRDefault="00050F1E">
      <w:pPr>
        <w:pStyle w:val="31"/>
      </w:pPr>
      <w:bookmarkStart w:id="27" w:name="_Toc403719239"/>
      <w:r>
        <w:rPr>
          <w:rFonts w:hint="eastAsia"/>
        </w:rPr>
        <w:t>3</w:t>
      </w:r>
      <w:r>
        <w:t>.</w:t>
      </w:r>
      <w:r>
        <w:rPr>
          <w:rFonts w:hint="eastAsia"/>
        </w:rPr>
        <w:t>4</w:t>
      </w:r>
      <w:r>
        <w:t xml:space="preserve"> </w:t>
      </w:r>
      <w:r>
        <w:rPr>
          <w:rFonts w:hint="eastAsia"/>
        </w:rPr>
        <w:t>文件和档案管理</w:t>
      </w:r>
      <w:bookmarkEnd w:id="26"/>
      <w:r>
        <w:rPr>
          <w:rFonts w:hint="eastAsia"/>
          <w:color w:val="0000FF"/>
          <w:szCs w:val="24"/>
        </w:rPr>
        <w:t>（</w:t>
      </w:r>
      <w:r>
        <w:rPr>
          <w:rFonts w:hint="eastAsia"/>
          <w:color w:val="0000FF"/>
          <w:szCs w:val="24"/>
        </w:rPr>
        <w:t>30</w:t>
      </w:r>
      <w:r>
        <w:rPr>
          <w:rFonts w:hint="eastAsia"/>
          <w:color w:val="0000FF"/>
          <w:szCs w:val="24"/>
        </w:rPr>
        <w:t>分）</w:t>
      </w:r>
      <w:bookmarkEnd w:id="27"/>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rPr>
                <w:rFonts w:cs="Arial"/>
                <w:sz w:val="18"/>
                <w:szCs w:val="18"/>
              </w:rPr>
            </w:pPr>
            <w:r>
              <w:rPr>
                <w:rFonts w:hint="eastAsia"/>
                <w:b/>
              </w:rPr>
              <w:t>策划</w:t>
            </w:r>
            <w:r>
              <w:rPr>
                <w:rFonts w:ascii="宋体" w:hAnsi="宋体" w:hint="eastAsia"/>
                <w:b/>
                <w:bCs/>
                <w:color w:val="0000FF"/>
              </w:rPr>
              <w:t>（3分）</w:t>
            </w:r>
          </w:p>
        </w:tc>
      </w:tr>
      <w:tr w:rsidR="00050F1E">
        <w:tc>
          <w:tcPr>
            <w:tcW w:w="9108" w:type="dxa"/>
          </w:tcPr>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是否建立了文件与档案管理制度，</w:t>
            </w:r>
            <w:r>
              <w:rPr>
                <w:rFonts w:ascii="宋体" w:hAnsi="宋体" w:cs="Arial" w:hint="eastAsia"/>
                <w:color w:val="000000"/>
                <w:sz w:val="18"/>
                <w:szCs w:val="18"/>
              </w:rPr>
              <w:t>并以正式文件发布？</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制度是否明确安全管理制度文件的制定、颁发、培训、执行、考核、评审与修订的要求？</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制度是否明确需要保存文件与资料的类型和管理要求？</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color w:val="FF0000"/>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9108" w:type="dxa"/>
          </w:tcPr>
          <w:p w:rsidR="00050F1E" w:rsidRDefault="00050F1E">
            <w:pPr>
              <w:rPr>
                <w:rFonts w:cs="Arial"/>
                <w:szCs w:val="18"/>
              </w:rPr>
            </w:pPr>
            <w:r>
              <w:rPr>
                <w:rFonts w:hint="eastAsia"/>
                <w:b/>
              </w:rPr>
              <w:t>执行</w:t>
            </w:r>
            <w:r>
              <w:rPr>
                <w:rFonts w:ascii="宋体" w:hAnsi="宋体" w:hint="eastAsia"/>
                <w:b/>
                <w:bCs/>
                <w:color w:val="0000FF"/>
              </w:rPr>
              <w:t>（6分）</w:t>
            </w:r>
          </w:p>
        </w:tc>
      </w:tr>
      <w:tr w:rsidR="00050F1E">
        <w:tc>
          <w:tcPr>
            <w:tcW w:w="9108" w:type="dxa"/>
          </w:tcPr>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是否对员工进行了安全生产标准化系统相</w:t>
            </w:r>
            <w:r>
              <w:rPr>
                <w:rFonts w:ascii="宋体" w:hAnsi="宋体" w:cs="Arial" w:hint="eastAsia"/>
                <w:color w:val="000000"/>
                <w:sz w:val="18"/>
                <w:szCs w:val="18"/>
              </w:rPr>
              <w:t>关文件的培</w:t>
            </w:r>
            <w:r>
              <w:rPr>
                <w:rFonts w:ascii="宋体" w:hAnsi="宋体" w:cs="Arial" w:hint="eastAsia"/>
                <w:sz w:val="18"/>
                <w:szCs w:val="18"/>
              </w:rPr>
              <w:t>训？</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是：0.5分；　否：0分</w:t>
            </w:r>
            <w:r>
              <w:rPr>
                <w:rFonts w:ascii="宋体" w:hAnsi="宋体" w:cs="Arial"/>
                <w:sz w:val="18"/>
                <w:szCs w:val="18"/>
              </w:rPr>
              <w:t>）</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是否定期评审、及时修订或废除标准化系统文件？</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是：0.5分；　否：0分</w:t>
            </w:r>
            <w:r>
              <w:rPr>
                <w:rFonts w:ascii="宋体" w:hAnsi="宋体" w:cs="Arial"/>
                <w:sz w:val="18"/>
                <w:szCs w:val="18"/>
              </w:rPr>
              <w:t>）</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下列安全生产记录</w:t>
            </w:r>
            <w:r>
              <w:rPr>
                <w:rFonts w:ascii="宋体" w:hAnsi="宋体" w:cs="Arial" w:hint="eastAsia"/>
                <w:color w:val="000000"/>
                <w:sz w:val="18"/>
                <w:szCs w:val="18"/>
              </w:rPr>
              <w:t>是否齐全：</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是：0.5分；最高分：5分）</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安全生产会议记录；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安全活动记录；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安全检查与隐患整改记录；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事故、事件的相关记录；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风险评价信息；</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教育培训记录；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标准化系统评估报告；</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健康监护记录；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应急管理记录；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绩效</w:t>
            </w:r>
            <w:r>
              <w:rPr>
                <w:rFonts w:ascii="宋体" w:hAnsi="宋体" w:cs="Arial" w:hint="eastAsia"/>
                <w:color w:val="000000"/>
                <w:sz w:val="18"/>
                <w:szCs w:val="18"/>
              </w:rPr>
              <w:t>考核与</w:t>
            </w:r>
            <w:r>
              <w:rPr>
                <w:rFonts w:ascii="宋体" w:hAnsi="宋体" w:cs="Arial" w:hint="eastAsia"/>
                <w:sz w:val="18"/>
                <w:szCs w:val="18"/>
              </w:rPr>
              <w:t>纠正、预防记录；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color w:val="FF0000"/>
                <w:sz w:val="18"/>
                <w:szCs w:val="18"/>
              </w:rPr>
            </w:pPr>
            <w:r>
              <w:rPr>
                <w:rFonts w:ascii="宋体" w:hAnsi="宋体" w:cs="Arial" w:hint="eastAsia"/>
                <w:color w:val="000000"/>
                <w:sz w:val="18"/>
                <w:szCs w:val="18"/>
              </w:rPr>
              <w:t>外协单位信息记录；</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设备、设施和装置的维护、校验记录等等。</w:t>
            </w:r>
          </w:p>
        </w:tc>
      </w:tr>
      <w:tr w:rsidR="00050F1E">
        <w:tc>
          <w:tcPr>
            <w:tcW w:w="9108" w:type="dxa"/>
          </w:tcPr>
          <w:p w:rsidR="00050F1E" w:rsidRDefault="00050F1E">
            <w:pPr>
              <w:rPr>
                <w:rFonts w:cs="Arial"/>
                <w:szCs w:val="18"/>
              </w:rPr>
            </w:pPr>
            <w:r>
              <w:rPr>
                <w:rFonts w:hint="eastAsia"/>
                <w:b/>
              </w:rPr>
              <w:t>符</w:t>
            </w:r>
            <w:r>
              <w:rPr>
                <w:rFonts w:ascii="宋体" w:hAnsi="宋体" w:hint="eastAsia"/>
                <w:b/>
                <w:bCs/>
              </w:rPr>
              <w:t>合</w:t>
            </w:r>
            <w:r>
              <w:rPr>
                <w:rFonts w:ascii="宋体" w:hAnsi="宋体"/>
                <w:b/>
                <w:bCs/>
                <w:color w:val="0000FF"/>
              </w:rPr>
              <w:t>（</w:t>
            </w:r>
            <w:r>
              <w:rPr>
                <w:rFonts w:ascii="宋体" w:hAnsi="宋体" w:hint="eastAsia"/>
                <w:b/>
                <w:bCs/>
                <w:color w:val="0000FF"/>
              </w:rPr>
              <w:t>9分</w:t>
            </w:r>
            <w:r>
              <w:rPr>
                <w:rFonts w:ascii="宋体" w:hAnsi="宋体"/>
                <w:b/>
                <w:bCs/>
                <w:color w:val="0000FF"/>
              </w:rPr>
              <w:t>）</w:t>
            </w:r>
          </w:p>
        </w:tc>
      </w:tr>
      <w:tr w:rsidR="00050F1E">
        <w:tc>
          <w:tcPr>
            <w:tcW w:w="9108" w:type="dxa"/>
          </w:tcPr>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整理归档的安全生产资料档案是否包括以上</w:t>
            </w:r>
            <w:r w:rsidR="007F278C">
              <w:rPr>
                <w:rFonts w:ascii="宋体" w:hAnsi="宋体" w:cs="Arial" w:hint="eastAsia"/>
                <w:sz w:val="18"/>
                <w:szCs w:val="18"/>
              </w:rPr>
              <w:t>台账</w:t>
            </w:r>
            <w:r>
              <w:rPr>
                <w:rFonts w:ascii="宋体" w:hAnsi="宋体" w:cs="Arial" w:hint="eastAsia"/>
                <w:sz w:val="18"/>
                <w:szCs w:val="18"/>
              </w:rPr>
              <w:t>内容?</w:t>
            </w:r>
          </w:p>
          <w:p w:rsidR="00050F1E" w:rsidRDefault="00050F1E">
            <w:pPr>
              <w:autoSpaceDE w:val="0"/>
              <w:autoSpaceDN w:val="0"/>
              <w:adjustRightInd w:val="0"/>
              <w:ind w:left="178" w:rightChars="34" w:right="71"/>
              <w:rPr>
                <w:rFonts w:ascii="宋体" w:cs="Arial" w:hint="eastAsia"/>
                <w:sz w:val="18"/>
                <w:szCs w:val="18"/>
              </w:rPr>
            </w:pPr>
            <w:r>
              <w:rPr>
                <w:rFonts w:ascii="宋体" w:hAnsi="宋体" w:cs="Arial"/>
                <w:sz w:val="18"/>
                <w:szCs w:val="18"/>
              </w:rPr>
              <w:t>（</w:t>
            </w:r>
            <w:r>
              <w:rPr>
                <w:rFonts w:ascii="宋体" w:hAnsi="宋体" w:cs="Arial" w:hint="eastAsia"/>
                <w:sz w:val="18"/>
                <w:szCs w:val="18"/>
              </w:rPr>
              <w:t>分数　是：1分；　否：扣0.</w:t>
            </w:r>
            <w:r>
              <w:rPr>
                <w:rFonts w:ascii="宋体" w:hAnsi="宋体" w:cs="Arial"/>
                <w:sz w:val="18"/>
                <w:szCs w:val="18"/>
              </w:rPr>
              <w:t>2</w:t>
            </w:r>
            <w:r>
              <w:rPr>
                <w:rFonts w:ascii="宋体" w:hAnsi="宋体" w:cs="Arial" w:hint="eastAsia"/>
                <w:sz w:val="18"/>
                <w:szCs w:val="18"/>
              </w:rPr>
              <w:t>分</w:t>
            </w:r>
            <w:r>
              <w:rPr>
                <w:rFonts w:ascii="宋体" w:hAnsi="宋体" w:cs="Arial"/>
                <w:sz w:val="18"/>
                <w:szCs w:val="18"/>
              </w:rPr>
              <w:t>）</w:t>
            </w:r>
          </w:p>
        </w:tc>
      </w:tr>
      <w:tr w:rsidR="00050F1E">
        <w:tc>
          <w:tcPr>
            <w:tcW w:w="9108" w:type="dxa"/>
          </w:tcPr>
          <w:p w:rsidR="00050F1E" w:rsidRDefault="00050F1E">
            <w:pPr>
              <w:rPr>
                <w:rFonts w:cs="Arial"/>
                <w:szCs w:val="21"/>
              </w:rPr>
            </w:pPr>
            <w:r>
              <w:rPr>
                <w:rFonts w:hint="eastAsia"/>
                <w:b/>
              </w:rPr>
              <w:t>绩效</w:t>
            </w:r>
            <w:r>
              <w:rPr>
                <w:rFonts w:ascii="宋体" w:hAnsi="宋体" w:hint="eastAsia"/>
                <w:b/>
                <w:bCs/>
                <w:color w:val="0000FF"/>
              </w:rPr>
              <w:t>（12分</w:t>
            </w:r>
            <w:r>
              <w:rPr>
                <w:rFonts w:ascii="宋体" w:hAnsi="宋体"/>
                <w:b/>
                <w:bCs/>
                <w:color w:val="0000FF"/>
              </w:rPr>
              <w:t>）</w:t>
            </w:r>
          </w:p>
        </w:tc>
      </w:tr>
      <w:tr w:rsidR="00050F1E">
        <w:tc>
          <w:tcPr>
            <w:tcW w:w="9108" w:type="dxa"/>
          </w:tcPr>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文件和档案管理是否真实、全面、完整，归档是否符合规范要求？</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是：2分；　否：0分）</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标准化系统文件的效力与效率：</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是：1分；最高分：5分）</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文件是否响应及时；</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文件产生的流程是否畅通；</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文件层次结构是否清晰、合理，内容精炼、准确；</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不同文件的规定是否能够协调一致，无冲突或矛盾；</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文件的培训是否充分。</w:t>
            </w:r>
          </w:p>
          <w:p w:rsidR="00050F1E" w:rsidRDefault="00050F1E">
            <w:pPr>
              <w:numPr>
                <w:ilvl w:val="0"/>
                <w:numId w:val="9"/>
              </w:numPr>
              <w:tabs>
                <w:tab w:val="left" w:pos="360"/>
                <w:tab w:val="left" w:pos="644"/>
                <w:tab w:val="left" w:pos="1124"/>
              </w:tabs>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标准化系统文件控制系统的效力：</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是：1分；最高分：5分）</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制定与批准时间；</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版本与解释权；</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变化与废止；</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hint="eastAsia"/>
                <w:sz w:val="18"/>
                <w:szCs w:val="18"/>
              </w:rPr>
            </w:pPr>
            <w:r>
              <w:rPr>
                <w:rFonts w:ascii="宋体" w:hAnsi="宋体" w:cs="Arial" w:hint="eastAsia"/>
                <w:sz w:val="18"/>
                <w:szCs w:val="18"/>
              </w:rPr>
              <w:t>保存期限；</w:t>
            </w:r>
          </w:p>
          <w:p w:rsidR="00050F1E" w:rsidRDefault="00050F1E">
            <w:pPr>
              <w:numPr>
                <w:ilvl w:val="0"/>
                <w:numId w:val="8"/>
              </w:numPr>
              <w:tabs>
                <w:tab w:val="clear" w:pos="1518"/>
                <w:tab w:val="left" w:pos="720"/>
                <w:tab w:val="left" w:pos="900"/>
              </w:tabs>
              <w:autoSpaceDE w:val="0"/>
              <w:autoSpaceDN w:val="0"/>
              <w:adjustRightInd w:val="0"/>
              <w:ind w:left="720" w:right="72"/>
              <w:rPr>
                <w:rFonts w:ascii="宋体" w:hAnsi="宋体" w:cs="Arial"/>
                <w:sz w:val="18"/>
                <w:szCs w:val="18"/>
              </w:rPr>
            </w:pPr>
            <w:r>
              <w:rPr>
                <w:rFonts w:ascii="宋体" w:hAnsi="宋体" w:cs="Arial" w:hint="eastAsia"/>
                <w:sz w:val="18"/>
                <w:szCs w:val="18"/>
              </w:rPr>
              <w:t>可获取性。</w:t>
            </w:r>
          </w:p>
        </w:tc>
      </w:tr>
    </w:tbl>
    <w:p w:rsidR="00050F1E" w:rsidRDefault="00050F1E">
      <w:pPr>
        <w:pStyle w:val="2"/>
        <w:rPr>
          <w:color w:val="0000FF"/>
          <w:sz w:val="28"/>
          <w:szCs w:val="28"/>
        </w:rPr>
      </w:pPr>
      <w:bookmarkStart w:id="28" w:name="_Toc403719240"/>
      <w:r>
        <w:rPr>
          <w:rFonts w:hint="eastAsia"/>
          <w:color w:val="0000FF"/>
          <w:sz w:val="28"/>
          <w:szCs w:val="28"/>
        </w:rPr>
        <w:t>4</w:t>
      </w:r>
      <w:r>
        <w:rPr>
          <w:rFonts w:hint="eastAsia"/>
          <w:color w:val="0000FF"/>
          <w:sz w:val="28"/>
          <w:szCs w:val="28"/>
        </w:rPr>
        <w:t>．安全投入（</w:t>
      </w:r>
      <w:r>
        <w:rPr>
          <w:rFonts w:hint="eastAsia"/>
          <w:color w:val="0000FF"/>
          <w:sz w:val="28"/>
          <w:szCs w:val="28"/>
        </w:rPr>
        <w:t>80</w:t>
      </w:r>
      <w:r>
        <w:rPr>
          <w:rFonts w:hint="eastAsia"/>
          <w:color w:val="0000FF"/>
          <w:sz w:val="28"/>
          <w:szCs w:val="28"/>
        </w:rPr>
        <w:t>分）</w:t>
      </w:r>
      <w:bookmarkEnd w:id="28"/>
    </w:p>
    <w:p w:rsidR="00050F1E" w:rsidRDefault="00050F1E">
      <w:pPr>
        <w:pStyle w:val="31"/>
        <w:rPr>
          <w:color w:val="0000FF"/>
          <w:sz w:val="24"/>
          <w:szCs w:val="24"/>
        </w:rPr>
      </w:pPr>
      <w:bookmarkStart w:id="29" w:name="_Toc382301389"/>
      <w:bookmarkStart w:id="30" w:name="_Toc403719241"/>
      <w:r>
        <w:rPr>
          <w:rFonts w:hint="eastAsia"/>
          <w:sz w:val="24"/>
          <w:szCs w:val="24"/>
        </w:rPr>
        <w:t>4</w:t>
      </w:r>
      <w:r>
        <w:rPr>
          <w:sz w:val="24"/>
          <w:szCs w:val="24"/>
        </w:rPr>
        <w:t xml:space="preserve">.1 </w:t>
      </w:r>
      <w:r>
        <w:rPr>
          <w:rFonts w:hint="eastAsia"/>
          <w:sz w:val="24"/>
          <w:szCs w:val="24"/>
        </w:rPr>
        <w:t>安全投入</w:t>
      </w:r>
      <w:bookmarkEnd w:id="29"/>
      <w:r>
        <w:rPr>
          <w:rFonts w:hint="eastAsia"/>
          <w:color w:val="0000FF"/>
          <w:sz w:val="24"/>
          <w:szCs w:val="24"/>
        </w:rPr>
        <w:t>（</w:t>
      </w:r>
      <w:r>
        <w:rPr>
          <w:rFonts w:hint="eastAsia"/>
          <w:color w:val="0000FF"/>
          <w:sz w:val="24"/>
          <w:szCs w:val="24"/>
        </w:rPr>
        <w:t>50</w:t>
      </w:r>
      <w:r>
        <w:rPr>
          <w:rFonts w:hint="eastAsia"/>
          <w:color w:val="0000FF"/>
          <w:sz w:val="24"/>
          <w:szCs w:val="24"/>
        </w:rPr>
        <w:t>分）</w:t>
      </w:r>
      <w:bookmarkEnd w:id="30"/>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pStyle w:val="guidelines"/>
              <w:tabs>
                <w:tab w:val="left" w:pos="1134"/>
              </w:tabs>
              <w:spacing w:before="20"/>
              <w:ind w:left="0" w:right="26"/>
              <w:rPr>
                <w:rFonts w:ascii="宋体" w:cs="Arial"/>
                <w:b/>
                <w:bCs/>
                <w:kern w:val="2"/>
                <w:sz w:val="21"/>
                <w:szCs w:val="21"/>
                <w:lang w:val="en-US" w:eastAsia="zh-CN"/>
              </w:rPr>
            </w:pPr>
            <w:r>
              <w:rPr>
                <w:rFonts w:ascii="宋体" w:hAnsi="宋体" w:hint="eastAsia"/>
                <w:b/>
                <w:bCs/>
                <w:sz w:val="21"/>
                <w:szCs w:val="21"/>
                <w:lang w:eastAsia="zh-CN"/>
              </w:rPr>
              <w:t>策划</w:t>
            </w:r>
            <w:r>
              <w:rPr>
                <w:rFonts w:ascii="Calibri Light" w:hAnsi="Calibri Light" w:hint="eastAsia"/>
                <w:b/>
                <w:bCs/>
                <w:color w:val="0000FF"/>
                <w:kern w:val="2"/>
                <w:sz w:val="21"/>
                <w:szCs w:val="21"/>
                <w:lang w:val="en-US" w:eastAsia="zh-CN"/>
              </w:rPr>
              <w:t>（</w:t>
            </w:r>
            <w:r>
              <w:rPr>
                <w:rFonts w:ascii="Calibri Light" w:hAnsi="Calibri Light" w:hint="eastAsia"/>
                <w:b/>
                <w:bCs/>
                <w:color w:val="0000FF"/>
                <w:kern w:val="2"/>
                <w:sz w:val="21"/>
                <w:szCs w:val="21"/>
                <w:lang w:val="en-US" w:eastAsia="zh-CN"/>
              </w:rPr>
              <w:t>5</w:t>
            </w:r>
            <w:r>
              <w:rPr>
                <w:rFonts w:ascii="Calibri Light" w:hAnsi="Calibri Light" w:hint="eastAsia"/>
                <w:b/>
                <w:bCs/>
                <w:color w:val="0000FF"/>
                <w:kern w:val="2"/>
                <w:sz w:val="21"/>
                <w:szCs w:val="21"/>
                <w:lang w:val="en-US" w:eastAsia="zh-CN"/>
              </w:rPr>
              <w:t>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是否建立了安全生产费用提取和使</w:t>
            </w:r>
            <w:r>
              <w:rPr>
                <w:rFonts w:ascii="宋体" w:hAnsi="宋体" w:cs="Arial" w:hint="eastAsia"/>
                <w:color w:val="000000"/>
                <w:sz w:val="18"/>
                <w:szCs w:val="18"/>
              </w:rPr>
              <w:t>用的管</w:t>
            </w:r>
            <w:r>
              <w:rPr>
                <w:rFonts w:ascii="宋体" w:hAnsi="宋体" w:cs="Arial" w:hint="eastAsia"/>
                <w:sz w:val="18"/>
                <w:szCs w:val="18"/>
              </w:rPr>
              <w:t>理制度</w:t>
            </w:r>
            <w:r>
              <w:rPr>
                <w:rFonts w:ascii="宋体" w:hAnsi="宋体" w:cs="Arial" w:hint="eastAsia"/>
                <w:color w:val="FF0000"/>
                <w:sz w:val="18"/>
                <w:szCs w:val="18"/>
              </w:rPr>
              <w:t>，</w:t>
            </w:r>
            <w:r>
              <w:rPr>
                <w:rFonts w:ascii="宋体" w:hAnsi="宋体" w:cs="Arial" w:hint="eastAsia"/>
                <w:color w:val="000000"/>
                <w:sz w:val="18"/>
                <w:szCs w:val="18"/>
              </w:rPr>
              <w:t>并以正式文件发布？</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安全生产费用使用管理制度</w:t>
            </w:r>
            <w:r>
              <w:rPr>
                <w:rFonts w:ascii="宋体" w:hAnsi="宋体" w:cs="Arial" w:hint="eastAsia"/>
                <w:color w:val="000000"/>
                <w:sz w:val="18"/>
                <w:szCs w:val="18"/>
              </w:rPr>
              <w:t>是否明确了以</w:t>
            </w:r>
            <w:r>
              <w:rPr>
                <w:rFonts w:ascii="宋体" w:hAnsi="宋体" w:cs="Arial" w:hint="eastAsia"/>
                <w:sz w:val="18"/>
                <w:szCs w:val="18"/>
              </w:rPr>
              <w:t>下管理要求？</w:t>
            </w:r>
            <w:r>
              <w:rPr>
                <w:rFonts w:ascii="宋体" w:hAnsi="宋体" w:cs="Arial"/>
                <w:sz w:val="18"/>
                <w:szCs w:val="18"/>
              </w:rPr>
              <w:t xml:space="preserve"> </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是：0.5分；最高分：2分）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责任部门、人员及其职责；</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费用提取要求；</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宋体" w:hint="eastAsia"/>
                <w:spacing w:val="9"/>
                <w:kern w:val="0"/>
                <w:sz w:val="18"/>
                <w:szCs w:val="18"/>
              </w:rPr>
              <w:t>专户核算要求；</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费用使用要求等。</w:t>
            </w:r>
          </w:p>
        </w:tc>
      </w:tr>
      <w:tr w:rsidR="00050F1E">
        <w:tc>
          <w:tcPr>
            <w:tcW w:w="9108" w:type="dxa"/>
          </w:tcPr>
          <w:p w:rsidR="00050F1E" w:rsidRDefault="00050F1E">
            <w:pPr>
              <w:tabs>
                <w:tab w:val="left" w:pos="6480"/>
                <w:tab w:val="left" w:pos="7920"/>
              </w:tabs>
              <w:autoSpaceDE w:val="0"/>
              <w:autoSpaceDN w:val="0"/>
              <w:adjustRightInd w:val="0"/>
              <w:ind w:right="386"/>
              <w:rPr>
                <w:rFonts w:ascii="宋体"/>
                <w:b/>
                <w:bCs/>
              </w:rPr>
            </w:pPr>
            <w:r>
              <w:rPr>
                <w:rFonts w:ascii="宋体" w:hAnsi="宋体" w:hint="eastAsia"/>
                <w:b/>
                <w:bCs/>
                <w:szCs w:val="21"/>
              </w:rPr>
              <w:t>执行</w:t>
            </w:r>
            <w:r>
              <w:rPr>
                <w:rFonts w:ascii="Calibri Light" w:hAnsi="Calibri Light" w:hint="eastAsia"/>
                <w:b/>
                <w:bCs/>
                <w:color w:val="0000FF"/>
                <w:szCs w:val="21"/>
              </w:rPr>
              <w:t>（</w:t>
            </w:r>
            <w:r>
              <w:rPr>
                <w:rFonts w:ascii="Calibri Light" w:hAnsi="Calibri Light" w:hint="eastAsia"/>
                <w:b/>
                <w:bCs/>
                <w:color w:val="0000FF"/>
                <w:szCs w:val="21"/>
              </w:rPr>
              <w:t>10</w:t>
            </w:r>
            <w:r>
              <w:rPr>
                <w:rFonts w:ascii="Calibri Light" w:hAnsi="Calibri Light" w:hint="eastAsia"/>
                <w:b/>
                <w:bCs/>
                <w:color w:val="0000FF"/>
                <w:szCs w:val="21"/>
              </w:rPr>
              <w:t>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是否按照规</w:t>
            </w:r>
            <w:r>
              <w:rPr>
                <w:rFonts w:ascii="宋体" w:hAnsi="宋体" w:cs="Arial" w:hint="eastAsia"/>
                <w:color w:val="000000"/>
                <w:sz w:val="18"/>
                <w:szCs w:val="18"/>
              </w:rPr>
              <w:t>定及时、足</w:t>
            </w:r>
            <w:r>
              <w:rPr>
                <w:rFonts w:ascii="宋体" w:hAnsi="宋体" w:cs="Arial" w:hint="eastAsia"/>
                <w:sz w:val="18"/>
                <w:szCs w:val="18"/>
              </w:rPr>
              <w:t>额提取了安全生产费用？</w:t>
            </w:r>
          </w:p>
          <w:p w:rsidR="00050F1E" w:rsidRDefault="00050F1E">
            <w:pPr>
              <w:autoSpaceDE w:val="0"/>
              <w:autoSpaceDN w:val="0"/>
              <w:adjustRightInd w:val="0"/>
              <w:ind w:left="356" w:rightChars="34" w:right="71"/>
              <w:rPr>
                <w:rFonts w:ascii="宋体" w:hAnsi="宋体" w:cs="Arial" w:hint="eastAsia"/>
                <w:color w:val="FF0000"/>
                <w:sz w:val="18"/>
                <w:szCs w:val="18"/>
              </w:rPr>
            </w:pPr>
            <w:r>
              <w:rPr>
                <w:rFonts w:ascii="宋体" w:hAnsi="宋体" w:cs="Arial"/>
                <w:sz w:val="18"/>
                <w:szCs w:val="18"/>
              </w:rPr>
              <w:t>（</w:t>
            </w:r>
            <w:r>
              <w:rPr>
                <w:rFonts w:ascii="宋体" w:hAnsi="宋体" w:cs="Arial" w:hint="eastAsia"/>
                <w:sz w:val="18"/>
                <w:szCs w:val="18"/>
              </w:rPr>
              <w:t>分数　是：4分；　否：0分</w:t>
            </w:r>
            <w:r>
              <w:rPr>
                <w:rFonts w:ascii="宋体" w:hAnsi="宋体" w:cs="Arial" w:hint="eastAsia"/>
                <w:color w:val="0000FF"/>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是否编制了安全生产费用使用计划？</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w:t>
            </w:r>
            <w:r>
              <w:rPr>
                <w:rFonts w:ascii="宋体" w:hAnsi="宋体" w:cs="Arial" w:hint="eastAsia"/>
                <w:color w:val="000000"/>
                <w:sz w:val="18"/>
                <w:szCs w:val="18"/>
              </w:rPr>
              <w:t>依据风险评价结果，并按</w:t>
            </w:r>
            <w:r>
              <w:rPr>
                <w:rFonts w:ascii="宋体" w:hAnsi="宋体" w:cs="Arial" w:hint="eastAsia"/>
                <w:sz w:val="18"/>
                <w:szCs w:val="18"/>
              </w:rPr>
              <w:t>照计划实施安全生产投入？</w:t>
            </w:r>
            <w:r>
              <w:rPr>
                <w:rFonts w:ascii="宋体" w:hAnsi="宋体" w:cs="Arial"/>
                <w:sz w:val="18"/>
                <w:szCs w:val="18"/>
              </w:rPr>
              <w:t xml:space="preserve"> </w:t>
            </w:r>
          </w:p>
          <w:p w:rsidR="00050F1E" w:rsidRDefault="00050F1E">
            <w:pPr>
              <w:autoSpaceDE w:val="0"/>
              <w:autoSpaceDN w:val="0"/>
              <w:adjustRightInd w:val="0"/>
              <w:ind w:left="356"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 xml:space="preserve">对安全生产费用的使用情况是否有财务专项科目核算？    </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w:t>
            </w:r>
            <w:r>
              <w:rPr>
                <w:rFonts w:ascii="宋体" w:hAnsi="宋体" w:cs="Arial" w:hint="eastAsia"/>
                <w:color w:val="000000"/>
                <w:sz w:val="18"/>
                <w:szCs w:val="18"/>
              </w:rPr>
              <w:t>建</w:t>
            </w:r>
            <w:r>
              <w:rPr>
                <w:rFonts w:ascii="宋体" w:hAnsi="宋体" w:cs="Arial" w:hint="eastAsia"/>
                <w:sz w:val="18"/>
                <w:szCs w:val="18"/>
              </w:rPr>
              <w:t>立了安全生产费用使用台账？</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9108" w:type="dxa"/>
          </w:tcPr>
          <w:p w:rsidR="00050F1E" w:rsidRDefault="00050F1E">
            <w:pPr>
              <w:tabs>
                <w:tab w:val="left" w:pos="6480"/>
                <w:tab w:val="left" w:pos="7920"/>
              </w:tabs>
              <w:autoSpaceDE w:val="0"/>
              <w:autoSpaceDN w:val="0"/>
              <w:adjustRightInd w:val="0"/>
              <w:ind w:right="386"/>
              <w:rPr>
                <w:rFonts w:ascii="宋体"/>
                <w:b/>
                <w:bCs/>
              </w:rPr>
            </w:pPr>
            <w:r>
              <w:rPr>
                <w:rFonts w:ascii="宋体" w:hAnsi="宋体" w:hint="eastAsia"/>
                <w:b/>
                <w:bCs/>
                <w:szCs w:val="21"/>
              </w:rPr>
              <w:t>符合</w:t>
            </w:r>
            <w:r>
              <w:rPr>
                <w:rFonts w:ascii="Calibri Light" w:hAnsi="Calibri Light" w:hint="eastAsia"/>
                <w:b/>
                <w:bCs/>
                <w:color w:val="0000FF"/>
                <w:szCs w:val="21"/>
              </w:rPr>
              <w:t>（</w:t>
            </w:r>
            <w:r>
              <w:rPr>
                <w:rFonts w:ascii="Calibri Light" w:hAnsi="Calibri Light" w:hint="eastAsia"/>
                <w:b/>
                <w:bCs/>
                <w:color w:val="0000FF"/>
                <w:szCs w:val="21"/>
              </w:rPr>
              <w:t>15</w:t>
            </w:r>
            <w:r>
              <w:rPr>
                <w:rFonts w:ascii="Calibri Light" w:hAnsi="Calibri Light" w:hint="eastAsia"/>
                <w:b/>
                <w:bCs/>
                <w:color w:val="0000FF"/>
                <w:szCs w:val="21"/>
              </w:rPr>
              <w:t>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安全生产费用使用范围是否符合以下几个方面？</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是：1分；最高分：7分</w:t>
            </w:r>
            <w:r>
              <w:rPr>
                <w:rFonts w:ascii="宋体" w:hAnsi="宋体" w:cs="Arial" w:hint="eastAsia"/>
                <w:color w:val="0000FF"/>
                <w:sz w:val="18"/>
                <w:szCs w:val="18"/>
              </w:rPr>
              <w:t>）</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完善、改造和维护安全防护设备设施；</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hint="eastAsia"/>
                <w:color w:val="000000"/>
                <w:sz w:val="18"/>
                <w:szCs w:val="18"/>
              </w:rPr>
            </w:pPr>
            <w:r>
              <w:rPr>
                <w:rFonts w:ascii="宋体" w:hAnsi="宋体" w:cs="Arial" w:hint="eastAsia"/>
                <w:color w:val="000000"/>
                <w:sz w:val="18"/>
                <w:szCs w:val="18"/>
              </w:rPr>
              <w:t>安全生产教育培训</w:t>
            </w:r>
            <w:r>
              <w:rPr>
                <w:rFonts w:ascii="宋体" w:hAnsi="宋体" w:cs="宋体" w:hint="eastAsia"/>
                <w:color w:val="000000"/>
                <w:sz w:val="18"/>
                <w:szCs w:val="18"/>
                <w:shd w:val="clear" w:color="auto" w:fill="FFFFFF"/>
              </w:rPr>
              <w:t xml:space="preserve">； </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hint="eastAsia"/>
                <w:color w:val="000000"/>
                <w:sz w:val="18"/>
                <w:szCs w:val="18"/>
              </w:rPr>
            </w:pPr>
            <w:r>
              <w:rPr>
                <w:rFonts w:ascii="宋体" w:hAnsi="宋体" w:cs="宋体" w:hint="eastAsia"/>
                <w:color w:val="000000"/>
                <w:sz w:val="18"/>
                <w:szCs w:val="18"/>
                <w:shd w:val="clear" w:color="auto" w:fill="FFFFFF"/>
              </w:rPr>
              <w:t>配备安全管理的设备设施及工具用具；</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安全评价、重大危险源监控、事故隐患评价和治理；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应急救援器材、装备的维护及应急救援演练；</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安全标志及标识；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其他与安全生产直接相关的物品或者活动等</w:t>
            </w:r>
            <w:r>
              <w:rPr>
                <w:rFonts w:ascii="宋体" w:hAnsi="宋体" w:cs="宋体" w:hint="eastAsia"/>
                <w:color w:val="000000"/>
                <w:spacing w:val="9"/>
                <w:kern w:val="0"/>
                <w:sz w:val="18"/>
                <w:szCs w:val="18"/>
              </w:rPr>
              <w:t>支出。</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color w:val="000000"/>
                <w:sz w:val="18"/>
                <w:szCs w:val="18"/>
              </w:rPr>
              <w:t>编制年度安全生产费用计划时</w:t>
            </w:r>
            <w:r>
              <w:rPr>
                <w:rFonts w:ascii="宋体" w:hAnsi="宋体" w:cs="Arial" w:hint="eastAsia"/>
                <w:sz w:val="18"/>
                <w:szCs w:val="18"/>
              </w:rPr>
              <w:t>，是否考虑以下几个方面？</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是：1分；最高分：5分）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安全生产法律法规、标准规范的相关规定；</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作业环境变化及风险控制要求；</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事故应对措施；</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员工的合理化建议；</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工艺、设备安全技术改造等。</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安全生产费用提取和使用记录台账是否真实、全面？</w:t>
            </w:r>
          </w:p>
          <w:p w:rsidR="00050F1E" w:rsidRDefault="00050F1E">
            <w:pPr>
              <w:autoSpaceDE w:val="0"/>
              <w:autoSpaceDN w:val="0"/>
              <w:adjustRightInd w:val="0"/>
              <w:ind w:rightChars="34" w:right="71" w:firstLineChars="250" w:firstLine="450"/>
              <w:rPr>
                <w:rFonts w:ascii="宋体" w:cs="Arial"/>
                <w:color w:val="000000"/>
                <w:sz w:val="18"/>
                <w:szCs w:val="18"/>
              </w:rPr>
            </w:pPr>
            <w:r>
              <w:rPr>
                <w:rFonts w:ascii="宋体" w:hAnsi="宋体" w:cs="Arial" w:hint="eastAsia"/>
                <w:color w:val="000000"/>
                <w:sz w:val="18"/>
                <w:szCs w:val="18"/>
              </w:rPr>
              <w:t>（分数　选择一个项）</w:t>
            </w:r>
          </w:p>
          <w:p w:rsidR="00050F1E" w:rsidRDefault="00050F1E">
            <w:pPr>
              <w:autoSpaceDE w:val="0"/>
              <w:autoSpaceDN w:val="0"/>
              <w:adjustRightInd w:val="0"/>
              <w:ind w:rightChars="34" w:right="71" w:firstLineChars="250" w:firstLine="450"/>
              <w:rPr>
                <w:rFonts w:asci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好（3分）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一般（1分）</w:t>
            </w:r>
          </w:p>
          <w:p w:rsidR="00050F1E" w:rsidRDefault="00050F1E">
            <w:pPr>
              <w:autoSpaceDE w:val="0"/>
              <w:autoSpaceDN w:val="0"/>
              <w:adjustRightInd w:val="0"/>
              <w:ind w:rightChars="34" w:right="71" w:firstLineChars="250" w:firstLine="450"/>
              <w:rPr>
                <w:rFonts w:hint="eastAsia"/>
              </w:rPr>
            </w:pPr>
            <w:r>
              <w:rPr>
                <w:rFonts w:ascii="宋体" w:hAnsi="宋体" w:cs="Arial"/>
                <w:color w:val="000000"/>
                <w:sz w:val="18"/>
                <w:szCs w:val="18"/>
              </w:rPr>
              <w:t>3.</w:t>
            </w:r>
            <w:r>
              <w:rPr>
                <w:rFonts w:ascii="宋体" w:hAnsi="宋体" w:cs="Arial" w:hint="eastAsia"/>
                <w:color w:val="000000"/>
                <w:sz w:val="18"/>
                <w:szCs w:val="18"/>
              </w:rPr>
              <w:t>差（</w:t>
            </w:r>
            <w:r>
              <w:rPr>
                <w:rFonts w:ascii="宋体" w:hAnsi="宋体" w:cs="Arial"/>
                <w:color w:val="000000"/>
                <w:sz w:val="18"/>
                <w:szCs w:val="18"/>
              </w:rPr>
              <w:t>0</w:t>
            </w:r>
            <w:r>
              <w:rPr>
                <w:rFonts w:ascii="宋体" w:hAnsi="宋体" w:cs="Arial" w:hint="eastAsia"/>
                <w:color w:val="000000"/>
                <w:sz w:val="18"/>
                <w:szCs w:val="18"/>
              </w:rPr>
              <w:t>分）</w:t>
            </w:r>
          </w:p>
        </w:tc>
      </w:tr>
      <w:tr w:rsidR="00050F1E">
        <w:tc>
          <w:tcPr>
            <w:tcW w:w="9108" w:type="dxa"/>
          </w:tcPr>
          <w:p w:rsidR="00050F1E" w:rsidRDefault="00050F1E">
            <w:pPr>
              <w:tabs>
                <w:tab w:val="left" w:pos="6480"/>
                <w:tab w:val="left" w:pos="7920"/>
              </w:tabs>
              <w:autoSpaceDE w:val="0"/>
              <w:autoSpaceDN w:val="0"/>
              <w:adjustRightInd w:val="0"/>
              <w:ind w:right="386"/>
              <w:rPr>
                <w:rFonts w:ascii="宋体"/>
                <w:b/>
                <w:bCs/>
              </w:rPr>
            </w:pPr>
            <w:r>
              <w:rPr>
                <w:rFonts w:ascii="宋体" w:hAnsi="宋体" w:hint="eastAsia"/>
                <w:b/>
                <w:bCs/>
                <w:szCs w:val="21"/>
              </w:rPr>
              <w:t>绩效</w:t>
            </w:r>
            <w:r>
              <w:rPr>
                <w:rFonts w:ascii="Calibri Light" w:hAnsi="Calibri Light" w:hint="eastAsia"/>
                <w:b/>
                <w:bCs/>
                <w:color w:val="0000FF"/>
                <w:szCs w:val="21"/>
              </w:rPr>
              <w:t>（</w:t>
            </w:r>
            <w:r>
              <w:rPr>
                <w:rFonts w:ascii="Calibri Light" w:hAnsi="Calibri Light" w:hint="eastAsia"/>
                <w:b/>
                <w:bCs/>
                <w:color w:val="0000FF"/>
                <w:szCs w:val="21"/>
              </w:rPr>
              <w:t>20</w:t>
            </w:r>
            <w:r>
              <w:rPr>
                <w:rFonts w:ascii="Calibri Light" w:hAnsi="Calibri Light" w:hint="eastAsia"/>
                <w:b/>
                <w:bCs/>
                <w:color w:val="0000FF"/>
                <w:szCs w:val="21"/>
              </w:rPr>
              <w:t>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b/>
                <w:bCs/>
                <w:sz w:val="18"/>
                <w:szCs w:val="18"/>
              </w:rPr>
            </w:pPr>
            <w:r>
              <w:rPr>
                <w:rFonts w:ascii="宋体" w:hAnsi="宋体" w:cs="Arial" w:hint="eastAsia"/>
                <w:sz w:val="18"/>
                <w:szCs w:val="18"/>
              </w:rPr>
              <w:t>是否存在因安全生产投入不足而未能</w:t>
            </w:r>
            <w:r>
              <w:rPr>
                <w:rFonts w:ascii="宋体" w:hAnsi="宋体" w:cs="Arial" w:hint="eastAsia"/>
                <w:color w:val="000000"/>
                <w:sz w:val="18"/>
                <w:szCs w:val="18"/>
              </w:rPr>
              <w:t>及时治理的</w:t>
            </w:r>
            <w:r>
              <w:rPr>
                <w:rFonts w:ascii="宋体" w:hAnsi="宋体" w:cs="Arial" w:hint="eastAsia"/>
                <w:sz w:val="18"/>
                <w:szCs w:val="18"/>
              </w:rPr>
              <w:t>重大隐患？</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是：0分；　否：8分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bCs/>
                <w:sz w:val="18"/>
                <w:szCs w:val="18"/>
              </w:rPr>
            </w:pPr>
            <w:r>
              <w:rPr>
                <w:rFonts w:ascii="宋体" w:hAnsi="宋体" w:hint="eastAsia"/>
                <w:bCs/>
                <w:sz w:val="18"/>
                <w:szCs w:val="18"/>
              </w:rPr>
              <w:t>是否因安全生产投入不足而发生过事故或紧急情况？</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是：0分；　否：8分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b/>
                <w:bCs/>
                <w:sz w:val="18"/>
                <w:szCs w:val="18"/>
              </w:rPr>
            </w:pPr>
            <w:r>
              <w:rPr>
                <w:rFonts w:ascii="宋体" w:hAnsi="宋体" w:cs="Arial" w:hint="eastAsia"/>
                <w:sz w:val="18"/>
                <w:szCs w:val="18"/>
              </w:rPr>
              <w:t>有关信息是否能够反映安全投入的有效性：</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是：1分；最高分：4分）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color w:val="000000"/>
                <w:sz w:val="18"/>
                <w:szCs w:val="18"/>
              </w:rPr>
              <w:t>员工意识</w:t>
            </w:r>
            <w:r>
              <w:rPr>
                <w:rFonts w:ascii="宋体" w:hAnsi="宋体" w:cs="Arial" w:hint="eastAsia"/>
                <w:sz w:val="18"/>
                <w:szCs w:val="18"/>
              </w:rPr>
              <w:t>的变化；</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现场、设备安全性的提高；</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员工与外包单位对安全管理的满意度；</w:t>
            </w:r>
          </w:p>
          <w:p w:rsidR="00050F1E" w:rsidRDefault="00050F1E">
            <w:pPr>
              <w:numPr>
                <w:ilvl w:val="0"/>
                <w:numId w:val="8"/>
              </w:numPr>
              <w:tabs>
                <w:tab w:val="left" w:pos="720"/>
                <w:tab w:val="left" w:pos="1518"/>
              </w:tabs>
              <w:autoSpaceDE w:val="0"/>
              <w:autoSpaceDN w:val="0"/>
              <w:adjustRightInd w:val="0"/>
              <w:ind w:left="720" w:right="72" w:hanging="360"/>
              <w:rPr>
                <w:rFonts w:ascii="宋体"/>
                <w:bCs/>
                <w:sz w:val="18"/>
                <w:szCs w:val="18"/>
              </w:rPr>
            </w:pPr>
            <w:r>
              <w:rPr>
                <w:rFonts w:ascii="宋体" w:hAnsi="宋体" w:cs="Arial" w:hint="eastAsia"/>
                <w:sz w:val="18"/>
                <w:szCs w:val="18"/>
              </w:rPr>
              <w:t>事件、事故发生的频率等。</w:t>
            </w:r>
          </w:p>
        </w:tc>
      </w:tr>
    </w:tbl>
    <w:p w:rsidR="00050F1E" w:rsidRDefault="00050F1E">
      <w:pPr>
        <w:pStyle w:val="31"/>
        <w:rPr>
          <w:sz w:val="24"/>
          <w:szCs w:val="24"/>
        </w:rPr>
      </w:pPr>
      <w:bookmarkStart w:id="31" w:name="_Toc403719242"/>
      <w:r>
        <w:rPr>
          <w:rFonts w:hint="eastAsia"/>
          <w:sz w:val="24"/>
          <w:szCs w:val="24"/>
        </w:rPr>
        <w:t>4</w:t>
      </w:r>
      <w:r>
        <w:rPr>
          <w:sz w:val="24"/>
          <w:szCs w:val="24"/>
        </w:rPr>
        <w:t xml:space="preserve">.2 </w:t>
      </w:r>
      <w:r>
        <w:rPr>
          <w:rFonts w:hint="eastAsia"/>
          <w:sz w:val="24"/>
          <w:szCs w:val="24"/>
        </w:rPr>
        <w:t>工伤保险</w:t>
      </w:r>
      <w:r>
        <w:rPr>
          <w:rFonts w:hint="eastAsia"/>
          <w:color w:val="0000FF"/>
          <w:sz w:val="24"/>
          <w:szCs w:val="24"/>
        </w:rPr>
        <w:t>（</w:t>
      </w:r>
      <w:r>
        <w:rPr>
          <w:rFonts w:hint="eastAsia"/>
          <w:color w:val="0000FF"/>
          <w:sz w:val="24"/>
          <w:szCs w:val="24"/>
        </w:rPr>
        <w:t>30</w:t>
      </w:r>
      <w:r>
        <w:rPr>
          <w:rFonts w:hint="eastAsia"/>
          <w:color w:val="0000FF"/>
          <w:sz w:val="24"/>
          <w:szCs w:val="24"/>
        </w:rPr>
        <w:t>分）</w:t>
      </w:r>
      <w:bookmarkEnd w:id="31"/>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rPr>
                <w:rFonts w:cs="Arial"/>
                <w:lang w:val="en-GB"/>
              </w:rPr>
            </w:pPr>
            <w:r>
              <w:rPr>
                <w:rFonts w:hint="eastAsia"/>
                <w:b/>
              </w:rPr>
              <w:t>策划</w:t>
            </w:r>
            <w:r>
              <w:rPr>
                <w:rFonts w:ascii="宋体" w:hAnsi="宋体" w:hint="eastAsia"/>
                <w:b/>
                <w:bCs/>
                <w:color w:val="0000FF"/>
                <w:szCs w:val="21"/>
              </w:rPr>
              <w:t>（3分）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pPr>
            <w:r>
              <w:rPr>
                <w:rFonts w:ascii="宋体" w:hAnsi="宋体" w:cs="Arial" w:hint="eastAsia"/>
                <w:sz w:val="18"/>
                <w:szCs w:val="18"/>
              </w:rPr>
              <w:t>是否建立了职工工伤保险管理制度，</w:t>
            </w:r>
            <w:r>
              <w:rPr>
                <w:rFonts w:ascii="宋体" w:hAnsi="宋体" w:cs="Arial" w:hint="eastAsia"/>
                <w:color w:val="000000"/>
                <w:sz w:val="18"/>
                <w:szCs w:val="18"/>
              </w:rPr>
              <w:t>并以正式文件发布？</w:t>
            </w:r>
          </w:p>
          <w:p w:rsidR="00050F1E" w:rsidRDefault="00050F1E">
            <w:pPr>
              <w:autoSpaceDE w:val="0"/>
              <w:autoSpaceDN w:val="0"/>
              <w:adjustRightInd w:val="0"/>
              <w:ind w:left="356"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是否明确了负责员工工伤保险或安全生产责任保险的人员及其职责？</w:t>
            </w:r>
          </w:p>
          <w:p w:rsidR="00050F1E" w:rsidRDefault="00050F1E">
            <w:pPr>
              <w:autoSpaceDE w:val="0"/>
              <w:autoSpaceDN w:val="0"/>
              <w:adjustRightInd w:val="0"/>
              <w:ind w:left="356"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9108" w:type="dxa"/>
          </w:tcPr>
          <w:p w:rsidR="00050F1E" w:rsidRDefault="00050F1E">
            <w:pPr>
              <w:rPr>
                <w:rFonts w:cs="Arial"/>
                <w:lang w:val="en-GB"/>
              </w:rPr>
            </w:pPr>
            <w:r>
              <w:rPr>
                <w:rFonts w:hint="eastAsia"/>
                <w:b/>
              </w:rPr>
              <w:t>执行</w:t>
            </w:r>
            <w:r>
              <w:rPr>
                <w:rFonts w:ascii="宋体" w:hAnsi="宋体" w:hint="eastAsia"/>
                <w:b/>
                <w:bCs/>
                <w:color w:val="0000FF"/>
                <w:szCs w:val="21"/>
              </w:rPr>
              <w:t>（6分）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是否为员工及时、足额的缴纳工伤保险？</w:t>
            </w:r>
            <w:r>
              <w:rPr>
                <w:rFonts w:ascii="宋体" w:hAnsi="宋体" w:cs="Arial"/>
                <w:sz w:val="18"/>
                <w:szCs w:val="18"/>
              </w:rPr>
              <w:t xml:space="preserve"> </w:t>
            </w:r>
          </w:p>
          <w:p w:rsidR="00050F1E" w:rsidRDefault="00050F1E">
            <w:pPr>
              <w:autoSpaceDE w:val="0"/>
              <w:autoSpaceDN w:val="0"/>
              <w:adjustRightInd w:val="0"/>
              <w:ind w:left="356" w:rightChars="34" w:right="71"/>
              <w:rPr>
                <w:rFonts w:ascii="宋体" w:hAnsi="宋体" w:cs="Arial"/>
                <w:color w:val="FF0000"/>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color w:val="0000FF"/>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是否对保险的相关缴费资料进行了记录与保存？</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受伤员工是否享受相应的工伤保险与赔付？</w:t>
            </w:r>
          </w:p>
          <w:p w:rsidR="00050F1E" w:rsidRDefault="00050F1E">
            <w:pPr>
              <w:autoSpaceDE w:val="0"/>
              <w:autoSpaceDN w:val="0"/>
              <w:adjustRightInd w:val="0"/>
              <w:ind w:left="356" w:rightChars="34" w:right="71"/>
              <w:rPr>
                <w:rFonts w:hint="eastAsia"/>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tc>
      </w:tr>
      <w:tr w:rsidR="00050F1E">
        <w:tc>
          <w:tcPr>
            <w:tcW w:w="9108" w:type="dxa"/>
          </w:tcPr>
          <w:p w:rsidR="00050F1E" w:rsidRDefault="00050F1E">
            <w:pPr>
              <w:rPr>
                <w:rFonts w:cs="Arial"/>
                <w:lang w:val="en-GB"/>
              </w:rPr>
            </w:pPr>
            <w:r>
              <w:rPr>
                <w:rFonts w:hint="eastAsia"/>
                <w:b/>
              </w:rPr>
              <w:t>符合</w:t>
            </w:r>
            <w:r>
              <w:rPr>
                <w:rFonts w:ascii="宋体" w:hAnsi="宋体" w:hint="eastAsia"/>
                <w:b/>
                <w:bCs/>
                <w:color w:val="0000FF"/>
                <w:szCs w:val="21"/>
              </w:rPr>
              <w:t>（9分）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有关保险评价、年费、返回、赔偿等资料是否齐全？</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color w:val="000000"/>
                <w:sz w:val="18"/>
                <w:szCs w:val="18"/>
              </w:rPr>
              <w:t>员工参保</w:t>
            </w:r>
            <w:r>
              <w:rPr>
                <w:rFonts w:ascii="宋体" w:hAnsi="宋体" w:cs="Arial" w:hint="eastAsia"/>
                <w:sz w:val="18"/>
                <w:szCs w:val="18"/>
              </w:rPr>
              <w:t>的比例：</w:t>
            </w:r>
          </w:p>
          <w:p w:rsidR="00050F1E" w:rsidRDefault="00050F1E">
            <w:pPr>
              <w:autoSpaceDE w:val="0"/>
              <w:autoSpaceDN w:val="0"/>
              <w:adjustRightInd w:val="0"/>
              <w:ind w:left="356" w:rightChars="34" w:right="71"/>
              <w:rPr>
                <w:rFonts w:ascii="宋体" w:hAnsi="宋体" w:cs="Arial"/>
                <w:sz w:val="18"/>
                <w:szCs w:val="18"/>
              </w:rPr>
            </w:pPr>
            <w:r>
              <w:rPr>
                <w:rFonts w:ascii="宋体" w:hAnsi="宋体" w:cs="Arial" w:hint="eastAsia"/>
                <w:sz w:val="18"/>
                <w:szCs w:val="18"/>
              </w:rPr>
              <w:t>（分数　选择一项）</w:t>
            </w:r>
          </w:p>
          <w:p w:rsidR="00050F1E" w:rsidRDefault="00050F1E">
            <w:pPr>
              <w:autoSpaceDE w:val="0"/>
              <w:autoSpaceDN w:val="0"/>
              <w:adjustRightInd w:val="0"/>
              <w:ind w:rightChars="34" w:right="71" w:firstLineChars="300" w:firstLine="540"/>
              <w:rPr>
                <w:rFonts w:ascii="宋体" w:hAnsi="宋体" w:cs="Arial"/>
                <w:sz w:val="18"/>
                <w:szCs w:val="18"/>
              </w:rPr>
            </w:pPr>
            <w:r>
              <w:rPr>
                <w:rFonts w:ascii="宋体" w:hAnsi="宋体" w:cs="Arial"/>
                <w:sz w:val="18"/>
                <w:szCs w:val="18"/>
              </w:rPr>
              <w:t>1.90%</w:t>
            </w:r>
            <w:r>
              <w:rPr>
                <w:rFonts w:ascii="宋体" w:hAnsi="宋体" w:cs="Arial" w:hint="eastAsia"/>
                <w:sz w:val="18"/>
                <w:szCs w:val="18"/>
              </w:rPr>
              <w:t>－</w:t>
            </w:r>
            <w:r>
              <w:rPr>
                <w:rFonts w:ascii="宋体" w:hAnsi="宋体" w:cs="Arial"/>
                <w:sz w:val="18"/>
                <w:szCs w:val="18"/>
              </w:rPr>
              <w:t>100%</w:t>
            </w:r>
            <w:r>
              <w:rPr>
                <w:rFonts w:ascii="宋体" w:hAnsi="宋体" w:cs="Arial" w:hint="eastAsia"/>
                <w:sz w:val="18"/>
                <w:szCs w:val="18"/>
              </w:rPr>
              <w:t>（6分）</w:t>
            </w:r>
          </w:p>
          <w:p w:rsidR="00050F1E" w:rsidRDefault="00050F1E">
            <w:pPr>
              <w:autoSpaceDE w:val="0"/>
              <w:autoSpaceDN w:val="0"/>
              <w:adjustRightInd w:val="0"/>
              <w:ind w:rightChars="34" w:right="71" w:firstLineChars="300" w:firstLine="540"/>
              <w:rPr>
                <w:rFonts w:ascii="宋体" w:hAnsi="宋体" w:cs="Arial"/>
                <w:sz w:val="18"/>
                <w:szCs w:val="18"/>
              </w:rPr>
            </w:pPr>
            <w:r>
              <w:rPr>
                <w:rFonts w:ascii="宋体" w:hAnsi="宋体" w:cs="Arial"/>
                <w:sz w:val="18"/>
                <w:szCs w:val="18"/>
              </w:rPr>
              <w:t>2.75%</w:t>
            </w:r>
            <w:r>
              <w:rPr>
                <w:rFonts w:ascii="宋体" w:hAnsi="宋体" w:cs="Arial" w:hint="eastAsia"/>
                <w:sz w:val="18"/>
                <w:szCs w:val="18"/>
              </w:rPr>
              <w:t>－</w:t>
            </w:r>
            <w:r>
              <w:rPr>
                <w:rFonts w:ascii="宋体" w:hAnsi="宋体" w:cs="Arial"/>
                <w:sz w:val="18"/>
                <w:szCs w:val="18"/>
              </w:rPr>
              <w:t>90%</w:t>
            </w:r>
            <w:r>
              <w:rPr>
                <w:rFonts w:ascii="宋体" w:hAnsi="宋体" w:cs="Arial" w:hint="eastAsia"/>
                <w:sz w:val="18"/>
                <w:szCs w:val="18"/>
              </w:rPr>
              <w:t>（4分）</w:t>
            </w:r>
          </w:p>
          <w:p w:rsidR="00050F1E" w:rsidRDefault="00050F1E">
            <w:pPr>
              <w:autoSpaceDE w:val="0"/>
              <w:autoSpaceDN w:val="0"/>
              <w:adjustRightInd w:val="0"/>
              <w:ind w:rightChars="34" w:right="71" w:firstLineChars="300" w:firstLine="540"/>
              <w:rPr>
                <w:rFonts w:ascii="宋体" w:hAnsi="宋体" w:cs="Arial"/>
                <w:sz w:val="18"/>
                <w:szCs w:val="18"/>
              </w:rPr>
            </w:pPr>
            <w:r>
              <w:rPr>
                <w:rFonts w:ascii="宋体" w:hAnsi="宋体" w:cs="Arial"/>
                <w:sz w:val="18"/>
                <w:szCs w:val="18"/>
              </w:rPr>
              <w:t>3.60%</w:t>
            </w:r>
            <w:r>
              <w:rPr>
                <w:rFonts w:ascii="宋体" w:hAnsi="宋体" w:cs="Arial" w:hint="eastAsia"/>
                <w:sz w:val="18"/>
                <w:szCs w:val="18"/>
              </w:rPr>
              <w:t>－</w:t>
            </w:r>
            <w:r>
              <w:rPr>
                <w:rFonts w:ascii="宋体" w:hAnsi="宋体" w:cs="Arial"/>
                <w:sz w:val="18"/>
                <w:szCs w:val="18"/>
              </w:rPr>
              <w:t>75%</w:t>
            </w:r>
            <w:r>
              <w:rPr>
                <w:rFonts w:ascii="宋体" w:hAnsi="宋体" w:cs="Arial" w:hint="eastAsia"/>
                <w:sz w:val="18"/>
                <w:szCs w:val="18"/>
              </w:rPr>
              <w:t>（2分）</w:t>
            </w:r>
          </w:p>
          <w:p w:rsidR="00050F1E" w:rsidRDefault="00050F1E">
            <w:pPr>
              <w:autoSpaceDE w:val="0"/>
              <w:autoSpaceDN w:val="0"/>
              <w:adjustRightInd w:val="0"/>
              <w:ind w:rightChars="34" w:right="71" w:firstLineChars="300" w:firstLine="540"/>
              <w:rPr>
                <w:lang w:val="en-GB"/>
              </w:rPr>
            </w:pPr>
            <w:r>
              <w:rPr>
                <w:rFonts w:ascii="宋体" w:hAnsi="宋体" w:cs="Arial"/>
                <w:sz w:val="18"/>
                <w:szCs w:val="18"/>
              </w:rPr>
              <w:t>4.60%</w:t>
            </w:r>
            <w:r>
              <w:rPr>
                <w:rFonts w:ascii="宋体" w:hAnsi="宋体" w:cs="Arial" w:hint="eastAsia"/>
                <w:sz w:val="18"/>
                <w:szCs w:val="18"/>
              </w:rPr>
              <w:t>以下（0分）</w:t>
            </w:r>
          </w:p>
        </w:tc>
      </w:tr>
      <w:tr w:rsidR="00050F1E">
        <w:tc>
          <w:tcPr>
            <w:tcW w:w="9108" w:type="dxa"/>
          </w:tcPr>
          <w:p w:rsidR="00050F1E" w:rsidRDefault="00050F1E">
            <w:pPr>
              <w:rPr>
                <w:rFonts w:cs="Arial"/>
                <w:lang w:val="en-GB"/>
              </w:rPr>
            </w:pPr>
            <w:r>
              <w:rPr>
                <w:rFonts w:hint="eastAsia"/>
                <w:b/>
              </w:rPr>
              <w:t>绩效</w:t>
            </w:r>
            <w:r>
              <w:rPr>
                <w:rFonts w:ascii="宋体" w:hAnsi="宋体" w:hint="eastAsia"/>
                <w:b/>
                <w:bCs/>
                <w:color w:val="0000FF"/>
                <w:szCs w:val="21"/>
              </w:rPr>
              <w:t>（12分）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工伤保险管理的有效性是否符合下列要求？</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是：3分；最高分：12分）</w:t>
            </w:r>
          </w:p>
          <w:p w:rsidR="00050F1E" w:rsidRDefault="00050F1E">
            <w:pPr>
              <w:numPr>
                <w:ilvl w:val="0"/>
                <w:numId w:val="8"/>
              </w:numPr>
              <w:tabs>
                <w:tab w:val="left" w:pos="720"/>
                <w:tab w:val="left" w:pos="1518"/>
              </w:tabs>
              <w:autoSpaceDE w:val="0"/>
              <w:autoSpaceDN w:val="0"/>
              <w:adjustRightInd w:val="0"/>
              <w:ind w:left="-2" w:right="566" w:firstLine="360"/>
              <w:rPr>
                <w:rFonts w:ascii="宋体" w:hAnsi="宋体" w:cs="Arial"/>
                <w:sz w:val="18"/>
                <w:szCs w:val="18"/>
              </w:rPr>
            </w:pPr>
            <w:r>
              <w:rPr>
                <w:rFonts w:ascii="宋体" w:hAnsi="宋体" w:cs="Arial" w:hint="eastAsia"/>
                <w:sz w:val="18"/>
                <w:szCs w:val="18"/>
              </w:rPr>
              <w:t>工伤保险或安全生产责任保险参保率</w:t>
            </w:r>
            <w:r>
              <w:rPr>
                <w:rFonts w:ascii="宋体" w:hAnsi="宋体" w:cs="Arial"/>
                <w:sz w:val="18"/>
                <w:szCs w:val="18"/>
              </w:rPr>
              <w:t>100%</w:t>
            </w:r>
            <w:r>
              <w:rPr>
                <w:rFonts w:ascii="宋体" w:hAnsi="宋体" w:cs="Arial" w:hint="eastAsia"/>
                <w:sz w:val="18"/>
                <w:szCs w:val="18"/>
              </w:rPr>
              <w:t>；</w:t>
            </w:r>
          </w:p>
          <w:p w:rsidR="00050F1E" w:rsidRDefault="00050F1E">
            <w:pPr>
              <w:numPr>
                <w:ilvl w:val="0"/>
                <w:numId w:val="8"/>
              </w:numPr>
              <w:tabs>
                <w:tab w:val="left" w:pos="720"/>
                <w:tab w:val="left" w:pos="1518"/>
              </w:tabs>
              <w:autoSpaceDE w:val="0"/>
              <w:autoSpaceDN w:val="0"/>
              <w:adjustRightInd w:val="0"/>
              <w:ind w:left="-2" w:right="566" w:firstLine="360"/>
              <w:rPr>
                <w:rFonts w:ascii="宋体" w:hAnsi="宋体" w:cs="Arial"/>
                <w:sz w:val="18"/>
                <w:szCs w:val="18"/>
              </w:rPr>
            </w:pPr>
            <w:r>
              <w:rPr>
                <w:rFonts w:ascii="宋体" w:hAnsi="宋体" w:cs="Arial" w:hint="eastAsia"/>
                <w:sz w:val="18"/>
                <w:szCs w:val="18"/>
              </w:rPr>
              <w:t>根据员</w:t>
            </w:r>
            <w:r>
              <w:rPr>
                <w:rFonts w:ascii="宋体" w:hAnsi="宋体" w:cs="Arial" w:hint="eastAsia"/>
                <w:color w:val="000000"/>
                <w:sz w:val="18"/>
                <w:szCs w:val="18"/>
              </w:rPr>
              <w:t>工</w:t>
            </w:r>
            <w:r>
              <w:rPr>
                <w:rFonts w:ascii="宋体" w:hAnsi="宋体" w:cs="Arial" w:hint="eastAsia"/>
                <w:sz w:val="18"/>
                <w:szCs w:val="18"/>
              </w:rPr>
              <w:t>变动情况，工伤保险维护管理及时、有效；</w:t>
            </w:r>
          </w:p>
          <w:p w:rsidR="00050F1E" w:rsidRDefault="00050F1E">
            <w:pPr>
              <w:numPr>
                <w:ilvl w:val="0"/>
                <w:numId w:val="8"/>
              </w:numPr>
              <w:tabs>
                <w:tab w:val="left" w:pos="720"/>
                <w:tab w:val="left" w:pos="1518"/>
              </w:tabs>
              <w:autoSpaceDE w:val="0"/>
              <w:autoSpaceDN w:val="0"/>
              <w:adjustRightInd w:val="0"/>
              <w:ind w:left="-2" w:right="566" w:firstLine="360"/>
              <w:rPr>
                <w:rFonts w:ascii="宋体" w:hAnsi="宋体" w:cs="Arial"/>
                <w:sz w:val="18"/>
                <w:szCs w:val="18"/>
              </w:rPr>
            </w:pPr>
            <w:r>
              <w:rPr>
                <w:rFonts w:ascii="宋体" w:hAnsi="宋体" w:cs="Arial" w:hint="eastAsia"/>
                <w:sz w:val="18"/>
                <w:szCs w:val="18"/>
              </w:rPr>
              <w:t>工伤员工医疗救治和经济补偿保障及时、有效；</w:t>
            </w:r>
            <w:r>
              <w:rPr>
                <w:rFonts w:ascii="宋体" w:hAnsi="宋体" w:cs="Arial"/>
                <w:sz w:val="18"/>
                <w:szCs w:val="18"/>
              </w:rPr>
              <w:t xml:space="preserve"> </w:t>
            </w:r>
          </w:p>
          <w:p w:rsidR="00050F1E" w:rsidRDefault="00050F1E">
            <w:pPr>
              <w:numPr>
                <w:ilvl w:val="0"/>
                <w:numId w:val="8"/>
              </w:numPr>
              <w:tabs>
                <w:tab w:val="left" w:pos="720"/>
                <w:tab w:val="left" w:pos="1518"/>
              </w:tabs>
              <w:autoSpaceDE w:val="0"/>
              <w:autoSpaceDN w:val="0"/>
              <w:adjustRightInd w:val="0"/>
              <w:ind w:left="-2" w:right="566" w:firstLine="360"/>
              <w:rPr>
                <w:lang w:val="en-GB"/>
              </w:rPr>
            </w:pPr>
            <w:r>
              <w:rPr>
                <w:rFonts w:ascii="宋体" w:hAnsi="宋体" w:cs="Arial" w:hint="eastAsia"/>
                <w:sz w:val="18"/>
                <w:szCs w:val="18"/>
              </w:rPr>
              <w:t>员工可随时了解参保信息等。</w:t>
            </w:r>
          </w:p>
        </w:tc>
      </w:tr>
    </w:tbl>
    <w:p w:rsidR="00050F1E" w:rsidRDefault="00050F1E">
      <w:pPr>
        <w:pStyle w:val="2"/>
        <w:rPr>
          <w:color w:val="0000FF"/>
          <w:sz w:val="28"/>
          <w:szCs w:val="28"/>
        </w:rPr>
      </w:pPr>
      <w:bookmarkStart w:id="32" w:name="_Toc403719243"/>
      <w:r>
        <w:rPr>
          <w:rFonts w:hint="eastAsia"/>
          <w:color w:val="0000FF"/>
          <w:sz w:val="28"/>
          <w:szCs w:val="28"/>
        </w:rPr>
        <w:t>5</w:t>
      </w:r>
      <w:r>
        <w:rPr>
          <w:rFonts w:hint="eastAsia"/>
          <w:color w:val="0000FF"/>
          <w:sz w:val="28"/>
          <w:szCs w:val="28"/>
        </w:rPr>
        <w:t>．</w:t>
      </w:r>
      <w:r>
        <w:rPr>
          <w:rFonts w:hAnsi="宋体" w:hint="eastAsia"/>
          <w:color w:val="0000FF"/>
          <w:sz w:val="28"/>
          <w:szCs w:val="28"/>
        </w:rPr>
        <w:t>风险管理</w:t>
      </w:r>
      <w:r>
        <w:rPr>
          <w:rFonts w:hint="eastAsia"/>
          <w:color w:val="0000FF"/>
          <w:sz w:val="28"/>
          <w:szCs w:val="28"/>
        </w:rPr>
        <w:t>（</w:t>
      </w:r>
      <w:r>
        <w:rPr>
          <w:rFonts w:hint="eastAsia"/>
          <w:color w:val="0000FF"/>
          <w:sz w:val="28"/>
          <w:szCs w:val="28"/>
        </w:rPr>
        <w:t>120</w:t>
      </w:r>
      <w:r>
        <w:rPr>
          <w:rFonts w:hint="eastAsia"/>
          <w:color w:val="0000FF"/>
          <w:sz w:val="28"/>
          <w:szCs w:val="28"/>
        </w:rPr>
        <w:t>分）</w:t>
      </w:r>
      <w:bookmarkEnd w:id="32"/>
    </w:p>
    <w:p w:rsidR="00050F1E" w:rsidRDefault="00050F1E">
      <w:pPr>
        <w:pStyle w:val="31"/>
        <w:rPr>
          <w:sz w:val="24"/>
          <w:szCs w:val="24"/>
        </w:rPr>
      </w:pPr>
      <w:bookmarkStart w:id="33" w:name="_Toc382301410"/>
      <w:bookmarkStart w:id="34" w:name="_Toc403719244"/>
      <w:bookmarkStart w:id="35" w:name="_Toc382301411"/>
      <w:bookmarkStart w:id="36" w:name="_Toc403719245"/>
      <w:r>
        <w:rPr>
          <w:rFonts w:hint="eastAsia"/>
          <w:sz w:val="24"/>
          <w:szCs w:val="24"/>
        </w:rPr>
        <w:t>5</w:t>
      </w:r>
      <w:r>
        <w:rPr>
          <w:sz w:val="24"/>
          <w:szCs w:val="24"/>
        </w:rPr>
        <w:t xml:space="preserve">.1 </w:t>
      </w:r>
      <w:r>
        <w:rPr>
          <w:rFonts w:hint="eastAsia"/>
          <w:sz w:val="24"/>
          <w:szCs w:val="24"/>
        </w:rPr>
        <w:t>危险</w:t>
      </w:r>
      <w:r>
        <w:rPr>
          <w:rFonts w:ascii="宋体" w:hAnsi="宋体" w:cs="Arial" w:hint="eastAsia"/>
          <w:sz w:val="24"/>
          <w:szCs w:val="24"/>
        </w:rPr>
        <w:t>有害因素</w:t>
      </w:r>
      <w:r>
        <w:rPr>
          <w:rFonts w:hint="eastAsia"/>
          <w:sz w:val="24"/>
          <w:szCs w:val="24"/>
        </w:rPr>
        <w:t>辨识</w:t>
      </w:r>
      <w:bookmarkEnd w:id="33"/>
      <w:r>
        <w:rPr>
          <w:rFonts w:hint="eastAsia"/>
          <w:color w:val="0000FF"/>
          <w:sz w:val="24"/>
          <w:szCs w:val="24"/>
        </w:rPr>
        <w:t>（</w:t>
      </w:r>
      <w:r>
        <w:rPr>
          <w:rFonts w:hint="eastAsia"/>
          <w:color w:val="0000FF"/>
          <w:sz w:val="24"/>
          <w:szCs w:val="24"/>
        </w:rPr>
        <w:t>50</w:t>
      </w:r>
      <w:r>
        <w:rPr>
          <w:rFonts w:hint="eastAsia"/>
          <w:color w:val="0000FF"/>
          <w:sz w:val="24"/>
          <w:szCs w:val="24"/>
        </w:rPr>
        <w:t>分）</w:t>
      </w:r>
      <w:bookmarkEnd w:id="34"/>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策划</w:t>
            </w:r>
            <w:r>
              <w:rPr>
                <w:rFonts w:ascii="宋体" w:hAnsi="宋体" w:hint="eastAsia"/>
                <w:b/>
                <w:bCs/>
                <w:color w:val="0000FF"/>
                <w:szCs w:val="21"/>
              </w:rPr>
              <w:t>（5分）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是否建立了危险有害因素辨识的管理制</w:t>
            </w:r>
            <w:r>
              <w:rPr>
                <w:rFonts w:ascii="宋体" w:hAnsi="宋体" w:cs="Arial" w:hint="eastAsia"/>
                <w:color w:val="000000"/>
                <w:sz w:val="18"/>
                <w:szCs w:val="18"/>
              </w:rPr>
              <w:t>度，并以正式文件发布？</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危险</w:t>
            </w:r>
            <w:r>
              <w:rPr>
                <w:rFonts w:ascii="宋体" w:hAnsi="宋体" w:cs="Arial" w:hint="eastAsia"/>
                <w:sz w:val="18"/>
                <w:szCs w:val="18"/>
              </w:rPr>
              <w:t>有害因素</w:t>
            </w:r>
            <w:r>
              <w:rPr>
                <w:rFonts w:ascii="宋体" w:hAnsi="宋体" w:cs="Arial" w:hint="eastAsia"/>
                <w:color w:val="000000"/>
                <w:sz w:val="18"/>
                <w:szCs w:val="18"/>
              </w:rPr>
              <w:t>辨识的管理制度是否明确了以下管理要求？</w:t>
            </w:r>
          </w:p>
          <w:p w:rsidR="00050F1E" w:rsidRDefault="00050F1E">
            <w:pPr>
              <w:autoSpaceDE w:val="0"/>
              <w:autoSpaceDN w:val="0"/>
              <w:adjustRightInd w:val="0"/>
              <w:ind w:rightChars="34" w:right="71" w:firstLineChars="100" w:firstLine="180"/>
              <w:rPr>
                <w:rFonts w:ascii="宋体" w:hAnsi="宋体" w:cs="Arial" w:hint="eastAsia"/>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最高分：4分</w:t>
            </w:r>
            <w:r>
              <w:rPr>
                <w:rFonts w:ascii="宋体" w:hAnsi="宋体" w:cs="Arial"/>
                <w:color w:val="000000"/>
                <w:sz w:val="18"/>
                <w:szCs w:val="18"/>
              </w:rPr>
              <w:t>）</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color w:val="000000"/>
                <w:sz w:val="18"/>
                <w:szCs w:val="18"/>
              </w:rPr>
            </w:pPr>
            <w:r>
              <w:rPr>
                <w:rFonts w:ascii="宋体" w:hAnsi="宋体" w:cs="Arial" w:hint="eastAsia"/>
                <w:color w:val="000000"/>
                <w:sz w:val="18"/>
                <w:szCs w:val="18"/>
              </w:rPr>
              <w:t>相关部门、人员的职责与辨识计划；</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辨识的范围与方法；</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color w:val="000000"/>
                <w:sz w:val="18"/>
                <w:szCs w:val="18"/>
              </w:rPr>
            </w:pPr>
            <w:r>
              <w:rPr>
                <w:rFonts w:ascii="宋体" w:hAnsi="宋体" w:cs="Arial" w:hint="eastAsia"/>
                <w:color w:val="000000"/>
                <w:sz w:val="18"/>
                <w:szCs w:val="18"/>
              </w:rPr>
              <w:t>辨识的流程与评价；</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sz w:val="18"/>
                <w:szCs w:val="18"/>
              </w:rPr>
            </w:pPr>
            <w:r>
              <w:rPr>
                <w:rFonts w:ascii="宋体" w:hAnsi="宋体" w:cs="Arial" w:hint="eastAsia"/>
                <w:color w:val="000000"/>
                <w:sz w:val="18"/>
                <w:szCs w:val="18"/>
              </w:rPr>
              <w:t>风险分级与应对措施等。</w:t>
            </w:r>
          </w:p>
        </w:tc>
      </w:tr>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执行</w:t>
            </w:r>
            <w:r>
              <w:rPr>
                <w:rFonts w:ascii="宋体" w:hAnsi="宋体"/>
                <w:b/>
                <w:bCs/>
                <w:color w:val="0000FF"/>
                <w:szCs w:val="21"/>
              </w:rPr>
              <w:t>（</w:t>
            </w:r>
            <w:r>
              <w:rPr>
                <w:rFonts w:ascii="宋体" w:hAnsi="宋体" w:hint="eastAsia"/>
                <w:b/>
                <w:bCs/>
                <w:color w:val="0000FF"/>
                <w:szCs w:val="21"/>
              </w:rPr>
              <w:t>10分</w:t>
            </w:r>
            <w:r>
              <w:rPr>
                <w:rFonts w:ascii="宋体" w:hAnsi="宋体"/>
                <w:b/>
                <w:bCs/>
                <w:color w:val="0000FF"/>
                <w:szCs w:val="21"/>
              </w:rPr>
              <w:t>）</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hint="eastAsia"/>
                <w:color w:val="000000"/>
                <w:sz w:val="18"/>
                <w:szCs w:val="18"/>
              </w:rPr>
            </w:pPr>
            <w:r>
              <w:rPr>
                <w:rFonts w:ascii="宋体" w:hAnsi="宋体" w:cs="Arial" w:hint="eastAsia"/>
                <w:color w:val="000000"/>
                <w:sz w:val="18"/>
                <w:szCs w:val="18"/>
              </w:rPr>
              <w:t>新项目开工前，是否进行了危险</w:t>
            </w:r>
            <w:r>
              <w:rPr>
                <w:rFonts w:ascii="宋体" w:hAnsi="宋体" w:cs="Arial" w:hint="eastAsia"/>
                <w:sz w:val="18"/>
                <w:szCs w:val="18"/>
              </w:rPr>
              <w:t>有害因素</w:t>
            </w:r>
            <w:r>
              <w:rPr>
                <w:rFonts w:ascii="宋体" w:hAnsi="宋体" w:cs="Arial" w:hint="eastAsia"/>
                <w:color w:val="000000"/>
                <w:sz w:val="18"/>
                <w:szCs w:val="18"/>
              </w:rPr>
              <w:t>辨识？并将辨识资料存档。</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是：3分；　否：0分）</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新项目开工前是否进行了安全验收和安全技术交底？并做好验收和交底记录。</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是否对已经确认的危险有害因素及时登记建档？</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是否按照相关规定，将重大危险源向安全监管部门备案？</w:t>
            </w:r>
          </w:p>
          <w:p w:rsidR="00050F1E" w:rsidRDefault="00050F1E">
            <w:pPr>
              <w:autoSpaceDE w:val="0"/>
              <w:autoSpaceDN w:val="0"/>
              <w:adjustRightInd w:val="0"/>
              <w:ind w:left="178" w:rightChars="34" w:right="71"/>
              <w:rPr>
                <w:rFonts w:ascii="宋体" w:cs="Arial" w:hint="eastAsia"/>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tc>
      </w:tr>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符合</w:t>
            </w:r>
            <w:r>
              <w:rPr>
                <w:rFonts w:ascii="宋体" w:hAnsi="宋体"/>
                <w:b/>
                <w:bCs/>
                <w:color w:val="0000FF"/>
                <w:szCs w:val="21"/>
              </w:rPr>
              <w:t>（</w:t>
            </w:r>
            <w:r>
              <w:rPr>
                <w:rFonts w:ascii="宋体" w:hAnsi="宋体" w:hint="eastAsia"/>
                <w:b/>
                <w:bCs/>
                <w:color w:val="0000FF"/>
                <w:szCs w:val="21"/>
              </w:rPr>
              <w:t>15分</w:t>
            </w:r>
            <w:r>
              <w:rPr>
                <w:rFonts w:ascii="宋体" w:hAnsi="宋体"/>
                <w:b/>
                <w:bCs/>
                <w:color w:val="0000FF"/>
                <w:szCs w:val="21"/>
              </w:rPr>
              <w:t>）</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开展危险有害因素辨识的范围：</w:t>
            </w:r>
          </w:p>
          <w:p w:rsidR="00050F1E" w:rsidRDefault="00050F1E">
            <w:pPr>
              <w:autoSpaceDE w:val="0"/>
              <w:autoSpaceDN w:val="0"/>
              <w:adjustRightInd w:val="0"/>
              <w:ind w:rightChars="34" w:right="71" w:firstLineChars="100" w:firstLine="180"/>
              <w:rPr>
                <w:rFonts w:ascii="宋体" w:cs="Arial"/>
                <w:sz w:val="18"/>
                <w:szCs w:val="18"/>
              </w:rPr>
            </w:pPr>
            <w:r>
              <w:rPr>
                <w:rFonts w:ascii="宋体" w:hAnsi="宋体" w:cs="Arial" w:hint="eastAsia"/>
                <w:sz w:val="18"/>
                <w:szCs w:val="18"/>
              </w:rPr>
              <w:t>（分数　选择一项）</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全部（5分）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部分（</w:t>
            </w:r>
            <w:r>
              <w:rPr>
                <w:rFonts w:ascii="宋体" w:hAnsi="宋体" w:cs="Arial"/>
                <w:color w:val="000000"/>
                <w:sz w:val="18"/>
                <w:szCs w:val="18"/>
              </w:rPr>
              <w:t>2</w:t>
            </w:r>
            <w:r>
              <w:rPr>
                <w:rFonts w:ascii="宋体" w:hAnsi="宋体" w:cs="Arial" w:hint="eastAsia"/>
                <w:color w:val="000000"/>
                <w:sz w:val="18"/>
                <w:szCs w:val="18"/>
              </w:rPr>
              <w:t>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3.</w:t>
            </w:r>
            <w:r>
              <w:rPr>
                <w:rFonts w:ascii="宋体" w:hAnsi="宋体" w:cs="Arial" w:hint="eastAsia"/>
                <w:color w:val="000000"/>
                <w:sz w:val="18"/>
                <w:szCs w:val="18"/>
              </w:rPr>
              <w:t>否（不得分）</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危险有害因素辨识是否充分全面，是否包括下列几个方面？</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hint="eastAsia"/>
                <w:sz w:val="18"/>
                <w:szCs w:val="18"/>
              </w:rPr>
              <w:t>（分数　是：1分；最高分：6分）</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周边环境；</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主要设备；</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重要设施；</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重要场所；</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主要作业过程；</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职业健康等。</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是否考虑了正常和非正常的情况以及潜在的事故和紧急情况？</w:t>
            </w:r>
          </w:p>
          <w:p w:rsidR="00050F1E" w:rsidRDefault="00050F1E">
            <w:pPr>
              <w:autoSpaceDE w:val="0"/>
              <w:autoSpaceDN w:val="0"/>
              <w:adjustRightInd w:val="0"/>
              <w:ind w:rightChars="34" w:right="71" w:firstLineChars="100" w:firstLine="180"/>
              <w:rPr>
                <w:rFonts w:ascii="宋体" w:cs="Arial"/>
                <w:color w:val="000000"/>
                <w:sz w:val="18"/>
                <w:szCs w:val="18"/>
              </w:rPr>
            </w:pPr>
            <w:r>
              <w:rPr>
                <w:rFonts w:ascii="宋体" w:hAnsi="宋体" w:cs="Arial" w:hint="eastAsia"/>
                <w:color w:val="000000"/>
                <w:sz w:val="18"/>
                <w:szCs w:val="18"/>
              </w:rPr>
              <w:t>（分数　选择一项）</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是（2分）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部分（1分）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3.</w:t>
            </w:r>
            <w:r>
              <w:rPr>
                <w:rFonts w:ascii="宋体" w:hAnsi="宋体" w:cs="Arial" w:hint="eastAsia"/>
                <w:color w:val="000000"/>
                <w:sz w:val="18"/>
                <w:szCs w:val="18"/>
              </w:rPr>
              <w:t>否（不得分）</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sz w:val="18"/>
                <w:szCs w:val="18"/>
              </w:rPr>
              <w:t>危险有害因素辨识</w:t>
            </w:r>
            <w:r>
              <w:rPr>
                <w:rFonts w:ascii="宋体" w:hAnsi="宋体" w:cs="Arial" w:hint="eastAsia"/>
                <w:color w:val="000000"/>
                <w:sz w:val="18"/>
                <w:szCs w:val="18"/>
              </w:rPr>
              <w:t>时是否要求考虑内部和外部的变化？</w:t>
            </w:r>
          </w:p>
          <w:p w:rsidR="00050F1E" w:rsidRDefault="00050F1E">
            <w:pPr>
              <w:autoSpaceDE w:val="0"/>
              <w:autoSpaceDN w:val="0"/>
              <w:adjustRightInd w:val="0"/>
              <w:ind w:rightChars="34" w:right="71" w:firstLineChars="100" w:firstLine="180"/>
              <w:rPr>
                <w:rFonts w:ascii="宋体" w:cs="Arial" w:hint="eastAsia"/>
                <w:color w:val="0000FF"/>
                <w:sz w:val="18"/>
                <w:szCs w:val="18"/>
              </w:rPr>
            </w:pPr>
            <w:r>
              <w:rPr>
                <w:rFonts w:ascii="宋体" w:hAnsi="宋体" w:cs="Arial" w:hint="eastAsia"/>
                <w:color w:val="000000"/>
                <w:sz w:val="18"/>
                <w:szCs w:val="18"/>
              </w:rPr>
              <w:t>（分数　是：2分；否：0分）</w:t>
            </w:r>
          </w:p>
        </w:tc>
      </w:tr>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绩效</w:t>
            </w:r>
            <w:r>
              <w:rPr>
                <w:rFonts w:ascii="宋体" w:hAnsi="宋体"/>
                <w:b/>
                <w:bCs/>
                <w:color w:val="0000FF"/>
                <w:szCs w:val="21"/>
              </w:rPr>
              <w:t>（</w:t>
            </w:r>
            <w:r>
              <w:rPr>
                <w:rFonts w:ascii="宋体" w:hAnsi="宋体" w:hint="eastAsia"/>
                <w:b/>
                <w:bCs/>
                <w:color w:val="0000FF"/>
                <w:szCs w:val="21"/>
              </w:rPr>
              <w:t>20分</w:t>
            </w:r>
            <w:r>
              <w:rPr>
                <w:rFonts w:ascii="宋体" w:hAnsi="宋体"/>
                <w:b/>
                <w:bCs/>
                <w:color w:val="0000FF"/>
                <w:szCs w:val="21"/>
              </w:rPr>
              <w:t>）</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危险有害因素辨识制度规定的职责是否明确？</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是：4分；　否：</w:t>
            </w:r>
            <w:r>
              <w:rPr>
                <w:rFonts w:ascii="宋体" w:cs="Arial" w:hint="eastAsia"/>
                <w:sz w:val="18"/>
                <w:szCs w:val="18"/>
              </w:rPr>
              <w:t>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制度规定对危险有害因素辨识的流程是否清楚？</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是：2分；　否：</w:t>
            </w:r>
            <w:r>
              <w:rPr>
                <w:rFonts w:ascii="宋体" w:cs="Arial" w:hint="eastAsia"/>
                <w:sz w:val="18"/>
                <w:szCs w:val="18"/>
              </w:rPr>
              <w:t>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危险有害因素辨识的方法是否合理？</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是：2分；　否：</w:t>
            </w:r>
            <w:r>
              <w:rPr>
                <w:rFonts w:ascii="宋体" w:cs="Arial" w:hint="eastAsia"/>
                <w:sz w:val="18"/>
                <w:szCs w:val="18"/>
              </w:rPr>
              <w:t>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是否采用下列方式开展持续风险识别：</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是：1.5分；最高分：12分）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使用前检查；</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开工前的安全技术交底；</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设备设施检查；</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班前、班中、班后安全检查确认；</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定期安全检查；</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定期检修；</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安全生产标准化</w:t>
            </w:r>
            <w:r>
              <w:rPr>
                <w:rFonts w:ascii="宋体" w:hAnsi="宋体" w:cs="Arial" w:hint="eastAsia"/>
                <w:color w:val="000000"/>
                <w:sz w:val="18"/>
                <w:szCs w:val="18"/>
              </w:rPr>
              <w:t>系统运行情况</w:t>
            </w:r>
            <w:r>
              <w:rPr>
                <w:rFonts w:ascii="宋体" w:hAnsi="宋体" w:cs="Arial" w:hint="eastAsia"/>
                <w:sz w:val="18"/>
                <w:szCs w:val="18"/>
              </w:rPr>
              <w:t>评价；</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班组</w:t>
            </w:r>
            <w:hyperlink r:id="rId10" w:tgtFrame="_parent" w:history="1">
              <w:r>
                <w:rPr>
                  <w:rFonts w:ascii="宋体" w:hAnsi="宋体" w:cs="Arial" w:hint="eastAsia"/>
                  <w:sz w:val="18"/>
                  <w:szCs w:val="18"/>
                </w:rPr>
                <w:t>危险预知</w:t>
              </w:r>
            </w:hyperlink>
            <w:hyperlink r:id="rId11" w:tgtFrame="_parent" w:history="1">
              <w:r>
                <w:rPr>
                  <w:rFonts w:ascii="宋体" w:hAnsi="宋体" w:cs="Arial" w:hint="eastAsia"/>
                  <w:sz w:val="18"/>
                  <w:szCs w:val="18"/>
                </w:rPr>
                <w:t>活动</w:t>
              </w:r>
            </w:hyperlink>
            <w:r>
              <w:rPr>
                <w:rFonts w:ascii="宋体" w:hAnsi="宋体" w:hint="eastAsia"/>
                <w:sz w:val="18"/>
                <w:szCs w:val="18"/>
              </w:rPr>
              <w:t>等</w:t>
            </w:r>
            <w:r>
              <w:rPr>
                <w:rFonts w:ascii="宋体" w:hAnsi="宋体" w:cs="Arial" w:hint="eastAsia"/>
                <w:sz w:val="18"/>
                <w:szCs w:val="18"/>
              </w:rPr>
              <w:t>。</w:t>
            </w:r>
          </w:p>
        </w:tc>
      </w:tr>
    </w:tbl>
    <w:p w:rsidR="00050F1E" w:rsidRDefault="00050F1E">
      <w:pPr>
        <w:pStyle w:val="31"/>
        <w:rPr>
          <w:sz w:val="24"/>
          <w:szCs w:val="24"/>
        </w:rPr>
      </w:pPr>
      <w:r>
        <w:rPr>
          <w:rFonts w:hint="eastAsia"/>
          <w:sz w:val="24"/>
          <w:szCs w:val="24"/>
        </w:rPr>
        <w:t>5</w:t>
      </w:r>
      <w:r>
        <w:rPr>
          <w:sz w:val="24"/>
          <w:szCs w:val="24"/>
        </w:rPr>
        <w:t>.</w:t>
      </w:r>
      <w:r>
        <w:rPr>
          <w:rFonts w:hint="eastAsia"/>
          <w:sz w:val="24"/>
          <w:szCs w:val="24"/>
        </w:rPr>
        <w:t>2</w:t>
      </w:r>
      <w:r>
        <w:rPr>
          <w:rFonts w:hint="eastAsia"/>
          <w:sz w:val="24"/>
          <w:szCs w:val="24"/>
        </w:rPr>
        <w:t>风险评价</w:t>
      </w:r>
      <w:r>
        <w:rPr>
          <w:rFonts w:hint="eastAsia"/>
          <w:color w:val="0000FF"/>
          <w:sz w:val="24"/>
          <w:szCs w:val="24"/>
        </w:rPr>
        <w:t>（</w:t>
      </w:r>
      <w:r>
        <w:rPr>
          <w:rFonts w:hint="eastAsia"/>
          <w:color w:val="0000FF"/>
          <w:sz w:val="24"/>
          <w:szCs w:val="24"/>
        </w:rPr>
        <w:t>70</w:t>
      </w:r>
      <w:r>
        <w:rPr>
          <w:rFonts w:hint="eastAsia"/>
          <w:color w:val="0000FF"/>
          <w:sz w:val="24"/>
          <w:szCs w:val="24"/>
        </w:rPr>
        <w:t>分）</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策划</w:t>
            </w:r>
            <w:r>
              <w:rPr>
                <w:rFonts w:ascii="宋体" w:hAnsi="宋体" w:hint="eastAsia"/>
                <w:b/>
                <w:bCs/>
                <w:color w:val="0000FF"/>
                <w:szCs w:val="21"/>
              </w:rPr>
              <w:t>（7分）</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是否建立了风险评价管理制度</w:t>
            </w:r>
            <w:r>
              <w:rPr>
                <w:rFonts w:ascii="宋体" w:hAnsi="宋体" w:cs="Arial" w:hint="eastAsia"/>
                <w:color w:val="FF0000"/>
                <w:sz w:val="18"/>
                <w:szCs w:val="18"/>
              </w:rPr>
              <w:t>，</w:t>
            </w:r>
            <w:r>
              <w:rPr>
                <w:rFonts w:ascii="宋体" w:hAnsi="宋体" w:cs="Arial" w:hint="eastAsia"/>
                <w:color w:val="000000"/>
                <w:sz w:val="18"/>
                <w:szCs w:val="18"/>
              </w:rPr>
              <w:t>并以正式文件发布？</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风险评价管理制度是否明确以下管理要求？</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是：1分；　最高分：5分</w:t>
            </w:r>
            <w:r>
              <w:rPr>
                <w:rFonts w:ascii="宋体" w:hAnsi="宋体" w:cs="Arial"/>
                <w:sz w:val="18"/>
                <w:szCs w:val="18"/>
              </w:rPr>
              <w:t>）</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进行风险评价的部门与人员职责；</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风险评价的方法、范围；</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风险评价的流程；</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风险评价的层次控制原则；</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持续风险评价与持续改进等。</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是否建立了风险评价的工作计划？</w:t>
            </w:r>
          </w:p>
          <w:p w:rsidR="00050F1E" w:rsidRDefault="00050F1E">
            <w:pPr>
              <w:autoSpaceDE w:val="0"/>
              <w:autoSpaceDN w:val="0"/>
              <w:adjustRightInd w:val="0"/>
              <w:ind w:rightChars="34" w:right="71" w:firstLineChars="100" w:firstLine="180"/>
              <w:rPr>
                <w:rFonts w:ascii="宋体" w:cs="Arial" w:hint="eastAsia"/>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执行</w:t>
            </w:r>
            <w:r>
              <w:rPr>
                <w:rFonts w:ascii="宋体" w:hAnsi="宋体"/>
                <w:b/>
                <w:bCs/>
                <w:color w:val="0000FF"/>
                <w:szCs w:val="21"/>
              </w:rPr>
              <w:t>（</w:t>
            </w:r>
            <w:r>
              <w:rPr>
                <w:rFonts w:ascii="宋体" w:hAnsi="宋体" w:hint="eastAsia"/>
                <w:b/>
                <w:bCs/>
                <w:color w:val="0000FF"/>
                <w:szCs w:val="21"/>
              </w:rPr>
              <w:t>14分</w:t>
            </w:r>
            <w:r>
              <w:rPr>
                <w:rFonts w:ascii="宋体" w:hAnsi="宋体"/>
                <w:b/>
                <w:bCs/>
                <w:color w:val="0000FF"/>
                <w:szCs w:val="21"/>
              </w:rPr>
              <w:t>）</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hint="eastAsia"/>
                <w:color w:val="000000"/>
                <w:sz w:val="18"/>
                <w:szCs w:val="18"/>
              </w:rPr>
            </w:pPr>
            <w:r>
              <w:rPr>
                <w:rFonts w:ascii="宋体" w:hAnsi="宋体" w:cs="Arial" w:hint="eastAsia"/>
                <w:color w:val="000000"/>
                <w:sz w:val="18"/>
                <w:szCs w:val="18"/>
              </w:rPr>
              <w:t>新项目开工前，是否依据危险辨识的结果进行了风险评价？并将评价资料存档。</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是：5分；　否：0分）</w:t>
            </w:r>
          </w:p>
          <w:p w:rsidR="00050F1E" w:rsidRDefault="00050F1E">
            <w:pPr>
              <w:numPr>
                <w:ilvl w:val="0"/>
                <w:numId w:val="9"/>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新项目开工前是否依据风险评价结果进行安全技术交底？并做好交底记录。</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是：5分；　否：0分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风险评价的结果是否文件化？</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是：4分；　否：0分</w:t>
            </w:r>
            <w:r>
              <w:rPr>
                <w:rFonts w:ascii="宋体" w:hAnsi="宋体" w:cs="Arial"/>
                <w:sz w:val="18"/>
                <w:szCs w:val="18"/>
              </w:rPr>
              <w:t>）</w:t>
            </w:r>
          </w:p>
        </w:tc>
      </w:tr>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符合</w:t>
            </w:r>
            <w:r>
              <w:rPr>
                <w:rFonts w:ascii="宋体" w:hAnsi="宋体"/>
                <w:b/>
                <w:bCs/>
                <w:color w:val="0000FF"/>
                <w:szCs w:val="21"/>
              </w:rPr>
              <w:t>（</w:t>
            </w:r>
            <w:r>
              <w:rPr>
                <w:rFonts w:ascii="宋体" w:hAnsi="宋体" w:hint="eastAsia"/>
                <w:b/>
                <w:bCs/>
                <w:color w:val="0000FF"/>
                <w:szCs w:val="21"/>
              </w:rPr>
              <w:t>21分</w:t>
            </w:r>
            <w:r>
              <w:rPr>
                <w:rFonts w:ascii="宋体" w:hAnsi="宋体"/>
                <w:b/>
                <w:bCs/>
                <w:color w:val="0000FF"/>
                <w:szCs w:val="21"/>
              </w:rPr>
              <w:t>）</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开展风险评价的范围：</w:t>
            </w:r>
          </w:p>
          <w:p w:rsidR="00050F1E" w:rsidRDefault="00050F1E">
            <w:pPr>
              <w:autoSpaceDE w:val="0"/>
              <w:autoSpaceDN w:val="0"/>
              <w:adjustRightInd w:val="0"/>
              <w:ind w:rightChars="34" w:right="71" w:firstLineChars="100" w:firstLine="180"/>
              <w:rPr>
                <w:rFonts w:ascii="宋体" w:cs="Arial"/>
                <w:sz w:val="18"/>
                <w:szCs w:val="18"/>
              </w:rPr>
            </w:pPr>
            <w:r>
              <w:rPr>
                <w:rFonts w:ascii="宋体" w:hAnsi="宋体" w:cs="Arial" w:hint="eastAsia"/>
                <w:sz w:val="18"/>
                <w:szCs w:val="18"/>
              </w:rPr>
              <w:t>（分数　选择一项）</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全部（6分）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部分（</w:t>
            </w:r>
            <w:r>
              <w:rPr>
                <w:rFonts w:ascii="宋体" w:hAnsi="宋体" w:cs="Arial"/>
                <w:color w:val="000000"/>
                <w:sz w:val="18"/>
                <w:szCs w:val="18"/>
              </w:rPr>
              <w:t>2</w:t>
            </w:r>
            <w:r>
              <w:rPr>
                <w:rFonts w:ascii="宋体" w:hAnsi="宋体" w:cs="Arial" w:hint="eastAsia"/>
                <w:color w:val="000000"/>
                <w:sz w:val="18"/>
                <w:szCs w:val="18"/>
              </w:rPr>
              <w:t>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3.</w:t>
            </w:r>
            <w:r>
              <w:rPr>
                <w:rFonts w:ascii="宋体" w:hAnsi="宋体" w:cs="Arial" w:hint="eastAsia"/>
                <w:color w:val="000000"/>
                <w:sz w:val="18"/>
                <w:szCs w:val="18"/>
              </w:rPr>
              <w:t>否（不得分）</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风险评价是否充分全面，是否包括下列几个方面？</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hint="eastAsia"/>
                <w:sz w:val="18"/>
                <w:szCs w:val="18"/>
              </w:rPr>
              <w:t>（分数　是：1分；最高分：6分）</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周边环境；</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主要设备；</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重要设施；</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重要场所；</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主要作业过程；</w:t>
            </w:r>
          </w:p>
          <w:p w:rsidR="00050F1E" w:rsidRDefault="00050F1E">
            <w:pPr>
              <w:numPr>
                <w:ilvl w:val="0"/>
                <w:numId w:val="8"/>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职业健康。</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sz w:val="18"/>
                <w:szCs w:val="18"/>
              </w:rPr>
              <w:t>风险评价</w:t>
            </w:r>
            <w:r>
              <w:rPr>
                <w:rFonts w:ascii="宋体" w:hAnsi="宋体" w:cs="Arial" w:hint="eastAsia"/>
                <w:color w:val="000000"/>
                <w:sz w:val="18"/>
                <w:szCs w:val="18"/>
              </w:rPr>
              <w:t>是否考虑了正常和非正常的情况以及潜在的事故和紧急情况？</w:t>
            </w:r>
          </w:p>
          <w:p w:rsidR="00050F1E" w:rsidRDefault="00050F1E">
            <w:pPr>
              <w:autoSpaceDE w:val="0"/>
              <w:autoSpaceDN w:val="0"/>
              <w:adjustRightInd w:val="0"/>
              <w:ind w:rightChars="34" w:right="71" w:firstLineChars="100" w:firstLine="180"/>
              <w:rPr>
                <w:rFonts w:ascii="宋体" w:cs="Arial"/>
                <w:color w:val="000000"/>
                <w:sz w:val="18"/>
                <w:szCs w:val="18"/>
              </w:rPr>
            </w:pPr>
            <w:r>
              <w:rPr>
                <w:rFonts w:ascii="宋体" w:hAnsi="宋体" w:cs="Arial" w:hint="eastAsia"/>
                <w:color w:val="000000"/>
                <w:sz w:val="18"/>
                <w:szCs w:val="18"/>
              </w:rPr>
              <w:t>（分数　选择一项）</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是（6分）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部分（</w:t>
            </w:r>
            <w:r>
              <w:rPr>
                <w:rFonts w:ascii="宋体" w:hAnsi="宋体" w:cs="Arial"/>
                <w:color w:val="000000"/>
                <w:sz w:val="18"/>
                <w:szCs w:val="18"/>
              </w:rPr>
              <w:t>2</w:t>
            </w:r>
            <w:r>
              <w:rPr>
                <w:rFonts w:ascii="宋体" w:hAnsi="宋体" w:cs="Arial" w:hint="eastAsia"/>
                <w:color w:val="000000"/>
                <w:sz w:val="18"/>
                <w:szCs w:val="18"/>
              </w:rPr>
              <w:t>分）</w:t>
            </w:r>
          </w:p>
          <w:p w:rsidR="00050F1E" w:rsidRDefault="00050F1E">
            <w:pPr>
              <w:autoSpaceDE w:val="0"/>
              <w:autoSpaceDN w:val="0"/>
              <w:adjustRightInd w:val="0"/>
              <w:ind w:rightChars="34" w:right="71" w:firstLineChars="250" w:firstLine="450"/>
              <w:rPr>
                <w:rFonts w:ascii="宋体" w:hAnsi="宋体" w:cs="Arial"/>
                <w:color w:val="000000"/>
                <w:sz w:val="18"/>
                <w:szCs w:val="18"/>
              </w:rPr>
            </w:pPr>
            <w:r>
              <w:rPr>
                <w:rFonts w:ascii="宋体" w:hAnsi="宋体" w:cs="Arial"/>
                <w:color w:val="000000"/>
                <w:sz w:val="18"/>
                <w:szCs w:val="18"/>
              </w:rPr>
              <w:t>3.</w:t>
            </w:r>
            <w:r>
              <w:rPr>
                <w:rFonts w:ascii="宋体" w:hAnsi="宋体" w:cs="Arial" w:hint="eastAsia"/>
                <w:color w:val="000000"/>
                <w:sz w:val="18"/>
                <w:szCs w:val="18"/>
              </w:rPr>
              <w:t>否（不得分）</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风险评价时是否考虑内部和外部的变化情况？</w:t>
            </w:r>
          </w:p>
          <w:p w:rsidR="00050F1E" w:rsidRDefault="00050F1E">
            <w:pPr>
              <w:autoSpaceDE w:val="0"/>
              <w:autoSpaceDN w:val="0"/>
              <w:adjustRightInd w:val="0"/>
              <w:ind w:rightChars="34" w:right="71" w:firstLineChars="100" w:firstLine="180"/>
              <w:rPr>
                <w:rFonts w:ascii="宋体" w:cs="Arial" w:hint="eastAsia"/>
                <w:color w:val="0000FF"/>
                <w:sz w:val="18"/>
                <w:szCs w:val="18"/>
              </w:rPr>
            </w:pPr>
            <w:r>
              <w:rPr>
                <w:rFonts w:ascii="宋体" w:hAnsi="宋体" w:cs="Arial" w:hint="eastAsia"/>
                <w:color w:val="000000"/>
                <w:sz w:val="18"/>
                <w:szCs w:val="18"/>
              </w:rPr>
              <w:t>（分数　是：3分；否：0分）</w:t>
            </w:r>
          </w:p>
        </w:tc>
      </w:tr>
      <w:tr w:rsidR="00050F1E">
        <w:tc>
          <w:tcPr>
            <w:tcW w:w="9108" w:type="dxa"/>
          </w:tcPr>
          <w:p w:rsidR="00050F1E" w:rsidRDefault="00050F1E">
            <w:pPr>
              <w:autoSpaceDE w:val="0"/>
              <w:autoSpaceDN w:val="0"/>
              <w:adjustRightInd w:val="0"/>
              <w:ind w:rightChars="34" w:right="71"/>
              <w:rPr>
                <w:rFonts w:ascii="宋体" w:cs="Arial"/>
                <w:b/>
                <w:bCs/>
                <w:szCs w:val="18"/>
              </w:rPr>
            </w:pPr>
            <w:r>
              <w:rPr>
                <w:rFonts w:ascii="宋体" w:hAnsi="宋体" w:hint="eastAsia"/>
                <w:b/>
                <w:bCs/>
                <w:szCs w:val="21"/>
              </w:rPr>
              <w:t>绩效</w:t>
            </w:r>
            <w:r>
              <w:rPr>
                <w:rFonts w:ascii="宋体" w:hAnsi="宋体"/>
                <w:b/>
                <w:bCs/>
                <w:color w:val="0000FF"/>
                <w:szCs w:val="21"/>
              </w:rPr>
              <w:t>（</w:t>
            </w:r>
            <w:r>
              <w:rPr>
                <w:rFonts w:ascii="宋体" w:hAnsi="宋体" w:hint="eastAsia"/>
                <w:b/>
                <w:bCs/>
                <w:color w:val="0000FF"/>
                <w:szCs w:val="21"/>
              </w:rPr>
              <w:t>28分</w:t>
            </w:r>
            <w:r>
              <w:rPr>
                <w:rFonts w:ascii="宋体" w:hAnsi="宋体"/>
                <w:b/>
                <w:bCs/>
                <w:color w:val="0000FF"/>
                <w:szCs w:val="21"/>
              </w:rPr>
              <w:t>）</w:t>
            </w:r>
          </w:p>
        </w:tc>
      </w:tr>
      <w:tr w:rsidR="00050F1E">
        <w:tc>
          <w:tcPr>
            <w:tcW w:w="9108" w:type="dxa"/>
          </w:tcPr>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风险评价制度规定的职责是否明确？</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是：4分；　否：</w:t>
            </w:r>
            <w:r>
              <w:rPr>
                <w:rFonts w:ascii="宋体" w:cs="Arial" w:hint="eastAsia"/>
                <w:sz w:val="18"/>
                <w:szCs w:val="18"/>
              </w:rPr>
              <w:t>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制度规定的风险评价流程是否清楚？</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是：3分；　否：</w:t>
            </w:r>
            <w:r>
              <w:rPr>
                <w:rFonts w:ascii="宋体" w:cs="Arial" w:hint="eastAsia"/>
                <w:sz w:val="18"/>
                <w:szCs w:val="18"/>
              </w:rPr>
              <w:t>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风险评价方法是否合理？</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是：3分；　否：</w:t>
            </w:r>
            <w:r>
              <w:rPr>
                <w:rFonts w:ascii="宋体" w:cs="Arial" w:hint="eastAsia"/>
                <w:sz w:val="18"/>
                <w:szCs w:val="18"/>
              </w:rPr>
              <w:t>0分</w:t>
            </w:r>
            <w:r>
              <w:rPr>
                <w:rFonts w:ascii="宋体" w:hAnsi="宋体" w:cs="Arial"/>
                <w:sz w:val="18"/>
                <w:szCs w:val="18"/>
              </w:rPr>
              <w:t>）</w:t>
            </w:r>
          </w:p>
          <w:p w:rsidR="00050F1E" w:rsidRDefault="00050F1E">
            <w:pPr>
              <w:numPr>
                <w:ilvl w:val="0"/>
                <w:numId w:val="9"/>
              </w:numPr>
              <w:autoSpaceDE w:val="0"/>
              <w:autoSpaceDN w:val="0"/>
              <w:adjustRightInd w:val="0"/>
              <w:ind w:leftChars="85" w:left="360" w:rightChars="34" w:right="71" w:hangingChars="101" w:hanging="182"/>
              <w:rPr>
                <w:rFonts w:ascii="宋体" w:cs="Arial"/>
                <w:color w:val="000000"/>
                <w:sz w:val="18"/>
                <w:szCs w:val="18"/>
              </w:rPr>
            </w:pPr>
            <w:r>
              <w:rPr>
                <w:rFonts w:ascii="宋体" w:hAnsi="宋体" w:cs="Arial" w:hint="eastAsia"/>
                <w:color w:val="000000"/>
                <w:sz w:val="18"/>
                <w:szCs w:val="18"/>
              </w:rPr>
              <w:t>风险控制措施是否包括：</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hint="eastAsia"/>
                <w:color w:val="000000"/>
                <w:sz w:val="18"/>
                <w:szCs w:val="18"/>
              </w:rPr>
              <w:t>（分数　是：2分；最高分：6分）</w:t>
            </w:r>
          </w:p>
          <w:p w:rsidR="00050F1E" w:rsidRDefault="00050F1E">
            <w:pPr>
              <w:numPr>
                <w:ilvl w:val="0"/>
                <w:numId w:val="8"/>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工程控制措施；</w:t>
            </w:r>
          </w:p>
          <w:p w:rsidR="00050F1E" w:rsidRDefault="00050F1E">
            <w:pPr>
              <w:numPr>
                <w:ilvl w:val="0"/>
                <w:numId w:val="8"/>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管理控制措施；</w:t>
            </w:r>
          </w:p>
          <w:p w:rsidR="00050F1E" w:rsidRDefault="00050F1E">
            <w:pPr>
              <w:numPr>
                <w:ilvl w:val="0"/>
                <w:numId w:val="8"/>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个体防护措施等。</w:t>
            </w:r>
            <w:r>
              <w:rPr>
                <w:rFonts w:ascii="宋体" w:hAnsi="宋体" w:cs="Arial"/>
                <w:color w:val="000000"/>
                <w:sz w:val="18"/>
                <w:szCs w:val="18"/>
              </w:rPr>
              <w:t xml:space="preserve"> </w:t>
            </w:r>
          </w:p>
          <w:p w:rsidR="00050F1E" w:rsidRDefault="00050F1E">
            <w:pPr>
              <w:numPr>
                <w:ilvl w:val="0"/>
                <w:numId w:val="9"/>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是否采用下列方式开展持续风险评价：</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是：1.5分；最高分：12分）</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使用前检查；</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开工前的安全技术交底；</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设备设施检查；</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班前、班中、班后安全检查确认；</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定期安全检查；</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定期检修；</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安全生产标准化</w:t>
            </w:r>
            <w:r>
              <w:rPr>
                <w:rFonts w:ascii="宋体" w:hAnsi="宋体" w:cs="Arial" w:hint="eastAsia"/>
                <w:color w:val="000000"/>
                <w:sz w:val="18"/>
                <w:szCs w:val="18"/>
              </w:rPr>
              <w:t>系统运行情况</w:t>
            </w:r>
            <w:r>
              <w:rPr>
                <w:rFonts w:ascii="宋体" w:hAnsi="宋体" w:cs="Arial" w:hint="eastAsia"/>
                <w:sz w:val="18"/>
                <w:szCs w:val="18"/>
              </w:rPr>
              <w:t>评价；</w:t>
            </w:r>
          </w:p>
          <w:p w:rsidR="00050F1E" w:rsidRDefault="00050F1E">
            <w:pPr>
              <w:numPr>
                <w:ilvl w:val="0"/>
                <w:numId w:val="8"/>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班组</w:t>
            </w:r>
            <w:hyperlink r:id="rId12" w:tgtFrame="_parent" w:history="1">
              <w:r>
                <w:rPr>
                  <w:rFonts w:ascii="宋体" w:hAnsi="宋体" w:cs="Arial" w:hint="eastAsia"/>
                  <w:sz w:val="18"/>
                  <w:szCs w:val="18"/>
                </w:rPr>
                <w:t>危险预知</w:t>
              </w:r>
            </w:hyperlink>
            <w:hyperlink r:id="rId13" w:tgtFrame="_parent" w:history="1">
              <w:r>
                <w:rPr>
                  <w:rFonts w:ascii="宋体" w:hAnsi="宋体" w:cs="Arial" w:hint="eastAsia"/>
                  <w:sz w:val="18"/>
                  <w:szCs w:val="18"/>
                </w:rPr>
                <w:t>活动</w:t>
              </w:r>
            </w:hyperlink>
            <w:r>
              <w:rPr>
                <w:rFonts w:ascii="宋体" w:hAnsi="宋体" w:cs="Arial" w:hint="eastAsia"/>
                <w:sz w:val="18"/>
                <w:szCs w:val="18"/>
              </w:rPr>
              <w:t>。</w:t>
            </w:r>
          </w:p>
        </w:tc>
      </w:tr>
    </w:tbl>
    <w:p w:rsidR="00050F1E" w:rsidRDefault="00050F1E">
      <w:pPr>
        <w:pStyle w:val="2"/>
        <w:rPr>
          <w:rFonts w:hint="eastAsia"/>
          <w:color w:val="0000FF"/>
          <w:sz w:val="28"/>
          <w:szCs w:val="28"/>
        </w:rPr>
      </w:pPr>
      <w:bookmarkStart w:id="37" w:name="_Toc403719246"/>
      <w:bookmarkStart w:id="38" w:name="_Toc179434057"/>
      <w:bookmarkStart w:id="39" w:name="_Toc179434125"/>
      <w:bookmarkStart w:id="40" w:name="_Toc179434193"/>
      <w:bookmarkStart w:id="41" w:name="_Toc300309363"/>
      <w:bookmarkStart w:id="42" w:name="_Toc382301394"/>
      <w:bookmarkEnd w:id="8"/>
      <w:bookmarkEnd w:id="35"/>
      <w:bookmarkEnd w:id="36"/>
      <w:r>
        <w:rPr>
          <w:rFonts w:hint="eastAsia"/>
          <w:color w:val="0000FF"/>
          <w:sz w:val="28"/>
          <w:szCs w:val="28"/>
        </w:rPr>
        <w:t>6</w:t>
      </w:r>
      <w:r>
        <w:rPr>
          <w:rFonts w:hint="eastAsia"/>
          <w:color w:val="0000FF"/>
          <w:sz w:val="28"/>
          <w:szCs w:val="28"/>
        </w:rPr>
        <w:t>．安全教育培训（</w:t>
      </w:r>
      <w:r>
        <w:rPr>
          <w:rFonts w:hint="eastAsia"/>
          <w:color w:val="0000FF"/>
          <w:sz w:val="28"/>
          <w:szCs w:val="28"/>
        </w:rPr>
        <w:t>150</w:t>
      </w:r>
      <w:r>
        <w:rPr>
          <w:rFonts w:hint="eastAsia"/>
          <w:color w:val="0000FF"/>
          <w:sz w:val="28"/>
          <w:szCs w:val="28"/>
        </w:rPr>
        <w:t>分）</w:t>
      </w:r>
      <w:bookmarkEnd w:id="37"/>
    </w:p>
    <w:p w:rsidR="00050F1E" w:rsidRDefault="00050F1E">
      <w:pPr>
        <w:pStyle w:val="31"/>
        <w:rPr>
          <w:rFonts w:hint="eastAsia"/>
          <w:sz w:val="24"/>
          <w:szCs w:val="24"/>
        </w:rPr>
      </w:pPr>
      <w:bookmarkStart w:id="43" w:name="_Toc403719247"/>
      <w:r>
        <w:rPr>
          <w:rFonts w:hint="eastAsia"/>
          <w:sz w:val="24"/>
          <w:szCs w:val="24"/>
        </w:rPr>
        <w:t xml:space="preserve">6.1 </w:t>
      </w:r>
      <w:r>
        <w:rPr>
          <w:rFonts w:hint="eastAsia"/>
          <w:sz w:val="24"/>
          <w:szCs w:val="24"/>
        </w:rPr>
        <w:t>员工安全意识</w:t>
      </w:r>
      <w:r>
        <w:rPr>
          <w:rFonts w:hint="eastAsia"/>
          <w:color w:val="0000FF"/>
          <w:kern w:val="44"/>
          <w:sz w:val="24"/>
          <w:szCs w:val="24"/>
        </w:rPr>
        <w:t>（</w:t>
      </w:r>
      <w:r>
        <w:rPr>
          <w:rFonts w:hint="eastAsia"/>
          <w:color w:val="0000FF"/>
          <w:kern w:val="44"/>
          <w:sz w:val="24"/>
          <w:szCs w:val="24"/>
        </w:rPr>
        <w:t>50</w:t>
      </w:r>
      <w:r>
        <w:rPr>
          <w:rFonts w:hint="eastAsia"/>
          <w:color w:val="0000FF"/>
          <w:kern w:val="44"/>
          <w:sz w:val="24"/>
          <w:szCs w:val="24"/>
        </w:rPr>
        <w:t>分）</w:t>
      </w:r>
      <w:bookmarkEnd w:id="38"/>
      <w:bookmarkEnd w:id="39"/>
      <w:bookmarkEnd w:id="40"/>
      <w:bookmarkEnd w:id="41"/>
      <w:bookmarkEnd w:id="43"/>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3"/>
      </w:tblGrid>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tabs>
                <w:tab w:val="left" w:pos="6480"/>
                <w:tab w:val="left" w:pos="7920"/>
              </w:tabs>
              <w:autoSpaceDE w:val="0"/>
              <w:autoSpaceDN w:val="0"/>
              <w:adjustRightInd w:val="0"/>
              <w:ind w:right="386"/>
              <w:rPr>
                <w:rFonts w:ascii="宋体" w:hAnsi="宋体" w:cs="Arial"/>
                <w:b/>
                <w:bCs/>
                <w:color w:val="000000"/>
                <w:szCs w:val="21"/>
              </w:rPr>
            </w:pPr>
            <w:r>
              <w:rPr>
                <w:rFonts w:ascii="宋体" w:hAnsi="宋体" w:hint="eastAsia"/>
                <w:b/>
                <w:bCs/>
                <w:szCs w:val="21"/>
              </w:rPr>
              <w:t>策划</w:t>
            </w:r>
            <w:r>
              <w:rPr>
                <w:rFonts w:hint="eastAsia"/>
                <w:b/>
                <w:bCs/>
                <w:color w:val="0000FF"/>
                <w:kern w:val="44"/>
                <w:szCs w:val="21"/>
              </w:rPr>
              <w:t>（</w:t>
            </w:r>
            <w:r>
              <w:rPr>
                <w:rFonts w:hint="eastAsia"/>
                <w:b/>
                <w:bCs/>
                <w:color w:val="0000FF"/>
                <w:kern w:val="44"/>
                <w:szCs w:val="21"/>
              </w:rPr>
              <w:t>5</w:t>
            </w:r>
            <w:r>
              <w:rPr>
                <w:rFonts w:hint="eastAsia"/>
                <w:b/>
                <w:bCs/>
                <w:color w:val="0000FF"/>
                <w:kern w:val="44"/>
                <w:szCs w:val="21"/>
              </w:rPr>
              <w:t>分）</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是否建</w:t>
            </w:r>
            <w:r>
              <w:rPr>
                <w:rFonts w:ascii="宋体" w:hAnsi="宋体" w:hint="eastAsia"/>
                <w:bCs/>
                <w:color w:val="000000"/>
                <w:sz w:val="18"/>
                <w:szCs w:val="18"/>
              </w:rPr>
              <w:t>立了识</w:t>
            </w:r>
            <w:r>
              <w:rPr>
                <w:rFonts w:ascii="宋体" w:hAnsi="宋体" w:hint="eastAsia"/>
                <w:bCs/>
                <w:sz w:val="18"/>
                <w:szCs w:val="18"/>
              </w:rPr>
              <w:t>别、提升员工安全意识的</w:t>
            </w:r>
            <w:r>
              <w:rPr>
                <w:rFonts w:ascii="宋体" w:hAnsi="宋体" w:hint="eastAsia"/>
                <w:bCs/>
                <w:color w:val="000000"/>
                <w:sz w:val="18"/>
                <w:szCs w:val="18"/>
              </w:rPr>
              <w:t>管理制</w:t>
            </w:r>
            <w:r>
              <w:rPr>
                <w:rFonts w:ascii="宋体" w:hAnsi="宋体" w:hint="eastAsia"/>
                <w:bCs/>
                <w:sz w:val="18"/>
                <w:szCs w:val="18"/>
              </w:rPr>
              <w:t>度，</w:t>
            </w:r>
            <w:r>
              <w:rPr>
                <w:rFonts w:ascii="宋体" w:hAnsi="宋体" w:cs="Arial" w:hint="eastAsia"/>
                <w:color w:val="000000"/>
                <w:sz w:val="18"/>
                <w:szCs w:val="18"/>
              </w:rPr>
              <w:t>并以正式文件发布？</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是：3分；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5"/>
                <w:szCs w:val="15"/>
              </w:rPr>
            </w:pPr>
            <w:r>
              <w:rPr>
                <w:rFonts w:ascii="宋体" w:hAnsi="宋体" w:hint="eastAsia"/>
                <w:bCs/>
                <w:sz w:val="18"/>
                <w:szCs w:val="18"/>
              </w:rPr>
              <w:t>是否为提升员工安全意识提供了充足的资源？</w:t>
            </w:r>
          </w:p>
          <w:p w:rsidR="00050F1E" w:rsidRDefault="00050F1E">
            <w:pPr>
              <w:autoSpaceDE w:val="0"/>
              <w:autoSpaceDN w:val="0"/>
              <w:adjustRightInd w:val="0"/>
              <w:ind w:right="72" w:firstLineChars="196" w:firstLine="353"/>
              <w:rPr>
                <w:rFonts w:ascii="宋体" w:hAnsi="宋体" w:cs="Arial"/>
                <w:color w:val="000000"/>
                <w:sz w:val="18"/>
                <w:szCs w:val="18"/>
              </w:rPr>
            </w:pPr>
            <w:r>
              <w:rPr>
                <w:rFonts w:ascii="宋体" w:hAnsi="宋体" w:cs="Arial" w:hint="eastAsia"/>
                <w:sz w:val="18"/>
                <w:szCs w:val="18"/>
              </w:rPr>
              <w:t xml:space="preserve"> (分数　是：2分；　否：0分)</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widowControl/>
              <w:tabs>
                <w:tab w:val="left" w:pos="1134"/>
              </w:tabs>
              <w:spacing w:before="20"/>
              <w:ind w:right="26"/>
              <w:rPr>
                <w:rFonts w:ascii="宋体" w:hAnsi="宋体" w:cs="Arial"/>
                <w:b/>
                <w:bCs/>
                <w:color w:val="000000"/>
                <w:kern w:val="0"/>
                <w:szCs w:val="21"/>
                <w:lang w:val="en-GB"/>
              </w:rPr>
            </w:pPr>
            <w:r>
              <w:rPr>
                <w:rFonts w:ascii="宋体" w:hAnsi="宋体" w:hint="eastAsia"/>
                <w:b/>
                <w:bCs/>
                <w:kern w:val="0"/>
                <w:szCs w:val="21"/>
                <w:lang w:val="en-GB" w:eastAsia="en-US"/>
              </w:rPr>
              <w:t>执行</w:t>
            </w:r>
            <w:r>
              <w:rPr>
                <w:rFonts w:hint="eastAsia"/>
                <w:b/>
                <w:bCs/>
                <w:color w:val="0000FF"/>
                <w:kern w:val="44"/>
                <w:szCs w:val="21"/>
              </w:rPr>
              <w:t>（</w:t>
            </w:r>
            <w:r>
              <w:rPr>
                <w:rFonts w:hint="eastAsia"/>
                <w:b/>
                <w:bCs/>
                <w:color w:val="0000FF"/>
                <w:kern w:val="44"/>
                <w:szCs w:val="21"/>
              </w:rPr>
              <w:t>10</w:t>
            </w:r>
            <w:r>
              <w:rPr>
                <w:rFonts w:hint="eastAsia"/>
                <w:b/>
                <w:bCs/>
                <w:color w:val="0000FF"/>
                <w:kern w:val="44"/>
                <w:szCs w:val="21"/>
              </w:rPr>
              <w:t>分）</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hint="eastAsia"/>
                <w:bCs/>
                <w:sz w:val="18"/>
                <w:szCs w:val="18"/>
              </w:rPr>
              <w:t>是否对员工进行了安全意识调查与评价？</w:t>
            </w:r>
          </w:p>
          <w:p w:rsidR="00050F1E" w:rsidRDefault="00050F1E">
            <w:pPr>
              <w:autoSpaceDE w:val="0"/>
              <w:autoSpaceDN w:val="0"/>
              <w:adjustRightInd w:val="0"/>
              <w:ind w:left="360" w:right="72"/>
              <w:rPr>
                <w:rFonts w:ascii="宋体" w:hAnsi="宋体" w:cs="Arial" w:hint="eastAsia"/>
                <w:color w:val="0000FF"/>
                <w:sz w:val="18"/>
                <w:szCs w:val="18"/>
              </w:rPr>
            </w:pPr>
            <w:r>
              <w:rPr>
                <w:rFonts w:ascii="宋体" w:hAnsi="宋体" w:cs="Arial" w:hint="eastAsia"/>
                <w:sz w:val="18"/>
                <w:szCs w:val="18"/>
              </w:rPr>
              <w:t>(分数　是：2分；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新员工是否接受安全意识培训？</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是：2分；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当员工脱离工作岗位超过规定时间复岗和转岗的，是否进行了岗前培训？</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是：2分；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是否利用各种方式来提升全员安全意识？</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是：2分；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是否保留接受现场特定要求、安全意识的培训记录？</w:t>
            </w:r>
          </w:p>
          <w:p w:rsidR="00050F1E" w:rsidRDefault="00050F1E">
            <w:pPr>
              <w:autoSpaceDE w:val="0"/>
              <w:autoSpaceDN w:val="0"/>
              <w:adjustRightInd w:val="0"/>
              <w:ind w:left="360" w:right="72"/>
              <w:rPr>
                <w:rFonts w:ascii="宋体" w:hAnsi="宋体" w:cs="Arial"/>
                <w:color w:val="000000"/>
                <w:sz w:val="18"/>
                <w:szCs w:val="18"/>
              </w:rPr>
            </w:pPr>
            <w:r>
              <w:rPr>
                <w:rFonts w:ascii="宋体" w:hAnsi="宋体" w:cs="Arial" w:hint="eastAsia"/>
                <w:sz w:val="18"/>
                <w:szCs w:val="18"/>
              </w:rPr>
              <w:t>(分数　是：2分；　否：0分)</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widowControl/>
              <w:tabs>
                <w:tab w:val="left" w:pos="1134"/>
              </w:tabs>
              <w:spacing w:before="20"/>
              <w:ind w:right="26"/>
              <w:rPr>
                <w:rFonts w:ascii="宋体" w:hAnsi="宋体" w:cs="Arial"/>
                <w:b/>
                <w:bCs/>
                <w:color w:val="000000"/>
                <w:kern w:val="0"/>
                <w:szCs w:val="21"/>
                <w:lang w:val="en-GB"/>
              </w:rPr>
            </w:pPr>
            <w:r>
              <w:rPr>
                <w:rFonts w:ascii="宋体" w:hAnsi="宋体" w:hint="eastAsia"/>
                <w:b/>
                <w:bCs/>
                <w:kern w:val="0"/>
                <w:szCs w:val="21"/>
                <w:lang w:val="en-GB" w:eastAsia="en-US"/>
              </w:rPr>
              <w:t>符合</w:t>
            </w:r>
            <w:r>
              <w:rPr>
                <w:rFonts w:hint="eastAsia"/>
                <w:b/>
                <w:bCs/>
                <w:color w:val="0000FF"/>
                <w:kern w:val="44"/>
                <w:szCs w:val="21"/>
              </w:rPr>
              <w:t>（</w:t>
            </w:r>
            <w:r>
              <w:rPr>
                <w:rFonts w:hint="eastAsia"/>
                <w:b/>
                <w:bCs/>
                <w:color w:val="0000FF"/>
                <w:kern w:val="44"/>
                <w:szCs w:val="21"/>
              </w:rPr>
              <w:t>15</w:t>
            </w:r>
            <w:r>
              <w:rPr>
                <w:rFonts w:hint="eastAsia"/>
                <w:b/>
                <w:bCs/>
                <w:color w:val="0000FF"/>
                <w:kern w:val="44"/>
                <w:szCs w:val="21"/>
              </w:rPr>
              <w:t>分）</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sz w:val="18"/>
                <w:szCs w:val="18"/>
              </w:rPr>
              <w:t>调查与评价安全意识时是否考虑员工对以下方面的掌握与熟练程度？</w:t>
            </w:r>
          </w:p>
          <w:p w:rsidR="00050F1E" w:rsidRDefault="00050F1E">
            <w:pPr>
              <w:autoSpaceDE w:val="0"/>
              <w:autoSpaceDN w:val="0"/>
              <w:adjustRightInd w:val="0"/>
              <w:ind w:left="360" w:right="72"/>
              <w:rPr>
                <w:rFonts w:ascii="宋体" w:hAnsi="宋体" w:cs="Arial" w:hint="eastAsia"/>
                <w:color w:val="0000FF"/>
                <w:sz w:val="18"/>
                <w:szCs w:val="18"/>
              </w:rPr>
            </w:pPr>
            <w:r>
              <w:rPr>
                <w:rFonts w:ascii="宋体" w:hAnsi="宋体" w:cs="Arial" w:hint="eastAsia"/>
                <w:sz w:val="18"/>
                <w:szCs w:val="18"/>
              </w:rPr>
              <w:t>(分数　是：1分；　最高分：9分)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安全生产规章制度；</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岗位安全操作规程；</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现场应急处置程序；</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工作场所特定的安全要求；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事故、事件报告程序；</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岗位职责；</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岗位特定风险；</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相关的法律法规要求；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个体防护用品配备和使用等。</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对新员工是否进行了安全意识培训？</w:t>
            </w:r>
          </w:p>
          <w:p w:rsidR="00050F1E" w:rsidRDefault="00050F1E">
            <w:pPr>
              <w:autoSpaceDE w:val="0"/>
              <w:autoSpaceDN w:val="0"/>
              <w:adjustRightInd w:val="0"/>
              <w:ind w:left="178" w:right="72"/>
              <w:rPr>
                <w:rFonts w:ascii="宋体" w:hAnsi="宋体" w:cs="Arial"/>
                <w:sz w:val="18"/>
                <w:szCs w:val="18"/>
              </w:rPr>
            </w:pPr>
            <w:r>
              <w:rPr>
                <w:rFonts w:ascii="宋体" w:hAnsi="宋体" w:cs="Arial" w:hint="eastAsia"/>
                <w:sz w:val="18"/>
                <w:szCs w:val="18"/>
              </w:rPr>
              <w:t>（分数　是：3分；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hint="eastAsia"/>
                <w:bCs/>
                <w:color w:val="000000"/>
                <w:sz w:val="18"/>
                <w:szCs w:val="18"/>
              </w:rPr>
              <w:t>转岗、复岗员工是否进行了岗前培训？</w:t>
            </w:r>
          </w:p>
          <w:p w:rsidR="00050F1E" w:rsidRDefault="00050F1E">
            <w:pPr>
              <w:autoSpaceDE w:val="0"/>
              <w:autoSpaceDN w:val="0"/>
              <w:adjustRightInd w:val="0"/>
              <w:ind w:left="360" w:right="72"/>
              <w:rPr>
                <w:rFonts w:ascii="宋体" w:hAnsi="宋体" w:cs="Arial" w:hint="eastAsia"/>
                <w:color w:val="0000FF"/>
                <w:sz w:val="18"/>
                <w:szCs w:val="18"/>
              </w:rPr>
            </w:pPr>
            <w:r>
              <w:rPr>
                <w:rFonts w:ascii="宋体" w:hAnsi="宋体" w:cs="Arial" w:hint="eastAsia"/>
                <w:color w:val="000000"/>
                <w:sz w:val="18"/>
                <w:szCs w:val="18"/>
              </w:rPr>
              <w:t>（分数</w:t>
            </w:r>
            <w:r>
              <w:rPr>
                <w:rFonts w:ascii="宋体" w:hAnsi="宋体" w:cs="Arial" w:hint="eastAsia"/>
                <w:color w:val="0000FF"/>
                <w:sz w:val="18"/>
                <w:szCs w:val="18"/>
              </w:rPr>
              <w:t xml:space="preserve">　</w:t>
            </w:r>
            <w:r>
              <w:rPr>
                <w:rFonts w:ascii="宋体" w:hAnsi="宋体" w:cs="Arial" w:hint="eastAsia"/>
                <w:sz w:val="18"/>
                <w:szCs w:val="18"/>
              </w:rPr>
              <w:t>是：3分；　否：0分</w:t>
            </w:r>
            <w:r>
              <w:rPr>
                <w:rFonts w:ascii="宋体" w:hAnsi="宋体" w:cs="Arial" w:hint="eastAsia"/>
                <w:color w:val="0000FF"/>
                <w:sz w:val="18"/>
                <w:szCs w:val="18"/>
              </w:rPr>
              <w:t>）</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widowControl/>
              <w:tabs>
                <w:tab w:val="left" w:pos="1134"/>
              </w:tabs>
              <w:spacing w:before="20"/>
              <w:ind w:right="26"/>
              <w:rPr>
                <w:rFonts w:ascii="宋体" w:hAnsi="宋体" w:cs="Arial"/>
                <w:b/>
                <w:bCs/>
                <w:color w:val="000000"/>
                <w:kern w:val="0"/>
                <w:szCs w:val="21"/>
                <w:lang w:val="en-GB"/>
              </w:rPr>
            </w:pPr>
            <w:r>
              <w:rPr>
                <w:rFonts w:ascii="宋体" w:hAnsi="宋体" w:hint="eastAsia"/>
                <w:b/>
                <w:bCs/>
                <w:kern w:val="0"/>
                <w:szCs w:val="21"/>
                <w:lang w:val="en-GB" w:eastAsia="en-US"/>
              </w:rPr>
              <w:t>绩效</w:t>
            </w:r>
            <w:r>
              <w:rPr>
                <w:rFonts w:hint="eastAsia"/>
                <w:b/>
                <w:bCs/>
                <w:color w:val="0000FF"/>
                <w:kern w:val="44"/>
                <w:szCs w:val="21"/>
              </w:rPr>
              <w:t>（</w:t>
            </w:r>
            <w:r>
              <w:rPr>
                <w:rFonts w:hint="eastAsia"/>
                <w:b/>
                <w:bCs/>
                <w:color w:val="0000FF"/>
                <w:kern w:val="44"/>
                <w:szCs w:val="21"/>
              </w:rPr>
              <w:t>20</w:t>
            </w:r>
            <w:r>
              <w:rPr>
                <w:rFonts w:hint="eastAsia"/>
                <w:b/>
                <w:bCs/>
                <w:color w:val="0000FF"/>
                <w:kern w:val="44"/>
                <w:szCs w:val="21"/>
              </w:rPr>
              <w:t>分）</w:t>
            </w:r>
          </w:p>
        </w:tc>
      </w:tr>
      <w:tr w:rsidR="00050F1E">
        <w:trPr>
          <w:jc w:val="center"/>
        </w:trPr>
        <w:tc>
          <w:tcPr>
            <w:tcW w:w="8953"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hint="eastAsia"/>
                <w:bCs/>
                <w:sz w:val="18"/>
                <w:szCs w:val="18"/>
              </w:rPr>
              <w:t>为提升员工安全意识所提供资源是否充分、有效性强？</w:t>
            </w:r>
          </w:p>
          <w:p w:rsidR="00050F1E" w:rsidRDefault="00050F1E">
            <w:pPr>
              <w:autoSpaceDE w:val="0"/>
              <w:autoSpaceDN w:val="0"/>
              <w:adjustRightInd w:val="0"/>
              <w:ind w:left="360" w:right="72"/>
              <w:rPr>
                <w:rFonts w:ascii="宋体" w:hAnsi="宋体" w:cs="Arial"/>
                <w:color w:val="0000FF"/>
                <w:sz w:val="18"/>
                <w:szCs w:val="18"/>
              </w:rPr>
            </w:pPr>
            <w:r>
              <w:rPr>
                <w:rFonts w:ascii="宋体" w:hAnsi="宋体" w:cs="Arial" w:hint="eastAsia"/>
                <w:sz w:val="18"/>
                <w:szCs w:val="18"/>
              </w:rPr>
              <w:t>(分数　是：2分；　最高分：8分)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师资；</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color w:val="000000"/>
                <w:sz w:val="18"/>
                <w:szCs w:val="18"/>
              </w:rPr>
            </w:pPr>
            <w:r>
              <w:rPr>
                <w:rFonts w:ascii="宋体" w:hAnsi="宋体" w:cs="Arial" w:hint="eastAsia"/>
                <w:color w:val="000000"/>
                <w:sz w:val="18"/>
                <w:szCs w:val="18"/>
              </w:rPr>
              <w:t>场地；</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时间；</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经费。</w:t>
            </w:r>
          </w:p>
          <w:p w:rsidR="00050F1E" w:rsidRDefault="00050F1E">
            <w:pPr>
              <w:numPr>
                <w:ilvl w:val="0"/>
                <w:numId w:val="10"/>
              </w:numPr>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sz w:val="18"/>
                <w:szCs w:val="18"/>
              </w:rPr>
              <w:t>员工对岗位特定风险的认知程度？</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选择一个答案）</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1.好（4分）</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2.一般（2分）</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3.差（0分）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通过员工及管理层安全意识与要求的一致性检查，确定安全意识提升的效果？</w:t>
            </w:r>
          </w:p>
          <w:p w:rsidR="00050F1E" w:rsidRDefault="00050F1E">
            <w:pPr>
              <w:autoSpaceDE w:val="0"/>
              <w:autoSpaceDN w:val="0"/>
              <w:adjustRightInd w:val="0"/>
              <w:ind w:left="360" w:right="72"/>
              <w:rPr>
                <w:rFonts w:ascii="宋体" w:hAnsi="宋体" w:cs="Arial" w:hint="eastAsia"/>
                <w:color w:val="0000FF"/>
                <w:sz w:val="18"/>
                <w:szCs w:val="18"/>
              </w:rPr>
            </w:pPr>
            <w:r>
              <w:rPr>
                <w:rFonts w:ascii="宋体" w:hAnsi="宋体" w:cs="Arial" w:hint="eastAsia"/>
                <w:sz w:val="18"/>
                <w:szCs w:val="18"/>
              </w:rPr>
              <w:t>（分数　选择一个答案）</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1.好（4分）</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2.一般（2分）</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3.差（0分）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是否存在由于安全意识的原因发生的事件、事故？</w:t>
            </w:r>
          </w:p>
          <w:p w:rsidR="00050F1E" w:rsidRDefault="00050F1E">
            <w:pPr>
              <w:autoSpaceDE w:val="0"/>
              <w:autoSpaceDN w:val="0"/>
              <w:adjustRightInd w:val="0"/>
              <w:ind w:left="360" w:right="72"/>
              <w:rPr>
                <w:rFonts w:ascii="宋体" w:hAnsi="宋体" w:cs="Arial"/>
                <w:b/>
                <w:bCs/>
                <w:color w:val="000000"/>
                <w:sz w:val="18"/>
                <w:szCs w:val="18"/>
              </w:rPr>
            </w:pPr>
            <w:r>
              <w:rPr>
                <w:rFonts w:ascii="宋体" w:hAnsi="宋体" w:cs="Arial" w:hint="eastAsia"/>
                <w:sz w:val="18"/>
                <w:szCs w:val="18"/>
              </w:rPr>
              <w:t>(分数　是：0分；　否：4分)</w:t>
            </w:r>
          </w:p>
        </w:tc>
      </w:tr>
    </w:tbl>
    <w:p w:rsidR="00050F1E" w:rsidRDefault="00050F1E">
      <w:pPr>
        <w:pStyle w:val="31"/>
        <w:rPr>
          <w:rFonts w:hint="eastAsia"/>
        </w:rPr>
      </w:pPr>
      <w:bookmarkStart w:id="44" w:name="_Toc179434058"/>
      <w:bookmarkStart w:id="45" w:name="_Toc179434126"/>
      <w:bookmarkStart w:id="46" w:name="_Toc179434194"/>
      <w:bookmarkStart w:id="47" w:name="_Toc300309364"/>
      <w:bookmarkStart w:id="48" w:name="_Toc403719248"/>
      <w:r>
        <w:rPr>
          <w:rFonts w:hint="eastAsia"/>
        </w:rPr>
        <w:t xml:space="preserve">6.2 </w:t>
      </w:r>
      <w:r>
        <w:rPr>
          <w:rFonts w:hint="eastAsia"/>
        </w:rPr>
        <w:t>安全教育培训</w:t>
      </w:r>
      <w:r>
        <w:rPr>
          <w:rFonts w:hint="eastAsia"/>
          <w:color w:val="0000FF"/>
          <w:kern w:val="44"/>
          <w:szCs w:val="24"/>
        </w:rPr>
        <w:t>（</w:t>
      </w:r>
      <w:r>
        <w:rPr>
          <w:rFonts w:hint="eastAsia"/>
          <w:color w:val="0000FF"/>
          <w:kern w:val="44"/>
          <w:szCs w:val="24"/>
        </w:rPr>
        <w:t>100</w:t>
      </w:r>
      <w:r>
        <w:rPr>
          <w:rFonts w:hint="eastAsia"/>
          <w:color w:val="0000FF"/>
          <w:kern w:val="44"/>
          <w:szCs w:val="24"/>
        </w:rPr>
        <w:t>分）</w:t>
      </w:r>
      <w:bookmarkEnd w:id="44"/>
      <w:bookmarkEnd w:id="45"/>
      <w:bookmarkEnd w:id="46"/>
      <w:bookmarkEnd w:id="47"/>
      <w:bookmarkEnd w:id="4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9"/>
      </w:tblGrid>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tabs>
                <w:tab w:val="left" w:pos="6480"/>
                <w:tab w:val="left" w:pos="7920"/>
              </w:tabs>
              <w:autoSpaceDE w:val="0"/>
              <w:autoSpaceDN w:val="0"/>
              <w:adjustRightInd w:val="0"/>
              <w:ind w:right="386"/>
              <w:rPr>
                <w:rFonts w:ascii="宋体" w:hAnsi="宋体" w:cs="Arial"/>
                <w:b/>
                <w:bCs/>
                <w:color w:val="000000"/>
                <w:szCs w:val="18"/>
              </w:rPr>
            </w:pPr>
            <w:r>
              <w:rPr>
                <w:rFonts w:ascii="宋体" w:hAnsi="宋体" w:hint="eastAsia"/>
                <w:b/>
                <w:bCs/>
                <w:szCs w:val="21"/>
              </w:rPr>
              <w:t>策划</w:t>
            </w:r>
            <w:r>
              <w:rPr>
                <w:rFonts w:hint="eastAsia"/>
                <w:b/>
                <w:bCs/>
                <w:color w:val="0000FF"/>
                <w:kern w:val="44"/>
                <w:szCs w:val="21"/>
              </w:rPr>
              <w:t>（</w:t>
            </w:r>
            <w:r>
              <w:rPr>
                <w:rFonts w:hint="eastAsia"/>
                <w:b/>
                <w:bCs/>
                <w:color w:val="0000FF"/>
                <w:kern w:val="44"/>
                <w:szCs w:val="21"/>
              </w:rPr>
              <w:t>10</w:t>
            </w:r>
            <w:r>
              <w:rPr>
                <w:rFonts w:hint="eastAsia"/>
                <w:b/>
                <w:bCs/>
                <w:color w:val="0000FF"/>
                <w:kern w:val="44"/>
                <w:szCs w:val="21"/>
              </w:rPr>
              <w:t>分）</w:t>
            </w:r>
          </w:p>
        </w:tc>
      </w:tr>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sz w:val="18"/>
                <w:szCs w:val="18"/>
              </w:rPr>
              <w:t>是否建立识别并分析培训需求的制度，</w:t>
            </w:r>
            <w:r>
              <w:rPr>
                <w:rFonts w:ascii="宋体" w:hAnsi="宋体" w:cs="Arial" w:hint="eastAsia"/>
                <w:color w:val="000000"/>
                <w:sz w:val="18"/>
                <w:szCs w:val="18"/>
              </w:rPr>
              <w:t>并以正式文件发布？</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是：4分；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cs="Arial" w:hint="eastAsia"/>
                <w:color w:val="000000"/>
                <w:sz w:val="18"/>
                <w:szCs w:val="18"/>
                <w:lang w:val="en-GB"/>
              </w:rPr>
            </w:pPr>
            <w:r>
              <w:rPr>
                <w:rFonts w:ascii="宋体" w:hAnsi="宋体" w:hint="eastAsia"/>
                <w:bCs/>
                <w:sz w:val="18"/>
                <w:szCs w:val="18"/>
              </w:rPr>
              <w:t>制度是否明确了负责培训工作的责任部门、人员及其职责？</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是：3分；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制度是否对定期评估培训的适宜性作出了规定？</w:t>
            </w:r>
          </w:p>
          <w:p w:rsidR="00050F1E" w:rsidRDefault="00050F1E">
            <w:pPr>
              <w:autoSpaceDE w:val="0"/>
              <w:autoSpaceDN w:val="0"/>
              <w:adjustRightInd w:val="0"/>
              <w:ind w:left="360" w:right="72"/>
              <w:rPr>
                <w:rFonts w:ascii="宋体" w:hAnsi="宋体" w:cs="Arial"/>
                <w:color w:val="0000FF"/>
                <w:sz w:val="18"/>
                <w:szCs w:val="18"/>
              </w:rPr>
            </w:pPr>
            <w:r>
              <w:rPr>
                <w:rFonts w:ascii="宋体" w:hAnsi="宋体" w:cs="Arial" w:hint="eastAsia"/>
                <w:sz w:val="18"/>
                <w:szCs w:val="18"/>
              </w:rPr>
              <w:t>(分数　是：3分；　否：0分)</w:t>
            </w:r>
          </w:p>
        </w:tc>
      </w:tr>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widowControl/>
              <w:tabs>
                <w:tab w:val="left" w:pos="1134"/>
              </w:tabs>
              <w:spacing w:before="20"/>
              <w:ind w:right="26"/>
              <w:rPr>
                <w:rFonts w:ascii="宋体" w:hAnsi="宋体"/>
                <w:b/>
                <w:bCs/>
                <w:color w:val="000000"/>
                <w:kern w:val="0"/>
                <w:szCs w:val="21"/>
                <w:lang w:val="en-GB"/>
              </w:rPr>
            </w:pPr>
            <w:r>
              <w:rPr>
                <w:rFonts w:ascii="宋体" w:hAnsi="宋体" w:hint="eastAsia"/>
                <w:b/>
                <w:bCs/>
                <w:kern w:val="0"/>
                <w:szCs w:val="21"/>
                <w:lang w:val="en-GB" w:eastAsia="en-US"/>
              </w:rPr>
              <w:t>执行</w:t>
            </w:r>
            <w:r>
              <w:rPr>
                <w:rFonts w:hint="eastAsia"/>
                <w:b/>
                <w:bCs/>
                <w:color w:val="0000FF"/>
                <w:kern w:val="44"/>
                <w:szCs w:val="21"/>
              </w:rPr>
              <w:t>（</w:t>
            </w:r>
            <w:r>
              <w:rPr>
                <w:rFonts w:hint="eastAsia"/>
                <w:b/>
                <w:bCs/>
                <w:color w:val="0000FF"/>
                <w:kern w:val="44"/>
                <w:szCs w:val="21"/>
              </w:rPr>
              <w:t>20</w:t>
            </w:r>
            <w:r>
              <w:rPr>
                <w:rFonts w:hint="eastAsia"/>
                <w:b/>
                <w:bCs/>
                <w:color w:val="0000FF"/>
                <w:kern w:val="44"/>
                <w:szCs w:val="21"/>
              </w:rPr>
              <w:t>分）</w:t>
            </w:r>
          </w:p>
        </w:tc>
      </w:tr>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是否每年回顾并适当更新培训需求？</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是：3分；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针对已识别的培训需求，是否制定了包括下列内容的年度培训计划：</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是：0.5分；　最高分：3分)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培训对象；</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培训教材；</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培训时间；</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培训内容；</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培训方式；</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考核方式等。</w:t>
            </w:r>
          </w:p>
          <w:p w:rsidR="00050F1E" w:rsidRDefault="00050F1E">
            <w:pPr>
              <w:numPr>
                <w:ilvl w:val="0"/>
                <w:numId w:val="10"/>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hint="eastAsia"/>
                <w:bCs/>
                <w:sz w:val="18"/>
                <w:szCs w:val="18"/>
              </w:rPr>
              <w:t>管理层是否就下列内容接受了培训：</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是：0.5分；　最高分：4分)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事故调查分析技术；</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危险源辨识、风险评价和风险控制技术；</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沟通技巧；</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检查、审核技术；</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法律依从性管理；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应急管理；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职业卫生管理等。</w:t>
            </w:r>
          </w:p>
          <w:p w:rsidR="00050F1E" w:rsidRDefault="00050F1E">
            <w:pPr>
              <w:numPr>
                <w:ilvl w:val="0"/>
                <w:numId w:val="10"/>
              </w:numPr>
              <w:tabs>
                <w:tab w:val="left" w:pos="644"/>
                <w:tab w:val="left" w:pos="720"/>
                <w:tab w:val="left" w:pos="1518"/>
              </w:tabs>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变化管理。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对安全生产可能有重大影响的员工，是否接受了下列知识的培训：</w:t>
            </w:r>
          </w:p>
          <w:p w:rsidR="00050F1E" w:rsidRDefault="00050F1E">
            <w:pPr>
              <w:autoSpaceDE w:val="0"/>
              <w:autoSpaceDN w:val="0"/>
              <w:adjustRightInd w:val="0"/>
              <w:ind w:left="360" w:right="72"/>
              <w:rPr>
                <w:rFonts w:ascii="宋体" w:hAnsi="宋体" w:cs="Arial" w:hint="eastAsia"/>
                <w:sz w:val="18"/>
                <w:szCs w:val="18"/>
              </w:rPr>
            </w:pPr>
            <w:r>
              <w:rPr>
                <w:rFonts w:ascii="宋体" w:hAnsi="宋体" w:cs="Arial" w:hint="eastAsia"/>
                <w:sz w:val="18"/>
                <w:szCs w:val="18"/>
              </w:rPr>
              <w:t>(分数　是：0.5分；　最高分：2分)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工作中潜在的风险；</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事故预防及应急响应中的职责；</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偏离制度可能的后果；</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操作程序与作业指导书等。</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hint="eastAsia"/>
                <w:bCs/>
                <w:color w:val="000000"/>
                <w:sz w:val="18"/>
                <w:szCs w:val="18"/>
              </w:rPr>
              <w:t>特种作业人员是否经过专门培训？</w:t>
            </w:r>
          </w:p>
          <w:p w:rsidR="00050F1E" w:rsidRDefault="00050F1E">
            <w:pPr>
              <w:autoSpaceDE w:val="0"/>
              <w:autoSpaceDN w:val="0"/>
              <w:adjustRightInd w:val="0"/>
              <w:ind w:left="360" w:right="72"/>
              <w:rPr>
                <w:rFonts w:ascii="宋体" w:hAnsi="宋体" w:cs="Arial" w:hint="eastAsia"/>
                <w:color w:val="000000"/>
                <w:sz w:val="18"/>
                <w:szCs w:val="18"/>
              </w:rPr>
            </w:pPr>
            <w:r>
              <w:rPr>
                <w:rFonts w:ascii="宋体" w:hAnsi="宋体" w:cs="Arial" w:hint="eastAsia"/>
                <w:color w:val="000000"/>
                <w:sz w:val="18"/>
                <w:szCs w:val="18"/>
              </w:rPr>
              <w:t>(分数　是：3分；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hint="eastAsia"/>
                <w:bCs/>
                <w:color w:val="000000"/>
                <w:sz w:val="18"/>
                <w:szCs w:val="18"/>
              </w:rPr>
              <w:t>是否进行了学员能力测试和培训效果评估？</w:t>
            </w:r>
          </w:p>
          <w:p w:rsidR="00050F1E" w:rsidRDefault="00050F1E">
            <w:pPr>
              <w:autoSpaceDE w:val="0"/>
              <w:autoSpaceDN w:val="0"/>
              <w:adjustRightInd w:val="0"/>
              <w:ind w:leftChars="128" w:left="361" w:right="72" w:hangingChars="51" w:hanging="92"/>
              <w:rPr>
                <w:rFonts w:ascii="宋体" w:hAnsi="宋体" w:cs="Arial" w:hint="eastAsia"/>
                <w:color w:val="000000"/>
                <w:sz w:val="18"/>
                <w:szCs w:val="18"/>
              </w:rPr>
            </w:pPr>
            <w:r>
              <w:rPr>
                <w:rFonts w:ascii="宋体" w:hAnsi="宋体" w:cs="Arial" w:hint="eastAsia"/>
                <w:color w:val="000000"/>
                <w:sz w:val="18"/>
                <w:szCs w:val="18"/>
              </w:rPr>
              <w:t>（分数　是：3分；　否：0分)</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hint="eastAsia"/>
                <w:bCs/>
                <w:color w:val="000000"/>
                <w:sz w:val="18"/>
                <w:szCs w:val="18"/>
              </w:rPr>
              <w:t>是否建立和保存了培训记录？</w:t>
            </w:r>
          </w:p>
          <w:p w:rsidR="00050F1E" w:rsidRDefault="00050F1E">
            <w:pPr>
              <w:autoSpaceDE w:val="0"/>
              <w:autoSpaceDN w:val="0"/>
              <w:adjustRightInd w:val="0"/>
              <w:ind w:left="360" w:right="72"/>
              <w:rPr>
                <w:rFonts w:ascii="宋体" w:hAnsi="宋体" w:cs="Arial"/>
                <w:color w:val="0000FF"/>
                <w:sz w:val="18"/>
                <w:szCs w:val="18"/>
              </w:rPr>
            </w:pPr>
            <w:r>
              <w:rPr>
                <w:rFonts w:ascii="宋体" w:hAnsi="宋体" w:cs="Arial" w:hint="eastAsia"/>
                <w:color w:val="000000"/>
                <w:sz w:val="18"/>
                <w:szCs w:val="18"/>
              </w:rPr>
              <w:t>(分数　是：2分；　否：0分)</w:t>
            </w:r>
          </w:p>
        </w:tc>
      </w:tr>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tabs>
                <w:tab w:val="left" w:pos="6480"/>
                <w:tab w:val="left" w:pos="7920"/>
              </w:tabs>
              <w:autoSpaceDE w:val="0"/>
              <w:autoSpaceDN w:val="0"/>
              <w:adjustRightInd w:val="0"/>
              <w:ind w:right="386"/>
              <w:rPr>
                <w:rFonts w:ascii="宋体" w:hAnsi="宋体" w:cs="Arial"/>
                <w:b/>
                <w:bCs/>
                <w:color w:val="000000"/>
                <w:szCs w:val="18"/>
              </w:rPr>
            </w:pPr>
            <w:r>
              <w:rPr>
                <w:rFonts w:ascii="宋体" w:hAnsi="宋体" w:hint="eastAsia"/>
                <w:b/>
                <w:bCs/>
                <w:szCs w:val="21"/>
              </w:rPr>
              <w:t>符合</w:t>
            </w:r>
            <w:r>
              <w:rPr>
                <w:rFonts w:hint="eastAsia"/>
                <w:b/>
                <w:bCs/>
                <w:color w:val="0000FF"/>
                <w:kern w:val="44"/>
                <w:szCs w:val="21"/>
              </w:rPr>
              <w:t>（</w:t>
            </w:r>
            <w:r>
              <w:rPr>
                <w:rFonts w:hint="eastAsia"/>
                <w:b/>
                <w:bCs/>
                <w:color w:val="0000FF"/>
                <w:kern w:val="44"/>
                <w:szCs w:val="21"/>
              </w:rPr>
              <w:t>30</w:t>
            </w:r>
            <w:r>
              <w:rPr>
                <w:rFonts w:hint="eastAsia"/>
                <w:b/>
                <w:bCs/>
                <w:color w:val="0000FF"/>
                <w:kern w:val="44"/>
                <w:szCs w:val="21"/>
              </w:rPr>
              <w:t>分）</w:t>
            </w:r>
          </w:p>
        </w:tc>
      </w:tr>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培训需求识别是否考虑了以下因素？</w:t>
            </w:r>
          </w:p>
          <w:p w:rsidR="00050F1E" w:rsidRDefault="00050F1E">
            <w:pPr>
              <w:autoSpaceDE w:val="0"/>
              <w:autoSpaceDN w:val="0"/>
              <w:adjustRightInd w:val="0"/>
              <w:ind w:leftChars="128" w:left="361" w:right="72" w:hangingChars="51" w:hanging="92"/>
              <w:rPr>
                <w:rFonts w:ascii="宋体" w:hAnsi="宋体" w:cs="Arial" w:hint="eastAsia"/>
                <w:sz w:val="18"/>
                <w:szCs w:val="18"/>
              </w:rPr>
            </w:pPr>
            <w:r>
              <w:rPr>
                <w:rFonts w:ascii="宋体" w:hAnsi="宋体" w:cs="Arial" w:hint="eastAsia"/>
                <w:sz w:val="18"/>
                <w:szCs w:val="18"/>
              </w:rPr>
              <w:t>(分数　是：1分；　最高分：8分)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员工的需求；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领导的要求；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变化管理的要求；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特定岗位的能力要求；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法律法规与其他要求的相关规定；</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事故、事件信息；</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hint="eastAsia"/>
                <w:color w:val="000000"/>
                <w:sz w:val="18"/>
                <w:szCs w:val="24"/>
              </w:rPr>
              <w:t>风险评价结果；</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hint="eastAsia"/>
                <w:color w:val="000000"/>
                <w:sz w:val="18"/>
                <w:szCs w:val="24"/>
              </w:rPr>
              <w:t>培训适宜性评估结果等</w:t>
            </w:r>
            <w:r>
              <w:rPr>
                <w:rFonts w:ascii="宋体" w:hAnsi="宋体" w:cs="Arial" w:hint="eastAsia"/>
                <w:color w:val="000000"/>
                <w:sz w:val="18"/>
                <w:szCs w:val="18"/>
              </w:rPr>
              <w:t>。</w:t>
            </w:r>
          </w:p>
          <w:p w:rsidR="00050F1E" w:rsidRDefault="00050F1E">
            <w:pPr>
              <w:numPr>
                <w:ilvl w:val="0"/>
                <w:numId w:val="10"/>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hint="eastAsia"/>
                <w:bCs/>
                <w:sz w:val="18"/>
                <w:szCs w:val="18"/>
              </w:rPr>
              <w:t>培训适宜性评估是否考虑了以下因素？</w:t>
            </w:r>
          </w:p>
          <w:p w:rsidR="00050F1E" w:rsidRDefault="00050F1E">
            <w:pPr>
              <w:autoSpaceDE w:val="0"/>
              <w:autoSpaceDN w:val="0"/>
              <w:adjustRightInd w:val="0"/>
              <w:ind w:leftChars="128" w:left="361" w:right="72" w:hangingChars="51" w:hanging="92"/>
              <w:rPr>
                <w:rFonts w:ascii="宋体" w:hAnsi="宋体" w:cs="Arial" w:hint="eastAsia"/>
                <w:sz w:val="18"/>
                <w:szCs w:val="18"/>
              </w:rPr>
            </w:pPr>
            <w:r>
              <w:rPr>
                <w:rFonts w:ascii="宋体" w:hAnsi="宋体" w:cs="Arial" w:hint="eastAsia"/>
                <w:sz w:val="18"/>
                <w:szCs w:val="18"/>
              </w:rPr>
              <w:t>(分数　是：1分；　最高分：8分)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培训对象；</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培训时间；</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培训组织管理；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培训内容；</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培训师资；</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能力测试方式；</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培训经费；</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培训效果评估方式等。</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bCs/>
                <w:sz w:val="18"/>
                <w:szCs w:val="18"/>
              </w:rPr>
              <w:t>应持证上岗人员是否全部按规定接受培训、考试合格，并取</w:t>
            </w:r>
            <w:r>
              <w:rPr>
                <w:rFonts w:ascii="宋体" w:hAnsi="宋体" w:cs="Arial" w:hint="eastAsia"/>
                <w:bCs/>
                <w:color w:val="000000"/>
                <w:sz w:val="18"/>
                <w:szCs w:val="18"/>
              </w:rPr>
              <w:t>得合格证书？</w:t>
            </w:r>
          </w:p>
          <w:p w:rsidR="00050F1E" w:rsidRDefault="00050F1E">
            <w:pPr>
              <w:autoSpaceDE w:val="0"/>
              <w:autoSpaceDN w:val="0"/>
              <w:adjustRightInd w:val="0"/>
              <w:ind w:leftChars="128" w:left="361" w:right="72" w:hangingChars="51" w:hanging="92"/>
              <w:rPr>
                <w:rFonts w:ascii="宋体" w:hAnsi="宋体" w:cs="Arial" w:hint="eastAsia"/>
                <w:color w:val="000000"/>
                <w:sz w:val="18"/>
                <w:szCs w:val="18"/>
              </w:rPr>
            </w:pPr>
            <w:r>
              <w:rPr>
                <w:rFonts w:ascii="宋体" w:hAnsi="宋体" w:cs="Arial" w:hint="eastAsia"/>
                <w:color w:val="000000"/>
                <w:sz w:val="18"/>
                <w:szCs w:val="18"/>
              </w:rPr>
              <w:t>(分数　是：3分；　否：0分)</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bCs/>
                <w:color w:val="000000"/>
                <w:sz w:val="18"/>
                <w:szCs w:val="18"/>
              </w:rPr>
              <w:t>培训时间是否满足下列要求？</w:t>
            </w:r>
          </w:p>
          <w:p w:rsidR="00050F1E" w:rsidRDefault="00050F1E">
            <w:pPr>
              <w:autoSpaceDE w:val="0"/>
              <w:autoSpaceDN w:val="0"/>
              <w:adjustRightInd w:val="0"/>
              <w:ind w:leftChars="128" w:left="361" w:right="72" w:hangingChars="51" w:hanging="92"/>
              <w:rPr>
                <w:rFonts w:ascii="宋体" w:hAnsi="宋体" w:cs="Arial" w:hint="eastAsia"/>
                <w:color w:val="000000"/>
                <w:sz w:val="18"/>
                <w:szCs w:val="18"/>
              </w:rPr>
            </w:pPr>
            <w:r>
              <w:rPr>
                <w:rFonts w:ascii="宋体" w:hAnsi="宋体" w:cs="Arial" w:hint="eastAsia"/>
                <w:color w:val="000000"/>
                <w:sz w:val="18"/>
                <w:szCs w:val="18"/>
              </w:rPr>
              <w:t>(分数　是：1分；　最高分：6分)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主要负责人</w:t>
            </w:r>
            <w:r>
              <w:rPr>
                <w:rFonts w:ascii="宋体" w:hAnsi="宋体" w:cs="Arial"/>
                <w:color w:val="000000"/>
                <w:sz w:val="18"/>
                <w:szCs w:val="18"/>
              </w:rPr>
              <w:t>安全资格培训时间</w:t>
            </w:r>
            <w:r>
              <w:rPr>
                <w:rFonts w:ascii="宋体" w:hAnsi="宋体" w:cs="Arial" w:hint="eastAsia"/>
                <w:color w:val="000000"/>
                <w:sz w:val="18"/>
                <w:szCs w:val="18"/>
              </w:rPr>
              <w:t>不少于48学时；</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主要负责人</w:t>
            </w:r>
            <w:r>
              <w:rPr>
                <w:rFonts w:ascii="宋体" w:hAnsi="宋体" w:cs="Arial"/>
                <w:color w:val="000000"/>
                <w:sz w:val="18"/>
                <w:szCs w:val="18"/>
              </w:rPr>
              <w:t>每年再培训时间不少于16学时</w:t>
            </w:r>
            <w:r>
              <w:rPr>
                <w:rFonts w:ascii="宋体" w:hAnsi="宋体" w:cs="Arial" w:hint="eastAsia"/>
                <w:color w:val="000000"/>
                <w:sz w:val="18"/>
                <w:szCs w:val="18"/>
              </w:rPr>
              <w:t>；</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安全管理人员</w:t>
            </w:r>
            <w:r>
              <w:rPr>
                <w:rFonts w:ascii="宋体" w:hAnsi="宋体" w:cs="Arial"/>
                <w:color w:val="000000"/>
                <w:sz w:val="18"/>
                <w:szCs w:val="18"/>
              </w:rPr>
              <w:t>每年再培训时间不少于16学时</w:t>
            </w:r>
            <w:r>
              <w:rPr>
                <w:rFonts w:ascii="宋体" w:hAnsi="宋体" w:cs="Arial" w:hint="eastAsia"/>
                <w:color w:val="000000"/>
                <w:sz w:val="18"/>
                <w:szCs w:val="18"/>
              </w:rPr>
              <w:t>；</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新上岗</w:t>
            </w:r>
            <w:r>
              <w:rPr>
                <w:rFonts w:ascii="宋体" w:hAnsi="宋体" w:cs="Arial"/>
                <w:color w:val="000000"/>
                <w:sz w:val="18"/>
                <w:szCs w:val="18"/>
              </w:rPr>
              <w:t>从</w:t>
            </w:r>
            <w:r>
              <w:rPr>
                <w:rFonts w:ascii="宋体" w:hAnsi="宋体" w:cs="Arial" w:hint="eastAsia"/>
                <w:color w:val="000000"/>
                <w:sz w:val="18"/>
                <w:szCs w:val="18"/>
              </w:rPr>
              <w:t>事坑探作业</w:t>
            </w:r>
            <w:r>
              <w:rPr>
                <w:rFonts w:ascii="宋体" w:hAnsi="宋体" w:cs="Arial"/>
                <w:color w:val="000000"/>
                <w:sz w:val="18"/>
                <w:szCs w:val="18"/>
              </w:rPr>
              <w:t>人员安全培训时间不少于72学时</w:t>
            </w:r>
            <w:r>
              <w:rPr>
                <w:rFonts w:ascii="宋体" w:hAnsi="宋体" w:cs="Arial" w:hint="eastAsia"/>
                <w:color w:val="000000"/>
                <w:sz w:val="18"/>
                <w:szCs w:val="18"/>
              </w:rPr>
              <w:t>；</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对新招聘员工的安全教育时间不少于48学时</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从业人员</w:t>
            </w:r>
            <w:r>
              <w:rPr>
                <w:rFonts w:ascii="宋体" w:hAnsi="宋体" w:cs="Arial"/>
                <w:color w:val="000000"/>
                <w:sz w:val="18"/>
                <w:szCs w:val="18"/>
              </w:rPr>
              <w:t>每年接受再培训的时间不少于20学时。</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bCs/>
                <w:sz w:val="18"/>
                <w:szCs w:val="18"/>
              </w:rPr>
              <w:t>是否通过下列途径对培训效果进行评估：</w:t>
            </w:r>
          </w:p>
          <w:p w:rsidR="00050F1E" w:rsidRDefault="00050F1E">
            <w:pPr>
              <w:autoSpaceDE w:val="0"/>
              <w:autoSpaceDN w:val="0"/>
              <w:adjustRightInd w:val="0"/>
              <w:ind w:leftChars="128" w:left="361" w:right="72" w:hangingChars="51" w:hanging="92"/>
              <w:rPr>
                <w:rFonts w:ascii="宋体" w:hAnsi="宋体" w:cs="Arial" w:hint="eastAsia"/>
                <w:sz w:val="18"/>
                <w:szCs w:val="18"/>
              </w:rPr>
            </w:pPr>
            <w:r>
              <w:rPr>
                <w:rFonts w:ascii="宋体" w:hAnsi="宋体" w:cs="Arial" w:hint="eastAsia"/>
                <w:sz w:val="18"/>
                <w:szCs w:val="18"/>
              </w:rPr>
              <w:t>(分数　是：1分；　最高分：5分)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学员反馈；</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绩效改善；</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管理层反馈；</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测试结果分析；</w:t>
            </w:r>
          </w:p>
          <w:p w:rsidR="00050F1E" w:rsidRDefault="00050F1E">
            <w:pPr>
              <w:numPr>
                <w:ilvl w:val="0"/>
                <w:numId w:val="11"/>
              </w:numPr>
              <w:tabs>
                <w:tab w:val="left" w:pos="720"/>
                <w:tab w:val="left" w:pos="1518"/>
              </w:tabs>
              <w:autoSpaceDE w:val="0"/>
              <w:autoSpaceDN w:val="0"/>
              <w:adjustRightInd w:val="0"/>
              <w:ind w:left="720" w:right="72"/>
              <w:rPr>
                <w:rFonts w:ascii="宋体" w:hAnsi="宋体" w:hint="eastAsia"/>
                <w:b/>
                <w:bCs/>
                <w:sz w:val="18"/>
                <w:szCs w:val="18"/>
              </w:rPr>
            </w:pPr>
            <w:r>
              <w:rPr>
                <w:rFonts w:ascii="宋体" w:hAnsi="宋体" w:cs="Arial" w:hint="eastAsia"/>
                <w:color w:val="000000"/>
                <w:sz w:val="18"/>
                <w:szCs w:val="18"/>
              </w:rPr>
              <w:t>现场应用能力等。</w:t>
            </w:r>
          </w:p>
        </w:tc>
      </w:tr>
      <w:tr w:rsidR="00050F1E">
        <w:trPr>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tabs>
                <w:tab w:val="left" w:pos="6480"/>
                <w:tab w:val="left" w:pos="7920"/>
              </w:tabs>
              <w:autoSpaceDE w:val="0"/>
              <w:autoSpaceDN w:val="0"/>
              <w:adjustRightInd w:val="0"/>
              <w:ind w:right="386"/>
              <w:rPr>
                <w:rFonts w:ascii="宋体" w:hAnsi="宋体" w:cs="Arial"/>
                <w:b/>
                <w:bCs/>
                <w:color w:val="000000"/>
                <w:szCs w:val="18"/>
              </w:rPr>
            </w:pPr>
            <w:r>
              <w:rPr>
                <w:rFonts w:ascii="宋体" w:hAnsi="宋体" w:hint="eastAsia"/>
                <w:b/>
                <w:bCs/>
                <w:szCs w:val="21"/>
              </w:rPr>
              <w:t>绩效</w:t>
            </w:r>
            <w:r>
              <w:rPr>
                <w:rFonts w:hint="eastAsia"/>
                <w:b/>
                <w:bCs/>
                <w:color w:val="0000FF"/>
                <w:kern w:val="44"/>
                <w:szCs w:val="21"/>
              </w:rPr>
              <w:t>（</w:t>
            </w:r>
            <w:r>
              <w:rPr>
                <w:rFonts w:hint="eastAsia"/>
                <w:b/>
                <w:bCs/>
                <w:color w:val="0000FF"/>
                <w:kern w:val="44"/>
                <w:szCs w:val="21"/>
              </w:rPr>
              <w:t>40</w:t>
            </w:r>
            <w:r>
              <w:rPr>
                <w:rFonts w:hint="eastAsia"/>
                <w:b/>
                <w:bCs/>
                <w:color w:val="0000FF"/>
                <w:kern w:val="44"/>
                <w:szCs w:val="21"/>
              </w:rPr>
              <w:t>分）</w:t>
            </w:r>
          </w:p>
        </w:tc>
      </w:tr>
      <w:tr w:rsidR="00050F1E">
        <w:trPr>
          <w:trHeight w:val="7427"/>
          <w:jc w:val="center"/>
        </w:trPr>
        <w:tc>
          <w:tcPr>
            <w:tcW w:w="8839" w:type="dxa"/>
            <w:tcBorders>
              <w:top w:val="single" w:sz="4" w:space="0" w:color="auto"/>
              <w:left w:val="single" w:sz="4" w:space="0" w:color="auto"/>
              <w:bottom w:val="single" w:sz="4" w:space="0" w:color="auto"/>
              <w:right w:val="single" w:sz="4" w:space="0" w:color="auto"/>
            </w:tcBorders>
          </w:tcPr>
          <w:p w:rsidR="00050F1E" w:rsidRDefault="00050F1E">
            <w:pPr>
              <w:numPr>
                <w:ilvl w:val="0"/>
                <w:numId w:val="12"/>
              </w:numPr>
              <w:autoSpaceDE w:val="0"/>
              <w:autoSpaceDN w:val="0"/>
              <w:adjustRightInd w:val="0"/>
              <w:ind w:leftChars="85" w:left="360" w:rightChars="34" w:right="71" w:hangingChars="101" w:hanging="182"/>
              <w:rPr>
                <w:rFonts w:ascii="宋体" w:hAnsi="宋体" w:cs="Arial"/>
                <w:bCs/>
                <w:sz w:val="18"/>
                <w:szCs w:val="18"/>
              </w:rPr>
            </w:pPr>
            <w:r>
              <w:rPr>
                <w:rFonts w:ascii="宋体" w:hAnsi="宋体" w:cs="Arial" w:hint="eastAsia"/>
                <w:bCs/>
                <w:sz w:val="18"/>
                <w:szCs w:val="18"/>
              </w:rPr>
              <w:t>培训需求识别与分析的有效性是否考虑了以下因素？</w:t>
            </w:r>
          </w:p>
          <w:p w:rsidR="00050F1E" w:rsidRDefault="00050F1E">
            <w:pPr>
              <w:autoSpaceDE w:val="0"/>
              <w:autoSpaceDN w:val="0"/>
              <w:adjustRightInd w:val="0"/>
              <w:ind w:leftChars="128" w:left="361" w:right="72" w:hangingChars="51" w:hanging="92"/>
              <w:rPr>
                <w:rFonts w:ascii="宋体" w:hAnsi="宋体" w:cs="Arial" w:hint="eastAsia"/>
                <w:sz w:val="18"/>
                <w:szCs w:val="18"/>
              </w:rPr>
            </w:pPr>
            <w:r>
              <w:rPr>
                <w:rFonts w:ascii="宋体" w:hAnsi="宋体" w:cs="Arial" w:hint="eastAsia"/>
                <w:sz w:val="18"/>
                <w:szCs w:val="18"/>
              </w:rPr>
              <w:t>(分数　是：2分；　最高分：10分)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针对岗位进行；</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考虑安全生产法律法规与其他要求的相关规定；</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关注高风险的作业活动；</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听取员工和管理层的意见和建议；</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考虑外包单位员工的培训需求等。</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bCs/>
                <w:sz w:val="18"/>
                <w:szCs w:val="18"/>
              </w:rPr>
              <w:t>培训计划的适宜性？</w:t>
            </w:r>
          </w:p>
          <w:p w:rsidR="00050F1E" w:rsidRDefault="00050F1E">
            <w:pPr>
              <w:autoSpaceDE w:val="0"/>
              <w:autoSpaceDN w:val="0"/>
              <w:adjustRightInd w:val="0"/>
              <w:ind w:leftChars="128" w:left="361" w:right="72" w:hangingChars="51" w:hanging="92"/>
              <w:rPr>
                <w:rFonts w:ascii="宋体" w:hAnsi="宋体" w:cs="Arial" w:hint="eastAsia"/>
                <w:sz w:val="18"/>
                <w:szCs w:val="18"/>
              </w:rPr>
            </w:pPr>
            <w:r>
              <w:rPr>
                <w:rFonts w:ascii="宋体" w:hAnsi="宋体" w:cs="Arial" w:hint="eastAsia"/>
                <w:sz w:val="18"/>
                <w:szCs w:val="18"/>
              </w:rPr>
              <w:t>(分数　是：2分；　最高分：10分)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培训时间安排合理；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培训内容满足培训对象的培训需求；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培训教师的专业知识和经验满足培训内容要求；</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培训经费预算合理；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确定的考核方式满足能力测试要求。</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培训效果如何？</w:t>
            </w:r>
          </w:p>
          <w:p w:rsidR="00050F1E" w:rsidRDefault="00050F1E">
            <w:pPr>
              <w:autoSpaceDE w:val="0"/>
              <w:autoSpaceDN w:val="0"/>
              <w:adjustRightInd w:val="0"/>
              <w:ind w:leftChars="128" w:left="361" w:right="72" w:hangingChars="51" w:hanging="92"/>
              <w:rPr>
                <w:rFonts w:ascii="宋体" w:hAnsi="宋体" w:cs="Arial" w:hint="eastAsia"/>
                <w:sz w:val="18"/>
                <w:szCs w:val="18"/>
              </w:rPr>
            </w:pPr>
            <w:r>
              <w:rPr>
                <w:rFonts w:ascii="宋体" w:hAnsi="宋体" w:cs="Arial" w:hint="eastAsia"/>
                <w:sz w:val="18"/>
                <w:szCs w:val="18"/>
              </w:rPr>
              <w:t>(分数　是：2分；　最高分：10分)</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培训计划执行率100%；</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培训目标完成率100%；</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得到80%以上学员的肯定；</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得到80%以上管理层的肯定；</w:t>
            </w:r>
          </w:p>
          <w:p w:rsidR="00050F1E" w:rsidRDefault="00050F1E">
            <w:pPr>
              <w:numPr>
                <w:ilvl w:val="0"/>
                <w:numId w:val="11"/>
              </w:numPr>
              <w:tabs>
                <w:tab w:val="left" w:pos="720"/>
                <w:tab w:val="left" w:pos="1518"/>
              </w:tabs>
              <w:autoSpaceDE w:val="0"/>
              <w:autoSpaceDN w:val="0"/>
              <w:adjustRightInd w:val="0"/>
              <w:ind w:left="720" w:right="72"/>
              <w:rPr>
                <w:rFonts w:ascii="宋体" w:hAnsi="宋体" w:cs="Arial" w:hint="eastAsia"/>
                <w:color w:val="000000"/>
                <w:sz w:val="18"/>
                <w:szCs w:val="18"/>
              </w:rPr>
            </w:pPr>
            <w:r>
              <w:rPr>
                <w:rFonts w:ascii="宋体" w:hAnsi="宋体" w:cs="Arial" w:hint="eastAsia"/>
                <w:color w:val="000000"/>
                <w:sz w:val="18"/>
                <w:szCs w:val="18"/>
              </w:rPr>
              <w:t>得到外包单位的认同。</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是否由于安全培训的原因导致事故、事件发生？</w:t>
            </w:r>
          </w:p>
          <w:p w:rsidR="00050F1E" w:rsidRDefault="00050F1E">
            <w:pPr>
              <w:autoSpaceDE w:val="0"/>
              <w:autoSpaceDN w:val="0"/>
              <w:adjustRightInd w:val="0"/>
              <w:ind w:leftChars="128" w:left="361" w:right="72" w:hangingChars="51" w:hanging="92"/>
              <w:rPr>
                <w:rFonts w:ascii="宋体" w:hAnsi="宋体" w:cs="Arial"/>
                <w:color w:val="0000FF"/>
                <w:sz w:val="18"/>
                <w:szCs w:val="18"/>
              </w:rPr>
            </w:pPr>
            <w:r>
              <w:rPr>
                <w:rFonts w:ascii="宋体" w:hAnsi="宋体" w:cs="Arial" w:hint="eastAsia"/>
                <w:sz w:val="18"/>
                <w:szCs w:val="18"/>
              </w:rPr>
              <w:t>(分数　是：0分；　否：10分)</w:t>
            </w:r>
          </w:p>
        </w:tc>
      </w:tr>
    </w:tbl>
    <w:p w:rsidR="00050F1E" w:rsidRDefault="00050F1E">
      <w:pPr>
        <w:pStyle w:val="2"/>
        <w:spacing w:line="480" w:lineRule="auto"/>
        <w:rPr>
          <w:color w:val="0000FF"/>
          <w:sz w:val="28"/>
          <w:szCs w:val="28"/>
        </w:rPr>
      </w:pPr>
      <w:bookmarkStart w:id="49" w:name="_Toc382301397"/>
      <w:bookmarkStart w:id="50" w:name="_Toc403719249"/>
      <w:bookmarkEnd w:id="42"/>
      <w:r>
        <w:rPr>
          <w:rFonts w:hint="eastAsia"/>
          <w:color w:val="0000FF"/>
          <w:sz w:val="28"/>
          <w:szCs w:val="28"/>
        </w:rPr>
        <w:t>7</w:t>
      </w:r>
      <w:r>
        <w:rPr>
          <w:rFonts w:hint="eastAsia"/>
          <w:color w:val="0000FF"/>
          <w:sz w:val="28"/>
          <w:szCs w:val="28"/>
        </w:rPr>
        <w:t>．生产设备设施</w:t>
      </w:r>
      <w:bookmarkEnd w:id="49"/>
      <w:r>
        <w:rPr>
          <w:rFonts w:hint="eastAsia"/>
          <w:color w:val="0000FF"/>
          <w:sz w:val="28"/>
          <w:szCs w:val="28"/>
        </w:rPr>
        <w:t>（</w:t>
      </w:r>
      <w:r>
        <w:rPr>
          <w:rFonts w:hint="eastAsia"/>
          <w:color w:val="0000FF"/>
          <w:sz w:val="28"/>
          <w:szCs w:val="28"/>
        </w:rPr>
        <w:t>110</w:t>
      </w:r>
      <w:r>
        <w:rPr>
          <w:rFonts w:hint="eastAsia"/>
          <w:color w:val="0000FF"/>
          <w:sz w:val="28"/>
          <w:szCs w:val="28"/>
        </w:rPr>
        <w:t>分）</w:t>
      </w:r>
      <w:bookmarkEnd w:id="50"/>
    </w:p>
    <w:p w:rsidR="00050F1E" w:rsidRDefault="00050F1E">
      <w:pPr>
        <w:pStyle w:val="31"/>
        <w:rPr>
          <w:rFonts w:hint="eastAsia"/>
          <w:color w:val="0000FF"/>
          <w:sz w:val="24"/>
          <w:szCs w:val="24"/>
        </w:rPr>
      </w:pPr>
      <w:bookmarkStart w:id="51" w:name="_Toc382301398"/>
      <w:bookmarkStart w:id="52" w:name="_Toc403719250"/>
      <w:r>
        <w:rPr>
          <w:rFonts w:hint="eastAsia"/>
          <w:sz w:val="24"/>
          <w:szCs w:val="24"/>
        </w:rPr>
        <w:t>7</w:t>
      </w:r>
      <w:r>
        <w:rPr>
          <w:sz w:val="24"/>
          <w:szCs w:val="24"/>
        </w:rPr>
        <w:t xml:space="preserve">.1 </w:t>
      </w:r>
      <w:r>
        <w:rPr>
          <w:rFonts w:hint="eastAsia"/>
          <w:sz w:val="24"/>
          <w:szCs w:val="24"/>
        </w:rPr>
        <w:t>生产设备设施管理</w:t>
      </w:r>
      <w:bookmarkEnd w:id="51"/>
      <w:r>
        <w:rPr>
          <w:rFonts w:hint="eastAsia"/>
          <w:color w:val="0000FF"/>
          <w:sz w:val="24"/>
          <w:szCs w:val="24"/>
        </w:rPr>
        <w:t>（</w:t>
      </w:r>
      <w:r>
        <w:rPr>
          <w:rFonts w:hint="eastAsia"/>
          <w:color w:val="0000FF"/>
          <w:sz w:val="24"/>
          <w:szCs w:val="24"/>
        </w:rPr>
        <w:t>30</w:t>
      </w:r>
      <w:r>
        <w:rPr>
          <w:rFonts w:hint="eastAsia"/>
          <w:color w:val="0000FF"/>
          <w:sz w:val="24"/>
          <w:szCs w:val="24"/>
        </w:rPr>
        <w:t>分）</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pPr>
              <w:tabs>
                <w:tab w:val="left" w:pos="6480"/>
                <w:tab w:val="left" w:pos="7920"/>
              </w:tabs>
              <w:autoSpaceDE w:val="0"/>
              <w:autoSpaceDN w:val="0"/>
              <w:adjustRightInd w:val="0"/>
              <w:ind w:right="386"/>
              <w:rPr>
                <w:rFonts w:ascii="宋体" w:cs="Arial"/>
                <w:bCs/>
                <w:sz w:val="18"/>
                <w:szCs w:val="18"/>
              </w:rPr>
            </w:pPr>
            <w:r>
              <w:rPr>
                <w:rFonts w:ascii="宋体" w:hAnsi="宋体" w:hint="eastAsia"/>
                <w:b/>
                <w:bCs/>
                <w:szCs w:val="21"/>
              </w:rPr>
              <w:t>策划</w:t>
            </w:r>
            <w:r>
              <w:rPr>
                <w:rFonts w:ascii="宋体" w:hAnsi="宋体" w:hint="eastAsia"/>
                <w:b/>
                <w:bCs/>
                <w:color w:val="0000FF"/>
                <w:szCs w:val="21"/>
              </w:rPr>
              <w:t>（3分）</w:t>
            </w:r>
          </w:p>
        </w:tc>
      </w:tr>
      <w:tr w:rsidR="00050F1E">
        <w:tc>
          <w:tcPr>
            <w:tcW w:w="8820" w:type="dxa"/>
          </w:tcPr>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是否建立了设备设施管理制度，</w:t>
            </w:r>
            <w:r>
              <w:rPr>
                <w:rFonts w:ascii="宋体" w:hAnsi="宋体" w:cs="Arial" w:hint="eastAsia"/>
                <w:color w:val="000000"/>
                <w:sz w:val="18"/>
                <w:szCs w:val="18"/>
              </w:rPr>
              <w:t>并以正式文件发布？</w:t>
            </w:r>
          </w:p>
          <w:p w:rsidR="00050F1E" w:rsidRDefault="00050F1E">
            <w:pPr>
              <w:autoSpaceDE w:val="0"/>
              <w:autoSpaceDN w:val="0"/>
              <w:adjustRightInd w:val="0"/>
              <w:ind w:rightChars="34" w:right="71" w:firstLineChars="100" w:firstLine="180"/>
              <w:rPr>
                <w:rFonts w:ascii="宋体" w:hAnsi="宋体" w:cs="Arial" w:hint="eastAsia"/>
                <w:bCs/>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bCs/>
                <w:color w:val="000000"/>
                <w:sz w:val="18"/>
                <w:szCs w:val="18"/>
              </w:rPr>
            </w:pPr>
            <w:r>
              <w:rPr>
                <w:rFonts w:ascii="宋体" w:hAnsi="宋体" w:cs="Arial" w:hint="eastAsia"/>
                <w:bCs/>
                <w:color w:val="000000"/>
                <w:sz w:val="18"/>
                <w:szCs w:val="18"/>
              </w:rPr>
              <w:t>设备设施管理制度是否明确了以下管理要求？</w:t>
            </w:r>
          </w:p>
          <w:p w:rsidR="00050F1E" w:rsidRDefault="00050F1E">
            <w:pPr>
              <w:autoSpaceDE w:val="0"/>
              <w:autoSpaceDN w:val="0"/>
              <w:adjustRightInd w:val="0"/>
              <w:ind w:left="178" w:rightChars="34" w:right="71"/>
              <w:rPr>
                <w:rFonts w:ascii="宋体" w:hAnsi="宋体" w:cs="Arial" w:hint="eastAsia"/>
                <w:bCs/>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是：0.5分；　否：2分</w:t>
            </w:r>
            <w:r>
              <w:rPr>
                <w:rFonts w:ascii="宋体" w:hAnsi="宋体" w:cs="Arial"/>
                <w:color w:val="000000"/>
                <w:sz w:val="18"/>
                <w:szCs w:val="18"/>
              </w:rPr>
              <w:t>）</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相关部门、人员的职责与采购计划；</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bCs/>
                <w:color w:val="000000"/>
                <w:sz w:val="18"/>
                <w:szCs w:val="18"/>
              </w:rPr>
              <w:t>采购与验收</w:t>
            </w:r>
            <w:r>
              <w:rPr>
                <w:rFonts w:ascii="宋体" w:hAnsi="宋体" w:cs="Arial" w:hint="eastAsia"/>
                <w:color w:val="000000"/>
                <w:sz w:val="18"/>
                <w:szCs w:val="18"/>
              </w:rPr>
              <w:t>；</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bCs/>
                <w:color w:val="000000"/>
                <w:sz w:val="18"/>
                <w:szCs w:val="18"/>
              </w:rPr>
              <w:t>使用与维护</w:t>
            </w:r>
            <w:r>
              <w:rPr>
                <w:rFonts w:ascii="宋体" w:hAnsi="宋体" w:cs="Arial" w:hint="eastAsia"/>
                <w:color w:val="000000"/>
                <w:sz w:val="18"/>
                <w:szCs w:val="18"/>
              </w:rPr>
              <w:t>；</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color w:val="000000"/>
                <w:sz w:val="18"/>
                <w:szCs w:val="18"/>
              </w:rPr>
              <w:t>报废与处理等。</w:t>
            </w:r>
          </w:p>
        </w:tc>
      </w:tr>
      <w:tr w:rsidR="00050F1E">
        <w:tc>
          <w:tcPr>
            <w:tcW w:w="8820" w:type="dxa"/>
          </w:tcPr>
          <w:p w:rsidR="00050F1E" w:rsidRDefault="00050F1E">
            <w:pPr>
              <w:tabs>
                <w:tab w:val="left" w:pos="6480"/>
                <w:tab w:val="left" w:pos="7920"/>
              </w:tabs>
              <w:autoSpaceDE w:val="0"/>
              <w:autoSpaceDN w:val="0"/>
              <w:adjustRightInd w:val="0"/>
              <w:ind w:right="386"/>
              <w:rPr>
                <w:rFonts w:ascii="宋体" w:cs="Arial"/>
                <w:bCs/>
                <w:sz w:val="18"/>
                <w:szCs w:val="18"/>
              </w:rPr>
            </w:pPr>
            <w:r>
              <w:rPr>
                <w:rFonts w:ascii="宋体" w:hAnsi="宋体" w:hint="eastAsia"/>
                <w:b/>
                <w:bCs/>
                <w:szCs w:val="21"/>
              </w:rPr>
              <w:t>执行</w:t>
            </w:r>
            <w:r>
              <w:rPr>
                <w:rFonts w:ascii="宋体" w:hAnsi="宋体"/>
                <w:b/>
                <w:bCs/>
                <w:color w:val="0000FF"/>
                <w:szCs w:val="21"/>
              </w:rPr>
              <w:t>（</w:t>
            </w:r>
            <w:r>
              <w:rPr>
                <w:rFonts w:ascii="宋体" w:hAnsi="宋体" w:hint="eastAsia"/>
                <w:b/>
                <w:bCs/>
                <w:color w:val="0000FF"/>
                <w:szCs w:val="21"/>
              </w:rPr>
              <w:t>6分</w:t>
            </w:r>
            <w:r>
              <w:rPr>
                <w:rFonts w:ascii="宋体" w:hAnsi="宋体"/>
                <w:b/>
                <w:bCs/>
                <w:color w:val="0000FF"/>
                <w:szCs w:val="21"/>
              </w:rPr>
              <w:t>）</w:t>
            </w:r>
          </w:p>
        </w:tc>
      </w:tr>
      <w:tr w:rsidR="00050F1E">
        <w:tc>
          <w:tcPr>
            <w:tcW w:w="8820" w:type="dxa"/>
          </w:tcPr>
          <w:p w:rsidR="00050F1E" w:rsidRDefault="00050F1E">
            <w:pPr>
              <w:numPr>
                <w:ilvl w:val="0"/>
                <w:numId w:val="12"/>
              </w:numPr>
              <w:autoSpaceDE w:val="0"/>
              <w:autoSpaceDN w:val="0"/>
              <w:adjustRightInd w:val="0"/>
              <w:ind w:leftChars="85" w:left="360" w:rightChars="34" w:right="71" w:hangingChars="101" w:hanging="182"/>
              <w:rPr>
                <w:rFonts w:ascii="宋体" w:cs="Arial"/>
                <w:bCs/>
                <w:sz w:val="18"/>
                <w:szCs w:val="18"/>
              </w:rPr>
            </w:pPr>
            <w:r>
              <w:rPr>
                <w:rFonts w:ascii="宋体" w:hAnsi="宋体" w:cs="Arial" w:hint="eastAsia"/>
                <w:bCs/>
                <w:sz w:val="18"/>
                <w:szCs w:val="18"/>
              </w:rPr>
              <w:t>是否对采购的设备进行了开箱验收</w:t>
            </w:r>
            <w:r>
              <w:rPr>
                <w:rFonts w:ascii="宋体" w:hAnsi="宋体" w:cs="Arial" w:hint="eastAsia"/>
                <w:bCs/>
                <w:color w:val="000000"/>
                <w:sz w:val="18"/>
                <w:szCs w:val="18"/>
              </w:rPr>
              <w:t>，并建立</w:t>
            </w:r>
            <w:r>
              <w:rPr>
                <w:rFonts w:ascii="宋体" w:hAnsi="宋体" w:cs="Arial" w:hint="eastAsia"/>
                <w:bCs/>
                <w:sz w:val="18"/>
                <w:szCs w:val="18"/>
              </w:rPr>
              <w:t>验收记录？</w:t>
            </w:r>
          </w:p>
          <w:p w:rsidR="00050F1E" w:rsidRDefault="00050F1E">
            <w:pPr>
              <w:ind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2"/>
              </w:numPr>
              <w:autoSpaceDE w:val="0"/>
              <w:autoSpaceDN w:val="0"/>
              <w:adjustRightInd w:val="0"/>
              <w:ind w:leftChars="85" w:left="360" w:rightChars="34" w:right="71" w:hangingChars="101" w:hanging="182"/>
              <w:rPr>
                <w:rFonts w:ascii="宋体" w:cs="Arial"/>
                <w:bCs/>
                <w:sz w:val="18"/>
                <w:szCs w:val="18"/>
              </w:rPr>
            </w:pPr>
            <w:r>
              <w:rPr>
                <w:rFonts w:ascii="宋体" w:hAnsi="宋体" w:cs="Arial" w:hint="eastAsia"/>
                <w:bCs/>
                <w:sz w:val="18"/>
                <w:szCs w:val="18"/>
              </w:rPr>
              <w:t>设备的传动部分是否设有安全防护装置、防护栏杆或防护挡板？</w:t>
            </w:r>
          </w:p>
          <w:p w:rsidR="00050F1E" w:rsidRDefault="00050F1E">
            <w:pPr>
              <w:ind w:firstLineChars="100" w:firstLine="180"/>
              <w:rPr>
                <w:rFonts w:ascii="宋体" w:hAnsi="宋体" w:cs="Arial"/>
                <w:color w:val="0000FF"/>
                <w:sz w:val="18"/>
                <w:szCs w:val="18"/>
              </w:rPr>
            </w:pPr>
            <w:r>
              <w:rPr>
                <w:rFonts w:ascii="宋体" w:hAnsi="宋体" w:cs="Arial"/>
                <w:sz w:val="18"/>
                <w:szCs w:val="18"/>
              </w:rPr>
              <w:t>（</w:t>
            </w:r>
            <w:r>
              <w:rPr>
                <w:rFonts w:ascii="宋体" w:hAnsi="宋体" w:cs="Arial" w:hint="eastAsia"/>
                <w:sz w:val="18"/>
                <w:szCs w:val="18"/>
              </w:rPr>
              <w:t>分数　是：2分；　否：0分）</w:t>
            </w:r>
          </w:p>
          <w:p w:rsidR="00050F1E" w:rsidRDefault="00050F1E">
            <w:pPr>
              <w:numPr>
                <w:ilvl w:val="0"/>
                <w:numId w:val="12"/>
              </w:numPr>
              <w:autoSpaceDE w:val="0"/>
              <w:autoSpaceDN w:val="0"/>
              <w:adjustRightInd w:val="0"/>
              <w:ind w:leftChars="85" w:left="360" w:rightChars="34" w:right="71" w:hangingChars="101" w:hanging="182"/>
              <w:rPr>
                <w:rFonts w:ascii="宋体" w:cs="Arial"/>
                <w:bCs/>
                <w:color w:val="0000FF"/>
                <w:sz w:val="18"/>
                <w:szCs w:val="18"/>
              </w:rPr>
            </w:pPr>
            <w:r>
              <w:rPr>
                <w:rFonts w:ascii="宋体" w:hAnsi="宋体" w:cs="Arial" w:hint="eastAsia"/>
                <w:bCs/>
                <w:sz w:val="18"/>
                <w:szCs w:val="18"/>
              </w:rPr>
              <w:t>是否对大功率电气设备设施，按“一机一闸一漏”的要求，设置用电控制装置？</w:t>
            </w:r>
          </w:p>
          <w:p w:rsidR="00050F1E" w:rsidRDefault="00050F1E">
            <w:pPr>
              <w:autoSpaceDE w:val="0"/>
              <w:autoSpaceDN w:val="0"/>
              <w:adjustRightInd w:val="0"/>
              <w:ind w:left="178" w:rightChars="34" w:right="71"/>
              <w:rPr>
                <w:rFonts w:ascii="宋体" w:cs="Arial"/>
                <w:bCs/>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hint="eastAsia"/>
                <w:bCs/>
                <w:color w:val="000000"/>
                <w:sz w:val="18"/>
                <w:szCs w:val="18"/>
              </w:rPr>
              <w:t>）</w:t>
            </w:r>
          </w:p>
        </w:tc>
      </w:tr>
      <w:tr w:rsidR="00050F1E">
        <w:tc>
          <w:tcPr>
            <w:tcW w:w="8820" w:type="dxa"/>
          </w:tcPr>
          <w:p w:rsidR="00050F1E" w:rsidRDefault="00050F1E">
            <w:pPr>
              <w:rPr>
                <w:rFonts w:ascii="宋体" w:hAnsi="宋体" w:cs="Arial"/>
                <w:b/>
                <w:bCs/>
                <w:szCs w:val="21"/>
              </w:rPr>
            </w:pPr>
            <w:r>
              <w:rPr>
                <w:rFonts w:ascii="宋体" w:hAnsi="宋体" w:cs="Arial" w:hint="eastAsia"/>
                <w:b/>
                <w:bCs/>
                <w:szCs w:val="21"/>
              </w:rPr>
              <w:t>符合</w:t>
            </w:r>
            <w:r>
              <w:rPr>
                <w:rFonts w:ascii="宋体" w:hAnsi="宋体" w:cs="Arial"/>
                <w:b/>
                <w:bCs/>
                <w:color w:val="0000FF"/>
                <w:szCs w:val="21"/>
              </w:rPr>
              <w:t>（</w:t>
            </w:r>
            <w:r>
              <w:rPr>
                <w:rFonts w:ascii="宋体" w:hAnsi="宋体" w:cs="Arial" w:hint="eastAsia"/>
                <w:b/>
                <w:bCs/>
                <w:color w:val="0000FF"/>
                <w:szCs w:val="21"/>
              </w:rPr>
              <w:t>9分</w:t>
            </w:r>
            <w:r>
              <w:rPr>
                <w:rFonts w:ascii="宋体" w:hAnsi="宋体" w:cs="Arial"/>
                <w:b/>
                <w:bCs/>
                <w:color w:val="0000FF"/>
                <w:szCs w:val="21"/>
              </w:rPr>
              <w:t>）</w:t>
            </w:r>
          </w:p>
        </w:tc>
      </w:tr>
      <w:tr w:rsidR="00050F1E">
        <w:tc>
          <w:tcPr>
            <w:tcW w:w="8820" w:type="dxa"/>
          </w:tcPr>
          <w:p w:rsidR="00050F1E" w:rsidRDefault="00050F1E">
            <w:pPr>
              <w:numPr>
                <w:ilvl w:val="0"/>
                <w:numId w:val="12"/>
              </w:numPr>
              <w:autoSpaceDE w:val="0"/>
              <w:autoSpaceDN w:val="0"/>
              <w:adjustRightInd w:val="0"/>
              <w:ind w:leftChars="85" w:left="360" w:rightChars="34" w:right="71" w:hangingChars="101" w:hanging="182"/>
              <w:rPr>
                <w:rFonts w:ascii="宋体" w:cs="Arial"/>
                <w:bCs/>
                <w:sz w:val="18"/>
                <w:szCs w:val="18"/>
              </w:rPr>
            </w:pPr>
            <w:r>
              <w:rPr>
                <w:rFonts w:ascii="宋体" w:hAnsi="宋体" w:cs="Arial" w:hint="eastAsia"/>
                <w:bCs/>
                <w:sz w:val="18"/>
                <w:szCs w:val="18"/>
              </w:rPr>
              <w:t>设备</w:t>
            </w:r>
            <w:r>
              <w:rPr>
                <w:rFonts w:ascii="宋体" w:hAnsi="宋体" w:cs="Arial" w:hint="eastAsia"/>
                <w:bCs/>
                <w:color w:val="000000"/>
                <w:sz w:val="18"/>
                <w:szCs w:val="18"/>
              </w:rPr>
              <w:t>设施是否符合国家相关法律法规和行业标准规范的安</w:t>
            </w:r>
            <w:r>
              <w:rPr>
                <w:rFonts w:ascii="宋体" w:hAnsi="宋体" w:cs="Arial" w:hint="eastAsia"/>
                <w:bCs/>
                <w:sz w:val="18"/>
                <w:szCs w:val="18"/>
              </w:rPr>
              <w:t>全技术要求？</w:t>
            </w:r>
          </w:p>
          <w:p w:rsidR="00050F1E" w:rsidRDefault="00050F1E">
            <w:pPr>
              <w:ind w:firstLineChars="100" w:firstLine="180"/>
              <w:rPr>
                <w:rFonts w:ascii="宋体" w:hAnsi="宋体" w:cs="Arial"/>
                <w:sz w:val="18"/>
                <w:szCs w:val="18"/>
              </w:rPr>
            </w:pP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12"/>
              </w:numPr>
              <w:autoSpaceDE w:val="0"/>
              <w:autoSpaceDN w:val="0"/>
              <w:adjustRightInd w:val="0"/>
              <w:ind w:leftChars="85" w:left="360" w:rightChars="34" w:right="71" w:hangingChars="101" w:hanging="182"/>
              <w:rPr>
                <w:rFonts w:ascii="宋体" w:cs="Arial"/>
                <w:bCs/>
                <w:sz w:val="18"/>
                <w:szCs w:val="18"/>
              </w:rPr>
            </w:pPr>
            <w:r>
              <w:rPr>
                <w:rFonts w:ascii="宋体" w:hAnsi="宋体" w:cs="Arial" w:hint="eastAsia"/>
                <w:bCs/>
                <w:sz w:val="18"/>
                <w:szCs w:val="18"/>
              </w:rPr>
              <w:t>对安装的设备设施是否进行开工前的安全验收？</w:t>
            </w:r>
            <w:r>
              <w:rPr>
                <w:rFonts w:ascii="宋体" w:hAnsi="宋体" w:cs="Arial" w:hint="eastAsia"/>
                <w:bCs/>
                <w:color w:val="000000"/>
                <w:sz w:val="18"/>
                <w:szCs w:val="18"/>
              </w:rPr>
              <w:t>记录是否存档？</w:t>
            </w:r>
          </w:p>
          <w:p w:rsidR="00050F1E" w:rsidRDefault="00050F1E">
            <w:pPr>
              <w:ind w:firstLineChars="100" w:firstLine="180"/>
              <w:rPr>
                <w:rFonts w:ascii="宋体" w:hAnsi="宋体" w:cs="Arial"/>
                <w:sz w:val="18"/>
                <w:szCs w:val="18"/>
              </w:rPr>
            </w:pP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12"/>
              </w:numPr>
              <w:autoSpaceDE w:val="0"/>
              <w:autoSpaceDN w:val="0"/>
              <w:adjustRightInd w:val="0"/>
              <w:ind w:leftChars="85" w:left="360" w:rightChars="34" w:right="71" w:hangingChars="101" w:hanging="182"/>
              <w:rPr>
                <w:rFonts w:ascii="宋体" w:cs="Arial"/>
                <w:bCs/>
                <w:sz w:val="18"/>
                <w:szCs w:val="18"/>
              </w:rPr>
            </w:pPr>
            <w:r>
              <w:rPr>
                <w:rFonts w:ascii="宋体" w:hAnsi="宋体" w:cs="Arial" w:hint="eastAsia"/>
                <w:bCs/>
                <w:sz w:val="18"/>
                <w:szCs w:val="18"/>
              </w:rPr>
              <w:t>特种设备是否有检测、检验部门核发的合格证？</w:t>
            </w:r>
          </w:p>
          <w:p w:rsidR="00050F1E" w:rsidRDefault="00050F1E">
            <w:pPr>
              <w:ind w:firstLineChars="100" w:firstLine="180"/>
              <w:rPr>
                <w:rFonts w:ascii="宋体" w:hAnsi="宋体" w:cs="Arial" w:hint="eastAsia"/>
                <w:sz w:val="18"/>
                <w:szCs w:val="18"/>
              </w:rPr>
            </w:pPr>
            <w:r>
              <w:rPr>
                <w:rFonts w:ascii="宋体" w:hAnsi="宋体" w:cs="Arial" w:hint="eastAsia"/>
                <w:sz w:val="18"/>
                <w:szCs w:val="18"/>
              </w:rPr>
              <w:t>（分数　是：3分；　否：0分</w:t>
            </w:r>
            <w:r>
              <w:rPr>
                <w:rFonts w:ascii="宋体" w:hAnsi="宋体" w:cs="Arial"/>
                <w:sz w:val="18"/>
                <w:szCs w:val="18"/>
              </w:rPr>
              <w:t>）</w:t>
            </w:r>
          </w:p>
        </w:tc>
      </w:tr>
      <w:tr w:rsidR="00050F1E">
        <w:tc>
          <w:tcPr>
            <w:tcW w:w="8820" w:type="dxa"/>
          </w:tcPr>
          <w:p w:rsidR="00050F1E" w:rsidRDefault="00050F1E">
            <w:pPr>
              <w:rPr>
                <w:rFonts w:ascii="宋体" w:hAnsi="宋体" w:cs="Arial"/>
                <w:b/>
                <w:bCs/>
                <w:szCs w:val="21"/>
              </w:rPr>
            </w:pPr>
            <w:r>
              <w:rPr>
                <w:rFonts w:ascii="宋体" w:hAnsi="宋体" w:cs="Arial" w:hint="eastAsia"/>
                <w:b/>
                <w:bCs/>
                <w:szCs w:val="21"/>
              </w:rPr>
              <w:t>绩效</w:t>
            </w:r>
            <w:r>
              <w:rPr>
                <w:rFonts w:ascii="宋体" w:hAnsi="宋体" w:cs="Arial"/>
                <w:b/>
                <w:bCs/>
                <w:color w:val="0000FF"/>
                <w:szCs w:val="21"/>
              </w:rPr>
              <w:t>（</w:t>
            </w:r>
            <w:r>
              <w:rPr>
                <w:rFonts w:ascii="宋体" w:hAnsi="宋体" w:cs="Arial" w:hint="eastAsia"/>
                <w:b/>
                <w:bCs/>
                <w:color w:val="0000FF"/>
                <w:szCs w:val="21"/>
              </w:rPr>
              <w:t>12分</w:t>
            </w:r>
            <w:r>
              <w:rPr>
                <w:rFonts w:ascii="宋体" w:hAnsi="宋体" w:cs="Arial"/>
                <w:b/>
                <w:bCs/>
                <w:color w:val="0000FF"/>
                <w:szCs w:val="21"/>
              </w:rPr>
              <w:t>）</w:t>
            </w:r>
          </w:p>
        </w:tc>
      </w:tr>
      <w:tr w:rsidR="00050F1E">
        <w:tc>
          <w:tcPr>
            <w:tcW w:w="8820" w:type="dxa"/>
          </w:tcPr>
          <w:p w:rsidR="00050F1E" w:rsidRDefault="00050F1E">
            <w:pPr>
              <w:numPr>
                <w:ilvl w:val="0"/>
                <w:numId w:val="12"/>
              </w:numPr>
              <w:autoSpaceDE w:val="0"/>
              <w:autoSpaceDN w:val="0"/>
              <w:adjustRightInd w:val="0"/>
              <w:ind w:leftChars="85" w:left="360" w:rightChars="34" w:right="71" w:hangingChars="101" w:hanging="182"/>
              <w:rPr>
                <w:rFonts w:ascii="宋体" w:cs="Arial"/>
                <w:bCs/>
                <w:sz w:val="18"/>
                <w:szCs w:val="18"/>
              </w:rPr>
            </w:pPr>
            <w:r>
              <w:rPr>
                <w:rFonts w:ascii="宋体" w:hAnsi="宋体" w:cs="Arial" w:hint="eastAsia"/>
                <w:bCs/>
                <w:sz w:val="18"/>
                <w:szCs w:val="18"/>
              </w:rPr>
              <w:t>设备设施安装、验收、使用的有效性？</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是：2分；最高分：8分）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安装、使用人员、职责明确；</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安装、验收、使用程序和要求明确、具体；</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安装、验收、使用的登记信息与资料齐全；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风险评价信息充分、准确。</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bCs/>
                <w:sz w:val="18"/>
                <w:szCs w:val="18"/>
              </w:rPr>
            </w:pPr>
            <w:r>
              <w:rPr>
                <w:rFonts w:ascii="宋体" w:hAnsi="宋体" w:cs="Arial" w:hint="eastAsia"/>
                <w:bCs/>
                <w:sz w:val="18"/>
                <w:szCs w:val="18"/>
              </w:rPr>
              <w:t>是否存在因设备设施采购不合理、安装不当而导致事故发生的情况？</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是：0分；　否：4分</w:t>
            </w:r>
            <w:r>
              <w:rPr>
                <w:rFonts w:ascii="宋体" w:hAnsi="宋体" w:cs="Arial"/>
                <w:sz w:val="18"/>
                <w:szCs w:val="18"/>
              </w:rPr>
              <w:t>）</w:t>
            </w:r>
          </w:p>
        </w:tc>
      </w:tr>
    </w:tbl>
    <w:p w:rsidR="00050F1E" w:rsidRDefault="00050F1E">
      <w:pPr>
        <w:pStyle w:val="31"/>
        <w:rPr>
          <w:color w:val="0000FF"/>
        </w:rPr>
      </w:pPr>
      <w:bookmarkStart w:id="53" w:name="_Toc382301399"/>
      <w:bookmarkStart w:id="54" w:name="_Toc403719251"/>
      <w:r>
        <w:rPr>
          <w:rFonts w:hint="eastAsia"/>
        </w:rPr>
        <w:t>7</w:t>
      </w:r>
      <w:r>
        <w:t xml:space="preserve">.2 </w:t>
      </w:r>
      <w:r>
        <w:rPr>
          <w:rFonts w:hint="eastAsia"/>
        </w:rPr>
        <w:t>生产设备设施运行与维护</w:t>
      </w:r>
      <w:bookmarkEnd w:id="53"/>
      <w:r>
        <w:rPr>
          <w:rFonts w:hint="eastAsia"/>
          <w:color w:val="0000FF"/>
        </w:rPr>
        <w:t>（</w:t>
      </w:r>
      <w:r>
        <w:rPr>
          <w:rFonts w:hint="eastAsia"/>
          <w:color w:val="0000FF"/>
        </w:rPr>
        <w:t>50</w:t>
      </w:r>
      <w:r>
        <w:rPr>
          <w:rFonts w:hint="eastAsia"/>
          <w:color w:val="0000FF"/>
        </w:rPr>
        <w:t>分）</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pPr>
              <w:rPr>
                <w:rFonts w:ascii="宋体" w:cs="Arial"/>
                <w:b/>
                <w:szCs w:val="21"/>
              </w:rPr>
            </w:pPr>
            <w:r>
              <w:rPr>
                <w:rFonts w:ascii="宋体" w:hAnsi="宋体" w:cs="Arial" w:hint="eastAsia"/>
                <w:b/>
                <w:szCs w:val="21"/>
              </w:rPr>
              <w:t>策划</w:t>
            </w:r>
            <w:r>
              <w:rPr>
                <w:rFonts w:ascii="宋体" w:hAnsi="宋体" w:cs="Arial" w:hint="eastAsia"/>
                <w:b/>
                <w:color w:val="0000FF"/>
                <w:szCs w:val="21"/>
              </w:rPr>
              <w:t>（5分）</w:t>
            </w:r>
          </w:p>
        </w:tc>
      </w:tr>
      <w:tr w:rsidR="00050F1E">
        <w:tc>
          <w:tcPr>
            <w:tcW w:w="8820" w:type="dxa"/>
          </w:tcPr>
          <w:p w:rsidR="00050F1E" w:rsidRDefault="00050F1E">
            <w:pPr>
              <w:numPr>
                <w:ilvl w:val="0"/>
                <w:numId w:val="12"/>
              </w:numPr>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是否建立了设备设施管理制度，</w:t>
            </w:r>
            <w:r>
              <w:rPr>
                <w:rFonts w:ascii="宋体" w:hAnsi="宋体" w:cs="Arial" w:hint="eastAsia"/>
                <w:color w:val="000000"/>
                <w:sz w:val="18"/>
                <w:szCs w:val="18"/>
              </w:rPr>
              <w:t>并以正式文件发布？</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hint="eastAsia"/>
                <w:sz w:val="18"/>
                <w:szCs w:val="18"/>
              </w:rPr>
              <w:t xml:space="preserve">（分数　</w:t>
            </w:r>
            <w:r>
              <w:rPr>
                <w:rFonts w:ascii="宋体" w:hAnsi="宋体" w:cs="Arial" w:hint="eastAsia"/>
                <w:color w:val="000000"/>
                <w:sz w:val="18"/>
                <w:szCs w:val="18"/>
              </w:rPr>
              <w:t>是：1分；否：0分）</w:t>
            </w:r>
          </w:p>
          <w:p w:rsidR="00050F1E" w:rsidRDefault="00050F1E">
            <w:pPr>
              <w:numPr>
                <w:ilvl w:val="0"/>
                <w:numId w:val="12"/>
              </w:numPr>
              <w:autoSpaceDE w:val="0"/>
              <w:autoSpaceDN w:val="0"/>
              <w:adjustRightInd w:val="0"/>
              <w:ind w:leftChars="85" w:left="360" w:rightChars="34" w:right="71" w:hangingChars="101" w:hanging="182"/>
              <w:rPr>
                <w:rFonts w:ascii="宋体" w:hAnsi="宋体" w:cs="Arial"/>
                <w:bCs/>
                <w:color w:val="000000"/>
                <w:sz w:val="18"/>
                <w:szCs w:val="18"/>
              </w:rPr>
            </w:pPr>
            <w:r>
              <w:rPr>
                <w:rFonts w:ascii="宋体" w:hAnsi="宋体" w:cs="Arial" w:hint="eastAsia"/>
                <w:bCs/>
                <w:color w:val="000000"/>
                <w:sz w:val="18"/>
                <w:szCs w:val="18"/>
              </w:rPr>
              <w:t>设备设施管理制度是否包括下列内容？</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hint="eastAsia"/>
                <w:color w:val="000000"/>
                <w:sz w:val="18"/>
                <w:szCs w:val="18"/>
              </w:rPr>
              <w:t>（分数　是：1分；最高分：4分）</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部门与责任人；</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维护与监管；</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b/>
                <w:color w:val="000000"/>
                <w:sz w:val="18"/>
                <w:szCs w:val="18"/>
              </w:rPr>
            </w:pPr>
            <w:r>
              <w:rPr>
                <w:rFonts w:ascii="宋体" w:hAnsi="宋体" w:cs="Arial" w:hint="eastAsia"/>
                <w:color w:val="000000"/>
                <w:sz w:val="18"/>
                <w:szCs w:val="18"/>
              </w:rPr>
              <w:t>异常情况与报告；</w:t>
            </w:r>
          </w:p>
          <w:p w:rsidR="00050F1E" w:rsidRDefault="007F278C">
            <w:pPr>
              <w:numPr>
                <w:ilvl w:val="0"/>
                <w:numId w:val="11"/>
              </w:numPr>
              <w:tabs>
                <w:tab w:val="clear" w:pos="1518"/>
                <w:tab w:val="left" w:pos="720"/>
              </w:tabs>
              <w:autoSpaceDE w:val="0"/>
              <w:autoSpaceDN w:val="0"/>
              <w:adjustRightInd w:val="0"/>
              <w:ind w:left="720" w:right="72" w:hanging="360"/>
              <w:rPr>
                <w:rFonts w:ascii="宋体" w:hAnsi="宋体" w:cs="Arial"/>
                <w:color w:val="FF0000"/>
                <w:sz w:val="18"/>
                <w:szCs w:val="18"/>
              </w:rPr>
            </w:pPr>
            <w:r>
              <w:rPr>
                <w:rFonts w:ascii="宋体" w:hAnsi="宋体" w:cs="Arial" w:hint="eastAsia"/>
                <w:color w:val="000000"/>
                <w:sz w:val="18"/>
                <w:szCs w:val="18"/>
              </w:rPr>
              <w:t>台账</w:t>
            </w:r>
            <w:r w:rsidR="00050F1E">
              <w:rPr>
                <w:rFonts w:ascii="宋体" w:hAnsi="宋体" w:cs="Arial" w:hint="eastAsia"/>
                <w:color w:val="000000"/>
                <w:sz w:val="18"/>
                <w:szCs w:val="18"/>
              </w:rPr>
              <w:t>登记与管理等。</w:t>
            </w:r>
          </w:p>
        </w:tc>
      </w:tr>
      <w:tr w:rsidR="00050F1E">
        <w:tc>
          <w:tcPr>
            <w:tcW w:w="8820" w:type="dxa"/>
          </w:tcPr>
          <w:p w:rsidR="00050F1E" w:rsidRDefault="00050F1E">
            <w:pPr>
              <w:rPr>
                <w:rFonts w:ascii="宋体" w:hAnsi="宋体" w:cs="Arial"/>
                <w:b/>
                <w:szCs w:val="21"/>
              </w:rPr>
            </w:pPr>
            <w:r>
              <w:rPr>
                <w:rFonts w:ascii="宋体" w:hAnsi="宋体" w:cs="Arial" w:hint="eastAsia"/>
                <w:b/>
                <w:szCs w:val="21"/>
              </w:rPr>
              <w:t>执行</w:t>
            </w:r>
            <w:r>
              <w:rPr>
                <w:rFonts w:ascii="宋体" w:hAnsi="宋体" w:cs="Arial"/>
                <w:b/>
                <w:color w:val="0000FF"/>
                <w:szCs w:val="21"/>
              </w:rPr>
              <w:t>（</w:t>
            </w:r>
            <w:r>
              <w:rPr>
                <w:rFonts w:ascii="宋体" w:hAnsi="宋体" w:cs="Arial" w:hint="eastAsia"/>
                <w:b/>
                <w:color w:val="0000FF"/>
                <w:szCs w:val="21"/>
              </w:rPr>
              <w:t>10分</w:t>
            </w:r>
            <w:r>
              <w:rPr>
                <w:rFonts w:ascii="宋体" w:hAnsi="宋体" w:cs="Arial"/>
                <w:b/>
                <w:color w:val="0000FF"/>
                <w:szCs w:val="21"/>
              </w:rPr>
              <w:t>）</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cs="Arial"/>
                <w:b/>
                <w:sz w:val="18"/>
                <w:szCs w:val="18"/>
              </w:rPr>
            </w:pPr>
            <w:r>
              <w:rPr>
                <w:rFonts w:ascii="宋体" w:hAnsi="宋体" w:cs="Arial" w:hint="eastAsia"/>
                <w:sz w:val="18"/>
                <w:szCs w:val="18"/>
              </w:rPr>
              <w:t>是否编制了设备设施使用台账？</w:t>
            </w:r>
          </w:p>
          <w:p w:rsidR="00050F1E" w:rsidRDefault="00050F1E">
            <w:pPr>
              <w:tabs>
                <w:tab w:val="left" w:pos="720"/>
              </w:tabs>
              <w:ind w:leftChars="85" w:left="178"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需要持证上岗的操作人员，所持证件是否在有效？</w:t>
            </w:r>
          </w:p>
          <w:p w:rsidR="00050F1E" w:rsidRDefault="00050F1E">
            <w:pPr>
              <w:tabs>
                <w:tab w:val="left" w:pos="720"/>
              </w:tabs>
              <w:ind w:leftChars="85" w:left="178"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p>
          <w:p w:rsidR="00050F1E" w:rsidRDefault="00050F1E">
            <w:pPr>
              <w:numPr>
                <w:ilvl w:val="0"/>
                <w:numId w:val="13"/>
              </w:numPr>
              <w:autoSpaceDE w:val="0"/>
              <w:autoSpaceDN w:val="0"/>
              <w:adjustRightInd w:val="0"/>
              <w:ind w:leftChars="85" w:left="360" w:rightChars="34" w:right="71" w:hangingChars="101" w:hanging="182"/>
            </w:pPr>
            <w:r>
              <w:rPr>
                <w:rFonts w:ascii="宋体" w:hAnsi="宋体" w:cs="Arial" w:hint="eastAsia"/>
                <w:sz w:val="18"/>
                <w:szCs w:val="18"/>
              </w:rPr>
              <w:t>是否针对风险辨识的结果，对设备危险部位采取可靠的防护措施？</w:t>
            </w:r>
          </w:p>
          <w:p w:rsidR="00050F1E" w:rsidRDefault="00050F1E">
            <w:pPr>
              <w:tabs>
                <w:tab w:val="left" w:pos="720"/>
              </w:tabs>
              <w:ind w:leftChars="85" w:left="178"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是否对报告的设备异常情况进行调查？</w:t>
            </w:r>
          </w:p>
          <w:p w:rsidR="00050F1E" w:rsidRDefault="00050F1E">
            <w:pPr>
              <w:tabs>
                <w:tab w:val="left" w:pos="720"/>
              </w:tabs>
              <w:ind w:leftChars="85" w:left="178"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是否对下列设备设施实施了定期检查、维护？</w:t>
            </w:r>
            <w:r>
              <w:rPr>
                <w:rFonts w:ascii="宋体" w:hAnsi="宋体" w:cs="Arial"/>
                <w:sz w:val="18"/>
                <w:szCs w:val="18"/>
              </w:rPr>
              <w:t xml:space="preserve"> </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是：0.5分；最高分：4分）</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钻探设备；</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运输设备；</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电气设备；</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岩矿测试设备；</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照明设施；</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仪器仪表；</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安全防护设施；</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备用设备等。</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是否保存了设备</w:t>
            </w:r>
            <w:r>
              <w:rPr>
                <w:rFonts w:ascii="宋体" w:hAnsi="宋体" w:cs="Arial" w:hint="eastAsia"/>
                <w:color w:val="000000"/>
                <w:sz w:val="18"/>
                <w:szCs w:val="18"/>
              </w:rPr>
              <w:t>的运行、维修、保养记录</w:t>
            </w:r>
            <w:r>
              <w:rPr>
                <w:rFonts w:ascii="宋体" w:hAnsi="宋体" w:cs="Arial" w:hint="eastAsia"/>
                <w:sz w:val="18"/>
                <w:szCs w:val="18"/>
              </w:rPr>
              <w:t>资料，尤其是与安全相关的信息？</w:t>
            </w:r>
          </w:p>
          <w:p w:rsidR="00050F1E" w:rsidRDefault="00050F1E">
            <w:pPr>
              <w:tabs>
                <w:tab w:val="left" w:pos="720"/>
              </w:tabs>
              <w:ind w:leftChars="85" w:left="178"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pPr>
              <w:rPr>
                <w:rFonts w:ascii="宋体" w:cs="Arial"/>
                <w:b/>
                <w:szCs w:val="21"/>
              </w:rPr>
            </w:pPr>
            <w:r>
              <w:rPr>
                <w:rFonts w:ascii="宋体" w:hAnsi="宋体" w:cs="Arial" w:hint="eastAsia"/>
                <w:b/>
                <w:szCs w:val="21"/>
              </w:rPr>
              <w:t>符合</w:t>
            </w:r>
            <w:r>
              <w:rPr>
                <w:rFonts w:ascii="宋体" w:hAnsi="宋体" w:cs="Arial"/>
                <w:b/>
                <w:color w:val="0000FF"/>
                <w:szCs w:val="21"/>
              </w:rPr>
              <w:t>（</w:t>
            </w:r>
            <w:r>
              <w:rPr>
                <w:rFonts w:ascii="宋体" w:hAnsi="宋体" w:cs="Arial" w:hint="eastAsia"/>
                <w:b/>
                <w:color w:val="0000FF"/>
                <w:szCs w:val="21"/>
              </w:rPr>
              <w:t>15分</w:t>
            </w:r>
            <w:r>
              <w:rPr>
                <w:rFonts w:ascii="宋体" w:hAnsi="宋体" w:cs="Arial"/>
                <w:b/>
                <w:color w:val="0000FF"/>
                <w:szCs w:val="21"/>
              </w:rPr>
              <w:t>）</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是否有专人负责特种设备的定期检查？</w:t>
            </w:r>
          </w:p>
          <w:p w:rsidR="00050F1E" w:rsidRDefault="00050F1E">
            <w:pPr>
              <w:tabs>
                <w:tab w:val="left" w:pos="720"/>
              </w:tabs>
              <w:ind w:leftChars="85" w:left="178" w:firstLineChars="100" w:firstLine="180"/>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hint="eastAsia"/>
                <w:bCs/>
                <w:sz w:val="18"/>
                <w:szCs w:val="18"/>
              </w:rPr>
            </w:pPr>
            <w:r>
              <w:rPr>
                <w:rFonts w:ascii="宋体" w:hAnsi="宋体" w:cs="Arial" w:hint="eastAsia"/>
                <w:bCs/>
                <w:sz w:val="18"/>
                <w:szCs w:val="18"/>
              </w:rPr>
              <w:t>是否根据评价的结果建立了设备设施的维护、维修计划？</w:t>
            </w:r>
          </w:p>
          <w:p w:rsidR="00050F1E" w:rsidRDefault="00050F1E">
            <w:pPr>
              <w:tabs>
                <w:tab w:val="left" w:pos="720"/>
              </w:tabs>
              <w:ind w:leftChars="85" w:left="178" w:firstLineChars="100" w:firstLine="180"/>
              <w:rPr>
                <w:rFonts w:ascii="宋体" w:hAnsi="宋体" w:cs="Arial"/>
                <w:sz w:val="18"/>
                <w:szCs w:val="18"/>
              </w:rPr>
            </w:pP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对危险性较大的作业区，是否按照事先建立的维护方案进行维护？</w:t>
            </w:r>
          </w:p>
          <w:p w:rsidR="00050F1E" w:rsidRDefault="00050F1E">
            <w:pPr>
              <w:tabs>
                <w:tab w:val="left" w:pos="720"/>
              </w:tabs>
              <w:ind w:leftChars="85" w:left="178" w:firstLineChars="100" w:firstLine="180"/>
              <w:rPr>
                <w:rFonts w:ascii="宋体" w:hAnsi="宋体" w:cs="Arial"/>
                <w:sz w:val="18"/>
                <w:szCs w:val="18"/>
              </w:rPr>
            </w:pP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对设备设施的故障排除是否及时？</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是：3分；　否：0分）</w:t>
            </w:r>
          </w:p>
          <w:p w:rsidR="00050F1E" w:rsidRDefault="00050F1E">
            <w:pPr>
              <w:numPr>
                <w:ilvl w:val="0"/>
                <w:numId w:val="13"/>
              </w:numPr>
              <w:autoSpaceDE w:val="0"/>
              <w:autoSpaceDN w:val="0"/>
              <w:adjustRightInd w:val="0"/>
              <w:ind w:leftChars="85" w:left="360" w:rightChars="34" w:right="71" w:hangingChars="101" w:hanging="182"/>
              <w:rPr>
                <w:rFonts w:ascii="宋体" w:cs="Arial" w:hint="eastAsia"/>
                <w:sz w:val="18"/>
                <w:szCs w:val="18"/>
              </w:rPr>
            </w:pPr>
            <w:r>
              <w:rPr>
                <w:rFonts w:ascii="宋体" w:hAnsi="宋体" w:cs="Arial" w:hint="eastAsia"/>
                <w:bCs/>
                <w:sz w:val="18"/>
                <w:szCs w:val="18"/>
              </w:rPr>
              <w:t>在用、需要强制性检测检验的设备</w:t>
            </w:r>
            <w:r>
              <w:rPr>
                <w:rFonts w:ascii="宋体" w:hAnsi="宋体" w:cs="Arial" w:hint="eastAsia"/>
                <w:sz w:val="18"/>
                <w:szCs w:val="18"/>
              </w:rPr>
              <w:t>是否全部检验合格？</w:t>
            </w:r>
          </w:p>
          <w:p w:rsidR="00050F1E" w:rsidRDefault="00050F1E">
            <w:pPr>
              <w:autoSpaceDE w:val="0"/>
              <w:autoSpaceDN w:val="0"/>
              <w:adjustRightInd w:val="0"/>
              <w:ind w:leftChars="85" w:left="178"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设备设施是否按规定周期进行维护保养？</w:t>
            </w:r>
          </w:p>
          <w:p w:rsidR="00050F1E" w:rsidRDefault="00050F1E">
            <w:pPr>
              <w:autoSpaceDE w:val="0"/>
              <w:autoSpaceDN w:val="0"/>
              <w:adjustRightInd w:val="0"/>
              <w:ind w:leftChars="85" w:left="178" w:rightChars="34" w:right="71" w:firstLineChars="100" w:firstLine="180"/>
              <w:rPr>
                <w:rFonts w:hint="eastAsia"/>
                <w:b/>
              </w:rPr>
            </w:pPr>
            <w:r>
              <w:rPr>
                <w:rFonts w:ascii="宋体" w:hAnsi="宋体" w:cs="Arial" w:hint="eastAsia"/>
                <w:sz w:val="18"/>
                <w:szCs w:val="18"/>
              </w:rPr>
              <w:t>（分数　是：2分；　否：0分）</w:t>
            </w:r>
          </w:p>
        </w:tc>
      </w:tr>
      <w:tr w:rsidR="00050F1E">
        <w:tc>
          <w:tcPr>
            <w:tcW w:w="8820" w:type="dxa"/>
          </w:tcPr>
          <w:p w:rsidR="00050F1E" w:rsidRDefault="00050F1E">
            <w:pPr>
              <w:rPr>
                <w:rFonts w:ascii="宋体" w:hAnsi="宋体" w:cs="Arial"/>
                <w:b/>
                <w:szCs w:val="21"/>
              </w:rPr>
            </w:pPr>
            <w:r>
              <w:rPr>
                <w:rFonts w:ascii="宋体" w:hAnsi="宋体" w:cs="Arial" w:hint="eastAsia"/>
                <w:b/>
                <w:szCs w:val="21"/>
              </w:rPr>
              <w:t>绩效</w:t>
            </w:r>
            <w:r>
              <w:rPr>
                <w:rFonts w:ascii="宋体" w:hAnsi="宋体" w:cs="Arial"/>
                <w:b/>
                <w:color w:val="0000FF"/>
                <w:szCs w:val="21"/>
              </w:rPr>
              <w:t>（</w:t>
            </w:r>
            <w:r>
              <w:rPr>
                <w:rFonts w:ascii="宋体" w:hAnsi="宋体" w:cs="Arial" w:hint="eastAsia"/>
                <w:b/>
                <w:color w:val="0000FF"/>
                <w:szCs w:val="21"/>
              </w:rPr>
              <w:t>20分</w:t>
            </w:r>
            <w:r>
              <w:rPr>
                <w:rFonts w:ascii="宋体" w:hAnsi="宋体" w:cs="Arial"/>
                <w:b/>
                <w:color w:val="0000FF"/>
                <w:szCs w:val="21"/>
              </w:rPr>
              <w:t>）</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设备设施维护是否有效？</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是：2分；最高分12分）</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设备可能的故障类型识别充分；</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针对可能的故障类型建立的预防性维护计划合理、可行；</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内、外部维护资源（人员、装备、备件）满足可能的故障要求；</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危险性较大的维护作业有可靠的维护工作方案；</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在维护设备的同时对相关的安全防护装置也进行维护；</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维护记录真实、完整、清晰。</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是否存在因设备设施维护不当而导致事故发生的情况？</w:t>
            </w:r>
          </w:p>
          <w:p w:rsidR="00050F1E" w:rsidRDefault="00050F1E">
            <w:pPr>
              <w:autoSpaceDE w:val="0"/>
              <w:autoSpaceDN w:val="0"/>
              <w:adjustRightInd w:val="0"/>
              <w:ind w:leftChars="85" w:left="178" w:rightChars="34" w:right="71" w:firstLineChars="50" w:firstLine="90"/>
              <w:rPr>
                <w:rFonts w:ascii="宋体" w:cs="Arial"/>
                <w:sz w:val="18"/>
                <w:szCs w:val="18"/>
              </w:rPr>
            </w:pPr>
            <w:r>
              <w:rPr>
                <w:rFonts w:ascii="宋体" w:hAnsi="宋体" w:cs="Arial"/>
                <w:sz w:val="18"/>
                <w:szCs w:val="18"/>
              </w:rPr>
              <w:t>（</w:t>
            </w:r>
            <w:r>
              <w:rPr>
                <w:rFonts w:ascii="宋体" w:hAnsi="宋体" w:cs="Arial" w:hint="eastAsia"/>
                <w:sz w:val="18"/>
                <w:szCs w:val="18"/>
              </w:rPr>
              <w:t>分数　是：0分；　否：8分</w:t>
            </w:r>
            <w:r>
              <w:rPr>
                <w:rFonts w:ascii="宋体" w:hAnsi="宋体" w:cs="Arial"/>
                <w:sz w:val="18"/>
                <w:szCs w:val="18"/>
              </w:rPr>
              <w:t>）</w:t>
            </w:r>
          </w:p>
        </w:tc>
      </w:tr>
    </w:tbl>
    <w:p w:rsidR="00050F1E" w:rsidRDefault="00050F1E">
      <w:pPr>
        <w:pStyle w:val="31"/>
        <w:rPr>
          <w:color w:val="0000FF"/>
          <w:sz w:val="24"/>
          <w:szCs w:val="24"/>
        </w:rPr>
      </w:pPr>
      <w:bookmarkStart w:id="55" w:name="_Toc382301400"/>
      <w:bookmarkStart w:id="56" w:name="_Toc403719252"/>
      <w:r>
        <w:rPr>
          <w:rFonts w:hint="eastAsia"/>
          <w:sz w:val="24"/>
          <w:szCs w:val="24"/>
        </w:rPr>
        <w:t>7</w:t>
      </w:r>
      <w:r>
        <w:rPr>
          <w:sz w:val="24"/>
          <w:szCs w:val="24"/>
        </w:rPr>
        <w:t xml:space="preserve">.3 </w:t>
      </w:r>
      <w:r>
        <w:rPr>
          <w:rFonts w:hint="eastAsia"/>
          <w:sz w:val="24"/>
          <w:szCs w:val="24"/>
        </w:rPr>
        <w:t>生产设备设施报废</w:t>
      </w:r>
      <w:bookmarkEnd w:id="55"/>
      <w:r>
        <w:rPr>
          <w:rFonts w:hint="eastAsia"/>
          <w:color w:val="0000FF"/>
          <w:sz w:val="24"/>
          <w:szCs w:val="24"/>
        </w:rPr>
        <w:t>（</w:t>
      </w:r>
      <w:r>
        <w:rPr>
          <w:rFonts w:hint="eastAsia"/>
          <w:color w:val="0000FF"/>
          <w:sz w:val="24"/>
          <w:szCs w:val="24"/>
        </w:rPr>
        <w:t>30</w:t>
      </w:r>
      <w:r>
        <w:rPr>
          <w:rFonts w:hint="eastAsia"/>
          <w:color w:val="0000FF"/>
          <w:sz w:val="24"/>
          <w:szCs w:val="24"/>
        </w:rPr>
        <w:t>分）</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pPr>
              <w:rPr>
                <w:rFonts w:ascii="宋体" w:cs="Arial"/>
                <w:b/>
                <w:szCs w:val="21"/>
              </w:rPr>
            </w:pPr>
            <w:r>
              <w:rPr>
                <w:rFonts w:ascii="宋体" w:hAnsi="宋体" w:cs="Arial" w:hint="eastAsia"/>
                <w:b/>
                <w:szCs w:val="21"/>
              </w:rPr>
              <w:t>策划</w:t>
            </w:r>
            <w:r>
              <w:rPr>
                <w:rFonts w:ascii="宋体" w:hAnsi="宋体" w:cs="Arial" w:hint="eastAsia"/>
                <w:b/>
                <w:color w:val="0000FF"/>
                <w:szCs w:val="21"/>
              </w:rPr>
              <w:t>（3分）</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是否建立了设备设施的报废管理制度，</w:t>
            </w:r>
            <w:r>
              <w:rPr>
                <w:rFonts w:ascii="宋体" w:hAnsi="宋体" w:cs="Arial" w:hint="eastAsia"/>
                <w:color w:val="000000"/>
                <w:sz w:val="18"/>
                <w:szCs w:val="18"/>
              </w:rPr>
              <w:t>并以正式文件发布？</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设备设施的报废管理制度是否明确了以下管理要求？</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是：0.5分；最高分：2分）</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责任部门与责任人；</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报废程序；</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报废要求；</w:t>
            </w:r>
          </w:p>
          <w:p w:rsidR="00050F1E" w:rsidRDefault="00050F1E">
            <w:pPr>
              <w:numPr>
                <w:ilvl w:val="0"/>
                <w:numId w:val="11"/>
              </w:numPr>
              <w:tabs>
                <w:tab w:val="clear" w:pos="1518"/>
                <w:tab w:val="left" w:pos="720"/>
              </w:tabs>
              <w:autoSpaceDE w:val="0"/>
              <w:autoSpaceDN w:val="0"/>
              <w:adjustRightInd w:val="0"/>
              <w:ind w:left="720" w:right="72" w:hanging="360"/>
            </w:pPr>
            <w:r>
              <w:rPr>
                <w:rFonts w:ascii="宋体" w:hAnsi="宋体" w:cs="Arial" w:hint="eastAsia"/>
                <w:sz w:val="18"/>
                <w:szCs w:val="18"/>
              </w:rPr>
              <w:t>报废记录等。</w:t>
            </w:r>
          </w:p>
        </w:tc>
      </w:tr>
      <w:tr w:rsidR="00050F1E">
        <w:tc>
          <w:tcPr>
            <w:tcW w:w="8820" w:type="dxa"/>
          </w:tcPr>
          <w:p w:rsidR="00050F1E" w:rsidRDefault="00050F1E">
            <w:pPr>
              <w:rPr>
                <w:rFonts w:ascii="宋体" w:hAnsi="宋体" w:cs="Arial"/>
                <w:b/>
                <w:szCs w:val="21"/>
              </w:rPr>
            </w:pPr>
            <w:r>
              <w:rPr>
                <w:rFonts w:ascii="宋体" w:hAnsi="宋体" w:cs="Arial" w:hint="eastAsia"/>
                <w:b/>
                <w:szCs w:val="21"/>
              </w:rPr>
              <w:t>执行</w:t>
            </w:r>
            <w:r>
              <w:rPr>
                <w:rFonts w:ascii="宋体" w:hAnsi="宋体" w:cs="Arial"/>
                <w:b/>
                <w:color w:val="0000FF"/>
                <w:szCs w:val="21"/>
              </w:rPr>
              <w:t>（</w:t>
            </w:r>
            <w:r>
              <w:rPr>
                <w:rFonts w:ascii="宋体" w:hAnsi="宋体" w:cs="Arial" w:hint="eastAsia"/>
                <w:b/>
                <w:color w:val="0000FF"/>
                <w:szCs w:val="21"/>
              </w:rPr>
              <w:t>6分</w:t>
            </w:r>
            <w:r>
              <w:rPr>
                <w:rFonts w:ascii="宋体" w:hAnsi="宋体" w:cs="Arial"/>
                <w:b/>
                <w:color w:val="0000FF"/>
                <w:szCs w:val="21"/>
              </w:rPr>
              <w:t>）</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报废设备设施拆除前是否编制了作业方案？</w:t>
            </w:r>
          </w:p>
          <w:p w:rsidR="00050F1E" w:rsidRDefault="00050F1E">
            <w:pPr>
              <w:autoSpaceDE w:val="0"/>
              <w:autoSpaceDN w:val="0"/>
              <w:adjustRightInd w:val="0"/>
              <w:ind w:rightChars="34" w:right="71" w:firstLineChars="150" w:firstLine="270"/>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涉及到危险物品的生产设备设施的拆除，是否有危险物品处置方案？</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报废设备设施拆除前是否对作业人员进行了安全技术交底？</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是否对已不能满足工作要求的设备设施进行报废处理？</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是否保存了设备设施的报废、拆除记录资料？</w:t>
            </w:r>
          </w:p>
          <w:p w:rsidR="00050F1E" w:rsidRDefault="00050F1E">
            <w:pPr>
              <w:autoSpaceDE w:val="0"/>
              <w:autoSpaceDN w:val="0"/>
              <w:adjustRightInd w:val="0"/>
              <w:ind w:rightChars="34" w:right="71" w:firstLineChars="150" w:firstLine="270"/>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pPr>
              <w:rPr>
                <w:rFonts w:ascii="宋体" w:cs="Arial"/>
                <w:b/>
                <w:szCs w:val="21"/>
              </w:rPr>
            </w:pPr>
            <w:r>
              <w:rPr>
                <w:rFonts w:ascii="宋体" w:hAnsi="宋体" w:cs="Arial" w:hint="eastAsia"/>
                <w:b/>
                <w:szCs w:val="21"/>
              </w:rPr>
              <w:t>符合</w:t>
            </w:r>
            <w:r>
              <w:rPr>
                <w:rFonts w:ascii="宋体" w:hAnsi="宋体" w:cs="Arial"/>
                <w:b/>
                <w:color w:val="0000FF"/>
                <w:szCs w:val="21"/>
              </w:rPr>
              <w:t>（</w:t>
            </w:r>
            <w:r>
              <w:rPr>
                <w:rFonts w:ascii="宋体" w:hAnsi="宋体" w:cs="Arial" w:hint="eastAsia"/>
                <w:b/>
                <w:color w:val="0000FF"/>
                <w:szCs w:val="21"/>
              </w:rPr>
              <w:t>9分</w:t>
            </w:r>
            <w:r>
              <w:rPr>
                <w:rFonts w:ascii="宋体" w:hAnsi="宋体" w:cs="Arial"/>
                <w:b/>
                <w:color w:val="0000FF"/>
                <w:szCs w:val="21"/>
              </w:rPr>
              <w:t>）</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对报废设备设施需要处理的，是否能够及时得到处理？</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是：2分；　否：0分）</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是否有专人负责设备设施的报废与处理工作？</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设备设施拆除方案、危险物品处置方案是否合理、可行？</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bCs/>
                <w:sz w:val="18"/>
                <w:szCs w:val="18"/>
              </w:rPr>
              <w:t>对设备拆除人员的安全技术交底是否有针对性</w:t>
            </w:r>
            <w:r>
              <w:rPr>
                <w:rFonts w:ascii="宋体" w:hAnsi="宋体" w:cs="Arial" w:hint="eastAsia"/>
                <w:sz w:val="18"/>
                <w:szCs w:val="18"/>
              </w:rPr>
              <w:t>？</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p>
          <w:p w:rsidR="00050F1E" w:rsidRDefault="00050F1E">
            <w:pPr>
              <w:numPr>
                <w:ilvl w:val="0"/>
                <w:numId w:val="13"/>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进行设备设施报废拆除处理的单位是否具有相关资质？</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是：1分；　否：0分）</w:t>
            </w:r>
          </w:p>
        </w:tc>
      </w:tr>
      <w:tr w:rsidR="00050F1E">
        <w:tc>
          <w:tcPr>
            <w:tcW w:w="8820" w:type="dxa"/>
          </w:tcPr>
          <w:p w:rsidR="00050F1E" w:rsidRDefault="00050F1E">
            <w:pPr>
              <w:rPr>
                <w:rFonts w:ascii="宋体" w:hAnsi="宋体" w:cs="Arial"/>
                <w:b/>
                <w:color w:val="000000"/>
                <w:szCs w:val="21"/>
              </w:rPr>
            </w:pPr>
            <w:r>
              <w:rPr>
                <w:rFonts w:ascii="宋体" w:hAnsi="宋体" w:cs="Arial" w:hint="eastAsia"/>
                <w:b/>
                <w:color w:val="000000"/>
                <w:szCs w:val="21"/>
              </w:rPr>
              <w:t>绩效</w:t>
            </w:r>
            <w:r>
              <w:rPr>
                <w:rFonts w:ascii="宋体" w:hAnsi="宋体" w:cs="Arial"/>
                <w:b/>
                <w:color w:val="0000FF"/>
                <w:szCs w:val="21"/>
              </w:rPr>
              <w:t>（</w:t>
            </w:r>
            <w:r>
              <w:rPr>
                <w:rFonts w:ascii="宋体" w:hAnsi="宋体" w:cs="Arial" w:hint="eastAsia"/>
                <w:b/>
                <w:color w:val="0000FF"/>
                <w:szCs w:val="21"/>
              </w:rPr>
              <w:t>12分</w:t>
            </w:r>
            <w:r>
              <w:rPr>
                <w:rFonts w:ascii="宋体" w:hAnsi="宋体" w:cs="Arial"/>
                <w:b/>
                <w:color w:val="0000FF"/>
                <w:szCs w:val="21"/>
              </w:rPr>
              <w:t>）</w:t>
            </w:r>
          </w:p>
        </w:tc>
      </w:tr>
      <w:tr w:rsidR="00050F1E">
        <w:tc>
          <w:tcPr>
            <w:tcW w:w="8820" w:type="dxa"/>
          </w:tcPr>
          <w:p w:rsidR="00050F1E" w:rsidRDefault="00050F1E">
            <w:pPr>
              <w:numPr>
                <w:ilvl w:val="0"/>
                <w:numId w:val="13"/>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是否存在因使用报废设备设施而导致事故发生的情况？</w:t>
            </w:r>
          </w:p>
          <w:p w:rsidR="00050F1E" w:rsidRDefault="00050F1E">
            <w:pPr>
              <w:autoSpaceDE w:val="0"/>
              <w:autoSpaceDN w:val="0"/>
              <w:adjustRightInd w:val="0"/>
              <w:ind w:left="178" w:rightChars="34" w:right="71"/>
              <w:rPr>
                <w:rFonts w:ascii="宋体" w:hAnsi="宋体" w:cs="Arial" w:hint="eastAsia"/>
                <w:color w:val="000000"/>
                <w:sz w:val="18"/>
                <w:szCs w:val="18"/>
              </w:rPr>
            </w:pPr>
            <w:r>
              <w:rPr>
                <w:rFonts w:ascii="宋体" w:hAnsi="宋体" w:cs="Arial" w:hint="eastAsia"/>
                <w:color w:val="000000"/>
                <w:sz w:val="18"/>
                <w:szCs w:val="18"/>
              </w:rPr>
              <w:t xml:space="preserve">   </w:t>
            </w:r>
            <w:r>
              <w:rPr>
                <w:rFonts w:ascii="宋体" w:hAnsi="宋体" w:cs="Arial"/>
                <w:color w:val="000000"/>
                <w:sz w:val="18"/>
                <w:szCs w:val="18"/>
              </w:rPr>
              <w:t>（</w:t>
            </w:r>
            <w:r>
              <w:rPr>
                <w:rFonts w:ascii="宋体" w:hAnsi="宋体" w:cs="Arial" w:hint="eastAsia"/>
                <w:color w:val="000000"/>
                <w:sz w:val="18"/>
                <w:szCs w:val="18"/>
              </w:rPr>
              <w:t>分数　是：0分；　否：6分。</w:t>
            </w:r>
            <w:r>
              <w:rPr>
                <w:rFonts w:ascii="宋体" w:hAnsi="宋体" w:cs="Arial"/>
                <w:color w:val="000000"/>
                <w:sz w:val="18"/>
                <w:szCs w:val="18"/>
              </w:rPr>
              <w:t>）</w:t>
            </w:r>
          </w:p>
          <w:p w:rsidR="00050F1E" w:rsidRDefault="00050F1E">
            <w:pPr>
              <w:numPr>
                <w:ilvl w:val="0"/>
                <w:numId w:val="13"/>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是否存在因设备设施拆除不当而导致事故发生的情况？</w:t>
            </w:r>
          </w:p>
          <w:p w:rsidR="00050F1E" w:rsidRDefault="00050F1E">
            <w:pPr>
              <w:autoSpaceDE w:val="0"/>
              <w:autoSpaceDN w:val="0"/>
              <w:adjustRightInd w:val="0"/>
              <w:ind w:leftChars="85" w:left="178" w:rightChars="34" w:right="71" w:firstLineChars="50" w:firstLine="90"/>
              <w:rPr>
                <w:rFonts w:asci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是：0分；　否：6分。</w:t>
            </w:r>
            <w:r>
              <w:rPr>
                <w:rFonts w:ascii="宋体" w:hAnsi="宋体" w:cs="Arial"/>
                <w:color w:val="000000"/>
                <w:sz w:val="18"/>
                <w:szCs w:val="18"/>
              </w:rPr>
              <w:t>）</w:t>
            </w:r>
          </w:p>
        </w:tc>
      </w:tr>
    </w:tbl>
    <w:p w:rsidR="00050F1E" w:rsidRDefault="00050F1E">
      <w:pPr>
        <w:pStyle w:val="2"/>
        <w:rPr>
          <w:color w:val="0000FF"/>
          <w:sz w:val="28"/>
          <w:szCs w:val="28"/>
        </w:rPr>
      </w:pPr>
      <w:bookmarkStart w:id="57" w:name="_Toc382301401"/>
      <w:bookmarkStart w:id="58" w:name="_Toc403719253"/>
      <w:r>
        <w:rPr>
          <w:rFonts w:hint="eastAsia"/>
          <w:color w:val="0000FF"/>
          <w:sz w:val="28"/>
          <w:szCs w:val="28"/>
        </w:rPr>
        <w:t>8</w:t>
      </w:r>
      <w:r>
        <w:rPr>
          <w:rFonts w:hint="eastAsia"/>
          <w:color w:val="0000FF"/>
          <w:sz w:val="28"/>
          <w:szCs w:val="28"/>
        </w:rPr>
        <w:t>．地质勘查作业安全</w:t>
      </w:r>
      <w:bookmarkEnd w:id="57"/>
      <w:r>
        <w:rPr>
          <w:rFonts w:hint="eastAsia"/>
          <w:color w:val="0000FF"/>
          <w:sz w:val="28"/>
          <w:szCs w:val="28"/>
        </w:rPr>
        <w:t>（</w:t>
      </w:r>
      <w:r>
        <w:rPr>
          <w:rFonts w:hint="eastAsia"/>
          <w:color w:val="0000FF"/>
          <w:sz w:val="28"/>
          <w:szCs w:val="28"/>
        </w:rPr>
        <w:t>320</w:t>
      </w:r>
      <w:r>
        <w:rPr>
          <w:rFonts w:hint="eastAsia"/>
          <w:color w:val="0000FF"/>
          <w:sz w:val="28"/>
          <w:szCs w:val="28"/>
        </w:rPr>
        <w:t>分）</w:t>
      </w:r>
      <w:bookmarkEnd w:id="58"/>
    </w:p>
    <w:p w:rsidR="00050F1E" w:rsidRDefault="00050F1E">
      <w:pPr>
        <w:pStyle w:val="31"/>
        <w:rPr>
          <w:sz w:val="24"/>
          <w:szCs w:val="24"/>
        </w:rPr>
      </w:pPr>
      <w:bookmarkStart w:id="59" w:name="_Toc382301402"/>
      <w:bookmarkStart w:id="60" w:name="_Toc403719254"/>
      <w:r>
        <w:rPr>
          <w:rFonts w:hint="eastAsia"/>
          <w:sz w:val="24"/>
          <w:szCs w:val="24"/>
        </w:rPr>
        <w:t>8</w:t>
      </w:r>
      <w:r>
        <w:rPr>
          <w:sz w:val="24"/>
          <w:szCs w:val="24"/>
        </w:rPr>
        <w:t xml:space="preserve">.1 </w:t>
      </w:r>
      <w:r>
        <w:rPr>
          <w:rFonts w:hint="eastAsia"/>
          <w:sz w:val="24"/>
          <w:szCs w:val="24"/>
        </w:rPr>
        <w:t>作业过程控制</w:t>
      </w:r>
      <w:bookmarkEnd w:id="59"/>
      <w:r>
        <w:rPr>
          <w:rFonts w:hint="eastAsia"/>
          <w:color w:val="0000FF"/>
          <w:sz w:val="24"/>
          <w:szCs w:val="24"/>
        </w:rPr>
        <w:t>（</w:t>
      </w:r>
      <w:r>
        <w:rPr>
          <w:rFonts w:hint="eastAsia"/>
          <w:color w:val="0000FF"/>
          <w:sz w:val="24"/>
          <w:szCs w:val="24"/>
        </w:rPr>
        <w:t>140</w:t>
      </w:r>
      <w:r>
        <w:rPr>
          <w:rFonts w:hint="eastAsia"/>
          <w:color w:val="0000FF"/>
          <w:sz w:val="24"/>
          <w:szCs w:val="24"/>
        </w:rPr>
        <w:t>分）</w:t>
      </w:r>
      <w:bookmarkEnd w:id="60"/>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5"/>
      </w:tblGrid>
      <w:tr w:rsidR="00050F1E">
        <w:trPr>
          <w:jc w:val="center"/>
        </w:trPr>
        <w:tc>
          <w:tcPr>
            <w:tcW w:w="8795" w:type="dxa"/>
          </w:tcPr>
          <w:p w:rsidR="00050F1E" w:rsidRDefault="00050F1E">
            <w:pPr>
              <w:autoSpaceDE w:val="0"/>
              <w:autoSpaceDN w:val="0"/>
              <w:adjustRightInd w:val="0"/>
              <w:rPr>
                <w:rFonts w:ascii="宋体"/>
                <w:b/>
                <w:bCs/>
                <w:lang w:val="en-GB"/>
              </w:rPr>
            </w:pPr>
            <w:r>
              <w:rPr>
                <w:rFonts w:ascii="宋体" w:hAnsi="宋体" w:hint="eastAsia"/>
                <w:b/>
                <w:bCs/>
              </w:rPr>
              <w:t>策划</w:t>
            </w:r>
            <w:r>
              <w:rPr>
                <w:rFonts w:ascii="宋体" w:hAnsi="宋体" w:hint="eastAsia"/>
                <w:b/>
                <w:bCs/>
                <w:color w:val="0000FF"/>
              </w:rPr>
              <w:t>（14分）</w:t>
            </w:r>
          </w:p>
        </w:tc>
      </w:tr>
      <w:tr w:rsidR="00050F1E">
        <w:trPr>
          <w:jc w:val="center"/>
        </w:trPr>
        <w:tc>
          <w:tcPr>
            <w:tcW w:w="8795" w:type="dxa"/>
          </w:tcPr>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hint="eastAsia"/>
                <w:bCs/>
                <w:sz w:val="18"/>
                <w:szCs w:val="18"/>
              </w:rPr>
              <w:t>是否建立野外地质勘查作业安全</w:t>
            </w:r>
            <w:r>
              <w:rPr>
                <w:rFonts w:ascii="宋体" w:hAnsi="宋体" w:hint="eastAsia"/>
                <w:bCs/>
                <w:color w:val="000000"/>
                <w:sz w:val="18"/>
                <w:szCs w:val="18"/>
              </w:rPr>
              <w:t>管理和安全操作规程的管理制度，</w:t>
            </w:r>
            <w:r>
              <w:rPr>
                <w:rFonts w:ascii="宋体" w:hAnsi="宋体" w:cs="Arial" w:hint="eastAsia"/>
                <w:color w:val="000000"/>
                <w:sz w:val="18"/>
                <w:szCs w:val="18"/>
              </w:rPr>
              <w:t>并以正式文件发布？</w:t>
            </w:r>
          </w:p>
          <w:p w:rsidR="00050F1E" w:rsidRDefault="00050F1E">
            <w:pPr>
              <w:tabs>
                <w:tab w:val="left" w:pos="360"/>
                <w:tab w:val="left" w:pos="1124"/>
              </w:tabs>
              <w:autoSpaceDE w:val="0"/>
              <w:autoSpaceDN w:val="0"/>
              <w:adjustRightInd w:val="0"/>
              <w:ind w:left="178" w:rightChars="34" w:right="71"/>
              <w:rPr>
                <w:rFonts w:ascii="宋体" w:hAnsi="宋体" w:hint="eastAsia"/>
                <w:bCs/>
                <w:color w:val="000000"/>
                <w:sz w:val="18"/>
                <w:szCs w:val="18"/>
              </w:rPr>
            </w:pPr>
            <w:r>
              <w:rPr>
                <w:rFonts w:ascii="宋体" w:hAnsi="宋体" w:cs="Arial" w:hint="eastAsia"/>
                <w:color w:val="000000"/>
                <w:sz w:val="18"/>
                <w:szCs w:val="18"/>
              </w:rPr>
              <w:t>（分数　是：1分；否：0分）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color w:val="000000"/>
                <w:sz w:val="18"/>
                <w:szCs w:val="18"/>
              </w:rPr>
              <w:t>野外地质勘查作业安全管理和安全操作规程的管理制度是否包含下列作业方法</w:t>
            </w:r>
            <w:r>
              <w:rPr>
                <w:rFonts w:ascii="宋体" w:hAnsi="宋体" w:hint="eastAsia"/>
                <w:bCs/>
                <w:sz w:val="18"/>
                <w:szCs w:val="18"/>
              </w:rPr>
              <w:t>？</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是：1分；最高分：11分）</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地质调查作业；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地形测绘（遥感）作业；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物、化探勘查作业；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钻探工程作业；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坑探工程作业；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浅井工程作业；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槽探工程作业；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地质灾害治理作业；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工程勘察作业；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水文地质、工程地质、环境地质勘查作业；</w:t>
            </w:r>
          </w:p>
          <w:p w:rsidR="00050F1E" w:rsidRDefault="00050F1E">
            <w:pPr>
              <w:numPr>
                <w:ilvl w:val="0"/>
                <w:numId w:val="11"/>
              </w:numPr>
              <w:tabs>
                <w:tab w:val="clear" w:pos="1518"/>
                <w:tab w:val="left" w:pos="720"/>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岩矿测试等。</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sz w:val="18"/>
                <w:szCs w:val="18"/>
              </w:rPr>
              <w:t>是否建立了针对“三违”行为的处罚管理制度，并明确监管责任、处罚标准、处罚记录等？</w:t>
            </w:r>
          </w:p>
          <w:p w:rsidR="00050F1E" w:rsidRDefault="00050F1E">
            <w:pPr>
              <w:autoSpaceDE w:val="0"/>
              <w:autoSpaceDN w:val="0"/>
              <w:adjustRightInd w:val="0"/>
              <w:ind w:leftChars="85" w:left="178" w:rightChars="34" w:right="71" w:firstLineChars="50" w:firstLine="90"/>
            </w:pPr>
            <w:r>
              <w:rPr>
                <w:rFonts w:ascii="宋体" w:hAnsi="宋体" w:cs="Arial" w:hint="eastAsia"/>
                <w:sz w:val="18"/>
                <w:szCs w:val="18"/>
              </w:rPr>
              <w:t>（分数　是：2分；否：0分）</w:t>
            </w:r>
          </w:p>
        </w:tc>
      </w:tr>
      <w:tr w:rsidR="00050F1E">
        <w:trPr>
          <w:jc w:val="center"/>
        </w:trPr>
        <w:tc>
          <w:tcPr>
            <w:tcW w:w="8795" w:type="dxa"/>
          </w:tcPr>
          <w:p w:rsidR="00050F1E" w:rsidRDefault="00050F1E">
            <w:pPr>
              <w:autoSpaceDE w:val="0"/>
              <w:autoSpaceDN w:val="0"/>
              <w:adjustRightInd w:val="0"/>
              <w:rPr>
                <w:rFonts w:ascii="宋体" w:cs="Arial"/>
                <w:b/>
                <w:bCs/>
                <w:sz w:val="18"/>
                <w:szCs w:val="18"/>
                <w:lang w:val="en-GB"/>
              </w:rPr>
            </w:pPr>
            <w:r>
              <w:rPr>
                <w:rFonts w:ascii="宋体" w:hAnsi="宋体" w:hint="eastAsia"/>
                <w:b/>
                <w:bCs/>
              </w:rPr>
              <w:t>执行</w:t>
            </w:r>
            <w:r>
              <w:rPr>
                <w:rFonts w:ascii="宋体" w:hAnsi="宋体" w:hint="eastAsia"/>
                <w:b/>
                <w:bCs/>
                <w:color w:val="0000FF"/>
              </w:rPr>
              <w:t>（28分）</w:t>
            </w:r>
          </w:p>
        </w:tc>
      </w:tr>
      <w:tr w:rsidR="00050F1E">
        <w:trPr>
          <w:jc w:val="center"/>
        </w:trPr>
        <w:tc>
          <w:tcPr>
            <w:tcW w:w="8795" w:type="dxa"/>
          </w:tcPr>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sz w:val="18"/>
                <w:szCs w:val="18"/>
              </w:rPr>
            </w:pPr>
            <w:r>
              <w:rPr>
                <w:rFonts w:ascii="宋体" w:hAnsi="宋体" w:hint="eastAsia"/>
                <w:bCs/>
                <w:sz w:val="18"/>
                <w:szCs w:val="18"/>
              </w:rPr>
              <w:t>是否能够严格按</w:t>
            </w:r>
            <w:r>
              <w:rPr>
                <w:rFonts w:ascii="宋体" w:hAnsi="宋体" w:hint="eastAsia"/>
                <w:bCs/>
                <w:color w:val="000000"/>
                <w:sz w:val="18"/>
                <w:szCs w:val="18"/>
              </w:rPr>
              <w:t>照《地质勘查安全规程》</w:t>
            </w:r>
            <w:r w:rsidR="00E22062">
              <w:rPr>
                <w:rFonts w:ascii="宋体" w:hAnsi="宋体" w:hint="eastAsia"/>
                <w:bCs/>
                <w:color w:val="000000"/>
                <w:sz w:val="18"/>
                <w:szCs w:val="18"/>
              </w:rPr>
              <w:t>（</w:t>
            </w:r>
            <w:r>
              <w:rPr>
                <w:rFonts w:ascii="宋体" w:hAnsi="宋体"/>
                <w:bCs/>
                <w:color w:val="000000"/>
                <w:sz w:val="18"/>
                <w:szCs w:val="18"/>
              </w:rPr>
              <w:t>AQ2004-2005</w:t>
            </w:r>
            <w:r w:rsidR="00E22062">
              <w:rPr>
                <w:rFonts w:ascii="宋体" w:hAnsi="宋体" w:hint="eastAsia"/>
                <w:bCs/>
                <w:color w:val="000000"/>
                <w:sz w:val="18"/>
                <w:szCs w:val="18"/>
              </w:rPr>
              <w:t>）</w:t>
            </w:r>
            <w:r>
              <w:rPr>
                <w:rFonts w:ascii="宋体" w:hAnsi="宋体" w:hint="eastAsia"/>
                <w:bCs/>
                <w:color w:val="000000"/>
                <w:sz w:val="18"/>
                <w:szCs w:val="18"/>
              </w:rPr>
              <w:t>及本</w:t>
            </w:r>
            <w:r>
              <w:rPr>
                <w:rFonts w:ascii="宋体" w:hAnsi="宋体" w:hint="eastAsia"/>
                <w:bCs/>
                <w:sz w:val="18"/>
                <w:szCs w:val="18"/>
              </w:rPr>
              <w:t>单位安全操作规程的要求进行规范作业？</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hint="eastAsia"/>
                <w:sz w:val="18"/>
                <w:szCs w:val="18"/>
              </w:rPr>
              <w:t>（分数　是：2分；否：0分）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sz w:val="18"/>
                <w:szCs w:val="18"/>
              </w:rPr>
            </w:pPr>
            <w:r>
              <w:rPr>
                <w:rFonts w:ascii="宋体" w:hAnsi="宋体" w:cs="Arial" w:hint="eastAsia"/>
                <w:sz w:val="18"/>
                <w:szCs w:val="18"/>
              </w:rPr>
              <w:t>出发前是否对作业车辆进行了检查，确保车况良好？</w:t>
            </w:r>
          </w:p>
          <w:p w:rsidR="00050F1E" w:rsidRDefault="00050F1E">
            <w:pPr>
              <w:autoSpaceDE w:val="0"/>
              <w:autoSpaceDN w:val="0"/>
              <w:adjustRightInd w:val="0"/>
              <w:ind w:leftChars="85" w:left="178" w:rightChars="34" w:right="71" w:firstLineChars="100" w:firstLine="180"/>
              <w:rPr>
                <w:rFonts w:ascii="宋体" w:cs="Arial"/>
                <w:color w:val="000000"/>
                <w:sz w:val="18"/>
                <w:szCs w:val="18"/>
              </w:rPr>
            </w:pPr>
            <w:r>
              <w:rPr>
                <w:rFonts w:ascii="宋体" w:hAnsi="宋体" w:cs="Arial" w:hint="eastAsia"/>
                <w:sz w:val="18"/>
                <w:szCs w:val="18"/>
              </w:rPr>
              <w:t>（分数　是：2</w:t>
            </w:r>
            <w:r>
              <w:rPr>
                <w:rFonts w:ascii="宋体" w:hAnsi="宋体" w:cs="Arial" w:hint="eastAsia"/>
                <w:color w:val="000000"/>
                <w:sz w:val="18"/>
                <w:szCs w:val="18"/>
              </w:rPr>
              <w:t>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cs="Arial" w:hint="eastAsia"/>
                <w:color w:val="000000"/>
                <w:sz w:val="18"/>
                <w:szCs w:val="18"/>
              </w:rPr>
            </w:pPr>
            <w:r>
              <w:rPr>
                <w:rFonts w:ascii="宋体" w:hAnsi="宋体" w:cs="Arial" w:hint="eastAsia"/>
                <w:color w:val="000000"/>
                <w:sz w:val="18"/>
                <w:szCs w:val="18"/>
              </w:rPr>
              <w:t>项目开工前是否对作业人员进行安全技术交底，并且交底资料和记录是否存档？</w:t>
            </w:r>
          </w:p>
          <w:p w:rsidR="00050F1E" w:rsidRDefault="00050F1E">
            <w:pPr>
              <w:autoSpaceDE w:val="0"/>
              <w:autoSpaceDN w:val="0"/>
              <w:adjustRightInd w:val="0"/>
              <w:ind w:leftChars="85" w:left="178" w:rightChars="34" w:right="71" w:firstLineChars="100" w:firstLine="180"/>
              <w:rPr>
                <w:rFonts w:ascii="宋体" w:hAnsi="宋体" w:cs="Arial"/>
                <w:sz w:val="18"/>
                <w:szCs w:val="18"/>
              </w:rPr>
            </w:pPr>
            <w:r>
              <w:rPr>
                <w:rFonts w:ascii="宋体" w:hAnsi="宋体" w:cs="Arial" w:hint="eastAsia"/>
                <w:sz w:val="18"/>
                <w:szCs w:val="18"/>
              </w:rPr>
              <w:t>（分数　是：3分；否：0分）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color w:val="000000"/>
                <w:sz w:val="18"/>
                <w:szCs w:val="18"/>
              </w:rPr>
            </w:pPr>
            <w:r>
              <w:rPr>
                <w:rFonts w:ascii="宋体" w:hAnsi="宋体" w:cs="Arial" w:hint="eastAsia"/>
                <w:color w:val="000000"/>
                <w:sz w:val="18"/>
                <w:szCs w:val="18"/>
              </w:rPr>
              <w:t>遭遇台风、暴雨、雷雨天气是否停止野外地质勘查作业？</w:t>
            </w:r>
          </w:p>
          <w:p w:rsidR="00050F1E" w:rsidRDefault="00050F1E">
            <w:pPr>
              <w:autoSpaceDE w:val="0"/>
              <w:autoSpaceDN w:val="0"/>
              <w:adjustRightInd w:val="0"/>
              <w:ind w:leftChars="85" w:left="178" w:rightChars="34" w:right="71" w:firstLineChars="100" w:firstLine="180"/>
              <w:rPr>
                <w:rFonts w:ascii="宋体" w:cs="Arial"/>
                <w:color w:val="000000"/>
                <w:sz w:val="18"/>
                <w:szCs w:val="18"/>
              </w:rPr>
            </w:pPr>
            <w:r>
              <w:rPr>
                <w:rFonts w:ascii="宋体" w:hAnsi="宋体" w:cs="Arial" w:hint="eastAsia"/>
                <w:color w:val="000000"/>
                <w:sz w:val="18"/>
                <w:szCs w:val="18"/>
              </w:rPr>
              <w:t>（分数</w:t>
            </w:r>
            <w:r>
              <w:rPr>
                <w:rFonts w:ascii="宋体" w:hAnsi="宋体" w:cs="Arial" w:hint="eastAsia"/>
                <w:sz w:val="18"/>
                <w:szCs w:val="18"/>
              </w:rPr>
              <w:t xml:space="preserve">　</w:t>
            </w:r>
            <w:r>
              <w:rPr>
                <w:rFonts w:ascii="宋体" w:hAnsi="宋体" w:cs="Arial" w:hint="eastAsia"/>
                <w:color w:val="000000"/>
                <w:sz w:val="18"/>
                <w:szCs w:val="18"/>
              </w:rPr>
              <w:t>是：2分；否：0分）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color w:val="000000"/>
                <w:sz w:val="18"/>
                <w:szCs w:val="18"/>
              </w:rPr>
            </w:pPr>
            <w:r>
              <w:rPr>
                <w:rFonts w:ascii="宋体" w:hAnsi="宋体" w:hint="eastAsia"/>
                <w:bCs/>
                <w:color w:val="000000"/>
                <w:sz w:val="18"/>
                <w:szCs w:val="18"/>
              </w:rPr>
              <w:t>员工在作业前是否对作业现场进行安全检查与确认，并有检查记录存档？</w:t>
            </w:r>
          </w:p>
          <w:p w:rsidR="00050F1E" w:rsidRDefault="00050F1E">
            <w:pPr>
              <w:autoSpaceDE w:val="0"/>
              <w:autoSpaceDN w:val="0"/>
              <w:adjustRightInd w:val="0"/>
              <w:ind w:leftChars="85" w:left="178" w:rightChars="34" w:right="71" w:firstLineChars="100" w:firstLine="180"/>
              <w:rPr>
                <w:rFonts w:ascii="宋体" w:cs="Arial"/>
                <w:color w:val="000000"/>
                <w:sz w:val="18"/>
                <w:szCs w:val="18"/>
              </w:rPr>
            </w:pPr>
            <w:r>
              <w:rPr>
                <w:rFonts w:ascii="宋体" w:hAnsi="宋体" w:cs="Arial" w:hint="eastAsia"/>
                <w:color w:val="000000"/>
                <w:sz w:val="18"/>
                <w:szCs w:val="18"/>
              </w:rPr>
              <w:t>（分数</w:t>
            </w:r>
            <w:r>
              <w:rPr>
                <w:rFonts w:ascii="宋体" w:hAnsi="宋体" w:cs="Arial" w:hint="eastAsia"/>
                <w:sz w:val="18"/>
                <w:szCs w:val="18"/>
              </w:rPr>
              <w:t xml:space="preserve">　</w:t>
            </w:r>
            <w:r>
              <w:rPr>
                <w:rFonts w:ascii="宋体" w:hAnsi="宋体" w:cs="Arial" w:hint="eastAsia"/>
                <w:color w:val="000000"/>
                <w:sz w:val="18"/>
                <w:szCs w:val="18"/>
              </w:rPr>
              <w:t>是：3分；否：0分）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color w:val="000000"/>
                <w:sz w:val="18"/>
                <w:szCs w:val="18"/>
              </w:rPr>
            </w:pPr>
            <w:r>
              <w:rPr>
                <w:rFonts w:ascii="宋体" w:hAnsi="宋体" w:hint="eastAsia"/>
                <w:bCs/>
                <w:color w:val="000000"/>
                <w:sz w:val="18"/>
                <w:szCs w:val="18"/>
              </w:rPr>
              <w:t>是否按规定做好交接班工作，并做好交接班记录？</w:t>
            </w:r>
          </w:p>
          <w:p w:rsidR="00050F1E" w:rsidRDefault="00050F1E">
            <w:pPr>
              <w:autoSpaceDE w:val="0"/>
              <w:autoSpaceDN w:val="0"/>
              <w:adjustRightInd w:val="0"/>
              <w:ind w:leftChars="85" w:left="178" w:rightChars="34" w:right="71" w:firstLineChars="100" w:firstLine="180"/>
              <w:rPr>
                <w:rFonts w:ascii="宋体" w:cs="Arial"/>
                <w:color w:val="000000"/>
                <w:sz w:val="18"/>
                <w:szCs w:val="18"/>
              </w:rPr>
            </w:pPr>
            <w:r>
              <w:rPr>
                <w:rFonts w:ascii="宋体" w:hAnsi="宋体" w:cs="Arial" w:hint="eastAsia"/>
                <w:color w:val="000000"/>
                <w:sz w:val="18"/>
                <w:szCs w:val="18"/>
              </w:rPr>
              <w:t>（分数</w:t>
            </w:r>
            <w:r>
              <w:rPr>
                <w:rFonts w:ascii="宋体" w:hAnsi="宋体" w:cs="Arial" w:hint="eastAsia"/>
                <w:sz w:val="18"/>
                <w:szCs w:val="18"/>
              </w:rPr>
              <w:t xml:space="preserve">　</w:t>
            </w:r>
            <w:r>
              <w:rPr>
                <w:rFonts w:ascii="宋体" w:hAnsi="宋体" w:cs="Arial" w:hint="eastAsia"/>
                <w:color w:val="000000"/>
                <w:sz w:val="18"/>
                <w:szCs w:val="18"/>
              </w:rPr>
              <w:t>是：3分；否：0分）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sz w:val="18"/>
                <w:szCs w:val="18"/>
              </w:rPr>
              <w:t>现场作业人员是否熟悉本岗位安全操作规程、岗位职责、应急处置措施等？</w:t>
            </w:r>
          </w:p>
          <w:p w:rsidR="00050F1E" w:rsidRDefault="00050F1E">
            <w:pPr>
              <w:tabs>
                <w:tab w:val="left" w:pos="720"/>
              </w:tabs>
              <w:autoSpaceDE w:val="0"/>
              <w:autoSpaceDN w:val="0"/>
              <w:adjustRightInd w:val="0"/>
              <w:ind w:rightChars="34" w:right="71" w:firstLineChars="150" w:firstLine="270"/>
              <w:rPr>
                <w:rFonts w:ascii="宋体" w:cs="Arial"/>
                <w:sz w:val="18"/>
                <w:szCs w:val="18"/>
              </w:rPr>
            </w:pPr>
            <w:r>
              <w:rPr>
                <w:rFonts w:ascii="宋体" w:hAnsi="宋体" w:cs="Arial" w:hint="eastAsia"/>
                <w:sz w:val="18"/>
                <w:szCs w:val="18"/>
              </w:rPr>
              <w:t>（分数　选择一个项）</w:t>
            </w:r>
          </w:p>
          <w:p w:rsidR="00050F1E" w:rsidRDefault="00050F1E">
            <w:pPr>
              <w:autoSpaceDE w:val="0"/>
              <w:autoSpaceDN w:val="0"/>
              <w:adjustRightInd w:val="0"/>
              <w:ind w:rightChars="34" w:right="71" w:firstLineChars="300" w:firstLine="540"/>
              <w:rPr>
                <w:rFonts w:ascii="宋体" w:hAns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w:t>
            </w:r>
            <w:r>
              <w:rPr>
                <w:rFonts w:ascii="宋体" w:hAnsi="宋体" w:cs="Arial"/>
                <w:color w:val="000000"/>
                <w:sz w:val="18"/>
                <w:szCs w:val="18"/>
              </w:rPr>
              <w:t>90%</w:t>
            </w:r>
            <w:r>
              <w:rPr>
                <w:rFonts w:ascii="宋体" w:hAnsi="宋体" w:cs="Arial" w:hint="eastAsia"/>
                <w:color w:val="000000"/>
                <w:sz w:val="18"/>
                <w:szCs w:val="18"/>
              </w:rPr>
              <w:t>－</w:t>
            </w:r>
            <w:r>
              <w:rPr>
                <w:rFonts w:ascii="宋体" w:hAnsi="宋体" w:cs="Arial"/>
                <w:color w:val="000000"/>
                <w:sz w:val="18"/>
                <w:szCs w:val="18"/>
              </w:rPr>
              <w:t>100%</w:t>
            </w:r>
            <w:r>
              <w:rPr>
                <w:rFonts w:ascii="宋体" w:hAnsi="宋体" w:cs="Arial" w:hint="eastAsia"/>
                <w:color w:val="000000"/>
                <w:sz w:val="18"/>
                <w:szCs w:val="18"/>
              </w:rPr>
              <w:t>（6分）</w:t>
            </w:r>
          </w:p>
          <w:p w:rsidR="00050F1E" w:rsidRDefault="00050F1E">
            <w:pPr>
              <w:autoSpaceDE w:val="0"/>
              <w:autoSpaceDN w:val="0"/>
              <w:adjustRightInd w:val="0"/>
              <w:ind w:rightChars="34" w:right="71" w:firstLineChars="300" w:firstLine="540"/>
              <w:rPr>
                <w:rFonts w:ascii="宋体" w:hAns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．80</w:t>
            </w:r>
            <w:r>
              <w:rPr>
                <w:rFonts w:ascii="宋体" w:hAnsi="宋体" w:cs="Arial"/>
                <w:color w:val="000000"/>
                <w:sz w:val="18"/>
                <w:szCs w:val="18"/>
              </w:rPr>
              <w:t>%</w:t>
            </w:r>
            <w:r>
              <w:rPr>
                <w:rFonts w:ascii="宋体" w:hAnsi="宋体" w:cs="Arial" w:hint="eastAsia"/>
                <w:color w:val="000000"/>
                <w:sz w:val="18"/>
                <w:szCs w:val="18"/>
              </w:rPr>
              <w:t>－</w:t>
            </w:r>
            <w:r>
              <w:rPr>
                <w:rFonts w:ascii="宋体" w:hAnsi="宋体" w:cs="Arial"/>
                <w:color w:val="000000"/>
                <w:sz w:val="18"/>
                <w:szCs w:val="18"/>
              </w:rPr>
              <w:t>90%</w:t>
            </w:r>
            <w:r>
              <w:rPr>
                <w:rFonts w:ascii="宋体" w:hAnsi="宋体" w:cs="Arial" w:hint="eastAsia"/>
                <w:color w:val="000000"/>
                <w:sz w:val="18"/>
                <w:szCs w:val="18"/>
              </w:rPr>
              <w:t>（4分）</w:t>
            </w:r>
          </w:p>
          <w:p w:rsidR="00050F1E" w:rsidRDefault="00050F1E">
            <w:pPr>
              <w:autoSpaceDE w:val="0"/>
              <w:autoSpaceDN w:val="0"/>
              <w:adjustRightInd w:val="0"/>
              <w:ind w:rightChars="34" w:right="71" w:firstLineChars="300" w:firstLine="540"/>
              <w:rPr>
                <w:rFonts w:ascii="宋体" w:hAnsi="宋体" w:cs="Arial" w:hint="eastAsia"/>
                <w:color w:val="000000"/>
                <w:sz w:val="18"/>
                <w:szCs w:val="18"/>
              </w:rPr>
            </w:pPr>
            <w:r>
              <w:rPr>
                <w:rFonts w:ascii="宋体" w:hAnsi="宋体" w:cs="Arial"/>
                <w:color w:val="000000"/>
                <w:sz w:val="18"/>
                <w:szCs w:val="18"/>
              </w:rPr>
              <w:t>3</w:t>
            </w:r>
            <w:r>
              <w:rPr>
                <w:rFonts w:ascii="宋体" w:hAnsi="宋体" w:cs="Arial" w:hint="eastAsia"/>
                <w:color w:val="000000"/>
                <w:sz w:val="18"/>
                <w:szCs w:val="18"/>
              </w:rPr>
              <w:t>．8</w:t>
            </w:r>
            <w:r>
              <w:rPr>
                <w:rFonts w:ascii="宋体" w:hAnsi="宋体" w:cs="Arial"/>
                <w:color w:val="000000"/>
                <w:sz w:val="18"/>
                <w:szCs w:val="18"/>
              </w:rPr>
              <w:t>0%</w:t>
            </w:r>
            <w:r>
              <w:rPr>
                <w:rFonts w:ascii="宋体" w:hAnsi="宋体" w:cs="Arial" w:hint="eastAsia"/>
                <w:color w:val="000000"/>
                <w:sz w:val="18"/>
                <w:szCs w:val="18"/>
              </w:rPr>
              <w:t>以下（0分）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sz w:val="18"/>
                <w:szCs w:val="18"/>
              </w:rPr>
            </w:pPr>
            <w:r>
              <w:rPr>
                <w:rFonts w:ascii="宋体" w:hAnsi="宋体" w:hint="eastAsia"/>
                <w:bCs/>
                <w:color w:val="000000"/>
                <w:sz w:val="18"/>
                <w:szCs w:val="18"/>
              </w:rPr>
              <w:t>地质勘查单位从事地质勘查作</w:t>
            </w:r>
            <w:r>
              <w:rPr>
                <w:rFonts w:ascii="宋体" w:hAnsi="宋体" w:hint="eastAsia"/>
                <w:bCs/>
                <w:sz w:val="18"/>
                <w:szCs w:val="18"/>
              </w:rPr>
              <w:t>业活动是否具备相应的地质勘查资质、项目批准文件和合同？</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hint="eastAsia"/>
                <w:sz w:val="18"/>
                <w:szCs w:val="18"/>
              </w:rPr>
              <w:t>（分数　是：3分；否：0分）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Cs/>
                <w:sz w:val="18"/>
                <w:szCs w:val="18"/>
              </w:rPr>
            </w:pPr>
            <w:r>
              <w:rPr>
                <w:rFonts w:ascii="宋体" w:hAnsi="宋体" w:hint="eastAsia"/>
                <w:bCs/>
                <w:sz w:val="18"/>
                <w:szCs w:val="18"/>
              </w:rPr>
              <w:t>从事地质勘查作业活动是否持相关资质证书、批准文件、合同向工作区域地县级安监部门备案？</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hint="eastAsia"/>
                <w:sz w:val="18"/>
                <w:szCs w:val="18"/>
              </w:rPr>
              <w:t>（分数　是：2分；否：0分）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cs="Arial"/>
                <w:sz w:val="18"/>
                <w:szCs w:val="18"/>
              </w:rPr>
            </w:pPr>
            <w:r>
              <w:rPr>
                <w:rFonts w:ascii="宋体" w:hAnsi="宋体" w:hint="eastAsia"/>
                <w:bCs/>
                <w:sz w:val="18"/>
                <w:szCs w:val="18"/>
              </w:rPr>
              <w:t>地质勘查单位在施工前是</w:t>
            </w:r>
            <w:r>
              <w:rPr>
                <w:rFonts w:ascii="宋体" w:hAnsi="宋体" w:hint="eastAsia"/>
                <w:bCs/>
                <w:color w:val="000000"/>
                <w:sz w:val="18"/>
                <w:szCs w:val="18"/>
              </w:rPr>
              <w:t>否编制相</w:t>
            </w:r>
            <w:r>
              <w:rPr>
                <w:rFonts w:ascii="宋体" w:hAnsi="宋体" w:hint="eastAsia"/>
                <w:bCs/>
                <w:sz w:val="18"/>
                <w:szCs w:val="18"/>
              </w:rPr>
              <w:t>应的施工组织设计方案？</w:t>
            </w:r>
          </w:p>
          <w:p w:rsidR="00050F1E" w:rsidRDefault="00050F1E">
            <w:pPr>
              <w:autoSpaceDE w:val="0"/>
              <w:autoSpaceDN w:val="0"/>
              <w:adjustRightInd w:val="0"/>
              <w:ind w:leftChars="85" w:left="178" w:rightChars="34" w:right="71" w:firstLineChars="100" w:firstLine="180"/>
              <w:rPr>
                <w:rFonts w:ascii="宋体" w:cs="Arial"/>
                <w:sz w:val="18"/>
                <w:szCs w:val="18"/>
              </w:rPr>
            </w:pPr>
            <w:r>
              <w:rPr>
                <w:rFonts w:ascii="宋体" w:hAnsi="宋体" w:cs="Arial" w:hint="eastAsia"/>
                <w:sz w:val="18"/>
                <w:szCs w:val="18"/>
              </w:rPr>
              <w:t>（分数　是：2分；否：0分）</w:t>
            </w:r>
          </w:p>
        </w:tc>
      </w:tr>
      <w:tr w:rsidR="00050F1E">
        <w:trPr>
          <w:jc w:val="center"/>
        </w:trPr>
        <w:tc>
          <w:tcPr>
            <w:tcW w:w="8795" w:type="dxa"/>
          </w:tcPr>
          <w:p w:rsidR="00050F1E" w:rsidRDefault="00050F1E">
            <w:pPr>
              <w:autoSpaceDE w:val="0"/>
              <w:autoSpaceDN w:val="0"/>
              <w:adjustRightInd w:val="0"/>
              <w:rPr>
                <w:rFonts w:ascii="宋体" w:cs="Arial"/>
                <w:b/>
                <w:bCs/>
                <w:sz w:val="18"/>
                <w:szCs w:val="18"/>
                <w:lang w:val="en-GB"/>
              </w:rPr>
            </w:pPr>
            <w:r>
              <w:rPr>
                <w:rFonts w:ascii="宋体" w:hAnsi="宋体" w:hint="eastAsia"/>
                <w:b/>
                <w:bCs/>
              </w:rPr>
              <w:t>符合</w:t>
            </w:r>
            <w:r>
              <w:rPr>
                <w:rFonts w:ascii="宋体" w:hAnsi="宋体" w:hint="eastAsia"/>
                <w:b/>
                <w:bCs/>
                <w:color w:val="0000FF"/>
              </w:rPr>
              <w:t xml:space="preserve">（42分）  </w:t>
            </w:r>
          </w:p>
        </w:tc>
      </w:tr>
      <w:tr w:rsidR="00050F1E">
        <w:trPr>
          <w:jc w:val="center"/>
        </w:trPr>
        <w:tc>
          <w:tcPr>
            <w:tcW w:w="8795" w:type="dxa"/>
          </w:tcPr>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color w:val="000000"/>
                <w:sz w:val="18"/>
                <w:szCs w:val="18"/>
              </w:rPr>
            </w:pPr>
            <w:r>
              <w:rPr>
                <w:rFonts w:ascii="宋体" w:hAnsi="宋体" w:hint="eastAsia"/>
                <w:b/>
                <w:bCs/>
                <w:color w:val="000000"/>
                <w:sz w:val="18"/>
                <w:szCs w:val="18"/>
              </w:rPr>
              <w:t>野外地质调查作业是否做到：</w:t>
            </w:r>
          </w:p>
          <w:p w:rsidR="00050F1E" w:rsidRDefault="00050F1E">
            <w:pPr>
              <w:autoSpaceDE w:val="0"/>
              <w:autoSpaceDN w:val="0"/>
              <w:adjustRightInd w:val="0"/>
              <w:ind w:leftChars="85" w:left="178" w:rightChars="34" w:right="71" w:firstLineChars="50" w:firstLine="90"/>
              <w:rPr>
                <w:rFonts w:ascii="宋体" w:hAnsi="宋体" w:cs="Arial"/>
                <w:color w:val="FF0000"/>
                <w:sz w:val="18"/>
                <w:szCs w:val="18"/>
              </w:rPr>
            </w:pPr>
            <w:r>
              <w:rPr>
                <w:rFonts w:ascii="宋体" w:hAnsi="宋体" w:cs="Arial" w:hint="eastAsia"/>
                <w:sz w:val="18"/>
                <w:szCs w:val="18"/>
              </w:rPr>
              <w:t>（分数　是：0.5分；最高分：4分）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了解作业区气候、行进路线、路况、作业区地形地貌、植被覆盖等情况；</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在山区大于</w:t>
            </w:r>
            <w:r>
              <w:rPr>
                <w:rFonts w:ascii="宋体" w:hAnsi="宋体" w:cs="Arial"/>
                <w:sz w:val="18"/>
                <w:szCs w:val="18"/>
              </w:rPr>
              <w:t>30</w:t>
            </w:r>
            <w:r>
              <w:rPr>
                <w:rFonts w:ascii="宋体" w:hAnsi="宋体" w:cs="Arial" w:hint="eastAsia"/>
                <w:sz w:val="18"/>
                <w:szCs w:val="18"/>
              </w:rPr>
              <w:t>°的陡坡或者垂直的悬崖峭壁上作业，应使用保险绳、安全带；有崩塌、滑坡和泥石流等危险山区避开雨季；</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在林区严格遵守《森林防火条例》，野外用火有专人值守，不留下未熄灭的火种；</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在岩溶、老硐地区勘查前采取通风措施，进行有毒有害气体监测，并派专人硐口留守；</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在水系地区涉水渡河时，水深和流速应分别小于</w:t>
            </w:r>
            <w:r>
              <w:rPr>
                <w:rFonts w:ascii="宋体" w:hAnsi="宋体" w:cs="Arial"/>
                <w:sz w:val="18"/>
                <w:szCs w:val="18"/>
              </w:rPr>
              <w:t>0.7m</w:t>
            </w:r>
            <w:r>
              <w:rPr>
                <w:rFonts w:ascii="宋体" w:hAnsi="宋体" w:cs="Arial" w:hint="eastAsia"/>
                <w:sz w:val="18"/>
                <w:szCs w:val="18"/>
              </w:rPr>
              <w:t>、</w:t>
            </w:r>
            <w:r>
              <w:rPr>
                <w:rFonts w:ascii="宋体" w:hAnsi="宋体" w:cs="Arial"/>
                <w:sz w:val="18"/>
                <w:szCs w:val="18"/>
              </w:rPr>
              <w:t>3m/s</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在高原地区严禁饮酒，每人日饮用水量不少于</w:t>
            </w:r>
            <w:r>
              <w:rPr>
                <w:rFonts w:ascii="宋体" w:hAnsi="宋体" w:cs="Arial"/>
                <w:sz w:val="18"/>
                <w:szCs w:val="18"/>
              </w:rPr>
              <w:t>3.5L</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野外作业至少有</w:t>
            </w:r>
            <w:r>
              <w:rPr>
                <w:rFonts w:ascii="宋体" w:hAnsi="宋体" w:cs="Arial"/>
                <w:sz w:val="18"/>
                <w:szCs w:val="18"/>
              </w:rPr>
              <w:t>2</w:t>
            </w:r>
            <w:r w:rsidR="00B76F30">
              <w:rPr>
                <w:rFonts w:ascii="宋体" w:hAnsi="宋体" w:cs="Arial" w:hint="eastAsia"/>
                <w:sz w:val="18"/>
                <w:szCs w:val="18"/>
              </w:rPr>
              <w:t>人以上结伴同行，并配有定位、通信</w:t>
            </w:r>
            <w:r>
              <w:rPr>
                <w:rFonts w:ascii="宋体" w:hAnsi="宋体" w:cs="Arial" w:hint="eastAsia"/>
                <w:sz w:val="18"/>
                <w:szCs w:val="18"/>
              </w:rPr>
              <w:t>工具；</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在山区、林区、沙漠、高原、水系区、老旧矿区、特种矿产区等特定区域需遵守的其他安全防护和操作规程等。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b/>
                <w:bCs/>
                <w:sz w:val="18"/>
                <w:szCs w:val="18"/>
              </w:rPr>
            </w:pPr>
            <w:r>
              <w:rPr>
                <w:rFonts w:ascii="宋体" w:hAnsi="宋体" w:hint="eastAsia"/>
                <w:b/>
                <w:bCs/>
                <w:sz w:val="18"/>
                <w:szCs w:val="18"/>
              </w:rPr>
              <w:t>地质测绘（遥感）作业是否做到：</w:t>
            </w:r>
          </w:p>
          <w:p w:rsidR="00050F1E" w:rsidRDefault="00050F1E">
            <w:pPr>
              <w:autoSpaceDE w:val="0"/>
              <w:autoSpaceDN w:val="0"/>
              <w:adjustRightInd w:val="0"/>
              <w:ind w:leftChars="85" w:left="178" w:rightChars="34" w:right="71" w:firstLineChars="100" w:firstLine="180"/>
              <w:rPr>
                <w:rFonts w:ascii="宋体" w:hAnsi="宋体" w:cs="Arial"/>
                <w:sz w:val="18"/>
                <w:szCs w:val="18"/>
              </w:rPr>
            </w:pPr>
            <w:r>
              <w:rPr>
                <w:rFonts w:ascii="宋体" w:hAnsi="宋体" w:cs="Arial" w:hint="eastAsia"/>
                <w:sz w:val="18"/>
                <w:szCs w:val="18"/>
              </w:rPr>
              <w:t>（分数　是：0.5分；最高分：4分）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在公路、铁路沿线穿戴有安全警示反光的马夹，必要时设瞭望哨；电气化铁路区域禁止使用铝合金标尺、测杆；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进入高海拔区域进行气候适应性训练，掌握高原知识，做好防护措施；</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在电网密集地区做到避开变压器、高压输电线等危险区，并禁止使用金属标尺、测杆等工具；</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在露天矿区、坑道、高山陡坡、高处危险区域严禁患有心脏病、高血压、癫痫、眩晕、深度近视等禁忌症人员从事高空作业；</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作业之前要认真检查攀登工具、安全带和观测工具，并确认其完好；</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color w:val="000000"/>
                <w:sz w:val="18"/>
                <w:szCs w:val="18"/>
              </w:rPr>
            </w:pPr>
            <w:r>
              <w:rPr>
                <w:rFonts w:ascii="宋体" w:hAnsi="宋体" w:cs="Arial" w:hint="eastAsia"/>
                <w:color w:val="000000"/>
                <w:sz w:val="18"/>
                <w:szCs w:val="18"/>
              </w:rPr>
              <w:t>在林区、草原等区域野外用火有专人值守，不留下未熄灭的火种；</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进入地下管线采取通风措施，进行有毒有害气体监测，并有专人指挥、留守；</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在地下管线、林区、草原、公路、铁路、高原、矿区、电网、水域等区域应遵守的其他安全操作规程等。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物、化探勘查作业时是否做到：</w:t>
            </w:r>
          </w:p>
          <w:p w:rsidR="00050F1E" w:rsidRDefault="00050F1E">
            <w:pPr>
              <w:autoSpaceDE w:val="0"/>
              <w:autoSpaceDN w:val="0"/>
              <w:adjustRightInd w:val="0"/>
              <w:ind w:leftChars="85" w:left="178" w:rightChars="34" w:right="71" w:firstLineChars="50" w:firstLine="90"/>
              <w:rPr>
                <w:rFonts w:ascii="宋体" w:hAnsi="宋体" w:cs="Arial"/>
                <w:sz w:val="18"/>
                <w:szCs w:val="18"/>
              </w:rPr>
            </w:pPr>
            <w:r>
              <w:rPr>
                <w:rFonts w:ascii="宋体" w:hAnsi="宋体" w:cs="Arial" w:hint="eastAsia"/>
                <w:sz w:val="18"/>
                <w:szCs w:val="18"/>
              </w:rPr>
              <w:t>（分数　是：0.5分；最高分：2分）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大功率电法和</w:t>
            </w:r>
            <w:r>
              <w:rPr>
                <w:rFonts w:ascii="宋体" w:hAnsi="宋体" w:cs="Arial"/>
                <w:sz w:val="18"/>
                <w:szCs w:val="18"/>
              </w:rPr>
              <w:t>CSAMT</w:t>
            </w:r>
            <w:r>
              <w:rPr>
                <w:rFonts w:ascii="宋体" w:hAnsi="宋体" w:cs="Arial" w:hint="eastAsia"/>
                <w:sz w:val="18"/>
                <w:szCs w:val="18"/>
              </w:rPr>
              <w:t>法勘探供电区，爆破地震作业警戒区，综合测井绞车旁，电缆工作区是否禁止无关人员进入；</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放射源指定专人管理，运输要由专车专人押运、装卸，使用时应采取防护措施；</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地震爆破作业人员要持证上岗，警戒半径大于</w:t>
            </w:r>
            <w:r>
              <w:rPr>
                <w:rFonts w:ascii="宋体" w:hAnsi="宋体" w:cs="Arial"/>
                <w:sz w:val="18"/>
                <w:szCs w:val="18"/>
              </w:rPr>
              <w:t>300m</w:t>
            </w:r>
            <w:r>
              <w:rPr>
                <w:rFonts w:ascii="宋体" w:hAnsi="宋体" w:cs="Arial" w:hint="eastAsia"/>
                <w:sz w:val="18"/>
                <w:szCs w:val="18"/>
              </w:rPr>
              <w:t>；同一测站、同一炮点禁止使用多套起爆导线和多个起爆药包；</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在大功率电法、</w:t>
            </w:r>
            <w:r>
              <w:rPr>
                <w:rFonts w:ascii="宋体" w:hAnsi="宋体" w:cs="Arial"/>
                <w:sz w:val="18"/>
                <w:szCs w:val="18"/>
              </w:rPr>
              <w:t>CSAMT</w:t>
            </w:r>
            <w:r>
              <w:rPr>
                <w:rFonts w:ascii="宋体" w:hAnsi="宋体" w:cs="Arial" w:hint="eastAsia"/>
                <w:sz w:val="18"/>
                <w:szCs w:val="18"/>
              </w:rPr>
              <w:t>法、爆破地震、综合测井、静载、高应变等作业过程中应遵守的其他安全操作规程等。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钻探工程作业时是否做到：</w:t>
            </w:r>
          </w:p>
          <w:p w:rsidR="00050F1E" w:rsidRDefault="00050F1E">
            <w:pPr>
              <w:autoSpaceDE w:val="0"/>
              <w:autoSpaceDN w:val="0"/>
              <w:adjustRightInd w:val="0"/>
              <w:ind w:leftChars="85" w:left="178" w:rightChars="34" w:right="71" w:firstLineChars="50" w:firstLine="90"/>
              <w:rPr>
                <w:rFonts w:ascii="宋体" w:hAnsi="宋体" w:cs="Arial"/>
                <w:color w:val="FF0000"/>
                <w:sz w:val="18"/>
                <w:szCs w:val="18"/>
              </w:rPr>
            </w:pPr>
            <w:r>
              <w:rPr>
                <w:rFonts w:ascii="宋体" w:hAnsi="宋体" w:cs="Arial" w:hint="eastAsia"/>
                <w:sz w:val="18"/>
                <w:szCs w:val="18"/>
              </w:rPr>
              <w:t>（分数　是：1分；最高分：8分）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机场地基应平整、坚固、稳定、适用；</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安装、拆卸钻塔应在安装队长或机长的统一指挥下进行，作业人员应严格遵守高空作业安全守则；</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夜间或遇</w:t>
            </w:r>
            <w:r>
              <w:rPr>
                <w:rFonts w:ascii="宋体" w:hAnsi="宋体" w:cs="Arial"/>
                <w:sz w:val="18"/>
                <w:szCs w:val="18"/>
              </w:rPr>
              <w:t>5</w:t>
            </w:r>
            <w:r>
              <w:rPr>
                <w:rFonts w:ascii="宋体" w:hAnsi="宋体" w:cs="Arial" w:hint="eastAsia"/>
                <w:sz w:val="18"/>
                <w:szCs w:val="18"/>
              </w:rPr>
              <w:t>级以上强风、雷雨、大雪或浓雾天气，禁止进行钻塔安装、拆卸作业，冬季施工应做好防寒、防冻措施</w:t>
            </w:r>
            <w:r>
              <w:rPr>
                <w:rFonts w:ascii="宋体" w:hAnsi="宋体" w:cs="Arial"/>
                <w:sz w:val="18"/>
                <w:szCs w:val="18"/>
              </w:rPr>
              <w:t xml:space="preserve"> </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开孔钻进前应对设备设施、安全防护措施等进行检查验收；</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临时用电是否</w:t>
            </w:r>
            <w:r>
              <w:rPr>
                <w:rFonts w:ascii="宋体" w:hAnsi="宋体" w:cs="Arial" w:hint="eastAsia"/>
                <w:color w:val="000000"/>
                <w:sz w:val="18"/>
                <w:szCs w:val="18"/>
              </w:rPr>
              <w:t>符合《施工现场临时用电安全技术规范》</w:t>
            </w:r>
            <w:r w:rsidR="00B5718D">
              <w:rPr>
                <w:rFonts w:ascii="宋体" w:hAnsi="宋体" w:cs="Arial" w:hint="eastAsia"/>
                <w:color w:val="000000"/>
                <w:sz w:val="18"/>
                <w:szCs w:val="18"/>
              </w:rPr>
              <w:t>（</w:t>
            </w:r>
            <w:r>
              <w:rPr>
                <w:rFonts w:ascii="宋体" w:hAnsi="宋体" w:cs="Arial"/>
                <w:color w:val="000000"/>
                <w:sz w:val="18"/>
                <w:szCs w:val="18"/>
              </w:rPr>
              <w:t>JGJ46</w:t>
            </w:r>
            <w:r w:rsidR="00B5718D">
              <w:rPr>
                <w:rFonts w:ascii="宋体" w:hAnsi="宋体" w:cs="Arial" w:hint="eastAsia"/>
                <w:color w:val="000000"/>
                <w:sz w:val="18"/>
                <w:szCs w:val="18"/>
              </w:rPr>
              <w:t>-2012）</w:t>
            </w:r>
            <w:r>
              <w:rPr>
                <w:rFonts w:ascii="宋体" w:hAnsi="宋体" w:cs="Arial" w:hint="eastAsia"/>
                <w:color w:val="000000"/>
                <w:sz w:val="18"/>
                <w:szCs w:val="18"/>
              </w:rPr>
              <w:t>规</w:t>
            </w:r>
            <w:r>
              <w:rPr>
                <w:rFonts w:ascii="宋体" w:hAnsi="宋体" w:cs="Arial" w:hint="eastAsia"/>
                <w:sz w:val="18"/>
                <w:szCs w:val="18"/>
              </w:rPr>
              <w:t>定，采用</w:t>
            </w:r>
            <w:r>
              <w:rPr>
                <w:rFonts w:ascii="宋体" w:hAnsi="宋体" w:cs="Arial"/>
                <w:sz w:val="18"/>
                <w:szCs w:val="18"/>
              </w:rPr>
              <w:t>TN-S</w:t>
            </w:r>
            <w:r>
              <w:rPr>
                <w:rFonts w:ascii="宋体" w:hAnsi="宋体" w:cs="Arial" w:hint="eastAsia"/>
                <w:sz w:val="18"/>
                <w:szCs w:val="18"/>
              </w:rPr>
              <w:t>接零保护系统，并实行三级配电二级漏电保护，做到“一机、一闸、一漏电保护”；</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钻探设备搬迁时，禁止在高压线下和坡度超过</w:t>
            </w:r>
            <w:r>
              <w:rPr>
                <w:rFonts w:ascii="宋体" w:hAnsi="宋体" w:cs="Arial"/>
                <w:sz w:val="18"/>
                <w:szCs w:val="18"/>
              </w:rPr>
              <w:t>15</w:t>
            </w:r>
            <w:r>
              <w:rPr>
                <w:rFonts w:ascii="宋体" w:hAnsi="宋体" w:cs="Arial" w:hint="eastAsia"/>
                <w:sz w:val="18"/>
                <w:szCs w:val="18"/>
              </w:rPr>
              <w:t>°的坡上或凹凸不平及松软地面上整体迁移钻机；</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使用起重机械起吊钻机设备时，应遵守《起重机械安全规程》</w:t>
            </w:r>
            <w:r w:rsidR="00E22062">
              <w:rPr>
                <w:rFonts w:ascii="宋体" w:hAnsi="宋体" w:cs="Arial" w:hint="eastAsia"/>
                <w:sz w:val="18"/>
                <w:szCs w:val="18"/>
              </w:rPr>
              <w:t>（</w:t>
            </w:r>
            <w:r w:rsidR="00E22062">
              <w:rPr>
                <w:rFonts w:ascii="宋体" w:hAnsi="宋体" w:cs="Arial"/>
                <w:sz w:val="18"/>
                <w:szCs w:val="18"/>
              </w:rPr>
              <w:t>GB/T 6067</w:t>
            </w:r>
            <w:r w:rsidR="00E22062">
              <w:rPr>
                <w:rFonts w:ascii="宋体" w:hAnsi="宋体" w:cs="Arial" w:hint="eastAsia"/>
                <w:sz w:val="18"/>
                <w:szCs w:val="18"/>
              </w:rPr>
              <w:t>）</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在钻塔安装、钻进、孔内事故处理、拆卸、搬迁等作业过程中应遵守安全操作规程等。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坑探作业是否做到：</w:t>
            </w:r>
          </w:p>
          <w:p w:rsidR="00050F1E" w:rsidRDefault="00050F1E">
            <w:pPr>
              <w:autoSpaceDE w:val="0"/>
              <w:autoSpaceDN w:val="0"/>
              <w:adjustRightInd w:val="0"/>
              <w:ind w:leftChars="85" w:left="178" w:rightChars="34" w:right="71" w:firstLineChars="50" w:firstLine="90"/>
              <w:rPr>
                <w:rFonts w:ascii="宋体" w:hAnsi="宋体" w:cs="Arial"/>
                <w:sz w:val="18"/>
                <w:szCs w:val="18"/>
              </w:rPr>
            </w:pPr>
            <w:r>
              <w:rPr>
                <w:rFonts w:ascii="宋体" w:hAnsi="宋体" w:cs="Arial" w:hint="eastAsia"/>
                <w:sz w:val="18"/>
                <w:szCs w:val="18"/>
              </w:rPr>
              <w:t>（分数　是：1分；最高分：6分）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坑探工程设计方案中有《安全专篇》，并经当地安全生产监督管理部门审查；</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临时用电是否符</w:t>
            </w:r>
            <w:r>
              <w:rPr>
                <w:rFonts w:ascii="宋体" w:hAnsi="宋体" w:cs="Arial" w:hint="eastAsia"/>
                <w:color w:val="000000"/>
                <w:sz w:val="18"/>
                <w:szCs w:val="18"/>
              </w:rPr>
              <w:t>合用电安全技术规</w:t>
            </w:r>
            <w:r>
              <w:rPr>
                <w:rFonts w:ascii="宋体" w:hAnsi="宋体" w:cs="Arial" w:hint="eastAsia"/>
                <w:sz w:val="18"/>
                <w:szCs w:val="18"/>
              </w:rPr>
              <w:t>定，采用</w:t>
            </w:r>
            <w:r>
              <w:rPr>
                <w:rFonts w:ascii="宋体" w:hAnsi="宋体" w:cs="Arial"/>
                <w:sz w:val="18"/>
                <w:szCs w:val="18"/>
              </w:rPr>
              <w:t>TN-S</w:t>
            </w:r>
            <w:r>
              <w:rPr>
                <w:rFonts w:ascii="宋体" w:hAnsi="宋体" w:cs="Arial" w:hint="eastAsia"/>
                <w:sz w:val="18"/>
                <w:szCs w:val="18"/>
              </w:rPr>
              <w:t>接零保护系统，并实行三级配电二级漏电保护，做到“一机、一闸、一漏电保护”；</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凿岩、爆破、通风与防尘、支护、提升与运输、防洪与排水、供配电等作业应按作业规程执行；</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爆破工、绞车工、电工是否持证上岗；</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cs="宋体" w:hint="eastAsia"/>
                <w:kern w:val="0"/>
                <w:sz w:val="18"/>
                <w:szCs w:val="18"/>
              </w:rPr>
              <w:t>对从事坑探工程作业的人员，首次上岗作业前是否接受了不少于</w:t>
            </w:r>
            <w:r>
              <w:rPr>
                <w:kern w:val="0"/>
                <w:sz w:val="18"/>
                <w:szCs w:val="18"/>
              </w:rPr>
              <w:t>72</w:t>
            </w:r>
            <w:r>
              <w:rPr>
                <w:rFonts w:cs="宋体" w:hint="eastAsia"/>
                <w:kern w:val="0"/>
                <w:sz w:val="18"/>
                <w:szCs w:val="18"/>
              </w:rPr>
              <w:t>小时的安全生产教育和培训，以后每年是否接受不少于</w:t>
            </w:r>
            <w:r>
              <w:rPr>
                <w:kern w:val="0"/>
                <w:sz w:val="18"/>
                <w:szCs w:val="18"/>
              </w:rPr>
              <w:t>20</w:t>
            </w:r>
            <w:r>
              <w:rPr>
                <w:rFonts w:cs="宋体" w:hint="eastAsia"/>
                <w:kern w:val="0"/>
                <w:sz w:val="18"/>
                <w:szCs w:val="18"/>
              </w:rPr>
              <w:t>小时的安全生产再培训；</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int="eastAsia"/>
                <w:b/>
                <w:bCs/>
                <w:sz w:val="18"/>
                <w:szCs w:val="18"/>
              </w:rPr>
            </w:pPr>
            <w:r>
              <w:rPr>
                <w:rFonts w:ascii="宋体" w:hAnsi="宋体" w:cs="Arial" w:hint="eastAsia"/>
                <w:sz w:val="18"/>
                <w:szCs w:val="18"/>
              </w:rPr>
              <w:t>对所有出、入作业现场的人员都应进行登记，并禁止无关人员进入等。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浅井工程作业是否做到：</w:t>
            </w:r>
          </w:p>
          <w:p w:rsidR="00050F1E" w:rsidRDefault="00050F1E">
            <w:pPr>
              <w:autoSpaceDE w:val="0"/>
              <w:autoSpaceDN w:val="0"/>
              <w:adjustRightInd w:val="0"/>
              <w:ind w:leftChars="85" w:left="178" w:rightChars="34" w:right="71" w:firstLineChars="50" w:firstLine="90"/>
              <w:rPr>
                <w:rFonts w:ascii="宋体" w:hAnsi="宋体" w:cs="Arial"/>
                <w:sz w:val="18"/>
                <w:szCs w:val="18"/>
              </w:rPr>
            </w:pPr>
            <w:r>
              <w:rPr>
                <w:rFonts w:ascii="宋体" w:hAnsi="宋体" w:cs="Arial" w:hint="eastAsia"/>
                <w:sz w:val="18"/>
                <w:szCs w:val="18"/>
              </w:rPr>
              <w:t>（分数　是：0.5分；最高分：5分）</w:t>
            </w:r>
            <w:r>
              <w:rPr>
                <w:rFonts w:ascii="宋体" w:hAnsi="宋体" w:cs="Arial" w:hint="eastAsia"/>
                <w:color w:val="FF0000"/>
                <w:sz w:val="18"/>
                <w:szCs w:val="18"/>
              </w:rPr>
              <w:t xml:space="preserve"> </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ascii="宋体" w:hAnsi="宋体" w:cs="宋体"/>
                <w:color w:val="000000"/>
                <w:kern w:val="0"/>
                <w:sz w:val="18"/>
                <w:szCs w:val="18"/>
              </w:rPr>
              <w:t>井</w:t>
            </w:r>
            <w:r>
              <w:rPr>
                <w:rFonts w:cs="宋体"/>
                <w:kern w:val="0"/>
                <w:sz w:val="18"/>
                <w:szCs w:val="18"/>
              </w:rPr>
              <w:t>口应设置防护围栏</w:t>
            </w:r>
            <w:r>
              <w:rPr>
                <w:rFonts w:cs="宋体" w:hint="eastAsia"/>
                <w:kern w:val="0"/>
                <w:sz w:val="18"/>
                <w:szCs w:val="18"/>
              </w:rPr>
              <w:t>，</w:t>
            </w:r>
            <w:r>
              <w:rPr>
                <w:rFonts w:cs="宋体"/>
                <w:kern w:val="0"/>
                <w:sz w:val="18"/>
                <w:szCs w:val="18"/>
              </w:rPr>
              <w:t>井口井壁应支护</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在井壁不稳定的砂砾层</w:t>
            </w:r>
            <w:r>
              <w:rPr>
                <w:rFonts w:cs="宋体" w:hint="eastAsia"/>
                <w:kern w:val="0"/>
                <w:sz w:val="18"/>
                <w:szCs w:val="18"/>
              </w:rPr>
              <w:t>、</w:t>
            </w:r>
            <w:r>
              <w:rPr>
                <w:rFonts w:cs="宋体"/>
                <w:kern w:val="0"/>
                <w:sz w:val="18"/>
                <w:szCs w:val="18"/>
              </w:rPr>
              <w:t>含水层掘进时，应采取止水，降低水位，加强支护措施</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井下爆破，应采用电雷管</w:t>
            </w:r>
            <w:r>
              <w:rPr>
                <w:rFonts w:cs="宋体" w:hint="eastAsia"/>
                <w:kern w:val="0"/>
                <w:sz w:val="18"/>
                <w:szCs w:val="18"/>
              </w:rPr>
              <w:t>，</w:t>
            </w:r>
            <w:r>
              <w:rPr>
                <w:rFonts w:cs="宋体"/>
                <w:kern w:val="0"/>
                <w:sz w:val="18"/>
                <w:szCs w:val="18"/>
              </w:rPr>
              <w:t>严禁采用导火索起爆</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ascii="宋体" w:hAnsi="宋体"/>
                <w:color w:val="000000"/>
                <w:kern w:val="0"/>
                <w:sz w:val="18"/>
                <w:szCs w:val="18"/>
              </w:rPr>
              <w:t>井下</w:t>
            </w:r>
            <w:r>
              <w:rPr>
                <w:rFonts w:ascii="宋体" w:hAnsi="宋体" w:hint="eastAsia"/>
                <w:color w:val="000000"/>
                <w:kern w:val="0"/>
                <w:sz w:val="18"/>
                <w:szCs w:val="18"/>
              </w:rPr>
              <w:t>需要</w:t>
            </w:r>
            <w:r>
              <w:rPr>
                <w:rFonts w:ascii="宋体" w:hAnsi="宋体"/>
                <w:color w:val="000000"/>
                <w:kern w:val="0"/>
                <w:sz w:val="18"/>
                <w:szCs w:val="18"/>
              </w:rPr>
              <w:t>爆破</w:t>
            </w:r>
            <w:r>
              <w:rPr>
                <w:rFonts w:ascii="宋体" w:hAnsi="宋体" w:hint="eastAsia"/>
                <w:color w:val="000000"/>
                <w:kern w:val="0"/>
                <w:sz w:val="18"/>
                <w:szCs w:val="18"/>
              </w:rPr>
              <w:t>时，</w:t>
            </w:r>
            <w:r>
              <w:rPr>
                <w:rFonts w:ascii="宋体" w:hAnsi="宋体"/>
                <w:color w:val="000000"/>
                <w:kern w:val="0"/>
                <w:sz w:val="18"/>
                <w:szCs w:val="18"/>
              </w:rPr>
              <w:t>必须</w:t>
            </w:r>
            <w:r>
              <w:rPr>
                <w:rFonts w:ascii="宋体" w:hAnsi="宋体" w:hint="eastAsia"/>
                <w:color w:val="000000"/>
                <w:kern w:val="0"/>
                <w:sz w:val="18"/>
                <w:szCs w:val="18"/>
              </w:rPr>
              <w:t>由专业</w:t>
            </w:r>
            <w:r>
              <w:rPr>
                <w:rFonts w:ascii="宋体" w:hAnsi="宋体"/>
                <w:color w:val="000000"/>
                <w:kern w:val="0"/>
                <w:sz w:val="18"/>
                <w:szCs w:val="18"/>
              </w:rPr>
              <w:t>爆</w:t>
            </w:r>
            <w:r>
              <w:rPr>
                <w:rFonts w:ascii="宋体" w:hAnsi="宋体" w:hint="eastAsia"/>
                <w:color w:val="000000"/>
                <w:kern w:val="0"/>
                <w:sz w:val="18"/>
                <w:szCs w:val="18"/>
              </w:rPr>
              <w:t>破公司承担</w:t>
            </w:r>
            <w:r>
              <w:rPr>
                <w:rFonts w:ascii="宋体" w:hAnsi="宋体"/>
                <w:color w:val="000000"/>
                <w:kern w:val="0"/>
                <w:sz w:val="18"/>
                <w:szCs w:val="18"/>
              </w:rPr>
              <w:t>爆</w:t>
            </w:r>
            <w:r>
              <w:rPr>
                <w:rFonts w:ascii="宋体" w:hAnsi="宋体" w:hint="eastAsia"/>
                <w:color w:val="000000"/>
                <w:kern w:val="0"/>
                <w:sz w:val="18"/>
                <w:szCs w:val="18"/>
              </w:rPr>
              <w:t>破任务；</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提升吊桶时井下应有安全护板，护板厚度不应小于</w:t>
            </w:r>
            <w:r>
              <w:rPr>
                <w:rFonts w:cs="宋体"/>
                <w:kern w:val="0"/>
                <w:sz w:val="18"/>
                <w:szCs w:val="18"/>
              </w:rPr>
              <w:t>50mm</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作业人员升井</w:t>
            </w:r>
            <w:r>
              <w:rPr>
                <w:rFonts w:cs="宋体" w:hint="eastAsia"/>
                <w:kern w:val="0"/>
                <w:sz w:val="18"/>
                <w:szCs w:val="18"/>
              </w:rPr>
              <w:t>，</w:t>
            </w:r>
            <w:r>
              <w:rPr>
                <w:rFonts w:cs="宋体"/>
                <w:kern w:val="0"/>
                <w:sz w:val="18"/>
                <w:szCs w:val="18"/>
              </w:rPr>
              <w:t>下井应配挂安全带</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禁止乘坐手摇吊桶（筐</w:t>
            </w:r>
            <w:r>
              <w:rPr>
                <w:rFonts w:cs="宋体" w:hint="eastAsia"/>
                <w:kern w:val="0"/>
                <w:sz w:val="18"/>
                <w:szCs w:val="18"/>
              </w:rPr>
              <w:t>）</w:t>
            </w:r>
            <w:r>
              <w:rPr>
                <w:rFonts w:cs="宋体"/>
                <w:kern w:val="0"/>
                <w:sz w:val="18"/>
                <w:szCs w:val="18"/>
              </w:rPr>
              <w:t>或沿绳索和攀爬井壁升井</w:t>
            </w:r>
            <w:r>
              <w:rPr>
                <w:rFonts w:cs="宋体" w:hint="eastAsia"/>
                <w:kern w:val="0"/>
                <w:sz w:val="18"/>
                <w:szCs w:val="18"/>
              </w:rPr>
              <w:t>，</w:t>
            </w:r>
            <w:r>
              <w:rPr>
                <w:rFonts w:cs="宋体"/>
                <w:kern w:val="0"/>
                <w:sz w:val="18"/>
                <w:szCs w:val="18"/>
              </w:rPr>
              <w:t>下井</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在山坡上掘进浅井时，应清除井口上方及附近的松石（土）上下均有井位时，应先完成下部浅井后再掘进上部浅井</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井口</w:t>
            </w:r>
            <w:r>
              <w:rPr>
                <w:rFonts w:cs="宋体"/>
                <w:kern w:val="0"/>
                <w:sz w:val="18"/>
                <w:szCs w:val="18"/>
              </w:rPr>
              <w:t>5m</w:t>
            </w:r>
            <w:r>
              <w:rPr>
                <w:rFonts w:cs="宋体"/>
                <w:kern w:val="0"/>
                <w:sz w:val="18"/>
                <w:szCs w:val="18"/>
              </w:rPr>
              <w:t>内不准堆放工具，物料和石碴等</w:t>
            </w:r>
            <w:r>
              <w:rPr>
                <w:rFonts w:cs="宋体" w:hint="eastAsia"/>
                <w:kern w:val="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cs="宋体" w:hint="eastAsia"/>
                <w:kern w:val="0"/>
                <w:sz w:val="18"/>
                <w:szCs w:val="18"/>
              </w:rPr>
            </w:pPr>
            <w:r>
              <w:rPr>
                <w:rFonts w:cs="宋体"/>
                <w:kern w:val="0"/>
                <w:sz w:val="18"/>
                <w:szCs w:val="18"/>
              </w:rPr>
              <w:t>拆除浅井支护时</w:t>
            </w:r>
            <w:r>
              <w:rPr>
                <w:rFonts w:cs="宋体" w:hint="eastAsia"/>
                <w:kern w:val="0"/>
                <w:sz w:val="18"/>
                <w:szCs w:val="18"/>
              </w:rPr>
              <w:t>，</w:t>
            </w:r>
            <w:r>
              <w:rPr>
                <w:rFonts w:cs="宋体"/>
                <w:kern w:val="0"/>
                <w:sz w:val="18"/>
                <w:szCs w:val="18"/>
              </w:rPr>
              <w:t>应由下而上，边回填边拆除</w:t>
            </w:r>
            <w:r>
              <w:rPr>
                <w:rFonts w:cs="宋体" w:hint="eastAsia"/>
                <w:kern w:val="0"/>
                <w:sz w:val="18"/>
                <w:szCs w:val="18"/>
              </w:rPr>
              <w:t>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cs="Arial" w:hint="eastAsia"/>
                <w:b/>
                <w:sz w:val="18"/>
                <w:szCs w:val="18"/>
              </w:rPr>
            </w:pPr>
            <w:r>
              <w:rPr>
                <w:rFonts w:ascii="宋体" w:hAnsi="宋体" w:hint="eastAsia"/>
                <w:b/>
                <w:bCs/>
                <w:sz w:val="18"/>
                <w:szCs w:val="18"/>
              </w:rPr>
              <w:t>槽探工程作业是否做到：</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是：0.5分；最高分：3分）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sz w:val="18"/>
                <w:szCs w:val="18"/>
              </w:rPr>
              <w:t>人工掘进探槽时</w:t>
            </w:r>
            <w:r>
              <w:rPr>
                <w:rFonts w:ascii="宋体" w:hAnsi="宋体" w:cs="Arial" w:hint="eastAsia"/>
                <w:sz w:val="18"/>
                <w:szCs w:val="18"/>
              </w:rPr>
              <w:t>，</w:t>
            </w:r>
            <w:r>
              <w:rPr>
                <w:rFonts w:ascii="宋体" w:hAnsi="宋体" w:cs="Arial"/>
                <w:sz w:val="18"/>
                <w:szCs w:val="18"/>
              </w:rPr>
              <w:t>禁止采用挖空槽壁自然塌落方法</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sz w:val="18"/>
                <w:szCs w:val="18"/>
              </w:rPr>
              <w:t>槽壁应保持平整</w:t>
            </w:r>
            <w:r>
              <w:rPr>
                <w:rFonts w:ascii="宋体" w:hAnsi="宋体" w:cs="Arial" w:hint="eastAsia"/>
                <w:sz w:val="18"/>
                <w:szCs w:val="18"/>
              </w:rPr>
              <w:t>，</w:t>
            </w:r>
            <w:r>
              <w:rPr>
                <w:rFonts w:ascii="宋体" w:hAnsi="宋体" w:cs="Arial"/>
                <w:sz w:val="18"/>
                <w:szCs w:val="18"/>
              </w:rPr>
              <w:t>松石应及时清除</w:t>
            </w:r>
            <w:r>
              <w:rPr>
                <w:rFonts w:ascii="宋体" w:hAnsi="宋体" w:cs="Arial" w:hint="eastAsia"/>
                <w:sz w:val="18"/>
                <w:szCs w:val="18"/>
              </w:rPr>
              <w:t>，</w:t>
            </w:r>
            <w:r>
              <w:rPr>
                <w:rFonts w:ascii="宋体" w:hAnsi="宋体" w:cs="Arial"/>
                <w:sz w:val="18"/>
                <w:szCs w:val="18"/>
              </w:rPr>
              <w:t>槽口两侧0.5m内不得堆放土石和工具</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sz w:val="18"/>
                <w:szCs w:val="18"/>
              </w:rPr>
              <w:t>在松软易坍塌地层掘进探槽时，两壁应及时支护</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sz w:val="18"/>
                <w:szCs w:val="18"/>
              </w:rPr>
              <w:t>槽内有2人以上同时施工时</w:t>
            </w:r>
            <w:r>
              <w:rPr>
                <w:rFonts w:ascii="宋体" w:hAnsi="宋体" w:cs="Arial" w:hint="eastAsia"/>
                <w:sz w:val="18"/>
                <w:szCs w:val="18"/>
              </w:rPr>
              <w:t>，</w:t>
            </w:r>
            <w:r>
              <w:rPr>
                <w:rFonts w:ascii="宋体" w:hAnsi="宋体" w:cs="Arial"/>
                <w:sz w:val="18"/>
                <w:szCs w:val="18"/>
              </w:rPr>
              <w:t>应保持3m以上的安全距离</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sz w:val="18"/>
                <w:szCs w:val="18"/>
              </w:rPr>
              <w:t>槽内</w:t>
            </w:r>
            <w:r>
              <w:rPr>
                <w:rFonts w:ascii="宋体" w:hAnsi="宋体" w:hint="eastAsia"/>
                <w:color w:val="000000"/>
                <w:kern w:val="0"/>
                <w:sz w:val="18"/>
                <w:szCs w:val="18"/>
              </w:rPr>
              <w:t>需要</w:t>
            </w:r>
            <w:r>
              <w:rPr>
                <w:rFonts w:ascii="宋体" w:hAnsi="宋体"/>
                <w:color w:val="000000"/>
                <w:kern w:val="0"/>
                <w:sz w:val="18"/>
                <w:szCs w:val="18"/>
              </w:rPr>
              <w:t>爆破</w:t>
            </w:r>
            <w:r>
              <w:rPr>
                <w:rFonts w:ascii="宋体" w:hAnsi="宋体" w:hint="eastAsia"/>
                <w:color w:val="000000"/>
                <w:kern w:val="0"/>
                <w:sz w:val="18"/>
                <w:szCs w:val="18"/>
              </w:rPr>
              <w:t>时，</w:t>
            </w:r>
            <w:r>
              <w:rPr>
                <w:rFonts w:ascii="宋体" w:hAnsi="宋体"/>
                <w:color w:val="000000"/>
                <w:kern w:val="0"/>
                <w:sz w:val="18"/>
                <w:szCs w:val="18"/>
              </w:rPr>
              <w:t>必须</w:t>
            </w:r>
            <w:r>
              <w:rPr>
                <w:rFonts w:ascii="宋体" w:hAnsi="宋体" w:hint="eastAsia"/>
                <w:color w:val="000000"/>
                <w:kern w:val="0"/>
                <w:sz w:val="18"/>
                <w:szCs w:val="18"/>
              </w:rPr>
              <w:t>由专业</w:t>
            </w:r>
            <w:r>
              <w:rPr>
                <w:rFonts w:ascii="宋体" w:hAnsi="宋体"/>
                <w:color w:val="000000"/>
                <w:kern w:val="0"/>
                <w:sz w:val="18"/>
                <w:szCs w:val="18"/>
              </w:rPr>
              <w:t>爆</w:t>
            </w:r>
            <w:r>
              <w:rPr>
                <w:rFonts w:ascii="宋体" w:hAnsi="宋体" w:hint="eastAsia"/>
                <w:color w:val="000000"/>
                <w:kern w:val="0"/>
                <w:sz w:val="18"/>
                <w:szCs w:val="18"/>
              </w:rPr>
              <w:t>破公司承担</w:t>
            </w:r>
            <w:r>
              <w:rPr>
                <w:rFonts w:ascii="宋体" w:hAnsi="宋体"/>
                <w:color w:val="000000"/>
                <w:kern w:val="0"/>
                <w:sz w:val="18"/>
                <w:szCs w:val="18"/>
              </w:rPr>
              <w:t>爆</w:t>
            </w:r>
            <w:r>
              <w:rPr>
                <w:rFonts w:ascii="宋体" w:hAnsi="宋体" w:hint="eastAsia"/>
                <w:color w:val="000000"/>
                <w:kern w:val="0"/>
                <w:sz w:val="18"/>
                <w:szCs w:val="18"/>
              </w:rPr>
              <w:t>破任务；</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sz w:val="18"/>
                <w:szCs w:val="18"/>
              </w:rPr>
              <w:t>探槽应及时回填</w:t>
            </w:r>
            <w:r>
              <w:rPr>
                <w:rFonts w:ascii="宋体" w:hAnsi="宋体" w:cs="Arial" w:hint="eastAsia"/>
                <w:sz w:val="18"/>
                <w:szCs w:val="18"/>
              </w:rPr>
              <w:t>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水文地质、工程地质、环境地质勘查作业是否做到：</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是：0.5分；最高分：3分）</w:t>
            </w:r>
            <w:r>
              <w:rPr>
                <w:rFonts w:ascii="宋体" w:hAnsi="宋体" w:cs="Arial" w:hint="eastAsia"/>
                <w:color w:val="FF0000"/>
                <w:sz w:val="18"/>
                <w:szCs w:val="18"/>
              </w:rPr>
              <w:t xml:space="preserve"> </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在</w:t>
            </w:r>
            <w:r>
              <w:rPr>
                <w:rFonts w:ascii="宋体" w:hAnsi="宋体" w:cs="Arial"/>
                <w:sz w:val="18"/>
                <w:szCs w:val="18"/>
              </w:rPr>
              <w:t>水</w:t>
            </w:r>
            <w:r>
              <w:rPr>
                <w:rFonts w:ascii="宋体" w:hAnsi="宋体" w:cs="Arial" w:hint="eastAsia"/>
                <w:sz w:val="18"/>
                <w:szCs w:val="18"/>
              </w:rPr>
              <w:t>文地质</w:t>
            </w:r>
            <w:r>
              <w:rPr>
                <w:rFonts w:ascii="宋体" w:hAnsi="宋体" w:cs="Arial"/>
                <w:sz w:val="18"/>
                <w:szCs w:val="18"/>
              </w:rPr>
              <w:t>进行调查</w:t>
            </w:r>
            <w:r>
              <w:rPr>
                <w:rFonts w:ascii="宋体" w:hAnsi="宋体" w:cs="Arial" w:hint="eastAsia"/>
                <w:sz w:val="18"/>
                <w:szCs w:val="18"/>
              </w:rPr>
              <w:t>时，</w:t>
            </w:r>
            <w:r>
              <w:rPr>
                <w:rFonts w:ascii="宋体" w:hAnsi="宋体" w:cs="Arial"/>
                <w:sz w:val="18"/>
                <w:szCs w:val="18"/>
              </w:rPr>
              <w:t>应先对水</w:t>
            </w:r>
            <w:r>
              <w:rPr>
                <w:rFonts w:ascii="宋体" w:hAnsi="宋体" w:cs="Arial" w:hint="eastAsia"/>
                <w:sz w:val="18"/>
                <w:szCs w:val="18"/>
              </w:rPr>
              <w:t>文点</w:t>
            </w:r>
            <w:r>
              <w:rPr>
                <w:rFonts w:ascii="宋体" w:hAnsi="宋体" w:cs="Arial"/>
                <w:sz w:val="18"/>
                <w:szCs w:val="18"/>
              </w:rPr>
              <w:t>的特点进行了解</w:t>
            </w:r>
            <w:r>
              <w:rPr>
                <w:rFonts w:ascii="宋体" w:hAnsi="宋体" w:cs="Arial" w:hint="eastAsia"/>
                <w:sz w:val="18"/>
                <w:szCs w:val="18"/>
              </w:rPr>
              <w:t>和</w:t>
            </w:r>
            <w:r>
              <w:rPr>
                <w:rFonts w:ascii="宋体" w:hAnsi="宋体" w:cs="Arial"/>
                <w:sz w:val="18"/>
                <w:szCs w:val="18"/>
              </w:rPr>
              <w:t>观察</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color w:val="000000"/>
                <w:sz w:val="18"/>
                <w:szCs w:val="18"/>
              </w:rPr>
            </w:pPr>
            <w:r>
              <w:rPr>
                <w:rFonts w:ascii="宋体" w:hAnsi="宋体" w:cs="Arial"/>
                <w:color w:val="000000"/>
                <w:sz w:val="18"/>
                <w:szCs w:val="18"/>
              </w:rPr>
              <w:t>在进行测量前，应先观察井壁的稳固情况，在确保人走近井壁不发生坍塌时方可进行测量</w:t>
            </w:r>
            <w:r>
              <w:rPr>
                <w:rFonts w:ascii="宋体" w:hAnsi="宋体" w:cs="Arial" w:hint="eastAsia"/>
                <w:color w:val="00000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在进行水文地质、工程地质、环境地质勘查作业</w:t>
            </w:r>
            <w:r>
              <w:rPr>
                <w:rFonts w:ascii="宋体" w:hAnsi="宋体" w:cs="Arial"/>
                <w:color w:val="000000"/>
                <w:sz w:val="18"/>
                <w:szCs w:val="18"/>
              </w:rPr>
              <w:t>时，遇到悬崖、峭壁、峡谷</w:t>
            </w:r>
            <w:r>
              <w:rPr>
                <w:rFonts w:ascii="宋体" w:hAnsi="宋体" w:cs="Arial" w:hint="eastAsia"/>
                <w:color w:val="000000"/>
                <w:sz w:val="18"/>
                <w:szCs w:val="18"/>
              </w:rPr>
              <w:t>等自然环境和</w:t>
            </w:r>
            <w:r>
              <w:rPr>
                <w:rFonts w:ascii="宋体" w:hAnsi="宋体" w:cs="Arial"/>
                <w:color w:val="000000"/>
                <w:sz w:val="18"/>
                <w:szCs w:val="18"/>
              </w:rPr>
              <w:t>风暴、雷雨</w:t>
            </w:r>
            <w:r>
              <w:rPr>
                <w:rFonts w:ascii="宋体" w:hAnsi="宋体" w:cs="Arial" w:hint="eastAsia"/>
                <w:color w:val="000000"/>
                <w:sz w:val="18"/>
                <w:szCs w:val="18"/>
              </w:rPr>
              <w:t>、风雪</w:t>
            </w:r>
            <w:r>
              <w:rPr>
                <w:rFonts w:ascii="宋体" w:hAnsi="宋体"/>
                <w:color w:val="000000"/>
                <w:kern w:val="0"/>
                <w:sz w:val="18"/>
                <w:szCs w:val="18"/>
              </w:rPr>
              <w:t>等恶劣天气</w:t>
            </w:r>
            <w:r>
              <w:rPr>
                <w:rFonts w:ascii="宋体" w:hAnsi="宋体" w:cs="Arial"/>
                <w:color w:val="000000"/>
                <w:sz w:val="18"/>
                <w:szCs w:val="18"/>
              </w:rPr>
              <w:t>，必须采取安全</w:t>
            </w:r>
            <w:r>
              <w:rPr>
                <w:rFonts w:ascii="宋体" w:hAnsi="宋体" w:cs="Arial" w:hint="eastAsia"/>
                <w:color w:val="000000"/>
                <w:sz w:val="18"/>
                <w:szCs w:val="18"/>
              </w:rPr>
              <w:t>防护</w:t>
            </w:r>
            <w:r>
              <w:rPr>
                <w:rFonts w:ascii="宋体" w:hAnsi="宋体" w:cs="Arial"/>
                <w:color w:val="000000"/>
                <w:sz w:val="18"/>
                <w:szCs w:val="18"/>
              </w:rPr>
              <w:t>措施后进行作业</w:t>
            </w:r>
            <w:r>
              <w:rPr>
                <w:rFonts w:ascii="宋体" w:hAnsi="宋体" w:cs="Arial" w:hint="eastAsia"/>
                <w:color w:val="000000"/>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在进行水文地质、工程地质、环境地质勘查作业</w:t>
            </w:r>
            <w:r>
              <w:rPr>
                <w:rFonts w:ascii="宋体" w:hAnsi="宋体" w:cs="Arial"/>
                <w:color w:val="000000"/>
                <w:sz w:val="18"/>
                <w:szCs w:val="18"/>
              </w:rPr>
              <w:t>时，</w:t>
            </w:r>
            <w:r>
              <w:rPr>
                <w:rFonts w:ascii="宋体" w:hAnsi="宋体" w:hint="eastAsia"/>
                <w:color w:val="000000"/>
                <w:kern w:val="0"/>
                <w:sz w:val="18"/>
                <w:szCs w:val="18"/>
              </w:rPr>
              <w:t>对突发的山洪、泥石流、滑坡等地质灾害，必须做好预报预防工作；</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在进行工程地质施工时，</w:t>
            </w:r>
            <w:r>
              <w:rPr>
                <w:rFonts w:ascii="宋体" w:hAnsi="宋体" w:cs="Arial"/>
                <w:sz w:val="18"/>
                <w:szCs w:val="18"/>
              </w:rPr>
              <w:t>要建立适应各类工程施工需要的安全生产技术</w:t>
            </w:r>
            <w:r>
              <w:rPr>
                <w:rFonts w:ascii="宋体" w:hAnsi="宋体" w:cs="Arial" w:hint="eastAsia"/>
                <w:sz w:val="18"/>
                <w:szCs w:val="18"/>
              </w:rPr>
              <w:t>施工方案</w:t>
            </w:r>
            <w:r>
              <w:rPr>
                <w:rFonts w:ascii="宋体" w:hAnsi="宋体" w:cs="Arial"/>
                <w:sz w:val="18"/>
                <w:szCs w:val="18"/>
              </w:rPr>
              <w:t>和现场管理制度</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在进行工程地质、环境地质勘查作业</w:t>
            </w:r>
            <w:r>
              <w:rPr>
                <w:rFonts w:ascii="宋体" w:hAnsi="宋体" w:cs="Arial"/>
                <w:sz w:val="18"/>
                <w:szCs w:val="18"/>
              </w:rPr>
              <w:t>时</w:t>
            </w:r>
            <w:r>
              <w:rPr>
                <w:rFonts w:ascii="宋体" w:hAnsi="宋体" w:cs="Arial" w:hint="eastAsia"/>
                <w:sz w:val="18"/>
                <w:szCs w:val="18"/>
              </w:rPr>
              <w:t>，</w:t>
            </w:r>
            <w:r>
              <w:rPr>
                <w:rFonts w:ascii="宋体" w:hAnsi="宋体" w:cs="Arial"/>
                <w:sz w:val="18"/>
                <w:szCs w:val="18"/>
              </w:rPr>
              <w:t>均要进行开工</w:t>
            </w:r>
            <w:r>
              <w:rPr>
                <w:rFonts w:ascii="宋体" w:hAnsi="宋体" w:cs="Arial" w:hint="eastAsia"/>
                <w:sz w:val="18"/>
                <w:szCs w:val="18"/>
              </w:rPr>
              <w:t>前的</w:t>
            </w:r>
            <w:r>
              <w:rPr>
                <w:rFonts w:ascii="宋体" w:hAnsi="宋体" w:cs="Arial"/>
                <w:sz w:val="18"/>
                <w:szCs w:val="18"/>
              </w:rPr>
              <w:t>安全验收、安全</w:t>
            </w:r>
            <w:r>
              <w:rPr>
                <w:rFonts w:ascii="宋体" w:hAnsi="宋体" w:cs="Arial" w:hint="eastAsia"/>
                <w:sz w:val="18"/>
                <w:szCs w:val="18"/>
              </w:rPr>
              <w:t>技术</w:t>
            </w:r>
            <w:r>
              <w:rPr>
                <w:rFonts w:ascii="宋体" w:hAnsi="宋体" w:cs="Arial"/>
                <w:sz w:val="18"/>
                <w:szCs w:val="18"/>
              </w:rPr>
              <w:t>交底，并形成</w:t>
            </w:r>
            <w:r>
              <w:rPr>
                <w:rFonts w:ascii="宋体" w:hAnsi="宋体" w:cs="Arial" w:hint="eastAsia"/>
                <w:sz w:val="18"/>
                <w:szCs w:val="18"/>
              </w:rPr>
              <w:t>记录</w:t>
            </w:r>
            <w:r w:rsidR="007F278C">
              <w:rPr>
                <w:rFonts w:ascii="宋体" w:hAnsi="宋体" w:cs="Arial"/>
                <w:sz w:val="18"/>
                <w:szCs w:val="18"/>
              </w:rPr>
              <w:t>台账</w:t>
            </w:r>
            <w:r>
              <w:rPr>
                <w:rFonts w:ascii="宋体" w:hAnsi="宋体" w:cs="Arial" w:hint="eastAsia"/>
                <w:sz w:val="18"/>
                <w:szCs w:val="18"/>
              </w:rPr>
              <w:t>等</w:t>
            </w:r>
            <w:r>
              <w:rPr>
                <w:rFonts w:ascii="宋体" w:hAnsi="宋体" w:cs="Arial"/>
                <w:sz w:val="18"/>
                <w:szCs w:val="18"/>
              </w:rPr>
              <w:t>。</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岩矿测试作业是否做到：</w:t>
            </w:r>
          </w:p>
          <w:p w:rsidR="00050F1E" w:rsidRDefault="00050F1E">
            <w:pPr>
              <w:autoSpaceDE w:val="0"/>
              <w:autoSpaceDN w:val="0"/>
              <w:adjustRightInd w:val="0"/>
              <w:ind w:left="178" w:rightChars="34" w:right="71"/>
              <w:rPr>
                <w:rFonts w:ascii="宋体" w:hAnsi="宋体" w:cs="Arial"/>
                <w:color w:val="FF0000"/>
                <w:sz w:val="18"/>
                <w:szCs w:val="18"/>
              </w:rPr>
            </w:pPr>
            <w:r>
              <w:rPr>
                <w:rFonts w:ascii="宋体" w:hAnsi="宋体" w:cs="Arial" w:hint="eastAsia"/>
                <w:sz w:val="18"/>
                <w:szCs w:val="18"/>
              </w:rPr>
              <w:t>（分数　是：0.5分；最高分：3分）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对作业人员进行了安全用电、防火防爆、初起灭火、预防中毒、中毒救治等基本安全知识培训；</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实验室废水是否经专用下水道流入废液处理池中并经净化处理后达标排放；</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危险化学品使用时，是否遵守相关管理制度和操作规程；</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气瓶的使用、搬运和储存是否遵守压力容器安全使用管理规定；</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碎样、缩分、切磨片等产生粉尘的作业是否在通风柜（罩）内或有通风、防尘措施的条件下进行；</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其他在样品碎样、样品前处理、样品测定、危险化学品使用和管理等作业过程中应遵守的安全操作规程等。</w:t>
            </w:r>
          </w:p>
          <w:p w:rsidR="00050F1E" w:rsidRDefault="00050F1E">
            <w:pPr>
              <w:numPr>
                <w:ilvl w:val="0"/>
                <w:numId w:val="14"/>
              </w:numPr>
              <w:tabs>
                <w:tab w:val="left" w:pos="360"/>
                <w:tab w:val="left" w:pos="644"/>
                <w:tab w:val="left" w:pos="1124"/>
              </w:tabs>
              <w:autoSpaceDE w:val="0"/>
              <w:autoSpaceDN w:val="0"/>
              <w:adjustRightInd w:val="0"/>
              <w:ind w:leftChars="85" w:left="361" w:rightChars="34" w:right="71" w:hangingChars="101" w:hanging="183"/>
              <w:rPr>
                <w:rFonts w:ascii="宋体" w:hAnsi="宋体"/>
                <w:b/>
                <w:bCs/>
                <w:sz w:val="18"/>
                <w:szCs w:val="18"/>
              </w:rPr>
            </w:pPr>
            <w:r>
              <w:rPr>
                <w:rFonts w:ascii="宋体" w:hAnsi="宋体" w:hint="eastAsia"/>
                <w:b/>
                <w:bCs/>
                <w:sz w:val="18"/>
                <w:szCs w:val="18"/>
              </w:rPr>
              <w:t>地质灾害防治作业是否做到：</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是：0.5分；最高分：4分）</w:t>
            </w:r>
            <w:r>
              <w:rPr>
                <w:rFonts w:ascii="宋体" w:hAnsi="宋体" w:cs="Arial" w:hint="eastAsia"/>
                <w:color w:val="FF0000"/>
                <w:sz w:val="18"/>
                <w:szCs w:val="18"/>
              </w:rPr>
              <w:t xml:space="preserve"> </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土方开挖、临时用电、脚手架安拆、爆破作业、高处作业、人工挖孔作业等是否按照专项安全方案要求组织施工；</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在清理边坡上的松散岩土层、不稳固岩石和植物时，在其下方是否做到禁止有人作业或停留；</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外脚手架等架体基础、杆件（纵距、横距、步距及剪刀撑等）间距等是否严格按安全方案和规范要求设置、安装、拆除；</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工地办公室、食堂、宿舍、配电室、仓库、焊接作业等重点防火部位配备的消防器材（设施）符合消防要求；</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氧气瓶、乙炔瓶、油漆、化学品等易燃易爆品的储存和使用符合相关规定；</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爆破现场等危险作业区实行警戒并派专人监护；</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cs="Arial" w:hint="eastAsia"/>
                <w:sz w:val="18"/>
                <w:szCs w:val="18"/>
              </w:rPr>
              <w:t>临时用电线路的敷设是否符合用电安全技术规范要求；</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hint="eastAsia"/>
                <w:sz w:val="18"/>
                <w:szCs w:val="18"/>
              </w:rPr>
            </w:pPr>
            <w:r>
              <w:rPr>
                <w:rFonts w:ascii="宋体" w:hAnsi="宋体" w:hint="eastAsia"/>
                <w:color w:val="000000"/>
                <w:kern w:val="0"/>
                <w:sz w:val="18"/>
                <w:szCs w:val="18"/>
              </w:rPr>
              <w:t>健全</w:t>
            </w:r>
            <w:r>
              <w:rPr>
                <w:rFonts w:ascii="宋体" w:hAnsi="宋体"/>
                <w:color w:val="000000"/>
                <w:kern w:val="0"/>
                <w:sz w:val="18"/>
                <w:szCs w:val="18"/>
              </w:rPr>
              <w:t>地质灾害观察与预报制度</w:t>
            </w:r>
            <w:r>
              <w:rPr>
                <w:rFonts w:ascii="宋体" w:hAnsi="宋体" w:hint="eastAsia"/>
                <w:color w:val="000000"/>
                <w:kern w:val="0"/>
                <w:sz w:val="18"/>
                <w:szCs w:val="18"/>
              </w:rPr>
              <w:t>和</w:t>
            </w:r>
            <w:r>
              <w:rPr>
                <w:rFonts w:ascii="宋体" w:hAnsi="宋体"/>
                <w:color w:val="000000"/>
                <w:kern w:val="0"/>
                <w:sz w:val="18"/>
                <w:szCs w:val="18"/>
              </w:rPr>
              <w:t>安全健康应急救援预案</w:t>
            </w:r>
            <w:r>
              <w:rPr>
                <w:rFonts w:ascii="宋体" w:hAnsi="宋体" w:hint="eastAsia"/>
                <w:color w:val="000000"/>
                <w:kern w:val="0"/>
                <w:sz w:val="18"/>
                <w:szCs w:val="18"/>
              </w:rPr>
              <w:t>等</w:t>
            </w:r>
            <w:r>
              <w:rPr>
                <w:rFonts w:ascii="宋体" w:hAnsi="宋体"/>
                <w:color w:val="000000"/>
                <w:kern w:val="0"/>
                <w:sz w:val="18"/>
                <w:szCs w:val="18"/>
              </w:rPr>
              <w:t>。</w:t>
            </w:r>
          </w:p>
        </w:tc>
      </w:tr>
      <w:tr w:rsidR="00050F1E">
        <w:trPr>
          <w:jc w:val="center"/>
        </w:trPr>
        <w:tc>
          <w:tcPr>
            <w:tcW w:w="8795" w:type="dxa"/>
          </w:tcPr>
          <w:p w:rsidR="00050F1E" w:rsidRDefault="00050F1E">
            <w:pPr>
              <w:autoSpaceDE w:val="0"/>
              <w:autoSpaceDN w:val="0"/>
              <w:adjustRightInd w:val="0"/>
              <w:rPr>
                <w:rFonts w:ascii="宋体" w:cs="Arial"/>
                <w:b/>
                <w:bCs/>
                <w:sz w:val="18"/>
                <w:szCs w:val="18"/>
                <w:lang w:val="en-GB"/>
              </w:rPr>
            </w:pPr>
            <w:r>
              <w:rPr>
                <w:rFonts w:ascii="宋体" w:hAnsi="宋体" w:hint="eastAsia"/>
                <w:b/>
                <w:bCs/>
              </w:rPr>
              <w:t>绩效</w:t>
            </w:r>
            <w:r>
              <w:rPr>
                <w:rFonts w:ascii="宋体" w:hAnsi="宋体" w:hint="eastAsia"/>
                <w:b/>
                <w:bCs/>
                <w:color w:val="0000FF"/>
              </w:rPr>
              <w:t>（56分）</w:t>
            </w:r>
          </w:p>
        </w:tc>
      </w:tr>
      <w:tr w:rsidR="00050F1E">
        <w:trPr>
          <w:jc w:val="center"/>
        </w:trPr>
        <w:tc>
          <w:tcPr>
            <w:tcW w:w="8795" w:type="dxa"/>
          </w:tcPr>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b/>
                <w:bCs/>
                <w:sz w:val="18"/>
                <w:szCs w:val="18"/>
              </w:rPr>
            </w:pPr>
            <w:r>
              <w:rPr>
                <w:rFonts w:ascii="宋体" w:hAnsi="宋体" w:hint="eastAsia"/>
                <w:bCs/>
                <w:sz w:val="18"/>
                <w:szCs w:val="18"/>
              </w:rPr>
              <w:t>作业过程管理是否达到下列要求？</w:t>
            </w:r>
          </w:p>
          <w:p w:rsidR="00050F1E" w:rsidRDefault="00050F1E">
            <w:pPr>
              <w:autoSpaceDE w:val="0"/>
              <w:autoSpaceDN w:val="0"/>
              <w:adjustRightInd w:val="0"/>
              <w:ind w:leftChars="85" w:left="178" w:rightChars="34" w:right="71" w:firstLineChars="50" w:firstLine="90"/>
              <w:rPr>
                <w:rFonts w:ascii="宋体" w:hAnsi="宋体" w:cs="Arial"/>
                <w:sz w:val="18"/>
                <w:szCs w:val="18"/>
              </w:rPr>
            </w:pPr>
            <w:r>
              <w:rPr>
                <w:rFonts w:ascii="宋体" w:hAnsi="宋体" w:cs="Arial" w:hint="eastAsia"/>
                <w:sz w:val="18"/>
                <w:szCs w:val="18"/>
              </w:rPr>
              <w:t>（分数　是：3分；最高分：36分）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作业人员安全操作技能满足要求；</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作业过程风险辨识全面；</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布置作业任务时强调作业风险及其防范措施；</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新开工项目事先应制定完整的作业方案，并进行安全验收和安全技术交底；</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宋体-18030" w:hint="eastAsia"/>
                <w:sz w:val="18"/>
                <w:szCs w:val="18"/>
              </w:rPr>
              <w:t>劳动防护用品</w:t>
            </w:r>
            <w:r>
              <w:rPr>
                <w:rFonts w:ascii="宋体" w:hAnsi="宋体" w:cs="宋体-18030"/>
                <w:sz w:val="18"/>
                <w:szCs w:val="18"/>
              </w:rPr>
              <w:t>100%</w:t>
            </w:r>
            <w:r>
              <w:rPr>
                <w:rFonts w:ascii="宋体" w:hAnsi="宋体" w:cs="宋体-18030" w:hint="eastAsia"/>
                <w:sz w:val="18"/>
                <w:szCs w:val="18"/>
              </w:rPr>
              <w:t>按规定配备和正确使用</w:t>
            </w:r>
            <w:r>
              <w:rPr>
                <w:rFonts w:ascii="宋体" w:hAnsi="宋体" w:cs="宋体-18030" w:hint="eastAsia"/>
                <w:szCs w:val="21"/>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作业现场备件及大宗消耗品按规定定置存放；</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作业工具完好且定置存放；</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及时清理作业现场的粉尘、废料、杂物；</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建立健全问题或异常发现、报告与处理机制；</w:t>
            </w:r>
            <w:r>
              <w:rPr>
                <w:rFonts w:ascii="宋体" w:hAnsi="宋体" w:cs="Arial"/>
                <w:sz w:val="18"/>
                <w:szCs w:val="18"/>
              </w:rPr>
              <w:t xml:space="preserve"> </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作业现场应急处置措施齐全、有效；</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b/>
                <w:sz w:val="18"/>
                <w:szCs w:val="18"/>
              </w:rPr>
            </w:pPr>
            <w:r>
              <w:rPr>
                <w:rFonts w:ascii="宋体" w:hAnsi="宋体" w:cs="Arial" w:hint="eastAsia"/>
                <w:sz w:val="18"/>
                <w:szCs w:val="18"/>
              </w:rPr>
              <w:t>严格执行交接班制度；</w:t>
            </w:r>
            <w:r>
              <w:rPr>
                <w:rFonts w:ascii="宋体" w:hAnsi="宋体" w:cs="Arial"/>
                <w:sz w:val="18"/>
                <w:szCs w:val="18"/>
              </w:rPr>
              <w:t xml:space="preserve"> </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机台、班组坚持开展定期学习、危险预告知等活动。</w:t>
            </w:r>
            <w:r>
              <w:rPr>
                <w:rFonts w:ascii="宋体" w:hAnsi="宋体" w:cs="Arial"/>
                <w:sz w:val="18"/>
                <w:szCs w:val="18"/>
              </w:rPr>
              <w:t xml:space="preserve"> </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bCs/>
                <w:sz w:val="18"/>
                <w:szCs w:val="18"/>
              </w:rPr>
            </w:pPr>
            <w:r>
              <w:rPr>
                <w:rFonts w:ascii="宋体" w:hAnsi="宋体" w:hint="eastAsia"/>
                <w:bCs/>
                <w:sz w:val="18"/>
                <w:szCs w:val="18"/>
              </w:rPr>
              <w:t>安全管理记录、</w:t>
            </w:r>
            <w:r w:rsidR="007F278C">
              <w:rPr>
                <w:rFonts w:ascii="宋体" w:hAnsi="宋体" w:hint="eastAsia"/>
                <w:bCs/>
                <w:sz w:val="18"/>
                <w:szCs w:val="18"/>
              </w:rPr>
              <w:t>台账</w:t>
            </w:r>
            <w:r>
              <w:rPr>
                <w:rFonts w:ascii="宋体" w:hAnsi="宋体" w:hint="eastAsia"/>
                <w:bCs/>
                <w:sz w:val="18"/>
                <w:szCs w:val="18"/>
              </w:rPr>
              <w:t>是否全面、真实、有效性？</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是：5分；最高分：20分）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宋体-18030" w:hint="eastAsia"/>
                <w:sz w:val="18"/>
                <w:szCs w:val="18"/>
              </w:rPr>
              <w:t>设备设施运行、</w:t>
            </w:r>
            <w:r>
              <w:rPr>
                <w:rFonts w:ascii="宋体" w:hAnsi="宋体" w:cs="Arial" w:hint="eastAsia"/>
                <w:sz w:val="18"/>
                <w:szCs w:val="18"/>
              </w:rPr>
              <w:t>检查、维护保养</w:t>
            </w:r>
            <w:r>
              <w:rPr>
                <w:rFonts w:ascii="宋体" w:hAnsi="宋体" w:cs="宋体-18030" w:hint="eastAsia"/>
                <w:sz w:val="18"/>
                <w:szCs w:val="18"/>
              </w:rPr>
              <w:t>记录清晰、完整</w:t>
            </w:r>
            <w:r>
              <w:rPr>
                <w:rFonts w:ascii="宋体" w:hAnsi="宋体" w:cs="Arial" w:hint="eastAsia"/>
                <w:sz w:val="18"/>
                <w:szCs w:val="18"/>
              </w:rPr>
              <w:t>；</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交接班记录完整；</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班前会记录完整；</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cs="Arial"/>
                <w:sz w:val="18"/>
                <w:szCs w:val="18"/>
              </w:rPr>
            </w:pPr>
            <w:r>
              <w:rPr>
                <w:rFonts w:ascii="宋体" w:hAnsi="宋体" w:cs="Arial" w:hint="eastAsia"/>
                <w:sz w:val="18"/>
                <w:szCs w:val="18"/>
              </w:rPr>
              <w:t>机台、班组日常安全活动记录应全面、真实等。</w:t>
            </w:r>
            <w:r>
              <w:rPr>
                <w:rFonts w:ascii="宋体" w:hAnsi="宋体" w:cs="Arial"/>
                <w:sz w:val="18"/>
                <w:szCs w:val="18"/>
              </w:rPr>
              <w:t xml:space="preserve"> </w:t>
            </w:r>
          </w:p>
        </w:tc>
      </w:tr>
    </w:tbl>
    <w:p w:rsidR="00050F1E" w:rsidRDefault="00050F1E">
      <w:pPr>
        <w:pStyle w:val="31"/>
        <w:rPr>
          <w:sz w:val="24"/>
          <w:szCs w:val="24"/>
        </w:rPr>
      </w:pPr>
      <w:bookmarkStart w:id="61" w:name="_Toc382301403"/>
      <w:bookmarkStart w:id="62" w:name="_Toc403719255"/>
      <w:r>
        <w:rPr>
          <w:rFonts w:hint="eastAsia"/>
          <w:sz w:val="24"/>
          <w:szCs w:val="24"/>
        </w:rPr>
        <w:t>8</w:t>
      </w:r>
      <w:r>
        <w:rPr>
          <w:sz w:val="24"/>
          <w:szCs w:val="24"/>
        </w:rPr>
        <w:t xml:space="preserve">.2 </w:t>
      </w:r>
      <w:r>
        <w:rPr>
          <w:rFonts w:hint="eastAsia"/>
          <w:sz w:val="24"/>
          <w:szCs w:val="24"/>
        </w:rPr>
        <w:t>作业环境管理</w:t>
      </w:r>
      <w:bookmarkEnd w:id="61"/>
      <w:r>
        <w:rPr>
          <w:rFonts w:hint="eastAsia"/>
          <w:color w:val="0000FF"/>
          <w:sz w:val="24"/>
          <w:szCs w:val="24"/>
        </w:rPr>
        <w:t>（</w:t>
      </w:r>
      <w:r>
        <w:rPr>
          <w:rFonts w:hint="eastAsia"/>
          <w:color w:val="0000FF"/>
          <w:sz w:val="24"/>
          <w:szCs w:val="24"/>
        </w:rPr>
        <w:t>60</w:t>
      </w:r>
      <w:r>
        <w:rPr>
          <w:rFonts w:hint="eastAsia"/>
          <w:color w:val="0000FF"/>
          <w:sz w:val="24"/>
          <w:szCs w:val="24"/>
        </w:rPr>
        <w:t>分）</w:t>
      </w:r>
      <w:bookmarkEnd w:id="6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pPr>
              <w:rPr>
                <w:rFonts w:ascii="宋体" w:cs="Arial"/>
                <w:b/>
                <w:szCs w:val="21"/>
              </w:rPr>
            </w:pPr>
            <w:r>
              <w:rPr>
                <w:rFonts w:ascii="宋体" w:hAnsi="宋体" w:cs="Arial" w:hint="eastAsia"/>
                <w:b/>
                <w:szCs w:val="21"/>
              </w:rPr>
              <w:t>策划</w:t>
            </w:r>
            <w:r>
              <w:rPr>
                <w:rFonts w:ascii="宋体" w:hAnsi="宋体" w:cs="Arial" w:hint="eastAsia"/>
                <w:b/>
                <w:color w:val="0000FF"/>
                <w:szCs w:val="21"/>
              </w:rPr>
              <w:t>（6分）</w:t>
            </w:r>
          </w:p>
        </w:tc>
      </w:tr>
      <w:tr w:rsidR="00050F1E">
        <w:tc>
          <w:tcPr>
            <w:tcW w:w="8820" w:type="dxa"/>
          </w:tcPr>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hint="eastAsia"/>
                <w:bCs/>
                <w:color w:val="000000"/>
                <w:sz w:val="18"/>
                <w:szCs w:val="18"/>
              </w:rPr>
            </w:pPr>
            <w:r>
              <w:rPr>
                <w:rFonts w:ascii="宋体" w:hAnsi="宋体" w:hint="eastAsia"/>
                <w:bCs/>
                <w:color w:val="000000"/>
                <w:sz w:val="18"/>
                <w:szCs w:val="18"/>
              </w:rPr>
              <w:t>是否建立风险评价管理制度，</w:t>
            </w:r>
            <w:r>
              <w:rPr>
                <w:rFonts w:ascii="宋体" w:hAnsi="宋体" w:cs="Arial" w:hint="eastAsia"/>
                <w:color w:val="000000"/>
                <w:sz w:val="18"/>
                <w:szCs w:val="18"/>
              </w:rPr>
              <w:t>并以正式文件发布？</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hint="eastAsia"/>
                <w:color w:val="000000"/>
                <w:sz w:val="18"/>
                <w:szCs w:val="18"/>
              </w:rPr>
              <w:t>（分数　是：2分；否：0分）</w:t>
            </w:r>
          </w:p>
          <w:p w:rsidR="00050F1E" w:rsidRDefault="00050F1E">
            <w:pPr>
              <w:numPr>
                <w:ilvl w:val="0"/>
                <w:numId w:val="14"/>
              </w:numPr>
              <w:tabs>
                <w:tab w:val="left" w:pos="360"/>
                <w:tab w:val="left" w:pos="644"/>
                <w:tab w:val="left" w:pos="1124"/>
              </w:tabs>
              <w:autoSpaceDE w:val="0"/>
              <w:autoSpaceDN w:val="0"/>
              <w:adjustRightInd w:val="0"/>
              <w:ind w:leftChars="85" w:left="360" w:rightChars="34" w:right="71" w:hangingChars="101" w:hanging="182"/>
              <w:rPr>
                <w:rFonts w:ascii="宋体" w:hAnsi="宋体"/>
                <w:bCs/>
                <w:color w:val="000000"/>
                <w:sz w:val="18"/>
                <w:szCs w:val="18"/>
              </w:rPr>
            </w:pPr>
            <w:r>
              <w:rPr>
                <w:rFonts w:ascii="宋体" w:hAnsi="宋体" w:hint="eastAsia"/>
                <w:bCs/>
                <w:color w:val="000000"/>
                <w:sz w:val="18"/>
                <w:szCs w:val="18"/>
              </w:rPr>
              <w:t>风险评价管理制度是否明确了以下范围与要求？</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hint="eastAsia"/>
                <w:color w:val="000000"/>
                <w:sz w:val="18"/>
                <w:szCs w:val="18"/>
              </w:rPr>
              <w:t>（分数　是：1分；最高分：4分）</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宋体-18030" w:hint="eastAsia"/>
                <w:color w:val="000000"/>
                <w:sz w:val="18"/>
                <w:szCs w:val="18"/>
              </w:rPr>
            </w:pPr>
            <w:r>
              <w:rPr>
                <w:rFonts w:ascii="宋体" w:hAnsi="宋体" w:cs="宋体-18030" w:hint="eastAsia"/>
                <w:color w:val="000000"/>
                <w:sz w:val="18"/>
                <w:szCs w:val="18"/>
              </w:rPr>
              <w:t>作业现场</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宋体-18030" w:hint="eastAsia"/>
                <w:color w:val="000000"/>
                <w:sz w:val="18"/>
                <w:szCs w:val="18"/>
              </w:rPr>
            </w:pPr>
            <w:r>
              <w:rPr>
                <w:rFonts w:ascii="宋体" w:hAnsi="宋体" w:cs="宋体-18030" w:hint="eastAsia"/>
                <w:color w:val="000000"/>
                <w:sz w:val="18"/>
                <w:szCs w:val="18"/>
              </w:rPr>
              <w:t>周边环境；</w:t>
            </w:r>
          </w:p>
          <w:p w:rsidR="00050F1E" w:rsidRDefault="00050F1E">
            <w:pPr>
              <w:numPr>
                <w:ilvl w:val="0"/>
                <w:numId w:val="11"/>
              </w:numPr>
              <w:tabs>
                <w:tab w:val="clear" w:pos="1518"/>
                <w:tab w:val="left" w:pos="720"/>
                <w:tab w:val="left" w:pos="900"/>
              </w:tabs>
              <w:autoSpaceDE w:val="0"/>
              <w:autoSpaceDN w:val="0"/>
              <w:adjustRightInd w:val="0"/>
              <w:ind w:left="720" w:right="72" w:hanging="360"/>
              <w:rPr>
                <w:rFonts w:ascii="宋体" w:hAnsi="宋体" w:cs="宋体-18030"/>
                <w:color w:val="000000"/>
                <w:sz w:val="18"/>
                <w:szCs w:val="18"/>
              </w:rPr>
            </w:pPr>
            <w:r>
              <w:rPr>
                <w:rFonts w:ascii="宋体" w:hAnsi="宋体" w:cs="宋体-18030" w:hint="eastAsia"/>
                <w:color w:val="000000"/>
                <w:sz w:val="18"/>
                <w:szCs w:val="18"/>
              </w:rPr>
              <w:t>作业过程</w:t>
            </w:r>
          </w:p>
          <w:p w:rsidR="00050F1E" w:rsidRDefault="00050F1E">
            <w:pPr>
              <w:numPr>
                <w:ilvl w:val="0"/>
                <w:numId w:val="11"/>
              </w:numPr>
              <w:tabs>
                <w:tab w:val="clear" w:pos="1518"/>
                <w:tab w:val="left" w:pos="720"/>
                <w:tab w:val="left" w:pos="900"/>
              </w:tabs>
              <w:autoSpaceDE w:val="0"/>
              <w:autoSpaceDN w:val="0"/>
              <w:adjustRightInd w:val="0"/>
              <w:ind w:left="720" w:right="72" w:hanging="360"/>
            </w:pPr>
            <w:r>
              <w:rPr>
                <w:rFonts w:ascii="宋体" w:hAnsi="宋体" w:cs="宋体-18030" w:hint="eastAsia"/>
                <w:color w:val="000000"/>
                <w:sz w:val="18"/>
                <w:szCs w:val="18"/>
              </w:rPr>
              <w:t>安全警示标志管理等。</w:t>
            </w:r>
          </w:p>
        </w:tc>
      </w:tr>
      <w:tr w:rsidR="00050F1E">
        <w:tc>
          <w:tcPr>
            <w:tcW w:w="8820" w:type="dxa"/>
          </w:tcPr>
          <w:p w:rsidR="00050F1E" w:rsidRDefault="00050F1E">
            <w:pPr>
              <w:rPr>
                <w:rFonts w:ascii="宋体" w:hAnsi="宋体" w:cs="Arial"/>
                <w:b/>
                <w:szCs w:val="21"/>
              </w:rPr>
            </w:pPr>
            <w:r>
              <w:rPr>
                <w:rFonts w:ascii="宋体" w:hAnsi="宋体" w:cs="Arial" w:hint="eastAsia"/>
                <w:b/>
                <w:szCs w:val="21"/>
              </w:rPr>
              <w:t>执行</w:t>
            </w:r>
            <w:r>
              <w:rPr>
                <w:rFonts w:ascii="宋体" w:hAnsi="宋体" w:cs="Arial"/>
                <w:b/>
                <w:color w:val="0000FF"/>
                <w:szCs w:val="21"/>
              </w:rPr>
              <w:t>（</w:t>
            </w:r>
            <w:r>
              <w:rPr>
                <w:rFonts w:ascii="宋体" w:hAnsi="宋体" w:cs="Arial" w:hint="eastAsia"/>
                <w:b/>
                <w:color w:val="0000FF"/>
                <w:szCs w:val="21"/>
              </w:rPr>
              <w:t>12分</w:t>
            </w:r>
            <w:r>
              <w:rPr>
                <w:rFonts w:ascii="宋体" w:hAnsi="宋体" w:cs="Arial"/>
                <w:b/>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下列区域是否设置相应的职业危害告知警示、安全警示标志、栅栏、盖板等？</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是：1分；最高分：3分）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产生职业危害的作业场所；</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有危险因素的设备、设施和设备设施检维修现场；</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施工、吊装等作业现场和现场的坑、井、池、沟、陡坡等场所等。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对固定的作业场所是否有防火、防风、防洪、防雷电、防泥石流等自然灾害安全防护设施和措施？</w:t>
            </w:r>
          </w:p>
          <w:p w:rsidR="00050F1E" w:rsidRDefault="00050F1E">
            <w:pPr>
              <w:ind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在固定的作业场所是否悬挂《操作规程》、《岗位职责》、《设备三级保养制度》、《安全奖罚细则》等规章制度标牌？</w:t>
            </w:r>
          </w:p>
          <w:p w:rsidR="00050F1E" w:rsidRDefault="00050F1E">
            <w:pPr>
              <w:ind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作业区布局是否合理？</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是：0.5分；最高分：4分）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设备、仪器、设施之间留有足够安全距离；</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作业区通风、采光、照明符合安全作业要求；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消防应急通道保持通畅；</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作业区内材料、辅助材料、工具、器具分类摆放整齐、平稳；</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作业通道两边不得有突出物；</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作业区域干净、卫生、整洁；</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普通材料库和危险化学品库分别放置；</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宿舍与食堂应保持一定的安全距离等。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产生放射性、粉尘和其他有害气体的作业场所，是否有通风、净化过滤装置？</w:t>
            </w:r>
          </w:p>
          <w:p w:rsidR="00050F1E" w:rsidRDefault="00050F1E">
            <w:pPr>
              <w:ind w:firstLineChars="100" w:firstLine="180"/>
              <w:rPr>
                <w:rFonts w:ascii="宋体" w:cs="Arial" w:hint="eastAsia"/>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pPr>
              <w:rPr>
                <w:rFonts w:ascii="宋体" w:hAnsi="宋体" w:cs="Arial"/>
                <w:b/>
                <w:szCs w:val="21"/>
              </w:rPr>
            </w:pPr>
            <w:r>
              <w:rPr>
                <w:rFonts w:ascii="宋体" w:hAnsi="宋体" w:cs="Arial" w:hint="eastAsia"/>
                <w:b/>
                <w:szCs w:val="21"/>
              </w:rPr>
              <w:t>符合</w:t>
            </w:r>
            <w:r>
              <w:rPr>
                <w:rFonts w:ascii="宋体" w:hAnsi="宋体" w:cs="Arial"/>
                <w:b/>
                <w:color w:val="0000FF"/>
                <w:szCs w:val="21"/>
              </w:rPr>
              <w:t>（</w:t>
            </w:r>
            <w:r>
              <w:rPr>
                <w:rFonts w:ascii="宋体" w:hAnsi="宋体" w:cs="Arial" w:hint="eastAsia"/>
                <w:b/>
                <w:color w:val="0000FF"/>
                <w:szCs w:val="21"/>
              </w:rPr>
              <w:t>18分</w:t>
            </w:r>
            <w:r>
              <w:rPr>
                <w:rFonts w:ascii="宋体" w:hAnsi="宋体" w:cs="Arial"/>
                <w:b/>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作业现场的安全警示标志和安全色的设置是否符合《安全标志》（</w:t>
            </w:r>
            <w:r>
              <w:rPr>
                <w:rFonts w:ascii="宋体" w:hAnsi="宋体" w:cs="Arial"/>
                <w:sz w:val="18"/>
                <w:szCs w:val="18"/>
              </w:rPr>
              <w:t>GB2894</w:t>
            </w:r>
            <w:r>
              <w:rPr>
                <w:rFonts w:ascii="宋体" w:hAnsi="宋体" w:cs="Arial" w:hint="eastAsia"/>
                <w:sz w:val="18"/>
                <w:szCs w:val="18"/>
              </w:rPr>
              <w:t>）和《安全色》（</w:t>
            </w:r>
            <w:r>
              <w:rPr>
                <w:rFonts w:ascii="宋体" w:hAnsi="宋体" w:cs="Arial"/>
                <w:sz w:val="18"/>
                <w:szCs w:val="18"/>
              </w:rPr>
              <w:t>GB2893</w:t>
            </w:r>
            <w:r>
              <w:rPr>
                <w:rFonts w:ascii="宋体" w:hAnsi="宋体" w:cs="Arial" w:hint="eastAsia"/>
                <w:sz w:val="18"/>
                <w:szCs w:val="18"/>
              </w:rPr>
              <w:t>）等其他相应规定，并满足现场实际需要？</w:t>
            </w:r>
            <w:r>
              <w:rPr>
                <w:rFonts w:ascii="宋体" w:hAnsi="宋体" w:cs="Arial"/>
                <w:sz w:val="18"/>
                <w:szCs w:val="18"/>
              </w:rPr>
              <w:t xml:space="preserve"> </w:t>
            </w:r>
          </w:p>
          <w:p w:rsidR="00050F1E" w:rsidRDefault="00050F1E">
            <w:pPr>
              <w:ind w:firstLineChars="100" w:firstLine="180"/>
              <w:rPr>
                <w:rFonts w:asci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作业场所照明电压是否符合规定要求？</w:t>
            </w:r>
          </w:p>
          <w:p w:rsidR="00050F1E" w:rsidRDefault="00050F1E">
            <w:pPr>
              <w:ind w:firstLineChars="100" w:firstLine="180"/>
              <w:rPr>
                <w:rFonts w:ascii="宋体" w:hAnsi="宋体" w:cs="Arial"/>
                <w:sz w:val="18"/>
                <w:szCs w:val="18"/>
              </w:rPr>
            </w:pPr>
            <w:r>
              <w:rPr>
                <w:rFonts w:ascii="宋体" w:hAnsi="宋体" w:cs="Arial" w:hint="eastAsia"/>
                <w:sz w:val="18"/>
                <w:szCs w:val="18"/>
              </w:rPr>
              <w:t>（分数　是：3分；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color w:val="000000"/>
                <w:sz w:val="18"/>
                <w:szCs w:val="18"/>
              </w:rPr>
              <w:t>对较固定的作业场所是否进行了自</w:t>
            </w:r>
            <w:r>
              <w:rPr>
                <w:rFonts w:ascii="宋体" w:hAnsi="宋体" w:cs="Arial" w:hint="eastAsia"/>
                <w:sz w:val="18"/>
                <w:szCs w:val="18"/>
              </w:rPr>
              <w:t>然灾害辨识，并采取应对措施？</w:t>
            </w:r>
          </w:p>
          <w:p w:rsidR="00050F1E" w:rsidRDefault="00050F1E">
            <w:pPr>
              <w:ind w:firstLineChars="100" w:firstLine="180"/>
              <w:rPr>
                <w:rFonts w:ascii="宋体" w:hAnsi="宋体" w:cs="Arial"/>
                <w:sz w:val="18"/>
                <w:szCs w:val="18"/>
              </w:rPr>
            </w:pPr>
            <w:r>
              <w:rPr>
                <w:rFonts w:ascii="宋体" w:hAnsi="宋体" w:cs="Arial" w:hint="eastAsia"/>
                <w:sz w:val="18"/>
                <w:szCs w:val="18"/>
              </w:rPr>
              <w:t>（分数　是：5分；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作业场所、危险部位、主要设备设施安全警示标志和职业危害告知标识是否符合规定？</w:t>
            </w:r>
          </w:p>
          <w:p w:rsidR="00050F1E" w:rsidRDefault="00050F1E">
            <w:pPr>
              <w:ind w:firstLineChars="100" w:firstLine="180"/>
              <w:rPr>
                <w:rFonts w:ascii="宋体" w:hAnsi="宋体" w:cs="Arial"/>
                <w:sz w:val="18"/>
                <w:szCs w:val="18"/>
              </w:rPr>
            </w:pPr>
            <w:r>
              <w:rPr>
                <w:rFonts w:ascii="宋体" w:hAnsi="宋体" w:cs="Arial" w:hint="eastAsia"/>
                <w:sz w:val="18"/>
                <w:szCs w:val="18"/>
              </w:rPr>
              <w:t>（分数　是：4分；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放射性矿样、选冶尾沙等“三废”处理与排放是否符合国家标准？</w:t>
            </w:r>
          </w:p>
          <w:p w:rsidR="00050F1E" w:rsidRDefault="00050F1E">
            <w:pPr>
              <w:autoSpaceDE w:val="0"/>
              <w:autoSpaceDN w:val="0"/>
              <w:adjustRightInd w:val="0"/>
              <w:ind w:left="178" w:rightChars="34" w:right="71"/>
              <w:rPr>
                <w:rFonts w:asci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tc>
      </w:tr>
      <w:tr w:rsidR="00050F1E">
        <w:tc>
          <w:tcPr>
            <w:tcW w:w="8820" w:type="dxa"/>
          </w:tcPr>
          <w:p w:rsidR="00050F1E" w:rsidRDefault="00050F1E">
            <w:pPr>
              <w:rPr>
                <w:rFonts w:ascii="宋体" w:hAnsi="宋体" w:cs="Arial"/>
                <w:b/>
                <w:szCs w:val="21"/>
              </w:rPr>
            </w:pPr>
            <w:r>
              <w:rPr>
                <w:rFonts w:ascii="宋体" w:hAnsi="宋体" w:cs="Arial" w:hint="eastAsia"/>
                <w:b/>
                <w:szCs w:val="21"/>
              </w:rPr>
              <w:t>绩效</w:t>
            </w:r>
            <w:r>
              <w:rPr>
                <w:rFonts w:ascii="宋体" w:hAnsi="宋体" w:cs="Arial"/>
                <w:b/>
                <w:color w:val="0000FF"/>
                <w:szCs w:val="21"/>
              </w:rPr>
              <w:t>（</w:t>
            </w:r>
            <w:r>
              <w:rPr>
                <w:rFonts w:ascii="宋体" w:hAnsi="宋体" w:cs="Arial" w:hint="eastAsia"/>
                <w:b/>
                <w:color w:val="0000FF"/>
                <w:szCs w:val="21"/>
              </w:rPr>
              <w:t>24分</w:t>
            </w:r>
            <w:r>
              <w:rPr>
                <w:rFonts w:ascii="宋体" w:hAnsi="宋体" w:cs="Arial"/>
                <w:b/>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pPr>
            <w:r>
              <w:rPr>
                <w:rFonts w:ascii="宋体" w:hAnsi="宋体" w:cs="Arial" w:hint="eastAsia"/>
                <w:sz w:val="18"/>
                <w:szCs w:val="18"/>
              </w:rPr>
              <w:t>安全标志和职业</w:t>
            </w:r>
            <w:r w:rsidR="00E22062">
              <w:rPr>
                <w:rFonts w:ascii="宋体" w:hAnsi="宋体" w:cs="Arial" w:hint="eastAsia"/>
                <w:sz w:val="18"/>
                <w:szCs w:val="18"/>
              </w:rPr>
              <w:t>病</w:t>
            </w:r>
            <w:r>
              <w:rPr>
                <w:rFonts w:ascii="宋体" w:hAnsi="宋体" w:cs="Arial" w:hint="eastAsia"/>
                <w:sz w:val="18"/>
                <w:szCs w:val="18"/>
              </w:rPr>
              <w:t>危害告知标识的有效性：</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是：2分；最高分：6分）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清晰、易于识别；</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规范完整；</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维护及时等。</w:t>
            </w:r>
          </w:p>
          <w:p w:rsidR="00050F1E" w:rsidRDefault="00050F1E">
            <w:pPr>
              <w:numPr>
                <w:ilvl w:val="0"/>
                <w:numId w:val="15"/>
              </w:numPr>
              <w:autoSpaceDE w:val="0"/>
              <w:autoSpaceDN w:val="0"/>
              <w:adjustRightInd w:val="0"/>
              <w:ind w:leftChars="85" w:left="360" w:rightChars="34" w:right="71" w:hangingChars="101" w:hanging="182"/>
              <w:rPr>
                <w:rFonts w:ascii="宋体" w:cs="Arial"/>
                <w:sz w:val="18"/>
                <w:szCs w:val="18"/>
              </w:rPr>
            </w:pPr>
            <w:r>
              <w:rPr>
                <w:rFonts w:ascii="宋体" w:hAnsi="宋体" w:cs="Arial" w:hint="eastAsia"/>
                <w:sz w:val="18"/>
                <w:szCs w:val="18"/>
              </w:rPr>
              <w:t>作业区周边环境的安全可靠性：</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是：3分；最高分：12分）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滑坡、泥石流等地质灾害风险已识别，且有相应风险控制措施；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周边其他企业可能造成的风险已识别，且有相应风险控制措施；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周边环境安全距离满足相关法律法规规定；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勘查对周边环境可能造成的风险已识别，且有相应风险控制措施等。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是否存在因作业环境不良而导致事故发生的情况？</w:t>
            </w:r>
          </w:p>
          <w:p w:rsidR="00050F1E" w:rsidRDefault="00050F1E">
            <w:pPr>
              <w:ind w:firstLineChars="100" w:firstLine="180"/>
              <w:rPr>
                <w:rFonts w:cs="Arial"/>
              </w:rPr>
            </w:pPr>
            <w:r>
              <w:rPr>
                <w:rFonts w:ascii="宋体" w:hAnsi="宋体" w:cs="Arial" w:hint="eastAsia"/>
                <w:sz w:val="18"/>
                <w:szCs w:val="18"/>
              </w:rPr>
              <w:t>（分数　是：0分；否：6分）</w:t>
            </w:r>
          </w:p>
        </w:tc>
      </w:tr>
    </w:tbl>
    <w:p w:rsidR="00050F1E" w:rsidRDefault="00050F1E">
      <w:pPr>
        <w:pStyle w:val="31"/>
      </w:pPr>
      <w:bookmarkStart w:id="63" w:name="_Toc382301404"/>
      <w:bookmarkStart w:id="64" w:name="_Toc403719256"/>
      <w:r>
        <w:rPr>
          <w:rFonts w:hint="eastAsia"/>
        </w:rPr>
        <w:t>8</w:t>
      </w:r>
      <w:r>
        <w:t>.3</w:t>
      </w:r>
      <w:r>
        <w:rPr>
          <w:rFonts w:hint="eastAsia"/>
          <w:color w:val="000000"/>
        </w:rPr>
        <w:t>外包单位</w:t>
      </w:r>
      <w:r>
        <w:rPr>
          <w:rFonts w:hint="eastAsia"/>
        </w:rPr>
        <w:t>管理</w:t>
      </w:r>
      <w:bookmarkEnd w:id="63"/>
      <w:r>
        <w:rPr>
          <w:rFonts w:hint="eastAsia"/>
          <w:color w:val="0000FF"/>
        </w:rPr>
        <w:t>（</w:t>
      </w:r>
      <w:r>
        <w:rPr>
          <w:rFonts w:hint="eastAsia"/>
          <w:color w:val="0000FF"/>
        </w:rPr>
        <w:t>50</w:t>
      </w:r>
      <w:r>
        <w:rPr>
          <w:rFonts w:hint="eastAsia"/>
          <w:color w:val="0000FF"/>
        </w:rPr>
        <w:t>分）</w:t>
      </w:r>
      <w:bookmarkEnd w:id="6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r>
              <w:rPr>
                <w:rFonts w:ascii="宋体" w:hAnsi="宋体" w:cs="Arial" w:hint="eastAsia"/>
                <w:b/>
                <w:szCs w:val="21"/>
              </w:rPr>
              <w:t>策划</w:t>
            </w:r>
            <w:r>
              <w:rPr>
                <w:rFonts w:ascii="宋体" w:hAnsi="宋体" w:cs="Arial" w:hint="eastAsia"/>
                <w:b/>
                <w:color w:val="0000FF"/>
                <w:szCs w:val="21"/>
              </w:rPr>
              <w:t>（5分）</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是否建立</w:t>
            </w:r>
            <w:r>
              <w:rPr>
                <w:rFonts w:ascii="宋体" w:hAnsi="宋体" w:cs="Arial" w:hint="eastAsia"/>
                <w:color w:val="000000"/>
                <w:sz w:val="18"/>
                <w:szCs w:val="18"/>
              </w:rPr>
              <w:t>外包单位的管理制</w:t>
            </w:r>
            <w:r>
              <w:rPr>
                <w:rFonts w:ascii="宋体" w:hAnsi="宋体" w:cs="Arial" w:hint="eastAsia"/>
                <w:sz w:val="18"/>
                <w:szCs w:val="18"/>
              </w:rPr>
              <w:t>度，</w:t>
            </w:r>
            <w:r>
              <w:rPr>
                <w:rFonts w:ascii="宋体" w:hAnsi="宋体" w:cs="Arial" w:hint="eastAsia"/>
                <w:color w:val="000000"/>
                <w:sz w:val="18"/>
                <w:szCs w:val="18"/>
              </w:rPr>
              <w:t>并以正式文件发布？</w:t>
            </w:r>
          </w:p>
          <w:p w:rsidR="00050F1E" w:rsidRDefault="00050F1E">
            <w:pPr>
              <w:autoSpaceDE w:val="0"/>
              <w:autoSpaceDN w:val="0"/>
              <w:adjustRightInd w:val="0"/>
              <w:ind w:left="178" w:rightChars="34" w:right="71"/>
              <w:rPr>
                <w:rFonts w:ascii="宋体" w:hAnsi="宋体" w:cs="Arial" w:hint="eastAsia"/>
                <w:sz w:val="18"/>
                <w:szCs w:val="18"/>
              </w:rPr>
            </w:pPr>
            <w:r>
              <w:rPr>
                <w:rFonts w:ascii="宋体" w:hAnsi="宋体" w:cs="Arial" w:hint="eastAsia"/>
                <w:sz w:val="18"/>
                <w:szCs w:val="18"/>
              </w:rPr>
              <w:t>（分数　是：1分；否：0分）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color w:val="000000"/>
                <w:sz w:val="18"/>
                <w:szCs w:val="18"/>
              </w:rPr>
              <w:t>包单位的管理制</w:t>
            </w:r>
            <w:r>
              <w:rPr>
                <w:rFonts w:ascii="宋体" w:hAnsi="宋体" w:cs="Arial" w:hint="eastAsia"/>
                <w:sz w:val="18"/>
                <w:szCs w:val="18"/>
              </w:rPr>
              <w:t>度是否明确了以下管理要求</w:t>
            </w:r>
            <w:r>
              <w:rPr>
                <w:rFonts w:ascii="宋体" w:hAnsi="宋体" w:cs="Arial" w:hint="eastAsia"/>
                <w:color w:val="000000"/>
                <w:sz w:val="18"/>
                <w:szCs w:val="18"/>
              </w:rPr>
              <w:t>？</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资格预审；</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作业过程监督；</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质量监控；</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color w:val="000000"/>
                <w:sz w:val="18"/>
                <w:szCs w:val="18"/>
              </w:rPr>
            </w:pPr>
            <w:r>
              <w:rPr>
                <w:rFonts w:ascii="宋体" w:hAnsi="宋体" w:cs="Arial" w:hint="eastAsia"/>
                <w:color w:val="000000"/>
                <w:sz w:val="18"/>
                <w:szCs w:val="18"/>
              </w:rPr>
              <w:t>技术服务；</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color w:val="000000"/>
                <w:sz w:val="18"/>
                <w:szCs w:val="18"/>
              </w:rPr>
              <w:t>合作</w:t>
            </w:r>
            <w:r>
              <w:rPr>
                <w:rFonts w:ascii="宋体" w:hAnsi="宋体" w:cs="Arial" w:hint="eastAsia"/>
                <w:sz w:val="18"/>
                <w:szCs w:val="18"/>
              </w:rPr>
              <w:t>表现评价；</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sz w:val="18"/>
                <w:szCs w:val="18"/>
              </w:rPr>
            </w:pPr>
            <w:r>
              <w:rPr>
                <w:rFonts w:ascii="宋体" w:hAnsi="宋体" w:cs="Arial" w:hint="eastAsia"/>
                <w:sz w:val="18"/>
                <w:szCs w:val="18"/>
              </w:rPr>
              <w:t>续用等。</w:t>
            </w:r>
          </w:p>
          <w:p w:rsidR="00050F1E" w:rsidRDefault="00050F1E">
            <w:pPr>
              <w:numPr>
                <w:ilvl w:val="0"/>
                <w:numId w:val="15"/>
              </w:numPr>
              <w:autoSpaceDE w:val="0"/>
              <w:autoSpaceDN w:val="0"/>
              <w:adjustRightInd w:val="0"/>
              <w:ind w:leftChars="85" w:left="360" w:rightChars="34" w:right="71" w:hangingChars="101" w:hanging="182"/>
            </w:pPr>
            <w:r>
              <w:rPr>
                <w:rFonts w:ascii="宋体" w:hAnsi="宋体" w:cs="Arial" w:hint="eastAsia"/>
                <w:sz w:val="18"/>
                <w:szCs w:val="18"/>
              </w:rPr>
              <w:t>是否已指</w:t>
            </w:r>
            <w:r>
              <w:rPr>
                <w:rFonts w:ascii="宋体" w:hAnsi="宋体" w:cs="Arial" w:hint="eastAsia"/>
                <w:color w:val="000000"/>
                <w:sz w:val="18"/>
                <w:szCs w:val="18"/>
              </w:rPr>
              <w:t>定与外包单位协调或</w:t>
            </w:r>
            <w:r>
              <w:rPr>
                <w:rFonts w:ascii="宋体" w:hAnsi="宋体" w:cs="Arial" w:hint="eastAsia"/>
                <w:sz w:val="18"/>
                <w:szCs w:val="18"/>
              </w:rPr>
              <w:t>联系的人员？</w:t>
            </w:r>
          </w:p>
          <w:p w:rsidR="00050F1E" w:rsidRDefault="00050F1E">
            <w:pPr>
              <w:autoSpaceDE w:val="0"/>
              <w:autoSpaceDN w:val="0"/>
              <w:adjustRightInd w:val="0"/>
              <w:ind w:left="178" w:rightChars="34" w:right="71"/>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r>
              <w:rPr>
                <w:rFonts w:ascii="宋体" w:hAnsi="宋体" w:cs="Arial" w:hint="eastAsia"/>
                <w:b/>
                <w:szCs w:val="21"/>
              </w:rPr>
              <w:t>执行</w:t>
            </w:r>
            <w:r>
              <w:rPr>
                <w:rFonts w:ascii="宋体" w:hAnsi="宋体" w:cs="Arial"/>
                <w:b/>
                <w:color w:val="0000FF"/>
                <w:szCs w:val="21"/>
              </w:rPr>
              <w:t>（1</w:t>
            </w:r>
            <w:r>
              <w:rPr>
                <w:rFonts w:ascii="宋体" w:hAnsi="宋体" w:cs="Arial" w:hint="eastAsia"/>
                <w:b/>
                <w:color w:val="0000FF"/>
                <w:szCs w:val="21"/>
              </w:rPr>
              <w:t>0分</w:t>
            </w:r>
            <w:r>
              <w:rPr>
                <w:rFonts w:ascii="宋体" w:hAnsi="宋体" w:cs="Arial"/>
                <w:b/>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color w:val="000000"/>
              </w:rPr>
            </w:pPr>
            <w:r>
              <w:rPr>
                <w:rFonts w:ascii="宋体" w:hAnsi="宋体" w:cs="Arial" w:hint="eastAsia"/>
                <w:sz w:val="18"/>
                <w:szCs w:val="18"/>
              </w:rPr>
              <w:t>是否已</w:t>
            </w:r>
            <w:r>
              <w:rPr>
                <w:rFonts w:ascii="宋体" w:hAnsi="宋体" w:cs="Arial" w:hint="eastAsia"/>
                <w:color w:val="000000"/>
                <w:sz w:val="18"/>
                <w:szCs w:val="18"/>
              </w:rPr>
              <w:t>识别外包单位可能带来的重大风险？</w:t>
            </w:r>
          </w:p>
          <w:p w:rsidR="00050F1E" w:rsidRDefault="00050F1E">
            <w:pPr>
              <w:autoSpaceDE w:val="0"/>
              <w:autoSpaceDN w:val="0"/>
              <w:adjustRightInd w:val="0"/>
              <w:ind w:rightChars="34" w:right="71" w:firstLineChars="100" w:firstLine="180"/>
              <w:rPr>
                <w:rFonts w:asci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作为选择的参考因素，备选外包单位是否提供下列信息：</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hint="eastAsia"/>
                <w:color w:val="000000"/>
                <w:sz w:val="18"/>
                <w:szCs w:val="18"/>
              </w:rPr>
              <w:t>（分数　是：1分；最高分：4分）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相关资质；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安全管理制度；</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遵守安全生产法律法规、标准规范的能力；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安全绩效等。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合同是否明确双方的安全生产责任与义务？</w:t>
            </w:r>
          </w:p>
          <w:p w:rsidR="00050F1E" w:rsidRDefault="00050F1E">
            <w:pPr>
              <w:autoSpaceDE w:val="0"/>
              <w:autoSpaceDN w:val="0"/>
              <w:adjustRightInd w:val="0"/>
              <w:ind w:rightChars="34" w:right="71" w:firstLineChars="100" w:firstLine="180"/>
              <w:rPr>
                <w:rFonts w:asci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是：2分；　否：0分</w:t>
            </w:r>
            <w:r>
              <w:rPr>
                <w:rFonts w:ascii="宋体" w:hAnsi="宋体" w:cs="Arial"/>
                <w:color w:val="000000"/>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是否对外包单位的作业现场进行检查，以识别及控制可能的风险，并进行统一管理？</w:t>
            </w:r>
          </w:p>
          <w:p w:rsidR="00050F1E" w:rsidRDefault="00050F1E">
            <w:pPr>
              <w:autoSpaceDE w:val="0"/>
              <w:autoSpaceDN w:val="0"/>
              <w:adjustRightInd w:val="0"/>
              <w:ind w:rightChars="34" w:right="71" w:firstLineChars="100" w:firstLine="180"/>
              <w:rPr>
                <w:rFonts w:asci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指定协调或联系的人员是否就外包单位的安全生产表现定期与其沟通？</w:t>
            </w:r>
          </w:p>
          <w:p w:rsidR="00050F1E" w:rsidRDefault="00050F1E">
            <w:pPr>
              <w:autoSpaceDE w:val="0"/>
              <w:autoSpaceDN w:val="0"/>
              <w:adjustRightInd w:val="0"/>
              <w:ind w:rightChars="34" w:right="71" w:firstLineChars="100" w:firstLine="180"/>
              <w:rPr>
                <w:rFonts w:asci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是：1分；　否：0分</w:t>
            </w:r>
            <w:r>
              <w:rPr>
                <w:rFonts w:ascii="宋体" w:hAnsi="宋体" w:cs="Arial"/>
                <w:color w:val="000000"/>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是否对外包单位的安全生产表现进行了评价？</w:t>
            </w:r>
          </w:p>
          <w:p w:rsidR="00050F1E" w:rsidRDefault="00050F1E">
            <w:pPr>
              <w:autoSpaceDE w:val="0"/>
              <w:autoSpaceDN w:val="0"/>
              <w:adjustRightInd w:val="0"/>
              <w:ind w:rightChars="34" w:right="71" w:firstLineChars="100" w:firstLine="180"/>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r>
              <w:rPr>
                <w:rFonts w:hint="eastAsia"/>
                <w:b/>
              </w:rPr>
              <w:t>符合</w:t>
            </w:r>
            <w:r>
              <w:rPr>
                <w:rFonts w:ascii="Calibri Light" w:hAnsi="Calibri Light"/>
                <w:b/>
                <w:bCs/>
                <w:color w:val="0000FF"/>
                <w:szCs w:val="21"/>
              </w:rPr>
              <w:t>（</w:t>
            </w:r>
            <w:r>
              <w:rPr>
                <w:rFonts w:ascii="Calibri Light" w:hAnsi="Calibri Light"/>
                <w:b/>
                <w:bCs/>
                <w:color w:val="0000FF"/>
                <w:szCs w:val="21"/>
              </w:rPr>
              <w:t>1</w:t>
            </w:r>
            <w:r>
              <w:rPr>
                <w:rFonts w:ascii="Calibri Light" w:hAnsi="Calibri Light" w:hint="eastAsia"/>
                <w:b/>
                <w:bCs/>
                <w:color w:val="0000FF"/>
                <w:szCs w:val="21"/>
              </w:rPr>
              <w:t>5</w:t>
            </w:r>
            <w:r>
              <w:rPr>
                <w:rFonts w:ascii="Calibri Light" w:hAnsi="Calibri Light" w:hint="eastAsia"/>
                <w:b/>
                <w:bCs/>
                <w:color w:val="0000FF"/>
                <w:szCs w:val="21"/>
              </w:rPr>
              <w:t>分</w:t>
            </w:r>
            <w:r>
              <w:rPr>
                <w:rFonts w:ascii="Calibri Light" w:hAnsi="Calibri Light"/>
                <w:b/>
                <w:bCs/>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对外包单位检查的执行情况，是否包括？</w:t>
            </w:r>
          </w:p>
          <w:p w:rsidR="00050F1E" w:rsidRDefault="00050F1E">
            <w:pPr>
              <w:autoSpaceDE w:val="0"/>
              <w:autoSpaceDN w:val="0"/>
              <w:adjustRightInd w:val="0"/>
              <w:ind w:left="178" w:rightChars="34" w:right="71"/>
              <w:rPr>
                <w:rFonts w:ascii="宋体" w:hAnsi="宋体" w:cs="Arial"/>
                <w:color w:val="000000"/>
                <w:sz w:val="18"/>
                <w:szCs w:val="18"/>
              </w:rPr>
            </w:pPr>
            <w:r>
              <w:rPr>
                <w:rFonts w:ascii="宋体" w:hAnsi="宋体" w:cs="Arial" w:hint="eastAsia"/>
                <w:color w:val="000000"/>
                <w:sz w:val="18"/>
                <w:szCs w:val="18"/>
              </w:rPr>
              <w:t>（分数　是：2分；最高分：8分）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严格按规定或计划进行；</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针对检查发现的问题，与外包单位充分沟通；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检查记录经外包单位相关人员签字确认；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对问题整改结果进行跟踪复核等。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指定协调或联系的人员就外包单位的安全生产表现定期与其沟通的情况？</w:t>
            </w:r>
          </w:p>
          <w:p w:rsidR="00050F1E" w:rsidRDefault="00050F1E">
            <w:pPr>
              <w:autoSpaceDE w:val="0"/>
              <w:autoSpaceDN w:val="0"/>
              <w:adjustRightInd w:val="0"/>
              <w:ind w:leftChars="85" w:left="178" w:rightChars="34" w:right="71" w:firstLineChars="100" w:firstLine="180"/>
              <w:rPr>
                <w:rFonts w:ascii="宋体" w:cs="Arial"/>
                <w:color w:val="000000"/>
                <w:sz w:val="18"/>
                <w:szCs w:val="18"/>
              </w:rPr>
            </w:pPr>
            <w:r>
              <w:rPr>
                <w:rFonts w:ascii="宋体" w:hAnsi="宋体" w:cs="Arial" w:hint="eastAsia"/>
                <w:color w:val="000000"/>
                <w:sz w:val="18"/>
                <w:szCs w:val="18"/>
              </w:rPr>
              <w:t>（分数　选择一项）</w:t>
            </w:r>
          </w:p>
          <w:p w:rsidR="00050F1E" w:rsidRDefault="00050F1E">
            <w:pPr>
              <w:autoSpaceDE w:val="0"/>
              <w:autoSpaceDN w:val="0"/>
              <w:adjustRightInd w:val="0"/>
              <w:ind w:left="356" w:rightChars="34" w:right="71"/>
              <w:rPr>
                <w:rFonts w:ascii="宋体" w:cs="Arial"/>
                <w:color w:val="000000"/>
                <w:sz w:val="18"/>
                <w:szCs w:val="18"/>
              </w:rPr>
            </w:pPr>
            <w:r>
              <w:rPr>
                <w:rFonts w:ascii="宋体" w:hAnsi="宋体" w:cs="Arial"/>
                <w:color w:val="000000"/>
                <w:sz w:val="18"/>
                <w:szCs w:val="18"/>
              </w:rPr>
              <w:t>1.</w:t>
            </w:r>
            <w:r>
              <w:rPr>
                <w:rFonts w:ascii="宋体" w:hAnsi="宋体" w:cs="Arial" w:hint="eastAsia"/>
                <w:color w:val="000000"/>
                <w:sz w:val="18"/>
                <w:szCs w:val="18"/>
              </w:rPr>
              <w:t>好（7分）</w:t>
            </w:r>
          </w:p>
          <w:p w:rsidR="00050F1E" w:rsidRDefault="00050F1E">
            <w:pPr>
              <w:autoSpaceDE w:val="0"/>
              <w:autoSpaceDN w:val="0"/>
              <w:adjustRightInd w:val="0"/>
              <w:ind w:left="356" w:rightChars="34" w:right="71"/>
              <w:rPr>
                <w:rFonts w:ascii="宋体" w:cs="Arial"/>
                <w:color w:val="000000"/>
                <w:sz w:val="18"/>
                <w:szCs w:val="18"/>
              </w:rPr>
            </w:pPr>
            <w:r>
              <w:rPr>
                <w:rFonts w:ascii="宋体" w:hAnsi="宋体" w:cs="Arial"/>
                <w:color w:val="000000"/>
                <w:sz w:val="18"/>
                <w:szCs w:val="18"/>
              </w:rPr>
              <w:t>2.</w:t>
            </w:r>
            <w:r>
              <w:rPr>
                <w:rFonts w:ascii="宋体" w:hAnsi="宋体" w:cs="Arial" w:hint="eastAsia"/>
                <w:color w:val="000000"/>
                <w:sz w:val="18"/>
                <w:szCs w:val="18"/>
              </w:rPr>
              <w:t>一般（3分）</w:t>
            </w:r>
          </w:p>
          <w:p w:rsidR="00050F1E" w:rsidRDefault="00050F1E">
            <w:pPr>
              <w:autoSpaceDE w:val="0"/>
              <w:autoSpaceDN w:val="0"/>
              <w:adjustRightInd w:val="0"/>
              <w:ind w:left="356" w:rightChars="34" w:right="71"/>
              <w:rPr>
                <w:rFonts w:ascii="宋体" w:cs="Arial"/>
                <w:sz w:val="18"/>
                <w:szCs w:val="18"/>
              </w:rPr>
            </w:pPr>
            <w:r>
              <w:rPr>
                <w:rFonts w:ascii="宋体" w:hAnsi="宋体" w:cs="Arial"/>
                <w:sz w:val="18"/>
                <w:szCs w:val="18"/>
              </w:rPr>
              <w:t>3.</w:t>
            </w:r>
            <w:r>
              <w:rPr>
                <w:rFonts w:ascii="宋体" w:hAnsi="宋体" w:cs="Arial" w:hint="eastAsia"/>
                <w:sz w:val="18"/>
                <w:szCs w:val="18"/>
              </w:rPr>
              <w:t>差（0分）</w:t>
            </w:r>
          </w:p>
        </w:tc>
      </w:tr>
      <w:tr w:rsidR="00050F1E">
        <w:tc>
          <w:tcPr>
            <w:tcW w:w="8820" w:type="dxa"/>
          </w:tcPr>
          <w:p w:rsidR="00050F1E" w:rsidRDefault="00050F1E">
            <w:r>
              <w:rPr>
                <w:rFonts w:hint="eastAsia"/>
                <w:b/>
              </w:rPr>
              <w:t>绩效</w:t>
            </w:r>
            <w:r>
              <w:rPr>
                <w:rFonts w:ascii="Calibri Light" w:hAnsi="Calibri Light"/>
                <w:b/>
                <w:bCs/>
                <w:color w:val="0000FF"/>
                <w:szCs w:val="21"/>
              </w:rPr>
              <w:t>（</w:t>
            </w:r>
            <w:r>
              <w:rPr>
                <w:rFonts w:ascii="Calibri Light" w:hAnsi="Calibri Light"/>
                <w:b/>
                <w:bCs/>
                <w:color w:val="0000FF"/>
                <w:szCs w:val="21"/>
              </w:rPr>
              <w:t>2</w:t>
            </w:r>
            <w:r>
              <w:rPr>
                <w:rFonts w:ascii="Calibri Light" w:hAnsi="Calibri Light" w:hint="eastAsia"/>
                <w:b/>
                <w:bCs/>
                <w:color w:val="0000FF"/>
                <w:szCs w:val="21"/>
              </w:rPr>
              <w:t>0</w:t>
            </w:r>
            <w:r>
              <w:rPr>
                <w:rFonts w:ascii="Calibri Light" w:hAnsi="Calibri Light" w:hint="eastAsia"/>
                <w:b/>
                <w:bCs/>
                <w:color w:val="0000FF"/>
                <w:szCs w:val="21"/>
              </w:rPr>
              <w:t>分</w:t>
            </w:r>
            <w:r>
              <w:rPr>
                <w:rFonts w:ascii="Calibri Light" w:hAnsi="Calibri Light"/>
                <w:b/>
                <w:bCs/>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color w:val="000000"/>
                <w:sz w:val="18"/>
                <w:szCs w:val="18"/>
              </w:rPr>
              <w:t>外包单位在合同期内</w:t>
            </w:r>
            <w:r>
              <w:rPr>
                <w:rFonts w:ascii="宋体" w:hAnsi="宋体" w:cs="Arial" w:hint="eastAsia"/>
                <w:sz w:val="18"/>
                <w:szCs w:val="18"/>
              </w:rPr>
              <w:t>的安全生产表现如何？</w:t>
            </w:r>
          </w:p>
          <w:p w:rsidR="00050F1E" w:rsidRDefault="00050F1E">
            <w:pPr>
              <w:autoSpaceDE w:val="0"/>
              <w:autoSpaceDN w:val="0"/>
              <w:adjustRightInd w:val="0"/>
              <w:ind w:leftChars="85" w:left="178" w:rightChars="34" w:right="71" w:firstLineChars="50" w:firstLine="90"/>
              <w:rPr>
                <w:rFonts w:ascii="宋体" w:hAnsi="宋体" w:cs="Arial"/>
                <w:sz w:val="18"/>
                <w:szCs w:val="18"/>
              </w:rPr>
            </w:pPr>
            <w:r>
              <w:rPr>
                <w:rFonts w:ascii="宋体" w:hAnsi="宋体" w:cs="Arial" w:hint="eastAsia"/>
                <w:sz w:val="18"/>
                <w:szCs w:val="18"/>
              </w:rPr>
              <w:t>（分数　是：2分；最高分：12分）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积极参加单位组织的各项安全生产活动；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主动配合单位的安全生产监督检查；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注重作业人员安全培训；</w:t>
            </w:r>
            <w:r>
              <w:rPr>
                <w:rFonts w:ascii="宋体" w:hAnsi="宋体" w:cs="Arial"/>
                <w:sz w:val="18"/>
                <w:szCs w:val="18"/>
              </w:rPr>
              <w:t xml:space="preserve"> </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按规定开展安全检查与隐患排查；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认真整改自查和督查发现的各类安全生产隐患；</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及时通报或沟通重大安全生产事项等。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w:t>
            </w:r>
            <w:r>
              <w:rPr>
                <w:rFonts w:ascii="宋体" w:hAnsi="宋体" w:cs="Arial" w:hint="eastAsia"/>
                <w:color w:val="000000"/>
                <w:sz w:val="18"/>
                <w:szCs w:val="18"/>
              </w:rPr>
              <w:t>否因外包单位的原因导</w:t>
            </w:r>
            <w:r>
              <w:rPr>
                <w:rFonts w:ascii="宋体" w:hAnsi="宋体" w:cs="Arial" w:hint="eastAsia"/>
                <w:sz w:val="18"/>
                <w:szCs w:val="18"/>
              </w:rPr>
              <w:t>致事故的发生？</w:t>
            </w:r>
          </w:p>
          <w:p w:rsidR="00050F1E" w:rsidRDefault="00050F1E">
            <w:pPr>
              <w:autoSpaceDE w:val="0"/>
              <w:autoSpaceDN w:val="0"/>
              <w:adjustRightInd w:val="0"/>
              <w:ind w:rightChars="34" w:right="71" w:firstLineChars="150" w:firstLine="270"/>
            </w:pPr>
            <w:r>
              <w:rPr>
                <w:rFonts w:ascii="宋体" w:hAnsi="宋体" w:cs="Arial"/>
                <w:sz w:val="18"/>
                <w:szCs w:val="18"/>
              </w:rPr>
              <w:t>（</w:t>
            </w:r>
            <w:r>
              <w:rPr>
                <w:rFonts w:ascii="宋体" w:hAnsi="宋体" w:cs="Arial" w:hint="eastAsia"/>
                <w:sz w:val="18"/>
                <w:szCs w:val="18"/>
              </w:rPr>
              <w:t>分数　是：0分；　否：8分</w:t>
            </w:r>
            <w:r>
              <w:rPr>
                <w:rFonts w:ascii="宋体" w:hAnsi="宋体" w:cs="Arial"/>
                <w:sz w:val="18"/>
                <w:szCs w:val="18"/>
              </w:rPr>
              <w:t>）</w:t>
            </w:r>
          </w:p>
        </w:tc>
      </w:tr>
    </w:tbl>
    <w:p w:rsidR="00050F1E" w:rsidRDefault="00050F1E">
      <w:pPr>
        <w:pStyle w:val="31"/>
        <w:rPr>
          <w:rFonts w:hint="eastAsia"/>
        </w:rPr>
      </w:pPr>
      <w:bookmarkStart w:id="65" w:name="_Toc179434070"/>
      <w:bookmarkStart w:id="66" w:name="_Toc179434138"/>
      <w:bookmarkStart w:id="67" w:name="_Toc179434206"/>
      <w:bookmarkStart w:id="68" w:name="_Toc300309376"/>
      <w:bookmarkStart w:id="69" w:name="_Toc403719257"/>
      <w:bookmarkStart w:id="70" w:name="_Toc382301405"/>
      <w:r>
        <w:rPr>
          <w:rFonts w:hint="eastAsia"/>
        </w:rPr>
        <w:t>8</w:t>
      </w:r>
      <w:r>
        <w:t>.</w:t>
      </w:r>
      <w:r>
        <w:rPr>
          <w:rFonts w:hint="eastAsia"/>
        </w:rPr>
        <w:t>4</w:t>
      </w:r>
      <w:r>
        <w:t xml:space="preserve"> </w:t>
      </w:r>
      <w:r>
        <w:rPr>
          <w:rFonts w:hint="eastAsia"/>
        </w:rPr>
        <w:t>劳动防护用品</w:t>
      </w:r>
      <w:r>
        <w:rPr>
          <w:rFonts w:hint="eastAsia"/>
          <w:color w:val="0000FF"/>
        </w:rPr>
        <w:t>（</w:t>
      </w:r>
      <w:r>
        <w:rPr>
          <w:rFonts w:hint="eastAsia"/>
          <w:color w:val="0000FF"/>
        </w:rPr>
        <w:t>50</w:t>
      </w:r>
      <w:r>
        <w:rPr>
          <w:rFonts w:hint="eastAsia"/>
          <w:color w:val="0000FF"/>
        </w:rPr>
        <w:t>分）</w:t>
      </w:r>
      <w:bookmarkEnd w:id="65"/>
      <w:bookmarkEnd w:id="66"/>
      <w:bookmarkEnd w:id="67"/>
      <w:bookmarkEnd w:id="68"/>
      <w:bookmarkEnd w:id="69"/>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5"/>
      </w:tblGrid>
      <w:tr w:rsidR="00050F1E">
        <w:trPr>
          <w:jc w:val="center"/>
        </w:trPr>
        <w:tc>
          <w:tcPr>
            <w:tcW w:w="8795" w:type="dxa"/>
          </w:tcPr>
          <w:p w:rsidR="00050F1E" w:rsidRDefault="00050F1E">
            <w:pPr>
              <w:tabs>
                <w:tab w:val="left" w:pos="6480"/>
                <w:tab w:val="left" w:pos="7920"/>
              </w:tabs>
              <w:autoSpaceDE w:val="0"/>
              <w:autoSpaceDN w:val="0"/>
              <w:adjustRightInd w:val="0"/>
              <w:ind w:right="386"/>
              <w:rPr>
                <w:rFonts w:ascii="宋体" w:hAnsi="宋体" w:cs="Arial" w:hint="eastAsia"/>
                <w:b/>
                <w:bCs/>
                <w:color w:val="000000"/>
                <w:szCs w:val="21"/>
              </w:rPr>
            </w:pPr>
            <w:r>
              <w:rPr>
                <w:rFonts w:ascii="宋体" w:hAnsi="宋体" w:hint="eastAsia"/>
                <w:b/>
                <w:bCs/>
                <w:szCs w:val="21"/>
              </w:rPr>
              <w:t>策划</w:t>
            </w:r>
            <w:r>
              <w:rPr>
                <w:rFonts w:ascii="Calibri Light" w:hAnsi="Calibri Light" w:hint="eastAsia"/>
                <w:b/>
                <w:bCs/>
                <w:color w:val="0000FF"/>
                <w:szCs w:val="21"/>
              </w:rPr>
              <w:t>（</w:t>
            </w:r>
            <w:r>
              <w:rPr>
                <w:rFonts w:ascii="Calibri Light" w:hAnsi="Calibri Light" w:hint="eastAsia"/>
                <w:b/>
                <w:bCs/>
                <w:color w:val="0000FF"/>
                <w:szCs w:val="21"/>
              </w:rPr>
              <w:t>5</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cs="Arial" w:hint="eastAsia"/>
                <w:sz w:val="18"/>
                <w:szCs w:val="18"/>
              </w:rPr>
              <w:t>是否建立了劳动防护用品的管理制度，</w:t>
            </w:r>
            <w:r>
              <w:rPr>
                <w:rFonts w:ascii="宋体" w:hAnsi="宋体" w:cs="Arial" w:hint="eastAsia"/>
                <w:color w:val="000000"/>
                <w:sz w:val="18"/>
                <w:szCs w:val="18"/>
              </w:rPr>
              <w:t>并以正式文件发布？</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是：1分；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cs="Arial" w:hint="eastAsia"/>
                <w:sz w:val="18"/>
                <w:szCs w:val="18"/>
              </w:rPr>
              <w:t>劳动防护用品的管理制度是否明确了以下管理要求？</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是：1分；　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评估与采购；</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b/>
                <w:color w:val="FF0000"/>
                <w:sz w:val="18"/>
                <w:szCs w:val="18"/>
              </w:rPr>
            </w:pPr>
            <w:r>
              <w:rPr>
                <w:rFonts w:ascii="宋体" w:hAnsi="宋体" w:cs="Arial" w:hint="eastAsia"/>
                <w:sz w:val="18"/>
                <w:szCs w:val="18"/>
              </w:rPr>
              <w:t>验收与发放；</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使用与更换等。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是否建立了鼓励员工正确使用劳动防护用品的机制？</w:t>
            </w:r>
          </w:p>
          <w:p w:rsidR="00050F1E" w:rsidRDefault="00050F1E">
            <w:pPr>
              <w:autoSpaceDE w:val="0"/>
              <w:autoSpaceDN w:val="0"/>
              <w:adjustRightInd w:val="0"/>
              <w:ind w:rightChars="34" w:right="71" w:firstLineChars="100" w:firstLine="180"/>
              <w:rPr>
                <w:rFonts w:ascii="宋体" w:hAnsi="宋体" w:cs="Arial"/>
                <w:color w:val="000000"/>
                <w:sz w:val="18"/>
                <w:szCs w:val="18"/>
              </w:rPr>
            </w:pPr>
            <w:r>
              <w:rPr>
                <w:rFonts w:ascii="宋体" w:hAnsi="宋体" w:cs="Arial" w:hint="eastAsia"/>
                <w:sz w:val="18"/>
                <w:szCs w:val="18"/>
              </w:rPr>
              <w:t>(分数　是：1分；　否：0分)</w:t>
            </w:r>
          </w:p>
        </w:tc>
      </w:tr>
      <w:tr w:rsidR="00050F1E">
        <w:trPr>
          <w:jc w:val="center"/>
        </w:trPr>
        <w:tc>
          <w:tcPr>
            <w:tcW w:w="8795" w:type="dxa"/>
          </w:tcPr>
          <w:p w:rsidR="00050F1E" w:rsidRDefault="00050F1E">
            <w:pPr>
              <w:widowControl/>
              <w:tabs>
                <w:tab w:val="left" w:pos="1134"/>
              </w:tabs>
              <w:spacing w:before="20"/>
              <w:ind w:right="26"/>
              <w:rPr>
                <w:rFonts w:ascii="宋体" w:hAnsi="宋体" w:hint="eastAsia"/>
                <w:b/>
                <w:bCs/>
                <w:kern w:val="0"/>
                <w:szCs w:val="21"/>
                <w:lang w:val="en-GB"/>
              </w:rPr>
            </w:pPr>
            <w:r>
              <w:rPr>
                <w:rFonts w:ascii="宋体" w:hAnsi="宋体" w:hint="eastAsia"/>
                <w:b/>
                <w:bCs/>
                <w:kern w:val="0"/>
                <w:szCs w:val="21"/>
                <w:lang w:val="en-GB" w:eastAsia="en-US"/>
              </w:rPr>
              <w:t>执行</w:t>
            </w:r>
            <w:r>
              <w:rPr>
                <w:rFonts w:ascii="Calibri Light" w:hAnsi="Calibri Light" w:hint="eastAsia"/>
                <w:b/>
                <w:bCs/>
                <w:color w:val="0000FF"/>
                <w:szCs w:val="21"/>
              </w:rPr>
              <w:t>（</w:t>
            </w:r>
            <w:r>
              <w:rPr>
                <w:rFonts w:ascii="Calibri Light" w:hAnsi="Calibri Light" w:hint="eastAsia"/>
                <w:b/>
                <w:bCs/>
                <w:color w:val="0000FF"/>
                <w:szCs w:val="21"/>
              </w:rPr>
              <w:t>10</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是否评估了防护需求，包括：</w:t>
            </w:r>
          </w:p>
          <w:p w:rsidR="00050F1E" w:rsidRDefault="00050F1E">
            <w:pPr>
              <w:autoSpaceDE w:val="0"/>
              <w:autoSpaceDN w:val="0"/>
              <w:adjustRightInd w:val="0"/>
              <w:ind w:leftChars="85" w:left="178" w:rightChars="34" w:right="71" w:firstLineChars="100" w:firstLine="180"/>
              <w:rPr>
                <w:rFonts w:ascii="宋体" w:hAnsi="宋体" w:cs="Arial"/>
                <w:color w:val="000000"/>
                <w:sz w:val="18"/>
                <w:szCs w:val="18"/>
              </w:rPr>
            </w:pPr>
            <w:r>
              <w:rPr>
                <w:rFonts w:ascii="宋体" w:hAnsi="宋体" w:cs="Arial" w:hint="eastAsia"/>
                <w:sz w:val="18"/>
                <w:szCs w:val="18"/>
              </w:rPr>
              <w:t>(分数　是：0.5分；　最高分：3.5分)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头保护；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眼睛保护；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脸保护；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听力保护；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手保护；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脚保护；</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呼吸保护等。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是否为下列人员提供适合的劳动防护用品？</w:t>
            </w:r>
          </w:p>
          <w:p w:rsidR="00050F1E" w:rsidRDefault="00050F1E">
            <w:pPr>
              <w:autoSpaceDE w:val="0"/>
              <w:autoSpaceDN w:val="0"/>
              <w:adjustRightInd w:val="0"/>
              <w:ind w:leftChars="85" w:left="178" w:rightChars="34" w:right="71" w:firstLineChars="100" w:firstLine="180"/>
              <w:rPr>
                <w:rFonts w:ascii="宋体" w:hAnsi="宋体" w:cs="Arial"/>
                <w:sz w:val="18"/>
                <w:szCs w:val="18"/>
              </w:rPr>
            </w:pPr>
            <w:r>
              <w:rPr>
                <w:rFonts w:ascii="宋体" w:hAnsi="宋体" w:cs="Arial" w:hint="eastAsia"/>
                <w:sz w:val="18"/>
                <w:szCs w:val="18"/>
              </w:rPr>
              <w:t>(分数　是：0.5分；　最高分：1.5分)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员工；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外包单位；</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其他人员等。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在发放劳动防护用品时，是否进行了正确使用的培训？</w:t>
            </w:r>
          </w:p>
          <w:p w:rsidR="00050F1E" w:rsidRDefault="00050F1E">
            <w:pPr>
              <w:autoSpaceDE w:val="0"/>
              <w:autoSpaceDN w:val="0"/>
              <w:adjustRightInd w:val="0"/>
              <w:ind w:leftChars="85" w:left="178" w:rightChars="34" w:right="71" w:firstLineChars="100" w:firstLine="180"/>
              <w:rPr>
                <w:rFonts w:ascii="宋体" w:hAnsi="宋体" w:cs="Arial" w:hint="eastAsia"/>
                <w:sz w:val="18"/>
                <w:szCs w:val="18"/>
              </w:rPr>
            </w:pPr>
            <w:r>
              <w:rPr>
                <w:rFonts w:ascii="宋体" w:hAnsi="宋体" w:cs="Arial" w:hint="eastAsia"/>
                <w:sz w:val="18"/>
                <w:szCs w:val="18"/>
              </w:rPr>
              <w:t>(分数　是：1分；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是否保存劳动防护用品的发放记录？</w:t>
            </w:r>
          </w:p>
          <w:p w:rsidR="00050F1E" w:rsidRDefault="00050F1E">
            <w:pPr>
              <w:autoSpaceDE w:val="0"/>
              <w:autoSpaceDN w:val="0"/>
              <w:adjustRightInd w:val="0"/>
              <w:ind w:leftChars="85" w:left="178" w:rightChars="34" w:right="71" w:firstLineChars="100" w:firstLine="180"/>
              <w:rPr>
                <w:rFonts w:ascii="宋体" w:hAnsi="宋体" w:cs="Arial" w:hint="eastAsia"/>
                <w:sz w:val="18"/>
                <w:szCs w:val="18"/>
              </w:rPr>
            </w:pPr>
            <w:r>
              <w:rPr>
                <w:rFonts w:ascii="宋体" w:hAnsi="宋体" w:cs="Arial" w:hint="eastAsia"/>
                <w:sz w:val="18"/>
                <w:szCs w:val="18"/>
              </w:rPr>
              <w:t>(分数　是：1分；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sz w:val="18"/>
                <w:szCs w:val="18"/>
              </w:rPr>
              <w:t>劳动防护用品</w:t>
            </w:r>
            <w:r>
              <w:rPr>
                <w:rFonts w:ascii="宋体" w:hAnsi="宋体" w:cs="Arial" w:hint="eastAsia"/>
                <w:sz w:val="18"/>
                <w:szCs w:val="18"/>
              </w:rPr>
              <w:t>的维护是否适当？</w:t>
            </w:r>
          </w:p>
          <w:p w:rsidR="00050F1E" w:rsidRDefault="00050F1E">
            <w:pPr>
              <w:autoSpaceDE w:val="0"/>
              <w:autoSpaceDN w:val="0"/>
              <w:adjustRightInd w:val="0"/>
              <w:ind w:leftChars="85" w:left="178" w:rightChars="34" w:right="71" w:firstLineChars="100" w:firstLine="180"/>
              <w:rPr>
                <w:rFonts w:ascii="宋体" w:hAnsi="宋体" w:cs="Arial" w:hint="eastAsia"/>
                <w:sz w:val="18"/>
                <w:szCs w:val="18"/>
              </w:rPr>
            </w:pPr>
            <w:r>
              <w:rPr>
                <w:rFonts w:ascii="宋体" w:hAnsi="宋体" w:cs="Arial" w:hint="eastAsia"/>
                <w:sz w:val="18"/>
                <w:szCs w:val="18"/>
              </w:rPr>
              <w:t>(分数　是：1分；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提供</w:t>
            </w:r>
            <w:r>
              <w:rPr>
                <w:rFonts w:ascii="宋体" w:hAnsi="宋体" w:cs="Arial"/>
                <w:sz w:val="18"/>
                <w:szCs w:val="18"/>
              </w:rPr>
              <w:t>劳动防护用品</w:t>
            </w:r>
            <w:r>
              <w:rPr>
                <w:rFonts w:ascii="宋体" w:hAnsi="宋体" w:cs="Arial" w:hint="eastAsia"/>
                <w:sz w:val="18"/>
                <w:szCs w:val="18"/>
              </w:rPr>
              <w:t>的供应商是否具备相应的资质？</w:t>
            </w:r>
          </w:p>
          <w:p w:rsidR="00050F1E" w:rsidRDefault="00050F1E">
            <w:pPr>
              <w:autoSpaceDE w:val="0"/>
              <w:autoSpaceDN w:val="0"/>
              <w:adjustRightInd w:val="0"/>
              <w:ind w:leftChars="85" w:left="178" w:rightChars="34" w:right="71" w:firstLineChars="100" w:firstLine="180"/>
              <w:rPr>
                <w:rFonts w:ascii="宋体" w:hAnsi="宋体" w:cs="Arial" w:hint="eastAsia"/>
                <w:sz w:val="18"/>
                <w:szCs w:val="18"/>
              </w:rPr>
            </w:pPr>
            <w:r>
              <w:rPr>
                <w:rFonts w:ascii="宋体" w:hAnsi="宋体" w:cs="Arial" w:hint="eastAsia"/>
                <w:sz w:val="18"/>
                <w:szCs w:val="18"/>
              </w:rPr>
              <w:t>(分数　是：1分；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不合格劳动防护用品是否禁止使用，并得到妥善处理？</w:t>
            </w:r>
          </w:p>
          <w:p w:rsidR="00050F1E" w:rsidRDefault="00050F1E">
            <w:pPr>
              <w:autoSpaceDE w:val="0"/>
              <w:autoSpaceDN w:val="0"/>
              <w:adjustRightInd w:val="0"/>
              <w:ind w:leftChars="85" w:left="178" w:rightChars="34" w:right="71" w:firstLineChars="100" w:firstLine="180"/>
              <w:rPr>
                <w:rFonts w:ascii="宋体" w:hAnsi="宋体" w:cs="Arial" w:hint="eastAsia"/>
                <w:sz w:val="18"/>
                <w:szCs w:val="18"/>
              </w:rPr>
            </w:pPr>
            <w:r>
              <w:rPr>
                <w:rFonts w:ascii="宋体" w:hAnsi="宋体" w:cs="Arial" w:hint="eastAsia"/>
                <w:sz w:val="18"/>
                <w:szCs w:val="18"/>
              </w:rPr>
              <w:t>(分数　是：1分；　否：0分)</w:t>
            </w:r>
          </w:p>
        </w:tc>
      </w:tr>
      <w:tr w:rsidR="00050F1E">
        <w:trPr>
          <w:jc w:val="center"/>
        </w:trPr>
        <w:tc>
          <w:tcPr>
            <w:tcW w:w="8795" w:type="dxa"/>
          </w:tcPr>
          <w:p w:rsidR="00050F1E" w:rsidRDefault="00050F1E">
            <w:pPr>
              <w:widowControl/>
              <w:tabs>
                <w:tab w:val="left" w:pos="1134"/>
              </w:tabs>
              <w:spacing w:before="20"/>
              <w:ind w:right="26"/>
              <w:rPr>
                <w:rFonts w:ascii="宋体" w:hAnsi="宋体" w:hint="eastAsia"/>
                <w:b/>
                <w:bCs/>
                <w:kern w:val="0"/>
                <w:szCs w:val="21"/>
                <w:lang w:val="en-GB"/>
              </w:rPr>
            </w:pPr>
            <w:r>
              <w:rPr>
                <w:rFonts w:ascii="宋体" w:hAnsi="宋体" w:hint="eastAsia"/>
                <w:b/>
                <w:bCs/>
                <w:kern w:val="0"/>
                <w:szCs w:val="21"/>
                <w:lang w:val="en-GB"/>
              </w:rPr>
              <w:t>符合</w:t>
            </w:r>
            <w:r>
              <w:rPr>
                <w:rFonts w:ascii="Calibri Light" w:hAnsi="Calibri Light" w:hint="eastAsia"/>
                <w:b/>
                <w:bCs/>
                <w:color w:val="0000FF"/>
                <w:szCs w:val="21"/>
              </w:rPr>
              <w:t>（</w:t>
            </w:r>
            <w:r>
              <w:rPr>
                <w:rFonts w:ascii="Calibri Light" w:hAnsi="Calibri Light" w:hint="eastAsia"/>
                <w:b/>
                <w:bCs/>
                <w:color w:val="0000FF"/>
                <w:szCs w:val="21"/>
              </w:rPr>
              <w:t>15</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hint="eastAsia"/>
                <w:bCs/>
                <w:sz w:val="18"/>
                <w:szCs w:val="18"/>
              </w:rPr>
            </w:pPr>
            <w:r>
              <w:rPr>
                <w:rFonts w:ascii="宋体" w:hAnsi="宋体" w:cs="Arial" w:hint="eastAsia"/>
                <w:sz w:val="18"/>
                <w:szCs w:val="18"/>
              </w:rPr>
              <w:t>是否建立劳动防护用品发放台账？</w:t>
            </w:r>
          </w:p>
          <w:p w:rsidR="00050F1E" w:rsidRDefault="00050F1E">
            <w:pPr>
              <w:autoSpaceDE w:val="0"/>
              <w:autoSpaceDN w:val="0"/>
              <w:adjustRightInd w:val="0"/>
              <w:ind w:leftChars="85" w:left="178" w:rightChars="34" w:right="71" w:firstLineChars="100" w:firstLine="180"/>
              <w:rPr>
                <w:rFonts w:ascii="宋体" w:hAnsi="宋体" w:cs="Arial" w:hint="eastAsia"/>
                <w:sz w:val="18"/>
                <w:szCs w:val="18"/>
              </w:rPr>
            </w:pPr>
            <w:r>
              <w:rPr>
                <w:rFonts w:ascii="宋体" w:hAnsi="宋体" w:cs="Arial" w:hint="eastAsia"/>
                <w:sz w:val="18"/>
                <w:szCs w:val="18"/>
              </w:rPr>
              <w:t>(分数　是：2分；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hint="eastAsia"/>
                <w:bCs/>
                <w:sz w:val="18"/>
                <w:szCs w:val="18"/>
              </w:rPr>
              <w:t>所提供的</w:t>
            </w:r>
            <w:r>
              <w:rPr>
                <w:rFonts w:ascii="宋体" w:hAnsi="宋体"/>
                <w:bCs/>
                <w:sz w:val="18"/>
                <w:szCs w:val="18"/>
              </w:rPr>
              <w:t>劳动防护用品</w:t>
            </w:r>
            <w:r>
              <w:rPr>
                <w:rFonts w:ascii="宋体" w:hAnsi="宋体" w:hint="eastAsia"/>
                <w:bCs/>
                <w:sz w:val="18"/>
                <w:szCs w:val="18"/>
              </w:rPr>
              <w:t>是否与可能的风险相适应？</w:t>
            </w:r>
          </w:p>
          <w:p w:rsidR="00050F1E" w:rsidRDefault="00050F1E">
            <w:pPr>
              <w:autoSpaceDE w:val="0"/>
              <w:autoSpaceDN w:val="0"/>
              <w:adjustRightInd w:val="0"/>
              <w:ind w:leftChars="85" w:left="178" w:rightChars="34" w:right="71" w:firstLineChars="100" w:firstLine="180"/>
              <w:rPr>
                <w:rFonts w:ascii="宋体" w:hAnsi="宋体" w:cs="Arial"/>
                <w:sz w:val="18"/>
                <w:szCs w:val="18"/>
              </w:rPr>
            </w:pPr>
            <w:r>
              <w:rPr>
                <w:rFonts w:ascii="宋体" w:hAnsi="宋体" w:cs="Arial" w:hint="eastAsia"/>
                <w:sz w:val="18"/>
                <w:szCs w:val="18"/>
              </w:rPr>
              <w:t>（分数　选择一个答案）</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1.是（5分）</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2.部分（2分）</w:t>
            </w:r>
          </w:p>
          <w:p w:rsidR="00050F1E" w:rsidRDefault="00050F1E">
            <w:pPr>
              <w:autoSpaceDE w:val="0"/>
              <w:autoSpaceDN w:val="0"/>
              <w:adjustRightInd w:val="0"/>
              <w:ind w:rightChars="34" w:right="71" w:firstLineChars="300" w:firstLine="540"/>
              <w:rPr>
                <w:rFonts w:ascii="宋体" w:hAnsi="宋体" w:cs="Arial" w:hint="eastAsia"/>
                <w:sz w:val="18"/>
                <w:szCs w:val="18"/>
              </w:rPr>
            </w:pPr>
            <w:r>
              <w:rPr>
                <w:rFonts w:ascii="宋体" w:hAnsi="宋体" w:cs="Arial" w:hint="eastAsia"/>
                <w:sz w:val="18"/>
                <w:szCs w:val="18"/>
              </w:rPr>
              <w:t>3.否（0分）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员工是否接受正确使用和维护劳动防护用品的培训？</w:t>
            </w:r>
          </w:p>
          <w:p w:rsidR="00050F1E" w:rsidRDefault="00050F1E">
            <w:pPr>
              <w:autoSpaceDE w:val="0"/>
              <w:autoSpaceDN w:val="0"/>
              <w:adjustRightInd w:val="0"/>
              <w:ind w:rightChars="34" w:right="71" w:firstLineChars="100" w:firstLine="180"/>
              <w:rPr>
                <w:rFonts w:ascii="宋体" w:hAnsi="宋体" w:cs="Arial" w:hint="eastAsia"/>
                <w:sz w:val="18"/>
                <w:szCs w:val="18"/>
              </w:rPr>
            </w:pPr>
            <w:r>
              <w:rPr>
                <w:rFonts w:ascii="宋体" w:hAnsi="宋体" w:cs="Arial" w:hint="eastAsia"/>
                <w:sz w:val="18"/>
                <w:szCs w:val="18"/>
              </w:rPr>
              <w:t>（分数　是：4分；　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员工是否能够正确使用和维护劳动防护用品？</w:t>
            </w:r>
          </w:p>
          <w:p w:rsidR="00050F1E" w:rsidRDefault="00050F1E">
            <w:pPr>
              <w:autoSpaceDE w:val="0"/>
              <w:autoSpaceDN w:val="0"/>
              <w:adjustRightInd w:val="0"/>
              <w:ind w:rightChars="34" w:right="71" w:firstLineChars="150" w:firstLine="270"/>
              <w:rPr>
                <w:rFonts w:ascii="宋体" w:hAnsi="宋体" w:cs="Arial" w:hint="eastAsia"/>
                <w:color w:val="000000"/>
                <w:sz w:val="18"/>
                <w:szCs w:val="18"/>
              </w:rPr>
            </w:pPr>
            <w:r>
              <w:rPr>
                <w:rFonts w:ascii="宋体" w:hAnsi="宋体" w:cs="Arial" w:hint="eastAsia"/>
                <w:sz w:val="18"/>
                <w:szCs w:val="18"/>
              </w:rPr>
              <w:t>(分数　是：4分；　否：0分)</w:t>
            </w:r>
          </w:p>
        </w:tc>
      </w:tr>
      <w:tr w:rsidR="00050F1E">
        <w:trPr>
          <w:jc w:val="center"/>
        </w:trPr>
        <w:tc>
          <w:tcPr>
            <w:tcW w:w="8795" w:type="dxa"/>
          </w:tcPr>
          <w:p w:rsidR="00050F1E" w:rsidRDefault="00050F1E">
            <w:pPr>
              <w:widowControl/>
              <w:tabs>
                <w:tab w:val="left" w:pos="1134"/>
              </w:tabs>
              <w:spacing w:before="20"/>
              <w:ind w:right="26"/>
              <w:rPr>
                <w:rFonts w:ascii="宋体" w:hAnsi="宋体" w:hint="eastAsia"/>
                <w:b/>
                <w:bCs/>
                <w:kern w:val="0"/>
                <w:szCs w:val="21"/>
                <w:lang w:val="en-GB"/>
              </w:rPr>
            </w:pPr>
            <w:r>
              <w:rPr>
                <w:rFonts w:ascii="宋体" w:hAnsi="宋体" w:hint="eastAsia"/>
                <w:b/>
                <w:bCs/>
                <w:kern w:val="0"/>
                <w:szCs w:val="21"/>
                <w:lang w:val="en-GB" w:eastAsia="en-US"/>
              </w:rPr>
              <w:t>绩效</w:t>
            </w:r>
            <w:r>
              <w:rPr>
                <w:rFonts w:ascii="Calibri Light" w:hAnsi="Calibri Light" w:hint="eastAsia"/>
                <w:b/>
                <w:bCs/>
                <w:color w:val="0000FF"/>
                <w:szCs w:val="21"/>
              </w:rPr>
              <w:t>（</w:t>
            </w:r>
            <w:r>
              <w:rPr>
                <w:rFonts w:ascii="Calibri Light" w:hAnsi="Calibri Light" w:hint="eastAsia"/>
                <w:b/>
                <w:bCs/>
                <w:color w:val="0000FF"/>
                <w:szCs w:val="21"/>
              </w:rPr>
              <w:t>20</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sz w:val="18"/>
                <w:szCs w:val="18"/>
              </w:rPr>
              <w:t>劳动防护用品</w:t>
            </w:r>
            <w:r>
              <w:rPr>
                <w:rFonts w:ascii="宋体" w:hAnsi="宋体" w:cs="Arial" w:hint="eastAsia"/>
                <w:sz w:val="18"/>
                <w:szCs w:val="18"/>
              </w:rPr>
              <w:t>管理的有效性：</w:t>
            </w:r>
          </w:p>
          <w:p w:rsidR="00050F1E" w:rsidRDefault="00050F1E">
            <w:pPr>
              <w:autoSpaceDE w:val="0"/>
              <w:autoSpaceDN w:val="0"/>
              <w:adjustRightInd w:val="0"/>
              <w:ind w:rightChars="34" w:right="71" w:firstLineChars="100" w:firstLine="180"/>
              <w:rPr>
                <w:rFonts w:ascii="宋体" w:hAnsi="宋体" w:cs="Arial"/>
                <w:color w:val="0000FF"/>
                <w:sz w:val="18"/>
                <w:szCs w:val="18"/>
              </w:rPr>
            </w:pPr>
            <w:r>
              <w:rPr>
                <w:rFonts w:ascii="宋体" w:hAnsi="宋体" w:cs="Arial" w:hint="eastAsia"/>
                <w:sz w:val="18"/>
                <w:szCs w:val="18"/>
              </w:rPr>
              <w:t>(分数　是：3分；　最高分：15分)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种类辨识充分；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产品质量符合要求；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发放台账清晰、完整；</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使用方法正确；</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报废及时</w:t>
            </w:r>
            <w:r>
              <w:rPr>
                <w:rFonts w:ascii="宋体" w:hAnsi="宋体" w:cs="Arial" w:hint="eastAsia"/>
                <w:color w:val="000000"/>
                <w:sz w:val="18"/>
                <w:szCs w:val="18"/>
              </w:rPr>
              <w:t>间等</w:t>
            </w:r>
            <w:r>
              <w:rPr>
                <w:rFonts w:ascii="宋体" w:hAnsi="宋体" w:cs="Arial" w:hint="eastAsia"/>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是否由于没有正确提供或使用</w:t>
            </w:r>
            <w:r>
              <w:rPr>
                <w:rFonts w:ascii="宋体" w:hAnsi="宋体" w:cs="Arial"/>
                <w:sz w:val="18"/>
                <w:szCs w:val="18"/>
              </w:rPr>
              <w:t>劳动防护用品</w:t>
            </w:r>
            <w:r>
              <w:rPr>
                <w:rFonts w:ascii="宋体" w:hAnsi="宋体" w:cs="Arial" w:hint="eastAsia"/>
                <w:sz w:val="18"/>
                <w:szCs w:val="18"/>
              </w:rPr>
              <w:t>而导致事故的发生？</w:t>
            </w:r>
          </w:p>
          <w:p w:rsidR="00050F1E" w:rsidRDefault="00050F1E">
            <w:pPr>
              <w:autoSpaceDE w:val="0"/>
              <w:autoSpaceDN w:val="0"/>
              <w:adjustRightInd w:val="0"/>
              <w:ind w:rightChars="34" w:right="71" w:firstLineChars="100" w:firstLine="180"/>
              <w:rPr>
                <w:rFonts w:ascii="宋体" w:hAnsi="宋体" w:cs="Arial" w:hint="eastAsia"/>
                <w:color w:val="000000"/>
                <w:sz w:val="18"/>
                <w:szCs w:val="18"/>
              </w:rPr>
            </w:pPr>
            <w:r>
              <w:rPr>
                <w:rFonts w:ascii="宋体" w:hAnsi="宋体" w:cs="Arial" w:hint="eastAsia"/>
                <w:sz w:val="18"/>
                <w:szCs w:val="18"/>
              </w:rPr>
              <w:t>(分数　是：0分；　否：5分)</w:t>
            </w:r>
          </w:p>
        </w:tc>
      </w:tr>
    </w:tbl>
    <w:p w:rsidR="00050F1E" w:rsidRDefault="00050F1E">
      <w:pPr>
        <w:pStyle w:val="31"/>
        <w:rPr>
          <w:color w:val="0000FF"/>
        </w:rPr>
      </w:pPr>
      <w:bookmarkStart w:id="71" w:name="_Toc403719258"/>
      <w:r>
        <w:rPr>
          <w:rFonts w:hint="eastAsia"/>
        </w:rPr>
        <w:t>8</w:t>
      </w:r>
      <w:r>
        <w:t>.</w:t>
      </w:r>
      <w:r>
        <w:rPr>
          <w:rFonts w:hint="eastAsia"/>
        </w:rPr>
        <w:t>5</w:t>
      </w:r>
      <w:r>
        <w:t xml:space="preserve"> </w:t>
      </w:r>
      <w:r>
        <w:rPr>
          <w:rFonts w:hint="eastAsia"/>
        </w:rPr>
        <w:t>变更</w:t>
      </w:r>
      <w:bookmarkEnd w:id="70"/>
      <w:r>
        <w:rPr>
          <w:rFonts w:hint="eastAsia"/>
          <w:color w:val="0000FF"/>
        </w:rPr>
        <w:t>（</w:t>
      </w:r>
      <w:r>
        <w:rPr>
          <w:rFonts w:hint="eastAsia"/>
          <w:color w:val="0000FF"/>
        </w:rPr>
        <w:t>20</w:t>
      </w:r>
      <w:r>
        <w:rPr>
          <w:rFonts w:hint="eastAsia"/>
          <w:color w:val="0000FF"/>
        </w:rPr>
        <w:t>分）</w:t>
      </w:r>
      <w:bookmarkEnd w:id="7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2</w:t>
            </w:r>
            <w:r>
              <w:rPr>
                <w:rFonts w:ascii="Calibri Light" w:hAnsi="Calibri Light" w:hint="eastAsia"/>
                <w:b/>
                <w:bCs/>
                <w:color w:val="0000FF"/>
                <w:szCs w:val="21"/>
              </w:rPr>
              <w:t>分）</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是否建立了变更管理制度？</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是否为变更管理明确了部门、人员及其职责？</w:t>
            </w:r>
          </w:p>
          <w:p w:rsidR="00050F1E" w:rsidRDefault="00050F1E">
            <w:pPr>
              <w:autoSpaceDE w:val="0"/>
              <w:autoSpaceDN w:val="0"/>
              <w:adjustRightInd w:val="0"/>
              <w:ind w:rightChars="34" w:right="71" w:firstLineChars="100" w:firstLine="180"/>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pPr>
              <w:rPr>
                <w:rFonts w:cs="Arial"/>
                <w:szCs w:val="18"/>
              </w:rPr>
            </w:pPr>
            <w:r>
              <w:rPr>
                <w:rFonts w:hint="eastAsia"/>
                <w:b/>
              </w:rPr>
              <w:t>执行</w:t>
            </w:r>
            <w:r>
              <w:rPr>
                <w:rFonts w:ascii="Calibri Light" w:hAnsi="Calibri Light"/>
                <w:b/>
                <w:bCs/>
                <w:color w:val="0000FF"/>
                <w:szCs w:val="21"/>
              </w:rPr>
              <w:t>（</w:t>
            </w:r>
            <w:r>
              <w:rPr>
                <w:rFonts w:ascii="Calibri Light" w:hAnsi="Calibri Light" w:hint="eastAsia"/>
                <w:b/>
                <w:bCs/>
                <w:color w:val="0000FF"/>
                <w:szCs w:val="21"/>
              </w:rPr>
              <w:t>4</w:t>
            </w:r>
            <w:r>
              <w:rPr>
                <w:rFonts w:ascii="Calibri Light" w:hAnsi="Calibri Light" w:hint="eastAsia"/>
                <w:b/>
                <w:bCs/>
                <w:color w:val="0000FF"/>
                <w:szCs w:val="21"/>
              </w:rPr>
              <w:t>分</w:t>
            </w:r>
            <w:r>
              <w:rPr>
                <w:rFonts w:ascii="Calibri Light" w:hAnsi="Calibri Light"/>
                <w:b/>
                <w:bCs/>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变更识别是否考虑到以下因素？</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人员、机构；</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制度文件系统；</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法律法规、标准规范；</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生产作业方法过程；</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设备设施；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外包单</w:t>
            </w:r>
            <w:r>
              <w:rPr>
                <w:rFonts w:ascii="宋体" w:hAnsi="宋体" w:cs="Arial" w:hint="eastAsia"/>
                <w:color w:val="000000"/>
                <w:sz w:val="18"/>
                <w:szCs w:val="18"/>
              </w:rPr>
              <w:t>位等。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变更过程实施前是否进行了风险识别和评价，并提出了风险控制措施？</w:t>
            </w:r>
          </w:p>
          <w:p w:rsidR="00050F1E" w:rsidRDefault="00050F1E">
            <w:pPr>
              <w:autoSpaceDE w:val="0"/>
              <w:autoSpaceDN w:val="0"/>
              <w:adjustRightInd w:val="0"/>
              <w:ind w:rightChars="34" w:right="71" w:firstLineChars="100" w:firstLine="18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pPr>
              <w:rPr>
                <w:rFonts w:cs="Arial"/>
                <w:szCs w:val="18"/>
              </w:rPr>
            </w:pPr>
            <w:r>
              <w:rPr>
                <w:rFonts w:hint="eastAsia"/>
                <w:b/>
              </w:rPr>
              <w:t>符合</w:t>
            </w:r>
            <w:r>
              <w:rPr>
                <w:rFonts w:ascii="Calibri Light" w:hAnsi="Calibri Light"/>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r>
              <w:rPr>
                <w:rFonts w:ascii="Calibri Light" w:hAnsi="Calibri Light"/>
                <w:b/>
                <w:bCs/>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pPr>
            <w:r>
              <w:rPr>
                <w:rFonts w:ascii="宋体" w:hAnsi="宋体" w:cs="Arial" w:hint="eastAsia"/>
                <w:sz w:val="18"/>
                <w:szCs w:val="18"/>
              </w:rPr>
              <w:t>变更管理是否考虑了下列事项？</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工作方法安全要求；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机械和电气设备安全；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监测、监控措施；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人员安全培训要求；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应急管理要求；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sz w:val="18"/>
                <w:szCs w:val="18"/>
              </w:rPr>
              <w:t>文件资料控制要求</w:t>
            </w:r>
            <w:r>
              <w:rPr>
                <w:rFonts w:ascii="宋体" w:hAnsi="宋体" w:cs="Arial" w:hint="eastAsia"/>
                <w:color w:val="000000"/>
                <w:sz w:val="18"/>
                <w:szCs w:val="18"/>
              </w:rPr>
              <w:t>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color w:val="000000"/>
                <w:sz w:val="18"/>
                <w:szCs w:val="18"/>
              </w:rPr>
              <w:t>开工前的检查验收是</w:t>
            </w:r>
            <w:r>
              <w:rPr>
                <w:rFonts w:ascii="宋体" w:hAnsi="宋体" w:cs="Arial" w:hint="eastAsia"/>
                <w:sz w:val="18"/>
                <w:szCs w:val="18"/>
              </w:rPr>
              <w:t>否完成了如下工作？</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作业环境安全检查；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采取适当的安全健康控制措施；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更新应急处理程序；</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更新培训要求，对受影响的员工进行针对性的培训；</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建立或更新作业指导书、程序、规定；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强制性检测检验与取证要求等。</w:t>
            </w:r>
          </w:p>
        </w:tc>
      </w:tr>
      <w:tr w:rsidR="00050F1E">
        <w:tc>
          <w:tcPr>
            <w:tcW w:w="8820" w:type="dxa"/>
          </w:tcPr>
          <w:p w:rsidR="00050F1E" w:rsidRDefault="00050F1E">
            <w:r>
              <w:rPr>
                <w:rFonts w:hint="eastAsia"/>
                <w:b/>
              </w:rPr>
              <w:t>绩效</w:t>
            </w:r>
            <w:r>
              <w:rPr>
                <w:rFonts w:ascii="Calibri Light" w:hAnsi="Calibri Light"/>
                <w:b/>
                <w:bCs/>
                <w:color w:val="0000FF"/>
                <w:szCs w:val="21"/>
              </w:rPr>
              <w:t>（</w:t>
            </w:r>
            <w:r>
              <w:rPr>
                <w:rFonts w:ascii="Calibri Light" w:hAnsi="Calibri Light" w:hint="eastAsia"/>
                <w:b/>
                <w:bCs/>
                <w:color w:val="0000FF"/>
                <w:szCs w:val="21"/>
              </w:rPr>
              <w:t>8</w:t>
            </w:r>
            <w:r>
              <w:rPr>
                <w:rFonts w:ascii="Calibri Light" w:hAnsi="Calibri Light" w:hint="eastAsia"/>
                <w:b/>
                <w:bCs/>
                <w:color w:val="0000FF"/>
                <w:szCs w:val="21"/>
              </w:rPr>
              <w:t>分</w:t>
            </w:r>
            <w:r>
              <w:rPr>
                <w:rFonts w:ascii="Calibri Light" w:hAnsi="Calibri Light"/>
                <w:b/>
                <w:bCs/>
                <w:color w:val="0000FF"/>
                <w:szCs w:val="21"/>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变更管理是否有效？</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是：1分；最高分：6分）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履行风险识别与评价程序；</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更新风险控制措施；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有针对性地培训受影响人员；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调整应急管理工作；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进行开工前的检查验收；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保存相关文件资料等。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是否因变更管理的失败而带来风险？</w:t>
            </w:r>
          </w:p>
          <w:p w:rsidR="00050F1E" w:rsidRDefault="00050F1E">
            <w:pPr>
              <w:autoSpaceDE w:val="0"/>
              <w:autoSpaceDN w:val="0"/>
              <w:adjustRightInd w:val="0"/>
              <w:ind w:rightChars="34" w:right="71" w:firstLineChars="150" w:firstLine="270"/>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是：0分；　否：1分</w:t>
            </w:r>
            <w:r>
              <w:rPr>
                <w:rFonts w:ascii="宋体" w:hAnsi="宋体" w:cs="Arial"/>
                <w:color w:val="000000"/>
                <w:sz w:val="18"/>
                <w:szCs w:val="18"/>
              </w:rPr>
              <w:t>）</w:t>
            </w:r>
          </w:p>
          <w:p w:rsidR="00050F1E" w:rsidRDefault="00050F1E">
            <w:pPr>
              <w:numPr>
                <w:ilvl w:val="0"/>
                <w:numId w:val="15"/>
              </w:numPr>
              <w:autoSpaceDE w:val="0"/>
              <w:autoSpaceDN w:val="0"/>
              <w:adjustRightInd w:val="0"/>
              <w:ind w:leftChars="85" w:left="360" w:rightChars="34" w:right="71" w:hangingChars="101" w:hanging="182"/>
              <w:rPr>
                <w:color w:val="000000"/>
              </w:rPr>
            </w:pPr>
            <w:r>
              <w:rPr>
                <w:rFonts w:ascii="宋体" w:hAnsi="宋体" w:cs="Arial" w:hint="eastAsia"/>
                <w:color w:val="000000"/>
                <w:sz w:val="18"/>
                <w:szCs w:val="18"/>
              </w:rPr>
              <w:t>是否因变更管理的原因导致事故的发生？</w:t>
            </w:r>
          </w:p>
          <w:p w:rsidR="00050F1E" w:rsidRDefault="00050F1E">
            <w:pPr>
              <w:autoSpaceDE w:val="0"/>
              <w:autoSpaceDN w:val="0"/>
              <w:adjustRightInd w:val="0"/>
              <w:ind w:rightChars="34" w:right="71" w:firstLineChars="150" w:firstLine="270"/>
              <w:rPr>
                <w:b/>
              </w:rPr>
            </w:pPr>
            <w:r>
              <w:rPr>
                <w:rFonts w:ascii="宋体" w:hAnsi="宋体" w:cs="Arial"/>
                <w:color w:val="000000"/>
                <w:sz w:val="18"/>
                <w:szCs w:val="18"/>
              </w:rPr>
              <w:t>（</w:t>
            </w:r>
            <w:r>
              <w:rPr>
                <w:rFonts w:ascii="宋体" w:hAnsi="宋体" w:cs="Arial" w:hint="eastAsia"/>
                <w:color w:val="000000"/>
                <w:sz w:val="18"/>
                <w:szCs w:val="18"/>
              </w:rPr>
              <w:t>分数　是：0分；　否：1分</w:t>
            </w:r>
            <w:r>
              <w:rPr>
                <w:rFonts w:ascii="宋体" w:hAnsi="宋体" w:cs="Arial"/>
                <w:color w:val="000000"/>
                <w:sz w:val="18"/>
                <w:szCs w:val="18"/>
              </w:rPr>
              <w:t>）</w:t>
            </w:r>
          </w:p>
        </w:tc>
      </w:tr>
    </w:tbl>
    <w:p w:rsidR="00050F1E" w:rsidRDefault="00050F1E">
      <w:pPr>
        <w:pStyle w:val="2"/>
        <w:rPr>
          <w:color w:val="0000FF"/>
          <w:sz w:val="28"/>
          <w:szCs w:val="28"/>
        </w:rPr>
      </w:pPr>
      <w:bookmarkStart w:id="72" w:name="_Toc382301406"/>
      <w:bookmarkStart w:id="73" w:name="_Toc403719259"/>
      <w:r>
        <w:rPr>
          <w:rFonts w:hint="eastAsia"/>
          <w:color w:val="0000FF"/>
          <w:sz w:val="28"/>
          <w:szCs w:val="28"/>
        </w:rPr>
        <w:t>9</w:t>
      </w:r>
      <w:r>
        <w:rPr>
          <w:rFonts w:hint="eastAsia"/>
          <w:color w:val="0000FF"/>
          <w:sz w:val="28"/>
          <w:szCs w:val="28"/>
        </w:rPr>
        <w:t>．安全检查与隐患治理</w:t>
      </w:r>
      <w:bookmarkEnd w:id="72"/>
      <w:r>
        <w:rPr>
          <w:rFonts w:hint="eastAsia"/>
          <w:color w:val="0000FF"/>
          <w:sz w:val="28"/>
          <w:szCs w:val="28"/>
        </w:rPr>
        <w:t>（</w:t>
      </w:r>
      <w:r>
        <w:rPr>
          <w:rFonts w:hint="eastAsia"/>
          <w:color w:val="0000FF"/>
          <w:sz w:val="28"/>
          <w:szCs w:val="28"/>
        </w:rPr>
        <w:t>140</w:t>
      </w:r>
      <w:r>
        <w:rPr>
          <w:rFonts w:hint="eastAsia"/>
          <w:color w:val="0000FF"/>
          <w:sz w:val="28"/>
          <w:szCs w:val="28"/>
        </w:rPr>
        <w:t>分）</w:t>
      </w:r>
      <w:bookmarkEnd w:id="73"/>
    </w:p>
    <w:p w:rsidR="00050F1E" w:rsidRDefault="00050F1E">
      <w:pPr>
        <w:pStyle w:val="31"/>
        <w:rPr>
          <w:sz w:val="24"/>
          <w:szCs w:val="24"/>
        </w:rPr>
      </w:pPr>
      <w:bookmarkStart w:id="74" w:name="_Toc382301407"/>
      <w:bookmarkStart w:id="75" w:name="_Toc403719260"/>
      <w:r>
        <w:rPr>
          <w:rFonts w:hint="eastAsia"/>
          <w:sz w:val="24"/>
          <w:szCs w:val="24"/>
        </w:rPr>
        <w:t>9</w:t>
      </w:r>
      <w:r>
        <w:rPr>
          <w:sz w:val="24"/>
          <w:szCs w:val="24"/>
        </w:rPr>
        <w:t xml:space="preserve">.1 </w:t>
      </w:r>
      <w:r>
        <w:rPr>
          <w:rFonts w:hint="eastAsia"/>
          <w:sz w:val="24"/>
          <w:szCs w:val="24"/>
        </w:rPr>
        <w:t>安全检查</w:t>
      </w:r>
      <w:bookmarkEnd w:id="74"/>
      <w:r>
        <w:rPr>
          <w:rFonts w:ascii="Calibri Light" w:hAnsi="Calibri Light" w:hint="eastAsia"/>
          <w:color w:val="0000FF"/>
          <w:sz w:val="24"/>
          <w:szCs w:val="24"/>
        </w:rPr>
        <w:t>（</w:t>
      </w:r>
      <w:r>
        <w:rPr>
          <w:rFonts w:ascii="Calibri Light" w:hAnsi="Calibri Light" w:hint="eastAsia"/>
          <w:color w:val="0000FF"/>
          <w:sz w:val="24"/>
          <w:szCs w:val="24"/>
        </w:rPr>
        <w:t>100</w:t>
      </w:r>
      <w:r>
        <w:rPr>
          <w:rFonts w:ascii="Calibri Light" w:hAnsi="Calibri Light" w:hint="eastAsia"/>
          <w:color w:val="0000FF"/>
          <w:sz w:val="24"/>
          <w:szCs w:val="24"/>
        </w:rPr>
        <w:t>分）</w:t>
      </w:r>
      <w:bookmarkEnd w:id="7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050F1E">
        <w:tc>
          <w:tcPr>
            <w:tcW w:w="8820" w:type="dxa"/>
          </w:tcPr>
          <w:p w:rsidR="00050F1E" w:rsidRDefault="00050F1E">
            <w:pPr>
              <w:rPr>
                <w:lang w:val="en-G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10</w:t>
            </w:r>
            <w:r>
              <w:rPr>
                <w:rFonts w:ascii="Calibri Light" w:hAnsi="Calibri Light" w:hint="eastAsia"/>
                <w:b/>
                <w:bCs/>
                <w:color w:val="0000FF"/>
                <w:szCs w:val="21"/>
              </w:rPr>
              <w:t>分）</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是否建立了安全检查制度，</w:t>
            </w:r>
            <w:r>
              <w:rPr>
                <w:rFonts w:ascii="宋体" w:hAnsi="宋体" w:cs="Arial" w:hint="eastAsia"/>
                <w:color w:val="000000"/>
                <w:sz w:val="18"/>
                <w:szCs w:val="18"/>
              </w:rPr>
              <w:t>并以正式文件发布？</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是：4分；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安全检查制度是否明确了</w:t>
            </w:r>
            <w:r>
              <w:rPr>
                <w:rFonts w:ascii="宋体" w:hAnsi="宋体" w:cs="Arial" w:hint="eastAsia"/>
                <w:color w:val="000000"/>
                <w:sz w:val="18"/>
                <w:szCs w:val="18"/>
              </w:rPr>
              <w:t>以下管理要求？</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是：1分；最高分：6分）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检查部门；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检查类型、频率、程序；</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检查内容及其评审与更新要求；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检查方法及相关技术保障；</w:t>
            </w:r>
          </w:p>
          <w:p w:rsidR="00050F1E" w:rsidRDefault="00050F1E">
            <w:pPr>
              <w:numPr>
                <w:ilvl w:val="0"/>
                <w:numId w:val="11"/>
              </w:numPr>
              <w:tabs>
                <w:tab w:val="left" w:pos="720"/>
                <w:tab w:val="left" w:pos="1518"/>
              </w:tabs>
              <w:autoSpaceDE w:val="0"/>
              <w:autoSpaceDN w:val="0"/>
              <w:adjustRightInd w:val="0"/>
              <w:ind w:left="720" w:right="72" w:hanging="360"/>
              <w:rPr>
                <w:color w:val="FF0000"/>
                <w:lang w:val="en-GB"/>
              </w:rPr>
            </w:pPr>
            <w:r>
              <w:rPr>
                <w:rFonts w:ascii="宋体" w:hAnsi="宋体" w:cs="Arial" w:hint="eastAsia"/>
                <w:sz w:val="18"/>
                <w:szCs w:val="18"/>
              </w:rPr>
              <w:t>检查结果及隐患治理与防范措施等。</w:t>
            </w:r>
          </w:p>
        </w:tc>
      </w:tr>
      <w:tr w:rsidR="00050F1E">
        <w:tc>
          <w:tcPr>
            <w:tcW w:w="8820" w:type="dxa"/>
          </w:tcPr>
          <w:p w:rsidR="00050F1E" w:rsidRDefault="00050F1E">
            <w:pPr>
              <w:rPr>
                <w:lang w:val="en-GB"/>
              </w:rPr>
            </w:pPr>
            <w:r>
              <w:rPr>
                <w:rFonts w:hint="eastAsia"/>
                <w:b/>
              </w:rPr>
              <w:t>执行</w:t>
            </w:r>
            <w:r>
              <w:rPr>
                <w:rFonts w:hAnsi="宋体"/>
                <w:b/>
                <w:color w:val="0000FF"/>
              </w:rPr>
              <w:t>（</w:t>
            </w:r>
            <w:r>
              <w:rPr>
                <w:rFonts w:hAnsi="宋体" w:hint="eastAsia"/>
                <w:b/>
                <w:color w:val="0000FF"/>
              </w:rPr>
              <w:t>20</w:t>
            </w:r>
            <w:r>
              <w:rPr>
                <w:rFonts w:hAnsi="宋体" w:hint="eastAsia"/>
                <w:b/>
                <w:color w:val="0000FF"/>
              </w:rPr>
              <w:t>分</w:t>
            </w:r>
            <w:r>
              <w:rPr>
                <w:rFonts w:hAnsi="宋体"/>
                <w:b/>
                <w:color w:val="0000FF"/>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是否依据风险</w:t>
            </w:r>
            <w:r>
              <w:rPr>
                <w:rFonts w:ascii="宋体" w:hAnsi="宋体" w:cs="Arial" w:hint="eastAsia"/>
                <w:color w:val="000000"/>
                <w:sz w:val="18"/>
                <w:szCs w:val="18"/>
              </w:rPr>
              <w:t>等级</w:t>
            </w:r>
            <w:r>
              <w:rPr>
                <w:rFonts w:ascii="宋体" w:hAnsi="宋体" w:cs="Arial" w:hint="eastAsia"/>
                <w:sz w:val="18"/>
                <w:szCs w:val="18"/>
              </w:rPr>
              <w:t>建立了年度的安全生产检查计划？</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是否根据建立的计划以及安全检查制度的规定进行了以下形式的安全检查？</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是：2分；最高分：8分）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综合性安全大检查；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例行安全检查；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专项安全检查；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其他检查等。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是否对参与检查的人员进行了下列内容的培训？</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是：1分；最高分：5分）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危险有害因素分类及其辨识方法；</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风险控制技术；</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安全检查程序与要求；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安全检查方法和技巧；</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现场应急处置措施等。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对安全检查情况是否进行了记录？</w:t>
            </w:r>
          </w:p>
          <w:p w:rsidR="00050F1E" w:rsidRDefault="00050F1E">
            <w:pPr>
              <w:autoSpaceDE w:val="0"/>
              <w:autoSpaceDN w:val="0"/>
              <w:adjustRightInd w:val="0"/>
              <w:ind w:rightChars="34" w:right="71" w:firstLineChars="150" w:firstLine="270"/>
              <w:rPr>
                <w:rFonts w:ascii="宋体" w:hAnsi="宋体" w:cs="Arial" w:hint="eastAsia"/>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检查记录资料是否归档保存？</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是否针对检查存在的问题提出了整改建议？</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是否能够立即报告检查发现的重大不安全因素与行为？</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是否每年或在有变更发生时对检查</w:t>
            </w:r>
            <w:r>
              <w:rPr>
                <w:rFonts w:ascii="宋体" w:hAnsi="宋体" w:cs="Arial" w:hint="eastAsia"/>
                <w:color w:val="000000"/>
                <w:sz w:val="18"/>
                <w:szCs w:val="18"/>
              </w:rPr>
              <w:t>表进行及时</w:t>
            </w:r>
            <w:r>
              <w:rPr>
                <w:rFonts w:ascii="宋体" w:hAnsi="宋体" w:cs="Arial" w:hint="eastAsia"/>
                <w:sz w:val="18"/>
                <w:szCs w:val="18"/>
              </w:rPr>
              <w:t>更新？</w:t>
            </w:r>
          </w:p>
          <w:p w:rsidR="00050F1E" w:rsidRDefault="00050F1E">
            <w:pPr>
              <w:autoSpaceDE w:val="0"/>
              <w:autoSpaceDN w:val="0"/>
              <w:adjustRightInd w:val="0"/>
              <w:ind w:rightChars="34" w:right="71" w:firstLineChars="150" w:firstLine="270"/>
              <w:rPr>
                <w:lang w:val="en-GB"/>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8820" w:type="dxa"/>
          </w:tcPr>
          <w:p w:rsidR="00050F1E" w:rsidRDefault="00050F1E">
            <w:pPr>
              <w:rPr>
                <w:lang w:val="en-GB"/>
              </w:rPr>
            </w:pPr>
            <w:r>
              <w:rPr>
                <w:rFonts w:hint="eastAsia"/>
                <w:b/>
              </w:rPr>
              <w:t>符合</w:t>
            </w:r>
            <w:r>
              <w:rPr>
                <w:rFonts w:hAnsi="宋体"/>
                <w:b/>
                <w:color w:val="0000FF"/>
              </w:rPr>
              <w:t>（</w:t>
            </w:r>
            <w:r>
              <w:rPr>
                <w:rFonts w:hAnsi="宋体" w:hint="eastAsia"/>
                <w:b/>
                <w:color w:val="0000FF"/>
              </w:rPr>
              <w:t>30</w:t>
            </w:r>
            <w:r>
              <w:rPr>
                <w:rFonts w:hAnsi="宋体" w:hint="eastAsia"/>
                <w:b/>
                <w:color w:val="0000FF"/>
              </w:rPr>
              <w:t>分</w:t>
            </w:r>
            <w:r>
              <w:rPr>
                <w:rFonts w:hAnsi="宋体"/>
                <w:b/>
                <w:color w:val="0000FF"/>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安全检查的范围是否全面涵盖？</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是：1分；最高分：5分）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安全管理规章制度的执行情况；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所有作业场所的作业活动；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所有的设备、设施；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所有人员的作业行为；</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安全管理记录、</w:t>
            </w:r>
            <w:r w:rsidR="007F278C">
              <w:rPr>
                <w:rFonts w:ascii="宋体" w:hAnsi="宋体" w:cs="Arial" w:hint="eastAsia"/>
                <w:color w:val="000000"/>
                <w:sz w:val="18"/>
                <w:szCs w:val="18"/>
              </w:rPr>
              <w:t>台账</w:t>
            </w:r>
            <w:r>
              <w:rPr>
                <w:rFonts w:ascii="宋体" w:hAnsi="宋体" w:cs="Arial" w:hint="eastAsia"/>
                <w:color w:val="000000"/>
                <w:sz w:val="18"/>
                <w:szCs w:val="18"/>
              </w:rPr>
              <w:t>资料等。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安全检查计划是否符合本单位实际？</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综合性安全大检查是否符合以下要求？</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是：1分；最高分：2分）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每个季度开展一次，明确检查人员、检查时间、范围、内容等；</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以正式文件的形式通知，并对检查情况进行通报；</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例行安全检查内容是否包括以下几个方面：</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是：1分；最高分：8分）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违章指挥或违章作业；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安全着装及防护用品发放及使用情况；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安全培训和持证情况；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安全生产费用提取、使用情况；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检查和隐患治理情况；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设备、设施检测与维护保养情况；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危险作业的保护措施；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作业场所的危险因素辩识、防范情况等。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例行安全检查的日程和周期是否符合以下规定？并保存检查记录资料。</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是：1分；最高分：3分）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机台、班组每日一次（岗位一日三检查（岗前、岗中、岗后）；</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项目部每周一次；</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二级单位每月一次；</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b/>
                <w:color w:val="FF0000"/>
                <w:sz w:val="18"/>
                <w:szCs w:val="18"/>
              </w:rPr>
            </w:pPr>
            <w:r>
              <w:rPr>
                <w:rFonts w:ascii="宋体" w:hAnsi="宋体" w:cs="Arial" w:hint="eastAsia"/>
                <w:sz w:val="18"/>
                <w:szCs w:val="18"/>
              </w:rPr>
              <w:t>专项安全检查的对象是否包括：</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hint="eastAsia"/>
                <w:sz w:val="18"/>
                <w:szCs w:val="18"/>
              </w:rPr>
              <w:t>（分数　是：0.5分；最高分：5分）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地质调查；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地形测绘；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物、化探（含基桩检测）；</w:t>
            </w:r>
            <w:r>
              <w:rPr>
                <w:rFonts w:ascii="宋体" w:hAnsi="宋体" w:cs="Arial"/>
                <w:color w:val="000000"/>
                <w:sz w:val="18"/>
                <w:szCs w:val="18"/>
              </w:rPr>
              <w:t xml:space="preserve">  </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钻探；</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坑探；</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浅井；</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槽探；</w:t>
            </w:r>
          </w:p>
          <w:p w:rsidR="00E22062" w:rsidRPr="00E22062" w:rsidRDefault="00E22062" w:rsidP="00E22062">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水文、工程、环境地质勘查；</w:t>
            </w:r>
          </w:p>
          <w:p w:rsidR="00050F1E" w:rsidRPr="00E22062"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sidRPr="00E22062">
              <w:rPr>
                <w:rFonts w:ascii="宋体" w:hAnsi="宋体" w:cs="Arial" w:hint="eastAsia"/>
                <w:color w:val="000000"/>
                <w:sz w:val="18"/>
                <w:szCs w:val="18"/>
              </w:rPr>
              <w:t>实验测试；</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地灾害治理及其他野外地质勘查作业等。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对参与检查人员是否按要求进行了培训学习？</w:t>
            </w:r>
            <w:r>
              <w:rPr>
                <w:rFonts w:ascii="宋体" w:hAnsi="宋体" w:cs="Arial"/>
                <w:sz w:val="18"/>
                <w:szCs w:val="18"/>
              </w:rPr>
              <w:t xml:space="preserve"> </w:t>
            </w:r>
          </w:p>
          <w:p w:rsidR="00050F1E" w:rsidRDefault="00050F1E">
            <w:pPr>
              <w:autoSpaceDE w:val="0"/>
              <w:autoSpaceDN w:val="0"/>
              <w:adjustRightInd w:val="0"/>
              <w:ind w:rightChars="34" w:right="71" w:firstLineChars="150" w:firstLine="270"/>
              <w:rPr>
                <w:rFonts w:ascii="宋体" w:hAnsi="宋体" w:cs="Arial" w:hint="eastAsia"/>
                <w:sz w:val="18"/>
                <w:szCs w:val="18"/>
              </w:rPr>
            </w:pP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是否针对不同的检查对象建立了满足下列要求的检查表？</w:t>
            </w:r>
          </w:p>
          <w:p w:rsidR="00050F1E" w:rsidRDefault="00050F1E">
            <w:pPr>
              <w:autoSpaceDE w:val="0"/>
              <w:autoSpaceDN w:val="0"/>
              <w:adjustRightInd w:val="0"/>
              <w:ind w:leftChars="85" w:left="178" w:rightChars="34" w:right="71" w:firstLineChars="50" w:firstLine="90"/>
              <w:rPr>
                <w:rFonts w:ascii="宋体" w:hAnsi="宋体" w:cs="Arial"/>
                <w:sz w:val="18"/>
                <w:szCs w:val="18"/>
              </w:rPr>
            </w:pPr>
            <w:r>
              <w:rPr>
                <w:rFonts w:ascii="宋体" w:hAnsi="宋体" w:cs="Arial" w:hint="eastAsia"/>
                <w:sz w:val="18"/>
                <w:szCs w:val="18"/>
              </w:rPr>
              <w:t>（分数　是：1分；最高分：3分）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反映检查对象的风险特点；</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检查内容明确、具体；</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判断依据或对照标准选择适当等。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hint="eastAsia"/>
                <w:sz w:val="18"/>
                <w:szCs w:val="18"/>
              </w:rPr>
            </w:pPr>
            <w:r>
              <w:rPr>
                <w:rFonts w:ascii="宋体" w:hAnsi="宋体" w:cs="Arial" w:hint="eastAsia"/>
                <w:sz w:val="18"/>
                <w:szCs w:val="18"/>
              </w:rPr>
              <w:t>安全检查记录内容是否真实、全面（检查时间、地点、检查人、检查内容、存在的问题、改进意见等内容，并有检查人和被检查人的签名？</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安全检查的整改建议是否合理？</w:t>
            </w:r>
          </w:p>
          <w:p w:rsidR="00050F1E" w:rsidRDefault="00050F1E">
            <w:pPr>
              <w:autoSpaceDE w:val="0"/>
              <w:autoSpaceDN w:val="0"/>
              <w:adjustRightInd w:val="0"/>
              <w:ind w:rightChars="34" w:right="71" w:firstLineChars="150" w:firstLine="270"/>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rPr>
          <w:trHeight w:val="431"/>
        </w:trPr>
        <w:tc>
          <w:tcPr>
            <w:tcW w:w="8820" w:type="dxa"/>
            <w:vAlign w:val="center"/>
          </w:tcPr>
          <w:p w:rsidR="00050F1E" w:rsidRDefault="00050F1E">
            <w:r>
              <w:rPr>
                <w:rFonts w:hint="eastAsia"/>
                <w:b/>
              </w:rPr>
              <w:t>绩效</w:t>
            </w:r>
            <w:r>
              <w:rPr>
                <w:rFonts w:ascii="宋体" w:hAnsi="宋体"/>
                <w:b/>
                <w:bCs/>
                <w:color w:val="0000FF"/>
                <w:kern w:val="0"/>
                <w:szCs w:val="21"/>
                <w:lang w:val="en-GB"/>
              </w:rPr>
              <w:t>（</w:t>
            </w:r>
            <w:r>
              <w:rPr>
                <w:rFonts w:ascii="宋体" w:hAnsi="宋体" w:hint="eastAsia"/>
                <w:b/>
                <w:bCs/>
                <w:color w:val="0000FF"/>
                <w:kern w:val="0"/>
                <w:szCs w:val="21"/>
                <w:lang w:val="en-GB"/>
              </w:rPr>
              <w:t>40分</w:t>
            </w:r>
            <w:r>
              <w:rPr>
                <w:rFonts w:ascii="宋体" w:hAnsi="宋体"/>
                <w:b/>
                <w:bCs/>
                <w:color w:val="0000FF"/>
                <w:kern w:val="0"/>
                <w:szCs w:val="21"/>
                <w:lang w:val="en-GB"/>
              </w:rPr>
              <w:t>）</w:t>
            </w:r>
          </w:p>
        </w:tc>
      </w:tr>
      <w:tr w:rsidR="00050F1E">
        <w:tc>
          <w:tcPr>
            <w:tcW w:w="882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安全检查制度的有效性：</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是：2分；最高分：12分）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负责安全检查的责任部门、人员及其职责明确；</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按照分级、分类检查原则，确定的检查类型齐全；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针对不同类型的检查，确定的频率合理，符合规定；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规定的检查程序明确、检查要求具体；</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规定的检查方法满足不同检查类型与检查对象的要求；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针对检查结果的处理要求，制度规定明确、具体、可执行</w:t>
            </w:r>
            <w:r>
              <w:rPr>
                <w:rFonts w:ascii="宋体" w:hAnsi="宋体" w:cs="Arial" w:hint="eastAsia"/>
                <w:color w:val="000000"/>
                <w:sz w:val="18"/>
                <w:szCs w:val="18"/>
              </w:rPr>
              <w:t>等</w:t>
            </w:r>
            <w:r>
              <w:rPr>
                <w:rFonts w:ascii="宋体" w:hAnsi="宋体" w:cs="Arial" w:hint="eastAsia"/>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安全检查的有效性？</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是：3分；最高分：18分）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制度完善、符合规定要求；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安全检查人员培训充分、胜任工作；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检查内容评审、更新及时，反映了持续风险识别结果；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检查记录保存完整；</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检查发现的问题处理及时；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定期回顾检查记录，找出检查发现问题的规律性，并提出相应的应对措施等。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是否由于安全检查不到位的原因导致事故发生？</w:t>
            </w:r>
          </w:p>
          <w:p w:rsidR="00050F1E" w:rsidRDefault="00050F1E">
            <w:pPr>
              <w:autoSpaceDE w:val="0"/>
              <w:autoSpaceDN w:val="0"/>
              <w:adjustRightInd w:val="0"/>
              <w:ind w:rightChars="34" w:right="71" w:firstLineChars="150" w:firstLine="270"/>
              <w:rPr>
                <w:b/>
                <w:bCs/>
              </w:rPr>
            </w:pPr>
            <w:r>
              <w:rPr>
                <w:rFonts w:ascii="宋体" w:hAnsi="宋体" w:cs="Arial"/>
                <w:sz w:val="18"/>
                <w:szCs w:val="18"/>
              </w:rPr>
              <w:t>（</w:t>
            </w:r>
            <w:r>
              <w:rPr>
                <w:rFonts w:ascii="宋体" w:hAnsi="宋体" w:cs="Arial" w:hint="eastAsia"/>
                <w:sz w:val="18"/>
                <w:szCs w:val="18"/>
              </w:rPr>
              <w:t>分数　是：0分；　否：10分</w:t>
            </w:r>
            <w:r>
              <w:rPr>
                <w:rFonts w:ascii="宋体" w:hAnsi="宋体" w:cs="Arial"/>
                <w:sz w:val="18"/>
                <w:szCs w:val="18"/>
              </w:rPr>
              <w:t>）</w:t>
            </w:r>
          </w:p>
        </w:tc>
      </w:tr>
    </w:tbl>
    <w:p w:rsidR="00050F1E" w:rsidRDefault="00050F1E">
      <w:pPr>
        <w:pStyle w:val="31"/>
        <w:rPr>
          <w:rFonts w:hint="eastAsia"/>
          <w:color w:val="0000FF"/>
          <w:sz w:val="24"/>
          <w:szCs w:val="24"/>
        </w:rPr>
      </w:pPr>
      <w:bookmarkStart w:id="76" w:name="_Toc382301408"/>
      <w:bookmarkStart w:id="77" w:name="_Toc403719261"/>
      <w:r>
        <w:rPr>
          <w:rFonts w:hint="eastAsia"/>
          <w:sz w:val="24"/>
          <w:szCs w:val="24"/>
        </w:rPr>
        <w:t>9</w:t>
      </w:r>
      <w:r>
        <w:rPr>
          <w:sz w:val="24"/>
          <w:szCs w:val="24"/>
        </w:rPr>
        <w:t xml:space="preserve">.2 </w:t>
      </w:r>
      <w:bookmarkEnd w:id="76"/>
      <w:r>
        <w:rPr>
          <w:rFonts w:hint="eastAsia"/>
          <w:sz w:val="24"/>
          <w:szCs w:val="24"/>
        </w:rPr>
        <w:t>隐患治理</w:t>
      </w:r>
      <w:r>
        <w:rPr>
          <w:rFonts w:hint="eastAsia"/>
          <w:color w:val="0000FF"/>
          <w:sz w:val="24"/>
          <w:szCs w:val="24"/>
        </w:rPr>
        <w:t>（</w:t>
      </w:r>
      <w:r>
        <w:rPr>
          <w:rFonts w:hint="eastAsia"/>
          <w:color w:val="0000FF"/>
          <w:sz w:val="24"/>
          <w:szCs w:val="24"/>
        </w:rPr>
        <w:t>40</w:t>
      </w:r>
      <w:r>
        <w:rPr>
          <w:rFonts w:hint="eastAsia"/>
          <w:color w:val="0000FF"/>
          <w:sz w:val="24"/>
          <w:szCs w:val="24"/>
        </w:rPr>
        <w:t>分）</w:t>
      </w:r>
      <w:bookmarkEnd w:id="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r>
              <w:rPr>
                <w:rFonts w:hint="eastAsia"/>
                <w:b/>
              </w:rPr>
              <w:t>策划</w:t>
            </w:r>
            <w:r>
              <w:rPr>
                <w:rFonts w:ascii="宋体" w:hAnsi="宋体" w:hint="eastAsia"/>
                <w:b/>
                <w:bCs/>
                <w:color w:val="0000FF"/>
                <w:kern w:val="0"/>
                <w:szCs w:val="21"/>
                <w:lang w:val="en-GB"/>
              </w:rPr>
              <w:t>（4分）</w:t>
            </w:r>
          </w:p>
        </w:tc>
      </w:tr>
      <w:tr w:rsidR="00050F1E">
        <w:tc>
          <w:tcPr>
            <w:tcW w:w="9000" w:type="dxa"/>
          </w:tcPr>
          <w:p w:rsidR="00050F1E"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是否建立了隐患治理监管制度，</w:t>
            </w:r>
            <w:r w:rsidRPr="00E22062">
              <w:rPr>
                <w:rFonts w:ascii="宋体" w:hAnsi="宋体" w:cs="Arial" w:hint="eastAsia"/>
                <w:sz w:val="18"/>
                <w:szCs w:val="18"/>
              </w:rPr>
              <w:t>并以正式文件发布？</w:t>
            </w:r>
          </w:p>
          <w:p w:rsidR="00050F1E"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隐患治理监管制度是否包含了下列内容？</w:t>
            </w:r>
          </w:p>
          <w:p w:rsidR="00050F1E"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（分数　是：0.5分；最高分：2分）</w:t>
            </w:r>
          </w:p>
          <w:p w:rsidR="00050F1E" w:rsidRPr="00E22062"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负责部门、人员、资金、时限及其职责；</w:t>
            </w:r>
          </w:p>
          <w:p w:rsidR="00050F1E"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沟通与实施要求；</w:t>
            </w:r>
          </w:p>
          <w:p w:rsidR="00050F1E"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落实情况反馈要求；</w:t>
            </w:r>
          </w:p>
          <w:p w:rsidR="00050F1E" w:rsidRPr="00E22062" w:rsidRDefault="00050F1E" w:rsidP="00E22062">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落实情况跟踪督查与效果评价要求等。</w:t>
            </w:r>
          </w:p>
        </w:tc>
      </w:tr>
      <w:tr w:rsidR="00050F1E">
        <w:tc>
          <w:tcPr>
            <w:tcW w:w="9000" w:type="dxa"/>
          </w:tcPr>
          <w:p w:rsidR="00050F1E" w:rsidRDefault="00050F1E">
            <w:r>
              <w:rPr>
                <w:rFonts w:hint="eastAsia"/>
                <w:b/>
              </w:rPr>
              <w:t>执行</w:t>
            </w:r>
            <w:r>
              <w:rPr>
                <w:rFonts w:ascii="宋体" w:hAnsi="宋体"/>
                <w:b/>
                <w:bCs/>
                <w:color w:val="0000FF"/>
                <w:kern w:val="0"/>
                <w:szCs w:val="21"/>
                <w:lang w:val="en-GB"/>
              </w:rPr>
              <w:t>（</w:t>
            </w:r>
            <w:r>
              <w:rPr>
                <w:rFonts w:ascii="宋体" w:hAnsi="宋体" w:hint="eastAsia"/>
                <w:b/>
                <w:bCs/>
                <w:color w:val="0000FF"/>
                <w:kern w:val="0"/>
                <w:szCs w:val="21"/>
                <w:lang w:val="en-GB"/>
              </w:rPr>
              <w:t>8分</w:t>
            </w:r>
            <w:r>
              <w:rPr>
                <w:rFonts w:ascii="宋体" w:hAnsi="宋体"/>
                <w:b/>
                <w:bCs/>
                <w:color w:val="0000FF"/>
                <w:kern w:val="0"/>
                <w:szCs w:val="21"/>
                <w:lang w:val="en-GB"/>
              </w:rPr>
              <w:t>）</w:t>
            </w:r>
          </w:p>
        </w:tc>
      </w:tr>
      <w:tr w:rsidR="00050F1E">
        <w:tc>
          <w:tcPr>
            <w:tcW w:w="900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对较大的隐患是否建立了隐患治理方案？</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对安全检查发现的隐患是否能够及时治理？</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对治理过程中的较大隐患是否有防护措施或应急方案？</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5"/>
              </w:numPr>
              <w:autoSpaceDE w:val="0"/>
              <w:autoSpaceDN w:val="0"/>
              <w:adjustRightInd w:val="0"/>
              <w:ind w:leftChars="85" w:left="360" w:rightChars="34" w:right="71" w:hangingChars="101" w:hanging="182"/>
            </w:pPr>
            <w:r>
              <w:rPr>
                <w:rFonts w:ascii="宋体" w:hAnsi="宋体" w:cs="Arial" w:hint="eastAsia"/>
                <w:sz w:val="18"/>
                <w:szCs w:val="18"/>
              </w:rPr>
              <w:t>是否保存了隐患治理的情况记录，并明确了以下内容？</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是：0.5分；最高分：2分）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责任人员；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治理时限；</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物资与经费；</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治理的方法和措施等。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隐患治理后是否有验收人对隐患治理执行情况进行跟踪监督</w:t>
            </w:r>
            <w:r>
              <w:rPr>
                <w:rFonts w:ascii="宋体" w:hAnsi="宋体" w:cs="Arial" w:hint="eastAsia"/>
                <w:color w:val="000000"/>
                <w:sz w:val="18"/>
                <w:szCs w:val="18"/>
              </w:rPr>
              <w:t>、验收？</w:t>
            </w:r>
          </w:p>
          <w:p w:rsidR="00050F1E" w:rsidRDefault="00050F1E">
            <w:pPr>
              <w:autoSpaceDE w:val="0"/>
              <w:autoSpaceDN w:val="0"/>
              <w:adjustRightInd w:val="0"/>
              <w:ind w:rightChars="34" w:right="71" w:firstLineChars="200" w:firstLine="360"/>
            </w:pPr>
            <w:r>
              <w:rPr>
                <w:rFonts w:ascii="宋体" w:hAnsi="宋体" w:cs="Arial"/>
                <w:sz w:val="18"/>
                <w:szCs w:val="18"/>
              </w:rPr>
              <w:t>（</w:t>
            </w:r>
            <w:r>
              <w:rPr>
                <w:rFonts w:ascii="宋体" w:hAnsi="宋体" w:cs="Arial" w:hint="eastAsia"/>
                <w:sz w:val="18"/>
                <w:szCs w:val="18"/>
              </w:rPr>
              <w:t>分数　是：1分；　否：0分</w:t>
            </w:r>
            <w:r>
              <w:rPr>
                <w:rFonts w:ascii="宋体" w:hAnsi="宋体" w:cs="Arial"/>
                <w:sz w:val="18"/>
                <w:szCs w:val="18"/>
              </w:rPr>
              <w:t>）</w:t>
            </w:r>
          </w:p>
        </w:tc>
      </w:tr>
      <w:tr w:rsidR="00050F1E">
        <w:tc>
          <w:tcPr>
            <w:tcW w:w="9000" w:type="dxa"/>
          </w:tcPr>
          <w:p w:rsidR="00050F1E" w:rsidRDefault="00050F1E">
            <w:r>
              <w:rPr>
                <w:rFonts w:hint="eastAsia"/>
                <w:b/>
              </w:rPr>
              <w:t>符合</w:t>
            </w:r>
            <w:r>
              <w:rPr>
                <w:rFonts w:ascii="宋体" w:hAnsi="宋体"/>
                <w:b/>
                <w:bCs/>
                <w:color w:val="0000FF"/>
                <w:kern w:val="0"/>
                <w:szCs w:val="21"/>
                <w:lang w:val="en-GB"/>
              </w:rPr>
              <w:t>（</w:t>
            </w:r>
            <w:r>
              <w:rPr>
                <w:rFonts w:ascii="宋体" w:hAnsi="宋体" w:hint="eastAsia"/>
                <w:b/>
                <w:bCs/>
                <w:color w:val="0000FF"/>
                <w:kern w:val="0"/>
                <w:szCs w:val="21"/>
                <w:lang w:val="en-GB"/>
              </w:rPr>
              <w:t>12分</w:t>
            </w:r>
            <w:r>
              <w:rPr>
                <w:rFonts w:ascii="宋体" w:hAnsi="宋体"/>
                <w:b/>
                <w:bCs/>
                <w:color w:val="0000FF"/>
                <w:kern w:val="0"/>
                <w:szCs w:val="21"/>
                <w:lang w:val="en-GB"/>
              </w:rPr>
              <w:t>）</w:t>
            </w:r>
          </w:p>
        </w:tc>
      </w:tr>
      <w:tr w:rsidR="00050F1E">
        <w:tc>
          <w:tcPr>
            <w:tcW w:w="900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隐患治理项目是否按要求治理到位？</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hint="eastAsia"/>
                <w:sz w:val="18"/>
                <w:szCs w:val="18"/>
              </w:rPr>
              <w:t>（分数　是：4；否：0分）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对隐患治理实施效果是否了进行验收？</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hint="eastAsia"/>
                <w:sz w:val="18"/>
                <w:szCs w:val="18"/>
              </w:rPr>
              <w:t>（分数　是：3分；否：0分）</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实施的隐患治理措施是否考虑了以下因素？</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是：1分；最高分：5分）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人的因素；</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设备、设施因素；</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技术因素；</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环境因素；</w:t>
            </w:r>
          </w:p>
          <w:p w:rsidR="00050F1E" w:rsidRDefault="00050F1E">
            <w:pPr>
              <w:numPr>
                <w:ilvl w:val="0"/>
                <w:numId w:val="11"/>
              </w:numPr>
              <w:tabs>
                <w:tab w:val="left" w:pos="720"/>
                <w:tab w:val="left" w:pos="1518"/>
              </w:tabs>
              <w:autoSpaceDE w:val="0"/>
              <w:autoSpaceDN w:val="0"/>
              <w:adjustRightInd w:val="0"/>
              <w:ind w:left="720" w:right="72" w:hanging="360"/>
            </w:pPr>
            <w:r>
              <w:rPr>
                <w:rFonts w:ascii="宋体" w:hAnsi="宋体" w:cs="Arial" w:hint="eastAsia"/>
                <w:sz w:val="18"/>
                <w:szCs w:val="18"/>
              </w:rPr>
              <w:t>管理因素等。</w:t>
            </w:r>
          </w:p>
        </w:tc>
      </w:tr>
      <w:tr w:rsidR="00050F1E">
        <w:tc>
          <w:tcPr>
            <w:tcW w:w="9000" w:type="dxa"/>
          </w:tcPr>
          <w:p w:rsidR="00050F1E" w:rsidRDefault="00050F1E">
            <w:r>
              <w:rPr>
                <w:rFonts w:hint="eastAsia"/>
                <w:b/>
              </w:rPr>
              <w:t>绩效</w:t>
            </w:r>
            <w:r>
              <w:rPr>
                <w:rFonts w:ascii="宋体" w:hAnsi="宋体"/>
                <w:b/>
                <w:bCs/>
                <w:color w:val="0000FF"/>
                <w:kern w:val="0"/>
                <w:szCs w:val="21"/>
                <w:lang w:val="en-GB"/>
              </w:rPr>
              <w:t>（</w:t>
            </w:r>
            <w:r>
              <w:rPr>
                <w:rFonts w:ascii="宋体" w:hAnsi="宋体" w:hint="eastAsia"/>
                <w:b/>
                <w:bCs/>
                <w:color w:val="0000FF"/>
                <w:kern w:val="0"/>
                <w:szCs w:val="21"/>
                <w:lang w:val="en-GB"/>
              </w:rPr>
              <w:t>16分</w:t>
            </w:r>
            <w:r>
              <w:rPr>
                <w:rFonts w:ascii="宋体" w:hAnsi="宋体"/>
                <w:b/>
                <w:bCs/>
                <w:color w:val="0000FF"/>
                <w:kern w:val="0"/>
                <w:szCs w:val="21"/>
                <w:lang w:val="en-GB"/>
              </w:rPr>
              <w:t>）</w:t>
            </w:r>
          </w:p>
        </w:tc>
      </w:tr>
      <w:tr w:rsidR="00050F1E">
        <w:tc>
          <w:tcPr>
            <w:tcW w:w="9000" w:type="dxa"/>
          </w:tcPr>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隐患治理的有效性是否符合以下要求？</w:t>
            </w:r>
          </w:p>
          <w:p w:rsidR="00050F1E" w:rsidRDefault="00050F1E">
            <w:pPr>
              <w:autoSpaceDE w:val="0"/>
              <w:autoSpaceDN w:val="0"/>
              <w:adjustRightInd w:val="0"/>
              <w:ind w:left="178" w:rightChars="34" w:right="71"/>
              <w:rPr>
                <w:rFonts w:ascii="宋体" w:hAnsi="宋体" w:cs="Arial"/>
                <w:sz w:val="18"/>
                <w:szCs w:val="18"/>
              </w:rPr>
            </w:pPr>
            <w:r>
              <w:rPr>
                <w:rFonts w:ascii="宋体" w:hAnsi="宋体" w:cs="Arial" w:hint="eastAsia"/>
                <w:sz w:val="18"/>
                <w:szCs w:val="18"/>
              </w:rPr>
              <w:t>（分数　是：2分；最高分：12分）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责任部门、人员及其职责明确；</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针对问题提出的纠正与预防措施系统、全面；</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存在同类问题的其他部门自觉实施纠正与预防措施；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对纠正与预防措施的实施情况，全部予以跟踪监督与效果评价；</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纠正与预防措施的实施资源（人、财、物、技术、管理）保障充分；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涉及变化管理的</w:t>
            </w:r>
            <w:r>
              <w:rPr>
                <w:rFonts w:ascii="宋体" w:hAnsi="宋体" w:cs="Arial" w:hint="eastAsia"/>
                <w:color w:val="000000"/>
                <w:sz w:val="18"/>
                <w:szCs w:val="18"/>
              </w:rPr>
              <w:t>能够</w:t>
            </w:r>
            <w:r>
              <w:rPr>
                <w:rFonts w:ascii="宋体" w:hAnsi="宋体" w:cs="Arial" w:hint="eastAsia"/>
                <w:sz w:val="18"/>
                <w:szCs w:val="18"/>
              </w:rPr>
              <w:t>履行变化管理程序等。</w:t>
            </w:r>
          </w:p>
          <w:p w:rsidR="00050F1E" w:rsidRDefault="00050F1E">
            <w:pPr>
              <w:numPr>
                <w:ilvl w:val="0"/>
                <w:numId w:val="15"/>
              </w:numPr>
              <w:autoSpaceDE w:val="0"/>
              <w:autoSpaceDN w:val="0"/>
              <w:adjustRightInd w:val="0"/>
              <w:ind w:leftChars="85" w:left="360" w:rightChars="34" w:right="71" w:hangingChars="101" w:hanging="182"/>
              <w:rPr>
                <w:rFonts w:ascii="宋体" w:hAnsi="宋体" w:cs="Arial"/>
                <w:sz w:val="18"/>
                <w:szCs w:val="18"/>
              </w:rPr>
            </w:pPr>
            <w:r>
              <w:rPr>
                <w:rFonts w:ascii="宋体" w:hAnsi="宋体" w:cs="Arial" w:hint="eastAsia"/>
                <w:sz w:val="18"/>
                <w:szCs w:val="18"/>
              </w:rPr>
              <w:t>是否因隐患治理的失效或不及时导致事故的发生？</w:t>
            </w:r>
          </w:p>
          <w:p w:rsidR="00050F1E" w:rsidRDefault="00050F1E">
            <w:pPr>
              <w:autoSpaceDE w:val="0"/>
              <w:autoSpaceDN w:val="0"/>
              <w:adjustRightInd w:val="0"/>
              <w:ind w:rightChars="34" w:right="71" w:firstLineChars="200" w:firstLine="360"/>
            </w:pPr>
            <w:r>
              <w:rPr>
                <w:rFonts w:ascii="宋体" w:hAnsi="宋体" w:cs="Arial"/>
                <w:sz w:val="18"/>
                <w:szCs w:val="18"/>
              </w:rPr>
              <w:t>（</w:t>
            </w:r>
            <w:r>
              <w:rPr>
                <w:rFonts w:ascii="宋体" w:hAnsi="宋体" w:cs="Arial" w:hint="eastAsia"/>
                <w:sz w:val="18"/>
                <w:szCs w:val="18"/>
              </w:rPr>
              <w:t>分数　是：0分；　否：4分</w:t>
            </w:r>
            <w:r>
              <w:rPr>
                <w:rFonts w:ascii="宋体" w:hAnsi="宋体" w:cs="Arial"/>
                <w:sz w:val="18"/>
                <w:szCs w:val="18"/>
              </w:rPr>
              <w:t>）</w:t>
            </w:r>
          </w:p>
        </w:tc>
      </w:tr>
    </w:tbl>
    <w:p w:rsidR="00050F1E" w:rsidRDefault="00050F1E">
      <w:pPr>
        <w:pStyle w:val="2"/>
        <w:spacing w:beforeLines="0" w:before="0" w:afterLines="0" w:after="0"/>
        <w:rPr>
          <w:color w:val="0000FF"/>
          <w:sz w:val="28"/>
          <w:szCs w:val="28"/>
        </w:rPr>
      </w:pPr>
      <w:bookmarkStart w:id="78" w:name="_Toc382301412"/>
      <w:bookmarkStart w:id="79" w:name="_Toc403719262"/>
      <w:r>
        <w:rPr>
          <w:color w:val="0000FF"/>
          <w:sz w:val="28"/>
          <w:szCs w:val="28"/>
        </w:rPr>
        <w:t>10</w:t>
      </w:r>
      <w:r>
        <w:rPr>
          <w:rFonts w:hint="eastAsia"/>
          <w:color w:val="0000FF"/>
          <w:sz w:val="28"/>
          <w:szCs w:val="28"/>
        </w:rPr>
        <w:t>．职业健康</w:t>
      </w:r>
      <w:bookmarkEnd w:id="78"/>
      <w:r>
        <w:rPr>
          <w:rFonts w:hint="eastAsia"/>
          <w:color w:val="0000FF"/>
          <w:sz w:val="28"/>
          <w:szCs w:val="28"/>
        </w:rPr>
        <w:t>（</w:t>
      </w:r>
      <w:r>
        <w:rPr>
          <w:rFonts w:hint="eastAsia"/>
          <w:color w:val="0000FF"/>
          <w:sz w:val="28"/>
          <w:szCs w:val="28"/>
        </w:rPr>
        <w:t>90</w:t>
      </w:r>
      <w:r>
        <w:rPr>
          <w:rFonts w:hint="eastAsia"/>
          <w:color w:val="0000FF"/>
          <w:sz w:val="28"/>
          <w:szCs w:val="28"/>
        </w:rPr>
        <w:t>分）</w:t>
      </w:r>
      <w:bookmarkEnd w:id="79"/>
    </w:p>
    <w:p w:rsidR="00050F1E" w:rsidRDefault="00050F1E">
      <w:pPr>
        <w:pStyle w:val="31"/>
        <w:spacing w:before="0" w:after="0"/>
        <w:rPr>
          <w:sz w:val="24"/>
          <w:szCs w:val="24"/>
        </w:rPr>
      </w:pPr>
      <w:bookmarkStart w:id="80" w:name="_Toc382301413"/>
      <w:bookmarkStart w:id="81" w:name="_Toc403719263"/>
      <w:r>
        <w:rPr>
          <w:sz w:val="24"/>
          <w:szCs w:val="24"/>
        </w:rPr>
        <w:t>10.1</w:t>
      </w:r>
      <w:r>
        <w:rPr>
          <w:rFonts w:hint="eastAsia"/>
          <w:sz w:val="24"/>
          <w:szCs w:val="24"/>
        </w:rPr>
        <w:t xml:space="preserve"> </w:t>
      </w:r>
      <w:r>
        <w:rPr>
          <w:rFonts w:hint="eastAsia"/>
          <w:sz w:val="24"/>
          <w:szCs w:val="24"/>
        </w:rPr>
        <w:t>职业健康</w:t>
      </w:r>
      <w:bookmarkEnd w:id="80"/>
      <w:r>
        <w:rPr>
          <w:rFonts w:hint="eastAsia"/>
          <w:sz w:val="24"/>
          <w:szCs w:val="24"/>
        </w:rPr>
        <w:t>安全管理</w:t>
      </w:r>
      <w:r>
        <w:rPr>
          <w:rFonts w:hint="eastAsia"/>
          <w:color w:val="0000FF"/>
          <w:sz w:val="24"/>
          <w:szCs w:val="24"/>
        </w:rPr>
        <w:t>（</w:t>
      </w:r>
      <w:r>
        <w:rPr>
          <w:rFonts w:hint="eastAsia"/>
          <w:color w:val="0000FF"/>
          <w:sz w:val="24"/>
          <w:szCs w:val="24"/>
        </w:rPr>
        <w:t>50</w:t>
      </w:r>
      <w:r>
        <w:rPr>
          <w:rFonts w:hint="eastAsia"/>
          <w:color w:val="0000FF"/>
          <w:sz w:val="24"/>
          <w:szCs w:val="24"/>
        </w:rPr>
        <w:t>分）</w:t>
      </w:r>
      <w:bookmarkEnd w:id="81"/>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0"/>
      </w:tblGrid>
      <w:tr w:rsidR="00050F1E">
        <w:trPr>
          <w:jc w:val="center"/>
        </w:trPr>
        <w:tc>
          <w:tcPr>
            <w:tcW w:w="883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5</w:t>
            </w:r>
            <w:r>
              <w:rPr>
                <w:rFonts w:ascii="Calibri Light" w:hAnsi="Calibri Light" w:hint="eastAsia"/>
                <w:b/>
                <w:bCs/>
                <w:color w:val="0000FF"/>
                <w:szCs w:val="21"/>
              </w:rPr>
              <w:t>分）</w:t>
            </w:r>
          </w:p>
        </w:tc>
      </w:tr>
      <w:tr w:rsidR="00050F1E">
        <w:trPr>
          <w:jc w:val="center"/>
        </w:trPr>
        <w:tc>
          <w:tcPr>
            <w:tcW w:w="883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是否建立了职业健康安全管理制度，并以正式文件发布？</w:t>
            </w:r>
          </w:p>
          <w:p w:rsidR="00050F1E" w:rsidRDefault="00050F1E">
            <w:pPr>
              <w:ind w:firstLineChars="200" w:firstLine="360"/>
              <w:rPr>
                <w:rFonts w:hint="eastAsia"/>
                <w:color w:val="000000"/>
                <w:sz w:val="18"/>
                <w:szCs w:val="18"/>
              </w:rPr>
            </w:pPr>
            <w:r>
              <w:rPr>
                <w:rFonts w:hint="eastAsia"/>
                <w:color w:val="000000"/>
                <w:sz w:val="18"/>
                <w:szCs w:val="18"/>
              </w:rPr>
              <w:t>（分数</w:t>
            </w:r>
            <w:r>
              <w:rPr>
                <w:rFonts w:ascii="宋体" w:hAnsi="宋体" w:cs="Arial" w:hint="eastAsia"/>
                <w:color w:val="000000"/>
                <w:sz w:val="18"/>
                <w:szCs w:val="18"/>
              </w:rPr>
              <w:t xml:space="preserve">　</w:t>
            </w:r>
            <w:r>
              <w:rPr>
                <w:rFonts w:hint="eastAsia"/>
                <w:color w:val="000000"/>
                <w:sz w:val="18"/>
                <w:szCs w:val="18"/>
              </w:rPr>
              <w:t>是：</w:t>
            </w:r>
            <w:r>
              <w:rPr>
                <w:rFonts w:hint="eastAsia"/>
                <w:color w:val="000000"/>
                <w:sz w:val="18"/>
                <w:szCs w:val="18"/>
              </w:rPr>
              <w:t>0.5</w:t>
            </w:r>
            <w:r>
              <w:rPr>
                <w:rFonts w:hint="eastAsia"/>
                <w:color w:val="000000"/>
                <w:sz w:val="18"/>
                <w:szCs w:val="18"/>
              </w:rPr>
              <w:t>分；</w:t>
            </w:r>
            <w:r>
              <w:rPr>
                <w:rFonts w:ascii="宋体" w:hAnsi="宋体" w:cs="Arial" w:hint="eastAsia"/>
                <w:color w:val="000000"/>
                <w:sz w:val="18"/>
                <w:szCs w:val="18"/>
              </w:rPr>
              <w:t xml:space="preserve">　</w:t>
            </w:r>
            <w:r>
              <w:rPr>
                <w:rFonts w:hint="eastAsia"/>
                <w:color w:val="000000"/>
                <w:sz w:val="18"/>
                <w:szCs w:val="18"/>
              </w:rPr>
              <w:t>否：</w:t>
            </w:r>
            <w:r>
              <w:rPr>
                <w:rFonts w:hint="eastAsia"/>
                <w:color w:val="000000"/>
                <w:sz w:val="18"/>
                <w:szCs w:val="18"/>
              </w:rPr>
              <w:t>0</w:t>
            </w:r>
            <w:r>
              <w:rPr>
                <w:rFonts w:hint="eastAsia"/>
                <w:color w:val="000000"/>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职业健康安全管理制度是否包含下列的要求？</w:t>
            </w:r>
          </w:p>
          <w:p w:rsidR="00050F1E" w:rsidRDefault="00050F1E">
            <w:pPr>
              <w:ind w:firstLineChars="200" w:firstLine="360"/>
              <w:rPr>
                <w:color w:val="000000"/>
                <w:sz w:val="18"/>
                <w:szCs w:val="18"/>
              </w:rPr>
            </w:pPr>
            <w:r>
              <w:rPr>
                <w:rFonts w:hint="eastAsia"/>
                <w:color w:val="000000"/>
                <w:sz w:val="18"/>
                <w:szCs w:val="18"/>
              </w:rPr>
              <w:t>（分数</w:t>
            </w:r>
            <w:r>
              <w:rPr>
                <w:rFonts w:ascii="宋体" w:hAnsi="宋体" w:cs="Arial" w:hint="eastAsia"/>
                <w:color w:val="000000"/>
                <w:sz w:val="18"/>
                <w:szCs w:val="18"/>
              </w:rPr>
              <w:t xml:space="preserve">　</w:t>
            </w:r>
            <w:r>
              <w:rPr>
                <w:rFonts w:hint="eastAsia"/>
                <w:color w:val="000000"/>
                <w:sz w:val="18"/>
                <w:szCs w:val="18"/>
              </w:rPr>
              <w:t>是：</w:t>
            </w:r>
            <w:r>
              <w:rPr>
                <w:rFonts w:hint="eastAsia"/>
                <w:color w:val="000000"/>
                <w:sz w:val="18"/>
                <w:szCs w:val="18"/>
              </w:rPr>
              <w:t>1</w:t>
            </w:r>
            <w:r>
              <w:rPr>
                <w:rFonts w:hint="eastAsia"/>
                <w:color w:val="000000"/>
                <w:sz w:val="18"/>
                <w:szCs w:val="18"/>
              </w:rPr>
              <w:t>分；</w:t>
            </w:r>
            <w:r>
              <w:rPr>
                <w:rFonts w:ascii="宋体" w:hAnsi="宋体" w:cs="Arial" w:hint="eastAsia"/>
                <w:color w:val="000000"/>
                <w:sz w:val="18"/>
                <w:szCs w:val="18"/>
              </w:rPr>
              <w:t xml:space="preserve">　</w:t>
            </w:r>
            <w:r>
              <w:rPr>
                <w:rFonts w:hint="eastAsia"/>
                <w:color w:val="000000"/>
                <w:sz w:val="18"/>
                <w:szCs w:val="18"/>
              </w:rPr>
              <w:t>最高分：</w:t>
            </w:r>
            <w:r>
              <w:rPr>
                <w:rFonts w:hint="eastAsia"/>
                <w:color w:val="000000"/>
                <w:sz w:val="18"/>
                <w:szCs w:val="18"/>
              </w:rPr>
              <w:t>4</w:t>
            </w:r>
            <w:r>
              <w:rPr>
                <w:rFonts w:hint="eastAsia"/>
                <w:color w:val="000000"/>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职业健康安全管理人员的配备及其资质要求；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职业健康“三同时”要求；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职业病危害监测与防治要求；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职工健康监护要求等。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制度是否明确负责职业健康安全管理的部门、人员及其职责？</w:t>
            </w:r>
          </w:p>
          <w:p w:rsidR="00050F1E" w:rsidRDefault="00050F1E">
            <w:pPr>
              <w:ind w:firstLineChars="200" w:firstLine="360"/>
              <w:rPr>
                <w:sz w:val="18"/>
                <w:szCs w:val="18"/>
              </w:rPr>
            </w:pPr>
            <w:r>
              <w:rPr>
                <w:rFonts w:hint="eastAsia"/>
                <w:sz w:val="18"/>
                <w:szCs w:val="18"/>
              </w:rPr>
              <w:t>（分数</w:t>
            </w:r>
            <w:r>
              <w:rPr>
                <w:rFonts w:ascii="宋体" w:hAnsi="宋体" w:cs="Arial" w:hint="eastAsia"/>
                <w:color w:val="000000"/>
                <w:sz w:val="18"/>
                <w:szCs w:val="18"/>
              </w:rPr>
              <w:t xml:space="preserve">　</w:t>
            </w:r>
            <w:r>
              <w:rPr>
                <w:rFonts w:hint="eastAsia"/>
                <w:sz w:val="18"/>
                <w:szCs w:val="18"/>
              </w:rPr>
              <w:t>是：</w:t>
            </w:r>
            <w:r>
              <w:rPr>
                <w:rFonts w:hint="eastAsia"/>
                <w:sz w:val="18"/>
                <w:szCs w:val="18"/>
              </w:rPr>
              <w:t>0.5</w:t>
            </w:r>
            <w:r>
              <w:rPr>
                <w:rFonts w:hint="eastAsia"/>
                <w:sz w:val="18"/>
                <w:szCs w:val="18"/>
              </w:rPr>
              <w:t>分；</w:t>
            </w:r>
            <w:r>
              <w:rPr>
                <w:rFonts w:ascii="宋体" w:hAnsi="宋体" w:cs="Arial" w:hint="eastAsia"/>
                <w:color w:val="000000"/>
                <w:sz w:val="18"/>
                <w:szCs w:val="18"/>
              </w:rPr>
              <w:t xml:space="preserve">　</w:t>
            </w:r>
            <w:r>
              <w:rPr>
                <w:rFonts w:hint="eastAsia"/>
                <w:sz w:val="18"/>
                <w:szCs w:val="18"/>
              </w:rPr>
              <w:t>否：</w:t>
            </w:r>
            <w:r>
              <w:rPr>
                <w:rFonts w:hint="eastAsia"/>
                <w:sz w:val="18"/>
                <w:szCs w:val="18"/>
              </w:rPr>
              <w:t>0</w:t>
            </w:r>
            <w:r>
              <w:rPr>
                <w:rFonts w:hint="eastAsia"/>
                <w:sz w:val="18"/>
                <w:szCs w:val="18"/>
              </w:rPr>
              <w:t>分）</w:t>
            </w:r>
          </w:p>
        </w:tc>
      </w:tr>
      <w:tr w:rsidR="00050F1E">
        <w:trPr>
          <w:jc w:val="center"/>
        </w:trPr>
        <w:tc>
          <w:tcPr>
            <w:tcW w:w="883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10</w:t>
            </w:r>
            <w:r>
              <w:rPr>
                <w:rFonts w:ascii="Calibri Light" w:hAnsi="Calibri Light" w:hint="eastAsia"/>
                <w:b/>
                <w:bCs/>
                <w:color w:val="0000FF"/>
                <w:szCs w:val="21"/>
              </w:rPr>
              <w:t>分）</w:t>
            </w:r>
          </w:p>
        </w:tc>
      </w:tr>
      <w:tr w:rsidR="00050F1E">
        <w:trPr>
          <w:jc w:val="center"/>
        </w:trPr>
        <w:tc>
          <w:tcPr>
            <w:tcW w:w="883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重点岗位和特殊岗位的健康监护是否包含下列内容：</w:t>
            </w:r>
            <w:r>
              <w:rPr>
                <w:rFonts w:ascii="宋体" w:hAnsi="宋体" w:cs="Arial"/>
                <w:color w:val="000000"/>
                <w:sz w:val="18"/>
                <w:szCs w:val="18"/>
              </w:rPr>
              <w:t xml:space="preserve"> </w:t>
            </w:r>
          </w:p>
          <w:p w:rsidR="00050F1E" w:rsidRDefault="00050F1E">
            <w:pPr>
              <w:ind w:firstLineChars="200" w:firstLine="360"/>
              <w:rPr>
                <w:sz w:val="18"/>
                <w:szCs w:val="18"/>
              </w:rPr>
            </w:pPr>
            <w:r>
              <w:rPr>
                <w:rFonts w:hint="eastAsia"/>
                <w:sz w:val="18"/>
                <w:szCs w:val="18"/>
              </w:rPr>
              <w:t>（分数</w:t>
            </w:r>
            <w:r>
              <w:rPr>
                <w:rFonts w:ascii="宋体" w:hAnsi="宋体" w:cs="Arial" w:hint="eastAsia"/>
                <w:color w:val="000000"/>
                <w:sz w:val="18"/>
                <w:szCs w:val="18"/>
              </w:rPr>
              <w:t xml:space="preserve">　</w:t>
            </w:r>
            <w:r>
              <w:rPr>
                <w:rFonts w:hint="eastAsia"/>
                <w:sz w:val="18"/>
                <w:szCs w:val="18"/>
              </w:rPr>
              <w:t>是：</w:t>
            </w:r>
            <w:r>
              <w:rPr>
                <w:rFonts w:hint="eastAsia"/>
                <w:sz w:val="18"/>
                <w:szCs w:val="18"/>
              </w:rPr>
              <w:t>1</w:t>
            </w:r>
            <w:r>
              <w:rPr>
                <w:rFonts w:hint="eastAsia"/>
                <w:sz w:val="18"/>
                <w:szCs w:val="18"/>
              </w:rPr>
              <w:t>分；</w:t>
            </w:r>
            <w:r>
              <w:rPr>
                <w:rFonts w:ascii="宋体" w:hAnsi="宋体" w:cs="Arial" w:hint="eastAsia"/>
                <w:color w:val="000000"/>
                <w:sz w:val="18"/>
                <w:szCs w:val="18"/>
              </w:rPr>
              <w:t xml:space="preserve">　</w:t>
            </w:r>
            <w:r>
              <w:rPr>
                <w:rFonts w:hint="eastAsia"/>
                <w:sz w:val="18"/>
                <w:szCs w:val="18"/>
              </w:rPr>
              <w:t>最高分：</w:t>
            </w:r>
            <w:r>
              <w:rPr>
                <w:rFonts w:hint="eastAsia"/>
                <w:sz w:val="18"/>
                <w:szCs w:val="18"/>
              </w:rPr>
              <w:t>4</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岗前体检；</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岗中体检；</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岗后体检；</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特定的体检等。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是否针对体检要求建立了体检计划？</w:t>
            </w:r>
          </w:p>
          <w:p w:rsidR="00050F1E" w:rsidRDefault="00050F1E">
            <w:pPr>
              <w:autoSpaceDE w:val="0"/>
              <w:autoSpaceDN w:val="0"/>
              <w:adjustRightInd w:val="0"/>
              <w:ind w:rightChars="34" w:right="71" w:firstLineChars="200" w:firstLine="360"/>
              <w:rPr>
                <w:rFonts w:ascii="宋体" w:hAnsi="宋体" w:cs="Arial" w:hint="eastAsia"/>
                <w:color w:val="000000"/>
                <w:sz w:val="18"/>
                <w:szCs w:val="18"/>
              </w:rPr>
            </w:pPr>
            <w:r>
              <w:rPr>
                <w:rFonts w:hint="eastAsia"/>
                <w:sz w:val="18"/>
                <w:szCs w:val="18"/>
              </w:rPr>
              <w:t>（分数</w:t>
            </w:r>
            <w:r>
              <w:rPr>
                <w:rFonts w:ascii="宋体" w:hAnsi="宋体" w:cs="Arial" w:hint="eastAsia"/>
                <w:color w:val="000000"/>
                <w:sz w:val="18"/>
                <w:szCs w:val="18"/>
              </w:rPr>
              <w:t xml:space="preserve">　</w:t>
            </w:r>
            <w:r>
              <w:rPr>
                <w:rFonts w:hint="eastAsia"/>
                <w:sz w:val="18"/>
                <w:szCs w:val="18"/>
              </w:rPr>
              <w:t>是：</w:t>
            </w:r>
            <w:r>
              <w:rPr>
                <w:rFonts w:hint="eastAsia"/>
                <w:sz w:val="18"/>
                <w:szCs w:val="18"/>
              </w:rPr>
              <w:t>1</w:t>
            </w:r>
            <w:r>
              <w:rPr>
                <w:rFonts w:hint="eastAsia"/>
                <w:sz w:val="18"/>
                <w:szCs w:val="18"/>
              </w:rPr>
              <w:t>分；</w:t>
            </w:r>
            <w:r>
              <w:rPr>
                <w:rFonts w:ascii="宋体" w:hAnsi="宋体" w:cs="Arial" w:hint="eastAsia"/>
                <w:color w:val="000000"/>
                <w:sz w:val="18"/>
                <w:szCs w:val="18"/>
              </w:rPr>
              <w:t xml:space="preserve">　</w:t>
            </w:r>
            <w:r>
              <w:rPr>
                <w:rFonts w:hint="eastAsia"/>
                <w:sz w:val="18"/>
                <w:szCs w:val="18"/>
              </w:rPr>
              <w:t>否：</w:t>
            </w:r>
            <w:r>
              <w:rPr>
                <w:rFonts w:hint="eastAsia"/>
                <w:sz w:val="18"/>
                <w:szCs w:val="18"/>
              </w:rPr>
              <w:t>0</w:t>
            </w:r>
            <w:r>
              <w:rPr>
                <w:rFonts w:hint="eastAsia"/>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职业健康管理人员是否接受过相关知识培训？</w:t>
            </w:r>
          </w:p>
          <w:p w:rsidR="00050F1E" w:rsidRDefault="00050F1E">
            <w:pPr>
              <w:ind w:firstLineChars="200" w:firstLine="360"/>
              <w:rPr>
                <w:sz w:val="18"/>
                <w:szCs w:val="18"/>
              </w:rPr>
            </w:pPr>
            <w:r>
              <w:rPr>
                <w:rFonts w:hint="eastAsia"/>
                <w:sz w:val="18"/>
                <w:szCs w:val="18"/>
              </w:rPr>
              <w:t>（分数</w:t>
            </w:r>
            <w:r>
              <w:rPr>
                <w:rFonts w:ascii="宋体" w:hAnsi="宋体" w:cs="Arial" w:hint="eastAsia"/>
                <w:color w:val="000000"/>
                <w:sz w:val="18"/>
                <w:szCs w:val="18"/>
              </w:rPr>
              <w:t xml:space="preserve">　</w:t>
            </w:r>
            <w:r>
              <w:rPr>
                <w:rFonts w:hint="eastAsia"/>
                <w:sz w:val="18"/>
                <w:szCs w:val="18"/>
              </w:rPr>
              <w:t>是：</w:t>
            </w:r>
            <w:r>
              <w:rPr>
                <w:rFonts w:hint="eastAsia"/>
                <w:sz w:val="18"/>
                <w:szCs w:val="18"/>
              </w:rPr>
              <w:t>1</w:t>
            </w:r>
            <w:r>
              <w:rPr>
                <w:rFonts w:hint="eastAsia"/>
                <w:sz w:val="18"/>
                <w:szCs w:val="18"/>
              </w:rPr>
              <w:t>分；</w:t>
            </w:r>
            <w:r>
              <w:rPr>
                <w:rFonts w:ascii="宋体" w:hAnsi="宋体" w:cs="Arial" w:hint="eastAsia"/>
                <w:color w:val="000000"/>
                <w:sz w:val="18"/>
                <w:szCs w:val="18"/>
              </w:rPr>
              <w:t xml:space="preserve">　</w:t>
            </w:r>
            <w:r>
              <w:rPr>
                <w:rFonts w:hint="eastAsia"/>
                <w:sz w:val="18"/>
                <w:szCs w:val="18"/>
              </w:rPr>
              <w:t>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sz w:val="18"/>
                <w:szCs w:val="18"/>
              </w:rPr>
            </w:pPr>
            <w:r>
              <w:rPr>
                <w:rFonts w:ascii="宋体" w:hAnsi="宋体" w:cs="Arial" w:hint="eastAsia"/>
                <w:color w:val="000000"/>
                <w:sz w:val="18"/>
                <w:szCs w:val="18"/>
              </w:rPr>
              <w:t>作业现场是否提供了卫生设施和急救器材？</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是否已识别需要进行特定的体检的工种？</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sz w:val="18"/>
                <w:szCs w:val="18"/>
              </w:rPr>
            </w:pPr>
            <w:r>
              <w:rPr>
                <w:rFonts w:ascii="宋体" w:hAnsi="宋体" w:cs="Arial" w:hint="eastAsia"/>
                <w:color w:val="000000"/>
                <w:sz w:val="18"/>
                <w:szCs w:val="18"/>
              </w:rPr>
              <w:t>与员工签订劳动合同时，是否对作业过程中可能接触的职业危害及其后果以书面的形式进行告知？</w:t>
            </w:r>
          </w:p>
          <w:p w:rsidR="00050F1E" w:rsidRDefault="00050F1E">
            <w:pPr>
              <w:ind w:firstLineChars="200" w:firstLine="360"/>
              <w:rPr>
                <w:sz w:val="18"/>
                <w:szCs w:val="18"/>
              </w:rPr>
            </w:pPr>
            <w:r>
              <w:rPr>
                <w:rFonts w:hint="eastAsia"/>
                <w:sz w:val="18"/>
                <w:szCs w:val="18"/>
              </w:rPr>
              <w:t>（分数</w:t>
            </w:r>
            <w:r>
              <w:rPr>
                <w:rFonts w:ascii="宋体" w:hAnsi="宋体" w:cs="Arial" w:hint="eastAsia"/>
                <w:color w:val="000000"/>
                <w:sz w:val="18"/>
                <w:szCs w:val="18"/>
              </w:rPr>
              <w:t xml:space="preserve">　</w:t>
            </w:r>
            <w:r>
              <w:rPr>
                <w:rFonts w:hint="eastAsia"/>
                <w:sz w:val="18"/>
                <w:szCs w:val="18"/>
              </w:rPr>
              <w:t>是：</w:t>
            </w:r>
            <w:r>
              <w:rPr>
                <w:rFonts w:hint="eastAsia"/>
                <w:sz w:val="18"/>
                <w:szCs w:val="18"/>
              </w:rPr>
              <w:t>1</w:t>
            </w:r>
            <w:r>
              <w:rPr>
                <w:rFonts w:hint="eastAsia"/>
                <w:sz w:val="18"/>
                <w:szCs w:val="18"/>
              </w:rPr>
              <w:t>分；</w:t>
            </w:r>
            <w:r>
              <w:rPr>
                <w:rFonts w:ascii="宋体" w:hAnsi="宋体" w:cs="Arial" w:hint="eastAsia"/>
                <w:color w:val="000000"/>
                <w:sz w:val="18"/>
                <w:szCs w:val="18"/>
              </w:rPr>
              <w:t xml:space="preserve">　</w:t>
            </w:r>
            <w:r>
              <w:rPr>
                <w:rFonts w:hint="eastAsia"/>
                <w:sz w:val="18"/>
                <w:szCs w:val="18"/>
              </w:rPr>
              <w:t>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是否按照体检计划对员工进行健康检查，并做好记录建立体检档案？</w:t>
            </w:r>
          </w:p>
          <w:p w:rsidR="00050F1E" w:rsidRDefault="00050F1E">
            <w:pPr>
              <w:ind w:firstLineChars="200" w:firstLine="360"/>
            </w:pPr>
            <w:r>
              <w:rPr>
                <w:rFonts w:hint="eastAsia"/>
                <w:sz w:val="18"/>
                <w:szCs w:val="18"/>
              </w:rPr>
              <w:t>（分数</w:t>
            </w:r>
            <w:r>
              <w:rPr>
                <w:rFonts w:ascii="宋体" w:hAnsi="宋体" w:cs="Arial" w:hint="eastAsia"/>
                <w:color w:val="000000"/>
                <w:sz w:val="18"/>
                <w:szCs w:val="18"/>
              </w:rPr>
              <w:t xml:space="preserve">　</w:t>
            </w:r>
            <w:r>
              <w:rPr>
                <w:rFonts w:hint="eastAsia"/>
                <w:sz w:val="18"/>
                <w:szCs w:val="18"/>
              </w:rPr>
              <w:t>是：</w:t>
            </w:r>
            <w:r>
              <w:rPr>
                <w:rFonts w:hint="eastAsia"/>
                <w:sz w:val="18"/>
                <w:szCs w:val="18"/>
              </w:rPr>
              <w:t>1</w:t>
            </w:r>
            <w:r>
              <w:rPr>
                <w:rFonts w:hint="eastAsia"/>
                <w:sz w:val="18"/>
                <w:szCs w:val="18"/>
              </w:rPr>
              <w:t>分；</w:t>
            </w:r>
            <w:r>
              <w:rPr>
                <w:rFonts w:ascii="宋体" w:hAnsi="宋体" w:cs="Arial" w:hint="eastAsia"/>
                <w:color w:val="000000"/>
                <w:sz w:val="18"/>
                <w:szCs w:val="18"/>
              </w:rPr>
              <w:t xml:space="preserve">　</w:t>
            </w:r>
            <w:r>
              <w:rPr>
                <w:rFonts w:hint="eastAsia"/>
                <w:sz w:val="18"/>
                <w:szCs w:val="18"/>
              </w:rPr>
              <w:t>否：</w:t>
            </w:r>
            <w:r>
              <w:rPr>
                <w:rFonts w:hint="eastAsia"/>
                <w:sz w:val="18"/>
                <w:szCs w:val="18"/>
              </w:rPr>
              <w:t>0</w:t>
            </w:r>
            <w:r>
              <w:rPr>
                <w:rFonts w:hint="eastAsia"/>
                <w:sz w:val="18"/>
                <w:szCs w:val="18"/>
              </w:rPr>
              <w:t>分）</w:t>
            </w:r>
          </w:p>
        </w:tc>
      </w:tr>
      <w:tr w:rsidR="00050F1E">
        <w:trPr>
          <w:jc w:val="center"/>
        </w:trPr>
        <w:tc>
          <w:tcPr>
            <w:tcW w:w="8830"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15</w:t>
            </w:r>
            <w:r>
              <w:rPr>
                <w:rFonts w:ascii="Calibri Light" w:hAnsi="Calibri Light" w:hint="eastAsia"/>
                <w:b/>
                <w:bCs/>
                <w:color w:val="0000FF"/>
                <w:szCs w:val="21"/>
              </w:rPr>
              <w:t>分）</w:t>
            </w:r>
          </w:p>
        </w:tc>
      </w:tr>
      <w:tr w:rsidR="00050F1E">
        <w:trPr>
          <w:jc w:val="center"/>
        </w:trPr>
        <w:tc>
          <w:tcPr>
            <w:tcW w:w="883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职业健康设施与服务是否满足认定风险的要求？</w:t>
            </w:r>
          </w:p>
          <w:p w:rsidR="00050F1E" w:rsidRDefault="00050F1E">
            <w:pPr>
              <w:ind w:firstLineChars="200" w:firstLine="360"/>
              <w:rPr>
                <w:sz w:val="18"/>
                <w:szCs w:val="18"/>
              </w:rPr>
            </w:pPr>
            <w:r>
              <w:rPr>
                <w:rFonts w:hint="eastAsia"/>
                <w:sz w:val="18"/>
                <w:szCs w:val="18"/>
              </w:rPr>
              <w:t>（分数</w:t>
            </w:r>
            <w:r>
              <w:rPr>
                <w:sz w:val="18"/>
                <w:szCs w:val="18"/>
              </w:rPr>
              <w:t xml:space="preserve">　选择一项</w:t>
            </w:r>
            <w:r>
              <w:rPr>
                <w:rFonts w:hint="eastAsia"/>
                <w:sz w:val="18"/>
                <w:szCs w:val="18"/>
              </w:rPr>
              <w:t>）</w:t>
            </w:r>
          </w:p>
          <w:p w:rsidR="00050F1E" w:rsidRDefault="00050F1E">
            <w:pPr>
              <w:ind w:firstLineChars="200" w:firstLine="360"/>
              <w:rPr>
                <w:sz w:val="18"/>
                <w:szCs w:val="18"/>
              </w:rPr>
            </w:pPr>
            <w:r>
              <w:rPr>
                <w:sz w:val="18"/>
                <w:szCs w:val="18"/>
              </w:rPr>
              <w:t>1</w:t>
            </w:r>
            <w:r>
              <w:rPr>
                <w:rFonts w:hint="eastAsia"/>
                <w:sz w:val="18"/>
                <w:szCs w:val="18"/>
              </w:rPr>
              <w:t>．是（</w:t>
            </w:r>
            <w:r>
              <w:rPr>
                <w:rFonts w:hint="eastAsia"/>
                <w:sz w:val="18"/>
                <w:szCs w:val="18"/>
              </w:rPr>
              <w:t>9</w:t>
            </w:r>
            <w:r>
              <w:rPr>
                <w:rFonts w:hint="eastAsia"/>
                <w:sz w:val="18"/>
                <w:szCs w:val="18"/>
              </w:rPr>
              <w:t>分）</w:t>
            </w:r>
          </w:p>
          <w:p w:rsidR="00050F1E" w:rsidRDefault="00050F1E">
            <w:pPr>
              <w:ind w:firstLineChars="200" w:firstLine="360"/>
              <w:rPr>
                <w:sz w:val="18"/>
                <w:szCs w:val="18"/>
              </w:rPr>
            </w:pPr>
            <w:r>
              <w:rPr>
                <w:sz w:val="18"/>
                <w:szCs w:val="18"/>
              </w:rPr>
              <w:t>2</w:t>
            </w:r>
            <w:r>
              <w:rPr>
                <w:rFonts w:hint="eastAsia"/>
                <w:sz w:val="18"/>
                <w:szCs w:val="18"/>
              </w:rPr>
              <w:t>．部分（</w:t>
            </w:r>
            <w:r>
              <w:rPr>
                <w:rFonts w:hint="eastAsia"/>
                <w:sz w:val="18"/>
                <w:szCs w:val="18"/>
              </w:rPr>
              <w:t>4</w:t>
            </w:r>
            <w:r>
              <w:rPr>
                <w:rFonts w:hint="eastAsia"/>
                <w:sz w:val="18"/>
                <w:szCs w:val="18"/>
              </w:rPr>
              <w:t>分）</w:t>
            </w:r>
          </w:p>
          <w:p w:rsidR="00050F1E" w:rsidRDefault="00050F1E">
            <w:pPr>
              <w:ind w:firstLineChars="200" w:firstLine="360"/>
              <w:rPr>
                <w:sz w:val="18"/>
                <w:szCs w:val="18"/>
              </w:rPr>
            </w:pPr>
            <w:r>
              <w:rPr>
                <w:sz w:val="18"/>
                <w:szCs w:val="18"/>
              </w:rPr>
              <w:t>3</w:t>
            </w:r>
            <w:r>
              <w:rPr>
                <w:rFonts w:hint="eastAsia"/>
                <w:sz w:val="18"/>
                <w:szCs w:val="18"/>
              </w:rPr>
              <w:t>．否（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员工职业病健康监护档案是否一人一档？</w:t>
            </w:r>
          </w:p>
          <w:p w:rsidR="00050F1E" w:rsidRDefault="00050F1E">
            <w:pPr>
              <w:ind w:firstLineChars="200" w:firstLine="360"/>
              <w:rPr>
                <w:sz w:val="18"/>
                <w:szCs w:val="18"/>
              </w:rPr>
            </w:pPr>
            <w:r>
              <w:rPr>
                <w:rFonts w:hint="eastAsia"/>
                <w:sz w:val="18"/>
                <w:szCs w:val="18"/>
              </w:rPr>
              <w:t>（分数　是：</w:t>
            </w:r>
            <w:r>
              <w:rPr>
                <w:rFonts w:hint="eastAsia"/>
                <w:sz w:val="18"/>
                <w:szCs w:val="18"/>
              </w:rPr>
              <w:t>3</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员工健康档案是否得到有效保存？</w:t>
            </w:r>
          </w:p>
          <w:p w:rsidR="00050F1E" w:rsidRDefault="00050F1E">
            <w:pPr>
              <w:ind w:firstLineChars="200" w:firstLine="360"/>
              <w:rPr>
                <w:sz w:val="18"/>
                <w:szCs w:val="18"/>
              </w:rPr>
            </w:pPr>
            <w:r>
              <w:rPr>
                <w:rFonts w:hint="eastAsia"/>
                <w:sz w:val="18"/>
                <w:szCs w:val="18"/>
              </w:rPr>
              <w:t>（分数　是：</w:t>
            </w:r>
            <w:r>
              <w:rPr>
                <w:rFonts w:hint="eastAsia"/>
                <w:sz w:val="18"/>
                <w:szCs w:val="18"/>
              </w:rPr>
              <w:t>3</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tc>
      </w:tr>
      <w:tr w:rsidR="00050F1E">
        <w:trPr>
          <w:jc w:val="center"/>
        </w:trPr>
        <w:tc>
          <w:tcPr>
            <w:tcW w:w="883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20</w:t>
            </w:r>
            <w:r>
              <w:rPr>
                <w:rFonts w:ascii="Calibri Light" w:hAnsi="Calibri Light" w:hint="eastAsia"/>
                <w:b/>
                <w:bCs/>
                <w:color w:val="0000FF"/>
                <w:szCs w:val="21"/>
              </w:rPr>
              <w:t>分）</w:t>
            </w:r>
          </w:p>
        </w:tc>
      </w:tr>
      <w:tr w:rsidR="00050F1E">
        <w:trPr>
          <w:jc w:val="center"/>
        </w:trPr>
        <w:tc>
          <w:tcPr>
            <w:tcW w:w="883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职业健康安全管理的有效性是否符合以下要求？</w:t>
            </w:r>
          </w:p>
          <w:p w:rsidR="00050F1E" w:rsidRDefault="00050F1E">
            <w:pPr>
              <w:ind w:firstLineChars="200" w:firstLine="360"/>
              <w:rPr>
                <w:color w:val="000000"/>
                <w:sz w:val="18"/>
                <w:szCs w:val="18"/>
              </w:rPr>
            </w:pPr>
            <w:r>
              <w:rPr>
                <w:rFonts w:hint="eastAsia"/>
                <w:color w:val="000000"/>
                <w:sz w:val="18"/>
                <w:szCs w:val="18"/>
              </w:rPr>
              <w:t>（分数　是：</w:t>
            </w:r>
            <w:r>
              <w:rPr>
                <w:rFonts w:hint="eastAsia"/>
                <w:color w:val="000000"/>
                <w:sz w:val="18"/>
                <w:szCs w:val="18"/>
              </w:rPr>
              <w:t>2</w:t>
            </w:r>
            <w:r>
              <w:rPr>
                <w:rFonts w:hint="eastAsia"/>
                <w:color w:val="000000"/>
                <w:sz w:val="18"/>
                <w:szCs w:val="18"/>
              </w:rPr>
              <w:t>分；</w:t>
            </w:r>
            <w:r>
              <w:rPr>
                <w:color w:val="000000"/>
                <w:sz w:val="18"/>
                <w:szCs w:val="18"/>
              </w:rPr>
              <w:t xml:space="preserve">　最高分</w:t>
            </w:r>
            <w:r>
              <w:rPr>
                <w:rFonts w:hint="eastAsia"/>
                <w:color w:val="000000"/>
                <w:sz w:val="18"/>
                <w:szCs w:val="18"/>
              </w:rPr>
              <w:t>：</w:t>
            </w:r>
            <w:r>
              <w:rPr>
                <w:rFonts w:hint="eastAsia"/>
                <w:color w:val="000000"/>
                <w:sz w:val="18"/>
                <w:szCs w:val="18"/>
              </w:rPr>
              <w:t>8</w:t>
            </w:r>
            <w:r>
              <w:rPr>
                <w:rFonts w:hint="eastAsia"/>
                <w:color w:val="000000"/>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职业健康安全管理人员经过培训，能力满足要求；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color w:val="000000"/>
                <w:sz w:val="18"/>
                <w:szCs w:val="18"/>
              </w:rPr>
              <w:t>所提供的职业健康设</w:t>
            </w:r>
            <w:r>
              <w:rPr>
                <w:rFonts w:ascii="宋体" w:hAnsi="宋体" w:cs="Arial" w:hint="eastAsia"/>
                <w:sz w:val="18"/>
                <w:szCs w:val="18"/>
              </w:rPr>
              <w:t>施与服务充分、有效；</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现场急救器材满足现场风险的要求；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员工受伤害、疾病时能够获得充足、有效的医疗救助保障等。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员工健康监护的有效性是否符合以下要求？</w:t>
            </w:r>
          </w:p>
          <w:p w:rsidR="00050F1E" w:rsidRDefault="00050F1E">
            <w:pPr>
              <w:ind w:firstLineChars="200" w:firstLine="360"/>
              <w:rPr>
                <w:sz w:val="18"/>
                <w:szCs w:val="18"/>
              </w:rPr>
            </w:pPr>
            <w:r>
              <w:rPr>
                <w:rFonts w:hint="eastAsia"/>
                <w:sz w:val="18"/>
                <w:szCs w:val="18"/>
              </w:rPr>
              <w:t>（分数　是：</w:t>
            </w:r>
            <w:r>
              <w:rPr>
                <w:rFonts w:hint="eastAsia"/>
                <w:sz w:val="18"/>
                <w:szCs w:val="18"/>
              </w:rPr>
              <w:t>2</w:t>
            </w:r>
            <w:r>
              <w:rPr>
                <w:rFonts w:hint="eastAsia"/>
                <w:sz w:val="18"/>
                <w:szCs w:val="18"/>
              </w:rPr>
              <w:t>分；</w:t>
            </w:r>
            <w:r>
              <w:rPr>
                <w:sz w:val="18"/>
                <w:szCs w:val="18"/>
              </w:rPr>
              <w:t xml:space="preserve">　最高分</w:t>
            </w:r>
            <w:r>
              <w:rPr>
                <w:rFonts w:hint="eastAsia"/>
                <w:sz w:val="18"/>
                <w:szCs w:val="18"/>
              </w:rPr>
              <w:t>：</w:t>
            </w:r>
            <w:r>
              <w:rPr>
                <w:rFonts w:hint="eastAsia"/>
                <w:sz w:val="18"/>
                <w:szCs w:val="18"/>
              </w:rPr>
              <w:t>10</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按规定组织全部员工进行体检；</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调离并妥善安置有职业健康损害的员工；</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如实、无偿为员工提供健康监护档案复印件；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员工健康监护档案符合要求，并妥善保管；</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禁止安排未成年人从事接触有职业病危害因素的作业等。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是否因员工的健康因素等方面的原因导致过事故？</w:t>
            </w:r>
          </w:p>
          <w:p w:rsidR="00050F1E" w:rsidRDefault="00050F1E">
            <w:pPr>
              <w:ind w:firstLineChars="200" w:firstLine="360"/>
            </w:pPr>
            <w:r>
              <w:rPr>
                <w:rFonts w:hint="eastAsia"/>
                <w:sz w:val="18"/>
                <w:szCs w:val="18"/>
              </w:rPr>
              <w:t>（分数　是：</w:t>
            </w:r>
            <w:r>
              <w:rPr>
                <w:rFonts w:hint="eastAsia"/>
                <w:sz w:val="18"/>
                <w:szCs w:val="18"/>
              </w:rPr>
              <w:t>0</w:t>
            </w:r>
            <w:r>
              <w:rPr>
                <w:rFonts w:hint="eastAsia"/>
                <w:sz w:val="18"/>
                <w:szCs w:val="18"/>
              </w:rPr>
              <w:t>分；</w:t>
            </w:r>
            <w:r>
              <w:rPr>
                <w:sz w:val="18"/>
                <w:szCs w:val="18"/>
              </w:rPr>
              <w:t xml:space="preserve">　否</w:t>
            </w:r>
            <w:r>
              <w:rPr>
                <w:rFonts w:hint="eastAsia"/>
                <w:sz w:val="18"/>
                <w:szCs w:val="18"/>
              </w:rPr>
              <w:t>：</w:t>
            </w:r>
            <w:r>
              <w:rPr>
                <w:rFonts w:hint="eastAsia"/>
                <w:sz w:val="18"/>
                <w:szCs w:val="18"/>
              </w:rPr>
              <w:t>2</w:t>
            </w:r>
            <w:r>
              <w:rPr>
                <w:rFonts w:hint="eastAsia"/>
                <w:sz w:val="18"/>
                <w:szCs w:val="18"/>
              </w:rPr>
              <w:t>分）</w:t>
            </w:r>
          </w:p>
        </w:tc>
      </w:tr>
    </w:tbl>
    <w:p w:rsidR="00050F1E" w:rsidRDefault="00050F1E">
      <w:pPr>
        <w:pStyle w:val="31"/>
        <w:rPr>
          <w:color w:val="0000FF"/>
        </w:rPr>
      </w:pPr>
      <w:bookmarkStart w:id="82" w:name="_Toc382301414"/>
      <w:bookmarkStart w:id="83" w:name="_Toc403719264"/>
      <w:r>
        <w:t xml:space="preserve">10.2 </w:t>
      </w:r>
      <w:r>
        <w:rPr>
          <w:rFonts w:hint="eastAsia"/>
        </w:rPr>
        <w:t>职业</w:t>
      </w:r>
      <w:r w:rsidR="007F278C">
        <w:rPr>
          <w:rFonts w:hint="eastAsia"/>
        </w:rPr>
        <w:t>病</w:t>
      </w:r>
      <w:r>
        <w:rPr>
          <w:rFonts w:hint="eastAsia"/>
        </w:rPr>
        <w:t>危害识别与控制</w:t>
      </w:r>
      <w:bookmarkEnd w:id="82"/>
      <w:r>
        <w:rPr>
          <w:rFonts w:hint="eastAsia"/>
          <w:color w:val="0000FF"/>
        </w:rPr>
        <w:t>（</w:t>
      </w:r>
      <w:r>
        <w:rPr>
          <w:rFonts w:hint="eastAsia"/>
          <w:color w:val="0000FF"/>
        </w:rPr>
        <w:t>40</w:t>
      </w:r>
      <w:r>
        <w:rPr>
          <w:rFonts w:hint="eastAsia"/>
          <w:color w:val="0000FF"/>
        </w:rPr>
        <w:t>分）</w:t>
      </w:r>
      <w:bookmarkEnd w:id="83"/>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5"/>
      </w:tblGrid>
      <w:tr w:rsidR="00050F1E">
        <w:trPr>
          <w:jc w:val="center"/>
        </w:trPr>
        <w:tc>
          <w:tcPr>
            <w:tcW w:w="8795"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4</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是否有职业病危害识别与控制管理制度</w:t>
            </w:r>
            <w:r w:rsidR="00E22062">
              <w:rPr>
                <w:rFonts w:ascii="宋体" w:hAnsi="宋体" w:cs="Arial" w:hint="eastAsia"/>
                <w:color w:val="000000"/>
                <w:sz w:val="18"/>
                <w:szCs w:val="18"/>
              </w:rPr>
              <w:t>，</w:t>
            </w:r>
            <w:r>
              <w:rPr>
                <w:rFonts w:ascii="宋体" w:hAnsi="宋体" w:cs="Arial" w:hint="eastAsia"/>
                <w:color w:val="000000"/>
                <w:sz w:val="18"/>
                <w:szCs w:val="18"/>
              </w:rPr>
              <w:t>并以正式文件发布？</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职业病危害识别与控制管理制度是否明确了以下管理要求？</w:t>
            </w:r>
          </w:p>
          <w:p w:rsidR="00050F1E" w:rsidRDefault="00050F1E">
            <w:pPr>
              <w:ind w:firstLineChars="200" w:firstLine="360"/>
              <w:rPr>
                <w:sz w:val="18"/>
                <w:szCs w:val="18"/>
              </w:rPr>
            </w:pPr>
            <w:r>
              <w:rPr>
                <w:rFonts w:hint="eastAsia"/>
                <w:sz w:val="18"/>
                <w:szCs w:val="18"/>
              </w:rPr>
              <w:t>（分数　是：</w:t>
            </w:r>
            <w:r>
              <w:rPr>
                <w:rFonts w:hint="eastAsia"/>
                <w:sz w:val="18"/>
                <w:szCs w:val="18"/>
              </w:rPr>
              <w:t>0.5</w:t>
            </w:r>
            <w:r>
              <w:rPr>
                <w:rFonts w:hint="eastAsia"/>
                <w:sz w:val="18"/>
                <w:szCs w:val="18"/>
              </w:rPr>
              <w:t>分；</w:t>
            </w:r>
            <w:r>
              <w:rPr>
                <w:sz w:val="18"/>
                <w:szCs w:val="18"/>
              </w:rPr>
              <w:t xml:space="preserve">　最高分</w:t>
            </w:r>
            <w:r>
              <w:rPr>
                <w:rFonts w:hint="eastAsia"/>
                <w:sz w:val="18"/>
                <w:szCs w:val="18"/>
              </w:rPr>
              <w:t>：</w:t>
            </w:r>
            <w:r>
              <w:rPr>
                <w:rFonts w:hint="eastAsia"/>
                <w:sz w:val="18"/>
                <w:szCs w:val="18"/>
              </w:rPr>
              <w:t>2.5</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识别范围要求；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识别方法要求；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识别人员要求；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识别频次要求</w:t>
            </w:r>
            <w:r w:rsidR="00E22062">
              <w:rPr>
                <w:rFonts w:ascii="宋体" w:hAnsi="宋体" w:cs="Arial" w:hint="eastAsia"/>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记</w:t>
            </w:r>
            <w:r>
              <w:rPr>
                <w:rFonts w:ascii="宋体" w:hAnsi="宋体" w:cs="Arial" w:hint="eastAsia"/>
                <w:color w:val="000000"/>
                <w:sz w:val="18"/>
                <w:szCs w:val="18"/>
              </w:rPr>
              <w:t>录资料管理要</w:t>
            </w:r>
            <w:r>
              <w:rPr>
                <w:rFonts w:ascii="宋体" w:hAnsi="宋体" w:cs="Arial" w:hint="eastAsia"/>
                <w:sz w:val="18"/>
                <w:szCs w:val="18"/>
              </w:rPr>
              <w:t>求等。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是否明确负责职业病危害控制管理的责任部门、人员及其职责？</w:t>
            </w:r>
          </w:p>
          <w:p w:rsidR="00050F1E" w:rsidRDefault="00050F1E">
            <w:pPr>
              <w:ind w:firstLineChars="200" w:firstLine="360"/>
            </w:pPr>
            <w:r>
              <w:rPr>
                <w:rFonts w:hint="eastAsia"/>
                <w:sz w:val="18"/>
                <w:szCs w:val="18"/>
              </w:rPr>
              <w:t>（分数　是：</w:t>
            </w:r>
            <w:r>
              <w:rPr>
                <w:rFonts w:hint="eastAsia"/>
                <w:sz w:val="18"/>
                <w:szCs w:val="18"/>
              </w:rPr>
              <w:t>0.5</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tc>
      </w:tr>
      <w:tr w:rsidR="00050F1E">
        <w:trPr>
          <w:jc w:val="center"/>
        </w:trPr>
        <w:tc>
          <w:tcPr>
            <w:tcW w:w="8795"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8</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6"/>
              </w:numPr>
              <w:autoSpaceDE w:val="0"/>
              <w:autoSpaceDN w:val="0"/>
              <w:adjustRightInd w:val="0"/>
              <w:ind w:leftChars="85" w:left="360" w:rightChars="34" w:right="71" w:hangingChars="101" w:hanging="182"/>
              <w:rPr>
                <w:sz w:val="18"/>
                <w:szCs w:val="18"/>
              </w:rPr>
            </w:pPr>
            <w:r>
              <w:rPr>
                <w:rFonts w:ascii="宋体" w:hAnsi="宋体" w:cs="Arial" w:hint="eastAsia"/>
                <w:color w:val="000000"/>
                <w:sz w:val="18"/>
                <w:szCs w:val="18"/>
              </w:rPr>
              <w:t>是否定期识别作业场所的职业病危害因素，并进行检测？</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是否将检测记录结果公布并存入档案？</w:t>
            </w:r>
          </w:p>
          <w:p w:rsidR="00050F1E" w:rsidRDefault="00050F1E">
            <w:pPr>
              <w:ind w:firstLineChars="200" w:firstLine="360"/>
              <w:rPr>
                <w:sz w:val="18"/>
                <w:szCs w:val="18"/>
              </w:rPr>
            </w:pPr>
            <w:r>
              <w:rPr>
                <w:rFonts w:hint="eastAsia"/>
                <w:sz w:val="18"/>
                <w:szCs w:val="18"/>
              </w:rPr>
              <w:t>（分数　是：</w:t>
            </w:r>
            <w:r>
              <w:rPr>
                <w:rFonts w:hint="eastAsia"/>
                <w:sz w:val="18"/>
                <w:szCs w:val="18"/>
              </w:rPr>
              <w:t>0.5</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是否针对可能的职业病危害因素，采取了下列控制措施？</w:t>
            </w:r>
          </w:p>
          <w:p w:rsidR="00050F1E" w:rsidRDefault="00050F1E">
            <w:pPr>
              <w:ind w:firstLineChars="200" w:firstLine="360"/>
              <w:rPr>
                <w:sz w:val="18"/>
                <w:szCs w:val="18"/>
              </w:rPr>
            </w:pPr>
            <w:r>
              <w:rPr>
                <w:rFonts w:hint="eastAsia"/>
                <w:sz w:val="18"/>
                <w:szCs w:val="18"/>
              </w:rPr>
              <w:t>（分数　是：</w:t>
            </w:r>
            <w:r>
              <w:rPr>
                <w:rFonts w:hint="eastAsia"/>
                <w:sz w:val="18"/>
                <w:szCs w:val="18"/>
              </w:rPr>
              <w:t>0.5</w:t>
            </w:r>
            <w:r>
              <w:rPr>
                <w:rFonts w:hint="eastAsia"/>
                <w:sz w:val="18"/>
                <w:szCs w:val="18"/>
              </w:rPr>
              <w:t>分；</w:t>
            </w:r>
            <w:r>
              <w:rPr>
                <w:sz w:val="18"/>
                <w:szCs w:val="18"/>
              </w:rPr>
              <w:t xml:space="preserve">　最高分</w:t>
            </w:r>
            <w:r>
              <w:rPr>
                <w:rFonts w:hint="eastAsia"/>
                <w:sz w:val="18"/>
                <w:szCs w:val="18"/>
              </w:rPr>
              <w:t>：</w:t>
            </w:r>
            <w:r>
              <w:rPr>
                <w:rFonts w:hint="eastAsia"/>
                <w:sz w:val="18"/>
                <w:szCs w:val="18"/>
              </w:rPr>
              <w:t>1.5</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工程控制；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管理控制；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个人保护等。</w:t>
            </w:r>
          </w:p>
          <w:p w:rsidR="00050F1E" w:rsidRDefault="00050F1E">
            <w:pPr>
              <w:numPr>
                <w:ilvl w:val="0"/>
                <w:numId w:val="16"/>
              </w:numPr>
              <w:autoSpaceDE w:val="0"/>
              <w:autoSpaceDN w:val="0"/>
              <w:adjustRightInd w:val="0"/>
              <w:ind w:leftChars="85" w:left="360" w:rightChars="34" w:right="71" w:hangingChars="101" w:hanging="182"/>
              <w:rPr>
                <w:sz w:val="18"/>
                <w:szCs w:val="18"/>
              </w:rPr>
            </w:pPr>
            <w:r>
              <w:rPr>
                <w:rFonts w:ascii="宋体" w:hAnsi="宋体" w:cs="Arial" w:hint="eastAsia"/>
                <w:color w:val="000000"/>
                <w:sz w:val="18"/>
                <w:szCs w:val="18"/>
              </w:rPr>
              <w:t>是否就下列内容对员工进行培训？</w:t>
            </w:r>
          </w:p>
          <w:p w:rsidR="00050F1E" w:rsidRDefault="00050F1E">
            <w:pPr>
              <w:ind w:firstLineChars="200" w:firstLine="360"/>
              <w:rPr>
                <w:sz w:val="18"/>
                <w:szCs w:val="18"/>
              </w:rPr>
            </w:pPr>
            <w:r>
              <w:rPr>
                <w:rFonts w:hint="eastAsia"/>
                <w:sz w:val="18"/>
                <w:szCs w:val="18"/>
              </w:rPr>
              <w:t>（分数　是：</w:t>
            </w:r>
            <w:r>
              <w:rPr>
                <w:rFonts w:hint="eastAsia"/>
                <w:sz w:val="18"/>
                <w:szCs w:val="18"/>
              </w:rPr>
              <w:t>0.5</w:t>
            </w:r>
            <w:r>
              <w:rPr>
                <w:rFonts w:hint="eastAsia"/>
                <w:sz w:val="18"/>
                <w:szCs w:val="18"/>
              </w:rPr>
              <w:t>分；</w:t>
            </w:r>
            <w:r>
              <w:rPr>
                <w:sz w:val="18"/>
                <w:szCs w:val="18"/>
              </w:rPr>
              <w:t xml:space="preserve">　最高分</w:t>
            </w:r>
            <w:r>
              <w:rPr>
                <w:rFonts w:hint="eastAsia"/>
                <w:sz w:val="18"/>
                <w:szCs w:val="18"/>
              </w:rPr>
              <w:t>：</w:t>
            </w:r>
            <w:r>
              <w:rPr>
                <w:rFonts w:hint="eastAsia"/>
                <w:sz w:val="18"/>
                <w:szCs w:val="18"/>
              </w:rPr>
              <w:t>2</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职业病危害辨识；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职业病危害后果；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自我防护方法；</w:t>
            </w:r>
            <w:r>
              <w:rPr>
                <w:rFonts w:ascii="宋体" w:hAnsi="宋体" w:cs="Arial"/>
                <w:sz w:val="18"/>
                <w:szCs w:val="18"/>
              </w:rPr>
              <w:t xml:space="preserve"> </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职业病危害报告方法等。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是否有准确的职业病危害清单？</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是否对可能发生急性职业病危害的有毒有害工作场所设置了报警装置？</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是否按规定、及时向当地主管部门申报生产过程中存在的职业危害因素？</w:t>
            </w:r>
          </w:p>
          <w:p w:rsidR="00050F1E" w:rsidRDefault="00050F1E">
            <w:pPr>
              <w:ind w:firstLineChars="200" w:firstLine="360"/>
            </w:pPr>
            <w:r>
              <w:rPr>
                <w:rFonts w:hint="eastAsia"/>
                <w:color w:val="000000"/>
                <w:sz w:val="18"/>
                <w:szCs w:val="18"/>
              </w:rPr>
              <w:t>（分数　是：</w:t>
            </w:r>
            <w:r>
              <w:rPr>
                <w:rFonts w:hint="eastAsia"/>
                <w:color w:val="000000"/>
                <w:sz w:val="18"/>
                <w:szCs w:val="18"/>
              </w:rPr>
              <w:t>1</w:t>
            </w:r>
            <w:r>
              <w:rPr>
                <w:rFonts w:hint="eastAsia"/>
                <w:color w:val="000000"/>
                <w:sz w:val="18"/>
                <w:szCs w:val="18"/>
              </w:rPr>
              <w:t>分；</w:t>
            </w:r>
            <w:r>
              <w:rPr>
                <w:color w:val="000000"/>
                <w:sz w:val="18"/>
                <w:szCs w:val="18"/>
              </w:rPr>
              <w:t xml:space="preserve">　否</w:t>
            </w:r>
            <w:r>
              <w:rPr>
                <w:rFonts w:hint="eastAsia"/>
                <w:color w:val="000000"/>
                <w:sz w:val="18"/>
                <w:szCs w:val="18"/>
              </w:rPr>
              <w:t>：</w:t>
            </w:r>
            <w:r>
              <w:rPr>
                <w:rFonts w:hint="eastAsia"/>
                <w:color w:val="000000"/>
                <w:sz w:val="18"/>
                <w:szCs w:val="18"/>
              </w:rPr>
              <w:t>0</w:t>
            </w:r>
            <w:r>
              <w:rPr>
                <w:rFonts w:hint="eastAsia"/>
                <w:color w:val="000000"/>
                <w:sz w:val="18"/>
                <w:szCs w:val="18"/>
              </w:rPr>
              <w:t>分）</w:t>
            </w:r>
          </w:p>
        </w:tc>
      </w:tr>
      <w:tr w:rsidR="00050F1E">
        <w:trPr>
          <w:jc w:val="center"/>
        </w:trPr>
        <w:tc>
          <w:tcPr>
            <w:tcW w:w="8795"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对已识别的职业病危害是否按规定实施监控？</w:t>
            </w:r>
          </w:p>
          <w:p w:rsidR="00050F1E" w:rsidRDefault="00050F1E">
            <w:pPr>
              <w:ind w:firstLineChars="200" w:firstLine="360"/>
              <w:rPr>
                <w:sz w:val="18"/>
                <w:szCs w:val="18"/>
              </w:rPr>
            </w:pPr>
            <w:r>
              <w:rPr>
                <w:rFonts w:hint="eastAsia"/>
                <w:sz w:val="18"/>
                <w:szCs w:val="18"/>
              </w:rPr>
              <w:t>（分数　是：</w:t>
            </w:r>
            <w:r>
              <w:rPr>
                <w:rFonts w:hint="eastAsia"/>
                <w:sz w:val="18"/>
                <w:szCs w:val="18"/>
              </w:rPr>
              <w:t>3</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使用放射性同位素时，是否遵守下列规定：</w:t>
            </w:r>
          </w:p>
          <w:p w:rsidR="00050F1E" w:rsidRDefault="00050F1E">
            <w:pPr>
              <w:ind w:firstLineChars="200" w:firstLine="360"/>
              <w:rPr>
                <w:sz w:val="18"/>
                <w:szCs w:val="18"/>
              </w:rPr>
            </w:pPr>
            <w:r>
              <w:rPr>
                <w:rFonts w:hint="eastAsia"/>
                <w:sz w:val="18"/>
                <w:szCs w:val="18"/>
              </w:rPr>
              <w:t>（分数　是：</w:t>
            </w:r>
            <w:r>
              <w:rPr>
                <w:rFonts w:hint="eastAsia"/>
                <w:sz w:val="18"/>
                <w:szCs w:val="18"/>
              </w:rPr>
              <w:t>2</w:t>
            </w:r>
            <w:r>
              <w:rPr>
                <w:rFonts w:hint="eastAsia"/>
                <w:sz w:val="18"/>
                <w:szCs w:val="18"/>
              </w:rPr>
              <w:t>分；</w:t>
            </w:r>
            <w:r>
              <w:rPr>
                <w:sz w:val="18"/>
                <w:szCs w:val="18"/>
              </w:rPr>
              <w:t xml:space="preserve">　最高分</w:t>
            </w:r>
            <w:r>
              <w:rPr>
                <w:rFonts w:hint="eastAsia"/>
                <w:sz w:val="18"/>
                <w:szCs w:val="18"/>
              </w:rPr>
              <w:t>：</w:t>
            </w:r>
            <w:r>
              <w:rPr>
                <w:rFonts w:hint="eastAsia"/>
                <w:sz w:val="18"/>
                <w:szCs w:val="18"/>
              </w:rPr>
              <w:t>4</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有确保放射源不致丢失的措施；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可能受到射线危害的有关人员应配备防护装备和检测仪表，并及时监测、统计和建档等。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职业病危害控制设施是否得到有效维护？</w:t>
            </w:r>
          </w:p>
          <w:p w:rsidR="00050F1E" w:rsidRDefault="00050F1E">
            <w:pPr>
              <w:ind w:firstLineChars="200" w:firstLine="360"/>
              <w:rPr>
                <w:sz w:val="18"/>
                <w:szCs w:val="18"/>
              </w:rPr>
            </w:pPr>
            <w:r>
              <w:rPr>
                <w:rFonts w:hint="eastAsia"/>
                <w:sz w:val="18"/>
                <w:szCs w:val="18"/>
              </w:rPr>
              <w:t>（分数　是：</w:t>
            </w:r>
            <w:r>
              <w:rPr>
                <w:rFonts w:hint="eastAsia"/>
                <w:sz w:val="18"/>
                <w:szCs w:val="18"/>
              </w:rPr>
              <w:t>2</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员工是否全部接受了职业病危害知识培训？</w:t>
            </w:r>
          </w:p>
          <w:p w:rsidR="00050F1E" w:rsidRDefault="00050F1E">
            <w:pPr>
              <w:ind w:firstLineChars="200" w:firstLine="360"/>
            </w:pPr>
            <w:r>
              <w:rPr>
                <w:rFonts w:hint="eastAsia"/>
                <w:sz w:val="18"/>
                <w:szCs w:val="18"/>
              </w:rPr>
              <w:t>（分数　是：</w:t>
            </w:r>
            <w:r>
              <w:rPr>
                <w:rFonts w:hint="eastAsia"/>
                <w:sz w:val="18"/>
                <w:szCs w:val="18"/>
              </w:rPr>
              <w:t>3</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tc>
      </w:tr>
      <w:tr w:rsidR="00050F1E">
        <w:trPr>
          <w:jc w:val="center"/>
        </w:trPr>
        <w:tc>
          <w:tcPr>
            <w:tcW w:w="8795"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16</w:t>
            </w:r>
            <w:r>
              <w:rPr>
                <w:rFonts w:ascii="Calibri Light" w:hAnsi="Calibri Light" w:hint="eastAsia"/>
                <w:b/>
                <w:bCs/>
                <w:color w:val="0000FF"/>
                <w:szCs w:val="21"/>
              </w:rPr>
              <w:t>分）</w:t>
            </w:r>
          </w:p>
        </w:tc>
      </w:tr>
      <w:tr w:rsidR="00050F1E">
        <w:trPr>
          <w:jc w:val="center"/>
        </w:trPr>
        <w:tc>
          <w:tcPr>
            <w:tcW w:w="8795"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职业病危害监测的有效性是否符合以下要求？</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w:t>
            </w:r>
            <w:r>
              <w:rPr>
                <w:sz w:val="18"/>
                <w:szCs w:val="18"/>
              </w:rPr>
              <w:t xml:space="preserve">　最高分</w:t>
            </w:r>
            <w:r>
              <w:rPr>
                <w:rFonts w:hint="eastAsia"/>
                <w:sz w:val="18"/>
                <w:szCs w:val="18"/>
              </w:rPr>
              <w:t>：</w:t>
            </w:r>
            <w:r>
              <w:rPr>
                <w:rFonts w:hint="eastAsia"/>
                <w:sz w:val="18"/>
                <w:szCs w:val="18"/>
              </w:rPr>
              <w:t>7</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识别项目全面；</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识别方法正确；</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识别频次符合规范要求；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识别程序规范、严格；</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识别记录清晰、完整；</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识别人员胜任识别工作；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识别结果分析系统、全面，为监测、控制职业病危害提供了有力支持等。</w:t>
            </w:r>
          </w:p>
          <w:p w:rsidR="00050F1E" w:rsidRDefault="00050F1E">
            <w:pPr>
              <w:numPr>
                <w:ilvl w:val="0"/>
                <w:numId w:val="16"/>
              </w:numPr>
              <w:autoSpaceDE w:val="0"/>
              <w:autoSpaceDN w:val="0"/>
              <w:adjustRightInd w:val="0"/>
              <w:ind w:leftChars="85" w:left="360" w:rightChars="34" w:right="71" w:hangingChars="101" w:hanging="182"/>
              <w:rPr>
                <w:sz w:val="18"/>
                <w:szCs w:val="18"/>
              </w:rPr>
            </w:pPr>
            <w:r>
              <w:rPr>
                <w:rFonts w:ascii="宋体" w:hAnsi="宋体" w:cs="Arial" w:hint="eastAsia"/>
                <w:color w:val="000000"/>
                <w:sz w:val="18"/>
                <w:szCs w:val="18"/>
              </w:rPr>
              <w:t>职业病危害防治的有效性是否符合以下要求？</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　最高分：</w:t>
            </w:r>
            <w:r>
              <w:rPr>
                <w:rFonts w:hint="eastAsia"/>
                <w:sz w:val="18"/>
                <w:szCs w:val="18"/>
              </w:rPr>
              <w:t>5</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作业人员经过培训具有相应的知识和能力；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职业病危害因素监测结果全部符合规定要求；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针对职业病危害因素的防治措施充分、有效；</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职业健康设备、设施运行可靠，维护及时；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根据员工健康监护结果分析、评价职业病危害防治措施的有效性等。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是否有新增职业病或职业性疾病的发生？</w:t>
            </w:r>
          </w:p>
          <w:p w:rsidR="00050F1E" w:rsidRDefault="00050F1E">
            <w:pPr>
              <w:ind w:firstLineChars="200" w:firstLine="360"/>
            </w:pPr>
            <w:r>
              <w:rPr>
                <w:rFonts w:hint="eastAsia"/>
                <w:sz w:val="18"/>
                <w:szCs w:val="18"/>
              </w:rPr>
              <w:t>（分数　是：</w:t>
            </w:r>
            <w:r>
              <w:rPr>
                <w:rFonts w:hint="eastAsia"/>
                <w:sz w:val="18"/>
                <w:szCs w:val="18"/>
              </w:rPr>
              <w:t>0</w:t>
            </w:r>
            <w:r>
              <w:rPr>
                <w:rFonts w:hint="eastAsia"/>
                <w:sz w:val="18"/>
                <w:szCs w:val="18"/>
              </w:rPr>
              <w:t>分；</w:t>
            </w:r>
            <w:r>
              <w:rPr>
                <w:sz w:val="18"/>
                <w:szCs w:val="18"/>
              </w:rPr>
              <w:t xml:space="preserve">　否</w:t>
            </w:r>
            <w:r>
              <w:rPr>
                <w:rFonts w:hint="eastAsia"/>
                <w:sz w:val="18"/>
                <w:szCs w:val="18"/>
              </w:rPr>
              <w:t>：</w:t>
            </w:r>
            <w:r>
              <w:rPr>
                <w:rFonts w:hint="eastAsia"/>
                <w:sz w:val="18"/>
                <w:szCs w:val="18"/>
              </w:rPr>
              <w:t>4</w:t>
            </w:r>
            <w:r>
              <w:rPr>
                <w:rFonts w:hint="eastAsia"/>
                <w:sz w:val="18"/>
                <w:szCs w:val="18"/>
              </w:rPr>
              <w:t>分）</w:t>
            </w:r>
          </w:p>
        </w:tc>
      </w:tr>
    </w:tbl>
    <w:p w:rsidR="00050F1E" w:rsidRDefault="00050F1E">
      <w:pPr>
        <w:pStyle w:val="2"/>
        <w:rPr>
          <w:color w:val="0000FF"/>
          <w:sz w:val="28"/>
          <w:szCs w:val="28"/>
        </w:rPr>
      </w:pPr>
      <w:bookmarkStart w:id="84" w:name="_Toc382301415"/>
      <w:bookmarkStart w:id="85" w:name="_Toc403719265"/>
      <w:r>
        <w:rPr>
          <w:color w:val="0000FF"/>
          <w:sz w:val="28"/>
          <w:szCs w:val="28"/>
        </w:rPr>
        <w:t>11</w:t>
      </w:r>
      <w:r>
        <w:rPr>
          <w:rFonts w:hint="eastAsia"/>
          <w:color w:val="0000FF"/>
          <w:sz w:val="28"/>
          <w:szCs w:val="28"/>
        </w:rPr>
        <w:t>．应急救援</w:t>
      </w:r>
      <w:bookmarkEnd w:id="84"/>
      <w:r>
        <w:rPr>
          <w:rFonts w:hint="eastAsia"/>
          <w:color w:val="0000FF"/>
          <w:sz w:val="28"/>
          <w:szCs w:val="28"/>
        </w:rPr>
        <w:t>（</w:t>
      </w:r>
      <w:r>
        <w:rPr>
          <w:rFonts w:hint="eastAsia"/>
          <w:color w:val="0000FF"/>
          <w:sz w:val="28"/>
          <w:szCs w:val="28"/>
        </w:rPr>
        <w:t>150</w:t>
      </w:r>
      <w:r>
        <w:rPr>
          <w:rFonts w:hint="eastAsia"/>
          <w:color w:val="0000FF"/>
          <w:sz w:val="28"/>
          <w:szCs w:val="28"/>
        </w:rPr>
        <w:t>分）</w:t>
      </w:r>
      <w:bookmarkEnd w:id="85"/>
    </w:p>
    <w:p w:rsidR="00050F1E" w:rsidRDefault="00050F1E">
      <w:pPr>
        <w:pStyle w:val="31"/>
        <w:rPr>
          <w:sz w:val="24"/>
          <w:szCs w:val="24"/>
        </w:rPr>
      </w:pPr>
      <w:bookmarkStart w:id="86" w:name="_Toc382301416"/>
      <w:bookmarkStart w:id="87" w:name="_Toc403719266"/>
      <w:r>
        <w:rPr>
          <w:sz w:val="24"/>
          <w:szCs w:val="24"/>
        </w:rPr>
        <w:t xml:space="preserve">11.1 </w:t>
      </w:r>
      <w:r>
        <w:rPr>
          <w:rFonts w:hint="eastAsia"/>
          <w:sz w:val="24"/>
          <w:szCs w:val="24"/>
        </w:rPr>
        <w:t>应急机构与应急队伍</w:t>
      </w:r>
      <w:bookmarkEnd w:id="86"/>
      <w:r>
        <w:rPr>
          <w:rFonts w:hint="eastAsia"/>
          <w:color w:val="0000FF"/>
          <w:sz w:val="24"/>
          <w:szCs w:val="24"/>
        </w:rPr>
        <w:t>（</w:t>
      </w:r>
      <w:r>
        <w:rPr>
          <w:rFonts w:hint="eastAsia"/>
          <w:color w:val="0000FF"/>
          <w:sz w:val="24"/>
          <w:szCs w:val="24"/>
        </w:rPr>
        <w:t>30</w:t>
      </w:r>
      <w:r>
        <w:rPr>
          <w:rFonts w:hint="eastAsia"/>
          <w:color w:val="0000FF"/>
          <w:sz w:val="24"/>
          <w:szCs w:val="24"/>
        </w:rPr>
        <w:t>分）</w:t>
      </w:r>
      <w:bookmarkEnd w:id="8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是否建立包括以下管理要求的事故应急救援管理制度，并以正式文件发布？</w:t>
            </w:r>
          </w:p>
          <w:p w:rsidR="00050F1E" w:rsidRDefault="00050F1E">
            <w:pPr>
              <w:ind w:firstLineChars="200" w:firstLine="360"/>
              <w:rPr>
                <w:sz w:val="18"/>
                <w:szCs w:val="18"/>
              </w:rPr>
            </w:pPr>
            <w:r>
              <w:rPr>
                <w:rFonts w:hint="eastAsia"/>
                <w:sz w:val="18"/>
                <w:szCs w:val="18"/>
              </w:rPr>
              <w:t>（分数　是：</w:t>
            </w:r>
            <w:r>
              <w:rPr>
                <w:rFonts w:hint="eastAsia"/>
                <w:sz w:val="18"/>
                <w:szCs w:val="18"/>
              </w:rPr>
              <w:t>0.5</w:t>
            </w:r>
            <w:r>
              <w:rPr>
                <w:rFonts w:hint="eastAsia"/>
                <w:sz w:val="18"/>
                <w:szCs w:val="18"/>
              </w:rPr>
              <w:t>分；</w:t>
            </w:r>
            <w:r>
              <w:rPr>
                <w:sz w:val="18"/>
                <w:szCs w:val="18"/>
              </w:rPr>
              <w:t xml:space="preserve">　最高分</w:t>
            </w:r>
            <w:r>
              <w:rPr>
                <w:rFonts w:hint="eastAsia"/>
                <w:sz w:val="18"/>
                <w:szCs w:val="18"/>
              </w:rPr>
              <w:t>：</w:t>
            </w:r>
            <w:r>
              <w:rPr>
                <w:rFonts w:hint="eastAsia"/>
                <w:sz w:val="18"/>
                <w:szCs w:val="18"/>
              </w:rPr>
              <w:t>3</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应急事件认定要求；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应急预案编制要求；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应急机构组成要求；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应急装备配置要求；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应急事件培训、演练要求；</w:t>
            </w:r>
          </w:p>
          <w:p w:rsidR="00050F1E" w:rsidRDefault="00050F1E">
            <w:pPr>
              <w:numPr>
                <w:ilvl w:val="0"/>
                <w:numId w:val="11"/>
              </w:numPr>
              <w:tabs>
                <w:tab w:val="left" w:pos="720"/>
                <w:tab w:val="left" w:pos="1518"/>
              </w:tabs>
              <w:autoSpaceDE w:val="0"/>
              <w:autoSpaceDN w:val="0"/>
              <w:adjustRightInd w:val="0"/>
              <w:ind w:left="720" w:right="72" w:hanging="360"/>
            </w:pPr>
            <w:r>
              <w:rPr>
                <w:rFonts w:ascii="宋体" w:hAnsi="宋体" w:cs="Arial" w:hint="eastAsia"/>
                <w:sz w:val="18"/>
                <w:szCs w:val="18"/>
              </w:rPr>
              <w:t>应急预案评审与更新要求等。</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是否按相关规定设立应急管理机构和应急救援队伍，并指定专人负责安全生产应急管理工作？</w:t>
            </w:r>
            <w:r>
              <w:rPr>
                <w:rFonts w:ascii="宋体" w:hAnsi="宋体" w:cs="Arial"/>
                <w:color w:val="000000"/>
                <w:sz w:val="18"/>
                <w:szCs w:val="18"/>
              </w:rPr>
              <w:t xml:space="preserve"> </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是否建立专兼职应急救援队伍？</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专兼职应急救援队伍或人员是否建立了训练计划？</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是否定期组织专兼职应急救援队伍和人员进行训练并记录？</w:t>
            </w:r>
          </w:p>
          <w:p w:rsidR="00050F1E" w:rsidRDefault="00050F1E">
            <w:pPr>
              <w:ind w:firstLineChars="200" w:firstLine="360"/>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tc>
      </w:tr>
      <w:tr w:rsidR="00050F1E">
        <w:tc>
          <w:tcPr>
            <w:tcW w:w="9000"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设立的应急管理机构或指定的专人是否符合以下要求？</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　最高分：</w:t>
            </w:r>
            <w:r>
              <w:rPr>
                <w:rFonts w:hint="eastAsia"/>
                <w:sz w:val="18"/>
                <w:szCs w:val="18"/>
              </w:rPr>
              <w:t>3</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组织机构的人员配备合理、充分；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单位应急组织体系结构合理，各机构间能保障信息通畅；</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有专人熟悉应急响应流程、潜在风险，并了解风险控制措施等。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hint="eastAsia"/>
                <w:sz w:val="18"/>
                <w:szCs w:val="18"/>
              </w:rPr>
              <w:t>应急人员是否具备下列基本能力？</w:t>
            </w:r>
          </w:p>
          <w:p w:rsidR="00050F1E" w:rsidRDefault="00050F1E">
            <w:pPr>
              <w:ind w:firstLineChars="200" w:firstLine="360"/>
              <w:rPr>
                <w:sz w:val="18"/>
                <w:szCs w:val="18"/>
              </w:rPr>
            </w:pPr>
            <w:r>
              <w:rPr>
                <w:rFonts w:hint="eastAsia"/>
                <w:sz w:val="18"/>
                <w:szCs w:val="18"/>
              </w:rPr>
              <w:t>（分数　是：</w:t>
            </w:r>
            <w:r>
              <w:rPr>
                <w:rFonts w:hint="eastAsia"/>
                <w:sz w:val="18"/>
                <w:szCs w:val="18"/>
              </w:rPr>
              <w:t>1</w:t>
            </w:r>
            <w:r>
              <w:rPr>
                <w:rFonts w:hint="eastAsia"/>
                <w:sz w:val="18"/>
                <w:szCs w:val="18"/>
              </w:rPr>
              <w:t>分；</w:t>
            </w:r>
            <w:r>
              <w:rPr>
                <w:sz w:val="18"/>
                <w:szCs w:val="18"/>
              </w:rPr>
              <w:t xml:space="preserve">　最高分</w:t>
            </w:r>
            <w:r>
              <w:rPr>
                <w:rFonts w:hint="eastAsia"/>
                <w:sz w:val="18"/>
                <w:szCs w:val="18"/>
              </w:rPr>
              <w:t>：</w:t>
            </w:r>
            <w:r>
              <w:rPr>
                <w:rFonts w:hint="eastAsia"/>
                <w:sz w:val="18"/>
                <w:szCs w:val="18"/>
              </w:rPr>
              <w:t>4</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响应能力；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设备操作能力；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现场应急处置能力；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救护能力等。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应急队伍和人员的培训是否结合了本单位实际以及应急预案的要求？</w:t>
            </w:r>
          </w:p>
          <w:p w:rsidR="00050F1E" w:rsidRDefault="00050F1E">
            <w:pPr>
              <w:ind w:firstLineChars="200" w:firstLine="360"/>
            </w:pPr>
            <w:r>
              <w:rPr>
                <w:rFonts w:hint="eastAsia"/>
                <w:sz w:val="18"/>
                <w:szCs w:val="18"/>
              </w:rPr>
              <w:t>（分数　是：</w:t>
            </w:r>
            <w:r>
              <w:rPr>
                <w:rFonts w:hint="eastAsia"/>
                <w:sz w:val="18"/>
                <w:szCs w:val="18"/>
              </w:rPr>
              <w:t>2</w:t>
            </w:r>
            <w:r>
              <w:rPr>
                <w:rFonts w:hint="eastAsia"/>
                <w:sz w:val="18"/>
                <w:szCs w:val="18"/>
              </w:rPr>
              <w:t>分；</w:t>
            </w:r>
            <w:r>
              <w:rPr>
                <w:sz w:val="18"/>
                <w:szCs w:val="18"/>
              </w:rPr>
              <w:t xml:space="preserve">　否</w:t>
            </w:r>
            <w:r>
              <w:rPr>
                <w:rFonts w:hint="eastAsia"/>
                <w:sz w:val="18"/>
                <w:szCs w:val="18"/>
              </w:rPr>
              <w:t>：</w:t>
            </w:r>
            <w:r>
              <w:rPr>
                <w:rFonts w:hint="eastAsia"/>
                <w:sz w:val="18"/>
                <w:szCs w:val="18"/>
              </w:rPr>
              <w:t>0</w:t>
            </w:r>
            <w:r>
              <w:rPr>
                <w:rFonts w:hint="eastAsia"/>
                <w:sz w:val="18"/>
                <w:szCs w:val="18"/>
              </w:rPr>
              <w:t>分）</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应急组织机构与人员的配备是否符合以下要求？</w:t>
            </w:r>
          </w:p>
          <w:p w:rsidR="00050F1E" w:rsidRDefault="00050F1E">
            <w:pPr>
              <w:ind w:firstLineChars="200" w:firstLine="360"/>
              <w:rPr>
                <w:sz w:val="18"/>
                <w:szCs w:val="18"/>
              </w:rPr>
            </w:pPr>
            <w:r>
              <w:rPr>
                <w:rFonts w:hint="eastAsia"/>
                <w:sz w:val="18"/>
                <w:szCs w:val="18"/>
              </w:rPr>
              <w:t>（分数　是：</w:t>
            </w:r>
            <w:r>
              <w:rPr>
                <w:rFonts w:hint="eastAsia"/>
                <w:sz w:val="18"/>
                <w:szCs w:val="18"/>
              </w:rPr>
              <w:t>2</w:t>
            </w:r>
            <w:r>
              <w:rPr>
                <w:rFonts w:hint="eastAsia"/>
                <w:sz w:val="18"/>
                <w:szCs w:val="18"/>
              </w:rPr>
              <w:t>分；　最高分：</w:t>
            </w:r>
            <w:r>
              <w:rPr>
                <w:rFonts w:ascii="宋体" w:hAnsi="宋体" w:hint="eastAsia"/>
                <w:sz w:val="18"/>
                <w:szCs w:val="18"/>
              </w:rPr>
              <w:t>8</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应急组织机构设置合理、可行；</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应急组织机构与人员职责明确、具体；</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应急救援队伍与人员培训充分，能力满足要求；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应急指挥系统运行可靠，外部应急响应能力满足要求等。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是否存在因为组织机构或应急救援队伍的不足导致事故损失的进一步扩大？</w:t>
            </w:r>
          </w:p>
          <w:p w:rsidR="00050F1E" w:rsidRDefault="00050F1E">
            <w:pPr>
              <w:ind w:firstLineChars="200" w:firstLine="360"/>
            </w:pPr>
            <w:r>
              <w:rPr>
                <w:rFonts w:hint="eastAsia"/>
                <w:sz w:val="18"/>
                <w:szCs w:val="18"/>
              </w:rPr>
              <w:t>（分数　是：</w:t>
            </w:r>
            <w:r>
              <w:rPr>
                <w:rFonts w:hint="eastAsia"/>
                <w:sz w:val="18"/>
                <w:szCs w:val="18"/>
              </w:rPr>
              <w:t>0</w:t>
            </w:r>
            <w:r>
              <w:rPr>
                <w:rFonts w:hint="eastAsia"/>
                <w:sz w:val="18"/>
                <w:szCs w:val="18"/>
              </w:rPr>
              <w:t>分；　否：</w:t>
            </w:r>
            <w:r>
              <w:rPr>
                <w:rFonts w:hint="eastAsia"/>
                <w:sz w:val="18"/>
                <w:szCs w:val="18"/>
              </w:rPr>
              <w:t>4</w:t>
            </w:r>
            <w:r>
              <w:rPr>
                <w:rFonts w:hint="eastAsia"/>
                <w:sz w:val="18"/>
                <w:szCs w:val="18"/>
              </w:rPr>
              <w:t>分）</w:t>
            </w:r>
          </w:p>
        </w:tc>
      </w:tr>
    </w:tbl>
    <w:p w:rsidR="00050F1E" w:rsidRDefault="00050F1E">
      <w:pPr>
        <w:pStyle w:val="31"/>
        <w:rPr>
          <w:color w:val="0000FF"/>
          <w:sz w:val="24"/>
          <w:szCs w:val="24"/>
        </w:rPr>
      </w:pPr>
      <w:bookmarkStart w:id="88" w:name="_Toc382301417"/>
      <w:bookmarkStart w:id="89" w:name="_Toc403719267"/>
      <w:r>
        <w:rPr>
          <w:sz w:val="24"/>
          <w:szCs w:val="24"/>
        </w:rPr>
        <w:t xml:space="preserve">11.2 </w:t>
      </w:r>
      <w:r>
        <w:rPr>
          <w:rFonts w:hint="eastAsia"/>
          <w:sz w:val="24"/>
          <w:szCs w:val="24"/>
        </w:rPr>
        <w:t>应急预案</w:t>
      </w:r>
      <w:bookmarkEnd w:id="88"/>
      <w:r>
        <w:rPr>
          <w:rFonts w:hint="eastAsia"/>
          <w:color w:val="0000FF"/>
          <w:sz w:val="24"/>
          <w:szCs w:val="24"/>
        </w:rPr>
        <w:t>（</w:t>
      </w:r>
      <w:r>
        <w:rPr>
          <w:rFonts w:hint="eastAsia"/>
          <w:color w:val="0000FF"/>
          <w:sz w:val="24"/>
          <w:szCs w:val="24"/>
        </w:rPr>
        <w:t>30</w:t>
      </w:r>
      <w:r>
        <w:rPr>
          <w:rFonts w:hint="eastAsia"/>
          <w:color w:val="0000FF"/>
          <w:sz w:val="24"/>
          <w:szCs w:val="24"/>
        </w:rPr>
        <w:t>分）</w:t>
      </w:r>
      <w:bookmarkEnd w:id="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color w:val="000000"/>
                <w:sz w:val="18"/>
                <w:szCs w:val="18"/>
              </w:rPr>
            </w:pPr>
            <w:r>
              <w:rPr>
                <w:rFonts w:hint="eastAsia"/>
                <w:sz w:val="18"/>
                <w:szCs w:val="18"/>
              </w:rPr>
              <w:t>是否建立了应急预案管理制度，</w:t>
            </w:r>
            <w:r>
              <w:rPr>
                <w:rFonts w:ascii="宋体" w:hAnsi="宋体" w:cs="Arial" w:hint="eastAsia"/>
                <w:color w:val="000000"/>
                <w:sz w:val="18"/>
                <w:szCs w:val="18"/>
              </w:rPr>
              <w:t>并以正式文件发布？</w:t>
            </w:r>
          </w:p>
          <w:p w:rsidR="00050F1E" w:rsidRDefault="00050F1E">
            <w:pPr>
              <w:ind w:firstLineChars="200" w:firstLine="360"/>
              <w:rPr>
                <w:rFonts w:hint="eastAsia"/>
                <w:sz w:val="18"/>
                <w:szCs w:val="18"/>
              </w:rPr>
            </w:pPr>
            <w:r>
              <w:rPr>
                <w:rFonts w:hint="eastAsia"/>
                <w:sz w:val="18"/>
                <w:szCs w:val="18"/>
              </w:rPr>
              <w:t>（分数　是：</w:t>
            </w:r>
            <w:r>
              <w:rPr>
                <w:rFonts w:ascii="宋体" w:hAnsi="宋体" w:hint="eastAsia"/>
                <w:sz w:val="18"/>
                <w:szCs w:val="18"/>
              </w:rPr>
              <w:t>0.5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hint="eastAsia"/>
                <w:sz w:val="18"/>
                <w:szCs w:val="18"/>
              </w:rPr>
              <w:t>应急预案的管理制度是否</w:t>
            </w:r>
            <w:r>
              <w:rPr>
                <w:rFonts w:hint="eastAsia"/>
                <w:color w:val="000000"/>
                <w:sz w:val="18"/>
                <w:szCs w:val="18"/>
              </w:rPr>
              <w:t>明确了以下要求？</w:t>
            </w:r>
          </w:p>
          <w:p w:rsidR="00050F1E" w:rsidRDefault="00050F1E">
            <w:pPr>
              <w:ind w:firstLineChars="200" w:firstLine="360"/>
              <w:rPr>
                <w:sz w:val="18"/>
                <w:szCs w:val="18"/>
              </w:rPr>
            </w:pPr>
            <w:r>
              <w:rPr>
                <w:rFonts w:hint="eastAsia"/>
                <w:sz w:val="18"/>
                <w:szCs w:val="18"/>
              </w:rPr>
              <w:t>（分数　是：</w:t>
            </w:r>
            <w:r>
              <w:rPr>
                <w:rFonts w:ascii="宋体" w:hAnsi="宋体" w:hint="eastAsia"/>
                <w:sz w:val="18"/>
                <w:szCs w:val="18"/>
              </w:rPr>
              <w:t>0.5</w:t>
            </w:r>
            <w:r>
              <w:rPr>
                <w:rFonts w:hint="eastAsia"/>
                <w:sz w:val="18"/>
                <w:szCs w:val="18"/>
              </w:rPr>
              <w:t>分；　最高分：</w:t>
            </w:r>
            <w:r>
              <w:rPr>
                <w:rFonts w:hint="eastAsia"/>
                <w:sz w:val="18"/>
                <w:szCs w:val="18"/>
              </w:rPr>
              <w:t>2</w:t>
            </w:r>
            <w:r>
              <w:rPr>
                <w:rFonts w:hint="eastAsia"/>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综合预案、专项预案、现场应急处置方案的编制；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预案的评审；</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预案的发布培训与宣贯；</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预案的演练与完善等。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应急预案的编制是否明确了责任部门和责任人？</w:t>
            </w:r>
          </w:p>
          <w:p w:rsidR="00050F1E" w:rsidRDefault="00050F1E">
            <w:pPr>
              <w:ind w:firstLineChars="200" w:firstLine="360"/>
            </w:pPr>
            <w:r>
              <w:rPr>
                <w:sz w:val="18"/>
                <w:szCs w:val="18"/>
              </w:rPr>
              <w:t>(</w:t>
            </w:r>
            <w:r>
              <w:rPr>
                <w:rFonts w:hint="eastAsia"/>
                <w:sz w:val="18"/>
                <w:szCs w:val="18"/>
              </w:rPr>
              <w:t>分数　是：</w:t>
            </w:r>
            <w:r>
              <w:rPr>
                <w:rFonts w:ascii="宋体" w:hAnsi="宋体" w:hint="eastAsia"/>
                <w:sz w:val="18"/>
                <w:szCs w:val="18"/>
              </w:rPr>
              <w:t>0.5</w:t>
            </w:r>
            <w:r>
              <w:rPr>
                <w:rFonts w:hint="eastAsia"/>
                <w:sz w:val="18"/>
                <w:szCs w:val="18"/>
              </w:rPr>
              <w:t>分；　否：</w:t>
            </w:r>
            <w:r>
              <w:rPr>
                <w:rFonts w:hint="eastAsia"/>
                <w:sz w:val="18"/>
                <w:szCs w:val="18"/>
              </w:rPr>
              <w:t>0</w:t>
            </w:r>
            <w:r>
              <w:rPr>
                <w:rFonts w:hint="eastAsia"/>
                <w:sz w:val="18"/>
                <w:szCs w:val="18"/>
              </w:rPr>
              <w:t>分</w:t>
            </w:r>
            <w:r>
              <w:rPr>
                <w:sz w:val="18"/>
                <w:szCs w:val="18"/>
              </w:rPr>
              <w:t>)</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对重点作业岗位是否按层次编制了应急处置方案或防护措施？</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应急预案是否明确了责任部门、责任人员履行职责的方法和手段？</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是否就应急预案对员工、外包单位、其它相关人员进行培训或沟通？</w:t>
            </w:r>
          </w:p>
          <w:p w:rsidR="00050F1E" w:rsidRDefault="00050F1E">
            <w:pPr>
              <w:ind w:left="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应急预案是否按要求进行了备案？</w:t>
            </w:r>
          </w:p>
          <w:p w:rsidR="00050F1E" w:rsidRDefault="00050F1E">
            <w:pPr>
              <w:ind w:firstLineChars="250" w:firstLine="450"/>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tc>
      </w:tr>
      <w:tr w:rsidR="00050F1E">
        <w:tc>
          <w:tcPr>
            <w:tcW w:w="9000"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根据《生产经营单位生产安全事故应急预案评审指南》的规定，应急预案的关键要素是否齐全？</w:t>
            </w:r>
          </w:p>
          <w:p w:rsidR="00050F1E" w:rsidRDefault="00050F1E">
            <w:pPr>
              <w:ind w:firstLineChars="200" w:firstLine="360"/>
              <w:rPr>
                <w:sz w:val="18"/>
                <w:szCs w:val="18"/>
              </w:rPr>
            </w:pPr>
            <w:r>
              <w:rPr>
                <w:rFonts w:hint="eastAsia"/>
                <w:sz w:val="18"/>
                <w:szCs w:val="18"/>
              </w:rPr>
              <w:t>（分数　是：</w:t>
            </w:r>
            <w:r>
              <w:rPr>
                <w:rFonts w:hint="eastAsia"/>
                <w:sz w:val="18"/>
                <w:szCs w:val="18"/>
              </w:rPr>
              <w:t>3</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员工与外包单位是否全体接受应急预案培训？</w:t>
            </w:r>
          </w:p>
          <w:p w:rsidR="00050F1E" w:rsidRDefault="00050F1E">
            <w:pPr>
              <w:ind w:firstLineChars="200" w:firstLine="360"/>
              <w:rPr>
                <w:sz w:val="18"/>
                <w:szCs w:val="18"/>
              </w:rPr>
            </w:pPr>
            <w:r>
              <w:rPr>
                <w:rFonts w:hint="eastAsia"/>
                <w:sz w:val="18"/>
                <w:szCs w:val="18"/>
              </w:rPr>
              <w:t>（分数　选择一项）</w:t>
            </w:r>
          </w:p>
          <w:p w:rsidR="00050F1E" w:rsidRDefault="00050F1E">
            <w:pPr>
              <w:ind w:firstLineChars="200" w:firstLine="360"/>
              <w:rPr>
                <w:sz w:val="18"/>
                <w:szCs w:val="18"/>
              </w:rPr>
            </w:pPr>
            <w:r>
              <w:rPr>
                <w:sz w:val="18"/>
                <w:szCs w:val="18"/>
              </w:rPr>
              <w:t>1.</w:t>
            </w:r>
            <w:r>
              <w:rPr>
                <w:rFonts w:hint="eastAsia"/>
                <w:sz w:val="18"/>
                <w:szCs w:val="18"/>
              </w:rPr>
              <w:t>是（</w:t>
            </w:r>
            <w:r>
              <w:rPr>
                <w:rFonts w:hint="eastAsia"/>
                <w:sz w:val="18"/>
                <w:szCs w:val="18"/>
              </w:rPr>
              <w:t>6</w:t>
            </w:r>
            <w:r>
              <w:rPr>
                <w:rFonts w:hint="eastAsia"/>
                <w:sz w:val="18"/>
                <w:szCs w:val="18"/>
              </w:rPr>
              <w:t>分）</w:t>
            </w:r>
          </w:p>
          <w:p w:rsidR="00050F1E" w:rsidRDefault="00050F1E">
            <w:pPr>
              <w:ind w:firstLineChars="200" w:firstLine="360"/>
              <w:rPr>
                <w:sz w:val="18"/>
                <w:szCs w:val="18"/>
              </w:rPr>
            </w:pPr>
            <w:r>
              <w:rPr>
                <w:sz w:val="18"/>
                <w:szCs w:val="18"/>
              </w:rPr>
              <w:t>2.</w:t>
            </w:r>
            <w:r>
              <w:rPr>
                <w:rFonts w:hint="eastAsia"/>
                <w:sz w:val="18"/>
                <w:szCs w:val="18"/>
              </w:rPr>
              <w:t>部分（</w:t>
            </w:r>
            <w:r>
              <w:rPr>
                <w:rFonts w:hint="eastAsia"/>
                <w:sz w:val="18"/>
                <w:szCs w:val="18"/>
              </w:rPr>
              <w:t>3</w:t>
            </w:r>
            <w:r>
              <w:rPr>
                <w:rFonts w:hint="eastAsia"/>
                <w:sz w:val="18"/>
                <w:szCs w:val="18"/>
              </w:rPr>
              <w:t>分）</w:t>
            </w:r>
          </w:p>
          <w:p w:rsidR="00050F1E" w:rsidRDefault="00050F1E">
            <w:pPr>
              <w:ind w:firstLineChars="200" w:firstLine="360"/>
            </w:pPr>
            <w:r>
              <w:rPr>
                <w:sz w:val="18"/>
                <w:szCs w:val="18"/>
              </w:rPr>
              <w:t>3.</w:t>
            </w:r>
            <w:r>
              <w:rPr>
                <w:rFonts w:hint="eastAsia"/>
                <w:sz w:val="18"/>
                <w:szCs w:val="18"/>
              </w:rPr>
              <w:t>否（</w:t>
            </w:r>
            <w:r>
              <w:rPr>
                <w:rFonts w:hint="eastAsia"/>
                <w:sz w:val="18"/>
                <w:szCs w:val="18"/>
              </w:rPr>
              <w:t>0</w:t>
            </w:r>
            <w:r>
              <w:rPr>
                <w:rFonts w:hint="eastAsia"/>
                <w:sz w:val="18"/>
                <w:szCs w:val="18"/>
              </w:rPr>
              <w:t>分）</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应急预案内容是否简单、明了、符合实际、易实施？</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是（3分）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部分（1分）</w:t>
            </w:r>
          </w:p>
          <w:p w:rsidR="00050F1E" w:rsidRDefault="00050F1E">
            <w:pPr>
              <w:ind w:firstLineChars="200" w:firstLine="360"/>
              <w:rPr>
                <w:rFonts w:ascii="宋体" w:hAnsi="宋体"/>
                <w:sz w:val="18"/>
                <w:szCs w:val="18"/>
              </w:rPr>
            </w:pPr>
            <w:r>
              <w:rPr>
                <w:rFonts w:ascii="宋体" w:hAnsi="宋体"/>
                <w:sz w:val="18"/>
                <w:szCs w:val="18"/>
              </w:rPr>
              <w:t>3.</w:t>
            </w:r>
            <w:r>
              <w:rPr>
                <w:rFonts w:ascii="宋体" w:hAnsi="宋体" w:hint="eastAsia"/>
                <w:sz w:val="18"/>
                <w:szCs w:val="18"/>
              </w:rPr>
              <w:t>否（0分）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应急预案管理的有效性？</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最高分：6分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评审与更新及时；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培训与演练充分；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相关记录完整等。</w:t>
            </w:r>
          </w:p>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应急预案是否覆盖关键场所、重点部位、作业项目等？</w:t>
            </w:r>
            <w:r>
              <w:rPr>
                <w:rFonts w:ascii="宋体" w:hAnsi="宋体" w:cs="Arial"/>
                <w:color w:val="000000"/>
                <w:sz w:val="18"/>
                <w:szCs w:val="18"/>
              </w:rPr>
              <w:t xml:space="preserve"> </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是（3分）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部分（1分）</w:t>
            </w:r>
          </w:p>
          <w:p w:rsidR="00050F1E" w:rsidRDefault="00050F1E">
            <w:pPr>
              <w:ind w:firstLineChars="200" w:firstLine="360"/>
            </w:pPr>
            <w:r>
              <w:rPr>
                <w:rFonts w:ascii="宋体" w:hAnsi="宋体"/>
                <w:sz w:val="18"/>
                <w:szCs w:val="18"/>
              </w:rPr>
              <w:t>3.</w:t>
            </w:r>
            <w:r>
              <w:rPr>
                <w:rFonts w:ascii="宋体" w:hAnsi="宋体" w:hint="eastAsia"/>
                <w:sz w:val="18"/>
                <w:szCs w:val="18"/>
              </w:rPr>
              <w:t>否（0分）</w:t>
            </w:r>
          </w:p>
        </w:tc>
      </w:tr>
    </w:tbl>
    <w:p w:rsidR="00050F1E" w:rsidRDefault="00050F1E">
      <w:pPr>
        <w:pStyle w:val="31"/>
        <w:rPr>
          <w:color w:val="0000FF"/>
          <w:sz w:val="24"/>
          <w:szCs w:val="24"/>
        </w:rPr>
      </w:pPr>
      <w:bookmarkStart w:id="90" w:name="_Toc382301418"/>
      <w:bookmarkStart w:id="91" w:name="_Toc403719268"/>
      <w:r>
        <w:rPr>
          <w:sz w:val="24"/>
          <w:szCs w:val="24"/>
        </w:rPr>
        <w:t xml:space="preserve">11.3 </w:t>
      </w:r>
      <w:r>
        <w:rPr>
          <w:rFonts w:hint="eastAsia"/>
          <w:sz w:val="24"/>
          <w:szCs w:val="24"/>
        </w:rPr>
        <w:t>应急保障</w:t>
      </w:r>
      <w:bookmarkEnd w:id="90"/>
      <w:r>
        <w:rPr>
          <w:rFonts w:hint="eastAsia"/>
          <w:color w:val="0000FF"/>
          <w:sz w:val="24"/>
          <w:szCs w:val="24"/>
        </w:rPr>
        <w:t>（</w:t>
      </w:r>
      <w:r>
        <w:rPr>
          <w:rFonts w:hint="eastAsia"/>
          <w:color w:val="0000FF"/>
          <w:sz w:val="24"/>
          <w:szCs w:val="24"/>
        </w:rPr>
        <w:t>30</w:t>
      </w:r>
      <w:r>
        <w:rPr>
          <w:rFonts w:hint="eastAsia"/>
          <w:color w:val="0000FF"/>
          <w:sz w:val="24"/>
          <w:szCs w:val="24"/>
        </w:rPr>
        <w:t>分）</w:t>
      </w:r>
      <w:bookmarkEnd w:id="9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color w:val="000000"/>
              </w:rPr>
            </w:pPr>
            <w:r>
              <w:rPr>
                <w:rFonts w:hint="eastAsia"/>
                <w:b/>
                <w:color w:val="000000"/>
              </w:rPr>
              <w:t>策划</w:t>
            </w:r>
            <w:r>
              <w:rPr>
                <w:rFonts w:ascii="Calibri Light" w:hAnsi="Calibri Light" w:hint="eastAsia"/>
                <w:b/>
                <w:bCs/>
                <w:color w:val="000000"/>
                <w:szCs w:val="21"/>
              </w:rPr>
              <w:t>（</w:t>
            </w:r>
            <w:r>
              <w:rPr>
                <w:rFonts w:ascii="Calibri Light" w:hAnsi="Calibri Light" w:hint="eastAsia"/>
                <w:b/>
                <w:bCs/>
                <w:color w:val="000000"/>
                <w:szCs w:val="21"/>
              </w:rPr>
              <w:t>3</w:t>
            </w:r>
            <w:r>
              <w:rPr>
                <w:rFonts w:ascii="Calibri Light" w:hAnsi="Calibri Light" w:hint="eastAsia"/>
                <w:b/>
                <w:bCs/>
                <w:color w:val="000000"/>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b/>
                <w:color w:val="000000"/>
                <w:sz w:val="18"/>
                <w:szCs w:val="18"/>
              </w:rPr>
            </w:pPr>
            <w:r>
              <w:rPr>
                <w:rFonts w:ascii="宋体" w:hAnsi="宋体" w:cs="Arial" w:hint="eastAsia"/>
                <w:color w:val="000000"/>
                <w:sz w:val="18"/>
                <w:szCs w:val="18"/>
              </w:rPr>
              <w:t>是否建立了应急保障的管理制度，并以正式文件发布？</w:t>
            </w:r>
          </w:p>
          <w:p w:rsidR="00050F1E" w:rsidRDefault="00050F1E">
            <w:pPr>
              <w:autoSpaceDE w:val="0"/>
              <w:autoSpaceDN w:val="0"/>
              <w:adjustRightInd w:val="0"/>
              <w:ind w:left="178" w:rightChars="34" w:right="71"/>
              <w:rPr>
                <w:rFonts w:ascii="宋体" w:hAnsi="宋体" w:cs="Arial" w:hint="eastAsia"/>
                <w:b/>
                <w:color w:val="000000"/>
                <w:sz w:val="18"/>
                <w:szCs w:val="18"/>
              </w:rPr>
            </w:pPr>
            <w:r>
              <w:rPr>
                <w:rFonts w:hint="eastAsia"/>
                <w:color w:val="000000"/>
                <w:sz w:val="18"/>
                <w:szCs w:val="18"/>
              </w:rPr>
              <w:t>（分数　是：</w:t>
            </w:r>
            <w:r>
              <w:rPr>
                <w:rFonts w:hint="eastAsia"/>
                <w:color w:val="000000"/>
                <w:sz w:val="18"/>
                <w:szCs w:val="18"/>
              </w:rPr>
              <w:t>1</w:t>
            </w:r>
            <w:r>
              <w:rPr>
                <w:rFonts w:hint="eastAsia"/>
                <w:color w:val="000000"/>
                <w:sz w:val="18"/>
                <w:szCs w:val="18"/>
              </w:rPr>
              <w:t>分；　否：</w:t>
            </w:r>
            <w:r>
              <w:rPr>
                <w:rFonts w:hint="eastAsia"/>
                <w:color w:val="000000"/>
                <w:sz w:val="18"/>
                <w:szCs w:val="18"/>
              </w:rPr>
              <w:t>0</w:t>
            </w:r>
            <w:r>
              <w:rPr>
                <w:rFonts w:hint="eastAsia"/>
                <w:color w:val="000000"/>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b/>
                <w:color w:val="000000"/>
                <w:sz w:val="18"/>
                <w:szCs w:val="18"/>
              </w:rPr>
            </w:pPr>
            <w:r>
              <w:rPr>
                <w:rFonts w:ascii="宋体" w:hAnsi="宋体" w:cs="Arial" w:hint="eastAsia"/>
                <w:color w:val="000000"/>
                <w:sz w:val="18"/>
                <w:szCs w:val="18"/>
              </w:rPr>
              <w:t>应急保障管理制度是否明确了以下管理要求：</w:t>
            </w:r>
          </w:p>
          <w:p w:rsidR="00050F1E" w:rsidRDefault="00050F1E">
            <w:pPr>
              <w:autoSpaceDE w:val="0"/>
              <w:autoSpaceDN w:val="0"/>
              <w:adjustRightInd w:val="0"/>
              <w:ind w:left="178" w:rightChars="34" w:right="71"/>
              <w:rPr>
                <w:rFonts w:ascii="宋体" w:hAnsi="宋体" w:cs="Arial" w:hint="eastAsia"/>
                <w:b/>
                <w:color w:val="000000"/>
                <w:sz w:val="18"/>
                <w:szCs w:val="18"/>
              </w:rPr>
            </w:pPr>
            <w:r>
              <w:rPr>
                <w:rFonts w:hint="eastAsia"/>
                <w:color w:val="000000"/>
                <w:sz w:val="18"/>
                <w:szCs w:val="18"/>
              </w:rPr>
              <w:t>（分数　是：</w:t>
            </w:r>
            <w:r>
              <w:rPr>
                <w:rFonts w:hint="eastAsia"/>
                <w:color w:val="000000"/>
                <w:sz w:val="18"/>
                <w:szCs w:val="18"/>
              </w:rPr>
              <w:t>0.5</w:t>
            </w:r>
            <w:r>
              <w:rPr>
                <w:rFonts w:hint="eastAsia"/>
                <w:color w:val="000000"/>
                <w:sz w:val="18"/>
                <w:szCs w:val="18"/>
              </w:rPr>
              <w:t>分；　最高分：</w:t>
            </w:r>
            <w:r>
              <w:rPr>
                <w:rFonts w:hint="eastAsia"/>
                <w:color w:val="000000"/>
                <w:sz w:val="18"/>
                <w:szCs w:val="18"/>
              </w:rPr>
              <w:t>2</w:t>
            </w:r>
            <w:r>
              <w:rPr>
                <w:rFonts w:hint="eastAsia"/>
                <w:color w:val="000000"/>
                <w:sz w:val="18"/>
                <w:szCs w:val="18"/>
              </w:rPr>
              <w:t>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应急设备设施的维护与管理；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应急装备的配备；</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color w:val="000000"/>
                <w:sz w:val="18"/>
                <w:szCs w:val="18"/>
              </w:rPr>
            </w:pPr>
            <w:r>
              <w:rPr>
                <w:rFonts w:ascii="宋体" w:hAnsi="宋体" w:cs="Arial" w:hint="eastAsia"/>
                <w:color w:val="000000"/>
                <w:sz w:val="18"/>
                <w:szCs w:val="18"/>
              </w:rPr>
              <w:t>应急物资的储备与更新；</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color w:val="000000"/>
                <w:sz w:val="18"/>
                <w:szCs w:val="18"/>
              </w:rPr>
            </w:pPr>
            <w:r>
              <w:rPr>
                <w:rFonts w:ascii="宋体" w:hAnsi="宋体" w:cs="Arial" w:hint="eastAsia"/>
                <w:color w:val="000000"/>
                <w:sz w:val="18"/>
                <w:szCs w:val="18"/>
              </w:rPr>
              <w:t>应急物资年度采购计划等。</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是否按应急预案的要求和年度计划，配备应急装备和物资？</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是否对应急人员进行了应急知识和技能培训？</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是否定期对应急设备设施进行检查、维护，并做好记录？</w:t>
            </w:r>
          </w:p>
          <w:p w:rsidR="00050F1E" w:rsidRDefault="00050F1E">
            <w:pPr>
              <w:ind w:firstLineChars="200" w:firstLine="360"/>
              <w:rPr>
                <w:sz w:val="18"/>
                <w:szCs w:val="18"/>
              </w:rPr>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是否通过演练来测试相互支援、相互配合的应急反应效力？</w:t>
            </w:r>
          </w:p>
          <w:p w:rsidR="00050F1E" w:rsidRDefault="00050F1E">
            <w:pPr>
              <w:ind w:firstLineChars="200" w:firstLine="360"/>
            </w:pPr>
            <w:r>
              <w:rPr>
                <w:rFonts w:hint="eastAsia"/>
                <w:sz w:val="18"/>
                <w:szCs w:val="18"/>
              </w:rPr>
              <w:t>（分数　是：</w:t>
            </w:r>
            <w:r>
              <w:rPr>
                <w:rFonts w:hint="eastAsia"/>
                <w:sz w:val="18"/>
                <w:szCs w:val="18"/>
              </w:rPr>
              <w:t>1.5</w:t>
            </w:r>
            <w:r>
              <w:rPr>
                <w:rFonts w:hint="eastAsia"/>
                <w:sz w:val="18"/>
                <w:szCs w:val="18"/>
              </w:rPr>
              <w:t>分；　否：</w:t>
            </w:r>
            <w:r>
              <w:rPr>
                <w:rFonts w:hint="eastAsia"/>
                <w:sz w:val="18"/>
                <w:szCs w:val="18"/>
              </w:rPr>
              <w:t>0</w:t>
            </w:r>
            <w:r>
              <w:rPr>
                <w:rFonts w:hint="eastAsia"/>
                <w:sz w:val="18"/>
                <w:szCs w:val="18"/>
              </w:rPr>
              <w:t>分）</w:t>
            </w:r>
          </w:p>
        </w:tc>
      </w:tr>
      <w:tr w:rsidR="00050F1E">
        <w:tc>
          <w:tcPr>
            <w:tcW w:w="9000"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应急知识和技能培训是否包括下列内容？</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是：1.5分；　最高分：3分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应急装备的维护与使用；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现场自救与互救等</w:t>
            </w:r>
            <w:r w:rsidR="00925A32">
              <w:rPr>
                <w:rFonts w:ascii="宋体" w:hAnsi="宋体" w:cs="Arial" w:hint="eastAsia"/>
                <w:sz w:val="18"/>
                <w:szCs w:val="18"/>
              </w:rPr>
              <w:t>。</w:t>
            </w:r>
          </w:p>
          <w:p w:rsidR="00050F1E" w:rsidRDefault="00050F1E">
            <w:pPr>
              <w:numPr>
                <w:ilvl w:val="0"/>
                <w:numId w:val="16"/>
              </w:numPr>
              <w:autoSpaceDE w:val="0"/>
              <w:autoSpaceDN w:val="0"/>
              <w:adjustRightInd w:val="0"/>
              <w:ind w:leftChars="85" w:left="360" w:rightChars="34" w:right="71" w:hangingChars="101" w:hanging="182"/>
              <w:rPr>
                <w:sz w:val="18"/>
                <w:szCs w:val="18"/>
              </w:rPr>
            </w:pPr>
            <w:r>
              <w:rPr>
                <w:rFonts w:ascii="宋体" w:hAnsi="宋体" w:cs="Arial" w:hint="eastAsia"/>
                <w:color w:val="000000"/>
                <w:sz w:val="18"/>
                <w:szCs w:val="18"/>
              </w:rPr>
              <w:t>应急装备的配备是否与潜在紧急情况相适应？</w:t>
            </w:r>
          </w:p>
          <w:p w:rsidR="00050F1E" w:rsidRDefault="00050F1E">
            <w:pPr>
              <w:ind w:firstLineChars="200" w:firstLine="360"/>
              <w:rPr>
                <w:sz w:val="18"/>
                <w:szCs w:val="18"/>
              </w:rPr>
            </w:pPr>
            <w:r>
              <w:rPr>
                <w:rFonts w:hint="eastAsia"/>
                <w:sz w:val="18"/>
                <w:szCs w:val="18"/>
              </w:rPr>
              <w:t>（分数　是：</w:t>
            </w:r>
            <w:r>
              <w:rPr>
                <w:rFonts w:hint="eastAsia"/>
                <w:sz w:val="18"/>
                <w:szCs w:val="18"/>
              </w:rPr>
              <w:t>3</w:t>
            </w:r>
            <w:r>
              <w:rPr>
                <w:rFonts w:hint="eastAsia"/>
                <w:sz w:val="18"/>
                <w:szCs w:val="18"/>
              </w:rPr>
              <w:t>分；　否：</w:t>
            </w:r>
            <w:r>
              <w:rPr>
                <w:rFonts w:hint="eastAsia"/>
                <w:sz w:val="18"/>
                <w:szCs w:val="18"/>
              </w:rPr>
              <w:t>0</w:t>
            </w:r>
            <w:r>
              <w:rPr>
                <w:rFonts w:hint="eastAsia"/>
                <w:sz w:val="18"/>
                <w:szCs w:val="18"/>
              </w:rPr>
              <w:t>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应急设备设施是否得到定期检查、维护？</w:t>
            </w:r>
          </w:p>
          <w:p w:rsidR="00050F1E" w:rsidRDefault="00050F1E">
            <w:pPr>
              <w:ind w:firstLineChars="200" w:firstLine="360"/>
            </w:pPr>
            <w:r>
              <w:rPr>
                <w:rFonts w:hint="eastAsia"/>
                <w:sz w:val="18"/>
                <w:szCs w:val="18"/>
              </w:rPr>
              <w:t>（分数　是：</w:t>
            </w:r>
            <w:r>
              <w:rPr>
                <w:rFonts w:hint="eastAsia"/>
                <w:sz w:val="18"/>
                <w:szCs w:val="18"/>
              </w:rPr>
              <w:t>3</w:t>
            </w:r>
            <w:r>
              <w:rPr>
                <w:rFonts w:hint="eastAsia"/>
                <w:sz w:val="18"/>
                <w:szCs w:val="18"/>
              </w:rPr>
              <w:t>分；　否：</w:t>
            </w:r>
            <w:r>
              <w:rPr>
                <w:rFonts w:hint="eastAsia"/>
                <w:sz w:val="18"/>
                <w:szCs w:val="18"/>
              </w:rPr>
              <w:t>0</w:t>
            </w:r>
            <w:r>
              <w:rPr>
                <w:rFonts w:hint="eastAsia"/>
                <w:sz w:val="18"/>
                <w:szCs w:val="18"/>
              </w:rPr>
              <w:t>分）</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应急设备设施是否符合下列要求？</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最高分：6分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配备合理；</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运行正常；</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性能良好等。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救援的有效性是否符合下列要求？</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是：1.5分；　最高分：6分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沟通畅通；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救援及时；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设备类型与数量充分；</w:t>
            </w:r>
          </w:p>
          <w:p w:rsidR="00050F1E" w:rsidRDefault="00050F1E">
            <w:pPr>
              <w:numPr>
                <w:ilvl w:val="0"/>
                <w:numId w:val="11"/>
              </w:numPr>
              <w:tabs>
                <w:tab w:val="left" w:pos="720"/>
                <w:tab w:val="left" w:pos="1518"/>
              </w:tabs>
              <w:autoSpaceDE w:val="0"/>
              <w:autoSpaceDN w:val="0"/>
              <w:adjustRightInd w:val="0"/>
              <w:ind w:left="720" w:right="72" w:hanging="360"/>
            </w:pPr>
            <w:r>
              <w:rPr>
                <w:rFonts w:ascii="宋体" w:hAnsi="宋体" w:cs="Arial" w:hint="eastAsia"/>
                <w:sz w:val="18"/>
                <w:szCs w:val="18"/>
              </w:rPr>
              <w:t>救援人员</w:t>
            </w:r>
            <w:r>
              <w:rPr>
                <w:rFonts w:ascii="宋体" w:hAnsi="宋体" w:cs="Arial" w:hint="eastAsia"/>
                <w:color w:val="000000"/>
                <w:sz w:val="18"/>
                <w:szCs w:val="18"/>
              </w:rPr>
              <w:t>能够胜任</w:t>
            </w:r>
            <w:r>
              <w:rPr>
                <w:rFonts w:ascii="宋体" w:hAnsi="宋体" w:cs="Arial" w:hint="eastAsia"/>
                <w:sz w:val="18"/>
                <w:szCs w:val="18"/>
              </w:rPr>
              <w:t>等。</w:t>
            </w:r>
          </w:p>
        </w:tc>
      </w:tr>
    </w:tbl>
    <w:p w:rsidR="00050F1E" w:rsidRDefault="00050F1E">
      <w:pPr>
        <w:pStyle w:val="31"/>
        <w:rPr>
          <w:color w:val="0000FF"/>
          <w:sz w:val="24"/>
          <w:szCs w:val="24"/>
        </w:rPr>
      </w:pPr>
      <w:bookmarkStart w:id="92" w:name="_Toc382301419"/>
      <w:bookmarkStart w:id="93" w:name="_Toc403719269"/>
      <w:r>
        <w:rPr>
          <w:sz w:val="24"/>
          <w:szCs w:val="24"/>
        </w:rPr>
        <w:t xml:space="preserve">11.4 </w:t>
      </w:r>
      <w:r>
        <w:rPr>
          <w:rFonts w:hint="eastAsia"/>
          <w:sz w:val="24"/>
          <w:szCs w:val="24"/>
        </w:rPr>
        <w:t>应急演练与评审改进</w:t>
      </w:r>
      <w:bookmarkEnd w:id="92"/>
      <w:r>
        <w:rPr>
          <w:rFonts w:hint="eastAsia"/>
          <w:color w:val="0000FF"/>
          <w:sz w:val="24"/>
          <w:szCs w:val="24"/>
        </w:rPr>
        <w:t>（</w:t>
      </w:r>
      <w:r>
        <w:rPr>
          <w:rFonts w:hint="eastAsia"/>
          <w:color w:val="0000FF"/>
          <w:sz w:val="24"/>
          <w:szCs w:val="24"/>
        </w:rPr>
        <w:t>30</w:t>
      </w:r>
      <w:r>
        <w:rPr>
          <w:rFonts w:hint="eastAsia"/>
          <w:color w:val="0000FF"/>
          <w:sz w:val="24"/>
          <w:szCs w:val="24"/>
        </w:rPr>
        <w:t>分）</w:t>
      </w:r>
      <w:bookmarkEnd w:id="9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tabs>
                <w:tab w:val="left" w:pos="6480"/>
                <w:tab w:val="left" w:pos="7920"/>
              </w:tabs>
              <w:autoSpaceDE w:val="0"/>
              <w:autoSpaceDN w:val="0"/>
              <w:adjustRightInd w:val="0"/>
              <w:ind w:right="386"/>
              <w:rPr>
                <w:rFonts w:ascii="宋体"/>
                <w:b/>
                <w:spacing w:val="6"/>
              </w:rPr>
            </w:pPr>
            <w:r>
              <w:rPr>
                <w:rFonts w:ascii="宋体" w:hAnsi="宋体" w:hint="eastAsia"/>
                <w:b/>
                <w:bCs/>
                <w:szCs w:val="21"/>
              </w:rPr>
              <w:t>策划</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cs="Arial"/>
                <w:bCs/>
                <w:sz w:val="18"/>
                <w:szCs w:val="18"/>
                <w:lang w:val="en-GB"/>
              </w:rPr>
            </w:pPr>
            <w:r>
              <w:rPr>
                <w:rFonts w:ascii="宋体" w:hAnsi="宋体" w:cs="Arial" w:hint="eastAsia"/>
                <w:color w:val="000000"/>
                <w:sz w:val="18"/>
                <w:szCs w:val="18"/>
              </w:rPr>
              <w:t>是否建立了应急演练与应急预案评审的管理制度，并以正式文件发布？</w:t>
            </w:r>
          </w:p>
          <w:p w:rsidR="00050F1E" w:rsidRDefault="00050F1E">
            <w:pPr>
              <w:autoSpaceDE w:val="0"/>
              <w:autoSpaceDN w:val="0"/>
              <w:adjustRightInd w:val="0"/>
              <w:ind w:rightChars="34" w:right="71" w:firstLineChars="200" w:firstLine="360"/>
              <w:rPr>
                <w:rFonts w:ascii="宋体" w:cs="Arial"/>
                <w:bCs/>
                <w:sz w:val="18"/>
                <w:szCs w:val="18"/>
                <w:lang w:val="en-GB"/>
              </w:rPr>
            </w:pPr>
            <w:r>
              <w:rPr>
                <w:rFonts w:ascii="宋体" w:hAnsi="宋体" w:cs="Arial"/>
                <w:sz w:val="18"/>
                <w:szCs w:val="18"/>
              </w:rPr>
              <w:t>(</w:t>
            </w:r>
            <w:r>
              <w:rPr>
                <w:rFonts w:ascii="宋体" w:hAnsi="宋体" w:cs="Arial" w:hint="eastAsia"/>
                <w:sz w:val="18"/>
                <w:szCs w:val="18"/>
              </w:rPr>
              <w:t>分数　是：0.5分；　否：0分</w:t>
            </w:r>
            <w:r>
              <w:rPr>
                <w:rFonts w:ascii="宋体" w:hAnsi="宋体" w:cs="Arial"/>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应急演练与应急预案评审的管理制度是否明确了以下管理要求？</w:t>
            </w:r>
          </w:p>
          <w:p w:rsidR="00050F1E" w:rsidRDefault="00050F1E">
            <w:pPr>
              <w:autoSpaceDE w:val="0"/>
              <w:autoSpaceDN w:val="0"/>
              <w:adjustRightInd w:val="0"/>
              <w:ind w:rightChars="34" w:right="71" w:firstLineChars="200" w:firstLine="360"/>
              <w:rPr>
                <w:rFonts w:ascii="宋体" w:hAnsi="宋体" w:cs="Arial"/>
                <w:color w:val="000000"/>
                <w:sz w:val="18"/>
                <w:szCs w:val="18"/>
              </w:rPr>
            </w:pPr>
            <w:r>
              <w:rPr>
                <w:rFonts w:ascii="宋体" w:hAnsi="宋体" w:cs="Arial"/>
                <w:color w:val="000000"/>
                <w:sz w:val="18"/>
                <w:szCs w:val="18"/>
              </w:rPr>
              <w:t>(</w:t>
            </w:r>
            <w:r>
              <w:rPr>
                <w:rFonts w:ascii="宋体" w:hAnsi="宋体" w:cs="Arial" w:hint="eastAsia"/>
                <w:color w:val="000000"/>
                <w:sz w:val="18"/>
                <w:szCs w:val="18"/>
              </w:rPr>
              <w:t>分数　是：0.5分；　最高分：2.5分</w:t>
            </w:r>
            <w:r>
              <w:rPr>
                <w:rFonts w:ascii="宋体" w:hAnsi="宋体" w:cs="Arial"/>
                <w:color w:val="000000"/>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应急演练的策划要求；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预案评审的组织要求；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应急演练和预案评审的频率；</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演练结果评价要求；</w:t>
            </w:r>
          </w:p>
          <w:p w:rsidR="00050F1E" w:rsidRDefault="00050F1E">
            <w:pPr>
              <w:numPr>
                <w:ilvl w:val="0"/>
                <w:numId w:val="11"/>
              </w:numPr>
              <w:tabs>
                <w:tab w:val="left" w:pos="720"/>
                <w:tab w:val="left" w:pos="1518"/>
              </w:tabs>
              <w:autoSpaceDE w:val="0"/>
              <w:autoSpaceDN w:val="0"/>
              <w:adjustRightInd w:val="0"/>
              <w:ind w:left="720" w:right="72" w:hanging="360"/>
              <w:rPr>
                <w:color w:val="000000"/>
              </w:rPr>
            </w:pPr>
            <w:r>
              <w:rPr>
                <w:rFonts w:ascii="宋体" w:hAnsi="宋体" w:cs="Arial" w:hint="eastAsia"/>
                <w:sz w:val="18"/>
                <w:szCs w:val="18"/>
              </w:rPr>
              <w:t>预案评审与演练的记录要求等。</w:t>
            </w:r>
          </w:p>
        </w:tc>
      </w:tr>
      <w:tr w:rsidR="00050F1E">
        <w:tc>
          <w:tcPr>
            <w:tcW w:w="9000" w:type="dxa"/>
          </w:tcPr>
          <w:p w:rsidR="00050F1E" w:rsidRDefault="00050F1E">
            <w:pPr>
              <w:tabs>
                <w:tab w:val="left" w:pos="6480"/>
                <w:tab w:val="left" w:pos="7920"/>
              </w:tabs>
              <w:autoSpaceDE w:val="0"/>
              <w:autoSpaceDN w:val="0"/>
              <w:adjustRightInd w:val="0"/>
              <w:ind w:right="386"/>
              <w:rPr>
                <w:rFonts w:ascii="宋体" w:cs="Arial"/>
                <w:b/>
                <w:bCs/>
                <w:lang w:val="en-GB"/>
              </w:rPr>
            </w:pPr>
            <w:r>
              <w:rPr>
                <w:rFonts w:ascii="宋体" w:hAnsi="宋体" w:hint="eastAsia"/>
                <w:b/>
                <w:bCs/>
                <w:szCs w:val="21"/>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cs="Arial"/>
                <w:bCs/>
                <w:sz w:val="18"/>
                <w:szCs w:val="18"/>
                <w:lang w:val="en-GB"/>
              </w:rPr>
            </w:pPr>
            <w:r>
              <w:rPr>
                <w:rFonts w:ascii="宋体" w:hAnsi="宋体" w:cs="Arial" w:hint="eastAsia"/>
                <w:color w:val="000000"/>
                <w:sz w:val="18"/>
                <w:szCs w:val="18"/>
              </w:rPr>
              <w:t>是否对所有应急预案进行了专家评审？</w:t>
            </w:r>
          </w:p>
          <w:p w:rsidR="00050F1E" w:rsidRDefault="00050F1E">
            <w:pPr>
              <w:autoSpaceDE w:val="0"/>
              <w:autoSpaceDN w:val="0"/>
              <w:adjustRightInd w:val="0"/>
              <w:ind w:left="356" w:rightChars="34" w:right="71"/>
              <w:rPr>
                <w:rFonts w:ascii="宋体" w:cs="Arial"/>
                <w:color w:val="FF0000"/>
                <w:sz w:val="18"/>
                <w:szCs w:val="18"/>
              </w:rPr>
            </w:pPr>
            <w:r>
              <w:rPr>
                <w:rFonts w:ascii="宋体" w:hAnsi="宋体" w:cs="Arial"/>
                <w:sz w:val="18"/>
                <w:szCs w:val="18"/>
              </w:rPr>
              <w:t>(</w:t>
            </w:r>
            <w:r>
              <w:rPr>
                <w:rFonts w:ascii="宋体" w:hAnsi="宋体" w:cs="Arial" w:hint="eastAsia"/>
                <w:sz w:val="18"/>
                <w:szCs w:val="18"/>
              </w:rPr>
              <w:t>分数　是：1.5分；　否：0分</w:t>
            </w:r>
            <w:r>
              <w:rPr>
                <w:rFonts w:ascii="宋体" w:hAnsi="宋体" w:cs="Arial"/>
                <w:color w:val="0000FF"/>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是否开展各类应急演练？</w:t>
            </w:r>
          </w:p>
          <w:p w:rsidR="00050F1E" w:rsidRDefault="00050F1E">
            <w:pPr>
              <w:autoSpaceDE w:val="0"/>
              <w:autoSpaceDN w:val="0"/>
              <w:adjustRightInd w:val="0"/>
              <w:ind w:left="360" w:right="72"/>
              <w:rPr>
                <w:rFonts w:ascii="宋体" w:hAnsi="宋体" w:cs="Arial"/>
                <w:color w:val="FF0000"/>
                <w:sz w:val="18"/>
                <w:szCs w:val="18"/>
              </w:rPr>
            </w:pPr>
            <w:r>
              <w:rPr>
                <w:rFonts w:ascii="宋体" w:hAnsi="宋体" w:cs="Arial"/>
                <w:sz w:val="18"/>
                <w:szCs w:val="18"/>
              </w:rPr>
              <w:t>(</w:t>
            </w:r>
            <w:r>
              <w:rPr>
                <w:rFonts w:ascii="宋体" w:hAnsi="宋体" w:cs="Arial" w:hint="eastAsia"/>
                <w:sz w:val="18"/>
                <w:szCs w:val="18"/>
              </w:rPr>
              <w:t>分数　是：1.5分；　否：0分</w:t>
            </w:r>
            <w:r>
              <w:rPr>
                <w:rFonts w:ascii="宋体" w:hAnsi="宋体" w:cs="Arial"/>
                <w:color w:val="0000FF"/>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是否依据应急演练结果及时修订应急预案，并改进应急准备工作？</w:t>
            </w:r>
          </w:p>
          <w:p w:rsidR="00050F1E" w:rsidRDefault="00050F1E">
            <w:pPr>
              <w:autoSpaceDE w:val="0"/>
              <w:autoSpaceDN w:val="0"/>
              <w:adjustRightInd w:val="0"/>
              <w:ind w:left="360" w:right="72"/>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　否：0分</w:t>
            </w:r>
            <w:r>
              <w:rPr>
                <w:rFonts w:ascii="宋体" w:hAnsi="宋体" w:cs="Arial"/>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修订后的应急预案是否及时发放给相关人员，并对其提供了必要的培训？</w:t>
            </w:r>
          </w:p>
          <w:p w:rsidR="00050F1E" w:rsidRDefault="00050F1E">
            <w:pPr>
              <w:autoSpaceDE w:val="0"/>
              <w:autoSpaceDN w:val="0"/>
              <w:adjustRightInd w:val="0"/>
              <w:ind w:left="360" w:right="72"/>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　否：0分</w:t>
            </w:r>
            <w:r>
              <w:rPr>
                <w:rFonts w:ascii="宋体" w:hAnsi="宋体" w:cs="Arial"/>
                <w:sz w:val="18"/>
                <w:szCs w:val="18"/>
              </w:rPr>
              <w:t>)</w:t>
            </w:r>
          </w:p>
        </w:tc>
      </w:tr>
      <w:tr w:rsidR="00050F1E">
        <w:tc>
          <w:tcPr>
            <w:tcW w:w="9000" w:type="dxa"/>
          </w:tcPr>
          <w:p w:rsidR="00050F1E" w:rsidRDefault="00050F1E">
            <w:pPr>
              <w:tabs>
                <w:tab w:val="left" w:pos="6480"/>
                <w:tab w:val="left" w:pos="7920"/>
              </w:tabs>
              <w:autoSpaceDE w:val="0"/>
              <w:autoSpaceDN w:val="0"/>
              <w:adjustRightInd w:val="0"/>
              <w:ind w:right="386"/>
              <w:rPr>
                <w:rFonts w:ascii="宋体" w:cs="Arial"/>
                <w:b/>
                <w:bCs/>
                <w:lang w:val="en-GB"/>
              </w:rPr>
            </w:pPr>
            <w:r>
              <w:rPr>
                <w:rFonts w:ascii="宋体" w:hAnsi="宋体" w:hint="eastAsia"/>
                <w:b/>
                <w:bCs/>
                <w:szCs w:val="21"/>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应急救援预案评审是否考虑下列信息？</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是：1分；　最高分：5分</w:t>
            </w:r>
            <w:r>
              <w:rPr>
                <w:rFonts w:ascii="宋体" w:hAnsi="宋体" w:cs="Arial"/>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紧急情况响应和应急演练的结果；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外部应急经验；</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设备、设施或流程的变化情况；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color w:val="000000"/>
                <w:sz w:val="18"/>
                <w:szCs w:val="18"/>
              </w:rPr>
              <w:t>外包单位</w:t>
            </w:r>
            <w:r>
              <w:rPr>
                <w:rFonts w:ascii="宋体" w:hAnsi="宋体" w:cs="Arial" w:hint="eastAsia"/>
                <w:sz w:val="18"/>
                <w:szCs w:val="18"/>
              </w:rPr>
              <w:t>的意见和建议；</w:t>
            </w:r>
            <w:r>
              <w:rPr>
                <w:rFonts w:ascii="宋体" w:hAnsi="宋体" w:cs="Arial"/>
                <w:sz w:val="18"/>
                <w:szCs w:val="18"/>
              </w:rPr>
              <w:t xml:space="preserve"> </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外部应急机构的意见和建议等。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是否按计划实施应急预案的演练？</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hint="eastAsia"/>
                <w:sz w:val="18"/>
                <w:szCs w:val="18"/>
              </w:rPr>
              <w:t>(分数　是：2分；　否：0分</w:t>
            </w:r>
            <w:r>
              <w:rPr>
                <w:rFonts w:ascii="宋体" w:hAnsi="宋体" w:cs="Arial"/>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应急演练事先是否编制演练方案？并保存有演练记录。</w:t>
            </w:r>
          </w:p>
          <w:p w:rsidR="00050F1E" w:rsidRDefault="00050F1E">
            <w:pPr>
              <w:autoSpaceDE w:val="0"/>
              <w:autoSpaceDN w:val="0"/>
              <w:adjustRightInd w:val="0"/>
              <w:ind w:rightChars="34" w:right="71" w:firstLineChars="200" w:firstLine="360"/>
              <w:rPr>
                <w:rFonts w:ascii="宋体" w:cs="Arial"/>
                <w:bCs/>
                <w:sz w:val="18"/>
                <w:szCs w:val="18"/>
                <w:lang w:val="en-GB"/>
              </w:rPr>
            </w:pPr>
            <w:r>
              <w:rPr>
                <w:rFonts w:ascii="宋体" w:hAnsi="宋体" w:cs="Arial"/>
                <w:sz w:val="18"/>
                <w:szCs w:val="18"/>
              </w:rPr>
              <w:t>(</w:t>
            </w:r>
            <w:r>
              <w:rPr>
                <w:rFonts w:ascii="宋体" w:hAnsi="宋体" w:cs="Arial" w:hint="eastAsia"/>
                <w:sz w:val="18"/>
                <w:szCs w:val="18"/>
              </w:rPr>
              <w:t>分数　是：2分；　否：0分</w:t>
            </w:r>
            <w:r>
              <w:rPr>
                <w:rFonts w:ascii="宋体" w:hAnsi="宋体" w:cs="Arial"/>
                <w:sz w:val="18"/>
                <w:szCs w:val="18"/>
              </w:rPr>
              <w:t>)</w:t>
            </w:r>
          </w:p>
        </w:tc>
      </w:tr>
      <w:tr w:rsidR="00050F1E">
        <w:tc>
          <w:tcPr>
            <w:tcW w:w="9000" w:type="dxa"/>
          </w:tcPr>
          <w:p w:rsidR="00050F1E" w:rsidRDefault="00050F1E">
            <w:pPr>
              <w:tabs>
                <w:tab w:val="left" w:pos="6480"/>
                <w:tab w:val="left" w:pos="7920"/>
              </w:tabs>
              <w:autoSpaceDE w:val="0"/>
              <w:autoSpaceDN w:val="0"/>
              <w:adjustRightInd w:val="0"/>
              <w:ind w:right="386"/>
              <w:rPr>
                <w:rFonts w:ascii="宋体" w:cs="Arial"/>
                <w:b/>
                <w:bCs/>
                <w:lang w:val="en-GB"/>
              </w:rPr>
            </w:pPr>
            <w:r>
              <w:rPr>
                <w:rFonts w:ascii="宋体" w:hAnsi="宋体" w:hint="eastAsia"/>
                <w:b/>
                <w:bCs/>
                <w:szCs w:val="21"/>
              </w:rPr>
              <w:t>绩效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应急预案的演练是否检验了下列效果？</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　最高分：6分</w:t>
            </w:r>
            <w:r>
              <w:rPr>
                <w:rFonts w:ascii="宋体" w:hAnsi="宋体" w:cs="Arial"/>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应急资源（人、财、物、技术）配置的合理性、充分性；</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相关人员应急培训的充分性；</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应急预案的可操作性；</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外部机构响应的及时性和能力的适宜性等。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应急评审是否达到下列目的？</w:t>
            </w:r>
          </w:p>
          <w:p w:rsidR="00050F1E" w:rsidRDefault="00050F1E">
            <w:pPr>
              <w:autoSpaceDE w:val="0"/>
              <w:autoSpaceDN w:val="0"/>
              <w:adjustRightInd w:val="0"/>
              <w:ind w:rightChars="34" w:right="71" w:firstLineChars="150" w:firstLine="270"/>
              <w:rPr>
                <w:rFonts w:ascii="宋体" w:hAnsi="宋体" w:cs="Arial"/>
                <w:sz w:val="18"/>
                <w:szCs w:val="18"/>
              </w:rPr>
            </w:pPr>
            <w:r>
              <w:rPr>
                <w:rFonts w:ascii="宋体" w:hAnsi="宋体" w:cs="Arial"/>
                <w:sz w:val="18"/>
                <w:szCs w:val="18"/>
              </w:rPr>
              <w:t>(</w:t>
            </w:r>
            <w:r>
              <w:rPr>
                <w:rFonts w:ascii="宋体" w:hAnsi="宋体" w:cs="Arial" w:hint="eastAsia"/>
                <w:sz w:val="18"/>
                <w:szCs w:val="18"/>
              </w:rPr>
              <w:t>分数　是：1.5分；　最高分：6分</w:t>
            </w:r>
            <w:r>
              <w:rPr>
                <w:rFonts w:ascii="宋体" w:hAnsi="宋体" w:cs="Arial"/>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确保应急预案层次的合理性和应急响应条件的科学性和可操作性；</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确保现场应急处置方案或程序的充分性；</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确保应急设备的保障能力；</w:t>
            </w:r>
          </w:p>
          <w:p w:rsidR="00050F1E" w:rsidRDefault="00050F1E">
            <w:pPr>
              <w:numPr>
                <w:ilvl w:val="0"/>
                <w:numId w:val="11"/>
              </w:numPr>
              <w:tabs>
                <w:tab w:val="left" w:pos="720"/>
                <w:tab w:val="left" w:pos="1518"/>
              </w:tabs>
              <w:autoSpaceDE w:val="0"/>
              <w:autoSpaceDN w:val="0"/>
              <w:adjustRightInd w:val="0"/>
              <w:ind w:left="720" w:right="72" w:hanging="360"/>
              <w:rPr>
                <w:rFonts w:ascii="宋体" w:cs="Arial"/>
                <w:sz w:val="18"/>
                <w:szCs w:val="18"/>
                <w:lang w:val="en-GB"/>
              </w:rPr>
            </w:pPr>
            <w:r>
              <w:rPr>
                <w:rFonts w:ascii="宋体" w:hAnsi="宋体" w:cs="Arial" w:hint="eastAsia"/>
                <w:sz w:val="18"/>
                <w:szCs w:val="18"/>
              </w:rPr>
              <w:t>确保应急人员和现场相关人员的应急处置能力等。</w:t>
            </w:r>
          </w:p>
        </w:tc>
      </w:tr>
    </w:tbl>
    <w:p w:rsidR="00050F1E" w:rsidRDefault="00050F1E">
      <w:pPr>
        <w:pStyle w:val="31"/>
        <w:rPr>
          <w:color w:val="0000FF"/>
          <w:sz w:val="24"/>
          <w:szCs w:val="24"/>
        </w:rPr>
      </w:pPr>
      <w:bookmarkStart w:id="94" w:name="_Toc382301420"/>
      <w:bookmarkStart w:id="95" w:name="_Toc403719270"/>
      <w:r>
        <w:rPr>
          <w:sz w:val="24"/>
          <w:szCs w:val="24"/>
        </w:rPr>
        <w:t xml:space="preserve">11.5 </w:t>
      </w:r>
      <w:r>
        <w:rPr>
          <w:rFonts w:hint="eastAsia"/>
          <w:color w:val="000000"/>
          <w:sz w:val="24"/>
          <w:szCs w:val="24"/>
        </w:rPr>
        <w:t>事故</w:t>
      </w:r>
      <w:r>
        <w:rPr>
          <w:rFonts w:hint="eastAsia"/>
          <w:sz w:val="24"/>
          <w:szCs w:val="24"/>
        </w:rPr>
        <w:t>救援</w:t>
      </w:r>
      <w:bookmarkEnd w:id="94"/>
      <w:r>
        <w:rPr>
          <w:rFonts w:hint="eastAsia"/>
          <w:color w:val="0000FF"/>
          <w:sz w:val="24"/>
          <w:szCs w:val="24"/>
        </w:rPr>
        <w:t>（</w:t>
      </w:r>
      <w:r>
        <w:rPr>
          <w:rFonts w:hint="eastAsia"/>
          <w:color w:val="0000FF"/>
          <w:sz w:val="24"/>
          <w:szCs w:val="24"/>
        </w:rPr>
        <w:t>30</w:t>
      </w:r>
      <w:r>
        <w:rPr>
          <w:rFonts w:hint="eastAsia"/>
          <w:color w:val="0000FF"/>
          <w:sz w:val="24"/>
          <w:szCs w:val="24"/>
        </w:rPr>
        <w:t>分）</w:t>
      </w:r>
      <w:bookmarkEnd w:id="9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tabs>
                <w:tab w:val="left" w:pos="6480"/>
                <w:tab w:val="left" w:pos="7920"/>
              </w:tabs>
              <w:autoSpaceDE w:val="0"/>
              <w:autoSpaceDN w:val="0"/>
              <w:adjustRightInd w:val="0"/>
              <w:ind w:right="386"/>
              <w:rPr>
                <w:rFonts w:ascii="宋体"/>
                <w:b/>
                <w:spacing w:val="6"/>
              </w:rPr>
            </w:pPr>
            <w:r>
              <w:rPr>
                <w:rFonts w:ascii="宋体" w:hAnsi="宋体" w:hint="eastAsia"/>
                <w:b/>
                <w:bCs/>
                <w:szCs w:val="21"/>
              </w:rPr>
              <w:t>策划</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是否针对事故类型、大小等</w:t>
            </w:r>
            <w:r w:rsidR="00E22062">
              <w:rPr>
                <w:rFonts w:ascii="宋体" w:hAnsi="宋体" w:cs="Arial" w:hint="eastAsia"/>
                <w:color w:val="000000"/>
                <w:sz w:val="18"/>
                <w:szCs w:val="18"/>
              </w:rPr>
              <w:t>制定</w:t>
            </w:r>
            <w:r>
              <w:rPr>
                <w:rFonts w:ascii="宋体" w:hAnsi="宋体" w:cs="Arial" w:hint="eastAsia"/>
                <w:color w:val="000000"/>
                <w:sz w:val="18"/>
                <w:szCs w:val="18"/>
              </w:rPr>
              <w:t>了相应的应急响应程序？</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是：3分；　否：0分</w:t>
            </w:r>
            <w:r>
              <w:rPr>
                <w:rFonts w:ascii="宋体" w:hAnsi="宋体" w:cs="Arial"/>
                <w:sz w:val="18"/>
                <w:szCs w:val="18"/>
              </w:rPr>
              <w:t>)</w:t>
            </w:r>
          </w:p>
        </w:tc>
      </w:tr>
      <w:tr w:rsidR="00050F1E">
        <w:tc>
          <w:tcPr>
            <w:tcW w:w="9000" w:type="dxa"/>
          </w:tcPr>
          <w:p w:rsidR="00050F1E" w:rsidRDefault="00050F1E">
            <w:pPr>
              <w:tabs>
                <w:tab w:val="left" w:pos="6480"/>
                <w:tab w:val="left" w:pos="7920"/>
              </w:tabs>
              <w:autoSpaceDE w:val="0"/>
              <w:autoSpaceDN w:val="0"/>
              <w:adjustRightInd w:val="0"/>
              <w:ind w:right="386"/>
              <w:rPr>
                <w:rFonts w:ascii="宋体" w:cs="Arial"/>
                <w:b/>
                <w:bCs/>
                <w:lang w:val="en-GB"/>
              </w:rPr>
            </w:pPr>
            <w:r>
              <w:rPr>
                <w:rFonts w:ascii="宋体" w:hAnsi="宋体" w:hint="eastAsia"/>
                <w:b/>
                <w:bCs/>
                <w:szCs w:val="21"/>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当紧急事件发生时，是否能够做到快速响应？</w:t>
            </w:r>
          </w:p>
          <w:p w:rsidR="00050F1E" w:rsidRDefault="00050F1E">
            <w:pPr>
              <w:autoSpaceDE w:val="0"/>
              <w:autoSpaceDN w:val="0"/>
              <w:adjustRightInd w:val="0"/>
              <w:ind w:rightChars="34" w:right="71" w:firstLineChars="200" w:firstLine="360"/>
              <w:rPr>
                <w:rFonts w:ascii="宋体" w:cs="Arial"/>
                <w:color w:val="000000"/>
                <w:sz w:val="18"/>
                <w:szCs w:val="18"/>
              </w:rPr>
            </w:pPr>
            <w:r>
              <w:rPr>
                <w:rFonts w:ascii="宋体" w:hAnsi="宋体" w:cs="Arial"/>
                <w:sz w:val="18"/>
                <w:szCs w:val="18"/>
              </w:rPr>
              <w:t>(</w:t>
            </w:r>
            <w:r>
              <w:rPr>
                <w:rFonts w:ascii="宋体" w:hAnsi="宋体" w:cs="Arial" w:hint="eastAsia"/>
                <w:sz w:val="18"/>
                <w:szCs w:val="18"/>
              </w:rPr>
              <w:t>分数　是</w:t>
            </w:r>
            <w:r>
              <w:rPr>
                <w:rFonts w:ascii="宋体" w:hAnsi="宋体" w:cs="Arial" w:hint="eastAsia"/>
                <w:color w:val="000000"/>
                <w:sz w:val="18"/>
                <w:szCs w:val="18"/>
              </w:rPr>
              <w:t>：0.5分；　最高分：4.5分</w:t>
            </w:r>
            <w:r>
              <w:rPr>
                <w:rFonts w:ascii="宋体" w:hAnsi="宋体" w:cs="Arial"/>
                <w:color w:val="000000"/>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及时发出警报并通知有关人员；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及时启动应急预案并做出应急响应；</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应急人员及时到场；</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有人指挥并控制好现场；</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提供有效的应急设备设施；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应急通</w:t>
            </w:r>
            <w:r w:rsidR="00925A32">
              <w:rPr>
                <w:rFonts w:ascii="宋体" w:hAnsi="宋体" w:cs="Arial" w:hint="eastAsia"/>
                <w:sz w:val="18"/>
                <w:szCs w:val="18"/>
              </w:rPr>
              <w:t>信</w:t>
            </w:r>
            <w:r>
              <w:rPr>
                <w:rFonts w:ascii="宋体" w:hAnsi="宋体" w:cs="Arial" w:hint="eastAsia"/>
                <w:sz w:val="18"/>
                <w:szCs w:val="18"/>
              </w:rPr>
              <w:t>畅通；</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实施现场警戒并疏散相关人员；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搜救失踪人员并救治受伤人员；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保障应急人员的自身安全等。</w:t>
            </w:r>
          </w:p>
          <w:p w:rsidR="00050F1E" w:rsidRDefault="00050F1E">
            <w:pPr>
              <w:numPr>
                <w:ilvl w:val="0"/>
                <w:numId w:val="16"/>
              </w:numPr>
              <w:autoSpaceDE w:val="0"/>
              <w:autoSpaceDN w:val="0"/>
              <w:adjustRightInd w:val="0"/>
              <w:ind w:leftChars="85" w:left="360" w:rightChars="34" w:right="71" w:hangingChars="101" w:hanging="182"/>
              <w:rPr>
                <w:rFonts w:ascii="宋体" w:cs="Arial" w:hint="eastAsia"/>
                <w:color w:val="000000"/>
                <w:sz w:val="18"/>
                <w:szCs w:val="18"/>
              </w:rPr>
            </w:pPr>
            <w:r>
              <w:rPr>
                <w:rFonts w:ascii="宋体" w:hAnsi="宋体" w:cs="Arial" w:hint="eastAsia"/>
                <w:color w:val="000000"/>
                <w:sz w:val="18"/>
                <w:szCs w:val="18"/>
              </w:rPr>
              <w:t>当事故救援结束后，是否实施下列措施？</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最高分：1.5分</w:t>
            </w:r>
            <w:r>
              <w:rPr>
                <w:rFonts w:ascii="宋体" w:hAnsi="宋体"/>
                <w:sz w:val="18"/>
                <w:szCs w:val="18"/>
              </w:rPr>
              <w:t>)</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现场恢复；</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应急响应评价；</w:t>
            </w:r>
          </w:p>
          <w:p w:rsidR="00050F1E" w:rsidRDefault="00050F1E">
            <w:pPr>
              <w:numPr>
                <w:ilvl w:val="0"/>
                <w:numId w:val="11"/>
              </w:numPr>
              <w:tabs>
                <w:tab w:val="clear" w:pos="1518"/>
                <w:tab w:val="left" w:pos="720"/>
              </w:tabs>
              <w:autoSpaceDE w:val="0"/>
              <w:autoSpaceDN w:val="0"/>
              <w:adjustRightInd w:val="0"/>
              <w:ind w:left="720" w:right="72" w:hanging="360"/>
              <w:rPr>
                <w:rFonts w:ascii="宋体" w:cs="Arial"/>
                <w:sz w:val="18"/>
                <w:szCs w:val="18"/>
              </w:rPr>
            </w:pPr>
            <w:r>
              <w:rPr>
                <w:rFonts w:ascii="宋体" w:hAnsi="宋体" w:cs="Arial" w:hint="eastAsia"/>
                <w:sz w:val="18"/>
                <w:szCs w:val="18"/>
              </w:rPr>
              <w:t>应急预案评审、修订等。</w:t>
            </w:r>
          </w:p>
        </w:tc>
      </w:tr>
      <w:tr w:rsidR="00050F1E">
        <w:tc>
          <w:tcPr>
            <w:tcW w:w="9000" w:type="dxa"/>
          </w:tcPr>
          <w:p w:rsidR="00050F1E" w:rsidRDefault="00050F1E">
            <w:pPr>
              <w:tabs>
                <w:tab w:val="left" w:pos="6480"/>
                <w:tab w:val="left" w:pos="7920"/>
              </w:tabs>
              <w:autoSpaceDE w:val="0"/>
              <w:autoSpaceDN w:val="0"/>
              <w:adjustRightInd w:val="0"/>
              <w:ind w:right="386"/>
              <w:rPr>
                <w:rFonts w:ascii="宋体" w:cs="Arial"/>
                <w:b/>
                <w:bCs/>
                <w:lang w:val="en-GB"/>
              </w:rPr>
            </w:pPr>
            <w:r>
              <w:rPr>
                <w:rFonts w:ascii="宋体" w:hAnsi="宋体" w:hint="eastAsia"/>
                <w:b/>
                <w:bCs/>
                <w:szCs w:val="21"/>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应急响应流程是否合理、可行？</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是：4分；　否：0分</w:t>
            </w:r>
            <w:r>
              <w:rPr>
                <w:rFonts w:ascii="宋体" w:hAnsi="宋体" w:cs="Arial"/>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应急救援是否依照需要配备了必要的设备、设施？</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是：5分；　否：0分</w:t>
            </w:r>
            <w:r>
              <w:rPr>
                <w:rFonts w:ascii="宋体" w:hAnsi="宋体" w:cs="Arial"/>
                <w:sz w:val="18"/>
                <w:szCs w:val="18"/>
              </w:rPr>
              <w:t>)</w:t>
            </w:r>
          </w:p>
        </w:tc>
      </w:tr>
      <w:tr w:rsidR="00050F1E">
        <w:tc>
          <w:tcPr>
            <w:tcW w:w="9000" w:type="dxa"/>
          </w:tcPr>
          <w:p w:rsidR="00050F1E" w:rsidRDefault="00050F1E">
            <w:pPr>
              <w:tabs>
                <w:tab w:val="left" w:pos="6480"/>
                <w:tab w:val="left" w:pos="7920"/>
              </w:tabs>
              <w:autoSpaceDE w:val="0"/>
              <w:autoSpaceDN w:val="0"/>
              <w:adjustRightInd w:val="0"/>
              <w:ind w:right="386"/>
              <w:rPr>
                <w:rFonts w:ascii="宋体" w:cs="Arial"/>
                <w:b/>
                <w:bCs/>
                <w:lang w:val="en-GB"/>
              </w:rPr>
            </w:pPr>
            <w:r>
              <w:rPr>
                <w:rFonts w:ascii="宋体" w:hAnsi="宋体" w:hint="eastAsia"/>
                <w:b/>
                <w:bCs/>
                <w:szCs w:val="21"/>
              </w:rPr>
              <w:t>绩效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事故救援行动是否对防止事故的进一步扩大起到了控制作用？</w:t>
            </w:r>
          </w:p>
          <w:p w:rsidR="00050F1E" w:rsidRDefault="00050F1E">
            <w:pPr>
              <w:autoSpaceDE w:val="0"/>
              <w:autoSpaceDN w:val="0"/>
              <w:adjustRightInd w:val="0"/>
              <w:ind w:rightChars="34" w:right="71" w:firstLineChars="200" w:firstLine="360"/>
              <w:rPr>
                <w:rFonts w:ascii="宋体" w:hAnsi="宋体" w:cs="Arial"/>
                <w:sz w:val="18"/>
                <w:szCs w:val="18"/>
              </w:rPr>
            </w:pPr>
            <w:r>
              <w:rPr>
                <w:rFonts w:ascii="宋体" w:hAnsi="宋体" w:cs="Arial"/>
                <w:sz w:val="18"/>
                <w:szCs w:val="18"/>
              </w:rPr>
              <w:t>(</w:t>
            </w:r>
            <w:r>
              <w:rPr>
                <w:rFonts w:ascii="宋体" w:hAnsi="宋体" w:cs="Arial" w:hint="eastAsia"/>
                <w:sz w:val="18"/>
                <w:szCs w:val="18"/>
              </w:rPr>
              <w:t>分数　是：12分；　否：0分</w:t>
            </w:r>
            <w:r>
              <w:rPr>
                <w:rFonts w:ascii="宋体" w:hAnsi="宋体" w:cs="Arial"/>
                <w:sz w:val="18"/>
                <w:szCs w:val="18"/>
              </w:rPr>
              <w:t>)</w:t>
            </w:r>
          </w:p>
        </w:tc>
      </w:tr>
    </w:tbl>
    <w:p w:rsidR="00050F1E" w:rsidRDefault="00050F1E">
      <w:pPr>
        <w:pStyle w:val="2"/>
        <w:rPr>
          <w:color w:val="0000FF"/>
          <w:sz w:val="28"/>
          <w:szCs w:val="28"/>
        </w:rPr>
      </w:pPr>
      <w:bookmarkStart w:id="96" w:name="_Toc382301421"/>
      <w:bookmarkStart w:id="97" w:name="_Toc403719271"/>
      <w:r>
        <w:rPr>
          <w:color w:val="0000FF"/>
          <w:sz w:val="28"/>
          <w:szCs w:val="28"/>
        </w:rPr>
        <w:t>12</w:t>
      </w:r>
      <w:r>
        <w:rPr>
          <w:rFonts w:hint="eastAsia"/>
          <w:color w:val="0000FF"/>
          <w:sz w:val="28"/>
          <w:szCs w:val="28"/>
        </w:rPr>
        <w:t>事故报告、调查与处理</w:t>
      </w:r>
      <w:bookmarkEnd w:id="96"/>
      <w:r>
        <w:rPr>
          <w:rFonts w:hint="eastAsia"/>
          <w:color w:val="0000FF"/>
          <w:sz w:val="28"/>
          <w:szCs w:val="28"/>
        </w:rPr>
        <w:t>（</w:t>
      </w:r>
      <w:r>
        <w:rPr>
          <w:rFonts w:hint="eastAsia"/>
          <w:color w:val="0000FF"/>
          <w:sz w:val="28"/>
          <w:szCs w:val="28"/>
        </w:rPr>
        <w:t>60</w:t>
      </w:r>
      <w:r>
        <w:rPr>
          <w:rFonts w:hint="eastAsia"/>
          <w:color w:val="0000FF"/>
          <w:sz w:val="28"/>
          <w:szCs w:val="28"/>
        </w:rPr>
        <w:t>分）</w:t>
      </w:r>
      <w:bookmarkEnd w:id="97"/>
    </w:p>
    <w:p w:rsidR="00050F1E" w:rsidRDefault="00050F1E">
      <w:pPr>
        <w:pStyle w:val="31"/>
        <w:rPr>
          <w:color w:val="0000FF"/>
          <w:sz w:val="24"/>
          <w:szCs w:val="24"/>
        </w:rPr>
      </w:pPr>
      <w:bookmarkStart w:id="98" w:name="_Toc382301422"/>
      <w:bookmarkStart w:id="99" w:name="_Toc403719272"/>
      <w:r>
        <w:rPr>
          <w:sz w:val="24"/>
          <w:szCs w:val="24"/>
        </w:rPr>
        <w:t xml:space="preserve">12.1 </w:t>
      </w:r>
      <w:r>
        <w:rPr>
          <w:rFonts w:hint="eastAsia"/>
          <w:sz w:val="24"/>
          <w:szCs w:val="24"/>
        </w:rPr>
        <w:t>事故报告</w:t>
      </w:r>
      <w:bookmarkEnd w:id="98"/>
      <w:r>
        <w:rPr>
          <w:rFonts w:hint="eastAsia"/>
          <w:color w:val="0000FF"/>
          <w:sz w:val="24"/>
          <w:szCs w:val="24"/>
        </w:rPr>
        <w:t>（</w:t>
      </w:r>
      <w:r>
        <w:rPr>
          <w:rFonts w:hint="eastAsia"/>
          <w:color w:val="0000FF"/>
          <w:sz w:val="24"/>
          <w:szCs w:val="24"/>
        </w:rPr>
        <w:t>30</w:t>
      </w:r>
      <w:r>
        <w:rPr>
          <w:rFonts w:hint="eastAsia"/>
          <w:color w:val="0000FF"/>
          <w:sz w:val="24"/>
          <w:szCs w:val="24"/>
        </w:rPr>
        <w:t>分）</w:t>
      </w:r>
      <w:bookmarkEnd w:id="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是否建立了事故报告管理制度，并以正式文件发布？</w:t>
            </w:r>
          </w:p>
          <w:p w:rsidR="00050F1E" w:rsidRDefault="00050F1E">
            <w:pPr>
              <w:ind w:firstLineChars="200" w:firstLine="360"/>
              <w:rPr>
                <w:rFonts w:ascii="宋体" w:hAnsi="宋体" w:hint="eastAsia"/>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事故报告管理制度是否明确了以下管理要求?</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最高分：2分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事故、事件类别；</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报告范围（对象）；</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报告时间与方式；</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报告内容与补充报告要求等。</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当事故发生后，是否能够按照规定的范围（对象）报告事故？</w:t>
            </w:r>
            <w:r>
              <w:rPr>
                <w:rFonts w:ascii="宋体" w:hAnsi="宋体" w:cs="Arial"/>
                <w:color w:val="000000"/>
                <w:sz w:val="18"/>
                <w:szCs w:val="18"/>
              </w:rPr>
              <w:t xml:space="preserve"> </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是否针对事故报告要求对相关人员特别是现场作业人员进行了专门培训？</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是否对报告的事故进行登记管理，并保存记录资料？</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tc>
      </w:tr>
      <w:tr w:rsidR="00050F1E">
        <w:tc>
          <w:tcPr>
            <w:tcW w:w="9000" w:type="dxa"/>
          </w:tcPr>
          <w:p w:rsidR="00050F1E" w:rsidRDefault="00050F1E">
            <w:pPr>
              <w:rPr>
                <w:rFonts w:ascii="宋体" w:hAnsi="宋体"/>
                <w:b/>
                <w:sz w:val="18"/>
                <w:szCs w:val="18"/>
              </w:rPr>
            </w:pPr>
            <w:r>
              <w:rPr>
                <w:rFonts w:ascii="宋体" w:hAnsi="宋体" w:hint="eastAsia"/>
                <w:b/>
                <w:sz w:val="18"/>
                <w:szCs w:val="18"/>
              </w:rPr>
              <w:t>符合</w:t>
            </w:r>
            <w:r>
              <w:rPr>
                <w:rFonts w:ascii="Calibri Light" w:hAnsi="Calibri Light" w:hint="eastAsia"/>
                <w:b/>
                <w:bCs/>
                <w:color w:val="0000FF"/>
                <w:szCs w:val="21"/>
              </w:rPr>
              <w:t>（</w:t>
            </w:r>
            <w:r>
              <w:rPr>
                <w:rFonts w:ascii="Calibri Light" w:hAnsi="Calibri Light" w:hint="eastAsia"/>
                <w:b/>
                <w:bCs/>
                <w:color w:val="0000FF"/>
                <w:szCs w:val="21"/>
              </w:rPr>
              <w:t>9</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事故的报告内容、流程、形式等，是否符合相关法律法规以及制度的要求？</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事故的登记建档信息是否清楚、完整？</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现场作业人员是否接受事故报告程序的培训？</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是（5分）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部分（3分）</w:t>
            </w:r>
          </w:p>
          <w:p w:rsidR="00050F1E" w:rsidRDefault="00050F1E">
            <w:pPr>
              <w:ind w:firstLineChars="200" w:firstLine="360"/>
              <w:rPr>
                <w:rFonts w:ascii="宋体" w:hAnsi="宋体"/>
                <w:sz w:val="18"/>
                <w:szCs w:val="18"/>
              </w:rPr>
            </w:pPr>
            <w:r>
              <w:rPr>
                <w:rFonts w:ascii="宋体" w:hAnsi="宋体"/>
                <w:sz w:val="18"/>
                <w:szCs w:val="18"/>
              </w:rPr>
              <w:t>3.</w:t>
            </w:r>
            <w:r>
              <w:rPr>
                <w:rFonts w:ascii="宋体" w:hAnsi="宋体" w:hint="eastAsia"/>
                <w:sz w:val="18"/>
                <w:szCs w:val="18"/>
              </w:rPr>
              <w:t>否（0分）</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事故报告的有效性？</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最高分：6分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报告及时；</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报告对象准确、全面；</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内容齐全等。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是否存在因事故隐瞒不报导致事故进一步扩大的现象？</w:t>
            </w:r>
          </w:p>
          <w:p w:rsidR="00050F1E" w:rsidRDefault="00050F1E">
            <w:pPr>
              <w:ind w:firstLineChars="200" w:firstLine="360"/>
            </w:pPr>
            <w:r>
              <w:rPr>
                <w:rFonts w:ascii="宋体" w:hAnsi="宋体"/>
                <w:sz w:val="18"/>
                <w:szCs w:val="18"/>
              </w:rPr>
              <w:t>(</w:t>
            </w:r>
            <w:r>
              <w:rPr>
                <w:rFonts w:ascii="宋体" w:hAnsi="宋体" w:hint="eastAsia"/>
                <w:sz w:val="18"/>
                <w:szCs w:val="18"/>
              </w:rPr>
              <w:t>分数　是：0分；　否：6分</w:t>
            </w:r>
            <w:r>
              <w:rPr>
                <w:rFonts w:ascii="宋体" w:hAnsi="宋体"/>
                <w:sz w:val="18"/>
                <w:szCs w:val="18"/>
              </w:rPr>
              <w:t>)</w:t>
            </w:r>
          </w:p>
        </w:tc>
      </w:tr>
    </w:tbl>
    <w:p w:rsidR="00050F1E" w:rsidRDefault="00050F1E">
      <w:pPr>
        <w:pStyle w:val="31"/>
        <w:rPr>
          <w:color w:val="0000FF"/>
          <w:sz w:val="24"/>
          <w:szCs w:val="24"/>
        </w:rPr>
      </w:pPr>
      <w:bookmarkStart w:id="100" w:name="_Toc382301423"/>
      <w:bookmarkStart w:id="101" w:name="_Toc403719273"/>
      <w:r>
        <w:rPr>
          <w:sz w:val="24"/>
          <w:szCs w:val="24"/>
        </w:rPr>
        <w:t xml:space="preserve">12.2 </w:t>
      </w:r>
      <w:r>
        <w:rPr>
          <w:rFonts w:hint="eastAsia"/>
          <w:sz w:val="24"/>
          <w:szCs w:val="24"/>
        </w:rPr>
        <w:t>事故调查与处理</w:t>
      </w:r>
      <w:bookmarkEnd w:id="100"/>
      <w:r>
        <w:rPr>
          <w:rFonts w:hint="eastAsia"/>
          <w:color w:val="0000FF"/>
          <w:sz w:val="24"/>
          <w:szCs w:val="24"/>
        </w:rPr>
        <w:t>（</w:t>
      </w:r>
      <w:r>
        <w:rPr>
          <w:rFonts w:hint="eastAsia"/>
          <w:color w:val="0000FF"/>
          <w:sz w:val="24"/>
          <w:szCs w:val="24"/>
        </w:rPr>
        <w:t>20</w:t>
      </w:r>
      <w:r>
        <w:rPr>
          <w:rFonts w:hint="eastAsia"/>
          <w:color w:val="0000FF"/>
          <w:sz w:val="24"/>
          <w:szCs w:val="24"/>
        </w:rPr>
        <w:t>分）</w:t>
      </w:r>
      <w:bookmarkEnd w:id="10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是否建立了包括以下要点的调查、处理制度，并以正式文件发布？？</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w:t>
            </w:r>
            <w:r>
              <w:rPr>
                <w:rFonts w:ascii="宋体" w:hAnsi="宋体"/>
                <w:sz w:val="18"/>
                <w:szCs w:val="18"/>
              </w:rPr>
              <w:t>2</w:t>
            </w:r>
            <w:r>
              <w:rPr>
                <w:rFonts w:ascii="宋体" w:hAnsi="宋体" w:hint="eastAsia"/>
                <w:sz w:val="18"/>
                <w:szCs w:val="18"/>
              </w:rPr>
              <w:t>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事故、事件类型、调查机构及人员；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调查内容、调查方法、时间要求；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证据、资料的收集整理；</w:t>
            </w:r>
          </w:p>
          <w:p w:rsidR="00050F1E" w:rsidRDefault="00050F1E">
            <w:pPr>
              <w:numPr>
                <w:ilvl w:val="0"/>
                <w:numId w:val="11"/>
              </w:numPr>
              <w:tabs>
                <w:tab w:val="left" w:pos="720"/>
                <w:tab w:val="left" w:pos="1518"/>
              </w:tabs>
              <w:autoSpaceDE w:val="0"/>
              <w:autoSpaceDN w:val="0"/>
              <w:adjustRightInd w:val="0"/>
              <w:ind w:left="720" w:right="72" w:hanging="360"/>
            </w:pPr>
            <w:r>
              <w:rPr>
                <w:rFonts w:ascii="宋体" w:hAnsi="宋体" w:cs="Arial" w:hint="eastAsia"/>
                <w:sz w:val="18"/>
                <w:szCs w:val="18"/>
              </w:rPr>
              <w:t>处理措施要求等。</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4</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事故发生后，是否按相关规定成立事故调查组？</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调查组是否及时对报告的事故进行调查</w:t>
            </w:r>
            <w:r w:rsidR="00446144">
              <w:rPr>
                <w:rFonts w:ascii="宋体" w:hAnsi="宋体" w:cs="Arial" w:hint="eastAsia"/>
                <w:color w:val="000000"/>
                <w:sz w:val="18"/>
                <w:szCs w:val="18"/>
              </w:rPr>
              <w:t>，</w:t>
            </w:r>
            <w:r>
              <w:rPr>
                <w:rFonts w:ascii="宋体" w:hAnsi="宋体" w:cs="Arial" w:hint="eastAsia"/>
                <w:color w:val="000000"/>
                <w:sz w:val="18"/>
                <w:szCs w:val="18"/>
              </w:rPr>
              <w:t>并形成文件化的调查报告？</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与事故相关的文件资料是否整理归档？</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事故发生单位是否对调查报告的处理意见进行了落实？</w:t>
            </w:r>
          </w:p>
          <w:p w:rsidR="00050F1E" w:rsidRDefault="00050F1E">
            <w:pPr>
              <w:ind w:firstLineChars="200" w:firstLine="360"/>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tc>
      </w:tr>
      <w:tr w:rsidR="00050F1E">
        <w:tc>
          <w:tcPr>
            <w:tcW w:w="9000"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事故调查组是否有监察、工会、人事部门和员工代表参与？</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事故调查是否做到？</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最高分：4分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查明事故经过；</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查明事故原因；</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查明事故后果；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提出防止同类事故再次发生的措施；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查明标准化系统在运行过程中暴露的问题；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明确负责落实事故处理措施的人员；</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明确处理措施实施的时间表；</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明确处理措施落实后效果评价的要求等。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事故是否严格按照“四不放过”的原则得到处理？</w:t>
            </w:r>
          </w:p>
          <w:p w:rsidR="00050F1E" w:rsidRDefault="00050F1E">
            <w:pPr>
              <w:ind w:firstLineChars="200" w:firstLine="360"/>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8</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根据事故原因是否进一步完善了单位安全生产标准化管理系统？</w:t>
            </w:r>
          </w:p>
          <w:p w:rsidR="00050F1E" w:rsidRDefault="00050F1E">
            <w:pPr>
              <w:ind w:firstLineChars="200" w:firstLine="360"/>
              <w:rPr>
                <w:rFonts w:ascii="宋体" w:hAnsi="宋体"/>
                <w:sz w:val="18"/>
                <w:szCs w:val="18"/>
              </w:rPr>
            </w:pPr>
            <w:r>
              <w:rPr>
                <w:rFonts w:ascii="宋体" w:hAnsi="宋体" w:hint="eastAsia"/>
                <w:sz w:val="18"/>
                <w:szCs w:val="18"/>
              </w:rPr>
              <w:t>（分数　是：2分；</w:t>
            </w:r>
            <w:r>
              <w:rPr>
                <w:rFonts w:ascii="宋体" w:hAnsi="宋体"/>
                <w:sz w:val="18"/>
                <w:szCs w:val="18"/>
              </w:rPr>
              <w:t xml:space="preserve">　否</w:t>
            </w:r>
            <w:r>
              <w:rPr>
                <w:rFonts w:ascii="宋体" w:hAnsi="宋体" w:hint="eastAsia"/>
                <w:sz w:val="18"/>
                <w:szCs w:val="18"/>
              </w:rPr>
              <w:t>：0分）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是否重复发生过相似的事故？</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是：0分；　否：2分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针对每一起事故建立的处理措施是否充分且可操作性强？</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是（4分）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部分（2分）</w:t>
            </w:r>
          </w:p>
          <w:p w:rsidR="00050F1E" w:rsidRDefault="00050F1E">
            <w:pPr>
              <w:ind w:firstLineChars="200" w:firstLine="360"/>
            </w:pPr>
            <w:r>
              <w:rPr>
                <w:rFonts w:ascii="宋体" w:hAnsi="宋体"/>
                <w:sz w:val="18"/>
                <w:szCs w:val="18"/>
              </w:rPr>
              <w:t>3.</w:t>
            </w:r>
            <w:r>
              <w:rPr>
                <w:rFonts w:ascii="宋体" w:hAnsi="宋体" w:hint="eastAsia"/>
                <w:sz w:val="18"/>
                <w:szCs w:val="18"/>
              </w:rPr>
              <w:t>否（0分）</w:t>
            </w:r>
          </w:p>
        </w:tc>
      </w:tr>
    </w:tbl>
    <w:p w:rsidR="00050F1E" w:rsidRDefault="00050F1E">
      <w:pPr>
        <w:pStyle w:val="31"/>
        <w:rPr>
          <w:sz w:val="24"/>
          <w:szCs w:val="24"/>
        </w:rPr>
      </w:pPr>
      <w:bookmarkStart w:id="102" w:name="_Toc382301424"/>
      <w:bookmarkStart w:id="103" w:name="_Toc403719274"/>
      <w:r>
        <w:rPr>
          <w:sz w:val="24"/>
          <w:szCs w:val="24"/>
        </w:rPr>
        <w:t xml:space="preserve">12.3 </w:t>
      </w:r>
      <w:r>
        <w:rPr>
          <w:rFonts w:hint="eastAsia"/>
          <w:sz w:val="24"/>
          <w:szCs w:val="24"/>
        </w:rPr>
        <w:t>事故回顾</w:t>
      </w:r>
      <w:bookmarkEnd w:id="102"/>
      <w:r>
        <w:rPr>
          <w:rFonts w:hint="eastAsia"/>
          <w:color w:val="0000FF"/>
          <w:sz w:val="24"/>
          <w:szCs w:val="24"/>
        </w:rPr>
        <w:t>（</w:t>
      </w:r>
      <w:r>
        <w:rPr>
          <w:rFonts w:hint="eastAsia"/>
          <w:color w:val="0000FF"/>
          <w:sz w:val="24"/>
          <w:szCs w:val="24"/>
        </w:rPr>
        <w:t>10</w:t>
      </w:r>
      <w:r>
        <w:rPr>
          <w:rFonts w:hint="eastAsia"/>
          <w:color w:val="0000FF"/>
          <w:sz w:val="24"/>
          <w:szCs w:val="24"/>
        </w:rPr>
        <w:t>分）</w:t>
      </w:r>
      <w:bookmarkEnd w:id="10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1</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是否对事故的回顾做出规定？</w:t>
            </w:r>
          </w:p>
          <w:p w:rsidR="00050F1E" w:rsidRDefault="00050F1E">
            <w:pPr>
              <w:ind w:firstLineChars="200" w:firstLine="360"/>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是否将事故回顾作为单位安全教育培训与安全活动的内容之一？</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回顾时是否讨论已发生事故的原因和防范措施？</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是否保留了回顾记录？</w:t>
            </w:r>
          </w:p>
          <w:p w:rsidR="00050F1E" w:rsidRDefault="00050F1E">
            <w:pPr>
              <w:ind w:firstLineChars="200" w:firstLine="360"/>
            </w:pPr>
            <w:r>
              <w:rPr>
                <w:rFonts w:ascii="宋体" w:hAnsi="宋体"/>
                <w:sz w:val="18"/>
                <w:szCs w:val="18"/>
              </w:rPr>
              <w:t>(</w:t>
            </w:r>
            <w:r>
              <w:rPr>
                <w:rFonts w:ascii="宋体" w:hAnsi="宋体" w:hint="eastAsia"/>
                <w:sz w:val="18"/>
                <w:szCs w:val="18"/>
              </w:rPr>
              <w:t>分数　是：0.5分；　否：0分</w:t>
            </w:r>
            <w:r>
              <w:rPr>
                <w:rFonts w:ascii="宋体" w:hAnsi="宋体"/>
                <w:sz w:val="18"/>
                <w:szCs w:val="18"/>
              </w:rPr>
              <w:t>)</w:t>
            </w:r>
          </w:p>
        </w:tc>
      </w:tr>
      <w:tr w:rsidR="00050F1E">
        <w:tc>
          <w:tcPr>
            <w:tcW w:w="9000" w:type="dxa"/>
          </w:tcPr>
          <w:p w:rsidR="00050F1E" w:rsidRDefault="00050F1E">
            <w:pPr>
              <w:rPr>
                <w:b/>
              </w:rPr>
            </w:pPr>
            <w:r>
              <w:rPr>
                <w:rFonts w:hint="eastAsia"/>
                <w:b/>
              </w:rPr>
              <w:t>符</w:t>
            </w:r>
            <w:r>
              <w:rPr>
                <w:rFonts w:ascii="Calibri Light" w:hAnsi="Calibri Light" w:hint="eastAsia"/>
                <w:b/>
                <w:bCs/>
                <w:szCs w:val="21"/>
              </w:rPr>
              <w:t>合</w:t>
            </w:r>
            <w:r>
              <w:rPr>
                <w:rFonts w:ascii="Calibri Light" w:hAnsi="Calibri Light" w:hint="eastAsia"/>
                <w:b/>
                <w:bCs/>
                <w:color w:val="0000FF"/>
                <w:szCs w:val="21"/>
              </w:rPr>
              <w:t>（</w:t>
            </w:r>
            <w:r>
              <w:rPr>
                <w:rFonts w:ascii="Calibri Light" w:hAnsi="Calibri Light" w:hint="eastAsia"/>
                <w:b/>
                <w:bCs/>
                <w:color w:val="0000FF"/>
                <w:szCs w:val="21"/>
              </w:rPr>
              <w:t>3</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是否为员工进行事故回顾提供环境与时间？</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事故展览和警示教育活动的开展频次？</w:t>
            </w:r>
          </w:p>
          <w:p w:rsidR="00050F1E" w:rsidRDefault="00050F1E">
            <w:pPr>
              <w:ind w:firstLineChars="200" w:firstLine="360"/>
              <w:rPr>
                <w:rFonts w:ascii="宋体" w:hAnsi="宋体"/>
                <w:sz w:val="18"/>
                <w:szCs w:val="18"/>
              </w:rPr>
            </w:pPr>
            <w:r>
              <w:rPr>
                <w:rFonts w:ascii="宋体" w:hAnsi="宋体" w:hint="eastAsia"/>
                <w:sz w:val="18"/>
                <w:szCs w:val="18"/>
              </w:rPr>
              <w:t>（分数　选择一个项）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每季度</w:t>
            </w:r>
            <w:r>
              <w:rPr>
                <w:rFonts w:ascii="宋体" w:hAnsi="宋体"/>
                <w:sz w:val="18"/>
                <w:szCs w:val="18"/>
              </w:rPr>
              <w:t>1</w:t>
            </w:r>
            <w:r>
              <w:rPr>
                <w:rFonts w:ascii="宋体" w:hAnsi="宋体" w:hint="eastAsia"/>
                <w:sz w:val="18"/>
                <w:szCs w:val="18"/>
              </w:rPr>
              <w:t>次（2分）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半年</w:t>
            </w:r>
            <w:r>
              <w:rPr>
                <w:rFonts w:ascii="宋体" w:hAnsi="宋体"/>
                <w:sz w:val="18"/>
                <w:szCs w:val="18"/>
              </w:rPr>
              <w:t>1</w:t>
            </w:r>
            <w:r>
              <w:rPr>
                <w:rFonts w:ascii="宋体" w:hAnsi="宋体" w:hint="eastAsia"/>
                <w:sz w:val="18"/>
                <w:szCs w:val="18"/>
              </w:rPr>
              <w:t>次（1分）</w:t>
            </w:r>
          </w:p>
          <w:p w:rsidR="00050F1E" w:rsidRDefault="00050F1E">
            <w:pPr>
              <w:ind w:firstLineChars="200" w:firstLine="360"/>
            </w:pPr>
            <w:r>
              <w:rPr>
                <w:rFonts w:ascii="宋体" w:hAnsi="宋体"/>
                <w:sz w:val="18"/>
                <w:szCs w:val="18"/>
              </w:rPr>
              <w:t>3.</w:t>
            </w:r>
            <w:r>
              <w:rPr>
                <w:rFonts w:ascii="宋体" w:hAnsi="宋体" w:hint="eastAsia"/>
                <w:sz w:val="18"/>
                <w:szCs w:val="18"/>
              </w:rPr>
              <w:t>每年</w:t>
            </w:r>
            <w:r>
              <w:rPr>
                <w:rFonts w:ascii="宋体" w:hAnsi="宋体"/>
                <w:sz w:val="18"/>
                <w:szCs w:val="18"/>
              </w:rPr>
              <w:t>1</w:t>
            </w:r>
            <w:r>
              <w:rPr>
                <w:rFonts w:ascii="宋体" w:hAnsi="宋体" w:hint="eastAsia"/>
                <w:sz w:val="18"/>
                <w:szCs w:val="18"/>
              </w:rPr>
              <w:t>次（0.5分）</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4</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是否通过事故案例回顾找出多发的事故类型、事故发生的原因以及降低事故发生</w:t>
            </w:r>
            <w:r w:rsidRPr="008C3400">
              <w:rPr>
                <w:rFonts w:ascii="宋体" w:hAnsi="宋体" w:cs="Arial" w:hint="eastAsia"/>
                <w:color w:val="000000"/>
                <w:sz w:val="18"/>
                <w:szCs w:val="18"/>
              </w:rPr>
              <w:t>频</w:t>
            </w:r>
            <w:r>
              <w:rPr>
                <w:rFonts w:ascii="宋体" w:hAnsi="宋体" w:cs="Arial" w:hint="eastAsia"/>
                <w:color w:val="000000"/>
                <w:sz w:val="18"/>
                <w:szCs w:val="18"/>
              </w:rPr>
              <w:t>率的措施？</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员工对现有回顾方式的认可程度？</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好（1分）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一般（0.5分）</w:t>
            </w:r>
          </w:p>
          <w:p w:rsidR="00050F1E" w:rsidRDefault="00050F1E">
            <w:pPr>
              <w:ind w:firstLineChars="200" w:firstLine="360"/>
              <w:rPr>
                <w:rFonts w:ascii="宋体" w:hAnsi="宋体"/>
                <w:sz w:val="18"/>
                <w:szCs w:val="18"/>
              </w:rPr>
            </w:pPr>
            <w:r>
              <w:rPr>
                <w:rFonts w:ascii="宋体" w:hAnsi="宋体"/>
                <w:sz w:val="18"/>
                <w:szCs w:val="18"/>
              </w:rPr>
              <w:t>3.</w:t>
            </w:r>
            <w:r>
              <w:rPr>
                <w:rFonts w:ascii="宋体" w:hAnsi="宋体" w:hint="eastAsia"/>
                <w:sz w:val="18"/>
                <w:szCs w:val="18"/>
              </w:rPr>
              <w:t>差（0分）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员工是否知道如何预防事故的重复发生？</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事故回顾对提高员工现场应急处置能力是否有帮助？</w:t>
            </w:r>
          </w:p>
          <w:p w:rsidR="00050F1E" w:rsidRDefault="00050F1E">
            <w:pPr>
              <w:ind w:firstLineChars="200" w:firstLine="360"/>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tc>
      </w:tr>
    </w:tbl>
    <w:p w:rsidR="00050F1E" w:rsidRDefault="00050F1E">
      <w:pPr>
        <w:pStyle w:val="2"/>
        <w:rPr>
          <w:color w:val="0000FF"/>
          <w:sz w:val="28"/>
          <w:szCs w:val="28"/>
        </w:rPr>
      </w:pPr>
      <w:bookmarkStart w:id="104" w:name="_Toc382301425"/>
      <w:bookmarkStart w:id="105" w:name="_Toc403719275"/>
      <w:r>
        <w:rPr>
          <w:color w:val="0000FF"/>
          <w:sz w:val="28"/>
          <w:szCs w:val="28"/>
        </w:rPr>
        <w:t>13</w:t>
      </w:r>
      <w:r>
        <w:rPr>
          <w:rFonts w:hint="eastAsia"/>
          <w:color w:val="0000FF"/>
          <w:sz w:val="28"/>
          <w:szCs w:val="28"/>
        </w:rPr>
        <w:t>．绩效评价与持续改进</w:t>
      </w:r>
      <w:bookmarkEnd w:id="104"/>
      <w:r>
        <w:rPr>
          <w:rFonts w:hint="eastAsia"/>
          <w:color w:val="0000FF"/>
          <w:sz w:val="28"/>
          <w:szCs w:val="28"/>
        </w:rPr>
        <w:t>（</w:t>
      </w:r>
      <w:r>
        <w:rPr>
          <w:rFonts w:hint="eastAsia"/>
          <w:color w:val="0000FF"/>
          <w:sz w:val="28"/>
          <w:szCs w:val="28"/>
        </w:rPr>
        <w:t>60</w:t>
      </w:r>
      <w:r>
        <w:rPr>
          <w:rFonts w:hint="eastAsia"/>
          <w:color w:val="0000FF"/>
          <w:sz w:val="28"/>
          <w:szCs w:val="28"/>
        </w:rPr>
        <w:t>分）</w:t>
      </w:r>
      <w:bookmarkEnd w:id="105"/>
    </w:p>
    <w:p w:rsidR="00050F1E" w:rsidRDefault="00050F1E">
      <w:pPr>
        <w:pStyle w:val="31"/>
        <w:rPr>
          <w:color w:val="0000FF"/>
          <w:sz w:val="24"/>
          <w:szCs w:val="24"/>
        </w:rPr>
      </w:pPr>
      <w:bookmarkStart w:id="106" w:name="_Toc403719276"/>
      <w:r>
        <w:rPr>
          <w:rFonts w:hint="eastAsia"/>
          <w:sz w:val="24"/>
          <w:szCs w:val="24"/>
        </w:rPr>
        <w:t>13.1</w:t>
      </w:r>
      <w:r>
        <w:rPr>
          <w:rFonts w:hint="eastAsia"/>
          <w:sz w:val="24"/>
          <w:szCs w:val="24"/>
        </w:rPr>
        <w:t>绩效评价</w:t>
      </w:r>
      <w:r>
        <w:rPr>
          <w:rFonts w:hint="eastAsia"/>
          <w:color w:val="0000FF"/>
          <w:sz w:val="24"/>
          <w:szCs w:val="24"/>
        </w:rPr>
        <w:t>（</w:t>
      </w:r>
      <w:r>
        <w:rPr>
          <w:rFonts w:hint="eastAsia"/>
          <w:color w:val="0000FF"/>
          <w:sz w:val="24"/>
          <w:szCs w:val="24"/>
        </w:rPr>
        <w:t>40</w:t>
      </w:r>
      <w:r>
        <w:rPr>
          <w:rFonts w:hint="eastAsia"/>
          <w:color w:val="0000FF"/>
          <w:sz w:val="24"/>
          <w:szCs w:val="24"/>
        </w:rPr>
        <w:t>分）</w:t>
      </w:r>
      <w:bookmarkEnd w:id="10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b/>
              </w:rPr>
            </w:pPr>
            <w:r>
              <w:rPr>
                <w:rFonts w:hint="eastAsia"/>
                <w:b/>
              </w:rPr>
              <w:t>策划</w:t>
            </w:r>
            <w:r>
              <w:rPr>
                <w:rFonts w:ascii="Calibri Light" w:hAnsi="Calibri Light" w:hint="eastAsia"/>
                <w:b/>
                <w:bCs/>
                <w:color w:val="0000FF"/>
                <w:szCs w:val="21"/>
              </w:rPr>
              <w:t>（</w:t>
            </w:r>
            <w:r>
              <w:rPr>
                <w:rFonts w:ascii="Calibri Light" w:hAnsi="Calibri Light" w:hint="eastAsia"/>
                <w:b/>
                <w:bCs/>
                <w:color w:val="0000FF"/>
                <w:szCs w:val="21"/>
              </w:rPr>
              <w:t>4</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hint="eastAsia"/>
                <w:color w:val="000000"/>
                <w:sz w:val="18"/>
                <w:szCs w:val="18"/>
              </w:rPr>
            </w:pPr>
            <w:r>
              <w:rPr>
                <w:rFonts w:ascii="宋体" w:hAnsi="宋体" w:cs="Arial" w:hint="eastAsia"/>
                <w:color w:val="000000"/>
                <w:sz w:val="18"/>
                <w:szCs w:val="18"/>
              </w:rPr>
              <w:t>是否建立了安全生产标准化运行绩效考核评价管理制度，并以正式文件发布？</w:t>
            </w:r>
          </w:p>
          <w:p w:rsidR="00050F1E" w:rsidRDefault="00050F1E">
            <w:pPr>
              <w:ind w:firstLineChars="200" w:firstLine="360"/>
              <w:rPr>
                <w:rFonts w:ascii="宋体" w:hAnsi="宋体" w:hint="eastAsia"/>
                <w:sz w:val="18"/>
                <w:szCs w:val="18"/>
              </w:rPr>
            </w:pPr>
            <w:r>
              <w:rPr>
                <w:rFonts w:ascii="宋体" w:hAnsi="宋体"/>
                <w:sz w:val="18"/>
                <w:szCs w:val="18"/>
              </w:rPr>
              <w:t>(</w:t>
            </w:r>
            <w:r>
              <w:rPr>
                <w:rFonts w:ascii="宋体" w:hAnsi="宋体" w:hint="eastAsia"/>
                <w:sz w:val="18"/>
                <w:szCs w:val="18"/>
              </w:rPr>
              <w:t>分数　是：0.5分；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安全生产标准化运行绩效考核评价管理制度是否明确了以下管理要求？</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最高分：3分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自评组织要求；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b/>
                <w:color w:val="FF0000"/>
                <w:sz w:val="18"/>
                <w:szCs w:val="18"/>
              </w:rPr>
            </w:pPr>
            <w:r>
              <w:rPr>
                <w:rFonts w:ascii="宋体" w:hAnsi="宋体" w:cs="Arial" w:hint="eastAsia"/>
                <w:sz w:val="18"/>
                <w:szCs w:val="18"/>
              </w:rPr>
              <w:t>自评周期要求；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参评人员要求；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方法与技术要求；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自评过程要求；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报告与分析要求等。</w:t>
            </w:r>
          </w:p>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是否建立了年度安全生产标准化绩效考核评价计划？</w:t>
            </w:r>
          </w:p>
          <w:p w:rsidR="00050F1E" w:rsidRDefault="00050F1E">
            <w:pPr>
              <w:ind w:firstLineChars="200" w:firstLine="360"/>
            </w:pPr>
            <w:r>
              <w:rPr>
                <w:rFonts w:ascii="宋体" w:hAnsi="宋体"/>
                <w:sz w:val="18"/>
                <w:szCs w:val="18"/>
              </w:rPr>
              <w:t>(</w:t>
            </w:r>
            <w:r>
              <w:rPr>
                <w:rFonts w:ascii="宋体" w:hAnsi="宋体" w:hint="eastAsia"/>
                <w:sz w:val="18"/>
                <w:szCs w:val="18"/>
              </w:rPr>
              <w:t>分数　是：0.5分；　否：0分</w:t>
            </w:r>
            <w:r>
              <w:rPr>
                <w:rFonts w:ascii="宋体" w:hAnsi="宋体"/>
                <w:sz w:val="18"/>
                <w:szCs w:val="18"/>
              </w:rPr>
              <w:t>)</w:t>
            </w:r>
          </w:p>
        </w:tc>
      </w:tr>
      <w:tr w:rsidR="00050F1E">
        <w:tc>
          <w:tcPr>
            <w:tcW w:w="9000" w:type="dxa"/>
          </w:tcPr>
          <w:p w:rsidR="00050F1E" w:rsidRDefault="00050F1E">
            <w:pPr>
              <w:rPr>
                <w:b/>
              </w:rPr>
            </w:pPr>
            <w:r>
              <w:rPr>
                <w:rFonts w:hint="eastAsia"/>
                <w:b/>
              </w:rPr>
              <w:t>执行</w:t>
            </w:r>
            <w:r>
              <w:rPr>
                <w:rFonts w:ascii="Calibri Light" w:hAnsi="Calibri Light" w:hint="eastAsia"/>
                <w:b/>
                <w:bCs/>
                <w:color w:val="0000FF"/>
                <w:szCs w:val="21"/>
              </w:rPr>
              <w:t>（</w:t>
            </w:r>
            <w:r>
              <w:rPr>
                <w:rFonts w:ascii="Calibri Light" w:hAnsi="Calibri Light" w:hint="eastAsia"/>
                <w:b/>
                <w:bCs/>
                <w:color w:val="0000FF"/>
                <w:szCs w:val="21"/>
              </w:rPr>
              <w:t>8</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是否按计划执行了由主要负责人组织参与的年度安全生产标准化运行绩效考核评价、形成绩效评价报告、并提出持续改进和预防措施等管理方案？</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是否将绩效考核自评报告向所有部门、所属单位和从业人员进行通报？</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发生死亡事故是否重新进行评价？</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是否将安全标准化绩效考核自评结果纳入部门、所属单位、员工年度安全绩效评价和奖惩兑现范围？</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是否根据标准化绩效考核自评结果对安全生产标准化系统实施持续改进和完善？</w:t>
            </w:r>
          </w:p>
          <w:p w:rsidR="00050F1E" w:rsidRDefault="00050F1E">
            <w:pPr>
              <w:ind w:firstLineChars="200" w:firstLine="360"/>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tc>
      </w:tr>
      <w:tr w:rsidR="00050F1E">
        <w:tc>
          <w:tcPr>
            <w:tcW w:w="9000" w:type="dxa"/>
          </w:tcPr>
          <w:p w:rsidR="00050F1E" w:rsidRDefault="00050F1E">
            <w:pPr>
              <w:rPr>
                <w:b/>
              </w:rPr>
            </w:pPr>
            <w:r>
              <w:rPr>
                <w:rFonts w:hint="eastAsia"/>
                <w:b/>
              </w:rPr>
              <w:t>符合</w:t>
            </w:r>
            <w:r>
              <w:rPr>
                <w:rFonts w:ascii="Calibri Light" w:hAnsi="Calibri Light" w:hint="eastAsia"/>
                <w:b/>
                <w:bCs/>
                <w:color w:val="0000FF"/>
                <w:szCs w:val="21"/>
              </w:rPr>
              <w:t>（</w:t>
            </w:r>
            <w:r>
              <w:rPr>
                <w:rFonts w:ascii="Calibri Light" w:hAnsi="Calibri Light" w:hint="eastAsia"/>
                <w:b/>
                <w:bCs/>
                <w:color w:val="0000FF"/>
                <w:szCs w:val="21"/>
              </w:rPr>
              <w:t>12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安全生产标准化绩效考核参评人员是否具备下列能力？</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最高分：3分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熟悉相关的安全、健康法律法规、标准与其他要求；</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接受过安全生产标准化规范评价技术培训，并获得证书；</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具备与评审对象相关的技术知识和技能；</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具备操作内部评价过程的能力；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具备危险源辨识和风险评价的能力；</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具备标准化系统评价所需的语言表达、沟通及合理的判断能力等。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绩效考核自评的频率是否不少于每年一次？</w:t>
            </w:r>
          </w:p>
          <w:p w:rsidR="00050F1E" w:rsidRDefault="00050F1E">
            <w:pPr>
              <w:ind w:firstLineChars="200" w:firstLine="360"/>
              <w:rPr>
                <w:rFonts w:ascii="宋体" w:hAnsi="宋体"/>
                <w:sz w:val="18"/>
                <w:szCs w:val="18"/>
              </w:rPr>
            </w:pPr>
            <w:r>
              <w:rPr>
                <w:rFonts w:ascii="宋体" w:hAnsi="宋体" w:hint="eastAsia"/>
                <w:sz w:val="18"/>
                <w:szCs w:val="18"/>
              </w:rPr>
              <w:t>（分数　是：1分；　否：0分）</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绩效考核自评时是否使用下列方法：</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最高分：3分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问询；</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查阅文件资料和记录；</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现场察看方法等。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是否对绩效考核自评发现的不符合项进行主次分析？</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sz w:val="18"/>
                <w:szCs w:val="18"/>
              </w:rPr>
            </w:pPr>
            <w:r>
              <w:rPr>
                <w:rFonts w:ascii="宋体" w:hAnsi="宋体" w:cs="Arial" w:hint="eastAsia"/>
                <w:color w:val="000000"/>
                <w:sz w:val="18"/>
                <w:szCs w:val="18"/>
              </w:rPr>
              <w:t>安全生产标准化绩效考核自评报告是否明确了以下管理要求？</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是：0.5分；　最高分：3分</w:t>
            </w:r>
            <w:r>
              <w:rPr>
                <w:rFonts w:ascii="宋体" w:hAnsi="宋体"/>
                <w:sz w:val="18"/>
                <w:szCs w:val="18"/>
              </w:rPr>
              <w:t>)</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安全生产目标完成情况；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现场安全状况与标准化规范的符合情况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hint="eastAsia"/>
                <w:sz w:val="18"/>
                <w:szCs w:val="18"/>
              </w:rPr>
            </w:pPr>
            <w:r>
              <w:rPr>
                <w:rFonts w:ascii="宋体" w:hAnsi="宋体" w:cs="Arial" w:hint="eastAsia"/>
                <w:sz w:val="18"/>
                <w:szCs w:val="18"/>
              </w:rPr>
              <w:t>安全管理实施计划的落实情况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标准化系统所有要素的完成情况</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对前次自评或外评中提出改进措施的落实效果；</w:t>
            </w:r>
          </w:p>
          <w:p w:rsidR="00050F1E" w:rsidRDefault="00050F1E">
            <w:pPr>
              <w:numPr>
                <w:ilvl w:val="0"/>
                <w:numId w:val="11"/>
              </w:numPr>
              <w:tabs>
                <w:tab w:val="left" w:pos="720"/>
                <w:tab w:val="left" w:pos="1518"/>
              </w:tabs>
              <w:autoSpaceDE w:val="0"/>
              <w:autoSpaceDN w:val="0"/>
              <w:adjustRightInd w:val="0"/>
              <w:ind w:left="720" w:right="72" w:hanging="360"/>
              <w:rPr>
                <w:rFonts w:ascii="宋体" w:hAnsi="宋体" w:cs="Arial"/>
                <w:sz w:val="18"/>
                <w:szCs w:val="18"/>
              </w:rPr>
            </w:pPr>
            <w:r>
              <w:rPr>
                <w:rFonts w:ascii="宋体" w:hAnsi="宋体" w:cs="Arial" w:hint="eastAsia"/>
                <w:sz w:val="18"/>
                <w:szCs w:val="18"/>
              </w:rPr>
              <w:t>对系统运行中出现的问题和缺陷所提出的改进措施等。</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安全生产标准化系统持续改进与完善的记录是否与自评结果一致？</w:t>
            </w:r>
          </w:p>
          <w:p w:rsidR="00050F1E" w:rsidRDefault="00050F1E">
            <w:pPr>
              <w:ind w:firstLineChars="200" w:firstLine="360"/>
            </w:pPr>
            <w:r>
              <w:rPr>
                <w:rFonts w:ascii="宋体" w:hAnsi="宋体"/>
                <w:sz w:val="18"/>
                <w:szCs w:val="18"/>
              </w:rPr>
              <w:t>(</w:t>
            </w:r>
            <w:r>
              <w:rPr>
                <w:rFonts w:ascii="宋体" w:hAnsi="宋体" w:hint="eastAsia"/>
                <w:sz w:val="18"/>
                <w:szCs w:val="18"/>
              </w:rPr>
              <w:t>分数　是：1分；　否：0分</w:t>
            </w:r>
            <w:r>
              <w:rPr>
                <w:rFonts w:ascii="宋体" w:hAnsi="宋体"/>
                <w:sz w:val="18"/>
                <w:szCs w:val="18"/>
              </w:rPr>
              <w:t>)</w:t>
            </w:r>
          </w:p>
        </w:tc>
      </w:tr>
      <w:tr w:rsidR="00050F1E">
        <w:tc>
          <w:tcPr>
            <w:tcW w:w="9000" w:type="dxa"/>
          </w:tcPr>
          <w:p w:rsidR="00050F1E" w:rsidRDefault="00050F1E">
            <w:pPr>
              <w:rPr>
                <w:b/>
              </w:rPr>
            </w:pPr>
            <w:r>
              <w:rPr>
                <w:rFonts w:hint="eastAsia"/>
                <w:b/>
              </w:rPr>
              <w:t>绩效</w:t>
            </w:r>
            <w:r>
              <w:rPr>
                <w:rFonts w:ascii="Calibri Light" w:hAnsi="Calibri Light" w:hint="eastAsia"/>
                <w:b/>
                <w:bCs/>
                <w:color w:val="0000FF"/>
                <w:szCs w:val="21"/>
              </w:rPr>
              <w:t>（</w:t>
            </w:r>
            <w:r>
              <w:rPr>
                <w:rFonts w:ascii="Calibri Light" w:hAnsi="Calibri Light" w:hint="eastAsia"/>
                <w:b/>
                <w:bCs/>
                <w:color w:val="0000FF"/>
                <w:szCs w:val="21"/>
              </w:rPr>
              <w:t>16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安全生产标准化绩效考核自评结果是否符合单位安全生产管理的实际？</w:t>
            </w:r>
          </w:p>
          <w:p w:rsidR="00050F1E" w:rsidRDefault="00050F1E">
            <w:pPr>
              <w:ind w:firstLineChars="200" w:firstLine="360"/>
              <w:rPr>
                <w:rFonts w:ascii="宋体" w:hAnsi="宋体"/>
                <w:sz w:val="18"/>
                <w:szCs w:val="18"/>
              </w:rPr>
            </w:pPr>
            <w:r>
              <w:rPr>
                <w:rFonts w:ascii="宋体" w:hAnsi="宋体"/>
                <w:sz w:val="18"/>
                <w:szCs w:val="18"/>
              </w:rPr>
              <w:t>(</w:t>
            </w:r>
            <w:r>
              <w:rPr>
                <w:rFonts w:ascii="宋体" w:hAnsi="宋体" w:hint="eastAsia"/>
                <w:sz w:val="18"/>
                <w:szCs w:val="18"/>
              </w:rPr>
              <w:t>分数　是：8分；　否：0分</w:t>
            </w:r>
            <w:r>
              <w:rPr>
                <w:rFonts w:ascii="宋体" w:hAnsi="宋体"/>
                <w:sz w:val="18"/>
                <w:szCs w:val="18"/>
              </w:rPr>
              <w:t>)</w:t>
            </w:r>
          </w:p>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员工对本单位安全生产标准化运行绩效考核评价的认可程度？</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全部（8分）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部分（4分）</w:t>
            </w:r>
          </w:p>
          <w:p w:rsidR="00050F1E" w:rsidRDefault="00050F1E">
            <w:pPr>
              <w:ind w:firstLineChars="200" w:firstLine="360"/>
            </w:pPr>
            <w:r>
              <w:rPr>
                <w:rFonts w:ascii="宋体" w:hAnsi="宋体"/>
                <w:sz w:val="18"/>
                <w:szCs w:val="18"/>
              </w:rPr>
              <w:t>3.</w:t>
            </w:r>
            <w:r>
              <w:rPr>
                <w:rFonts w:ascii="宋体" w:hAnsi="宋体" w:hint="eastAsia"/>
                <w:sz w:val="18"/>
                <w:szCs w:val="18"/>
              </w:rPr>
              <w:t>否（0分）</w:t>
            </w:r>
          </w:p>
        </w:tc>
      </w:tr>
    </w:tbl>
    <w:p w:rsidR="00050F1E" w:rsidRDefault="00050F1E">
      <w:pPr>
        <w:pStyle w:val="31"/>
        <w:rPr>
          <w:sz w:val="24"/>
          <w:szCs w:val="24"/>
        </w:rPr>
      </w:pPr>
      <w:bookmarkStart w:id="107" w:name="_Toc403719277"/>
      <w:r>
        <w:rPr>
          <w:rFonts w:hint="eastAsia"/>
          <w:sz w:val="24"/>
          <w:szCs w:val="24"/>
        </w:rPr>
        <w:t>13.2</w:t>
      </w:r>
      <w:r>
        <w:rPr>
          <w:rFonts w:hint="eastAsia"/>
          <w:sz w:val="24"/>
          <w:szCs w:val="24"/>
        </w:rPr>
        <w:t>持续改进</w:t>
      </w:r>
      <w:r>
        <w:rPr>
          <w:rFonts w:hint="eastAsia"/>
          <w:color w:val="0000FF"/>
          <w:sz w:val="24"/>
          <w:szCs w:val="24"/>
        </w:rPr>
        <w:t>（</w:t>
      </w:r>
      <w:r>
        <w:rPr>
          <w:rFonts w:hint="eastAsia"/>
          <w:color w:val="0000FF"/>
          <w:sz w:val="24"/>
          <w:szCs w:val="24"/>
        </w:rPr>
        <w:t>20</w:t>
      </w:r>
      <w:r>
        <w:rPr>
          <w:rFonts w:hint="eastAsia"/>
          <w:color w:val="0000FF"/>
          <w:sz w:val="24"/>
          <w:szCs w:val="24"/>
        </w:rPr>
        <w:t>分）</w:t>
      </w:r>
      <w:bookmarkEnd w:id="1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050F1E">
        <w:tc>
          <w:tcPr>
            <w:tcW w:w="9000" w:type="dxa"/>
          </w:tcPr>
          <w:p w:rsidR="00050F1E" w:rsidRDefault="00050F1E">
            <w:pPr>
              <w:rPr>
                <w:rFonts w:ascii="宋体" w:hAnsi="宋体"/>
                <w:b/>
              </w:rPr>
            </w:pPr>
            <w:r>
              <w:rPr>
                <w:rFonts w:ascii="宋体" w:hAnsi="宋体" w:hint="eastAsia"/>
                <w:b/>
              </w:rPr>
              <w:t>策划</w:t>
            </w:r>
            <w:r>
              <w:rPr>
                <w:rFonts w:ascii="Calibri Light" w:hAnsi="Calibri Light" w:hint="eastAsia"/>
                <w:b/>
                <w:bCs/>
                <w:color w:val="0000FF"/>
                <w:szCs w:val="21"/>
              </w:rPr>
              <w:t>（</w:t>
            </w:r>
            <w:r>
              <w:rPr>
                <w:rFonts w:ascii="Calibri Light" w:hAnsi="Calibri Light" w:hint="eastAsia"/>
                <w:b/>
                <w:bCs/>
                <w:color w:val="0000FF"/>
                <w:szCs w:val="21"/>
              </w:rPr>
              <w:t>2</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w:t>
            </w:r>
            <w:r w:rsidR="00B5718D">
              <w:rPr>
                <w:rFonts w:ascii="宋体" w:hAnsi="宋体" w:cs="Arial" w:hint="eastAsia"/>
                <w:color w:val="000000"/>
                <w:sz w:val="18"/>
                <w:szCs w:val="18"/>
              </w:rPr>
              <w:t>建立了安全生产标准化运行持续改进的管理制度，并以正式文件发布？</w:t>
            </w:r>
          </w:p>
          <w:p w:rsidR="00050F1E" w:rsidRDefault="00050F1E">
            <w:pPr>
              <w:ind w:firstLineChars="200" w:firstLine="360"/>
              <w:rPr>
                <w:rFonts w:hint="eastAsia"/>
              </w:rPr>
            </w:pPr>
            <w:r>
              <w:rPr>
                <w:rFonts w:ascii="宋体" w:hAnsi="宋体"/>
                <w:sz w:val="18"/>
                <w:szCs w:val="18"/>
              </w:rPr>
              <w:t>(</w:t>
            </w:r>
            <w:r>
              <w:rPr>
                <w:rFonts w:ascii="宋体" w:hAnsi="宋体" w:hint="eastAsia"/>
                <w:sz w:val="18"/>
                <w:szCs w:val="18"/>
              </w:rPr>
              <w:t>分数　是：2分；　否：0分</w:t>
            </w:r>
            <w:r>
              <w:rPr>
                <w:rFonts w:ascii="宋体" w:hAnsi="宋体"/>
                <w:sz w:val="18"/>
                <w:szCs w:val="18"/>
              </w:rPr>
              <w:t>)</w:t>
            </w:r>
          </w:p>
        </w:tc>
      </w:tr>
      <w:tr w:rsidR="00050F1E">
        <w:tc>
          <w:tcPr>
            <w:tcW w:w="9000" w:type="dxa"/>
          </w:tcPr>
          <w:p w:rsidR="00050F1E" w:rsidRDefault="00050F1E">
            <w:pPr>
              <w:rPr>
                <w:rFonts w:ascii="宋体" w:hAnsi="宋体"/>
                <w:b/>
              </w:rPr>
            </w:pPr>
            <w:r>
              <w:rPr>
                <w:rFonts w:ascii="宋体" w:hAnsi="宋体" w:hint="eastAsia"/>
                <w:b/>
              </w:rPr>
              <w:t>执行</w:t>
            </w:r>
            <w:r>
              <w:rPr>
                <w:rFonts w:ascii="Calibri Light" w:hAnsi="Calibri Light" w:hint="eastAsia"/>
                <w:b/>
                <w:bCs/>
                <w:color w:val="0000FF"/>
                <w:szCs w:val="21"/>
              </w:rPr>
              <w:t>（</w:t>
            </w:r>
            <w:r>
              <w:rPr>
                <w:rFonts w:ascii="Calibri Light" w:hAnsi="Calibri Light" w:hint="eastAsia"/>
                <w:b/>
                <w:bCs/>
                <w:color w:val="0000FF"/>
                <w:szCs w:val="21"/>
              </w:rPr>
              <w:t>4</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对绩效考核自评报告中提出的持续改进和预防措施等管理方案是否纳入整改计划？</w:t>
            </w:r>
          </w:p>
          <w:p w:rsidR="00050F1E" w:rsidRDefault="00050F1E">
            <w:pPr>
              <w:ind w:firstLineChars="200" w:firstLine="360"/>
            </w:pPr>
            <w:r>
              <w:rPr>
                <w:rFonts w:ascii="宋体" w:hAnsi="宋体"/>
                <w:sz w:val="18"/>
                <w:szCs w:val="18"/>
              </w:rPr>
              <w:t>(</w:t>
            </w:r>
            <w:r>
              <w:rPr>
                <w:rFonts w:ascii="宋体" w:hAnsi="宋体" w:hint="eastAsia"/>
                <w:sz w:val="18"/>
                <w:szCs w:val="18"/>
              </w:rPr>
              <w:t>分数　是：4分；　否：0分</w:t>
            </w:r>
            <w:r>
              <w:rPr>
                <w:rFonts w:ascii="宋体" w:hAnsi="宋体"/>
                <w:sz w:val="18"/>
                <w:szCs w:val="18"/>
              </w:rPr>
              <w:t>)</w:t>
            </w:r>
          </w:p>
        </w:tc>
      </w:tr>
      <w:tr w:rsidR="00050F1E">
        <w:tc>
          <w:tcPr>
            <w:tcW w:w="9000" w:type="dxa"/>
          </w:tcPr>
          <w:p w:rsidR="00050F1E" w:rsidRDefault="00050F1E">
            <w:pPr>
              <w:rPr>
                <w:rFonts w:ascii="宋体" w:hAnsi="宋体"/>
                <w:b/>
              </w:rPr>
            </w:pPr>
            <w:r>
              <w:rPr>
                <w:rFonts w:ascii="宋体" w:hAnsi="宋体" w:hint="eastAsia"/>
                <w:b/>
              </w:rPr>
              <w:t>符合</w:t>
            </w:r>
            <w:r>
              <w:rPr>
                <w:rFonts w:ascii="Calibri Light" w:hAnsi="Calibri Light" w:hint="eastAsia"/>
                <w:b/>
                <w:bCs/>
                <w:color w:val="0000FF"/>
                <w:szCs w:val="21"/>
              </w:rPr>
              <w:t>（</w:t>
            </w:r>
            <w:r>
              <w:rPr>
                <w:rFonts w:ascii="Calibri Light" w:hAnsi="Calibri Light" w:hint="eastAsia"/>
                <w:b/>
                <w:bCs/>
                <w:color w:val="0000FF"/>
                <w:szCs w:val="21"/>
              </w:rPr>
              <w:t>6</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是否依据绩效考核自评报告所提出的意见和要求进行整改与完善？</w:t>
            </w:r>
          </w:p>
          <w:p w:rsidR="00050F1E" w:rsidRDefault="00050F1E">
            <w:pPr>
              <w:ind w:firstLineChars="200" w:firstLine="360"/>
            </w:pPr>
            <w:r>
              <w:rPr>
                <w:rFonts w:ascii="宋体" w:hAnsi="宋体"/>
                <w:sz w:val="18"/>
                <w:szCs w:val="18"/>
              </w:rPr>
              <w:t>(</w:t>
            </w:r>
            <w:r>
              <w:rPr>
                <w:rFonts w:ascii="宋体" w:hAnsi="宋体" w:hint="eastAsia"/>
                <w:sz w:val="18"/>
                <w:szCs w:val="18"/>
              </w:rPr>
              <w:t>分数　是：6分；　否：0分</w:t>
            </w:r>
            <w:r>
              <w:rPr>
                <w:rFonts w:ascii="宋体" w:hAnsi="宋体"/>
                <w:sz w:val="18"/>
                <w:szCs w:val="18"/>
              </w:rPr>
              <w:t>)</w:t>
            </w:r>
          </w:p>
        </w:tc>
      </w:tr>
      <w:tr w:rsidR="00050F1E">
        <w:tc>
          <w:tcPr>
            <w:tcW w:w="9000" w:type="dxa"/>
          </w:tcPr>
          <w:p w:rsidR="00050F1E" w:rsidRDefault="00050F1E">
            <w:pPr>
              <w:rPr>
                <w:rFonts w:ascii="宋体" w:hAnsi="宋体"/>
                <w:b/>
              </w:rPr>
            </w:pPr>
            <w:r>
              <w:rPr>
                <w:rFonts w:ascii="宋体" w:hAnsi="宋体" w:hint="eastAsia"/>
                <w:b/>
              </w:rPr>
              <w:t>绩效</w:t>
            </w:r>
            <w:r>
              <w:rPr>
                <w:rFonts w:ascii="Calibri Light" w:hAnsi="Calibri Light" w:hint="eastAsia"/>
                <w:b/>
                <w:bCs/>
                <w:color w:val="0000FF"/>
                <w:szCs w:val="21"/>
              </w:rPr>
              <w:t>（</w:t>
            </w:r>
            <w:r>
              <w:rPr>
                <w:rFonts w:ascii="Calibri Light" w:hAnsi="Calibri Light" w:hint="eastAsia"/>
                <w:b/>
                <w:bCs/>
                <w:color w:val="0000FF"/>
                <w:szCs w:val="21"/>
              </w:rPr>
              <w:t>8</w:t>
            </w:r>
            <w:r>
              <w:rPr>
                <w:rFonts w:ascii="Calibri Light" w:hAnsi="Calibri Light" w:hint="eastAsia"/>
                <w:b/>
                <w:bCs/>
                <w:color w:val="0000FF"/>
                <w:szCs w:val="21"/>
              </w:rPr>
              <w:t>分）</w:t>
            </w:r>
          </w:p>
        </w:tc>
      </w:tr>
      <w:tr w:rsidR="00050F1E">
        <w:tc>
          <w:tcPr>
            <w:tcW w:w="9000" w:type="dxa"/>
          </w:tcPr>
          <w:p w:rsidR="00050F1E" w:rsidRDefault="00050F1E">
            <w:pPr>
              <w:numPr>
                <w:ilvl w:val="0"/>
                <w:numId w:val="16"/>
              </w:numPr>
              <w:autoSpaceDE w:val="0"/>
              <w:autoSpaceDN w:val="0"/>
              <w:adjustRightInd w:val="0"/>
              <w:ind w:leftChars="85" w:left="360" w:rightChars="34" w:right="71" w:hangingChars="101" w:hanging="182"/>
              <w:rPr>
                <w:rFonts w:ascii="宋体" w:hAnsi="宋体" w:cs="Arial"/>
                <w:color w:val="000000"/>
                <w:sz w:val="18"/>
                <w:szCs w:val="18"/>
              </w:rPr>
            </w:pPr>
            <w:r>
              <w:rPr>
                <w:rFonts w:ascii="宋体" w:hAnsi="宋体" w:cs="Arial" w:hint="eastAsia"/>
                <w:color w:val="000000"/>
                <w:sz w:val="18"/>
                <w:szCs w:val="18"/>
              </w:rPr>
              <w:t>绩效评价对提高单位安全生产状况的帮助程度？</w:t>
            </w:r>
          </w:p>
          <w:p w:rsidR="00050F1E" w:rsidRDefault="00050F1E">
            <w:pPr>
              <w:ind w:firstLineChars="200" w:firstLine="360"/>
              <w:rPr>
                <w:rFonts w:ascii="宋体" w:hAnsi="宋体"/>
                <w:sz w:val="18"/>
                <w:szCs w:val="18"/>
              </w:rPr>
            </w:pPr>
            <w:r>
              <w:rPr>
                <w:rFonts w:ascii="宋体" w:hAnsi="宋体" w:hint="eastAsia"/>
                <w:sz w:val="18"/>
                <w:szCs w:val="18"/>
              </w:rPr>
              <w:t>（分数　选择一项）</w:t>
            </w:r>
          </w:p>
          <w:p w:rsidR="00050F1E" w:rsidRDefault="00050F1E">
            <w:pPr>
              <w:ind w:firstLineChars="200" w:firstLine="360"/>
              <w:rPr>
                <w:rFonts w:ascii="宋体" w:hAnsi="宋体"/>
                <w:sz w:val="18"/>
                <w:szCs w:val="18"/>
              </w:rPr>
            </w:pPr>
            <w:r>
              <w:rPr>
                <w:rFonts w:ascii="宋体" w:hAnsi="宋体"/>
                <w:sz w:val="18"/>
                <w:szCs w:val="18"/>
              </w:rPr>
              <w:t>1.</w:t>
            </w:r>
            <w:r>
              <w:rPr>
                <w:rFonts w:ascii="宋体" w:hAnsi="宋体" w:hint="eastAsia"/>
                <w:sz w:val="18"/>
                <w:szCs w:val="18"/>
              </w:rPr>
              <w:t>好（8分）</w:t>
            </w:r>
          </w:p>
          <w:p w:rsidR="00050F1E" w:rsidRDefault="00050F1E">
            <w:pPr>
              <w:ind w:firstLineChars="200" w:firstLine="360"/>
              <w:rPr>
                <w:rFonts w:ascii="宋体" w:hAnsi="宋体"/>
                <w:sz w:val="18"/>
                <w:szCs w:val="18"/>
              </w:rPr>
            </w:pPr>
            <w:r>
              <w:rPr>
                <w:rFonts w:ascii="宋体" w:hAnsi="宋体"/>
                <w:sz w:val="18"/>
                <w:szCs w:val="18"/>
              </w:rPr>
              <w:t>2.</w:t>
            </w:r>
            <w:r>
              <w:rPr>
                <w:rFonts w:ascii="宋体" w:hAnsi="宋体" w:hint="eastAsia"/>
                <w:sz w:val="18"/>
                <w:szCs w:val="18"/>
              </w:rPr>
              <w:t>一般（4分）</w:t>
            </w:r>
          </w:p>
          <w:p w:rsidR="00050F1E" w:rsidRDefault="00050F1E">
            <w:pPr>
              <w:ind w:firstLineChars="200" w:firstLine="360"/>
            </w:pPr>
            <w:r>
              <w:rPr>
                <w:rFonts w:ascii="宋体" w:hAnsi="宋体"/>
                <w:sz w:val="18"/>
                <w:szCs w:val="18"/>
              </w:rPr>
              <w:t>3.</w:t>
            </w:r>
            <w:r>
              <w:rPr>
                <w:rFonts w:ascii="宋体" w:hAnsi="宋体" w:hint="eastAsia"/>
                <w:sz w:val="18"/>
                <w:szCs w:val="18"/>
              </w:rPr>
              <w:t>差（0分）</w:t>
            </w:r>
          </w:p>
        </w:tc>
      </w:tr>
    </w:tbl>
    <w:p w:rsidR="00050F1E" w:rsidRDefault="00050F1E">
      <w:pPr>
        <w:tabs>
          <w:tab w:val="left" w:pos="720"/>
          <w:tab w:val="left" w:pos="1518"/>
        </w:tabs>
        <w:autoSpaceDE w:val="0"/>
        <w:autoSpaceDN w:val="0"/>
        <w:adjustRightInd w:val="0"/>
        <w:ind w:right="72"/>
        <w:rPr>
          <w:rFonts w:hint="eastAsia"/>
        </w:rPr>
      </w:pPr>
    </w:p>
    <w:sectPr w:rsidR="00050F1E" w:rsidSect="00F300CA">
      <w:footerReference w:type="default" r:id="rId14"/>
      <w:pgSz w:w="11906" w:h="16838"/>
      <w:pgMar w:top="1304" w:right="1418" w:bottom="130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E49" w:rsidRDefault="00F67E49">
      <w:r>
        <w:separator/>
      </w:r>
    </w:p>
  </w:endnote>
  <w:endnote w:type="continuationSeparator" w:id="0">
    <w:p w:rsidR="00F67E49" w:rsidRDefault="00F67E49">
      <w:r>
        <w:continuationSeparator/>
      </w:r>
    </w:p>
  </w:endnote>
  <w:endnote w:type="continuationNotice" w:id="1"/>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18030">
    <w:altName w:val="宋体"/>
    <w:charset w:val="86"/>
    <w:family w:val="modern"/>
    <w:pitch w:val="fixed"/>
    <w:sig w:usb0="800022A7" w:usb1="880F3C78" w:usb2="000A005E"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00" w:rsidRDefault="008C3400">
    <w:pPr>
      <w:pStyle w:val="ae"/>
      <w:framePr w:wrap="around" w:vAnchor="text" w:hAnchor="margin" w:xAlign="center" w:y="1"/>
      <w:rPr>
        <w:rStyle w:val="a3"/>
      </w:rPr>
    </w:pPr>
    <w:r>
      <w:fldChar w:fldCharType="begin"/>
    </w:r>
    <w:r>
      <w:rPr>
        <w:rStyle w:val="a3"/>
      </w:rPr>
      <w:instrText xml:space="preserve">PAGE  </w:instrText>
    </w:r>
    <w:r>
      <w:fldChar w:fldCharType="separate"/>
    </w:r>
    <w:r>
      <w:rPr>
        <w:rStyle w:val="a3"/>
        <w:noProof/>
      </w:rPr>
      <w:t>3</w:t>
    </w:r>
    <w:r>
      <w:fldChar w:fldCharType="end"/>
    </w:r>
  </w:p>
  <w:p w:rsidR="008C3400" w:rsidRDefault="008C340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00" w:rsidRDefault="008C3400" w:rsidP="0083614E">
    <w:pPr>
      <w:pStyle w:val="ae"/>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8C3400" w:rsidRDefault="008C340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00" w:rsidRDefault="008C3400" w:rsidP="0083614E">
    <w:pPr>
      <w:pStyle w:val="ae"/>
      <w:framePr w:wrap="around" w:vAnchor="text" w:hAnchor="margin" w:xAlign="center" w:y="1"/>
      <w:rPr>
        <w:rStyle w:val="a3"/>
      </w:rPr>
    </w:pPr>
  </w:p>
  <w:p w:rsidR="008C3400" w:rsidRDefault="008C340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400" w:rsidRPr="00F300CA" w:rsidRDefault="008C3400" w:rsidP="0083614E">
    <w:pPr>
      <w:pStyle w:val="ae"/>
      <w:framePr w:wrap="around" w:vAnchor="text" w:hAnchor="margin" w:xAlign="center" w:y="1"/>
      <w:rPr>
        <w:rStyle w:val="a3"/>
        <w:sz w:val="21"/>
        <w:szCs w:val="21"/>
      </w:rPr>
    </w:pPr>
  </w:p>
  <w:p w:rsidR="008C3400" w:rsidRDefault="008C3400" w:rsidP="00F300CA">
    <w:pPr>
      <w:pStyle w:val="ae"/>
      <w:jc w:val="center"/>
    </w:pPr>
    <w:r>
      <w:rPr>
        <w:rStyle w:val="a3"/>
      </w:rPr>
      <w:fldChar w:fldCharType="begin"/>
    </w:r>
    <w:r>
      <w:rPr>
        <w:rStyle w:val="a3"/>
      </w:rPr>
      <w:instrText xml:space="preserve"> PAGE </w:instrText>
    </w:r>
    <w:r>
      <w:rPr>
        <w:rStyle w:val="a3"/>
      </w:rPr>
      <w:fldChar w:fldCharType="separate"/>
    </w:r>
    <w:r>
      <w:rPr>
        <w:rStyle w:val="a3"/>
        <w:noProof/>
      </w:rPr>
      <w:t>45</w:t>
    </w:r>
    <w:r>
      <w:rPr>
        <w:rStyle w:val="a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E49" w:rsidRDefault="00F67E49">
      <w:r>
        <w:separator/>
      </w:r>
    </w:p>
  </w:footnote>
  <w:footnote w:type="continuationSeparator" w:id="0">
    <w:p w:rsidR="00F67E49" w:rsidRDefault="00F67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56E1C"/>
    <w:multiLevelType w:val="multilevel"/>
    <w:tmpl w:val="2A566362"/>
    <w:lvl w:ilvl="0">
      <w:start w:val="1"/>
      <w:numFmt w:val="bullet"/>
      <w:lvlText w:val=""/>
      <w:lvlJc w:val="left"/>
      <w:pPr>
        <w:tabs>
          <w:tab w:val="num" w:pos="1518"/>
        </w:tabs>
        <w:ind w:left="1518" w:hanging="420"/>
      </w:pPr>
      <w:rPr>
        <w:rFonts w:ascii="Wingdings" w:hAnsi="Wingdings" w:hint="default"/>
        <w:color w:val="auto"/>
      </w:rPr>
    </w:lvl>
    <w:lvl w:ilvl="1">
      <w:start w:val="13"/>
      <w:numFmt w:val="decimal"/>
      <w:lvlText w:val="%2."/>
      <w:lvlJc w:val="left"/>
      <w:pPr>
        <w:tabs>
          <w:tab w:val="num" w:pos="2523"/>
        </w:tabs>
        <w:ind w:left="2523" w:hanging="1005"/>
      </w:pPr>
      <w:rPr>
        <w:rFonts w:cs="Times New Roman" w:hint="default"/>
      </w:rPr>
    </w:lvl>
    <w:lvl w:ilvl="2">
      <w:start w:val="3"/>
      <w:numFmt w:val="decimal"/>
      <w:lvlText w:val="%3．"/>
      <w:lvlJc w:val="left"/>
      <w:pPr>
        <w:tabs>
          <w:tab w:val="num" w:pos="2298"/>
        </w:tabs>
        <w:ind w:left="2298" w:hanging="360"/>
      </w:pPr>
      <w:rPr>
        <w:rFonts w:cs="Times New Roman" w:hint="eastAsia"/>
        <w:b/>
      </w:rPr>
    </w:lvl>
    <w:lvl w:ilvl="3">
      <w:start w:val="1"/>
      <w:numFmt w:val="decimal"/>
      <w:lvlText w:val="%4."/>
      <w:lvlJc w:val="left"/>
      <w:pPr>
        <w:tabs>
          <w:tab w:val="num" w:pos="2778"/>
        </w:tabs>
        <w:ind w:left="2778" w:hanging="420"/>
      </w:pPr>
      <w:rPr>
        <w:rFonts w:cs="Times New Roman"/>
      </w:rPr>
    </w:lvl>
    <w:lvl w:ilvl="4">
      <w:start w:val="1"/>
      <w:numFmt w:val="lowerLetter"/>
      <w:lvlText w:val="%5)"/>
      <w:lvlJc w:val="left"/>
      <w:pPr>
        <w:tabs>
          <w:tab w:val="num" w:pos="3198"/>
        </w:tabs>
        <w:ind w:left="3198" w:hanging="420"/>
      </w:pPr>
      <w:rPr>
        <w:rFonts w:cs="Times New Roman"/>
      </w:rPr>
    </w:lvl>
    <w:lvl w:ilvl="5">
      <w:start w:val="1"/>
      <w:numFmt w:val="lowerRoman"/>
      <w:lvlText w:val="%6."/>
      <w:lvlJc w:val="right"/>
      <w:pPr>
        <w:tabs>
          <w:tab w:val="num" w:pos="3618"/>
        </w:tabs>
        <w:ind w:left="3618" w:hanging="420"/>
      </w:pPr>
      <w:rPr>
        <w:rFonts w:cs="Times New Roman"/>
      </w:rPr>
    </w:lvl>
    <w:lvl w:ilvl="6">
      <w:start w:val="1"/>
      <w:numFmt w:val="decimal"/>
      <w:lvlText w:val="%7."/>
      <w:lvlJc w:val="left"/>
      <w:pPr>
        <w:tabs>
          <w:tab w:val="num" w:pos="4038"/>
        </w:tabs>
        <w:ind w:left="4038" w:hanging="420"/>
      </w:pPr>
      <w:rPr>
        <w:rFonts w:cs="Times New Roman"/>
      </w:rPr>
    </w:lvl>
    <w:lvl w:ilvl="7">
      <w:start w:val="1"/>
      <w:numFmt w:val="lowerLetter"/>
      <w:lvlText w:val="%8)"/>
      <w:lvlJc w:val="left"/>
      <w:pPr>
        <w:tabs>
          <w:tab w:val="num" w:pos="4458"/>
        </w:tabs>
        <w:ind w:left="4458" w:hanging="420"/>
      </w:pPr>
      <w:rPr>
        <w:rFonts w:cs="Times New Roman"/>
      </w:rPr>
    </w:lvl>
    <w:lvl w:ilvl="8">
      <w:start w:val="1"/>
      <w:numFmt w:val="lowerRoman"/>
      <w:lvlText w:val="%9."/>
      <w:lvlJc w:val="right"/>
      <w:pPr>
        <w:tabs>
          <w:tab w:val="num" w:pos="4878"/>
        </w:tabs>
        <w:ind w:left="4878" w:hanging="420"/>
      </w:pPr>
      <w:rPr>
        <w:rFonts w:cs="Times New Roman"/>
      </w:rPr>
    </w:lvl>
  </w:abstractNum>
  <w:abstractNum w:abstractNumId="1" w15:restartNumberingAfterBreak="0">
    <w:nsid w:val="2A566362"/>
    <w:multiLevelType w:val="multilevel"/>
    <w:tmpl w:val="2A566362"/>
    <w:lvl w:ilvl="0">
      <w:start w:val="1"/>
      <w:numFmt w:val="bullet"/>
      <w:lvlText w:val=""/>
      <w:lvlJc w:val="left"/>
      <w:pPr>
        <w:tabs>
          <w:tab w:val="num" w:pos="1518"/>
        </w:tabs>
        <w:ind w:left="1518" w:hanging="420"/>
      </w:pPr>
      <w:rPr>
        <w:rFonts w:ascii="Wingdings" w:hAnsi="Wingdings" w:hint="default"/>
        <w:color w:val="auto"/>
      </w:rPr>
    </w:lvl>
    <w:lvl w:ilvl="1">
      <w:start w:val="13"/>
      <w:numFmt w:val="decimal"/>
      <w:lvlText w:val="%2."/>
      <w:lvlJc w:val="left"/>
      <w:pPr>
        <w:tabs>
          <w:tab w:val="num" w:pos="2523"/>
        </w:tabs>
        <w:ind w:left="2523" w:hanging="1005"/>
      </w:pPr>
      <w:rPr>
        <w:rFonts w:cs="Times New Roman" w:hint="default"/>
      </w:rPr>
    </w:lvl>
    <w:lvl w:ilvl="2">
      <w:start w:val="3"/>
      <w:numFmt w:val="decimal"/>
      <w:lvlText w:val="%3．"/>
      <w:lvlJc w:val="left"/>
      <w:pPr>
        <w:tabs>
          <w:tab w:val="num" w:pos="2298"/>
        </w:tabs>
        <w:ind w:left="2298" w:hanging="360"/>
      </w:pPr>
      <w:rPr>
        <w:rFonts w:cs="Times New Roman" w:hint="eastAsia"/>
        <w:b/>
      </w:rPr>
    </w:lvl>
    <w:lvl w:ilvl="3">
      <w:start w:val="1"/>
      <w:numFmt w:val="decimal"/>
      <w:lvlText w:val="%4."/>
      <w:lvlJc w:val="left"/>
      <w:pPr>
        <w:tabs>
          <w:tab w:val="num" w:pos="2778"/>
        </w:tabs>
        <w:ind w:left="2778" w:hanging="420"/>
      </w:pPr>
      <w:rPr>
        <w:rFonts w:cs="Times New Roman"/>
      </w:rPr>
    </w:lvl>
    <w:lvl w:ilvl="4">
      <w:start w:val="1"/>
      <w:numFmt w:val="lowerLetter"/>
      <w:lvlText w:val="%5)"/>
      <w:lvlJc w:val="left"/>
      <w:pPr>
        <w:tabs>
          <w:tab w:val="num" w:pos="3198"/>
        </w:tabs>
        <w:ind w:left="3198" w:hanging="420"/>
      </w:pPr>
      <w:rPr>
        <w:rFonts w:cs="Times New Roman"/>
      </w:rPr>
    </w:lvl>
    <w:lvl w:ilvl="5">
      <w:start w:val="1"/>
      <w:numFmt w:val="lowerRoman"/>
      <w:lvlText w:val="%6."/>
      <w:lvlJc w:val="right"/>
      <w:pPr>
        <w:tabs>
          <w:tab w:val="num" w:pos="3618"/>
        </w:tabs>
        <w:ind w:left="3618" w:hanging="420"/>
      </w:pPr>
      <w:rPr>
        <w:rFonts w:cs="Times New Roman"/>
      </w:rPr>
    </w:lvl>
    <w:lvl w:ilvl="6">
      <w:start w:val="1"/>
      <w:numFmt w:val="decimal"/>
      <w:lvlText w:val="%7."/>
      <w:lvlJc w:val="left"/>
      <w:pPr>
        <w:tabs>
          <w:tab w:val="num" w:pos="4038"/>
        </w:tabs>
        <w:ind w:left="4038" w:hanging="420"/>
      </w:pPr>
      <w:rPr>
        <w:rFonts w:cs="Times New Roman"/>
      </w:rPr>
    </w:lvl>
    <w:lvl w:ilvl="7">
      <w:start w:val="1"/>
      <w:numFmt w:val="lowerLetter"/>
      <w:lvlText w:val="%8)"/>
      <w:lvlJc w:val="left"/>
      <w:pPr>
        <w:tabs>
          <w:tab w:val="num" w:pos="4458"/>
        </w:tabs>
        <w:ind w:left="4458" w:hanging="420"/>
      </w:pPr>
      <w:rPr>
        <w:rFonts w:cs="Times New Roman"/>
      </w:rPr>
    </w:lvl>
    <w:lvl w:ilvl="8">
      <w:start w:val="1"/>
      <w:numFmt w:val="lowerRoman"/>
      <w:lvlText w:val="%9."/>
      <w:lvlJc w:val="right"/>
      <w:pPr>
        <w:tabs>
          <w:tab w:val="num" w:pos="4878"/>
        </w:tabs>
        <w:ind w:left="4878" w:hanging="420"/>
      </w:pPr>
      <w:rPr>
        <w:rFonts w:cs="Times New Roman"/>
      </w:rPr>
    </w:lvl>
  </w:abstractNum>
  <w:abstractNum w:abstractNumId="2" w15:restartNumberingAfterBreak="0">
    <w:nsid w:val="43B12668"/>
    <w:multiLevelType w:val="multilevel"/>
    <w:tmpl w:val="43B12668"/>
    <w:lvl w:ilvl="0">
      <w:start w:val="1"/>
      <w:numFmt w:val="bullet"/>
      <w:lvlText w:val=""/>
      <w:lvlJc w:val="left"/>
      <w:pPr>
        <w:ind w:left="690" w:hanging="420"/>
      </w:pPr>
      <w:rPr>
        <w:rFonts w:ascii="Wingdings" w:hAnsi="Wingdings" w:hint="default"/>
      </w:rPr>
    </w:lvl>
    <w:lvl w:ilvl="1">
      <w:start w:val="1"/>
      <w:numFmt w:val="bullet"/>
      <w:lvlText w:val=""/>
      <w:lvlJc w:val="left"/>
      <w:pPr>
        <w:ind w:left="1110" w:hanging="420"/>
      </w:pPr>
      <w:rPr>
        <w:rFonts w:ascii="Wingdings" w:hAnsi="Wingdings" w:hint="default"/>
      </w:rPr>
    </w:lvl>
    <w:lvl w:ilvl="2">
      <w:start w:val="1"/>
      <w:numFmt w:val="bullet"/>
      <w:lvlText w:val=""/>
      <w:lvlJc w:val="left"/>
      <w:pPr>
        <w:ind w:left="1530" w:hanging="420"/>
      </w:pPr>
      <w:rPr>
        <w:rFonts w:ascii="Wingdings" w:hAnsi="Wingdings" w:hint="default"/>
      </w:rPr>
    </w:lvl>
    <w:lvl w:ilvl="3">
      <w:start w:val="1"/>
      <w:numFmt w:val="bullet"/>
      <w:lvlText w:val=""/>
      <w:lvlJc w:val="left"/>
      <w:pPr>
        <w:ind w:left="1950" w:hanging="420"/>
      </w:pPr>
      <w:rPr>
        <w:rFonts w:ascii="Wingdings" w:hAnsi="Wingdings" w:hint="default"/>
      </w:rPr>
    </w:lvl>
    <w:lvl w:ilvl="4">
      <w:start w:val="1"/>
      <w:numFmt w:val="bullet"/>
      <w:lvlText w:val=""/>
      <w:lvlJc w:val="left"/>
      <w:pPr>
        <w:ind w:left="2370" w:hanging="420"/>
      </w:pPr>
      <w:rPr>
        <w:rFonts w:ascii="Wingdings" w:hAnsi="Wingdings" w:hint="default"/>
      </w:rPr>
    </w:lvl>
    <w:lvl w:ilvl="5">
      <w:start w:val="1"/>
      <w:numFmt w:val="bullet"/>
      <w:lvlText w:val=""/>
      <w:lvlJc w:val="left"/>
      <w:pPr>
        <w:ind w:left="2790" w:hanging="420"/>
      </w:pPr>
      <w:rPr>
        <w:rFonts w:ascii="Wingdings" w:hAnsi="Wingdings" w:hint="default"/>
      </w:rPr>
    </w:lvl>
    <w:lvl w:ilvl="6">
      <w:start w:val="1"/>
      <w:numFmt w:val="bullet"/>
      <w:lvlText w:val=""/>
      <w:lvlJc w:val="left"/>
      <w:pPr>
        <w:ind w:left="3210" w:hanging="420"/>
      </w:pPr>
      <w:rPr>
        <w:rFonts w:ascii="Wingdings" w:hAnsi="Wingdings" w:hint="default"/>
      </w:rPr>
    </w:lvl>
    <w:lvl w:ilvl="7">
      <w:start w:val="1"/>
      <w:numFmt w:val="bullet"/>
      <w:lvlText w:val=""/>
      <w:lvlJc w:val="left"/>
      <w:pPr>
        <w:ind w:left="3630" w:hanging="420"/>
      </w:pPr>
      <w:rPr>
        <w:rFonts w:ascii="Wingdings" w:hAnsi="Wingdings" w:hint="default"/>
      </w:rPr>
    </w:lvl>
    <w:lvl w:ilvl="8">
      <w:start w:val="1"/>
      <w:numFmt w:val="bullet"/>
      <w:lvlText w:val=""/>
      <w:lvlJc w:val="left"/>
      <w:pPr>
        <w:ind w:left="4050" w:hanging="420"/>
      </w:pPr>
      <w:rPr>
        <w:rFonts w:ascii="Wingdings" w:hAnsi="Wingdings" w:hint="default"/>
      </w:rPr>
    </w:lvl>
  </w:abstractNum>
  <w:abstractNum w:abstractNumId="3" w15:restartNumberingAfterBreak="0">
    <w:nsid w:val="523C0ACC"/>
    <w:multiLevelType w:val="multilevel"/>
    <w:tmpl w:val="523C0ACC"/>
    <w:lvl w:ilvl="0">
      <w:start w:val="1"/>
      <w:numFmt w:val="bullet"/>
      <w:lvlText w:val=""/>
      <w:lvlJc w:val="left"/>
      <w:pPr>
        <w:tabs>
          <w:tab w:val="num" w:pos="644"/>
        </w:tabs>
        <w:ind w:left="644" w:hanging="360"/>
      </w:pPr>
      <w:rPr>
        <w:rFonts w:ascii="Symbol" w:hAnsi="Symbol" w:hint="default"/>
        <w:color w:val="auto"/>
      </w:rPr>
    </w:lvl>
    <w:lvl w:ilvl="1">
      <w:start w:val="1"/>
      <w:numFmt w:val="decimal"/>
      <w:lvlText w:val="%2."/>
      <w:lvlJc w:val="left"/>
      <w:pPr>
        <w:tabs>
          <w:tab w:val="num" w:pos="2328"/>
        </w:tabs>
        <w:ind w:left="2328"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60B132CF"/>
    <w:multiLevelType w:val="multilevel"/>
    <w:tmpl w:val="60B132CF"/>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CEA2025"/>
    <w:multiLevelType w:val="multilevel"/>
    <w:tmpl w:val="6CEA2025"/>
    <w:lvl w:ilvl="0">
      <w:start w:val="1"/>
      <w:numFmt w:val="none"/>
      <w:suff w:val="nothing"/>
      <w:lvlText w:val="%1"/>
      <w:lvlJc w:val="left"/>
      <w:rPr>
        <w:rFonts w:ascii="Times New Roman" w:hAnsi="Times New Roman" w:cs="Times New Roman" w:hint="default"/>
        <w:b/>
        <w:i w:val="0"/>
        <w:sz w:val="21"/>
      </w:rPr>
    </w:lvl>
    <w:lvl w:ilvl="1">
      <w:start w:val="1"/>
      <w:numFmt w:val="decimal"/>
      <w:suff w:val="nothing"/>
      <w:lvlText w:val="%1%2　"/>
      <w:lvlJc w:val="left"/>
      <w:rPr>
        <w:rFonts w:ascii="黑体" w:eastAsia="黑体" w:hAnsi="Times New Roman" w:cs="Times New Roman" w:hint="eastAsia"/>
        <w:b w:val="0"/>
        <w:i w:val="0"/>
        <w:sz w:val="21"/>
      </w:rPr>
    </w:lvl>
    <w:lvl w:ilvl="2">
      <w:start w:val="1"/>
      <w:numFmt w:val="decimal"/>
      <w:suff w:val="nothing"/>
      <w:lvlText w:val="%1%2.%3　"/>
      <w:lvlJc w:val="left"/>
      <w:pPr>
        <w:ind w:left="525"/>
      </w:pPr>
      <w:rPr>
        <w:rFonts w:ascii="黑体" w:eastAsia="黑体" w:hAnsi="Times New Roman" w:cs="Times New Roman" w:hint="eastAsia"/>
        <w:b w:val="0"/>
        <w:i w:val="0"/>
        <w:color w:val="auto"/>
        <w:sz w:val="21"/>
      </w:rPr>
    </w:lvl>
    <w:lvl w:ilvl="3">
      <w:start w:val="1"/>
      <w:numFmt w:val="decimal"/>
      <w:suff w:val="nothing"/>
      <w:lvlText w:val="%1%2.%3.%4　"/>
      <w:lvlJc w:val="left"/>
      <w:pPr>
        <w:ind w:left="735"/>
      </w:pPr>
      <w:rPr>
        <w:rFonts w:ascii="黑体" w:eastAsia="黑体" w:hAnsi="Times New Roman" w:cs="Times New Roman" w:hint="eastAsia"/>
        <w:b w:val="0"/>
        <w:i w:val="0"/>
        <w:sz w:val="21"/>
      </w:rPr>
    </w:lvl>
    <w:lvl w:ilvl="4">
      <w:start w:val="1"/>
      <w:numFmt w:val="decimal"/>
      <w:suff w:val="nothing"/>
      <w:lvlText w:val="%1%2.%3.%4.%5　"/>
      <w:lvlJc w:val="left"/>
      <w:pPr>
        <w:ind w:left="840"/>
      </w:pPr>
      <w:rPr>
        <w:rFonts w:ascii="黑体" w:eastAsia="黑体" w:hAnsi="Times New Roman" w:cs="Times New Roman" w:hint="eastAsia"/>
        <w:b w:val="0"/>
        <w:i w:val="0"/>
        <w:sz w:val="21"/>
        <w:szCs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num w:numId="1">
    <w:abstractNumId w:val="5"/>
  </w:num>
  <w:num w:numId="2">
    <w:abstractNumId w:val="3"/>
    <w:lvlOverride w:ilvl="0">
      <w:startOverride w:val="1"/>
    </w:lvlOverride>
  </w:num>
  <w:num w:numId="3">
    <w:abstractNumId w:val="2"/>
  </w:num>
  <w:num w:numId="4">
    <w:abstractNumId w:val="3"/>
    <w:lvlOverride w:ilvl="0">
      <w:startOverride w:val="1"/>
    </w:lvlOverride>
  </w:num>
  <w:num w:numId="5">
    <w:abstractNumId w:val="1"/>
    <w:lvlOverride w:ilvl="0">
      <w:startOverride w:val="1"/>
    </w:lvlOverride>
  </w:num>
  <w:num w:numId="6">
    <w:abstractNumId w:val="3"/>
    <w:lvlOverride w:ilvl="0">
      <w:startOverride w:val="1"/>
    </w:lvlOverride>
  </w:num>
  <w:num w:numId="7">
    <w:abstractNumId w:val="1"/>
    <w:lvlOverride w:ilvl="0">
      <w:startOverride w:val="1"/>
    </w:lvlOverride>
  </w:num>
  <w:num w:numId="8">
    <w:abstractNumId w:val="1"/>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1"/>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9D5"/>
    <w:rsid w:val="00002F03"/>
    <w:rsid w:val="0000352B"/>
    <w:rsid w:val="00004BEE"/>
    <w:rsid w:val="00005ABC"/>
    <w:rsid w:val="00010F8A"/>
    <w:rsid w:val="00011BB9"/>
    <w:rsid w:val="00013732"/>
    <w:rsid w:val="000203F2"/>
    <w:rsid w:val="00020EE8"/>
    <w:rsid w:val="00025419"/>
    <w:rsid w:val="000310A0"/>
    <w:rsid w:val="000319A3"/>
    <w:rsid w:val="000456CE"/>
    <w:rsid w:val="00050F1E"/>
    <w:rsid w:val="00051C70"/>
    <w:rsid w:val="0005290A"/>
    <w:rsid w:val="00052FEE"/>
    <w:rsid w:val="000549B1"/>
    <w:rsid w:val="000632B8"/>
    <w:rsid w:val="000660BC"/>
    <w:rsid w:val="000726E6"/>
    <w:rsid w:val="00072D9B"/>
    <w:rsid w:val="00073A84"/>
    <w:rsid w:val="00086E44"/>
    <w:rsid w:val="000A082F"/>
    <w:rsid w:val="000A3518"/>
    <w:rsid w:val="000A57FB"/>
    <w:rsid w:val="000A7934"/>
    <w:rsid w:val="000B175C"/>
    <w:rsid w:val="000B287A"/>
    <w:rsid w:val="000B33C7"/>
    <w:rsid w:val="000B6EEF"/>
    <w:rsid w:val="000C2B16"/>
    <w:rsid w:val="000D2F21"/>
    <w:rsid w:val="000D3882"/>
    <w:rsid w:val="000D526F"/>
    <w:rsid w:val="000E0E89"/>
    <w:rsid w:val="000E45FC"/>
    <w:rsid w:val="000E7968"/>
    <w:rsid w:val="000E7C49"/>
    <w:rsid w:val="000F112A"/>
    <w:rsid w:val="000F7BBB"/>
    <w:rsid w:val="0010163B"/>
    <w:rsid w:val="00103CB4"/>
    <w:rsid w:val="001077BB"/>
    <w:rsid w:val="001130F0"/>
    <w:rsid w:val="0011515E"/>
    <w:rsid w:val="00123DAC"/>
    <w:rsid w:val="001306BF"/>
    <w:rsid w:val="00131059"/>
    <w:rsid w:val="00133A32"/>
    <w:rsid w:val="00134352"/>
    <w:rsid w:val="00137451"/>
    <w:rsid w:val="00141F2A"/>
    <w:rsid w:val="00151499"/>
    <w:rsid w:val="0015235B"/>
    <w:rsid w:val="001523DA"/>
    <w:rsid w:val="001574A6"/>
    <w:rsid w:val="00162579"/>
    <w:rsid w:val="001637CB"/>
    <w:rsid w:val="00164B8F"/>
    <w:rsid w:val="00164CD8"/>
    <w:rsid w:val="00176528"/>
    <w:rsid w:val="0017702B"/>
    <w:rsid w:val="00177DE4"/>
    <w:rsid w:val="00182212"/>
    <w:rsid w:val="0018417F"/>
    <w:rsid w:val="00186119"/>
    <w:rsid w:val="00194CD4"/>
    <w:rsid w:val="00195D53"/>
    <w:rsid w:val="00196487"/>
    <w:rsid w:val="00196EB0"/>
    <w:rsid w:val="001A17DE"/>
    <w:rsid w:val="001A458D"/>
    <w:rsid w:val="001B39D8"/>
    <w:rsid w:val="001B431E"/>
    <w:rsid w:val="001B6AF2"/>
    <w:rsid w:val="001B7645"/>
    <w:rsid w:val="001C0897"/>
    <w:rsid w:val="001C1813"/>
    <w:rsid w:val="001C2F78"/>
    <w:rsid w:val="001D0E68"/>
    <w:rsid w:val="001D0F27"/>
    <w:rsid w:val="001D22E2"/>
    <w:rsid w:val="001E2B46"/>
    <w:rsid w:val="001E78DD"/>
    <w:rsid w:val="001F5229"/>
    <w:rsid w:val="001F6F81"/>
    <w:rsid w:val="001F7379"/>
    <w:rsid w:val="001F7588"/>
    <w:rsid w:val="00201A01"/>
    <w:rsid w:val="002021FD"/>
    <w:rsid w:val="00207F15"/>
    <w:rsid w:val="002135B0"/>
    <w:rsid w:val="00214761"/>
    <w:rsid w:val="00215F94"/>
    <w:rsid w:val="0022026F"/>
    <w:rsid w:val="00222EE2"/>
    <w:rsid w:val="00227284"/>
    <w:rsid w:val="00232DD8"/>
    <w:rsid w:val="00233906"/>
    <w:rsid w:val="00233DE5"/>
    <w:rsid w:val="00235EE2"/>
    <w:rsid w:val="002403C2"/>
    <w:rsid w:val="0024453B"/>
    <w:rsid w:val="00251C3A"/>
    <w:rsid w:val="0025247A"/>
    <w:rsid w:val="002567C9"/>
    <w:rsid w:val="00256C82"/>
    <w:rsid w:val="00257AF4"/>
    <w:rsid w:val="0026103D"/>
    <w:rsid w:val="002619EC"/>
    <w:rsid w:val="002714AB"/>
    <w:rsid w:val="0027364A"/>
    <w:rsid w:val="00275E77"/>
    <w:rsid w:val="00276C41"/>
    <w:rsid w:val="00280B9A"/>
    <w:rsid w:val="00282C6C"/>
    <w:rsid w:val="00283680"/>
    <w:rsid w:val="002872C8"/>
    <w:rsid w:val="00293FD1"/>
    <w:rsid w:val="00297301"/>
    <w:rsid w:val="002A3CE1"/>
    <w:rsid w:val="002A4A30"/>
    <w:rsid w:val="002A50CB"/>
    <w:rsid w:val="002A7EE4"/>
    <w:rsid w:val="002B1F10"/>
    <w:rsid w:val="002B3300"/>
    <w:rsid w:val="002B58C1"/>
    <w:rsid w:val="002C06B7"/>
    <w:rsid w:val="002C0E41"/>
    <w:rsid w:val="002C336B"/>
    <w:rsid w:val="002C7688"/>
    <w:rsid w:val="002D38F0"/>
    <w:rsid w:val="002D529D"/>
    <w:rsid w:val="002E2C44"/>
    <w:rsid w:val="002E35AD"/>
    <w:rsid w:val="002E406F"/>
    <w:rsid w:val="002E49F6"/>
    <w:rsid w:val="002E7028"/>
    <w:rsid w:val="002E7FF0"/>
    <w:rsid w:val="002F42E4"/>
    <w:rsid w:val="002F4A27"/>
    <w:rsid w:val="002F7208"/>
    <w:rsid w:val="00301863"/>
    <w:rsid w:val="003131BE"/>
    <w:rsid w:val="003139A3"/>
    <w:rsid w:val="00315636"/>
    <w:rsid w:val="003210F3"/>
    <w:rsid w:val="00322D83"/>
    <w:rsid w:val="00324A3B"/>
    <w:rsid w:val="003269D1"/>
    <w:rsid w:val="00340F2F"/>
    <w:rsid w:val="00345826"/>
    <w:rsid w:val="00346EC5"/>
    <w:rsid w:val="003506EF"/>
    <w:rsid w:val="00351C17"/>
    <w:rsid w:val="0035302E"/>
    <w:rsid w:val="003539C2"/>
    <w:rsid w:val="003614A0"/>
    <w:rsid w:val="003716AD"/>
    <w:rsid w:val="00372692"/>
    <w:rsid w:val="003761EB"/>
    <w:rsid w:val="00376AC3"/>
    <w:rsid w:val="003821E6"/>
    <w:rsid w:val="00382D8E"/>
    <w:rsid w:val="00383DBB"/>
    <w:rsid w:val="00387367"/>
    <w:rsid w:val="00394192"/>
    <w:rsid w:val="00397723"/>
    <w:rsid w:val="003A555E"/>
    <w:rsid w:val="003B3D1D"/>
    <w:rsid w:val="003B7B27"/>
    <w:rsid w:val="003C373F"/>
    <w:rsid w:val="003C4ACB"/>
    <w:rsid w:val="003C5F88"/>
    <w:rsid w:val="003C7FBD"/>
    <w:rsid w:val="003D390E"/>
    <w:rsid w:val="003D39D4"/>
    <w:rsid w:val="003D4381"/>
    <w:rsid w:val="003E09CF"/>
    <w:rsid w:val="003E38DB"/>
    <w:rsid w:val="003E3985"/>
    <w:rsid w:val="003E477A"/>
    <w:rsid w:val="003E47A8"/>
    <w:rsid w:val="003E5DF6"/>
    <w:rsid w:val="003E7237"/>
    <w:rsid w:val="003E7B7D"/>
    <w:rsid w:val="003F1835"/>
    <w:rsid w:val="003F20B6"/>
    <w:rsid w:val="003F3BDB"/>
    <w:rsid w:val="003F6D3F"/>
    <w:rsid w:val="003F75AB"/>
    <w:rsid w:val="004120F7"/>
    <w:rsid w:val="00421867"/>
    <w:rsid w:val="0042282A"/>
    <w:rsid w:val="0042309F"/>
    <w:rsid w:val="0042583E"/>
    <w:rsid w:val="00432049"/>
    <w:rsid w:val="0043260B"/>
    <w:rsid w:val="00434C9A"/>
    <w:rsid w:val="00436D2D"/>
    <w:rsid w:val="00437D0F"/>
    <w:rsid w:val="00440082"/>
    <w:rsid w:val="00442468"/>
    <w:rsid w:val="00446144"/>
    <w:rsid w:val="00446831"/>
    <w:rsid w:val="00451C33"/>
    <w:rsid w:val="00460B96"/>
    <w:rsid w:val="00465161"/>
    <w:rsid w:val="00466F4A"/>
    <w:rsid w:val="00471FF7"/>
    <w:rsid w:val="0048151F"/>
    <w:rsid w:val="0048482C"/>
    <w:rsid w:val="00486341"/>
    <w:rsid w:val="0048727B"/>
    <w:rsid w:val="004919DE"/>
    <w:rsid w:val="00493296"/>
    <w:rsid w:val="00496349"/>
    <w:rsid w:val="00496F86"/>
    <w:rsid w:val="004A1635"/>
    <w:rsid w:val="004A1EE3"/>
    <w:rsid w:val="004A2297"/>
    <w:rsid w:val="004A48EF"/>
    <w:rsid w:val="004A62C6"/>
    <w:rsid w:val="004B0050"/>
    <w:rsid w:val="004B0671"/>
    <w:rsid w:val="004B4B44"/>
    <w:rsid w:val="004B5A91"/>
    <w:rsid w:val="004B5BFE"/>
    <w:rsid w:val="004B5C90"/>
    <w:rsid w:val="004C072B"/>
    <w:rsid w:val="004C0C2D"/>
    <w:rsid w:val="004D2154"/>
    <w:rsid w:val="004D2BE8"/>
    <w:rsid w:val="004D53B9"/>
    <w:rsid w:val="004D749D"/>
    <w:rsid w:val="004E263E"/>
    <w:rsid w:val="004E3125"/>
    <w:rsid w:val="004E47FF"/>
    <w:rsid w:val="004E5A99"/>
    <w:rsid w:val="004E7A1B"/>
    <w:rsid w:val="004F0852"/>
    <w:rsid w:val="004F0D5B"/>
    <w:rsid w:val="00501A95"/>
    <w:rsid w:val="00501C4D"/>
    <w:rsid w:val="00506613"/>
    <w:rsid w:val="00511E74"/>
    <w:rsid w:val="0051285B"/>
    <w:rsid w:val="0051288E"/>
    <w:rsid w:val="00514F6B"/>
    <w:rsid w:val="005170A4"/>
    <w:rsid w:val="00517A40"/>
    <w:rsid w:val="00517D97"/>
    <w:rsid w:val="0052022D"/>
    <w:rsid w:val="00525558"/>
    <w:rsid w:val="0053107E"/>
    <w:rsid w:val="005322D7"/>
    <w:rsid w:val="0053454C"/>
    <w:rsid w:val="00544E05"/>
    <w:rsid w:val="00546D86"/>
    <w:rsid w:val="0054735A"/>
    <w:rsid w:val="005504C0"/>
    <w:rsid w:val="00551127"/>
    <w:rsid w:val="00562ED5"/>
    <w:rsid w:val="005639F5"/>
    <w:rsid w:val="0056474C"/>
    <w:rsid w:val="005672AF"/>
    <w:rsid w:val="00567652"/>
    <w:rsid w:val="005700FA"/>
    <w:rsid w:val="00576270"/>
    <w:rsid w:val="005808C8"/>
    <w:rsid w:val="00586442"/>
    <w:rsid w:val="005877CA"/>
    <w:rsid w:val="00587C55"/>
    <w:rsid w:val="00591225"/>
    <w:rsid w:val="00594E5C"/>
    <w:rsid w:val="00595AE9"/>
    <w:rsid w:val="005977AA"/>
    <w:rsid w:val="005A26BA"/>
    <w:rsid w:val="005A2A78"/>
    <w:rsid w:val="005A2FED"/>
    <w:rsid w:val="005A69C2"/>
    <w:rsid w:val="005A77AE"/>
    <w:rsid w:val="005B12A2"/>
    <w:rsid w:val="005B295C"/>
    <w:rsid w:val="005B33FC"/>
    <w:rsid w:val="005B67D4"/>
    <w:rsid w:val="005C1ED8"/>
    <w:rsid w:val="005C7015"/>
    <w:rsid w:val="005D6CFA"/>
    <w:rsid w:val="005E3381"/>
    <w:rsid w:val="0060227E"/>
    <w:rsid w:val="006065E9"/>
    <w:rsid w:val="0061476B"/>
    <w:rsid w:val="00616762"/>
    <w:rsid w:val="00620B17"/>
    <w:rsid w:val="0062655B"/>
    <w:rsid w:val="00627887"/>
    <w:rsid w:val="006278B1"/>
    <w:rsid w:val="0064046A"/>
    <w:rsid w:val="006500F0"/>
    <w:rsid w:val="00660D4F"/>
    <w:rsid w:val="00673EEF"/>
    <w:rsid w:val="00681479"/>
    <w:rsid w:val="00681481"/>
    <w:rsid w:val="00682615"/>
    <w:rsid w:val="00685628"/>
    <w:rsid w:val="00695D7B"/>
    <w:rsid w:val="00695EC0"/>
    <w:rsid w:val="00696242"/>
    <w:rsid w:val="00697D49"/>
    <w:rsid w:val="006A0801"/>
    <w:rsid w:val="006A0EB5"/>
    <w:rsid w:val="006A56A0"/>
    <w:rsid w:val="006B52DB"/>
    <w:rsid w:val="006B7846"/>
    <w:rsid w:val="006C02CF"/>
    <w:rsid w:val="006C09E7"/>
    <w:rsid w:val="006C4F8D"/>
    <w:rsid w:val="006C5FA2"/>
    <w:rsid w:val="006C7599"/>
    <w:rsid w:val="006D09C1"/>
    <w:rsid w:val="006D1A39"/>
    <w:rsid w:val="006D2162"/>
    <w:rsid w:val="006D594F"/>
    <w:rsid w:val="006D5F1C"/>
    <w:rsid w:val="006D6560"/>
    <w:rsid w:val="006D6E82"/>
    <w:rsid w:val="006D76BF"/>
    <w:rsid w:val="006E27B5"/>
    <w:rsid w:val="006E467C"/>
    <w:rsid w:val="006E7213"/>
    <w:rsid w:val="006F0A27"/>
    <w:rsid w:val="006F55D9"/>
    <w:rsid w:val="006F5AE5"/>
    <w:rsid w:val="006F5EC0"/>
    <w:rsid w:val="007026DC"/>
    <w:rsid w:val="007131E7"/>
    <w:rsid w:val="00713CDB"/>
    <w:rsid w:val="00715361"/>
    <w:rsid w:val="007158DC"/>
    <w:rsid w:val="00723FBD"/>
    <w:rsid w:val="0072500E"/>
    <w:rsid w:val="0072628F"/>
    <w:rsid w:val="0073091B"/>
    <w:rsid w:val="007330EE"/>
    <w:rsid w:val="00733C8D"/>
    <w:rsid w:val="00735E0A"/>
    <w:rsid w:val="007440B8"/>
    <w:rsid w:val="00744C6B"/>
    <w:rsid w:val="0076076F"/>
    <w:rsid w:val="00770FEE"/>
    <w:rsid w:val="007716B7"/>
    <w:rsid w:val="00772FCD"/>
    <w:rsid w:val="007737DA"/>
    <w:rsid w:val="00773E6B"/>
    <w:rsid w:val="007823D2"/>
    <w:rsid w:val="007876FA"/>
    <w:rsid w:val="007912C6"/>
    <w:rsid w:val="00794324"/>
    <w:rsid w:val="007967EA"/>
    <w:rsid w:val="00796EF3"/>
    <w:rsid w:val="00797112"/>
    <w:rsid w:val="007B2432"/>
    <w:rsid w:val="007B5136"/>
    <w:rsid w:val="007C373F"/>
    <w:rsid w:val="007C3A20"/>
    <w:rsid w:val="007C7A2C"/>
    <w:rsid w:val="007D154A"/>
    <w:rsid w:val="007D1774"/>
    <w:rsid w:val="007D7EC1"/>
    <w:rsid w:val="007E4680"/>
    <w:rsid w:val="007E5E3E"/>
    <w:rsid w:val="007F278C"/>
    <w:rsid w:val="007F41B9"/>
    <w:rsid w:val="007F7BDF"/>
    <w:rsid w:val="00803805"/>
    <w:rsid w:val="008049C0"/>
    <w:rsid w:val="0080526E"/>
    <w:rsid w:val="008079F1"/>
    <w:rsid w:val="00811075"/>
    <w:rsid w:val="0081238D"/>
    <w:rsid w:val="008123D6"/>
    <w:rsid w:val="0081325A"/>
    <w:rsid w:val="008138FB"/>
    <w:rsid w:val="00815D0C"/>
    <w:rsid w:val="008162E2"/>
    <w:rsid w:val="00827B5A"/>
    <w:rsid w:val="00835677"/>
    <w:rsid w:val="0083614E"/>
    <w:rsid w:val="008364EE"/>
    <w:rsid w:val="008421FC"/>
    <w:rsid w:val="00843AD4"/>
    <w:rsid w:val="00850F40"/>
    <w:rsid w:val="00854BF4"/>
    <w:rsid w:val="008565C9"/>
    <w:rsid w:val="00856927"/>
    <w:rsid w:val="00856DE0"/>
    <w:rsid w:val="008579A5"/>
    <w:rsid w:val="00862A92"/>
    <w:rsid w:val="00862D6F"/>
    <w:rsid w:val="0086395C"/>
    <w:rsid w:val="00866A7B"/>
    <w:rsid w:val="00867141"/>
    <w:rsid w:val="008739C9"/>
    <w:rsid w:val="008813B9"/>
    <w:rsid w:val="008839F6"/>
    <w:rsid w:val="00886413"/>
    <w:rsid w:val="00892D3C"/>
    <w:rsid w:val="00895CE4"/>
    <w:rsid w:val="008A10D0"/>
    <w:rsid w:val="008A6FF8"/>
    <w:rsid w:val="008B7103"/>
    <w:rsid w:val="008B78A0"/>
    <w:rsid w:val="008C020C"/>
    <w:rsid w:val="008C0C59"/>
    <w:rsid w:val="008C21E4"/>
    <w:rsid w:val="008C25A1"/>
    <w:rsid w:val="008C32D3"/>
    <w:rsid w:val="008C3400"/>
    <w:rsid w:val="008C4749"/>
    <w:rsid w:val="008C5034"/>
    <w:rsid w:val="008C5A08"/>
    <w:rsid w:val="008D6D3F"/>
    <w:rsid w:val="008F2E76"/>
    <w:rsid w:val="008F51AB"/>
    <w:rsid w:val="008F5651"/>
    <w:rsid w:val="00900035"/>
    <w:rsid w:val="00901405"/>
    <w:rsid w:val="00906F4A"/>
    <w:rsid w:val="00907213"/>
    <w:rsid w:val="00911248"/>
    <w:rsid w:val="00913A6A"/>
    <w:rsid w:val="009177E4"/>
    <w:rsid w:val="009223DE"/>
    <w:rsid w:val="00922960"/>
    <w:rsid w:val="0092545F"/>
    <w:rsid w:val="00925A32"/>
    <w:rsid w:val="0093182F"/>
    <w:rsid w:val="009321B4"/>
    <w:rsid w:val="00936B2C"/>
    <w:rsid w:val="0094273B"/>
    <w:rsid w:val="00942ECD"/>
    <w:rsid w:val="00954B8A"/>
    <w:rsid w:val="0095796D"/>
    <w:rsid w:val="00964A74"/>
    <w:rsid w:val="0096565E"/>
    <w:rsid w:val="0096602D"/>
    <w:rsid w:val="0097212B"/>
    <w:rsid w:val="009779C7"/>
    <w:rsid w:val="0098021B"/>
    <w:rsid w:val="009803F3"/>
    <w:rsid w:val="00987815"/>
    <w:rsid w:val="00992734"/>
    <w:rsid w:val="00993463"/>
    <w:rsid w:val="00995D88"/>
    <w:rsid w:val="009A2138"/>
    <w:rsid w:val="009A29AC"/>
    <w:rsid w:val="009A45E3"/>
    <w:rsid w:val="009A51B3"/>
    <w:rsid w:val="009A7CB4"/>
    <w:rsid w:val="009A7CEE"/>
    <w:rsid w:val="009B1888"/>
    <w:rsid w:val="009B1A79"/>
    <w:rsid w:val="009B7FD9"/>
    <w:rsid w:val="009C53F1"/>
    <w:rsid w:val="009C6CF6"/>
    <w:rsid w:val="009D0985"/>
    <w:rsid w:val="009D3CD7"/>
    <w:rsid w:val="009E1C18"/>
    <w:rsid w:val="009E42BC"/>
    <w:rsid w:val="009E49EC"/>
    <w:rsid w:val="009E78D6"/>
    <w:rsid w:val="009F2EE4"/>
    <w:rsid w:val="009F335E"/>
    <w:rsid w:val="009F4933"/>
    <w:rsid w:val="00A07D3B"/>
    <w:rsid w:val="00A1175C"/>
    <w:rsid w:val="00A1190C"/>
    <w:rsid w:val="00A14051"/>
    <w:rsid w:val="00A14A6B"/>
    <w:rsid w:val="00A16DB5"/>
    <w:rsid w:val="00A30685"/>
    <w:rsid w:val="00A31469"/>
    <w:rsid w:val="00A33542"/>
    <w:rsid w:val="00A36EE2"/>
    <w:rsid w:val="00A37571"/>
    <w:rsid w:val="00A40735"/>
    <w:rsid w:val="00A41B9D"/>
    <w:rsid w:val="00A44B80"/>
    <w:rsid w:val="00A45949"/>
    <w:rsid w:val="00A50DB5"/>
    <w:rsid w:val="00A51B8A"/>
    <w:rsid w:val="00A52D59"/>
    <w:rsid w:val="00A60C8E"/>
    <w:rsid w:val="00A60EAF"/>
    <w:rsid w:val="00A61311"/>
    <w:rsid w:val="00A632E6"/>
    <w:rsid w:val="00A63DB4"/>
    <w:rsid w:val="00A644EB"/>
    <w:rsid w:val="00A676A7"/>
    <w:rsid w:val="00A733D9"/>
    <w:rsid w:val="00A87677"/>
    <w:rsid w:val="00AA523C"/>
    <w:rsid w:val="00AA7FA3"/>
    <w:rsid w:val="00AC05A3"/>
    <w:rsid w:val="00AC1876"/>
    <w:rsid w:val="00AC775F"/>
    <w:rsid w:val="00AD04CE"/>
    <w:rsid w:val="00AD0CEB"/>
    <w:rsid w:val="00AD0CF1"/>
    <w:rsid w:val="00AD2382"/>
    <w:rsid w:val="00AD277D"/>
    <w:rsid w:val="00AE402A"/>
    <w:rsid w:val="00AF06F2"/>
    <w:rsid w:val="00AF464D"/>
    <w:rsid w:val="00B020BC"/>
    <w:rsid w:val="00B02BA8"/>
    <w:rsid w:val="00B046E6"/>
    <w:rsid w:val="00B0569C"/>
    <w:rsid w:val="00B116EE"/>
    <w:rsid w:val="00B130F9"/>
    <w:rsid w:val="00B14212"/>
    <w:rsid w:val="00B16855"/>
    <w:rsid w:val="00B241B3"/>
    <w:rsid w:val="00B33846"/>
    <w:rsid w:val="00B35283"/>
    <w:rsid w:val="00B450AD"/>
    <w:rsid w:val="00B517FE"/>
    <w:rsid w:val="00B52A87"/>
    <w:rsid w:val="00B5718D"/>
    <w:rsid w:val="00B601C1"/>
    <w:rsid w:val="00B60DC2"/>
    <w:rsid w:val="00B63A0A"/>
    <w:rsid w:val="00B65748"/>
    <w:rsid w:val="00B72B5D"/>
    <w:rsid w:val="00B75228"/>
    <w:rsid w:val="00B76F30"/>
    <w:rsid w:val="00B80921"/>
    <w:rsid w:val="00B82785"/>
    <w:rsid w:val="00B82B66"/>
    <w:rsid w:val="00B8410D"/>
    <w:rsid w:val="00BA04BB"/>
    <w:rsid w:val="00BA5184"/>
    <w:rsid w:val="00BA52F5"/>
    <w:rsid w:val="00BA564C"/>
    <w:rsid w:val="00BA5794"/>
    <w:rsid w:val="00BB49B8"/>
    <w:rsid w:val="00BB6257"/>
    <w:rsid w:val="00BD23E2"/>
    <w:rsid w:val="00BD4BA2"/>
    <w:rsid w:val="00BD7F44"/>
    <w:rsid w:val="00BE0E32"/>
    <w:rsid w:val="00BE69AE"/>
    <w:rsid w:val="00BE7843"/>
    <w:rsid w:val="00BE7FD6"/>
    <w:rsid w:val="00BF155E"/>
    <w:rsid w:val="00BF53DC"/>
    <w:rsid w:val="00C061F1"/>
    <w:rsid w:val="00C064A2"/>
    <w:rsid w:val="00C1449D"/>
    <w:rsid w:val="00C1568B"/>
    <w:rsid w:val="00C170B9"/>
    <w:rsid w:val="00C22918"/>
    <w:rsid w:val="00C2466D"/>
    <w:rsid w:val="00C25BA8"/>
    <w:rsid w:val="00C27606"/>
    <w:rsid w:val="00C27B50"/>
    <w:rsid w:val="00C300B6"/>
    <w:rsid w:val="00C32C1C"/>
    <w:rsid w:val="00C36F5B"/>
    <w:rsid w:val="00C41C48"/>
    <w:rsid w:val="00C424A9"/>
    <w:rsid w:val="00C44D5A"/>
    <w:rsid w:val="00C454E0"/>
    <w:rsid w:val="00C47A03"/>
    <w:rsid w:val="00C55266"/>
    <w:rsid w:val="00C569F5"/>
    <w:rsid w:val="00C57C82"/>
    <w:rsid w:val="00C65B42"/>
    <w:rsid w:val="00C67293"/>
    <w:rsid w:val="00C8203E"/>
    <w:rsid w:val="00C83B47"/>
    <w:rsid w:val="00C83D01"/>
    <w:rsid w:val="00C910B6"/>
    <w:rsid w:val="00C9470E"/>
    <w:rsid w:val="00C97952"/>
    <w:rsid w:val="00C97F47"/>
    <w:rsid w:val="00CA02B8"/>
    <w:rsid w:val="00CA100D"/>
    <w:rsid w:val="00CA3FAA"/>
    <w:rsid w:val="00CB2824"/>
    <w:rsid w:val="00CB3A10"/>
    <w:rsid w:val="00CB3B85"/>
    <w:rsid w:val="00CB4DC1"/>
    <w:rsid w:val="00CC0720"/>
    <w:rsid w:val="00CC0E7A"/>
    <w:rsid w:val="00CC3D97"/>
    <w:rsid w:val="00CC77EF"/>
    <w:rsid w:val="00CC7C9F"/>
    <w:rsid w:val="00CD31DB"/>
    <w:rsid w:val="00CD66FE"/>
    <w:rsid w:val="00CD7D99"/>
    <w:rsid w:val="00CE280D"/>
    <w:rsid w:val="00CE64D2"/>
    <w:rsid w:val="00CE7269"/>
    <w:rsid w:val="00CE7347"/>
    <w:rsid w:val="00CF11A1"/>
    <w:rsid w:val="00D136D3"/>
    <w:rsid w:val="00D13771"/>
    <w:rsid w:val="00D15863"/>
    <w:rsid w:val="00D23CE3"/>
    <w:rsid w:val="00D3602A"/>
    <w:rsid w:val="00D361AC"/>
    <w:rsid w:val="00D363F6"/>
    <w:rsid w:val="00D36BA0"/>
    <w:rsid w:val="00D40D86"/>
    <w:rsid w:val="00D426E8"/>
    <w:rsid w:val="00D42FFD"/>
    <w:rsid w:val="00D4688D"/>
    <w:rsid w:val="00D53BA2"/>
    <w:rsid w:val="00D63732"/>
    <w:rsid w:val="00D65878"/>
    <w:rsid w:val="00D72672"/>
    <w:rsid w:val="00D731A7"/>
    <w:rsid w:val="00D760F9"/>
    <w:rsid w:val="00D76152"/>
    <w:rsid w:val="00D778AF"/>
    <w:rsid w:val="00D77966"/>
    <w:rsid w:val="00D83884"/>
    <w:rsid w:val="00D8561C"/>
    <w:rsid w:val="00D85752"/>
    <w:rsid w:val="00D863EC"/>
    <w:rsid w:val="00D9331A"/>
    <w:rsid w:val="00D952DA"/>
    <w:rsid w:val="00D95CEA"/>
    <w:rsid w:val="00D973D4"/>
    <w:rsid w:val="00DA08AA"/>
    <w:rsid w:val="00DA13E4"/>
    <w:rsid w:val="00DA1C15"/>
    <w:rsid w:val="00DA5A62"/>
    <w:rsid w:val="00DA6040"/>
    <w:rsid w:val="00DB31D2"/>
    <w:rsid w:val="00DB6718"/>
    <w:rsid w:val="00DC2A27"/>
    <w:rsid w:val="00DC64FD"/>
    <w:rsid w:val="00DD24BE"/>
    <w:rsid w:val="00DD2C04"/>
    <w:rsid w:val="00DD7B66"/>
    <w:rsid w:val="00DE2904"/>
    <w:rsid w:val="00DE2C5D"/>
    <w:rsid w:val="00DE342F"/>
    <w:rsid w:val="00DF0D55"/>
    <w:rsid w:val="00E02014"/>
    <w:rsid w:val="00E06063"/>
    <w:rsid w:val="00E07DD9"/>
    <w:rsid w:val="00E101A6"/>
    <w:rsid w:val="00E11FB0"/>
    <w:rsid w:val="00E17470"/>
    <w:rsid w:val="00E17DD8"/>
    <w:rsid w:val="00E2128A"/>
    <w:rsid w:val="00E21B12"/>
    <w:rsid w:val="00E22062"/>
    <w:rsid w:val="00E23191"/>
    <w:rsid w:val="00E278CD"/>
    <w:rsid w:val="00E31B82"/>
    <w:rsid w:val="00E34E47"/>
    <w:rsid w:val="00E43F79"/>
    <w:rsid w:val="00E44F21"/>
    <w:rsid w:val="00E51171"/>
    <w:rsid w:val="00E53066"/>
    <w:rsid w:val="00E54F9B"/>
    <w:rsid w:val="00E60B8C"/>
    <w:rsid w:val="00E629BC"/>
    <w:rsid w:val="00E62B92"/>
    <w:rsid w:val="00E66BCC"/>
    <w:rsid w:val="00E678C3"/>
    <w:rsid w:val="00E70B07"/>
    <w:rsid w:val="00E70BF2"/>
    <w:rsid w:val="00E711DC"/>
    <w:rsid w:val="00E73918"/>
    <w:rsid w:val="00E75D62"/>
    <w:rsid w:val="00E7600C"/>
    <w:rsid w:val="00E801F4"/>
    <w:rsid w:val="00E8175B"/>
    <w:rsid w:val="00E83166"/>
    <w:rsid w:val="00E8448A"/>
    <w:rsid w:val="00E84947"/>
    <w:rsid w:val="00E85708"/>
    <w:rsid w:val="00E921F4"/>
    <w:rsid w:val="00E9620E"/>
    <w:rsid w:val="00E971C0"/>
    <w:rsid w:val="00E975A4"/>
    <w:rsid w:val="00EA456B"/>
    <w:rsid w:val="00EB4F60"/>
    <w:rsid w:val="00EC0356"/>
    <w:rsid w:val="00EC1D95"/>
    <w:rsid w:val="00EC215B"/>
    <w:rsid w:val="00EC2CE9"/>
    <w:rsid w:val="00EC41C1"/>
    <w:rsid w:val="00ED3CB4"/>
    <w:rsid w:val="00ED563A"/>
    <w:rsid w:val="00ED7133"/>
    <w:rsid w:val="00EE26A3"/>
    <w:rsid w:val="00EF40A6"/>
    <w:rsid w:val="00EF4B0E"/>
    <w:rsid w:val="00EF4CE5"/>
    <w:rsid w:val="00EF678C"/>
    <w:rsid w:val="00EF6BE9"/>
    <w:rsid w:val="00F00441"/>
    <w:rsid w:val="00F00AD8"/>
    <w:rsid w:val="00F02EB4"/>
    <w:rsid w:val="00F12735"/>
    <w:rsid w:val="00F12B47"/>
    <w:rsid w:val="00F13956"/>
    <w:rsid w:val="00F16B0D"/>
    <w:rsid w:val="00F226D3"/>
    <w:rsid w:val="00F300CA"/>
    <w:rsid w:val="00F3091E"/>
    <w:rsid w:val="00F327F3"/>
    <w:rsid w:val="00F42B1A"/>
    <w:rsid w:val="00F42D01"/>
    <w:rsid w:val="00F43173"/>
    <w:rsid w:val="00F438B3"/>
    <w:rsid w:val="00F44042"/>
    <w:rsid w:val="00F46707"/>
    <w:rsid w:val="00F476D5"/>
    <w:rsid w:val="00F56F07"/>
    <w:rsid w:val="00F622FB"/>
    <w:rsid w:val="00F672A1"/>
    <w:rsid w:val="00F67E49"/>
    <w:rsid w:val="00F71676"/>
    <w:rsid w:val="00F72CD2"/>
    <w:rsid w:val="00F72DD1"/>
    <w:rsid w:val="00F755EF"/>
    <w:rsid w:val="00F80BCD"/>
    <w:rsid w:val="00F8399E"/>
    <w:rsid w:val="00F85883"/>
    <w:rsid w:val="00F954A8"/>
    <w:rsid w:val="00F956E3"/>
    <w:rsid w:val="00FA0A9D"/>
    <w:rsid w:val="00FA293A"/>
    <w:rsid w:val="00FA5B3D"/>
    <w:rsid w:val="00FB16C8"/>
    <w:rsid w:val="00FB2338"/>
    <w:rsid w:val="00FB2F06"/>
    <w:rsid w:val="00FB4D5C"/>
    <w:rsid w:val="00FB4F74"/>
    <w:rsid w:val="00FB5515"/>
    <w:rsid w:val="00FC6D37"/>
    <w:rsid w:val="00FC7E2D"/>
    <w:rsid w:val="00FD12D0"/>
    <w:rsid w:val="00FD3AF4"/>
    <w:rsid w:val="00FD61FA"/>
    <w:rsid w:val="00FD6D63"/>
    <w:rsid w:val="00FE1EB7"/>
    <w:rsid w:val="00FE252F"/>
    <w:rsid w:val="00FE4481"/>
    <w:rsid w:val="00FE4507"/>
    <w:rsid w:val="00FE799E"/>
    <w:rsid w:val="00FF18A0"/>
    <w:rsid w:val="00FF5AC7"/>
    <w:rsid w:val="015E4ACC"/>
    <w:rsid w:val="0BA047A1"/>
    <w:rsid w:val="11DC5912"/>
    <w:rsid w:val="41AB46B1"/>
    <w:rsid w:val="6C0C7052"/>
    <w:rsid w:val="6C5A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0A1F9E1-6F72-4550-A972-1A8A330E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semiHidden="1"/>
    <w:lsdException w:name="Subtitle" w:locked="1" w:qFormat="1"/>
    <w:lsdException w:name="Hyperlink" w:uiPriority="99"/>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Lines="50" w:before="156" w:afterLines="50" w:after="156" w:line="360" w:lineRule="auto"/>
      <w:jc w:val="center"/>
      <w:outlineLvl w:val="0"/>
    </w:pPr>
    <w:rPr>
      <w:b/>
      <w:bCs/>
      <w:kern w:val="44"/>
      <w:sz w:val="44"/>
      <w:szCs w:val="44"/>
    </w:rPr>
  </w:style>
  <w:style w:type="paragraph" w:styleId="2">
    <w:name w:val="heading 2"/>
    <w:basedOn w:val="a"/>
    <w:next w:val="a"/>
    <w:link w:val="20"/>
    <w:qFormat/>
    <w:pPr>
      <w:keepNext/>
      <w:keepLines/>
      <w:spacing w:beforeLines="50" w:before="156" w:afterLines="50" w:after="156" w:line="360" w:lineRule="auto"/>
      <w:jc w:val="left"/>
      <w:outlineLvl w:val="1"/>
    </w:pPr>
    <w:rPr>
      <w:rFonts w:ascii="Calibri Light" w:hAnsi="Calibri Light"/>
      <w:b/>
      <w:bCs/>
      <w:sz w:val="32"/>
      <w:szCs w:val="32"/>
    </w:rPr>
  </w:style>
  <w:style w:type="paragraph" w:styleId="3">
    <w:name w:val="heading 3"/>
    <w:basedOn w:val="a"/>
    <w:next w:val="a"/>
    <w:link w:val="30"/>
    <w:qFormat/>
    <w:locked/>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0">
    <w:name w:val="标题 2 字符"/>
    <w:link w:val="2"/>
    <w:locked/>
    <w:rPr>
      <w:rFonts w:ascii="Calibri Light" w:hAnsi="Calibri Light"/>
      <w:b/>
      <w:bCs/>
      <w:kern w:val="2"/>
      <w:sz w:val="32"/>
      <w:szCs w:val="32"/>
    </w:rPr>
  </w:style>
  <w:style w:type="character" w:customStyle="1" w:styleId="10">
    <w:name w:val="标题 1 字符"/>
    <w:link w:val="1"/>
    <w:locked/>
    <w:rPr>
      <w:b/>
      <w:bCs/>
      <w:kern w:val="44"/>
      <w:sz w:val="44"/>
      <w:szCs w:val="44"/>
    </w:rPr>
  </w:style>
  <w:style w:type="character" w:customStyle="1" w:styleId="Char1">
    <w:name w:val="页脚 Char1"/>
    <w:uiPriority w:val="99"/>
    <w:semiHidden/>
    <w:rPr>
      <w:rFonts w:ascii="Calibri" w:eastAsia="宋体" w:hAnsi="Calibri" w:cs="Times New Roman"/>
      <w:sz w:val="18"/>
      <w:szCs w:val="18"/>
    </w:rPr>
  </w:style>
  <w:style w:type="character" w:styleId="a4">
    <w:name w:val="Hyperlink"/>
    <w:uiPriority w:val="99"/>
    <w:rPr>
      <w:rFonts w:cs="Times New Roman"/>
      <w:color w:val="0563C1"/>
      <w:u w:val="single"/>
    </w:rPr>
  </w:style>
  <w:style w:type="character" w:customStyle="1" w:styleId="30">
    <w:name w:val="标题 3 字符"/>
    <w:link w:val="3"/>
    <w:semiHidden/>
    <w:rPr>
      <w:b/>
      <w:bCs/>
      <w:kern w:val="2"/>
      <w:sz w:val="32"/>
      <w:szCs w:val="32"/>
    </w:rPr>
  </w:style>
  <w:style w:type="character" w:customStyle="1" w:styleId="a5">
    <w:name w:val="页眉 字符"/>
    <w:link w:val="a6"/>
    <w:locked/>
    <w:rPr>
      <w:rFonts w:cs="Times New Roman"/>
      <w:sz w:val="18"/>
      <w:szCs w:val="18"/>
    </w:rPr>
  </w:style>
  <w:style w:type="character" w:customStyle="1" w:styleId="Char10">
    <w:name w:val="页眉 Char1"/>
    <w:uiPriority w:val="99"/>
    <w:semiHidden/>
    <w:rPr>
      <w:rFonts w:ascii="Calibri" w:eastAsia="宋体" w:hAnsi="Calibri" w:cs="Times New Roman"/>
      <w:sz w:val="18"/>
      <w:szCs w:val="18"/>
    </w:rPr>
  </w:style>
  <w:style w:type="character" w:customStyle="1" w:styleId="a7">
    <w:name w:val="标题 字符"/>
    <w:link w:val="a8"/>
    <w:rPr>
      <w:rFonts w:ascii="Cambria" w:hAnsi="Cambria" w:cs="Times New Roman"/>
      <w:b/>
      <w:bCs/>
      <w:kern w:val="2"/>
      <w:sz w:val="32"/>
      <w:szCs w:val="32"/>
    </w:rPr>
  </w:style>
  <w:style w:type="character" w:customStyle="1" w:styleId="a9">
    <w:name w:val="文档结构图 字符"/>
    <w:link w:val="aa"/>
    <w:rPr>
      <w:rFonts w:ascii="宋体"/>
      <w:kern w:val="2"/>
      <w:sz w:val="18"/>
      <w:szCs w:val="18"/>
    </w:rPr>
  </w:style>
  <w:style w:type="character" w:customStyle="1" w:styleId="ab">
    <w:name w:val="批注框文本 字符"/>
    <w:link w:val="ac"/>
    <w:semiHidden/>
    <w:locked/>
    <w:rPr>
      <w:rFonts w:cs="Times New Roman"/>
      <w:sz w:val="18"/>
      <w:szCs w:val="18"/>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ad">
    <w:name w:val="页脚 字符"/>
    <w:link w:val="ae"/>
    <w:uiPriority w:val="99"/>
    <w:locked/>
    <w:rPr>
      <w:rFonts w:cs="Times New Roman"/>
      <w:sz w:val="18"/>
      <w:szCs w:val="18"/>
    </w:rPr>
  </w:style>
  <w:style w:type="character" w:customStyle="1" w:styleId="Char12">
    <w:name w:val="文档结构图 Char1"/>
    <w:uiPriority w:val="99"/>
    <w:semiHidden/>
    <w:rPr>
      <w:rFonts w:ascii="宋体" w:eastAsia="宋体" w:hAnsi="Calibri" w:cs="Times New Roman"/>
      <w:sz w:val="18"/>
      <w:szCs w:val="18"/>
    </w:rPr>
  </w:style>
  <w:style w:type="paragraph" w:customStyle="1" w:styleId="af">
    <w:name w:val="二级条标题"/>
    <w:basedOn w:val="af0"/>
    <w:next w:val="a"/>
    <w:pPr>
      <w:numPr>
        <w:ilvl w:val="3"/>
      </w:numPr>
      <w:outlineLvl w:val="3"/>
    </w:pPr>
  </w:style>
  <w:style w:type="paragraph" w:styleId="TOC2">
    <w:name w:val="toc 2"/>
    <w:basedOn w:val="a"/>
    <w:next w:val="a"/>
    <w:uiPriority w:val="39"/>
    <w:pPr>
      <w:spacing w:line="360" w:lineRule="auto"/>
      <w:ind w:leftChars="200" w:left="200"/>
      <w:jc w:val="left"/>
    </w:pPr>
    <w:rPr>
      <w:b/>
      <w:sz w:val="24"/>
    </w:rPr>
  </w:style>
  <w:style w:type="paragraph" w:customStyle="1" w:styleId="CharCharCharCharCharCharChar">
    <w:name w:val="Char Char Char Char Char Char Char"/>
    <w:basedOn w:val="a"/>
    <w:pPr>
      <w:spacing w:line="360" w:lineRule="auto"/>
      <w:ind w:firstLineChars="200" w:firstLine="200"/>
    </w:pPr>
    <w:rPr>
      <w:rFonts w:ascii="Times New Roman" w:hAnsi="Times New Roman"/>
      <w:szCs w:val="24"/>
    </w:rPr>
  </w:style>
  <w:style w:type="paragraph" w:customStyle="1" w:styleId="CharCharCharCharCharCharChar4">
    <w:name w:val="Char Char Char Char Char Char Char4"/>
    <w:basedOn w:val="a"/>
    <w:pPr>
      <w:spacing w:line="360" w:lineRule="auto"/>
      <w:ind w:firstLineChars="200" w:firstLine="200"/>
    </w:pPr>
    <w:rPr>
      <w:rFonts w:ascii="Times New Roman" w:hAnsi="Times New Roman"/>
      <w:szCs w:val="24"/>
    </w:rPr>
  </w:style>
  <w:style w:type="paragraph" w:customStyle="1" w:styleId="guidelines">
    <w:name w:val="guidelines"/>
    <w:basedOn w:val="a"/>
    <w:pPr>
      <w:widowControl/>
      <w:ind w:left="288" w:right="2520"/>
    </w:pPr>
    <w:rPr>
      <w:rFonts w:ascii="Times New Roman" w:hAnsi="Times New Roman"/>
      <w:kern w:val="0"/>
      <w:sz w:val="24"/>
      <w:szCs w:val="20"/>
      <w:lang w:val="en-GB" w:eastAsia="en-US"/>
    </w:rPr>
  </w:style>
  <w:style w:type="paragraph" w:styleId="af1">
    <w:name w:val="Block Text"/>
    <w:basedOn w:val="a"/>
    <w:pPr>
      <w:widowControl/>
      <w:tabs>
        <w:tab w:val="left" w:pos="1134"/>
      </w:tabs>
      <w:autoSpaceDE w:val="0"/>
      <w:autoSpaceDN w:val="0"/>
      <w:adjustRightInd w:val="0"/>
      <w:ind w:left="709" w:right="26"/>
    </w:pPr>
    <w:rPr>
      <w:rFonts w:ascii="Arial" w:hAnsi="Arial" w:cs="Arial"/>
      <w:color w:val="000000"/>
      <w:sz w:val="18"/>
      <w:szCs w:val="18"/>
    </w:rPr>
  </w:style>
  <w:style w:type="paragraph" w:customStyle="1" w:styleId="CharCharCharCharCharCharChar0">
    <w:name w:val=" Char Char Char Char Char Char Char"/>
    <w:basedOn w:val="a"/>
    <w:pPr>
      <w:spacing w:line="360" w:lineRule="auto"/>
      <w:ind w:firstLineChars="200" w:firstLine="200"/>
    </w:pPr>
    <w:rPr>
      <w:rFonts w:ascii="Times New Roman" w:hAnsi="Times New Roman"/>
      <w:szCs w:val="24"/>
    </w:rPr>
  </w:style>
  <w:style w:type="paragraph" w:customStyle="1" w:styleId="af2">
    <w:name w:val="五级条标题"/>
    <w:basedOn w:val="af3"/>
    <w:next w:val="a"/>
    <w:pPr>
      <w:numPr>
        <w:ilvl w:val="6"/>
      </w:numPr>
      <w:outlineLvl w:val="6"/>
    </w:pPr>
  </w:style>
  <w:style w:type="paragraph" w:customStyle="1" w:styleId="af4">
    <w:name w:val="前言、引言标题"/>
    <w:next w:val="a"/>
    <w:pPr>
      <w:numPr>
        <w:numId w:val="1"/>
      </w:numPr>
      <w:shd w:val="clear" w:color="FFFFFF" w:fill="FFFFFF"/>
      <w:spacing w:before="640" w:after="560"/>
      <w:jc w:val="center"/>
      <w:outlineLvl w:val="0"/>
    </w:pPr>
    <w:rPr>
      <w:rFonts w:ascii="黑体" w:eastAsia="黑体" w:hAnsi="Times New Roman"/>
      <w:sz w:val="32"/>
    </w:rPr>
  </w:style>
  <w:style w:type="paragraph" w:customStyle="1" w:styleId="af0">
    <w:name w:val="一级条标题"/>
    <w:basedOn w:val="af5"/>
    <w:next w:val="a"/>
    <w:pPr>
      <w:numPr>
        <w:ilvl w:val="2"/>
      </w:numPr>
      <w:spacing w:beforeLines="0" w:before="0"/>
      <w:outlineLvl w:val="2"/>
    </w:pPr>
  </w:style>
  <w:style w:type="paragraph" w:styleId="a8">
    <w:name w:val="Title"/>
    <w:basedOn w:val="a"/>
    <w:next w:val="a"/>
    <w:link w:val="a7"/>
    <w:qFormat/>
    <w:locked/>
    <w:pPr>
      <w:spacing w:before="120" w:after="120" w:line="360" w:lineRule="auto"/>
      <w:jc w:val="center"/>
      <w:outlineLvl w:val="0"/>
    </w:pPr>
    <w:rPr>
      <w:rFonts w:ascii="Cambria" w:hAnsi="Cambria"/>
      <w:b/>
      <w:bCs/>
      <w:sz w:val="32"/>
      <w:szCs w:val="32"/>
    </w:rPr>
  </w:style>
  <w:style w:type="paragraph" w:styleId="aa">
    <w:name w:val="Document Map"/>
    <w:basedOn w:val="a"/>
    <w:link w:val="a9"/>
    <w:rPr>
      <w:rFonts w:ascii="宋体"/>
      <w:sz w:val="18"/>
      <w:szCs w:val="18"/>
    </w:rPr>
  </w:style>
  <w:style w:type="paragraph" w:styleId="TOC3">
    <w:name w:val="toc 3"/>
    <w:basedOn w:val="a"/>
    <w:next w:val="a"/>
    <w:uiPriority w:val="39"/>
    <w:locked/>
    <w:pPr>
      <w:spacing w:line="360" w:lineRule="auto"/>
      <w:ind w:leftChars="400" w:left="400"/>
    </w:pPr>
  </w:style>
  <w:style w:type="paragraph" w:customStyle="1" w:styleId="CharCharCharCharCharCharChar5">
    <w:name w:val="Char Char Char Char Char Char Char5"/>
    <w:basedOn w:val="a"/>
    <w:pPr>
      <w:spacing w:line="360" w:lineRule="auto"/>
      <w:ind w:firstLineChars="200" w:firstLine="200"/>
    </w:pPr>
    <w:rPr>
      <w:rFonts w:ascii="Times New Roman" w:hAnsi="Times New Roman"/>
      <w:szCs w:val="24"/>
    </w:rPr>
  </w:style>
  <w:style w:type="paragraph" w:styleId="ac">
    <w:name w:val="Balloon Text"/>
    <w:basedOn w:val="a"/>
    <w:link w:val="ab"/>
    <w:semiHidden/>
    <w:rPr>
      <w:kern w:val="0"/>
      <w:sz w:val="18"/>
      <w:szCs w:val="18"/>
    </w:rPr>
  </w:style>
  <w:style w:type="paragraph" w:styleId="ae">
    <w:name w:val="footer"/>
    <w:basedOn w:val="a"/>
    <w:link w:val="ad"/>
    <w:uiPriority w:val="99"/>
    <w:pPr>
      <w:tabs>
        <w:tab w:val="center" w:pos="4153"/>
        <w:tab w:val="right" w:pos="8306"/>
      </w:tabs>
      <w:snapToGrid w:val="0"/>
      <w:jc w:val="left"/>
    </w:pPr>
    <w:rPr>
      <w:kern w:val="0"/>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kern w:val="0"/>
      <w:sz w:val="18"/>
      <w:szCs w:val="18"/>
    </w:rPr>
  </w:style>
  <w:style w:type="paragraph" w:customStyle="1" w:styleId="af6">
    <w:name w:val="三级条标题"/>
    <w:basedOn w:val="af"/>
    <w:next w:val="a"/>
    <w:pPr>
      <w:numPr>
        <w:ilvl w:val="4"/>
      </w:numPr>
      <w:outlineLvl w:val="4"/>
    </w:pPr>
  </w:style>
  <w:style w:type="paragraph" w:styleId="TOC1">
    <w:name w:val="toc 1"/>
    <w:basedOn w:val="a"/>
    <w:next w:val="a"/>
    <w:uiPriority w:val="39"/>
    <w:pPr>
      <w:tabs>
        <w:tab w:val="right" w:leader="dot" w:pos="8296"/>
      </w:tabs>
      <w:spacing w:line="360" w:lineRule="auto"/>
      <w:jc w:val="left"/>
    </w:pPr>
    <w:rPr>
      <w:b/>
      <w:color w:val="000000"/>
      <w:sz w:val="24"/>
      <w:szCs w:val="30"/>
    </w:rPr>
  </w:style>
  <w:style w:type="paragraph" w:styleId="af7">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f5">
    <w:name w:val="章标题"/>
    <w:next w:val="a"/>
    <w:pPr>
      <w:numPr>
        <w:ilvl w:val="1"/>
        <w:numId w:val="1"/>
      </w:numPr>
      <w:spacing w:beforeLines="50" w:before="156" w:afterLines="50" w:after="156"/>
      <w:jc w:val="both"/>
      <w:outlineLvl w:val="1"/>
    </w:pPr>
    <w:rPr>
      <w:rFonts w:ascii="黑体" w:eastAsia="黑体" w:hAnsi="Times New Roman"/>
      <w:sz w:val="21"/>
    </w:rPr>
  </w:style>
  <w:style w:type="paragraph" w:customStyle="1" w:styleId="31">
    <w:name w:val="标题3"/>
    <w:basedOn w:val="3"/>
    <w:qFormat/>
    <w:pPr>
      <w:spacing w:before="120" w:after="120" w:line="360" w:lineRule="auto"/>
      <w:jc w:val="left"/>
    </w:pPr>
    <w:rPr>
      <w:sz w:val="28"/>
    </w:rPr>
  </w:style>
  <w:style w:type="paragraph" w:customStyle="1" w:styleId="11">
    <w:name w:val="列出段落1"/>
    <w:basedOn w:val="a"/>
    <w:pPr>
      <w:ind w:firstLineChars="200" w:firstLine="420"/>
    </w:pPr>
  </w:style>
  <w:style w:type="paragraph" w:customStyle="1" w:styleId="CharCharCharCharCharCharChar1">
    <w:name w:val="Char Char Char Char Char Char Char1"/>
    <w:basedOn w:val="a"/>
    <w:pPr>
      <w:spacing w:line="360" w:lineRule="auto"/>
      <w:ind w:firstLineChars="200" w:firstLine="200"/>
    </w:pPr>
    <w:rPr>
      <w:rFonts w:ascii="Times New Roman" w:hAnsi="Times New Roman"/>
      <w:szCs w:val="24"/>
    </w:rPr>
  </w:style>
  <w:style w:type="paragraph" w:customStyle="1" w:styleId="CharCharCharCharCharCharChar3">
    <w:name w:val="Char Char Char Char Char Char Char3"/>
    <w:basedOn w:val="a"/>
    <w:pPr>
      <w:spacing w:line="360" w:lineRule="auto"/>
      <w:ind w:firstLineChars="200" w:firstLine="200"/>
    </w:pPr>
    <w:rPr>
      <w:rFonts w:ascii="Times New Roman" w:hAnsi="Times New Roman"/>
      <w:szCs w:val="24"/>
    </w:rPr>
  </w:style>
  <w:style w:type="paragraph" w:customStyle="1" w:styleId="af3">
    <w:name w:val="四级条标题"/>
    <w:basedOn w:val="af6"/>
    <w:next w:val="a"/>
    <w:pPr>
      <w:numPr>
        <w:ilvl w:val="5"/>
      </w:numPr>
      <w:ind w:left="0"/>
      <w:outlineLvl w:val="5"/>
    </w:pPr>
  </w:style>
  <w:style w:type="paragraph" w:customStyle="1" w:styleId="CharCharCharCharCharCharChar2">
    <w:name w:val="Char Char Char Char Char Char Char2"/>
    <w:basedOn w:val="a"/>
    <w:pPr>
      <w:spacing w:line="360" w:lineRule="auto"/>
      <w:ind w:firstLineChars="200" w:firstLine="200"/>
    </w:pPr>
    <w:rPr>
      <w:rFonts w:ascii="Times New Roman" w:hAnsi="Times New Roman"/>
      <w:szCs w:val="24"/>
    </w:rPr>
  </w:style>
  <w:style w:type="paragraph" w:customStyle="1" w:styleId="af8">
    <w:name w:val="列出段落"/>
    <w:basedOn w:val="a"/>
    <w:uiPriority w:val="34"/>
    <w:qFormat/>
    <w:pPr>
      <w:ind w:firstLineChars="200" w:firstLine="420"/>
    </w:pPr>
  </w:style>
  <w:style w:type="paragraph" w:customStyle="1" w:styleId="ListParagraph">
    <w:name w:val="List Paragraph"/>
    <w:basedOn w:val="a"/>
    <w:pPr>
      <w:ind w:firstLineChars="200" w:firstLine="420"/>
    </w:pPr>
  </w:style>
  <w:style w:type="table" w:styleId="af9">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file:///E:\&#26631;&#20934;&#21270;&#22521;&#35757;\&#29677;&#32452;&#21361;&#38505;&#39044;&#30693;.pp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file:///E:\&#26631;&#20934;&#21270;&#22521;&#35757;\&#29677;&#32452;&#21361;&#38505;&#39044;&#30693;.p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26631;&#20934;&#21270;&#22521;&#35757;\&#29677;&#32452;&#21361;&#38505;&#39044;&#30693;.p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E:\&#26631;&#20934;&#21270;&#22521;&#35757;\&#29677;&#32452;&#21361;&#38505;&#39044;&#30693;.ppt"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5617</Words>
  <Characters>32017</Characters>
  <Application>Microsoft Office Word</Application>
  <DocSecurity>0</DocSecurity>
  <PresentationFormat/>
  <Lines>266</Lines>
  <Paragraphs>75</Paragraphs>
  <Slides>0</Slides>
  <Notes>0</Notes>
  <HiddenSlides>0</HiddenSlides>
  <MMClips>0</MMClips>
  <ScaleCrop>false</ScaleCrop>
  <Manager/>
  <Company>湖北省地矿局</Company>
  <LinksUpToDate>false</LinksUpToDate>
  <CharactersWithSpaces>37559</CharactersWithSpaces>
  <SharedDoc>false</SharedDoc>
  <HLinks>
    <vt:vector size="312" baseType="variant">
      <vt:variant>
        <vt:i4>146839906</vt:i4>
      </vt:variant>
      <vt:variant>
        <vt:i4>213</vt:i4>
      </vt:variant>
      <vt:variant>
        <vt:i4>0</vt:i4>
      </vt:variant>
      <vt:variant>
        <vt:i4>5</vt:i4>
      </vt:variant>
      <vt:variant>
        <vt:lpwstr>E:\标准化培训\班组危险预知.ppt</vt:lpwstr>
      </vt:variant>
      <vt:variant>
        <vt:lpwstr/>
      </vt:variant>
      <vt:variant>
        <vt:i4>146839906</vt:i4>
      </vt:variant>
      <vt:variant>
        <vt:i4>210</vt:i4>
      </vt:variant>
      <vt:variant>
        <vt:i4>0</vt:i4>
      </vt:variant>
      <vt:variant>
        <vt:i4>5</vt:i4>
      </vt:variant>
      <vt:variant>
        <vt:lpwstr>E:\标准化培训\班组危险预知.ppt</vt:lpwstr>
      </vt:variant>
      <vt:variant>
        <vt:lpwstr/>
      </vt:variant>
      <vt:variant>
        <vt:i4>146839906</vt:i4>
      </vt:variant>
      <vt:variant>
        <vt:i4>207</vt:i4>
      </vt:variant>
      <vt:variant>
        <vt:i4>0</vt:i4>
      </vt:variant>
      <vt:variant>
        <vt:i4>5</vt:i4>
      </vt:variant>
      <vt:variant>
        <vt:lpwstr>E:\标准化培训\班组危险预知.ppt</vt:lpwstr>
      </vt:variant>
      <vt:variant>
        <vt:lpwstr/>
      </vt:variant>
      <vt:variant>
        <vt:i4>146839906</vt:i4>
      </vt:variant>
      <vt:variant>
        <vt:i4>204</vt:i4>
      </vt:variant>
      <vt:variant>
        <vt:i4>0</vt:i4>
      </vt:variant>
      <vt:variant>
        <vt:i4>5</vt:i4>
      </vt:variant>
      <vt:variant>
        <vt:lpwstr>E:\标准化培训\班组危险预知.ppt</vt:lpwstr>
      </vt:variant>
      <vt:variant>
        <vt:lpwstr/>
      </vt:variant>
      <vt:variant>
        <vt:i4>1966132</vt:i4>
      </vt:variant>
      <vt:variant>
        <vt:i4>200</vt:i4>
      </vt:variant>
      <vt:variant>
        <vt:i4>0</vt:i4>
      </vt:variant>
      <vt:variant>
        <vt:i4>5</vt:i4>
      </vt:variant>
      <vt:variant>
        <vt:lpwstr/>
      </vt:variant>
      <vt:variant>
        <vt:lpwstr>_Toc403719277</vt:lpwstr>
      </vt:variant>
      <vt:variant>
        <vt:i4>1966132</vt:i4>
      </vt:variant>
      <vt:variant>
        <vt:i4>197</vt:i4>
      </vt:variant>
      <vt:variant>
        <vt:i4>0</vt:i4>
      </vt:variant>
      <vt:variant>
        <vt:i4>5</vt:i4>
      </vt:variant>
      <vt:variant>
        <vt:lpwstr/>
      </vt:variant>
      <vt:variant>
        <vt:lpwstr>_Toc403719276</vt:lpwstr>
      </vt:variant>
      <vt:variant>
        <vt:i4>1966132</vt:i4>
      </vt:variant>
      <vt:variant>
        <vt:i4>194</vt:i4>
      </vt:variant>
      <vt:variant>
        <vt:i4>0</vt:i4>
      </vt:variant>
      <vt:variant>
        <vt:i4>5</vt:i4>
      </vt:variant>
      <vt:variant>
        <vt:lpwstr/>
      </vt:variant>
      <vt:variant>
        <vt:lpwstr>_Toc403719275</vt:lpwstr>
      </vt:variant>
      <vt:variant>
        <vt:i4>1966132</vt:i4>
      </vt:variant>
      <vt:variant>
        <vt:i4>188</vt:i4>
      </vt:variant>
      <vt:variant>
        <vt:i4>0</vt:i4>
      </vt:variant>
      <vt:variant>
        <vt:i4>5</vt:i4>
      </vt:variant>
      <vt:variant>
        <vt:lpwstr/>
      </vt:variant>
      <vt:variant>
        <vt:lpwstr>_Toc403719274</vt:lpwstr>
      </vt:variant>
      <vt:variant>
        <vt:i4>1966132</vt:i4>
      </vt:variant>
      <vt:variant>
        <vt:i4>182</vt:i4>
      </vt:variant>
      <vt:variant>
        <vt:i4>0</vt:i4>
      </vt:variant>
      <vt:variant>
        <vt:i4>5</vt:i4>
      </vt:variant>
      <vt:variant>
        <vt:lpwstr/>
      </vt:variant>
      <vt:variant>
        <vt:lpwstr>_Toc403719273</vt:lpwstr>
      </vt:variant>
      <vt:variant>
        <vt:i4>1966132</vt:i4>
      </vt:variant>
      <vt:variant>
        <vt:i4>176</vt:i4>
      </vt:variant>
      <vt:variant>
        <vt:i4>0</vt:i4>
      </vt:variant>
      <vt:variant>
        <vt:i4>5</vt:i4>
      </vt:variant>
      <vt:variant>
        <vt:lpwstr/>
      </vt:variant>
      <vt:variant>
        <vt:lpwstr>_Toc403719272</vt:lpwstr>
      </vt:variant>
      <vt:variant>
        <vt:i4>1966132</vt:i4>
      </vt:variant>
      <vt:variant>
        <vt:i4>170</vt:i4>
      </vt:variant>
      <vt:variant>
        <vt:i4>0</vt:i4>
      </vt:variant>
      <vt:variant>
        <vt:i4>5</vt:i4>
      </vt:variant>
      <vt:variant>
        <vt:lpwstr/>
      </vt:variant>
      <vt:variant>
        <vt:lpwstr>_Toc403719271</vt:lpwstr>
      </vt:variant>
      <vt:variant>
        <vt:i4>1966132</vt:i4>
      </vt:variant>
      <vt:variant>
        <vt:i4>164</vt:i4>
      </vt:variant>
      <vt:variant>
        <vt:i4>0</vt:i4>
      </vt:variant>
      <vt:variant>
        <vt:i4>5</vt:i4>
      </vt:variant>
      <vt:variant>
        <vt:lpwstr/>
      </vt:variant>
      <vt:variant>
        <vt:lpwstr>_Toc403719270</vt:lpwstr>
      </vt:variant>
      <vt:variant>
        <vt:i4>2031668</vt:i4>
      </vt:variant>
      <vt:variant>
        <vt:i4>158</vt:i4>
      </vt:variant>
      <vt:variant>
        <vt:i4>0</vt:i4>
      </vt:variant>
      <vt:variant>
        <vt:i4>5</vt:i4>
      </vt:variant>
      <vt:variant>
        <vt:lpwstr/>
      </vt:variant>
      <vt:variant>
        <vt:lpwstr>_Toc403719269</vt:lpwstr>
      </vt:variant>
      <vt:variant>
        <vt:i4>2031668</vt:i4>
      </vt:variant>
      <vt:variant>
        <vt:i4>155</vt:i4>
      </vt:variant>
      <vt:variant>
        <vt:i4>0</vt:i4>
      </vt:variant>
      <vt:variant>
        <vt:i4>5</vt:i4>
      </vt:variant>
      <vt:variant>
        <vt:lpwstr/>
      </vt:variant>
      <vt:variant>
        <vt:lpwstr>_Toc403719268</vt:lpwstr>
      </vt:variant>
      <vt:variant>
        <vt:i4>2031668</vt:i4>
      </vt:variant>
      <vt:variant>
        <vt:i4>152</vt:i4>
      </vt:variant>
      <vt:variant>
        <vt:i4>0</vt:i4>
      </vt:variant>
      <vt:variant>
        <vt:i4>5</vt:i4>
      </vt:variant>
      <vt:variant>
        <vt:lpwstr/>
      </vt:variant>
      <vt:variant>
        <vt:lpwstr>_Toc403719267</vt:lpwstr>
      </vt:variant>
      <vt:variant>
        <vt:i4>2031668</vt:i4>
      </vt:variant>
      <vt:variant>
        <vt:i4>149</vt:i4>
      </vt:variant>
      <vt:variant>
        <vt:i4>0</vt:i4>
      </vt:variant>
      <vt:variant>
        <vt:i4>5</vt:i4>
      </vt:variant>
      <vt:variant>
        <vt:lpwstr/>
      </vt:variant>
      <vt:variant>
        <vt:lpwstr>_Toc403719266</vt:lpwstr>
      </vt:variant>
      <vt:variant>
        <vt:i4>2031668</vt:i4>
      </vt:variant>
      <vt:variant>
        <vt:i4>146</vt:i4>
      </vt:variant>
      <vt:variant>
        <vt:i4>0</vt:i4>
      </vt:variant>
      <vt:variant>
        <vt:i4>5</vt:i4>
      </vt:variant>
      <vt:variant>
        <vt:lpwstr/>
      </vt:variant>
      <vt:variant>
        <vt:lpwstr>_Toc403719265</vt:lpwstr>
      </vt:variant>
      <vt:variant>
        <vt:i4>2031668</vt:i4>
      </vt:variant>
      <vt:variant>
        <vt:i4>143</vt:i4>
      </vt:variant>
      <vt:variant>
        <vt:i4>0</vt:i4>
      </vt:variant>
      <vt:variant>
        <vt:i4>5</vt:i4>
      </vt:variant>
      <vt:variant>
        <vt:lpwstr/>
      </vt:variant>
      <vt:variant>
        <vt:lpwstr>_Toc403719264</vt:lpwstr>
      </vt:variant>
      <vt:variant>
        <vt:i4>2031668</vt:i4>
      </vt:variant>
      <vt:variant>
        <vt:i4>140</vt:i4>
      </vt:variant>
      <vt:variant>
        <vt:i4>0</vt:i4>
      </vt:variant>
      <vt:variant>
        <vt:i4>5</vt:i4>
      </vt:variant>
      <vt:variant>
        <vt:lpwstr/>
      </vt:variant>
      <vt:variant>
        <vt:lpwstr>_Toc403719263</vt:lpwstr>
      </vt:variant>
      <vt:variant>
        <vt:i4>2031668</vt:i4>
      </vt:variant>
      <vt:variant>
        <vt:i4>137</vt:i4>
      </vt:variant>
      <vt:variant>
        <vt:i4>0</vt:i4>
      </vt:variant>
      <vt:variant>
        <vt:i4>5</vt:i4>
      </vt:variant>
      <vt:variant>
        <vt:lpwstr/>
      </vt:variant>
      <vt:variant>
        <vt:lpwstr>_Toc403719262</vt:lpwstr>
      </vt:variant>
      <vt:variant>
        <vt:i4>2031668</vt:i4>
      </vt:variant>
      <vt:variant>
        <vt:i4>131</vt:i4>
      </vt:variant>
      <vt:variant>
        <vt:i4>0</vt:i4>
      </vt:variant>
      <vt:variant>
        <vt:i4>5</vt:i4>
      </vt:variant>
      <vt:variant>
        <vt:lpwstr/>
      </vt:variant>
      <vt:variant>
        <vt:lpwstr>_Toc403719261</vt:lpwstr>
      </vt:variant>
      <vt:variant>
        <vt:i4>2031668</vt:i4>
      </vt:variant>
      <vt:variant>
        <vt:i4>125</vt:i4>
      </vt:variant>
      <vt:variant>
        <vt:i4>0</vt:i4>
      </vt:variant>
      <vt:variant>
        <vt:i4>5</vt:i4>
      </vt:variant>
      <vt:variant>
        <vt:lpwstr/>
      </vt:variant>
      <vt:variant>
        <vt:lpwstr>_Toc403719260</vt:lpwstr>
      </vt:variant>
      <vt:variant>
        <vt:i4>1835060</vt:i4>
      </vt:variant>
      <vt:variant>
        <vt:i4>119</vt:i4>
      </vt:variant>
      <vt:variant>
        <vt:i4>0</vt:i4>
      </vt:variant>
      <vt:variant>
        <vt:i4>5</vt:i4>
      </vt:variant>
      <vt:variant>
        <vt:lpwstr/>
      </vt:variant>
      <vt:variant>
        <vt:lpwstr>_Toc403719259</vt:lpwstr>
      </vt:variant>
      <vt:variant>
        <vt:i4>1835060</vt:i4>
      </vt:variant>
      <vt:variant>
        <vt:i4>113</vt:i4>
      </vt:variant>
      <vt:variant>
        <vt:i4>0</vt:i4>
      </vt:variant>
      <vt:variant>
        <vt:i4>5</vt:i4>
      </vt:variant>
      <vt:variant>
        <vt:lpwstr/>
      </vt:variant>
      <vt:variant>
        <vt:lpwstr>_Toc403719258</vt:lpwstr>
      </vt:variant>
      <vt:variant>
        <vt:i4>1835060</vt:i4>
      </vt:variant>
      <vt:variant>
        <vt:i4>110</vt:i4>
      </vt:variant>
      <vt:variant>
        <vt:i4>0</vt:i4>
      </vt:variant>
      <vt:variant>
        <vt:i4>5</vt:i4>
      </vt:variant>
      <vt:variant>
        <vt:lpwstr/>
      </vt:variant>
      <vt:variant>
        <vt:lpwstr>_Toc403719257</vt:lpwstr>
      </vt:variant>
      <vt:variant>
        <vt:i4>1835060</vt:i4>
      </vt:variant>
      <vt:variant>
        <vt:i4>107</vt:i4>
      </vt:variant>
      <vt:variant>
        <vt:i4>0</vt:i4>
      </vt:variant>
      <vt:variant>
        <vt:i4>5</vt:i4>
      </vt:variant>
      <vt:variant>
        <vt:lpwstr/>
      </vt:variant>
      <vt:variant>
        <vt:lpwstr>_Toc403719256</vt:lpwstr>
      </vt:variant>
      <vt:variant>
        <vt:i4>1835060</vt:i4>
      </vt:variant>
      <vt:variant>
        <vt:i4>104</vt:i4>
      </vt:variant>
      <vt:variant>
        <vt:i4>0</vt:i4>
      </vt:variant>
      <vt:variant>
        <vt:i4>5</vt:i4>
      </vt:variant>
      <vt:variant>
        <vt:lpwstr/>
      </vt:variant>
      <vt:variant>
        <vt:lpwstr>_Toc403719255</vt:lpwstr>
      </vt:variant>
      <vt:variant>
        <vt:i4>1835060</vt:i4>
      </vt:variant>
      <vt:variant>
        <vt:i4>98</vt:i4>
      </vt:variant>
      <vt:variant>
        <vt:i4>0</vt:i4>
      </vt:variant>
      <vt:variant>
        <vt:i4>5</vt:i4>
      </vt:variant>
      <vt:variant>
        <vt:lpwstr/>
      </vt:variant>
      <vt:variant>
        <vt:lpwstr>_Toc403719254</vt:lpwstr>
      </vt:variant>
      <vt:variant>
        <vt:i4>1835060</vt:i4>
      </vt:variant>
      <vt:variant>
        <vt:i4>92</vt:i4>
      </vt:variant>
      <vt:variant>
        <vt:i4>0</vt:i4>
      </vt:variant>
      <vt:variant>
        <vt:i4>5</vt:i4>
      </vt:variant>
      <vt:variant>
        <vt:lpwstr/>
      </vt:variant>
      <vt:variant>
        <vt:lpwstr>_Toc403719253</vt:lpwstr>
      </vt:variant>
      <vt:variant>
        <vt:i4>1835060</vt:i4>
      </vt:variant>
      <vt:variant>
        <vt:i4>89</vt:i4>
      </vt:variant>
      <vt:variant>
        <vt:i4>0</vt:i4>
      </vt:variant>
      <vt:variant>
        <vt:i4>5</vt:i4>
      </vt:variant>
      <vt:variant>
        <vt:lpwstr/>
      </vt:variant>
      <vt:variant>
        <vt:lpwstr>_Toc403719252</vt:lpwstr>
      </vt:variant>
      <vt:variant>
        <vt:i4>1835060</vt:i4>
      </vt:variant>
      <vt:variant>
        <vt:i4>83</vt:i4>
      </vt:variant>
      <vt:variant>
        <vt:i4>0</vt:i4>
      </vt:variant>
      <vt:variant>
        <vt:i4>5</vt:i4>
      </vt:variant>
      <vt:variant>
        <vt:lpwstr/>
      </vt:variant>
      <vt:variant>
        <vt:lpwstr>_Toc403719251</vt:lpwstr>
      </vt:variant>
      <vt:variant>
        <vt:i4>1835060</vt:i4>
      </vt:variant>
      <vt:variant>
        <vt:i4>80</vt:i4>
      </vt:variant>
      <vt:variant>
        <vt:i4>0</vt:i4>
      </vt:variant>
      <vt:variant>
        <vt:i4>5</vt:i4>
      </vt:variant>
      <vt:variant>
        <vt:lpwstr/>
      </vt:variant>
      <vt:variant>
        <vt:lpwstr>_Toc403719250</vt:lpwstr>
      </vt:variant>
      <vt:variant>
        <vt:i4>1900596</vt:i4>
      </vt:variant>
      <vt:variant>
        <vt:i4>77</vt:i4>
      </vt:variant>
      <vt:variant>
        <vt:i4>0</vt:i4>
      </vt:variant>
      <vt:variant>
        <vt:i4>5</vt:i4>
      </vt:variant>
      <vt:variant>
        <vt:lpwstr/>
      </vt:variant>
      <vt:variant>
        <vt:lpwstr>_Toc403719249</vt:lpwstr>
      </vt:variant>
      <vt:variant>
        <vt:i4>1900596</vt:i4>
      </vt:variant>
      <vt:variant>
        <vt:i4>74</vt:i4>
      </vt:variant>
      <vt:variant>
        <vt:i4>0</vt:i4>
      </vt:variant>
      <vt:variant>
        <vt:i4>5</vt:i4>
      </vt:variant>
      <vt:variant>
        <vt:lpwstr/>
      </vt:variant>
      <vt:variant>
        <vt:lpwstr>_Toc403719248</vt:lpwstr>
      </vt:variant>
      <vt:variant>
        <vt:i4>1900596</vt:i4>
      </vt:variant>
      <vt:variant>
        <vt:i4>71</vt:i4>
      </vt:variant>
      <vt:variant>
        <vt:i4>0</vt:i4>
      </vt:variant>
      <vt:variant>
        <vt:i4>5</vt:i4>
      </vt:variant>
      <vt:variant>
        <vt:lpwstr/>
      </vt:variant>
      <vt:variant>
        <vt:lpwstr>_Toc403719247</vt:lpwstr>
      </vt:variant>
      <vt:variant>
        <vt:i4>1900596</vt:i4>
      </vt:variant>
      <vt:variant>
        <vt:i4>68</vt:i4>
      </vt:variant>
      <vt:variant>
        <vt:i4>0</vt:i4>
      </vt:variant>
      <vt:variant>
        <vt:i4>5</vt:i4>
      </vt:variant>
      <vt:variant>
        <vt:lpwstr/>
      </vt:variant>
      <vt:variant>
        <vt:lpwstr>_Toc403719246</vt:lpwstr>
      </vt:variant>
      <vt:variant>
        <vt:i4>1900596</vt:i4>
      </vt:variant>
      <vt:variant>
        <vt:i4>62</vt:i4>
      </vt:variant>
      <vt:variant>
        <vt:i4>0</vt:i4>
      </vt:variant>
      <vt:variant>
        <vt:i4>5</vt:i4>
      </vt:variant>
      <vt:variant>
        <vt:lpwstr/>
      </vt:variant>
      <vt:variant>
        <vt:lpwstr>_Toc403719244</vt:lpwstr>
      </vt:variant>
      <vt:variant>
        <vt:i4>1900596</vt:i4>
      </vt:variant>
      <vt:variant>
        <vt:i4>56</vt:i4>
      </vt:variant>
      <vt:variant>
        <vt:i4>0</vt:i4>
      </vt:variant>
      <vt:variant>
        <vt:i4>5</vt:i4>
      </vt:variant>
      <vt:variant>
        <vt:lpwstr/>
      </vt:variant>
      <vt:variant>
        <vt:lpwstr>_Toc403719243</vt:lpwstr>
      </vt:variant>
      <vt:variant>
        <vt:i4>1900596</vt:i4>
      </vt:variant>
      <vt:variant>
        <vt:i4>50</vt:i4>
      </vt:variant>
      <vt:variant>
        <vt:i4>0</vt:i4>
      </vt:variant>
      <vt:variant>
        <vt:i4>5</vt:i4>
      </vt:variant>
      <vt:variant>
        <vt:lpwstr/>
      </vt:variant>
      <vt:variant>
        <vt:lpwstr>_Toc403719242</vt:lpwstr>
      </vt:variant>
      <vt:variant>
        <vt:i4>1900596</vt:i4>
      </vt:variant>
      <vt:variant>
        <vt:i4>44</vt:i4>
      </vt:variant>
      <vt:variant>
        <vt:i4>0</vt:i4>
      </vt:variant>
      <vt:variant>
        <vt:i4>5</vt:i4>
      </vt:variant>
      <vt:variant>
        <vt:lpwstr/>
      </vt:variant>
      <vt:variant>
        <vt:lpwstr>_Toc403719241</vt:lpwstr>
      </vt:variant>
      <vt:variant>
        <vt:i4>1900596</vt:i4>
      </vt:variant>
      <vt:variant>
        <vt:i4>38</vt:i4>
      </vt:variant>
      <vt:variant>
        <vt:i4>0</vt:i4>
      </vt:variant>
      <vt:variant>
        <vt:i4>5</vt:i4>
      </vt:variant>
      <vt:variant>
        <vt:lpwstr/>
      </vt:variant>
      <vt:variant>
        <vt:lpwstr>_Toc403719240</vt:lpwstr>
      </vt:variant>
      <vt:variant>
        <vt:i4>1703988</vt:i4>
      </vt:variant>
      <vt:variant>
        <vt:i4>32</vt:i4>
      </vt:variant>
      <vt:variant>
        <vt:i4>0</vt:i4>
      </vt:variant>
      <vt:variant>
        <vt:i4>5</vt:i4>
      </vt:variant>
      <vt:variant>
        <vt:lpwstr/>
      </vt:variant>
      <vt:variant>
        <vt:lpwstr>_Toc403719239</vt:lpwstr>
      </vt:variant>
      <vt:variant>
        <vt:i4>1703988</vt:i4>
      </vt:variant>
      <vt:variant>
        <vt:i4>29</vt:i4>
      </vt:variant>
      <vt:variant>
        <vt:i4>0</vt:i4>
      </vt:variant>
      <vt:variant>
        <vt:i4>5</vt:i4>
      </vt:variant>
      <vt:variant>
        <vt:lpwstr/>
      </vt:variant>
      <vt:variant>
        <vt:lpwstr>_Toc403719238</vt:lpwstr>
      </vt:variant>
      <vt:variant>
        <vt:i4>1703988</vt:i4>
      </vt:variant>
      <vt:variant>
        <vt:i4>26</vt:i4>
      </vt:variant>
      <vt:variant>
        <vt:i4>0</vt:i4>
      </vt:variant>
      <vt:variant>
        <vt:i4>5</vt:i4>
      </vt:variant>
      <vt:variant>
        <vt:lpwstr/>
      </vt:variant>
      <vt:variant>
        <vt:lpwstr>_Toc403719237</vt:lpwstr>
      </vt:variant>
      <vt:variant>
        <vt:i4>1703988</vt:i4>
      </vt:variant>
      <vt:variant>
        <vt:i4>23</vt:i4>
      </vt:variant>
      <vt:variant>
        <vt:i4>0</vt:i4>
      </vt:variant>
      <vt:variant>
        <vt:i4>5</vt:i4>
      </vt:variant>
      <vt:variant>
        <vt:lpwstr/>
      </vt:variant>
      <vt:variant>
        <vt:lpwstr>_Toc403719236</vt:lpwstr>
      </vt:variant>
      <vt:variant>
        <vt:i4>1703988</vt:i4>
      </vt:variant>
      <vt:variant>
        <vt:i4>20</vt:i4>
      </vt:variant>
      <vt:variant>
        <vt:i4>0</vt:i4>
      </vt:variant>
      <vt:variant>
        <vt:i4>5</vt:i4>
      </vt:variant>
      <vt:variant>
        <vt:lpwstr/>
      </vt:variant>
      <vt:variant>
        <vt:lpwstr>_Toc403719235</vt:lpwstr>
      </vt:variant>
      <vt:variant>
        <vt:i4>1703988</vt:i4>
      </vt:variant>
      <vt:variant>
        <vt:i4>17</vt:i4>
      </vt:variant>
      <vt:variant>
        <vt:i4>0</vt:i4>
      </vt:variant>
      <vt:variant>
        <vt:i4>5</vt:i4>
      </vt:variant>
      <vt:variant>
        <vt:lpwstr/>
      </vt:variant>
      <vt:variant>
        <vt:lpwstr>_Toc403719234</vt:lpwstr>
      </vt:variant>
      <vt:variant>
        <vt:i4>1703988</vt:i4>
      </vt:variant>
      <vt:variant>
        <vt:i4>14</vt:i4>
      </vt:variant>
      <vt:variant>
        <vt:i4>0</vt:i4>
      </vt:variant>
      <vt:variant>
        <vt:i4>5</vt:i4>
      </vt:variant>
      <vt:variant>
        <vt:lpwstr/>
      </vt:variant>
      <vt:variant>
        <vt:lpwstr>_Toc403719233</vt:lpwstr>
      </vt:variant>
      <vt:variant>
        <vt:i4>1703988</vt:i4>
      </vt:variant>
      <vt:variant>
        <vt:i4>11</vt:i4>
      </vt:variant>
      <vt:variant>
        <vt:i4>0</vt:i4>
      </vt:variant>
      <vt:variant>
        <vt:i4>5</vt:i4>
      </vt:variant>
      <vt:variant>
        <vt:lpwstr/>
      </vt:variant>
      <vt:variant>
        <vt:lpwstr>_Toc403719232</vt:lpwstr>
      </vt:variant>
      <vt:variant>
        <vt:i4>1703988</vt:i4>
      </vt:variant>
      <vt:variant>
        <vt:i4>8</vt:i4>
      </vt:variant>
      <vt:variant>
        <vt:i4>0</vt:i4>
      </vt:variant>
      <vt:variant>
        <vt:i4>5</vt:i4>
      </vt:variant>
      <vt:variant>
        <vt:lpwstr/>
      </vt:variant>
      <vt:variant>
        <vt:lpwstr>_Toc403719231</vt:lpwstr>
      </vt:variant>
      <vt:variant>
        <vt:i4>1703988</vt:i4>
      </vt:variant>
      <vt:variant>
        <vt:i4>5</vt:i4>
      </vt:variant>
      <vt:variant>
        <vt:i4>0</vt:i4>
      </vt:variant>
      <vt:variant>
        <vt:i4>5</vt:i4>
      </vt:variant>
      <vt:variant>
        <vt:lpwstr/>
      </vt:variant>
      <vt:variant>
        <vt:lpwstr>_Toc403719230</vt:lpwstr>
      </vt:variant>
      <vt:variant>
        <vt:i4>1769524</vt:i4>
      </vt:variant>
      <vt:variant>
        <vt:i4>2</vt:i4>
      </vt:variant>
      <vt:variant>
        <vt:i4>0</vt:i4>
      </vt:variant>
      <vt:variant>
        <vt:i4>5</vt:i4>
      </vt:variant>
      <vt:variant>
        <vt:lpwstr/>
      </vt:variant>
      <vt:variant>
        <vt:lpwstr>_Toc403719229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地勘单位安全生产标准化达标考核评定标准</dc:title>
  <dc:subject/>
  <dc:creator>周兴和</dc:creator>
  <cp:keywords/>
  <dc:description/>
  <cp:lastModifiedBy>HQU</cp:lastModifiedBy>
  <cp:revision>2</cp:revision>
  <cp:lastPrinted>2015-07-09T08:46:00Z</cp:lastPrinted>
  <dcterms:created xsi:type="dcterms:W3CDTF">2024-07-01T13:31:00Z</dcterms:created>
  <dcterms:modified xsi:type="dcterms:W3CDTF">2024-07-01T13:31:00Z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