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Raissa’s</w:t>
      </w:r>
      <w:r>
        <w:t xml:space="preserve"> </w:t>
      </w:r>
      <w:r>
        <w:t xml:space="preserve">reference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My neighbour’s name is Anna. She chose:</w:t>
      </w:r>
    </w:p>
    <w:p>
      <w:pPr>
        <w:pStyle w:val="Compact"/>
        <w:numPr>
          <w:numId w:val="1001"/>
          <w:ilvl w:val="0"/>
        </w:numPr>
      </w:pPr>
      <w:r>
        <w:t xml:space="preserve">Mauritius</w:t>
      </w:r>
    </w:p>
    <w:p>
      <w:pPr>
        <w:pStyle w:val="Compact"/>
        <w:numPr>
          <w:numId w:val="1001"/>
          <w:ilvl w:val="0"/>
        </w:numPr>
      </w:pPr>
      <w:r>
        <w:t xml:space="preserve">Canada</w:t>
      </w:r>
    </w:p>
    <w:p>
      <w:pPr>
        <w:pStyle w:val="Compact"/>
        <w:numPr>
          <w:numId w:val="1002"/>
          <w:ilvl w:val="0"/>
        </w:numPr>
      </w:pPr>
      <w:r>
        <w:t xml:space="preserve">Mauritius</w:t>
      </w:r>
    </w:p>
    <w:p>
      <w:pPr>
        <w:pStyle w:val="Compact"/>
        <w:numPr>
          <w:numId w:val="1002"/>
          <w:ilvl w:val="0"/>
        </w:numPr>
      </w:pPr>
      <w:r>
        <w:t xml:space="preserve">Canada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lifeExp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gdpPercap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p>
            <w:pPr>
              <w:pStyle w:val="Compact"/>
              <w:jc w:val="right"/>
            </w:pPr>
            <w:r>
              <w:t xml:space="preserve">68.750</w:t>
            </w:r>
          </w:p>
        </w:tc>
        <w:tc>
          <w:p>
            <w:pPr>
              <w:pStyle w:val="Compact"/>
              <w:jc w:val="right"/>
            </w:pPr>
            <w:r>
              <w:t xml:space="preserve">14785584</w:t>
            </w:r>
          </w:p>
        </w:tc>
        <w:tc>
          <w:p>
            <w:pPr>
              <w:pStyle w:val="Compact"/>
              <w:jc w:val="right"/>
            </w:pPr>
            <w:r>
              <w:t xml:space="preserve">11367.161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1957</w:t>
            </w:r>
          </w:p>
        </w:tc>
        <w:tc>
          <w:p>
            <w:pPr>
              <w:pStyle w:val="Compact"/>
              <w:jc w:val="right"/>
            </w:pPr>
            <w:r>
              <w:t xml:space="preserve">69.960</w:t>
            </w:r>
          </w:p>
        </w:tc>
        <w:tc>
          <w:p>
            <w:pPr>
              <w:pStyle w:val="Compact"/>
              <w:jc w:val="right"/>
            </w:pPr>
            <w:r>
              <w:t xml:space="preserve">17010154</w:t>
            </w:r>
          </w:p>
        </w:tc>
        <w:tc>
          <w:p>
            <w:pPr>
              <w:pStyle w:val="Compact"/>
              <w:jc w:val="right"/>
            </w:pPr>
            <w:r>
              <w:t xml:space="preserve">12489.950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1962</w:t>
            </w:r>
          </w:p>
        </w:tc>
        <w:tc>
          <w:p>
            <w:pPr>
              <w:pStyle w:val="Compact"/>
              <w:jc w:val="right"/>
            </w:pPr>
            <w:r>
              <w:t xml:space="preserve">71.300</w:t>
            </w:r>
          </w:p>
        </w:tc>
        <w:tc>
          <w:p>
            <w:pPr>
              <w:pStyle w:val="Compact"/>
              <w:jc w:val="right"/>
            </w:pPr>
            <w:r>
              <w:t xml:space="preserve">18985849</w:t>
            </w:r>
          </w:p>
        </w:tc>
        <w:tc>
          <w:p>
            <w:pPr>
              <w:pStyle w:val="Compact"/>
              <w:jc w:val="right"/>
            </w:pPr>
            <w:r>
              <w:t xml:space="preserve">13462.486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1967</w:t>
            </w:r>
          </w:p>
        </w:tc>
        <w:tc>
          <w:p>
            <w:pPr>
              <w:pStyle w:val="Compact"/>
              <w:jc w:val="right"/>
            </w:pPr>
            <w:r>
              <w:t xml:space="preserve">72.130</w:t>
            </w:r>
          </w:p>
        </w:tc>
        <w:tc>
          <w:p>
            <w:pPr>
              <w:pStyle w:val="Compact"/>
              <w:jc w:val="right"/>
            </w:pPr>
            <w:r>
              <w:t xml:space="preserve">20819767</w:t>
            </w:r>
          </w:p>
        </w:tc>
        <w:tc>
          <w:p>
            <w:pPr>
              <w:pStyle w:val="Compact"/>
              <w:jc w:val="right"/>
            </w:pPr>
            <w:r>
              <w:t xml:space="preserve">16076.588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1972</w:t>
            </w:r>
          </w:p>
        </w:tc>
        <w:tc>
          <w:p>
            <w:pPr>
              <w:pStyle w:val="Compact"/>
              <w:jc w:val="right"/>
            </w:pPr>
            <w:r>
              <w:t xml:space="preserve">72.880</w:t>
            </w:r>
          </w:p>
        </w:tc>
        <w:tc>
          <w:p>
            <w:pPr>
              <w:pStyle w:val="Compact"/>
              <w:jc w:val="right"/>
            </w:pPr>
            <w:r>
              <w:t xml:space="preserve">22284500</w:t>
            </w:r>
          </w:p>
        </w:tc>
        <w:tc>
          <w:p>
            <w:pPr>
              <w:pStyle w:val="Compact"/>
              <w:jc w:val="right"/>
            </w:pPr>
            <w:r>
              <w:t xml:space="preserve">18970.571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1977</w:t>
            </w:r>
          </w:p>
        </w:tc>
        <w:tc>
          <w:p>
            <w:pPr>
              <w:pStyle w:val="Compact"/>
              <w:jc w:val="right"/>
            </w:pPr>
            <w:r>
              <w:t xml:space="preserve">74.210</w:t>
            </w:r>
          </w:p>
        </w:tc>
        <w:tc>
          <w:p>
            <w:pPr>
              <w:pStyle w:val="Compact"/>
              <w:jc w:val="right"/>
            </w:pPr>
            <w:r>
              <w:t xml:space="preserve">23796400</w:t>
            </w:r>
          </w:p>
        </w:tc>
        <w:tc>
          <w:p>
            <w:pPr>
              <w:pStyle w:val="Compact"/>
              <w:jc w:val="right"/>
            </w:pPr>
            <w:r>
              <w:t xml:space="preserve">22090.883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75.760</w:t>
            </w:r>
          </w:p>
        </w:tc>
        <w:tc>
          <w:p>
            <w:pPr>
              <w:pStyle w:val="Compact"/>
              <w:jc w:val="right"/>
            </w:pPr>
            <w:r>
              <w:t xml:space="preserve">25201900</w:t>
            </w:r>
          </w:p>
        </w:tc>
        <w:tc>
          <w:p>
            <w:pPr>
              <w:pStyle w:val="Compact"/>
              <w:jc w:val="right"/>
            </w:pPr>
            <w:r>
              <w:t xml:space="preserve">22898.792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76.860</w:t>
            </w:r>
          </w:p>
        </w:tc>
        <w:tc>
          <w:p>
            <w:pPr>
              <w:pStyle w:val="Compact"/>
              <w:jc w:val="right"/>
            </w:pPr>
            <w:r>
              <w:t xml:space="preserve">26549700</w:t>
            </w:r>
          </w:p>
        </w:tc>
        <w:tc>
          <w:p>
            <w:pPr>
              <w:pStyle w:val="Compact"/>
              <w:jc w:val="right"/>
            </w:pPr>
            <w:r>
              <w:t xml:space="preserve">26626.515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77.950</w:t>
            </w:r>
          </w:p>
        </w:tc>
        <w:tc>
          <w:p>
            <w:pPr>
              <w:pStyle w:val="Compact"/>
              <w:jc w:val="right"/>
            </w:pPr>
            <w:r>
              <w:t xml:space="preserve">28523502</w:t>
            </w:r>
          </w:p>
        </w:tc>
        <w:tc>
          <w:p>
            <w:pPr>
              <w:pStyle w:val="Compact"/>
              <w:jc w:val="right"/>
            </w:pPr>
            <w:r>
              <w:t xml:space="preserve">26342.884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78.610</w:t>
            </w:r>
          </w:p>
        </w:tc>
        <w:tc>
          <w:p>
            <w:pPr>
              <w:pStyle w:val="Compact"/>
              <w:jc w:val="right"/>
            </w:pPr>
            <w:r>
              <w:t xml:space="preserve">30305843</w:t>
            </w:r>
          </w:p>
        </w:tc>
        <w:tc>
          <w:p>
            <w:pPr>
              <w:pStyle w:val="Compact"/>
              <w:jc w:val="right"/>
            </w:pPr>
            <w:r>
              <w:t xml:space="preserve">28954.926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79.770</w:t>
            </w:r>
          </w:p>
        </w:tc>
        <w:tc>
          <w:p>
            <w:pPr>
              <w:pStyle w:val="Compact"/>
              <w:jc w:val="right"/>
            </w:pPr>
            <w:r>
              <w:t xml:space="preserve">31902268</w:t>
            </w:r>
          </w:p>
        </w:tc>
        <w:tc>
          <w:p>
            <w:pPr>
              <w:pStyle w:val="Compact"/>
              <w:jc w:val="right"/>
            </w:pPr>
            <w:r>
              <w:t xml:space="preserve">33328.965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80.653</w:t>
            </w:r>
          </w:p>
        </w:tc>
        <w:tc>
          <w:p>
            <w:pPr>
              <w:pStyle w:val="Compact"/>
              <w:jc w:val="right"/>
            </w:pPr>
            <w:r>
              <w:t xml:space="preserve">33390141</w:t>
            </w:r>
          </w:p>
        </w:tc>
        <w:tc>
          <w:p>
            <w:pPr>
              <w:pStyle w:val="Compact"/>
              <w:jc w:val="right"/>
            </w:pPr>
            <w:r>
              <w:t xml:space="preserve">36319.235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p>
            <w:pPr>
              <w:pStyle w:val="Compact"/>
              <w:jc w:val="right"/>
            </w:pPr>
            <w:r>
              <w:t xml:space="preserve">61.310</w:t>
            </w:r>
          </w:p>
        </w:tc>
        <w:tc>
          <w:p>
            <w:pPr>
              <w:pStyle w:val="Compact"/>
              <w:jc w:val="right"/>
            </w:pPr>
            <w:r>
              <w:t xml:space="preserve">25730551</w:t>
            </w:r>
          </w:p>
        </w:tc>
        <w:tc>
          <w:p>
            <w:pPr>
              <w:pStyle w:val="Compact"/>
              <w:jc w:val="right"/>
            </w:pPr>
            <w:r>
              <w:t xml:space="preserve">4029.330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1957</w:t>
            </w:r>
          </w:p>
        </w:tc>
        <w:tc>
          <w:p>
            <w:pPr>
              <w:pStyle w:val="Compact"/>
              <w:jc w:val="right"/>
            </w:pPr>
            <w:r>
              <w:t xml:space="preserve">65.770</w:t>
            </w:r>
          </w:p>
        </w:tc>
        <w:tc>
          <w:p>
            <w:pPr>
              <w:pStyle w:val="Compact"/>
              <w:jc w:val="right"/>
            </w:pPr>
            <w:r>
              <w:t xml:space="preserve">28235346</w:t>
            </w:r>
          </w:p>
        </w:tc>
        <w:tc>
          <w:p>
            <w:pPr>
              <w:pStyle w:val="Compact"/>
              <w:jc w:val="right"/>
            </w:pPr>
            <w:r>
              <w:t xml:space="preserve">4734.253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1962</w:t>
            </w:r>
          </w:p>
        </w:tc>
        <w:tc>
          <w:p>
            <w:pPr>
              <w:pStyle w:val="Compact"/>
              <w:jc w:val="right"/>
            </w:pPr>
            <w:r>
              <w:t xml:space="preserve">67.640</w:t>
            </w:r>
          </w:p>
        </w:tc>
        <w:tc>
          <w:p>
            <w:pPr>
              <w:pStyle w:val="Compact"/>
              <w:jc w:val="right"/>
            </w:pPr>
            <w:r>
              <w:t xml:space="preserve">30329617</w:t>
            </w:r>
          </w:p>
        </w:tc>
        <w:tc>
          <w:p>
            <w:pPr>
              <w:pStyle w:val="Compact"/>
              <w:jc w:val="right"/>
            </w:pPr>
            <w:r>
              <w:t xml:space="preserve">5338.752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1967</w:t>
            </w:r>
          </w:p>
        </w:tc>
        <w:tc>
          <w:p>
            <w:pPr>
              <w:pStyle w:val="Compact"/>
              <w:jc w:val="right"/>
            </w:pPr>
            <w:r>
              <w:t xml:space="preserve">69.610</w:t>
            </w:r>
          </w:p>
        </w:tc>
        <w:tc>
          <w:p>
            <w:pPr>
              <w:pStyle w:val="Compact"/>
              <w:jc w:val="right"/>
            </w:pPr>
            <w:r>
              <w:t xml:space="preserve">31785378</w:t>
            </w:r>
          </w:p>
        </w:tc>
        <w:tc>
          <w:p>
            <w:pPr>
              <w:pStyle w:val="Compact"/>
              <w:jc w:val="right"/>
            </w:pPr>
            <w:r>
              <w:t xml:space="preserve">6557.153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1972</w:t>
            </w:r>
          </w:p>
        </w:tc>
        <w:tc>
          <w:p>
            <w:pPr>
              <w:pStyle w:val="Compact"/>
              <w:jc w:val="right"/>
            </w:pPr>
            <w:r>
              <w:t xml:space="preserve">70.850</w:t>
            </w:r>
          </w:p>
        </w:tc>
        <w:tc>
          <w:p>
            <w:pPr>
              <w:pStyle w:val="Compact"/>
              <w:jc w:val="right"/>
            </w:pPr>
            <w:r>
              <w:t xml:space="preserve">33039545</w:t>
            </w:r>
          </w:p>
        </w:tc>
        <w:tc>
          <w:p>
            <w:pPr>
              <w:pStyle w:val="Compact"/>
              <w:jc w:val="right"/>
            </w:pPr>
            <w:r>
              <w:t xml:space="preserve">8006.507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1977</w:t>
            </w:r>
          </w:p>
        </w:tc>
        <w:tc>
          <w:p>
            <w:pPr>
              <w:pStyle w:val="Compact"/>
              <w:jc w:val="right"/>
            </w:pPr>
            <w:r>
              <w:t xml:space="preserve">70.670</w:t>
            </w:r>
          </w:p>
        </w:tc>
        <w:tc>
          <w:p>
            <w:pPr>
              <w:pStyle w:val="Compact"/>
              <w:jc w:val="right"/>
            </w:pPr>
            <w:r>
              <w:t xml:space="preserve">34621254</w:t>
            </w:r>
          </w:p>
        </w:tc>
        <w:tc>
          <w:p>
            <w:pPr>
              <w:pStyle w:val="Compact"/>
              <w:jc w:val="right"/>
            </w:pPr>
            <w:r>
              <w:t xml:space="preserve">9508.141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71.320</w:t>
            </w:r>
          </w:p>
        </w:tc>
        <w:tc>
          <w:p>
            <w:pPr>
              <w:pStyle w:val="Compact"/>
              <w:jc w:val="right"/>
            </w:pPr>
            <w:r>
              <w:t xml:space="preserve">36227381</w:t>
            </w:r>
          </w:p>
        </w:tc>
        <w:tc>
          <w:p>
            <w:pPr>
              <w:pStyle w:val="Compact"/>
              <w:jc w:val="right"/>
            </w:pPr>
            <w:r>
              <w:t xml:space="preserve">8451.531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70.980</w:t>
            </w:r>
          </w:p>
        </w:tc>
        <w:tc>
          <w:p>
            <w:pPr>
              <w:pStyle w:val="Compact"/>
              <w:jc w:val="right"/>
            </w:pPr>
            <w:r>
              <w:t xml:space="preserve">37740710</w:t>
            </w:r>
          </w:p>
        </w:tc>
        <w:tc>
          <w:p>
            <w:pPr>
              <w:pStyle w:val="Compact"/>
              <w:jc w:val="right"/>
            </w:pPr>
            <w:r>
              <w:t xml:space="preserve">9082.351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70.990</w:t>
            </w:r>
          </w:p>
        </w:tc>
        <w:tc>
          <w:p>
            <w:pPr>
              <w:pStyle w:val="Compact"/>
              <w:jc w:val="right"/>
            </w:pPr>
            <w:r>
              <w:t xml:space="preserve">38370697</w:t>
            </w:r>
          </w:p>
        </w:tc>
        <w:tc>
          <w:p>
            <w:pPr>
              <w:pStyle w:val="Compact"/>
              <w:jc w:val="right"/>
            </w:pPr>
            <w:r>
              <w:t xml:space="preserve">7738.881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72.750</w:t>
            </w:r>
          </w:p>
        </w:tc>
        <w:tc>
          <w:p>
            <w:pPr>
              <w:pStyle w:val="Compact"/>
              <w:jc w:val="right"/>
            </w:pPr>
            <w:r>
              <w:t xml:space="preserve">38654957</w:t>
            </w:r>
          </w:p>
        </w:tc>
        <w:tc>
          <w:p>
            <w:pPr>
              <w:pStyle w:val="Compact"/>
              <w:jc w:val="right"/>
            </w:pPr>
            <w:r>
              <w:t xml:space="preserve">10159.584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74.670</w:t>
            </w:r>
          </w:p>
        </w:tc>
        <w:tc>
          <w:p>
            <w:pPr>
              <w:pStyle w:val="Compact"/>
              <w:jc w:val="right"/>
            </w:pPr>
            <w:r>
              <w:t xml:space="preserve">38625976</w:t>
            </w:r>
          </w:p>
        </w:tc>
        <w:tc>
          <w:p>
            <w:pPr>
              <w:pStyle w:val="Compact"/>
              <w:jc w:val="right"/>
            </w:pPr>
            <w:r>
              <w:t xml:space="preserve">12002.239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75.563</w:t>
            </w:r>
          </w:p>
        </w:tc>
        <w:tc>
          <w:p>
            <w:pPr>
              <w:pStyle w:val="Compact"/>
              <w:jc w:val="right"/>
            </w:pPr>
            <w:r>
              <w:t xml:space="preserve">38518241</w:t>
            </w:r>
          </w:p>
        </w:tc>
        <w:tc>
          <w:p>
            <w:pPr>
              <w:pStyle w:val="Compact"/>
              <w:jc w:val="right"/>
            </w:pPr>
            <w:r>
              <w:t xml:space="preserve">15389.925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package 'pander' was built under R version 3.5.1</w:t>
      </w:r>
    </w:p>
    <w:p>
      <w:pPr>
        <w:pStyle w:val="TableCaption"/>
      </w:pPr>
      <w:r>
        <w:t xml:space="preserve">A table with pander</w:t>
      </w:r>
    </w:p>
    <w:tbl>
      <w:tblPr>
        <w:tblStyle w:val="Table"/>
        <w:tblW w:type="pct" w:w="4236.111111111111"/>
        <w:tblLook w:firstRow="1"/>
        <w:tblCaption w:val="A table with pander"/>
      </w:tblPr>
      <w:tblGrid>
        <w:gridCol w:w="1100"/>
        <w:gridCol w:w="1320"/>
        <w:gridCol w:w="770"/>
        <w:gridCol w:w="1100"/>
        <w:gridCol w:w="121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lifeExp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gdpPercap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1952</w:t>
            </w:r>
          </w:p>
        </w:tc>
        <w:tc>
          <w:p>
            <w:pPr>
              <w:pStyle w:val="Compact"/>
              <w:jc w:val="center"/>
            </w:pPr>
            <w:r>
              <w:t xml:space="preserve">68.75</w:t>
            </w:r>
          </w:p>
        </w:tc>
        <w:tc>
          <w:p>
            <w:pPr>
              <w:pStyle w:val="Compact"/>
              <w:jc w:val="center"/>
            </w:pPr>
            <w:r>
              <w:t xml:space="preserve">14785584</w:t>
            </w:r>
          </w:p>
        </w:tc>
        <w:tc>
          <w:p>
            <w:pPr>
              <w:pStyle w:val="Compact"/>
              <w:jc w:val="center"/>
            </w:pPr>
            <w:r>
              <w:t xml:space="preserve">11367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1957</w:t>
            </w:r>
          </w:p>
        </w:tc>
        <w:tc>
          <w:p>
            <w:pPr>
              <w:pStyle w:val="Compact"/>
              <w:jc w:val="center"/>
            </w:pPr>
            <w:r>
              <w:t xml:space="preserve">69.96</w:t>
            </w:r>
          </w:p>
        </w:tc>
        <w:tc>
          <w:p>
            <w:pPr>
              <w:pStyle w:val="Compact"/>
              <w:jc w:val="center"/>
            </w:pPr>
            <w:r>
              <w:t xml:space="preserve">17010154</w:t>
            </w:r>
          </w:p>
        </w:tc>
        <w:tc>
          <w:p>
            <w:pPr>
              <w:pStyle w:val="Compact"/>
              <w:jc w:val="center"/>
            </w:pPr>
            <w:r>
              <w:t xml:space="preserve">12490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1962</w:t>
            </w:r>
          </w:p>
        </w:tc>
        <w:tc>
          <w:p>
            <w:pPr>
              <w:pStyle w:val="Compact"/>
              <w:jc w:val="center"/>
            </w:pPr>
            <w:r>
              <w:t xml:space="preserve">71.3</w:t>
            </w:r>
          </w:p>
        </w:tc>
        <w:tc>
          <w:p>
            <w:pPr>
              <w:pStyle w:val="Compact"/>
              <w:jc w:val="center"/>
            </w:pPr>
            <w:r>
              <w:t xml:space="preserve">18985849</w:t>
            </w:r>
          </w:p>
        </w:tc>
        <w:tc>
          <w:p>
            <w:pPr>
              <w:pStyle w:val="Compact"/>
              <w:jc w:val="center"/>
            </w:pPr>
            <w:r>
              <w:t xml:space="preserve">13462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1967</w:t>
            </w:r>
          </w:p>
        </w:tc>
        <w:tc>
          <w:p>
            <w:pPr>
              <w:pStyle w:val="Compact"/>
              <w:jc w:val="center"/>
            </w:pPr>
            <w:r>
              <w:t xml:space="preserve">72.13</w:t>
            </w:r>
          </w:p>
        </w:tc>
        <w:tc>
          <w:p>
            <w:pPr>
              <w:pStyle w:val="Compact"/>
              <w:jc w:val="center"/>
            </w:pPr>
            <w:r>
              <w:t xml:space="preserve">20819767</w:t>
            </w:r>
          </w:p>
        </w:tc>
        <w:tc>
          <w:p>
            <w:pPr>
              <w:pStyle w:val="Compact"/>
              <w:jc w:val="center"/>
            </w:pPr>
            <w:r>
              <w:t xml:space="preserve">16077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p>
            <w:pPr>
              <w:pStyle w:val="Compact"/>
              <w:jc w:val="center"/>
            </w:pPr>
            <w:r>
              <w:t xml:space="preserve">72.88</w:t>
            </w:r>
          </w:p>
        </w:tc>
        <w:tc>
          <w:p>
            <w:pPr>
              <w:pStyle w:val="Compact"/>
              <w:jc w:val="center"/>
            </w:pPr>
            <w:r>
              <w:t xml:space="preserve">22284500</w:t>
            </w:r>
          </w:p>
        </w:tc>
        <w:tc>
          <w:p>
            <w:pPr>
              <w:pStyle w:val="Compact"/>
              <w:jc w:val="center"/>
            </w:pPr>
            <w:r>
              <w:t xml:space="preserve">18971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p>
            <w:pPr>
              <w:pStyle w:val="Compact"/>
              <w:jc w:val="center"/>
            </w:pPr>
            <w:r>
              <w:t xml:space="preserve">74.21</w:t>
            </w:r>
          </w:p>
        </w:tc>
        <w:tc>
          <w:p>
            <w:pPr>
              <w:pStyle w:val="Compact"/>
              <w:jc w:val="center"/>
            </w:pPr>
            <w:r>
              <w:t xml:space="preserve">23796400</w:t>
            </w:r>
          </w:p>
        </w:tc>
        <w:tc>
          <w:p>
            <w:pPr>
              <w:pStyle w:val="Compact"/>
              <w:jc w:val="center"/>
            </w:pPr>
            <w:r>
              <w:t xml:space="preserve">22091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p>
            <w:pPr>
              <w:pStyle w:val="Compact"/>
              <w:jc w:val="center"/>
            </w:pPr>
            <w:r>
              <w:t xml:space="preserve">75.76</w:t>
            </w:r>
          </w:p>
        </w:tc>
        <w:tc>
          <w:p>
            <w:pPr>
              <w:pStyle w:val="Compact"/>
              <w:jc w:val="center"/>
            </w:pPr>
            <w:r>
              <w:t xml:space="preserve">25201900</w:t>
            </w:r>
          </w:p>
        </w:tc>
        <w:tc>
          <w:p>
            <w:pPr>
              <w:pStyle w:val="Compact"/>
              <w:jc w:val="center"/>
            </w:pPr>
            <w:r>
              <w:t xml:space="preserve">22899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p>
            <w:pPr>
              <w:pStyle w:val="Compact"/>
              <w:jc w:val="center"/>
            </w:pPr>
            <w:r>
              <w:t xml:space="preserve">76.86</w:t>
            </w:r>
          </w:p>
        </w:tc>
        <w:tc>
          <w:p>
            <w:pPr>
              <w:pStyle w:val="Compact"/>
              <w:jc w:val="center"/>
            </w:pPr>
            <w:r>
              <w:t xml:space="preserve">26549700</w:t>
            </w:r>
          </w:p>
        </w:tc>
        <w:tc>
          <w:p>
            <w:pPr>
              <w:pStyle w:val="Compact"/>
              <w:jc w:val="center"/>
            </w:pPr>
            <w:r>
              <w:t xml:space="preserve">26627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77.95</w:t>
            </w:r>
          </w:p>
        </w:tc>
        <w:tc>
          <w:p>
            <w:pPr>
              <w:pStyle w:val="Compact"/>
              <w:jc w:val="center"/>
            </w:pPr>
            <w:r>
              <w:t xml:space="preserve">28523502</w:t>
            </w:r>
          </w:p>
        </w:tc>
        <w:tc>
          <w:p>
            <w:pPr>
              <w:pStyle w:val="Compact"/>
              <w:jc w:val="center"/>
            </w:pPr>
            <w:r>
              <w:t xml:space="preserve">26343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p>
            <w:pPr>
              <w:pStyle w:val="Compact"/>
              <w:jc w:val="center"/>
            </w:pPr>
            <w:r>
              <w:t xml:space="preserve">78.61</w:t>
            </w:r>
          </w:p>
        </w:tc>
        <w:tc>
          <w:p>
            <w:pPr>
              <w:pStyle w:val="Compact"/>
              <w:jc w:val="center"/>
            </w:pPr>
            <w:r>
              <w:t xml:space="preserve">30305843</w:t>
            </w:r>
          </w:p>
        </w:tc>
        <w:tc>
          <w:p>
            <w:pPr>
              <w:pStyle w:val="Compact"/>
              <w:jc w:val="center"/>
            </w:pPr>
            <w:r>
              <w:t xml:space="preserve">28955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79.77</w:t>
            </w:r>
          </w:p>
        </w:tc>
        <w:tc>
          <w:p>
            <w:pPr>
              <w:pStyle w:val="Compact"/>
              <w:jc w:val="center"/>
            </w:pPr>
            <w:r>
              <w:t xml:space="preserve">31902268</w:t>
            </w:r>
          </w:p>
        </w:tc>
        <w:tc>
          <w:p>
            <w:pPr>
              <w:pStyle w:val="Compact"/>
              <w:jc w:val="center"/>
            </w:pPr>
            <w:r>
              <w:t xml:space="preserve">33329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80.65</w:t>
            </w:r>
          </w:p>
        </w:tc>
        <w:tc>
          <w:p>
            <w:pPr>
              <w:pStyle w:val="Compact"/>
              <w:jc w:val="center"/>
            </w:pPr>
            <w:r>
              <w:t xml:space="preserve">33390141</w:t>
            </w:r>
          </w:p>
        </w:tc>
        <w:tc>
          <w:p>
            <w:pPr>
              <w:pStyle w:val="Compact"/>
              <w:jc w:val="center"/>
            </w:pPr>
            <w:r>
              <w:t xml:space="preserve">36319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1952</w:t>
            </w:r>
          </w:p>
        </w:tc>
        <w:tc>
          <w:p>
            <w:pPr>
              <w:pStyle w:val="Compact"/>
              <w:jc w:val="center"/>
            </w:pPr>
            <w:r>
              <w:t xml:space="preserve">61.31</w:t>
            </w:r>
          </w:p>
        </w:tc>
        <w:tc>
          <w:p>
            <w:pPr>
              <w:pStyle w:val="Compact"/>
              <w:jc w:val="center"/>
            </w:pPr>
            <w:r>
              <w:t xml:space="preserve">25730551</w:t>
            </w:r>
          </w:p>
        </w:tc>
        <w:tc>
          <w:p>
            <w:pPr>
              <w:pStyle w:val="Compact"/>
              <w:jc w:val="center"/>
            </w:pPr>
            <w:r>
              <w:t xml:space="preserve">4029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1957</w:t>
            </w:r>
          </w:p>
        </w:tc>
        <w:tc>
          <w:p>
            <w:pPr>
              <w:pStyle w:val="Compact"/>
              <w:jc w:val="center"/>
            </w:pPr>
            <w:r>
              <w:t xml:space="preserve">65.77</w:t>
            </w:r>
          </w:p>
        </w:tc>
        <w:tc>
          <w:p>
            <w:pPr>
              <w:pStyle w:val="Compact"/>
              <w:jc w:val="center"/>
            </w:pPr>
            <w:r>
              <w:t xml:space="preserve">28235346</w:t>
            </w:r>
          </w:p>
        </w:tc>
        <w:tc>
          <w:p>
            <w:pPr>
              <w:pStyle w:val="Compact"/>
              <w:jc w:val="center"/>
            </w:pPr>
            <w:r>
              <w:t xml:space="preserve">4734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1962</w:t>
            </w:r>
          </w:p>
        </w:tc>
        <w:tc>
          <w:p>
            <w:pPr>
              <w:pStyle w:val="Compact"/>
              <w:jc w:val="center"/>
            </w:pPr>
            <w:r>
              <w:t xml:space="preserve">67.64</w:t>
            </w:r>
          </w:p>
        </w:tc>
        <w:tc>
          <w:p>
            <w:pPr>
              <w:pStyle w:val="Compact"/>
              <w:jc w:val="center"/>
            </w:pPr>
            <w:r>
              <w:t xml:space="preserve">30329617</w:t>
            </w:r>
          </w:p>
        </w:tc>
        <w:tc>
          <w:p>
            <w:pPr>
              <w:pStyle w:val="Compact"/>
              <w:jc w:val="center"/>
            </w:pPr>
            <w:r>
              <w:t xml:space="preserve">5339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1967</w:t>
            </w:r>
          </w:p>
        </w:tc>
        <w:tc>
          <w:p>
            <w:pPr>
              <w:pStyle w:val="Compact"/>
              <w:jc w:val="center"/>
            </w:pPr>
            <w:r>
              <w:t xml:space="preserve">69.61</w:t>
            </w:r>
          </w:p>
        </w:tc>
        <w:tc>
          <w:p>
            <w:pPr>
              <w:pStyle w:val="Compact"/>
              <w:jc w:val="center"/>
            </w:pPr>
            <w:r>
              <w:t xml:space="preserve">31785378</w:t>
            </w:r>
          </w:p>
        </w:tc>
        <w:tc>
          <w:p>
            <w:pPr>
              <w:pStyle w:val="Compact"/>
              <w:jc w:val="center"/>
            </w:pPr>
            <w:r>
              <w:t xml:space="preserve">6557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p>
            <w:pPr>
              <w:pStyle w:val="Compact"/>
              <w:jc w:val="center"/>
            </w:pPr>
            <w:r>
              <w:t xml:space="preserve">70.85</w:t>
            </w:r>
          </w:p>
        </w:tc>
        <w:tc>
          <w:p>
            <w:pPr>
              <w:pStyle w:val="Compact"/>
              <w:jc w:val="center"/>
            </w:pPr>
            <w:r>
              <w:t xml:space="preserve">33039545</w:t>
            </w:r>
          </w:p>
        </w:tc>
        <w:tc>
          <w:p>
            <w:pPr>
              <w:pStyle w:val="Compact"/>
              <w:jc w:val="center"/>
            </w:pPr>
            <w:r>
              <w:t xml:space="preserve">8007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p>
            <w:pPr>
              <w:pStyle w:val="Compact"/>
              <w:jc w:val="center"/>
            </w:pPr>
            <w:r>
              <w:t xml:space="preserve">70.67</w:t>
            </w:r>
          </w:p>
        </w:tc>
        <w:tc>
          <w:p>
            <w:pPr>
              <w:pStyle w:val="Compact"/>
              <w:jc w:val="center"/>
            </w:pPr>
            <w:r>
              <w:t xml:space="preserve">34621254</w:t>
            </w:r>
          </w:p>
        </w:tc>
        <w:tc>
          <w:p>
            <w:pPr>
              <w:pStyle w:val="Compact"/>
              <w:jc w:val="center"/>
            </w:pPr>
            <w:r>
              <w:t xml:space="preserve">9508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p>
            <w:pPr>
              <w:pStyle w:val="Compact"/>
              <w:jc w:val="center"/>
            </w:pPr>
            <w:r>
              <w:t xml:space="preserve">71.32</w:t>
            </w:r>
          </w:p>
        </w:tc>
        <w:tc>
          <w:p>
            <w:pPr>
              <w:pStyle w:val="Compact"/>
              <w:jc w:val="center"/>
            </w:pPr>
            <w:r>
              <w:t xml:space="preserve">36227381</w:t>
            </w:r>
          </w:p>
        </w:tc>
        <w:tc>
          <w:p>
            <w:pPr>
              <w:pStyle w:val="Compact"/>
              <w:jc w:val="center"/>
            </w:pPr>
            <w:r>
              <w:t xml:space="preserve">8452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p>
            <w:pPr>
              <w:pStyle w:val="Compact"/>
              <w:jc w:val="center"/>
            </w:pPr>
            <w:r>
              <w:t xml:space="preserve">70.98</w:t>
            </w:r>
          </w:p>
        </w:tc>
        <w:tc>
          <w:p>
            <w:pPr>
              <w:pStyle w:val="Compact"/>
              <w:jc w:val="center"/>
            </w:pPr>
            <w:r>
              <w:t xml:space="preserve">37740710</w:t>
            </w:r>
          </w:p>
        </w:tc>
        <w:tc>
          <w:p>
            <w:pPr>
              <w:pStyle w:val="Compact"/>
              <w:jc w:val="center"/>
            </w:pPr>
            <w:r>
              <w:t xml:space="preserve">9082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70.99</w:t>
            </w:r>
          </w:p>
        </w:tc>
        <w:tc>
          <w:p>
            <w:pPr>
              <w:pStyle w:val="Compact"/>
              <w:jc w:val="center"/>
            </w:pPr>
            <w:r>
              <w:t xml:space="preserve">38370697</w:t>
            </w:r>
          </w:p>
        </w:tc>
        <w:tc>
          <w:p>
            <w:pPr>
              <w:pStyle w:val="Compact"/>
              <w:jc w:val="center"/>
            </w:pPr>
            <w:r>
              <w:t xml:space="preserve">7739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p>
            <w:pPr>
              <w:pStyle w:val="Compact"/>
              <w:jc w:val="center"/>
            </w:pPr>
            <w:r>
              <w:t xml:space="preserve">72.75</w:t>
            </w:r>
          </w:p>
        </w:tc>
        <w:tc>
          <w:p>
            <w:pPr>
              <w:pStyle w:val="Compact"/>
              <w:jc w:val="center"/>
            </w:pPr>
            <w:r>
              <w:t xml:space="preserve">38654957</w:t>
            </w:r>
          </w:p>
        </w:tc>
        <w:tc>
          <w:p>
            <w:pPr>
              <w:pStyle w:val="Compact"/>
              <w:jc w:val="center"/>
            </w:pPr>
            <w:r>
              <w:t xml:space="preserve">10160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74.67</w:t>
            </w:r>
          </w:p>
        </w:tc>
        <w:tc>
          <w:p>
            <w:pPr>
              <w:pStyle w:val="Compact"/>
              <w:jc w:val="center"/>
            </w:pPr>
            <w:r>
              <w:t xml:space="preserve">38625976</w:t>
            </w:r>
          </w:p>
        </w:tc>
        <w:tc>
          <w:p>
            <w:pPr>
              <w:pStyle w:val="Compact"/>
              <w:jc w:val="center"/>
            </w:pPr>
            <w:r>
              <w:t xml:space="preserve">12002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75.56</w:t>
            </w:r>
          </w:p>
        </w:tc>
        <w:tc>
          <w:p>
            <w:pPr>
              <w:pStyle w:val="Compact"/>
              <w:jc w:val="center"/>
            </w:pPr>
            <w:r>
              <w:t xml:space="preserve">38518241</w:t>
            </w:r>
          </w:p>
        </w:tc>
        <w:tc>
          <w:p>
            <w:pPr>
              <w:pStyle w:val="Compact"/>
              <w:jc w:val="center"/>
            </w:pPr>
            <w:r>
              <w:t xml:space="preserve">15390</w:t>
            </w:r>
          </w:p>
        </w:tc>
      </w:tr>
    </w:tbl>
    <w:p>
      <w:pPr>
        <w:pStyle w:val="Heading2"/>
      </w:pPr>
      <w:bookmarkStart w:id="21" w:name="tip-from-raissa"/>
      <w:r>
        <w:t xml:space="preserve">Tip from Raissa</w:t>
      </w:r>
      <w:bookmarkEnd w:id="21"/>
    </w:p>
    <w:p>
      <w:pPr>
        <w:pStyle w:val="FirstParagraph"/>
      </w:pPr>
      <w:r>
        <w:t xml:space="preserve">We are now going to make a table with the huxtable package. This is very helpful for conditional formatting specially when outputting to a word docume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(huxtable)</w:t>
      </w:r>
    </w:p>
    <w:p>
      <w:pPr>
        <w:pStyle w:val="SourceCode"/>
      </w:pPr>
      <w:r>
        <w:rPr>
          <w:rStyle w:val="VerbatimChar"/>
        </w:rPr>
        <w:t xml:space="preserve">## Warning: package 'huxtable' was built under R version 3.5.1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3.5.1</w:t>
      </w:r>
    </w:p>
    <w:p>
      <w:pPr>
        <w:pStyle w:val="SourceCode"/>
      </w:pPr>
      <w:r>
        <w:rPr>
          <w:rStyle w:val="NormalTok"/>
        </w:rPr>
        <w:t xml:space="preserve">dfHt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huxtable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add_colnames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set_text_color</w:t>
      </w:r>
      <w:r>
        <w:rPr>
          <w:rStyle w:val="NormalTok"/>
        </w:rPr>
        <w:t xml:space="preserve">(condition, everywhere,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dfHt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set_all_borders</w:t>
      </w:r>
      <w:r>
        <w:rPr>
          <w:rStyle w:val="NormalTok"/>
        </w:rPr>
        <w:t xml:space="preserve">(everywhere,everywhere,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set_all_border_colors</w:t>
      </w:r>
      <w:r>
        <w:rPr>
          <w:rStyle w:val="NormalTok"/>
        </w:rPr>
        <w:t xml:space="preserve">(everywhere,everywhere,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output_format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"rmarkdown.pandoc.to"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'word_document'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output_format)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'docx'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output_format)){</w:t>
      </w:r>
      <w:r>
        <w:br w:type="textWrapping"/>
      </w:r>
      <w:r>
        <w:rPr>
          <w:rStyle w:val="NormalTok"/>
        </w:rPr>
        <w:t xml:space="preserve">huxtable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as_flextable</w:t>
      </w:r>
      <w:r>
        <w:rPr>
          <w:rStyle w:val="NormalTok"/>
        </w:rPr>
        <w:t xml:space="preserve">(dfHt)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dfHt</w:t>
      </w:r>
      <w:r>
        <w:br w:type="textWrapping"/>
      </w:r>
      <w:r>
        <w:rPr>
          <w:rStyle w:val="NormalTok"/>
        </w:rPr>
        <w:t xml:space="preserve">}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country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continent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year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lifeExp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pop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gdpPercap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1952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68.8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14785584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1.14e+04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1957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  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17010154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1.25e+04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1962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71.3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18985849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1.35e+04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1967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72.1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20819767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1.61e+04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72.9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22284500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1.9e+04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74.2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23796400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2.21e+04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75.8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25201900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2.29e+04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76.9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26549700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2.66e+04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1992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78  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28523502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2.63e+04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1997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78.6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30305843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2.9e+04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2002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79.8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31902268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3.33e+04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2007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80.7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33390141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3.63e+04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1952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61.3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25730551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4.03e+03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1957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65.8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28235346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4.73e+03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1962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67.6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30329617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5.34e+03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1967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69.6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31785378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6.56e+03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70.8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33039545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8.01e+03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70.7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34621254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9.51e+03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71.3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36227381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8.45e+03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  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37740710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9.08e+03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1992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71  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38370697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7.74e+03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1997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72.8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38654957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1.02e+04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2002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74.7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38625976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1.2e+04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2007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75.6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38518241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1.54e+04</w:t>
            </w:r>
          </w:p>
        </w:tc>
      </w:tr>
    </w:tbl>
    <w:p>
      <w:pPr>
        <w:pStyle w:val="Heading2"/>
      </w:pPr>
      <w:bookmarkStart w:id="22" w:name="plots"/>
      <w:r>
        <w:t xml:space="preserve">Plots</w:t>
      </w:r>
      <w:bookmarkEnd w:id="22"/>
    </w:p>
    <w:p>
      <w:pPr>
        <w:pStyle w:val="FirstParagraph"/>
      </w:pPr>
      <w:r>
        <w:t xml:space="preserve">We are now going to create a plot for our two countries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 Population of my two countries" title="" id="1" name="Picture"/>
            <a:graphic>
              <a:graphicData uri="http://schemas.openxmlformats.org/drawingml/2006/picture">
                <pic:pic>
                  <pic:nvPicPr>
                    <pic:cNvPr descr="Raissa_reference_document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Population of my two countries</w:t>
      </w:r>
    </w:p>
    <w:p>
      <w:pPr>
        <w:pStyle w:val="Heading2"/>
      </w:pPr>
      <w:bookmarkStart w:id="24" w:name="using-in-line-code-and-parameter"/>
      <w:r>
        <w:t xml:space="preserve">Using in-line code and parameter</w:t>
      </w:r>
      <w:bookmarkEnd w:id="24"/>
    </w:p>
    <w:p>
      <w:pPr>
        <w:pStyle w:val="FirstParagraph"/>
      </w:pPr>
      <w:r>
        <w:t xml:space="preserve">Remember how we include parameters in our YAML header. I can now ask RMarkdown to include those names here. RMarkdown will print the first parameter if I put the inline code as follows:</w:t>
      </w:r>
    </w:p>
    <w:p>
      <w:pPr>
        <w:pStyle w:val="Compact"/>
        <w:numPr>
          <w:numId w:val="1003"/>
          <w:ilvl w:val="0"/>
        </w:numPr>
      </w:pPr>
      <w:r>
        <w:t xml:space="preserve">Mauritius</w:t>
      </w:r>
    </w:p>
    <w:p>
      <w:pPr>
        <w:pStyle w:val="Compact"/>
        <w:numPr>
          <w:numId w:val="1003"/>
          <w:ilvl w:val="0"/>
        </w:numPr>
      </w:pPr>
      <w:r>
        <w:t xml:space="preserve">Canada</w:t>
      </w:r>
    </w:p>
    <w:p>
      <w:pPr>
        <w:pStyle w:val="Heading2"/>
      </w:pPr>
      <w:bookmarkStart w:id="25" w:name="using-loops"/>
      <w:r>
        <w:t xml:space="preserve">Using loops</w:t>
      </w:r>
      <w:bookmarkEnd w:id="25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Mauritius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Canada</w:t>
      </w:r>
      <w:r>
        <w:t xml:space="preserve">”</w:t>
      </w:r>
    </w:p>
    <w:p>
      <w:pPr>
        <w:pStyle w:val="BodyText"/>
      </w:pPr>
      <w:r>
        <w:t xml:space="preserve">You can put some text here before the tables</w:t>
      </w:r>
    </w:p>
    <w:p>
      <w:pPr>
        <w:pStyle w:val="TableCaption"/>
      </w:pPr>
      <w:r>
        <w:t xml:space="preserve">Table 1 Population of Mauritius</w:t>
      </w:r>
    </w:p>
    <w:tbl>
      <w:tblPr>
        <w:tblStyle w:val="Table"/>
        <w:tblW w:type="pct" w:w="1875.0"/>
        <w:tblLook w:firstRow="1"/>
        <w:tblCaption w:val="Table 1 Population of Mauritius"/>
      </w:tblPr>
      <w:tblGrid>
        <w:gridCol w:w="77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1952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14785584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1957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17010154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1962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18985849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1967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20819767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22284500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23796400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25201900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26549700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28523502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30305843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31902268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33390141</w:t>
            </w:r>
          </w:p>
        </w:tc>
      </w:tr>
    </w:tbl>
    <w:p>
      <w:pPr>
        <w:pStyle w:val="TableCaption"/>
      </w:pPr>
      <w:r>
        <w:t xml:space="preserve">Table 2 Population of Canada</w:t>
      </w:r>
    </w:p>
    <w:tbl>
      <w:tblPr>
        <w:tblStyle w:val="Table"/>
        <w:tblW w:type="pct" w:w="1875.0"/>
        <w:tblLook w:firstRow="1"/>
        <w:tblCaption w:val="Table 2 Population of Canada"/>
      </w:tblPr>
      <w:tblGrid>
        <w:gridCol w:w="77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1952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14785584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1957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17010154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1962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18985849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1967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20819767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22284500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23796400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25201900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26549700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28523502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30305843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31902268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33390141</w:t>
            </w:r>
          </w:p>
        </w:tc>
      </w:tr>
    </w:tbl>
    <w:p>
      <w:pPr>
        <w:pStyle w:val="Heading2"/>
      </w:pPr>
      <w:bookmarkStart w:id="26" w:name="referring-to-figures-and-tables"/>
      <w:r>
        <w:t xml:space="preserve">Referring to figures and tables</w:t>
      </w:r>
      <w:bookmarkEnd w:id="26"/>
    </w:p>
    <w:p>
      <w:pPr>
        <w:pStyle w:val="FirstParagraph"/>
      </w:pPr>
      <w:r>
        <w:t xml:space="preserve">If we want to refer to a figure:</w:t>
      </w:r>
      <w:r>
        <w:t xml:space="preserve"> </w:t>
      </w:r>
      <w:r>
        <w:t xml:space="preserve">* if we are using bookdown formats (e.g bookdown::pdf_document2 or bookdown::word_document2) we can use</w:t>
      </w:r>
      <w:r>
        <w:t xml:space="preserve"> </w:t>
      </w:r>
      <w:r>
        <w:t xml:space="preserve">“</w:t>
      </w:r>
      <w:r>
        <w:t xml:space="preserve">\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()</w:t>
      </w:r>
      <w:r>
        <w:t xml:space="preserve">”</w:t>
      </w:r>
      <w:r>
        <w:t xml:space="preserve"> </w:t>
      </w:r>
      <w:r>
        <w:t xml:space="preserve">and the chunk name.</w:t>
      </w:r>
      <w:r>
        <w:t xml:space="preserve"> </w:t>
      </w:r>
      <w:r>
        <w:t xml:space="preserve">* E.g here we will say Figure</w:t>
      </w:r>
      <w:r>
        <w:t xml:space="preserve"> </w:t>
      </w:r>
      <w:r>
        <w:t xml:space="preserve">1</w:t>
      </w:r>
      <w:r>
        <w:t xml:space="preserve"> </w:t>
      </w:r>
      <w:r>
        <w:t xml:space="preserve">to refer to the figure in the code chunk named plot. (easier to have 1 plot per code chunk)</w:t>
      </w:r>
      <w:r>
        <w:t xml:space="preserve"> </w:t>
      </w:r>
      <w:r>
        <w:t xml:space="preserve">* to refer to the table for our first country we can use: Table</w:t>
      </w:r>
      <w:r>
        <w:t xml:space="preserve"> </w:t>
      </w:r>
      <w:r>
        <w:t xml:space="preserve">1</w:t>
      </w:r>
    </w:p>
    <w:p>
      <w:pPr>
        <w:pStyle w:val="Compact"/>
        <w:numPr>
          <w:numId w:val="1004"/>
          <w:ilvl w:val="0"/>
        </w:numPr>
      </w:pPr>
      <w:r>
        <w:t xml:space="preserve">we can also add</w:t>
      </w:r>
      <w:r>
        <w:t xml:space="preserve"> </w:t>
      </w:r>
      <w:r>
        <w:t xml:space="preserve">“</w:t>
      </w:r>
      <w:r>
        <w:t xml:space="preserve">caption=</w:t>
      </w:r>
      <w:r>
        <w:t xml:space="preserve">”</w:t>
      </w:r>
      <w:r>
        <w:t xml:space="preserve">\\label{tab:tab2}" to the the caption and use</w:t>
      </w:r>
      <w:r>
        <w:t xml:space="preserve"> </w:t>
      </w:r>
      <w:r>
        <w:t xml:space="preserve">“</w:t>
      </w:r>
      <w:r>
        <w:t xml:space="preserve">\label{…}</w:t>
      </w:r>
      <w:r>
        <w:t xml:space="preserve">”</w:t>
      </w:r>
      <w:r>
        <w:t xml:space="preserve"> </w:t>
      </w:r>
      <w:r>
        <w:t xml:space="preserve">if we are exporting to pdf_document</w:t>
      </w:r>
    </w:p>
    <w:p>
      <w:pPr>
        <w:pStyle w:val="Heading2"/>
      </w:pPr>
      <w:bookmarkStart w:id="27" w:name="citing-documents"/>
      <w:r>
        <w:t xml:space="preserve">Citing documents</w:t>
      </w:r>
      <w:bookmarkEnd w:id="27"/>
    </w:p>
    <w:p>
      <w:pPr>
        <w:pStyle w:val="FirstParagraph"/>
      </w:pPr>
      <w:r>
        <w:t xml:space="preserve">To have a bibliography, you can use a .bib file (you can export those from a number of reference managers such as JabRef and Mendeley). Here I have created a bibliography which includes the knitr package and the huxtable package. I can refer to them using the labels for them.</w:t>
      </w:r>
    </w:p>
    <w:p>
      <w:pPr>
        <w:pStyle w:val="BodyText"/>
      </w:pPr>
      <w:r>
        <w:t xml:space="preserve">For example: The knitr package</w:t>
      </w:r>
      <w:r>
        <w:t xml:space="preserve"> </w:t>
      </w:r>
      <w:r>
        <w:t xml:space="preserve">(Xie 2018)</w:t>
      </w:r>
      <w:r>
        <w:t xml:space="preserve"> </w:t>
      </w:r>
      <w:r>
        <w:t xml:space="preserve">is the basis of R markdown.</w:t>
      </w:r>
    </w:p>
    <w:p>
      <w:pPr>
        <w:pStyle w:val="Heading2"/>
      </w:pPr>
      <w:bookmarkStart w:id="28" w:name="bibliography"/>
      <w:r>
        <w:t xml:space="preserve">Bibliography</w:t>
      </w:r>
      <w:bookmarkEnd w:id="28"/>
    </w:p>
    <w:bookmarkStart w:id="31" w:name="refs"/>
    <w:bookmarkStart w:id="30" w:name="ref-R-knitr"/>
    <w:p>
      <w:pPr>
        <w:pStyle w:val="Bibliography"/>
      </w:pPr>
      <w:r>
        <w:t xml:space="preserve">Xie, Yihui. 2018.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https://CRAN.R-project.org/package=knitr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CRAN.R-project.org/package=knit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CRAN.R-project.org/package=knit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Raissa’s reference document</dc:title>
  <dc:creator/>
  <cp:keywords/>
  <dcterms:created xsi:type="dcterms:W3CDTF">2019-02-13T23:42:27Z</dcterms:created>
  <dcterms:modified xsi:type="dcterms:W3CDTF">2019-02-13T23:42:27Z</dcterms:modified>
</cp:coreProperties>
</file>