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(pander)</w:t>
      </w:r>
      <w:r>
        <w:br w:type="textWrapping"/>
      </w:r>
      <w:r>
        <w:rPr>
          <w:rStyle w:val="NormalTok"/>
        </w:rPr>
        <w:t xml:space="preserve">out=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env=</w:t>
      </w:r>
      <w:r>
        <w:rPr>
          <w:rStyle w:val="KeywordTok"/>
        </w:rPr>
        <w:t xml:space="preserve">new.env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(out,</w:t>
      </w:r>
      <w:r>
        <w:rPr>
          <w:rStyle w:val="KeywordTok"/>
        </w:rPr>
        <w:t xml:space="preserve">knit_expand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'table_text.Rmd'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envir=</w:t>
      </w:r>
      <w:r>
        <w:rPr>
          <w:rStyle w:val="NormalTok"/>
        </w:rPr>
        <w:t xml:space="preserve">env))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You can put some text here before the tables</w:t>
      </w:r>
    </w:p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(iris),</w:t>
      </w:r>
      <w:r>
        <w:rPr>
          <w:rStyle w:val="DataTypeTok"/>
        </w:rPr>
        <w:t xml:space="preserve">booktabs=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caption=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"Table-"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Table-1</w:t>
      </w:r>
    </w:p>
    <w:tbl>
      <w:tblPr>
        <w:tblStyle w:val="Table"/>
        <w:tblW w:type="pct" w:w="4722.222222222222"/>
        <w:tblLook w:firstRow="1"/>
        <w:tblCaption w:val="Table-1"/>
      </w:tblPr>
      <w:tblGrid>
        <w:gridCol w:w="1650"/>
        <w:gridCol w:w="1540"/>
        <w:gridCol w:w="1650"/>
        <w:gridCol w:w="154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4.9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4.7</w:t>
            </w:r>
          </w:p>
        </w:tc>
        <w:tc>
          <w:p>
            <w:pPr>
              <w:pStyle w:val="Compact"/>
              <w:jc w:val="center"/>
            </w:pPr>
            <w:r>
              <w:t xml:space="preserve">3.2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(iris),</w:t>
      </w:r>
      <w:r>
        <w:rPr>
          <w:rStyle w:val="DataTypeTok"/>
        </w:rPr>
        <w:t xml:space="preserve">booktabs=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caption=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"Table-"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TableCaption"/>
      </w:pPr>
      <w:r>
        <w:t xml:space="preserve">Table-2</w:t>
      </w:r>
    </w:p>
    <w:tbl>
      <w:tblPr>
        <w:tblStyle w:val="Table"/>
        <w:tblW w:type="pct" w:w="4722.222222222222"/>
        <w:tblLook w:firstRow="1"/>
        <w:tblCaption w:val="Table-2"/>
      </w:tblPr>
      <w:tblGrid>
        <w:gridCol w:w="1650"/>
        <w:gridCol w:w="1540"/>
        <w:gridCol w:w="1650"/>
        <w:gridCol w:w="154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4.9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4.7</w:t>
            </w:r>
          </w:p>
        </w:tc>
        <w:tc>
          <w:p>
            <w:pPr>
              <w:pStyle w:val="Compact"/>
              <w:jc w:val="center"/>
            </w:pPr>
            <w:r>
              <w:t xml:space="preserve">3.2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setosa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2019-02-13T04:31:06Z</dcterms:created>
  <dcterms:modified xsi:type="dcterms:W3CDTF">2019-02-13T04:31:06Z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bookdown::word_document2</vt:lpwstr>
  </property>
</Properties>
</file>