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DA122B" w:rsidRDefault="00BC1576" w:rsidP="008A20DF">
                              <w:pPr>
                                <w:spacing w:before="0" w:after="0" w:line="240" w:lineRule="auto"/>
                                <w:jc w:val="center"/>
                                <w:rPr>
                                  <w:rFonts w:cstheme="minorHAnsi"/>
                                  <w:b/>
                                  <w:color w:val="365F91" w:themeColor="accent1" w:themeShade="BF"/>
                                  <w:sz w:val="52"/>
                                  <w:szCs w:val="22"/>
                                </w:rPr>
                              </w:pPr>
                              <w:proofErr w:type="gramStart"/>
                              <w:r>
                                <w:rPr>
                                  <w:rFonts w:cstheme="minorHAnsi"/>
                                  <w:b/>
                                  <w:color w:val="365F91" w:themeColor="accent1" w:themeShade="BF"/>
                                  <w:sz w:val="52"/>
                                  <w:szCs w:val="22"/>
                                </w:rPr>
                                <w:t>Maven</w:t>
                              </w:r>
                              <w:r w:rsidR="00BA4A58">
                                <w:rPr>
                                  <w:rFonts w:cstheme="minorHAnsi"/>
                                  <w:b/>
                                  <w:color w:val="365F91" w:themeColor="accent1" w:themeShade="BF"/>
                                  <w:sz w:val="52"/>
                                  <w:szCs w:val="22"/>
                                </w:rPr>
                                <w:t xml:space="preserve"> </w:t>
                              </w:r>
                              <w:r w:rsidR="00DA122B">
                                <w:rPr>
                                  <w:rFonts w:cstheme="minorHAnsi"/>
                                  <w:b/>
                                  <w:color w:val="365F91" w:themeColor="accent1" w:themeShade="BF"/>
                                  <w:sz w:val="52"/>
                                  <w:szCs w:val="22"/>
                                </w:rPr>
                                <w:t xml:space="preserve"> Build</w:t>
                              </w:r>
                              <w:proofErr w:type="gramEnd"/>
                              <w:r w:rsidR="00DA122B">
                                <w:rPr>
                                  <w:rFonts w:cstheme="minorHAnsi"/>
                                  <w:b/>
                                  <w:color w:val="365F91" w:themeColor="accent1" w:themeShade="BF"/>
                                  <w:sz w:val="52"/>
                                  <w:szCs w:val="22"/>
                                </w:rPr>
                                <w:t xml:space="preserve">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DA122B" w:rsidRDefault="00BC1576" w:rsidP="008A20DF">
                        <w:pPr>
                          <w:spacing w:before="0" w:after="0" w:line="240" w:lineRule="auto"/>
                          <w:jc w:val="center"/>
                          <w:rPr>
                            <w:rFonts w:cstheme="minorHAnsi"/>
                            <w:b/>
                            <w:color w:val="365F91" w:themeColor="accent1" w:themeShade="BF"/>
                            <w:sz w:val="52"/>
                            <w:szCs w:val="22"/>
                          </w:rPr>
                        </w:pPr>
                        <w:proofErr w:type="gramStart"/>
                        <w:r>
                          <w:rPr>
                            <w:rFonts w:cstheme="minorHAnsi"/>
                            <w:b/>
                            <w:color w:val="365F91" w:themeColor="accent1" w:themeShade="BF"/>
                            <w:sz w:val="52"/>
                            <w:szCs w:val="22"/>
                          </w:rPr>
                          <w:t>Maven</w:t>
                        </w:r>
                        <w:r w:rsidR="00BA4A58">
                          <w:rPr>
                            <w:rFonts w:cstheme="minorHAnsi"/>
                            <w:b/>
                            <w:color w:val="365F91" w:themeColor="accent1" w:themeShade="BF"/>
                            <w:sz w:val="52"/>
                            <w:szCs w:val="22"/>
                          </w:rPr>
                          <w:t xml:space="preserve"> </w:t>
                        </w:r>
                        <w:r w:rsidR="00DA122B">
                          <w:rPr>
                            <w:rFonts w:cstheme="minorHAnsi"/>
                            <w:b/>
                            <w:color w:val="365F91" w:themeColor="accent1" w:themeShade="BF"/>
                            <w:sz w:val="52"/>
                            <w:szCs w:val="22"/>
                          </w:rPr>
                          <w:t xml:space="preserve"> Build</w:t>
                        </w:r>
                        <w:proofErr w:type="gramEnd"/>
                        <w:r w:rsidR="00DA122B">
                          <w:rPr>
                            <w:rFonts w:cstheme="minorHAnsi"/>
                            <w:b/>
                            <w:color w:val="365F91" w:themeColor="accent1" w:themeShade="BF"/>
                            <w:sz w:val="52"/>
                            <w:szCs w:val="22"/>
                          </w:rPr>
                          <w:t xml:space="preserve">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Default="008859B4" w:rsidP="008859B4">
      <w:pPr>
        <w:spacing w:before="0" w:after="0" w:line="240" w:lineRule="auto"/>
        <w:rPr>
          <w:rFonts w:asciiTheme="minorHAnsi" w:hAnsiTheme="minorHAnsi"/>
        </w:rPr>
      </w:pPr>
    </w:p>
    <w:p w:rsidR="005123B0" w:rsidRDefault="005123B0" w:rsidP="005123B0">
      <w:pPr>
        <w:autoSpaceDE w:val="0"/>
        <w:autoSpaceDN w:val="0"/>
        <w:adjustRightInd w:val="0"/>
        <w:spacing w:before="0" w:after="0" w:line="240" w:lineRule="auto"/>
        <w:ind w:left="360"/>
        <w:jc w:val="center"/>
        <w:rPr>
          <w:rFonts w:asciiTheme="minorHAnsi" w:hAnsiTheme="minorHAnsi"/>
          <w:b/>
          <w:sz w:val="24"/>
          <w:szCs w:val="24"/>
        </w:rPr>
      </w:pPr>
      <w:r>
        <w:rPr>
          <w:rFonts w:asciiTheme="minorHAnsi" w:hAnsiTheme="minorHAnsi"/>
          <w:b/>
          <w:sz w:val="24"/>
          <w:szCs w:val="24"/>
        </w:rPr>
        <w:lastRenderedPageBreak/>
        <w:t>Document History</w:t>
      </w:r>
    </w:p>
    <w:p w:rsidR="005123B0" w:rsidRDefault="005123B0" w:rsidP="005123B0">
      <w:pPr>
        <w:spacing w:before="0" w:after="0" w:line="240" w:lineRule="auto"/>
        <w:rPr>
          <w:rFonts w:asciiTheme="minorHAnsi" w:hAnsiTheme="minorHAnsi"/>
        </w:rPr>
      </w:pPr>
    </w:p>
    <w:p w:rsidR="005123B0" w:rsidRDefault="005123B0" w:rsidP="005123B0">
      <w:pPr>
        <w:spacing w:before="0" w:after="0" w:line="240" w:lineRule="auto"/>
        <w:rPr>
          <w:rFonts w:asciiTheme="minorHAnsi" w:hAnsiTheme="minorHAnsi"/>
        </w:rPr>
      </w:pPr>
    </w:p>
    <w:tbl>
      <w:tblPr>
        <w:tblStyle w:val="MediumShading1-Accent11"/>
        <w:tblW w:w="0" w:type="auto"/>
        <w:tblLook w:val="04A0" w:firstRow="1" w:lastRow="0" w:firstColumn="1" w:lastColumn="0" w:noHBand="0" w:noVBand="1"/>
      </w:tblPr>
      <w:tblGrid>
        <w:gridCol w:w="2145"/>
        <w:gridCol w:w="2483"/>
        <w:gridCol w:w="2281"/>
        <w:gridCol w:w="1959"/>
        <w:gridCol w:w="2148"/>
      </w:tblGrid>
      <w:tr w:rsidR="005123B0" w:rsidTr="00512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hideMark/>
          </w:tcPr>
          <w:p w:rsidR="005123B0" w:rsidRDefault="005123B0">
            <w:pPr>
              <w:autoSpaceDE w:val="0"/>
              <w:autoSpaceDN w:val="0"/>
              <w:adjustRightInd w:val="0"/>
              <w:spacing w:before="0" w:after="0" w:line="240" w:lineRule="auto"/>
              <w:ind w:left="360"/>
              <w:rPr>
                <w:rFonts w:asciiTheme="minorHAnsi" w:hAnsiTheme="minorHAnsi"/>
                <w:b w:val="0"/>
                <w:sz w:val="24"/>
                <w:szCs w:val="24"/>
              </w:rPr>
            </w:pPr>
            <w:r>
              <w:rPr>
                <w:rFonts w:asciiTheme="minorHAnsi" w:hAnsiTheme="minorHAnsi"/>
                <w:b w:val="0"/>
                <w:sz w:val="24"/>
                <w:szCs w:val="24"/>
              </w:rPr>
              <w:t>Version No.</w:t>
            </w:r>
          </w:p>
        </w:tc>
        <w:tc>
          <w:tcPr>
            <w:tcW w:w="2457" w:type="dxa"/>
            <w:hideMark/>
          </w:tcPr>
          <w:p w:rsidR="005123B0" w:rsidRDefault="005123B0">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Authored/Modified by</w:t>
            </w:r>
          </w:p>
        </w:tc>
        <w:tc>
          <w:tcPr>
            <w:tcW w:w="2286" w:type="dxa"/>
            <w:hideMark/>
          </w:tcPr>
          <w:p w:rsidR="005123B0" w:rsidRDefault="005123B0">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Modification Date</w:t>
            </w:r>
          </w:p>
        </w:tc>
        <w:tc>
          <w:tcPr>
            <w:tcW w:w="1963" w:type="dxa"/>
            <w:hideMark/>
          </w:tcPr>
          <w:p w:rsidR="005123B0" w:rsidRDefault="005123B0">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Reviewed by, Date</w:t>
            </w:r>
          </w:p>
        </w:tc>
        <w:tc>
          <w:tcPr>
            <w:tcW w:w="2156" w:type="dxa"/>
            <w:hideMark/>
          </w:tcPr>
          <w:p w:rsidR="005123B0" w:rsidRDefault="005123B0">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Remark / Change history</w:t>
            </w:r>
          </w:p>
        </w:tc>
      </w:tr>
      <w:tr w:rsidR="005123B0" w:rsidTr="00512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8" w:space="0" w:color="7BA0CD"/>
              <w:left w:val="single" w:sz="8" w:space="0" w:color="7BA0CD"/>
              <w:bottom w:val="single" w:sz="8" w:space="0" w:color="7BA0CD"/>
            </w:tcBorders>
            <w:hideMark/>
          </w:tcPr>
          <w:p w:rsidR="005123B0" w:rsidRDefault="005123B0">
            <w:pPr>
              <w:spacing w:before="0" w:after="0" w:line="240" w:lineRule="auto"/>
              <w:rPr>
                <w:rFonts w:asciiTheme="minorHAnsi" w:hAnsiTheme="minorHAnsi"/>
              </w:rPr>
            </w:pPr>
            <w:r>
              <w:rPr>
                <w:rFonts w:asciiTheme="minorHAnsi" w:hAnsiTheme="minorHAnsi"/>
              </w:rPr>
              <w:t>1.0</w:t>
            </w:r>
          </w:p>
        </w:tc>
        <w:tc>
          <w:tcPr>
            <w:tcW w:w="2457" w:type="dxa"/>
            <w:tcBorders>
              <w:top w:val="single" w:sz="8" w:space="0" w:color="7BA0CD"/>
              <w:bottom w:val="single" w:sz="8" w:space="0" w:color="7BA0CD"/>
            </w:tcBorders>
            <w:hideMark/>
          </w:tcPr>
          <w:p w:rsidR="005123B0" w:rsidRDefault="005123B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Vijeta Angeer</w:t>
            </w:r>
          </w:p>
        </w:tc>
        <w:tc>
          <w:tcPr>
            <w:tcW w:w="2286" w:type="dxa"/>
            <w:tcBorders>
              <w:top w:val="single" w:sz="8" w:space="0" w:color="7BA0CD"/>
              <w:bottom w:val="single" w:sz="8" w:space="0" w:color="7BA0CD"/>
            </w:tcBorders>
            <w:hideMark/>
          </w:tcPr>
          <w:p w:rsidR="005123B0" w:rsidRDefault="005123B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14</w:t>
            </w:r>
            <w:r>
              <w:rPr>
                <w:rFonts w:asciiTheme="minorHAnsi" w:hAnsiTheme="minorHAnsi"/>
                <w:vertAlign w:val="superscript"/>
              </w:rPr>
              <w:t xml:space="preserve">th </w:t>
            </w:r>
            <w:r>
              <w:rPr>
                <w:rFonts w:asciiTheme="minorHAnsi" w:hAnsiTheme="minorHAnsi"/>
              </w:rPr>
              <w:t>July 2015</w:t>
            </w:r>
          </w:p>
        </w:tc>
        <w:tc>
          <w:tcPr>
            <w:tcW w:w="1963" w:type="dxa"/>
            <w:tcBorders>
              <w:top w:val="single" w:sz="8" w:space="0" w:color="7BA0CD"/>
              <w:bottom w:val="single" w:sz="8" w:space="0" w:color="7BA0CD"/>
            </w:tcBorders>
          </w:tcPr>
          <w:p w:rsidR="005123B0" w:rsidRDefault="005123B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56" w:type="dxa"/>
            <w:tcBorders>
              <w:top w:val="single" w:sz="8" w:space="0" w:color="7BA0CD"/>
              <w:bottom w:val="single" w:sz="8" w:space="0" w:color="7BA0CD"/>
              <w:right w:val="single" w:sz="8" w:space="0" w:color="7BA0CD"/>
            </w:tcBorders>
            <w:hideMark/>
          </w:tcPr>
          <w:p w:rsidR="005123B0" w:rsidRDefault="005123B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Initial doc</w:t>
            </w:r>
          </w:p>
        </w:tc>
      </w:tr>
      <w:tr w:rsidR="005123B0" w:rsidTr="00512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8" w:space="0" w:color="7BA0CD"/>
              <w:left w:val="single" w:sz="8" w:space="0" w:color="7BA0CD"/>
              <w:bottom w:val="single" w:sz="8" w:space="0" w:color="7BA0CD"/>
            </w:tcBorders>
            <w:hideMark/>
          </w:tcPr>
          <w:p w:rsidR="005123B0" w:rsidRDefault="005123B0">
            <w:pPr>
              <w:spacing w:before="0" w:after="0" w:line="240" w:lineRule="auto"/>
              <w:rPr>
                <w:rFonts w:asciiTheme="minorHAnsi" w:hAnsiTheme="minorHAnsi"/>
              </w:rPr>
            </w:pPr>
            <w:r>
              <w:rPr>
                <w:rFonts w:asciiTheme="minorHAnsi" w:hAnsiTheme="minorHAnsi"/>
              </w:rPr>
              <w:t>1.1</w:t>
            </w:r>
          </w:p>
        </w:tc>
        <w:tc>
          <w:tcPr>
            <w:tcW w:w="2457" w:type="dxa"/>
            <w:tcBorders>
              <w:top w:val="single" w:sz="8" w:space="0" w:color="7BA0CD"/>
              <w:bottom w:val="single" w:sz="8" w:space="0" w:color="7BA0CD"/>
            </w:tcBorders>
            <w:hideMark/>
          </w:tcPr>
          <w:p w:rsidR="005123B0" w:rsidRDefault="005123B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Aparna Nigdikar</w:t>
            </w:r>
          </w:p>
        </w:tc>
        <w:tc>
          <w:tcPr>
            <w:tcW w:w="2286" w:type="dxa"/>
            <w:tcBorders>
              <w:top w:val="single" w:sz="8" w:space="0" w:color="7BA0CD"/>
              <w:bottom w:val="single" w:sz="8" w:space="0" w:color="7BA0CD"/>
            </w:tcBorders>
            <w:hideMark/>
          </w:tcPr>
          <w:p w:rsidR="005123B0" w:rsidRDefault="005123B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21</w:t>
            </w:r>
            <w:r>
              <w:rPr>
                <w:rFonts w:asciiTheme="minorHAnsi" w:hAnsiTheme="minorHAnsi"/>
                <w:vertAlign w:val="superscript"/>
              </w:rPr>
              <w:t>st</w:t>
            </w:r>
            <w:r>
              <w:rPr>
                <w:rFonts w:asciiTheme="minorHAnsi" w:hAnsiTheme="minorHAnsi"/>
              </w:rPr>
              <w:t xml:space="preserve"> July 2015</w:t>
            </w:r>
          </w:p>
        </w:tc>
        <w:tc>
          <w:tcPr>
            <w:tcW w:w="1963" w:type="dxa"/>
            <w:tcBorders>
              <w:top w:val="single" w:sz="8" w:space="0" w:color="7BA0CD"/>
              <w:bottom w:val="single" w:sz="8" w:space="0" w:color="7BA0CD"/>
            </w:tcBorders>
          </w:tcPr>
          <w:p w:rsidR="005123B0" w:rsidRDefault="005123B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156" w:type="dxa"/>
            <w:tcBorders>
              <w:top w:val="single" w:sz="8" w:space="0" w:color="7BA0CD"/>
              <w:bottom w:val="single" w:sz="8" w:space="0" w:color="7BA0CD"/>
              <w:right w:val="single" w:sz="8" w:space="0" w:color="7BA0CD"/>
            </w:tcBorders>
            <w:hideMark/>
          </w:tcPr>
          <w:p w:rsidR="005123B0" w:rsidRDefault="005123B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Added document history section</w:t>
            </w:r>
          </w:p>
        </w:tc>
      </w:tr>
    </w:tbl>
    <w:p w:rsidR="005123B0" w:rsidRDefault="005123B0" w:rsidP="005123B0">
      <w:pPr>
        <w:spacing w:before="0" w:after="0" w:line="240" w:lineRule="auto"/>
        <w:rPr>
          <w:rFonts w:asciiTheme="minorHAnsi" w:hAnsiTheme="minorHAnsi"/>
        </w:rPr>
      </w:pPr>
    </w:p>
    <w:p w:rsidR="005123B0" w:rsidRDefault="005123B0" w:rsidP="005123B0">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5123B0" w:rsidRDefault="005123B0" w:rsidP="008859B4">
      <w:pPr>
        <w:spacing w:before="0" w:after="0" w:line="240" w:lineRule="auto"/>
        <w:rPr>
          <w:rFonts w:asciiTheme="minorHAnsi" w:hAnsiTheme="minorHAnsi"/>
        </w:rPr>
      </w:pPr>
    </w:p>
    <w:p w:rsidR="00CF60B2" w:rsidRDefault="00CF60B2" w:rsidP="008859B4">
      <w:pPr>
        <w:spacing w:before="0" w:after="0" w:line="240" w:lineRule="auto"/>
        <w:rPr>
          <w:rFonts w:asciiTheme="minorHAnsi" w:hAnsiTheme="minorHAnsi"/>
        </w:rPr>
      </w:pPr>
    </w:p>
    <w:p w:rsidR="00CF60B2" w:rsidRDefault="00CF60B2" w:rsidP="008859B4">
      <w:pPr>
        <w:spacing w:before="0" w:after="0" w:line="240" w:lineRule="auto"/>
        <w:rPr>
          <w:rFonts w:asciiTheme="minorHAnsi" w:hAnsiTheme="minorHAnsi"/>
        </w:rPr>
      </w:pPr>
    </w:p>
    <w:p w:rsidR="00CF60B2" w:rsidRDefault="00CF60B2" w:rsidP="008859B4">
      <w:pPr>
        <w:spacing w:before="0" w:after="0" w:line="240" w:lineRule="auto"/>
        <w:rPr>
          <w:rFonts w:asciiTheme="minorHAnsi" w:hAnsiTheme="minorHAnsi"/>
        </w:rPr>
      </w:pPr>
    </w:p>
    <w:p w:rsidR="00CF60B2" w:rsidRDefault="00CF60B2" w:rsidP="008859B4">
      <w:pPr>
        <w:spacing w:before="0" w:after="0" w:line="240" w:lineRule="auto"/>
        <w:rPr>
          <w:rFonts w:asciiTheme="minorHAnsi" w:hAnsiTheme="minorHAnsi"/>
        </w:rPr>
      </w:pPr>
    </w:p>
    <w:p w:rsidR="00CF60B2" w:rsidRDefault="00CF60B2" w:rsidP="008859B4">
      <w:pPr>
        <w:spacing w:before="0" w:after="0" w:line="240" w:lineRule="auto"/>
        <w:rPr>
          <w:rFonts w:asciiTheme="minorHAnsi" w:hAnsiTheme="minorHAnsi"/>
        </w:rPr>
      </w:pPr>
    </w:p>
    <w:p w:rsidR="00CF60B2" w:rsidRDefault="00CF60B2" w:rsidP="008859B4">
      <w:pPr>
        <w:spacing w:before="0" w:after="0" w:line="240" w:lineRule="auto"/>
        <w:rPr>
          <w:rFonts w:asciiTheme="minorHAnsi" w:hAnsiTheme="minorHAnsi"/>
        </w:rPr>
      </w:pPr>
    </w:p>
    <w:p w:rsidR="005123B0" w:rsidRPr="005B25D1" w:rsidRDefault="005123B0" w:rsidP="008859B4">
      <w:pPr>
        <w:spacing w:before="0" w:after="0" w:line="240" w:lineRule="auto"/>
        <w:rPr>
          <w:rFonts w:asciiTheme="minorHAnsi" w:hAnsiTheme="minorHAnsi"/>
        </w:rPr>
      </w:pPr>
    </w:p>
    <w:p w:rsidR="00095868"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4633918"/>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095868" w:rsidRDefault="00DE0583">
      <w:pPr>
        <w:pStyle w:val="TOC1"/>
        <w:rPr>
          <w:rFonts w:eastAsiaTheme="minorEastAsia" w:cstheme="minorBidi"/>
          <w:b w:val="0"/>
          <w:caps w:val="0"/>
          <w:lang w:bidi="ar-SA"/>
        </w:rPr>
      </w:pPr>
      <w:hyperlink w:anchor="_Toc424633918" w:history="1">
        <w:r w:rsidR="00095868" w:rsidRPr="008055E7">
          <w:rPr>
            <w:rStyle w:val="Hyperlink"/>
          </w:rPr>
          <w:t>Table of Contents</w:t>
        </w:r>
        <w:r w:rsidR="00095868">
          <w:rPr>
            <w:webHidden/>
          </w:rPr>
          <w:tab/>
        </w:r>
        <w:r w:rsidR="00095868">
          <w:rPr>
            <w:webHidden/>
          </w:rPr>
          <w:fldChar w:fldCharType="begin"/>
        </w:r>
        <w:r w:rsidR="00095868">
          <w:rPr>
            <w:webHidden/>
          </w:rPr>
          <w:instrText xml:space="preserve"> PAGEREF _Toc424633918 \h </w:instrText>
        </w:r>
        <w:r w:rsidR="00095868">
          <w:rPr>
            <w:webHidden/>
          </w:rPr>
        </w:r>
        <w:r w:rsidR="00095868">
          <w:rPr>
            <w:webHidden/>
          </w:rPr>
          <w:fldChar w:fldCharType="separate"/>
        </w:r>
        <w:r w:rsidR="00CF60B2">
          <w:rPr>
            <w:webHidden/>
          </w:rPr>
          <w:t>3</w:t>
        </w:r>
        <w:r w:rsidR="00095868">
          <w:rPr>
            <w:webHidden/>
          </w:rPr>
          <w:fldChar w:fldCharType="end"/>
        </w:r>
      </w:hyperlink>
    </w:p>
    <w:p w:rsidR="00095868" w:rsidRDefault="00DE0583">
      <w:pPr>
        <w:pStyle w:val="TOC1"/>
        <w:rPr>
          <w:rFonts w:eastAsiaTheme="minorEastAsia" w:cstheme="minorBidi"/>
          <w:b w:val="0"/>
          <w:caps w:val="0"/>
          <w:lang w:bidi="ar-SA"/>
        </w:rPr>
      </w:pPr>
      <w:hyperlink w:anchor="_Toc424633919" w:history="1">
        <w:r w:rsidR="00095868" w:rsidRPr="008055E7">
          <w:rPr>
            <w:rStyle w:val="Hyperlink"/>
          </w:rPr>
          <w:t>1. Introduction</w:t>
        </w:r>
        <w:r w:rsidR="00095868">
          <w:rPr>
            <w:webHidden/>
          </w:rPr>
          <w:tab/>
        </w:r>
        <w:r w:rsidR="00095868">
          <w:rPr>
            <w:webHidden/>
          </w:rPr>
          <w:fldChar w:fldCharType="begin"/>
        </w:r>
        <w:r w:rsidR="00095868">
          <w:rPr>
            <w:webHidden/>
          </w:rPr>
          <w:instrText xml:space="preserve"> PAGEREF _Toc424633919 \h </w:instrText>
        </w:r>
        <w:r w:rsidR="00095868">
          <w:rPr>
            <w:webHidden/>
          </w:rPr>
        </w:r>
        <w:r w:rsidR="00095868">
          <w:rPr>
            <w:webHidden/>
          </w:rPr>
          <w:fldChar w:fldCharType="separate"/>
        </w:r>
        <w:r w:rsidR="00CF60B2">
          <w:rPr>
            <w:webHidden/>
          </w:rPr>
          <w:t>4</w:t>
        </w:r>
        <w:r w:rsidR="00095868">
          <w:rPr>
            <w:webHidden/>
          </w:rPr>
          <w:fldChar w:fldCharType="end"/>
        </w:r>
      </w:hyperlink>
    </w:p>
    <w:p w:rsidR="00095868" w:rsidRDefault="00DE0583">
      <w:pPr>
        <w:pStyle w:val="TOC1"/>
        <w:rPr>
          <w:rFonts w:eastAsiaTheme="minorEastAsia" w:cstheme="minorBidi"/>
          <w:b w:val="0"/>
          <w:caps w:val="0"/>
          <w:lang w:bidi="ar-SA"/>
        </w:rPr>
      </w:pPr>
      <w:hyperlink w:anchor="_Toc424633920" w:history="1">
        <w:r w:rsidR="00095868" w:rsidRPr="008055E7">
          <w:rPr>
            <w:rStyle w:val="Hyperlink"/>
          </w:rPr>
          <w:t>2. ADVANTAGES</w:t>
        </w:r>
        <w:bookmarkStart w:id="67" w:name="_GoBack"/>
        <w:bookmarkEnd w:id="67"/>
        <w:r w:rsidR="00095868">
          <w:rPr>
            <w:webHidden/>
          </w:rPr>
          <w:tab/>
        </w:r>
        <w:r w:rsidR="00095868">
          <w:rPr>
            <w:webHidden/>
          </w:rPr>
          <w:fldChar w:fldCharType="begin"/>
        </w:r>
        <w:r w:rsidR="00095868">
          <w:rPr>
            <w:webHidden/>
          </w:rPr>
          <w:instrText xml:space="preserve"> PAGEREF _Toc424633920 \h </w:instrText>
        </w:r>
        <w:r w:rsidR="00095868">
          <w:rPr>
            <w:webHidden/>
          </w:rPr>
        </w:r>
        <w:r w:rsidR="00095868">
          <w:rPr>
            <w:webHidden/>
          </w:rPr>
          <w:fldChar w:fldCharType="separate"/>
        </w:r>
        <w:r w:rsidR="00CF60B2">
          <w:rPr>
            <w:webHidden/>
          </w:rPr>
          <w:t>5</w:t>
        </w:r>
        <w:r w:rsidR="00095868">
          <w:rPr>
            <w:webHidden/>
          </w:rPr>
          <w:fldChar w:fldCharType="end"/>
        </w:r>
      </w:hyperlink>
    </w:p>
    <w:p w:rsidR="00095868" w:rsidRDefault="00DE0583">
      <w:pPr>
        <w:pStyle w:val="TOC1"/>
        <w:rPr>
          <w:rFonts w:eastAsiaTheme="minorEastAsia" w:cstheme="minorBidi"/>
          <w:b w:val="0"/>
          <w:caps w:val="0"/>
          <w:lang w:bidi="ar-SA"/>
        </w:rPr>
      </w:pPr>
      <w:hyperlink w:anchor="_Toc424633921" w:history="1">
        <w:r w:rsidR="00095868" w:rsidRPr="008055E7">
          <w:rPr>
            <w:rStyle w:val="Hyperlink"/>
          </w:rPr>
          <w:t>3. COnfiguration Guidelines FOr MAVEN</w:t>
        </w:r>
        <w:r w:rsidR="00095868">
          <w:rPr>
            <w:webHidden/>
          </w:rPr>
          <w:tab/>
        </w:r>
        <w:r w:rsidR="00095868">
          <w:rPr>
            <w:webHidden/>
          </w:rPr>
          <w:fldChar w:fldCharType="begin"/>
        </w:r>
        <w:r w:rsidR="00095868">
          <w:rPr>
            <w:webHidden/>
          </w:rPr>
          <w:instrText xml:space="preserve"> PAGEREF _Toc424633921 \h </w:instrText>
        </w:r>
        <w:r w:rsidR="00095868">
          <w:rPr>
            <w:webHidden/>
          </w:rPr>
        </w:r>
        <w:r w:rsidR="00095868">
          <w:rPr>
            <w:webHidden/>
          </w:rPr>
          <w:fldChar w:fldCharType="separate"/>
        </w:r>
        <w:r w:rsidR="00CF60B2">
          <w:rPr>
            <w:webHidden/>
          </w:rPr>
          <w:t>5</w:t>
        </w:r>
        <w:r w:rsidR="00095868">
          <w:rPr>
            <w:webHidden/>
          </w:rPr>
          <w:fldChar w:fldCharType="end"/>
        </w:r>
      </w:hyperlink>
    </w:p>
    <w:p w:rsidR="00095868" w:rsidRDefault="00DE0583">
      <w:pPr>
        <w:pStyle w:val="TOC1"/>
        <w:rPr>
          <w:rStyle w:val="Hyperlink"/>
        </w:rPr>
      </w:pPr>
      <w:hyperlink w:anchor="_Toc424633922" w:history="1">
        <w:r w:rsidR="00095868" w:rsidRPr="008055E7">
          <w:rPr>
            <w:rStyle w:val="Hyperlink"/>
          </w:rPr>
          <w:t>4. USer Guidelines FOr user for MAVEN</w:t>
        </w:r>
        <w:r w:rsidR="00095868">
          <w:rPr>
            <w:webHidden/>
          </w:rPr>
          <w:tab/>
        </w:r>
        <w:r w:rsidR="00095868">
          <w:rPr>
            <w:webHidden/>
          </w:rPr>
          <w:fldChar w:fldCharType="begin"/>
        </w:r>
        <w:r w:rsidR="00095868">
          <w:rPr>
            <w:webHidden/>
          </w:rPr>
          <w:instrText xml:space="preserve"> PAGEREF _Toc424633922 \h </w:instrText>
        </w:r>
        <w:r w:rsidR="00095868">
          <w:rPr>
            <w:webHidden/>
          </w:rPr>
        </w:r>
        <w:r w:rsidR="00095868">
          <w:rPr>
            <w:webHidden/>
          </w:rPr>
          <w:fldChar w:fldCharType="separate"/>
        </w:r>
        <w:r w:rsidR="00CF60B2">
          <w:rPr>
            <w:webHidden/>
          </w:rPr>
          <w:t>6</w:t>
        </w:r>
        <w:r w:rsidR="00095868">
          <w:rPr>
            <w:webHidden/>
          </w:rPr>
          <w:fldChar w:fldCharType="end"/>
        </w:r>
      </w:hyperlink>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Default="00095868" w:rsidP="00095868">
      <w:pPr>
        <w:rPr>
          <w:rFonts w:eastAsiaTheme="minorEastAsia"/>
          <w:noProof/>
        </w:rPr>
      </w:pPr>
    </w:p>
    <w:p w:rsidR="00095868" w:rsidRPr="00095868" w:rsidRDefault="00095868" w:rsidP="00095868">
      <w:pPr>
        <w:rPr>
          <w:rFonts w:eastAsiaTheme="minorEastAsia"/>
          <w:noProof/>
        </w:rPr>
      </w:pPr>
    </w:p>
    <w:p w:rsidR="00294F66" w:rsidRPr="005B25D1" w:rsidRDefault="00A84022" w:rsidP="00EE6C7F">
      <w:pPr>
        <w:pStyle w:val="Heading1"/>
        <w:numPr>
          <w:ilvl w:val="0"/>
          <w:numId w:val="0"/>
        </w:numPr>
        <w:tabs>
          <w:tab w:val="left" w:pos="10260"/>
        </w:tabs>
        <w:spacing w:before="0" w:line="240" w:lineRule="auto"/>
        <w:ind w:left="432" w:hanging="432"/>
        <w:contextualSpacing/>
        <w:rPr>
          <w:rFonts w:asciiTheme="minorHAnsi" w:hAnsiTheme="minorHAnsi"/>
        </w:rPr>
      </w:pPr>
      <w:r w:rsidRPr="005B25D1">
        <w:rPr>
          <w:rFonts w:asciiTheme="minorHAnsi" w:hAnsiTheme="minorHAnsi" w:cstheme="minorHAnsi"/>
          <w:color w:val="auto"/>
        </w:rPr>
        <w:lastRenderedPageBreak/>
        <w:fldChar w:fldCharType="end"/>
      </w:r>
      <w:bookmarkStart w:id="68" w:name="_Toc424633919"/>
      <w:r w:rsidR="00EE6C7F" w:rsidRPr="00EE6C7F">
        <w:rPr>
          <w:rFonts w:asciiTheme="minorHAnsi" w:hAnsiTheme="minorHAnsi"/>
        </w:rPr>
        <w:t xml:space="preserve">1. </w:t>
      </w:r>
      <w:r w:rsidR="00C16AE5" w:rsidRPr="005B25D1">
        <w:rPr>
          <w:rFonts w:asciiTheme="minorHAnsi" w:hAnsiTheme="minorHAnsi"/>
        </w:rPr>
        <w:t>Introduction</w:t>
      </w:r>
      <w:bookmarkEnd w:id="63"/>
      <w:bookmarkEnd w:id="68"/>
    </w:p>
    <w:p w:rsidR="00B165CB" w:rsidRDefault="00B165CB" w:rsidP="00783AA4">
      <w:pPr>
        <w:autoSpaceDE w:val="0"/>
        <w:autoSpaceDN w:val="0"/>
        <w:adjustRightInd w:val="0"/>
        <w:spacing w:before="0" w:after="0" w:line="240" w:lineRule="auto"/>
        <w:ind w:left="1440"/>
        <w:rPr>
          <w:rFonts w:asciiTheme="minorHAnsi" w:hAnsiTheme="minorHAnsi"/>
          <w:color w:val="262626" w:themeColor="text1" w:themeTint="D9"/>
          <w:sz w:val="22"/>
          <w:szCs w:val="22"/>
        </w:rPr>
      </w:pPr>
      <w:bookmarkStart w:id="69" w:name="_Toc38784544"/>
      <w:bookmarkStart w:id="70" w:name="_Toc39035900"/>
      <w:bookmarkStart w:id="71" w:name="_Toc39036174"/>
      <w:bookmarkStart w:id="72" w:name="_Toc39036271"/>
      <w:bookmarkStart w:id="73" w:name="_Toc39036319"/>
      <w:bookmarkStart w:id="74" w:name="_Toc39036548"/>
      <w:bookmarkStart w:id="75" w:name="_Toc39036644"/>
      <w:bookmarkStart w:id="76" w:name="_Toc39036984"/>
      <w:bookmarkStart w:id="77" w:name="_Toc39046197"/>
      <w:bookmarkStart w:id="78" w:name="_Toc39054210"/>
      <w:bookmarkStart w:id="79" w:name="_Toc110586134"/>
    </w:p>
    <w:p w:rsidR="00B165CB" w:rsidRPr="00B113BA" w:rsidRDefault="00B165CB" w:rsidP="00B113BA">
      <w:pPr>
        <w:pStyle w:val="ListParagraph"/>
        <w:numPr>
          <w:ilvl w:val="0"/>
          <w:numId w:val="30"/>
        </w:numPr>
        <w:rPr>
          <w:rFonts w:asciiTheme="minorHAnsi" w:hAnsiTheme="minorHAnsi" w:cstheme="minorHAnsi"/>
          <w:color w:val="262626" w:themeColor="text1" w:themeTint="D9"/>
          <w:sz w:val="22"/>
          <w:szCs w:val="22"/>
        </w:rPr>
      </w:pPr>
      <w:r w:rsidRPr="00B113BA">
        <w:rPr>
          <w:rFonts w:asciiTheme="minorHAnsi" w:hAnsiTheme="minorHAnsi" w:cstheme="minorHAnsi"/>
          <w:color w:val="262626" w:themeColor="text1" w:themeTint="D9"/>
          <w:sz w:val="22"/>
          <w:szCs w:val="22"/>
        </w:rPr>
        <w:t>Build tools are used for Build Automation.</w:t>
      </w:r>
    </w:p>
    <w:p w:rsidR="00B165CB" w:rsidRPr="00B113BA" w:rsidRDefault="00B165CB" w:rsidP="00B113BA">
      <w:pPr>
        <w:pStyle w:val="ListParagraph"/>
        <w:numPr>
          <w:ilvl w:val="0"/>
          <w:numId w:val="30"/>
        </w:numPr>
        <w:rPr>
          <w:rFonts w:asciiTheme="minorHAnsi" w:hAnsiTheme="minorHAnsi" w:cstheme="minorHAnsi"/>
          <w:color w:val="262626" w:themeColor="text1" w:themeTint="D9"/>
          <w:sz w:val="22"/>
          <w:szCs w:val="22"/>
        </w:rPr>
      </w:pPr>
      <w:r w:rsidRPr="00B113BA">
        <w:rPr>
          <w:rFonts w:asciiTheme="minorHAnsi" w:hAnsiTheme="minorHAnsi" w:cstheme="minorHAnsi"/>
          <w:b/>
          <w:color w:val="262626" w:themeColor="text1" w:themeTint="D9"/>
          <w:sz w:val="22"/>
          <w:szCs w:val="22"/>
        </w:rPr>
        <w:t>Build automation</w:t>
      </w:r>
      <w:r w:rsidRPr="00B113BA">
        <w:rPr>
          <w:rFonts w:asciiTheme="minorHAnsi" w:hAnsiTheme="minorHAnsi" w:cstheme="minorHAnsi"/>
          <w:color w:val="262626" w:themeColor="text1" w:themeTint="D9"/>
          <w:sz w:val="22"/>
          <w:szCs w:val="22"/>
        </w:rPr>
        <w:t xml:space="preserve"> is the act of scripting or automating a wide variety of tasks including:</w:t>
      </w:r>
    </w:p>
    <w:p w:rsidR="00B165CB" w:rsidRPr="00B113BA" w:rsidRDefault="00B165CB" w:rsidP="00B113BA">
      <w:pPr>
        <w:pStyle w:val="ListParagraph"/>
        <w:numPr>
          <w:ilvl w:val="0"/>
          <w:numId w:val="28"/>
        </w:numPr>
        <w:rPr>
          <w:rFonts w:asciiTheme="minorHAnsi" w:hAnsiTheme="minorHAnsi" w:cstheme="minorHAnsi"/>
          <w:color w:val="262626" w:themeColor="text1" w:themeTint="D9"/>
          <w:sz w:val="22"/>
          <w:szCs w:val="22"/>
        </w:rPr>
      </w:pPr>
      <w:r w:rsidRPr="00B113BA">
        <w:rPr>
          <w:rFonts w:asciiTheme="minorHAnsi" w:hAnsiTheme="minorHAnsi" w:cstheme="minorHAnsi"/>
          <w:color w:val="262626" w:themeColor="text1" w:themeTint="D9"/>
          <w:sz w:val="22"/>
          <w:szCs w:val="22"/>
        </w:rPr>
        <w:t>compiling source code into binary code</w:t>
      </w:r>
    </w:p>
    <w:p w:rsidR="00B165CB" w:rsidRPr="00B113BA" w:rsidRDefault="00B165CB" w:rsidP="00B113BA">
      <w:pPr>
        <w:pStyle w:val="ListParagraph"/>
        <w:numPr>
          <w:ilvl w:val="0"/>
          <w:numId w:val="28"/>
        </w:numPr>
        <w:rPr>
          <w:rFonts w:asciiTheme="minorHAnsi" w:hAnsiTheme="minorHAnsi" w:cstheme="minorHAnsi"/>
          <w:color w:val="262626" w:themeColor="text1" w:themeTint="D9"/>
          <w:sz w:val="22"/>
          <w:szCs w:val="22"/>
        </w:rPr>
      </w:pPr>
      <w:proofErr w:type="gramStart"/>
      <w:r w:rsidRPr="00B113BA">
        <w:rPr>
          <w:rFonts w:asciiTheme="minorHAnsi" w:hAnsiTheme="minorHAnsi" w:cstheme="minorHAnsi"/>
          <w:color w:val="262626" w:themeColor="text1" w:themeTint="D9"/>
          <w:sz w:val="22"/>
          <w:szCs w:val="22"/>
        </w:rPr>
        <w:t>packaging</w:t>
      </w:r>
      <w:proofErr w:type="gramEnd"/>
      <w:r w:rsidRPr="00B113BA">
        <w:rPr>
          <w:rFonts w:asciiTheme="minorHAnsi" w:hAnsiTheme="minorHAnsi" w:cstheme="minorHAnsi"/>
          <w:color w:val="262626" w:themeColor="text1" w:themeTint="D9"/>
          <w:sz w:val="22"/>
          <w:szCs w:val="22"/>
        </w:rPr>
        <w:t xml:space="preserve"> binary code.</w:t>
      </w:r>
    </w:p>
    <w:p w:rsidR="00B165CB" w:rsidRPr="00B113BA" w:rsidRDefault="00B165CB" w:rsidP="00B113BA">
      <w:pPr>
        <w:pStyle w:val="ListParagraph"/>
        <w:numPr>
          <w:ilvl w:val="0"/>
          <w:numId w:val="28"/>
        </w:numPr>
        <w:rPr>
          <w:rFonts w:asciiTheme="minorHAnsi" w:hAnsiTheme="minorHAnsi" w:cstheme="minorHAnsi"/>
          <w:color w:val="262626" w:themeColor="text1" w:themeTint="D9"/>
          <w:sz w:val="22"/>
          <w:szCs w:val="22"/>
        </w:rPr>
      </w:pPr>
      <w:r w:rsidRPr="00B113BA">
        <w:rPr>
          <w:rFonts w:asciiTheme="minorHAnsi" w:hAnsiTheme="minorHAnsi" w:cstheme="minorHAnsi"/>
          <w:color w:val="262626" w:themeColor="text1" w:themeTint="D9"/>
          <w:sz w:val="22"/>
          <w:szCs w:val="22"/>
        </w:rPr>
        <w:t>running tests</w:t>
      </w:r>
    </w:p>
    <w:p w:rsidR="00B165CB" w:rsidRPr="00B113BA" w:rsidRDefault="00B165CB" w:rsidP="00B113BA">
      <w:pPr>
        <w:pStyle w:val="ListParagraph"/>
        <w:numPr>
          <w:ilvl w:val="0"/>
          <w:numId w:val="28"/>
        </w:numPr>
        <w:rPr>
          <w:rFonts w:asciiTheme="minorHAnsi" w:hAnsiTheme="minorHAnsi" w:cstheme="minorHAnsi"/>
          <w:color w:val="262626" w:themeColor="text1" w:themeTint="D9"/>
          <w:sz w:val="22"/>
          <w:szCs w:val="22"/>
        </w:rPr>
      </w:pPr>
      <w:r w:rsidRPr="00B113BA">
        <w:rPr>
          <w:rFonts w:asciiTheme="minorHAnsi" w:hAnsiTheme="minorHAnsi" w:cstheme="minorHAnsi"/>
          <w:color w:val="262626" w:themeColor="text1" w:themeTint="D9"/>
          <w:sz w:val="22"/>
          <w:szCs w:val="22"/>
        </w:rPr>
        <w:t>deployment to production systems</w:t>
      </w:r>
    </w:p>
    <w:p w:rsidR="00B165CB" w:rsidRPr="00B113BA" w:rsidRDefault="00B165CB" w:rsidP="00B113BA">
      <w:pPr>
        <w:pStyle w:val="ListParagraph"/>
        <w:numPr>
          <w:ilvl w:val="0"/>
          <w:numId w:val="28"/>
        </w:numPr>
        <w:rPr>
          <w:rFonts w:asciiTheme="minorHAnsi" w:hAnsiTheme="minorHAnsi" w:cstheme="minorHAnsi"/>
          <w:color w:val="262626" w:themeColor="text1" w:themeTint="D9"/>
          <w:sz w:val="22"/>
          <w:szCs w:val="22"/>
        </w:rPr>
      </w:pPr>
      <w:proofErr w:type="gramStart"/>
      <w:r w:rsidRPr="00B113BA">
        <w:rPr>
          <w:rFonts w:asciiTheme="minorHAnsi" w:hAnsiTheme="minorHAnsi" w:cstheme="minorHAnsi"/>
          <w:color w:val="262626" w:themeColor="text1" w:themeTint="D9"/>
          <w:sz w:val="22"/>
          <w:szCs w:val="22"/>
        </w:rPr>
        <w:t>creating</w:t>
      </w:r>
      <w:proofErr w:type="gramEnd"/>
      <w:r w:rsidRPr="00B113BA">
        <w:rPr>
          <w:rFonts w:asciiTheme="minorHAnsi" w:hAnsiTheme="minorHAnsi" w:cstheme="minorHAnsi"/>
          <w:color w:val="262626" w:themeColor="text1" w:themeTint="D9"/>
          <w:sz w:val="22"/>
          <w:szCs w:val="22"/>
        </w:rPr>
        <w:t xml:space="preserve"> documentation and/or </w:t>
      </w:r>
      <w:r w:rsidR="00B76F4A" w:rsidRPr="00B113BA">
        <w:rPr>
          <w:rFonts w:asciiTheme="minorHAnsi" w:hAnsiTheme="minorHAnsi" w:cstheme="minorHAnsi"/>
          <w:color w:val="262626" w:themeColor="text1" w:themeTint="D9"/>
          <w:sz w:val="22"/>
          <w:szCs w:val="22"/>
        </w:rPr>
        <w:t>release</w:t>
      </w:r>
      <w:r w:rsidRPr="00B113BA">
        <w:rPr>
          <w:rFonts w:asciiTheme="minorHAnsi" w:hAnsiTheme="minorHAnsi" w:cstheme="minorHAnsi"/>
          <w:color w:val="262626" w:themeColor="text1" w:themeTint="D9"/>
          <w:sz w:val="22"/>
          <w:szCs w:val="22"/>
        </w:rPr>
        <w:t xml:space="preserve"> note.</w:t>
      </w:r>
    </w:p>
    <w:p w:rsidR="00B165CB" w:rsidRPr="00B165CB" w:rsidRDefault="00B165CB" w:rsidP="00B165CB">
      <w:pPr>
        <w:autoSpaceDE w:val="0"/>
        <w:autoSpaceDN w:val="0"/>
        <w:adjustRightInd w:val="0"/>
        <w:spacing w:before="0" w:after="0" w:line="240" w:lineRule="auto"/>
        <w:ind w:firstLine="720"/>
        <w:rPr>
          <w:rFonts w:asciiTheme="minorHAnsi" w:hAnsiTheme="minorHAnsi" w:cs="Calibri"/>
          <w:sz w:val="24"/>
          <w:szCs w:val="24"/>
          <w:lang w:bidi="ar-SA"/>
        </w:rPr>
      </w:pPr>
    </w:p>
    <w:p w:rsidR="00DA1E01" w:rsidRPr="00B113BA" w:rsidRDefault="00F031D9" w:rsidP="00B113BA">
      <w:pPr>
        <w:pStyle w:val="ListParagraph"/>
        <w:numPr>
          <w:ilvl w:val="0"/>
          <w:numId w:val="3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B113BA">
        <w:rPr>
          <w:rFonts w:asciiTheme="minorHAnsi" w:hAnsiTheme="minorHAnsi" w:cstheme="minorHAnsi"/>
          <w:color w:val="262626" w:themeColor="text1" w:themeTint="D9"/>
          <w:sz w:val="22"/>
          <w:szCs w:val="22"/>
        </w:rPr>
        <w:t xml:space="preserve">Build Tool such as </w:t>
      </w:r>
      <w:r w:rsidRPr="00B113BA">
        <w:rPr>
          <w:rFonts w:asciiTheme="minorHAnsi" w:hAnsiTheme="minorHAnsi" w:cstheme="minorHAnsi"/>
          <w:b/>
          <w:color w:val="262626" w:themeColor="text1" w:themeTint="D9"/>
          <w:sz w:val="22"/>
          <w:szCs w:val="22"/>
        </w:rPr>
        <w:t>Maven</w:t>
      </w:r>
      <w:r w:rsidRPr="00B113BA">
        <w:rPr>
          <w:rFonts w:asciiTheme="minorHAnsi" w:hAnsiTheme="minorHAnsi" w:cstheme="minorHAnsi"/>
          <w:color w:val="262626" w:themeColor="text1" w:themeTint="D9"/>
          <w:sz w:val="22"/>
          <w:szCs w:val="22"/>
        </w:rPr>
        <w:t xml:space="preserve"> </w:t>
      </w:r>
      <w:proofErr w:type="gramStart"/>
      <w:r w:rsidRPr="00B113BA">
        <w:rPr>
          <w:rFonts w:asciiTheme="minorHAnsi" w:hAnsiTheme="minorHAnsi" w:cstheme="minorHAnsi"/>
          <w:color w:val="262626" w:themeColor="text1" w:themeTint="D9"/>
          <w:sz w:val="22"/>
          <w:szCs w:val="22"/>
        </w:rPr>
        <w:t>a</w:t>
      </w:r>
      <w:r w:rsidR="00AE4FA7" w:rsidRPr="00B113BA">
        <w:rPr>
          <w:rFonts w:asciiTheme="minorHAnsi" w:hAnsiTheme="minorHAnsi" w:cstheme="minorHAnsi"/>
          <w:color w:val="262626" w:themeColor="text1" w:themeTint="D9"/>
          <w:sz w:val="22"/>
          <w:szCs w:val="22"/>
        </w:rPr>
        <w:t>llow</w:t>
      </w:r>
      <w:proofErr w:type="gramEnd"/>
      <w:r w:rsidR="00AE4FA7" w:rsidRPr="00B113BA">
        <w:rPr>
          <w:rFonts w:asciiTheme="minorHAnsi" w:hAnsiTheme="minorHAnsi" w:cstheme="minorHAnsi"/>
          <w:color w:val="262626" w:themeColor="text1" w:themeTint="D9"/>
          <w:sz w:val="22"/>
          <w:szCs w:val="22"/>
        </w:rPr>
        <w:t xml:space="preserve"> a developer to comprehend the complete state of a development effort in the shortest period of time possible</w:t>
      </w:r>
      <w:r w:rsidR="00BB5C4A" w:rsidRPr="00B113BA">
        <w:rPr>
          <w:rFonts w:asciiTheme="minorHAnsi" w:hAnsiTheme="minorHAnsi" w:cstheme="minorHAnsi"/>
          <w:color w:val="262626" w:themeColor="text1" w:themeTint="D9"/>
          <w:sz w:val="22"/>
          <w:szCs w:val="22"/>
        </w:rPr>
        <w:t>.</w:t>
      </w:r>
    </w:p>
    <w:p w:rsidR="00DA3989" w:rsidRPr="00B113BA" w:rsidRDefault="00DA3989" w:rsidP="00B113BA">
      <w:pPr>
        <w:pStyle w:val="ListParagraph"/>
        <w:numPr>
          <w:ilvl w:val="0"/>
          <w:numId w:val="3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B113BA">
        <w:rPr>
          <w:rFonts w:asciiTheme="minorHAnsi" w:hAnsiTheme="minorHAnsi" w:cstheme="minorHAnsi"/>
          <w:color w:val="262626" w:themeColor="text1" w:themeTint="D9"/>
          <w:sz w:val="22"/>
          <w:szCs w:val="22"/>
        </w:rPr>
        <w:t xml:space="preserve">Maven fallows </w:t>
      </w:r>
      <w:r w:rsidR="00DA1E01" w:rsidRPr="00B113BA">
        <w:rPr>
          <w:rFonts w:asciiTheme="minorHAnsi" w:hAnsiTheme="minorHAnsi" w:cstheme="minorHAnsi"/>
          <w:b/>
          <w:color w:val="262626" w:themeColor="text1" w:themeTint="D9"/>
          <w:sz w:val="22"/>
          <w:szCs w:val="22"/>
        </w:rPr>
        <w:t>Convention over configuration</w:t>
      </w:r>
      <w:r w:rsidR="00DA1E01" w:rsidRPr="00B113BA">
        <w:rPr>
          <w:rFonts w:asciiTheme="minorHAnsi" w:hAnsiTheme="minorHAnsi" w:cstheme="minorHAnsi"/>
          <w:color w:val="262626" w:themeColor="text1" w:themeTint="D9"/>
          <w:sz w:val="22"/>
          <w:szCs w:val="22"/>
        </w:rPr>
        <w:t xml:space="preserve"> principle.</w:t>
      </w:r>
      <w:r w:rsidR="00B165CB" w:rsidRPr="00B113BA">
        <w:rPr>
          <w:rFonts w:asciiTheme="minorHAnsi" w:hAnsiTheme="minorHAnsi" w:cstheme="minorHAnsi"/>
          <w:color w:val="262626" w:themeColor="text1" w:themeTint="D9"/>
          <w:sz w:val="22"/>
          <w:szCs w:val="22"/>
        </w:rPr>
        <w:t xml:space="preserve"> Written in XML format.</w:t>
      </w:r>
    </w:p>
    <w:p w:rsidR="00DA3989" w:rsidRPr="00B113BA" w:rsidRDefault="00DA3989" w:rsidP="00B113BA">
      <w:pPr>
        <w:pStyle w:val="ListParagraph"/>
        <w:numPr>
          <w:ilvl w:val="0"/>
          <w:numId w:val="3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B113BA">
        <w:rPr>
          <w:rFonts w:asciiTheme="minorHAnsi" w:hAnsiTheme="minorHAnsi" w:cstheme="minorHAnsi"/>
          <w:color w:val="262626" w:themeColor="text1" w:themeTint="D9"/>
          <w:sz w:val="22"/>
          <w:szCs w:val="22"/>
        </w:rPr>
        <w:t>All projects are uniquely identified by a set of Maven Coordinates</w:t>
      </w:r>
    </w:p>
    <w:p w:rsidR="00DA3989" w:rsidRPr="00B113BA" w:rsidRDefault="00DA3989" w:rsidP="00B113BA">
      <w:pPr>
        <w:pStyle w:val="ListParagraph"/>
        <w:numPr>
          <w:ilvl w:val="1"/>
          <w:numId w:val="3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B113BA">
        <w:rPr>
          <w:rFonts w:asciiTheme="minorHAnsi" w:hAnsiTheme="minorHAnsi" w:cstheme="minorHAnsi"/>
          <w:color w:val="262626" w:themeColor="text1" w:themeTint="D9"/>
          <w:sz w:val="22"/>
          <w:szCs w:val="22"/>
        </w:rPr>
        <w:t>Group ID</w:t>
      </w:r>
    </w:p>
    <w:p w:rsidR="00DA3989" w:rsidRPr="00B113BA" w:rsidRDefault="00DA3989" w:rsidP="00B113BA">
      <w:pPr>
        <w:pStyle w:val="ListParagraph"/>
        <w:numPr>
          <w:ilvl w:val="1"/>
          <w:numId w:val="3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B113BA">
        <w:rPr>
          <w:rFonts w:asciiTheme="minorHAnsi" w:hAnsiTheme="minorHAnsi" w:cstheme="minorHAnsi"/>
          <w:color w:val="262626" w:themeColor="text1" w:themeTint="D9"/>
          <w:sz w:val="22"/>
          <w:szCs w:val="22"/>
        </w:rPr>
        <w:t>Artifact ID</w:t>
      </w:r>
    </w:p>
    <w:p w:rsidR="00DA3989" w:rsidRPr="00B113BA" w:rsidRDefault="00DA3989" w:rsidP="00B113BA">
      <w:pPr>
        <w:pStyle w:val="ListParagraph"/>
        <w:numPr>
          <w:ilvl w:val="1"/>
          <w:numId w:val="3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B113BA">
        <w:rPr>
          <w:rFonts w:asciiTheme="minorHAnsi" w:hAnsiTheme="minorHAnsi" w:cstheme="minorHAnsi"/>
          <w:color w:val="262626" w:themeColor="text1" w:themeTint="D9"/>
          <w:sz w:val="22"/>
          <w:szCs w:val="22"/>
        </w:rPr>
        <w:t>Version</w:t>
      </w:r>
      <w:r w:rsidRPr="00B113BA">
        <w:rPr>
          <w:rFonts w:asciiTheme="minorHAnsi" w:hAnsiTheme="minorHAnsi" w:cstheme="minorHAnsi"/>
          <w:color w:val="262626" w:themeColor="text1" w:themeTint="D9"/>
          <w:sz w:val="22"/>
          <w:szCs w:val="22"/>
        </w:rPr>
        <w:br/>
      </w:r>
    </w:p>
    <w:p w:rsidR="00DA3989" w:rsidRPr="00B113BA" w:rsidRDefault="00DA3989" w:rsidP="00B113BA">
      <w:pPr>
        <w:pStyle w:val="ListParagraph"/>
        <w:numPr>
          <w:ilvl w:val="0"/>
          <w:numId w:val="3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B113BA">
        <w:rPr>
          <w:rFonts w:asciiTheme="minorHAnsi" w:hAnsiTheme="minorHAnsi" w:cstheme="minorHAnsi"/>
          <w:color w:val="262626" w:themeColor="text1" w:themeTint="D9"/>
          <w:sz w:val="22"/>
          <w:szCs w:val="22"/>
        </w:rPr>
        <w:t>Examples (</w:t>
      </w:r>
      <w:proofErr w:type="spellStart"/>
      <w:r w:rsidRPr="00B113BA">
        <w:rPr>
          <w:rFonts w:asciiTheme="minorHAnsi" w:hAnsiTheme="minorHAnsi" w:cstheme="minorHAnsi"/>
          <w:color w:val="262626" w:themeColor="text1" w:themeTint="D9"/>
          <w:sz w:val="22"/>
          <w:szCs w:val="22"/>
        </w:rPr>
        <w:t>group-id:artifact-id:version</w:t>
      </w:r>
      <w:proofErr w:type="spellEnd"/>
      <w:r w:rsidRPr="00B113BA">
        <w:rPr>
          <w:rFonts w:asciiTheme="minorHAnsi" w:hAnsiTheme="minorHAnsi" w:cstheme="minorHAnsi"/>
          <w:color w:val="262626" w:themeColor="text1" w:themeTint="D9"/>
          <w:sz w:val="22"/>
          <w:szCs w:val="22"/>
        </w:rPr>
        <w:t>):</w:t>
      </w:r>
    </w:p>
    <w:p w:rsidR="00DA3989" w:rsidRPr="00B113BA" w:rsidRDefault="00DA3989" w:rsidP="00B113BA">
      <w:pPr>
        <w:pStyle w:val="ListParagraph"/>
        <w:numPr>
          <w:ilvl w:val="0"/>
          <w:numId w:val="32"/>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B113BA">
        <w:rPr>
          <w:rFonts w:asciiTheme="minorHAnsi" w:hAnsiTheme="minorHAnsi" w:cstheme="minorHAnsi"/>
          <w:color w:val="262626" w:themeColor="text1" w:themeTint="D9"/>
          <w:sz w:val="22"/>
          <w:szCs w:val="22"/>
        </w:rPr>
        <w:t>junit:junit:4.11</w:t>
      </w:r>
    </w:p>
    <w:p w:rsidR="009F3006" w:rsidRPr="00B113BA" w:rsidRDefault="00DA3989" w:rsidP="00B113BA">
      <w:pPr>
        <w:pStyle w:val="ListParagraph"/>
        <w:numPr>
          <w:ilvl w:val="0"/>
          <w:numId w:val="32"/>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B113BA">
        <w:rPr>
          <w:rFonts w:asciiTheme="minorHAnsi" w:hAnsiTheme="minorHAnsi" w:cstheme="minorHAnsi"/>
          <w:color w:val="262626" w:themeColor="text1" w:themeTint="D9"/>
          <w:sz w:val="22"/>
          <w:szCs w:val="22"/>
        </w:rPr>
        <w:t>org.kuali.rice:core-api:2.2.1</w:t>
      </w:r>
      <w:r w:rsidR="00BB5C4A" w:rsidRPr="00B113BA">
        <w:rPr>
          <w:rFonts w:asciiTheme="minorHAnsi" w:hAnsiTheme="minorHAnsi" w:cstheme="minorHAnsi"/>
          <w:color w:val="262626" w:themeColor="text1" w:themeTint="D9"/>
          <w:sz w:val="22"/>
          <w:szCs w:val="22"/>
        </w:rPr>
        <w:br/>
      </w:r>
    </w:p>
    <w:p w:rsidR="002D532B" w:rsidRPr="00024F40" w:rsidRDefault="009F3006" w:rsidP="00024F40">
      <w:pPr>
        <w:pStyle w:val="ListParagraph"/>
        <w:numPr>
          <w:ilvl w:val="0"/>
          <w:numId w:val="33"/>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24F40">
        <w:rPr>
          <w:rFonts w:asciiTheme="minorHAnsi" w:hAnsiTheme="minorHAnsi" w:cstheme="minorHAnsi"/>
          <w:color w:val="262626" w:themeColor="text1" w:themeTint="D9"/>
          <w:sz w:val="22"/>
          <w:szCs w:val="22"/>
        </w:rPr>
        <w:t xml:space="preserve">Maven makes plugins / tools that interact with this </w:t>
      </w:r>
      <w:r w:rsidRPr="00024F40">
        <w:rPr>
          <w:rFonts w:asciiTheme="minorHAnsi" w:hAnsiTheme="minorHAnsi" w:cstheme="minorHAnsi"/>
          <w:b/>
          <w:color w:val="262626" w:themeColor="text1" w:themeTint="D9"/>
          <w:sz w:val="22"/>
          <w:szCs w:val="22"/>
        </w:rPr>
        <w:t xml:space="preserve">declarative </w:t>
      </w:r>
      <w:proofErr w:type="gramStart"/>
      <w:r w:rsidRPr="00024F40">
        <w:rPr>
          <w:rFonts w:asciiTheme="minorHAnsi" w:hAnsiTheme="minorHAnsi" w:cstheme="minorHAnsi"/>
          <w:b/>
          <w:color w:val="262626" w:themeColor="text1" w:themeTint="D9"/>
          <w:sz w:val="22"/>
          <w:szCs w:val="22"/>
        </w:rPr>
        <w:t>model</w:t>
      </w:r>
      <w:r w:rsidRPr="00024F40">
        <w:rPr>
          <w:rFonts w:asciiTheme="minorHAnsi" w:hAnsiTheme="minorHAnsi" w:cstheme="minorHAnsi"/>
          <w:color w:val="262626" w:themeColor="text1" w:themeTint="D9"/>
          <w:sz w:val="22"/>
          <w:szCs w:val="22"/>
        </w:rPr>
        <w:t xml:space="preserve"> .</w:t>
      </w:r>
      <w:proofErr w:type="gramEnd"/>
    </w:p>
    <w:p w:rsidR="009F3006" w:rsidRPr="00024F40" w:rsidRDefault="009F3006" w:rsidP="00024F40">
      <w:pPr>
        <w:pStyle w:val="ListParagraph"/>
        <w:numPr>
          <w:ilvl w:val="0"/>
          <w:numId w:val="33"/>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24F40">
        <w:rPr>
          <w:rFonts w:asciiTheme="minorHAnsi" w:hAnsiTheme="minorHAnsi" w:cstheme="minorHAnsi"/>
          <w:color w:val="262626" w:themeColor="text1" w:themeTint="D9"/>
          <w:sz w:val="22"/>
          <w:szCs w:val="22"/>
        </w:rPr>
        <w:t xml:space="preserve">Maven </w:t>
      </w:r>
      <w:r w:rsidRPr="00024F40">
        <w:rPr>
          <w:rFonts w:asciiTheme="minorHAnsi" w:hAnsiTheme="minorHAnsi" w:cstheme="minorHAnsi"/>
          <w:b/>
          <w:color w:val="262626" w:themeColor="text1" w:themeTint="D9"/>
          <w:sz w:val="22"/>
          <w:szCs w:val="22"/>
        </w:rPr>
        <w:t>stores</w:t>
      </w:r>
      <w:r w:rsidRPr="00024F40">
        <w:rPr>
          <w:rFonts w:asciiTheme="minorHAnsi" w:hAnsiTheme="minorHAnsi" w:cstheme="minorHAnsi"/>
          <w:color w:val="262626" w:themeColor="text1" w:themeTint="D9"/>
          <w:sz w:val="22"/>
          <w:szCs w:val="22"/>
        </w:rPr>
        <w:t xml:space="preserve"> the required and usable </w:t>
      </w:r>
      <w:r w:rsidRPr="00024F40">
        <w:rPr>
          <w:rFonts w:asciiTheme="minorHAnsi" w:hAnsiTheme="minorHAnsi" w:cstheme="minorHAnsi"/>
          <w:b/>
          <w:color w:val="262626" w:themeColor="text1" w:themeTint="D9"/>
          <w:sz w:val="22"/>
          <w:szCs w:val="22"/>
        </w:rPr>
        <w:t>dependencies</w:t>
      </w:r>
      <w:r w:rsidRPr="00024F40">
        <w:rPr>
          <w:rFonts w:asciiTheme="minorHAnsi" w:hAnsiTheme="minorHAnsi" w:cstheme="minorHAnsi"/>
          <w:color w:val="262626" w:themeColor="text1" w:themeTint="D9"/>
          <w:sz w:val="22"/>
          <w:szCs w:val="22"/>
        </w:rPr>
        <w:t xml:space="preserve"> in its </w:t>
      </w:r>
      <w:r w:rsidRPr="00024F40">
        <w:rPr>
          <w:rFonts w:asciiTheme="minorHAnsi" w:hAnsiTheme="minorHAnsi" w:cstheme="minorHAnsi"/>
          <w:b/>
          <w:color w:val="262626" w:themeColor="text1" w:themeTint="D9"/>
          <w:sz w:val="22"/>
          <w:szCs w:val="22"/>
        </w:rPr>
        <w:t>Repositories</w:t>
      </w:r>
      <w:r w:rsidR="00502D6F" w:rsidRPr="00024F40">
        <w:rPr>
          <w:rFonts w:asciiTheme="minorHAnsi" w:hAnsiTheme="minorHAnsi" w:cstheme="minorHAnsi"/>
          <w:color w:val="262626" w:themeColor="text1" w:themeTint="D9"/>
          <w:sz w:val="22"/>
          <w:szCs w:val="22"/>
        </w:rPr>
        <w:t>.</w:t>
      </w:r>
    </w:p>
    <w:p w:rsidR="00DA1E01" w:rsidRPr="00024F40" w:rsidRDefault="00DA1E01" w:rsidP="00024F40">
      <w:pPr>
        <w:pStyle w:val="ListParagraph"/>
        <w:numPr>
          <w:ilvl w:val="0"/>
          <w:numId w:val="33"/>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24F40">
        <w:rPr>
          <w:rFonts w:asciiTheme="minorHAnsi" w:hAnsiTheme="minorHAnsi" w:cstheme="minorHAnsi"/>
          <w:color w:val="262626" w:themeColor="text1" w:themeTint="D9"/>
          <w:sz w:val="22"/>
          <w:szCs w:val="22"/>
        </w:rPr>
        <w:t xml:space="preserve">Projects are described through the use of a </w:t>
      </w:r>
      <w:r w:rsidRPr="00024F40">
        <w:rPr>
          <w:rFonts w:asciiTheme="minorHAnsi" w:hAnsiTheme="minorHAnsi" w:cstheme="minorHAnsi"/>
          <w:b/>
          <w:color w:val="262626" w:themeColor="text1" w:themeTint="D9"/>
          <w:sz w:val="22"/>
          <w:szCs w:val="22"/>
        </w:rPr>
        <w:t>POM</w:t>
      </w:r>
      <w:r w:rsidRPr="00024F40">
        <w:rPr>
          <w:rFonts w:asciiTheme="minorHAnsi" w:hAnsiTheme="minorHAnsi" w:cstheme="minorHAnsi"/>
          <w:color w:val="262626" w:themeColor="text1" w:themeTint="D9"/>
          <w:sz w:val="22"/>
          <w:szCs w:val="22"/>
        </w:rPr>
        <w:t xml:space="preserve"> </w:t>
      </w:r>
      <w:r w:rsidRPr="00024F40">
        <w:rPr>
          <w:rFonts w:asciiTheme="minorHAnsi" w:hAnsiTheme="minorHAnsi" w:cstheme="minorHAnsi"/>
          <w:b/>
          <w:color w:val="262626" w:themeColor="text1" w:themeTint="D9"/>
          <w:sz w:val="22"/>
          <w:szCs w:val="22"/>
        </w:rPr>
        <w:t>file</w:t>
      </w:r>
      <w:r w:rsidRPr="00024F40">
        <w:rPr>
          <w:rFonts w:asciiTheme="minorHAnsi" w:hAnsiTheme="minorHAnsi" w:cstheme="minorHAnsi"/>
          <w:color w:val="262626" w:themeColor="text1" w:themeTint="D9"/>
          <w:sz w:val="22"/>
          <w:szCs w:val="22"/>
        </w:rPr>
        <w:t>.</w:t>
      </w:r>
    </w:p>
    <w:p w:rsidR="002D532B" w:rsidRPr="00024F40" w:rsidRDefault="002D532B" w:rsidP="00BB5C4A">
      <w:pPr>
        <w:autoSpaceDE w:val="0"/>
        <w:autoSpaceDN w:val="0"/>
        <w:adjustRightInd w:val="0"/>
        <w:spacing w:before="0" w:after="0" w:line="240" w:lineRule="auto"/>
        <w:rPr>
          <w:rFonts w:asciiTheme="minorHAnsi" w:hAnsiTheme="minorHAnsi" w:cstheme="minorHAnsi"/>
          <w:color w:val="262626" w:themeColor="text1" w:themeTint="D9"/>
          <w:sz w:val="22"/>
          <w:szCs w:val="22"/>
        </w:rPr>
      </w:pPr>
    </w:p>
    <w:p w:rsidR="00DA1E01" w:rsidRPr="00024F40" w:rsidRDefault="00DA1E01" w:rsidP="00024F40">
      <w:pPr>
        <w:pStyle w:val="ListParagraph"/>
        <w:numPr>
          <w:ilvl w:val="0"/>
          <w:numId w:val="35"/>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24F40">
        <w:rPr>
          <w:rFonts w:asciiTheme="minorHAnsi" w:hAnsiTheme="minorHAnsi" w:cstheme="minorHAnsi"/>
          <w:color w:val="262626" w:themeColor="text1" w:themeTint="D9"/>
          <w:sz w:val="22"/>
          <w:szCs w:val="22"/>
        </w:rPr>
        <w:t>Project Group(</w:t>
      </w:r>
      <w:proofErr w:type="spellStart"/>
      <w:r w:rsidRPr="00024F40">
        <w:rPr>
          <w:rFonts w:asciiTheme="minorHAnsi" w:hAnsiTheme="minorHAnsi" w:cstheme="minorHAnsi"/>
          <w:color w:val="262626" w:themeColor="text1" w:themeTint="D9"/>
          <w:sz w:val="22"/>
          <w:szCs w:val="22"/>
        </w:rPr>
        <w:t>groupId</w:t>
      </w:r>
      <w:proofErr w:type="spellEnd"/>
      <w:r w:rsidRPr="00024F40">
        <w:rPr>
          <w:rFonts w:asciiTheme="minorHAnsi" w:hAnsiTheme="minorHAnsi" w:cstheme="minorHAnsi"/>
          <w:color w:val="262626" w:themeColor="text1" w:themeTint="D9"/>
          <w:sz w:val="22"/>
          <w:szCs w:val="22"/>
        </w:rPr>
        <w:t>), Name(</w:t>
      </w:r>
      <w:proofErr w:type="spellStart"/>
      <w:r w:rsidRPr="00024F40">
        <w:rPr>
          <w:rFonts w:asciiTheme="minorHAnsi" w:hAnsiTheme="minorHAnsi" w:cstheme="minorHAnsi"/>
          <w:color w:val="262626" w:themeColor="text1" w:themeTint="D9"/>
          <w:sz w:val="22"/>
          <w:szCs w:val="22"/>
        </w:rPr>
        <w:t>artifactId</w:t>
      </w:r>
      <w:proofErr w:type="spellEnd"/>
      <w:r w:rsidRPr="00024F40">
        <w:rPr>
          <w:rFonts w:asciiTheme="minorHAnsi" w:hAnsiTheme="minorHAnsi" w:cstheme="minorHAnsi"/>
          <w:color w:val="262626" w:themeColor="text1" w:themeTint="D9"/>
          <w:sz w:val="22"/>
          <w:szCs w:val="22"/>
        </w:rPr>
        <w:t>) and Version</w:t>
      </w:r>
    </w:p>
    <w:p w:rsidR="00DA1E01" w:rsidRPr="00024F40" w:rsidRDefault="00DA1E01" w:rsidP="00024F40">
      <w:pPr>
        <w:pStyle w:val="ListParagraph"/>
        <w:numPr>
          <w:ilvl w:val="0"/>
          <w:numId w:val="35"/>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24F40">
        <w:rPr>
          <w:rFonts w:asciiTheme="minorHAnsi" w:hAnsiTheme="minorHAnsi" w:cstheme="minorHAnsi"/>
          <w:color w:val="262626" w:themeColor="text1" w:themeTint="D9"/>
          <w:sz w:val="22"/>
          <w:szCs w:val="22"/>
        </w:rPr>
        <w:t>Artifact Type (project packaging)</w:t>
      </w:r>
    </w:p>
    <w:p w:rsidR="00DA1E01" w:rsidRPr="00024F40" w:rsidRDefault="00DA1E01" w:rsidP="00024F40">
      <w:pPr>
        <w:pStyle w:val="ListParagraph"/>
        <w:numPr>
          <w:ilvl w:val="0"/>
          <w:numId w:val="35"/>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24F40">
        <w:rPr>
          <w:rFonts w:asciiTheme="minorHAnsi" w:hAnsiTheme="minorHAnsi" w:cstheme="minorHAnsi"/>
          <w:color w:val="262626" w:themeColor="text1" w:themeTint="D9"/>
          <w:sz w:val="22"/>
          <w:szCs w:val="22"/>
        </w:rPr>
        <w:t>Source Code Management</w:t>
      </w:r>
    </w:p>
    <w:p w:rsidR="00DA1E01" w:rsidRPr="00024F40" w:rsidRDefault="00DA1E01" w:rsidP="00024F40">
      <w:pPr>
        <w:pStyle w:val="ListParagraph"/>
        <w:numPr>
          <w:ilvl w:val="0"/>
          <w:numId w:val="35"/>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24F40">
        <w:rPr>
          <w:rFonts w:asciiTheme="minorHAnsi" w:hAnsiTheme="minorHAnsi" w:cstheme="minorHAnsi"/>
          <w:color w:val="262626" w:themeColor="text1" w:themeTint="D9"/>
          <w:sz w:val="22"/>
          <w:szCs w:val="22"/>
        </w:rPr>
        <w:t>Dependencies</w:t>
      </w:r>
    </w:p>
    <w:p w:rsidR="00DA1E01" w:rsidRPr="00024F40" w:rsidRDefault="00DA1E01" w:rsidP="00024F40">
      <w:pPr>
        <w:pStyle w:val="ListParagraph"/>
        <w:numPr>
          <w:ilvl w:val="0"/>
          <w:numId w:val="35"/>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24F40">
        <w:rPr>
          <w:rFonts w:asciiTheme="minorHAnsi" w:hAnsiTheme="minorHAnsi" w:cstheme="minorHAnsi"/>
          <w:color w:val="262626" w:themeColor="text1" w:themeTint="D9"/>
          <w:sz w:val="22"/>
          <w:szCs w:val="22"/>
        </w:rPr>
        <w:t>Plugins</w:t>
      </w:r>
    </w:p>
    <w:p w:rsidR="00DA1E01" w:rsidRPr="00024F40" w:rsidRDefault="00DA1E01" w:rsidP="00024F40">
      <w:pPr>
        <w:pStyle w:val="ListParagraph"/>
        <w:numPr>
          <w:ilvl w:val="0"/>
          <w:numId w:val="35"/>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24F40">
        <w:rPr>
          <w:rFonts w:asciiTheme="minorHAnsi" w:hAnsiTheme="minorHAnsi" w:cstheme="minorHAnsi"/>
          <w:color w:val="262626" w:themeColor="text1" w:themeTint="D9"/>
          <w:sz w:val="22"/>
          <w:szCs w:val="22"/>
        </w:rPr>
        <w:t>Release Management</w:t>
      </w:r>
    </w:p>
    <w:p w:rsidR="009950E0" w:rsidRPr="00024F40" w:rsidRDefault="00DA1E01" w:rsidP="00024F40">
      <w:pPr>
        <w:pStyle w:val="ListParagraph"/>
        <w:numPr>
          <w:ilvl w:val="0"/>
          <w:numId w:val="35"/>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24F40">
        <w:rPr>
          <w:rFonts w:asciiTheme="minorHAnsi" w:hAnsiTheme="minorHAnsi" w:cstheme="minorHAnsi"/>
          <w:color w:val="262626" w:themeColor="text1" w:themeTint="D9"/>
          <w:sz w:val="22"/>
          <w:szCs w:val="22"/>
        </w:rPr>
        <w:t>Profiles (Alternate build configurations)</w:t>
      </w:r>
    </w:p>
    <w:p w:rsidR="00CF115B" w:rsidRDefault="00CF115B" w:rsidP="00BB5C4A">
      <w:pPr>
        <w:autoSpaceDE w:val="0"/>
        <w:autoSpaceDN w:val="0"/>
        <w:adjustRightInd w:val="0"/>
        <w:spacing w:before="0" w:after="0" w:line="240" w:lineRule="auto"/>
        <w:ind w:firstLine="720"/>
        <w:rPr>
          <w:rFonts w:asciiTheme="minorHAnsi" w:hAnsiTheme="minorHAnsi" w:cs="Calibri"/>
          <w:sz w:val="24"/>
          <w:szCs w:val="24"/>
          <w:lang w:bidi="ar-SA"/>
        </w:rPr>
      </w:pPr>
    </w:p>
    <w:p w:rsidR="002D532B" w:rsidRDefault="002D532B" w:rsidP="00BB5C4A">
      <w:pPr>
        <w:autoSpaceDE w:val="0"/>
        <w:autoSpaceDN w:val="0"/>
        <w:adjustRightInd w:val="0"/>
        <w:spacing w:before="0" w:after="0" w:line="240" w:lineRule="auto"/>
        <w:ind w:firstLine="720"/>
        <w:rPr>
          <w:rFonts w:asciiTheme="minorHAnsi" w:hAnsiTheme="minorHAnsi" w:cs="Calibri"/>
          <w:sz w:val="24"/>
          <w:szCs w:val="24"/>
          <w:lang w:bidi="ar-SA"/>
        </w:rPr>
      </w:pPr>
    </w:p>
    <w:p w:rsidR="00CF115B" w:rsidRPr="000B556A" w:rsidRDefault="00CF115B" w:rsidP="00CF115B">
      <w:pPr>
        <w:autoSpaceDE w:val="0"/>
        <w:autoSpaceDN w:val="0"/>
        <w:adjustRightInd w:val="0"/>
        <w:spacing w:before="0" w:after="0" w:line="240" w:lineRule="auto"/>
        <w:rPr>
          <w:rFonts w:asciiTheme="minorHAnsi" w:hAnsiTheme="minorHAnsi" w:cstheme="minorHAnsi"/>
          <w:b/>
          <w:color w:val="262626" w:themeColor="text1" w:themeTint="D9"/>
          <w:sz w:val="22"/>
          <w:szCs w:val="22"/>
        </w:rPr>
      </w:pPr>
      <w:r w:rsidRPr="000B556A">
        <w:rPr>
          <w:rFonts w:asciiTheme="minorHAnsi" w:hAnsiTheme="minorHAnsi" w:cstheme="minorHAnsi"/>
          <w:b/>
          <w:color w:val="262626" w:themeColor="text1" w:themeTint="D9"/>
          <w:sz w:val="22"/>
          <w:szCs w:val="22"/>
        </w:rPr>
        <w:t xml:space="preserve">Basic </w:t>
      </w:r>
      <w:proofErr w:type="gramStart"/>
      <w:r w:rsidR="0030161E" w:rsidRPr="000B556A">
        <w:rPr>
          <w:rFonts w:asciiTheme="minorHAnsi" w:hAnsiTheme="minorHAnsi" w:cstheme="minorHAnsi"/>
          <w:b/>
          <w:color w:val="262626" w:themeColor="text1" w:themeTint="D9"/>
          <w:sz w:val="22"/>
          <w:szCs w:val="22"/>
        </w:rPr>
        <w:t>pom</w:t>
      </w:r>
      <w:r w:rsidRPr="000B556A">
        <w:rPr>
          <w:rFonts w:asciiTheme="minorHAnsi" w:hAnsiTheme="minorHAnsi" w:cstheme="minorHAnsi"/>
          <w:b/>
          <w:color w:val="262626" w:themeColor="text1" w:themeTint="D9"/>
          <w:sz w:val="22"/>
          <w:szCs w:val="22"/>
        </w:rPr>
        <w:t>.xml :</w:t>
      </w:r>
      <w:proofErr w:type="gramEnd"/>
    </w:p>
    <w:p w:rsidR="002D532B" w:rsidRPr="000B556A" w:rsidRDefault="002D532B" w:rsidP="00CF115B">
      <w:pPr>
        <w:autoSpaceDE w:val="0"/>
        <w:autoSpaceDN w:val="0"/>
        <w:adjustRightInd w:val="0"/>
        <w:spacing w:before="0" w:after="0" w:line="240" w:lineRule="auto"/>
        <w:rPr>
          <w:rFonts w:asciiTheme="minorHAnsi" w:hAnsiTheme="minorHAnsi" w:cstheme="minorHAnsi"/>
          <w:color w:val="262626" w:themeColor="text1" w:themeTint="D9"/>
          <w:sz w:val="22"/>
          <w:szCs w:val="22"/>
        </w:rPr>
      </w:pPr>
    </w:p>
    <w:p w:rsidR="00CF115B" w:rsidRPr="000B556A" w:rsidRDefault="00CF115B" w:rsidP="00CF115B">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r w:rsidRPr="000B556A">
        <w:rPr>
          <w:rFonts w:asciiTheme="minorHAnsi" w:hAnsiTheme="minorHAnsi" w:cstheme="minorHAnsi"/>
          <w:color w:val="262626" w:themeColor="text1" w:themeTint="D9"/>
          <w:sz w:val="22"/>
          <w:szCs w:val="22"/>
        </w:rPr>
        <w:t>&lt;</w:t>
      </w:r>
      <w:proofErr w:type="gramStart"/>
      <w:r w:rsidRPr="000B556A">
        <w:rPr>
          <w:rFonts w:asciiTheme="minorHAnsi" w:hAnsiTheme="minorHAnsi" w:cstheme="minorHAnsi"/>
          <w:color w:val="262626" w:themeColor="text1" w:themeTint="D9"/>
          <w:sz w:val="22"/>
          <w:szCs w:val="22"/>
        </w:rPr>
        <w:t>project</w:t>
      </w:r>
      <w:proofErr w:type="gramEnd"/>
      <w:r w:rsidRPr="000B556A">
        <w:rPr>
          <w:rFonts w:asciiTheme="minorHAnsi" w:hAnsiTheme="minorHAnsi" w:cstheme="minorHAnsi"/>
          <w:color w:val="262626" w:themeColor="text1" w:themeTint="D9"/>
          <w:sz w:val="22"/>
          <w:szCs w:val="22"/>
        </w:rPr>
        <w:t>&gt;</w:t>
      </w:r>
    </w:p>
    <w:p w:rsidR="00CF115B" w:rsidRPr="000B556A" w:rsidRDefault="00CF115B" w:rsidP="00CF115B">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r w:rsidRPr="000B556A">
        <w:rPr>
          <w:rFonts w:asciiTheme="minorHAnsi" w:hAnsiTheme="minorHAnsi" w:cstheme="minorHAnsi"/>
          <w:color w:val="262626" w:themeColor="text1" w:themeTint="D9"/>
          <w:sz w:val="22"/>
          <w:szCs w:val="22"/>
        </w:rPr>
        <w:t>&lt;</w:t>
      </w:r>
      <w:proofErr w:type="spellStart"/>
      <w:r w:rsidRPr="000B556A">
        <w:rPr>
          <w:rFonts w:asciiTheme="minorHAnsi" w:hAnsiTheme="minorHAnsi" w:cstheme="minorHAnsi"/>
          <w:color w:val="262626" w:themeColor="text1" w:themeTint="D9"/>
          <w:sz w:val="22"/>
          <w:szCs w:val="22"/>
        </w:rPr>
        <w:t>modelVersion</w:t>
      </w:r>
      <w:proofErr w:type="spellEnd"/>
      <w:r w:rsidRPr="000B556A">
        <w:rPr>
          <w:rFonts w:asciiTheme="minorHAnsi" w:hAnsiTheme="minorHAnsi" w:cstheme="minorHAnsi"/>
          <w:color w:val="262626" w:themeColor="text1" w:themeTint="D9"/>
          <w:sz w:val="22"/>
          <w:szCs w:val="22"/>
        </w:rPr>
        <w:t>&gt;4.0.0&lt;/</w:t>
      </w:r>
      <w:proofErr w:type="spellStart"/>
      <w:r w:rsidRPr="000B556A">
        <w:rPr>
          <w:rFonts w:asciiTheme="minorHAnsi" w:hAnsiTheme="minorHAnsi" w:cstheme="minorHAnsi"/>
          <w:color w:val="262626" w:themeColor="text1" w:themeTint="D9"/>
          <w:sz w:val="22"/>
          <w:szCs w:val="22"/>
        </w:rPr>
        <w:t>modelVersion</w:t>
      </w:r>
      <w:proofErr w:type="spellEnd"/>
      <w:r w:rsidRPr="000B556A">
        <w:rPr>
          <w:rFonts w:asciiTheme="minorHAnsi" w:hAnsiTheme="minorHAnsi" w:cstheme="minorHAnsi"/>
          <w:color w:val="262626" w:themeColor="text1" w:themeTint="D9"/>
          <w:sz w:val="22"/>
          <w:szCs w:val="22"/>
        </w:rPr>
        <w:t>&gt;</w:t>
      </w:r>
    </w:p>
    <w:p w:rsidR="00CF115B" w:rsidRPr="000B556A" w:rsidRDefault="00CF115B" w:rsidP="00CF115B">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r w:rsidRPr="000B556A">
        <w:rPr>
          <w:rFonts w:asciiTheme="minorHAnsi" w:hAnsiTheme="minorHAnsi" w:cstheme="minorHAnsi"/>
          <w:color w:val="262626" w:themeColor="text1" w:themeTint="D9"/>
          <w:sz w:val="22"/>
          <w:szCs w:val="22"/>
        </w:rPr>
        <w:t>&lt;</w:t>
      </w:r>
      <w:proofErr w:type="spellStart"/>
      <w:r w:rsidRPr="000B556A">
        <w:rPr>
          <w:rFonts w:asciiTheme="minorHAnsi" w:hAnsiTheme="minorHAnsi" w:cstheme="minorHAnsi"/>
          <w:color w:val="262626" w:themeColor="text1" w:themeTint="D9"/>
          <w:sz w:val="22"/>
          <w:szCs w:val="22"/>
        </w:rPr>
        <w:t>groupId</w:t>
      </w:r>
      <w:proofErr w:type="spellEnd"/>
      <w:r w:rsidRPr="000B556A">
        <w:rPr>
          <w:rFonts w:asciiTheme="minorHAnsi" w:hAnsiTheme="minorHAnsi" w:cstheme="minorHAnsi"/>
          <w:color w:val="262626" w:themeColor="text1" w:themeTint="D9"/>
          <w:sz w:val="22"/>
          <w:szCs w:val="22"/>
        </w:rPr>
        <w:t>&gt;</w:t>
      </w:r>
      <w:proofErr w:type="spellStart"/>
      <w:r w:rsidRPr="000B556A">
        <w:rPr>
          <w:rFonts w:asciiTheme="minorHAnsi" w:hAnsiTheme="minorHAnsi" w:cstheme="minorHAnsi"/>
          <w:color w:val="262626" w:themeColor="text1" w:themeTint="D9"/>
          <w:sz w:val="22"/>
          <w:szCs w:val="22"/>
        </w:rPr>
        <w:t>org.sonatype.mavenbook</w:t>
      </w:r>
      <w:proofErr w:type="spellEnd"/>
      <w:r w:rsidRPr="000B556A">
        <w:rPr>
          <w:rFonts w:asciiTheme="minorHAnsi" w:hAnsiTheme="minorHAnsi" w:cstheme="minorHAnsi"/>
          <w:color w:val="262626" w:themeColor="text1" w:themeTint="D9"/>
          <w:sz w:val="22"/>
          <w:szCs w:val="22"/>
        </w:rPr>
        <w:t>&lt;/</w:t>
      </w:r>
      <w:proofErr w:type="spellStart"/>
      <w:r w:rsidRPr="000B556A">
        <w:rPr>
          <w:rFonts w:asciiTheme="minorHAnsi" w:hAnsiTheme="minorHAnsi" w:cstheme="minorHAnsi"/>
          <w:color w:val="262626" w:themeColor="text1" w:themeTint="D9"/>
          <w:sz w:val="22"/>
          <w:szCs w:val="22"/>
        </w:rPr>
        <w:t>groupId</w:t>
      </w:r>
      <w:proofErr w:type="spellEnd"/>
      <w:r w:rsidRPr="000B556A">
        <w:rPr>
          <w:rFonts w:asciiTheme="minorHAnsi" w:hAnsiTheme="minorHAnsi" w:cstheme="minorHAnsi"/>
          <w:color w:val="262626" w:themeColor="text1" w:themeTint="D9"/>
          <w:sz w:val="22"/>
          <w:szCs w:val="22"/>
        </w:rPr>
        <w:t>&gt;</w:t>
      </w:r>
    </w:p>
    <w:p w:rsidR="00CF115B" w:rsidRPr="000B556A" w:rsidRDefault="00CF115B" w:rsidP="00CF115B">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r w:rsidRPr="000B556A">
        <w:rPr>
          <w:rFonts w:asciiTheme="minorHAnsi" w:hAnsiTheme="minorHAnsi" w:cstheme="minorHAnsi"/>
          <w:color w:val="262626" w:themeColor="text1" w:themeTint="D9"/>
          <w:sz w:val="22"/>
          <w:szCs w:val="22"/>
        </w:rPr>
        <w:t>&lt;</w:t>
      </w:r>
      <w:proofErr w:type="spellStart"/>
      <w:proofErr w:type="gramStart"/>
      <w:r w:rsidRPr="000B556A">
        <w:rPr>
          <w:rFonts w:asciiTheme="minorHAnsi" w:hAnsiTheme="minorHAnsi" w:cstheme="minorHAnsi"/>
          <w:color w:val="262626" w:themeColor="text1" w:themeTint="D9"/>
          <w:sz w:val="22"/>
          <w:szCs w:val="22"/>
        </w:rPr>
        <w:t>artifactId</w:t>
      </w:r>
      <w:proofErr w:type="spellEnd"/>
      <w:r w:rsidRPr="000B556A">
        <w:rPr>
          <w:rFonts w:asciiTheme="minorHAnsi" w:hAnsiTheme="minorHAnsi" w:cstheme="minorHAnsi"/>
          <w:color w:val="262626" w:themeColor="text1" w:themeTint="D9"/>
          <w:sz w:val="22"/>
          <w:szCs w:val="22"/>
        </w:rPr>
        <w:t>&gt;</w:t>
      </w:r>
      <w:proofErr w:type="gramEnd"/>
      <w:r w:rsidRPr="000B556A">
        <w:rPr>
          <w:rFonts w:asciiTheme="minorHAnsi" w:hAnsiTheme="minorHAnsi" w:cstheme="minorHAnsi"/>
          <w:color w:val="262626" w:themeColor="text1" w:themeTint="D9"/>
          <w:sz w:val="22"/>
          <w:szCs w:val="22"/>
        </w:rPr>
        <w:t>my-project&lt;/</w:t>
      </w:r>
      <w:proofErr w:type="spellStart"/>
      <w:r w:rsidRPr="000B556A">
        <w:rPr>
          <w:rFonts w:asciiTheme="minorHAnsi" w:hAnsiTheme="minorHAnsi" w:cstheme="minorHAnsi"/>
          <w:color w:val="262626" w:themeColor="text1" w:themeTint="D9"/>
          <w:sz w:val="22"/>
          <w:szCs w:val="22"/>
        </w:rPr>
        <w:t>artifactId</w:t>
      </w:r>
      <w:proofErr w:type="spellEnd"/>
      <w:r w:rsidRPr="000B556A">
        <w:rPr>
          <w:rFonts w:asciiTheme="minorHAnsi" w:hAnsiTheme="minorHAnsi" w:cstheme="minorHAnsi"/>
          <w:color w:val="262626" w:themeColor="text1" w:themeTint="D9"/>
          <w:sz w:val="22"/>
          <w:szCs w:val="22"/>
        </w:rPr>
        <w:t>&gt;</w:t>
      </w:r>
    </w:p>
    <w:p w:rsidR="00CF115B" w:rsidRPr="000B556A" w:rsidRDefault="00CF115B" w:rsidP="00CF115B">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r w:rsidRPr="000B556A">
        <w:rPr>
          <w:rFonts w:asciiTheme="minorHAnsi" w:hAnsiTheme="minorHAnsi" w:cstheme="minorHAnsi"/>
          <w:color w:val="262626" w:themeColor="text1" w:themeTint="D9"/>
          <w:sz w:val="22"/>
          <w:szCs w:val="22"/>
        </w:rPr>
        <w:t>&lt;</w:t>
      </w:r>
      <w:proofErr w:type="gramStart"/>
      <w:r w:rsidRPr="000B556A">
        <w:rPr>
          <w:rFonts w:asciiTheme="minorHAnsi" w:hAnsiTheme="minorHAnsi" w:cstheme="minorHAnsi"/>
          <w:color w:val="262626" w:themeColor="text1" w:themeTint="D9"/>
          <w:sz w:val="22"/>
          <w:szCs w:val="22"/>
        </w:rPr>
        <w:t>version&gt;</w:t>
      </w:r>
      <w:proofErr w:type="gramEnd"/>
      <w:r w:rsidRPr="000B556A">
        <w:rPr>
          <w:rFonts w:asciiTheme="minorHAnsi" w:hAnsiTheme="minorHAnsi" w:cstheme="minorHAnsi"/>
          <w:color w:val="262626" w:themeColor="text1" w:themeTint="D9"/>
          <w:sz w:val="22"/>
          <w:szCs w:val="22"/>
        </w:rPr>
        <w:t>1.0&lt;/version&gt;</w:t>
      </w:r>
    </w:p>
    <w:p w:rsidR="009945C1" w:rsidRPr="000B556A" w:rsidRDefault="00CF115B" w:rsidP="00E615F2">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r w:rsidRPr="000B556A">
        <w:rPr>
          <w:rFonts w:asciiTheme="minorHAnsi" w:hAnsiTheme="minorHAnsi" w:cstheme="minorHAnsi"/>
          <w:color w:val="262626" w:themeColor="text1" w:themeTint="D9"/>
          <w:sz w:val="22"/>
          <w:szCs w:val="22"/>
        </w:rPr>
        <w:t>&lt;/project&gt;</w:t>
      </w:r>
    </w:p>
    <w:p w:rsidR="002D532B" w:rsidRDefault="002D532B" w:rsidP="00E615F2">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p>
    <w:p w:rsidR="000F5127" w:rsidRPr="000B556A" w:rsidRDefault="000F5127" w:rsidP="00E615F2">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p>
    <w:p w:rsidR="009945C1" w:rsidRPr="000B556A" w:rsidRDefault="009945C1" w:rsidP="009945C1">
      <w:p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B556A">
        <w:rPr>
          <w:rFonts w:asciiTheme="minorHAnsi" w:hAnsiTheme="minorHAnsi" w:cstheme="minorHAnsi"/>
          <w:color w:val="262626" w:themeColor="text1" w:themeTint="D9"/>
          <w:sz w:val="22"/>
          <w:szCs w:val="22"/>
        </w:rPr>
        <w:lastRenderedPageBreak/>
        <w:t xml:space="preserve">Maven creates a </w:t>
      </w:r>
      <w:proofErr w:type="spellStart"/>
      <w:r w:rsidRPr="000B556A">
        <w:rPr>
          <w:rFonts w:asciiTheme="minorHAnsi" w:hAnsiTheme="minorHAnsi" w:cstheme="minorHAnsi"/>
          <w:b/>
          <w:color w:val="262626" w:themeColor="text1" w:themeTint="D9"/>
          <w:sz w:val="22"/>
          <w:szCs w:val="22"/>
        </w:rPr>
        <w:t>SuperPom</w:t>
      </w:r>
      <w:proofErr w:type="spellEnd"/>
      <w:r w:rsidRPr="000B556A">
        <w:rPr>
          <w:rFonts w:asciiTheme="minorHAnsi" w:hAnsiTheme="minorHAnsi" w:cstheme="minorHAnsi"/>
          <w:color w:val="262626" w:themeColor="text1" w:themeTint="D9"/>
          <w:sz w:val="22"/>
          <w:szCs w:val="22"/>
        </w:rPr>
        <w:t xml:space="preserve"> for every Maven project according to </w:t>
      </w:r>
      <w:r w:rsidR="007D2316" w:rsidRPr="000B556A">
        <w:rPr>
          <w:rFonts w:asciiTheme="minorHAnsi" w:hAnsiTheme="minorHAnsi" w:cstheme="minorHAnsi"/>
          <w:color w:val="262626" w:themeColor="text1" w:themeTint="D9"/>
          <w:sz w:val="22"/>
          <w:szCs w:val="22"/>
        </w:rPr>
        <w:t>its</w:t>
      </w:r>
      <w:r w:rsidRPr="000B556A">
        <w:rPr>
          <w:rFonts w:asciiTheme="minorHAnsi" w:hAnsiTheme="minorHAnsi" w:cstheme="minorHAnsi"/>
          <w:color w:val="262626" w:themeColor="text1" w:themeTint="D9"/>
          <w:sz w:val="22"/>
          <w:szCs w:val="22"/>
        </w:rPr>
        <w:t xml:space="preserve"> packaging type</w:t>
      </w:r>
    </w:p>
    <w:p w:rsidR="009945C1" w:rsidRPr="000B556A" w:rsidRDefault="009945C1" w:rsidP="009945C1">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r w:rsidRPr="000B556A">
        <w:rPr>
          <w:rFonts w:asciiTheme="minorHAnsi" w:hAnsiTheme="minorHAnsi" w:cstheme="minorHAnsi"/>
          <w:color w:val="262626" w:themeColor="text1" w:themeTint="D9"/>
          <w:sz w:val="22"/>
          <w:szCs w:val="22"/>
        </w:rPr>
        <w:t xml:space="preserve">• </w:t>
      </w:r>
      <w:proofErr w:type="spellStart"/>
      <w:r w:rsidRPr="000B556A">
        <w:rPr>
          <w:rFonts w:asciiTheme="minorHAnsi" w:hAnsiTheme="minorHAnsi" w:cstheme="minorHAnsi"/>
          <w:color w:val="262626" w:themeColor="text1" w:themeTint="D9"/>
          <w:sz w:val="22"/>
          <w:szCs w:val="22"/>
        </w:rPr>
        <w:t>SuperPom</w:t>
      </w:r>
      <w:proofErr w:type="spellEnd"/>
      <w:r w:rsidRPr="000B556A">
        <w:rPr>
          <w:rFonts w:asciiTheme="minorHAnsi" w:hAnsiTheme="minorHAnsi" w:cstheme="minorHAnsi"/>
          <w:color w:val="262626" w:themeColor="text1" w:themeTint="D9"/>
          <w:sz w:val="22"/>
          <w:szCs w:val="22"/>
        </w:rPr>
        <w:t xml:space="preserve"> acts as a parent and </w:t>
      </w:r>
      <w:proofErr w:type="spellStart"/>
      <w:r w:rsidRPr="000B556A">
        <w:rPr>
          <w:rFonts w:asciiTheme="minorHAnsi" w:hAnsiTheme="minorHAnsi" w:cstheme="minorHAnsi"/>
          <w:color w:val="262626" w:themeColor="text1" w:themeTint="D9"/>
          <w:sz w:val="22"/>
          <w:szCs w:val="22"/>
        </w:rPr>
        <w:t>Pom</w:t>
      </w:r>
      <w:proofErr w:type="spellEnd"/>
      <w:r w:rsidRPr="000B556A">
        <w:rPr>
          <w:rFonts w:asciiTheme="minorHAnsi" w:hAnsiTheme="minorHAnsi" w:cstheme="minorHAnsi"/>
          <w:color w:val="262626" w:themeColor="text1" w:themeTint="D9"/>
          <w:sz w:val="22"/>
          <w:szCs w:val="22"/>
        </w:rPr>
        <w:t xml:space="preserve"> acts as a child</w:t>
      </w:r>
    </w:p>
    <w:p w:rsidR="009945C1" w:rsidRPr="000B556A" w:rsidRDefault="009945C1" w:rsidP="009945C1">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r w:rsidRPr="000B556A">
        <w:rPr>
          <w:rFonts w:asciiTheme="minorHAnsi" w:hAnsiTheme="minorHAnsi" w:cstheme="minorHAnsi"/>
          <w:color w:val="262626" w:themeColor="text1" w:themeTint="D9"/>
          <w:sz w:val="22"/>
          <w:szCs w:val="22"/>
        </w:rPr>
        <w:t xml:space="preserve">• </w:t>
      </w:r>
      <w:proofErr w:type="spellStart"/>
      <w:r w:rsidRPr="000B556A">
        <w:rPr>
          <w:rFonts w:asciiTheme="minorHAnsi" w:hAnsiTheme="minorHAnsi" w:cstheme="minorHAnsi"/>
          <w:color w:val="262626" w:themeColor="text1" w:themeTint="D9"/>
          <w:sz w:val="22"/>
          <w:szCs w:val="22"/>
        </w:rPr>
        <w:t>Pom</w:t>
      </w:r>
      <w:proofErr w:type="spellEnd"/>
      <w:r w:rsidRPr="000B556A">
        <w:rPr>
          <w:rFonts w:asciiTheme="minorHAnsi" w:hAnsiTheme="minorHAnsi" w:cstheme="minorHAnsi"/>
          <w:color w:val="262626" w:themeColor="text1" w:themeTint="D9"/>
          <w:sz w:val="22"/>
          <w:szCs w:val="22"/>
        </w:rPr>
        <w:t xml:space="preserve"> inherits </w:t>
      </w:r>
      <w:proofErr w:type="spellStart"/>
      <w:r w:rsidRPr="000B556A">
        <w:rPr>
          <w:rFonts w:asciiTheme="minorHAnsi" w:hAnsiTheme="minorHAnsi" w:cstheme="minorHAnsi"/>
          <w:color w:val="262626" w:themeColor="text1" w:themeTint="D9"/>
          <w:sz w:val="22"/>
          <w:szCs w:val="22"/>
        </w:rPr>
        <w:t>SuperPom</w:t>
      </w:r>
      <w:proofErr w:type="spellEnd"/>
      <w:r w:rsidRPr="000B556A">
        <w:rPr>
          <w:rFonts w:asciiTheme="minorHAnsi" w:hAnsiTheme="minorHAnsi" w:cstheme="minorHAnsi"/>
          <w:color w:val="262626" w:themeColor="text1" w:themeTint="D9"/>
          <w:sz w:val="22"/>
          <w:szCs w:val="22"/>
        </w:rPr>
        <w:t xml:space="preserve"> and creates an </w:t>
      </w:r>
      <w:proofErr w:type="spellStart"/>
      <w:r w:rsidRPr="000B556A">
        <w:rPr>
          <w:rFonts w:asciiTheme="minorHAnsi" w:hAnsiTheme="minorHAnsi" w:cstheme="minorHAnsi"/>
          <w:b/>
          <w:color w:val="262626" w:themeColor="text1" w:themeTint="D9"/>
          <w:sz w:val="22"/>
          <w:szCs w:val="22"/>
        </w:rPr>
        <w:t>EffectivePom</w:t>
      </w:r>
      <w:proofErr w:type="spellEnd"/>
      <w:r w:rsidR="007D2316" w:rsidRPr="000B556A">
        <w:rPr>
          <w:rFonts w:asciiTheme="minorHAnsi" w:hAnsiTheme="minorHAnsi" w:cstheme="minorHAnsi"/>
          <w:color w:val="262626" w:themeColor="text1" w:themeTint="D9"/>
          <w:sz w:val="22"/>
          <w:szCs w:val="22"/>
        </w:rPr>
        <w:br/>
      </w:r>
    </w:p>
    <w:p w:rsidR="009945C1" w:rsidRPr="000B556A" w:rsidRDefault="009945C1" w:rsidP="009945C1">
      <w:pPr>
        <w:autoSpaceDE w:val="0"/>
        <w:autoSpaceDN w:val="0"/>
        <w:adjustRightInd w:val="0"/>
        <w:spacing w:before="0" w:after="0" w:line="240" w:lineRule="auto"/>
        <w:ind w:left="720" w:firstLine="720"/>
        <w:rPr>
          <w:rFonts w:asciiTheme="minorHAnsi" w:hAnsiTheme="minorHAnsi" w:cstheme="minorHAnsi"/>
          <w:b/>
          <w:color w:val="262626" w:themeColor="text1" w:themeTint="D9"/>
          <w:sz w:val="22"/>
          <w:szCs w:val="22"/>
        </w:rPr>
      </w:pPr>
      <w:proofErr w:type="spellStart"/>
      <w:r w:rsidRPr="000B556A">
        <w:rPr>
          <w:rFonts w:asciiTheme="minorHAnsi" w:hAnsiTheme="minorHAnsi" w:cstheme="minorHAnsi"/>
          <w:b/>
          <w:color w:val="262626" w:themeColor="text1" w:themeTint="D9"/>
          <w:sz w:val="22"/>
          <w:szCs w:val="22"/>
        </w:rPr>
        <w:t>SuperPom</w:t>
      </w:r>
      <w:proofErr w:type="spellEnd"/>
      <w:r w:rsidRPr="000B556A">
        <w:rPr>
          <w:rFonts w:asciiTheme="minorHAnsi" w:hAnsiTheme="minorHAnsi" w:cstheme="minorHAnsi"/>
          <w:b/>
          <w:color w:val="262626" w:themeColor="text1" w:themeTint="D9"/>
          <w:sz w:val="22"/>
          <w:szCs w:val="22"/>
        </w:rPr>
        <w:t xml:space="preserve"> + </w:t>
      </w:r>
      <w:proofErr w:type="spellStart"/>
      <w:r w:rsidRPr="000B556A">
        <w:rPr>
          <w:rFonts w:asciiTheme="minorHAnsi" w:hAnsiTheme="minorHAnsi" w:cstheme="minorHAnsi"/>
          <w:b/>
          <w:color w:val="262626" w:themeColor="text1" w:themeTint="D9"/>
          <w:sz w:val="22"/>
          <w:szCs w:val="22"/>
        </w:rPr>
        <w:t>Pom</w:t>
      </w:r>
      <w:proofErr w:type="spellEnd"/>
      <w:r w:rsidRPr="000B556A">
        <w:rPr>
          <w:rFonts w:asciiTheme="minorHAnsi" w:hAnsiTheme="minorHAnsi" w:cstheme="minorHAnsi"/>
          <w:b/>
          <w:color w:val="262626" w:themeColor="text1" w:themeTint="D9"/>
          <w:sz w:val="22"/>
          <w:szCs w:val="22"/>
        </w:rPr>
        <w:t xml:space="preserve"> </w:t>
      </w:r>
      <w:proofErr w:type="gramStart"/>
      <w:r w:rsidRPr="000B556A">
        <w:rPr>
          <w:rFonts w:asciiTheme="minorHAnsi" w:hAnsiTheme="minorHAnsi" w:cstheme="minorHAnsi"/>
          <w:b/>
          <w:color w:val="262626" w:themeColor="text1" w:themeTint="D9"/>
          <w:sz w:val="22"/>
          <w:szCs w:val="22"/>
        </w:rPr>
        <w:t xml:space="preserve">= </w:t>
      </w:r>
      <w:r w:rsidR="002D532B" w:rsidRPr="000B556A">
        <w:rPr>
          <w:rFonts w:asciiTheme="minorHAnsi" w:hAnsiTheme="minorHAnsi" w:cstheme="minorHAnsi"/>
          <w:b/>
          <w:color w:val="262626" w:themeColor="text1" w:themeTint="D9"/>
          <w:sz w:val="22"/>
          <w:szCs w:val="22"/>
        </w:rPr>
        <w:t xml:space="preserve"> </w:t>
      </w:r>
      <w:proofErr w:type="spellStart"/>
      <w:r w:rsidRPr="000B556A">
        <w:rPr>
          <w:rFonts w:asciiTheme="minorHAnsi" w:hAnsiTheme="minorHAnsi" w:cstheme="minorHAnsi"/>
          <w:b/>
          <w:color w:val="262626" w:themeColor="text1" w:themeTint="D9"/>
          <w:sz w:val="22"/>
          <w:szCs w:val="22"/>
        </w:rPr>
        <w:t>EffectivePom</w:t>
      </w:r>
      <w:proofErr w:type="spellEnd"/>
      <w:proofErr w:type="gramEnd"/>
    </w:p>
    <w:p w:rsidR="007D2316" w:rsidRPr="000B556A" w:rsidRDefault="007D2316" w:rsidP="00B165CB">
      <w:pPr>
        <w:autoSpaceDE w:val="0"/>
        <w:autoSpaceDN w:val="0"/>
        <w:adjustRightInd w:val="0"/>
        <w:spacing w:before="0" w:after="0" w:line="240" w:lineRule="auto"/>
        <w:rPr>
          <w:rFonts w:asciiTheme="minorHAnsi" w:hAnsiTheme="minorHAnsi" w:cstheme="minorHAnsi"/>
          <w:color w:val="262626" w:themeColor="text1" w:themeTint="D9"/>
          <w:sz w:val="22"/>
          <w:szCs w:val="22"/>
        </w:rPr>
      </w:pPr>
    </w:p>
    <w:p w:rsidR="00F55B0D" w:rsidRPr="000B556A" w:rsidRDefault="00BB5C4A" w:rsidP="00BB5C4A">
      <w:p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B556A">
        <w:rPr>
          <w:rFonts w:asciiTheme="minorHAnsi" w:hAnsiTheme="minorHAnsi" w:cstheme="minorHAnsi"/>
          <w:color w:val="262626" w:themeColor="text1" w:themeTint="D9"/>
          <w:sz w:val="22"/>
          <w:szCs w:val="22"/>
        </w:rPr>
        <w:t>Maven follows o</w:t>
      </w:r>
      <w:r w:rsidR="00F55B0D" w:rsidRPr="000B556A">
        <w:rPr>
          <w:rFonts w:asciiTheme="minorHAnsi" w:hAnsiTheme="minorHAnsi" w:cstheme="minorHAnsi"/>
          <w:color w:val="262626" w:themeColor="text1" w:themeTint="D9"/>
          <w:sz w:val="22"/>
          <w:szCs w:val="22"/>
        </w:rPr>
        <w:t xml:space="preserve">nly three </w:t>
      </w:r>
      <w:r w:rsidR="00F55B0D" w:rsidRPr="000B556A">
        <w:rPr>
          <w:rFonts w:asciiTheme="minorHAnsi" w:hAnsiTheme="minorHAnsi" w:cstheme="minorHAnsi"/>
          <w:b/>
          <w:color w:val="262626" w:themeColor="text1" w:themeTint="D9"/>
          <w:sz w:val="22"/>
          <w:szCs w:val="22"/>
        </w:rPr>
        <w:t>build lifecycles</w:t>
      </w:r>
      <w:r w:rsidRPr="000B556A">
        <w:rPr>
          <w:rFonts w:asciiTheme="minorHAnsi" w:hAnsiTheme="minorHAnsi" w:cstheme="minorHAnsi"/>
          <w:color w:val="262626" w:themeColor="text1" w:themeTint="D9"/>
          <w:sz w:val="22"/>
          <w:szCs w:val="22"/>
        </w:rPr>
        <w:t>:</w:t>
      </w:r>
    </w:p>
    <w:p w:rsidR="002D532B" w:rsidRPr="000B556A" w:rsidRDefault="002D532B" w:rsidP="00BB5C4A">
      <w:pPr>
        <w:autoSpaceDE w:val="0"/>
        <w:autoSpaceDN w:val="0"/>
        <w:adjustRightInd w:val="0"/>
        <w:spacing w:before="0" w:after="0" w:line="240" w:lineRule="auto"/>
        <w:rPr>
          <w:rFonts w:asciiTheme="minorHAnsi" w:hAnsiTheme="minorHAnsi" w:cstheme="minorHAnsi"/>
          <w:color w:val="262626" w:themeColor="text1" w:themeTint="D9"/>
          <w:sz w:val="22"/>
          <w:szCs w:val="22"/>
        </w:rPr>
      </w:pPr>
    </w:p>
    <w:p w:rsidR="00BB5C4A" w:rsidRPr="000B556A" w:rsidRDefault="00F55B0D" w:rsidP="00002023">
      <w:pPr>
        <w:pStyle w:val="ListParagraph"/>
        <w:numPr>
          <w:ilvl w:val="0"/>
          <w:numId w:val="12"/>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B556A">
        <w:rPr>
          <w:rFonts w:asciiTheme="minorHAnsi" w:hAnsiTheme="minorHAnsi" w:cstheme="minorHAnsi"/>
          <w:b/>
          <w:color w:val="262626" w:themeColor="text1" w:themeTint="D9"/>
          <w:sz w:val="22"/>
          <w:szCs w:val="22"/>
        </w:rPr>
        <w:t>Clean</w:t>
      </w:r>
      <w:r w:rsidRPr="000B556A">
        <w:rPr>
          <w:rFonts w:asciiTheme="minorHAnsi" w:hAnsiTheme="minorHAnsi" w:cstheme="minorHAnsi"/>
          <w:color w:val="262626" w:themeColor="text1" w:themeTint="D9"/>
          <w:sz w:val="22"/>
          <w:szCs w:val="22"/>
        </w:rPr>
        <w:t xml:space="preserve"> - handles project cleaning</w:t>
      </w:r>
    </w:p>
    <w:p w:rsidR="00BB5C4A" w:rsidRPr="000B556A" w:rsidRDefault="00F55B0D" w:rsidP="00002023">
      <w:pPr>
        <w:pStyle w:val="ListParagraph"/>
        <w:numPr>
          <w:ilvl w:val="0"/>
          <w:numId w:val="12"/>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B556A">
        <w:rPr>
          <w:rFonts w:asciiTheme="minorHAnsi" w:hAnsiTheme="minorHAnsi" w:cstheme="minorHAnsi"/>
          <w:b/>
          <w:color w:val="262626" w:themeColor="text1" w:themeTint="D9"/>
          <w:sz w:val="22"/>
          <w:szCs w:val="22"/>
        </w:rPr>
        <w:t>Default</w:t>
      </w:r>
      <w:r w:rsidRPr="000B556A">
        <w:rPr>
          <w:rFonts w:asciiTheme="minorHAnsi" w:hAnsiTheme="minorHAnsi" w:cstheme="minorHAnsi"/>
          <w:color w:val="262626" w:themeColor="text1" w:themeTint="D9"/>
          <w:sz w:val="22"/>
          <w:szCs w:val="22"/>
        </w:rPr>
        <w:t xml:space="preserve"> - handles building and deploying project</w:t>
      </w:r>
    </w:p>
    <w:p w:rsidR="0048297F" w:rsidRPr="000B556A" w:rsidRDefault="00F55B0D" w:rsidP="00002023">
      <w:pPr>
        <w:pStyle w:val="ListParagraph"/>
        <w:numPr>
          <w:ilvl w:val="0"/>
          <w:numId w:val="12"/>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0B556A">
        <w:rPr>
          <w:rFonts w:asciiTheme="minorHAnsi" w:hAnsiTheme="minorHAnsi" w:cstheme="minorHAnsi"/>
          <w:b/>
          <w:color w:val="262626" w:themeColor="text1" w:themeTint="D9"/>
          <w:sz w:val="22"/>
          <w:szCs w:val="22"/>
        </w:rPr>
        <w:t>Site</w:t>
      </w:r>
      <w:r w:rsidRPr="000B556A">
        <w:rPr>
          <w:rFonts w:asciiTheme="minorHAnsi" w:hAnsiTheme="minorHAnsi" w:cstheme="minorHAnsi"/>
          <w:color w:val="262626" w:themeColor="text1" w:themeTint="D9"/>
          <w:sz w:val="22"/>
          <w:szCs w:val="22"/>
        </w:rPr>
        <w:t xml:space="preserve"> - handles gen</w:t>
      </w:r>
      <w:r w:rsidR="00BE0379" w:rsidRPr="000B556A">
        <w:rPr>
          <w:rFonts w:asciiTheme="minorHAnsi" w:hAnsiTheme="minorHAnsi" w:cstheme="minorHAnsi"/>
          <w:color w:val="262626" w:themeColor="text1" w:themeTint="D9"/>
          <w:sz w:val="22"/>
          <w:szCs w:val="22"/>
        </w:rPr>
        <w:t>eration of project documentation</w:t>
      </w:r>
    </w:p>
    <w:p w:rsidR="00B35115" w:rsidRPr="000B556A" w:rsidRDefault="00B35115" w:rsidP="00B35115">
      <w:pPr>
        <w:autoSpaceDE w:val="0"/>
        <w:autoSpaceDN w:val="0"/>
        <w:adjustRightInd w:val="0"/>
        <w:spacing w:before="0" w:after="0" w:line="240" w:lineRule="auto"/>
        <w:rPr>
          <w:rFonts w:asciiTheme="minorHAnsi" w:hAnsiTheme="minorHAnsi" w:cstheme="minorHAnsi"/>
          <w:color w:val="262626" w:themeColor="text1" w:themeTint="D9"/>
          <w:sz w:val="22"/>
          <w:szCs w:val="22"/>
        </w:rPr>
      </w:pPr>
    </w:p>
    <w:p w:rsidR="00B35115" w:rsidRDefault="00B35115" w:rsidP="00B35115">
      <w:pPr>
        <w:autoSpaceDE w:val="0"/>
        <w:autoSpaceDN w:val="0"/>
        <w:adjustRightInd w:val="0"/>
        <w:spacing w:before="0" w:after="0" w:line="240" w:lineRule="auto"/>
        <w:rPr>
          <w:rFonts w:asciiTheme="minorHAnsi" w:hAnsiTheme="minorHAnsi" w:cs="Calibri"/>
          <w:sz w:val="24"/>
          <w:szCs w:val="24"/>
          <w:lang w:bidi="ar-SA"/>
        </w:rPr>
      </w:pPr>
    </w:p>
    <w:p w:rsidR="00B35115" w:rsidRPr="00BB5C4A" w:rsidRDefault="00E662C4" w:rsidP="00B35115">
      <w:pPr>
        <w:pStyle w:val="Heading1"/>
        <w:numPr>
          <w:ilvl w:val="0"/>
          <w:numId w:val="0"/>
        </w:numPr>
        <w:spacing w:before="0" w:line="240" w:lineRule="auto"/>
        <w:ind w:left="432" w:hanging="432"/>
        <w:jc w:val="both"/>
        <w:rPr>
          <w:rFonts w:asciiTheme="minorHAnsi" w:hAnsiTheme="minorHAnsi" w:cstheme="minorHAnsi"/>
          <w:color w:val="FFFFFF" w:themeColor="background1"/>
          <w:sz w:val="24"/>
          <w:szCs w:val="24"/>
        </w:rPr>
      </w:pPr>
      <w:bookmarkStart w:id="80" w:name="_Toc424633920"/>
      <w:r>
        <w:rPr>
          <w:rFonts w:asciiTheme="minorHAnsi" w:hAnsiTheme="minorHAnsi" w:cstheme="minorHAnsi"/>
          <w:color w:val="FFFFFF" w:themeColor="background1"/>
          <w:sz w:val="24"/>
          <w:szCs w:val="24"/>
        </w:rPr>
        <w:t xml:space="preserve">2. </w:t>
      </w:r>
      <w:r w:rsidR="00B35115" w:rsidRPr="00BB5C4A">
        <w:rPr>
          <w:rFonts w:asciiTheme="minorHAnsi" w:hAnsiTheme="minorHAnsi" w:cstheme="minorHAnsi"/>
          <w:color w:val="FFFFFF" w:themeColor="background1"/>
          <w:sz w:val="24"/>
          <w:szCs w:val="24"/>
        </w:rPr>
        <w:t>ADVANTAGES</w:t>
      </w:r>
      <w:bookmarkEnd w:id="80"/>
    </w:p>
    <w:p w:rsidR="00B35115" w:rsidRPr="00A67BE0" w:rsidRDefault="00B35115" w:rsidP="00B35115">
      <w:pPr>
        <w:shd w:val="clear" w:color="auto" w:fill="FFFFFF"/>
        <w:spacing w:before="0" w:after="0" w:line="360" w:lineRule="atLeast"/>
        <w:rPr>
          <w:rFonts w:asciiTheme="minorHAnsi" w:hAnsiTheme="minorHAnsi" w:cs="Arial"/>
          <w:color w:val="333333"/>
          <w:sz w:val="24"/>
          <w:szCs w:val="24"/>
          <w:lang w:bidi="ar-SA"/>
        </w:rPr>
      </w:pPr>
    </w:p>
    <w:p w:rsidR="00B35115" w:rsidRPr="00E662C4" w:rsidRDefault="00B35115" w:rsidP="00E662C4">
      <w:p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E662C4">
        <w:rPr>
          <w:rFonts w:asciiTheme="minorHAnsi" w:hAnsiTheme="minorHAnsi" w:cstheme="minorHAnsi"/>
          <w:color w:val="262626" w:themeColor="text1" w:themeTint="D9"/>
          <w:sz w:val="22"/>
          <w:szCs w:val="22"/>
        </w:rPr>
        <w:t xml:space="preserve">Maven acts as a </w:t>
      </w:r>
      <w:r w:rsidRPr="00E662C4">
        <w:rPr>
          <w:rFonts w:asciiTheme="minorHAnsi" w:hAnsiTheme="minorHAnsi" w:cstheme="minorHAnsi"/>
          <w:b/>
          <w:color w:val="262626" w:themeColor="text1" w:themeTint="D9"/>
          <w:sz w:val="22"/>
          <w:szCs w:val="22"/>
        </w:rPr>
        <w:t>Common Interface</w:t>
      </w:r>
      <w:r w:rsidRPr="00E662C4">
        <w:rPr>
          <w:rFonts w:asciiTheme="minorHAnsi" w:hAnsiTheme="minorHAnsi" w:cstheme="minorHAnsi"/>
          <w:color w:val="262626" w:themeColor="text1" w:themeTint="D9"/>
          <w:sz w:val="22"/>
          <w:szCs w:val="22"/>
        </w:rPr>
        <w:t xml:space="preserve"> – It not only acts as a </w:t>
      </w:r>
      <w:r w:rsidRPr="00E662C4">
        <w:rPr>
          <w:rFonts w:asciiTheme="minorHAnsi" w:hAnsiTheme="minorHAnsi" w:cstheme="minorHAnsi"/>
          <w:b/>
          <w:color w:val="262626" w:themeColor="text1" w:themeTint="D9"/>
          <w:sz w:val="22"/>
          <w:szCs w:val="22"/>
        </w:rPr>
        <w:t>Project Management Tool</w:t>
      </w:r>
      <w:r w:rsidRPr="00E662C4">
        <w:rPr>
          <w:rFonts w:asciiTheme="minorHAnsi" w:hAnsiTheme="minorHAnsi" w:cstheme="minorHAnsi"/>
          <w:color w:val="262626" w:themeColor="text1" w:themeTint="D9"/>
          <w:sz w:val="22"/>
          <w:szCs w:val="22"/>
        </w:rPr>
        <w:t xml:space="preserve"> as it takes care of plugins, downloads dependencies, etc.  </w:t>
      </w:r>
      <w:proofErr w:type="gramStart"/>
      <w:r w:rsidRPr="00E662C4">
        <w:rPr>
          <w:rFonts w:asciiTheme="minorHAnsi" w:hAnsiTheme="minorHAnsi" w:cstheme="minorHAnsi"/>
          <w:color w:val="262626" w:themeColor="text1" w:themeTint="D9"/>
          <w:sz w:val="22"/>
          <w:szCs w:val="22"/>
        </w:rPr>
        <w:t>but</w:t>
      </w:r>
      <w:proofErr w:type="gramEnd"/>
      <w:r w:rsidRPr="00E662C4">
        <w:rPr>
          <w:rFonts w:asciiTheme="minorHAnsi" w:hAnsiTheme="minorHAnsi" w:cstheme="minorHAnsi"/>
          <w:color w:val="262626" w:themeColor="text1" w:themeTint="D9"/>
          <w:sz w:val="22"/>
          <w:szCs w:val="22"/>
        </w:rPr>
        <w:t xml:space="preserve"> also packages the build ,acting as a </w:t>
      </w:r>
      <w:r w:rsidRPr="00E662C4">
        <w:rPr>
          <w:rFonts w:asciiTheme="minorHAnsi" w:hAnsiTheme="minorHAnsi" w:cstheme="minorHAnsi"/>
          <w:b/>
          <w:color w:val="262626" w:themeColor="text1" w:themeTint="D9"/>
          <w:sz w:val="22"/>
          <w:szCs w:val="22"/>
        </w:rPr>
        <w:t>Build Tool</w:t>
      </w:r>
      <w:r w:rsidRPr="00E662C4">
        <w:rPr>
          <w:rFonts w:asciiTheme="minorHAnsi" w:hAnsiTheme="minorHAnsi" w:cstheme="minorHAnsi"/>
          <w:color w:val="262626" w:themeColor="text1" w:themeTint="D9"/>
          <w:sz w:val="22"/>
          <w:szCs w:val="22"/>
        </w:rPr>
        <w:t>, thus making the build deployable .</w:t>
      </w:r>
    </w:p>
    <w:p w:rsidR="00B35115" w:rsidRDefault="00B35115" w:rsidP="00B35115">
      <w:pPr>
        <w:pStyle w:val="ListParagraph"/>
        <w:shd w:val="clear" w:color="auto" w:fill="FFFFFF"/>
        <w:spacing w:before="0" w:after="0" w:line="360" w:lineRule="atLeast"/>
        <w:ind w:left="1170"/>
        <w:rPr>
          <w:rFonts w:asciiTheme="minorHAnsi" w:hAnsiTheme="minorHAnsi" w:cs="Arial"/>
          <w:sz w:val="24"/>
          <w:szCs w:val="24"/>
          <w:lang w:bidi="ar-SA"/>
        </w:rPr>
      </w:pPr>
    </w:p>
    <w:p w:rsidR="00B35115" w:rsidRPr="00E662C4" w:rsidRDefault="00B35115" w:rsidP="00B35115">
      <w:pPr>
        <w:pStyle w:val="ListParagraph"/>
        <w:numPr>
          <w:ilvl w:val="0"/>
          <w:numId w:val="9"/>
        </w:numPr>
        <w:shd w:val="clear" w:color="auto" w:fill="FFFFFF"/>
        <w:spacing w:before="0" w:after="0" w:line="360" w:lineRule="atLeast"/>
        <w:rPr>
          <w:rFonts w:asciiTheme="minorHAnsi" w:hAnsiTheme="minorHAnsi" w:cstheme="minorHAnsi"/>
          <w:color w:val="262626" w:themeColor="text1" w:themeTint="D9"/>
          <w:sz w:val="22"/>
          <w:szCs w:val="22"/>
        </w:rPr>
      </w:pPr>
      <w:r w:rsidRPr="00E662C4">
        <w:rPr>
          <w:rFonts w:asciiTheme="minorHAnsi" w:hAnsiTheme="minorHAnsi" w:cstheme="minorHAnsi"/>
          <w:b/>
          <w:color w:val="262626" w:themeColor="text1" w:themeTint="D9"/>
          <w:sz w:val="22"/>
          <w:szCs w:val="22"/>
        </w:rPr>
        <w:t>Universal re-use of cod</w:t>
      </w:r>
      <w:r w:rsidRPr="00E662C4">
        <w:rPr>
          <w:rFonts w:asciiTheme="minorHAnsi" w:hAnsiTheme="minorHAnsi" w:cstheme="minorHAnsi"/>
          <w:color w:val="262626" w:themeColor="text1" w:themeTint="D9"/>
          <w:sz w:val="22"/>
          <w:szCs w:val="22"/>
        </w:rPr>
        <w:t xml:space="preserve">e is possible by Maven </w:t>
      </w:r>
      <w:proofErr w:type="gramStart"/>
      <w:r w:rsidRPr="00E662C4">
        <w:rPr>
          <w:rFonts w:asciiTheme="minorHAnsi" w:hAnsiTheme="minorHAnsi" w:cstheme="minorHAnsi"/>
          <w:color w:val="262626" w:themeColor="text1" w:themeTint="D9"/>
          <w:sz w:val="22"/>
          <w:szCs w:val="22"/>
        </w:rPr>
        <w:t>Plugins .</w:t>
      </w:r>
      <w:proofErr w:type="gramEnd"/>
      <w:r w:rsidRPr="00E662C4">
        <w:rPr>
          <w:rFonts w:asciiTheme="minorHAnsi" w:hAnsiTheme="minorHAnsi" w:cstheme="minorHAnsi"/>
          <w:color w:val="262626" w:themeColor="text1" w:themeTint="D9"/>
          <w:sz w:val="22"/>
          <w:szCs w:val="22"/>
        </w:rPr>
        <w:br/>
      </w:r>
    </w:p>
    <w:p w:rsidR="00B35115" w:rsidRPr="005A567F" w:rsidRDefault="00B35115" w:rsidP="00B35115">
      <w:pPr>
        <w:numPr>
          <w:ilvl w:val="0"/>
          <w:numId w:val="9"/>
        </w:numPr>
        <w:shd w:val="clear" w:color="auto" w:fill="FFFFFF"/>
        <w:spacing w:before="0" w:after="0" w:line="360" w:lineRule="atLeast"/>
        <w:rPr>
          <w:rFonts w:asciiTheme="minorHAnsi" w:hAnsiTheme="minorHAnsi" w:cs="Arial"/>
          <w:sz w:val="24"/>
          <w:szCs w:val="24"/>
          <w:lang w:bidi="ar-SA"/>
        </w:rPr>
      </w:pPr>
      <w:r w:rsidRPr="00E662C4">
        <w:rPr>
          <w:rFonts w:asciiTheme="minorHAnsi" w:hAnsiTheme="minorHAnsi" w:cstheme="minorHAnsi"/>
          <w:color w:val="262626" w:themeColor="text1" w:themeTint="D9"/>
          <w:sz w:val="22"/>
          <w:szCs w:val="22"/>
        </w:rPr>
        <w:t xml:space="preserve">Maven maintains a </w:t>
      </w:r>
      <w:r w:rsidRPr="00E662C4">
        <w:rPr>
          <w:rFonts w:asciiTheme="minorHAnsi" w:hAnsiTheme="minorHAnsi" w:cstheme="minorHAnsi"/>
          <w:b/>
          <w:color w:val="262626" w:themeColor="text1" w:themeTint="D9"/>
          <w:sz w:val="22"/>
          <w:szCs w:val="22"/>
        </w:rPr>
        <w:t xml:space="preserve">model of a Project i.e. assigning </w:t>
      </w:r>
      <w:proofErr w:type="gramStart"/>
      <w:r w:rsidRPr="00E662C4">
        <w:rPr>
          <w:rFonts w:asciiTheme="minorHAnsi" w:hAnsiTheme="minorHAnsi" w:cstheme="minorHAnsi"/>
          <w:b/>
          <w:color w:val="262626" w:themeColor="text1" w:themeTint="D9"/>
          <w:sz w:val="22"/>
          <w:szCs w:val="22"/>
        </w:rPr>
        <w:t>an</w:t>
      </w:r>
      <w:proofErr w:type="gramEnd"/>
      <w:r w:rsidRPr="00E662C4">
        <w:rPr>
          <w:rFonts w:asciiTheme="minorHAnsi" w:hAnsiTheme="minorHAnsi" w:cstheme="minorHAnsi"/>
          <w:b/>
          <w:color w:val="262626" w:themeColor="text1" w:themeTint="D9"/>
          <w:sz w:val="22"/>
          <w:szCs w:val="22"/>
        </w:rPr>
        <w:t xml:space="preserve"> unique set of co-ordinates to a project.</w:t>
      </w:r>
      <w:r>
        <w:rPr>
          <w:rFonts w:asciiTheme="minorHAnsi" w:hAnsiTheme="minorHAnsi" w:cs="Arial"/>
          <w:sz w:val="24"/>
          <w:szCs w:val="24"/>
          <w:lang w:bidi="ar-SA"/>
        </w:rPr>
        <w:br/>
      </w:r>
    </w:p>
    <w:p w:rsidR="00B35115" w:rsidRPr="00E662C4" w:rsidRDefault="00B35115" w:rsidP="00B35115">
      <w:pPr>
        <w:pStyle w:val="ListParagraph"/>
        <w:numPr>
          <w:ilvl w:val="0"/>
          <w:numId w:val="9"/>
        </w:numPr>
        <w:shd w:val="clear" w:color="auto" w:fill="FFFFFF"/>
        <w:autoSpaceDE w:val="0"/>
        <w:autoSpaceDN w:val="0"/>
        <w:adjustRightInd w:val="0"/>
        <w:spacing w:before="0" w:after="0" w:line="240" w:lineRule="auto"/>
        <w:jc w:val="both"/>
        <w:rPr>
          <w:rFonts w:asciiTheme="minorHAnsi" w:hAnsiTheme="minorHAnsi" w:cstheme="minorHAnsi"/>
          <w:color w:val="262626" w:themeColor="text1" w:themeTint="D9"/>
          <w:sz w:val="22"/>
          <w:szCs w:val="22"/>
        </w:rPr>
      </w:pPr>
      <w:r w:rsidRPr="00E662C4">
        <w:rPr>
          <w:rFonts w:asciiTheme="minorHAnsi" w:hAnsiTheme="minorHAnsi" w:cstheme="minorHAnsi"/>
          <w:color w:val="262626" w:themeColor="text1" w:themeTint="D9"/>
          <w:sz w:val="22"/>
          <w:szCs w:val="22"/>
        </w:rPr>
        <w:t xml:space="preserve">It is better than Ant as it follows </w:t>
      </w:r>
      <w:r w:rsidRPr="00E662C4">
        <w:rPr>
          <w:rFonts w:asciiTheme="minorHAnsi" w:hAnsiTheme="minorHAnsi" w:cstheme="minorHAnsi"/>
          <w:b/>
          <w:color w:val="262626" w:themeColor="text1" w:themeTint="D9"/>
          <w:sz w:val="22"/>
          <w:szCs w:val="22"/>
        </w:rPr>
        <w:t xml:space="preserve">Convention over Configuration </w:t>
      </w:r>
      <w:proofErr w:type="gramStart"/>
      <w:r w:rsidRPr="00E662C4">
        <w:rPr>
          <w:rFonts w:asciiTheme="minorHAnsi" w:hAnsiTheme="minorHAnsi" w:cstheme="minorHAnsi"/>
          <w:b/>
          <w:color w:val="262626" w:themeColor="text1" w:themeTint="D9"/>
          <w:sz w:val="22"/>
          <w:szCs w:val="22"/>
        </w:rPr>
        <w:t>Principal ,Declarative</w:t>
      </w:r>
      <w:proofErr w:type="gramEnd"/>
      <w:r w:rsidRPr="00E662C4">
        <w:rPr>
          <w:rFonts w:asciiTheme="minorHAnsi" w:hAnsiTheme="minorHAnsi" w:cstheme="minorHAnsi"/>
          <w:b/>
          <w:color w:val="262626" w:themeColor="text1" w:themeTint="D9"/>
          <w:sz w:val="22"/>
          <w:szCs w:val="22"/>
        </w:rPr>
        <w:t xml:space="preserve"> methodology and its script is concerned with build life-cycle &amp; standard project layout.</w:t>
      </w:r>
      <w:r w:rsidRPr="00E662C4">
        <w:rPr>
          <w:rFonts w:asciiTheme="minorHAnsi" w:hAnsiTheme="minorHAnsi" w:cstheme="minorHAnsi"/>
          <w:color w:val="262626" w:themeColor="text1" w:themeTint="D9"/>
          <w:sz w:val="22"/>
          <w:szCs w:val="22"/>
        </w:rPr>
        <w:t xml:space="preserve"> </w:t>
      </w:r>
    </w:p>
    <w:p w:rsidR="00B35115" w:rsidRDefault="00B35115" w:rsidP="00B35115">
      <w:pPr>
        <w:shd w:val="clear" w:color="auto" w:fill="FFFFFF"/>
        <w:autoSpaceDE w:val="0"/>
        <w:autoSpaceDN w:val="0"/>
        <w:adjustRightInd w:val="0"/>
        <w:spacing w:before="0" w:after="0" w:line="240" w:lineRule="auto"/>
        <w:jc w:val="both"/>
        <w:rPr>
          <w:rFonts w:asciiTheme="minorHAnsi" w:hAnsiTheme="minorHAnsi" w:cstheme="minorHAnsi"/>
          <w:bCs/>
          <w:color w:val="000000"/>
          <w:sz w:val="22"/>
          <w:szCs w:val="22"/>
        </w:rPr>
      </w:pPr>
    </w:p>
    <w:p w:rsidR="00B35115" w:rsidRDefault="00B35115" w:rsidP="00B35115">
      <w:pPr>
        <w:autoSpaceDE w:val="0"/>
        <w:autoSpaceDN w:val="0"/>
        <w:adjustRightInd w:val="0"/>
        <w:spacing w:before="0" w:after="0" w:line="240" w:lineRule="auto"/>
        <w:rPr>
          <w:rFonts w:asciiTheme="minorHAnsi" w:hAnsiTheme="minorHAnsi" w:cs="Calibri"/>
          <w:sz w:val="24"/>
          <w:szCs w:val="24"/>
          <w:lang w:bidi="ar-SA"/>
        </w:rPr>
      </w:pPr>
    </w:p>
    <w:p w:rsidR="000B3F57" w:rsidRPr="005B25D1" w:rsidRDefault="0094578F" w:rsidP="005C3DE2">
      <w:pPr>
        <w:pStyle w:val="Heading1"/>
        <w:numPr>
          <w:ilvl w:val="0"/>
          <w:numId w:val="0"/>
        </w:numPr>
        <w:spacing w:before="0" w:line="240" w:lineRule="auto"/>
        <w:ind w:left="432" w:hanging="432"/>
        <w:jc w:val="both"/>
        <w:rPr>
          <w:rFonts w:asciiTheme="minorHAnsi" w:hAnsiTheme="minorHAnsi" w:cstheme="minorHAnsi"/>
          <w:color w:val="FFFFFF" w:themeColor="background1"/>
        </w:rPr>
      </w:pPr>
      <w:bookmarkStart w:id="81" w:name="_Toc424633921"/>
      <w:r>
        <w:rPr>
          <w:rFonts w:asciiTheme="minorHAnsi" w:hAnsiTheme="minorHAnsi" w:cstheme="minorHAnsi"/>
          <w:color w:val="FFFFFF" w:themeColor="background1"/>
        </w:rPr>
        <w:t xml:space="preserve">3. </w:t>
      </w:r>
      <w:r w:rsidR="00157536">
        <w:rPr>
          <w:rFonts w:asciiTheme="minorHAnsi" w:hAnsiTheme="minorHAnsi" w:cstheme="minorHAnsi"/>
          <w:color w:val="FFFFFF" w:themeColor="background1"/>
        </w:rPr>
        <w:t xml:space="preserve">COnfiguration </w:t>
      </w:r>
      <w:r w:rsidR="00BA4A58">
        <w:rPr>
          <w:rFonts w:asciiTheme="minorHAnsi" w:hAnsiTheme="minorHAnsi" w:cstheme="minorHAnsi"/>
          <w:color w:val="FFFFFF" w:themeColor="background1"/>
        </w:rPr>
        <w:t xml:space="preserve">Guidelines FOr </w:t>
      </w:r>
      <w:r w:rsidR="00730B61">
        <w:rPr>
          <w:rFonts w:asciiTheme="minorHAnsi" w:hAnsiTheme="minorHAnsi" w:cstheme="minorHAnsi"/>
          <w:color w:val="FFFFFF" w:themeColor="background1"/>
        </w:rPr>
        <w:t>MAVEN</w:t>
      </w:r>
      <w:bookmarkEnd w:id="81"/>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7D2316" w:rsidRPr="00AA2216" w:rsidRDefault="007D2316" w:rsidP="005F591F">
      <w:pPr>
        <w:pStyle w:val="ListParagraph"/>
        <w:numPr>
          <w:ilvl w:val="0"/>
          <w:numId w:val="17"/>
        </w:numPr>
        <w:autoSpaceDE w:val="0"/>
        <w:autoSpaceDN w:val="0"/>
        <w:adjustRightInd w:val="0"/>
        <w:spacing w:before="0" w:after="0" w:line="240" w:lineRule="auto"/>
        <w:rPr>
          <w:rFonts w:asciiTheme="minorHAnsi" w:hAnsiTheme="minorHAnsi" w:cstheme="minorHAnsi"/>
          <w:b/>
          <w:color w:val="262626" w:themeColor="text1" w:themeTint="D9"/>
          <w:sz w:val="22"/>
          <w:szCs w:val="22"/>
        </w:rPr>
      </w:pPr>
      <w:r w:rsidRPr="00AA2216">
        <w:rPr>
          <w:rFonts w:asciiTheme="minorHAnsi" w:hAnsiTheme="minorHAnsi" w:cstheme="minorHAnsi"/>
          <w:b/>
          <w:color w:val="262626" w:themeColor="text1" w:themeTint="D9"/>
          <w:sz w:val="22"/>
          <w:szCs w:val="22"/>
        </w:rPr>
        <w:t>System Requirements</w:t>
      </w:r>
      <w:r w:rsidR="007C40F3" w:rsidRPr="00AA2216">
        <w:rPr>
          <w:rFonts w:asciiTheme="minorHAnsi" w:hAnsiTheme="minorHAnsi" w:cstheme="minorHAnsi"/>
          <w:b/>
          <w:color w:val="262626" w:themeColor="text1" w:themeTint="D9"/>
          <w:sz w:val="22"/>
          <w:szCs w:val="22"/>
        </w:rPr>
        <w:t xml:space="preserve"> </w:t>
      </w:r>
      <w:r w:rsidRPr="00AA2216">
        <w:rPr>
          <w:rFonts w:asciiTheme="minorHAnsi" w:hAnsiTheme="minorHAnsi" w:cstheme="minorHAnsi"/>
          <w:b/>
          <w:color w:val="262626" w:themeColor="text1" w:themeTint="D9"/>
          <w:sz w:val="22"/>
          <w:szCs w:val="22"/>
        </w:rPr>
        <w:t>(Pre-Requisites)</w:t>
      </w:r>
    </w:p>
    <w:p w:rsidR="007D2316" w:rsidRPr="00AA2216" w:rsidRDefault="007D2316" w:rsidP="004F5669">
      <w:pPr>
        <w:pStyle w:val="ListParagraph"/>
        <w:numPr>
          <w:ilvl w:val="0"/>
          <w:numId w:val="20"/>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AA2216">
        <w:rPr>
          <w:rFonts w:asciiTheme="minorHAnsi" w:hAnsiTheme="minorHAnsi" w:cstheme="minorHAnsi"/>
          <w:color w:val="262626" w:themeColor="text1" w:themeTint="D9"/>
          <w:sz w:val="22"/>
          <w:szCs w:val="22"/>
        </w:rPr>
        <w:t>JDK – 1.5 or above</w:t>
      </w:r>
    </w:p>
    <w:p w:rsidR="007D2316" w:rsidRPr="00AA2216" w:rsidRDefault="007D2316" w:rsidP="004F5669">
      <w:pPr>
        <w:pStyle w:val="ListParagraph"/>
        <w:numPr>
          <w:ilvl w:val="0"/>
          <w:numId w:val="20"/>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AA2216">
        <w:rPr>
          <w:rFonts w:asciiTheme="minorHAnsi" w:hAnsiTheme="minorHAnsi" w:cstheme="minorHAnsi"/>
          <w:color w:val="262626" w:themeColor="text1" w:themeTint="D9"/>
          <w:sz w:val="22"/>
          <w:szCs w:val="22"/>
        </w:rPr>
        <w:t>JAVA 5 or above</w:t>
      </w:r>
    </w:p>
    <w:p w:rsidR="007D2316" w:rsidRPr="00BB5C4A" w:rsidRDefault="007D2316" w:rsidP="007D2316">
      <w:pPr>
        <w:autoSpaceDE w:val="0"/>
        <w:autoSpaceDN w:val="0"/>
        <w:adjustRightInd w:val="0"/>
        <w:spacing w:before="0" w:after="0" w:line="240" w:lineRule="auto"/>
        <w:rPr>
          <w:rFonts w:asciiTheme="minorHAnsi" w:hAnsiTheme="minorHAnsi" w:cstheme="minorHAnsi"/>
          <w:b/>
          <w:bCs/>
          <w:color w:val="000000"/>
          <w:sz w:val="24"/>
          <w:szCs w:val="24"/>
        </w:rPr>
      </w:pPr>
    </w:p>
    <w:p w:rsidR="007D2316" w:rsidRPr="00AA2216" w:rsidRDefault="007D2316" w:rsidP="005F591F">
      <w:pPr>
        <w:pStyle w:val="ListParagraph"/>
        <w:numPr>
          <w:ilvl w:val="0"/>
          <w:numId w:val="17"/>
        </w:numPr>
        <w:autoSpaceDE w:val="0"/>
        <w:autoSpaceDN w:val="0"/>
        <w:adjustRightInd w:val="0"/>
        <w:spacing w:before="0" w:after="0" w:line="240" w:lineRule="auto"/>
        <w:rPr>
          <w:rFonts w:asciiTheme="minorHAnsi" w:hAnsiTheme="minorHAnsi" w:cstheme="minorHAnsi"/>
          <w:color w:val="262626" w:themeColor="text1" w:themeTint="D9"/>
          <w:sz w:val="22"/>
          <w:szCs w:val="22"/>
        </w:rPr>
      </w:pPr>
      <w:proofErr w:type="gramStart"/>
      <w:r w:rsidRPr="00AA2216">
        <w:rPr>
          <w:rFonts w:asciiTheme="minorHAnsi" w:hAnsiTheme="minorHAnsi" w:cstheme="minorHAnsi"/>
          <w:color w:val="262626" w:themeColor="text1" w:themeTint="D9"/>
          <w:sz w:val="22"/>
          <w:szCs w:val="22"/>
        </w:rPr>
        <w:t xml:space="preserve">Set  </w:t>
      </w:r>
      <w:r w:rsidRPr="00AA2216">
        <w:rPr>
          <w:rFonts w:asciiTheme="minorHAnsi" w:hAnsiTheme="minorHAnsi" w:cstheme="minorHAnsi"/>
          <w:b/>
          <w:color w:val="262626" w:themeColor="text1" w:themeTint="D9"/>
          <w:sz w:val="22"/>
          <w:szCs w:val="22"/>
        </w:rPr>
        <w:t>JAVA</w:t>
      </w:r>
      <w:proofErr w:type="gramEnd"/>
      <w:r w:rsidRPr="00AA2216">
        <w:rPr>
          <w:rFonts w:asciiTheme="minorHAnsi" w:hAnsiTheme="minorHAnsi" w:cstheme="minorHAnsi"/>
          <w:color w:val="262626" w:themeColor="text1" w:themeTint="D9"/>
          <w:sz w:val="22"/>
          <w:szCs w:val="22"/>
        </w:rPr>
        <w:t xml:space="preserve"> &amp; </w:t>
      </w:r>
      <w:r w:rsidR="00AA2216" w:rsidRPr="00AA2216">
        <w:rPr>
          <w:rFonts w:asciiTheme="minorHAnsi" w:hAnsiTheme="minorHAnsi" w:cstheme="minorHAnsi"/>
          <w:b/>
          <w:color w:val="262626" w:themeColor="text1" w:themeTint="D9"/>
          <w:sz w:val="22"/>
          <w:szCs w:val="22"/>
        </w:rPr>
        <w:t>MAVEN_HOME</w:t>
      </w:r>
      <w:r w:rsidR="00AA2216">
        <w:rPr>
          <w:rFonts w:asciiTheme="minorHAnsi" w:hAnsiTheme="minorHAnsi" w:cstheme="minorHAnsi"/>
          <w:color w:val="262626" w:themeColor="text1" w:themeTint="D9"/>
          <w:sz w:val="22"/>
          <w:szCs w:val="22"/>
        </w:rPr>
        <w:t xml:space="preserve"> </w:t>
      </w:r>
      <w:r w:rsidRPr="00AA2216">
        <w:rPr>
          <w:rFonts w:asciiTheme="minorHAnsi" w:hAnsiTheme="minorHAnsi" w:cstheme="minorHAnsi"/>
          <w:color w:val="262626" w:themeColor="text1" w:themeTint="D9"/>
          <w:sz w:val="22"/>
          <w:szCs w:val="22"/>
        </w:rPr>
        <w:t xml:space="preserve"> environment</w:t>
      </w:r>
      <w:r w:rsidR="007C40F3" w:rsidRPr="00AA2216">
        <w:rPr>
          <w:rFonts w:asciiTheme="minorHAnsi" w:hAnsiTheme="minorHAnsi" w:cstheme="minorHAnsi"/>
          <w:color w:val="262626" w:themeColor="text1" w:themeTint="D9"/>
          <w:sz w:val="22"/>
          <w:szCs w:val="22"/>
        </w:rPr>
        <w:t xml:space="preserve">  properly</w:t>
      </w:r>
      <w:r w:rsidRPr="00AA2216">
        <w:rPr>
          <w:rFonts w:asciiTheme="minorHAnsi" w:hAnsiTheme="minorHAnsi" w:cstheme="minorHAnsi"/>
          <w:color w:val="262626" w:themeColor="text1" w:themeTint="D9"/>
          <w:sz w:val="22"/>
          <w:szCs w:val="22"/>
        </w:rPr>
        <w:t>.</w:t>
      </w:r>
      <w:r w:rsidR="007C40F3" w:rsidRPr="00AA2216">
        <w:rPr>
          <w:rFonts w:asciiTheme="minorHAnsi" w:hAnsiTheme="minorHAnsi" w:cstheme="minorHAnsi"/>
          <w:color w:val="262626" w:themeColor="text1" w:themeTint="D9"/>
          <w:sz w:val="22"/>
          <w:szCs w:val="22"/>
        </w:rPr>
        <w:br/>
      </w:r>
    </w:p>
    <w:p w:rsidR="007D2316" w:rsidRPr="00AA2216" w:rsidRDefault="007D2316" w:rsidP="005F591F">
      <w:pPr>
        <w:pStyle w:val="ListParagraph"/>
        <w:numPr>
          <w:ilvl w:val="0"/>
          <w:numId w:val="17"/>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AA2216">
        <w:rPr>
          <w:rFonts w:asciiTheme="minorHAnsi" w:hAnsiTheme="minorHAnsi" w:cstheme="minorHAnsi"/>
          <w:color w:val="262626" w:themeColor="text1" w:themeTint="D9"/>
          <w:sz w:val="22"/>
          <w:szCs w:val="22"/>
        </w:rPr>
        <w:t>Set Maven bin Directory location to System path</w:t>
      </w:r>
      <w:r w:rsidR="007C40F3" w:rsidRPr="00AA2216">
        <w:rPr>
          <w:rFonts w:asciiTheme="minorHAnsi" w:hAnsiTheme="minorHAnsi" w:cstheme="minorHAnsi"/>
          <w:color w:val="262626" w:themeColor="text1" w:themeTint="D9"/>
          <w:sz w:val="22"/>
          <w:szCs w:val="22"/>
        </w:rPr>
        <w:t>.</w:t>
      </w:r>
    </w:p>
    <w:p w:rsidR="007D2316" w:rsidRPr="00AA2216" w:rsidRDefault="007D2316" w:rsidP="007D2316">
      <w:pPr>
        <w:pStyle w:val="ListParagraph"/>
        <w:autoSpaceDE w:val="0"/>
        <w:autoSpaceDN w:val="0"/>
        <w:adjustRightInd w:val="0"/>
        <w:spacing w:before="0" w:after="0" w:line="240" w:lineRule="auto"/>
        <w:ind w:left="1440"/>
        <w:rPr>
          <w:rFonts w:asciiTheme="minorHAnsi" w:hAnsiTheme="minorHAnsi" w:cstheme="minorHAnsi"/>
          <w:color w:val="262626" w:themeColor="text1" w:themeTint="D9"/>
          <w:sz w:val="22"/>
          <w:szCs w:val="22"/>
        </w:rPr>
      </w:pPr>
    </w:p>
    <w:p w:rsidR="007D2316" w:rsidRPr="00AA2216" w:rsidRDefault="007D2316" w:rsidP="005F591F">
      <w:pPr>
        <w:pStyle w:val="ListParagraph"/>
        <w:numPr>
          <w:ilvl w:val="0"/>
          <w:numId w:val="17"/>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AA2216">
        <w:rPr>
          <w:rFonts w:asciiTheme="minorHAnsi" w:hAnsiTheme="minorHAnsi" w:cstheme="minorHAnsi"/>
          <w:color w:val="262626" w:themeColor="text1" w:themeTint="D9"/>
          <w:sz w:val="22"/>
          <w:szCs w:val="22"/>
        </w:rPr>
        <w:t>Verify Maven Installation</w:t>
      </w:r>
      <w:r w:rsidR="007C40F3" w:rsidRPr="00AA2216">
        <w:rPr>
          <w:rFonts w:asciiTheme="minorHAnsi" w:hAnsiTheme="minorHAnsi" w:cstheme="minorHAnsi"/>
          <w:color w:val="262626" w:themeColor="text1" w:themeTint="D9"/>
          <w:sz w:val="22"/>
          <w:szCs w:val="22"/>
        </w:rPr>
        <w:t>:</w:t>
      </w:r>
    </w:p>
    <w:p w:rsidR="007D2316" w:rsidRPr="00AA2216" w:rsidRDefault="007D2316" w:rsidP="004F5669">
      <w:pPr>
        <w:autoSpaceDE w:val="0"/>
        <w:autoSpaceDN w:val="0"/>
        <w:adjustRightInd w:val="0"/>
        <w:spacing w:before="0" w:after="0" w:line="240" w:lineRule="auto"/>
        <w:ind w:left="720" w:firstLine="720"/>
        <w:rPr>
          <w:rFonts w:asciiTheme="minorHAnsi" w:hAnsiTheme="minorHAnsi" w:cstheme="minorHAnsi"/>
          <w:b/>
          <w:color w:val="262626" w:themeColor="text1" w:themeTint="D9"/>
          <w:sz w:val="22"/>
          <w:szCs w:val="22"/>
        </w:rPr>
      </w:pPr>
      <w:r w:rsidRPr="00AA2216">
        <w:rPr>
          <w:rFonts w:asciiTheme="minorHAnsi" w:hAnsiTheme="minorHAnsi" w:cstheme="minorHAnsi"/>
          <w:b/>
          <w:color w:val="262626" w:themeColor="text1" w:themeTint="D9"/>
          <w:sz w:val="22"/>
          <w:szCs w:val="22"/>
        </w:rPr>
        <w:t>Commands</w:t>
      </w:r>
    </w:p>
    <w:p w:rsidR="007D2316" w:rsidRPr="00AA2216" w:rsidRDefault="004F5669" w:rsidP="007D2316">
      <w:pPr>
        <w:pStyle w:val="ListParagraph"/>
        <w:autoSpaceDE w:val="0"/>
        <w:autoSpaceDN w:val="0"/>
        <w:adjustRightInd w:val="0"/>
        <w:spacing w:before="0" w:after="0" w:line="240" w:lineRule="auto"/>
        <w:ind w:left="1440"/>
        <w:rPr>
          <w:rFonts w:asciiTheme="minorHAnsi" w:hAnsiTheme="minorHAnsi" w:cstheme="minorHAnsi"/>
          <w:color w:val="262626" w:themeColor="text1" w:themeTint="D9"/>
          <w:sz w:val="22"/>
          <w:szCs w:val="22"/>
        </w:rPr>
      </w:pPr>
      <w:r w:rsidRPr="00AA2216">
        <w:rPr>
          <w:rFonts w:asciiTheme="minorHAnsi" w:hAnsiTheme="minorHAnsi" w:cstheme="minorHAnsi"/>
          <w:color w:val="262626" w:themeColor="text1" w:themeTint="D9"/>
          <w:sz w:val="22"/>
          <w:szCs w:val="22"/>
        </w:rPr>
        <w:t xml:space="preserve"> </w:t>
      </w:r>
      <w:r w:rsidR="007D2316" w:rsidRPr="00AA2216">
        <w:rPr>
          <w:rFonts w:asciiTheme="minorHAnsi" w:hAnsiTheme="minorHAnsi" w:cstheme="minorHAnsi"/>
          <w:color w:val="262626" w:themeColor="text1" w:themeTint="D9"/>
          <w:sz w:val="22"/>
          <w:szCs w:val="22"/>
        </w:rPr>
        <w:t xml:space="preserve">Windows   </w:t>
      </w:r>
      <w:proofErr w:type="gramStart"/>
      <w:r w:rsidR="007D2316" w:rsidRPr="00AA2216">
        <w:rPr>
          <w:rFonts w:asciiTheme="minorHAnsi" w:hAnsiTheme="minorHAnsi" w:cstheme="minorHAnsi"/>
          <w:color w:val="262626" w:themeColor="text1" w:themeTint="D9"/>
          <w:sz w:val="22"/>
          <w:szCs w:val="22"/>
        </w:rPr>
        <w:t>c:</w:t>
      </w:r>
      <w:proofErr w:type="gramEnd"/>
      <w:r w:rsidR="007D2316" w:rsidRPr="00AA2216">
        <w:rPr>
          <w:rFonts w:asciiTheme="minorHAnsi" w:hAnsiTheme="minorHAnsi" w:cstheme="minorHAnsi"/>
          <w:color w:val="262626" w:themeColor="text1" w:themeTint="D9"/>
          <w:sz w:val="22"/>
          <w:szCs w:val="22"/>
        </w:rPr>
        <w:t xml:space="preserve">\&gt; </w:t>
      </w:r>
      <w:proofErr w:type="spellStart"/>
      <w:r w:rsidR="007D2316" w:rsidRPr="00AA2216">
        <w:rPr>
          <w:rFonts w:asciiTheme="minorHAnsi" w:hAnsiTheme="minorHAnsi" w:cstheme="minorHAnsi"/>
          <w:color w:val="262626" w:themeColor="text1" w:themeTint="D9"/>
          <w:sz w:val="22"/>
          <w:szCs w:val="22"/>
        </w:rPr>
        <w:t>mvn</w:t>
      </w:r>
      <w:proofErr w:type="spellEnd"/>
      <w:r w:rsidR="007D2316" w:rsidRPr="00AA2216">
        <w:rPr>
          <w:rFonts w:asciiTheme="minorHAnsi" w:hAnsiTheme="minorHAnsi" w:cstheme="minorHAnsi"/>
          <w:color w:val="262626" w:themeColor="text1" w:themeTint="D9"/>
          <w:sz w:val="22"/>
          <w:szCs w:val="22"/>
        </w:rPr>
        <w:t xml:space="preserve"> –version</w:t>
      </w:r>
    </w:p>
    <w:p w:rsidR="007D2316" w:rsidRPr="00AA2216" w:rsidRDefault="004F5669" w:rsidP="007D2316">
      <w:pPr>
        <w:pStyle w:val="ListParagraph"/>
        <w:autoSpaceDE w:val="0"/>
        <w:autoSpaceDN w:val="0"/>
        <w:adjustRightInd w:val="0"/>
        <w:spacing w:before="0" w:after="0" w:line="240" w:lineRule="auto"/>
        <w:ind w:left="1440"/>
        <w:rPr>
          <w:rFonts w:asciiTheme="minorHAnsi" w:hAnsiTheme="minorHAnsi" w:cstheme="minorHAnsi"/>
          <w:color w:val="262626" w:themeColor="text1" w:themeTint="D9"/>
          <w:sz w:val="22"/>
          <w:szCs w:val="22"/>
        </w:rPr>
      </w:pPr>
      <w:r w:rsidRPr="00AA2216">
        <w:rPr>
          <w:rFonts w:asciiTheme="minorHAnsi" w:hAnsiTheme="minorHAnsi" w:cstheme="minorHAnsi"/>
          <w:color w:val="262626" w:themeColor="text1" w:themeTint="D9"/>
          <w:sz w:val="22"/>
          <w:szCs w:val="22"/>
        </w:rPr>
        <w:t xml:space="preserve"> </w:t>
      </w:r>
      <w:r w:rsidR="007D2316" w:rsidRPr="00AA2216">
        <w:rPr>
          <w:rFonts w:asciiTheme="minorHAnsi" w:hAnsiTheme="minorHAnsi" w:cstheme="minorHAnsi"/>
          <w:color w:val="262626" w:themeColor="text1" w:themeTint="D9"/>
          <w:sz w:val="22"/>
          <w:szCs w:val="22"/>
        </w:rPr>
        <w:t xml:space="preserve">Linux         $ </w:t>
      </w:r>
      <w:proofErr w:type="spellStart"/>
      <w:r w:rsidR="007D2316" w:rsidRPr="00AA2216">
        <w:rPr>
          <w:rFonts w:asciiTheme="minorHAnsi" w:hAnsiTheme="minorHAnsi" w:cstheme="minorHAnsi"/>
          <w:color w:val="262626" w:themeColor="text1" w:themeTint="D9"/>
          <w:sz w:val="22"/>
          <w:szCs w:val="22"/>
        </w:rPr>
        <w:t>mvn</w:t>
      </w:r>
      <w:proofErr w:type="spellEnd"/>
      <w:r w:rsidR="007D2316" w:rsidRPr="00AA2216">
        <w:rPr>
          <w:rFonts w:asciiTheme="minorHAnsi" w:hAnsiTheme="minorHAnsi" w:cstheme="minorHAnsi"/>
          <w:color w:val="262626" w:themeColor="text1" w:themeTint="D9"/>
          <w:sz w:val="22"/>
          <w:szCs w:val="22"/>
        </w:rPr>
        <w:t xml:space="preserve"> –version</w:t>
      </w:r>
    </w:p>
    <w:p w:rsidR="00A2625A" w:rsidRPr="00AA2216" w:rsidRDefault="004F5669" w:rsidP="004F5669">
      <w:pPr>
        <w:autoSpaceDE w:val="0"/>
        <w:autoSpaceDN w:val="0"/>
        <w:adjustRightInd w:val="0"/>
        <w:spacing w:before="0" w:after="0" w:line="240" w:lineRule="auto"/>
        <w:ind w:left="720" w:firstLine="720"/>
        <w:rPr>
          <w:rFonts w:asciiTheme="minorHAnsi" w:hAnsiTheme="minorHAnsi" w:cstheme="minorHAnsi"/>
          <w:color w:val="262626" w:themeColor="text1" w:themeTint="D9"/>
          <w:sz w:val="22"/>
          <w:szCs w:val="22"/>
        </w:rPr>
      </w:pPr>
      <w:r w:rsidRPr="00AA2216">
        <w:rPr>
          <w:rFonts w:asciiTheme="minorHAnsi" w:hAnsiTheme="minorHAnsi" w:cstheme="minorHAnsi"/>
          <w:color w:val="262626" w:themeColor="text1" w:themeTint="D9"/>
          <w:sz w:val="22"/>
          <w:szCs w:val="22"/>
        </w:rPr>
        <w:t xml:space="preserve"> </w:t>
      </w:r>
      <w:r w:rsidR="007C40F3" w:rsidRPr="00AA2216">
        <w:rPr>
          <w:rFonts w:asciiTheme="minorHAnsi" w:hAnsiTheme="minorHAnsi" w:cstheme="minorHAnsi"/>
          <w:color w:val="262626" w:themeColor="text1" w:themeTint="D9"/>
          <w:sz w:val="22"/>
          <w:szCs w:val="22"/>
        </w:rPr>
        <w:t xml:space="preserve">Mac </w:t>
      </w:r>
      <w:r w:rsidR="007D2316" w:rsidRPr="00AA2216">
        <w:rPr>
          <w:rFonts w:asciiTheme="minorHAnsi" w:hAnsiTheme="minorHAnsi" w:cstheme="minorHAnsi"/>
          <w:color w:val="262626" w:themeColor="text1" w:themeTint="D9"/>
          <w:sz w:val="22"/>
          <w:szCs w:val="22"/>
        </w:rPr>
        <w:t>machine</w:t>
      </w:r>
      <w:proofErr w:type="gramStart"/>
      <w:r w:rsidR="007D2316" w:rsidRPr="00AA2216">
        <w:rPr>
          <w:rFonts w:asciiTheme="minorHAnsi" w:hAnsiTheme="minorHAnsi" w:cstheme="minorHAnsi"/>
          <w:color w:val="262626" w:themeColor="text1" w:themeTint="D9"/>
          <w:sz w:val="22"/>
          <w:szCs w:val="22"/>
        </w:rPr>
        <w:t>:~</w:t>
      </w:r>
      <w:proofErr w:type="gramEnd"/>
      <w:r w:rsidR="007D2316" w:rsidRPr="00AA2216">
        <w:rPr>
          <w:rFonts w:asciiTheme="minorHAnsi" w:hAnsiTheme="minorHAnsi" w:cstheme="minorHAnsi"/>
          <w:color w:val="262626" w:themeColor="text1" w:themeTint="D9"/>
          <w:sz w:val="22"/>
          <w:szCs w:val="22"/>
        </w:rPr>
        <w:t xml:space="preserve">joseph$ </w:t>
      </w:r>
      <w:proofErr w:type="spellStart"/>
      <w:r w:rsidR="007D2316" w:rsidRPr="00AA2216">
        <w:rPr>
          <w:rFonts w:asciiTheme="minorHAnsi" w:hAnsiTheme="minorHAnsi" w:cstheme="minorHAnsi"/>
          <w:color w:val="262626" w:themeColor="text1" w:themeTint="D9"/>
          <w:sz w:val="22"/>
          <w:szCs w:val="22"/>
        </w:rPr>
        <w:t>mvn</w:t>
      </w:r>
      <w:proofErr w:type="spellEnd"/>
      <w:r w:rsidR="007D2316" w:rsidRPr="00AA2216">
        <w:rPr>
          <w:rFonts w:asciiTheme="minorHAnsi" w:hAnsiTheme="minorHAnsi" w:cstheme="minorHAnsi"/>
          <w:color w:val="262626" w:themeColor="text1" w:themeTint="D9"/>
          <w:sz w:val="22"/>
          <w:szCs w:val="22"/>
        </w:rPr>
        <w:t xml:space="preserve"> --version</w:t>
      </w:r>
    </w:p>
    <w:p w:rsidR="007D2316" w:rsidRPr="00BB5C4A" w:rsidRDefault="007D2316" w:rsidP="00D617F6">
      <w:pPr>
        <w:autoSpaceDE w:val="0"/>
        <w:autoSpaceDN w:val="0"/>
        <w:adjustRightInd w:val="0"/>
        <w:spacing w:before="0" w:after="0" w:line="240" w:lineRule="auto"/>
        <w:jc w:val="both"/>
        <w:rPr>
          <w:rFonts w:asciiTheme="minorHAnsi" w:hAnsiTheme="minorHAnsi" w:cstheme="minorHAnsi"/>
          <w:b/>
          <w:bCs/>
          <w:color w:val="000000"/>
          <w:sz w:val="24"/>
          <w:szCs w:val="24"/>
        </w:rPr>
      </w:pPr>
    </w:p>
    <w:p w:rsidR="00417C03" w:rsidRDefault="00417C03" w:rsidP="000D75DB">
      <w:pPr>
        <w:shd w:val="clear" w:color="auto" w:fill="FFFFFF"/>
        <w:spacing w:before="0" w:after="0" w:line="240" w:lineRule="auto"/>
        <w:rPr>
          <w:rFonts w:asciiTheme="minorHAnsi" w:hAnsiTheme="minorHAnsi" w:cs="Arial"/>
          <w:color w:val="222222"/>
          <w:sz w:val="24"/>
          <w:szCs w:val="24"/>
          <w:lang w:bidi="ar-SA"/>
        </w:rPr>
      </w:pPr>
    </w:p>
    <w:p w:rsidR="005C3DE2" w:rsidRDefault="005C3DE2" w:rsidP="000D75DB">
      <w:pPr>
        <w:shd w:val="clear" w:color="auto" w:fill="FFFFFF"/>
        <w:spacing w:before="0" w:after="0" w:line="240" w:lineRule="auto"/>
        <w:rPr>
          <w:rFonts w:asciiTheme="minorHAnsi" w:hAnsiTheme="minorHAnsi" w:cs="Arial"/>
          <w:color w:val="222222"/>
          <w:sz w:val="24"/>
          <w:szCs w:val="24"/>
          <w:lang w:bidi="ar-SA"/>
        </w:rPr>
      </w:pPr>
    </w:p>
    <w:p w:rsidR="00EE372D" w:rsidRPr="00BB5C4A" w:rsidRDefault="00030EF2" w:rsidP="005C3DE2">
      <w:pPr>
        <w:pStyle w:val="Heading1"/>
        <w:numPr>
          <w:ilvl w:val="0"/>
          <w:numId w:val="0"/>
        </w:numPr>
        <w:spacing w:before="0" w:line="240" w:lineRule="auto"/>
        <w:ind w:left="432" w:hanging="432"/>
        <w:jc w:val="both"/>
        <w:rPr>
          <w:rFonts w:asciiTheme="minorHAnsi" w:hAnsiTheme="minorHAnsi" w:cstheme="minorHAnsi"/>
          <w:color w:val="FFFFFF" w:themeColor="background1"/>
          <w:sz w:val="24"/>
          <w:szCs w:val="24"/>
        </w:rPr>
      </w:pPr>
      <w:bookmarkStart w:id="82" w:name="_Toc424633922"/>
      <w:r>
        <w:rPr>
          <w:rFonts w:asciiTheme="minorHAnsi" w:hAnsiTheme="minorHAnsi" w:cstheme="minorHAnsi"/>
          <w:color w:val="FFFFFF" w:themeColor="background1"/>
          <w:sz w:val="24"/>
          <w:szCs w:val="24"/>
        </w:rPr>
        <w:lastRenderedPageBreak/>
        <w:t xml:space="preserve">4. </w:t>
      </w:r>
      <w:r w:rsidR="00157536" w:rsidRPr="00BB5C4A">
        <w:rPr>
          <w:rFonts w:asciiTheme="minorHAnsi" w:hAnsiTheme="minorHAnsi" w:cstheme="minorHAnsi"/>
          <w:color w:val="FFFFFF" w:themeColor="background1"/>
          <w:sz w:val="24"/>
          <w:szCs w:val="24"/>
        </w:rPr>
        <w:t xml:space="preserve">USer </w:t>
      </w:r>
      <w:r w:rsidR="00BA4A58" w:rsidRPr="00BB5C4A">
        <w:rPr>
          <w:rFonts w:asciiTheme="minorHAnsi" w:hAnsiTheme="minorHAnsi" w:cstheme="minorHAnsi"/>
          <w:color w:val="FFFFFF" w:themeColor="background1"/>
          <w:sz w:val="24"/>
          <w:szCs w:val="24"/>
        </w:rPr>
        <w:t xml:space="preserve">Guidelines FOr </w:t>
      </w:r>
      <w:r w:rsidR="00157536" w:rsidRPr="00BB5C4A">
        <w:rPr>
          <w:rFonts w:asciiTheme="minorHAnsi" w:hAnsiTheme="minorHAnsi" w:cstheme="minorHAnsi"/>
          <w:color w:val="FFFFFF" w:themeColor="background1"/>
          <w:sz w:val="24"/>
          <w:szCs w:val="24"/>
        </w:rPr>
        <w:t xml:space="preserve">user for </w:t>
      </w:r>
      <w:r w:rsidR="009F251B" w:rsidRPr="00BB5C4A">
        <w:rPr>
          <w:rFonts w:asciiTheme="minorHAnsi" w:hAnsiTheme="minorHAnsi" w:cstheme="minorHAnsi"/>
          <w:color w:val="FFFFFF" w:themeColor="background1"/>
          <w:sz w:val="24"/>
          <w:szCs w:val="24"/>
        </w:rPr>
        <w:t>MAVEN</w:t>
      </w:r>
      <w:bookmarkEnd w:id="82"/>
    </w:p>
    <w:p w:rsidR="00DA113D" w:rsidRPr="00BB5C4A" w:rsidRDefault="00DA113D" w:rsidP="00DA113D">
      <w:pPr>
        <w:autoSpaceDE w:val="0"/>
        <w:autoSpaceDN w:val="0"/>
        <w:adjustRightInd w:val="0"/>
        <w:spacing w:before="0" w:after="0" w:line="240" w:lineRule="auto"/>
        <w:jc w:val="both"/>
        <w:rPr>
          <w:rFonts w:asciiTheme="minorHAnsi" w:hAnsiTheme="minorHAnsi" w:cstheme="minorHAnsi"/>
          <w:bCs/>
          <w:color w:val="000000"/>
          <w:sz w:val="24"/>
          <w:szCs w:val="24"/>
        </w:rPr>
      </w:pPr>
    </w:p>
    <w:p w:rsidR="007D2316" w:rsidRPr="00747DB8" w:rsidRDefault="007D2316" w:rsidP="00747DB8">
      <w:pPr>
        <w:autoSpaceDE w:val="0"/>
        <w:autoSpaceDN w:val="0"/>
        <w:adjustRightInd w:val="0"/>
        <w:spacing w:before="0" w:after="0" w:line="240" w:lineRule="auto"/>
        <w:jc w:val="both"/>
        <w:rPr>
          <w:rFonts w:asciiTheme="minorHAnsi" w:hAnsiTheme="minorHAnsi" w:cstheme="minorHAnsi"/>
          <w:b/>
          <w:color w:val="262626" w:themeColor="text1" w:themeTint="D9"/>
          <w:sz w:val="22"/>
          <w:szCs w:val="22"/>
        </w:rPr>
      </w:pPr>
      <w:r w:rsidRPr="00747DB8">
        <w:rPr>
          <w:rFonts w:asciiTheme="minorHAnsi" w:hAnsiTheme="minorHAnsi" w:cstheme="minorHAnsi"/>
          <w:b/>
          <w:color w:val="262626" w:themeColor="text1" w:themeTint="D9"/>
          <w:sz w:val="22"/>
          <w:szCs w:val="22"/>
        </w:rPr>
        <w:t>Following are the guidelines for developers:</w:t>
      </w:r>
    </w:p>
    <w:p w:rsidR="007D2316" w:rsidRPr="00747DB8" w:rsidRDefault="007D2316" w:rsidP="007D2316">
      <w:pPr>
        <w:autoSpaceDE w:val="0"/>
        <w:autoSpaceDN w:val="0"/>
        <w:adjustRightInd w:val="0"/>
        <w:spacing w:before="0" w:after="0" w:line="240" w:lineRule="auto"/>
        <w:jc w:val="both"/>
        <w:rPr>
          <w:rFonts w:asciiTheme="minorHAnsi" w:hAnsiTheme="minorHAnsi" w:cstheme="minorHAnsi"/>
          <w:color w:val="262626" w:themeColor="text1" w:themeTint="D9"/>
          <w:sz w:val="22"/>
          <w:szCs w:val="22"/>
        </w:rPr>
      </w:pPr>
    </w:p>
    <w:p w:rsidR="007C4908" w:rsidRPr="00747DB8" w:rsidRDefault="007A083B" w:rsidP="00CF115B">
      <w:pPr>
        <w:pStyle w:val="ListParagraph"/>
        <w:numPr>
          <w:ilvl w:val="0"/>
          <w:numId w:val="19"/>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Follow standard Artifact naming convention</w:t>
      </w:r>
      <w:r w:rsidR="007C4908" w:rsidRPr="00747DB8">
        <w:rPr>
          <w:rFonts w:asciiTheme="minorHAnsi" w:hAnsiTheme="minorHAnsi" w:cstheme="minorHAnsi"/>
          <w:color w:val="262626" w:themeColor="text1" w:themeTint="D9"/>
          <w:sz w:val="22"/>
          <w:szCs w:val="22"/>
        </w:rPr>
        <w:t>.</w:t>
      </w:r>
    </w:p>
    <w:p w:rsidR="007C4908" w:rsidRPr="00747DB8" w:rsidRDefault="007C4908" w:rsidP="007C4908">
      <w:pPr>
        <w:pStyle w:val="ListParagraph"/>
        <w:numPr>
          <w:ilvl w:val="0"/>
          <w:numId w:val="22"/>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Group ID</w:t>
      </w:r>
    </w:p>
    <w:p w:rsidR="007C4908" w:rsidRPr="00747DB8" w:rsidRDefault="007C4908" w:rsidP="007C4908">
      <w:pPr>
        <w:pStyle w:val="ListParagraph"/>
        <w:numPr>
          <w:ilvl w:val="0"/>
          <w:numId w:val="22"/>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Artifact ID</w:t>
      </w:r>
    </w:p>
    <w:p w:rsidR="007C4908" w:rsidRPr="00747DB8" w:rsidRDefault="007C4908" w:rsidP="007C4908">
      <w:pPr>
        <w:pStyle w:val="ListParagraph"/>
        <w:numPr>
          <w:ilvl w:val="0"/>
          <w:numId w:val="2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Version</w:t>
      </w:r>
    </w:p>
    <w:p w:rsidR="007C4908" w:rsidRPr="00747DB8" w:rsidRDefault="007C4908" w:rsidP="007C4908">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p>
    <w:p w:rsidR="007C4908" w:rsidRPr="00747DB8" w:rsidRDefault="007C4908" w:rsidP="007C4908">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Example (</w:t>
      </w:r>
      <w:proofErr w:type="spellStart"/>
      <w:r w:rsidRPr="00747DB8">
        <w:rPr>
          <w:rFonts w:asciiTheme="minorHAnsi" w:hAnsiTheme="minorHAnsi" w:cstheme="minorHAnsi"/>
          <w:color w:val="262626" w:themeColor="text1" w:themeTint="D9"/>
          <w:sz w:val="22"/>
          <w:szCs w:val="22"/>
        </w:rPr>
        <w:t>group-id</w:t>
      </w:r>
      <w:proofErr w:type="gramStart"/>
      <w:r w:rsidRPr="00747DB8">
        <w:rPr>
          <w:rFonts w:asciiTheme="minorHAnsi" w:hAnsiTheme="minorHAnsi" w:cstheme="minorHAnsi"/>
          <w:color w:val="262626" w:themeColor="text1" w:themeTint="D9"/>
          <w:sz w:val="22"/>
          <w:szCs w:val="22"/>
        </w:rPr>
        <w:t>:artifact</w:t>
      </w:r>
      <w:proofErr w:type="gramEnd"/>
      <w:r w:rsidRPr="00747DB8">
        <w:rPr>
          <w:rFonts w:asciiTheme="minorHAnsi" w:hAnsiTheme="minorHAnsi" w:cstheme="minorHAnsi"/>
          <w:color w:val="262626" w:themeColor="text1" w:themeTint="D9"/>
          <w:sz w:val="22"/>
          <w:szCs w:val="22"/>
        </w:rPr>
        <w:t>-id:version</w:t>
      </w:r>
      <w:proofErr w:type="spellEnd"/>
      <w:r w:rsidRPr="00747DB8">
        <w:rPr>
          <w:rFonts w:asciiTheme="minorHAnsi" w:hAnsiTheme="minorHAnsi" w:cstheme="minorHAnsi"/>
          <w:color w:val="262626" w:themeColor="text1" w:themeTint="D9"/>
          <w:sz w:val="22"/>
          <w:szCs w:val="22"/>
        </w:rPr>
        <w:t>):</w:t>
      </w:r>
    </w:p>
    <w:p w:rsidR="007C4908" w:rsidRPr="00747DB8" w:rsidRDefault="007C4908" w:rsidP="007C4908">
      <w:pPr>
        <w:pStyle w:val="ListParagraph"/>
        <w:numPr>
          <w:ilvl w:val="0"/>
          <w:numId w:val="2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junit:junit:4.11</w:t>
      </w:r>
    </w:p>
    <w:p w:rsidR="007A083B" w:rsidRPr="00747DB8" w:rsidRDefault="007A083B" w:rsidP="007C4908">
      <w:pPr>
        <w:autoSpaceDE w:val="0"/>
        <w:autoSpaceDN w:val="0"/>
        <w:adjustRightInd w:val="0"/>
        <w:spacing w:before="0" w:after="0" w:line="240" w:lineRule="auto"/>
        <w:rPr>
          <w:rFonts w:asciiTheme="minorHAnsi" w:hAnsiTheme="minorHAnsi" w:cstheme="minorHAnsi"/>
          <w:color w:val="262626" w:themeColor="text1" w:themeTint="D9"/>
          <w:sz w:val="22"/>
          <w:szCs w:val="22"/>
        </w:rPr>
      </w:pPr>
    </w:p>
    <w:p w:rsidR="004C62A2" w:rsidRPr="00747DB8" w:rsidRDefault="004C62A2" w:rsidP="00CF115B">
      <w:pPr>
        <w:pStyle w:val="ListParagraph"/>
        <w:numPr>
          <w:ilvl w:val="0"/>
          <w:numId w:val="19"/>
        </w:numPr>
        <w:autoSpaceDE w:val="0"/>
        <w:autoSpaceDN w:val="0"/>
        <w:adjustRightInd w:val="0"/>
        <w:spacing w:before="0" w:after="0" w:line="240" w:lineRule="auto"/>
        <w:rPr>
          <w:rFonts w:asciiTheme="minorHAnsi" w:hAnsiTheme="minorHAnsi" w:cstheme="minorHAnsi"/>
          <w:b/>
          <w:color w:val="262626" w:themeColor="text1" w:themeTint="D9"/>
          <w:sz w:val="22"/>
          <w:szCs w:val="22"/>
        </w:rPr>
      </w:pPr>
      <w:r w:rsidRPr="00747DB8">
        <w:rPr>
          <w:rFonts w:asciiTheme="minorHAnsi" w:hAnsiTheme="minorHAnsi" w:cstheme="minorHAnsi"/>
          <w:b/>
          <w:color w:val="262626" w:themeColor="text1" w:themeTint="D9"/>
          <w:sz w:val="22"/>
          <w:szCs w:val="22"/>
        </w:rPr>
        <w:t>Make the build maintainable</w:t>
      </w:r>
    </w:p>
    <w:p w:rsidR="004C62A2" w:rsidRPr="00747DB8" w:rsidRDefault="004C62A2" w:rsidP="004C62A2">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 Prefer default directory layout</w:t>
      </w:r>
    </w:p>
    <w:p w:rsidR="00CF115B" w:rsidRPr="00747DB8" w:rsidRDefault="00EC3BDC" w:rsidP="00EC3BDC">
      <w:pPr>
        <w:spacing w:before="120" w:after="0"/>
        <w:ind w:firstLine="720"/>
        <w:rPr>
          <w:rFonts w:cstheme="minorHAnsi"/>
          <w:color w:val="262626" w:themeColor="text1" w:themeTint="D9"/>
          <w:sz w:val="22"/>
          <w:szCs w:val="22"/>
        </w:rPr>
      </w:pPr>
      <w:r w:rsidRPr="00747DB8">
        <w:rPr>
          <w:rFonts w:cstheme="minorHAnsi"/>
          <w:color w:val="262626" w:themeColor="text1" w:themeTint="D9"/>
          <w:sz w:val="22"/>
          <w:szCs w:val="22"/>
        </w:rPr>
        <w:t xml:space="preserve">   </w:t>
      </w:r>
      <w:r w:rsidR="00CF115B" w:rsidRPr="00747DB8">
        <w:rPr>
          <w:rFonts w:cstheme="minorHAnsi"/>
          <w:color w:val="262626" w:themeColor="text1" w:themeTint="D9"/>
          <w:sz w:val="22"/>
          <w:szCs w:val="22"/>
        </w:rPr>
        <w:t>Ex</w:t>
      </w:r>
      <w:r w:rsidR="00747DB8" w:rsidRPr="00747DB8">
        <w:rPr>
          <w:rFonts w:cstheme="minorHAnsi"/>
          <w:color w:val="262626" w:themeColor="text1" w:themeTint="D9"/>
          <w:sz w:val="22"/>
          <w:szCs w:val="22"/>
        </w:rPr>
        <w:t>ample</w:t>
      </w:r>
      <w:r w:rsidR="00CF115B" w:rsidRPr="00747DB8">
        <w:rPr>
          <w:rFonts w:cstheme="minorHAnsi"/>
          <w:color w:val="262626" w:themeColor="text1" w:themeTint="D9"/>
          <w:sz w:val="22"/>
          <w:szCs w:val="22"/>
        </w:rPr>
        <w:t>-</w:t>
      </w:r>
    </w:p>
    <w:p w:rsidR="00CF115B" w:rsidRPr="00747DB8" w:rsidRDefault="00EC3BDC" w:rsidP="00EC3BDC">
      <w:pPr>
        <w:spacing w:before="120" w:after="0"/>
        <w:ind w:left="720"/>
        <w:rPr>
          <w:rFonts w:cstheme="minorHAnsi"/>
          <w:color w:val="262626" w:themeColor="text1" w:themeTint="D9"/>
          <w:sz w:val="22"/>
          <w:szCs w:val="22"/>
        </w:rPr>
      </w:pPr>
      <w:r w:rsidRPr="00747DB8">
        <w:rPr>
          <w:rFonts w:cstheme="minorHAnsi"/>
          <w:b/>
          <w:color w:val="262626" w:themeColor="text1" w:themeTint="D9"/>
          <w:sz w:val="22"/>
          <w:szCs w:val="22"/>
        </w:rPr>
        <w:t xml:space="preserve">   </w:t>
      </w:r>
      <w:proofErr w:type="spellStart"/>
      <w:proofErr w:type="gramStart"/>
      <w:r w:rsidR="00CF115B" w:rsidRPr="00747DB8">
        <w:rPr>
          <w:rFonts w:cstheme="minorHAnsi"/>
          <w:b/>
          <w:color w:val="262626" w:themeColor="text1" w:themeTint="D9"/>
          <w:sz w:val="22"/>
          <w:szCs w:val="22"/>
        </w:rPr>
        <w:t>src</w:t>
      </w:r>
      <w:proofErr w:type="spellEnd"/>
      <w:r w:rsidR="00CF115B" w:rsidRPr="00747DB8">
        <w:rPr>
          <w:rFonts w:cstheme="minorHAnsi"/>
          <w:b/>
          <w:color w:val="262626" w:themeColor="text1" w:themeTint="D9"/>
          <w:sz w:val="22"/>
          <w:szCs w:val="22"/>
        </w:rPr>
        <w:t>/main/java</w:t>
      </w:r>
      <w:proofErr w:type="gramEnd"/>
      <w:r w:rsidR="00CF115B" w:rsidRPr="00747DB8">
        <w:rPr>
          <w:rFonts w:cstheme="minorHAnsi"/>
          <w:color w:val="262626" w:themeColor="text1" w:themeTint="D9"/>
          <w:sz w:val="22"/>
          <w:szCs w:val="22"/>
        </w:rPr>
        <w:t xml:space="preserve">         Application/Library sources</w:t>
      </w:r>
    </w:p>
    <w:p w:rsidR="00CF115B" w:rsidRPr="00747DB8" w:rsidRDefault="00EC3BDC" w:rsidP="005828C2">
      <w:pPr>
        <w:spacing w:before="120" w:after="0"/>
        <w:ind w:firstLine="720"/>
        <w:rPr>
          <w:rFonts w:cstheme="minorHAnsi"/>
          <w:color w:val="262626" w:themeColor="text1" w:themeTint="D9"/>
          <w:sz w:val="22"/>
          <w:szCs w:val="22"/>
        </w:rPr>
      </w:pPr>
      <w:r w:rsidRPr="00747DB8">
        <w:rPr>
          <w:rFonts w:cstheme="minorHAnsi"/>
          <w:b/>
          <w:color w:val="262626" w:themeColor="text1" w:themeTint="D9"/>
          <w:sz w:val="22"/>
          <w:szCs w:val="22"/>
        </w:rPr>
        <w:t xml:space="preserve">   </w:t>
      </w:r>
      <w:proofErr w:type="spellStart"/>
      <w:proofErr w:type="gramStart"/>
      <w:r w:rsidR="00CF115B" w:rsidRPr="00747DB8">
        <w:rPr>
          <w:rFonts w:cstheme="minorHAnsi"/>
          <w:b/>
          <w:color w:val="262626" w:themeColor="text1" w:themeTint="D9"/>
          <w:sz w:val="22"/>
          <w:szCs w:val="22"/>
        </w:rPr>
        <w:t>src</w:t>
      </w:r>
      <w:proofErr w:type="spellEnd"/>
      <w:r w:rsidR="00CF115B" w:rsidRPr="00747DB8">
        <w:rPr>
          <w:rFonts w:cstheme="minorHAnsi"/>
          <w:b/>
          <w:color w:val="262626" w:themeColor="text1" w:themeTint="D9"/>
          <w:sz w:val="22"/>
          <w:szCs w:val="22"/>
        </w:rPr>
        <w:t>/main/resources</w:t>
      </w:r>
      <w:proofErr w:type="gramEnd"/>
      <w:r w:rsidR="00CF115B" w:rsidRPr="00747DB8">
        <w:rPr>
          <w:rFonts w:cstheme="minorHAnsi"/>
          <w:color w:val="262626" w:themeColor="text1" w:themeTint="D9"/>
          <w:sz w:val="22"/>
          <w:szCs w:val="22"/>
        </w:rPr>
        <w:t xml:space="preserve">    Application/Library resources</w:t>
      </w:r>
    </w:p>
    <w:p w:rsidR="00CF115B" w:rsidRPr="00747DB8" w:rsidRDefault="00EC3BDC" w:rsidP="005828C2">
      <w:pPr>
        <w:spacing w:before="120" w:after="0"/>
        <w:ind w:firstLine="720"/>
        <w:rPr>
          <w:rFonts w:cstheme="minorHAnsi"/>
          <w:color w:val="262626" w:themeColor="text1" w:themeTint="D9"/>
          <w:sz w:val="22"/>
          <w:szCs w:val="22"/>
        </w:rPr>
      </w:pPr>
      <w:r w:rsidRPr="00747DB8">
        <w:rPr>
          <w:rFonts w:cstheme="minorHAnsi"/>
          <w:b/>
          <w:color w:val="262626" w:themeColor="text1" w:themeTint="D9"/>
          <w:sz w:val="22"/>
          <w:szCs w:val="22"/>
        </w:rPr>
        <w:t xml:space="preserve">   </w:t>
      </w:r>
      <w:proofErr w:type="spellStart"/>
      <w:proofErr w:type="gramStart"/>
      <w:r w:rsidR="00CF115B" w:rsidRPr="00747DB8">
        <w:rPr>
          <w:rFonts w:cstheme="minorHAnsi"/>
          <w:b/>
          <w:color w:val="262626" w:themeColor="text1" w:themeTint="D9"/>
          <w:sz w:val="22"/>
          <w:szCs w:val="22"/>
        </w:rPr>
        <w:t>src</w:t>
      </w:r>
      <w:proofErr w:type="spellEnd"/>
      <w:r w:rsidR="00CF115B" w:rsidRPr="00747DB8">
        <w:rPr>
          <w:rFonts w:cstheme="minorHAnsi"/>
          <w:b/>
          <w:color w:val="262626" w:themeColor="text1" w:themeTint="D9"/>
          <w:sz w:val="22"/>
          <w:szCs w:val="22"/>
        </w:rPr>
        <w:t>/main/</w:t>
      </w:r>
      <w:proofErr w:type="spellStart"/>
      <w:r w:rsidR="00CF115B" w:rsidRPr="00747DB8">
        <w:rPr>
          <w:rFonts w:cstheme="minorHAnsi"/>
          <w:b/>
          <w:color w:val="262626" w:themeColor="text1" w:themeTint="D9"/>
          <w:sz w:val="22"/>
          <w:szCs w:val="22"/>
        </w:rPr>
        <w:t>webapp</w:t>
      </w:r>
      <w:proofErr w:type="spellEnd"/>
      <w:proofErr w:type="gramEnd"/>
      <w:r w:rsidR="00CF115B" w:rsidRPr="00747DB8">
        <w:rPr>
          <w:rFonts w:cstheme="minorHAnsi"/>
          <w:color w:val="262626" w:themeColor="text1" w:themeTint="D9"/>
          <w:sz w:val="22"/>
          <w:szCs w:val="22"/>
        </w:rPr>
        <w:t xml:space="preserve">       Web application sources (for war packaging)</w:t>
      </w:r>
    </w:p>
    <w:p w:rsidR="00CF115B" w:rsidRPr="00747DB8" w:rsidRDefault="00EC3BDC" w:rsidP="005828C2">
      <w:pPr>
        <w:spacing w:before="120" w:after="0"/>
        <w:ind w:firstLine="720"/>
        <w:rPr>
          <w:rFonts w:cstheme="minorHAnsi"/>
          <w:color w:val="262626" w:themeColor="text1" w:themeTint="D9"/>
          <w:sz w:val="22"/>
          <w:szCs w:val="22"/>
        </w:rPr>
      </w:pPr>
      <w:r w:rsidRPr="00747DB8">
        <w:rPr>
          <w:rFonts w:cstheme="minorHAnsi"/>
          <w:b/>
          <w:color w:val="262626" w:themeColor="text1" w:themeTint="D9"/>
          <w:sz w:val="22"/>
          <w:szCs w:val="22"/>
        </w:rPr>
        <w:t xml:space="preserve">   </w:t>
      </w:r>
      <w:proofErr w:type="spellStart"/>
      <w:proofErr w:type="gramStart"/>
      <w:r w:rsidR="00CF115B" w:rsidRPr="00747DB8">
        <w:rPr>
          <w:rFonts w:cstheme="minorHAnsi"/>
          <w:b/>
          <w:color w:val="262626" w:themeColor="text1" w:themeTint="D9"/>
          <w:sz w:val="22"/>
          <w:szCs w:val="22"/>
        </w:rPr>
        <w:t>src</w:t>
      </w:r>
      <w:proofErr w:type="spellEnd"/>
      <w:r w:rsidR="00CF115B" w:rsidRPr="00747DB8">
        <w:rPr>
          <w:rFonts w:cstheme="minorHAnsi"/>
          <w:b/>
          <w:color w:val="262626" w:themeColor="text1" w:themeTint="D9"/>
          <w:sz w:val="22"/>
          <w:szCs w:val="22"/>
        </w:rPr>
        <w:t>/test/java</w:t>
      </w:r>
      <w:proofErr w:type="gramEnd"/>
      <w:r w:rsidR="00CF115B" w:rsidRPr="00747DB8">
        <w:rPr>
          <w:rFonts w:cstheme="minorHAnsi"/>
          <w:color w:val="262626" w:themeColor="text1" w:themeTint="D9"/>
          <w:sz w:val="22"/>
          <w:szCs w:val="22"/>
        </w:rPr>
        <w:t xml:space="preserve">         Test sources</w:t>
      </w:r>
    </w:p>
    <w:p w:rsidR="00CF115B" w:rsidRPr="00747DB8" w:rsidRDefault="00EC3BDC" w:rsidP="005828C2">
      <w:pPr>
        <w:spacing w:before="120" w:after="0"/>
        <w:ind w:firstLine="720"/>
        <w:rPr>
          <w:rFonts w:cstheme="minorHAnsi"/>
          <w:color w:val="262626" w:themeColor="text1" w:themeTint="D9"/>
          <w:sz w:val="22"/>
          <w:szCs w:val="22"/>
        </w:rPr>
      </w:pPr>
      <w:r w:rsidRPr="00747DB8">
        <w:rPr>
          <w:rFonts w:cstheme="minorHAnsi"/>
          <w:b/>
          <w:color w:val="262626" w:themeColor="text1" w:themeTint="D9"/>
          <w:sz w:val="22"/>
          <w:szCs w:val="22"/>
        </w:rPr>
        <w:t xml:space="preserve">   </w:t>
      </w:r>
      <w:proofErr w:type="spellStart"/>
      <w:proofErr w:type="gramStart"/>
      <w:r w:rsidR="00CF115B" w:rsidRPr="00747DB8">
        <w:rPr>
          <w:rFonts w:cstheme="minorHAnsi"/>
          <w:b/>
          <w:color w:val="262626" w:themeColor="text1" w:themeTint="D9"/>
          <w:sz w:val="22"/>
          <w:szCs w:val="22"/>
        </w:rPr>
        <w:t>src</w:t>
      </w:r>
      <w:proofErr w:type="spellEnd"/>
      <w:r w:rsidR="00CF115B" w:rsidRPr="00747DB8">
        <w:rPr>
          <w:rFonts w:cstheme="minorHAnsi"/>
          <w:b/>
          <w:color w:val="262626" w:themeColor="text1" w:themeTint="D9"/>
          <w:sz w:val="22"/>
          <w:szCs w:val="22"/>
        </w:rPr>
        <w:t>/test/resources</w:t>
      </w:r>
      <w:proofErr w:type="gramEnd"/>
      <w:r w:rsidR="00CF115B" w:rsidRPr="00747DB8">
        <w:rPr>
          <w:rFonts w:cstheme="minorHAnsi"/>
          <w:b/>
          <w:color w:val="262626" w:themeColor="text1" w:themeTint="D9"/>
          <w:sz w:val="22"/>
          <w:szCs w:val="22"/>
        </w:rPr>
        <w:t xml:space="preserve"> </w:t>
      </w:r>
      <w:r w:rsidR="00CF115B" w:rsidRPr="00747DB8">
        <w:rPr>
          <w:rFonts w:cstheme="minorHAnsi"/>
          <w:color w:val="262626" w:themeColor="text1" w:themeTint="D9"/>
          <w:sz w:val="22"/>
          <w:szCs w:val="22"/>
        </w:rPr>
        <w:t xml:space="preserve">   Test resources</w:t>
      </w:r>
    </w:p>
    <w:p w:rsidR="00CF115B" w:rsidRPr="00A67BE0" w:rsidRDefault="00CF115B" w:rsidP="00CF115B">
      <w:pPr>
        <w:autoSpaceDE w:val="0"/>
        <w:autoSpaceDN w:val="0"/>
        <w:adjustRightInd w:val="0"/>
        <w:spacing w:before="0" w:after="0" w:line="240" w:lineRule="auto"/>
        <w:rPr>
          <w:rFonts w:asciiTheme="minorHAnsi" w:hAnsiTheme="minorHAnsi" w:cs="Calibri"/>
          <w:sz w:val="24"/>
          <w:szCs w:val="24"/>
          <w:lang w:bidi="ar-SA"/>
        </w:rPr>
      </w:pPr>
    </w:p>
    <w:p w:rsidR="004C62A2" w:rsidRPr="00747DB8" w:rsidRDefault="004C62A2" w:rsidP="004C62A2">
      <w:pPr>
        <w:autoSpaceDE w:val="0"/>
        <w:autoSpaceDN w:val="0"/>
        <w:adjustRightInd w:val="0"/>
        <w:spacing w:before="0" w:after="0" w:line="240" w:lineRule="auto"/>
        <w:ind w:left="720"/>
        <w:rPr>
          <w:rFonts w:asciiTheme="minorHAnsi" w:hAnsiTheme="minorHAnsi" w:cstheme="minorHAnsi"/>
          <w:color w:val="262626" w:themeColor="text1" w:themeTint="D9"/>
          <w:sz w:val="22"/>
          <w:szCs w:val="22"/>
        </w:rPr>
      </w:pPr>
      <w:r w:rsidRPr="00A67BE0">
        <w:rPr>
          <w:rFonts w:asciiTheme="minorHAnsi" w:hAnsiTheme="minorHAnsi" w:cs="Calibri"/>
          <w:sz w:val="24"/>
          <w:szCs w:val="24"/>
          <w:lang w:bidi="ar-SA"/>
        </w:rPr>
        <w:t xml:space="preserve">- </w:t>
      </w:r>
      <w:r w:rsidRPr="00747DB8">
        <w:rPr>
          <w:rFonts w:asciiTheme="minorHAnsi" w:hAnsiTheme="minorHAnsi" w:cstheme="minorHAnsi"/>
          <w:color w:val="262626" w:themeColor="text1" w:themeTint="D9"/>
          <w:sz w:val="22"/>
          <w:szCs w:val="22"/>
        </w:rPr>
        <w:t xml:space="preserve">Avoid duplication by moving common tags to parent </w:t>
      </w:r>
      <w:proofErr w:type="spellStart"/>
      <w:r w:rsidRPr="00747DB8">
        <w:rPr>
          <w:rFonts w:asciiTheme="minorHAnsi" w:hAnsiTheme="minorHAnsi" w:cstheme="minorHAnsi"/>
          <w:color w:val="262626" w:themeColor="text1" w:themeTint="D9"/>
          <w:sz w:val="22"/>
          <w:szCs w:val="22"/>
        </w:rPr>
        <w:t>pom</w:t>
      </w:r>
      <w:proofErr w:type="spellEnd"/>
    </w:p>
    <w:p w:rsidR="004C62A2" w:rsidRPr="00747DB8" w:rsidRDefault="004C62A2" w:rsidP="004C62A2">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 xml:space="preserve">- Always specify a version of dependencies in a parent </w:t>
      </w:r>
      <w:proofErr w:type="spellStart"/>
      <w:r w:rsidRPr="00747DB8">
        <w:rPr>
          <w:rFonts w:asciiTheme="minorHAnsi" w:hAnsiTheme="minorHAnsi" w:cstheme="minorHAnsi"/>
          <w:color w:val="262626" w:themeColor="text1" w:themeTint="D9"/>
          <w:sz w:val="22"/>
          <w:szCs w:val="22"/>
        </w:rPr>
        <w:t>pom</w:t>
      </w:r>
      <w:proofErr w:type="spellEnd"/>
    </w:p>
    <w:p w:rsidR="004C62A2" w:rsidRPr="00747DB8" w:rsidRDefault="004C62A2" w:rsidP="004C62A2">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 Use Properties Liberally</w:t>
      </w:r>
    </w:p>
    <w:p w:rsidR="004C62A2" w:rsidRPr="00747DB8" w:rsidRDefault="004C62A2" w:rsidP="004C62A2">
      <w:pPr>
        <w:autoSpaceDE w:val="0"/>
        <w:autoSpaceDN w:val="0"/>
        <w:adjustRightInd w:val="0"/>
        <w:spacing w:before="0" w:after="0" w:line="240" w:lineRule="auto"/>
        <w:ind w:firstLine="720"/>
        <w:rPr>
          <w:rFonts w:asciiTheme="minorHAnsi" w:hAnsiTheme="minorHAnsi" w:cstheme="minorHAnsi"/>
          <w:b/>
          <w:color w:val="262626" w:themeColor="text1" w:themeTint="D9"/>
          <w:sz w:val="22"/>
          <w:szCs w:val="22"/>
        </w:rPr>
      </w:pPr>
      <w:r w:rsidRPr="00747DB8">
        <w:rPr>
          <w:rFonts w:asciiTheme="minorHAnsi" w:hAnsiTheme="minorHAnsi" w:cstheme="minorHAnsi"/>
          <w:color w:val="262626" w:themeColor="text1" w:themeTint="D9"/>
          <w:sz w:val="22"/>
          <w:szCs w:val="22"/>
        </w:rPr>
        <w:t>- Minimize the number of Profiles</w:t>
      </w:r>
      <w:r w:rsidR="00CF115B" w:rsidRPr="00747DB8">
        <w:rPr>
          <w:rFonts w:asciiTheme="minorHAnsi" w:hAnsiTheme="minorHAnsi" w:cstheme="minorHAnsi"/>
          <w:color w:val="262626" w:themeColor="text1" w:themeTint="D9"/>
          <w:sz w:val="22"/>
          <w:szCs w:val="22"/>
        </w:rPr>
        <w:br/>
      </w:r>
    </w:p>
    <w:p w:rsidR="004C62A2" w:rsidRPr="00747DB8" w:rsidRDefault="004C62A2" w:rsidP="00CF115B">
      <w:pPr>
        <w:pStyle w:val="ListParagraph"/>
        <w:numPr>
          <w:ilvl w:val="0"/>
          <w:numId w:val="19"/>
        </w:numPr>
        <w:autoSpaceDE w:val="0"/>
        <w:autoSpaceDN w:val="0"/>
        <w:adjustRightInd w:val="0"/>
        <w:spacing w:before="0" w:after="0" w:line="240" w:lineRule="auto"/>
        <w:rPr>
          <w:rFonts w:asciiTheme="minorHAnsi" w:hAnsiTheme="minorHAnsi" w:cstheme="minorHAnsi"/>
          <w:b/>
          <w:color w:val="262626" w:themeColor="text1" w:themeTint="D9"/>
          <w:sz w:val="22"/>
          <w:szCs w:val="22"/>
        </w:rPr>
      </w:pPr>
      <w:r w:rsidRPr="00747DB8">
        <w:rPr>
          <w:rFonts w:asciiTheme="minorHAnsi" w:hAnsiTheme="minorHAnsi" w:cstheme="minorHAnsi"/>
          <w:b/>
          <w:color w:val="262626" w:themeColor="text1" w:themeTint="D9"/>
          <w:sz w:val="22"/>
          <w:szCs w:val="22"/>
        </w:rPr>
        <w:t>Make the build portable</w:t>
      </w:r>
    </w:p>
    <w:p w:rsidR="004C62A2" w:rsidRPr="00747DB8" w:rsidRDefault="004C62A2" w:rsidP="00CF115B">
      <w:pPr>
        <w:autoSpaceDE w:val="0"/>
        <w:autoSpaceDN w:val="0"/>
        <w:adjustRightInd w:val="0"/>
        <w:spacing w:before="0" w:after="0" w:line="240" w:lineRule="auto"/>
        <w:ind w:firstLine="720"/>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 Don’t commit eclipse and maven artifacts</w:t>
      </w:r>
    </w:p>
    <w:p w:rsidR="004C62A2" w:rsidRPr="00747DB8" w:rsidRDefault="004C62A2" w:rsidP="00CF115B">
      <w:pPr>
        <w:autoSpaceDE w:val="0"/>
        <w:autoSpaceDN w:val="0"/>
        <w:adjustRightInd w:val="0"/>
        <w:spacing w:before="0" w:after="0" w:line="240" w:lineRule="auto"/>
        <w:ind w:firstLine="720"/>
        <w:jc w:val="both"/>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 xml:space="preserve">- Don't modify </w:t>
      </w:r>
      <w:proofErr w:type="spellStart"/>
      <w:r w:rsidRPr="00747DB8">
        <w:rPr>
          <w:rFonts w:asciiTheme="minorHAnsi" w:hAnsiTheme="minorHAnsi" w:cstheme="minorHAnsi"/>
          <w:color w:val="262626" w:themeColor="text1" w:themeTint="D9"/>
          <w:sz w:val="22"/>
          <w:szCs w:val="22"/>
        </w:rPr>
        <w:t>pom</w:t>
      </w:r>
      <w:proofErr w:type="spellEnd"/>
      <w:r w:rsidRPr="00747DB8">
        <w:rPr>
          <w:rFonts w:asciiTheme="minorHAnsi" w:hAnsiTheme="minorHAnsi" w:cstheme="minorHAnsi"/>
          <w:color w:val="262626" w:themeColor="text1" w:themeTint="D9"/>
          <w:sz w:val="22"/>
          <w:szCs w:val="22"/>
        </w:rPr>
        <w:t>/artifacts in your "enterprise" repository</w:t>
      </w:r>
    </w:p>
    <w:p w:rsidR="00CF115B" w:rsidRPr="00A67BE0" w:rsidRDefault="00CF115B" w:rsidP="00CF115B">
      <w:pPr>
        <w:autoSpaceDE w:val="0"/>
        <w:autoSpaceDN w:val="0"/>
        <w:adjustRightInd w:val="0"/>
        <w:spacing w:before="0" w:after="0" w:line="240" w:lineRule="auto"/>
        <w:ind w:firstLine="720"/>
        <w:jc w:val="both"/>
        <w:rPr>
          <w:rFonts w:asciiTheme="minorHAnsi" w:hAnsiTheme="minorHAnsi" w:cstheme="minorHAnsi"/>
          <w:b/>
          <w:bCs/>
          <w:sz w:val="24"/>
          <w:szCs w:val="24"/>
        </w:rPr>
      </w:pPr>
    </w:p>
    <w:p w:rsidR="007D2316" w:rsidRPr="00747DB8" w:rsidRDefault="007D2316" w:rsidP="00CF115B">
      <w:pPr>
        <w:pStyle w:val="ListParagraph"/>
        <w:numPr>
          <w:ilvl w:val="0"/>
          <w:numId w:val="19"/>
        </w:numPr>
        <w:shd w:val="clear" w:color="auto" w:fill="FFFFFF"/>
        <w:spacing w:before="0" w:after="0" w:line="330" w:lineRule="atLeast"/>
        <w:rPr>
          <w:rFonts w:asciiTheme="minorHAnsi" w:hAnsiTheme="minorHAnsi" w:cstheme="minorHAnsi"/>
          <w:b/>
          <w:color w:val="262626" w:themeColor="text1" w:themeTint="D9"/>
          <w:sz w:val="22"/>
          <w:szCs w:val="22"/>
        </w:rPr>
      </w:pPr>
      <w:r w:rsidRPr="00747DB8">
        <w:rPr>
          <w:rFonts w:asciiTheme="minorHAnsi" w:hAnsiTheme="minorHAnsi" w:cstheme="minorHAnsi"/>
          <w:b/>
          <w:color w:val="262626" w:themeColor="text1" w:themeTint="D9"/>
          <w:sz w:val="22"/>
          <w:szCs w:val="22"/>
        </w:rPr>
        <w:t>Always specify  a version of Maven2  plugins</w:t>
      </w:r>
      <w:r w:rsidR="00747DB8" w:rsidRPr="00747DB8">
        <w:rPr>
          <w:rFonts w:asciiTheme="minorHAnsi" w:hAnsiTheme="minorHAnsi" w:cstheme="minorHAnsi"/>
          <w:b/>
          <w:color w:val="262626" w:themeColor="text1" w:themeTint="D9"/>
          <w:sz w:val="22"/>
          <w:szCs w:val="22"/>
        </w:rPr>
        <w:t xml:space="preserve"> </w:t>
      </w:r>
    </w:p>
    <w:p w:rsidR="007D2316" w:rsidRPr="00747DB8" w:rsidRDefault="007D2316" w:rsidP="007D2316">
      <w:pPr>
        <w:shd w:val="clear" w:color="auto" w:fill="FFFFFF"/>
        <w:spacing w:before="0" w:after="0" w:line="330" w:lineRule="atLeast"/>
        <w:ind w:firstLine="720"/>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Ex</w:t>
      </w:r>
      <w:r w:rsidR="00747DB8">
        <w:rPr>
          <w:rFonts w:asciiTheme="minorHAnsi" w:hAnsiTheme="minorHAnsi" w:cstheme="minorHAnsi"/>
          <w:color w:val="262626" w:themeColor="text1" w:themeTint="D9"/>
          <w:sz w:val="22"/>
          <w:szCs w:val="22"/>
        </w:rPr>
        <w:t>ample</w:t>
      </w:r>
      <w:r w:rsidRPr="00747DB8">
        <w:rPr>
          <w:rFonts w:asciiTheme="minorHAnsi" w:hAnsiTheme="minorHAnsi" w:cstheme="minorHAnsi"/>
          <w:color w:val="262626" w:themeColor="text1" w:themeTint="D9"/>
          <w:sz w:val="22"/>
          <w:szCs w:val="22"/>
        </w:rPr>
        <w:t xml:space="preserve"> – </w:t>
      </w:r>
    </w:p>
    <w:p w:rsidR="007D2316" w:rsidRPr="00747DB8" w:rsidRDefault="007D2316" w:rsidP="007D2316">
      <w:pPr>
        <w:shd w:val="clear" w:color="auto" w:fill="FFFFFF"/>
        <w:spacing w:before="0" w:after="0" w:line="330" w:lineRule="atLeast"/>
        <w:ind w:firstLine="720"/>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&lt;</w:t>
      </w:r>
      <w:proofErr w:type="gramStart"/>
      <w:r w:rsidRPr="00747DB8">
        <w:rPr>
          <w:rFonts w:asciiTheme="minorHAnsi" w:hAnsiTheme="minorHAnsi" w:cstheme="minorHAnsi"/>
          <w:color w:val="262626" w:themeColor="text1" w:themeTint="D9"/>
          <w:sz w:val="22"/>
          <w:szCs w:val="22"/>
        </w:rPr>
        <w:t>plugin</w:t>
      </w:r>
      <w:proofErr w:type="gramEnd"/>
      <w:r w:rsidRPr="00747DB8">
        <w:rPr>
          <w:rFonts w:asciiTheme="minorHAnsi" w:hAnsiTheme="minorHAnsi" w:cstheme="minorHAnsi"/>
          <w:color w:val="262626" w:themeColor="text1" w:themeTint="D9"/>
          <w:sz w:val="22"/>
          <w:szCs w:val="22"/>
        </w:rPr>
        <w:t>&gt;</w:t>
      </w:r>
    </w:p>
    <w:p w:rsidR="007D2316" w:rsidRPr="00747DB8" w:rsidRDefault="007D2316" w:rsidP="007D2316">
      <w:pPr>
        <w:shd w:val="clear" w:color="auto" w:fill="FFFFFF"/>
        <w:spacing w:before="0" w:after="0" w:line="330" w:lineRule="atLeast"/>
        <w:ind w:left="720" w:firstLine="720"/>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&lt;</w:t>
      </w:r>
      <w:proofErr w:type="spellStart"/>
      <w:r w:rsidRPr="00747DB8">
        <w:rPr>
          <w:rFonts w:asciiTheme="minorHAnsi" w:hAnsiTheme="minorHAnsi" w:cstheme="minorHAnsi"/>
          <w:color w:val="262626" w:themeColor="text1" w:themeTint="D9"/>
          <w:sz w:val="22"/>
          <w:szCs w:val="22"/>
        </w:rPr>
        <w:t>groupid</w:t>
      </w:r>
      <w:proofErr w:type="spellEnd"/>
      <w:r w:rsidRPr="00747DB8">
        <w:rPr>
          <w:rFonts w:asciiTheme="minorHAnsi" w:hAnsiTheme="minorHAnsi" w:cstheme="minorHAnsi"/>
          <w:color w:val="262626" w:themeColor="text1" w:themeTint="D9"/>
          <w:sz w:val="22"/>
          <w:szCs w:val="22"/>
        </w:rPr>
        <w:t>&gt;</w:t>
      </w:r>
      <w:proofErr w:type="spellStart"/>
      <w:r w:rsidRPr="00747DB8">
        <w:rPr>
          <w:rFonts w:asciiTheme="minorHAnsi" w:hAnsiTheme="minorHAnsi" w:cstheme="minorHAnsi"/>
          <w:color w:val="262626" w:themeColor="text1" w:themeTint="D9"/>
          <w:sz w:val="22"/>
          <w:szCs w:val="22"/>
        </w:rPr>
        <w:t>org.apache.maven.plugins</w:t>
      </w:r>
      <w:proofErr w:type="spellEnd"/>
      <w:r w:rsidRPr="00747DB8">
        <w:rPr>
          <w:rFonts w:asciiTheme="minorHAnsi" w:hAnsiTheme="minorHAnsi" w:cstheme="minorHAnsi"/>
          <w:color w:val="262626" w:themeColor="text1" w:themeTint="D9"/>
          <w:sz w:val="22"/>
          <w:szCs w:val="22"/>
        </w:rPr>
        <w:t>&lt;/</w:t>
      </w:r>
      <w:proofErr w:type="spellStart"/>
      <w:r w:rsidRPr="00747DB8">
        <w:rPr>
          <w:rFonts w:asciiTheme="minorHAnsi" w:hAnsiTheme="minorHAnsi" w:cstheme="minorHAnsi"/>
          <w:color w:val="262626" w:themeColor="text1" w:themeTint="D9"/>
          <w:sz w:val="22"/>
          <w:szCs w:val="22"/>
        </w:rPr>
        <w:t>groupid</w:t>
      </w:r>
      <w:proofErr w:type="spellEnd"/>
      <w:r w:rsidRPr="00747DB8">
        <w:rPr>
          <w:rFonts w:asciiTheme="minorHAnsi" w:hAnsiTheme="minorHAnsi" w:cstheme="minorHAnsi"/>
          <w:color w:val="262626" w:themeColor="text1" w:themeTint="D9"/>
          <w:sz w:val="22"/>
          <w:szCs w:val="22"/>
        </w:rPr>
        <w:t>&gt;</w:t>
      </w:r>
    </w:p>
    <w:p w:rsidR="007D2316" w:rsidRPr="00747DB8" w:rsidRDefault="007D2316" w:rsidP="007D2316">
      <w:pPr>
        <w:shd w:val="clear" w:color="auto" w:fill="FFFFFF"/>
        <w:spacing w:before="0" w:after="0" w:line="330" w:lineRule="atLeast"/>
        <w:ind w:left="720" w:firstLine="720"/>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&lt;</w:t>
      </w:r>
      <w:proofErr w:type="spellStart"/>
      <w:proofErr w:type="gramStart"/>
      <w:r w:rsidRPr="00747DB8">
        <w:rPr>
          <w:rFonts w:asciiTheme="minorHAnsi" w:hAnsiTheme="minorHAnsi" w:cstheme="minorHAnsi"/>
          <w:color w:val="262626" w:themeColor="text1" w:themeTint="D9"/>
          <w:sz w:val="22"/>
          <w:szCs w:val="22"/>
        </w:rPr>
        <w:t>artifactid</w:t>
      </w:r>
      <w:proofErr w:type="spellEnd"/>
      <w:r w:rsidRPr="00747DB8">
        <w:rPr>
          <w:rFonts w:asciiTheme="minorHAnsi" w:hAnsiTheme="minorHAnsi" w:cstheme="minorHAnsi"/>
          <w:color w:val="262626" w:themeColor="text1" w:themeTint="D9"/>
          <w:sz w:val="22"/>
          <w:szCs w:val="22"/>
        </w:rPr>
        <w:t>&gt;</w:t>
      </w:r>
      <w:proofErr w:type="gramEnd"/>
      <w:r w:rsidRPr="00747DB8">
        <w:rPr>
          <w:rFonts w:asciiTheme="minorHAnsi" w:hAnsiTheme="minorHAnsi" w:cstheme="minorHAnsi"/>
          <w:color w:val="262626" w:themeColor="text1" w:themeTint="D9"/>
          <w:sz w:val="22"/>
          <w:szCs w:val="22"/>
        </w:rPr>
        <w:t>maven-surefire-plugin&lt;/</w:t>
      </w:r>
      <w:proofErr w:type="spellStart"/>
      <w:r w:rsidRPr="00747DB8">
        <w:rPr>
          <w:rFonts w:asciiTheme="minorHAnsi" w:hAnsiTheme="minorHAnsi" w:cstheme="minorHAnsi"/>
          <w:color w:val="262626" w:themeColor="text1" w:themeTint="D9"/>
          <w:sz w:val="22"/>
          <w:szCs w:val="22"/>
        </w:rPr>
        <w:t>artifactid</w:t>
      </w:r>
      <w:proofErr w:type="spellEnd"/>
      <w:r w:rsidRPr="00747DB8">
        <w:rPr>
          <w:rFonts w:asciiTheme="minorHAnsi" w:hAnsiTheme="minorHAnsi" w:cstheme="minorHAnsi"/>
          <w:color w:val="262626" w:themeColor="text1" w:themeTint="D9"/>
          <w:sz w:val="22"/>
          <w:szCs w:val="22"/>
        </w:rPr>
        <w:t>&gt;</w:t>
      </w:r>
    </w:p>
    <w:p w:rsidR="007D2316" w:rsidRPr="00747DB8" w:rsidRDefault="007D2316" w:rsidP="007D2316">
      <w:pPr>
        <w:shd w:val="clear" w:color="auto" w:fill="FFFFFF"/>
        <w:spacing w:before="0" w:after="0" w:line="330" w:lineRule="atLeast"/>
        <w:ind w:left="720" w:firstLine="720"/>
        <w:rPr>
          <w:rFonts w:asciiTheme="minorHAnsi" w:hAnsiTheme="minorHAnsi" w:cstheme="minorHAnsi"/>
          <w:b/>
          <w:color w:val="262626" w:themeColor="text1" w:themeTint="D9"/>
          <w:sz w:val="22"/>
          <w:szCs w:val="22"/>
        </w:rPr>
      </w:pPr>
      <w:r w:rsidRPr="00747DB8">
        <w:rPr>
          <w:rFonts w:asciiTheme="minorHAnsi" w:hAnsiTheme="minorHAnsi" w:cstheme="minorHAnsi"/>
          <w:b/>
          <w:color w:val="262626" w:themeColor="text1" w:themeTint="D9"/>
          <w:sz w:val="22"/>
          <w:szCs w:val="22"/>
        </w:rPr>
        <w:t xml:space="preserve"> &lt;</w:t>
      </w:r>
      <w:proofErr w:type="gramStart"/>
      <w:r w:rsidRPr="00747DB8">
        <w:rPr>
          <w:rFonts w:asciiTheme="minorHAnsi" w:hAnsiTheme="minorHAnsi" w:cstheme="minorHAnsi"/>
          <w:b/>
          <w:color w:val="262626" w:themeColor="text1" w:themeTint="D9"/>
          <w:sz w:val="22"/>
          <w:szCs w:val="22"/>
        </w:rPr>
        <w:t>version&gt;</w:t>
      </w:r>
      <w:proofErr w:type="gramEnd"/>
      <w:r w:rsidRPr="00747DB8">
        <w:rPr>
          <w:rFonts w:asciiTheme="minorHAnsi" w:hAnsiTheme="minorHAnsi" w:cstheme="minorHAnsi"/>
          <w:b/>
          <w:color w:val="262626" w:themeColor="text1" w:themeTint="D9"/>
          <w:sz w:val="22"/>
          <w:szCs w:val="22"/>
        </w:rPr>
        <w:t>2.3&lt;/version&gt;</w:t>
      </w:r>
    </w:p>
    <w:p w:rsidR="007D2316" w:rsidRPr="00747DB8" w:rsidRDefault="007D2316" w:rsidP="007D2316">
      <w:pPr>
        <w:shd w:val="clear" w:color="auto" w:fill="FFFFFF"/>
        <w:spacing w:before="0" w:after="0" w:line="330" w:lineRule="atLeast"/>
        <w:ind w:firstLine="720"/>
        <w:rPr>
          <w:rFonts w:asciiTheme="minorHAnsi" w:hAnsiTheme="minorHAnsi" w:cstheme="minorHAnsi"/>
          <w:color w:val="262626" w:themeColor="text1" w:themeTint="D9"/>
          <w:sz w:val="22"/>
          <w:szCs w:val="22"/>
        </w:rPr>
      </w:pPr>
      <w:r w:rsidRPr="00747DB8">
        <w:rPr>
          <w:rFonts w:asciiTheme="minorHAnsi" w:hAnsiTheme="minorHAnsi" w:cstheme="minorHAnsi"/>
          <w:color w:val="262626" w:themeColor="text1" w:themeTint="D9"/>
          <w:sz w:val="22"/>
          <w:szCs w:val="22"/>
        </w:rPr>
        <w:t>&lt;/plugin&gt;</w:t>
      </w:r>
    </w:p>
    <w:p w:rsidR="007D2316" w:rsidRDefault="007D2316" w:rsidP="00E615F2">
      <w:pPr>
        <w:shd w:val="clear" w:color="auto" w:fill="FFFFFF"/>
        <w:spacing w:before="0" w:after="0" w:line="330" w:lineRule="atLeast"/>
        <w:rPr>
          <w:rFonts w:asciiTheme="minorHAnsi" w:hAnsiTheme="minorHAnsi" w:cs="Arial"/>
          <w:sz w:val="24"/>
          <w:szCs w:val="24"/>
          <w:lang w:bidi="ar-SA"/>
        </w:rPr>
      </w:pPr>
    </w:p>
    <w:p w:rsidR="005F7805" w:rsidRDefault="005F7805" w:rsidP="00E615F2">
      <w:pPr>
        <w:shd w:val="clear" w:color="auto" w:fill="FFFFFF"/>
        <w:spacing w:before="0" w:after="0" w:line="330" w:lineRule="atLeast"/>
        <w:rPr>
          <w:rFonts w:asciiTheme="minorHAnsi" w:hAnsiTheme="minorHAnsi" w:cs="Arial"/>
          <w:sz w:val="24"/>
          <w:szCs w:val="24"/>
          <w:lang w:bidi="ar-SA"/>
        </w:rPr>
      </w:pPr>
    </w:p>
    <w:p w:rsidR="003F584F" w:rsidRDefault="003F584F" w:rsidP="00E615F2">
      <w:pPr>
        <w:shd w:val="clear" w:color="auto" w:fill="FFFFFF"/>
        <w:spacing w:before="0" w:after="0" w:line="330" w:lineRule="atLeast"/>
        <w:rPr>
          <w:rFonts w:asciiTheme="minorHAnsi" w:hAnsiTheme="minorHAnsi" w:cs="Arial"/>
          <w:sz w:val="24"/>
          <w:szCs w:val="24"/>
          <w:lang w:bidi="ar-SA"/>
        </w:rPr>
      </w:pPr>
    </w:p>
    <w:p w:rsidR="003F584F" w:rsidRPr="00E615F2" w:rsidRDefault="003F584F" w:rsidP="00E615F2">
      <w:pPr>
        <w:shd w:val="clear" w:color="auto" w:fill="FFFFFF"/>
        <w:spacing w:before="0" w:after="0" w:line="330" w:lineRule="atLeast"/>
        <w:rPr>
          <w:rFonts w:asciiTheme="minorHAnsi" w:hAnsiTheme="minorHAnsi" w:cs="Arial"/>
          <w:sz w:val="24"/>
          <w:szCs w:val="24"/>
          <w:lang w:bidi="ar-SA"/>
        </w:rPr>
      </w:pPr>
    </w:p>
    <w:p w:rsidR="007D2316" w:rsidRPr="003F584F" w:rsidRDefault="007D2316" w:rsidP="00CF115B">
      <w:pPr>
        <w:pStyle w:val="ListParagraph"/>
        <w:numPr>
          <w:ilvl w:val="0"/>
          <w:numId w:val="19"/>
        </w:numPr>
        <w:spacing w:before="120" w:after="0"/>
        <w:rPr>
          <w:rFonts w:cstheme="minorHAnsi"/>
          <w:b/>
          <w:color w:val="262626" w:themeColor="text1" w:themeTint="D9"/>
          <w:sz w:val="22"/>
          <w:szCs w:val="22"/>
        </w:rPr>
      </w:pPr>
      <w:r w:rsidRPr="003F584F">
        <w:rPr>
          <w:rFonts w:cstheme="minorHAnsi"/>
          <w:b/>
          <w:color w:val="262626" w:themeColor="text1" w:themeTint="D9"/>
          <w:sz w:val="22"/>
          <w:szCs w:val="22"/>
        </w:rPr>
        <w:lastRenderedPageBreak/>
        <w:t xml:space="preserve">Minimize number of SNAPSHOT dependencies </w:t>
      </w:r>
      <w:r w:rsidR="001723F8" w:rsidRPr="003F584F">
        <w:rPr>
          <w:rFonts w:cstheme="minorHAnsi"/>
          <w:b/>
          <w:color w:val="262626" w:themeColor="text1" w:themeTint="D9"/>
          <w:sz w:val="22"/>
          <w:szCs w:val="22"/>
        </w:rPr>
        <w:t>-</w:t>
      </w:r>
    </w:p>
    <w:p w:rsidR="007D2316" w:rsidRPr="003F584F" w:rsidRDefault="007D2316" w:rsidP="007D2316">
      <w:pPr>
        <w:spacing w:before="120" w:after="0"/>
        <w:ind w:left="720"/>
        <w:rPr>
          <w:rFonts w:cstheme="minorHAnsi"/>
          <w:color w:val="262626" w:themeColor="text1" w:themeTint="D9"/>
          <w:sz w:val="22"/>
          <w:szCs w:val="22"/>
        </w:rPr>
      </w:pPr>
      <w:r w:rsidRPr="003F584F">
        <w:rPr>
          <w:rFonts w:cstheme="minorHAnsi"/>
          <w:color w:val="262626" w:themeColor="text1" w:themeTint="D9"/>
          <w:sz w:val="22"/>
          <w:szCs w:val="22"/>
        </w:rPr>
        <w:t xml:space="preserve">It’s strictly </w:t>
      </w:r>
      <w:r w:rsidRPr="003F584F">
        <w:rPr>
          <w:rFonts w:cstheme="minorHAnsi"/>
          <w:b/>
          <w:color w:val="262626" w:themeColor="text1" w:themeTint="D9"/>
          <w:sz w:val="22"/>
          <w:szCs w:val="22"/>
        </w:rPr>
        <w:t>not recommended to use SNAPSHOT version in your project dependencies since it’s never guaranteed that a SNAPSHOT version is available in any repository</w:t>
      </w:r>
      <w:r w:rsidRPr="003F584F">
        <w:rPr>
          <w:rFonts w:cstheme="minorHAnsi"/>
          <w:color w:val="262626" w:themeColor="text1" w:themeTint="D9"/>
          <w:sz w:val="22"/>
          <w:szCs w:val="22"/>
        </w:rPr>
        <w:t>.</w:t>
      </w:r>
    </w:p>
    <w:p w:rsidR="007D2316" w:rsidRPr="003F584F" w:rsidRDefault="007D2316" w:rsidP="00E615F2">
      <w:pPr>
        <w:spacing w:before="120" w:after="0"/>
        <w:ind w:left="720"/>
        <w:rPr>
          <w:rFonts w:cstheme="minorHAnsi"/>
          <w:color w:val="262626" w:themeColor="text1" w:themeTint="D9"/>
          <w:sz w:val="22"/>
          <w:szCs w:val="22"/>
        </w:rPr>
      </w:pPr>
      <w:r w:rsidRPr="003F584F">
        <w:rPr>
          <w:rFonts w:cstheme="minorHAnsi"/>
          <w:color w:val="262626" w:themeColor="text1" w:themeTint="D9"/>
          <w:sz w:val="22"/>
          <w:szCs w:val="22"/>
        </w:rPr>
        <w:t xml:space="preserve">This can lead to well-known build errors due to missing </w:t>
      </w:r>
      <w:proofErr w:type="gramStart"/>
      <w:r w:rsidRPr="003F584F">
        <w:rPr>
          <w:rFonts w:cstheme="minorHAnsi"/>
          <w:color w:val="262626" w:themeColor="text1" w:themeTint="D9"/>
          <w:sz w:val="22"/>
          <w:szCs w:val="22"/>
        </w:rPr>
        <w:t>dependencies .</w:t>
      </w:r>
      <w:proofErr w:type="gramEnd"/>
      <w:r w:rsidRPr="003F584F">
        <w:rPr>
          <w:rFonts w:cstheme="minorHAnsi"/>
          <w:color w:val="262626" w:themeColor="text1" w:themeTint="D9"/>
          <w:sz w:val="22"/>
          <w:szCs w:val="22"/>
        </w:rPr>
        <w:t xml:space="preserve"> So for projects that don’t belong to ‘you’… it’s preferable to use a real version.</w:t>
      </w:r>
      <w:r w:rsidR="00E615F2" w:rsidRPr="003F584F">
        <w:rPr>
          <w:rFonts w:cstheme="minorHAnsi"/>
          <w:color w:val="262626" w:themeColor="text1" w:themeTint="D9"/>
          <w:sz w:val="22"/>
          <w:szCs w:val="22"/>
        </w:rPr>
        <w:br/>
      </w:r>
    </w:p>
    <w:p w:rsidR="007D2316" w:rsidRPr="003F584F" w:rsidRDefault="007D2316" w:rsidP="00CF115B">
      <w:pPr>
        <w:pStyle w:val="ListParagraph"/>
        <w:numPr>
          <w:ilvl w:val="0"/>
          <w:numId w:val="19"/>
        </w:numPr>
        <w:spacing w:before="120" w:after="0"/>
        <w:rPr>
          <w:rFonts w:cstheme="minorHAnsi"/>
          <w:b/>
          <w:color w:val="262626" w:themeColor="text1" w:themeTint="D9"/>
          <w:sz w:val="22"/>
          <w:szCs w:val="22"/>
        </w:rPr>
      </w:pPr>
      <w:r w:rsidRPr="003F584F">
        <w:rPr>
          <w:rFonts w:cstheme="minorHAnsi"/>
          <w:b/>
          <w:color w:val="262626" w:themeColor="text1" w:themeTint="D9"/>
          <w:sz w:val="22"/>
          <w:szCs w:val="22"/>
        </w:rPr>
        <w:t>Use Dependency Management Section  -</w:t>
      </w:r>
    </w:p>
    <w:p w:rsidR="007D2316" w:rsidRPr="003F584F" w:rsidRDefault="007D2316" w:rsidP="007D2316">
      <w:pPr>
        <w:spacing w:before="120" w:after="0"/>
        <w:ind w:left="720"/>
        <w:rPr>
          <w:rFonts w:cstheme="minorHAnsi"/>
          <w:color w:val="262626" w:themeColor="text1" w:themeTint="D9"/>
          <w:sz w:val="22"/>
          <w:szCs w:val="22"/>
        </w:rPr>
      </w:pPr>
      <w:r w:rsidRPr="003F584F">
        <w:rPr>
          <w:rFonts w:cstheme="minorHAnsi"/>
          <w:color w:val="262626" w:themeColor="text1" w:themeTint="D9"/>
          <w:sz w:val="22"/>
          <w:szCs w:val="22"/>
        </w:rPr>
        <w:t>Dependency Management allows to consolidate and centralize the management of dependency versions without adding dependencies which are inherited by all children. This is especially useful when you have a set of projects (i.e. more than one) that inherits a common parent.</w:t>
      </w:r>
    </w:p>
    <w:p w:rsidR="007D2316" w:rsidRPr="003F584F" w:rsidRDefault="007D2316" w:rsidP="007D2316">
      <w:pPr>
        <w:spacing w:before="120" w:after="0"/>
        <w:ind w:firstLine="720"/>
        <w:rPr>
          <w:rFonts w:cstheme="minorHAnsi"/>
          <w:color w:val="262626" w:themeColor="text1" w:themeTint="D9"/>
          <w:sz w:val="22"/>
          <w:szCs w:val="22"/>
        </w:rPr>
      </w:pPr>
      <w:r w:rsidRPr="003F584F">
        <w:rPr>
          <w:rFonts w:cstheme="minorHAnsi"/>
          <w:color w:val="262626" w:themeColor="text1" w:themeTint="D9"/>
          <w:sz w:val="22"/>
          <w:szCs w:val="22"/>
        </w:rPr>
        <w:t>Ex</w:t>
      </w:r>
      <w:r w:rsidR="003F584F">
        <w:rPr>
          <w:rFonts w:cstheme="minorHAnsi"/>
          <w:color w:val="262626" w:themeColor="text1" w:themeTint="D9"/>
          <w:sz w:val="22"/>
          <w:szCs w:val="22"/>
        </w:rPr>
        <w:t>ample</w:t>
      </w:r>
      <w:r w:rsidRPr="003F584F">
        <w:rPr>
          <w:rFonts w:cstheme="minorHAnsi"/>
          <w:color w:val="262626" w:themeColor="text1" w:themeTint="D9"/>
          <w:sz w:val="22"/>
          <w:szCs w:val="22"/>
        </w:rPr>
        <w:t>-</w:t>
      </w:r>
    </w:p>
    <w:p w:rsidR="007D2316" w:rsidRPr="00937FED" w:rsidRDefault="007D2316" w:rsidP="007D2316">
      <w:pPr>
        <w:spacing w:before="120" w:after="0"/>
        <w:ind w:left="720"/>
        <w:rPr>
          <w:rFonts w:cstheme="minorHAnsi"/>
          <w:b/>
          <w:color w:val="262626" w:themeColor="text1" w:themeTint="D9"/>
          <w:sz w:val="22"/>
          <w:szCs w:val="22"/>
        </w:rPr>
      </w:pPr>
      <w:r w:rsidRPr="00937FED">
        <w:rPr>
          <w:rFonts w:cstheme="minorHAnsi"/>
          <w:b/>
          <w:color w:val="262626" w:themeColor="text1" w:themeTint="D9"/>
          <w:sz w:val="22"/>
          <w:szCs w:val="22"/>
        </w:rPr>
        <w:t>&lt;</w:t>
      </w:r>
      <w:proofErr w:type="spellStart"/>
      <w:proofErr w:type="gramStart"/>
      <w:r w:rsidRPr="00937FED">
        <w:rPr>
          <w:rFonts w:cstheme="minorHAnsi"/>
          <w:b/>
          <w:color w:val="262626" w:themeColor="text1" w:themeTint="D9"/>
          <w:sz w:val="22"/>
          <w:szCs w:val="22"/>
        </w:rPr>
        <w:t>dependencyManagement</w:t>
      </w:r>
      <w:proofErr w:type="spellEnd"/>
      <w:proofErr w:type="gramEnd"/>
      <w:r w:rsidRPr="00937FED">
        <w:rPr>
          <w:rFonts w:cstheme="minorHAnsi"/>
          <w:b/>
          <w:color w:val="262626" w:themeColor="text1" w:themeTint="D9"/>
          <w:sz w:val="22"/>
          <w:szCs w:val="22"/>
        </w:rPr>
        <w:t>&gt;</w:t>
      </w:r>
      <w:r w:rsidRPr="00937FED">
        <w:rPr>
          <w:rFonts w:cstheme="minorHAnsi"/>
          <w:b/>
          <w:color w:val="262626" w:themeColor="text1" w:themeTint="D9"/>
          <w:sz w:val="22"/>
          <w:szCs w:val="22"/>
        </w:rPr>
        <w:br/>
      </w:r>
      <w:r w:rsidRPr="00937FED">
        <w:rPr>
          <w:rFonts w:cstheme="minorHAnsi"/>
          <w:color w:val="262626" w:themeColor="text1" w:themeTint="D9"/>
          <w:sz w:val="22"/>
          <w:szCs w:val="22"/>
        </w:rPr>
        <w:t xml:space="preserve">      &lt;dependencies&gt;</w:t>
      </w:r>
      <w:r w:rsidRPr="00937FED">
        <w:rPr>
          <w:rFonts w:cstheme="minorHAnsi"/>
          <w:color w:val="262626" w:themeColor="text1" w:themeTint="D9"/>
          <w:sz w:val="22"/>
          <w:szCs w:val="22"/>
        </w:rPr>
        <w:br/>
        <w:t xml:space="preserve">              ...</w:t>
      </w:r>
    </w:p>
    <w:p w:rsidR="007D2316" w:rsidRPr="00937FED" w:rsidRDefault="007D2316" w:rsidP="007D2316">
      <w:pPr>
        <w:spacing w:before="120" w:after="0"/>
        <w:rPr>
          <w:rFonts w:cstheme="minorHAnsi"/>
          <w:color w:val="262626" w:themeColor="text1" w:themeTint="D9"/>
          <w:sz w:val="22"/>
          <w:szCs w:val="22"/>
        </w:rPr>
      </w:pPr>
      <w:r w:rsidRPr="00937FED">
        <w:rPr>
          <w:rFonts w:cstheme="minorHAnsi"/>
          <w:color w:val="262626" w:themeColor="text1" w:themeTint="D9"/>
          <w:sz w:val="22"/>
          <w:szCs w:val="22"/>
        </w:rPr>
        <w:t xml:space="preserve">    </w:t>
      </w:r>
      <w:r w:rsidRPr="00937FED">
        <w:rPr>
          <w:rFonts w:cstheme="minorHAnsi"/>
          <w:color w:val="262626" w:themeColor="text1" w:themeTint="D9"/>
          <w:sz w:val="22"/>
          <w:szCs w:val="22"/>
        </w:rPr>
        <w:tab/>
        <w:t xml:space="preserve">      &lt;/dependencies&gt;</w:t>
      </w:r>
    </w:p>
    <w:p w:rsidR="007D2316" w:rsidRPr="00937FED" w:rsidRDefault="007D2316" w:rsidP="007D2316">
      <w:pPr>
        <w:spacing w:before="120" w:after="0"/>
        <w:ind w:firstLine="720"/>
        <w:rPr>
          <w:rFonts w:cstheme="minorHAnsi"/>
          <w:b/>
          <w:color w:val="262626" w:themeColor="text1" w:themeTint="D9"/>
          <w:sz w:val="22"/>
          <w:szCs w:val="22"/>
        </w:rPr>
      </w:pPr>
      <w:r w:rsidRPr="00937FED">
        <w:rPr>
          <w:rFonts w:cstheme="minorHAnsi"/>
          <w:b/>
          <w:color w:val="262626" w:themeColor="text1" w:themeTint="D9"/>
          <w:sz w:val="22"/>
          <w:szCs w:val="22"/>
        </w:rPr>
        <w:t>&lt;</w:t>
      </w:r>
      <w:proofErr w:type="spellStart"/>
      <w:proofErr w:type="gramStart"/>
      <w:r w:rsidRPr="00937FED">
        <w:rPr>
          <w:rFonts w:cstheme="minorHAnsi"/>
          <w:b/>
          <w:color w:val="262626" w:themeColor="text1" w:themeTint="D9"/>
          <w:sz w:val="22"/>
          <w:szCs w:val="22"/>
        </w:rPr>
        <w:t>dependencyManagement</w:t>
      </w:r>
      <w:proofErr w:type="spellEnd"/>
      <w:proofErr w:type="gramEnd"/>
      <w:r w:rsidRPr="00937FED">
        <w:rPr>
          <w:rFonts w:cstheme="minorHAnsi"/>
          <w:b/>
          <w:color w:val="262626" w:themeColor="text1" w:themeTint="D9"/>
          <w:sz w:val="22"/>
          <w:szCs w:val="22"/>
        </w:rPr>
        <w:t>&gt;</w:t>
      </w:r>
    </w:p>
    <w:p w:rsidR="007D2316" w:rsidRPr="00937FED" w:rsidRDefault="007D2316" w:rsidP="00CF115B">
      <w:pPr>
        <w:pStyle w:val="ListParagraph"/>
        <w:numPr>
          <w:ilvl w:val="0"/>
          <w:numId w:val="19"/>
        </w:numPr>
        <w:spacing w:before="120" w:after="0"/>
        <w:rPr>
          <w:rFonts w:cstheme="minorHAnsi"/>
          <w:color w:val="262626" w:themeColor="text1" w:themeTint="D9"/>
          <w:sz w:val="22"/>
          <w:szCs w:val="22"/>
        </w:rPr>
      </w:pPr>
      <w:r w:rsidRPr="00F52651">
        <w:rPr>
          <w:rFonts w:cstheme="minorHAnsi"/>
          <w:b/>
          <w:color w:val="262626" w:themeColor="text1" w:themeTint="D9"/>
          <w:sz w:val="22"/>
          <w:szCs w:val="22"/>
        </w:rPr>
        <w:t xml:space="preserve">Beware of relocation in maven </w:t>
      </w:r>
      <w:proofErr w:type="gramStart"/>
      <w:r w:rsidRPr="00F52651">
        <w:rPr>
          <w:rFonts w:cstheme="minorHAnsi"/>
          <w:b/>
          <w:color w:val="262626" w:themeColor="text1" w:themeTint="D9"/>
          <w:sz w:val="22"/>
          <w:szCs w:val="22"/>
        </w:rPr>
        <w:t>repo</w:t>
      </w:r>
      <w:r w:rsidR="00A67BE0" w:rsidRPr="00F52651">
        <w:rPr>
          <w:rFonts w:cstheme="minorHAnsi"/>
          <w:b/>
          <w:color w:val="262626" w:themeColor="text1" w:themeTint="D9"/>
          <w:sz w:val="22"/>
          <w:szCs w:val="22"/>
        </w:rPr>
        <w:t xml:space="preserve">  -</w:t>
      </w:r>
      <w:proofErr w:type="gramEnd"/>
      <w:r w:rsidR="00A67BE0" w:rsidRPr="00937FED">
        <w:rPr>
          <w:rFonts w:cstheme="minorHAnsi"/>
          <w:color w:val="262626" w:themeColor="text1" w:themeTint="D9"/>
          <w:sz w:val="22"/>
          <w:szCs w:val="22"/>
        </w:rPr>
        <w:br/>
      </w:r>
      <w:r w:rsidRPr="00937FED">
        <w:rPr>
          <w:rFonts w:cstheme="minorHAnsi"/>
          <w:color w:val="262626" w:themeColor="text1" w:themeTint="D9"/>
          <w:sz w:val="22"/>
          <w:szCs w:val="22"/>
        </w:rPr>
        <w:t>Relocating an artifact is changing the “maven id” (</w:t>
      </w:r>
      <w:proofErr w:type="spellStart"/>
      <w:r w:rsidRPr="00937FED">
        <w:rPr>
          <w:rFonts w:cstheme="minorHAnsi"/>
          <w:color w:val="262626" w:themeColor="text1" w:themeTint="D9"/>
          <w:sz w:val="22"/>
          <w:szCs w:val="22"/>
        </w:rPr>
        <w:t>groupId:artifactId</w:t>
      </w:r>
      <w:proofErr w:type="spellEnd"/>
      <w:r w:rsidRPr="00937FED">
        <w:rPr>
          <w:rFonts w:cstheme="minorHAnsi"/>
          <w:color w:val="262626" w:themeColor="text1" w:themeTint="D9"/>
          <w:sz w:val="22"/>
          <w:szCs w:val="22"/>
        </w:rPr>
        <w:t>) of a project  .So , It is unadvisable.</w:t>
      </w:r>
    </w:p>
    <w:p w:rsidR="007D2316" w:rsidRPr="00937FED" w:rsidRDefault="007D2316" w:rsidP="007D2316">
      <w:pPr>
        <w:pStyle w:val="ListParagraph"/>
        <w:spacing w:before="120" w:after="0"/>
        <w:ind w:left="2880"/>
        <w:rPr>
          <w:rFonts w:cstheme="minorHAnsi"/>
          <w:color w:val="262626" w:themeColor="text1" w:themeTint="D9"/>
          <w:sz w:val="22"/>
          <w:szCs w:val="22"/>
        </w:rPr>
      </w:pPr>
    </w:p>
    <w:p w:rsidR="00A67BE0" w:rsidRPr="00937FED" w:rsidRDefault="007D2316" w:rsidP="00A67BE0">
      <w:pPr>
        <w:pStyle w:val="ListParagraph"/>
        <w:numPr>
          <w:ilvl w:val="0"/>
          <w:numId w:val="19"/>
        </w:numPr>
        <w:spacing w:before="120" w:after="0"/>
        <w:rPr>
          <w:rFonts w:cstheme="minorHAnsi"/>
          <w:color w:val="262626" w:themeColor="text1" w:themeTint="D9"/>
          <w:sz w:val="22"/>
          <w:szCs w:val="22"/>
        </w:rPr>
      </w:pPr>
      <w:r w:rsidRPr="00937FED">
        <w:rPr>
          <w:rFonts w:cstheme="minorHAnsi"/>
          <w:color w:val="262626" w:themeColor="text1" w:themeTint="D9"/>
          <w:sz w:val="22"/>
          <w:szCs w:val="22"/>
        </w:rPr>
        <w:t xml:space="preserve">After a dependency modification, double check the produced </w:t>
      </w:r>
      <w:proofErr w:type="gramStart"/>
      <w:r w:rsidRPr="00937FED">
        <w:rPr>
          <w:rFonts w:cstheme="minorHAnsi"/>
          <w:color w:val="262626" w:themeColor="text1" w:themeTint="D9"/>
          <w:sz w:val="22"/>
          <w:szCs w:val="22"/>
        </w:rPr>
        <w:t>artifacts .</w:t>
      </w:r>
      <w:proofErr w:type="gramEnd"/>
      <w:r w:rsidR="00A67BE0" w:rsidRPr="00937FED">
        <w:rPr>
          <w:rFonts w:cstheme="minorHAnsi"/>
          <w:color w:val="262626" w:themeColor="text1" w:themeTint="D9"/>
          <w:sz w:val="22"/>
          <w:szCs w:val="22"/>
        </w:rPr>
        <w:br/>
      </w:r>
    </w:p>
    <w:p w:rsidR="007D2316" w:rsidRPr="00937FED" w:rsidRDefault="007D2316" w:rsidP="00CF115B">
      <w:pPr>
        <w:pStyle w:val="ListParagraph"/>
        <w:numPr>
          <w:ilvl w:val="0"/>
          <w:numId w:val="19"/>
        </w:numPr>
        <w:spacing w:before="120" w:after="0"/>
        <w:rPr>
          <w:rFonts w:cstheme="minorHAnsi"/>
          <w:b/>
          <w:color w:val="262626" w:themeColor="text1" w:themeTint="D9"/>
          <w:sz w:val="22"/>
          <w:szCs w:val="22"/>
        </w:rPr>
      </w:pPr>
      <w:r w:rsidRPr="00F52651">
        <w:rPr>
          <w:rFonts w:cstheme="minorHAnsi"/>
          <w:b/>
          <w:color w:val="262626" w:themeColor="text1" w:themeTint="D9"/>
          <w:sz w:val="22"/>
          <w:szCs w:val="22"/>
        </w:rPr>
        <w:t>Don’t commit eclipse and maven artifacts  -</w:t>
      </w:r>
      <w:r w:rsidR="001723F8" w:rsidRPr="00937FED">
        <w:rPr>
          <w:rFonts w:cstheme="minorHAnsi"/>
          <w:color w:val="262626" w:themeColor="text1" w:themeTint="D9"/>
          <w:sz w:val="22"/>
          <w:szCs w:val="22"/>
        </w:rPr>
        <w:br/>
      </w:r>
      <w:r w:rsidRPr="00CF115B">
        <w:rPr>
          <w:rFonts w:asciiTheme="minorHAnsi" w:hAnsiTheme="minorHAnsi"/>
          <w:sz w:val="24"/>
          <w:szCs w:val="24"/>
        </w:rPr>
        <w:t xml:space="preserve">make the checkout easier… </w:t>
      </w:r>
      <w:r w:rsidRPr="00937FED">
        <w:rPr>
          <w:rFonts w:cstheme="minorHAnsi"/>
          <w:b/>
          <w:color w:val="262626" w:themeColor="text1" w:themeTint="D9"/>
          <w:sz w:val="22"/>
          <w:szCs w:val="22"/>
        </w:rPr>
        <w:t>avoid committing the following files and directory</w:t>
      </w:r>
    </w:p>
    <w:p w:rsidR="007D2316" w:rsidRPr="00937FED" w:rsidRDefault="007D2316" w:rsidP="001723F8">
      <w:pPr>
        <w:spacing w:before="120" w:after="0"/>
        <w:ind w:left="720" w:firstLine="720"/>
        <w:rPr>
          <w:rFonts w:cstheme="minorHAnsi"/>
          <w:b/>
          <w:color w:val="262626" w:themeColor="text1" w:themeTint="D9"/>
          <w:sz w:val="22"/>
          <w:szCs w:val="22"/>
        </w:rPr>
      </w:pPr>
      <w:r w:rsidRPr="00937FED">
        <w:rPr>
          <w:rFonts w:cstheme="minorHAnsi"/>
          <w:b/>
          <w:color w:val="262626" w:themeColor="text1" w:themeTint="D9"/>
          <w:sz w:val="22"/>
          <w:szCs w:val="22"/>
        </w:rPr>
        <w:t>.project</w:t>
      </w:r>
    </w:p>
    <w:p w:rsidR="007D2316" w:rsidRPr="00937FED" w:rsidRDefault="007D2316" w:rsidP="001723F8">
      <w:pPr>
        <w:spacing w:before="120" w:after="0"/>
        <w:ind w:left="720" w:firstLine="720"/>
        <w:rPr>
          <w:rFonts w:cstheme="minorHAnsi"/>
          <w:b/>
          <w:color w:val="262626" w:themeColor="text1" w:themeTint="D9"/>
          <w:sz w:val="22"/>
          <w:szCs w:val="22"/>
        </w:rPr>
      </w:pPr>
      <w:r w:rsidRPr="00937FED">
        <w:rPr>
          <w:rFonts w:cstheme="minorHAnsi"/>
          <w:b/>
          <w:color w:val="262626" w:themeColor="text1" w:themeTint="D9"/>
          <w:sz w:val="22"/>
          <w:szCs w:val="22"/>
        </w:rPr>
        <w:t>.</w:t>
      </w:r>
      <w:proofErr w:type="spellStart"/>
      <w:r w:rsidRPr="00937FED">
        <w:rPr>
          <w:rFonts w:cstheme="minorHAnsi"/>
          <w:b/>
          <w:color w:val="262626" w:themeColor="text1" w:themeTint="D9"/>
          <w:sz w:val="22"/>
          <w:szCs w:val="22"/>
        </w:rPr>
        <w:t>classpath</w:t>
      </w:r>
      <w:proofErr w:type="spellEnd"/>
    </w:p>
    <w:p w:rsidR="007D2316" w:rsidRPr="00937FED" w:rsidRDefault="001723F8" w:rsidP="001723F8">
      <w:pPr>
        <w:spacing w:before="120" w:after="0"/>
        <w:ind w:left="720" w:firstLine="720"/>
        <w:rPr>
          <w:rFonts w:cstheme="minorHAnsi"/>
          <w:b/>
          <w:color w:val="262626" w:themeColor="text1" w:themeTint="D9"/>
          <w:sz w:val="22"/>
          <w:szCs w:val="22"/>
        </w:rPr>
      </w:pPr>
      <w:r w:rsidRPr="00937FED">
        <w:rPr>
          <w:rFonts w:cstheme="minorHAnsi"/>
          <w:b/>
          <w:color w:val="262626" w:themeColor="text1" w:themeTint="D9"/>
          <w:sz w:val="22"/>
          <w:szCs w:val="22"/>
        </w:rPr>
        <w:t>.setting</w:t>
      </w:r>
    </w:p>
    <w:p w:rsidR="007D2316" w:rsidRPr="00937FED" w:rsidRDefault="007D2316" w:rsidP="001723F8">
      <w:pPr>
        <w:spacing w:before="120" w:after="0"/>
        <w:ind w:left="720" w:firstLine="720"/>
        <w:rPr>
          <w:rFonts w:cstheme="minorHAnsi"/>
          <w:b/>
          <w:color w:val="262626" w:themeColor="text1" w:themeTint="D9"/>
          <w:sz w:val="22"/>
          <w:szCs w:val="22"/>
        </w:rPr>
      </w:pPr>
      <w:r w:rsidRPr="00937FED">
        <w:rPr>
          <w:rFonts w:cstheme="minorHAnsi"/>
          <w:b/>
          <w:color w:val="262626" w:themeColor="text1" w:themeTint="D9"/>
          <w:sz w:val="22"/>
          <w:szCs w:val="22"/>
        </w:rPr>
        <w:t>.</w:t>
      </w:r>
      <w:proofErr w:type="spellStart"/>
      <w:r w:rsidRPr="00937FED">
        <w:rPr>
          <w:rFonts w:cstheme="minorHAnsi"/>
          <w:b/>
          <w:color w:val="262626" w:themeColor="text1" w:themeTint="D9"/>
          <w:sz w:val="22"/>
          <w:szCs w:val="22"/>
        </w:rPr>
        <w:t>wtpmodules</w:t>
      </w:r>
      <w:proofErr w:type="spellEnd"/>
    </w:p>
    <w:p w:rsidR="007D2316" w:rsidRPr="00937FED" w:rsidRDefault="007D2316" w:rsidP="001723F8">
      <w:pPr>
        <w:spacing w:before="120" w:after="0"/>
        <w:ind w:left="720" w:firstLine="720"/>
        <w:rPr>
          <w:rFonts w:cstheme="minorHAnsi"/>
          <w:b/>
          <w:color w:val="262626" w:themeColor="text1" w:themeTint="D9"/>
          <w:sz w:val="22"/>
          <w:szCs w:val="22"/>
        </w:rPr>
      </w:pPr>
      <w:proofErr w:type="gramStart"/>
      <w:r w:rsidRPr="00937FED">
        <w:rPr>
          <w:rFonts w:cstheme="minorHAnsi"/>
          <w:b/>
          <w:color w:val="262626" w:themeColor="text1" w:themeTint="D9"/>
          <w:sz w:val="22"/>
          <w:szCs w:val="22"/>
        </w:rPr>
        <w:t>target</w:t>
      </w:r>
      <w:proofErr w:type="gramEnd"/>
    </w:p>
    <w:p w:rsidR="007D2316" w:rsidRPr="00937FED" w:rsidRDefault="007D2316" w:rsidP="007D2316">
      <w:pPr>
        <w:spacing w:before="120" w:after="0"/>
        <w:ind w:firstLine="720"/>
        <w:rPr>
          <w:rFonts w:cstheme="minorHAnsi"/>
          <w:color w:val="262626" w:themeColor="text1" w:themeTint="D9"/>
          <w:sz w:val="22"/>
          <w:szCs w:val="22"/>
        </w:rPr>
      </w:pPr>
      <w:proofErr w:type="gramStart"/>
      <w:r w:rsidRPr="00937FED">
        <w:rPr>
          <w:rFonts w:cstheme="minorHAnsi"/>
          <w:color w:val="262626" w:themeColor="text1" w:themeTint="D9"/>
          <w:sz w:val="22"/>
          <w:szCs w:val="22"/>
        </w:rPr>
        <w:t>these</w:t>
      </w:r>
      <w:proofErr w:type="gramEnd"/>
      <w:r w:rsidRPr="00937FED">
        <w:rPr>
          <w:rFonts w:cstheme="minorHAnsi"/>
          <w:color w:val="262626" w:themeColor="text1" w:themeTint="D9"/>
          <w:sz w:val="22"/>
          <w:szCs w:val="22"/>
        </w:rPr>
        <w:t xml:space="preserve"> files are often :referencing local settings like JRE name/path/…</w:t>
      </w:r>
    </w:p>
    <w:p w:rsidR="005F7805" w:rsidRDefault="007D2316" w:rsidP="005F7805">
      <w:pPr>
        <w:spacing w:before="120" w:after="0"/>
        <w:ind w:firstLine="720"/>
        <w:rPr>
          <w:rFonts w:cstheme="minorHAnsi"/>
          <w:b/>
          <w:color w:val="262626" w:themeColor="text1" w:themeTint="D9"/>
          <w:sz w:val="22"/>
          <w:szCs w:val="22"/>
        </w:rPr>
      </w:pPr>
      <w:proofErr w:type="gramStart"/>
      <w:r w:rsidRPr="00937FED">
        <w:rPr>
          <w:rFonts w:cstheme="minorHAnsi"/>
          <w:color w:val="262626" w:themeColor="text1" w:themeTint="D9"/>
          <w:sz w:val="22"/>
          <w:szCs w:val="22"/>
        </w:rPr>
        <w:t>so</w:t>
      </w:r>
      <w:proofErr w:type="gramEnd"/>
      <w:r w:rsidRPr="00937FED">
        <w:rPr>
          <w:rFonts w:cstheme="minorHAnsi"/>
          <w:color w:val="262626" w:themeColor="text1" w:themeTint="D9"/>
          <w:sz w:val="22"/>
          <w:szCs w:val="22"/>
        </w:rPr>
        <w:t xml:space="preserve"> let </w:t>
      </w:r>
      <w:r w:rsidRPr="00937FED">
        <w:rPr>
          <w:rFonts w:cstheme="minorHAnsi"/>
          <w:b/>
          <w:color w:val="262626" w:themeColor="text1" w:themeTint="D9"/>
          <w:sz w:val="22"/>
          <w:szCs w:val="22"/>
        </w:rPr>
        <w:t>m2clipse handle this and maintain/generate the .project, .</w:t>
      </w:r>
      <w:proofErr w:type="spellStart"/>
      <w:r w:rsidRPr="00937FED">
        <w:rPr>
          <w:rFonts w:cstheme="minorHAnsi"/>
          <w:b/>
          <w:color w:val="262626" w:themeColor="text1" w:themeTint="D9"/>
          <w:sz w:val="22"/>
          <w:szCs w:val="22"/>
        </w:rPr>
        <w:t>classpath</w:t>
      </w:r>
      <w:proofErr w:type="spellEnd"/>
    </w:p>
    <w:p w:rsidR="001D59E8" w:rsidRDefault="001D59E8" w:rsidP="005F7805">
      <w:pPr>
        <w:spacing w:before="120" w:after="0"/>
        <w:ind w:firstLine="720"/>
        <w:rPr>
          <w:rFonts w:cstheme="minorHAnsi"/>
          <w:b/>
          <w:color w:val="262626" w:themeColor="text1" w:themeTint="D9"/>
          <w:sz w:val="22"/>
          <w:szCs w:val="22"/>
        </w:rPr>
      </w:pPr>
    </w:p>
    <w:p w:rsidR="001D59E8" w:rsidRDefault="001D59E8" w:rsidP="005F7805">
      <w:pPr>
        <w:spacing w:before="120" w:after="0"/>
        <w:ind w:firstLine="720"/>
        <w:rPr>
          <w:rFonts w:cstheme="minorHAnsi"/>
          <w:b/>
          <w:color w:val="262626" w:themeColor="text1" w:themeTint="D9"/>
          <w:sz w:val="22"/>
          <w:szCs w:val="22"/>
        </w:rPr>
      </w:pPr>
    </w:p>
    <w:p w:rsidR="001D59E8" w:rsidRDefault="001D59E8" w:rsidP="005F7805">
      <w:pPr>
        <w:spacing w:before="120" w:after="0"/>
        <w:ind w:firstLine="720"/>
        <w:rPr>
          <w:rFonts w:cstheme="minorHAnsi"/>
          <w:b/>
          <w:color w:val="262626" w:themeColor="text1" w:themeTint="D9"/>
          <w:sz w:val="22"/>
          <w:szCs w:val="22"/>
        </w:rPr>
      </w:pPr>
    </w:p>
    <w:p w:rsidR="001D59E8" w:rsidRDefault="001D59E8" w:rsidP="005F7805">
      <w:pPr>
        <w:spacing w:before="120" w:after="0"/>
        <w:ind w:firstLine="720"/>
        <w:rPr>
          <w:rFonts w:cstheme="minorHAnsi"/>
          <w:b/>
          <w:color w:val="262626" w:themeColor="text1" w:themeTint="D9"/>
          <w:sz w:val="22"/>
          <w:szCs w:val="22"/>
        </w:rPr>
      </w:pPr>
    </w:p>
    <w:p w:rsidR="001D59E8" w:rsidRPr="00002B7D" w:rsidRDefault="001D59E8" w:rsidP="001D59E8">
      <w:pPr>
        <w:pStyle w:val="ListParagraph"/>
        <w:numPr>
          <w:ilvl w:val="0"/>
          <w:numId w:val="19"/>
        </w:numPr>
        <w:spacing w:before="0" w:after="0" w:line="370" w:lineRule="atLeast"/>
        <w:textAlignment w:val="baseline"/>
        <w:rPr>
          <w:rFonts w:cstheme="minorHAnsi"/>
          <w:b/>
          <w:color w:val="262626" w:themeColor="text1" w:themeTint="D9"/>
          <w:sz w:val="22"/>
          <w:szCs w:val="22"/>
        </w:rPr>
      </w:pPr>
      <w:r w:rsidRPr="00002B7D">
        <w:rPr>
          <w:rFonts w:cstheme="minorHAnsi"/>
          <w:b/>
          <w:color w:val="262626" w:themeColor="text1" w:themeTint="D9"/>
          <w:sz w:val="22"/>
          <w:szCs w:val="22"/>
        </w:rPr>
        <w:lastRenderedPageBreak/>
        <w:t>Periodically run </w:t>
      </w:r>
      <w:proofErr w:type="spellStart"/>
      <w:r w:rsidR="00455CF7">
        <w:fldChar w:fldCharType="begin"/>
      </w:r>
      <w:r w:rsidR="00455CF7">
        <w:instrText xml:space="preserve"> HYPERLINK "http://maven.apache.org/plugins/maven-dependency-plugin/analyze-mojo.html" </w:instrText>
      </w:r>
      <w:r w:rsidR="00455CF7">
        <w:fldChar w:fldCharType="separate"/>
      </w:r>
      <w:r w:rsidRPr="00002B7D">
        <w:rPr>
          <w:rFonts w:cstheme="minorHAnsi"/>
          <w:b/>
          <w:color w:val="262626" w:themeColor="text1" w:themeTint="D9"/>
          <w:sz w:val="22"/>
          <w:szCs w:val="22"/>
        </w:rPr>
        <w:t>mvn</w:t>
      </w:r>
      <w:proofErr w:type="spellEnd"/>
      <w:r w:rsidRPr="00002B7D">
        <w:rPr>
          <w:rFonts w:cstheme="minorHAnsi"/>
          <w:b/>
          <w:color w:val="262626" w:themeColor="text1" w:themeTint="D9"/>
          <w:sz w:val="22"/>
          <w:szCs w:val="22"/>
        </w:rPr>
        <w:t xml:space="preserve"> </w:t>
      </w:r>
      <w:proofErr w:type="spellStart"/>
      <w:r w:rsidRPr="00002B7D">
        <w:rPr>
          <w:rFonts w:cstheme="minorHAnsi"/>
          <w:b/>
          <w:color w:val="262626" w:themeColor="text1" w:themeTint="D9"/>
          <w:sz w:val="22"/>
          <w:szCs w:val="22"/>
        </w:rPr>
        <w:t>dependency:analyze</w:t>
      </w:r>
      <w:proofErr w:type="spellEnd"/>
      <w:r w:rsidR="00455CF7">
        <w:rPr>
          <w:rFonts w:cstheme="minorHAnsi"/>
          <w:b/>
          <w:color w:val="262626" w:themeColor="text1" w:themeTint="D9"/>
          <w:sz w:val="22"/>
          <w:szCs w:val="22"/>
        </w:rPr>
        <w:fldChar w:fldCharType="end"/>
      </w:r>
    </w:p>
    <w:p w:rsidR="001D59E8" w:rsidRPr="00002B7D" w:rsidRDefault="001D59E8" w:rsidP="001D59E8">
      <w:pPr>
        <w:spacing w:before="0" w:after="0" w:line="370" w:lineRule="atLeast"/>
        <w:ind w:left="750"/>
        <w:textAlignment w:val="baseline"/>
        <w:rPr>
          <w:rFonts w:cstheme="minorHAnsi"/>
          <w:color w:val="262626" w:themeColor="text1" w:themeTint="D9"/>
          <w:sz w:val="22"/>
          <w:szCs w:val="22"/>
        </w:rPr>
      </w:pPr>
      <w:r w:rsidRPr="00002B7D">
        <w:rPr>
          <w:rFonts w:cstheme="minorHAnsi"/>
          <w:color w:val="262626" w:themeColor="text1" w:themeTint="D9"/>
          <w:sz w:val="22"/>
          <w:szCs w:val="22"/>
        </w:rPr>
        <w:t xml:space="preserve">It’s possible that you’re getting a dependency transitively that you directly depend on at compile time. If so, it’s important to add it to your </w:t>
      </w:r>
      <w:proofErr w:type="spellStart"/>
      <w:r w:rsidRPr="00002B7D">
        <w:rPr>
          <w:rFonts w:cstheme="minorHAnsi"/>
          <w:color w:val="262626" w:themeColor="text1" w:themeTint="D9"/>
          <w:sz w:val="22"/>
          <w:szCs w:val="22"/>
        </w:rPr>
        <w:t>pom</w:t>
      </w:r>
      <w:proofErr w:type="spellEnd"/>
      <w:r w:rsidRPr="00002B7D">
        <w:rPr>
          <w:rFonts w:cstheme="minorHAnsi"/>
          <w:color w:val="262626" w:themeColor="text1" w:themeTint="D9"/>
          <w:sz w:val="22"/>
          <w:szCs w:val="22"/>
        </w:rPr>
        <w:t xml:space="preserve"> with the version you require. This plays nicely with the enforcer plugin.</w:t>
      </w:r>
    </w:p>
    <w:p w:rsidR="001D59E8" w:rsidRPr="00002B7D" w:rsidRDefault="001D59E8" w:rsidP="001D59E8">
      <w:pPr>
        <w:spacing w:before="0" w:after="0" w:line="370" w:lineRule="atLeast"/>
        <w:ind w:left="750"/>
        <w:textAlignment w:val="baseline"/>
        <w:rPr>
          <w:rFonts w:cstheme="minorHAnsi"/>
          <w:color w:val="262626" w:themeColor="text1" w:themeTint="D9"/>
          <w:sz w:val="22"/>
          <w:szCs w:val="22"/>
        </w:rPr>
      </w:pPr>
      <w:r w:rsidRPr="00002B7D">
        <w:rPr>
          <w:rFonts w:cstheme="minorHAnsi"/>
          <w:color w:val="262626" w:themeColor="text1" w:themeTint="D9"/>
          <w:sz w:val="22"/>
          <w:szCs w:val="22"/>
        </w:rPr>
        <w:t>It’s possible that you’re declaring extra dependencies that you don’t use. This doesn’t work properly 100% of the time, especially with libraries that are designed to have optional pieces (i.e. slf4j-api gets detected properly, but slf4j-log4j12 fails).</w:t>
      </w:r>
    </w:p>
    <w:p w:rsidR="00441D8D" w:rsidRPr="00002B7D" w:rsidRDefault="00441D8D" w:rsidP="001D59E8">
      <w:pPr>
        <w:spacing w:before="0" w:after="0" w:line="370" w:lineRule="atLeast"/>
        <w:ind w:left="750"/>
        <w:textAlignment w:val="baseline"/>
        <w:rPr>
          <w:rFonts w:cstheme="minorHAnsi"/>
          <w:color w:val="262626" w:themeColor="text1" w:themeTint="D9"/>
          <w:sz w:val="22"/>
          <w:szCs w:val="22"/>
        </w:rPr>
      </w:pPr>
    </w:p>
    <w:p w:rsidR="00441D8D" w:rsidRPr="00002B7D" w:rsidRDefault="00441D8D" w:rsidP="00441D8D">
      <w:pPr>
        <w:pStyle w:val="ListParagraph"/>
        <w:numPr>
          <w:ilvl w:val="0"/>
          <w:numId w:val="19"/>
        </w:numPr>
        <w:spacing w:before="0" w:after="0" w:line="370" w:lineRule="atLeast"/>
        <w:textAlignment w:val="baseline"/>
        <w:rPr>
          <w:rFonts w:cstheme="minorHAnsi"/>
          <w:b/>
          <w:color w:val="262626" w:themeColor="text1" w:themeTint="D9"/>
          <w:sz w:val="22"/>
          <w:szCs w:val="22"/>
        </w:rPr>
      </w:pPr>
      <w:r w:rsidRPr="00441D8D">
        <w:rPr>
          <w:rFonts w:cstheme="minorHAnsi"/>
          <w:b/>
          <w:color w:val="262626" w:themeColor="text1" w:themeTint="D9"/>
          <w:sz w:val="22"/>
          <w:szCs w:val="22"/>
        </w:rPr>
        <w:t>Regularly purge local repositories</w:t>
      </w:r>
    </w:p>
    <w:p w:rsidR="00441D8D" w:rsidRPr="00002B7D" w:rsidRDefault="00441D8D" w:rsidP="00F654DC">
      <w:pPr>
        <w:pStyle w:val="ListParagraph"/>
        <w:numPr>
          <w:ilvl w:val="0"/>
          <w:numId w:val="21"/>
        </w:numPr>
        <w:spacing w:before="0" w:after="0" w:line="370" w:lineRule="atLeast"/>
        <w:textAlignment w:val="baseline"/>
        <w:rPr>
          <w:rFonts w:cstheme="minorHAnsi"/>
          <w:b/>
          <w:color w:val="262626" w:themeColor="text1" w:themeTint="D9"/>
          <w:sz w:val="22"/>
          <w:szCs w:val="22"/>
        </w:rPr>
      </w:pPr>
      <w:r w:rsidRPr="00002B7D">
        <w:rPr>
          <w:rFonts w:cstheme="minorHAnsi"/>
          <w:b/>
          <w:color w:val="262626" w:themeColor="text1" w:themeTint="D9"/>
          <w:sz w:val="22"/>
          <w:szCs w:val="22"/>
        </w:rPr>
        <w:t>Enable Batch Mode with -B</w:t>
      </w:r>
    </w:p>
    <w:p w:rsidR="00F654DC" w:rsidRPr="00002B7D" w:rsidRDefault="00441D8D" w:rsidP="00F654DC">
      <w:pPr>
        <w:pStyle w:val="ListParagraph"/>
        <w:spacing w:before="0" w:after="0" w:line="370" w:lineRule="atLeast"/>
        <w:ind w:left="1440"/>
        <w:textAlignment w:val="baseline"/>
        <w:rPr>
          <w:rFonts w:cstheme="minorHAnsi"/>
          <w:color w:val="262626" w:themeColor="text1" w:themeTint="D9"/>
          <w:sz w:val="22"/>
          <w:szCs w:val="22"/>
        </w:rPr>
      </w:pPr>
      <w:r w:rsidRPr="00441D8D">
        <w:rPr>
          <w:rFonts w:cstheme="minorHAnsi"/>
          <w:color w:val="262626" w:themeColor="text1" w:themeTint="D9"/>
          <w:sz w:val="22"/>
          <w:szCs w:val="22"/>
        </w:rPr>
        <w:t>This will make the logs shorter since it avoids the dependency download progress logging. It also ensures that the build won’t hang due to waiting for user input.</w:t>
      </w:r>
    </w:p>
    <w:p w:rsidR="00441D8D" w:rsidRPr="00002B7D" w:rsidRDefault="00441D8D" w:rsidP="00F654DC">
      <w:pPr>
        <w:pStyle w:val="ListParagraph"/>
        <w:numPr>
          <w:ilvl w:val="0"/>
          <w:numId w:val="21"/>
        </w:numPr>
        <w:spacing w:before="0" w:after="0" w:line="370" w:lineRule="atLeast"/>
        <w:textAlignment w:val="baseline"/>
        <w:rPr>
          <w:rFonts w:cstheme="minorHAnsi"/>
          <w:b/>
          <w:color w:val="262626" w:themeColor="text1" w:themeTint="D9"/>
          <w:sz w:val="22"/>
          <w:szCs w:val="22"/>
        </w:rPr>
      </w:pPr>
      <w:r w:rsidRPr="00002B7D">
        <w:rPr>
          <w:rFonts w:cstheme="minorHAnsi"/>
          <w:b/>
          <w:color w:val="262626" w:themeColor="text1" w:themeTint="D9"/>
          <w:sz w:val="22"/>
          <w:szCs w:val="22"/>
        </w:rPr>
        <w:t>Enable Full Stack Traces with -e</w:t>
      </w:r>
    </w:p>
    <w:p w:rsidR="001D59E8" w:rsidRPr="00937FED" w:rsidRDefault="001D59E8" w:rsidP="005F7805">
      <w:pPr>
        <w:spacing w:before="120" w:after="0"/>
        <w:ind w:firstLine="720"/>
        <w:rPr>
          <w:rFonts w:cstheme="minorHAnsi"/>
          <w:color w:val="262626" w:themeColor="text1" w:themeTint="D9"/>
          <w:sz w:val="22"/>
          <w:szCs w:val="22"/>
        </w:rPr>
      </w:pPr>
    </w:p>
    <w:p w:rsidR="00BA3196" w:rsidRDefault="00BA3196" w:rsidP="00BA3196">
      <w:pPr>
        <w:autoSpaceDE w:val="0"/>
        <w:autoSpaceDN w:val="0"/>
        <w:adjustRightInd w:val="0"/>
        <w:spacing w:before="0" w:after="0" w:line="240" w:lineRule="auto"/>
        <w:rPr>
          <w:rFonts w:asciiTheme="minorHAnsi" w:hAnsiTheme="minorHAnsi" w:cstheme="minorHAnsi"/>
          <w:b/>
          <w:bCs/>
          <w:color w:val="000000"/>
          <w:sz w:val="24"/>
          <w:szCs w:val="24"/>
        </w:rPr>
      </w:pPr>
    </w:p>
    <w:p w:rsidR="00DA4847" w:rsidRPr="00BB5C4A" w:rsidRDefault="00937FED" w:rsidP="00C642A5">
      <w:pPr>
        <w:shd w:val="clear" w:color="auto" w:fill="FFFFFF"/>
        <w:autoSpaceDE w:val="0"/>
        <w:autoSpaceDN w:val="0"/>
        <w:adjustRightInd w:val="0"/>
        <w:spacing w:before="0" w:after="0" w:line="240" w:lineRule="auto"/>
        <w:jc w:val="both"/>
        <w:rPr>
          <w:rFonts w:asciiTheme="minorHAnsi" w:hAnsiTheme="minorHAnsi" w:cs="Arial"/>
          <w:color w:val="222222"/>
          <w:sz w:val="24"/>
          <w:szCs w:val="24"/>
          <w:lang w:bidi="ar-SA"/>
        </w:rPr>
      </w:pPr>
      <w:r>
        <w:rPr>
          <w:rFonts w:asciiTheme="minorHAnsi" w:hAnsiTheme="minorHAnsi" w:cstheme="minorHAnsi"/>
          <w:bCs/>
          <w:color w:val="000000"/>
          <w:sz w:val="24"/>
          <w:szCs w:val="24"/>
        </w:rPr>
        <w:t xml:space="preserve">  </w:t>
      </w:r>
    </w:p>
    <w:bookmarkEnd w:id="64"/>
    <w:bookmarkEnd w:id="65"/>
    <w:bookmarkEnd w:id="66"/>
    <w:bookmarkEnd w:id="69"/>
    <w:bookmarkEnd w:id="70"/>
    <w:bookmarkEnd w:id="71"/>
    <w:bookmarkEnd w:id="72"/>
    <w:bookmarkEnd w:id="73"/>
    <w:bookmarkEnd w:id="74"/>
    <w:bookmarkEnd w:id="75"/>
    <w:bookmarkEnd w:id="76"/>
    <w:bookmarkEnd w:id="77"/>
    <w:bookmarkEnd w:id="78"/>
    <w:bookmarkEnd w:id="79"/>
    <w:p w:rsidR="00583FD3" w:rsidRPr="00583FD3" w:rsidRDefault="00583FD3" w:rsidP="00583FD3">
      <w:pPr>
        <w:shd w:val="clear" w:color="auto" w:fill="FFFFFF"/>
        <w:autoSpaceDE w:val="0"/>
        <w:autoSpaceDN w:val="0"/>
        <w:adjustRightInd w:val="0"/>
        <w:spacing w:before="0" w:after="0" w:line="240" w:lineRule="auto"/>
        <w:jc w:val="both"/>
        <w:rPr>
          <w:rFonts w:asciiTheme="minorHAnsi" w:hAnsiTheme="minorHAnsi" w:cstheme="minorHAnsi"/>
          <w:bCs/>
          <w:color w:val="000000"/>
          <w:sz w:val="22"/>
          <w:szCs w:val="22"/>
        </w:rPr>
      </w:pPr>
    </w:p>
    <w:sectPr w:rsidR="00583FD3" w:rsidRPr="00583FD3" w:rsidSect="00496185">
      <w:headerReference w:type="default" r:id="rId14"/>
      <w:footerReference w:type="default" r:id="rId15"/>
      <w:footerReference w:type="first" r:id="rId16"/>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583" w:rsidRDefault="00DE0583">
      <w:pPr>
        <w:spacing w:before="0" w:after="0" w:line="240" w:lineRule="auto"/>
      </w:pPr>
      <w:r>
        <w:separator/>
      </w:r>
    </w:p>
  </w:endnote>
  <w:endnote w:type="continuationSeparator" w:id="0">
    <w:p w:rsidR="00DE0583" w:rsidRDefault="00DE05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CF60B2">
      <w:rPr>
        <w:noProof/>
      </w:rPr>
      <w:t>4</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CF60B2">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583" w:rsidRDefault="00DE0583">
      <w:pPr>
        <w:spacing w:before="0" w:after="0" w:line="240" w:lineRule="auto"/>
      </w:pPr>
      <w:r>
        <w:separator/>
      </w:r>
    </w:p>
  </w:footnote>
  <w:footnote w:type="continuationSeparator" w:id="0">
    <w:p w:rsidR="00DE0583" w:rsidRDefault="00DE058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722B10F2" wp14:editId="793617DC">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BC1576">
      <w:rPr>
        <w:rFonts w:cstheme="minorHAnsi"/>
        <w:b/>
        <w:color w:val="1F497D" w:themeColor="text2"/>
        <w:sz w:val="28"/>
        <w:szCs w:val="22"/>
      </w:rPr>
      <w:t>Maven</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1607CAF"/>
    <w:multiLevelType w:val="hybridMultilevel"/>
    <w:tmpl w:val="296431CA"/>
    <w:lvl w:ilvl="0" w:tplc="85ACABCC">
      <w:start w:val="1"/>
      <w:numFmt w:val="bullet"/>
      <w:lvlText w:val="•"/>
      <w:lvlJc w:val="left"/>
      <w:pPr>
        <w:tabs>
          <w:tab w:val="num" w:pos="720"/>
        </w:tabs>
        <w:ind w:left="720" w:hanging="360"/>
      </w:pPr>
      <w:rPr>
        <w:rFonts w:ascii="Arial" w:hAnsi="Arial" w:hint="default"/>
      </w:rPr>
    </w:lvl>
    <w:lvl w:ilvl="1" w:tplc="63BA6F30" w:tentative="1">
      <w:start w:val="1"/>
      <w:numFmt w:val="bullet"/>
      <w:lvlText w:val="•"/>
      <w:lvlJc w:val="left"/>
      <w:pPr>
        <w:tabs>
          <w:tab w:val="num" w:pos="1440"/>
        </w:tabs>
        <w:ind w:left="1440" w:hanging="360"/>
      </w:pPr>
      <w:rPr>
        <w:rFonts w:ascii="Arial" w:hAnsi="Arial" w:hint="default"/>
      </w:rPr>
    </w:lvl>
    <w:lvl w:ilvl="2" w:tplc="22BE2D02" w:tentative="1">
      <w:start w:val="1"/>
      <w:numFmt w:val="bullet"/>
      <w:lvlText w:val="•"/>
      <w:lvlJc w:val="left"/>
      <w:pPr>
        <w:tabs>
          <w:tab w:val="num" w:pos="2160"/>
        </w:tabs>
        <w:ind w:left="2160" w:hanging="360"/>
      </w:pPr>
      <w:rPr>
        <w:rFonts w:ascii="Arial" w:hAnsi="Arial" w:hint="default"/>
      </w:rPr>
    </w:lvl>
    <w:lvl w:ilvl="3" w:tplc="309A03A4" w:tentative="1">
      <w:start w:val="1"/>
      <w:numFmt w:val="bullet"/>
      <w:lvlText w:val="•"/>
      <w:lvlJc w:val="left"/>
      <w:pPr>
        <w:tabs>
          <w:tab w:val="num" w:pos="2880"/>
        </w:tabs>
        <w:ind w:left="2880" w:hanging="360"/>
      </w:pPr>
      <w:rPr>
        <w:rFonts w:ascii="Arial" w:hAnsi="Arial" w:hint="default"/>
      </w:rPr>
    </w:lvl>
    <w:lvl w:ilvl="4" w:tplc="0B6C7976" w:tentative="1">
      <w:start w:val="1"/>
      <w:numFmt w:val="bullet"/>
      <w:lvlText w:val="•"/>
      <w:lvlJc w:val="left"/>
      <w:pPr>
        <w:tabs>
          <w:tab w:val="num" w:pos="3600"/>
        </w:tabs>
        <w:ind w:left="3600" w:hanging="360"/>
      </w:pPr>
      <w:rPr>
        <w:rFonts w:ascii="Arial" w:hAnsi="Arial" w:hint="default"/>
      </w:rPr>
    </w:lvl>
    <w:lvl w:ilvl="5" w:tplc="40F09718" w:tentative="1">
      <w:start w:val="1"/>
      <w:numFmt w:val="bullet"/>
      <w:lvlText w:val="•"/>
      <w:lvlJc w:val="left"/>
      <w:pPr>
        <w:tabs>
          <w:tab w:val="num" w:pos="4320"/>
        </w:tabs>
        <w:ind w:left="4320" w:hanging="360"/>
      </w:pPr>
      <w:rPr>
        <w:rFonts w:ascii="Arial" w:hAnsi="Arial" w:hint="default"/>
      </w:rPr>
    </w:lvl>
    <w:lvl w:ilvl="6" w:tplc="05781F7A" w:tentative="1">
      <w:start w:val="1"/>
      <w:numFmt w:val="bullet"/>
      <w:lvlText w:val="•"/>
      <w:lvlJc w:val="left"/>
      <w:pPr>
        <w:tabs>
          <w:tab w:val="num" w:pos="5040"/>
        </w:tabs>
        <w:ind w:left="5040" w:hanging="360"/>
      </w:pPr>
      <w:rPr>
        <w:rFonts w:ascii="Arial" w:hAnsi="Arial" w:hint="default"/>
      </w:rPr>
    </w:lvl>
    <w:lvl w:ilvl="7" w:tplc="1312FC76" w:tentative="1">
      <w:start w:val="1"/>
      <w:numFmt w:val="bullet"/>
      <w:lvlText w:val="•"/>
      <w:lvlJc w:val="left"/>
      <w:pPr>
        <w:tabs>
          <w:tab w:val="num" w:pos="5760"/>
        </w:tabs>
        <w:ind w:left="5760" w:hanging="360"/>
      </w:pPr>
      <w:rPr>
        <w:rFonts w:ascii="Arial" w:hAnsi="Arial" w:hint="default"/>
      </w:rPr>
    </w:lvl>
    <w:lvl w:ilvl="8" w:tplc="FC62CD1A" w:tentative="1">
      <w:start w:val="1"/>
      <w:numFmt w:val="bullet"/>
      <w:lvlText w:val="•"/>
      <w:lvlJc w:val="left"/>
      <w:pPr>
        <w:tabs>
          <w:tab w:val="num" w:pos="6480"/>
        </w:tabs>
        <w:ind w:left="6480" w:hanging="360"/>
      </w:pPr>
      <w:rPr>
        <w:rFonts w:ascii="Arial" w:hAnsi="Arial" w:hint="default"/>
      </w:rPr>
    </w:lvl>
  </w:abstractNum>
  <w:abstractNum w:abstractNumId="9">
    <w:nsid w:val="01F300A4"/>
    <w:multiLevelType w:val="hybridMultilevel"/>
    <w:tmpl w:val="8766EF1E"/>
    <w:lvl w:ilvl="0" w:tplc="1ABC11C4">
      <w:start w:val="1"/>
      <w:numFmt w:val="bullet"/>
      <w:lvlText w:val="•"/>
      <w:lvlJc w:val="left"/>
      <w:pPr>
        <w:tabs>
          <w:tab w:val="num" w:pos="720"/>
        </w:tabs>
        <w:ind w:left="720" w:hanging="360"/>
      </w:pPr>
      <w:rPr>
        <w:rFonts w:ascii="Arial" w:hAnsi="Arial" w:hint="default"/>
      </w:rPr>
    </w:lvl>
    <w:lvl w:ilvl="1" w:tplc="02A494BC" w:tentative="1">
      <w:start w:val="1"/>
      <w:numFmt w:val="bullet"/>
      <w:lvlText w:val="•"/>
      <w:lvlJc w:val="left"/>
      <w:pPr>
        <w:tabs>
          <w:tab w:val="num" w:pos="1440"/>
        </w:tabs>
        <w:ind w:left="1440" w:hanging="360"/>
      </w:pPr>
      <w:rPr>
        <w:rFonts w:ascii="Arial" w:hAnsi="Arial" w:hint="default"/>
      </w:rPr>
    </w:lvl>
    <w:lvl w:ilvl="2" w:tplc="75A0D642" w:tentative="1">
      <w:start w:val="1"/>
      <w:numFmt w:val="bullet"/>
      <w:lvlText w:val="•"/>
      <w:lvlJc w:val="left"/>
      <w:pPr>
        <w:tabs>
          <w:tab w:val="num" w:pos="2160"/>
        </w:tabs>
        <w:ind w:left="2160" w:hanging="360"/>
      </w:pPr>
      <w:rPr>
        <w:rFonts w:ascii="Arial" w:hAnsi="Arial" w:hint="default"/>
      </w:rPr>
    </w:lvl>
    <w:lvl w:ilvl="3" w:tplc="5534181A" w:tentative="1">
      <w:start w:val="1"/>
      <w:numFmt w:val="bullet"/>
      <w:lvlText w:val="•"/>
      <w:lvlJc w:val="left"/>
      <w:pPr>
        <w:tabs>
          <w:tab w:val="num" w:pos="2880"/>
        </w:tabs>
        <w:ind w:left="2880" w:hanging="360"/>
      </w:pPr>
      <w:rPr>
        <w:rFonts w:ascii="Arial" w:hAnsi="Arial" w:hint="default"/>
      </w:rPr>
    </w:lvl>
    <w:lvl w:ilvl="4" w:tplc="DB98D44A" w:tentative="1">
      <w:start w:val="1"/>
      <w:numFmt w:val="bullet"/>
      <w:lvlText w:val="•"/>
      <w:lvlJc w:val="left"/>
      <w:pPr>
        <w:tabs>
          <w:tab w:val="num" w:pos="3600"/>
        </w:tabs>
        <w:ind w:left="3600" w:hanging="360"/>
      </w:pPr>
      <w:rPr>
        <w:rFonts w:ascii="Arial" w:hAnsi="Arial" w:hint="default"/>
      </w:rPr>
    </w:lvl>
    <w:lvl w:ilvl="5" w:tplc="CB3C6586" w:tentative="1">
      <w:start w:val="1"/>
      <w:numFmt w:val="bullet"/>
      <w:lvlText w:val="•"/>
      <w:lvlJc w:val="left"/>
      <w:pPr>
        <w:tabs>
          <w:tab w:val="num" w:pos="4320"/>
        </w:tabs>
        <w:ind w:left="4320" w:hanging="360"/>
      </w:pPr>
      <w:rPr>
        <w:rFonts w:ascii="Arial" w:hAnsi="Arial" w:hint="default"/>
      </w:rPr>
    </w:lvl>
    <w:lvl w:ilvl="6" w:tplc="2E62B26C" w:tentative="1">
      <w:start w:val="1"/>
      <w:numFmt w:val="bullet"/>
      <w:lvlText w:val="•"/>
      <w:lvlJc w:val="left"/>
      <w:pPr>
        <w:tabs>
          <w:tab w:val="num" w:pos="5040"/>
        </w:tabs>
        <w:ind w:left="5040" w:hanging="360"/>
      </w:pPr>
      <w:rPr>
        <w:rFonts w:ascii="Arial" w:hAnsi="Arial" w:hint="default"/>
      </w:rPr>
    </w:lvl>
    <w:lvl w:ilvl="7" w:tplc="888CEACA" w:tentative="1">
      <w:start w:val="1"/>
      <w:numFmt w:val="bullet"/>
      <w:lvlText w:val="•"/>
      <w:lvlJc w:val="left"/>
      <w:pPr>
        <w:tabs>
          <w:tab w:val="num" w:pos="5760"/>
        </w:tabs>
        <w:ind w:left="5760" w:hanging="360"/>
      </w:pPr>
      <w:rPr>
        <w:rFonts w:ascii="Arial" w:hAnsi="Arial" w:hint="default"/>
      </w:rPr>
    </w:lvl>
    <w:lvl w:ilvl="8" w:tplc="ED14A6C8" w:tentative="1">
      <w:start w:val="1"/>
      <w:numFmt w:val="bullet"/>
      <w:lvlText w:val="•"/>
      <w:lvlJc w:val="left"/>
      <w:pPr>
        <w:tabs>
          <w:tab w:val="num" w:pos="6480"/>
        </w:tabs>
        <w:ind w:left="6480" w:hanging="360"/>
      </w:pPr>
      <w:rPr>
        <w:rFonts w:ascii="Arial" w:hAnsi="Arial" w:hint="default"/>
      </w:rPr>
    </w:lvl>
  </w:abstractNum>
  <w:abstractNum w:abstractNumId="10">
    <w:nsid w:val="093E30DB"/>
    <w:multiLevelType w:val="hybridMultilevel"/>
    <w:tmpl w:val="D3FAA9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B240415"/>
    <w:multiLevelType w:val="hybridMultilevel"/>
    <w:tmpl w:val="5978E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E503E60"/>
    <w:multiLevelType w:val="hybridMultilevel"/>
    <w:tmpl w:val="EDBE4B00"/>
    <w:lvl w:ilvl="0" w:tplc="64381D14">
      <w:start w:val="1"/>
      <w:numFmt w:val="decimal"/>
      <w:lvlText w:val="%1."/>
      <w:lvlJc w:val="left"/>
      <w:pPr>
        <w:ind w:left="720" w:hanging="360"/>
      </w:pPr>
      <w:rPr>
        <w:rFonts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7F7896"/>
    <w:multiLevelType w:val="hybridMultilevel"/>
    <w:tmpl w:val="C51A1F5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nsid w:val="1BDA26B0"/>
    <w:multiLevelType w:val="hybridMultilevel"/>
    <w:tmpl w:val="D37A6F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3604A2B"/>
    <w:multiLevelType w:val="hybridMultilevel"/>
    <w:tmpl w:val="1DB89866"/>
    <w:lvl w:ilvl="0" w:tplc="2EC6C9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24F73EAF"/>
    <w:multiLevelType w:val="hybridMultilevel"/>
    <w:tmpl w:val="ACBA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321AA1"/>
    <w:multiLevelType w:val="hybridMultilevel"/>
    <w:tmpl w:val="5A42F252"/>
    <w:lvl w:ilvl="0" w:tplc="59B6323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B66C73"/>
    <w:multiLevelType w:val="hybridMultilevel"/>
    <w:tmpl w:val="7664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BB0396"/>
    <w:multiLevelType w:val="hybridMultilevel"/>
    <w:tmpl w:val="02666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0D22461"/>
    <w:multiLevelType w:val="hybridMultilevel"/>
    <w:tmpl w:val="F1F03AAA"/>
    <w:lvl w:ilvl="0" w:tplc="E856BC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5">
    <w:nsid w:val="3779622A"/>
    <w:multiLevelType w:val="hybridMultilevel"/>
    <w:tmpl w:val="ACBA03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7DD5251"/>
    <w:multiLevelType w:val="hybridMultilevel"/>
    <w:tmpl w:val="4EE88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FD036C"/>
    <w:multiLevelType w:val="hybridMultilevel"/>
    <w:tmpl w:val="C6F67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8141C3"/>
    <w:multiLevelType w:val="hybridMultilevel"/>
    <w:tmpl w:val="9350E9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nsid w:val="3ABC7BE9"/>
    <w:multiLevelType w:val="hybridMultilevel"/>
    <w:tmpl w:val="EE92E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4F2DAF"/>
    <w:multiLevelType w:val="hybridMultilevel"/>
    <w:tmpl w:val="88AA8678"/>
    <w:lvl w:ilvl="0" w:tplc="04090001">
      <w:start w:val="1"/>
      <w:numFmt w:val="bullet"/>
      <w:lvlText w:val=""/>
      <w:lvlJc w:val="left"/>
      <w:pPr>
        <w:ind w:left="1440" w:hanging="360"/>
      </w:pPr>
      <w:rPr>
        <w:rFonts w:ascii="Symbol" w:hAnsi="Symbol" w:hint="default"/>
      </w:rPr>
    </w:lvl>
    <w:lvl w:ilvl="1" w:tplc="5EC2A752">
      <w:start w:val="5"/>
      <w:numFmt w:val="bullet"/>
      <w:lvlText w:val="•"/>
      <w:lvlJc w:val="left"/>
      <w:pPr>
        <w:ind w:left="2160" w:hanging="360"/>
      </w:pPr>
      <w:rPr>
        <w:rFonts w:ascii="Calibri" w:eastAsia="Times New Roman"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2014F7F"/>
    <w:multiLevelType w:val="multilevel"/>
    <w:tmpl w:val="FDD20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2E21399"/>
    <w:multiLevelType w:val="hybridMultilevel"/>
    <w:tmpl w:val="0988F3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7066C47"/>
    <w:multiLevelType w:val="hybridMultilevel"/>
    <w:tmpl w:val="7430E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C2A1931"/>
    <w:multiLevelType w:val="multilevel"/>
    <w:tmpl w:val="6958A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00C14B6"/>
    <w:multiLevelType w:val="hybridMultilevel"/>
    <w:tmpl w:val="5C38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4528A9"/>
    <w:multiLevelType w:val="hybridMultilevel"/>
    <w:tmpl w:val="4B766CCC"/>
    <w:lvl w:ilvl="0" w:tplc="68086B9E">
      <w:start w:val="1"/>
      <w:numFmt w:val="bullet"/>
      <w:lvlText w:val="•"/>
      <w:lvlJc w:val="left"/>
      <w:pPr>
        <w:tabs>
          <w:tab w:val="num" w:pos="720"/>
        </w:tabs>
        <w:ind w:left="720" w:hanging="360"/>
      </w:pPr>
      <w:rPr>
        <w:rFonts w:ascii="Arial" w:hAnsi="Arial" w:hint="default"/>
      </w:rPr>
    </w:lvl>
    <w:lvl w:ilvl="1" w:tplc="E9061DAC" w:tentative="1">
      <w:start w:val="1"/>
      <w:numFmt w:val="bullet"/>
      <w:lvlText w:val="•"/>
      <w:lvlJc w:val="left"/>
      <w:pPr>
        <w:tabs>
          <w:tab w:val="num" w:pos="1440"/>
        </w:tabs>
        <w:ind w:left="1440" w:hanging="360"/>
      </w:pPr>
      <w:rPr>
        <w:rFonts w:ascii="Arial" w:hAnsi="Arial" w:hint="default"/>
      </w:rPr>
    </w:lvl>
    <w:lvl w:ilvl="2" w:tplc="B790B7FC" w:tentative="1">
      <w:start w:val="1"/>
      <w:numFmt w:val="bullet"/>
      <w:lvlText w:val="•"/>
      <w:lvlJc w:val="left"/>
      <w:pPr>
        <w:tabs>
          <w:tab w:val="num" w:pos="2160"/>
        </w:tabs>
        <w:ind w:left="2160" w:hanging="360"/>
      </w:pPr>
      <w:rPr>
        <w:rFonts w:ascii="Arial" w:hAnsi="Arial" w:hint="default"/>
      </w:rPr>
    </w:lvl>
    <w:lvl w:ilvl="3" w:tplc="DBB440C6" w:tentative="1">
      <w:start w:val="1"/>
      <w:numFmt w:val="bullet"/>
      <w:lvlText w:val="•"/>
      <w:lvlJc w:val="left"/>
      <w:pPr>
        <w:tabs>
          <w:tab w:val="num" w:pos="2880"/>
        </w:tabs>
        <w:ind w:left="2880" w:hanging="360"/>
      </w:pPr>
      <w:rPr>
        <w:rFonts w:ascii="Arial" w:hAnsi="Arial" w:hint="default"/>
      </w:rPr>
    </w:lvl>
    <w:lvl w:ilvl="4" w:tplc="3B2EE7B8" w:tentative="1">
      <w:start w:val="1"/>
      <w:numFmt w:val="bullet"/>
      <w:lvlText w:val="•"/>
      <w:lvlJc w:val="left"/>
      <w:pPr>
        <w:tabs>
          <w:tab w:val="num" w:pos="3600"/>
        </w:tabs>
        <w:ind w:left="3600" w:hanging="360"/>
      </w:pPr>
      <w:rPr>
        <w:rFonts w:ascii="Arial" w:hAnsi="Arial" w:hint="default"/>
      </w:rPr>
    </w:lvl>
    <w:lvl w:ilvl="5" w:tplc="28A84340" w:tentative="1">
      <w:start w:val="1"/>
      <w:numFmt w:val="bullet"/>
      <w:lvlText w:val="•"/>
      <w:lvlJc w:val="left"/>
      <w:pPr>
        <w:tabs>
          <w:tab w:val="num" w:pos="4320"/>
        </w:tabs>
        <w:ind w:left="4320" w:hanging="360"/>
      </w:pPr>
      <w:rPr>
        <w:rFonts w:ascii="Arial" w:hAnsi="Arial" w:hint="default"/>
      </w:rPr>
    </w:lvl>
    <w:lvl w:ilvl="6" w:tplc="5CE0871A" w:tentative="1">
      <w:start w:val="1"/>
      <w:numFmt w:val="bullet"/>
      <w:lvlText w:val="•"/>
      <w:lvlJc w:val="left"/>
      <w:pPr>
        <w:tabs>
          <w:tab w:val="num" w:pos="5040"/>
        </w:tabs>
        <w:ind w:left="5040" w:hanging="360"/>
      </w:pPr>
      <w:rPr>
        <w:rFonts w:ascii="Arial" w:hAnsi="Arial" w:hint="default"/>
      </w:rPr>
    </w:lvl>
    <w:lvl w:ilvl="7" w:tplc="759A06EE" w:tentative="1">
      <w:start w:val="1"/>
      <w:numFmt w:val="bullet"/>
      <w:lvlText w:val="•"/>
      <w:lvlJc w:val="left"/>
      <w:pPr>
        <w:tabs>
          <w:tab w:val="num" w:pos="5760"/>
        </w:tabs>
        <w:ind w:left="5760" w:hanging="360"/>
      </w:pPr>
      <w:rPr>
        <w:rFonts w:ascii="Arial" w:hAnsi="Arial" w:hint="default"/>
      </w:rPr>
    </w:lvl>
    <w:lvl w:ilvl="8" w:tplc="384E71D0" w:tentative="1">
      <w:start w:val="1"/>
      <w:numFmt w:val="bullet"/>
      <w:lvlText w:val="•"/>
      <w:lvlJc w:val="left"/>
      <w:pPr>
        <w:tabs>
          <w:tab w:val="num" w:pos="6480"/>
        </w:tabs>
        <w:ind w:left="6480" w:hanging="360"/>
      </w:pPr>
      <w:rPr>
        <w:rFonts w:ascii="Arial" w:hAnsi="Arial" w:hint="default"/>
      </w:rPr>
    </w:lvl>
  </w:abstractNum>
  <w:abstractNum w:abstractNumId="38">
    <w:nsid w:val="5C2078D2"/>
    <w:multiLevelType w:val="hybridMultilevel"/>
    <w:tmpl w:val="001CA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DAD05FE"/>
    <w:multiLevelType w:val="hybridMultilevel"/>
    <w:tmpl w:val="A8F2BE12"/>
    <w:lvl w:ilvl="0" w:tplc="0409000B">
      <w:start w:val="1"/>
      <w:numFmt w:val="bullet"/>
      <w:lvlText w:val=""/>
      <w:lvlJc w:val="left"/>
      <w:pPr>
        <w:ind w:left="720" w:hanging="360"/>
      </w:pPr>
      <w:rPr>
        <w:rFonts w:ascii="Wingdings" w:hAnsi="Wingdings" w:hint="default"/>
      </w:rPr>
    </w:lvl>
    <w:lvl w:ilvl="1" w:tplc="5EC2A752">
      <w:start w:val="5"/>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1">
    <w:nsid w:val="5FE7646A"/>
    <w:multiLevelType w:val="hybridMultilevel"/>
    <w:tmpl w:val="F67C7850"/>
    <w:lvl w:ilvl="0" w:tplc="FA088B6C">
      <w:start w:val="1"/>
      <w:numFmt w:val="bullet"/>
      <w:lvlText w:val="•"/>
      <w:lvlJc w:val="left"/>
      <w:pPr>
        <w:tabs>
          <w:tab w:val="num" w:pos="720"/>
        </w:tabs>
        <w:ind w:left="720" w:hanging="360"/>
      </w:pPr>
      <w:rPr>
        <w:rFonts w:ascii="Arial" w:hAnsi="Arial" w:hint="default"/>
      </w:rPr>
    </w:lvl>
    <w:lvl w:ilvl="1" w:tplc="3580B83A" w:tentative="1">
      <w:start w:val="1"/>
      <w:numFmt w:val="bullet"/>
      <w:lvlText w:val="•"/>
      <w:lvlJc w:val="left"/>
      <w:pPr>
        <w:tabs>
          <w:tab w:val="num" w:pos="1440"/>
        </w:tabs>
        <w:ind w:left="1440" w:hanging="360"/>
      </w:pPr>
      <w:rPr>
        <w:rFonts w:ascii="Arial" w:hAnsi="Arial" w:hint="default"/>
      </w:rPr>
    </w:lvl>
    <w:lvl w:ilvl="2" w:tplc="FEBAAB16" w:tentative="1">
      <w:start w:val="1"/>
      <w:numFmt w:val="bullet"/>
      <w:lvlText w:val="•"/>
      <w:lvlJc w:val="left"/>
      <w:pPr>
        <w:tabs>
          <w:tab w:val="num" w:pos="2160"/>
        </w:tabs>
        <w:ind w:left="2160" w:hanging="360"/>
      </w:pPr>
      <w:rPr>
        <w:rFonts w:ascii="Arial" w:hAnsi="Arial" w:hint="default"/>
      </w:rPr>
    </w:lvl>
    <w:lvl w:ilvl="3" w:tplc="1C2E6B5E" w:tentative="1">
      <w:start w:val="1"/>
      <w:numFmt w:val="bullet"/>
      <w:lvlText w:val="•"/>
      <w:lvlJc w:val="left"/>
      <w:pPr>
        <w:tabs>
          <w:tab w:val="num" w:pos="2880"/>
        </w:tabs>
        <w:ind w:left="2880" w:hanging="360"/>
      </w:pPr>
      <w:rPr>
        <w:rFonts w:ascii="Arial" w:hAnsi="Arial" w:hint="default"/>
      </w:rPr>
    </w:lvl>
    <w:lvl w:ilvl="4" w:tplc="89F02620" w:tentative="1">
      <w:start w:val="1"/>
      <w:numFmt w:val="bullet"/>
      <w:lvlText w:val="•"/>
      <w:lvlJc w:val="left"/>
      <w:pPr>
        <w:tabs>
          <w:tab w:val="num" w:pos="3600"/>
        </w:tabs>
        <w:ind w:left="3600" w:hanging="360"/>
      </w:pPr>
      <w:rPr>
        <w:rFonts w:ascii="Arial" w:hAnsi="Arial" w:hint="default"/>
      </w:rPr>
    </w:lvl>
    <w:lvl w:ilvl="5" w:tplc="0054EC7E" w:tentative="1">
      <w:start w:val="1"/>
      <w:numFmt w:val="bullet"/>
      <w:lvlText w:val="•"/>
      <w:lvlJc w:val="left"/>
      <w:pPr>
        <w:tabs>
          <w:tab w:val="num" w:pos="4320"/>
        </w:tabs>
        <w:ind w:left="4320" w:hanging="360"/>
      </w:pPr>
      <w:rPr>
        <w:rFonts w:ascii="Arial" w:hAnsi="Arial" w:hint="default"/>
      </w:rPr>
    </w:lvl>
    <w:lvl w:ilvl="6" w:tplc="45540D8C" w:tentative="1">
      <w:start w:val="1"/>
      <w:numFmt w:val="bullet"/>
      <w:lvlText w:val="•"/>
      <w:lvlJc w:val="left"/>
      <w:pPr>
        <w:tabs>
          <w:tab w:val="num" w:pos="5040"/>
        </w:tabs>
        <w:ind w:left="5040" w:hanging="360"/>
      </w:pPr>
      <w:rPr>
        <w:rFonts w:ascii="Arial" w:hAnsi="Arial" w:hint="default"/>
      </w:rPr>
    </w:lvl>
    <w:lvl w:ilvl="7" w:tplc="0B806D5A" w:tentative="1">
      <w:start w:val="1"/>
      <w:numFmt w:val="bullet"/>
      <w:lvlText w:val="•"/>
      <w:lvlJc w:val="left"/>
      <w:pPr>
        <w:tabs>
          <w:tab w:val="num" w:pos="5760"/>
        </w:tabs>
        <w:ind w:left="5760" w:hanging="360"/>
      </w:pPr>
      <w:rPr>
        <w:rFonts w:ascii="Arial" w:hAnsi="Arial" w:hint="default"/>
      </w:rPr>
    </w:lvl>
    <w:lvl w:ilvl="8" w:tplc="77927F16" w:tentative="1">
      <w:start w:val="1"/>
      <w:numFmt w:val="bullet"/>
      <w:lvlText w:val="•"/>
      <w:lvlJc w:val="left"/>
      <w:pPr>
        <w:tabs>
          <w:tab w:val="num" w:pos="6480"/>
        </w:tabs>
        <w:ind w:left="6480" w:hanging="360"/>
      </w:pPr>
      <w:rPr>
        <w:rFonts w:ascii="Arial" w:hAnsi="Arial" w:hint="default"/>
      </w:rPr>
    </w:lvl>
  </w:abstractNum>
  <w:abstractNum w:abstractNumId="42">
    <w:nsid w:val="68763AD9"/>
    <w:multiLevelType w:val="hybridMultilevel"/>
    <w:tmpl w:val="B3D0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200A09"/>
    <w:multiLevelType w:val="hybridMultilevel"/>
    <w:tmpl w:val="3794B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0"/>
  </w:num>
  <w:num w:numId="2">
    <w:abstractNumId w:val="7"/>
  </w:num>
  <w:num w:numId="3">
    <w:abstractNumId w:val="16"/>
  </w:num>
  <w:num w:numId="4">
    <w:abstractNumId w:val="4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20"/>
  </w:num>
  <w:num w:numId="9">
    <w:abstractNumId w:val="28"/>
  </w:num>
  <w:num w:numId="10">
    <w:abstractNumId w:val="19"/>
  </w:num>
  <w:num w:numId="11">
    <w:abstractNumId w:val="10"/>
  </w:num>
  <w:num w:numId="12">
    <w:abstractNumId w:val="21"/>
  </w:num>
  <w:num w:numId="13">
    <w:abstractNumId w:val="23"/>
  </w:num>
  <w:num w:numId="14">
    <w:abstractNumId w:val="42"/>
  </w:num>
  <w:num w:numId="15">
    <w:abstractNumId w:val="17"/>
  </w:num>
  <w:num w:numId="16">
    <w:abstractNumId w:val="13"/>
  </w:num>
  <w:num w:numId="17">
    <w:abstractNumId w:val="26"/>
  </w:num>
  <w:num w:numId="18">
    <w:abstractNumId w:val="14"/>
  </w:num>
  <w:num w:numId="19">
    <w:abstractNumId w:val="15"/>
  </w:num>
  <w:num w:numId="20">
    <w:abstractNumId w:val="11"/>
  </w:num>
  <w:num w:numId="21">
    <w:abstractNumId w:val="22"/>
  </w:num>
  <w:num w:numId="22">
    <w:abstractNumId w:val="38"/>
  </w:num>
  <w:num w:numId="23">
    <w:abstractNumId w:val="25"/>
  </w:num>
  <w:num w:numId="24">
    <w:abstractNumId w:val="8"/>
  </w:num>
  <w:num w:numId="25">
    <w:abstractNumId w:val="41"/>
  </w:num>
  <w:num w:numId="26">
    <w:abstractNumId w:val="37"/>
  </w:num>
  <w:num w:numId="27">
    <w:abstractNumId w:val="9"/>
  </w:num>
  <w:num w:numId="28">
    <w:abstractNumId w:val="36"/>
  </w:num>
  <w:num w:numId="29">
    <w:abstractNumId w:val="43"/>
  </w:num>
  <w:num w:numId="30">
    <w:abstractNumId w:val="27"/>
  </w:num>
  <w:num w:numId="31">
    <w:abstractNumId w:val="39"/>
  </w:num>
  <w:num w:numId="32">
    <w:abstractNumId w:val="30"/>
  </w:num>
  <w:num w:numId="33">
    <w:abstractNumId w:val="29"/>
  </w:num>
  <w:num w:numId="34">
    <w:abstractNumId w:val="32"/>
  </w:num>
  <w:num w:numId="35">
    <w:abstractNumId w:val="34"/>
  </w:num>
  <w:num w:numId="36">
    <w:abstractNumId w:val="12"/>
  </w:num>
  <w:num w:numId="37">
    <w:abstractNumId w:val="35"/>
  </w:num>
  <w:num w:numId="38">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023"/>
    <w:rsid w:val="0000221C"/>
    <w:rsid w:val="00002B7D"/>
    <w:rsid w:val="00002D62"/>
    <w:rsid w:val="00004258"/>
    <w:rsid w:val="000042F0"/>
    <w:rsid w:val="000046FD"/>
    <w:rsid w:val="000050E3"/>
    <w:rsid w:val="00005E23"/>
    <w:rsid w:val="000067E3"/>
    <w:rsid w:val="000068C7"/>
    <w:rsid w:val="00006CBC"/>
    <w:rsid w:val="00006D67"/>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41DA"/>
    <w:rsid w:val="00024F40"/>
    <w:rsid w:val="00025261"/>
    <w:rsid w:val="000258DC"/>
    <w:rsid w:val="00025B90"/>
    <w:rsid w:val="000261BB"/>
    <w:rsid w:val="0002737A"/>
    <w:rsid w:val="00030EF2"/>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0B9A"/>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CB7"/>
    <w:rsid w:val="00086DF9"/>
    <w:rsid w:val="000872F2"/>
    <w:rsid w:val="000909E2"/>
    <w:rsid w:val="00091338"/>
    <w:rsid w:val="00092D90"/>
    <w:rsid w:val="00092F1C"/>
    <w:rsid w:val="0009349C"/>
    <w:rsid w:val="00093B37"/>
    <w:rsid w:val="00093BC9"/>
    <w:rsid w:val="00093D2E"/>
    <w:rsid w:val="0009496E"/>
    <w:rsid w:val="000950D5"/>
    <w:rsid w:val="000957A2"/>
    <w:rsid w:val="00095868"/>
    <w:rsid w:val="00096119"/>
    <w:rsid w:val="000968AE"/>
    <w:rsid w:val="00096F4C"/>
    <w:rsid w:val="0009709D"/>
    <w:rsid w:val="000971C0"/>
    <w:rsid w:val="00097323"/>
    <w:rsid w:val="00097DB0"/>
    <w:rsid w:val="000A0966"/>
    <w:rsid w:val="000A12CF"/>
    <w:rsid w:val="000A1A7D"/>
    <w:rsid w:val="000A2D75"/>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6A"/>
    <w:rsid w:val="000B55B0"/>
    <w:rsid w:val="000B5A6B"/>
    <w:rsid w:val="000B5A94"/>
    <w:rsid w:val="000B60E2"/>
    <w:rsid w:val="000B741E"/>
    <w:rsid w:val="000C0BB1"/>
    <w:rsid w:val="000C0EB0"/>
    <w:rsid w:val="000C1893"/>
    <w:rsid w:val="000C1900"/>
    <w:rsid w:val="000C1E21"/>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27"/>
    <w:rsid w:val="000F51A6"/>
    <w:rsid w:val="000F5E4D"/>
    <w:rsid w:val="000F7E24"/>
    <w:rsid w:val="00100823"/>
    <w:rsid w:val="00100D8E"/>
    <w:rsid w:val="00100EE1"/>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60"/>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13F5"/>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3F8"/>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2406"/>
    <w:rsid w:val="001D3370"/>
    <w:rsid w:val="001D3445"/>
    <w:rsid w:val="001D3A8A"/>
    <w:rsid w:val="001D4FEF"/>
    <w:rsid w:val="001D59E8"/>
    <w:rsid w:val="001D6A97"/>
    <w:rsid w:val="001D766B"/>
    <w:rsid w:val="001D7678"/>
    <w:rsid w:val="001D7852"/>
    <w:rsid w:val="001E02FF"/>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4DEC"/>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3FA5"/>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301"/>
    <w:rsid w:val="00293E26"/>
    <w:rsid w:val="00293FD7"/>
    <w:rsid w:val="00294F66"/>
    <w:rsid w:val="002953C3"/>
    <w:rsid w:val="00295665"/>
    <w:rsid w:val="00295836"/>
    <w:rsid w:val="00297571"/>
    <w:rsid w:val="00297A7F"/>
    <w:rsid w:val="002A0022"/>
    <w:rsid w:val="002A2A89"/>
    <w:rsid w:val="002A2BDF"/>
    <w:rsid w:val="002A2CDA"/>
    <w:rsid w:val="002A3F2C"/>
    <w:rsid w:val="002A3F87"/>
    <w:rsid w:val="002A4B62"/>
    <w:rsid w:val="002A4BA7"/>
    <w:rsid w:val="002A5F16"/>
    <w:rsid w:val="002A63A1"/>
    <w:rsid w:val="002A7739"/>
    <w:rsid w:val="002A78D7"/>
    <w:rsid w:val="002B01F6"/>
    <w:rsid w:val="002B0438"/>
    <w:rsid w:val="002B0550"/>
    <w:rsid w:val="002B15CA"/>
    <w:rsid w:val="002B21F1"/>
    <w:rsid w:val="002B2F9D"/>
    <w:rsid w:val="002B3BE7"/>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32B"/>
    <w:rsid w:val="002D5D9F"/>
    <w:rsid w:val="002D7ACA"/>
    <w:rsid w:val="002E0A07"/>
    <w:rsid w:val="002E1277"/>
    <w:rsid w:val="002E1A22"/>
    <w:rsid w:val="002E1C38"/>
    <w:rsid w:val="002E2166"/>
    <w:rsid w:val="002E24B9"/>
    <w:rsid w:val="002E2545"/>
    <w:rsid w:val="002E2E25"/>
    <w:rsid w:val="002E3C78"/>
    <w:rsid w:val="002E3EEF"/>
    <w:rsid w:val="002E4164"/>
    <w:rsid w:val="002E425F"/>
    <w:rsid w:val="002E6AD8"/>
    <w:rsid w:val="002E6F10"/>
    <w:rsid w:val="002E7CA5"/>
    <w:rsid w:val="002F167A"/>
    <w:rsid w:val="002F1DA4"/>
    <w:rsid w:val="002F20FF"/>
    <w:rsid w:val="002F295C"/>
    <w:rsid w:val="002F3161"/>
    <w:rsid w:val="002F39F9"/>
    <w:rsid w:val="002F43CA"/>
    <w:rsid w:val="002F516F"/>
    <w:rsid w:val="002F52A0"/>
    <w:rsid w:val="002F5840"/>
    <w:rsid w:val="002F5D7F"/>
    <w:rsid w:val="002F6E91"/>
    <w:rsid w:val="002F72F6"/>
    <w:rsid w:val="002F7A7C"/>
    <w:rsid w:val="002F7FE7"/>
    <w:rsid w:val="00300813"/>
    <w:rsid w:val="0030161E"/>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B42"/>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1E55"/>
    <w:rsid w:val="003321F7"/>
    <w:rsid w:val="00332F08"/>
    <w:rsid w:val="0033338E"/>
    <w:rsid w:val="00334186"/>
    <w:rsid w:val="00334C48"/>
    <w:rsid w:val="003362A3"/>
    <w:rsid w:val="00336C29"/>
    <w:rsid w:val="00336D48"/>
    <w:rsid w:val="00336FC5"/>
    <w:rsid w:val="00341353"/>
    <w:rsid w:val="00342B59"/>
    <w:rsid w:val="00342C48"/>
    <w:rsid w:val="0034352D"/>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2A5F"/>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5CD"/>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320E"/>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17C9"/>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84F"/>
    <w:rsid w:val="003F5B76"/>
    <w:rsid w:val="003F5DF9"/>
    <w:rsid w:val="003F64D2"/>
    <w:rsid w:val="003F65EA"/>
    <w:rsid w:val="003F6870"/>
    <w:rsid w:val="00400ED6"/>
    <w:rsid w:val="00400EE7"/>
    <w:rsid w:val="00401BB0"/>
    <w:rsid w:val="00401C31"/>
    <w:rsid w:val="00401E19"/>
    <w:rsid w:val="00402107"/>
    <w:rsid w:val="0040407C"/>
    <w:rsid w:val="0040415B"/>
    <w:rsid w:val="00404562"/>
    <w:rsid w:val="0040511B"/>
    <w:rsid w:val="0040542A"/>
    <w:rsid w:val="00406BAC"/>
    <w:rsid w:val="00406F15"/>
    <w:rsid w:val="00406F3B"/>
    <w:rsid w:val="00407ED2"/>
    <w:rsid w:val="004101A2"/>
    <w:rsid w:val="004123BA"/>
    <w:rsid w:val="0041287B"/>
    <w:rsid w:val="00412C0E"/>
    <w:rsid w:val="004134C2"/>
    <w:rsid w:val="00413535"/>
    <w:rsid w:val="00414DCB"/>
    <w:rsid w:val="00416E80"/>
    <w:rsid w:val="00417AF8"/>
    <w:rsid w:val="00417C03"/>
    <w:rsid w:val="00417E9D"/>
    <w:rsid w:val="004209C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1D8D"/>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5CF7"/>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0C89"/>
    <w:rsid w:val="0047149E"/>
    <w:rsid w:val="004718D8"/>
    <w:rsid w:val="00471980"/>
    <w:rsid w:val="004720F0"/>
    <w:rsid w:val="004721AE"/>
    <w:rsid w:val="0047246C"/>
    <w:rsid w:val="004726F0"/>
    <w:rsid w:val="004727E2"/>
    <w:rsid w:val="0047327A"/>
    <w:rsid w:val="00473285"/>
    <w:rsid w:val="00473F67"/>
    <w:rsid w:val="00474850"/>
    <w:rsid w:val="00474884"/>
    <w:rsid w:val="004804E5"/>
    <w:rsid w:val="004812E1"/>
    <w:rsid w:val="00481EF6"/>
    <w:rsid w:val="00482924"/>
    <w:rsid w:val="0048297F"/>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94C"/>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489"/>
    <w:rsid w:val="004C1707"/>
    <w:rsid w:val="004C17F7"/>
    <w:rsid w:val="004C1D2B"/>
    <w:rsid w:val="004C20DC"/>
    <w:rsid w:val="004C26C7"/>
    <w:rsid w:val="004C39E5"/>
    <w:rsid w:val="004C3E55"/>
    <w:rsid w:val="004C5BCA"/>
    <w:rsid w:val="004C5C64"/>
    <w:rsid w:val="004C62A2"/>
    <w:rsid w:val="004C63CF"/>
    <w:rsid w:val="004C6D4A"/>
    <w:rsid w:val="004C74DD"/>
    <w:rsid w:val="004C74EE"/>
    <w:rsid w:val="004C7587"/>
    <w:rsid w:val="004C759A"/>
    <w:rsid w:val="004D066A"/>
    <w:rsid w:val="004D12F8"/>
    <w:rsid w:val="004D16F1"/>
    <w:rsid w:val="004D1C28"/>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35BA"/>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669"/>
    <w:rsid w:val="004F5B00"/>
    <w:rsid w:val="004F5D28"/>
    <w:rsid w:val="004F6FFB"/>
    <w:rsid w:val="004F7374"/>
    <w:rsid w:val="00500307"/>
    <w:rsid w:val="0050098D"/>
    <w:rsid w:val="005012E4"/>
    <w:rsid w:val="00502B61"/>
    <w:rsid w:val="00502D6F"/>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3B0"/>
    <w:rsid w:val="00512AFE"/>
    <w:rsid w:val="00513328"/>
    <w:rsid w:val="00513BE2"/>
    <w:rsid w:val="005142A7"/>
    <w:rsid w:val="00514321"/>
    <w:rsid w:val="005150A4"/>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621"/>
    <w:rsid w:val="00546C87"/>
    <w:rsid w:val="005474F6"/>
    <w:rsid w:val="0055048D"/>
    <w:rsid w:val="005517A9"/>
    <w:rsid w:val="00551A3D"/>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234D"/>
    <w:rsid w:val="005823D8"/>
    <w:rsid w:val="005828C2"/>
    <w:rsid w:val="00582A01"/>
    <w:rsid w:val="005833DF"/>
    <w:rsid w:val="00583FD3"/>
    <w:rsid w:val="00584F7C"/>
    <w:rsid w:val="00585B29"/>
    <w:rsid w:val="00586937"/>
    <w:rsid w:val="00587786"/>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002"/>
    <w:rsid w:val="005A246D"/>
    <w:rsid w:val="005A29E7"/>
    <w:rsid w:val="005A3DAE"/>
    <w:rsid w:val="005A4678"/>
    <w:rsid w:val="005A5020"/>
    <w:rsid w:val="005A5560"/>
    <w:rsid w:val="005A567F"/>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3DE2"/>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591F"/>
    <w:rsid w:val="005F65E1"/>
    <w:rsid w:val="005F664D"/>
    <w:rsid w:val="005F6C2F"/>
    <w:rsid w:val="005F718E"/>
    <w:rsid w:val="005F76D8"/>
    <w:rsid w:val="005F7805"/>
    <w:rsid w:val="00600200"/>
    <w:rsid w:val="00600945"/>
    <w:rsid w:val="006009F7"/>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33"/>
    <w:rsid w:val="006818FE"/>
    <w:rsid w:val="00681D01"/>
    <w:rsid w:val="00681D75"/>
    <w:rsid w:val="0068257B"/>
    <w:rsid w:val="00682E25"/>
    <w:rsid w:val="006835E2"/>
    <w:rsid w:val="00685B82"/>
    <w:rsid w:val="00685D59"/>
    <w:rsid w:val="00687257"/>
    <w:rsid w:val="006908CE"/>
    <w:rsid w:val="00690B62"/>
    <w:rsid w:val="006913AA"/>
    <w:rsid w:val="006919C4"/>
    <w:rsid w:val="00692A67"/>
    <w:rsid w:val="00692A72"/>
    <w:rsid w:val="00692FCE"/>
    <w:rsid w:val="00694C58"/>
    <w:rsid w:val="00695114"/>
    <w:rsid w:val="00695459"/>
    <w:rsid w:val="00696069"/>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1D"/>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6FBE"/>
    <w:rsid w:val="007279BC"/>
    <w:rsid w:val="00727C7F"/>
    <w:rsid w:val="00727D59"/>
    <w:rsid w:val="0073039F"/>
    <w:rsid w:val="00730B61"/>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22F"/>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DB8"/>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3AA4"/>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A35"/>
    <w:rsid w:val="00795E49"/>
    <w:rsid w:val="007968A5"/>
    <w:rsid w:val="00797AAB"/>
    <w:rsid w:val="00797B05"/>
    <w:rsid w:val="00797DD9"/>
    <w:rsid w:val="007A0340"/>
    <w:rsid w:val="007A0388"/>
    <w:rsid w:val="007A083B"/>
    <w:rsid w:val="007A0C3C"/>
    <w:rsid w:val="007A1076"/>
    <w:rsid w:val="007A2160"/>
    <w:rsid w:val="007A244B"/>
    <w:rsid w:val="007A7054"/>
    <w:rsid w:val="007A763A"/>
    <w:rsid w:val="007A7DAF"/>
    <w:rsid w:val="007B0426"/>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71D"/>
    <w:rsid w:val="007C2F2C"/>
    <w:rsid w:val="007C36E8"/>
    <w:rsid w:val="007C40F3"/>
    <w:rsid w:val="007C46EC"/>
    <w:rsid w:val="007C4908"/>
    <w:rsid w:val="007C5BC3"/>
    <w:rsid w:val="007C5DAD"/>
    <w:rsid w:val="007C5F47"/>
    <w:rsid w:val="007C6F29"/>
    <w:rsid w:val="007D1C5F"/>
    <w:rsid w:val="007D2316"/>
    <w:rsid w:val="007D3ACB"/>
    <w:rsid w:val="007D3D3A"/>
    <w:rsid w:val="007D4ED0"/>
    <w:rsid w:val="007D6009"/>
    <w:rsid w:val="007D61B6"/>
    <w:rsid w:val="007D65C6"/>
    <w:rsid w:val="007D681E"/>
    <w:rsid w:val="007D74BA"/>
    <w:rsid w:val="007D7CFA"/>
    <w:rsid w:val="007D7EB1"/>
    <w:rsid w:val="007E0ABD"/>
    <w:rsid w:val="007E0EF1"/>
    <w:rsid w:val="007E0FEA"/>
    <w:rsid w:val="007E1C90"/>
    <w:rsid w:val="007E200A"/>
    <w:rsid w:val="007E42BC"/>
    <w:rsid w:val="007E4DA2"/>
    <w:rsid w:val="007E5DE5"/>
    <w:rsid w:val="007F0F51"/>
    <w:rsid w:val="007F1956"/>
    <w:rsid w:val="007F2C30"/>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5ED7"/>
    <w:rsid w:val="008070E9"/>
    <w:rsid w:val="00807756"/>
    <w:rsid w:val="00807AA1"/>
    <w:rsid w:val="0081121B"/>
    <w:rsid w:val="008116FF"/>
    <w:rsid w:val="00811F1E"/>
    <w:rsid w:val="0081226C"/>
    <w:rsid w:val="00813AAC"/>
    <w:rsid w:val="008143DA"/>
    <w:rsid w:val="00814592"/>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1E2"/>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5EA"/>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CD6"/>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4"/>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279C2"/>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37FED"/>
    <w:rsid w:val="00940DB5"/>
    <w:rsid w:val="00940DE2"/>
    <w:rsid w:val="0094119D"/>
    <w:rsid w:val="009425C3"/>
    <w:rsid w:val="00943131"/>
    <w:rsid w:val="00943207"/>
    <w:rsid w:val="0094460F"/>
    <w:rsid w:val="00944F07"/>
    <w:rsid w:val="00945704"/>
    <w:rsid w:val="0094578F"/>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234"/>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45C1"/>
    <w:rsid w:val="009950E0"/>
    <w:rsid w:val="00996250"/>
    <w:rsid w:val="00997D90"/>
    <w:rsid w:val="009A00AA"/>
    <w:rsid w:val="009A0115"/>
    <w:rsid w:val="009A057A"/>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51B"/>
    <w:rsid w:val="009F2792"/>
    <w:rsid w:val="009F3006"/>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2625A"/>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67BE0"/>
    <w:rsid w:val="00A70978"/>
    <w:rsid w:val="00A729FC"/>
    <w:rsid w:val="00A736BD"/>
    <w:rsid w:val="00A742B6"/>
    <w:rsid w:val="00A7455C"/>
    <w:rsid w:val="00A75943"/>
    <w:rsid w:val="00A76533"/>
    <w:rsid w:val="00A77473"/>
    <w:rsid w:val="00A80EE5"/>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5EB"/>
    <w:rsid w:val="00A84928"/>
    <w:rsid w:val="00A85991"/>
    <w:rsid w:val="00A8687E"/>
    <w:rsid w:val="00A86FEF"/>
    <w:rsid w:val="00A8720D"/>
    <w:rsid w:val="00A90032"/>
    <w:rsid w:val="00A91850"/>
    <w:rsid w:val="00A925C4"/>
    <w:rsid w:val="00A93A98"/>
    <w:rsid w:val="00A93C72"/>
    <w:rsid w:val="00A94324"/>
    <w:rsid w:val="00A94AA4"/>
    <w:rsid w:val="00A95856"/>
    <w:rsid w:val="00A95A26"/>
    <w:rsid w:val="00AA0A08"/>
    <w:rsid w:val="00AA2216"/>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19A0"/>
    <w:rsid w:val="00AD31A6"/>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4FA7"/>
    <w:rsid w:val="00AE6111"/>
    <w:rsid w:val="00AE6DA8"/>
    <w:rsid w:val="00AE7D62"/>
    <w:rsid w:val="00AF072A"/>
    <w:rsid w:val="00AF0A3B"/>
    <w:rsid w:val="00AF17B5"/>
    <w:rsid w:val="00AF20E0"/>
    <w:rsid w:val="00AF26E9"/>
    <w:rsid w:val="00AF29A0"/>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3BA"/>
    <w:rsid w:val="00B118C7"/>
    <w:rsid w:val="00B126FA"/>
    <w:rsid w:val="00B127B9"/>
    <w:rsid w:val="00B1297B"/>
    <w:rsid w:val="00B13C1E"/>
    <w:rsid w:val="00B1492D"/>
    <w:rsid w:val="00B1509C"/>
    <w:rsid w:val="00B159BA"/>
    <w:rsid w:val="00B15E66"/>
    <w:rsid w:val="00B165CB"/>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5115"/>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BC8"/>
    <w:rsid w:val="00B72C2A"/>
    <w:rsid w:val="00B730EF"/>
    <w:rsid w:val="00B7344F"/>
    <w:rsid w:val="00B7346B"/>
    <w:rsid w:val="00B755C7"/>
    <w:rsid w:val="00B75C36"/>
    <w:rsid w:val="00B75E30"/>
    <w:rsid w:val="00B75E41"/>
    <w:rsid w:val="00B7602F"/>
    <w:rsid w:val="00B762B1"/>
    <w:rsid w:val="00B76825"/>
    <w:rsid w:val="00B76F4A"/>
    <w:rsid w:val="00B77729"/>
    <w:rsid w:val="00B77D36"/>
    <w:rsid w:val="00B804B2"/>
    <w:rsid w:val="00B81D75"/>
    <w:rsid w:val="00B81FCE"/>
    <w:rsid w:val="00B82159"/>
    <w:rsid w:val="00B82801"/>
    <w:rsid w:val="00B82B33"/>
    <w:rsid w:val="00B82FAF"/>
    <w:rsid w:val="00B83102"/>
    <w:rsid w:val="00B83FFB"/>
    <w:rsid w:val="00B84797"/>
    <w:rsid w:val="00B859D6"/>
    <w:rsid w:val="00B85F36"/>
    <w:rsid w:val="00B87190"/>
    <w:rsid w:val="00B87333"/>
    <w:rsid w:val="00B87646"/>
    <w:rsid w:val="00B87C88"/>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3196"/>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C4A"/>
    <w:rsid w:val="00BB5ECB"/>
    <w:rsid w:val="00BB6092"/>
    <w:rsid w:val="00BB60A8"/>
    <w:rsid w:val="00BB682E"/>
    <w:rsid w:val="00BB76D3"/>
    <w:rsid w:val="00BC025F"/>
    <w:rsid w:val="00BC05BD"/>
    <w:rsid w:val="00BC1576"/>
    <w:rsid w:val="00BC1C34"/>
    <w:rsid w:val="00BC1E32"/>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D74B2"/>
    <w:rsid w:val="00BE013A"/>
    <w:rsid w:val="00BE0379"/>
    <w:rsid w:val="00BE2290"/>
    <w:rsid w:val="00BE281E"/>
    <w:rsid w:val="00BE2864"/>
    <w:rsid w:val="00BE352D"/>
    <w:rsid w:val="00BE3ABA"/>
    <w:rsid w:val="00BE4101"/>
    <w:rsid w:val="00BE466A"/>
    <w:rsid w:val="00BE4F35"/>
    <w:rsid w:val="00BE5BE5"/>
    <w:rsid w:val="00BE7D89"/>
    <w:rsid w:val="00BF0090"/>
    <w:rsid w:val="00BF0AE2"/>
    <w:rsid w:val="00BF0D0C"/>
    <w:rsid w:val="00BF122D"/>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4211"/>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1D1"/>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71C"/>
    <w:rsid w:val="00C60ABD"/>
    <w:rsid w:val="00C60AD3"/>
    <w:rsid w:val="00C61ED6"/>
    <w:rsid w:val="00C62396"/>
    <w:rsid w:val="00C642A5"/>
    <w:rsid w:val="00C65E4E"/>
    <w:rsid w:val="00C663AE"/>
    <w:rsid w:val="00C6688F"/>
    <w:rsid w:val="00C66E6E"/>
    <w:rsid w:val="00C725E7"/>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8F4"/>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15B"/>
    <w:rsid w:val="00CF1DFE"/>
    <w:rsid w:val="00CF4008"/>
    <w:rsid w:val="00CF60A3"/>
    <w:rsid w:val="00CF60B2"/>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335"/>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68F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32AB"/>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35F"/>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113D"/>
    <w:rsid w:val="00DA122B"/>
    <w:rsid w:val="00DA181E"/>
    <w:rsid w:val="00DA1E01"/>
    <w:rsid w:val="00DA2C80"/>
    <w:rsid w:val="00DA31F4"/>
    <w:rsid w:val="00DA33F0"/>
    <w:rsid w:val="00DA3591"/>
    <w:rsid w:val="00DA3989"/>
    <w:rsid w:val="00DA4213"/>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C7ED8"/>
    <w:rsid w:val="00DD1EB8"/>
    <w:rsid w:val="00DD23C6"/>
    <w:rsid w:val="00DD3F34"/>
    <w:rsid w:val="00DD461C"/>
    <w:rsid w:val="00DD4CB9"/>
    <w:rsid w:val="00DD5E0F"/>
    <w:rsid w:val="00DE0138"/>
    <w:rsid w:val="00DE0583"/>
    <w:rsid w:val="00DE2773"/>
    <w:rsid w:val="00DE2EF2"/>
    <w:rsid w:val="00DE32EC"/>
    <w:rsid w:val="00DE3CE1"/>
    <w:rsid w:val="00DE3EAF"/>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908"/>
    <w:rsid w:val="00E06DD5"/>
    <w:rsid w:val="00E074CD"/>
    <w:rsid w:val="00E10C39"/>
    <w:rsid w:val="00E10D3B"/>
    <w:rsid w:val="00E11710"/>
    <w:rsid w:val="00E127FB"/>
    <w:rsid w:val="00E12B06"/>
    <w:rsid w:val="00E12CB9"/>
    <w:rsid w:val="00E12F9F"/>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10E"/>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15F2"/>
    <w:rsid w:val="00E62F17"/>
    <w:rsid w:val="00E631D5"/>
    <w:rsid w:val="00E636C7"/>
    <w:rsid w:val="00E63A2D"/>
    <w:rsid w:val="00E64522"/>
    <w:rsid w:val="00E65449"/>
    <w:rsid w:val="00E65986"/>
    <w:rsid w:val="00E662C4"/>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00B"/>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5F84"/>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3BDC"/>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72D"/>
    <w:rsid w:val="00EE3811"/>
    <w:rsid w:val="00EE42CB"/>
    <w:rsid w:val="00EE45AF"/>
    <w:rsid w:val="00EE4919"/>
    <w:rsid w:val="00EE5259"/>
    <w:rsid w:val="00EE5387"/>
    <w:rsid w:val="00EE54DE"/>
    <w:rsid w:val="00EE54EF"/>
    <w:rsid w:val="00EE5BBF"/>
    <w:rsid w:val="00EE5FC6"/>
    <w:rsid w:val="00EE6583"/>
    <w:rsid w:val="00EE678D"/>
    <w:rsid w:val="00EE6C7F"/>
    <w:rsid w:val="00EE6D45"/>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1D9"/>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276F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121"/>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651"/>
    <w:rsid w:val="00F52C3D"/>
    <w:rsid w:val="00F53EF9"/>
    <w:rsid w:val="00F54E30"/>
    <w:rsid w:val="00F55B0D"/>
    <w:rsid w:val="00F560A7"/>
    <w:rsid w:val="00F570B0"/>
    <w:rsid w:val="00F5719D"/>
    <w:rsid w:val="00F57446"/>
    <w:rsid w:val="00F578EF"/>
    <w:rsid w:val="00F60791"/>
    <w:rsid w:val="00F60A2D"/>
    <w:rsid w:val="00F6174D"/>
    <w:rsid w:val="00F63AAF"/>
    <w:rsid w:val="00F63DCC"/>
    <w:rsid w:val="00F64FA3"/>
    <w:rsid w:val="00F6526D"/>
    <w:rsid w:val="00F654DC"/>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00D"/>
    <w:rsid w:val="00F9132C"/>
    <w:rsid w:val="00F9208F"/>
    <w:rsid w:val="00F93455"/>
    <w:rsid w:val="00F9351D"/>
    <w:rsid w:val="00F935A4"/>
    <w:rsid w:val="00F93656"/>
    <w:rsid w:val="00F93A4A"/>
    <w:rsid w:val="00F95DF8"/>
    <w:rsid w:val="00F961E4"/>
    <w:rsid w:val="00F96B89"/>
    <w:rsid w:val="00F96E09"/>
    <w:rsid w:val="00FA0C7F"/>
    <w:rsid w:val="00FA1285"/>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6E9"/>
    <w:rsid w:val="00FB3AE8"/>
    <w:rsid w:val="00FB63C4"/>
    <w:rsid w:val="00FB6A51"/>
    <w:rsid w:val="00FC136C"/>
    <w:rsid w:val="00FC14E7"/>
    <w:rsid w:val="00FC1F33"/>
    <w:rsid w:val="00FC2E38"/>
    <w:rsid w:val="00FC3AC6"/>
    <w:rsid w:val="00FC3C24"/>
    <w:rsid w:val="00FC516B"/>
    <w:rsid w:val="00FC5936"/>
    <w:rsid w:val="00FC5A06"/>
    <w:rsid w:val="00FC6604"/>
    <w:rsid w:val="00FC766E"/>
    <w:rsid w:val="00FD0274"/>
    <w:rsid w:val="00FD1982"/>
    <w:rsid w:val="00FD2254"/>
    <w:rsid w:val="00FD2D9D"/>
    <w:rsid w:val="00FD3C05"/>
    <w:rsid w:val="00FD3CDB"/>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2946684">
      <w:bodyDiv w:val="1"/>
      <w:marLeft w:val="0"/>
      <w:marRight w:val="0"/>
      <w:marTop w:val="0"/>
      <w:marBottom w:val="0"/>
      <w:divBdr>
        <w:top w:val="none" w:sz="0" w:space="0" w:color="auto"/>
        <w:left w:val="none" w:sz="0" w:space="0" w:color="auto"/>
        <w:bottom w:val="none" w:sz="0" w:space="0" w:color="auto"/>
        <w:right w:val="none" w:sz="0" w:space="0" w:color="auto"/>
      </w:divBdr>
      <w:divsChild>
        <w:div w:id="1155802190">
          <w:marLeft w:val="446"/>
          <w:marRight w:val="0"/>
          <w:marTop w:val="82"/>
          <w:marBottom w:val="0"/>
          <w:divBdr>
            <w:top w:val="none" w:sz="0" w:space="0" w:color="auto"/>
            <w:left w:val="none" w:sz="0" w:space="0" w:color="auto"/>
            <w:bottom w:val="none" w:sz="0" w:space="0" w:color="auto"/>
            <w:right w:val="none" w:sz="0" w:space="0" w:color="auto"/>
          </w:divBdr>
        </w:div>
        <w:div w:id="777605556">
          <w:marLeft w:val="446"/>
          <w:marRight w:val="0"/>
          <w:marTop w:val="82"/>
          <w:marBottom w:val="0"/>
          <w:divBdr>
            <w:top w:val="none" w:sz="0" w:space="0" w:color="auto"/>
            <w:left w:val="none" w:sz="0" w:space="0" w:color="auto"/>
            <w:bottom w:val="none" w:sz="0" w:space="0" w:color="auto"/>
            <w:right w:val="none" w:sz="0" w:space="0" w:color="auto"/>
          </w:divBdr>
        </w:div>
      </w:divsChild>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4061542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01789091">
      <w:bodyDiv w:val="1"/>
      <w:marLeft w:val="0"/>
      <w:marRight w:val="0"/>
      <w:marTop w:val="0"/>
      <w:marBottom w:val="0"/>
      <w:divBdr>
        <w:top w:val="none" w:sz="0" w:space="0" w:color="auto"/>
        <w:left w:val="none" w:sz="0" w:space="0" w:color="auto"/>
        <w:bottom w:val="none" w:sz="0" w:space="0" w:color="auto"/>
        <w:right w:val="none" w:sz="0" w:space="0" w:color="auto"/>
      </w:divBdr>
    </w:div>
    <w:div w:id="723676549">
      <w:bodyDiv w:val="1"/>
      <w:marLeft w:val="0"/>
      <w:marRight w:val="0"/>
      <w:marTop w:val="0"/>
      <w:marBottom w:val="0"/>
      <w:divBdr>
        <w:top w:val="none" w:sz="0" w:space="0" w:color="auto"/>
        <w:left w:val="none" w:sz="0" w:space="0" w:color="auto"/>
        <w:bottom w:val="none" w:sz="0" w:space="0" w:color="auto"/>
        <w:right w:val="none" w:sz="0" w:space="0" w:color="auto"/>
      </w:divBdr>
    </w:div>
    <w:div w:id="743796281">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42031872">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57709224">
      <w:bodyDiv w:val="1"/>
      <w:marLeft w:val="0"/>
      <w:marRight w:val="0"/>
      <w:marTop w:val="0"/>
      <w:marBottom w:val="0"/>
      <w:divBdr>
        <w:top w:val="none" w:sz="0" w:space="0" w:color="auto"/>
        <w:left w:val="none" w:sz="0" w:space="0" w:color="auto"/>
        <w:bottom w:val="none" w:sz="0" w:space="0" w:color="auto"/>
        <w:right w:val="none" w:sz="0" w:space="0" w:color="auto"/>
      </w:divBdr>
      <w:divsChild>
        <w:div w:id="856038699">
          <w:marLeft w:val="446"/>
          <w:marRight w:val="0"/>
          <w:marTop w:val="82"/>
          <w:marBottom w:val="0"/>
          <w:divBdr>
            <w:top w:val="none" w:sz="0" w:space="0" w:color="auto"/>
            <w:left w:val="none" w:sz="0" w:space="0" w:color="auto"/>
            <w:bottom w:val="none" w:sz="0" w:space="0" w:color="auto"/>
            <w:right w:val="none" w:sz="0" w:space="0" w:color="auto"/>
          </w:divBdr>
        </w:div>
        <w:div w:id="1898130356">
          <w:marLeft w:val="446"/>
          <w:marRight w:val="0"/>
          <w:marTop w:val="82"/>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1173064">
      <w:bodyDiv w:val="1"/>
      <w:marLeft w:val="0"/>
      <w:marRight w:val="0"/>
      <w:marTop w:val="0"/>
      <w:marBottom w:val="0"/>
      <w:divBdr>
        <w:top w:val="none" w:sz="0" w:space="0" w:color="auto"/>
        <w:left w:val="none" w:sz="0" w:space="0" w:color="auto"/>
        <w:bottom w:val="none" w:sz="0" w:space="0" w:color="auto"/>
        <w:right w:val="none" w:sz="0" w:space="0" w:color="auto"/>
      </w:divBdr>
      <w:divsChild>
        <w:div w:id="1532497792">
          <w:marLeft w:val="907"/>
          <w:marRight w:val="0"/>
          <w:marTop w:val="96"/>
          <w:marBottom w:val="0"/>
          <w:divBdr>
            <w:top w:val="none" w:sz="0" w:space="0" w:color="auto"/>
            <w:left w:val="none" w:sz="0" w:space="0" w:color="auto"/>
            <w:bottom w:val="none" w:sz="0" w:space="0" w:color="auto"/>
            <w:right w:val="none" w:sz="0" w:space="0" w:color="auto"/>
          </w:divBdr>
        </w:div>
        <w:div w:id="723989473">
          <w:marLeft w:val="907"/>
          <w:marRight w:val="0"/>
          <w:marTop w:val="96"/>
          <w:marBottom w:val="0"/>
          <w:divBdr>
            <w:top w:val="none" w:sz="0" w:space="0" w:color="auto"/>
            <w:left w:val="none" w:sz="0" w:space="0" w:color="auto"/>
            <w:bottom w:val="none" w:sz="0" w:space="0" w:color="auto"/>
            <w:right w:val="none" w:sz="0" w:space="0" w:color="auto"/>
          </w:divBdr>
        </w:div>
      </w:divsChild>
    </w:div>
    <w:div w:id="1141460704">
      <w:bodyDiv w:val="1"/>
      <w:marLeft w:val="0"/>
      <w:marRight w:val="0"/>
      <w:marTop w:val="0"/>
      <w:marBottom w:val="0"/>
      <w:divBdr>
        <w:top w:val="none" w:sz="0" w:space="0" w:color="auto"/>
        <w:left w:val="none" w:sz="0" w:space="0" w:color="auto"/>
        <w:bottom w:val="none" w:sz="0" w:space="0" w:color="auto"/>
        <w:right w:val="none" w:sz="0" w:space="0" w:color="auto"/>
      </w:divBdr>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089630">
      <w:bodyDiv w:val="1"/>
      <w:marLeft w:val="0"/>
      <w:marRight w:val="0"/>
      <w:marTop w:val="0"/>
      <w:marBottom w:val="0"/>
      <w:divBdr>
        <w:top w:val="none" w:sz="0" w:space="0" w:color="auto"/>
        <w:left w:val="none" w:sz="0" w:space="0" w:color="auto"/>
        <w:bottom w:val="none" w:sz="0" w:space="0" w:color="auto"/>
        <w:right w:val="none" w:sz="0" w:space="0" w:color="auto"/>
      </w:divBdr>
    </w:div>
    <w:div w:id="1181969178">
      <w:bodyDiv w:val="1"/>
      <w:marLeft w:val="0"/>
      <w:marRight w:val="0"/>
      <w:marTop w:val="0"/>
      <w:marBottom w:val="0"/>
      <w:divBdr>
        <w:top w:val="none" w:sz="0" w:space="0" w:color="auto"/>
        <w:left w:val="none" w:sz="0" w:space="0" w:color="auto"/>
        <w:bottom w:val="none" w:sz="0" w:space="0" w:color="auto"/>
        <w:right w:val="none" w:sz="0" w:space="0" w:color="auto"/>
      </w:divBdr>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7960278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00646741">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036850">
      <w:bodyDiv w:val="1"/>
      <w:marLeft w:val="0"/>
      <w:marRight w:val="0"/>
      <w:marTop w:val="0"/>
      <w:marBottom w:val="0"/>
      <w:divBdr>
        <w:top w:val="none" w:sz="0" w:space="0" w:color="auto"/>
        <w:left w:val="none" w:sz="0" w:space="0" w:color="auto"/>
        <w:bottom w:val="none" w:sz="0" w:space="0" w:color="auto"/>
        <w:right w:val="none" w:sz="0" w:space="0" w:color="auto"/>
      </w:divBdr>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692342248">
      <w:bodyDiv w:val="1"/>
      <w:marLeft w:val="0"/>
      <w:marRight w:val="0"/>
      <w:marTop w:val="0"/>
      <w:marBottom w:val="0"/>
      <w:divBdr>
        <w:top w:val="none" w:sz="0" w:space="0" w:color="auto"/>
        <w:left w:val="none" w:sz="0" w:space="0" w:color="auto"/>
        <w:bottom w:val="none" w:sz="0" w:space="0" w:color="auto"/>
        <w:right w:val="none" w:sz="0" w:space="0" w:color="auto"/>
      </w:divBdr>
    </w:div>
    <w:div w:id="1694720458">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07892680">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71203913">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37340308">
      <w:bodyDiv w:val="1"/>
      <w:marLeft w:val="0"/>
      <w:marRight w:val="0"/>
      <w:marTop w:val="0"/>
      <w:marBottom w:val="0"/>
      <w:divBdr>
        <w:top w:val="none" w:sz="0" w:space="0" w:color="auto"/>
        <w:left w:val="none" w:sz="0" w:space="0" w:color="auto"/>
        <w:bottom w:val="none" w:sz="0" w:space="0" w:color="auto"/>
        <w:right w:val="none" w:sz="0" w:space="0" w:color="auto"/>
      </w:divBdr>
      <w:divsChild>
        <w:div w:id="659507372">
          <w:marLeft w:val="907"/>
          <w:marRight w:val="0"/>
          <w:marTop w:val="96"/>
          <w:marBottom w:val="0"/>
          <w:divBdr>
            <w:top w:val="none" w:sz="0" w:space="0" w:color="auto"/>
            <w:left w:val="none" w:sz="0" w:space="0" w:color="auto"/>
            <w:bottom w:val="none" w:sz="0" w:space="0" w:color="auto"/>
            <w:right w:val="none" w:sz="0" w:space="0" w:color="auto"/>
          </w:divBdr>
        </w:div>
      </w:divsChild>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5D1B18D8090143AD0CE3822D887F30" ma:contentTypeVersion="0" ma:contentTypeDescription="Create a new document." ma:contentTypeScope="" ma:versionID="112fd6e2c9d8cc84f0aca1c16b39f2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file>

<file path=customXml/itemProps2.xml><?xml version="1.0" encoding="utf-8"?>
<ds:datastoreItem xmlns:ds="http://schemas.openxmlformats.org/officeDocument/2006/customXml" ds:itemID="{E12208D5-D6E7-47BF-8FB4-7269E9C2A3D3}"/>
</file>

<file path=customXml/itemProps3.xml><?xml version="1.0" encoding="utf-8"?>
<ds:datastoreItem xmlns:ds="http://schemas.openxmlformats.org/officeDocument/2006/customXml" ds:itemID="{7D332B04-E55B-45A9-8619-FA5723DF707E}"/>
</file>

<file path=customXml/itemProps4.xml><?xml version="1.0" encoding="utf-8"?>
<ds:datastoreItem xmlns:ds="http://schemas.openxmlformats.org/officeDocument/2006/customXml" ds:itemID="{5AAB8992-AE20-44B9-B90D-DD9BD8B4586F}"/>
</file>

<file path=customXml/itemProps5.xml><?xml version="1.0" encoding="utf-8"?>
<ds:datastoreItem xmlns:ds="http://schemas.openxmlformats.org/officeDocument/2006/customXml" ds:itemID="{C7EB6266-C546-465E-8ABB-70CD8EAA5591}"/>
</file>

<file path=docProps/app.xml><?xml version="1.0" encoding="utf-8"?>
<Properties xmlns="http://schemas.openxmlformats.org/officeDocument/2006/extended-properties" xmlns:vt="http://schemas.openxmlformats.org/officeDocument/2006/docPropsVTypes">
  <Template>Normal</Template>
  <TotalTime>44</TotalTime>
  <Pages>8</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6677</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Aparna Nigdikar</cp:lastModifiedBy>
  <cp:revision>42</cp:revision>
  <cp:lastPrinted>2014-02-26T05:26:00Z</cp:lastPrinted>
  <dcterms:created xsi:type="dcterms:W3CDTF">2015-07-13T13:58:00Z</dcterms:created>
  <dcterms:modified xsi:type="dcterms:W3CDTF">2015-07-29T14:11:00Z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0x010100B25D1B18D8090143AD0CE3822D887F30</vt:lpwstr>
  </property>
</Properties>
</file>