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Write a program to demonstrate a Session Tracking using Cookies.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practice;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java.io.*;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javax.servlet.*;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javax.servlet.annotation.*;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javax.servlet.http.*;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 Servlet implementation class Dashboard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4"/>
          <w:szCs w:val="24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4"/>
          <w:szCs w:val="24"/>
          <w:rtl w:val="0"/>
        </w:rPr>
        <w:t xml:space="preserve">"/Dashboard"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Dashboard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HttpServlet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 1L;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HttpServlet#HttpServlet()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Dashboard()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Auto-generated constructor stub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response)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HttpServletResponse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ServletException, IOException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Auto-generated method stub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Cookie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cookie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Cookie[]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cookies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found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PrintWriter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.getWriter();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cookies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.getCookies();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cookies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!=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 0;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cookie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.getName().contentEquals(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.getValue()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!=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4"/>
          <w:szCs w:val="24"/>
          <w:rtl w:val="0"/>
        </w:rPr>
        <w:t xml:space="preserve">"UserId read from cookie:"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.getValue() +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found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4"/>
          <w:szCs w:val="24"/>
          <w:rtl w:val="0"/>
        </w:rPr>
        <w:t xml:space="preserve">"No UserId was found in cookie.&lt;br&gt;"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response)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HttpServletResponse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ServletException, IOException {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Auto-generated method stub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servlet: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practice;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java.io.*;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javax.servlet.*;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javax.servlet.annotation.*;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javax.servlet.http.*;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 Servlet implementation class LoginServlet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4"/>
          <w:szCs w:val="24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4"/>
          <w:szCs w:val="24"/>
          <w:rtl w:val="0"/>
        </w:rPr>
        <w:t xml:space="preserve">"/LoginServlet"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LoginServlet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HttpServlet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 1L;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HttpServlet#HttpServlet()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LoginServlet()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Auto-generated constructor stub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response)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HttpServletResponse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ServletException, IOException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Auto-generated method stub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Cookie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Cookie(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.addCookie(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.sendRedirect(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response)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3f5f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HttpServletResponse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ServletException, IOException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4"/>
          <w:szCs w:val="24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4"/>
          <w:szCs w:val="24"/>
          <w:rtl w:val="0"/>
        </w:rPr>
        <w:t xml:space="preserve">Auto-generated method stub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Index.html: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4"/>
          <w:szCs w:val="24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4"/>
          <w:szCs w:val="24"/>
          <w:rtl w:val="0"/>
        </w:rPr>
        <w:t xml:space="preserve">login?userid=lokesh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Dashboard with cookie login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93a1a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Dashboard without cookie login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68b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Web.xml: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xml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4"/>
          <w:szCs w:val="24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71">
      <w:pPr>
        <w:rPr>
          <w:b w:val="1"/>
          <w:i w:val="1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web-app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4"/>
          <w:szCs w:val="24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72">
      <w:pPr>
        <w:rPr>
          <w:b w:val="1"/>
          <w:i w:val="1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4"/>
          <w:szCs w:val="24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"http://xmlns.jcp.org/xml/ns/javaee"</w:t>
      </w:r>
    </w:p>
    <w:p w:rsidR="00000000" w:rsidDel="00000000" w:rsidP="00000000" w:rsidRDefault="00000000" w:rsidRPr="00000000" w14:paraId="00000073">
      <w:pPr>
        <w:rPr>
          <w:b w:val="1"/>
          <w:i w:val="1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4"/>
          <w:szCs w:val="24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"http://xmlns.jcp.org/xml/ns/javaee</w:t>
      </w:r>
    </w:p>
    <w:p w:rsidR="00000000" w:rsidDel="00000000" w:rsidP="00000000" w:rsidRDefault="00000000" w:rsidRPr="00000000" w14:paraId="00000074">
      <w:pPr>
        <w:rPr>
          <w:b w:val="1"/>
          <w:i w:val="1"/>
          <w:color w:val="2a00ff"/>
          <w:sz w:val="24"/>
          <w:szCs w:val="24"/>
        </w:rPr>
      </w:pP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http://xmlns.jcp.org/xml/ns/javaee/web-app_4_0.xsd"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"WebApp_ID"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index.htm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index.jsp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default.html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default.htm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default.jsp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/login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