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B0D" w:rsidRDefault="00A52B0D" w:rsidP="00A52B0D">
      <w:r>
        <w:rPr>
          <w:rFonts w:eastAsiaTheme="minorHAnsi"/>
          <w:noProof/>
        </w:rPr>
        <mc:AlternateContent>
          <mc:Choice Requires="wps">
            <w:drawing>
              <wp:anchor distT="0" distB="0" distL="114300" distR="114300" simplePos="0" relativeHeight="251659264" behindDoc="0" locked="0" layoutInCell="1" allowOverlap="1">
                <wp:simplePos x="0" y="0"/>
                <wp:positionH relativeFrom="column">
                  <wp:posOffset>-13335</wp:posOffset>
                </wp:positionH>
                <wp:positionV relativeFrom="paragraph">
                  <wp:posOffset>-49530</wp:posOffset>
                </wp:positionV>
                <wp:extent cx="6085840" cy="1757680"/>
                <wp:effectExtent l="0" t="19050" r="29210" b="33020"/>
                <wp:wrapNone/>
                <wp:docPr id="172677" name="Штриховая стрелка вправо 172677"/>
                <wp:cNvGraphicFramePr/>
                <a:graphic xmlns:a="http://schemas.openxmlformats.org/drawingml/2006/main">
                  <a:graphicData uri="http://schemas.microsoft.com/office/word/2010/wordprocessingShape">
                    <wps:wsp>
                      <wps:cNvSpPr/>
                      <wps:spPr>
                        <a:xfrm>
                          <a:off x="0" y="0"/>
                          <a:ext cx="6085840" cy="1757680"/>
                        </a:xfrm>
                        <a:prstGeom prst="stripedRightArrow">
                          <a:avLst/>
                        </a:prstGeom>
                      </wps:spPr>
                      <wps:style>
                        <a:lnRef idx="2">
                          <a:schemeClr val="accent2"/>
                        </a:lnRef>
                        <a:fillRef idx="1">
                          <a:schemeClr val="lt1"/>
                        </a:fillRef>
                        <a:effectRef idx="0">
                          <a:schemeClr val="accent2"/>
                        </a:effectRef>
                        <a:fontRef idx="minor">
                          <a:schemeClr val="dk1"/>
                        </a:fontRef>
                      </wps:style>
                      <wps:txbx>
                        <w:txbxContent>
                          <w:p w:rsidR="00A52B0D" w:rsidRDefault="00A52B0D" w:rsidP="00A52B0D">
                            <w:pPr>
                              <w:jc w:val="center"/>
                              <w:rPr>
                                <w:color w:val="000000" w:themeColor="text1"/>
                                <w:lang w:val="en-US"/>
                              </w:rPr>
                            </w:pPr>
                            <w:r>
                              <w:rPr>
                                <w:b/>
                                <w:color w:val="000000" w:themeColor="text1"/>
                                <w:sz w:val="32"/>
                                <w:szCs w:val="32"/>
                                <w:lang w:val="es-US"/>
                              </w:rPr>
                              <w:t>10-Mavzu:</w:t>
                            </w:r>
                            <w:r>
                              <w:rPr>
                                <w:b/>
                                <w:bCs/>
                                <w:color w:val="000000" w:themeColor="text1"/>
                                <w:sz w:val="32"/>
                                <w:szCs w:val="32"/>
                                <w:lang w:val="es-US"/>
                              </w:rPr>
                              <w:t xml:space="preserve"> Oyoqlarni massaj qilish va parvarishlash.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Штриховая стрелка вправо 172677" o:spid="_x0000_s1026" type="#_x0000_t93" style="position:absolute;margin-left:-1.05pt;margin-top:-3.9pt;width:479.2pt;height:13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" adj="18481" fillcolor="white [3201]" strokecolor="#c0504d [3205]" strokeweight="2pt">
                <v:textbox>
                  <w:txbxContent>
                    <w:p w:rsidR="00A52B0D" w:rsidRDefault="00A52B0D" w:rsidP="00A52B0D">
                      <w:pPr>
                        <w:jc w:val="center"/>
                        <w:rPr>
                          <w:color w:val="000000" w:themeColor="text1"/>
                          <w:lang w:val="en-US"/>
                        </w:rPr>
                      </w:pPr>
                      <w:r>
                        <w:rPr>
                          <w:b/>
                          <w:color w:val="000000" w:themeColor="text1"/>
                          <w:sz w:val="32"/>
                          <w:szCs w:val="32"/>
                          <w:lang w:val="es-US"/>
                        </w:rPr>
                        <w:t>10-Mavzu:</w:t>
                      </w:r>
                      <w:r>
                        <w:rPr>
                          <w:b/>
                          <w:bCs/>
                          <w:color w:val="000000" w:themeColor="text1"/>
                          <w:sz w:val="32"/>
                          <w:szCs w:val="32"/>
                          <w:lang w:val="es-US"/>
                        </w:rPr>
                        <w:t xml:space="preserve"> Oyoqlarni massaj qilish va parvarishlash.</w:t>
                      </w:r>
                    </w:p>
                  </w:txbxContent>
                </v:textbox>
              </v:shape>
            </w:pict>
          </mc:Fallback>
        </mc:AlternateContent>
      </w:r>
    </w:p>
    <w:p w:rsidR="00A52B0D" w:rsidRPr="00A52B0D" w:rsidRDefault="00A52B0D" w:rsidP="00A52B0D"/>
    <w:p w:rsidR="00A52B0D" w:rsidRPr="00A52B0D" w:rsidRDefault="00A52B0D" w:rsidP="00A52B0D"/>
    <w:p w:rsidR="00A52B0D" w:rsidRPr="00A52B0D" w:rsidRDefault="00A52B0D" w:rsidP="00A52B0D"/>
    <w:p w:rsidR="00A52B0D" w:rsidRPr="00A52B0D" w:rsidRDefault="00A52B0D" w:rsidP="00A52B0D"/>
    <w:p w:rsidR="00A52B0D" w:rsidRPr="00A52B0D" w:rsidRDefault="00A52B0D" w:rsidP="00A52B0D"/>
    <w:p w:rsidR="00A52B0D" w:rsidRPr="00A52B0D" w:rsidRDefault="00A52B0D" w:rsidP="00A52B0D"/>
    <w:p w:rsidR="00A52B0D" w:rsidRPr="00A52B0D" w:rsidRDefault="00A52B0D" w:rsidP="00A52B0D"/>
    <w:p w:rsidR="00A52B0D" w:rsidRDefault="00A52B0D" w:rsidP="00A52B0D"/>
    <w:p w:rsidR="004E7ADE" w:rsidRDefault="004E7ADE" w:rsidP="00A52B0D">
      <w:pPr>
        <w:jc w:val="right"/>
        <w:rPr>
          <w:lang w:val="en-US"/>
        </w:rPr>
      </w:pPr>
    </w:p>
    <w:p w:rsidR="00A52B0D" w:rsidRDefault="00A52B0D" w:rsidP="00A52B0D">
      <w:pPr>
        <w:rPr>
          <w:lang w:val="en-US"/>
        </w:rPr>
      </w:pPr>
      <w:r>
        <w:rPr>
          <w:rFonts w:eastAsiaTheme="minorHAnsi"/>
          <w:noProof/>
        </w:rPr>
        <mc:AlternateContent>
          <mc:Choice Requires="wps">
            <w:drawing>
              <wp:anchor distT="0" distB="0" distL="114300" distR="114300" simplePos="0" relativeHeight="251661312" behindDoc="0" locked="0" layoutInCell="1" allowOverlap="1">
                <wp:simplePos x="0" y="0"/>
                <wp:positionH relativeFrom="column">
                  <wp:posOffset>-307975</wp:posOffset>
                </wp:positionH>
                <wp:positionV relativeFrom="paragraph">
                  <wp:posOffset>-328930</wp:posOffset>
                </wp:positionV>
                <wp:extent cx="6431280" cy="1788160"/>
                <wp:effectExtent l="19050" t="323850" r="45720" b="40640"/>
                <wp:wrapNone/>
                <wp:docPr id="172678" name="Выноска-облако 172678"/>
                <wp:cNvGraphicFramePr/>
                <a:graphic xmlns:a="http://schemas.openxmlformats.org/drawingml/2006/main">
                  <a:graphicData uri="http://schemas.microsoft.com/office/word/2010/wordprocessingShape">
                    <wps:wsp>
                      <wps:cNvSpPr/>
                      <wps:spPr>
                        <a:xfrm>
                          <a:off x="0" y="0"/>
                          <a:ext cx="6431280" cy="1788160"/>
                        </a:xfrm>
                        <a:prstGeom prst="cloudCallout">
                          <a:avLst>
                            <a:gd name="adj1" fmla="val -10564"/>
                            <a:gd name="adj2" fmla="val -64773"/>
                          </a:avLst>
                        </a:prstGeom>
                        <a:ln>
                          <a:solidFill>
                            <a:schemeClr val="accent6">
                              <a:lumMod val="75000"/>
                            </a:schemeClr>
                          </a:solidFill>
                        </a:ln>
                      </wps:spPr>
                      <wps:style>
                        <a:lnRef idx="2">
                          <a:schemeClr val="accent4"/>
                        </a:lnRef>
                        <a:fillRef idx="1">
                          <a:schemeClr val="lt1"/>
                        </a:fillRef>
                        <a:effectRef idx="0">
                          <a:schemeClr val="accent4"/>
                        </a:effectRef>
                        <a:fontRef idx="minor">
                          <a:schemeClr val="dk1"/>
                        </a:fontRef>
                      </wps:style>
                      <wps:txbx>
                        <w:txbxContent>
                          <w:p w:rsidR="00A52B0D" w:rsidRDefault="00A52B0D" w:rsidP="00A52B0D">
                            <w:pPr>
                              <w:pStyle w:val="101"/>
                              <w:shd w:val="clear" w:color="auto" w:fill="auto"/>
                              <w:spacing w:after="0" w:line="240" w:lineRule="auto"/>
                              <w:ind w:firstLine="0"/>
                              <w:rPr>
                                <w:rStyle w:val="103"/>
                                <w:color w:val="000000"/>
                                <w:sz w:val="28"/>
                                <w:szCs w:val="28"/>
                                <w:lang w:val="es-US"/>
                              </w:rPr>
                            </w:pPr>
                            <w:r>
                              <w:rPr>
                                <w:rStyle w:val="103"/>
                                <w:color w:val="000000"/>
                                <w:sz w:val="28"/>
                                <w:szCs w:val="28"/>
                                <w:lang w:val="es-US"/>
                              </w:rPr>
                              <w:t>Reja:</w:t>
                            </w:r>
                          </w:p>
                          <w:p w:rsidR="00A52B0D" w:rsidRDefault="00A52B0D" w:rsidP="00A52B0D">
                            <w:pPr>
                              <w:pStyle w:val="101"/>
                              <w:shd w:val="clear" w:color="auto" w:fill="auto"/>
                              <w:spacing w:after="0" w:line="240" w:lineRule="auto"/>
                              <w:ind w:firstLine="0"/>
                              <w:rPr>
                                <w:rStyle w:val="103"/>
                                <w:color w:val="000000"/>
                                <w:sz w:val="28"/>
                                <w:szCs w:val="28"/>
                                <w:lang w:val="es-US"/>
                              </w:rPr>
                            </w:pPr>
                          </w:p>
                          <w:p w:rsidR="00A52B0D" w:rsidRDefault="00A52B0D" w:rsidP="00A52B0D">
                            <w:pPr>
                              <w:pStyle w:val="101"/>
                              <w:shd w:val="clear" w:color="auto" w:fill="auto"/>
                              <w:spacing w:after="0" w:line="240" w:lineRule="auto"/>
                              <w:ind w:firstLine="0"/>
                            </w:pPr>
                            <w:r>
                              <w:rPr>
                                <w:rStyle w:val="103"/>
                                <w:color w:val="000000"/>
                                <w:sz w:val="28"/>
                                <w:szCs w:val="28"/>
                                <w:lang w:val="es-US"/>
                              </w:rPr>
                              <w:t>1. Oyoq tovoni, panjalari va oyoq-tovon bo‘g‘inlarini uqalash.</w:t>
                            </w:r>
                          </w:p>
                          <w:p w:rsidR="00A52B0D" w:rsidRDefault="00A52B0D" w:rsidP="00A52B0D">
                            <w:pPr>
                              <w:pStyle w:val="101"/>
                              <w:shd w:val="clear" w:color="auto" w:fill="auto"/>
                              <w:spacing w:after="0" w:line="240" w:lineRule="auto"/>
                              <w:ind w:firstLine="0"/>
                              <w:rPr>
                                <w:rStyle w:val="103"/>
                                <w:color w:val="000000"/>
                                <w:sz w:val="28"/>
                                <w:szCs w:val="28"/>
                              </w:rPr>
                            </w:pPr>
                            <w:r>
                              <w:rPr>
                                <w:rStyle w:val="103"/>
                                <w:color w:val="000000"/>
                                <w:sz w:val="28"/>
                                <w:szCs w:val="28"/>
                                <w:lang w:val="es-US"/>
                              </w:rPr>
                              <w:t>2.Oyoq terisini parvarishlash  usullari.</w:t>
                            </w:r>
                          </w:p>
                          <w:p w:rsidR="00A52B0D" w:rsidRDefault="00A52B0D" w:rsidP="00A52B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Выноска-облако 172678" o:spid="_x0000_s1027" type="#_x0000_t106" style="position:absolute;margin-left:-24.25pt;margin-top:-25.9pt;width:506.4pt;height:14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" adj="8518,-3191" fillcolor="white [3201]" strokecolor="#e36c0a [2409]" strokeweight="2pt">
                <v:textbox>
                  <w:txbxContent>
                    <w:p w:rsidR="00A52B0D" w:rsidRDefault="00A52B0D" w:rsidP="00A52B0D">
                      <w:pPr>
                        <w:pStyle w:val="101"/>
                        <w:shd w:val="clear" w:color="auto" w:fill="auto"/>
                        <w:spacing w:after="0" w:line="240" w:lineRule="auto"/>
                        <w:ind w:firstLine="0"/>
                        <w:rPr>
                          <w:rStyle w:val="103"/>
                          <w:color w:val="000000"/>
                          <w:sz w:val="28"/>
                          <w:szCs w:val="28"/>
                          <w:lang w:val="es-US"/>
                        </w:rPr>
                      </w:pPr>
                      <w:r>
                        <w:rPr>
                          <w:rStyle w:val="103"/>
                          <w:color w:val="000000"/>
                          <w:sz w:val="28"/>
                          <w:szCs w:val="28"/>
                          <w:lang w:val="es-US"/>
                        </w:rPr>
                        <w:t>Reja:</w:t>
                      </w:r>
                    </w:p>
                    <w:p w:rsidR="00A52B0D" w:rsidRDefault="00A52B0D" w:rsidP="00A52B0D">
                      <w:pPr>
                        <w:pStyle w:val="101"/>
                        <w:shd w:val="clear" w:color="auto" w:fill="auto"/>
                        <w:spacing w:after="0" w:line="240" w:lineRule="auto"/>
                        <w:ind w:firstLine="0"/>
                        <w:rPr>
                          <w:rStyle w:val="103"/>
                          <w:color w:val="000000"/>
                          <w:sz w:val="28"/>
                          <w:szCs w:val="28"/>
                          <w:lang w:val="es-US"/>
                        </w:rPr>
                      </w:pPr>
                    </w:p>
                    <w:p w:rsidR="00A52B0D" w:rsidRDefault="00A52B0D" w:rsidP="00A52B0D">
                      <w:pPr>
                        <w:pStyle w:val="101"/>
                        <w:shd w:val="clear" w:color="auto" w:fill="auto"/>
                        <w:spacing w:after="0" w:line="240" w:lineRule="auto"/>
                        <w:ind w:firstLine="0"/>
                      </w:pPr>
                      <w:r>
                        <w:rPr>
                          <w:rStyle w:val="103"/>
                          <w:color w:val="000000"/>
                          <w:sz w:val="28"/>
                          <w:szCs w:val="28"/>
                          <w:lang w:val="es-US"/>
                        </w:rPr>
                        <w:t>1. Oyoq tovoni, panjalari va oyoq-tovon bo‘g‘inlarini uqalash.</w:t>
                      </w:r>
                    </w:p>
                    <w:p w:rsidR="00A52B0D" w:rsidRDefault="00A52B0D" w:rsidP="00A52B0D">
                      <w:pPr>
                        <w:pStyle w:val="101"/>
                        <w:shd w:val="clear" w:color="auto" w:fill="auto"/>
                        <w:spacing w:after="0" w:line="240" w:lineRule="auto"/>
                        <w:ind w:firstLine="0"/>
                        <w:rPr>
                          <w:rStyle w:val="103"/>
                          <w:color w:val="000000"/>
                          <w:sz w:val="28"/>
                          <w:szCs w:val="28"/>
                        </w:rPr>
                      </w:pPr>
                      <w:r>
                        <w:rPr>
                          <w:rStyle w:val="103"/>
                          <w:color w:val="000000"/>
                          <w:sz w:val="28"/>
                          <w:szCs w:val="28"/>
                          <w:lang w:val="es-US"/>
                        </w:rPr>
                        <w:t>2.Oyoq terisini parvarishlash  usullari.</w:t>
                      </w:r>
                    </w:p>
                    <w:p w:rsidR="00A52B0D" w:rsidRDefault="00A52B0D" w:rsidP="00A52B0D">
                      <w:pPr>
                        <w:jc w:val="center"/>
                      </w:pPr>
                    </w:p>
                  </w:txbxContent>
                </v:textbox>
              </v:shape>
            </w:pict>
          </mc:Fallback>
        </mc:AlternateContent>
      </w:r>
    </w:p>
    <w:p w:rsidR="00A52B0D" w:rsidRPr="00A52B0D" w:rsidRDefault="00A52B0D" w:rsidP="00A52B0D">
      <w:pPr>
        <w:rPr>
          <w:lang w:val="en-US"/>
        </w:rPr>
      </w:pPr>
    </w:p>
    <w:p w:rsidR="00A52B0D" w:rsidRPr="00A52B0D" w:rsidRDefault="00A52B0D" w:rsidP="00A52B0D">
      <w:pPr>
        <w:rPr>
          <w:lang w:val="en-US"/>
        </w:rPr>
      </w:pPr>
    </w:p>
    <w:p w:rsidR="00A52B0D" w:rsidRPr="00A52B0D" w:rsidRDefault="00A52B0D" w:rsidP="00A52B0D">
      <w:pPr>
        <w:rPr>
          <w:lang w:val="en-US"/>
        </w:rPr>
      </w:pPr>
    </w:p>
    <w:p w:rsidR="00A52B0D" w:rsidRPr="00A52B0D" w:rsidRDefault="00A52B0D" w:rsidP="00A52B0D">
      <w:pPr>
        <w:rPr>
          <w:lang w:val="en-US"/>
        </w:rPr>
      </w:pPr>
    </w:p>
    <w:p w:rsidR="00A52B0D" w:rsidRPr="00A52B0D" w:rsidRDefault="00A52B0D" w:rsidP="00A52B0D">
      <w:pPr>
        <w:rPr>
          <w:lang w:val="en-US"/>
        </w:rPr>
      </w:pPr>
    </w:p>
    <w:p w:rsidR="00A52B0D" w:rsidRPr="00A52B0D" w:rsidRDefault="00A52B0D" w:rsidP="00A52B0D">
      <w:pPr>
        <w:rPr>
          <w:lang w:val="en-US"/>
        </w:rPr>
      </w:pPr>
    </w:p>
    <w:p w:rsidR="00A52B0D" w:rsidRDefault="00A52B0D" w:rsidP="00A52B0D">
      <w:pPr>
        <w:rPr>
          <w:lang w:val="en-US"/>
        </w:rPr>
      </w:pPr>
    </w:p>
    <w:p w:rsidR="00A52B0D" w:rsidRDefault="00A52B0D" w:rsidP="00A52B0D">
      <w:pPr>
        <w:rPr>
          <w:lang w:val="en-US"/>
        </w:rPr>
      </w:pPr>
    </w:p>
    <w:p w:rsidR="00A52B0D" w:rsidRDefault="00A52B0D" w:rsidP="00A52B0D">
      <w:pPr>
        <w:jc w:val="right"/>
        <w:rPr>
          <w:lang w:val="en-US"/>
        </w:rPr>
      </w:pPr>
    </w:p>
    <w:p w:rsidR="00A52B0D" w:rsidRDefault="00A52B0D" w:rsidP="00A52B0D">
      <w:pPr>
        <w:pStyle w:val="101"/>
        <w:shd w:val="clear" w:color="auto" w:fill="auto"/>
        <w:spacing w:after="0" w:line="360" w:lineRule="auto"/>
        <w:ind w:firstLine="0"/>
        <w:rPr>
          <w:rFonts w:ascii="Times New Roman" w:hAnsi="Times New Roman" w:cs="Times New Roman"/>
          <w:b/>
          <w:sz w:val="28"/>
          <w:szCs w:val="28"/>
          <w:lang w:val="es-US"/>
        </w:rPr>
      </w:pPr>
      <w:r>
        <w:rPr>
          <w:rStyle w:val="103"/>
          <w:b/>
          <w:color w:val="000000"/>
          <w:sz w:val="28"/>
          <w:szCs w:val="28"/>
          <w:lang w:val="es-US"/>
        </w:rPr>
        <w:t>Oyoq tovoni, panjalari va oyoq-tovon bo‘g‘inlarini uqalash.</w:t>
      </w:r>
    </w:p>
    <w:p w:rsidR="00A52B0D" w:rsidRDefault="00A52B0D" w:rsidP="00A52B0D">
      <w:pPr>
        <w:pStyle w:val="101"/>
        <w:shd w:val="clear" w:color="auto" w:fill="auto"/>
        <w:spacing w:after="0" w:line="360" w:lineRule="auto"/>
        <w:ind w:right="20" w:firstLine="0"/>
        <w:rPr>
          <w:rFonts w:ascii="Times New Roman" w:hAnsi="Times New Roman" w:cs="Times New Roman"/>
          <w:sz w:val="28"/>
          <w:szCs w:val="28"/>
          <w:lang w:val="es-US"/>
        </w:rPr>
      </w:pPr>
      <w:r>
        <w:rPr>
          <w:rStyle w:val="103"/>
          <w:color w:val="000000"/>
          <w:sz w:val="28"/>
          <w:szCs w:val="28"/>
          <w:lang w:val="es-US"/>
        </w:rPr>
        <w:t>Tirnoqlarni bezashdan oldin oyoq uqalanadi. Oyoqni uqalashning foydasi juda ko‘p. Uqalanganda oyoq terisida qon aylanishi yaxshilanadi. Undan tashqari oyoq ostida juda ko‘p refleks zonalari bo‘lib, uqalash jarayonida butun organizmning holatiga ijobiy ta’sir ko‘rsatadi. Agar oyoq tomirlari kengaygan (varikoz) bo‘lsa, uqalash tavsiya etilmaydi.</w:t>
      </w:r>
    </w:p>
    <w:p w:rsidR="00A52B0D" w:rsidRDefault="00A52B0D" w:rsidP="00A52B0D">
      <w:pPr>
        <w:pStyle w:val="101"/>
        <w:shd w:val="clear" w:color="auto" w:fill="auto"/>
        <w:spacing w:after="0" w:line="360" w:lineRule="auto"/>
        <w:ind w:right="20" w:firstLine="0"/>
        <w:rPr>
          <w:rFonts w:ascii="Times New Roman" w:hAnsi="Times New Roman" w:cs="Times New Roman"/>
          <w:sz w:val="28"/>
          <w:szCs w:val="28"/>
          <w:lang w:val="en-GB"/>
        </w:rPr>
      </w:pPr>
      <w:r>
        <w:rPr>
          <w:rStyle w:val="103"/>
          <w:color w:val="000000"/>
          <w:sz w:val="28"/>
          <w:szCs w:val="28"/>
          <w:lang w:val="es-US"/>
        </w:rPr>
        <w:t xml:space="preserve">Uqalashdan oldin kaftga yog‘ yoki massaj kremini olib, oyoqning atroflari va panja oralariga surtib chiqiladi. Uqala- yotganda mijoz yotgan yoki o‘tirgan holatda bo‘lishi mumkin. </w:t>
      </w:r>
      <w:proofErr w:type="gramStart"/>
      <w:r>
        <w:rPr>
          <w:rStyle w:val="103"/>
          <w:color w:val="000000"/>
          <w:sz w:val="28"/>
          <w:szCs w:val="28"/>
          <w:lang w:val="en-GB"/>
        </w:rPr>
        <w:t>Uni oyog‘ining uchlaridan boshlagan ma’qul.</w:t>
      </w:r>
      <w:proofErr w:type="gramEnd"/>
      <w:r>
        <w:rPr>
          <w:rStyle w:val="103"/>
          <w:color w:val="000000"/>
          <w:sz w:val="28"/>
          <w:szCs w:val="28"/>
          <w:lang w:val="en-GB"/>
        </w:rPr>
        <w:t xml:space="preserve"> </w:t>
      </w:r>
      <w:proofErr w:type="gramStart"/>
      <w:r>
        <w:rPr>
          <w:rStyle w:val="103"/>
          <w:color w:val="000000"/>
          <w:sz w:val="28"/>
          <w:szCs w:val="28"/>
          <w:lang w:val="en-GB"/>
        </w:rPr>
        <w:t>Har bir barmoq navbat bilan uqalanib chiqadi.</w:t>
      </w:r>
      <w:proofErr w:type="gramEnd"/>
      <w:r>
        <w:rPr>
          <w:rStyle w:val="103"/>
          <w:color w:val="000000"/>
          <w:sz w:val="28"/>
          <w:szCs w:val="28"/>
          <w:lang w:val="en-GB"/>
        </w:rPr>
        <w:t xml:space="preserve"> Barcha </w:t>
      </w:r>
      <w:proofErr w:type="gramStart"/>
      <w:r>
        <w:rPr>
          <w:rStyle w:val="103"/>
          <w:color w:val="000000"/>
          <w:sz w:val="28"/>
          <w:szCs w:val="28"/>
          <w:lang w:val="en-GB"/>
        </w:rPr>
        <w:t>bo‘g‘inlarni</w:t>
      </w:r>
      <w:proofErr w:type="gramEnd"/>
      <w:r>
        <w:rPr>
          <w:rStyle w:val="103"/>
          <w:color w:val="000000"/>
          <w:sz w:val="28"/>
          <w:szCs w:val="28"/>
          <w:lang w:val="en-GB"/>
        </w:rPr>
        <w:t xml:space="preserve"> avval to‘g‘ri silab, so‘ngra spiral shaklida uqalash lozim. </w:t>
      </w:r>
      <w:proofErr w:type="gramStart"/>
      <w:r>
        <w:rPr>
          <w:rStyle w:val="103"/>
          <w:color w:val="000000"/>
          <w:sz w:val="28"/>
          <w:szCs w:val="28"/>
          <w:lang w:val="en-GB"/>
        </w:rPr>
        <w:t>Bu amalni bir yoki ikki qo‘lda bajarish kerak.</w:t>
      </w:r>
      <w:proofErr w:type="gramEnd"/>
    </w:p>
    <w:p w:rsidR="00A52B0D" w:rsidRDefault="00A52B0D" w:rsidP="00A52B0D">
      <w:pPr>
        <w:pStyle w:val="101"/>
        <w:shd w:val="clear" w:color="auto" w:fill="auto"/>
        <w:spacing w:after="0" w:line="360" w:lineRule="auto"/>
        <w:ind w:right="20" w:firstLine="0"/>
        <w:rPr>
          <w:rFonts w:ascii="Times New Roman" w:hAnsi="Times New Roman" w:cs="Times New Roman"/>
          <w:sz w:val="28"/>
          <w:szCs w:val="28"/>
          <w:lang w:val="es-US"/>
        </w:rPr>
      </w:pPr>
      <w:r>
        <w:rPr>
          <w:rStyle w:val="103"/>
          <w:color w:val="000000"/>
          <w:sz w:val="28"/>
          <w:szCs w:val="28"/>
          <w:lang w:val="en-GB"/>
        </w:rPr>
        <w:t xml:space="preserve">Barmoqlar uqalangach, asta-sekin barmoq oralari, oyoq uchlari, uning osti, usti </w:t>
      </w:r>
      <w:proofErr w:type="gramStart"/>
      <w:r>
        <w:rPr>
          <w:rStyle w:val="103"/>
          <w:color w:val="000000"/>
          <w:sz w:val="28"/>
          <w:szCs w:val="28"/>
          <w:lang w:val="en-GB"/>
        </w:rPr>
        <w:t>va</w:t>
      </w:r>
      <w:proofErr w:type="gramEnd"/>
      <w:r>
        <w:rPr>
          <w:rStyle w:val="103"/>
          <w:color w:val="000000"/>
          <w:sz w:val="28"/>
          <w:szCs w:val="28"/>
          <w:lang w:val="en-GB"/>
        </w:rPr>
        <w:t xml:space="preserve"> yonboshlari uqalanadi. </w:t>
      </w:r>
      <w:r>
        <w:rPr>
          <w:rStyle w:val="103"/>
          <w:color w:val="000000"/>
          <w:sz w:val="28"/>
          <w:szCs w:val="28"/>
          <w:lang w:val="es-US"/>
        </w:rPr>
        <w:t>Oyoq ostini musht bilan yoki o‘rta barmoqni qayirgan holda uqalanadi. Uqalash harakati aylanma bo‘lishi va barmoqlardan tovonga qarab yo‘nalishi kerak. So‘ngra tovon qismiga o‘tiladi. Avval bir necha bor chimchib olish amali qo‘llaniladi. Undan keyin to‘rtta barmoq bilan ezib chiqiladi.</w:t>
      </w:r>
    </w:p>
    <w:p w:rsidR="00A52B0D" w:rsidRDefault="00A52B0D" w:rsidP="00A52B0D">
      <w:pPr>
        <w:pStyle w:val="101"/>
        <w:shd w:val="clear" w:color="auto" w:fill="auto"/>
        <w:spacing w:after="0" w:line="360" w:lineRule="auto"/>
        <w:ind w:right="20" w:firstLine="0"/>
        <w:rPr>
          <w:rFonts w:ascii="Times New Roman" w:hAnsi="Times New Roman" w:cs="Times New Roman"/>
          <w:sz w:val="28"/>
          <w:szCs w:val="28"/>
          <w:lang w:val="es-US"/>
        </w:rPr>
      </w:pPr>
      <w:r>
        <w:rPr>
          <w:rStyle w:val="103"/>
          <w:color w:val="000000"/>
          <w:sz w:val="28"/>
          <w:szCs w:val="28"/>
          <w:lang w:val="es-US"/>
        </w:rPr>
        <w:t>Tovonidan so‘ng paylarga o‘tiladi va asta-sekin boldir ham uqalanadi. Bu joylarni albatta ikki qo‘lda uqalash kerak. Aylan</w:t>
      </w:r>
      <w:r>
        <w:rPr>
          <w:rStyle w:val="103"/>
          <w:color w:val="000000"/>
          <w:sz w:val="28"/>
          <w:szCs w:val="28"/>
          <w:lang w:val="es-US"/>
        </w:rPr>
        <w:softHyphen/>
        <w:t xml:space="preserve">ma va to‘g‘ri silaganda harakat </w:t>
      </w:r>
      <w:r>
        <w:rPr>
          <w:rStyle w:val="103"/>
          <w:color w:val="000000"/>
          <w:sz w:val="28"/>
          <w:szCs w:val="28"/>
          <w:lang w:val="es-US"/>
        </w:rPr>
        <w:lastRenderedPageBreak/>
        <w:t>barmoqning uchidan oyoqning tepasiga qarata yo‘nalishi kerak. Chap qo‘l bilan oyoqning uchini_(tagidan) ushlab o‘ng qo‘l bilan oyoq usti tepaga va pastga qarata silanadi.</w:t>
      </w:r>
    </w:p>
    <w:p w:rsidR="00A52B0D" w:rsidRDefault="00A52B0D" w:rsidP="00A52B0D">
      <w:pPr>
        <w:pStyle w:val="101"/>
        <w:shd w:val="clear" w:color="auto" w:fill="auto"/>
        <w:spacing w:after="0" w:line="360" w:lineRule="auto"/>
        <w:ind w:right="20" w:firstLine="0"/>
        <w:rPr>
          <w:rFonts w:ascii="Times New Roman" w:hAnsi="Times New Roman" w:cs="Times New Roman"/>
          <w:sz w:val="28"/>
          <w:szCs w:val="28"/>
          <w:lang w:val="es-US"/>
        </w:rPr>
      </w:pPr>
      <w:r>
        <w:rPr>
          <w:rStyle w:val="103"/>
          <w:color w:val="000000"/>
          <w:sz w:val="28"/>
          <w:szCs w:val="28"/>
          <w:lang w:val="es-US"/>
        </w:rPr>
        <w:t>Keyin bir qo‘l bilan oyoq uchining ustidan ushlab, ikkinchi qo‘l bilan oyoqning ostini barmoq uchlaridan tovon uzra tizzaga qarab silash kerak.</w:t>
      </w:r>
    </w:p>
    <w:p w:rsidR="00A52B0D" w:rsidRDefault="00A52B0D" w:rsidP="00A52B0D">
      <w:pPr>
        <w:pStyle w:val="101"/>
        <w:shd w:val="clear" w:color="auto" w:fill="auto"/>
        <w:spacing w:after="0" w:line="360" w:lineRule="auto"/>
        <w:ind w:firstLine="0"/>
        <w:rPr>
          <w:rFonts w:ascii="Times New Roman" w:hAnsi="Times New Roman" w:cs="Times New Roman"/>
          <w:sz w:val="28"/>
          <w:szCs w:val="28"/>
          <w:lang w:val="es-US"/>
        </w:rPr>
      </w:pPr>
      <w:r>
        <w:rPr>
          <w:rStyle w:val="103"/>
          <w:color w:val="000000"/>
          <w:sz w:val="28"/>
          <w:szCs w:val="28"/>
          <w:lang w:val="es-US"/>
        </w:rPr>
        <w:t>Boldirni silayotganda oyoqqa ozroq og‘irlik berib tortiladi.</w:t>
      </w:r>
    </w:p>
    <w:p w:rsidR="00A52B0D" w:rsidRDefault="00A52B0D" w:rsidP="00A52B0D">
      <w:pPr>
        <w:pStyle w:val="101"/>
        <w:shd w:val="clear" w:color="auto" w:fill="auto"/>
        <w:spacing w:after="0" w:line="360" w:lineRule="auto"/>
        <w:ind w:right="20" w:firstLine="0"/>
        <w:rPr>
          <w:rFonts w:ascii="Times New Roman" w:hAnsi="Times New Roman" w:cs="Times New Roman"/>
          <w:sz w:val="28"/>
          <w:szCs w:val="28"/>
          <w:lang w:val="es-US"/>
        </w:rPr>
      </w:pPr>
      <w:r>
        <w:rPr>
          <w:rStyle w:val="103"/>
          <w:color w:val="000000"/>
          <w:sz w:val="28"/>
          <w:szCs w:val="28"/>
          <w:lang w:val="es-US"/>
        </w:rPr>
        <w:t>Uqalashni tugatishdan oldin oyoqlarni bukib, yoyib bir necha marta aylanma harakatga keltiriladi.</w:t>
      </w:r>
    </w:p>
    <w:p w:rsidR="00A52B0D" w:rsidRDefault="00A52B0D" w:rsidP="00A52B0D">
      <w:pPr>
        <w:pStyle w:val="101"/>
        <w:shd w:val="clear" w:color="auto" w:fill="auto"/>
        <w:spacing w:after="395" w:line="360" w:lineRule="auto"/>
        <w:ind w:firstLine="0"/>
        <w:rPr>
          <w:rFonts w:ascii="Times New Roman" w:hAnsi="Times New Roman" w:cs="Times New Roman"/>
          <w:sz w:val="28"/>
          <w:szCs w:val="28"/>
          <w:lang w:val="es-US"/>
        </w:rPr>
      </w:pPr>
      <w:r>
        <w:rPr>
          <w:rStyle w:val="103"/>
          <w:color w:val="000000"/>
          <w:sz w:val="28"/>
          <w:szCs w:val="28"/>
          <w:lang w:val="es-US"/>
        </w:rPr>
        <w:t>Xuddi shu tartibda ikkinchi oyoq ham uqalanadi.</w:t>
      </w:r>
    </w:p>
    <w:p w:rsidR="00A52B0D" w:rsidRDefault="00A52B0D" w:rsidP="00A52B0D">
      <w:pPr>
        <w:pStyle w:val="101"/>
        <w:shd w:val="clear" w:color="auto" w:fill="auto"/>
        <w:spacing w:after="0" w:line="360" w:lineRule="auto"/>
        <w:ind w:right="20" w:firstLine="0"/>
        <w:rPr>
          <w:rFonts w:ascii="Times New Roman" w:hAnsi="Times New Roman" w:cs="Times New Roman"/>
          <w:sz w:val="28"/>
          <w:szCs w:val="28"/>
          <w:lang w:val="es-US"/>
        </w:rPr>
      </w:pPr>
      <w:r>
        <w:rPr>
          <w:rStyle w:val="103"/>
          <w:color w:val="000000"/>
          <w:sz w:val="28"/>
          <w:szCs w:val="28"/>
          <w:lang w:val="es-US"/>
        </w:rPr>
        <w:t>Odatda, odamlar qo‘llariga ko‘proq e’tibor berib, oyoqlariga kam e’tibor berishadi. Oyoqlarni parvarish qilish, uning ko‘- rinishini yaxshilash bilan birga mijozning salomatligiga ham ijobiy ta’sir ko‘rsatadi.</w:t>
      </w:r>
    </w:p>
    <w:p w:rsidR="00A52B0D" w:rsidRDefault="00A52B0D" w:rsidP="00A52B0D">
      <w:pPr>
        <w:pStyle w:val="101"/>
        <w:shd w:val="clear" w:color="auto" w:fill="auto"/>
        <w:spacing w:after="0" w:line="360" w:lineRule="auto"/>
        <w:ind w:left="640" w:right="20" w:firstLine="0"/>
        <w:rPr>
          <w:rFonts w:ascii="Times New Roman" w:hAnsi="Times New Roman" w:cs="Times New Roman"/>
          <w:sz w:val="28"/>
          <w:szCs w:val="28"/>
          <w:lang w:val="es-US"/>
        </w:rPr>
      </w:pPr>
      <w:r>
        <w:rPr>
          <w:rStyle w:val="103"/>
          <w:color w:val="000000"/>
          <w:sz w:val="28"/>
          <w:szCs w:val="28"/>
          <w:lang w:val="es-US"/>
        </w:rPr>
        <w:t>Manikur singari pedikyur ham faqat sog‘lom tirnoqlarda bajariladi. Shuni e’tiborga olib, oyoq tirnoqlarida birorta kasallik alomatlari sezilsa, avval ularni davolash zarur.</w:t>
      </w:r>
    </w:p>
    <w:p w:rsidR="00A52B0D" w:rsidRDefault="00A52B0D" w:rsidP="00A52B0D">
      <w:pPr>
        <w:pStyle w:val="101"/>
        <w:shd w:val="clear" w:color="auto" w:fill="auto"/>
        <w:spacing w:after="0" w:line="360" w:lineRule="auto"/>
        <w:ind w:left="640" w:right="20" w:firstLine="0"/>
        <w:rPr>
          <w:rFonts w:ascii="Times New Roman" w:hAnsi="Times New Roman" w:cs="Times New Roman"/>
          <w:sz w:val="28"/>
          <w:szCs w:val="28"/>
          <w:lang w:val="es-US"/>
        </w:rPr>
      </w:pPr>
      <w:r>
        <w:rPr>
          <w:rStyle w:val="103"/>
          <w:color w:val="000000"/>
          <w:sz w:val="28"/>
          <w:szCs w:val="28"/>
          <w:lang w:val="es-US"/>
        </w:rPr>
        <w:t>Pedikyur deganda oyoqni parvarish qilish tushuniladi, ya’ni barmoqlarni va tovonlardagi qavariqlarni ketkazish, tozalash, tirnoqlarni kesib sayqal berish, tirnoq atrofida qotib qolgan ortiqcha teri qatlamlarini olib tashlash, teriga kirib qolgan tirnoqlarni qirqib olish, uqalash, iliq suvda tutib turish amallari va boshqalar.</w:t>
      </w:r>
    </w:p>
    <w:p w:rsidR="00A52B0D" w:rsidRDefault="00A52B0D" w:rsidP="00A52B0D">
      <w:pPr>
        <w:pStyle w:val="101"/>
        <w:shd w:val="clear" w:color="auto" w:fill="auto"/>
        <w:spacing w:after="0" w:line="360" w:lineRule="auto"/>
        <w:ind w:left="640" w:right="20" w:firstLine="0"/>
        <w:rPr>
          <w:rFonts w:ascii="Times New Roman" w:hAnsi="Times New Roman" w:cs="Times New Roman"/>
          <w:sz w:val="28"/>
          <w:szCs w:val="28"/>
          <w:lang w:val="es-US"/>
        </w:rPr>
      </w:pPr>
      <w:r>
        <w:rPr>
          <w:rStyle w:val="103"/>
          <w:color w:val="000000"/>
          <w:sz w:val="28"/>
          <w:szCs w:val="28"/>
          <w:lang w:val="es-US"/>
        </w:rPr>
        <w:t>Pedikyurda ham manikur uchun ishlatiladigan asbob-usku- nalar ishlatiladi. Lekin oyoq tirnoqlariga ishlatiladigan qisqich baquvvatroq bo‘lishi kerak. Qavariqlarni ketkazish uchun maxsus qirgichlar ham ishlatiladi.</w:t>
      </w:r>
    </w:p>
    <w:p w:rsidR="00A52B0D" w:rsidRDefault="00A52B0D" w:rsidP="00A52B0D">
      <w:pPr>
        <w:pStyle w:val="101"/>
        <w:shd w:val="clear" w:color="auto" w:fill="auto"/>
        <w:spacing w:after="0" w:line="360" w:lineRule="auto"/>
        <w:ind w:left="640" w:firstLine="0"/>
        <w:rPr>
          <w:rFonts w:ascii="Times New Roman" w:hAnsi="Times New Roman" w:cs="Times New Roman"/>
          <w:sz w:val="28"/>
          <w:szCs w:val="28"/>
          <w:lang w:val="es-US"/>
        </w:rPr>
      </w:pPr>
      <w:r>
        <w:rPr>
          <w:rStyle w:val="103"/>
          <w:color w:val="000000"/>
          <w:sz w:val="28"/>
          <w:szCs w:val="28"/>
          <w:lang w:val="es-US"/>
        </w:rPr>
        <w:t>Pedikyur bir nechta bosqichda bajariladi.</w:t>
      </w:r>
    </w:p>
    <w:p w:rsidR="00A52B0D" w:rsidRDefault="00A52B0D" w:rsidP="00A52B0D">
      <w:pPr>
        <w:pStyle w:val="101"/>
        <w:shd w:val="clear" w:color="auto" w:fill="auto"/>
        <w:tabs>
          <w:tab w:val="left" w:pos="1090"/>
        </w:tabs>
        <w:spacing w:after="0" w:line="360" w:lineRule="auto"/>
        <w:ind w:right="20" w:firstLine="0"/>
        <w:rPr>
          <w:rFonts w:ascii="Times New Roman" w:hAnsi="Times New Roman" w:cs="Times New Roman"/>
          <w:sz w:val="28"/>
          <w:szCs w:val="28"/>
          <w:lang w:val="es-US"/>
        </w:rPr>
      </w:pPr>
      <w:r>
        <w:rPr>
          <w:rStyle w:val="103"/>
          <w:color w:val="000000"/>
          <w:sz w:val="28"/>
          <w:szCs w:val="28"/>
          <w:lang w:val="es-US"/>
        </w:rPr>
        <w:t>1.Avvalambor, oyoq terisi va tirnoqlar yumshatib olinadi. Buning uchun maxsus vannachaga issiq suv solib, unga sovun kukuni, choy sodasi yoki nashatir spirti qo‘shiladi. So‘ngra unga oyoqlarni botirib turish lozim. 15 — 20 minutlardan keyin oyoqni yaxshilab sochiq bilan artib quritiladi. Ayniqsa, bar</w:t>
      </w:r>
      <w:r>
        <w:rPr>
          <w:rStyle w:val="103"/>
          <w:color w:val="000000"/>
          <w:sz w:val="28"/>
          <w:szCs w:val="28"/>
          <w:lang w:val="es-US"/>
        </w:rPr>
        <w:softHyphen/>
        <w:t>moqlar orasini yaxshi artishni unutmaslik kerak.</w:t>
      </w:r>
    </w:p>
    <w:p w:rsidR="00A52B0D" w:rsidRDefault="00A52B0D" w:rsidP="00A52B0D">
      <w:pPr>
        <w:pStyle w:val="101"/>
        <w:shd w:val="clear" w:color="auto" w:fill="auto"/>
        <w:tabs>
          <w:tab w:val="left" w:pos="1119"/>
        </w:tabs>
        <w:spacing w:after="0" w:line="360" w:lineRule="auto"/>
        <w:ind w:right="20" w:firstLine="0"/>
        <w:rPr>
          <w:rFonts w:ascii="Times New Roman" w:hAnsi="Times New Roman" w:cs="Times New Roman"/>
          <w:sz w:val="28"/>
          <w:szCs w:val="28"/>
          <w:lang w:val="es-US"/>
        </w:rPr>
      </w:pPr>
      <w:r>
        <w:rPr>
          <w:rStyle w:val="103"/>
          <w:color w:val="000000"/>
          <w:sz w:val="28"/>
          <w:szCs w:val="28"/>
          <w:lang w:val="es-US"/>
        </w:rPr>
        <w:lastRenderedPageBreak/>
        <w:t>2.Oyoq uchi, tovon va barmoqlar atrofiga krem surtib, qavariqlar yumshatib olinadi. So‘ngra maxsus qirgich, pemza yoki maxsus ustara bilan qavariqlar asta-sekin qiriladi. Agar qavariqlar yaxshi yumshagan bo‘lsa, ularni ketkazish oson bo‘la- di. Qavariqni ketkazish qiyin bo‘lsa, unga 2-3 kunga plastir yopishtirib qo‘yish kerak. Tirnoqda lak qoldiqlari qolib ketgan bo‘lsa, ularni ham suyuqlik bilan ketkazish lozim bo‘ladi.</w:t>
      </w:r>
    </w:p>
    <w:p w:rsidR="00A52B0D" w:rsidRDefault="00A52B0D" w:rsidP="00A52B0D">
      <w:pPr>
        <w:pStyle w:val="101"/>
        <w:shd w:val="clear" w:color="auto" w:fill="auto"/>
        <w:tabs>
          <w:tab w:val="left" w:pos="1114"/>
        </w:tabs>
        <w:spacing w:after="0" w:line="360" w:lineRule="auto"/>
        <w:ind w:right="20" w:firstLine="0"/>
        <w:rPr>
          <w:rFonts w:ascii="Times New Roman" w:hAnsi="Times New Roman" w:cs="Times New Roman"/>
          <w:sz w:val="28"/>
          <w:szCs w:val="28"/>
          <w:lang w:val="es-US"/>
        </w:rPr>
      </w:pPr>
      <w:r>
        <w:rPr>
          <w:rStyle w:val="103"/>
          <w:color w:val="000000"/>
          <w:sz w:val="28"/>
          <w:szCs w:val="28"/>
          <w:lang w:val="es-US"/>
        </w:rPr>
        <w:t>3.Keyin tirnoqni kirlardan tozalash zarur. Uni uchliroq kurakchada amalga oshirish kerak. So‘ngra tirnoq uchlari qis- kich yoki kichkina to‘g‘ri qaychicha bilan qisqartiriladi. Agar tirnoq bilan teri yaxshi yumshagan bo‘lsa, bu amal osonlik bilan amalga oshiriladi. Mijozning tirnoqlari qalin bo‘lib juda qattiqlik qilsa, ularni yana bir marta issiqroq suvda yumshatib, qaychi o‘rniga keskich ishlatish kerak bo‘ladi.</w:t>
      </w:r>
    </w:p>
    <w:p w:rsidR="00A52B0D" w:rsidRDefault="00A52B0D" w:rsidP="00A52B0D">
      <w:pPr>
        <w:pStyle w:val="101"/>
        <w:shd w:val="clear" w:color="auto" w:fill="auto"/>
        <w:spacing w:after="0" w:line="360" w:lineRule="auto"/>
        <w:ind w:left="640" w:right="20" w:firstLine="0"/>
        <w:rPr>
          <w:rFonts w:ascii="Times New Roman" w:hAnsi="Times New Roman" w:cs="Times New Roman"/>
          <w:sz w:val="28"/>
          <w:szCs w:val="28"/>
          <w:lang w:val="es-US"/>
        </w:rPr>
      </w:pPr>
      <w:r>
        <w:rPr>
          <w:rStyle w:val="103"/>
          <w:color w:val="000000"/>
          <w:sz w:val="28"/>
          <w:szCs w:val="28"/>
          <w:lang w:val="es-US"/>
        </w:rPr>
        <w:t>Tirnoq olganda uchlarini ozroq qoldirib so‘ngra egovcha bilan egovlab yuborib qirralari tekislansa, tirnoqlarning etga o‘sib kirishining oldi olinadi.</w:t>
      </w:r>
    </w:p>
    <w:p w:rsidR="00A52B0D" w:rsidRDefault="00A52B0D" w:rsidP="00A52B0D">
      <w:pPr>
        <w:pStyle w:val="101"/>
        <w:shd w:val="clear" w:color="auto" w:fill="auto"/>
        <w:spacing w:after="0" w:line="360" w:lineRule="auto"/>
        <w:ind w:left="640" w:right="20" w:firstLine="0"/>
        <w:rPr>
          <w:rFonts w:ascii="Times New Roman" w:hAnsi="Times New Roman" w:cs="Times New Roman"/>
          <w:sz w:val="28"/>
          <w:szCs w:val="28"/>
          <w:lang w:val="en-GB"/>
        </w:rPr>
      </w:pPr>
      <w:proofErr w:type="gramStart"/>
      <w:r>
        <w:rPr>
          <w:rStyle w:val="103"/>
          <w:color w:val="000000"/>
          <w:sz w:val="28"/>
          <w:szCs w:val="28"/>
          <w:lang w:val="en-GB"/>
        </w:rPr>
        <w:t>Ko‘pincha</w:t>
      </w:r>
      <w:proofErr w:type="gramEnd"/>
      <w:r>
        <w:rPr>
          <w:rStyle w:val="103"/>
          <w:color w:val="000000"/>
          <w:sz w:val="28"/>
          <w:szCs w:val="28"/>
          <w:lang w:val="en-GB"/>
        </w:rPr>
        <w:t xml:space="preserve"> shunday holat oyoqning asosiy, katta barmog‘ida uchraydi. </w:t>
      </w:r>
      <w:proofErr w:type="gramStart"/>
      <w:r>
        <w:rPr>
          <w:rStyle w:val="103"/>
          <w:color w:val="000000"/>
          <w:sz w:val="28"/>
          <w:szCs w:val="28"/>
          <w:lang w:val="en-GB"/>
        </w:rPr>
        <w:t>Katta barmoqning tirnoqlari bosim ostida poyafzal uchining qarshiligiga uchrab, barmoqning terisiga qayrilib kirib qolishi mumkin.</w:t>
      </w:r>
      <w:proofErr w:type="gramEnd"/>
      <w:r>
        <w:rPr>
          <w:rStyle w:val="103"/>
          <w:color w:val="000000"/>
          <w:sz w:val="28"/>
          <w:szCs w:val="28"/>
          <w:lang w:val="en-GB"/>
        </w:rPr>
        <w:t xml:space="preserve"> Ba’zan bunday holat terida yiring paydo </w:t>
      </w:r>
      <w:proofErr w:type="gramStart"/>
      <w:r>
        <w:rPr>
          <w:rStyle w:val="103"/>
          <w:color w:val="000000"/>
          <w:sz w:val="28"/>
          <w:szCs w:val="28"/>
          <w:lang w:val="en-GB"/>
        </w:rPr>
        <w:t>bo‘lishiga</w:t>
      </w:r>
      <w:proofErr w:type="gramEnd"/>
      <w:r>
        <w:rPr>
          <w:rStyle w:val="103"/>
          <w:color w:val="000000"/>
          <w:sz w:val="28"/>
          <w:szCs w:val="28"/>
          <w:lang w:val="en-GB"/>
        </w:rPr>
        <w:t xml:space="preserve"> ham sabab bo‘ladi.</w:t>
      </w:r>
    </w:p>
    <w:p w:rsidR="00A52B0D" w:rsidRDefault="00A52B0D" w:rsidP="00A52B0D">
      <w:pPr>
        <w:pStyle w:val="101"/>
        <w:shd w:val="clear" w:color="auto" w:fill="auto"/>
        <w:tabs>
          <w:tab w:val="left" w:pos="1154"/>
        </w:tabs>
        <w:spacing w:after="0" w:line="360" w:lineRule="auto"/>
        <w:ind w:right="20" w:firstLine="0"/>
        <w:rPr>
          <w:rFonts w:ascii="Times New Roman" w:hAnsi="Times New Roman" w:cs="Times New Roman"/>
          <w:sz w:val="28"/>
          <w:szCs w:val="28"/>
          <w:lang w:val="en-GB"/>
        </w:rPr>
      </w:pPr>
      <w:proofErr w:type="gramStart"/>
      <w:r>
        <w:rPr>
          <w:rStyle w:val="103"/>
          <w:color w:val="000000"/>
          <w:sz w:val="28"/>
          <w:szCs w:val="28"/>
          <w:lang w:val="en-GB"/>
        </w:rPr>
        <w:t>4.Tirnoq</w:t>
      </w:r>
      <w:proofErr w:type="gramEnd"/>
      <w:r>
        <w:rPr>
          <w:rStyle w:val="103"/>
          <w:color w:val="000000"/>
          <w:sz w:val="28"/>
          <w:szCs w:val="28"/>
          <w:lang w:val="en-GB"/>
        </w:rPr>
        <w:t xml:space="preserve"> teriga kirib qolgan bo‘lsa oyoq terisini yana yumshatish kerak bo‘ladi. </w:t>
      </w:r>
      <w:proofErr w:type="gramStart"/>
      <w:r>
        <w:rPr>
          <w:rStyle w:val="103"/>
          <w:color w:val="000000"/>
          <w:sz w:val="28"/>
          <w:szCs w:val="28"/>
          <w:lang w:val="en-GB"/>
        </w:rPr>
        <w:t>Buning uchun vannachaga issiq suv solib avval bitta oyoqni, so‘ngra ikkinchi oyoqni botirib turiladi.</w:t>
      </w:r>
      <w:proofErr w:type="gramEnd"/>
      <w:r>
        <w:rPr>
          <w:rStyle w:val="103"/>
          <w:color w:val="000000"/>
          <w:sz w:val="28"/>
          <w:szCs w:val="28"/>
          <w:lang w:val="en-GB"/>
        </w:rPr>
        <w:t xml:space="preserve"> Birozdan so‘ng oyoqlar yaxshilab artilib, barmoqlar atrofiga yog‘li krem surtiladi, barmoqning usti </w:t>
      </w:r>
      <w:proofErr w:type="gramStart"/>
      <w:r>
        <w:rPr>
          <w:rStyle w:val="103"/>
          <w:color w:val="000000"/>
          <w:sz w:val="28"/>
          <w:szCs w:val="28"/>
          <w:lang w:val="en-GB"/>
        </w:rPr>
        <w:t>va</w:t>
      </w:r>
      <w:proofErr w:type="gramEnd"/>
      <w:r>
        <w:rPr>
          <w:rStyle w:val="103"/>
          <w:color w:val="000000"/>
          <w:sz w:val="28"/>
          <w:szCs w:val="28"/>
          <w:lang w:val="en-GB"/>
        </w:rPr>
        <w:t xml:space="preserve"> tirnoqlar yaxshilab uqalanadi. So‘ngra tirnoq o‘sishi boshlanadigan joydagi yopishib turgan terini kurakcha bilan </w:t>
      </w:r>
      <w:proofErr w:type="gramStart"/>
      <w:r>
        <w:rPr>
          <w:rStyle w:val="103"/>
          <w:color w:val="000000"/>
          <w:sz w:val="28"/>
          <w:szCs w:val="28"/>
          <w:lang w:val="en-GB"/>
        </w:rPr>
        <w:t>ko‘tarib</w:t>
      </w:r>
      <w:proofErr w:type="gramEnd"/>
      <w:r>
        <w:rPr>
          <w:rStyle w:val="103"/>
          <w:color w:val="000000"/>
          <w:sz w:val="28"/>
          <w:szCs w:val="28"/>
          <w:lang w:val="en-GB"/>
        </w:rPr>
        <w:t xml:space="preserve">, maxsus manikur pichoq- chasi bilan kesib olinadi. Tirnoq atroflari, oralari </w:t>
      </w:r>
      <w:proofErr w:type="gramStart"/>
      <w:r>
        <w:rPr>
          <w:rStyle w:val="103"/>
          <w:color w:val="000000"/>
          <w:sz w:val="28"/>
          <w:szCs w:val="28"/>
          <w:lang w:val="en-GB"/>
        </w:rPr>
        <w:t>va</w:t>
      </w:r>
      <w:proofErr w:type="gramEnd"/>
      <w:r>
        <w:rPr>
          <w:rStyle w:val="103"/>
          <w:color w:val="000000"/>
          <w:sz w:val="28"/>
          <w:szCs w:val="28"/>
          <w:lang w:val="en-GB"/>
        </w:rPr>
        <w:t xml:space="preserve"> qavargan joylar pemza bilan tozalanadi.</w:t>
      </w:r>
    </w:p>
    <w:p w:rsidR="00A52B0D" w:rsidRDefault="00A52B0D" w:rsidP="00A52B0D">
      <w:pPr>
        <w:pStyle w:val="101"/>
        <w:shd w:val="clear" w:color="auto" w:fill="auto"/>
        <w:tabs>
          <w:tab w:val="left" w:pos="1134"/>
        </w:tabs>
        <w:spacing w:after="0" w:line="360" w:lineRule="auto"/>
        <w:ind w:right="20" w:firstLine="0"/>
        <w:rPr>
          <w:rFonts w:ascii="Times New Roman" w:hAnsi="Times New Roman" w:cs="Times New Roman"/>
          <w:sz w:val="28"/>
          <w:szCs w:val="28"/>
          <w:lang w:val="en-GB"/>
        </w:rPr>
      </w:pPr>
      <w:proofErr w:type="gramStart"/>
      <w:r>
        <w:rPr>
          <w:rStyle w:val="103"/>
          <w:color w:val="000000"/>
          <w:sz w:val="28"/>
          <w:szCs w:val="28"/>
          <w:lang w:val="en-GB"/>
        </w:rPr>
        <w:t>5.Beshinchi</w:t>
      </w:r>
      <w:proofErr w:type="gramEnd"/>
      <w:r>
        <w:rPr>
          <w:rStyle w:val="103"/>
          <w:color w:val="000000"/>
          <w:sz w:val="28"/>
          <w:szCs w:val="28"/>
          <w:lang w:val="en-GB"/>
        </w:rPr>
        <w:t xml:space="preserve"> bosqichda oziqlantiruvchi krem bilan oyoqni uqalab chiqish kerak.</w:t>
      </w:r>
    </w:p>
    <w:p w:rsidR="00A52B0D" w:rsidRDefault="00A52B0D" w:rsidP="00A52B0D">
      <w:pPr>
        <w:pStyle w:val="101"/>
        <w:shd w:val="clear" w:color="auto" w:fill="auto"/>
        <w:tabs>
          <w:tab w:val="left" w:pos="1130"/>
        </w:tabs>
        <w:spacing w:after="0" w:line="360" w:lineRule="auto"/>
        <w:ind w:right="20" w:firstLine="0"/>
        <w:rPr>
          <w:rFonts w:ascii="Times New Roman" w:hAnsi="Times New Roman" w:cs="Times New Roman"/>
          <w:sz w:val="28"/>
          <w:szCs w:val="28"/>
          <w:lang w:val="en-GB"/>
        </w:rPr>
      </w:pPr>
      <w:proofErr w:type="gramStart"/>
      <w:r>
        <w:rPr>
          <w:rStyle w:val="103"/>
          <w:color w:val="000000"/>
          <w:sz w:val="28"/>
          <w:szCs w:val="28"/>
          <w:lang w:val="en-GB"/>
        </w:rPr>
        <w:t>6.</w:t>
      </w:r>
      <w:r>
        <w:rPr>
          <w:rStyle w:val="103"/>
          <w:color w:val="000000"/>
          <w:sz w:val="28"/>
          <w:szCs w:val="28"/>
          <w:lang w:val="en-US"/>
        </w:rPr>
        <w:t>Tirnoq</w:t>
      </w:r>
      <w:proofErr w:type="gramEnd"/>
      <w:r>
        <w:rPr>
          <w:rStyle w:val="103"/>
          <w:color w:val="000000"/>
          <w:sz w:val="28"/>
          <w:szCs w:val="28"/>
          <w:lang w:val="en-US"/>
        </w:rPr>
        <w:t xml:space="preserve"> ustini bezash uchun eski lak qoldiqlarini ketkazib olib, oyoq barmoqlari orasiga paxta tiqib qo‘yiladi. </w:t>
      </w:r>
      <w:r>
        <w:rPr>
          <w:rStyle w:val="103"/>
          <w:color w:val="000000"/>
          <w:sz w:val="28"/>
          <w:szCs w:val="28"/>
          <w:lang w:val="en-GB"/>
        </w:rPr>
        <w:t xml:space="preserve">Shunday qilinsa barmoqlar bir-biriga tegmay, ishlashga qulay </w:t>
      </w:r>
      <w:proofErr w:type="gramStart"/>
      <w:r>
        <w:rPr>
          <w:rStyle w:val="103"/>
          <w:color w:val="000000"/>
          <w:sz w:val="28"/>
          <w:szCs w:val="28"/>
          <w:lang w:val="en-GB"/>
        </w:rPr>
        <w:t>bo‘ladi</w:t>
      </w:r>
      <w:proofErr w:type="gramEnd"/>
      <w:r>
        <w:rPr>
          <w:rStyle w:val="103"/>
          <w:color w:val="000000"/>
          <w:sz w:val="28"/>
          <w:szCs w:val="28"/>
          <w:lang w:val="en-GB"/>
        </w:rPr>
        <w:t xml:space="preserve">. So‘ngra asosiy, rangsiz lakni surtib, keyin esa xohlagan rangdagi bezakli lak surtiladi </w:t>
      </w:r>
      <w:proofErr w:type="gramStart"/>
      <w:r>
        <w:rPr>
          <w:rStyle w:val="103"/>
          <w:color w:val="000000"/>
          <w:sz w:val="28"/>
          <w:szCs w:val="28"/>
          <w:lang w:val="en-GB"/>
        </w:rPr>
        <w:t>va</w:t>
      </w:r>
      <w:proofErr w:type="gramEnd"/>
      <w:r>
        <w:rPr>
          <w:rStyle w:val="103"/>
          <w:color w:val="000000"/>
          <w:sz w:val="28"/>
          <w:szCs w:val="28"/>
          <w:lang w:val="en-GB"/>
        </w:rPr>
        <w:t xml:space="preserve"> maxsus suyuqlik bilan qotiriladi. </w:t>
      </w:r>
      <w:proofErr w:type="gramStart"/>
      <w:r>
        <w:rPr>
          <w:rStyle w:val="103"/>
          <w:color w:val="000000"/>
          <w:sz w:val="28"/>
          <w:szCs w:val="28"/>
          <w:lang w:val="en-GB"/>
        </w:rPr>
        <w:t xml:space="preserve">Tirnoq atrofidagi </w:t>
      </w:r>
      <w:r>
        <w:rPr>
          <w:rStyle w:val="103"/>
          <w:color w:val="000000"/>
          <w:sz w:val="28"/>
          <w:szCs w:val="28"/>
          <w:lang w:val="en-GB"/>
        </w:rPr>
        <w:lastRenderedPageBreak/>
        <w:t>teriga tegib ketgan laklarni ketkazish uchun maxsus tayoqcha uchiga paxta o‘rab, uni lak ketkazadigan suyuqlikka botirib olib artib tashlanadi.</w:t>
      </w:r>
      <w:proofErr w:type="gramEnd"/>
    </w:p>
    <w:p w:rsidR="00A52B0D" w:rsidRPr="00A52B0D" w:rsidRDefault="00A52B0D" w:rsidP="00A52B0D">
      <w:pPr>
        <w:rPr>
          <w:lang w:val="en-GB"/>
        </w:rPr>
      </w:pPr>
      <w:bookmarkStart w:id="0" w:name="_GoBack"/>
      <w:bookmarkEnd w:id="0"/>
    </w:p>
    <w:sectPr w:rsidR="00A52B0D" w:rsidRPr="00A52B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5">
    <w:nsid w:val="0E7F3E74"/>
    <w:multiLevelType w:val="hybridMultilevel"/>
    <w:tmpl w:val="6A387740"/>
    <w:lvl w:ilvl="0" w:tplc="AA68E2E0">
      <w:start w:val="4"/>
      <w:numFmt w:val="decimal"/>
      <w:lvlText w:val="%1."/>
      <w:lvlJc w:val="left"/>
      <w:pPr>
        <w:ind w:left="1069" w:hanging="360"/>
      </w:pPr>
      <w:rPr>
        <w:sz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nsid w:val="199C1F50"/>
    <w:multiLevelType w:val="hybridMultilevel"/>
    <w:tmpl w:val="F6688FA6"/>
    <w:lvl w:ilvl="0" w:tplc="3B0A7F60">
      <w:start w:val="2"/>
      <w:numFmt w:val="decimal"/>
      <w:lvlText w:val="%1."/>
      <w:lvlJc w:val="left"/>
      <w:pPr>
        <w:ind w:left="7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1" w:tplc="21AAF5F0">
      <w:start w:val="1"/>
      <w:numFmt w:val="lowerLetter"/>
      <w:lvlText w:val="%2"/>
      <w:lvlJc w:val="left"/>
      <w:pPr>
        <w:ind w:left="14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2" w:tplc="87927054">
      <w:start w:val="1"/>
      <w:numFmt w:val="lowerRoman"/>
      <w:lvlText w:val="%3"/>
      <w:lvlJc w:val="left"/>
      <w:pPr>
        <w:ind w:left="21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3" w:tplc="B0C2B95C">
      <w:start w:val="1"/>
      <w:numFmt w:val="decimal"/>
      <w:lvlText w:val="%4"/>
      <w:lvlJc w:val="left"/>
      <w:pPr>
        <w:ind w:left="29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4" w:tplc="84ECE786">
      <w:start w:val="1"/>
      <w:numFmt w:val="lowerLetter"/>
      <w:lvlText w:val="%5"/>
      <w:lvlJc w:val="left"/>
      <w:pPr>
        <w:ind w:left="362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5" w:tplc="B1DCE120">
      <w:start w:val="1"/>
      <w:numFmt w:val="lowerRoman"/>
      <w:lvlText w:val="%6"/>
      <w:lvlJc w:val="left"/>
      <w:pPr>
        <w:ind w:left="434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6" w:tplc="198EBBDE">
      <w:start w:val="1"/>
      <w:numFmt w:val="decimal"/>
      <w:lvlText w:val="%7"/>
      <w:lvlJc w:val="left"/>
      <w:pPr>
        <w:ind w:left="50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7" w:tplc="AE10137E">
      <w:start w:val="1"/>
      <w:numFmt w:val="lowerLetter"/>
      <w:lvlText w:val="%8"/>
      <w:lvlJc w:val="left"/>
      <w:pPr>
        <w:ind w:left="57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8" w:tplc="0B1EE0B2">
      <w:start w:val="1"/>
      <w:numFmt w:val="lowerRoman"/>
      <w:lvlText w:val="%9"/>
      <w:lvlJc w:val="left"/>
      <w:pPr>
        <w:ind w:left="65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abstractNum>
  <w:abstractNum w:abstractNumId="7">
    <w:nsid w:val="1BE97F6A"/>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nsid w:val="20702BF0"/>
    <w:multiLevelType w:val="hybridMultilevel"/>
    <w:tmpl w:val="881E6D6A"/>
    <w:lvl w:ilvl="0" w:tplc="04BAA278">
      <w:start w:val="1"/>
      <w:numFmt w:val="lowerLetter"/>
      <w:lvlText w:val="%1)"/>
      <w:lvlJc w:val="left"/>
      <w:pPr>
        <w:ind w:left="2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D76D196">
      <w:start w:val="1"/>
      <w:numFmt w:val="lowerLetter"/>
      <w:lvlText w:val="%2"/>
      <w:lvlJc w:val="left"/>
      <w:pPr>
        <w:ind w:left="13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FE36E090">
      <w:start w:val="1"/>
      <w:numFmt w:val="lowerRoman"/>
      <w:lvlText w:val="%3"/>
      <w:lvlJc w:val="left"/>
      <w:pPr>
        <w:ind w:left="20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7722DF92">
      <w:start w:val="1"/>
      <w:numFmt w:val="decimal"/>
      <w:lvlText w:val="%4"/>
      <w:lvlJc w:val="left"/>
      <w:pPr>
        <w:ind w:left="27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85AEEAA6">
      <w:start w:val="1"/>
      <w:numFmt w:val="lowerLetter"/>
      <w:lvlText w:val="%5"/>
      <w:lvlJc w:val="left"/>
      <w:pPr>
        <w:ind w:left="348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939438BC">
      <w:start w:val="1"/>
      <w:numFmt w:val="lowerRoman"/>
      <w:lvlText w:val="%6"/>
      <w:lvlJc w:val="left"/>
      <w:pPr>
        <w:ind w:left="420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F1FE2EAC">
      <w:start w:val="1"/>
      <w:numFmt w:val="decimal"/>
      <w:lvlText w:val="%7"/>
      <w:lvlJc w:val="left"/>
      <w:pPr>
        <w:ind w:left="49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D90C2574">
      <w:start w:val="1"/>
      <w:numFmt w:val="lowerLetter"/>
      <w:lvlText w:val="%8"/>
      <w:lvlJc w:val="left"/>
      <w:pPr>
        <w:ind w:left="56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22ACE56">
      <w:start w:val="1"/>
      <w:numFmt w:val="lowerRoman"/>
      <w:lvlText w:val="%9"/>
      <w:lvlJc w:val="left"/>
      <w:pPr>
        <w:ind w:left="63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9">
    <w:nsid w:val="264570BB"/>
    <w:multiLevelType w:val="hybridMultilevel"/>
    <w:tmpl w:val="2F22B20A"/>
    <w:lvl w:ilvl="0" w:tplc="D5F00620">
      <w:start w:val="1"/>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4C69E9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568CC73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063C66E2">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4B7683D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26F268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65E878A">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574A3D3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103C103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0">
    <w:nsid w:val="2E646409"/>
    <w:multiLevelType w:val="multilevel"/>
    <w:tmpl w:val="0000004E"/>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1">
    <w:nsid w:val="35D86A1A"/>
    <w:multiLevelType w:val="hybridMultilevel"/>
    <w:tmpl w:val="7EFE3DD0"/>
    <w:lvl w:ilvl="0" w:tplc="B94AE8D2">
      <w:start w:val="2"/>
      <w:numFmt w:val="lowerLetter"/>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6E04270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329618C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3662406">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6DC6BA2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410CF1F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BA7477A4">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3836F3C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E7424A8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2">
    <w:nsid w:val="3A243AEA"/>
    <w:multiLevelType w:val="hybridMultilevel"/>
    <w:tmpl w:val="B4907568"/>
    <w:lvl w:ilvl="0" w:tplc="5E9AC158">
      <w:start w:val="1"/>
      <w:numFmt w:val="decimal"/>
      <w:lvlText w:val="%1."/>
      <w:lvlJc w:val="left"/>
      <w:pPr>
        <w:ind w:left="720" w:hanging="360"/>
      </w:pPr>
      <w:rPr>
        <w:rFonts w:cs="Times New Roman"/>
        <w:color w:val="000000"/>
        <w:sz w:val="34"/>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3">
    <w:nsid w:val="51C779F5"/>
    <w:multiLevelType w:val="hybridMultilevel"/>
    <w:tmpl w:val="123860BC"/>
    <w:lvl w:ilvl="0" w:tplc="6316A8C8">
      <w:start w:val="1"/>
      <w:numFmt w:val="lowerLetter"/>
      <w:lvlText w:val="%1)"/>
      <w:lvlJc w:val="left"/>
      <w:pPr>
        <w:ind w:left="644"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8049AE8">
      <w:start w:val="1"/>
      <w:numFmt w:val="lowerLetter"/>
      <w:lvlText w:val="%2"/>
      <w:lvlJc w:val="left"/>
      <w:pPr>
        <w:ind w:left="14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2D1C095A">
      <w:start w:val="1"/>
      <w:numFmt w:val="lowerRoman"/>
      <w:lvlText w:val="%3"/>
      <w:lvlJc w:val="left"/>
      <w:pPr>
        <w:ind w:left="21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1DCA15C6">
      <w:start w:val="1"/>
      <w:numFmt w:val="decimal"/>
      <w:lvlText w:val="%4"/>
      <w:lvlJc w:val="left"/>
      <w:pPr>
        <w:ind w:left="28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C2FCB0C0">
      <w:start w:val="1"/>
      <w:numFmt w:val="lowerLetter"/>
      <w:lvlText w:val="%5"/>
      <w:lvlJc w:val="left"/>
      <w:pPr>
        <w:ind w:left="35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4170CFCE">
      <w:start w:val="1"/>
      <w:numFmt w:val="lowerRoman"/>
      <w:lvlText w:val="%6"/>
      <w:lvlJc w:val="left"/>
      <w:pPr>
        <w:ind w:left="43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12C35BE">
      <w:start w:val="1"/>
      <w:numFmt w:val="decimal"/>
      <w:lvlText w:val="%7"/>
      <w:lvlJc w:val="left"/>
      <w:pPr>
        <w:ind w:left="50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0E6C92B8">
      <w:start w:val="1"/>
      <w:numFmt w:val="lowerLetter"/>
      <w:lvlText w:val="%8"/>
      <w:lvlJc w:val="left"/>
      <w:pPr>
        <w:ind w:left="57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10782DCC">
      <w:start w:val="1"/>
      <w:numFmt w:val="lowerRoman"/>
      <w:lvlText w:val="%9"/>
      <w:lvlJc w:val="left"/>
      <w:pPr>
        <w:ind w:left="64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4">
    <w:nsid w:val="59961C58"/>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nsid w:val="64BF48ED"/>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nsid w:val="66743BB2"/>
    <w:multiLevelType w:val="hybridMultilevel"/>
    <w:tmpl w:val="D43C7A5C"/>
    <w:lvl w:ilvl="0" w:tplc="811CB85A">
      <w:start w:val="9"/>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066E138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E18EC3B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38AED9B6">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BB84443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222E950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D78C5EC">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7098110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73F4D03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7">
    <w:nsid w:val="68414737"/>
    <w:multiLevelType w:val="hybridMultilevel"/>
    <w:tmpl w:val="8334DFB0"/>
    <w:lvl w:ilvl="0" w:tplc="FFDE716A">
      <w:start w:val="1"/>
      <w:numFmt w:val="lowerLetter"/>
      <w:lvlText w:val="%1)"/>
      <w:lvlJc w:val="left"/>
      <w:pPr>
        <w:ind w:left="3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6924A24">
      <w:start w:val="1"/>
      <w:numFmt w:val="lowerLetter"/>
      <w:lvlText w:val="%2"/>
      <w:lvlJc w:val="left"/>
      <w:pPr>
        <w:ind w:left="14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B3BCEA64">
      <w:start w:val="1"/>
      <w:numFmt w:val="lowerRoman"/>
      <w:lvlText w:val="%3"/>
      <w:lvlJc w:val="left"/>
      <w:pPr>
        <w:ind w:left="21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AE60166">
      <w:start w:val="1"/>
      <w:numFmt w:val="decimal"/>
      <w:lvlText w:val="%4"/>
      <w:lvlJc w:val="left"/>
      <w:pPr>
        <w:ind w:left="29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F014EAA2">
      <w:start w:val="1"/>
      <w:numFmt w:val="lowerLetter"/>
      <w:lvlText w:val="%5"/>
      <w:lvlJc w:val="left"/>
      <w:pPr>
        <w:ind w:left="362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EE54AC12">
      <w:start w:val="1"/>
      <w:numFmt w:val="lowerRoman"/>
      <w:lvlText w:val="%6"/>
      <w:lvlJc w:val="left"/>
      <w:pPr>
        <w:ind w:left="43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ADA414B0">
      <w:start w:val="1"/>
      <w:numFmt w:val="decimal"/>
      <w:lvlText w:val="%7"/>
      <w:lvlJc w:val="left"/>
      <w:pPr>
        <w:ind w:left="50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1B169060">
      <w:start w:val="1"/>
      <w:numFmt w:val="lowerLetter"/>
      <w:lvlText w:val="%8"/>
      <w:lvlJc w:val="left"/>
      <w:pPr>
        <w:ind w:left="57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2686424E">
      <w:start w:val="1"/>
      <w:numFmt w:val="lowerRoman"/>
      <w:lvlText w:val="%9"/>
      <w:lvlJc w:val="left"/>
      <w:pPr>
        <w:ind w:left="65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8">
    <w:nsid w:val="6C913662"/>
    <w:multiLevelType w:val="hybridMultilevel"/>
    <w:tmpl w:val="B4907568"/>
    <w:lvl w:ilvl="0" w:tplc="5E9AC158">
      <w:start w:val="1"/>
      <w:numFmt w:val="decimal"/>
      <w:lvlText w:val="%1."/>
      <w:lvlJc w:val="left"/>
      <w:pPr>
        <w:ind w:left="720" w:hanging="360"/>
      </w:pPr>
      <w:rPr>
        <w:rFonts w:cs="Times New Roman"/>
        <w:color w:val="000000"/>
        <w:sz w:val="34"/>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9">
    <w:nsid w:val="6FE1677E"/>
    <w:multiLevelType w:val="hybridMultilevel"/>
    <w:tmpl w:val="44B065FC"/>
    <w:lvl w:ilvl="0" w:tplc="1216346C">
      <w:start w:val="3"/>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84FE652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14AA36A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FD962444">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A876504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F656C1A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1068DBD6">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2DC6773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DB83AC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004D44"/>
    <w:rsid w:val="00194868"/>
    <w:rsid w:val="001E7A5F"/>
    <w:rsid w:val="00296429"/>
    <w:rsid w:val="004948D8"/>
    <w:rsid w:val="004C451E"/>
    <w:rsid w:val="004E7ADE"/>
    <w:rsid w:val="00564797"/>
    <w:rsid w:val="00591DAC"/>
    <w:rsid w:val="005D344C"/>
    <w:rsid w:val="006C63E1"/>
    <w:rsid w:val="0084298B"/>
    <w:rsid w:val="008C512A"/>
    <w:rsid w:val="00905717"/>
    <w:rsid w:val="00923798"/>
    <w:rsid w:val="0093264D"/>
    <w:rsid w:val="00943538"/>
    <w:rsid w:val="00A2389C"/>
    <w:rsid w:val="00A52B0D"/>
    <w:rsid w:val="00A87437"/>
    <w:rsid w:val="00AD0D83"/>
    <w:rsid w:val="00B53805"/>
    <w:rsid w:val="00BA73EE"/>
    <w:rsid w:val="00C2263D"/>
    <w:rsid w:val="00C24577"/>
    <w:rsid w:val="00C73C09"/>
    <w:rsid w:val="00C8611C"/>
    <w:rsid w:val="00CD7F1E"/>
    <w:rsid w:val="00D34112"/>
    <w:rsid w:val="00D3606B"/>
    <w:rsid w:val="00F212E3"/>
    <w:rsid w:val="00FE1A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 w:type="character" w:customStyle="1" w:styleId="5">
    <w:name w:val="Основной текст (5)_"/>
    <w:basedOn w:val="a0"/>
    <w:link w:val="50"/>
    <w:uiPriority w:val="99"/>
    <w:locked/>
    <w:rsid w:val="00905717"/>
    <w:rPr>
      <w:i/>
      <w:iCs/>
      <w:sz w:val="34"/>
      <w:szCs w:val="34"/>
      <w:shd w:val="clear" w:color="auto" w:fill="FFFFFF"/>
    </w:rPr>
  </w:style>
  <w:style w:type="paragraph" w:customStyle="1" w:styleId="50">
    <w:name w:val="Основной текст (5)"/>
    <w:basedOn w:val="a"/>
    <w:link w:val="5"/>
    <w:uiPriority w:val="99"/>
    <w:rsid w:val="00905717"/>
    <w:pPr>
      <w:widowControl w:val="0"/>
      <w:shd w:val="clear" w:color="auto" w:fill="FFFFFF"/>
      <w:spacing w:before="420" w:after="5340" w:line="240" w:lineRule="atLeast"/>
      <w:jc w:val="center"/>
    </w:pPr>
    <w:rPr>
      <w:rFonts w:asciiTheme="minorHAnsi" w:eastAsiaTheme="minorHAnsi" w:hAnsiTheme="minorHAnsi" w:cstheme="minorBidi"/>
      <w:i/>
      <w:iCs/>
      <w:sz w:val="34"/>
      <w:szCs w:val="34"/>
      <w:lang w:eastAsia="en-US"/>
    </w:rPr>
  </w:style>
  <w:style w:type="character" w:customStyle="1" w:styleId="516pt">
    <w:name w:val="Основной текст (5) + 16 pt"/>
    <w:aliases w:val="Полужирный3"/>
    <w:basedOn w:val="5"/>
    <w:uiPriority w:val="99"/>
    <w:rsid w:val="00905717"/>
    <w:rPr>
      <w:b/>
      <w:bCs/>
      <w:i/>
      <w:iCs/>
      <w:sz w:val="32"/>
      <w:szCs w:val="32"/>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 w:type="character" w:customStyle="1" w:styleId="5">
    <w:name w:val="Основной текст (5)_"/>
    <w:basedOn w:val="a0"/>
    <w:link w:val="50"/>
    <w:uiPriority w:val="99"/>
    <w:locked/>
    <w:rsid w:val="00905717"/>
    <w:rPr>
      <w:i/>
      <w:iCs/>
      <w:sz w:val="34"/>
      <w:szCs w:val="34"/>
      <w:shd w:val="clear" w:color="auto" w:fill="FFFFFF"/>
    </w:rPr>
  </w:style>
  <w:style w:type="paragraph" w:customStyle="1" w:styleId="50">
    <w:name w:val="Основной текст (5)"/>
    <w:basedOn w:val="a"/>
    <w:link w:val="5"/>
    <w:uiPriority w:val="99"/>
    <w:rsid w:val="00905717"/>
    <w:pPr>
      <w:widowControl w:val="0"/>
      <w:shd w:val="clear" w:color="auto" w:fill="FFFFFF"/>
      <w:spacing w:before="420" w:after="5340" w:line="240" w:lineRule="atLeast"/>
      <w:jc w:val="center"/>
    </w:pPr>
    <w:rPr>
      <w:rFonts w:asciiTheme="minorHAnsi" w:eastAsiaTheme="minorHAnsi" w:hAnsiTheme="minorHAnsi" w:cstheme="minorBidi"/>
      <w:i/>
      <w:iCs/>
      <w:sz w:val="34"/>
      <w:szCs w:val="34"/>
      <w:lang w:eastAsia="en-US"/>
    </w:rPr>
  </w:style>
  <w:style w:type="character" w:customStyle="1" w:styleId="516pt">
    <w:name w:val="Основной текст (5) + 16 pt"/>
    <w:aliases w:val="Полужирный3"/>
    <w:basedOn w:val="5"/>
    <w:uiPriority w:val="99"/>
    <w:rsid w:val="00905717"/>
    <w:rPr>
      <w:b/>
      <w:bCs/>
      <w:i/>
      <w:iCs/>
      <w:sz w:val="32"/>
      <w:szCs w:val="3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75946">
      <w:bodyDiv w:val="1"/>
      <w:marLeft w:val="0"/>
      <w:marRight w:val="0"/>
      <w:marTop w:val="0"/>
      <w:marBottom w:val="0"/>
      <w:divBdr>
        <w:top w:val="none" w:sz="0" w:space="0" w:color="auto"/>
        <w:left w:val="none" w:sz="0" w:space="0" w:color="auto"/>
        <w:bottom w:val="none" w:sz="0" w:space="0" w:color="auto"/>
        <w:right w:val="none" w:sz="0" w:space="0" w:color="auto"/>
      </w:divBdr>
    </w:div>
    <w:div w:id="143786652">
      <w:bodyDiv w:val="1"/>
      <w:marLeft w:val="0"/>
      <w:marRight w:val="0"/>
      <w:marTop w:val="0"/>
      <w:marBottom w:val="0"/>
      <w:divBdr>
        <w:top w:val="none" w:sz="0" w:space="0" w:color="auto"/>
        <w:left w:val="none" w:sz="0" w:space="0" w:color="auto"/>
        <w:bottom w:val="none" w:sz="0" w:space="0" w:color="auto"/>
        <w:right w:val="none" w:sz="0" w:space="0" w:color="auto"/>
      </w:divBdr>
    </w:div>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219678888">
      <w:bodyDiv w:val="1"/>
      <w:marLeft w:val="0"/>
      <w:marRight w:val="0"/>
      <w:marTop w:val="0"/>
      <w:marBottom w:val="0"/>
      <w:divBdr>
        <w:top w:val="none" w:sz="0" w:space="0" w:color="auto"/>
        <w:left w:val="none" w:sz="0" w:space="0" w:color="auto"/>
        <w:bottom w:val="none" w:sz="0" w:space="0" w:color="auto"/>
        <w:right w:val="none" w:sz="0" w:space="0" w:color="auto"/>
      </w:divBdr>
    </w:div>
    <w:div w:id="301347468">
      <w:bodyDiv w:val="1"/>
      <w:marLeft w:val="0"/>
      <w:marRight w:val="0"/>
      <w:marTop w:val="0"/>
      <w:marBottom w:val="0"/>
      <w:divBdr>
        <w:top w:val="none" w:sz="0" w:space="0" w:color="auto"/>
        <w:left w:val="none" w:sz="0" w:space="0" w:color="auto"/>
        <w:bottom w:val="none" w:sz="0" w:space="0" w:color="auto"/>
        <w:right w:val="none" w:sz="0" w:space="0" w:color="auto"/>
      </w:divBdr>
    </w:div>
    <w:div w:id="335771128">
      <w:bodyDiv w:val="1"/>
      <w:marLeft w:val="0"/>
      <w:marRight w:val="0"/>
      <w:marTop w:val="0"/>
      <w:marBottom w:val="0"/>
      <w:divBdr>
        <w:top w:val="none" w:sz="0" w:space="0" w:color="auto"/>
        <w:left w:val="none" w:sz="0" w:space="0" w:color="auto"/>
        <w:bottom w:val="none" w:sz="0" w:space="0" w:color="auto"/>
        <w:right w:val="none" w:sz="0" w:space="0" w:color="auto"/>
      </w:divBdr>
    </w:div>
    <w:div w:id="404495886">
      <w:bodyDiv w:val="1"/>
      <w:marLeft w:val="0"/>
      <w:marRight w:val="0"/>
      <w:marTop w:val="0"/>
      <w:marBottom w:val="0"/>
      <w:divBdr>
        <w:top w:val="none" w:sz="0" w:space="0" w:color="auto"/>
        <w:left w:val="none" w:sz="0" w:space="0" w:color="auto"/>
        <w:bottom w:val="none" w:sz="0" w:space="0" w:color="auto"/>
        <w:right w:val="none" w:sz="0" w:space="0" w:color="auto"/>
      </w:divBdr>
    </w:div>
    <w:div w:id="551576517">
      <w:bodyDiv w:val="1"/>
      <w:marLeft w:val="0"/>
      <w:marRight w:val="0"/>
      <w:marTop w:val="0"/>
      <w:marBottom w:val="0"/>
      <w:divBdr>
        <w:top w:val="none" w:sz="0" w:space="0" w:color="auto"/>
        <w:left w:val="none" w:sz="0" w:space="0" w:color="auto"/>
        <w:bottom w:val="none" w:sz="0" w:space="0" w:color="auto"/>
        <w:right w:val="none" w:sz="0" w:space="0" w:color="auto"/>
      </w:divBdr>
    </w:div>
    <w:div w:id="569580818">
      <w:bodyDiv w:val="1"/>
      <w:marLeft w:val="0"/>
      <w:marRight w:val="0"/>
      <w:marTop w:val="0"/>
      <w:marBottom w:val="0"/>
      <w:divBdr>
        <w:top w:val="none" w:sz="0" w:space="0" w:color="auto"/>
        <w:left w:val="none" w:sz="0" w:space="0" w:color="auto"/>
        <w:bottom w:val="none" w:sz="0" w:space="0" w:color="auto"/>
        <w:right w:val="none" w:sz="0" w:space="0" w:color="auto"/>
      </w:divBdr>
    </w:div>
    <w:div w:id="706490801">
      <w:bodyDiv w:val="1"/>
      <w:marLeft w:val="0"/>
      <w:marRight w:val="0"/>
      <w:marTop w:val="0"/>
      <w:marBottom w:val="0"/>
      <w:divBdr>
        <w:top w:val="none" w:sz="0" w:space="0" w:color="auto"/>
        <w:left w:val="none" w:sz="0" w:space="0" w:color="auto"/>
        <w:bottom w:val="none" w:sz="0" w:space="0" w:color="auto"/>
        <w:right w:val="none" w:sz="0" w:space="0" w:color="auto"/>
      </w:divBdr>
    </w:div>
    <w:div w:id="734016092">
      <w:bodyDiv w:val="1"/>
      <w:marLeft w:val="0"/>
      <w:marRight w:val="0"/>
      <w:marTop w:val="0"/>
      <w:marBottom w:val="0"/>
      <w:divBdr>
        <w:top w:val="none" w:sz="0" w:space="0" w:color="auto"/>
        <w:left w:val="none" w:sz="0" w:space="0" w:color="auto"/>
        <w:bottom w:val="none" w:sz="0" w:space="0" w:color="auto"/>
        <w:right w:val="none" w:sz="0" w:space="0" w:color="auto"/>
      </w:divBdr>
    </w:div>
    <w:div w:id="836655355">
      <w:bodyDiv w:val="1"/>
      <w:marLeft w:val="0"/>
      <w:marRight w:val="0"/>
      <w:marTop w:val="0"/>
      <w:marBottom w:val="0"/>
      <w:divBdr>
        <w:top w:val="none" w:sz="0" w:space="0" w:color="auto"/>
        <w:left w:val="none" w:sz="0" w:space="0" w:color="auto"/>
        <w:bottom w:val="none" w:sz="0" w:space="0" w:color="auto"/>
        <w:right w:val="none" w:sz="0" w:space="0" w:color="auto"/>
      </w:divBdr>
    </w:div>
    <w:div w:id="862860791">
      <w:bodyDiv w:val="1"/>
      <w:marLeft w:val="0"/>
      <w:marRight w:val="0"/>
      <w:marTop w:val="0"/>
      <w:marBottom w:val="0"/>
      <w:divBdr>
        <w:top w:val="none" w:sz="0" w:space="0" w:color="auto"/>
        <w:left w:val="none" w:sz="0" w:space="0" w:color="auto"/>
        <w:bottom w:val="none" w:sz="0" w:space="0" w:color="auto"/>
        <w:right w:val="none" w:sz="0" w:space="0" w:color="auto"/>
      </w:divBdr>
    </w:div>
    <w:div w:id="980842730">
      <w:bodyDiv w:val="1"/>
      <w:marLeft w:val="0"/>
      <w:marRight w:val="0"/>
      <w:marTop w:val="0"/>
      <w:marBottom w:val="0"/>
      <w:divBdr>
        <w:top w:val="none" w:sz="0" w:space="0" w:color="auto"/>
        <w:left w:val="none" w:sz="0" w:space="0" w:color="auto"/>
        <w:bottom w:val="none" w:sz="0" w:space="0" w:color="auto"/>
        <w:right w:val="none" w:sz="0" w:space="0" w:color="auto"/>
      </w:divBdr>
    </w:div>
    <w:div w:id="1081416243">
      <w:bodyDiv w:val="1"/>
      <w:marLeft w:val="0"/>
      <w:marRight w:val="0"/>
      <w:marTop w:val="0"/>
      <w:marBottom w:val="0"/>
      <w:divBdr>
        <w:top w:val="none" w:sz="0" w:space="0" w:color="auto"/>
        <w:left w:val="none" w:sz="0" w:space="0" w:color="auto"/>
        <w:bottom w:val="none" w:sz="0" w:space="0" w:color="auto"/>
        <w:right w:val="none" w:sz="0" w:space="0" w:color="auto"/>
      </w:divBdr>
    </w:div>
    <w:div w:id="1093285287">
      <w:bodyDiv w:val="1"/>
      <w:marLeft w:val="0"/>
      <w:marRight w:val="0"/>
      <w:marTop w:val="0"/>
      <w:marBottom w:val="0"/>
      <w:divBdr>
        <w:top w:val="none" w:sz="0" w:space="0" w:color="auto"/>
        <w:left w:val="none" w:sz="0" w:space="0" w:color="auto"/>
        <w:bottom w:val="none" w:sz="0" w:space="0" w:color="auto"/>
        <w:right w:val="none" w:sz="0" w:space="0" w:color="auto"/>
      </w:divBdr>
    </w:div>
    <w:div w:id="1106074302">
      <w:bodyDiv w:val="1"/>
      <w:marLeft w:val="0"/>
      <w:marRight w:val="0"/>
      <w:marTop w:val="0"/>
      <w:marBottom w:val="0"/>
      <w:divBdr>
        <w:top w:val="none" w:sz="0" w:space="0" w:color="auto"/>
        <w:left w:val="none" w:sz="0" w:space="0" w:color="auto"/>
        <w:bottom w:val="none" w:sz="0" w:space="0" w:color="auto"/>
        <w:right w:val="none" w:sz="0" w:space="0" w:color="auto"/>
      </w:divBdr>
    </w:div>
    <w:div w:id="1136600735">
      <w:bodyDiv w:val="1"/>
      <w:marLeft w:val="0"/>
      <w:marRight w:val="0"/>
      <w:marTop w:val="0"/>
      <w:marBottom w:val="0"/>
      <w:divBdr>
        <w:top w:val="none" w:sz="0" w:space="0" w:color="auto"/>
        <w:left w:val="none" w:sz="0" w:space="0" w:color="auto"/>
        <w:bottom w:val="none" w:sz="0" w:space="0" w:color="auto"/>
        <w:right w:val="none" w:sz="0" w:space="0" w:color="auto"/>
      </w:divBdr>
    </w:div>
    <w:div w:id="1145925309">
      <w:bodyDiv w:val="1"/>
      <w:marLeft w:val="0"/>
      <w:marRight w:val="0"/>
      <w:marTop w:val="0"/>
      <w:marBottom w:val="0"/>
      <w:divBdr>
        <w:top w:val="none" w:sz="0" w:space="0" w:color="auto"/>
        <w:left w:val="none" w:sz="0" w:space="0" w:color="auto"/>
        <w:bottom w:val="none" w:sz="0" w:space="0" w:color="auto"/>
        <w:right w:val="none" w:sz="0" w:space="0" w:color="auto"/>
      </w:divBdr>
    </w:div>
    <w:div w:id="1209343291">
      <w:bodyDiv w:val="1"/>
      <w:marLeft w:val="0"/>
      <w:marRight w:val="0"/>
      <w:marTop w:val="0"/>
      <w:marBottom w:val="0"/>
      <w:divBdr>
        <w:top w:val="none" w:sz="0" w:space="0" w:color="auto"/>
        <w:left w:val="none" w:sz="0" w:space="0" w:color="auto"/>
        <w:bottom w:val="none" w:sz="0" w:space="0" w:color="auto"/>
        <w:right w:val="none" w:sz="0" w:space="0" w:color="auto"/>
      </w:divBdr>
    </w:div>
    <w:div w:id="1261648708">
      <w:bodyDiv w:val="1"/>
      <w:marLeft w:val="0"/>
      <w:marRight w:val="0"/>
      <w:marTop w:val="0"/>
      <w:marBottom w:val="0"/>
      <w:divBdr>
        <w:top w:val="none" w:sz="0" w:space="0" w:color="auto"/>
        <w:left w:val="none" w:sz="0" w:space="0" w:color="auto"/>
        <w:bottom w:val="none" w:sz="0" w:space="0" w:color="auto"/>
        <w:right w:val="none" w:sz="0" w:space="0" w:color="auto"/>
      </w:divBdr>
    </w:div>
    <w:div w:id="1305306358">
      <w:bodyDiv w:val="1"/>
      <w:marLeft w:val="0"/>
      <w:marRight w:val="0"/>
      <w:marTop w:val="0"/>
      <w:marBottom w:val="0"/>
      <w:divBdr>
        <w:top w:val="none" w:sz="0" w:space="0" w:color="auto"/>
        <w:left w:val="none" w:sz="0" w:space="0" w:color="auto"/>
        <w:bottom w:val="none" w:sz="0" w:space="0" w:color="auto"/>
        <w:right w:val="none" w:sz="0" w:space="0" w:color="auto"/>
      </w:divBdr>
    </w:div>
    <w:div w:id="1370568845">
      <w:bodyDiv w:val="1"/>
      <w:marLeft w:val="0"/>
      <w:marRight w:val="0"/>
      <w:marTop w:val="0"/>
      <w:marBottom w:val="0"/>
      <w:divBdr>
        <w:top w:val="none" w:sz="0" w:space="0" w:color="auto"/>
        <w:left w:val="none" w:sz="0" w:space="0" w:color="auto"/>
        <w:bottom w:val="none" w:sz="0" w:space="0" w:color="auto"/>
        <w:right w:val="none" w:sz="0" w:space="0" w:color="auto"/>
      </w:divBdr>
    </w:div>
    <w:div w:id="1561746099">
      <w:bodyDiv w:val="1"/>
      <w:marLeft w:val="0"/>
      <w:marRight w:val="0"/>
      <w:marTop w:val="0"/>
      <w:marBottom w:val="0"/>
      <w:divBdr>
        <w:top w:val="none" w:sz="0" w:space="0" w:color="auto"/>
        <w:left w:val="none" w:sz="0" w:space="0" w:color="auto"/>
        <w:bottom w:val="none" w:sz="0" w:space="0" w:color="auto"/>
        <w:right w:val="none" w:sz="0" w:space="0" w:color="auto"/>
      </w:divBdr>
    </w:div>
    <w:div w:id="1815370964">
      <w:bodyDiv w:val="1"/>
      <w:marLeft w:val="0"/>
      <w:marRight w:val="0"/>
      <w:marTop w:val="0"/>
      <w:marBottom w:val="0"/>
      <w:divBdr>
        <w:top w:val="none" w:sz="0" w:space="0" w:color="auto"/>
        <w:left w:val="none" w:sz="0" w:space="0" w:color="auto"/>
        <w:bottom w:val="none" w:sz="0" w:space="0" w:color="auto"/>
        <w:right w:val="none" w:sz="0" w:space="0" w:color="auto"/>
      </w:divBdr>
    </w:div>
    <w:div w:id="1924487253">
      <w:bodyDiv w:val="1"/>
      <w:marLeft w:val="0"/>
      <w:marRight w:val="0"/>
      <w:marTop w:val="0"/>
      <w:marBottom w:val="0"/>
      <w:divBdr>
        <w:top w:val="none" w:sz="0" w:space="0" w:color="auto"/>
        <w:left w:val="none" w:sz="0" w:space="0" w:color="auto"/>
        <w:bottom w:val="none" w:sz="0" w:space="0" w:color="auto"/>
        <w:right w:val="none" w:sz="0" w:space="0" w:color="auto"/>
      </w:divBdr>
    </w:div>
    <w:div w:id="2073234969">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08381708">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828</Words>
  <Characters>4726</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5543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2</cp:revision>
  <dcterms:created xsi:type="dcterms:W3CDTF">2023-10-29T16:10:00Z</dcterms:created>
  <dcterms:modified xsi:type="dcterms:W3CDTF">2023-10-29T16:10:00Z</dcterms:modified>
</cp:coreProperties>
</file>