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F18" w:rsidRDefault="00711F18">
      <w:pPr>
        <w:spacing w:after="120" w:line="240" w:lineRule="auto"/>
        <w:rPr>
          <w:rFonts w:ascii="Times New Roman" w:eastAsia="Times New Roman" w:hAnsi="Times New Roman" w:cs="Times New Roman"/>
          <w:b/>
          <w:sz w:val="32"/>
          <w:szCs w:val="32"/>
        </w:rPr>
      </w:pPr>
    </w:p>
    <w:p w:rsidR="00711F18" w:rsidRDefault="00C946A9">
      <w:pPr>
        <w:pStyle w:val="Title"/>
      </w:pPr>
      <w:r>
        <w:rPr>
          <w:noProof/>
        </w:rPr>
        <w:drawing>
          <wp:inline distT="0" distB="0" distL="0" distR="0">
            <wp:extent cx="4198312" cy="1932709"/>
            <wp:effectExtent l="0" t="0" r="0" b="0"/>
            <wp:docPr id="1029" name="image2.jpg" descr="http://www.blieka.com/wp-content/uploads/2016/02/pengertian-constructor-pada-java.jpg"/>
            <wp:cNvGraphicFramePr/>
            <a:graphic xmlns:a="http://schemas.openxmlformats.org/drawingml/2006/main">
              <a:graphicData uri="http://schemas.openxmlformats.org/drawingml/2006/picture">
                <pic:pic xmlns:pic="http://schemas.openxmlformats.org/drawingml/2006/picture">
                  <pic:nvPicPr>
                    <pic:cNvPr id="0" name="image2.jpg" descr="http://www.blieka.com/wp-content/uploads/2016/02/pengertian-constructor-pada-java.jpg"/>
                    <pic:cNvPicPr preferRelativeResize="0"/>
                  </pic:nvPicPr>
                  <pic:blipFill>
                    <a:blip r:embed="rId7"/>
                    <a:srcRect/>
                    <a:stretch>
                      <a:fillRect/>
                    </a:stretch>
                  </pic:blipFill>
                  <pic:spPr>
                    <a:xfrm>
                      <a:off x="0" y="0"/>
                      <a:ext cx="4198312" cy="1932709"/>
                    </a:xfrm>
                    <a:prstGeom prst="rect">
                      <a:avLst/>
                    </a:prstGeom>
                    <a:ln/>
                  </pic:spPr>
                </pic:pic>
              </a:graphicData>
            </a:graphic>
          </wp:inline>
        </w:drawing>
      </w:r>
    </w:p>
    <w:p w:rsidR="00711F18" w:rsidRDefault="00C946A9">
      <w:pPr>
        <w:pBdr>
          <w:top w:val="nil"/>
          <w:left w:val="nil"/>
          <w:bottom w:val="nil"/>
          <w:right w:val="nil"/>
          <w:between w:val="nil"/>
        </w:pBdr>
        <w:spacing w:after="0"/>
        <w:ind w:left="14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constructor?</w:t>
      </w:r>
    </w:p>
    <w:p w:rsidR="00711F18" w:rsidRDefault="00C946A9">
      <w:pPr>
        <w:pBdr>
          <w:top w:val="nil"/>
          <w:left w:val="nil"/>
          <w:bottom w:val="nil"/>
          <w:right w:val="nil"/>
          <w:between w:val="nil"/>
        </w:pBdr>
        <w:spacing w:after="0"/>
        <w:ind w:left="14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Rules for Defining a constructor</w:t>
      </w:r>
    </w:p>
    <w:p w:rsidR="00711F18" w:rsidRDefault="00C946A9">
      <w:pPr>
        <w:pBdr>
          <w:top w:val="nil"/>
          <w:left w:val="nil"/>
          <w:bottom w:val="nil"/>
          <w:right w:val="nil"/>
          <w:between w:val="nil"/>
        </w:pBdr>
        <w:ind w:left="14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Constructor overloading</w:t>
      </w: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711F18">
      <w:pPr>
        <w:spacing w:after="120" w:line="240" w:lineRule="auto"/>
        <w:rPr>
          <w:rFonts w:ascii="Times New Roman" w:eastAsia="Times New Roman" w:hAnsi="Times New Roman" w:cs="Times New Roman"/>
          <w:sz w:val="32"/>
          <w:szCs w:val="32"/>
        </w:rPr>
      </w:pPr>
    </w:p>
    <w:p w:rsidR="00711F18" w:rsidRDefault="00C946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What is constructor?</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t>Constructors are definition blocks in java which is used to initialize non-static variables.</w:t>
      </w:r>
    </w:p>
    <w:p w:rsidR="00711F18" w:rsidRDefault="00C946A9">
      <w:pPr>
        <w:spacing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Constructor:</w:t>
      </w:r>
    </w:p>
    <w:p w:rsidR="00711F18" w:rsidRDefault="00C946A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Used to create an object.</w:t>
      </w:r>
    </w:p>
    <w:p w:rsidR="00711F18" w:rsidRDefault="00C946A9">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Used to initialize non-static variables.</w:t>
      </w:r>
    </w:p>
    <w:p w:rsidR="00711F18" w:rsidRDefault="00C946A9">
      <w:pPr>
        <w:spacing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Rules for defining a constructor</w:t>
      </w:r>
    </w:p>
    <w:p w:rsidR="00711F18" w:rsidRDefault="00C946A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The constructor name should be same as class name.</w:t>
      </w:r>
    </w:p>
    <w:p w:rsidR="00711F18" w:rsidRDefault="00C946A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It should not have return type.</w:t>
      </w:r>
    </w:p>
    <w:p w:rsidR="00711F18" w:rsidRDefault="00C946A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It can have parameters.</w:t>
      </w:r>
    </w:p>
    <w:p w:rsidR="00711F18" w:rsidRPr="00782B67" w:rsidRDefault="00C946A9">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It can contain all java legal statements except return statement i.e. we cannot have return in constructor.</w:t>
      </w:r>
    </w:p>
    <w:p w:rsidR="00782B67" w:rsidRDefault="00782B67">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 xml:space="preserve">Constructor can be defined as </w:t>
      </w:r>
      <w:r w:rsidRPr="00782B67">
        <w:rPr>
          <w:rFonts w:ascii="Times New Roman" w:eastAsia="Times New Roman" w:hAnsi="Times New Roman" w:cs="Times New Roman"/>
          <w:b/>
          <w:color w:val="000000"/>
          <w:sz w:val="32"/>
          <w:szCs w:val="32"/>
        </w:rPr>
        <w:t>private</w:t>
      </w:r>
      <w:r w:rsidR="00C946A9">
        <w:rPr>
          <w:rFonts w:ascii="Times New Roman" w:eastAsia="Times New Roman" w:hAnsi="Times New Roman" w:cs="Times New Roman"/>
          <w:color w:val="000000"/>
          <w:sz w:val="32"/>
          <w:szCs w:val="32"/>
        </w:rPr>
        <w:t>, but we can create class only inside same class</w:t>
      </w:r>
      <w:bookmarkStart w:id="0" w:name="_GoBack"/>
      <w:bookmarkEnd w:id="0"/>
      <w:r>
        <w:rPr>
          <w:rFonts w:ascii="Times New Roman" w:eastAsia="Times New Roman" w:hAnsi="Times New Roman" w:cs="Times New Roman"/>
          <w:color w:val="000000"/>
          <w:sz w:val="32"/>
          <w:szCs w:val="32"/>
        </w:rPr>
        <w:t xml:space="preserve"> </w:t>
      </w:r>
    </w:p>
    <w:p w:rsidR="00711F18" w:rsidRDefault="00711F18">
      <w:pPr>
        <w:spacing w:after="120" w:line="240" w:lineRule="auto"/>
        <w:ind w:left="360"/>
        <w:rPr>
          <w:rFonts w:ascii="Times New Roman" w:eastAsia="Times New Roman" w:hAnsi="Times New Roman" w:cs="Times New Roman"/>
          <w:b/>
          <w:sz w:val="32"/>
          <w:szCs w:val="32"/>
        </w:rPr>
      </w:pPr>
    </w:p>
    <w:p w:rsidR="00711F18" w:rsidRDefault="00C946A9">
      <w:pPr>
        <w:spacing w:after="120" w:line="240" w:lineRule="auto"/>
        <w:ind w:left="360"/>
        <w:rPr>
          <w:rFonts w:ascii="Times New Roman" w:eastAsia="Times New Roman" w:hAnsi="Times New Roman" w:cs="Times New Roman"/>
          <w:b/>
          <w:sz w:val="32"/>
          <w:szCs w:val="32"/>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228600</wp:posOffset>
                </wp:positionH>
                <wp:positionV relativeFrom="paragraph">
                  <wp:posOffset>-50799</wp:posOffset>
                </wp:positionV>
                <wp:extent cx="5306739" cy="698500"/>
                <wp:effectExtent l="0" t="0" r="0" b="0"/>
                <wp:wrapNone/>
                <wp:docPr id="1028" name="Rectangle 1028"/>
                <wp:cNvGraphicFramePr/>
                <a:graphic xmlns:a="http://schemas.openxmlformats.org/drawingml/2006/main">
                  <a:graphicData uri="http://schemas.microsoft.com/office/word/2010/wordprocessingShape">
                    <wps:wsp>
                      <wps:cNvSpPr/>
                      <wps:spPr>
                        <a:xfrm>
                          <a:off x="2697393" y="3435513"/>
                          <a:ext cx="5297214" cy="688975"/>
                        </a:xfrm>
                        <a:prstGeom prst="rect">
                          <a:avLst/>
                        </a:prstGeom>
                        <a:noFill/>
                        <a:ln>
                          <a:noFill/>
                        </a:ln>
                      </wps:spPr>
                      <wps:txbx>
                        <w:txbxContent>
                          <w:p w:rsidR="00711F18" w:rsidRDefault="00C946A9">
                            <w:pPr>
                              <w:spacing w:after="0" w:line="240" w:lineRule="auto"/>
                              <w:jc w:val="center"/>
                              <w:textDirection w:val="btLr"/>
                            </w:pPr>
                            <w:r>
                              <w:rPr>
                                <w:color w:val="002060"/>
                                <w:sz w:val="56"/>
                              </w:rPr>
                              <w:t xml:space="preserve">Demo d1 = </w:t>
                            </w:r>
                            <w:r>
                              <w:rPr>
                                <w:b/>
                                <w:color w:val="002060"/>
                                <w:sz w:val="56"/>
                              </w:rPr>
                              <w:t>new</w:t>
                            </w:r>
                            <w:r>
                              <w:rPr>
                                <w:color w:val="002060"/>
                                <w:sz w:val="56"/>
                              </w:rPr>
                              <w:t xml:space="preserve"> Demo();</w:t>
                            </w: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-50799</wp:posOffset>
                </wp:positionV>
                <wp:extent cx="5306739" cy="698500"/>
                <wp:effectExtent b="0" l="0" r="0" t="0"/>
                <wp:wrapNone/>
                <wp:docPr id="10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06739" cy="698500"/>
                        </a:xfrm>
                        <a:prstGeom prst="rect"/>
                        <a:ln/>
                      </pic:spPr>
                    </pic:pic>
                  </a:graphicData>
                </a:graphic>
              </wp:anchor>
            </w:drawing>
          </mc:Fallback>
        </mc:AlternateContent>
      </w:r>
    </w:p>
    <w:p w:rsidR="00711F18" w:rsidRDefault="00711F18">
      <w:pPr>
        <w:spacing w:after="120" w:line="240" w:lineRule="auto"/>
        <w:ind w:left="360"/>
        <w:rPr>
          <w:rFonts w:ascii="Times New Roman" w:eastAsia="Times New Roman" w:hAnsi="Times New Roman" w:cs="Times New Roman"/>
          <w:b/>
          <w:sz w:val="32"/>
          <w:szCs w:val="32"/>
        </w:rPr>
      </w:pP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Here new keyword calls the constructor. Constructor creates the object. d1 is the reference variable of type Demo and the Demo class object is assigned to d1. If we print d1 (ref var) we get the address of the object it is referring. You cannot create an o</w:t>
      </w:r>
      <w:r>
        <w:rPr>
          <w:rFonts w:ascii="Times New Roman" w:eastAsia="Times New Roman" w:hAnsi="Times New Roman" w:cs="Times New Roman"/>
          <w:sz w:val="32"/>
          <w:szCs w:val="32"/>
        </w:rPr>
        <w:t>bject without a class (new is a keyword).</w:t>
      </w:r>
    </w:p>
    <w:p w:rsidR="00711F18" w:rsidRDefault="00C946A9">
      <w:pPr>
        <w:spacing w:after="120"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Example</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class Constructor{</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i, j;</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Constructor(){</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i=100;</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j=200;</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class Demo{</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Constructor c1 = new Constructor();</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System.out.println(“i=”+c1.i);</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System.out.println(“j=”+c1.j);</w:t>
      </w:r>
    </w:p>
    <w:p w:rsidR="00711F18" w:rsidRDefault="00711F18">
      <w:pPr>
        <w:spacing w:after="120" w:line="240" w:lineRule="auto"/>
        <w:ind w:left="360"/>
        <w:rPr>
          <w:rFonts w:ascii="Times New Roman" w:eastAsia="Times New Roman" w:hAnsi="Times New Roman" w:cs="Times New Roman"/>
          <w:sz w:val="32"/>
          <w:szCs w:val="32"/>
        </w:rPr>
      </w:pP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Constructor does not have a return type and we can have a method with same name as class.</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Example</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class Demo{</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Demo(){</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//Constructor</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void Demo(){</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//Method</w:t>
      </w:r>
    </w:p>
    <w:p w:rsidR="00711F18" w:rsidRDefault="00711F18">
      <w:pPr>
        <w:spacing w:after="120" w:line="240" w:lineRule="auto"/>
        <w:ind w:left="360"/>
        <w:rPr>
          <w:rFonts w:ascii="Times New Roman" w:eastAsia="Times New Roman" w:hAnsi="Times New Roman" w:cs="Times New Roman"/>
          <w:sz w:val="32"/>
          <w:szCs w:val="32"/>
        </w:rPr>
      </w:pPr>
    </w:p>
    <w:p w:rsidR="00711F18" w:rsidRDefault="00C946A9">
      <w:pPr>
        <w:spacing w:after="12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spacing w:after="120" w:line="240" w:lineRule="auto"/>
        <w:ind w:left="360"/>
        <w:rPr>
          <w:rFonts w:ascii="Courier New" w:eastAsia="Courier New" w:hAnsi="Courier New" w:cs="Courier New"/>
          <w:sz w:val="28"/>
          <w:szCs w:val="28"/>
        </w:rPr>
      </w:pPr>
      <w:r>
        <w:rPr>
          <w:rFonts w:ascii="Times New Roman" w:eastAsia="Times New Roman" w:hAnsi="Times New Roman" w:cs="Times New Roman"/>
          <w:noProof/>
          <w:sz w:val="32"/>
          <w:szCs w:val="32"/>
        </w:rPr>
        <w:drawing>
          <wp:inline distT="0" distB="0" distL="0" distR="0">
            <wp:extent cx="5666797" cy="2685935"/>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66797" cy="2685935"/>
                    </a:xfrm>
                    <a:prstGeom prst="rect">
                      <a:avLst/>
                    </a:prstGeom>
                    <a:ln/>
                  </pic:spPr>
                </pic:pic>
              </a:graphicData>
            </a:graphic>
          </wp:inline>
        </w:drawing>
      </w:r>
    </w:p>
    <w:p w:rsidR="00711F18" w:rsidRDefault="00711F18">
      <w:pPr>
        <w:spacing w:after="120" w:line="240" w:lineRule="auto"/>
        <w:rPr>
          <w:rFonts w:ascii="Times New Roman" w:eastAsia="Times New Roman" w:hAnsi="Times New Roman" w:cs="Times New Roman"/>
          <w:b/>
          <w:sz w:val="32"/>
          <w:szCs w:val="32"/>
        </w:rPr>
      </w:pPr>
    </w:p>
    <w:p w:rsidR="00711F18" w:rsidRDefault="00C946A9">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Default Constructor</w:t>
      </w:r>
    </w:p>
    <w:p w:rsidR="00711F18" w:rsidRDefault="00C946A9">
      <w:pPr>
        <w:spacing w:after="120" w:line="240" w:lineRule="auto"/>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constructor which created by compiler is called</w:t>
      </w:r>
    </w:p>
    <w:p w:rsidR="00711F18" w:rsidRDefault="00C946A9">
      <w:pPr>
        <w:spacing w:after="120" w:line="24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Default Constructor. In java, every class in java should contain at least one constructor. If not, the compiler writes constructor in the class which is known as “</w:t>
      </w:r>
      <w:r>
        <w:rPr>
          <w:rFonts w:ascii="Times New Roman" w:eastAsia="Times New Roman" w:hAnsi="Times New Roman" w:cs="Times New Roman"/>
          <w:b/>
          <w:sz w:val="32"/>
          <w:szCs w:val="32"/>
        </w:rPr>
        <w:t>Default Constructor”</w:t>
      </w:r>
      <w:r>
        <w:rPr>
          <w:rFonts w:ascii="Times New Roman" w:eastAsia="Times New Roman" w:hAnsi="Times New Roman" w:cs="Times New Roman"/>
          <w:sz w:val="32"/>
          <w:szCs w:val="32"/>
        </w:rPr>
        <w:t>.</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Example:</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t>class Def</w:t>
      </w:r>
      <w:r>
        <w:rPr>
          <w:rFonts w:ascii="Times New Roman" w:eastAsia="Times New Roman" w:hAnsi="Times New Roman" w:cs="Times New Roman"/>
          <w:sz w:val="32"/>
          <w:szCs w:val="32"/>
        </w:rPr>
        <w:t>aultConstructor{</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pubic static void main(String args[]){</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DefaultConstructor dc = new DefaultConstructor();</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711F18" w:rsidRDefault="00C946A9">
      <w:pPr>
        <w:spacing w:after="120" w:line="240"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Compiler:</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t>DefaultConstructor(){</w:t>
      </w:r>
    </w:p>
    <w:p w:rsidR="00711F18" w:rsidRDefault="00711F18">
      <w:pPr>
        <w:spacing w:after="120" w:line="240" w:lineRule="auto"/>
        <w:rPr>
          <w:rFonts w:ascii="Times New Roman" w:eastAsia="Times New Roman" w:hAnsi="Times New Roman" w:cs="Times New Roman"/>
          <w:sz w:val="32"/>
          <w:szCs w:val="32"/>
        </w:rPr>
      </w:pP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Parameterized Constructor</w:t>
      </w:r>
    </w:p>
    <w:p w:rsidR="00711F18" w:rsidRDefault="00C946A9">
      <w:pPr>
        <w:spacing w:after="120" w:line="24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constructor with argument or the constructor that have parameters is </w:t>
      </w:r>
      <w:r>
        <w:rPr>
          <w:rFonts w:ascii="Times New Roman" w:eastAsia="Times New Roman" w:hAnsi="Times New Roman" w:cs="Times New Roman"/>
          <w:sz w:val="32"/>
          <w:szCs w:val="32"/>
        </w:rPr>
        <w:t>called Parameterized Constructor.</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Parameterized constructor is used to provide different values to the objects.</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Example:</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class ParameterizedConstructor{</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i;</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j;</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ParameterizedConstructor(int valOfI, int valOfJ){</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i=valOfI;</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j=valOfJ;</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void display(){</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System.out.println(“Value of i: “+i);</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System.out.println(“Value of j: “+j);</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ParameterizedConstructor  pc = new ParameterizedConstructor();</w:t>
      </w:r>
      <w:r>
        <w:rPr>
          <w:rFonts w:ascii="Times New Roman" w:eastAsia="Times New Roman" w:hAnsi="Times New Roman" w:cs="Times New Roman"/>
          <w:sz w:val="32"/>
          <w:szCs w:val="32"/>
        </w:rPr>
        <w:tab/>
        <w:t>//compile time error.</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ParameterizedConstructor  p</w:t>
      </w:r>
      <w:r>
        <w:rPr>
          <w:rFonts w:ascii="Times New Roman" w:eastAsia="Times New Roman" w:hAnsi="Times New Roman" w:cs="Times New Roman"/>
          <w:sz w:val="32"/>
          <w:szCs w:val="32"/>
        </w:rPr>
        <w:t>c1 = new ParameterizedConstructor(10,20);</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ParameterizedConstructor  pc2 = new ParameterizedConstructor(30,40);</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711F18" w:rsidRDefault="00C946A9">
      <w:pPr>
        <w:spacing w:after="120"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711F18" w:rsidRDefault="00711F18">
      <w:pPr>
        <w:spacing w:after="120" w:line="240" w:lineRule="auto"/>
        <w:rPr>
          <w:rFonts w:ascii="Times New Roman" w:eastAsia="Times New Roman" w:hAnsi="Times New Roman" w:cs="Times New Roman"/>
          <w:sz w:val="32"/>
          <w:szCs w:val="32"/>
        </w:rPr>
      </w:pPr>
    </w:p>
    <w:p w:rsidR="00711F18" w:rsidRDefault="00C946A9">
      <w:pPr>
        <w:spacing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Constructor Overloading</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sz w:val="32"/>
          <w:szCs w:val="32"/>
        </w:rPr>
        <w:t>When we have more than one constructor for a class we call it as constructor overloading.</w:t>
      </w: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Note: </w:t>
      </w:r>
      <w:r>
        <w:rPr>
          <w:rFonts w:ascii="Times New Roman" w:eastAsia="Times New Roman" w:hAnsi="Times New Roman" w:cs="Times New Roman"/>
          <w:sz w:val="32"/>
          <w:szCs w:val="32"/>
        </w:rPr>
        <w:t>When you overloa</w:t>
      </w:r>
      <w:r>
        <w:rPr>
          <w:rFonts w:ascii="Times New Roman" w:eastAsia="Times New Roman" w:hAnsi="Times New Roman" w:cs="Times New Roman"/>
          <w:sz w:val="32"/>
          <w:szCs w:val="32"/>
        </w:rPr>
        <w:t>d the constructor the number of argument should be different OR types of argument should be different OR sequence of argument should be different.</w:t>
      </w:r>
    </w:p>
    <w:p w:rsidR="00711F18" w:rsidRDefault="00711F18">
      <w:pPr>
        <w:spacing w:after="120" w:line="240" w:lineRule="auto"/>
        <w:rPr>
          <w:rFonts w:ascii="Times New Roman" w:eastAsia="Times New Roman" w:hAnsi="Times New Roman" w:cs="Times New Roman"/>
          <w:sz w:val="32"/>
          <w:szCs w:val="32"/>
        </w:rPr>
      </w:pP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Example:</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b/>
          <w:color w:val="0D0D0D"/>
          <w:sz w:val="28"/>
          <w:szCs w:val="28"/>
        </w:rPr>
        <w:t>class</w:t>
      </w:r>
      <w:r>
        <w:rPr>
          <w:rFonts w:ascii="Courier New" w:eastAsia="Courier New" w:hAnsi="Courier New" w:cs="Courier New"/>
          <w:color w:val="0D0D0D"/>
          <w:sz w:val="28"/>
          <w:szCs w:val="28"/>
        </w:rPr>
        <w:t xml:space="preserve"> ConstructorOverloading{</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b/>
          <w:color w:val="0D0D0D"/>
          <w:sz w:val="28"/>
          <w:szCs w:val="28"/>
        </w:rPr>
        <w:t>long</w:t>
      </w:r>
      <w:r>
        <w:rPr>
          <w:rFonts w:ascii="Courier New" w:eastAsia="Courier New" w:hAnsi="Courier New" w:cs="Courier New"/>
          <w:color w:val="0D0D0D"/>
          <w:sz w:val="28"/>
          <w:szCs w:val="28"/>
        </w:rPr>
        <w:t xml:space="preserve"> i;</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b/>
          <w:color w:val="0D0D0D"/>
          <w:sz w:val="28"/>
          <w:szCs w:val="28"/>
        </w:rPr>
        <w:t>long</w:t>
      </w:r>
      <w:r>
        <w:rPr>
          <w:rFonts w:ascii="Courier New" w:eastAsia="Courier New" w:hAnsi="Courier New" w:cs="Courier New"/>
          <w:color w:val="0D0D0D"/>
          <w:sz w:val="28"/>
          <w:szCs w:val="28"/>
        </w:rPr>
        <w:t xml:space="preserve"> j;</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/*ConstructorOverloading(){</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System.out.println(“No argument constructor”);</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i=10;</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j=20;</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ConstructorOverloading(</w:t>
      </w:r>
      <w:r>
        <w:rPr>
          <w:rFonts w:ascii="Courier New" w:eastAsia="Courier New" w:hAnsi="Courier New" w:cs="Courier New"/>
          <w:b/>
          <w:color w:val="0D0D0D"/>
          <w:sz w:val="28"/>
          <w:szCs w:val="28"/>
        </w:rPr>
        <w:t>int</w:t>
      </w:r>
      <w:r>
        <w:rPr>
          <w:rFonts w:ascii="Courier New" w:eastAsia="Courier New" w:hAnsi="Courier New" w:cs="Courier New"/>
          <w:color w:val="0D0D0D"/>
          <w:sz w:val="28"/>
          <w:szCs w:val="28"/>
        </w:rPr>
        <w:t xml:space="preserve"> k){</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.println("Number of argument is different");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i=k;</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ConstructorOverloading(</w:t>
      </w:r>
      <w:r>
        <w:rPr>
          <w:rFonts w:ascii="Courier New" w:eastAsia="Courier New" w:hAnsi="Courier New" w:cs="Courier New"/>
          <w:b/>
          <w:color w:val="0D0D0D"/>
          <w:sz w:val="28"/>
          <w:szCs w:val="28"/>
        </w:rPr>
        <w:t>int</w:t>
      </w:r>
      <w:r>
        <w:rPr>
          <w:rFonts w:ascii="Courier New" w:eastAsia="Courier New" w:hAnsi="Courier New" w:cs="Courier New"/>
          <w:color w:val="0D0D0D"/>
          <w:sz w:val="28"/>
          <w:szCs w:val="28"/>
        </w:rPr>
        <w:t xml:space="preserve"> a, </w:t>
      </w:r>
      <w:r>
        <w:rPr>
          <w:rFonts w:ascii="Courier New" w:eastAsia="Courier New" w:hAnsi="Courier New" w:cs="Courier New"/>
          <w:b/>
          <w:color w:val="0D0D0D"/>
          <w:sz w:val="28"/>
          <w:szCs w:val="28"/>
        </w:rPr>
        <w:t>int</w:t>
      </w:r>
      <w:r>
        <w:rPr>
          <w:rFonts w:ascii="Courier New" w:eastAsia="Courier New" w:hAnsi="Courier New" w:cs="Courier New"/>
          <w:color w:val="0D0D0D"/>
          <w:sz w:val="28"/>
          <w:szCs w:val="28"/>
        </w:rPr>
        <w:t xml:space="preserve"> 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lastRenderedPageBreak/>
        <w:tab/>
      </w:r>
      <w:r>
        <w:rPr>
          <w:rFonts w:ascii="Courier New" w:eastAsia="Courier New" w:hAnsi="Courier New" w:cs="Courier New"/>
          <w:color w:val="0D0D0D"/>
          <w:sz w:val="28"/>
          <w:szCs w:val="28"/>
        </w:rPr>
        <w:tab/>
        <w:t>i=a;</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j=b;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ConstructorOverloading(</w:t>
      </w:r>
      <w:r>
        <w:rPr>
          <w:rFonts w:ascii="Courier New" w:eastAsia="Courier New" w:hAnsi="Courier New" w:cs="Courier New"/>
          <w:b/>
          <w:color w:val="0D0D0D"/>
          <w:sz w:val="28"/>
          <w:szCs w:val="28"/>
        </w:rPr>
        <w:t>long</w:t>
      </w:r>
      <w:r>
        <w:rPr>
          <w:rFonts w:ascii="Courier New" w:eastAsia="Courier New" w:hAnsi="Courier New" w:cs="Courier New"/>
          <w:color w:val="0D0D0D"/>
          <w:sz w:val="28"/>
          <w:szCs w:val="28"/>
        </w:rPr>
        <w:t xml:space="preserve"> a, </w:t>
      </w:r>
      <w:r>
        <w:rPr>
          <w:rFonts w:ascii="Courier New" w:eastAsia="Courier New" w:hAnsi="Courier New" w:cs="Courier New"/>
          <w:b/>
          <w:color w:val="0D0D0D"/>
          <w:sz w:val="28"/>
          <w:szCs w:val="28"/>
        </w:rPr>
        <w:t>l</w:t>
      </w:r>
      <w:r>
        <w:rPr>
          <w:rFonts w:ascii="Courier New" w:eastAsia="Courier New" w:hAnsi="Courier New" w:cs="Courier New"/>
          <w:b/>
          <w:color w:val="0D0D0D"/>
          <w:sz w:val="28"/>
          <w:szCs w:val="28"/>
        </w:rPr>
        <w:t>ong</w:t>
      </w:r>
      <w:r>
        <w:rPr>
          <w:rFonts w:ascii="Courier New" w:eastAsia="Courier New" w:hAnsi="Courier New" w:cs="Courier New"/>
          <w:color w:val="0D0D0D"/>
          <w:sz w:val="28"/>
          <w:szCs w:val="28"/>
        </w:rPr>
        <w:t xml:space="preserve"> 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.println("Type of argument is different");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i=a;</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j=b;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ConstructorOverloading(</w:t>
      </w:r>
      <w:r>
        <w:rPr>
          <w:rFonts w:ascii="Courier New" w:eastAsia="Courier New" w:hAnsi="Courier New" w:cs="Courier New"/>
          <w:b/>
          <w:color w:val="0D0D0D"/>
          <w:sz w:val="28"/>
          <w:szCs w:val="28"/>
        </w:rPr>
        <w:t>int</w:t>
      </w:r>
      <w:r>
        <w:rPr>
          <w:rFonts w:ascii="Courier New" w:eastAsia="Courier New" w:hAnsi="Courier New" w:cs="Courier New"/>
          <w:color w:val="0D0D0D"/>
          <w:sz w:val="28"/>
          <w:szCs w:val="28"/>
        </w:rPr>
        <w:t xml:space="preserve"> a, </w:t>
      </w:r>
      <w:r>
        <w:rPr>
          <w:rFonts w:ascii="Courier New" w:eastAsia="Courier New" w:hAnsi="Courier New" w:cs="Courier New"/>
          <w:b/>
          <w:color w:val="0D0D0D"/>
          <w:sz w:val="28"/>
          <w:szCs w:val="28"/>
        </w:rPr>
        <w:t>long</w:t>
      </w:r>
      <w:r>
        <w:rPr>
          <w:rFonts w:ascii="Courier New" w:eastAsia="Courier New" w:hAnsi="Courier New" w:cs="Courier New"/>
          <w:color w:val="0D0D0D"/>
          <w:sz w:val="28"/>
          <w:szCs w:val="28"/>
        </w:rPr>
        <w:t xml:space="preserve"> 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i=a;</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j=b;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ConstructorOverloading(</w:t>
      </w:r>
      <w:r>
        <w:rPr>
          <w:rFonts w:ascii="Courier New" w:eastAsia="Courier New" w:hAnsi="Courier New" w:cs="Courier New"/>
          <w:b/>
          <w:color w:val="0D0D0D"/>
          <w:sz w:val="28"/>
          <w:szCs w:val="28"/>
        </w:rPr>
        <w:t>long</w:t>
      </w:r>
      <w:r>
        <w:rPr>
          <w:rFonts w:ascii="Courier New" w:eastAsia="Courier New" w:hAnsi="Courier New" w:cs="Courier New"/>
          <w:color w:val="0D0D0D"/>
          <w:sz w:val="28"/>
          <w:szCs w:val="28"/>
        </w:rPr>
        <w:t xml:space="preserve"> a, </w:t>
      </w:r>
      <w:r>
        <w:rPr>
          <w:rFonts w:ascii="Courier New" w:eastAsia="Courier New" w:hAnsi="Courier New" w:cs="Courier New"/>
          <w:b/>
          <w:color w:val="0D0D0D"/>
          <w:sz w:val="28"/>
          <w:szCs w:val="28"/>
        </w:rPr>
        <w:t>int</w:t>
      </w:r>
      <w:r>
        <w:rPr>
          <w:rFonts w:ascii="Courier New" w:eastAsia="Courier New" w:hAnsi="Courier New" w:cs="Courier New"/>
          <w:color w:val="0D0D0D"/>
          <w:sz w:val="28"/>
          <w:szCs w:val="28"/>
        </w:rPr>
        <w:t xml:space="preserve"> 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.println("sequnce of argument is different");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i=a;</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r>
      <w:r>
        <w:rPr>
          <w:rFonts w:ascii="Courier New" w:eastAsia="Courier New" w:hAnsi="Courier New" w:cs="Courier New"/>
          <w:color w:val="0D0D0D"/>
          <w:sz w:val="28"/>
          <w:szCs w:val="28"/>
        </w:rPr>
        <w:tab/>
        <w:t>j=b;</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ab/>
        <w: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b/>
          <w:color w:val="0D0D0D"/>
          <w:sz w:val="28"/>
          <w:szCs w:val="28"/>
        </w:rPr>
        <w:t>public</w:t>
      </w:r>
      <w:r>
        <w:rPr>
          <w:rFonts w:ascii="Courier New" w:eastAsia="Courier New" w:hAnsi="Courier New" w:cs="Courier New"/>
          <w:color w:val="0D0D0D"/>
          <w:sz w:val="28"/>
          <w:szCs w:val="28"/>
        </w:rPr>
        <w:t xml:space="preserve"> </w:t>
      </w:r>
      <w:r>
        <w:rPr>
          <w:rFonts w:ascii="Courier New" w:eastAsia="Courier New" w:hAnsi="Courier New" w:cs="Courier New"/>
          <w:b/>
          <w:color w:val="0D0D0D"/>
          <w:sz w:val="28"/>
          <w:szCs w:val="28"/>
        </w:rPr>
        <w:t>static</w:t>
      </w:r>
      <w:r>
        <w:rPr>
          <w:rFonts w:ascii="Courier New" w:eastAsia="Courier New" w:hAnsi="Courier New" w:cs="Courier New"/>
          <w:color w:val="0D0D0D"/>
          <w:sz w:val="28"/>
          <w:szCs w:val="28"/>
        </w:rPr>
        <w:t xml:space="preserve"> </w:t>
      </w:r>
      <w:r>
        <w:rPr>
          <w:rFonts w:ascii="Courier New" w:eastAsia="Courier New" w:hAnsi="Courier New" w:cs="Courier New"/>
          <w:b/>
          <w:color w:val="0D0D0D"/>
          <w:sz w:val="28"/>
          <w:szCs w:val="28"/>
        </w:rPr>
        <w:t>void</w:t>
      </w:r>
      <w:r>
        <w:rPr>
          <w:rFonts w:ascii="Courier New" w:eastAsia="Courier New" w:hAnsi="Courier New" w:cs="Courier New"/>
          <w:color w:val="0D0D0D"/>
          <w:sz w:val="28"/>
          <w:szCs w:val="28"/>
        </w:rPr>
        <w:t xml:space="preserve"> main(String args[]){</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//ConstructorOverloading co1=new ConstructorOverloading();</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//System.out.println(co1.i + " " + co1.j);</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ConstructorOverloading co2=</w:t>
      </w:r>
      <w:r>
        <w:rPr>
          <w:rFonts w:ascii="Courier New" w:eastAsia="Courier New" w:hAnsi="Courier New" w:cs="Courier New"/>
          <w:b/>
          <w:color w:val="0D0D0D"/>
          <w:sz w:val="28"/>
          <w:szCs w:val="28"/>
        </w:rPr>
        <w:t>new</w:t>
      </w:r>
      <w:r>
        <w:rPr>
          <w:rFonts w:ascii="Courier New" w:eastAsia="Courier New" w:hAnsi="Courier New" w:cs="Courier New"/>
          <w:color w:val="0D0D0D"/>
          <w:sz w:val="28"/>
          <w:szCs w:val="28"/>
        </w:rPr>
        <w:t xml:space="preserve"> ConstructorOverloading(10);</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.println(co2.i + " " + co2.j);</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ConstructorOverloading co3=</w:t>
      </w:r>
      <w:r>
        <w:rPr>
          <w:rFonts w:ascii="Courier New" w:eastAsia="Courier New" w:hAnsi="Courier New" w:cs="Courier New"/>
          <w:b/>
          <w:color w:val="0D0D0D"/>
          <w:sz w:val="28"/>
          <w:szCs w:val="28"/>
        </w:rPr>
        <w:t>new</w:t>
      </w:r>
      <w:r>
        <w:rPr>
          <w:rFonts w:ascii="Courier New" w:eastAsia="Courier New" w:hAnsi="Courier New" w:cs="Courier New"/>
          <w:color w:val="0D0D0D"/>
          <w:sz w:val="28"/>
          <w:szCs w:val="28"/>
        </w:rPr>
        <w:t xml:space="preserve"> ConstructorOverloading(10,20);</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.println(co3.i + " " + co3.j);</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 xml:space="preserve">ConstructorOverloading co4 = </w:t>
      </w:r>
      <w:r>
        <w:rPr>
          <w:rFonts w:ascii="Courier New" w:eastAsia="Courier New" w:hAnsi="Courier New" w:cs="Courier New"/>
          <w:b/>
          <w:color w:val="0D0D0D"/>
          <w:sz w:val="28"/>
          <w:szCs w:val="28"/>
        </w:rPr>
        <w:t>new</w:t>
      </w:r>
      <w:r>
        <w:rPr>
          <w:rFonts w:ascii="Courier New" w:eastAsia="Courier New" w:hAnsi="Courier New" w:cs="Courier New"/>
          <w:color w:val="0D0D0D"/>
          <w:sz w:val="28"/>
          <w:szCs w:val="28"/>
        </w:rPr>
        <w:t xml:space="preserve"> ConstructorOverloading(10l,20l);</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.println(co4.i + " " + co4.j);</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 xml:space="preserve">ConstructorOverloading co5 = </w:t>
      </w:r>
      <w:r>
        <w:rPr>
          <w:rFonts w:ascii="Courier New" w:eastAsia="Courier New" w:hAnsi="Courier New" w:cs="Courier New"/>
          <w:b/>
          <w:color w:val="0D0D0D"/>
          <w:sz w:val="28"/>
          <w:szCs w:val="28"/>
        </w:rPr>
        <w:t>new</w:t>
      </w:r>
      <w:r>
        <w:rPr>
          <w:rFonts w:ascii="Courier New" w:eastAsia="Courier New" w:hAnsi="Courier New" w:cs="Courier New"/>
          <w:color w:val="0D0D0D"/>
          <w:sz w:val="28"/>
          <w:szCs w:val="28"/>
        </w:rPr>
        <w:t xml:space="preserve"> ConstructorOv</w:t>
      </w:r>
      <w:r>
        <w:rPr>
          <w:rFonts w:ascii="Courier New" w:eastAsia="Courier New" w:hAnsi="Courier New" w:cs="Courier New"/>
          <w:color w:val="0D0D0D"/>
          <w:sz w:val="28"/>
          <w:szCs w:val="28"/>
        </w:rPr>
        <w:t>erloading(10,20l);</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.println(co5.i + " " + co5.j);</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 xml:space="preserve">ConstructorOverloading co6 = </w:t>
      </w:r>
      <w:r>
        <w:rPr>
          <w:rFonts w:ascii="Courier New" w:eastAsia="Courier New" w:hAnsi="Courier New" w:cs="Courier New"/>
          <w:b/>
          <w:color w:val="0D0D0D"/>
          <w:sz w:val="28"/>
          <w:szCs w:val="28"/>
        </w:rPr>
        <w:t>new</w:t>
      </w:r>
      <w:r>
        <w:rPr>
          <w:rFonts w:ascii="Courier New" w:eastAsia="Courier New" w:hAnsi="Courier New" w:cs="Courier New"/>
          <w:color w:val="0D0D0D"/>
          <w:sz w:val="28"/>
          <w:szCs w:val="28"/>
        </w:rPr>
        <w:t xml:space="preserve"> ConstructorOverloading(20l,10);</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System.</w:t>
      </w:r>
      <w:r>
        <w:rPr>
          <w:rFonts w:ascii="Courier New" w:eastAsia="Courier New" w:hAnsi="Courier New" w:cs="Courier New"/>
          <w:b/>
          <w:i/>
          <w:color w:val="0D0D0D"/>
          <w:sz w:val="28"/>
          <w:szCs w:val="28"/>
        </w:rPr>
        <w:t>out</w:t>
      </w:r>
      <w:r>
        <w:rPr>
          <w:rFonts w:ascii="Courier New" w:eastAsia="Courier New" w:hAnsi="Courier New" w:cs="Courier New"/>
          <w:color w:val="0D0D0D"/>
          <w:sz w:val="28"/>
          <w:szCs w:val="28"/>
        </w:rPr>
        <w:t>.println(co6.i + " " + co6.j);</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w:t>
      </w:r>
    </w:p>
    <w:p w:rsidR="00711F18" w:rsidRDefault="00C946A9">
      <w:pPr>
        <w:spacing w:after="0" w:line="240" w:lineRule="auto"/>
        <w:rPr>
          <w:rFonts w:ascii="Courier New" w:eastAsia="Courier New" w:hAnsi="Courier New" w:cs="Courier New"/>
          <w:color w:val="0D0D0D"/>
          <w:sz w:val="28"/>
          <w:szCs w:val="28"/>
        </w:rPr>
      </w:pPr>
      <w:r>
        <w:rPr>
          <w:rFonts w:ascii="Courier New" w:eastAsia="Courier New" w:hAnsi="Courier New" w:cs="Courier New"/>
          <w:color w:val="0D0D0D"/>
          <w:sz w:val="28"/>
          <w:szCs w:val="28"/>
        </w:rPr>
        <w:t>}</w:t>
      </w:r>
    </w:p>
    <w:p w:rsidR="00711F18" w:rsidRDefault="00711F18">
      <w:pPr>
        <w:spacing w:after="0" w:line="240" w:lineRule="auto"/>
        <w:rPr>
          <w:rFonts w:ascii="Courier New" w:eastAsia="Courier New" w:hAnsi="Courier New" w:cs="Courier New"/>
          <w:color w:val="0D0D0D"/>
          <w:sz w:val="28"/>
          <w:szCs w:val="28"/>
        </w:rPr>
      </w:pP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711F18" w:rsidRDefault="00711F18">
      <w:pPr>
        <w:spacing w:after="120" w:line="240" w:lineRule="auto"/>
        <w:ind w:left="720"/>
        <w:rPr>
          <w:rFonts w:ascii="Times New Roman" w:eastAsia="Times New Roman" w:hAnsi="Times New Roman" w:cs="Times New Roman"/>
          <w:sz w:val="32"/>
          <w:szCs w:val="32"/>
        </w:rPr>
      </w:pPr>
    </w:p>
    <w:p w:rsidR="00711F18" w:rsidRDefault="00C946A9">
      <w:pPr>
        <w:spacing w:after="12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extent cx="5878435" cy="3056988"/>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78435" cy="3056988"/>
                    </a:xfrm>
                    <a:prstGeom prst="rect">
                      <a:avLst/>
                    </a:prstGeom>
                    <a:ln/>
                  </pic:spPr>
                </pic:pic>
              </a:graphicData>
            </a:graphic>
          </wp:inline>
        </w:drawing>
      </w:r>
      <w:r>
        <w:rPr>
          <w:rFonts w:ascii="Times New Roman" w:eastAsia="Times New Roman" w:hAnsi="Times New Roman" w:cs="Times New Roman"/>
          <w:sz w:val="32"/>
          <w:szCs w:val="32"/>
        </w:rPr>
        <w:t xml:space="preserve">                                                         </w:t>
      </w:r>
    </w:p>
    <w:p w:rsidR="00711F18" w:rsidRDefault="00C946A9">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Why we need to create our own constructor</w:t>
      </w:r>
    </w:p>
    <w:p w:rsidR="00711F18" w:rsidRDefault="00C946A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If we need to create an object of a class based on specific criteria then we need to create our own constructor</w:t>
      </w:r>
    </w:p>
    <w:p w:rsidR="00711F18" w:rsidRDefault="00711F18">
      <w:bookmarkStart w:id="1" w:name="_heading=h.gjdgxs" w:colFirst="0" w:colLast="0"/>
      <w:bookmarkEnd w:id="1"/>
    </w:p>
    <w:sectPr w:rsidR="00711F1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4342"/>
    <w:multiLevelType w:val="multilevel"/>
    <w:tmpl w:val="01CC4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5874B7E"/>
    <w:multiLevelType w:val="multilevel"/>
    <w:tmpl w:val="BA2CA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F4C036F"/>
    <w:multiLevelType w:val="multilevel"/>
    <w:tmpl w:val="B504D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
  <w:rsids>
    <w:rsidRoot w:val="00711F18"/>
    <w:rsid w:val="00711F18"/>
    <w:rsid w:val="00782B67"/>
    <w:rsid w:val="00C94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F6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F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6F62"/>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B76F62"/>
    <w:pPr>
      <w:ind w:left="720"/>
      <w:contextualSpacing/>
    </w:pPr>
  </w:style>
  <w:style w:type="paragraph" w:styleId="NormalWeb">
    <w:name w:val="Normal (Web)"/>
    <w:basedOn w:val="Normal"/>
    <w:uiPriority w:val="99"/>
    <w:semiHidden/>
    <w:unhideWhenUsed/>
    <w:rsid w:val="00B76F6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82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F6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F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6F62"/>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B76F62"/>
    <w:pPr>
      <w:ind w:left="720"/>
      <w:contextualSpacing/>
    </w:pPr>
  </w:style>
  <w:style w:type="paragraph" w:styleId="NormalWeb">
    <w:name w:val="Normal (Web)"/>
    <w:basedOn w:val="Normal"/>
    <w:uiPriority w:val="99"/>
    <w:semiHidden/>
    <w:unhideWhenUsed/>
    <w:rsid w:val="00B76F6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82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Ft5wxaZQX620qUrotRkchaMKg==">CgMxLjAyCGguZ2pkZ3hzOAByITFYM1hydzI5MkcyQ04yNDFDeTZjVlg3Nm43eUxTZmN0WQ==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dc:creator>
  <cp:lastModifiedBy>admin</cp:lastModifiedBy>
  <cp:revision>4</cp:revision>
  <dcterms:created xsi:type="dcterms:W3CDTF">2017-08-07T03:59:00Z</dcterms:created>
  <dcterms:modified xsi:type="dcterms:W3CDTF">2024-07-01T16:15:00Z</dcterms:modified>
</cp:coreProperties>
</file>