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1F05" w14:textId="7EE6FD5A" w:rsidR="0006604D" w:rsidRDefault="00BF77BC" w:rsidP="00381084">
      <w:pPr>
        <w:rPr>
          <w:b/>
          <w:bCs/>
          <w:sz w:val="32"/>
          <w:szCs w:val="32"/>
          <w:u w:val="single"/>
        </w:rPr>
      </w:pPr>
      <w:r>
        <w:rPr>
          <w:rFonts w:hint="cs"/>
          <w:b/>
          <w:bCs/>
          <w:sz w:val="32"/>
          <w:szCs w:val="32"/>
          <w:u w:val="single"/>
          <w:rtl/>
        </w:rPr>
        <w:t>דוח מעבדה</w:t>
      </w:r>
      <w:r w:rsidR="00381084">
        <w:rPr>
          <w:rFonts w:hint="cs"/>
          <w:b/>
          <w:bCs/>
          <w:sz w:val="32"/>
          <w:szCs w:val="32"/>
          <w:u w:val="single"/>
          <w:rtl/>
        </w:rPr>
        <w:t xml:space="preserve"> ב</w:t>
      </w:r>
      <w:r>
        <w:rPr>
          <w:rFonts w:hint="cs"/>
          <w:b/>
          <w:bCs/>
          <w:sz w:val="32"/>
          <w:szCs w:val="32"/>
          <w:u w:val="single"/>
          <w:rtl/>
        </w:rPr>
        <w:t xml:space="preserve"> 2:</w:t>
      </w:r>
    </w:p>
    <w:p w14:paraId="591100EB" w14:textId="4CFC429C" w:rsidR="00C1343D" w:rsidRDefault="00C1343D" w:rsidP="00C1343D">
      <w:pPr>
        <w:rPr>
          <w:b/>
          <w:bCs/>
          <w:sz w:val="32"/>
          <w:szCs w:val="32"/>
          <w:u w:val="single"/>
          <w:rtl/>
        </w:rPr>
      </w:pPr>
      <w:r>
        <w:rPr>
          <w:rFonts w:hint="cs"/>
          <w:b/>
          <w:bCs/>
          <w:sz w:val="32"/>
          <w:szCs w:val="32"/>
          <w:u w:val="single"/>
          <w:rtl/>
        </w:rPr>
        <w:t>מגישים</w:t>
      </w:r>
      <w:r>
        <w:rPr>
          <w:rFonts w:hint="cs"/>
          <w:b/>
          <w:bCs/>
          <w:sz w:val="32"/>
          <w:szCs w:val="32"/>
          <w:u w:val="single"/>
          <w:rtl/>
        </w:rPr>
        <w:t>:</w:t>
      </w:r>
    </w:p>
    <w:p w14:paraId="48166714" w14:textId="0AD2AF87" w:rsidR="00C1343D" w:rsidRPr="00C1343D" w:rsidRDefault="00C1343D" w:rsidP="00C1343D">
      <w:pPr>
        <w:pStyle w:val="ListParagraph"/>
        <w:numPr>
          <w:ilvl w:val="0"/>
          <w:numId w:val="2"/>
        </w:numPr>
        <w:rPr>
          <w:b/>
          <w:bCs/>
          <w:sz w:val="32"/>
          <w:szCs w:val="32"/>
          <w:u w:val="single"/>
        </w:rPr>
      </w:pPr>
      <w:r>
        <w:rPr>
          <w:rFonts w:hint="cs"/>
          <w:rtl/>
        </w:rPr>
        <w:t xml:space="preserve">אורי כספי </w:t>
      </w:r>
      <w:r>
        <w:rPr>
          <w:rtl/>
        </w:rPr>
        <w:t>–</w:t>
      </w:r>
      <w:r>
        <w:rPr>
          <w:rFonts w:hint="cs"/>
          <w:rtl/>
        </w:rPr>
        <w:t xml:space="preserve"> </w:t>
      </w:r>
      <w:r w:rsidRPr="00C1343D">
        <w:rPr>
          <w:rFonts w:cs="Arial"/>
          <w:rtl/>
        </w:rPr>
        <w:t>331496927</w:t>
      </w:r>
    </w:p>
    <w:p w14:paraId="2D09F765" w14:textId="209E10A5" w:rsidR="00C1343D" w:rsidRPr="00C1343D" w:rsidRDefault="00C1343D" w:rsidP="00C1343D">
      <w:pPr>
        <w:pStyle w:val="ListParagraph"/>
        <w:numPr>
          <w:ilvl w:val="0"/>
          <w:numId w:val="2"/>
        </w:numPr>
        <w:rPr>
          <w:b/>
          <w:bCs/>
          <w:sz w:val="32"/>
          <w:szCs w:val="32"/>
          <w:u w:val="single"/>
        </w:rPr>
      </w:pPr>
      <w:r>
        <w:rPr>
          <w:rFonts w:cs="Arial" w:hint="cs"/>
          <w:rtl/>
        </w:rPr>
        <w:t xml:space="preserve">שי רואימי </w:t>
      </w:r>
      <w:r>
        <w:rPr>
          <w:rFonts w:cs="Arial"/>
          <w:rtl/>
        </w:rPr>
        <w:t>–</w:t>
      </w:r>
      <w:r>
        <w:rPr>
          <w:rFonts w:cs="Arial" w:hint="cs"/>
          <w:rtl/>
        </w:rPr>
        <w:t xml:space="preserve"> </w:t>
      </w:r>
      <w:r w:rsidRPr="00C1343D">
        <w:rPr>
          <w:rFonts w:cs="Arial"/>
          <w:rtl/>
        </w:rPr>
        <w:t>318986270</w:t>
      </w:r>
    </w:p>
    <w:p w14:paraId="44385EC2" w14:textId="43F3D550" w:rsidR="00C1343D" w:rsidRPr="00C1343D" w:rsidRDefault="00C1343D" w:rsidP="00C1343D">
      <w:pPr>
        <w:rPr>
          <w:rFonts w:hint="cs"/>
          <w:rtl/>
        </w:rPr>
      </w:pPr>
      <w:r>
        <w:rPr>
          <w:rFonts w:hint="cs"/>
          <w:rtl/>
        </w:rPr>
        <w:t>תאריך ביצוע הניסוי:</w:t>
      </w:r>
      <w:r>
        <w:t xml:space="preserve"> </w:t>
      </w:r>
      <w:r>
        <w:rPr>
          <w:rFonts w:hint="cs"/>
          <w:rtl/>
        </w:rPr>
        <w:t>3 אוגוסט 26</w:t>
      </w:r>
    </w:p>
    <w:p w14:paraId="6EB23814" w14:textId="2E06EF54" w:rsidR="00BF77BC" w:rsidRDefault="00BF77BC">
      <w:pPr>
        <w:rPr>
          <w:b/>
          <w:bCs/>
          <w:sz w:val="32"/>
          <w:szCs w:val="32"/>
          <w:u w:val="single"/>
          <w:rtl/>
        </w:rPr>
      </w:pPr>
      <w:r>
        <w:rPr>
          <w:rFonts w:hint="cs"/>
          <w:b/>
          <w:bCs/>
          <w:sz w:val="32"/>
          <w:szCs w:val="32"/>
          <w:u w:val="single"/>
          <w:rtl/>
        </w:rPr>
        <w:t>מטר</w:t>
      </w:r>
      <w:r w:rsidR="006D7251">
        <w:rPr>
          <w:rFonts w:hint="cs"/>
          <w:b/>
          <w:bCs/>
          <w:sz w:val="32"/>
          <w:szCs w:val="32"/>
          <w:u w:val="single"/>
          <w:rtl/>
        </w:rPr>
        <w:t>ו</w:t>
      </w:r>
      <w:r>
        <w:rPr>
          <w:rFonts w:hint="cs"/>
          <w:b/>
          <w:bCs/>
          <w:sz w:val="32"/>
          <w:szCs w:val="32"/>
          <w:u w:val="single"/>
          <w:rtl/>
        </w:rPr>
        <w:t>ת הניסוי:</w:t>
      </w:r>
    </w:p>
    <w:p w14:paraId="0798C9EA" w14:textId="1D47C8E1" w:rsidR="0093577F" w:rsidRDefault="006D7251" w:rsidP="006D7251">
      <w:pPr>
        <w:pStyle w:val="ListParagraph"/>
        <w:numPr>
          <w:ilvl w:val="0"/>
          <w:numId w:val="1"/>
        </w:numPr>
      </w:pPr>
      <w:r>
        <w:rPr>
          <w:rFonts w:hint="cs"/>
          <w:rtl/>
        </w:rPr>
        <w:t xml:space="preserve">הכרת </w:t>
      </w:r>
      <w:r w:rsidR="00366853">
        <w:rPr>
          <w:rFonts w:hint="cs"/>
          <w:rtl/>
        </w:rPr>
        <w:t>ה</w:t>
      </w:r>
      <w:r>
        <w:rPr>
          <w:rFonts w:hint="cs"/>
          <w:rtl/>
        </w:rPr>
        <w:t>תופע</w:t>
      </w:r>
      <w:r w:rsidR="00366853">
        <w:rPr>
          <w:rFonts w:hint="cs"/>
          <w:rtl/>
        </w:rPr>
        <w:t>ו</w:t>
      </w:r>
      <w:r>
        <w:rPr>
          <w:rFonts w:hint="cs"/>
          <w:rtl/>
        </w:rPr>
        <w:t xml:space="preserve">ת </w:t>
      </w:r>
      <w:r w:rsidR="00366853">
        <w:rPr>
          <w:rFonts w:hint="cs"/>
          <w:rtl/>
        </w:rPr>
        <w:t xml:space="preserve">של </w:t>
      </w:r>
      <w:r>
        <w:rPr>
          <w:rFonts w:hint="cs"/>
          <w:rtl/>
        </w:rPr>
        <w:t xml:space="preserve">התאבכות </w:t>
      </w:r>
      <w:r w:rsidR="00366853">
        <w:rPr>
          <w:rFonts w:hint="cs"/>
          <w:rtl/>
        </w:rPr>
        <w:t>ממספר מקורות.</w:t>
      </w:r>
    </w:p>
    <w:p w14:paraId="1325932A" w14:textId="5D802993" w:rsidR="00366853" w:rsidRDefault="00366853" w:rsidP="006D7251">
      <w:pPr>
        <w:pStyle w:val="ListParagraph"/>
        <w:numPr>
          <w:ilvl w:val="0"/>
          <w:numId w:val="1"/>
        </w:numPr>
      </w:pPr>
      <w:r>
        <w:rPr>
          <w:rFonts w:hint="cs"/>
          <w:rtl/>
        </w:rPr>
        <w:t>הכרה של עקיפת פראונהופר מסדק בודד</w:t>
      </w:r>
    </w:p>
    <w:p w14:paraId="474B994F" w14:textId="37E562A3" w:rsidR="00366853" w:rsidRDefault="004E2AE5" w:rsidP="006D7251">
      <w:pPr>
        <w:pStyle w:val="ListParagraph"/>
        <w:numPr>
          <w:ilvl w:val="0"/>
          <w:numId w:val="1"/>
        </w:numPr>
      </w:pPr>
      <w:r>
        <w:rPr>
          <w:rFonts w:hint="cs"/>
          <w:rtl/>
        </w:rPr>
        <w:t>מדידת אורך גל</w:t>
      </w:r>
      <w:r w:rsidR="0036361B">
        <w:rPr>
          <w:rFonts w:hint="cs"/>
          <w:rtl/>
        </w:rPr>
        <w:t xml:space="preserve"> של לייזר</w:t>
      </w:r>
      <w:r>
        <w:rPr>
          <w:rFonts w:hint="cs"/>
          <w:rtl/>
        </w:rPr>
        <w:t xml:space="preserve"> מ</w:t>
      </w:r>
      <w:r w:rsidR="0036361B">
        <w:rPr>
          <w:rFonts w:hint="cs"/>
          <w:rtl/>
        </w:rPr>
        <w:t xml:space="preserve">תמונת </w:t>
      </w:r>
      <w:r>
        <w:rPr>
          <w:rFonts w:hint="cs"/>
          <w:rtl/>
        </w:rPr>
        <w:t>עקיפה בסדק רחב</w:t>
      </w:r>
    </w:p>
    <w:p w14:paraId="72940266" w14:textId="0EBF4F38" w:rsidR="004E2AE5" w:rsidRPr="0093577F" w:rsidRDefault="0036361B" w:rsidP="006D7251">
      <w:pPr>
        <w:pStyle w:val="ListParagraph"/>
        <w:numPr>
          <w:ilvl w:val="0"/>
          <w:numId w:val="1"/>
        </w:numPr>
        <w:rPr>
          <w:rtl/>
        </w:rPr>
      </w:pPr>
      <w:r>
        <w:rPr>
          <w:rFonts w:hint="cs"/>
          <w:rtl/>
        </w:rPr>
        <w:t>מדידת מרחק בין סדקים מתוך תמונת התאבכות משני סדקים</w:t>
      </w:r>
    </w:p>
    <w:p w14:paraId="303AB8A3" w14:textId="315EDCCD" w:rsidR="00BF77BC" w:rsidRDefault="00BF77BC">
      <w:pPr>
        <w:rPr>
          <w:b/>
          <w:bCs/>
          <w:sz w:val="32"/>
          <w:szCs w:val="32"/>
          <w:u w:val="single"/>
          <w:rtl/>
        </w:rPr>
      </w:pPr>
      <w:r>
        <w:rPr>
          <w:rFonts w:hint="cs"/>
          <w:b/>
          <w:bCs/>
          <w:sz w:val="32"/>
          <w:szCs w:val="32"/>
          <w:u w:val="single"/>
          <w:rtl/>
        </w:rPr>
        <w:t>רקע תאורטי:</w:t>
      </w:r>
    </w:p>
    <w:p w14:paraId="23C51226" w14:textId="7C2C14A8" w:rsidR="000B7EB2" w:rsidRDefault="00BA4205" w:rsidP="000B7EB2">
      <w:pPr>
        <w:rPr>
          <w:u w:val="single"/>
          <w:rtl/>
        </w:rPr>
      </w:pPr>
      <w:r>
        <w:rPr>
          <w:rFonts w:hint="cs"/>
          <w:u w:val="single"/>
          <w:rtl/>
        </w:rPr>
        <w:t>התאבכות ממספר מקורות</w:t>
      </w:r>
      <w:r w:rsidR="00914D78">
        <w:rPr>
          <w:rFonts w:hint="cs"/>
          <w:u w:val="single"/>
          <w:rtl/>
        </w:rPr>
        <w:t xml:space="preserve"> נקודתיים</w:t>
      </w:r>
      <w:r w:rsidR="0036361B">
        <w:rPr>
          <w:rFonts w:hint="cs"/>
          <w:u w:val="single"/>
          <w:rtl/>
        </w:rPr>
        <w:t>:</w:t>
      </w:r>
    </w:p>
    <w:p w14:paraId="0AE6251A" w14:textId="6837FA1A" w:rsidR="0036361B" w:rsidRDefault="00BA4205" w:rsidP="000B7EB2">
      <w:pPr>
        <w:rPr>
          <w:rtl/>
        </w:rPr>
      </w:pPr>
      <w:r>
        <w:rPr>
          <w:rFonts w:hint="cs"/>
          <w:rtl/>
        </w:rPr>
        <w:t>עקרון בסיסי בתורת הגלים הוא עקרון הויגנס</w:t>
      </w:r>
      <w:r w:rsidR="00CB0F96">
        <w:rPr>
          <w:rFonts w:hint="cs"/>
          <w:rtl/>
        </w:rPr>
        <w:t xml:space="preserve">, </w:t>
      </w:r>
      <w:r w:rsidR="003D5A38">
        <w:rPr>
          <w:rFonts w:hint="cs"/>
          <w:rtl/>
        </w:rPr>
        <w:t>לפיו אפשר לראות כל נקודה בחזית הגל כמקור</w:t>
      </w:r>
      <w:r w:rsidR="008C61A1">
        <w:rPr>
          <w:rFonts w:hint="cs"/>
          <w:rtl/>
        </w:rPr>
        <w:t xml:space="preserve"> נקודתי לגלים משניים. </w:t>
      </w:r>
      <w:r w:rsidR="001331AF">
        <w:rPr>
          <w:rFonts w:hint="cs"/>
          <w:rtl/>
        </w:rPr>
        <w:t xml:space="preserve">עקרון זה הוא הבסיס להבנת התאבכות ממספר </w:t>
      </w:r>
      <w:r w:rsidR="00914D78">
        <w:rPr>
          <w:rFonts w:hint="cs"/>
          <w:rtl/>
        </w:rPr>
        <w:t>מקורות נקודתיים, קרי סדקים</w:t>
      </w:r>
      <w:r w:rsidR="001331AF">
        <w:rPr>
          <w:rFonts w:hint="cs"/>
          <w:rtl/>
        </w:rPr>
        <w:t>.</w:t>
      </w:r>
    </w:p>
    <w:p w14:paraId="4C12D511" w14:textId="709177ED" w:rsidR="001331AF" w:rsidRDefault="001331AF" w:rsidP="000B7EB2">
      <w:pPr>
        <w:rPr>
          <w:rtl/>
        </w:rPr>
      </w:pPr>
      <w:r>
        <w:rPr>
          <w:rFonts w:hint="cs"/>
          <w:rtl/>
        </w:rPr>
        <w:t xml:space="preserve">כאשר חזיתו של גל מתפשט פוגעת </w:t>
      </w:r>
      <w:r w:rsidR="002B1E20">
        <w:rPr>
          <w:rFonts w:hint="cs"/>
          <w:rtl/>
        </w:rPr>
        <w:t xml:space="preserve">במעצור בעל מספר סדקים, </w:t>
      </w:r>
      <w:r w:rsidR="00C328DD">
        <w:rPr>
          <w:rFonts w:hint="cs"/>
          <w:rtl/>
        </w:rPr>
        <w:t>עקרון הויגנס מכתיב שהגל מתפשט בנפרד מכל אחד מהסדקים</w:t>
      </w:r>
      <w:r w:rsidR="00AD39C0">
        <w:rPr>
          <w:rFonts w:hint="cs"/>
          <w:rtl/>
        </w:rPr>
        <w:t>, וחזית הגל החדשה תהיה התאבכות משותפת של כל הגלים הללו</w:t>
      </w:r>
      <w:r w:rsidR="00600FCA">
        <w:rPr>
          <w:rFonts w:hint="cs"/>
          <w:rtl/>
        </w:rPr>
        <w:t xml:space="preserve"> על המסך</w:t>
      </w:r>
      <w:r w:rsidR="00074AC6">
        <w:rPr>
          <w:rFonts w:hint="cs"/>
          <w:rtl/>
        </w:rPr>
        <w:t xml:space="preserve">. </w:t>
      </w:r>
      <w:r w:rsidR="00447EA8">
        <w:rPr>
          <w:rFonts w:hint="cs"/>
          <w:rtl/>
        </w:rPr>
        <w:t xml:space="preserve">האור, שהרי הוא גל, לא שונה בתכונות הללו, המעבר של אור </w:t>
      </w:r>
      <w:r w:rsidR="0062195E">
        <w:rPr>
          <w:rFonts w:hint="cs"/>
          <w:rtl/>
        </w:rPr>
        <w:t>דרך מעצור עם מספר סדקים ייצור תבנית התאבכות.</w:t>
      </w:r>
    </w:p>
    <w:p w14:paraId="71501F4C" w14:textId="30E6D46C" w:rsidR="001B4004" w:rsidRDefault="001B4004" w:rsidP="000B7EB2">
      <w:pPr>
        <w:rPr>
          <w:u w:val="single"/>
          <w:rtl/>
        </w:rPr>
      </w:pPr>
      <w:r>
        <w:rPr>
          <w:rFonts w:hint="cs"/>
          <w:u w:val="single"/>
          <w:rtl/>
        </w:rPr>
        <w:t>התאבכות משני סדקים:</w:t>
      </w:r>
    </w:p>
    <w:p w14:paraId="729841A7" w14:textId="4D2563C7" w:rsidR="00627DC9" w:rsidRDefault="00627DC9" w:rsidP="000B7EB2">
      <w:pPr>
        <w:rPr>
          <w:u w:val="single"/>
          <w:rtl/>
        </w:rPr>
      </w:pPr>
      <w:r>
        <w:rPr>
          <w:noProof/>
          <w:u w:val="single"/>
        </w:rPr>
        <w:lastRenderedPageBreak/>
        <w:drawing>
          <wp:inline distT="0" distB="0" distL="0" distR="0" wp14:anchorId="0417AE42" wp14:editId="78576E0A">
            <wp:extent cx="5143500" cy="3524250"/>
            <wp:effectExtent l="0" t="0" r="0" b="0"/>
            <wp:docPr id="71882880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43500" cy="3524250"/>
                    </a:xfrm>
                    <a:prstGeom prst="rect">
                      <a:avLst/>
                    </a:prstGeom>
                    <a:noFill/>
                  </pic:spPr>
                </pic:pic>
              </a:graphicData>
            </a:graphic>
          </wp:inline>
        </w:drawing>
      </w:r>
    </w:p>
    <w:p w14:paraId="244D8E29" w14:textId="7B512228" w:rsidR="001D0BAE" w:rsidRDefault="001D0BAE" w:rsidP="000B7EB2">
      <w:pPr>
        <w:rPr>
          <w:rtl/>
        </w:rPr>
      </w:pPr>
      <w:r>
        <w:rPr>
          <w:rFonts w:hint="cs"/>
          <w:rtl/>
        </w:rPr>
        <w:t xml:space="preserve">מקרה פרטי </w:t>
      </w:r>
      <w:r w:rsidR="00AC2332">
        <w:rPr>
          <w:rFonts w:hint="cs"/>
          <w:rtl/>
        </w:rPr>
        <w:t xml:space="preserve">וחשוב במיוחד </w:t>
      </w:r>
      <w:r>
        <w:rPr>
          <w:rFonts w:hint="cs"/>
          <w:rtl/>
        </w:rPr>
        <w:t xml:space="preserve">של התאבכות ממספר סדקים היא התאבכות </w:t>
      </w:r>
      <w:r w:rsidR="00AC2332">
        <w:rPr>
          <w:rFonts w:hint="cs"/>
          <w:rtl/>
        </w:rPr>
        <w:t>משני סדקים. במקרה זה,</w:t>
      </w:r>
      <w:r w:rsidR="00CC4544">
        <w:rPr>
          <w:rFonts w:hint="cs"/>
          <w:rtl/>
        </w:rPr>
        <w:t xml:space="preserve"> </w:t>
      </w:r>
      <w:r w:rsidR="00741487">
        <w:rPr>
          <w:rFonts w:hint="cs"/>
          <w:rtl/>
        </w:rPr>
        <w:t>התמונה ש</w:t>
      </w:r>
      <w:r w:rsidR="00CC4544">
        <w:rPr>
          <w:rFonts w:hint="cs"/>
          <w:rtl/>
        </w:rPr>
        <w:t xml:space="preserve">תתקבל (במקרה אידאלי) </w:t>
      </w:r>
      <w:r w:rsidR="00741487">
        <w:rPr>
          <w:rFonts w:hint="cs"/>
          <w:rtl/>
        </w:rPr>
        <w:t xml:space="preserve">תהיה של </w:t>
      </w:r>
      <w:r w:rsidR="00CC4544">
        <w:rPr>
          <w:rFonts w:hint="cs"/>
          <w:rtl/>
        </w:rPr>
        <w:t xml:space="preserve">תבנית התאבכות </w:t>
      </w:r>
      <w:r w:rsidR="00741487">
        <w:rPr>
          <w:rFonts w:hint="cs"/>
          <w:rtl/>
        </w:rPr>
        <w:t xml:space="preserve">המזכירה גל קלאסי. </w:t>
      </w:r>
      <w:r w:rsidR="00AC2332">
        <w:rPr>
          <w:rFonts w:hint="cs"/>
          <w:rtl/>
        </w:rPr>
        <w:t xml:space="preserve"> </w:t>
      </w:r>
      <w:r w:rsidR="00AE56E3">
        <w:rPr>
          <w:rFonts w:hint="cs"/>
          <w:rtl/>
        </w:rPr>
        <w:t>קירוב זוויות קטנות נותן נוסחה פשוטה ל</w:t>
      </w:r>
      <w:r w:rsidR="002F66CF">
        <w:rPr>
          <w:rFonts w:hint="cs"/>
          <w:rtl/>
        </w:rPr>
        <w:t>תנאים להתאבכות בונה והתאבכות הורסת</w:t>
      </w:r>
      <w:r w:rsidR="002948DF">
        <w:rPr>
          <w:rFonts w:hint="cs"/>
          <w:rtl/>
        </w:rPr>
        <w:t xml:space="preserve"> </w:t>
      </w:r>
      <w:r w:rsidR="000E0086">
        <w:rPr>
          <w:rFonts w:hint="cs"/>
          <w:rtl/>
        </w:rPr>
        <w:t>באזור הקרוב יחסית למרכז התמונה (סדר ראשון בדרך כלל).</w:t>
      </w:r>
    </w:p>
    <w:p w14:paraId="337F9A94" w14:textId="7BD4D150" w:rsidR="001C76BC" w:rsidRDefault="001C76BC" w:rsidP="000B7EB2">
      <w:pPr>
        <w:rPr>
          <w:rtl/>
        </w:rPr>
      </w:pPr>
      <w:r>
        <w:rPr>
          <w:rFonts w:hint="cs"/>
          <w:rtl/>
        </w:rPr>
        <w:t>במקרה של שני סדקים:</w:t>
      </w:r>
    </w:p>
    <w:p w14:paraId="18F3BFE8" w14:textId="7E6BDCBC" w:rsidR="00536F63" w:rsidRDefault="00536F63" w:rsidP="000B7EB2">
      <w:pPr>
        <w:rPr>
          <w:i/>
          <w:rtl/>
        </w:rPr>
      </w:pPr>
      <w:r>
        <w:rPr>
          <w:rFonts w:hint="cs"/>
          <w:rtl/>
        </w:rPr>
        <w:t xml:space="preserve">התנאי להתאבכות בונה הוא: </w:t>
      </w:r>
      <m:oMath>
        <m:r>
          <w:rPr>
            <w:rFonts w:ascii="Cambria Math" w:hAnsi="Cambria Math" w:cs="Cambria Math"/>
          </w:rPr>
          <m:t>m</m:t>
        </m:r>
        <m:r>
          <w:rPr>
            <w:rFonts w:ascii="Cambria Math" w:hAnsi="Cambria Math" w:cs="Cambria Math" w:hint="cs"/>
            <w:rtl/>
          </w:rPr>
          <m:t>λ</m:t>
        </m:r>
        <m:r>
          <w:rPr>
            <w:rFonts w:ascii="Cambria Math" w:hAnsi="Cambria Math"/>
          </w:rPr>
          <m:t>=</m:t>
        </m:r>
        <m:f>
          <m:fPr>
            <m:ctrlPr>
              <w:rPr>
                <w:rFonts w:ascii="Cambria Math" w:hAnsi="Cambria Math"/>
                <w:i/>
              </w:rPr>
            </m:ctrlPr>
          </m:fPr>
          <m:num>
            <m:r>
              <w:rPr>
                <w:rFonts w:ascii="Cambria Math" w:hAnsi="Cambria Math"/>
              </w:rPr>
              <m:t>dy</m:t>
            </m:r>
          </m:num>
          <m:den>
            <m:r>
              <w:rPr>
                <w:rFonts w:ascii="Cambria Math" w:hAnsi="Cambria Math"/>
              </w:rPr>
              <m:t>L</m:t>
            </m:r>
          </m:den>
        </m:f>
      </m:oMath>
    </w:p>
    <w:p w14:paraId="023C8A67" w14:textId="0853A10B" w:rsidR="001C76BC" w:rsidRDefault="001C76BC" w:rsidP="000B7EB2">
      <w:pPr>
        <w:rPr>
          <w:i/>
          <w:rtl/>
        </w:rPr>
      </w:pPr>
      <w:r>
        <w:rPr>
          <w:rFonts w:hint="cs"/>
          <w:i/>
          <w:rtl/>
        </w:rPr>
        <w:t xml:space="preserve">התנאי להתאבכות הורסת הוא </w:t>
      </w:r>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)λ=</m:t>
        </m:r>
        <m:f>
          <m:fPr>
            <m:ctrlPr>
              <w:rPr>
                <w:rFonts w:ascii="Cambria Math" w:hAnsi="Cambria Math"/>
                <w:i/>
              </w:rPr>
            </m:ctrlPr>
          </m:fPr>
          <m:num>
            <m:r>
              <w:rPr>
                <w:rFonts w:ascii="Cambria Math" w:hAnsi="Cambria Math"/>
              </w:rPr>
              <m:t>dy</m:t>
            </m:r>
          </m:num>
          <m:den>
            <m:r>
              <w:rPr>
                <w:rFonts w:ascii="Cambria Math" w:hAnsi="Cambria Math"/>
              </w:rPr>
              <m:t>L</m:t>
            </m:r>
          </m:den>
        </m:f>
      </m:oMath>
      <w:r>
        <w:rPr>
          <w:rFonts w:hint="cs"/>
          <w:i/>
          <w:rtl/>
        </w:rPr>
        <w:t>)</w:t>
      </w:r>
    </w:p>
    <w:p w14:paraId="43567F0F" w14:textId="7D3667F4" w:rsidR="00195651" w:rsidRDefault="00195651" w:rsidP="001B4004">
      <w:pPr>
        <w:rPr>
          <w:i/>
          <w:rtl/>
        </w:rPr>
      </w:pPr>
      <w:r>
        <w:rPr>
          <w:rFonts w:hint="cs"/>
          <w:i/>
          <w:rtl/>
        </w:rPr>
        <w:t>כאשר</w:t>
      </w:r>
      <w:r w:rsidR="001B4004">
        <w:rPr>
          <w:rFonts w:hint="cs"/>
          <w:i/>
          <w:rtl/>
        </w:rPr>
        <w:t xml:space="preserve"> </w:t>
      </w:r>
      <m:oMath>
        <m:r>
          <w:rPr>
            <w:rFonts w:ascii="Cambria Math" w:hAnsi="Cambria Math" w:cs="Cambria Math" w:hint="cs"/>
            <w:rtl/>
          </w:rPr>
          <m:t>λ</m:t>
        </m:r>
      </m:oMath>
      <w:r w:rsidRPr="001B4004">
        <w:rPr>
          <w:rFonts w:eastAsiaTheme="minorEastAsia" w:hint="cs"/>
          <w:i/>
          <w:rtl/>
        </w:rPr>
        <w:t xml:space="preserve"> הוא אורך הגל</w:t>
      </w:r>
      <w:r w:rsidR="001B4004">
        <w:rPr>
          <w:rFonts w:hint="cs"/>
          <w:i/>
          <w:rtl/>
        </w:rPr>
        <w:t xml:space="preserve"> </w:t>
      </w:r>
      <w:r w:rsidR="00D4540D">
        <w:rPr>
          <w:rFonts w:hint="cs"/>
          <w:i/>
          <w:rtl/>
        </w:rPr>
        <w:t>ו-</w:t>
      </w:r>
      <m:oMath>
        <m:r>
          <w:rPr>
            <w:rFonts w:ascii="Cambria Math" w:hAnsi="Cambria Math"/>
          </w:rPr>
          <m:t>m=1,2,3…</m:t>
        </m:r>
      </m:oMath>
    </w:p>
    <w:p w14:paraId="3C3B16D8" w14:textId="45D244D9" w:rsidR="00D4540D" w:rsidRPr="00D4540D" w:rsidRDefault="003931ED" w:rsidP="001B4004">
      <w:pPr>
        <w:rPr>
          <w:i/>
          <w:rtl/>
        </w:rPr>
      </w:pPr>
      <w:r>
        <w:rPr>
          <w:i/>
        </w:rPr>
        <w:t>L</w:t>
      </w:r>
      <w:r>
        <w:rPr>
          <w:rFonts w:hint="cs"/>
          <w:i/>
          <w:rtl/>
        </w:rPr>
        <w:t xml:space="preserve"> הוא המרחק בין הסדקים </w:t>
      </w:r>
      <w:r w:rsidR="00600FCA">
        <w:rPr>
          <w:rFonts w:hint="cs"/>
          <w:i/>
          <w:rtl/>
        </w:rPr>
        <w:t xml:space="preserve">למסך, </w:t>
      </w:r>
      <w:r w:rsidR="00600FCA">
        <w:rPr>
          <w:i/>
        </w:rPr>
        <w:t>y</w:t>
      </w:r>
      <w:r w:rsidR="00600FCA">
        <w:rPr>
          <w:rFonts w:hint="cs"/>
          <w:i/>
          <w:rtl/>
        </w:rPr>
        <w:t xml:space="preserve"> הוא המרחק על </w:t>
      </w:r>
      <w:r w:rsidR="00BB3D42">
        <w:rPr>
          <w:rFonts w:hint="cs"/>
          <w:i/>
          <w:rtl/>
        </w:rPr>
        <w:t>המסך בין הנקודה הנבדקת לבין המרכז, ו-</w:t>
      </w:r>
      <w:r w:rsidR="00BB3D42">
        <w:rPr>
          <w:i/>
        </w:rPr>
        <w:t>d</w:t>
      </w:r>
      <w:r w:rsidR="00BB3D42">
        <w:rPr>
          <w:rFonts w:hint="cs"/>
          <w:i/>
          <w:rtl/>
        </w:rPr>
        <w:t xml:space="preserve"> </w:t>
      </w:r>
      <w:r w:rsidR="00914D78">
        <w:rPr>
          <w:rFonts w:hint="cs"/>
          <w:i/>
          <w:rtl/>
        </w:rPr>
        <w:t>היא המרחק בין שני הסדקים.</w:t>
      </w:r>
    </w:p>
    <w:p w14:paraId="337D7947" w14:textId="5F2C2C63" w:rsidR="00195651" w:rsidRDefault="00195651" w:rsidP="001B4004">
      <w:pPr>
        <w:rPr>
          <w:i/>
          <w:rtl/>
        </w:rPr>
      </w:pPr>
    </w:p>
    <w:p w14:paraId="2BBDA94D" w14:textId="496404E3" w:rsidR="00945BD7" w:rsidRDefault="00945BD7" w:rsidP="001B4004">
      <w:pPr>
        <w:rPr>
          <w:i/>
          <w:u w:val="single"/>
          <w:rtl/>
        </w:rPr>
      </w:pPr>
      <w:r>
        <w:rPr>
          <w:rFonts w:hint="cs"/>
          <w:i/>
          <w:u w:val="single"/>
          <w:rtl/>
        </w:rPr>
        <w:t>עקיפת פראונהופר מסדק רחב:</w:t>
      </w:r>
    </w:p>
    <w:p w14:paraId="238E9F86" w14:textId="2905D1D6" w:rsidR="009F3706" w:rsidRDefault="00127536" w:rsidP="009D3FC5">
      <w:pPr>
        <w:rPr>
          <w:i/>
          <w:rtl/>
        </w:rPr>
      </w:pPr>
      <w:r>
        <w:rPr>
          <w:rFonts w:hint="cs"/>
          <w:i/>
          <w:rtl/>
        </w:rPr>
        <w:t xml:space="preserve">תופעה מעניינת </w:t>
      </w:r>
      <w:r w:rsidR="002E78C5">
        <w:rPr>
          <w:rFonts w:hint="cs"/>
          <w:i/>
          <w:rtl/>
        </w:rPr>
        <w:t>ה</w:t>
      </w:r>
      <w:r w:rsidR="00D47992">
        <w:rPr>
          <w:rFonts w:hint="cs"/>
          <w:i/>
          <w:rtl/>
        </w:rPr>
        <w:t>נגזרת מהתאבכות מסדקים נקודתיים היא עקיפה מסדק רחב.</w:t>
      </w:r>
      <w:r w:rsidR="00133F9C">
        <w:rPr>
          <w:rFonts w:hint="cs"/>
          <w:i/>
          <w:rtl/>
        </w:rPr>
        <w:t xml:space="preserve"> ניתן לחשוב על סדק אחד רחב כעל אוסף של אינספור סדקים נקודתיים במרחק אפסי זה מזה</w:t>
      </w:r>
      <w:r w:rsidR="009D3FC5">
        <w:rPr>
          <w:rFonts w:hint="cs"/>
          <w:i/>
          <w:rtl/>
        </w:rPr>
        <w:t xml:space="preserve">. </w:t>
      </w:r>
      <w:r w:rsidR="00BD0281">
        <w:rPr>
          <w:rFonts w:hint="cs"/>
          <w:i/>
          <w:rtl/>
        </w:rPr>
        <w:t>פגיעה של לייזר בסדק תגרום להיווצרות של גלים מכל א</w:t>
      </w:r>
      <w:r w:rsidR="0003148F">
        <w:rPr>
          <w:rFonts w:hint="cs"/>
          <w:i/>
          <w:rtl/>
        </w:rPr>
        <w:t xml:space="preserve">חד מאותם "סדקים", והגלים </w:t>
      </w:r>
      <w:r w:rsidR="00670E6D">
        <w:rPr>
          <w:rFonts w:hint="cs"/>
          <w:i/>
          <w:rtl/>
        </w:rPr>
        <w:t>מאינסוף ה</w:t>
      </w:r>
      <w:r w:rsidR="0003148F">
        <w:rPr>
          <w:rFonts w:hint="cs"/>
          <w:i/>
          <w:rtl/>
        </w:rPr>
        <w:t>-"</w:t>
      </w:r>
      <w:r w:rsidR="00670E6D">
        <w:rPr>
          <w:rFonts w:hint="cs"/>
          <w:i/>
          <w:rtl/>
        </w:rPr>
        <w:t>סדקים</w:t>
      </w:r>
      <w:r w:rsidR="0003148F">
        <w:rPr>
          <w:rFonts w:hint="cs"/>
          <w:i/>
          <w:rtl/>
        </w:rPr>
        <w:t>"</w:t>
      </w:r>
      <w:r w:rsidR="00670E6D">
        <w:rPr>
          <w:rFonts w:hint="cs"/>
          <w:i/>
          <w:rtl/>
        </w:rPr>
        <w:t xml:space="preserve"> יוצרים ביחד תבנית התאבכות על המסך.</w:t>
      </w:r>
      <w:r w:rsidR="00B553C6">
        <w:rPr>
          <w:rFonts w:hint="cs"/>
          <w:i/>
          <w:rtl/>
        </w:rPr>
        <w:t xml:space="preserve"> במקרה שכזה, התנאי להתאבכות ההורסת הוא </w:t>
      </w:r>
    </w:p>
    <w:p w14:paraId="101E7863" w14:textId="69026CC5" w:rsidR="00B553C6" w:rsidRPr="00B553C6" w:rsidRDefault="00B553C6" w:rsidP="009D3FC5">
      <w:pPr>
        <w:rPr>
          <w:i/>
          <w:rtl/>
        </w:rPr>
      </w:pPr>
      <m:oMathPara>
        <m:oMath>
          <m:r>
            <w:rPr>
              <w:rFonts w:ascii="Cambria Math" w:hAnsi="Cambria Math" w:cs="Cambria Math" w:hint="cs"/>
              <w:rtl/>
            </w:rPr>
            <m:t>λ</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b</m:t>
              </m:r>
            </m:num>
            <m:den>
              <m:r>
                <w:rPr>
                  <w:rFonts w:ascii="Cambria Math" w:hAnsi="Cambria Math"/>
                </w:rPr>
                <m:t>nL</m:t>
              </m:r>
            </m:den>
          </m:f>
        </m:oMath>
      </m:oMathPara>
    </w:p>
    <w:p w14:paraId="761BE76E" w14:textId="54DA9B08" w:rsidR="00B553C6" w:rsidRDefault="00B553C6" w:rsidP="009D3FC5">
      <w:pPr>
        <w:rPr>
          <w:i/>
          <w:rtl/>
        </w:rPr>
      </w:pPr>
      <w:r>
        <w:rPr>
          <w:rFonts w:hint="cs"/>
          <w:i/>
          <w:rtl/>
        </w:rPr>
        <w:lastRenderedPageBreak/>
        <w:t xml:space="preserve">כאשר </w:t>
      </w:r>
      <m:oMath>
        <m:r>
          <w:rPr>
            <w:rFonts w:ascii="Cambria Math" w:hAnsi="Cambria Math" w:cs="Cambria Math" w:hint="cs"/>
            <w:rtl/>
          </w:rPr>
          <m:t>λ</m:t>
        </m:r>
      </m:oMath>
      <w:r>
        <w:rPr>
          <w:rFonts w:hint="cs"/>
          <w:i/>
          <w:rtl/>
        </w:rPr>
        <w:t xml:space="preserve"> הוא אורך הגל </w:t>
      </w:r>
      <m:oMath>
        <m:sSub>
          <m:sSubPr>
            <m:ctrlPr>
              <w:rPr>
                <w:rFonts w:ascii="Cambria Math" w:hAnsi="Cambria Math"/>
                <w:i/>
              </w:rPr>
            </m:ctrlPr>
          </m:sSubPr>
          <m:e>
            <m:r>
              <w:rPr>
                <w:rFonts w:ascii="Cambria Math" w:hAnsi="Cambria Math"/>
              </w:rPr>
              <m:t>y</m:t>
            </m:r>
          </m:e>
          <m:sub>
            <m:r>
              <w:rPr>
                <w:rFonts w:ascii="Cambria Math" w:hAnsi="Cambria Math"/>
              </w:rPr>
              <m:t>n</m:t>
            </m:r>
          </m:sub>
        </m:sSub>
      </m:oMath>
      <w:r>
        <w:rPr>
          <w:rFonts w:hint="cs"/>
          <w:i/>
          <w:rtl/>
        </w:rPr>
        <w:t xml:space="preserve"> הוא המרחק של המינימום מסדר </w:t>
      </w:r>
      <w:r>
        <w:rPr>
          <w:i/>
        </w:rPr>
        <w:t>n</w:t>
      </w:r>
      <w:r>
        <w:rPr>
          <w:rFonts w:hint="cs"/>
          <w:i/>
          <w:rtl/>
        </w:rPr>
        <w:t xml:space="preserve"> מהמרכז, </w:t>
      </w:r>
      <w:r>
        <w:rPr>
          <w:i/>
        </w:rPr>
        <w:t>L</w:t>
      </w:r>
      <w:r>
        <w:rPr>
          <w:rFonts w:hint="cs"/>
          <w:i/>
          <w:rtl/>
        </w:rPr>
        <w:t xml:space="preserve"> הוא המרחק של הסדק מ</w:t>
      </w:r>
      <w:r w:rsidR="002D2A01">
        <w:rPr>
          <w:rFonts w:hint="cs"/>
          <w:i/>
          <w:rtl/>
        </w:rPr>
        <w:t>המס</w:t>
      </w:r>
      <w:r w:rsidR="001503FC">
        <w:rPr>
          <w:rFonts w:hint="cs"/>
          <w:i/>
          <w:rtl/>
        </w:rPr>
        <w:t>ך ו-</w:t>
      </w:r>
      <w:r w:rsidR="002D2A01">
        <w:rPr>
          <w:i/>
        </w:rPr>
        <w:t>b</w:t>
      </w:r>
      <w:r w:rsidR="002D2A01">
        <w:rPr>
          <w:rFonts w:hint="cs"/>
          <w:i/>
          <w:rtl/>
        </w:rPr>
        <w:t xml:space="preserve"> הוא רוחב הסדק</w:t>
      </w:r>
      <w:r w:rsidR="001503FC">
        <w:rPr>
          <w:rFonts w:hint="cs"/>
          <w:i/>
          <w:rtl/>
        </w:rPr>
        <w:t xml:space="preserve"> (</w:t>
      </w:r>
      <w:r w:rsidR="001503FC">
        <w:rPr>
          <w:i/>
        </w:rPr>
        <w:t>n</w:t>
      </w:r>
      <w:r w:rsidR="001503FC">
        <w:rPr>
          <w:rFonts w:hint="cs"/>
          <w:i/>
          <w:rtl/>
        </w:rPr>
        <w:t xml:space="preserve"> הוא הסדר כפי שצוין).</w:t>
      </w:r>
    </w:p>
    <w:p w14:paraId="1217BA6B" w14:textId="1AFB8780" w:rsidR="00120CA2" w:rsidRDefault="009F3706" w:rsidP="009F3706">
      <w:pPr>
        <w:rPr>
          <w:i/>
          <w:rtl/>
        </w:rPr>
      </w:pPr>
      <w:r>
        <w:rPr>
          <w:rFonts w:hint="cs"/>
          <w:i/>
          <w:rtl/>
        </w:rPr>
        <w:t>התופעה הזאת ה</w:t>
      </w:r>
      <w:r w:rsidR="001015FE">
        <w:rPr>
          <w:rFonts w:hint="cs"/>
          <w:i/>
          <w:rtl/>
        </w:rPr>
        <w:t>יא</w:t>
      </w:r>
      <w:r>
        <w:rPr>
          <w:rFonts w:hint="cs"/>
          <w:i/>
          <w:rtl/>
        </w:rPr>
        <w:t xml:space="preserve"> יוצא</w:t>
      </w:r>
      <w:r w:rsidR="001015FE">
        <w:rPr>
          <w:rFonts w:hint="cs"/>
          <w:i/>
          <w:rtl/>
        </w:rPr>
        <w:t>ת</w:t>
      </w:r>
      <w:r>
        <w:rPr>
          <w:rFonts w:hint="cs"/>
          <w:i/>
          <w:rtl/>
        </w:rPr>
        <w:t xml:space="preserve"> דופן ובלתי צפוי</w:t>
      </w:r>
      <w:r w:rsidR="001015FE">
        <w:rPr>
          <w:rFonts w:hint="cs"/>
          <w:i/>
          <w:rtl/>
        </w:rPr>
        <w:t>ה</w:t>
      </w:r>
      <w:r>
        <w:rPr>
          <w:rFonts w:hint="cs"/>
          <w:i/>
          <w:rtl/>
        </w:rPr>
        <w:t xml:space="preserve"> היות וה</w:t>
      </w:r>
      <w:r w:rsidR="001015FE">
        <w:rPr>
          <w:rFonts w:hint="cs"/>
          <w:i/>
          <w:rtl/>
        </w:rPr>
        <w:t>יא</w:t>
      </w:r>
      <w:r w:rsidR="007340AD">
        <w:rPr>
          <w:rFonts w:hint="cs"/>
          <w:i/>
          <w:rtl/>
        </w:rPr>
        <w:t xml:space="preserve"> מראה שניתר ליצור תבנית התאבכות </w:t>
      </w:r>
      <w:r w:rsidR="00C720C7">
        <w:rPr>
          <w:rFonts w:hint="cs"/>
          <w:i/>
          <w:rtl/>
        </w:rPr>
        <w:t xml:space="preserve">נראית לעין </w:t>
      </w:r>
      <w:r w:rsidR="007340AD">
        <w:rPr>
          <w:rFonts w:hint="cs"/>
          <w:i/>
          <w:rtl/>
        </w:rPr>
        <w:t>ממקור גל פשוט מכך ששמים מולו מעצור עם סדק בעל רוחב</w:t>
      </w:r>
      <w:r w:rsidR="001015FE">
        <w:rPr>
          <w:rFonts w:hint="cs"/>
          <w:i/>
          <w:rtl/>
        </w:rPr>
        <w:t xml:space="preserve">, בלי צורך בפיצול הגל </w:t>
      </w:r>
      <w:r w:rsidR="00C720C7">
        <w:rPr>
          <w:rFonts w:hint="cs"/>
          <w:i/>
          <w:rtl/>
        </w:rPr>
        <w:t>או באינטראקציה עם גל נוסף</w:t>
      </w:r>
      <w:r w:rsidR="007340AD">
        <w:rPr>
          <w:rFonts w:hint="cs"/>
          <w:i/>
          <w:rtl/>
        </w:rPr>
        <w:t>.</w:t>
      </w:r>
      <w:r w:rsidR="008A41E1">
        <w:rPr>
          <w:rFonts w:hint="cs"/>
          <w:i/>
          <w:rtl/>
        </w:rPr>
        <w:t xml:space="preserve"> </w:t>
      </w:r>
      <w:r w:rsidR="008C61EF">
        <w:rPr>
          <w:rFonts w:hint="cs"/>
          <w:i/>
          <w:rtl/>
        </w:rPr>
        <w:t xml:space="preserve">תבנית העקיפה המתקבלת מדמה במקצת עקומת פעמון עם </w:t>
      </w:r>
      <w:r w:rsidR="000C6C6A">
        <w:rPr>
          <w:rFonts w:hint="cs"/>
          <w:i/>
          <w:rtl/>
        </w:rPr>
        <w:t xml:space="preserve">גבעה אחת קטנה נוספת מכל צד. </w:t>
      </w:r>
      <w:r w:rsidR="008A41E1">
        <w:rPr>
          <w:rFonts w:hint="cs"/>
          <w:i/>
          <w:rtl/>
        </w:rPr>
        <w:t>הצורה של תבנית ה</w:t>
      </w:r>
      <w:r w:rsidR="000C6C6A">
        <w:rPr>
          <w:rFonts w:hint="cs"/>
          <w:i/>
          <w:rtl/>
        </w:rPr>
        <w:t>עקיפה</w:t>
      </w:r>
      <w:r w:rsidR="008A41E1">
        <w:rPr>
          <w:rFonts w:hint="cs"/>
          <w:i/>
          <w:rtl/>
        </w:rPr>
        <w:t xml:space="preserve"> צפויה לש</w:t>
      </w:r>
      <w:r w:rsidR="00714E32">
        <w:rPr>
          <w:rFonts w:hint="cs"/>
          <w:i/>
          <w:rtl/>
        </w:rPr>
        <w:t xml:space="preserve">אוף לצורה </w:t>
      </w:r>
      <w:r w:rsidR="0003148F">
        <w:rPr>
          <w:rFonts w:hint="cs"/>
          <w:i/>
          <w:rtl/>
        </w:rPr>
        <w:t>ה</w:t>
      </w:r>
      <w:r w:rsidR="00714E32">
        <w:rPr>
          <w:rFonts w:hint="cs"/>
          <w:i/>
          <w:rtl/>
        </w:rPr>
        <w:t>נקודתית</w:t>
      </w:r>
      <w:r w:rsidR="0003148F">
        <w:rPr>
          <w:rFonts w:hint="cs"/>
          <w:i/>
          <w:rtl/>
        </w:rPr>
        <w:t xml:space="preserve"> של הלייזר</w:t>
      </w:r>
      <w:r w:rsidR="00714E32">
        <w:rPr>
          <w:rFonts w:hint="cs"/>
          <w:i/>
          <w:rtl/>
        </w:rPr>
        <w:t xml:space="preserve"> ככל שהסדק רחב יותר</w:t>
      </w:r>
      <w:r w:rsidR="00C720C7">
        <w:rPr>
          <w:rFonts w:hint="cs"/>
          <w:i/>
          <w:rtl/>
        </w:rPr>
        <w:t>.</w:t>
      </w:r>
    </w:p>
    <w:p w14:paraId="45FC9E3E" w14:textId="6AF96FD4" w:rsidR="00A63054" w:rsidRDefault="00633578" w:rsidP="009F3706">
      <w:pPr>
        <w:rPr>
          <w:i/>
          <w:u w:val="single"/>
          <w:rtl/>
        </w:rPr>
      </w:pPr>
      <w:r>
        <w:rPr>
          <w:rFonts w:hint="cs"/>
          <w:i/>
          <w:u w:val="single"/>
          <w:rtl/>
        </w:rPr>
        <w:t>התאבכות ממספר סדקים עם רוחב:</w:t>
      </w:r>
    </w:p>
    <w:p w14:paraId="12C42C4D" w14:textId="6920914D" w:rsidR="00633578" w:rsidRPr="00633578" w:rsidRDefault="00633578" w:rsidP="009F3706">
      <w:pPr>
        <w:rPr>
          <w:i/>
          <w:rtl/>
        </w:rPr>
      </w:pPr>
      <w:r>
        <w:rPr>
          <w:rFonts w:hint="cs"/>
          <w:i/>
          <w:rtl/>
        </w:rPr>
        <w:t>מקרה שימושי הנגזר מכל הנאמר לעיל הוא התאבכות ממספר סדקי</w:t>
      </w:r>
      <w:r w:rsidR="005F146F">
        <w:rPr>
          <w:rFonts w:hint="cs"/>
          <w:i/>
          <w:rtl/>
        </w:rPr>
        <w:t>ם שאינם נקודתיים. ברוב המקרים, לא ניתן להניח שסדק הוא נקודתי</w:t>
      </w:r>
      <w:r w:rsidR="00DD5330">
        <w:rPr>
          <w:rFonts w:hint="cs"/>
          <w:i/>
          <w:rtl/>
        </w:rPr>
        <w:t>, ולכן יש לשלב בין שני המקרים. התבנית המתקבלת משלבת בתוכה את המראה של שתי התופעות, התאבכות ועקיפה</w:t>
      </w:r>
      <w:r w:rsidR="00E65F6F">
        <w:rPr>
          <w:rFonts w:hint="cs"/>
          <w:i/>
          <w:rtl/>
        </w:rPr>
        <w:t xml:space="preserve">, והתבנית המתקבלת תיראה כמו גל </w:t>
      </w:r>
      <w:r w:rsidR="000414FB">
        <w:rPr>
          <w:rFonts w:hint="cs"/>
          <w:i/>
          <w:rtl/>
        </w:rPr>
        <w:t xml:space="preserve">קלאסי מלבד </w:t>
      </w:r>
      <w:r w:rsidR="00E65F6F">
        <w:rPr>
          <w:rFonts w:hint="cs"/>
          <w:i/>
          <w:rtl/>
        </w:rPr>
        <w:t xml:space="preserve">שערכי המקסימום שלו תואמים לצורתה של מעטפת הזהה </w:t>
      </w:r>
      <w:r w:rsidR="000414FB">
        <w:rPr>
          <w:rFonts w:hint="cs"/>
          <w:i/>
          <w:rtl/>
        </w:rPr>
        <w:t>לתבנית עקיפה מסדק בודד.</w:t>
      </w:r>
    </w:p>
    <w:p w14:paraId="61E43035" w14:textId="787D7660" w:rsidR="00BF77BC" w:rsidRDefault="00BF77BC">
      <w:pPr>
        <w:rPr>
          <w:b/>
          <w:bCs/>
          <w:sz w:val="32"/>
          <w:szCs w:val="32"/>
          <w:u w:val="single"/>
        </w:rPr>
      </w:pPr>
      <w:r>
        <w:rPr>
          <w:rFonts w:hint="cs"/>
          <w:b/>
          <w:bCs/>
          <w:sz w:val="32"/>
          <w:szCs w:val="32"/>
          <w:u w:val="single"/>
          <w:rtl/>
        </w:rPr>
        <w:t>ניסוי 1:</w:t>
      </w:r>
    </w:p>
    <w:p w14:paraId="1CA145A9" w14:textId="2EA7A191" w:rsidR="00BF77BC" w:rsidRDefault="00BF77BC">
      <w:pPr>
        <w:rPr>
          <w:b/>
          <w:bCs/>
          <w:sz w:val="32"/>
          <w:szCs w:val="32"/>
          <w:u w:val="single"/>
          <w:rtl/>
        </w:rPr>
      </w:pPr>
      <w:r>
        <w:rPr>
          <w:rFonts w:hint="cs"/>
          <w:b/>
          <w:bCs/>
          <w:sz w:val="32"/>
          <w:szCs w:val="32"/>
          <w:u w:val="single"/>
          <w:rtl/>
        </w:rPr>
        <w:t>מהלך הניסוי:</w:t>
      </w:r>
    </w:p>
    <w:p w14:paraId="40385247" w14:textId="4D3617EC" w:rsidR="00ED125F" w:rsidRDefault="004D25FB" w:rsidP="00DE2216">
      <w:pPr>
        <w:pStyle w:val="ListParagraph"/>
        <w:numPr>
          <w:ilvl w:val="0"/>
          <w:numId w:val="1"/>
        </w:numPr>
      </w:pPr>
      <w:r>
        <w:rPr>
          <w:rFonts w:hint="cs"/>
          <w:rtl/>
        </w:rPr>
        <w:t xml:space="preserve">הצבנו בטור לייזר, גלגל </w:t>
      </w:r>
      <w:r w:rsidR="00297D35">
        <w:rPr>
          <w:rFonts w:hint="cs"/>
          <w:rtl/>
        </w:rPr>
        <w:t>עם סדקים ברוחבים שונים, ו</w:t>
      </w:r>
      <w:r w:rsidR="00472673">
        <w:rPr>
          <w:rFonts w:hint="cs"/>
          <w:rtl/>
        </w:rPr>
        <w:t>מסך</w:t>
      </w:r>
      <w:r w:rsidR="00DE2216">
        <w:rPr>
          <w:rFonts w:hint="cs"/>
          <w:rtl/>
        </w:rPr>
        <w:t>.</w:t>
      </w:r>
    </w:p>
    <w:p w14:paraId="6C70FB2F" w14:textId="79267E99" w:rsidR="00DE2216" w:rsidRDefault="002F2AA1" w:rsidP="00DE2216">
      <w:pPr>
        <w:pStyle w:val="ListParagraph"/>
        <w:numPr>
          <w:ilvl w:val="0"/>
          <w:numId w:val="1"/>
        </w:numPr>
      </w:pPr>
      <w:r>
        <w:rPr>
          <w:rFonts w:hint="cs"/>
          <w:rtl/>
        </w:rPr>
        <w:t>הצבנו מול הלייזר את הסדק בגלגל ברוחב 0.04</w:t>
      </w:r>
      <w:r>
        <w:t>mm</w:t>
      </w:r>
      <w:r w:rsidR="00472673">
        <w:rPr>
          <w:rFonts w:hint="cs"/>
          <w:rtl/>
        </w:rPr>
        <w:t xml:space="preserve"> והבטנו בתמונה המתקבלת על המסך</w:t>
      </w:r>
    </w:p>
    <w:p w14:paraId="517D7FD3" w14:textId="4912E376" w:rsidR="002F2AA1" w:rsidRDefault="00472673" w:rsidP="00DE2216">
      <w:pPr>
        <w:pStyle w:val="ListParagraph"/>
        <w:numPr>
          <w:ilvl w:val="0"/>
          <w:numId w:val="1"/>
        </w:numPr>
      </w:pPr>
      <w:r>
        <w:rPr>
          <w:rFonts w:hint="cs"/>
          <w:rtl/>
        </w:rPr>
        <w:t xml:space="preserve">הסרנו את המסך והצבנו סורק אלחוטי </w:t>
      </w:r>
      <w:r w:rsidR="00C76F4B">
        <w:rPr>
          <w:rFonts w:hint="cs"/>
          <w:rtl/>
        </w:rPr>
        <w:t>בטור.</w:t>
      </w:r>
    </w:p>
    <w:p w14:paraId="5737F4C6" w14:textId="701FB96C" w:rsidR="006835F4" w:rsidRDefault="006835F4" w:rsidP="00DE2216">
      <w:pPr>
        <w:pStyle w:val="ListParagraph"/>
        <w:numPr>
          <w:ilvl w:val="0"/>
          <w:numId w:val="1"/>
        </w:numPr>
      </w:pPr>
      <w:r>
        <w:rPr>
          <w:rFonts w:hint="cs"/>
          <w:rtl/>
        </w:rPr>
        <w:t>כיבינו את האור והזזנו את הסורק האלחוטי כדי לקבל גרף של דפוס ההתאבכות</w:t>
      </w:r>
      <w:r w:rsidR="00B22C73">
        <w:rPr>
          <w:rFonts w:hint="cs"/>
          <w:rtl/>
        </w:rPr>
        <w:t>.</w:t>
      </w:r>
    </w:p>
    <w:p w14:paraId="4479D682" w14:textId="6176CE87" w:rsidR="00B22C73" w:rsidRDefault="00B22C73" w:rsidP="00DE2216">
      <w:pPr>
        <w:pStyle w:val="ListParagraph"/>
        <w:numPr>
          <w:ilvl w:val="0"/>
          <w:numId w:val="1"/>
        </w:numPr>
      </w:pPr>
      <w:r>
        <w:rPr>
          <w:rFonts w:hint="cs"/>
          <w:rtl/>
        </w:rPr>
        <w:t xml:space="preserve">מתוך הגרף, הוצאנו </w:t>
      </w:r>
      <w:r w:rsidR="004B1C11">
        <w:rPr>
          <w:rFonts w:hint="cs"/>
          <w:rtl/>
        </w:rPr>
        <w:t>את המרחקים של המינימום מסדר ראשון ושני</w:t>
      </w:r>
      <w:r w:rsidR="007861E2">
        <w:rPr>
          <w:rFonts w:hint="cs"/>
          <w:rtl/>
        </w:rPr>
        <w:t xml:space="preserve"> מהמרכז, בהם יש התאבכות הורסת, ומהם חישבנו את </w:t>
      </w:r>
      <w:r w:rsidR="00643181">
        <w:rPr>
          <w:rFonts w:hint="cs"/>
          <w:rtl/>
        </w:rPr>
        <w:t>אורך הגל והשוונו לאורך הגל של הלייזר לפי נתוני היצרן.</w:t>
      </w:r>
    </w:p>
    <w:p w14:paraId="511AC8A6" w14:textId="67A83B44" w:rsidR="00643181" w:rsidRDefault="00643181" w:rsidP="00DE2216">
      <w:pPr>
        <w:pStyle w:val="ListParagraph"/>
        <w:numPr>
          <w:ilvl w:val="0"/>
          <w:numId w:val="1"/>
        </w:numPr>
      </w:pPr>
      <w:r>
        <w:rPr>
          <w:rFonts w:hint="cs"/>
          <w:rtl/>
        </w:rPr>
        <w:t xml:space="preserve">חזרנו על הניסוי כמה פעמים עם </w:t>
      </w:r>
      <w:r w:rsidR="004D39D7">
        <w:rPr>
          <w:rFonts w:hint="cs"/>
          <w:rtl/>
        </w:rPr>
        <w:t>סדקים ב</w:t>
      </w:r>
      <w:r>
        <w:rPr>
          <w:rFonts w:hint="cs"/>
          <w:rtl/>
        </w:rPr>
        <w:t>רוחבים שונים</w:t>
      </w:r>
      <w:r w:rsidR="004D39D7">
        <w:rPr>
          <w:rFonts w:hint="cs"/>
          <w:rtl/>
        </w:rPr>
        <w:t>.</w:t>
      </w:r>
    </w:p>
    <w:p w14:paraId="30D2A2E0" w14:textId="3EFACFD2" w:rsidR="009318E3" w:rsidRPr="00ED125F" w:rsidRDefault="009318E3" w:rsidP="00DE2216">
      <w:pPr>
        <w:pStyle w:val="ListParagraph"/>
        <w:numPr>
          <w:ilvl w:val="0"/>
          <w:numId w:val="1"/>
        </w:numPr>
        <w:rPr>
          <w:rtl/>
        </w:rPr>
      </w:pPr>
      <w:r>
        <w:rPr>
          <w:rFonts w:hint="cs"/>
          <w:rtl/>
        </w:rPr>
        <w:t xml:space="preserve">לאורך החזרות השונות, </w:t>
      </w:r>
      <w:r w:rsidR="00D62026">
        <w:rPr>
          <w:rFonts w:hint="cs"/>
          <w:rtl/>
        </w:rPr>
        <w:t>כיוונו מחדש את גודל הצמצם בסורק האלחוטי במהלך חלקים שונים בניסוי כדי שלא להגיע לרוויה</w:t>
      </w:r>
      <w:r w:rsidR="00F94D55">
        <w:rPr>
          <w:rFonts w:hint="cs"/>
          <w:rtl/>
        </w:rPr>
        <w:t>.</w:t>
      </w:r>
      <w:r w:rsidR="00242575">
        <w:rPr>
          <w:rFonts w:hint="cs"/>
          <w:rtl/>
        </w:rPr>
        <w:t xml:space="preserve"> </w:t>
      </w:r>
      <w:r w:rsidR="00DA6512">
        <w:rPr>
          <w:rFonts w:hint="cs"/>
          <w:rtl/>
        </w:rPr>
        <w:t>מילימטר וחצי בסדק הראשון, מילימטר אחד בסדק השני, ו</w:t>
      </w:r>
      <w:r w:rsidR="00436352">
        <w:rPr>
          <w:rFonts w:hint="cs"/>
          <w:rtl/>
        </w:rPr>
        <w:t>חמישית המילימטר בשלישי</w:t>
      </w:r>
    </w:p>
    <w:p w14:paraId="477FE304" w14:textId="7E858A85" w:rsidR="00BF77BC" w:rsidRDefault="00BF77BC">
      <w:pPr>
        <w:rPr>
          <w:b/>
          <w:bCs/>
          <w:sz w:val="32"/>
          <w:szCs w:val="32"/>
          <w:u w:val="single"/>
          <w:rtl/>
        </w:rPr>
      </w:pPr>
      <w:r>
        <w:rPr>
          <w:rFonts w:hint="cs"/>
          <w:b/>
          <w:bCs/>
          <w:sz w:val="32"/>
          <w:szCs w:val="32"/>
          <w:u w:val="single"/>
          <w:rtl/>
        </w:rPr>
        <w:t>תוצאות וניתוח:</w:t>
      </w:r>
    </w:p>
    <w:p w14:paraId="66703F8F" w14:textId="101874A3" w:rsidR="00B04C3F" w:rsidRDefault="00863574">
      <w:pPr>
        <w:rPr>
          <w:i/>
          <w:rtl/>
        </w:rPr>
      </w:pPr>
      <w:r>
        <w:rPr>
          <w:rFonts w:hint="cs"/>
          <w:rtl/>
        </w:rPr>
        <w:t xml:space="preserve">עקיפה מסריג ברוחב </w:t>
      </w:r>
      <m:oMath>
        <m:r>
          <w:rPr>
            <w:rFonts w:ascii="Cambria Math" w:hAnsi="Cambria Math"/>
          </w:rPr>
          <m:t>0.04mm</m:t>
        </m:r>
      </m:oMath>
      <w:r w:rsidR="00DE16B6">
        <w:rPr>
          <w:rFonts w:hint="cs"/>
          <w:i/>
          <w:rtl/>
        </w:rPr>
        <w:t>:</w:t>
      </w:r>
    </w:p>
    <w:p w14:paraId="4355C9B5" w14:textId="15DDE091" w:rsidR="00DC7FBC" w:rsidRPr="00DC7FBC" w:rsidRDefault="00DC7FBC" w:rsidP="00DC7FBC">
      <w:pPr>
        <w:rPr>
          <w:i/>
        </w:rPr>
      </w:pPr>
      <w:r w:rsidRPr="00DC7FBC">
        <w:rPr>
          <w:i/>
          <w:noProof/>
        </w:rPr>
        <w:lastRenderedPageBreak/>
        <w:drawing>
          <wp:inline distT="0" distB="0" distL="0" distR="0" wp14:anchorId="2F008E09" wp14:editId="2E685BF9">
            <wp:extent cx="5274310" cy="2868295"/>
            <wp:effectExtent l="0" t="0" r="2540" b="8255"/>
            <wp:docPr id="465918246"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868295"/>
                    </a:xfrm>
                    <a:prstGeom prst="rect">
                      <a:avLst/>
                    </a:prstGeom>
                    <a:noFill/>
                    <a:ln>
                      <a:noFill/>
                    </a:ln>
                  </pic:spPr>
                </pic:pic>
              </a:graphicData>
            </a:graphic>
          </wp:inline>
        </w:drawing>
      </w:r>
    </w:p>
    <w:p w14:paraId="0E502699" w14:textId="77777777" w:rsidR="00323630" w:rsidRDefault="00323630">
      <w:pPr>
        <w:rPr>
          <w:i/>
          <w:rtl/>
        </w:rPr>
      </w:pPr>
    </w:p>
    <w:p w14:paraId="2B39EB8B" w14:textId="03D8F09F" w:rsidR="00DE16B6" w:rsidRDefault="00DE16B6">
      <w:pPr>
        <w:rPr>
          <w:i/>
          <w:rtl/>
        </w:rPr>
      </w:pPr>
      <w:r w:rsidRPr="00DE16B6">
        <w:rPr>
          <w:rFonts w:cs="Arial"/>
          <w:i/>
          <w:rtl/>
        </w:rPr>
        <w:t xml:space="preserve">עקיפה מסריג ברוחב </w:t>
      </w:r>
      <m:oMath>
        <m:r>
          <w:rPr>
            <w:rFonts w:ascii="Cambria Math" w:hAnsi="Cambria Math" w:cs="Arial"/>
          </w:rPr>
          <m:t>0.08mm</m:t>
        </m:r>
      </m:oMath>
      <w:r w:rsidRPr="00DE16B6">
        <w:rPr>
          <w:rFonts w:cs="Arial"/>
          <w:i/>
          <w:rtl/>
        </w:rPr>
        <w:t>:</w:t>
      </w:r>
    </w:p>
    <w:p w14:paraId="7F1A1BF0" w14:textId="0E11B9CF" w:rsidR="00DC7FBC" w:rsidRPr="00DC7FBC" w:rsidRDefault="00DC7FBC" w:rsidP="00DC7FBC">
      <w:pPr>
        <w:rPr>
          <w:i/>
        </w:rPr>
      </w:pPr>
      <w:r w:rsidRPr="00DC7FBC">
        <w:rPr>
          <w:i/>
          <w:noProof/>
        </w:rPr>
        <w:drawing>
          <wp:inline distT="0" distB="0" distL="0" distR="0" wp14:anchorId="5729F147" wp14:editId="22C30375">
            <wp:extent cx="5274310" cy="2879090"/>
            <wp:effectExtent l="0" t="0" r="2540" b="0"/>
            <wp:docPr id="650104942"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879090"/>
                    </a:xfrm>
                    <a:prstGeom prst="rect">
                      <a:avLst/>
                    </a:prstGeom>
                    <a:noFill/>
                    <a:ln>
                      <a:noFill/>
                    </a:ln>
                  </pic:spPr>
                </pic:pic>
              </a:graphicData>
            </a:graphic>
          </wp:inline>
        </w:drawing>
      </w:r>
    </w:p>
    <w:p w14:paraId="5166A868" w14:textId="77777777" w:rsidR="00DC7FBC" w:rsidRDefault="00DC7FBC">
      <w:pPr>
        <w:rPr>
          <w:i/>
          <w:rtl/>
        </w:rPr>
      </w:pPr>
    </w:p>
    <w:p w14:paraId="5D38B14F" w14:textId="2DF2A2F9" w:rsidR="004C6563" w:rsidRDefault="004C6563" w:rsidP="004C6563">
      <w:pPr>
        <w:rPr>
          <w:i/>
          <w:rtl/>
        </w:rPr>
      </w:pPr>
      <w:r w:rsidRPr="004C6563">
        <w:rPr>
          <w:i/>
          <w:rtl/>
        </w:rPr>
        <w:t xml:space="preserve">עקיפה מסריג ברוחב </w:t>
      </w:r>
      <m:oMath>
        <m:r>
          <w:rPr>
            <w:rFonts w:ascii="Cambria Math" w:hAnsi="Cambria Math"/>
          </w:rPr>
          <m:t>0.16mm</m:t>
        </m:r>
      </m:oMath>
      <w:r w:rsidRPr="004C6563">
        <w:rPr>
          <w:i/>
          <w:rtl/>
        </w:rPr>
        <w:t>:</w:t>
      </w:r>
    </w:p>
    <w:p w14:paraId="7E07C1E3" w14:textId="3C1B0A39" w:rsidR="000F0E7B" w:rsidRPr="000F0E7B" w:rsidRDefault="000F0E7B" w:rsidP="000F0E7B">
      <w:pPr>
        <w:rPr>
          <w:i/>
        </w:rPr>
      </w:pPr>
      <w:r w:rsidRPr="000F0E7B">
        <w:rPr>
          <w:i/>
          <w:noProof/>
        </w:rPr>
        <w:lastRenderedPageBreak/>
        <w:drawing>
          <wp:inline distT="0" distB="0" distL="0" distR="0" wp14:anchorId="427E3017" wp14:editId="6E99F117">
            <wp:extent cx="5274310" cy="2888615"/>
            <wp:effectExtent l="0" t="0" r="2540" b="6985"/>
            <wp:docPr id="113740519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888615"/>
                    </a:xfrm>
                    <a:prstGeom prst="rect">
                      <a:avLst/>
                    </a:prstGeom>
                    <a:noFill/>
                    <a:ln>
                      <a:noFill/>
                    </a:ln>
                  </pic:spPr>
                </pic:pic>
              </a:graphicData>
            </a:graphic>
          </wp:inline>
        </w:drawing>
      </w:r>
    </w:p>
    <w:p w14:paraId="4B3585C3" w14:textId="77777777" w:rsidR="00DC7FBC" w:rsidRPr="004C6563" w:rsidRDefault="00DC7FBC" w:rsidP="004C6563">
      <w:pPr>
        <w:rPr>
          <w:i/>
          <w:rtl/>
        </w:rPr>
      </w:pPr>
    </w:p>
    <w:p w14:paraId="5E4B3C4D" w14:textId="31A52F3F" w:rsidR="003C278A" w:rsidRDefault="004C6563" w:rsidP="003C278A">
      <w:pPr>
        <w:rPr>
          <w:i/>
          <w:rtl/>
        </w:rPr>
      </w:pPr>
      <w:r>
        <w:rPr>
          <w:rFonts w:hint="cs"/>
          <w:i/>
          <w:rtl/>
        </w:rPr>
        <w:t>תמונה משולבת:</w:t>
      </w:r>
    </w:p>
    <w:p w14:paraId="69127D4C" w14:textId="32D2C7ED" w:rsidR="003C278A" w:rsidRPr="003C278A" w:rsidRDefault="003C278A" w:rsidP="003C278A">
      <w:pPr>
        <w:rPr>
          <w:i/>
        </w:rPr>
      </w:pPr>
      <w:r w:rsidRPr="003C278A">
        <w:rPr>
          <w:i/>
          <w:noProof/>
        </w:rPr>
        <w:drawing>
          <wp:inline distT="0" distB="0" distL="0" distR="0" wp14:anchorId="233CA855" wp14:editId="639BE480">
            <wp:extent cx="5274310" cy="2860675"/>
            <wp:effectExtent l="0" t="0" r="2540" b="0"/>
            <wp:docPr id="1800850482"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860675"/>
                    </a:xfrm>
                    <a:prstGeom prst="rect">
                      <a:avLst/>
                    </a:prstGeom>
                    <a:noFill/>
                    <a:ln>
                      <a:noFill/>
                    </a:ln>
                  </pic:spPr>
                </pic:pic>
              </a:graphicData>
            </a:graphic>
          </wp:inline>
        </w:drawing>
      </w:r>
    </w:p>
    <w:p w14:paraId="110979D3" w14:textId="77777777" w:rsidR="004C6563" w:rsidRDefault="004C6563">
      <w:pPr>
        <w:rPr>
          <w:i/>
          <w:rtl/>
        </w:rPr>
      </w:pPr>
    </w:p>
    <w:tbl>
      <w:tblPr>
        <w:tblStyle w:val="TableGrid"/>
        <w:bidiVisual/>
        <w:tblW w:w="0" w:type="auto"/>
        <w:tblLook w:val="04A0" w:firstRow="1" w:lastRow="0" w:firstColumn="1" w:lastColumn="0" w:noHBand="0" w:noVBand="1"/>
      </w:tblPr>
      <w:tblGrid>
        <w:gridCol w:w="1659"/>
        <w:gridCol w:w="1659"/>
        <w:gridCol w:w="1659"/>
        <w:gridCol w:w="1659"/>
        <w:gridCol w:w="1660"/>
      </w:tblGrid>
      <w:tr w:rsidR="003C278A" w14:paraId="34ED4869" w14:textId="77777777" w:rsidTr="003C278A">
        <w:tc>
          <w:tcPr>
            <w:tcW w:w="1659" w:type="dxa"/>
          </w:tcPr>
          <w:p w14:paraId="5CE5AEBA" w14:textId="169BAE32" w:rsidR="003C278A" w:rsidRDefault="003C278A">
            <w:pPr>
              <w:rPr>
                <w:i/>
                <w:rtl/>
              </w:rPr>
            </w:pPr>
            <w:r>
              <w:rPr>
                <w:rFonts w:hint="cs"/>
                <w:i/>
                <w:rtl/>
              </w:rPr>
              <w:t xml:space="preserve">רוחב הסדק </w:t>
            </w:r>
            <w:r w:rsidR="00920B4E">
              <w:rPr>
                <w:rFonts w:hint="cs"/>
                <w:i/>
                <w:rtl/>
              </w:rPr>
              <w:t>[</w:t>
            </w:r>
            <w:r w:rsidR="00920B4E">
              <w:rPr>
                <w:i/>
              </w:rPr>
              <w:t>mm</w:t>
            </w:r>
            <w:r w:rsidR="00920B4E">
              <w:rPr>
                <w:rFonts w:hint="cs"/>
                <w:i/>
                <w:rtl/>
              </w:rPr>
              <w:t>]</w:t>
            </w:r>
          </w:p>
        </w:tc>
        <w:tc>
          <w:tcPr>
            <w:tcW w:w="1659" w:type="dxa"/>
          </w:tcPr>
          <w:p w14:paraId="726CFC38" w14:textId="70EF0CBC" w:rsidR="003C278A" w:rsidRDefault="003C278A">
            <w:pPr>
              <w:rPr>
                <w:i/>
                <w:rtl/>
              </w:rPr>
            </w:pPr>
            <w:r>
              <w:rPr>
                <w:rFonts w:hint="cs"/>
                <w:i/>
                <w:rtl/>
              </w:rPr>
              <w:t>מינימום סדר 1</w:t>
            </w:r>
            <w:r w:rsidR="00920B4E">
              <w:rPr>
                <w:rFonts w:hint="cs"/>
                <w:i/>
                <w:rtl/>
              </w:rPr>
              <w:t>[</w:t>
            </w:r>
            <w:r w:rsidR="00920B4E">
              <w:rPr>
                <w:i/>
              </w:rPr>
              <w:t>mm</w:t>
            </w:r>
            <w:r w:rsidR="00920B4E">
              <w:rPr>
                <w:rFonts w:hint="cs"/>
                <w:i/>
                <w:rtl/>
              </w:rPr>
              <w:t>]</w:t>
            </w:r>
          </w:p>
        </w:tc>
        <w:tc>
          <w:tcPr>
            <w:tcW w:w="1659" w:type="dxa"/>
          </w:tcPr>
          <w:p w14:paraId="5A14EAB3" w14:textId="7E2267D9" w:rsidR="003C278A" w:rsidRDefault="003C278A">
            <w:pPr>
              <w:rPr>
                <w:i/>
                <w:rtl/>
              </w:rPr>
            </w:pPr>
            <w:r>
              <w:rPr>
                <w:rFonts w:hint="cs"/>
                <w:i/>
                <w:rtl/>
              </w:rPr>
              <w:t>מינימום סדר 2</w:t>
            </w:r>
            <w:r w:rsidR="00920B4E">
              <w:rPr>
                <w:rFonts w:hint="cs"/>
                <w:i/>
                <w:rtl/>
              </w:rPr>
              <w:t>[</w:t>
            </w:r>
            <w:r w:rsidR="00920B4E">
              <w:rPr>
                <w:i/>
              </w:rPr>
              <w:t>mm</w:t>
            </w:r>
            <w:r w:rsidR="00920B4E">
              <w:rPr>
                <w:rFonts w:hint="cs"/>
                <w:i/>
                <w:rtl/>
              </w:rPr>
              <w:t>]</w:t>
            </w:r>
          </w:p>
        </w:tc>
        <w:tc>
          <w:tcPr>
            <w:tcW w:w="1659" w:type="dxa"/>
          </w:tcPr>
          <w:p w14:paraId="6F7CC6B1" w14:textId="6DFE253C" w:rsidR="003C278A" w:rsidRDefault="00920B4E">
            <w:pPr>
              <w:rPr>
                <w:i/>
                <w:rtl/>
              </w:rPr>
            </w:pPr>
            <w:r>
              <w:rPr>
                <w:rFonts w:hint="cs"/>
                <w:i/>
                <w:rtl/>
              </w:rPr>
              <w:t xml:space="preserve">אורך גל מתוך סדר </w:t>
            </w:r>
            <w:r w:rsidR="00827BD2">
              <w:rPr>
                <w:rFonts w:hint="cs"/>
                <w:i/>
                <w:rtl/>
              </w:rPr>
              <w:t>1[</w:t>
            </w:r>
            <w:r w:rsidR="00827BD2">
              <w:rPr>
                <w:i/>
              </w:rPr>
              <w:t>nm</w:t>
            </w:r>
            <w:r w:rsidR="00827BD2">
              <w:rPr>
                <w:rFonts w:hint="cs"/>
                <w:i/>
                <w:rtl/>
              </w:rPr>
              <w:t>]</w:t>
            </w:r>
          </w:p>
        </w:tc>
        <w:tc>
          <w:tcPr>
            <w:tcW w:w="1660" w:type="dxa"/>
          </w:tcPr>
          <w:p w14:paraId="20DF6332" w14:textId="50632EBA" w:rsidR="003C278A" w:rsidRDefault="00827BD2">
            <w:pPr>
              <w:rPr>
                <w:i/>
                <w:rtl/>
              </w:rPr>
            </w:pPr>
            <w:r>
              <w:rPr>
                <w:rFonts w:hint="cs"/>
                <w:i/>
                <w:rtl/>
              </w:rPr>
              <w:t>אורך גל מתוך סדר 2</w:t>
            </w:r>
            <w:r w:rsidR="00136BBD">
              <w:rPr>
                <w:rFonts w:hint="cs"/>
                <w:i/>
                <w:rtl/>
              </w:rPr>
              <w:t>[</w:t>
            </w:r>
            <w:r w:rsidR="00136BBD">
              <w:rPr>
                <w:i/>
              </w:rPr>
              <w:t>nm</w:t>
            </w:r>
            <w:r w:rsidR="00136BBD">
              <w:rPr>
                <w:rFonts w:hint="cs"/>
                <w:i/>
                <w:rtl/>
              </w:rPr>
              <w:t>]</w:t>
            </w:r>
          </w:p>
        </w:tc>
      </w:tr>
      <w:tr w:rsidR="003C278A" w14:paraId="2F9381C1" w14:textId="77777777" w:rsidTr="003C278A">
        <w:tc>
          <w:tcPr>
            <w:tcW w:w="1659" w:type="dxa"/>
          </w:tcPr>
          <w:p w14:paraId="0DFFB66B" w14:textId="3152F767" w:rsidR="003C278A" w:rsidRDefault="00136BBD">
            <w:pPr>
              <w:rPr>
                <w:i/>
                <w:rtl/>
              </w:rPr>
            </w:pPr>
            <w:r>
              <w:rPr>
                <w:rFonts w:hint="cs"/>
                <w:i/>
                <w:rtl/>
              </w:rPr>
              <w:t>0.04</w:t>
            </w:r>
          </w:p>
        </w:tc>
        <w:tc>
          <w:tcPr>
            <w:tcW w:w="1659" w:type="dxa"/>
          </w:tcPr>
          <w:p w14:paraId="2605EB48" w14:textId="2F1F3AAA" w:rsidR="003C278A" w:rsidRDefault="00B8189C">
            <w:pPr>
              <w:rPr>
                <w:i/>
                <w:rtl/>
              </w:rPr>
            </w:pPr>
            <w:r>
              <w:rPr>
                <w:rFonts w:hint="cs"/>
                <w:i/>
                <w:rtl/>
              </w:rPr>
              <w:t>15.125</w:t>
            </w:r>
          </w:p>
        </w:tc>
        <w:tc>
          <w:tcPr>
            <w:tcW w:w="1659" w:type="dxa"/>
          </w:tcPr>
          <w:p w14:paraId="4C1FFCC7" w14:textId="1E6BAA55" w:rsidR="003C278A" w:rsidRDefault="00B8189C">
            <w:pPr>
              <w:rPr>
                <w:i/>
                <w:rtl/>
              </w:rPr>
            </w:pPr>
            <w:r>
              <w:rPr>
                <w:rFonts w:hint="cs"/>
                <w:i/>
                <w:rtl/>
              </w:rPr>
              <w:t>30.61</w:t>
            </w:r>
          </w:p>
        </w:tc>
        <w:tc>
          <w:tcPr>
            <w:tcW w:w="1659" w:type="dxa"/>
          </w:tcPr>
          <w:p w14:paraId="02312D0C" w14:textId="5DA25EDB" w:rsidR="003C278A" w:rsidRDefault="00672BE3">
            <w:pPr>
              <w:rPr>
                <w:i/>
                <w:rtl/>
              </w:rPr>
            </w:pPr>
            <w:r>
              <w:rPr>
                <w:rFonts w:hint="cs"/>
                <w:i/>
                <w:rtl/>
              </w:rPr>
              <w:t>605</w:t>
            </w:r>
          </w:p>
        </w:tc>
        <w:tc>
          <w:tcPr>
            <w:tcW w:w="1660" w:type="dxa"/>
          </w:tcPr>
          <w:p w14:paraId="3399D52A" w14:textId="416B143B" w:rsidR="003C278A" w:rsidRDefault="00672BE3">
            <w:pPr>
              <w:rPr>
                <w:i/>
                <w:rtl/>
              </w:rPr>
            </w:pPr>
            <w:r>
              <w:rPr>
                <w:rFonts w:hint="cs"/>
                <w:i/>
                <w:rtl/>
              </w:rPr>
              <w:t>612</w:t>
            </w:r>
          </w:p>
        </w:tc>
      </w:tr>
      <w:tr w:rsidR="003C278A" w14:paraId="351B2415" w14:textId="77777777" w:rsidTr="003C278A">
        <w:tc>
          <w:tcPr>
            <w:tcW w:w="1659" w:type="dxa"/>
          </w:tcPr>
          <w:p w14:paraId="48E59D42" w14:textId="1B16C473" w:rsidR="003C278A" w:rsidRDefault="00136BBD">
            <w:pPr>
              <w:rPr>
                <w:i/>
                <w:rtl/>
              </w:rPr>
            </w:pPr>
            <w:r>
              <w:rPr>
                <w:rFonts w:hint="cs"/>
                <w:i/>
                <w:rtl/>
              </w:rPr>
              <w:t>0.08</w:t>
            </w:r>
          </w:p>
        </w:tc>
        <w:tc>
          <w:tcPr>
            <w:tcW w:w="1659" w:type="dxa"/>
          </w:tcPr>
          <w:p w14:paraId="2BCEC625" w14:textId="55E6E78B" w:rsidR="003C278A" w:rsidRDefault="00B8189C">
            <w:pPr>
              <w:rPr>
                <w:i/>
                <w:rtl/>
              </w:rPr>
            </w:pPr>
            <w:r>
              <w:rPr>
                <w:rFonts w:hint="cs"/>
                <w:i/>
                <w:rtl/>
              </w:rPr>
              <w:t>8.13</w:t>
            </w:r>
          </w:p>
        </w:tc>
        <w:tc>
          <w:tcPr>
            <w:tcW w:w="1659" w:type="dxa"/>
          </w:tcPr>
          <w:p w14:paraId="369432C3" w14:textId="331188A2" w:rsidR="003C278A" w:rsidRDefault="00B8189C">
            <w:pPr>
              <w:rPr>
                <w:i/>
                <w:rtl/>
              </w:rPr>
            </w:pPr>
            <w:r>
              <w:rPr>
                <w:rFonts w:hint="cs"/>
                <w:i/>
                <w:rtl/>
              </w:rPr>
              <w:t>16.345</w:t>
            </w:r>
          </w:p>
        </w:tc>
        <w:tc>
          <w:tcPr>
            <w:tcW w:w="1659" w:type="dxa"/>
          </w:tcPr>
          <w:p w14:paraId="6E6C3AF4" w14:textId="7E6815A0" w:rsidR="003C278A" w:rsidRDefault="00672BE3">
            <w:pPr>
              <w:rPr>
                <w:i/>
                <w:rtl/>
              </w:rPr>
            </w:pPr>
            <w:r>
              <w:rPr>
                <w:rFonts w:hint="cs"/>
                <w:i/>
                <w:rtl/>
              </w:rPr>
              <w:t>650</w:t>
            </w:r>
          </w:p>
        </w:tc>
        <w:tc>
          <w:tcPr>
            <w:tcW w:w="1660" w:type="dxa"/>
          </w:tcPr>
          <w:p w14:paraId="491E93DB" w14:textId="089EFB1C" w:rsidR="003C278A" w:rsidRDefault="00672BE3">
            <w:pPr>
              <w:rPr>
                <w:i/>
                <w:rtl/>
              </w:rPr>
            </w:pPr>
            <w:r>
              <w:rPr>
                <w:rFonts w:hint="cs"/>
                <w:i/>
                <w:rtl/>
              </w:rPr>
              <w:t>654</w:t>
            </w:r>
          </w:p>
        </w:tc>
      </w:tr>
      <w:tr w:rsidR="003C278A" w14:paraId="2BD63FDB" w14:textId="77777777" w:rsidTr="003C278A">
        <w:tc>
          <w:tcPr>
            <w:tcW w:w="1659" w:type="dxa"/>
          </w:tcPr>
          <w:p w14:paraId="6D440634" w14:textId="5B5D3CCF" w:rsidR="003C278A" w:rsidRDefault="00136BBD">
            <w:pPr>
              <w:rPr>
                <w:i/>
                <w:rtl/>
              </w:rPr>
            </w:pPr>
            <w:r>
              <w:rPr>
                <w:rFonts w:hint="cs"/>
                <w:i/>
                <w:rtl/>
              </w:rPr>
              <w:t>0.16</w:t>
            </w:r>
          </w:p>
        </w:tc>
        <w:tc>
          <w:tcPr>
            <w:tcW w:w="1659" w:type="dxa"/>
          </w:tcPr>
          <w:p w14:paraId="65AEEB28" w14:textId="70080A12" w:rsidR="003C278A" w:rsidRDefault="00B8189C">
            <w:pPr>
              <w:rPr>
                <w:i/>
                <w:rtl/>
              </w:rPr>
            </w:pPr>
            <w:r>
              <w:rPr>
                <w:rFonts w:hint="cs"/>
                <w:i/>
                <w:rtl/>
              </w:rPr>
              <w:t>3.965</w:t>
            </w:r>
          </w:p>
        </w:tc>
        <w:tc>
          <w:tcPr>
            <w:tcW w:w="1659" w:type="dxa"/>
          </w:tcPr>
          <w:p w14:paraId="02803786" w14:textId="000E8BF2" w:rsidR="003C278A" w:rsidRDefault="00B8189C">
            <w:pPr>
              <w:rPr>
                <w:i/>
                <w:rtl/>
              </w:rPr>
            </w:pPr>
            <w:r>
              <w:rPr>
                <w:rFonts w:hint="cs"/>
                <w:i/>
                <w:rtl/>
              </w:rPr>
              <w:t>8.105</w:t>
            </w:r>
          </w:p>
        </w:tc>
        <w:tc>
          <w:tcPr>
            <w:tcW w:w="1659" w:type="dxa"/>
          </w:tcPr>
          <w:p w14:paraId="0BDEC8EE" w14:textId="4746EEA0" w:rsidR="003C278A" w:rsidRDefault="00672BE3">
            <w:pPr>
              <w:rPr>
                <w:i/>
                <w:rtl/>
              </w:rPr>
            </w:pPr>
            <w:r>
              <w:rPr>
                <w:rFonts w:hint="cs"/>
                <w:i/>
                <w:rtl/>
              </w:rPr>
              <w:t>634</w:t>
            </w:r>
          </w:p>
        </w:tc>
        <w:tc>
          <w:tcPr>
            <w:tcW w:w="1660" w:type="dxa"/>
          </w:tcPr>
          <w:p w14:paraId="7CCEFD3E" w14:textId="0F81D379" w:rsidR="003C278A" w:rsidRDefault="00672BE3">
            <w:pPr>
              <w:rPr>
                <w:i/>
                <w:rtl/>
              </w:rPr>
            </w:pPr>
            <w:r>
              <w:rPr>
                <w:rFonts w:hint="cs"/>
                <w:i/>
                <w:rtl/>
              </w:rPr>
              <w:t>648</w:t>
            </w:r>
          </w:p>
        </w:tc>
      </w:tr>
    </w:tbl>
    <w:p w14:paraId="4120F48D" w14:textId="77777777" w:rsidR="003C278A" w:rsidRDefault="003C278A">
      <w:pPr>
        <w:rPr>
          <w:i/>
          <w:rtl/>
        </w:rPr>
      </w:pPr>
    </w:p>
    <w:p w14:paraId="37B74526" w14:textId="6B457D45" w:rsidR="004C6563" w:rsidRDefault="00F3699B">
      <w:pPr>
        <w:rPr>
          <w:i/>
          <w:rtl/>
        </w:rPr>
      </w:pPr>
      <w:r>
        <w:rPr>
          <w:rFonts w:hint="cs"/>
          <w:i/>
          <w:rtl/>
        </w:rPr>
        <w:t>-</w:t>
      </w:r>
      <w:r w:rsidR="007367A8">
        <w:rPr>
          <w:rFonts w:hint="cs"/>
          <w:i/>
          <w:rtl/>
        </w:rPr>
        <w:t xml:space="preserve"> </w:t>
      </w:r>
      <w:r>
        <w:rPr>
          <w:rFonts w:hint="cs"/>
          <w:i/>
          <w:rtl/>
        </w:rPr>
        <w:t>אורך גל של הלייזר</w:t>
      </w:r>
      <w:r w:rsidR="00480A01">
        <w:rPr>
          <w:rFonts w:hint="cs"/>
          <w:i/>
          <w:rtl/>
        </w:rPr>
        <w:t xml:space="preserve"> לפי נתוני היצרן</w:t>
      </w:r>
      <w:r>
        <w:rPr>
          <w:rFonts w:hint="cs"/>
          <w:i/>
          <w:rtl/>
        </w:rPr>
        <w:t xml:space="preserve">: </w:t>
      </w:r>
      <m:oMath>
        <m:r>
          <w:rPr>
            <w:rFonts w:ascii="Cambria Math" w:hAnsi="Cambria Math" w:cs="Cambria Math" w:hint="cs"/>
            <w:rtl/>
          </w:rPr>
          <m:t>λ</m:t>
        </m:r>
        <m:r>
          <w:rPr>
            <w:rFonts w:ascii="Cambria Math" w:hAnsi="Cambria Math"/>
          </w:rPr>
          <m:t>=650nm</m:t>
        </m:r>
      </m:oMath>
    </w:p>
    <w:p w14:paraId="0489C038" w14:textId="70255CD4" w:rsidR="008B2B76" w:rsidRPr="00997292" w:rsidRDefault="001157E5" w:rsidP="00997292">
      <w:pPr>
        <w:rPr>
          <w:rFonts w:eastAsiaTheme="minorEastAsia"/>
          <w:i/>
          <w:rtl/>
        </w:rPr>
      </w:pPr>
      <w:r>
        <w:rPr>
          <w:rFonts w:hint="cs"/>
          <w:i/>
          <w:rtl/>
        </w:rPr>
        <w:t xml:space="preserve">- מרחק בין הסדק לחיישן: </w:t>
      </w:r>
      <m:oMath>
        <m:r>
          <w:rPr>
            <w:rFonts w:ascii="Cambria Math" w:hAnsi="Cambria Math"/>
          </w:rPr>
          <m:t>L=1m</m:t>
        </m:r>
      </m:oMath>
    </w:p>
    <w:p w14:paraId="374412FC" w14:textId="66E8E4EF" w:rsidR="0020799A" w:rsidRPr="0011353E" w:rsidRDefault="007367A8" w:rsidP="009315C9">
      <w:pPr>
        <w:rPr>
          <w:i/>
        </w:rPr>
      </w:pPr>
      <w:r>
        <w:rPr>
          <w:rFonts w:hint="cs"/>
          <w:i/>
          <w:rtl/>
        </w:rPr>
        <w:lastRenderedPageBreak/>
        <w:t xml:space="preserve">- </w:t>
      </w:r>
      <w:r w:rsidR="00F81569">
        <w:rPr>
          <w:rFonts w:hint="cs"/>
          <w:i/>
          <w:rtl/>
        </w:rPr>
        <w:t xml:space="preserve">אורך גל ממוצע: </w:t>
      </w:r>
      <m:oMath>
        <m:sSub>
          <m:sSubPr>
            <m:ctrlPr>
              <w:rPr>
                <w:rFonts w:ascii="Cambria Math" w:hAnsi="Cambria Math"/>
                <w:i/>
              </w:rPr>
            </m:ctrlPr>
          </m:sSubPr>
          <m:e>
            <m:r>
              <w:rPr>
                <w:rFonts w:ascii="Cambria Math" w:hAnsi="Cambria Math"/>
              </w:rPr>
              <m:t>λ</m:t>
            </m:r>
          </m:e>
          <m:sub>
            <m:r>
              <w:rPr>
                <w:rFonts w:ascii="Cambria Math" w:hAnsi="Cambria Math"/>
              </w:rPr>
              <m:t>avg</m:t>
            </m:r>
          </m:sub>
        </m:sSub>
        <m:r>
          <w:rPr>
            <w:rFonts w:ascii="Cambria Math" w:hAnsi="Cambria Math"/>
          </w:rPr>
          <m:t>=633.83nm</m:t>
        </m:r>
      </m:oMath>
    </w:p>
    <w:p w14:paraId="3C56F1DA" w14:textId="1D73700D" w:rsidR="0020799A" w:rsidRDefault="0020799A">
      <w:pPr>
        <w:rPr>
          <w:rFonts w:eastAsiaTheme="minorEastAsia"/>
          <w:i/>
          <w:rtl/>
        </w:rPr>
      </w:pPr>
      <w:r>
        <w:rPr>
          <w:rFonts w:hint="cs"/>
          <w:i/>
          <w:rtl/>
        </w:rPr>
        <w:t xml:space="preserve">- </w:t>
      </w:r>
      <w:r w:rsidR="009315C9">
        <w:rPr>
          <w:rFonts w:hint="cs"/>
          <w:i/>
          <w:rtl/>
        </w:rPr>
        <w:t xml:space="preserve">סטיית תקן: </w:t>
      </w:r>
      <m:oMath>
        <m:r>
          <w:rPr>
            <w:rFonts w:ascii="Cambria Math" w:hAnsi="Cambria Math" w:cs="Cambria Math" w:hint="cs"/>
            <w:rtl/>
          </w:rPr>
          <m:t>σ</m:t>
        </m:r>
        <m:r>
          <w:rPr>
            <w:rFonts w:ascii="Cambria Math" w:hAnsi="Cambria Math"/>
          </w:rPr>
          <m:t>=19.05nm</m:t>
        </m:r>
      </m:oMath>
    </w:p>
    <w:p w14:paraId="7D7927C8" w14:textId="26C217A5" w:rsidR="0011005B" w:rsidRPr="00227B18" w:rsidRDefault="0011005B">
      <w:pPr>
        <w:rPr>
          <w:i/>
          <w:rtl/>
        </w:rPr>
      </w:pPr>
      <w:r>
        <w:rPr>
          <w:rFonts w:eastAsiaTheme="minorEastAsia" w:hint="cs"/>
          <w:i/>
          <w:rtl/>
        </w:rPr>
        <w:t xml:space="preserve">- שגיאה מנתוני היצרן: </w:t>
      </w:r>
      <m:oMath>
        <m:f>
          <m:fPr>
            <m:ctrlPr>
              <w:rPr>
                <w:rFonts w:ascii="Cambria Math" w:eastAsiaTheme="minorEastAsia" w:hAnsi="Cambria Math"/>
                <w:i/>
              </w:rPr>
            </m:ctrlPr>
          </m:fPr>
          <m:num>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avg</m:t>
                </m:r>
              </m:sub>
            </m:sSub>
          </m:num>
          <m:den>
            <m:r>
              <w:rPr>
                <w:rFonts w:ascii="Cambria Math" w:eastAsiaTheme="minorEastAsia" w:hAnsi="Cambria Math"/>
              </w:rPr>
              <m:t>λ</m:t>
            </m:r>
          </m:den>
        </m:f>
        <m:r>
          <w:rPr>
            <w:rFonts w:ascii="Cambria Math" w:hAnsi="Cambria Math"/>
          </w:rPr>
          <m:t>=0.025=2.5%</m:t>
        </m:r>
      </m:oMath>
    </w:p>
    <w:p w14:paraId="5F28A6E0" w14:textId="3FA55480" w:rsidR="00B04C3F" w:rsidRDefault="00BF77BC" w:rsidP="00663E8B">
      <w:pPr>
        <w:rPr>
          <w:b/>
          <w:bCs/>
          <w:sz w:val="32"/>
          <w:szCs w:val="32"/>
          <w:u w:val="single"/>
          <w:rtl/>
        </w:rPr>
      </w:pPr>
      <w:r>
        <w:rPr>
          <w:rFonts w:hint="cs"/>
          <w:b/>
          <w:bCs/>
          <w:sz w:val="32"/>
          <w:szCs w:val="32"/>
          <w:u w:val="single"/>
          <w:rtl/>
        </w:rPr>
        <w:t>דיון ומסקנות:</w:t>
      </w:r>
    </w:p>
    <w:p w14:paraId="3BEA051B" w14:textId="02626881" w:rsidR="009B123B" w:rsidRPr="00E80E42" w:rsidRDefault="00165D50" w:rsidP="009B123B">
      <w:pPr>
        <w:rPr>
          <w:i/>
          <w:rtl/>
        </w:rPr>
      </w:pPr>
      <w:r>
        <w:rPr>
          <w:rFonts w:hint="cs"/>
          <w:rtl/>
        </w:rPr>
        <w:t xml:space="preserve">תמונות העקיפה מראות דפוס מעניין במיוחד. </w:t>
      </w:r>
      <w:r w:rsidR="001D63B3">
        <w:rPr>
          <w:rFonts w:hint="cs"/>
          <w:rtl/>
        </w:rPr>
        <w:t xml:space="preserve">ככל שהסדק שבחרנו היה רחב יותר, כך </w:t>
      </w:r>
      <w:r w:rsidR="001933A0">
        <w:rPr>
          <w:rFonts w:hint="cs"/>
          <w:rtl/>
        </w:rPr>
        <w:t xml:space="preserve">תמונת העקיפה הייתה צפופה יותר ויותר באזור הקרוב למרכז והתקרבה לצורה של </w:t>
      </w:r>
      <w:r w:rsidR="002B46D9">
        <w:rPr>
          <w:rFonts w:hint="cs"/>
          <w:rtl/>
        </w:rPr>
        <w:t xml:space="preserve">קו יחיד. תופעה זאת היא צפויה היות </w:t>
      </w:r>
      <w:r w:rsidR="004077AC">
        <w:rPr>
          <w:rFonts w:hint="cs"/>
          <w:rtl/>
        </w:rPr>
        <w:t>והלייזר עצמו ייתן תמונה של קו יחיד. מכאן ש</w:t>
      </w:r>
      <w:r w:rsidR="00F21CF1">
        <w:rPr>
          <w:rFonts w:hint="cs"/>
          <w:rtl/>
        </w:rPr>
        <w:t>זאת התמונה הצפויה בסדק שרוחבו שואף לאינסוף.</w:t>
      </w:r>
      <w:r w:rsidR="00E5196C">
        <w:rPr>
          <w:rFonts w:hint="cs"/>
          <w:rtl/>
        </w:rPr>
        <w:t xml:space="preserve"> בתמונות העקיפה שהתקבלו, </w:t>
      </w:r>
      <w:r w:rsidR="00977B89">
        <w:rPr>
          <w:rFonts w:hint="cs"/>
          <w:rtl/>
        </w:rPr>
        <w:t xml:space="preserve">העוצמה המקסימלית במקרה של סריג ברוחב </w:t>
      </w:r>
      <w:r w:rsidR="000F5FC6">
        <w:t>mm</w:t>
      </w:r>
      <w:r w:rsidR="000F5FC6">
        <w:rPr>
          <w:rFonts w:hint="cs"/>
          <w:rtl/>
        </w:rPr>
        <w:t>0.08</w:t>
      </w:r>
      <w:r w:rsidR="00977B89">
        <w:rPr>
          <w:rFonts w:hint="cs"/>
          <w:rtl/>
        </w:rPr>
        <w:t xml:space="preserve"> הייתה גדולה יותר מהעוצמה המקסימלית במקרה של </w:t>
      </w:r>
      <w:r w:rsidR="00B96FD3">
        <w:t>mm</w:t>
      </w:r>
      <w:r w:rsidR="00B96FD3">
        <w:rPr>
          <w:rFonts w:hint="cs"/>
          <w:rtl/>
        </w:rPr>
        <w:t xml:space="preserve">0.16 </w:t>
      </w:r>
      <w:r w:rsidR="00242575">
        <w:rPr>
          <w:rFonts w:hint="cs"/>
          <w:rtl/>
        </w:rPr>
        <w:t>בנוסף להיותה רחבה יותר. עובדה זאת יכולה להיראות בעייתית במבט ראשון, אך יש לזכור שרוחב הצמצם היה שונה בין בדיקות שונות</w:t>
      </w:r>
      <w:r w:rsidR="00436352">
        <w:rPr>
          <w:rFonts w:hint="cs"/>
          <w:rtl/>
        </w:rPr>
        <w:t xml:space="preserve">. </w:t>
      </w:r>
      <w:r w:rsidR="0073624A">
        <w:rPr>
          <w:rFonts w:hint="cs"/>
          <w:rtl/>
        </w:rPr>
        <w:t>בבדיקה השלישית, רוחב הצמצם היה רק חמישית מרוחבו בבדיקה השנייה, מה שהשפיע על כמות האור שבפועל נקלטה, ובכך</w:t>
      </w:r>
      <w:r w:rsidR="004C0F54">
        <w:rPr>
          <w:rFonts w:hint="cs"/>
          <w:rtl/>
        </w:rPr>
        <w:t xml:space="preserve"> גם</w:t>
      </w:r>
      <w:r w:rsidR="0073624A">
        <w:rPr>
          <w:rFonts w:hint="cs"/>
          <w:rtl/>
        </w:rPr>
        <w:t xml:space="preserve"> על העוצמה</w:t>
      </w:r>
      <w:r w:rsidR="004C0F54">
        <w:rPr>
          <w:rFonts w:hint="cs"/>
          <w:rtl/>
        </w:rPr>
        <w:t xml:space="preserve">. </w:t>
      </w:r>
      <w:r w:rsidR="00E80E42">
        <w:rPr>
          <w:rFonts w:hint="cs"/>
          <w:rtl/>
        </w:rPr>
        <w:t xml:space="preserve">למרות זאת, התוצאות שקיבלנו היו מדויקות ביותר, עם אורך גל ממוצע של </w:t>
      </w:r>
      <m:oMath>
        <m:r>
          <w:rPr>
            <w:rFonts w:ascii="Cambria Math" w:hAnsi="Cambria Math"/>
          </w:rPr>
          <m:t>633.83nm±19.05nm</m:t>
        </m:r>
      </m:oMath>
      <w:r w:rsidR="004A4244">
        <w:rPr>
          <w:rFonts w:eastAsiaTheme="minorEastAsia"/>
        </w:rPr>
        <w:t xml:space="preserve">  </w:t>
      </w:r>
      <w:r w:rsidR="004A4244">
        <w:rPr>
          <w:i/>
        </w:rPr>
        <w:t>,</w:t>
      </w:r>
      <w:r w:rsidR="004A4244">
        <w:rPr>
          <w:rFonts w:hint="cs"/>
          <w:i/>
          <w:rtl/>
        </w:rPr>
        <w:t xml:space="preserve">אורך הגל לפי נותני היצרן נמצא בתוך טווח השגיאה, שהיא בעצמה </w:t>
      </w:r>
      <w:r w:rsidR="007B5034">
        <w:rPr>
          <w:rFonts w:hint="cs"/>
          <w:i/>
          <w:rtl/>
        </w:rPr>
        <w:t xml:space="preserve">בגודל של פחות מ-3% מהתוצאה המתקבלת. מדובר בתחוצאות מדויקות המחזקות את </w:t>
      </w:r>
      <w:r w:rsidR="009B123B">
        <w:rPr>
          <w:rFonts w:hint="cs"/>
          <w:i/>
          <w:rtl/>
        </w:rPr>
        <w:t>אמינותה של התופעה ושל המשוואות למרות הקירובים הנדרשים.</w:t>
      </w:r>
    </w:p>
    <w:p w14:paraId="386AB860" w14:textId="025F6FCE" w:rsidR="00BF77BC" w:rsidRDefault="00BF77BC">
      <w:pPr>
        <w:rPr>
          <w:b/>
          <w:bCs/>
          <w:sz w:val="32"/>
          <w:szCs w:val="32"/>
          <w:u w:val="single"/>
          <w:rtl/>
        </w:rPr>
      </w:pPr>
      <w:r>
        <w:rPr>
          <w:rFonts w:hint="cs"/>
          <w:b/>
          <w:bCs/>
          <w:sz w:val="32"/>
          <w:szCs w:val="32"/>
          <w:u w:val="single"/>
          <w:rtl/>
        </w:rPr>
        <w:t>ניסוי 2:</w:t>
      </w:r>
    </w:p>
    <w:p w14:paraId="145FDC5B" w14:textId="5D95763E" w:rsidR="00BF77BC" w:rsidRDefault="00BF77BC">
      <w:pPr>
        <w:rPr>
          <w:b/>
          <w:bCs/>
          <w:sz w:val="32"/>
          <w:szCs w:val="32"/>
          <w:u w:val="single"/>
          <w:rtl/>
        </w:rPr>
      </w:pPr>
      <w:r>
        <w:rPr>
          <w:rFonts w:hint="cs"/>
          <w:b/>
          <w:bCs/>
          <w:sz w:val="32"/>
          <w:szCs w:val="32"/>
          <w:u w:val="single"/>
          <w:rtl/>
        </w:rPr>
        <w:t>מהלך הניסוי:</w:t>
      </w:r>
    </w:p>
    <w:p w14:paraId="7AC10E3B" w14:textId="6DE02414" w:rsidR="004D39D7" w:rsidRDefault="00C0540B" w:rsidP="004D39D7">
      <w:pPr>
        <w:pStyle w:val="ListParagraph"/>
        <w:numPr>
          <w:ilvl w:val="0"/>
          <w:numId w:val="1"/>
        </w:numPr>
      </w:pPr>
      <w:r>
        <w:rPr>
          <w:rFonts w:hint="cs"/>
          <w:rtl/>
        </w:rPr>
        <w:t xml:space="preserve">החלפנו את הגלגל בניסוי הראשון בגלגל </w:t>
      </w:r>
      <w:r w:rsidR="0082014E">
        <w:rPr>
          <w:rFonts w:hint="cs"/>
          <w:rtl/>
        </w:rPr>
        <w:t>עם אפשרויות של מספר סדקים במקום סדק יחיד</w:t>
      </w:r>
      <w:r w:rsidR="00B5626E">
        <w:rPr>
          <w:rFonts w:hint="cs"/>
          <w:rtl/>
        </w:rPr>
        <w:t>.</w:t>
      </w:r>
    </w:p>
    <w:p w14:paraId="30478638" w14:textId="62BA77D4" w:rsidR="00B5626E" w:rsidRDefault="00B5626E" w:rsidP="004D39D7">
      <w:pPr>
        <w:pStyle w:val="ListParagraph"/>
        <w:numPr>
          <w:ilvl w:val="0"/>
          <w:numId w:val="1"/>
        </w:numPr>
      </w:pPr>
      <w:r>
        <w:rPr>
          <w:rFonts w:hint="cs"/>
          <w:rtl/>
        </w:rPr>
        <w:t xml:space="preserve">לאחר שהעברנו אותו לאפשרות של שני סדקים עם מרחק מסוים, חזרנו על </w:t>
      </w:r>
      <w:r w:rsidR="00A57C1E">
        <w:rPr>
          <w:rFonts w:hint="cs"/>
          <w:rtl/>
        </w:rPr>
        <w:t>הפעולות ב</w:t>
      </w:r>
      <w:r>
        <w:rPr>
          <w:rFonts w:hint="cs"/>
          <w:rtl/>
        </w:rPr>
        <w:t>ניסוי</w:t>
      </w:r>
      <w:r w:rsidR="003E105B">
        <w:rPr>
          <w:rFonts w:hint="cs"/>
          <w:rtl/>
        </w:rPr>
        <w:t xml:space="preserve"> </w:t>
      </w:r>
      <w:r>
        <w:rPr>
          <w:rFonts w:hint="cs"/>
          <w:rtl/>
        </w:rPr>
        <w:t xml:space="preserve">1 </w:t>
      </w:r>
      <w:r w:rsidR="003E105B">
        <w:rPr>
          <w:rFonts w:hint="cs"/>
          <w:rtl/>
        </w:rPr>
        <w:t xml:space="preserve">(טור, תמונה על מסך, גרף בסורק) </w:t>
      </w:r>
      <w:r w:rsidR="00A4428B">
        <w:rPr>
          <w:rFonts w:hint="cs"/>
          <w:rtl/>
        </w:rPr>
        <w:t xml:space="preserve">עם שני סדקים במקום אחד ועם </w:t>
      </w:r>
      <w:r w:rsidR="000B134B">
        <w:rPr>
          <w:rFonts w:hint="cs"/>
          <w:rtl/>
        </w:rPr>
        <w:t xml:space="preserve">רוחבים שונים וגם </w:t>
      </w:r>
      <w:r w:rsidR="00A4428B">
        <w:rPr>
          <w:rFonts w:hint="cs"/>
          <w:rtl/>
        </w:rPr>
        <w:t xml:space="preserve">מרחקים שונים </w:t>
      </w:r>
      <w:r w:rsidR="000B134B">
        <w:rPr>
          <w:rFonts w:hint="cs"/>
          <w:rtl/>
        </w:rPr>
        <w:t>ביניהם.</w:t>
      </w:r>
    </w:p>
    <w:p w14:paraId="33B32530" w14:textId="5E43C736" w:rsidR="003E105B" w:rsidRDefault="00A57C1E" w:rsidP="004D39D7">
      <w:pPr>
        <w:pStyle w:val="ListParagraph"/>
        <w:numPr>
          <w:ilvl w:val="0"/>
          <w:numId w:val="1"/>
        </w:numPr>
      </w:pPr>
      <w:r>
        <w:rPr>
          <w:rFonts w:hint="cs"/>
          <w:rtl/>
        </w:rPr>
        <w:t xml:space="preserve">מתוך הגרפים שהתקבלו, הוצאנו את המרחקים </w:t>
      </w:r>
      <w:r w:rsidR="002D5D28">
        <w:rPr>
          <w:rFonts w:hint="cs"/>
          <w:rtl/>
        </w:rPr>
        <w:t>מהמקסימום והמינימום מסדר ראשון למרכז</w:t>
      </w:r>
      <w:r w:rsidR="0031507F">
        <w:rPr>
          <w:rFonts w:hint="cs"/>
          <w:rtl/>
        </w:rPr>
        <w:t>.</w:t>
      </w:r>
    </w:p>
    <w:p w14:paraId="6E70AE18" w14:textId="04611E32" w:rsidR="00A57C1E" w:rsidRPr="004D39D7" w:rsidRDefault="002D5D28" w:rsidP="004D39D7">
      <w:pPr>
        <w:pStyle w:val="ListParagraph"/>
        <w:numPr>
          <w:ilvl w:val="0"/>
          <w:numId w:val="1"/>
        </w:numPr>
        <w:rPr>
          <w:rtl/>
        </w:rPr>
      </w:pPr>
      <w:r>
        <w:rPr>
          <w:rFonts w:hint="cs"/>
          <w:rtl/>
        </w:rPr>
        <w:t xml:space="preserve"> </w:t>
      </w:r>
      <w:r w:rsidR="003E105B">
        <w:rPr>
          <w:rFonts w:hint="cs"/>
          <w:rtl/>
        </w:rPr>
        <w:t>הוצאנו</w:t>
      </w:r>
      <w:r>
        <w:rPr>
          <w:rFonts w:hint="cs"/>
          <w:rtl/>
        </w:rPr>
        <w:t xml:space="preserve"> מהם את </w:t>
      </w:r>
      <w:r w:rsidR="00A25D85">
        <w:rPr>
          <w:rFonts w:hint="cs"/>
          <w:rtl/>
        </w:rPr>
        <w:t>המרחקים בין הסדקים</w:t>
      </w:r>
      <w:r w:rsidR="009318E3">
        <w:rPr>
          <w:rFonts w:hint="cs"/>
          <w:rtl/>
        </w:rPr>
        <w:t xml:space="preserve"> מהמינימום והמקסימום שהתקבלו והשוונו למרחקים האמיתיים בין הסדקים.</w:t>
      </w:r>
    </w:p>
    <w:p w14:paraId="131E2F63" w14:textId="361A5197" w:rsidR="00BF77BC" w:rsidRDefault="00BF77BC">
      <w:pPr>
        <w:rPr>
          <w:b/>
          <w:bCs/>
          <w:sz w:val="32"/>
          <w:szCs w:val="32"/>
          <w:u w:val="single"/>
          <w:rtl/>
        </w:rPr>
      </w:pPr>
      <w:r>
        <w:rPr>
          <w:rFonts w:hint="cs"/>
          <w:b/>
          <w:bCs/>
          <w:sz w:val="32"/>
          <w:szCs w:val="32"/>
          <w:u w:val="single"/>
          <w:rtl/>
        </w:rPr>
        <w:t>תוצאות וניתוח:</w:t>
      </w:r>
    </w:p>
    <w:p w14:paraId="74182FF5" w14:textId="13362CAB" w:rsidR="00B04C3F" w:rsidRDefault="00514E71">
      <w:pPr>
        <w:rPr>
          <w:rFonts w:eastAsiaTheme="minorEastAsia"/>
          <w:i/>
          <w:rtl/>
        </w:rPr>
      </w:pPr>
      <w:r>
        <w:rPr>
          <w:rFonts w:hint="cs"/>
          <w:rtl/>
        </w:rPr>
        <w:t xml:space="preserve">התאבכות שני סדקים ברוחב </w:t>
      </w:r>
      <m:oMath>
        <m:r>
          <w:rPr>
            <w:rFonts w:ascii="Cambria Math" w:hAnsi="Cambria Math"/>
          </w:rPr>
          <m:t>0.04mm</m:t>
        </m:r>
      </m:oMath>
      <w:r>
        <w:rPr>
          <w:rFonts w:eastAsiaTheme="minorEastAsia" w:hint="cs"/>
          <w:rtl/>
        </w:rPr>
        <w:t xml:space="preserve"> ומרחק </w:t>
      </w:r>
      <m:oMath>
        <m:r>
          <w:rPr>
            <w:rFonts w:ascii="Cambria Math" w:eastAsiaTheme="minorEastAsia" w:hAnsi="Cambria Math"/>
          </w:rPr>
          <m:t>0.25mm</m:t>
        </m:r>
      </m:oMath>
      <w:r w:rsidR="009B2FBA">
        <w:rPr>
          <w:rFonts w:eastAsiaTheme="minorEastAsia" w:hint="cs"/>
          <w:i/>
          <w:rtl/>
        </w:rPr>
        <w:t>:</w:t>
      </w:r>
    </w:p>
    <w:p w14:paraId="0F4C358E" w14:textId="60C54443" w:rsidR="003E4990" w:rsidRPr="003E4990" w:rsidRDefault="003E4990" w:rsidP="003E4990">
      <w:pPr>
        <w:rPr>
          <w:rFonts w:eastAsiaTheme="minorEastAsia"/>
          <w:i/>
        </w:rPr>
      </w:pPr>
      <w:r w:rsidRPr="003E4990">
        <w:rPr>
          <w:rFonts w:eastAsiaTheme="minorEastAsia"/>
          <w:i/>
          <w:noProof/>
        </w:rPr>
        <w:lastRenderedPageBreak/>
        <w:drawing>
          <wp:inline distT="0" distB="0" distL="0" distR="0" wp14:anchorId="52EDFE93" wp14:editId="1BDF6113">
            <wp:extent cx="5274310" cy="2856230"/>
            <wp:effectExtent l="0" t="0" r="2540" b="1270"/>
            <wp:docPr id="91001131"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856230"/>
                    </a:xfrm>
                    <a:prstGeom prst="rect">
                      <a:avLst/>
                    </a:prstGeom>
                    <a:noFill/>
                    <a:ln>
                      <a:noFill/>
                    </a:ln>
                  </pic:spPr>
                </pic:pic>
              </a:graphicData>
            </a:graphic>
          </wp:inline>
        </w:drawing>
      </w:r>
    </w:p>
    <w:p w14:paraId="2DAB853C" w14:textId="77777777" w:rsidR="001503FC" w:rsidRPr="009B2FBA" w:rsidRDefault="001503FC">
      <w:pPr>
        <w:rPr>
          <w:rFonts w:eastAsiaTheme="minorEastAsia"/>
          <w:i/>
          <w:rtl/>
        </w:rPr>
      </w:pPr>
    </w:p>
    <w:p w14:paraId="45C394E4" w14:textId="205C5D16" w:rsidR="009B2FBA" w:rsidRDefault="009B2FBA" w:rsidP="009B2FBA">
      <w:pPr>
        <w:rPr>
          <w:i/>
          <w:rtl/>
        </w:rPr>
      </w:pPr>
      <w:r w:rsidRPr="009B2FBA">
        <w:rPr>
          <w:i/>
          <w:rtl/>
        </w:rPr>
        <w:t xml:space="preserve">התאבכות שני סדקים ברוחב </w:t>
      </w:r>
      <m:oMath>
        <m:r>
          <w:rPr>
            <w:rFonts w:ascii="Cambria Math" w:hAnsi="Cambria Math"/>
          </w:rPr>
          <m:t>0.04mm</m:t>
        </m:r>
      </m:oMath>
      <w:r w:rsidRPr="009B2FBA">
        <w:rPr>
          <w:i/>
          <w:rtl/>
        </w:rPr>
        <w:t xml:space="preserve"> ומרחק </w:t>
      </w:r>
      <m:oMath>
        <m:r>
          <w:rPr>
            <w:rFonts w:ascii="Cambria Math" w:hAnsi="Cambria Math"/>
          </w:rPr>
          <m:t>0.5mm</m:t>
        </m:r>
      </m:oMath>
      <w:r>
        <w:rPr>
          <w:rFonts w:hint="cs"/>
          <w:i/>
          <w:rtl/>
        </w:rPr>
        <w:t>:</w:t>
      </w:r>
    </w:p>
    <w:p w14:paraId="08EB1BF8" w14:textId="05631476" w:rsidR="003E4990" w:rsidRPr="003E4990" w:rsidRDefault="003E4990" w:rsidP="003E4990">
      <w:pPr>
        <w:rPr>
          <w:i/>
        </w:rPr>
      </w:pPr>
      <w:r w:rsidRPr="003E4990">
        <w:rPr>
          <w:i/>
          <w:noProof/>
        </w:rPr>
        <w:drawing>
          <wp:inline distT="0" distB="0" distL="0" distR="0" wp14:anchorId="75FD13BC" wp14:editId="363EA226">
            <wp:extent cx="5274310" cy="2889250"/>
            <wp:effectExtent l="0" t="0" r="2540" b="6350"/>
            <wp:docPr id="677671244"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889250"/>
                    </a:xfrm>
                    <a:prstGeom prst="rect">
                      <a:avLst/>
                    </a:prstGeom>
                    <a:noFill/>
                    <a:ln>
                      <a:noFill/>
                    </a:ln>
                  </pic:spPr>
                </pic:pic>
              </a:graphicData>
            </a:graphic>
          </wp:inline>
        </w:drawing>
      </w:r>
    </w:p>
    <w:p w14:paraId="130643D7" w14:textId="77777777" w:rsidR="003E4990" w:rsidRPr="009B2FBA" w:rsidRDefault="003E4990" w:rsidP="009B2FBA">
      <w:pPr>
        <w:rPr>
          <w:i/>
          <w:rtl/>
        </w:rPr>
      </w:pPr>
    </w:p>
    <w:p w14:paraId="0813C89C" w14:textId="126BDAFA" w:rsidR="009B2FBA" w:rsidRDefault="009B2FBA" w:rsidP="009B2FBA">
      <w:pPr>
        <w:rPr>
          <w:i/>
          <w:rtl/>
        </w:rPr>
      </w:pPr>
      <w:r w:rsidRPr="009B2FBA">
        <w:rPr>
          <w:i/>
          <w:rtl/>
        </w:rPr>
        <w:t xml:space="preserve">התאבכות שני סדקים ברוחב </w:t>
      </w:r>
      <m:oMath>
        <m:r>
          <w:rPr>
            <w:rFonts w:ascii="Cambria Math" w:hAnsi="Cambria Math"/>
          </w:rPr>
          <m:t>0.08mm</m:t>
        </m:r>
      </m:oMath>
      <w:r w:rsidRPr="009B2FBA">
        <w:rPr>
          <w:i/>
          <w:rtl/>
        </w:rPr>
        <w:t xml:space="preserve"> ומרחק </w:t>
      </w:r>
      <m:oMath>
        <m:r>
          <w:rPr>
            <w:rFonts w:ascii="Cambria Math" w:hAnsi="Cambria Math"/>
          </w:rPr>
          <m:t>0.25mm</m:t>
        </m:r>
      </m:oMath>
      <w:r>
        <w:rPr>
          <w:rFonts w:hint="cs"/>
          <w:i/>
          <w:rtl/>
        </w:rPr>
        <w:t>:</w:t>
      </w:r>
    </w:p>
    <w:p w14:paraId="4ACC8706" w14:textId="0AAD7824" w:rsidR="00050FF2" w:rsidRPr="00050FF2" w:rsidRDefault="00050FF2" w:rsidP="00050FF2">
      <w:pPr>
        <w:rPr>
          <w:i/>
        </w:rPr>
      </w:pPr>
      <w:r w:rsidRPr="00050FF2">
        <w:rPr>
          <w:i/>
          <w:noProof/>
        </w:rPr>
        <w:lastRenderedPageBreak/>
        <w:drawing>
          <wp:inline distT="0" distB="0" distL="0" distR="0" wp14:anchorId="3A758DC5" wp14:editId="42DD136A">
            <wp:extent cx="5274310" cy="2893060"/>
            <wp:effectExtent l="0" t="0" r="2540" b="2540"/>
            <wp:docPr id="417585870"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893060"/>
                    </a:xfrm>
                    <a:prstGeom prst="rect">
                      <a:avLst/>
                    </a:prstGeom>
                    <a:noFill/>
                    <a:ln>
                      <a:noFill/>
                    </a:ln>
                  </pic:spPr>
                </pic:pic>
              </a:graphicData>
            </a:graphic>
          </wp:inline>
        </w:drawing>
      </w:r>
    </w:p>
    <w:p w14:paraId="22100EA4" w14:textId="77777777" w:rsidR="003E4990" w:rsidRPr="009B2FBA" w:rsidRDefault="003E4990" w:rsidP="009B2FBA">
      <w:pPr>
        <w:rPr>
          <w:i/>
          <w:rtl/>
        </w:rPr>
      </w:pPr>
    </w:p>
    <w:p w14:paraId="7482FEBF" w14:textId="6FAE77C8" w:rsidR="009B2FBA" w:rsidRDefault="009B2FBA">
      <w:pPr>
        <w:rPr>
          <w:i/>
        </w:rPr>
      </w:pPr>
      <w:r>
        <w:rPr>
          <w:rFonts w:hint="cs"/>
          <w:i/>
          <w:rtl/>
        </w:rPr>
        <w:t>תמונה משולבת:</w:t>
      </w:r>
    </w:p>
    <w:p w14:paraId="70A3B1A8" w14:textId="4FF85EB4" w:rsidR="0036673A" w:rsidRDefault="0036673A" w:rsidP="0036673A">
      <w:pPr>
        <w:rPr>
          <w:iCs/>
          <w:rtl/>
        </w:rPr>
      </w:pPr>
      <w:r w:rsidRPr="0036673A">
        <w:rPr>
          <w:iCs/>
          <w:noProof/>
        </w:rPr>
        <w:drawing>
          <wp:inline distT="0" distB="0" distL="0" distR="0" wp14:anchorId="6B672FDA" wp14:editId="656A8780">
            <wp:extent cx="5274310" cy="2880995"/>
            <wp:effectExtent l="0" t="0" r="2540" b="0"/>
            <wp:docPr id="510267246"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880995"/>
                    </a:xfrm>
                    <a:prstGeom prst="rect">
                      <a:avLst/>
                    </a:prstGeom>
                    <a:noFill/>
                    <a:ln>
                      <a:noFill/>
                    </a:ln>
                  </pic:spPr>
                </pic:pic>
              </a:graphicData>
            </a:graphic>
          </wp:inline>
        </w:drawing>
      </w:r>
    </w:p>
    <w:p w14:paraId="34C2A563" w14:textId="77777777" w:rsidR="00CC1BAE" w:rsidRDefault="00CC1BAE" w:rsidP="0036673A">
      <w:pPr>
        <w:rPr>
          <w:iCs/>
          <w:rtl/>
        </w:rPr>
      </w:pPr>
    </w:p>
    <w:p w14:paraId="49E4A703" w14:textId="0E0A62E6" w:rsidR="00CC1BAE" w:rsidRPr="00CC1BAE" w:rsidRDefault="00CC1BAE" w:rsidP="0036673A">
      <w:pPr>
        <w:rPr>
          <w:i/>
          <w:rtl/>
        </w:rPr>
      </w:pPr>
      <w:r>
        <w:rPr>
          <w:rFonts w:hint="cs"/>
          <w:iCs/>
          <w:rtl/>
        </w:rPr>
        <w:t>הטבלה כולה במילימטרים [</w:t>
      </w:r>
      <w:r>
        <w:rPr>
          <w:i/>
        </w:rPr>
        <w:t>mm</w:t>
      </w:r>
      <w:r>
        <w:rPr>
          <w:rFonts w:hint="cs"/>
          <w:i/>
          <w:rtl/>
        </w:rPr>
        <w:t>]</w:t>
      </w:r>
    </w:p>
    <w:p w14:paraId="159028D1" w14:textId="77777777" w:rsidR="00082785" w:rsidRDefault="00082785">
      <w:pPr>
        <w:rPr>
          <w:iCs/>
          <w:rtl/>
        </w:rPr>
      </w:pPr>
    </w:p>
    <w:tbl>
      <w:tblPr>
        <w:tblStyle w:val="TableGrid"/>
        <w:bidiVisual/>
        <w:tblW w:w="0" w:type="auto"/>
        <w:tblLook w:val="04A0" w:firstRow="1" w:lastRow="0" w:firstColumn="1" w:lastColumn="0" w:noHBand="0" w:noVBand="1"/>
      </w:tblPr>
      <w:tblGrid>
        <w:gridCol w:w="1382"/>
        <w:gridCol w:w="1382"/>
        <w:gridCol w:w="1383"/>
        <w:gridCol w:w="1383"/>
        <w:gridCol w:w="1383"/>
        <w:gridCol w:w="1383"/>
      </w:tblGrid>
      <w:tr w:rsidR="00CC1BAE" w14:paraId="50F917E5" w14:textId="77777777" w:rsidTr="00CC1BAE">
        <w:tc>
          <w:tcPr>
            <w:tcW w:w="1382" w:type="dxa"/>
          </w:tcPr>
          <w:p w14:paraId="46518129" w14:textId="49D75E9F" w:rsidR="00CC1BAE" w:rsidRDefault="006109EA">
            <w:pPr>
              <w:rPr>
                <w:i/>
                <w:rtl/>
              </w:rPr>
            </w:pPr>
            <w:r>
              <w:rPr>
                <w:rFonts w:hint="cs"/>
                <w:i/>
                <w:rtl/>
              </w:rPr>
              <w:t>רוחב הסדקים</w:t>
            </w:r>
          </w:p>
        </w:tc>
        <w:tc>
          <w:tcPr>
            <w:tcW w:w="1382" w:type="dxa"/>
          </w:tcPr>
          <w:p w14:paraId="3FD4DB0F" w14:textId="50523C1A" w:rsidR="00CC1BAE" w:rsidRDefault="006109EA">
            <w:pPr>
              <w:rPr>
                <w:i/>
                <w:rtl/>
              </w:rPr>
            </w:pPr>
            <w:r>
              <w:rPr>
                <w:rFonts w:hint="cs"/>
                <w:i/>
                <w:rtl/>
              </w:rPr>
              <w:t>מרחק נתון בין הסדקים</w:t>
            </w:r>
          </w:p>
        </w:tc>
        <w:tc>
          <w:tcPr>
            <w:tcW w:w="1383" w:type="dxa"/>
          </w:tcPr>
          <w:p w14:paraId="63E4AE21" w14:textId="26CD2571" w:rsidR="00CC1BAE" w:rsidRDefault="006109EA">
            <w:pPr>
              <w:rPr>
                <w:i/>
                <w:rtl/>
              </w:rPr>
            </w:pPr>
            <w:r>
              <w:rPr>
                <w:rFonts w:hint="cs"/>
                <w:i/>
                <w:rtl/>
              </w:rPr>
              <w:t>מרחק למקסימום מסדר 1</w:t>
            </w:r>
          </w:p>
        </w:tc>
        <w:tc>
          <w:tcPr>
            <w:tcW w:w="1383" w:type="dxa"/>
          </w:tcPr>
          <w:p w14:paraId="56F92677" w14:textId="002D70B2" w:rsidR="00CC1BAE" w:rsidRDefault="006109EA">
            <w:pPr>
              <w:rPr>
                <w:i/>
                <w:rtl/>
              </w:rPr>
            </w:pPr>
            <w:r>
              <w:rPr>
                <w:rFonts w:hint="cs"/>
                <w:i/>
                <w:rtl/>
              </w:rPr>
              <w:t>מרחק למינימום מסדר 1</w:t>
            </w:r>
          </w:p>
        </w:tc>
        <w:tc>
          <w:tcPr>
            <w:tcW w:w="1383" w:type="dxa"/>
          </w:tcPr>
          <w:p w14:paraId="2F459473" w14:textId="1A4D8343" w:rsidR="00CC1BAE" w:rsidRDefault="006109EA">
            <w:pPr>
              <w:rPr>
                <w:i/>
                <w:rtl/>
              </w:rPr>
            </w:pPr>
            <w:r>
              <w:rPr>
                <w:rFonts w:hint="cs"/>
                <w:i/>
                <w:rtl/>
              </w:rPr>
              <w:t xml:space="preserve">מרחק </w:t>
            </w:r>
            <w:r w:rsidR="002019C9">
              <w:rPr>
                <w:rFonts w:hint="cs"/>
                <w:i/>
                <w:rtl/>
              </w:rPr>
              <w:t>בין הסדקים בחישוב מתוך ה</w:t>
            </w:r>
            <w:r w:rsidR="004074B2">
              <w:rPr>
                <w:rFonts w:hint="cs"/>
                <w:i/>
                <w:rtl/>
              </w:rPr>
              <w:t>מרחק למקסימום</w:t>
            </w:r>
          </w:p>
        </w:tc>
        <w:tc>
          <w:tcPr>
            <w:tcW w:w="1383" w:type="dxa"/>
          </w:tcPr>
          <w:p w14:paraId="1B5CC4DD" w14:textId="1E2A3185" w:rsidR="00CC1BAE" w:rsidRDefault="002019C9">
            <w:pPr>
              <w:rPr>
                <w:i/>
                <w:rtl/>
              </w:rPr>
            </w:pPr>
            <w:r>
              <w:rPr>
                <w:rFonts w:hint="cs"/>
                <w:i/>
                <w:rtl/>
              </w:rPr>
              <w:t>מרחק בין הסדקים בחישוב מתוך המ</w:t>
            </w:r>
            <w:r w:rsidR="004074B2">
              <w:rPr>
                <w:rFonts w:hint="cs"/>
                <w:i/>
                <w:rtl/>
              </w:rPr>
              <w:t>רחק למינימום</w:t>
            </w:r>
          </w:p>
        </w:tc>
      </w:tr>
      <w:tr w:rsidR="00CC1BAE" w14:paraId="4BA3F5F2" w14:textId="77777777" w:rsidTr="00CC1BAE">
        <w:tc>
          <w:tcPr>
            <w:tcW w:w="1382" w:type="dxa"/>
          </w:tcPr>
          <w:p w14:paraId="7F167C36" w14:textId="2499F247" w:rsidR="00CC1BAE" w:rsidRDefault="002019C9">
            <w:pPr>
              <w:rPr>
                <w:i/>
                <w:rtl/>
              </w:rPr>
            </w:pPr>
            <w:r>
              <w:rPr>
                <w:rFonts w:hint="cs"/>
                <w:i/>
                <w:rtl/>
              </w:rPr>
              <w:t>0.04</w:t>
            </w:r>
          </w:p>
        </w:tc>
        <w:tc>
          <w:tcPr>
            <w:tcW w:w="1382" w:type="dxa"/>
          </w:tcPr>
          <w:p w14:paraId="1CA82386" w14:textId="03A42FCF" w:rsidR="00CC1BAE" w:rsidRDefault="004D18E1">
            <w:pPr>
              <w:rPr>
                <w:i/>
                <w:rtl/>
              </w:rPr>
            </w:pPr>
            <w:r>
              <w:rPr>
                <w:rFonts w:hint="cs"/>
                <w:i/>
                <w:rtl/>
              </w:rPr>
              <w:t>0.25</w:t>
            </w:r>
          </w:p>
        </w:tc>
        <w:tc>
          <w:tcPr>
            <w:tcW w:w="1383" w:type="dxa"/>
          </w:tcPr>
          <w:p w14:paraId="7967818D" w14:textId="03F6B312" w:rsidR="00CC1BAE" w:rsidRDefault="00C54A32">
            <w:pPr>
              <w:rPr>
                <w:i/>
                <w:rtl/>
              </w:rPr>
            </w:pPr>
            <w:r>
              <w:rPr>
                <w:rFonts w:hint="cs"/>
                <w:i/>
                <w:rtl/>
              </w:rPr>
              <w:t>2.635</w:t>
            </w:r>
          </w:p>
        </w:tc>
        <w:tc>
          <w:tcPr>
            <w:tcW w:w="1383" w:type="dxa"/>
          </w:tcPr>
          <w:p w14:paraId="12E1EF11" w14:textId="1DACA0A8" w:rsidR="00CC1BAE" w:rsidRDefault="0039561B">
            <w:pPr>
              <w:rPr>
                <w:i/>
                <w:rtl/>
              </w:rPr>
            </w:pPr>
            <w:r>
              <w:rPr>
                <w:rFonts w:hint="cs"/>
                <w:i/>
                <w:rtl/>
              </w:rPr>
              <w:t>1.22</w:t>
            </w:r>
          </w:p>
        </w:tc>
        <w:tc>
          <w:tcPr>
            <w:tcW w:w="1383" w:type="dxa"/>
          </w:tcPr>
          <w:p w14:paraId="009D27EF" w14:textId="10524B75" w:rsidR="00CC1BAE" w:rsidRDefault="00BC6409">
            <w:pPr>
              <w:rPr>
                <w:i/>
                <w:rtl/>
              </w:rPr>
            </w:pPr>
            <w:r>
              <w:rPr>
                <w:rFonts w:hint="cs"/>
                <w:i/>
                <w:rtl/>
              </w:rPr>
              <w:t>0.246</w:t>
            </w:r>
          </w:p>
        </w:tc>
        <w:tc>
          <w:tcPr>
            <w:tcW w:w="1383" w:type="dxa"/>
          </w:tcPr>
          <w:p w14:paraId="2811BD9D" w14:textId="2F65314D" w:rsidR="00CC1BAE" w:rsidRDefault="00BC6409">
            <w:pPr>
              <w:rPr>
                <w:i/>
                <w:rtl/>
              </w:rPr>
            </w:pPr>
            <w:r>
              <w:rPr>
                <w:rFonts w:hint="cs"/>
                <w:i/>
                <w:rtl/>
              </w:rPr>
              <w:t>0.266</w:t>
            </w:r>
          </w:p>
        </w:tc>
      </w:tr>
      <w:tr w:rsidR="00CC1BAE" w14:paraId="3873846F" w14:textId="77777777" w:rsidTr="00CC1BAE">
        <w:tc>
          <w:tcPr>
            <w:tcW w:w="1382" w:type="dxa"/>
          </w:tcPr>
          <w:p w14:paraId="6C1F15F2" w14:textId="63367157" w:rsidR="00CC1BAE" w:rsidRDefault="002019C9">
            <w:pPr>
              <w:rPr>
                <w:i/>
                <w:rtl/>
              </w:rPr>
            </w:pPr>
            <w:r>
              <w:rPr>
                <w:rFonts w:hint="cs"/>
                <w:i/>
                <w:rtl/>
              </w:rPr>
              <w:lastRenderedPageBreak/>
              <w:t>0.04</w:t>
            </w:r>
          </w:p>
        </w:tc>
        <w:tc>
          <w:tcPr>
            <w:tcW w:w="1382" w:type="dxa"/>
          </w:tcPr>
          <w:p w14:paraId="7F99E2F1" w14:textId="5E558B0B" w:rsidR="00CC1BAE" w:rsidRDefault="00C54A32">
            <w:pPr>
              <w:rPr>
                <w:i/>
                <w:rtl/>
              </w:rPr>
            </w:pPr>
            <w:r>
              <w:rPr>
                <w:rFonts w:hint="cs"/>
                <w:i/>
                <w:rtl/>
              </w:rPr>
              <w:t>0.5</w:t>
            </w:r>
          </w:p>
        </w:tc>
        <w:tc>
          <w:tcPr>
            <w:tcW w:w="1383" w:type="dxa"/>
          </w:tcPr>
          <w:p w14:paraId="4DA42578" w14:textId="0FB0ABF4" w:rsidR="00CC1BAE" w:rsidRDefault="00C54A32">
            <w:pPr>
              <w:rPr>
                <w:i/>
                <w:rtl/>
              </w:rPr>
            </w:pPr>
            <w:r>
              <w:rPr>
                <w:rFonts w:hint="cs"/>
                <w:i/>
                <w:rtl/>
              </w:rPr>
              <w:t>1.295</w:t>
            </w:r>
          </w:p>
        </w:tc>
        <w:tc>
          <w:tcPr>
            <w:tcW w:w="1383" w:type="dxa"/>
          </w:tcPr>
          <w:p w14:paraId="2D3E586B" w14:textId="2DC2CA8A" w:rsidR="00CC1BAE" w:rsidRDefault="004D18E1">
            <w:pPr>
              <w:rPr>
                <w:i/>
                <w:rtl/>
              </w:rPr>
            </w:pPr>
            <w:r>
              <w:rPr>
                <w:rFonts w:hint="cs"/>
                <w:i/>
                <w:rtl/>
              </w:rPr>
              <w:t>0</w:t>
            </w:r>
            <w:r w:rsidR="0039561B">
              <w:rPr>
                <w:rFonts w:hint="cs"/>
                <w:i/>
                <w:rtl/>
              </w:rPr>
              <w:t>.675</w:t>
            </w:r>
          </w:p>
        </w:tc>
        <w:tc>
          <w:tcPr>
            <w:tcW w:w="1383" w:type="dxa"/>
          </w:tcPr>
          <w:p w14:paraId="4BD2C2F5" w14:textId="0517CB44" w:rsidR="00CC1BAE" w:rsidRDefault="00BC6409">
            <w:pPr>
              <w:rPr>
                <w:i/>
                <w:rtl/>
              </w:rPr>
            </w:pPr>
            <w:r>
              <w:rPr>
                <w:rFonts w:hint="cs"/>
                <w:i/>
                <w:rtl/>
              </w:rPr>
              <w:t>0.5</w:t>
            </w:r>
          </w:p>
        </w:tc>
        <w:tc>
          <w:tcPr>
            <w:tcW w:w="1383" w:type="dxa"/>
          </w:tcPr>
          <w:p w14:paraId="6F8E12C8" w14:textId="15312051" w:rsidR="00CC1BAE" w:rsidRDefault="00BC6409">
            <w:pPr>
              <w:rPr>
                <w:i/>
                <w:rtl/>
              </w:rPr>
            </w:pPr>
            <w:r>
              <w:rPr>
                <w:rFonts w:hint="cs"/>
                <w:i/>
                <w:rtl/>
              </w:rPr>
              <w:t>0.481</w:t>
            </w:r>
          </w:p>
        </w:tc>
      </w:tr>
      <w:tr w:rsidR="00CC1BAE" w14:paraId="7314FCD6" w14:textId="77777777" w:rsidTr="00CC1BAE">
        <w:tc>
          <w:tcPr>
            <w:tcW w:w="1382" w:type="dxa"/>
          </w:tcPr>
          <w:p w14:paraId="42AC60E1" w14:textId="60ADF4EC" w:rsidR="00CC1BAE" w:rsidRDefault="002019C9">
            <w:pPr>
              <w:rPr>
                <w:i/>
                <w:rtl/>
              </w:rPr>
            </w:pPr>
            <w:r>
              <w:rPr>
                <w:rFonts w:hint="cs"/>
                <w:i/>
                <w:rtl/>
              </w:rPr>
              <w:t>0.08</w:t>
            </w:r>
          </w:p>
        </w:tc>
        <w:tc>
          <w:tcPr>
            <w:tcW w:w="1382" w:type="dxa"/>
          </w:tcPr>
          <w:p w14:paraId="6A0D674F" w14:textId="3B4AD266" w:rsidR="00CC1BAE" w:rsidRDefault="00C54A32">
            <w:pPr>
              <w:rPr>
                <w:i/>
                <w:rtl/>
              </w:rPr>
            </w:pPr>
            <w:r>
              <w:rPr>
                <w:rFonts w:hint="cs"/>
                <w:i/>
                <w:rtl/>
              </w:rPr>
              <w:t>0.25</w:t>
            </w:r>
          </w:p>
        </w:tc>
        <w:tc>
          <w:tcPr>
            <w:tcW w:w="1383" w:type="dxa"/>
          </w:tcPr>
          <w:p w14:paraId="1F413E28" w14:textId="54C630C9" w:rsidR="00CC1BAE" w:rsidRDefault="00C54A32">
            <w:pPr>
              <w:rPr>
                <w:i/>
                <w:rtl/>
              </w:rPr>
            </w:pPr>
            <w:r>
              <w:rPr>
                <w:rFonts w:hint="cs"/>
                <w:i/>
                <w:rtl/>
              </w:rPr>
              <w:t>2.36</w:t>
            </w:r>
          </w:p>
        </w:tc>
        <w:tc>
          <w:tcPr>
            <w:tcW w:w="1383" w:type="dxa"/>
          </w:tcPr>
          <w:p w14:paraId="24FA530F" w14:textId="3770F464" w:rsidR="00CC1BAE" w:rsidRDefault="0039561B">
            <w:pPr>
              <w:rPr>
                <w:i/>
                <w:rtl/>
              </w:rPr>
            </w:pPr>
            <w:r>
              <w:rPr>
                <w:rFonts w:hint="cs"/>
                <w:i/>
                <w:rtl/>
              </w:rPr>
              <w:t>1.215</w:t>
            </w:r>
          </w:p>
        </w:tc>
        <w:tc>
          <w:tcPr>
            <w:tcW w:w="1383" w:type="dxa"/>
          </w:tcPr>
          <w:p w14:paraId="325127B7" w14:textId="237E0EC8" w:rsidR="00CC1BAE" w:rsidRDefault="0039561B">
            <w:pPr>
              <w:rPr>
                <w:i/>
                <w:rtl/>
              </w:rPr>
            </w:pPr>
            <w:r>
              <w:rPr>
                <w:rFonts w:hint="cs"/>
                <w:i/>
                <w:rtl/>
              </w:rPr>
              <w:t>0.275</w:t>
            </w:r>
          </w:p>
        </w:tc>
        <w:tc>
          <w:tcPr>
            <w:tcW w:w="1383" w:type="dxa"/>
          </w:tcPr>
          <w:p w14:paraId="6E6D52F9" w14:textId="2195EB53" w:rsidR="00CC1BAE" w:rsidRDefault="00BC6409">
            <w:pPr>
              <w:rPr>
                <w:i/>
                <w:rtl/>
              </w:rPr>
            </w:pPr>
            <w:r>
              <w:rPr>
                <w:rFonts w:hint="cs"/>
                <w:i/>
                <w:rtl/>
              </w:rPr>
              <w:t>0.</w:t>
            </w:r>
            <w:r w:rsidR="00E9420E">
              <w:rPr>
                <w:rFonts w:hint="cs"/>
                <w:i/>
                <w:rtl/>
              </w:rPr>
              <w:t>267</w:t>
            </w:r>
          </w:p>
        </w:tc>
      </w:tr>
    </w:tbl>
    <w:p w14:paraId="14409BDD" w14:textId="77777777" w:rsidR="0036673A" w:rsidRDefault="0036673A">
      <w:pPr>
        <w:rPr>
          <w:i/>
          <w:rtl/>
        </w:rPr>
      </w:pPr>
    </w:p>
    <w:p w14:paraId="201ABFBB" w14:textId="4A07946E" w:rsidR="00FD27A2" w:rsidRDefault="00FD27A2" w:rsidP="00FD27A2">
      <w:pPr>
        <w:pStyle w:val="ListParagraph"/>
        <w:numPr>
          <w:ilvl w:val="0"/>
          <w:numId w:val="1"/>
        </w:numPr>
        <w:rPr>
          <w:i/>
        </w:rPr>
      </w:pPr>
      <w:r>
        <w:rPr>
          <w:rFonts w:hint="cs"/>
          <w:i/>
          <w:rtl/>
        </w:rPr>
        <w:t xml:space="preserve">מרחק ממוצע במקרה הראשון: </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=0.251mm</m:t>
        </m:r>
      </m:oMath>
      <w:r w:rsidR="00213529">
        <w:rPr>
          <w:rFonts w:hint="cs"/>
          <w:i/>
          <w:rtl/>
        </w:rPr>
        <w:t xml:space="preserve">, שגיאה מנתוני היצרן: </w:t>
      </w:r>
      <w:r w:rsidR="0085709E">
        <w:rPr>
          <w:rFonts w:hint="cs"/>
          <w:i/>
          <w:rtl/>
        </w:rPr>
        <w:t>0.4%</w:t>
      </w:r>
    </w:p>
    <w:p w14:paraId="2BE171A7" w14:textId="20F2E7AF" w:rsidR="004360F5" w:rsidRPr="004360F5" w:rsidRDefault="004360F5" w:rsidP="004360F5">
      <w:pPr>
        <w:pStyle w:val="ListParagraph"/>
        <w:numPr>
          <w:ilvl w:val="0"/>
          <w:numId w:val="1"/>
        </w:numPr>
        <w:rPr>
          <w:i/>
        </w:rPr>
      </w:pPr>
      <w:r w:rsidRPr="004360F5">
        <w:rPr>
          <w:i/>
          <w:rtl/>
        </w:rPr>
        <w:t>מרחק ממוצע במקרה</w:t>
      </w:r>
      <w:r w:rsidR="00242978">
        <w:rPr>
          <w:rFonts w:hint="cs"/>
          <w:i/>
          <w:rtl/>
        </w:rPr>
        <w:t xml:space="preserve"> השני</w:t>
      </w:r>
      <w:r w:rsidRPr="004360F5">
        <w:rPr>
          <w:i/>
          <w:rtl/>
        </w:rPr>
        <w:t xml:space="preserv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=0.49mm</m:t>
        </m:r>
      </m:oMath>
      <w:r w:rsidR="0085709E">
        <w:rPr>
          <w:i/>
        </w:rPr>
        <w:t>,</w:t>
      </w:r>
      <w:r w:rsidR="0085709E">
        <w:rPr>
          <w:rFonts w:hint="cs"/>
          <w:i/>
          <w:rtl/>
        </w:rPr>
        <w:t xml:space="preserve"> שגיאה מנתוני היצרן: 2%</w:t>
      </w:r>
    </w:p>
    <w:p w14:paraId="27A5D4C7" w14:textId="40F21DFE" w:rsidR="004360F5" w:rsidRPr="00242978" w:rsidRDefault="004360F5" w:rsidP="00242978">
      <w:pPr>
        <w:pStyle w:val="ListParagraph"/>
        <w:numPr>
          <w:ilvl w:val="0"/>
          <w:numId w:val="1"/>
        </w:numPr>
        <w:rPr>
          <w:i/>
        </w:rPr>
      </w:pPr>
      <w:r w:rsidRPr="004360F5">
        <w:rPr>
          <w:i/>
          <w:rtl/>
        </w:rPr>
        <w:t>מרחק ממוצע במקרה ה</w:t>
      </w:r>
      <w:r w:rsidR="00242978">
        <w:rPr>
          <w:rFonts w:hint="cs"/>
          <w:i/>
          <w:rtl/>
        </w:rPr>
        <w:t>שלישי</w:t>
      </w:r>
      <w:r w:rsidRPr="004360F5">
        <w:rPr>
          <w:i/>
          <w:rtl/>
        </w:rPr>
        <w:t xml:space="preserve">: </w:t>
      </w:r>
      <m:oMath>
        <m:sSub>
          <m:sSubPr>
            <m:ctrlPr>
              <w:rPr>
                <w:rFonts w:ascii="Cambria Math" w:hAnsi="Cambria Math"/>
                <w:i/>
              </w:rPr>
            </m:ctrlPr>
          </m:sSubPr>
          <m:e>
            <m:r>
              <w:rPr>
                <w:rFonts w:ascii="Cambria Math" w:hAnsi="Cambria Math"/>
              </w:rPr>
              <m:t>d</m:t>
            </m:r>
          </m:e>
          <m:sub>
            <m:r>
              <w:rPr>
                <w:rFonts w:ascii="Cambria Math" w:hAnsi="Cambria Math"/>
              </w:rPr>
              <m:t>3</m:t>
            </m:r>
          </m:sub>
        </m:sSub>
        <m:r>
          <w:rPr>
            <w:rFonts w:ascii="Cambria Math" w:hAnsi="Cambria Math"/>
          </w:rPr>
          <m:t>=0.271mm</m:t>
        </m:r>
      </m:oMath>
      <w:r w:rsidR="0085709E">
        <w:rPr>
          <w:i/>
        </w:rPr>
        <w:t>,</w:t>
      </w:r>
      <w:r w:rsidR="0085709E">
        <w:rPr>
          <w:rFonts w:hint="cs"/>
          <w:i/>
          <w:rtl/>
        </w:rPr>
        <w:t xml:space="preserve"> שגיאה מנתוני היצרן: </w:t>
      </w:r>
      <w:r w:rsidR="00F2267E">
        <w:rPr>
          <w:rFonts w:hint="cs"/>
          <w:i/>
          <w:rtl/>
        </w:rPr>
        <w:t>8.4%</w:t>
      </w:r>
    </w:p>
    <w:p w14:paraId="0FF707DC" w14:textId="44479DEE" w:rsidR="00BF77BC" w:rsidRDefault="00BF77BC">
      <w:pPr>
        <w:rPr>
          <w:b/>
          <w:bCs/>
          <w:sz w:val="32"/>
          <w:szCs w:val="32"/>
          <w:u w:val="single"/>
          <w:rtl/>
        </w:rPr>
      </w:pPr>
      <w:r>
        <w:rPr>
          <w:rFonts w:hint="cs"/>
          <w:b/>
          <w:bCs/>
          <w:sz w:val="32"/>
          <w:szCs w:val="32"/>
          <w:u w:val="single"/>
          <w:rtl/>
        </w:rPr>
        <w:t>דיון ומסקנות:</w:t>
      </w:r>
    </w:p>
    <w:p w14:paraId="42576DFB" w14:textId="5839B454" w:rsidR="00213529" w:rsidRDefault="00DE5379">
      <w:pPr>
        <w:rPr>
          <w:rtl/>
        </w:rPr>
      </w:pPr>
      <w:r>
        <w:rPr>
          <w:rFonts w:hint="cs"/>
          <w:rtl/>
        </w:rPr>
        <w:t>כפי שניתן לראות</w:t>
      </w:r>
      <w:r w:rsidR="003E41D3">
        <w:rPr>
          <w:rFonts w:hint="cs"/>
          <w:rtl/>
        </w:rPr>
        <w:t xml:space="preserve">, </w:t>
      </w:r>
      <w:r>
        <w:rPr>
          <w:rFonts w:hint="cs"/>
          <w:rtl/>
        </w:rPr>
        <w:t>המרחקים</w:t>
      </w:r>
      <w:r w:rsidR="00CD1DD7">
        <w:rPr>
          <w:rFonts w:hint="cs"/>
          <w:rtl/>
        </w:rPr>
        <w:t xml:space="preserve"> הממוצעים</w:t>
      </w:r>
      <w:r>
        <w:rPr>
          <w:rFonts w:hint="cs"/>
          <w:rtl/>
        </w:rPr>
        <w:t xml:space="preserve"> שהתקבלו קרובים במיוחד למרחק</w:t>
      </w:r>
      <w:r w:rsidR="00CD1DD7">
        <w:rPr>
          <w:rFonts w:hint="cs"/>
          <w:rtl/>
        </w:rPr>
        <w:t xml:space="preserve">ים האמיתיים בין </w:t>
      </w:r>
      <w:r w:rsidR="00213529">
        <w:rPr>
          <w:rFonts w:hint="cs"/>
          <w:rtl/>
        </w:rPr>
        <w:t xml:space="preserve">הסדקים. </w:t>
      </w:r>
      <w:r w:rsidR="00EA13C8">
        <w:rPr>
          <w:rFonts w:hint="cs"/>
          <w:rtl/>
        </w:rPr>
        <w:t xml:space="preserve">עם סטייה של פחות מ-10% בכל אחד מהמקרים, ו-2% או פחות בשניים מהם. </w:t>
      </w:r>
      <w:r w:rsidR="00BD7F02">
        <w:rPr>
          <w:rFonts w:hint="cs"/>
          <w:rtl/>
        </w:rPr>
        <w:t xml:space="preserve">המקרה </w:t>
      </w:r>
      <w:r w:rsidR="006E2EE7">
        <w:rPr>
          <w:rFonts w:hint="cs"/>
          <w:rtl/>
        </w:rPr>
        <w:t xml:space="preserve">שהכי שווה להתייחס אליו הוא השלישי, בו התקבל ערך של 0.271 מילימטר, </w:t>
      </w:r>
      <w:r w:rsidR="000C09CE">
        <w:rPr>
          <w:rFonts w:hint="cs"/>
          <w:rtl/>
        </w:rPr>
        <w:t>שגיאה</w:t>
      </w:r>
      <w:r w:rsidR="006E2EE7">
        <w:rPr>
          <w:rFonts w:hint="cs"/>
          <w:rtl/>
        </w:rPr>
        <w:t xml:space="preserve"> של 8.4% </w:t>
      </w:r>
      <w:r w:rsidR="000C09CE">
        <w:rPr>
          <w:rFonts w:hint="cs"/>
          <w:rtl/>
        </w:rPr>
        <w:t>מהערך הצפוי. הסיבה הסבירה ביותר לכך היא הרוחב של הסדקים</w:t>
      </w:r>
      <w:r w:rsidR="00A84FEA">
        <w:rPr>
          <w:rFonts w:hint="cs"/>
          <w:rtl/>
        </w:rPr>
        <w:t>. הנוסחאות המשמשות למציאת המרחק בין הסדקים</w:t>
      </w:r>
      <w:r w:rsidR="00971908">
        <w:rPr>
          <w:rFonts w:hint="cs"/>
          <w:rtl/>
        </w:rPr>
        <w:t xml:space="preserve"> מערכי המינימום והמקסימום מיועדות למקרה של סדקים נקודתיים, הן אינן מתחשבות ברוחב הסדקים ובהשפעתו </w:t>
      </w:r>
      <w:r w:rsidR="00E44D35">
        <w:rPr>
          <w:rFonts w:hint="cs"/>
          <w:rtl/>
        </w:rPr>
        <w:t xml:space="preserve">הניכרת </w:t>
      </w:r>
      <w:r w:rsidR="00971908">
        <w:rPr>
          <w:rFonts w:hint="cs"/>
          <w:rtl/>
        </w:rPr>
        <w:t xml:space="preserve">על תבנית ההתאבכות. </w:t>
      </w:r>
      <w:r w:rsidR="00595844">
        <w:rPr>
          <w:rFonts w:hint="cs"/>
          <w:rtl/>
        </w:rPr>
        <w:t xml:space="preserve">מציאת הנוסחה האמיתית תדרוש </w:t>
      </w:r>
      <w:r w:rsidR="00A17CC5">
        <w:rPr>
          <w:rFonts w:hint="cs"/>
          <w:rtl/>
        </w:rPr>
        <w:t>שימוש במספר מניפולציות מתמטיות על הנוסחה הכללית לסדקים נקודתיים</w:t>
      </w:r>
      <w:r w:rsidR="00805D94">
        <w:rPr>
          <w:rFonts w:hint="cs"/>
          <w:rtl/>
        </w:rPr>
        <w:t xml:space="preserve"> שלא נבצע כאן. אך התוצאות המתקבלות מראות עדיין על ערכים טובים במיוחד בקירוב. במידה ובעתיד נרצה לשחזר את התוצאות של סדקים נקודתיים, נבחר בסדקים כמה שיותר צרים בשביל להימנע מההשפעה הזאת שוב.</w:t>
      </w:r>
    </w:p>
    <w:p w14:paraId="6ED8F230" w14:textId="644EE942" w:rsidR="00B04C3F" w:rsidRDefault="00DE5379">
      <w:pPr>
        <w:rPr>
          <w:rtl/>
        </w:rPr>
      </w:pPr>
      <w:r>
        <w:rPr>
          <w:rFonts w:hint="cs"/>
          <w:rtl/>
        </w:rPr>
        <w:t xml:space="preserve"> </w:t>
      </w:r>
      <w:r w:rsidR="00A042D1">
        <w:rPr>
          <w:rFonts w:hint="cs"/>
          <w:rtl/>
        </w:rPr>
        <w:t xml:space="preserve">כאשר מביטים </w:t>
      </w:r>
      <w:r w:rsidR="0062435A">
        <w:rPr>
          <w:rFonts w:hint="cs"/>
          <w:rtl/>
        </w:rPr>
        <w:t xml:space="preserve">בתמונות ההתאבכות מסדקים במרחקים שווים אך ברוחבים זהים, השינוי הבולט </w:t>
      </w:r>
      <w:r w:rsidR="00B80A01">
        <w:rPr>
          <w:rFonts w:hint="cs"/>
          <w:rtl/>
        </w:rPr>
        <w:t>הוא בגדילת צפיפות הקווים באזור המרכז ובגדילת עוצמתם המקסימלית</w:t>
      </w:r>
      <w:r w:rsidR="00BB10F9">
        <w:rPr>
          <w:rFonts w:hint="cs"/>
          <w:rtl/>
        </w:rPr>
        <w:t xml:space="preserve">. </w:t>
      </w:r>
      <w:r w:rsidR="00C807F1">
        <w:rPr>
          <w:rFonts w:hint="cs"/>
          <w:rtl/>
        </w:rPr>
        <w:t xml:space="preserve">זה תואם לציפייה שהייתה </w:t>
      </w:r>
      <w:r w:rsidR="003B13EF">
        <w:rPr>
          <w:rFonts w:hint="cs"/>
          <w:rtl/>
        </w:rPr>
        <w:t xml:space="preserve">לנו </w:t>
      </w:r>
      <w:r w:rsidR="00C807F1">
        <w:rPr>
          <w:rFonts w:hint="cs"/>
          <w:rtl/>
        </w:rPr>
        <w:t xml:space="preserve">בניסוי 1, </w:t>
      </w:r>
      <w:r w:rsidR="006E4654">
        <w:rPr>
          <w:rFonts w:hint="cs"/>
          <w:rtl/>
        </w:rPr>
        <w:t>היות וככל שהסדקים רחבים יותר,</w:t>
      </w:r>
      <w:r w:rsidR="00967617">
        <w:rPr>
          <w:rFonts w:hint="cs"/>
          <w:rtl/>
        </w:rPr>
        <w:t xml:space="preserve"> כך הם מתקרבים לצורה של סדק רחב אחד (</w:t>
      </w:r>
      <w:r w:rsidR="003B13EF">
        <w:rPr>
          <w:rFonts w:hint="cs"/>
          <w:rtl/>
        </w:rPr>
        <w:t xml:space="preserve">המרחק נמדד מהמרכזים של הסדקים, כך שהם טכנית קרובים יותר אחד לשני). המקרה המעניין הוא דווקא כאשר הגדלנו את המרחק. </w:t>
      </w:r>
      <w:r w:rsidR="0043724C">
        <w:rPr>
          <w:rFonts w:hint="cs"/>
          <w:rtl/>
        </w:rPr>
        <w:t xml:space="preserve">כאשר המרחק </w:t>
      </w:r>
      <w:r w:rsidR="00DF30BA">
        <w:rPr>
          <w:rFonts w:hint="cs"/>
          <w:rtl/>
        </w:rPr>
        <w:t xml:space="preserve">היה גדול יותר בין סדקים באותו רוחב, </w:t>
      </w:r>
      <w:r w:rsidR="00A71816">
        <w:rPr>
          <w:rFonts w:hint="cs"/>
          <w:rtl/>
        </w:rPr>
        <w:t>תבנית ההתאבכות נהייתה פחות צפופה במרכז, ו</w:t>
      </w:r>
      <w:r w:rsidR="003C5E35">
        <w:rPr>
          <w:rFonts w:hint="cs"/>
          <w:rtl/>
        </w:rPr>
        <w:t>היא החלה להתקרב קצת יותר לצורה</w:t>
      </w:r>
      <w:r w:rsidR="00A71816">
        <w:rPr>
          <w:rFonts w:hint="cs"/>
          <w:rtl/>
        </w:rPr>
        <w:t xml:space="preserve"> של גל קלאסי. </w:t>
      </w:r>
      <w:r w:rsidR="00D97F27">
        <w:rPr>
          <w:rFonts w:hint="cs"/>
          <w:rtl/>
        </w:rPr>
        <w:t>מאחורי זה גם עומד הגיון מסוים,</w:t>
      </w:r>
      <w:r w:rsidR="000C0357">
        <w:rPr>
          <w:rFonts w:hint="cs"/>
          <w:rtl/>
        </w:rPr>
        <w:t xml:space="preserve"> באופן תאורטי, כאשר מדובר בסדקים נקודתיים, </w:t>
      </w:r>
      <w:r w:rsidR="00E27501">
        <w:rPr>
          <w:rFonts w:hint="cs"/>
          <w:rtl/>
        </w:rPr>
        <w:t>התבנית שאמורה להתקבל תהיה זאת של גל קלאסי לחלוטין. מכאן שהגיוני ש</w:t>
      </w:r>
      <w:r w:rsidR="002D2E7B">
        <w:rPr>
          <w:rFonts w:hint="cs"/>
          <w:rtl/>
        </w:rPr>
        <w:t>כ</w:t>
      </w:r>
      <w:r w:rsidR="00E27501">
        <w:rPr>
          <w:rFonts w:hint="cs"/>
          <w:rtl/>
        </w:rPr>
        <w:t>כל שהמרחק שבין הסדקים גדול יותר</w:t>
      </w:r>
      <w:r w:rsidR="002D2E7B">
        <w:rPr>
          <w:rFonts w:hint="cs"/>
          <w:rtl/>
        </w:rPr>
        <w:t xml:space="preserve"> מרוחב הסדקים, </w:t>
      </w:r>
      <w:r w:rsidR="009242C9">
        <w:rPr>
          <w:rFonts w:hint="cs"/>
          <w:rtl/>
        </w:rPr>
        <w:t>כך התבנית שתתקבל תזכיר יותר את התבנית התאורטית.</w:t>
      </w:r>
      <w:r w:rsidR="004A4A5D">
        <w:rPr>
          <w:rFonts w:hint="cs"/>
          <w:rtl/>
        </w:rPr>
        <w:t xml:space="preserve"> לעתיד יהיה מעניין לבצע את הניסוי עם סדקים צרים יותר ועם מרחקים גדולים יותר כדי לראות ישירות את ההתקרבות למודל התאורטי.</w:t>
      </w:r>
    </w:p>
    <w:p w14:paraId="44F96DCE" w14:textId="77777777" w:rsidR="004A4A5D" w:rsidRDefault="004A4A5D">
      <w:pPr>
        <w:rPr>
          <w:rtl/>
        </w:rPr>
      </w:pPr>
    </w:p>
    <w:p w14:paraId="16B6B663" w14:textId="24602682" w:rsidR="004A4A5D" w:rsidRPr="00B04C3F" w:rsidRDefault="004A4A5D">
      <w:pPr>
        <w:rPr>
          <w:rtl/>
        </w:rPr>
      </w:pPr>
    </w:p>
    <w:p w14:paraId="4DCCB0A3" w14:textId="50F9BC00" w:rsidR="00BF77BC" w:rsidRDefault="00BF77BC">
      <w:pPr>
        <w:rPr>
          <w:b/>
          <w:bCs/>
          <w:sz w:val="32"/>
          <w:szCs w:val="32"/>
          <w:u w:val="single"/>
          <w:rtl/>
        </w:rPr>
      </w:pPr>
      <w:r>
        <w:rPr>
          <w:rFonts w:hint="cs"/>
          <w:b/>
          <w:bCs/>
          <w:sz w:val="32"/>
          <w:szCs w:val="32"/>
          <w:u w:val="single"/>
          <w:rtl/>
        </w:rPr>
        <w:t>ניסוי 3:</w:t>
      </w:r>
    </w:p>
    <w:p w14:paraId="523D32DA" w14:textId="25B8B2F4" w:rsidR="00BF77BC" w:rsidRDefault="00BF77BC">
      <w:pPr>
        <w:rPr>
          <w:b/>
          <w:bCs/>
          <w:sz w:val="32"/>
          <w:szCs w:val="32"/>
          <w:u w:val="single"/>
          <w:rtl/>
        </w:rPr>
      </w:pPr>
      <w:r>
        <w:rPr>
          <w:rFonts w:hint="cs"/>
          <w:b/>
          <w:bCs/>
          <w:sz w:val="32"/>
          <w:szCs w:val="32"/>
          <w:u w:val="single"/>
          <w:rtl/>
        </w:rPr>
        <w:t>מהלך הניסוי:</w:t>
      </w:r>
    </w:p>
    <w:p w14:paraId="755309D1" w14:textId="19E58191" w:rsidR="009318E3" w:rsidRDefault="004B4724" w:rsidP="004B4724">
      <w:pPr>
        <w:pStyle w:val="ListParagraph"/>
        <w:numPr>
          <w:ilvl w:val="0"/>
          <w:numId w:val="1"/>
        </w:numPr>
      </w:pPr>
      <w:r>
        <w:rPr>
          <w:rFonts w:hint="cs"/>
          <w:rtl/>
        </w:rPr>
        <w:t>שינינו את האפשרות בגלגל ל-"</w:t>
      </w:r>
      <w:r>
        <w:t>multiple slits</w:t>
      </w:r>
      <w:r>
        <w:rPr>
          <w:rFonts w:hint="cs"/>
          <w:rtl/>
        </w:rPr>
        <w:t>"</w:t>
      </w:r>
      <w:r w:rsidR="001E11E9">
        <w:rPr>
          <w:rFonts w:hint="cs"/>
          <w:rtl/>
        </w:rPr>
        <w:t>, שינינו את רוחב הצמ</w:t>
      </w:r>
      <w:r w:rsidR="004E003A">
        <w:rPr>
          <w:rFonts w:hint="cs"/>
          <w:rtl/>
        </w:rPr>
        <w:t>צם למינימו</w:t>
      </w:r>
      <w:r w:rsidR="007F1012">
        <w:rPr>
          <w:rFonts w:hint="cs"/>
          <w:rtl/>
        </w:rPr>
        <w:t>ם</w:t>
      </w:r>
      <w:r w:rsidR="00C830DC">
        <w:t xml:space="preserve"> </w:t>
      </w:r>
      <w:r w:rsidR="007F1012">
        <w:t xml:space="preserve"> </w:t>
      </w:r>
      <w:r w:rsidR="007F1012">
        <w:rPr>
          <w:rFonts w:hint="cs"/>
          <w:rtl/>
        </w:rPr>
        <w:t xml:space="preserve">וחזרנו </w:t>
      </w:r>
      <w:r>
        <w:rPr>
          <w:rFonts w:hint="cs"/>
          <w:rtl/>
        </w:rPr>
        <w:t>על הפעולות בניסוי אחד עם מספר שונה של סדקים כל פעם מ-2 עד 5</w:t>
      </w:r>
      <w:r w:rsidR="00590A60">
        <w:rPr>
          <w:rFonts w:hint="cs"/>
          <w:rtl/>
        </w:rPr>
        <w:t>.</w:t>
      </w:r>
    </w:p>
    <w:p w14:paraId="163BD994" w14:textId="6DC286BB" w:rsidR="00590A60" w:rsidRDefault="00590A60" w:rsidP="004B4724">
      <w:pPr>
        <w:pStyle w:val="ListParagraph"/>
        <w:numPr>
          <w:ilvl w:val="0"/>
          <w:numId w:val="1"/>
        </w:numPr>
      </w:pPr>
      <w:r>
        <w:rPr>
          <w:rFonts w:hint="cs"/>
          <w:rtl/>
        </w:rPr>
        <w:t>השוונו בין הגרפים שלהם</w:t>
      </w:r>
      <w:r w:rsidR="00323236">
        <w:rPr>
          <w:rFonts w:hint="cs"/>
          <w:rtl/>
        </w:rPr>
        <w:t xml:space="preserve"> כדי לבדוק תלות של תכונות שונות במספר הסדקים.</w:t>
      </w:r>
    </w:p>
    <w:p w14:paraId="541EF91E" w14:textId="7228F005" w:rsidR="00323236" w:rsidRPr="009318E3" w:rsidRDefault="00323236" w:rsidP="004B4724">
      <w:pPr>
        <w:pStyle w:val="ListParagraph"/>
        <w:numPr>
          <w:ilvl w:val="0"/>
          <w:numId w:val="1"/>
        </w:numPr>
        <w:rPr>
          <w:rtl/>
        </w:rPr>
      </w:pPr>
      <w:r>
        <w:rPr>
          <w:rFonts w:hint="cs"/>
          <w:rtl/>
        </w:rPr>
        <w:t>לסיום, ניתקנו את הלייזר מהטור ו</w:t>
      </w:r>
      <w:r w:rsidR="00E909DE">
        <w:rPr>
          <w:rFonts w:hint="cs"/>
          <w:rtl/>
        </w:rPr>
        <w:t>כיוונו אותו לקיר כשמולו סריג עקיפה, ה</w:t>
      </w:r>
      <w:r w:rsidR="00C777AC">
        <w:rPr>
          <w:rFonts w:hint="cs"/>
          <w:rtl/>
        </w:rPr>
        <w:t xml:space="preserve">לו הוא </w:t>
      </w:r>
      <w:r w:rsidR="00E909DE">
        <w:rPr>
          <w:rFonts w:hint="cs"/>
          <w:rtl/>
        </w:rPr>
        <w:t xml:space="preserve">מספר רב של סדקים </w:t>
      </w:r>
      <w:r w:rsidR="00C777AC">
        <w:rPr>
          <w:rFonts w:hint="cs"/>
          <w:rtl/>
        </w:rPr>
        <w:t>צרים מאוד, וצילמנו את תמו</w:t>
      </w:r>
      <w:r w:rsidR="00927013">
        <w:rPr>
          <w:rFonts w:hint="cs"/>
          <w:rtl/>
        </w:rPr>
        <w:t>נת העקיפה שהתקבלה.</w:t>
      </w:r>
    </w:p>
    <w:p w14:paraId="119A9C00" w14:textId="03D12659" w:rsidR="00BF77BC" w:rsidRDefault="00BF77BC">
      <w:pPr>
        <w:rPr>
          <w:b/>
          <w:bCs/>
          <w:sz w:val="32"/>
          <w:szCs w:val="32"/>
          <w:u w:val="single"/>
          <w:rtl/>
        </w:rPr>
      </w:pPr>
      <w:r>
        <w:rPr>
          <w:rFonts w:hint="cs"/>
          <w:b/>
          <w:bCs/>
          <w:sz w:val="32"/>
          <w:szCs w:val="32"/>
          <w:u w:val="single"/>
          <w:rtl/>
        </w:rPr>
        <w:lastRenderedPageBreak/>
        <w:t>תוצאות וניתוח:</w:t>
      </w:r>
    </w:p>
    <w:p w14:paraId="3E841A22" w14:textId="2C0988CF" w:rsidR="00EE1D10" w:rsidRDefault="00445EF8" w:rsidP="00323630">
      <w:pPr>
        <w:rPr>
          <w:rtl/>
        </w:rPr>
      </w:pPr>
      <w:r>
        <w:rPr>
          <w:rFonts w:hint="cs"/>
          <w:rtl/>
        </w:rPr>
        <w:t xml:space="preserve">התאבכות </w:t>
      </w:r>
      <w:r w:rsidR="00D718F9">
        <w:rPr>
          <w:rFonts w:hint="cs"/>
          <w:rtl/>
        </w:rPr>
        <w:t>שני סדקים:</w:t>
      </w:r>
    </w:p>
    <w:p w14:paraId="21C28088" w14:textId="4E422754" w:rsidR="00E9420E" w:rsidRPr="00E9420E" w:rsidRDefault="00E9420E" w:rsidP="00E9420E">
      <w:r w:rsidRPr="00E9420E">
        <w:rPr>
          <w:noProof/>
        </w:rPr>
        <w:drawing>
          <wp:inline distT="0" distB="0" distL="0" distR="0" wp14:anchorId="5579190A" wp14:editId="13209E6D">
            <wp:extent cx="5274310" cy="2821940"/>
            <wp:effectExtent l="0" t="0" r="2540" b="0"/>
            <wp:docPr id="819243118"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821940"/>
                    </a:xfrm>
                    <a:prstGeom prst="rect">
                      <a:avLst/>
                    </a:prstGeom>
                    <a:noFill/>
                    <a:ln>
                      <a:noFill/>
                    </a:ln>
                  </pic:spPr>
                </pic:pic>
              </a:graphicData>
            </a:graphic>
          </wp:inline>
        </w:drawing>
      </w:r>
    </w:p>
    <w:p w14:paraId="14D79C2F" w14:textId="77777777" w:rsidR="00E9420E" w:rsidRDefault="00E9420E" w:rsidP="00323630">
      <w:pPr>
        <w:rPr>
          <w:rtl/>
        </w:rPr>
      </w:pPr>
    </w:p>
    <w:p w14:paraId="341F9407" w14:textId="7329338A" w:rsidR="00D718F9" w:rsidRDefault="00D718F9">
      <w:pPr>
        <w:rPr>
          <w:rtl/>
        </w:rPr>
      </w:pPr>
      <w:r>
        <w:rPr>
          <w:rFonts w:hint="cs"/>
          <w:rtl/>
        </w:rPr>
        <w:t>התאבכות 3 סדקים:</w:t>
      </w:r>
    </w:p>
    <w:p w14:paraId="5AF7BB90" w14:textId="52DC2F47" w:rsidR="00266B21" w:rsidRPr="00266B21" w:rsidRDefault="00266B21" w:rsidP="00266B21">
      <w:r w:rsidRPr="00266B21">
        <w:rPr>
          <w:noProof/>
        </w:rPr>
        <w:drawing>
          <wp:inline distT="0" distB="0" distL="0" distR="0" wp14:anchorId="24F15FDF" wp14:editId="51D929AC">
            <wp:extent cx="5274310" cy="2862580"/>
            <wp:effectExtent l="0" t="0" r="2540" b="0"/>
            <wp:docPr id="1782784164"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862580"/>
                    </a:xfrm>
                    <a:prstGeom prst="rect">
                      <a:avLst/>
                    </a:prstGeom>
                    <a:noFill/>
                    <a:ln>
                      <a:noFill/>
                    </a:ln>
                  </pic:spPr>
                </pic:pic>
              </a:graphicData>
            </a:graphic>
          </wp:inline>
        </w:drawing>
      </w:r>
    </w:p>
    <w:p w14:paraId="54C23B21" w14:textId="77777777" w:rsidR="00E9420E" w:rsidRDefault="00E9420E">
      <w:pPr>
        <w:rPr>
          <w:rtl/>
        </w:rPr>
      </w:pPr>
    </w:p>
    <w:p w14:paraId="57E80479" w14:textId="130CE313" w:rsidR="00D718F9" w:rsidRDefault="00D718F9">
      <w:pPr>
        <w:rPr>
          <w:rtl/>
        </w:rPr>
      </w:pPr>
      <w:r>
        <w:rPr>
          <w:rFonts w:hint="cs"/>
          <w:rtl/>
        </w:rPr>
        <w:t>התאבכות 4 סדקים:</w:t>
      </w:r>
    </w:p>
    <w:p w14:paraId="45E01567" w14:textId="2E34C839" w:rsidR="00266B21" w:rsidRPr="00266B21" w:rsidRDefault="00266B21" w:rsidP="00266B21">
      <w:r w:rsidRPr="00266B21">
        <w:rPr>
          <w:noProof/>
        </w:rPr>
        <w:lastRenderedPageBreak/>
        <w:drawing>
          <wp:inline distT="0" distB="0" distL="0" distR="0" wp14:anchorId="65A6AA4C" wp14:editId="08662654">
            <wp:extent cx="5274310" cy="2850515"/>
            <wp:effectExtent l="0" t="0" r="2540" b="6985"/>
            <wp:docPr id="1397051377"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850515"/>
                    </a:xfrm>
                    <a:prstGeom prst="rect">
                      <a:avLst/>
                    </a:prstGeom>
                    <a:noFill/>
                    <a:ln>
                      <a:noFill/>
                    </a:ln>
                  </pic:spPr>
                </pic:pic>
              </a:graphicData>
            </a:graphic>
          </wp:inline>
        </w:drawing>
      </w:r>
    </w:p>
    <w:p w14:paraId="7B65144E" w14:textId="77777777" w:rsidR="00266B21" w:rsidRDefault="00266B21">
      <w:pPr>
        <w:rPr>
          <w:rtl/>
        </w:rPr>
      </w:pPr>
    </w:p>
    <w:p w14:paraId="136F7B3A" w14:textId="6E9302B0" w:rsidR="00D718F9" w:rsidRDefault="00D718F9">
      <w:pPr>
        <w:rPr>
          <w:rtl/>
        </w:rPr>
      </w:pPr>
      <w:r>
        <w:rPr>
          <w:rFonts w:hint="cs"/>
          <w:rtl/>
        </w:rPr>
        <w:t>התאבכות 5 סדקים:</w:t>
      </w:r>
    </w:p>
    <w:p w14:paraId="256827AF" w14:textId="455A4699" w:rsidR="00515BF2" w:rsidRPr="00515BF2" w:rsidRDefault="00515BF2" w:rsidP="00515BF2">
      <w:r w:rsidRPr="00515BF2">
        <w:rPr>
          <w:noProof/>
        </w:rPr>
        <w:drawing>
          <wp:inline distT="0" distB="0" distL="0" distR="0" wp14:anchorId="24D89F68" wp14:editId="6AD4FFCC">
            <wp:extent cx="5274310" cy="2866390"/>
            <wp:effectExtent l="0" t="0" r="2540" b="0"/>
            <wp:docPr id="1913060708"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866390"/>
                    </a:xfrm>
                    <a:prstGeom prst="rect">
                      <a:avLst/>
                    </a:prstGeom>
                    <a:noFill/>
                    <a:ln>
                      <a:noFill/>
                    </a:ln>
                  </pic:spPr>
                </pic:pic>
              </a:graphicData>
            </a:graphic>
          </wp:inline>
        </w:drawing>
      </w:r>
    </w:p>
    <w:p w14:paraId="1B63D3F2" w14:textId="77777777" w:rsidR="00266B21" w:rsidRDefault="00266B21">
      <w:pPr>
        <w:rPr>
          <w:rtl/>
        </w:rPr>
      </w:pPr>
    </w:p>
    <w:p w14:paraId="28196DBE" w14:textId="117F736E" w:rsidR="00D718F9" w:rsidRDefault="00D718F9">
      <w:pPr>
        <w:rPr>
          <w:rtl/>
        </w:rPr>
      </w:pPr>
      <w:r>
        <w:rPr>
          <w:rFonts w:hint="cs"/>
          <w:rtl/>
        </w:rPr>
        <w:t>תמונה משולבת:</w:t>
      </w:r>
    </w:p>
    <w:p w14:paraId="4378BD08" w14:textId="19F68CD4" w:rsidR="003838D5" w:rsidRPr="003838D5" w:rsidRDefault="003838D5" w:rsidP="003838D5">
      <w:r w:rsidRPr="003838D5">
        <w:rPr>
          <w:noProof/>
        </w:rPr>
        <w:lastRenderedPageBreak/>
        <w:drawing>
          <wp:inline distT="0" distB="0" distL="0" distR="0" wp14:anchorId="0AADAAA9" wp14:editId="7C4B2B9C">
            <wp:extent cx="5274310" cy="2850515"/>
            <wp:effectExtent l="0" t="0" r="2540" b="6985"/>
            <wp:docPr id="325219301"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850515"/>
                    </a:xfrm>
                    <a:prstGeom prst="rect">
                      <a:avLst/>
                    </a:prstGeom>
                    <a:noFill/>
                    <a:ln>
                      <a:noFill/>
                    </a:ln>
                  </pic:spPr>
                </pic:pic>
              </a:graphicData>
            </a:graphic>
          </wp:inline>
        </w:drawing>
      </w:r>
    </w:p>
    <w:p w14:paraId="44982EC4" w14:textId="77777777" w:rsidR="00515BF2" w:rsidRDefault="00515BF2">
      <w:pPr>
        <w:rPr>
          <w:rtl/>
        </w:rPr>
      </w:pPr>
    </w:p>
    <w:p w14:paraId="6DD79F45" w14:textId="65CDD37E" w:rsidR="00D718F9" w:rsidRDefault="00B93710">
      <w:pPr>
        <w:rPr>
          <w:rtl/>
        </w:rPr>
      </w:pPr>
      <w:r>
        <w:rPr>
          <w:rFonts w:hint="cs"/>
          <w:rtl/>
        </w:rPr>
        <w:t>עקיפה מסריג עקיפה:</w:t>
      </w:r>
    </w:p>
    <w:p w14:paraId="002480CB" w14:textId="08023D43" w:rsidR="00B93710" w:rsidRPr="00B04C3F" w:rsidRDefault="003A7D22">
      <w:pPr>
        <w:rPr>
          <w:rtl/>
        </w:rPr>
      </w:pPr>
      <w:r>
        <w:rPr>
          <w:noProof/>
        </w:rPr>
        <w:drawing>
          <wp:inline distT="0" distB="0" distL="0" distR="0" wp14:anchorId="223EC309" wp14:editId="42AB7E8A">
            <wp:extent cx="3909060" cy="4572000"/>
            <wp:effectExtent l="0" t="0" r="0" b="0"/>
            <wp:docPr id="60391361"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23854" cy="4589303"/>
                    </a:xfrm>
                    <a:prstGeom prst="rect">
                      <a:avLst/>
                    </a:prstGeom>
                    <a:noFill/>
                  </pic:spPr>
                </pic:pic>
              </a:graphicData>
            </a:graphic>
          </wp:inline>
        </w:drawing>
      </w:r>
    </w:p>
    <w:p w14:paraId="13C30BCC" w14:textId="114018D3" w:rsidR="00BF77BC" w:rsidRDefault="00BF77BC">
      <w:pPr>
        <w:rPr>
          <w:b/>
          <w:bCs/>
          <w:sz w:val="32"/>
          <w:szCs w:val="32"/>
          <w:u w:val="single"/>
          <w:rtl/>
        </w:rPr>
      </w:pPr>
      <w:r>
        <w:rPr>
          <w:rFonts w:hint="cs"/>
          <w:b/>
          <w:bCs/>
          <w:sz w:val="32"/>
          <w:szCs w:val="32"/>
          <w:u w:val="single"/>
          <w:rtl/>
        </w:rPr>
        <w:t>דיון ומסקנות:</w:t>
      </w:r>
    </w:p>
    <w:p w14:paraId="1D6242FC" w14:textId="38DFBC9E" w:rsidR="00B04C3F" w:rsidRDefault="002D3A91">
      <w:pPr>
        <w:rPr>
          <w:rtl/>
        </w:rPr>
      </w:pPr>
      <w:r>
        <w:rPr>
          <w:rFonts w:hint="cs"/>
          <w:rtl/>
        </w:rPr>
        <w:t>ישנן מספר מסקנות ראויות לציון הנובעות מהת</w:t>
      </w:r>
      <w:r w:rsidR="00FE041B">
        <w:rPr>
          <w:rFonts w:hint="cs"/>
          <w:rtl/>
        </w:rPr>
        <w:t>מונות של תבניות ההתאבכות:</w:t>
      </w:r>
    </w:p>
    <w:p w14:paraId="7E6E0AB9" w14:textId="15585C74" w:rsidR="00FE041B" w:rsidRDefault="00FE041B">
      <w:pPr>
        <w:rPr>
          <w:rtl/>
        </w:rPr>
      </w:pPr>
      <w:r>
        <w:rPr>
          <w:rFonts w:hint="cs"/>
          <w:rtl/>
        </w:rPr>
        <w:lastRenderedPageBreak/>
        <w:t xml:space="preserve">ראשית, </w:t>
      </w:r>
      <w:r w:rsidR="000414FB">
        <w:rPr>
          <w:rFonts w:hint="cs"/>
          <w:rtl/>
        </w:rPr>
        <w:t xml:space="preserve">כאשר מספר הסדקים משתנה, כך גם המעטפת. ניתן לראות </w:t>
      </w:r>
      <w:r w:rsidR="00B64197">
        <w:rPr>
          <w:rFonts w:hint="cs"/>
          <w:rtl/>
        </w:rPr>
        <w:t xml:space="preserve">שמעטפת תבנית העקיפה נהיית </w:t>
      </w:r>
      <w:r w:rsidR="00094900">
        <w:rPr>
          <w:rFonts w:hint="cs"/>
          <w:rtl/>
        </w:rPr>
        <w:t xml:space="preserve">גבוהה יותר ככל שמספר הסדקים עולה, בעוד היא שומרת על אותו הרוחב. </w:t>
      </w:r>
      <w:r w:rsidR="00321D0E">
        <w:rPr>
          <w:rFonts w:hint="cs"/>
          <w:rtl/>
        </w:rPr>
        <w:t>מסקנתנו היא שהמעטפת מתקרבת יותר ויותר לגוב</w:t>
      </w:r>
      <w:r w:rsidR="004F6912">
        <w:rPr>
          <w:rFonts w:hint="cs"/>
          <w:rtl/>
        </w:rPr>
        <w:t>הה במקרה של עקיפה מסדק רחב יחיד ככל שמספר הסדקים עולה, היות ו</w:t>
      </w:r>
      <w:r w:rsidR="00250CDD">
        <w:rPr>
          <w:rFonts w:hint="cs"/>
          <w:rtl/>
        </w:rPr>
        <w:t>המערכת מתקרבת יותר ויותר לעבר הצורה הזאת בדיוק. זוהי השוואה שנשים עליה דגש בשחזורים עתידיים</w:t>
      </w:r>
    </w:p>
    <w:p w14:paraId="10E66045" w14:textId="04636C56" w:rsidR="00250CDD" w:rsidRDefault="00250CDD">
      <w:pPr>
        <w:rPr>
          <w:rtl/>
        </w:rPr>
      </w:pPr>
      <w:r>
        <w:rPr>
          <w:rFonts w:hint="cs"/>
          <w:rtl/>
        </w:rPr>
        <w:t xml:space="preserve">שנית, </w:t>
      </w:r>
      <w:r w:rsidR="00EE3CD2">
        <w:rPr>
          <w:rFonts w:hint="cs"/>
          <w:rtl/>
        </w:rPr>
        <w:t xml:space="preserve">כפי שצוין </w:t>
      </w:r>
      <w:r w:rsidR="006A394D">
        <w:rPr>
          <w:rFonts w:hint="cs"/>
          <w:rtl/>
        </w:rPr>
        <w:t>בעקיפין</w:t>
      </w:r>
      <w:r w:rsidR="00EE3CD2">
        <w:rPr>
          <w:rFonts w:hint="cs"/>
          <w:rtl/>
        </w:rPr>
        <w:t xml:space="preserve"> קודם לכן, גובה ערכי המקסימום גדל משמעותית עם שינוי מספ</w:t>
      </w:r>
      <w:r w:rsidR="00CD5E1F">
        <w:rPr>
          <w:rFonts w:hint="cs"/>
          <w:rtl/>
        </w:rPr>
        <w:t xml:space="preserve">ר הסדקים, </w:t>
      </w:r>
      <w:r w:rsidR="0022661E">
        <w:rPr>
          <w:rFonts w:hint="cs"/>
          <w:rtl/>
        </w:rPr>
        <w:t>זאת מכיוון ש</w:t>
      </w:r>
      <w:r w:rsidR="004D129E">
        <w:rPr>
          <w:rFonts w:hint="cs"/>
          <w:rtl/>
        </w:rPr>
        <w:t xml:space="preserve">בנקודות השיא כל הגלים </w:t>
      </w:r>
      <w:r w:rsidR="00170E48">
        <w:rPr>
          <w:rFonts w:hint="cs"/>
          <w:rtl/>
        </w:rPr>
        <w:t xml:space="preserve">הפוגעים נמצאים באותו המופע, היות וזו התאבכות בונה. </w:t>
      </w:r>
      <w:r w:rsidR="00AD2792">
        <w:rPr>
          <w:rFonts w:hint="cs"/>
          <w:rtl/>
        </w:rPr>
        <w:t>למרות שלא נרחיב על כך כרגע, התלות המתמטית ה</w:t>
      </w:r>
      <w:r w:rsidR="00D10347">
        <w:rPr>
          <w:rFonts w:hint="cs"/>
          <w:rtl/>
        </w:rPr>
        <w:t>מקורבת היא יחס ישר לריבוע מספר הסדקים, זוהי גם הסיבה ל</w:t>
      </w:r>
      <w:r w:rsidR="001F516C">
        <w:rPr>
          <w:rFonts w:hint="cs"/>
          <w:rtl/>
        </w:rPr>
        <w:t xml:space="preserve">עלייה הגדולה במיוחד בין 4 ל-5 סדקים לעומת בין 2 ל-3. </w:t>
      </w:r>
    </w:p>
    <w:p w14:paraId="7B38C978" w14:textId="30DC3A07" w:rsidR="00481DAB" w:rsidRDefault="00900319">
      <w:pPr>
        <w:rPr>
          <w:rtl/>
        </w:rPr>
      </w:pPr>
      <w:r>
        <w:rPr>
          <w:rFonts w:hint="cs"/>
          <w:rtl/>
        </w:rPr>
        <w:t xml:space="preserve">בנוסף, ניתן לראות גדילה </w:t>
      </w:r>
      <w:r w:rsidR="008755AF">
        <w:rPr>
          <w:rFonts w:hint="cs"/>
          <w:rtl/>
        </w:rPr>
        <w:t>במספר ערכי המקסימה והמינימה המשניים עם הגדילה בכמות הסדקים</w:t>
      </w:r>
      <w:r w:rsidR="00E86C24">
        <w:rPr>
          <w:rFonts w:hint="cs"/>
          <w:rtl/>
        </w:rPr>
        <w:t xml:space="preserve">. </w:t>
      </w:r>
      <w:r w:rsidR="000D115F">
        <w:rPr>
          <w:rFonts w:hint="cs"/>
          <w:rtl/>
        </w:rPr>
        <w:t xml:space="preserve">הסיבה לכך נובעת ישירות מהסיבה לקיומם של ערכים אלו. </w:t>
      </w:r>
      <w:r w:rsidR="00296992">
        <w:rPr>
          <w:rFonts w:hint="cs"/>
          <w:rtl/>
        </w:rPr>
        <w:t>אנו חו</w:t>
      </w:r>
      <w:r w:rsidR="005A5D99">
        <w:rPr>
          <w:rFonts w:hint="cs"/>
          <w:rtl/>
        </w:rPr>
        <w:t xml:space="preserve">שבים כי ערכי </w:t>
      </w:r>
      <w:r w:rsidR="00903320">
        <w:rPr>
          <w:rFonts w:hint="cs"/>
          <w:rtl/>
        </w:rPr>
        <w:t xml:space="preserve">מקסימה ומינימה משניים נוצרים </w:t>
      </w:r>
      <w:r w:rsidR="00B86D95">
        <w:rPr>
          <w:rFonts w:hint="cs"/>
          <w:rtl/>
        </w:rPr>
        <w:t>מוריאציות שונות של צירופי מופעים. לדוגמה ששני גלים מקיימים התאבכות בונה והשלישי לא</w:t>
      </w:r>
      <w:r w:rsidR="00011ADB">
        <w:rPr>
          <w:rFonts w:hint="cs"/>
          <w:rtl/>
        </w:rPr>
        <w:t xml:space="preserve">. העלייה במספר הערכים הללו היא למעשה קומבינטוריקה פשוטה, יותר גלים, יותר צירופים אפשריים. </w:t>
      </w:r>
      <w:r w:rsidR="00297D4A">
        <w:rPr>
          <w:rFonts w:hint="cs"/>
          <w:rtl/>
        </w:rPr>
        <w:t xml:space="preserve">מקרה אחד שבו היה לנו שיבוש קל הוא במקרה של 5 </w:t>
      </w:r>
      <w:r w:rsidR="00296992">
        <w:rPr>
          <w:rFonts w:hint="cs"/>
          <w:rtl/>
        </w:rPr>
        <w:t>סדקים, בו הערכים המשניים קיבלו צורה משונה דמוית מדרגות, אנו חושדים שמדובר ב</w:t>
      </w:r>
      <w:r w:rsidR="005A5D99">
        <w:rPr>
          <w:rFonts w:hint="cs"/>
          <w:rtl/>
        </w:rPr>
        <w:t>תקלה במדידה היות ו</w:t>
      </w:r>
      <w:r w:rsidR="00021A94">
        <w:rPr>
          <w:rFonts w:hint="cs"/>
          <w:rtl/>
        </w:rPr>
        <w:t>ערכי המקסימה והמינימה המשניים במצב זה היו אמורים להיות צפופים במיוחד ואפשרי שאינן נקלטו טוב בידי הסורק.</w:t>
      </w:r>
      <w:r w:rsidR="006D3014">
        <w:rPr>
          <w:rFonts w:hint="cs"/>
          <w:rtl/>
        </w:rPr>
        <w:t xml:space="preserve"> אך שאר המקרים מתאימים לרעיון, כולל היעדר הערכים המשניים במקרה של שני סדקים, בו כל התעאבכות בונה והורסת תיצור את ערכי המקסימה והמינימה הראשיים.</w:t>
      </w:r>
    </w:p>
    <w:p w14:paraId="62641541" w14:textId="29E39FE0" w:rsidR="006D3014" w:rsidRDefault="002C6F67">
      <w:pPr>
        <w:rPr>
          <w:i/>
          <w:rtl/>
        </w:rPr>
      </w:pPr>
      <w:r>
        <w:rPr>
          <w:rFonts w:hint="cs"/>
          <w:rtl/>
        </w:rPr>
        <w:t>למרות כל הנקודות הללו, דבר אחד נותר קבוע, מ</w:t>
      </w:r>
      <w:r w:rsidR="00B7594A">
        <w:rPr>
          <w:rFonts w:hint="cs"/>
          <w:rtl/>
        </w:rPr>
        <w:t xml:space="preserve">רחקם של השיאים זה מזה. </w:t>
      </w:r>
      <w:r w:rsidR="00846F7F">
        <w:rPr>
          <w:rFonts w:hint="cs"/>
          <w:rtl/>
        </w:rPr>
        <w:t>כפי שצוין בנוגע לשני סדקים, התנאי להתאבכות בונ</w:t>
      </w:r>
      <w:r w:rsidR="006B1D5F">
        <w:rPr>
          <w:rFonts w:hint="cs"/>
          <w:rtl/>
        </w:rPr>
        <w:t xml:space="preserve">ה תלוי אך ורק במרחק בין הסדקים באורך הגל. </w:t>
      </w:r>
      <w:r w:rsidR="00D66380">
        <w:rPr>
          <w:rFonts w:hint="cs"/>
          <w:rtl/>
        </w:rPr>
        <w:t xml:space="preserve">תנאי זה מחזיק </w:t>
      </w:r>
      <w:r w:rsidR="00D01799">
        <w:rPr>
          <w:rFonts w:hint="cs"/>
          <w:rtl/>
        </w:rPr>
        <w:t>לכל מספר סופי של סדקים.</w:t>
      </w:r>
      <w:r w:rsidR="00962908">
        <w:rPr>
          <w:rFonts w:hint="cs"/>
          <w:rtl/>
        </w:rPr>
        <w:t xml:space="preserve"> ו</w:t>
      </w:r>
      <w:r w:rsidR="00C637B3">
        <w:rPr>
          <w:rFonts w:hint="cs"/>
          <w:rtl/>
        </w:rPr>
        <w:t xml:space="preserve">מחזיק גם כאשר הם בעלי רוחב מסוים כל עוד הוא זניח. רוחב הסדקים בניסוי הזה היה </w:t>
      </w:r>
      <m:oMath>
        <m:r>
          <w:rPr>
            <w:rFonts w:ascii="Cambria Math" w:hAnsi="Cambria Math"/>
          </w:rPr>
          <m:t>0.04mm</m:t>
        </m:r>
      </m:oMath>
      <w:r w:rsidR="00FE45BA">
        <w:rPr>
          <w:i/>
        </w:rPr>
        <w:t xml:space="preserve">  </w:t>
      </w:r>
      <w:r w:rsidR="00FE45BA">
        <w:rPr>
          <w:rFonts w:hint="cs"/>
          <w:i/>
          <w:rtl/>
        </w:rPr>
        <w:t xml:space="preserve">והמרחק בין הסדקים היה </w:t>
      </w:r>
      <m:oMath>
        <m:r>
          <w:rPr>
            <w:rFonts w:ascii="Cambria Math" w:hAnsi="Cambria Math"/>
          </w:rPr>
          <m:t>0.25mm</m:t>
        </m:r>
      </m:oMath>
      <w:r w:rsidR="00FE45BA">
        <w:rPr>
          <w:rFonts w:hint="cs"/>
          <w:i/>
          <w:rtl/>
        </w:rPr>
        <w:t xml:space="preserve">. וכפי </w:t>
      </w:r>
      <w:r w:rsidR="00D52B5E">
        <w:rPr>
          <w:rFonts w:hint="cs"/>
          <w:i/>
          <w:rtl/>
        </w:rPr>
        <w:t>שראינו בניסוי 2, בתנאים אלה, השפעת רוחב הסדקים</w:t>
      </w:r>
      <w:r w:rsidR="000F566F">
        <w:rPr>
          <w:rFonts w:hint="cs"/>
          <w:i/>
          <w:rtl/>
        </w:rPr>
        <w:t xml:space="preserve"> </w:t>
      </w:r>
      <w:r w:rsidR="00780DA1">
        <w:rPr>
          <w:rFonts w:hint="cs"/>
          <w:i/>
          <w:rtl/>
        </w:rPr>
        <w:t>על התנאי להתאבכות בונה זניחה.</w:t>
      </w:r>
      <w:r w:rsidR="00D52B5E">
        <w:rPr>
          <w:rFonts w:hint="cs"/>
          <w:i/>
          <w:rtl/>
        </w:rPr>
        <w:t xml:space="preserve"> </w:t>
      </w:r>
    </w:p>
    <w:p w14:paraId="206D40DB" w14:textId="77777777" w:rsidR="009863DD" w:rsidRDefault="009863DD">
      <w:pPr>
        <w:rPr>
          <w:i/>
          <w:rtl/>
        </w:rPr>
      </w:pPr>
    </w:p>
    <w:p w14:paraId="636AFA5C" w14:textId="4E973B15" w:rsidR="00CD559E" w:rsidRDefault="00FE0474" w:rsidP="00CD559E">
      <w:pPr>
        <w:rPr>
          <w:i/>
          <w:rtl/>
        </w:rPr>
      </w:pPr>
      <w:r>
        <w:rPr>
          <w:rFonts w:hint="cs"/>
          <w:i/>
          <w:rtl/>
        </w:rPr>
        <w:t xml:space="preserve">לסיום הניסוי, הצבנו את הלייזר אל מול סריג עקיפה, המהווה את הבדיקה הסופית למחשבותינו על </w:t>
      </w:r>
      <w:r w:rsidR="00547806">
        <w:rPr>
          <w:rFonts w:hint="cs"/>
          <w:i/>
          <w:rtl/>
        </w:rPr>
        <w:t xml:space="preserve">תבניות עקיפה והתאבכות. סריג עקיפה הוא </w:t>
      </w:r>
      <w:r w:rsidR="00CC5A86">
        <w:rPr>
          <w:rFonts w:hint="cs"/>
          <w:i/>
          <w:rtl/>
        </w:rPr>
        <w:t>פשוט מספר רב (מאות עד עשרות אלפים) של סדקים בעלי רוחב צר מאוד. ביות ורוחב הסדקים כל כך צר</w:t>
      </w:r>
      <w:r w:rsidR="00923919">
        <w:rPr>
          <w:rFonts w:hint="cs"/>
          <w:i/>
          <w:rtl/>
        </w:rPr>
        <w:t xml:space="preserve"> ומספרם כה רב, הציפייה שלנו הייתה לראות שילוב נוסף בין תופעות ההתאבכות והעקיפה. </w:t>
      </w:r>
      <w:r w:rsidR="00A622C5">
        <w:rPr>
          <w:rFonts w:hint="cs"/>
          <w:i/>
          <w:rtl/>
        </w:rPr>
        <w:t xml:space="preserve">המבנה של סריג עקיפה </w:t>
      </w:r>
      <w:r w:rsidR="00F71401">
        <w:rPr>
          <w:rFonts w:hint="cs"/>
          <w:i/>
          <w:rtl/>
        </w:rPr>
        <w:t xml:space="preserve">דומה במיוחד לקירוב המתמטי המשמש אותנו כדי לחקור עקיפה מסדק רחב, מספר רב של סדקים עם רוחב ומרחק אפסי ביניהם. לכן ציפינו לראות תבנית המזכירה את </w:t>
      </w:r>
      <w:r w:rsidR="00FB5247">
        <w:rPr>
          <w:rFonts w:hint="cs"/>
          <w:i/>
          <w:rtl/>
        </w:rPr>
        <w:t>התבנית דמוית עקומת הפעמון</w:t>
      </w:r>
      <w:r w:rsidR="00F561E8">
        <w:rPr>
          <w:rFonts w:hint="cs"/>
          <w:i/>
          <w:rtl/>
        </w:rPr>
        <w:t xml:space="preserve"> </w:t>
      </w:r>
      <w:r w:rsidR="000E624E">
        <w:rPr>
          <w:rFonts w:hint="cs"/>
          <w:i/>
          <w:rtl/>
        </w:rPr>
        <w:t>של עקיפה</w:t>
      </w:r>
      <w:r w:rsidR="00FB5247">
        <w:rPr>
          <w:rFonts w:hint="cs"/>
          <w:i/>
          <w:rtl/>
        </w:rPr>
        <w:t xml:space="preserve"> מסדק רחב</w:t>
      </w:r>
      <w:r w:rsidR="00F561E8">
        <w:rPr>
          <w:rFonts w:hint="cs"/>
          <w:i/>
          <w:rtl/>
        </w:rPr>
        <w:t xml:space="preserve">. למרות זאת, היות ולסדקים עדיין יש עובי ומרחק ברי מדידה ביניהם, גם אם צר מאוד, ציפינו לראות גם </w:t>
      </w:r>
      <w:r w:rsidR="004958D4">
        <w:rPr>
          <w:rFonts w:hint="cs"/>
          <w:i/>
          <w:rtl/>
        </w:rPr>
        <w:t xml:space="preserve">את תופעת ההתאבכות הקלאסית תחת המעטפת של תבנית העקיפה. </w:t>
      </w:r>
      <w:r w:rsidR="00CD559E">
        <w:rPr>
          <w:rFonts w:hint="cs"/>
          <w:i/>
          <w:rtl/>
        </w:rPr>
        <w:t>התבנית שהתקבלה (ראו תמונה למעלה) ענתה לתחזיות שלנ</w:t>
      </w:r>
      <w:r w:rsidR="00EE5C7E">
        <w:rPr>
          <w:rFonts w:hint="cs"/>
          <w:i/>
          <w:rtl/>
        </w:rPr>
        <w:t>ו</w:t>
      </w:r>
      <w:r w:rsidR="00987127">
        <w:rPr>
          <w:rFonts w:hint="cs"/>
          <w:i/>
          <w:rtl/>
        </w:rPr>
        <w:t xml:space="preserve"> וחיזקה את מסקנותינו על תופעות ההתאבכות והעקיפה. </w:t>
      </w:r>
    </w:p>
    <w:p w14:paraId="6796AC71" w14:textId="77777777" w:rsidR="00780DA1" w:rsidRPr="000F566F" w:rsidRDefault="00780DA1">
      <w:pPr>
        <w:rPr>
          <w:i/>
          <w:rtl/>
        </w:rPr>
      </w:pPr>
    </w:p>
    <w:p w14:paraId="5427BFEF" w14:textId="77777777" w:rsidR="006D3014" w:rsidRDefault="006D3014">
      <w:pPr>
        <w:rPr>
          <w:rtl/>
        </w:rPr>
      </w:pPr>
    </w:p>
    <w:p w14:paraId="219880D0" w14:textId="77777777" w:rsidR="006D3014" w:rsidRDefault="006D3014">
      <w:pPr>
        <w:rPr>
          <w:rtl/>
        </w:rPr>
      </w:pPr>
    </w:p>
    <w:p w14:paraId="4552F122" w14:textId="77777777" w:rsidR="005574B5" w:rsidRPr="00B04C3F" w:rsidRDefault="005574B5">
      <w:pPr>
        <w:rPr>
          <w:rtl/>
        </w:rPr>
      </w:pPr>
    </w:p>
    <w:sectPr w:rsidR="005574B5" w:rsidRPr="00B04C3F" w:rsidSect="002178B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C53D9"/>
    <w:multiLevelType w:val="hybridMultilevel"/>
    <w:tmpl w:val="95C4F4AC"/>
    <w:lvl w:ilvl="0" w:tplc="6C5456E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FE224C"/>
    <w:multiLevelType w:val="hybridMultilevel"/>
    <w:tmpl w:val="A11C5B5C"/>
    <w:lvl w:ilvl="0" w:tplc="BBCC09C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4605445">
    <w:abstractNumId w:val="1"/>
  </w:num>
  <w:num w:numId="2" w16cid:durableId="124546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7BC"/>
    <w:rsid w:val="00011ADB"/>
    <w:rsid w:val="00021A94"/>
    <w:rsid w:val="00027CF1"/>
    <w:rsid w:val="0003148F"/>
    <w:rsid w:val="000414FB"/>
    <w:rsid w:val="00050FF2"/>
    <w:rsid w:val="0006604D"/>
    <w:rsid w:val="00074AC6"/>
    <w:rsid w:val="00082785"/>
    <w:rsid w:val="00084982"/>
    <w:rsid w:val="000902DF"/>
    <w:rsid w:val="00094900"/>
    <w:rsid w:val="000B134B"/>
    <w:rsid w:val="000B7EB2"/>
    <w:rsid w:val="000C0357"/>
    <w:rsid w:val="000C09CE"/>
    <w:rsid w:val="000C3FF8"/>
    <w:rsid w:val="000C6C6A"/>
    <w:rsid w:val="000D115F"/>
    <w:rsid w:val="000D5C93"/>
    <w:rsid w:val="000D6D1D"/>
    <w:rsid w:val="000E0086"/>
    <w:rsid w:val="000E624E"/>
    <w:rsid w:val="000F0E7B"/>
    <w:rsid w:val="000F5193"/>
    <w:rsid w:val="000F566F"/>
    <w:rsid w:val="000F5FC6"/>
    <w:rsid w:val="001015FE"/>
    <w:rsid w:val="0011005B"/>
    <w:rsid w:val="0011353E"/>
    <w:rsid w:val="001157E5"/>
    <w:rsid w:val="00120CA2"/>
    <w:rsid w:val="00127536"/>
    <w:rsid w:val="001331AF"/>
    <w:rsid w:val="00133F9C"/>
    <w:rsid w:val="00136BBD"/>
    <w:rsid w:val="001503FC"/>
    <w:rsid w:val="001640E4"/>
    <w:rsid w:val="00165D50"/>
    <w:rsid w:val="00170E48"/>
    <w:rsid w:val="001933A0"/>
    <w:rsid w:val="00195651"/>
    <w:rsid w:val="001B4004"/>
    <w:rsid w:val="001C76BC"/>
    <w:rsid w:val="001D0BAE"/>
    <w:rsid w:val="001D63B3"/>
    <w:rsid w:val="001E0B9A"/>
    <w:rsid w:val="001E11E9"/>
    <w:rsid w:val="001F4668"/>
    <w:rsid w:val="001F516C"/>
    <w:rsid w:val="002019C9"/>
    <w:rsid w:val="0020799A"/>
    <w:rsid w:val="00213529"/>
    <w:rsid w:val="002178BA"/>
    <w:rsid w:val="0022661E"/>
    <w:rsid w:val="00227B18"/>
    <w:rsid w:val="00242575"/>
    <w:rsid w:val="00242978"/>
    <w:rsid w:val="00250CDD"/>
    <w:rsid w:val="00266B21"/>
    <w:rsid w:val="00287E4B"/>
    <w:rsid w:val="00292F1D"/>
    <w:rsid w:val="002948DF"/>
    <w:rsid w:val="00296992"/>
    <w:rsid w:val="00297D35"/>
    <w:rsid w:val="00297D4A"/>
    <w:rsid w:val="002B1E20"/>
    <w:rsid w:val="002B46D9"/>
    <w:rsid w:val="002C5765"/>
    <w:rsid w:val="002C6F67"/>
    <w:rsid w:val="002D2A01"/>
    <w:rsid w:val="002D2E7B"/>
    <w:rsid w:val="002D3A91"/>
    <w:rsid w:val="002D5D28"/>
    <w:rsid w:val="002E7170"/>
    <w:rsid w:val="002E78C5"/>
    <w:rsid w:val="002F2AA1"/>
    <w:rsid w:val="002F66CF"/>
    <w:rsid w:val="00301030"/>
    <w:rsid w:val="003034CE"/>
    <w:rsid w:val="0031507F"/>
    <w:rsid w:val="00321D0E"/>
    <w:rsid w:val="00323236"/>
    <w:rsid w:val="00323630"/>
    <w:rsid w:val="0036361B"/>
    <w:rsid w:val="0036673A"/>
    <w:rsid w:val="00366853"/>
    <w:rsid w:val="00381084"/>
    <w:rsid w:val="003838D5"/>
    <w:rsid w:val="003876CC"/>
    <w:rsid w:val="003931ED"/>
    <w:rsid w:val="0039561B"/>
    <w:rsid w:val="00396AB2"/>
    <w:rsid w:val="003A1223"/>
    <w:rsid w:val="003A7D22"/>
    <w:rsid w:val="003B13EF"/>
    <w:rsid w:val="003B4FF9"/>
    <w:rsid w:val="003C278A"/>
    <w:rsid w:val="003C5E35"/>
    <w:rsid w:val="003D5A38"/>
    <w:rsid w:val="003E105B"/>
    <w:rsid w:val="003E41D3"/>
    <w:rsid w:val="003E4990"/>
    <w:rsid w:val="003F48B8"/>
    <w:rsid w:val="004074B2"/>
    <w:rsid w:val="004077AC"/>
    <w:rsid w:val="0041646D"/>
    <w:rsid w:val="0043515B"/>
    <w:rsid w:val="004360F5"/>
    <w:rsid w:val="00436352"/>
    <w:rsid w:val="0043724C"/>
    <w:rsid w:val="00445EF8"/>
    <w:rsid w:val="00446984"/>
    <w:rsid w:val="00447EA8"/>
    <w:rsid w:val="00472673"/>
    <w:rsid w:val="00480A01"/>
    <w:rsid w:val="00481DAB"/>
    <w:rsid w:val="00482E30"/>
    <w:rsid w:val="004958D4"/>
    <w:rsid w:val="00495FDD"/>
    <w:rsid w:val="004A0229"/>
    <w:rsid w:val="004A4244"/>
    <w:rsid w:val="004A4A5D"/>
    <w:rsid w:val="004B06AE"/>
    <w:rsid w:val="004B1C11"/>
    <w:rsid w:val="004B4724"/>
    <w:rsid w:val="004C0F54"/>
    <w:rsid w:val="004C6563"/>
    <w:rsid w:val="004D129E"/>
    <w:rsid w:val="004D18E1"/>
    <w:rsid w:val="004D25FB"/>
    <w:rsid w:val="004D39D7"/>
    <w:rsid w:val="004E003A"/>
    <w:rsid w:val="004E2AE5"/>
    <w:rsid w:val="004F6912"/>
    <w:rsid w:val="00514E71"/>
    <w:rsid w:val="00515BF2"/>
    <w:rsid w:val="00526B39"/>
    <w:rsid w:val="00536F63"/>
    <w:rsid w:val="00547806"/>
    <w:rsid w:val="005574B5"/>
    <w:rsid w:val="00571079"/>
    <w:rsid w:val="00590A60"/>
    <w:rsid w:val="00595844"/>
    <w:rsid w:val="005A5D99"/>
    <w:rsid w:val="005A7505"/>
    <w:rsid w:val="005C4762"/>
    <w:rsid w:val="005D3CA0"/>
    <w:rsid w:val="005F146F"/>
    <w:rsid w:val="00600DA3"/>
    <w:rsid w:val="00600FCA"/>
    <w:rsid w:val="006109EA"/>
    <w:rsid w:val="0062195E"/>
    <w:rsid w:val="0062435A"/>
    <w:rsid w:val="00627DC9"/>
    <w:rsid w:val="00633578"/>
    <w:rsid w:val="00635CAB"/>
    <w:rsid w:val="00643181"/>
    <w:rsid w:val="00663E8B"/>
    <w:rsid w:val="00670E6D"/>
    <w:rsid w:val="00672BE3"/>
    <w:rsid w:val="006835F4"/>
    <w:rsid w:val="006A2FB8"/>
    <w:rsid w:val="006A394D"/>
    <w:rsid w:val="006B1D5F"/>
    <w:rsid w:val="006B2E1E"/>
    <w:rsid w:val="006C572D"/>
    <w:rsid w:val="006D3014"/>
    <w:rsid w:val="006D7251"/>
    <w:rsid w:val="006E2EE7"/>
    <w:rsid w:val="006E392E"/>
    <w:rsid w:val="006E4654"/>
    <w:rsid w:val="006F2714"/>
    <w:rsid w:val="00714E32"/>
    <w:rsid w:val="00717A60"/>
    <w:rsid w:val="007340AD"/>
    <w:rsid w:val="0073624A"/>
    <w:rsid w:val="007367A8"/>
    <w:rsid w:val="00741487"/>
    <w:rsid w:val="00780DA1"/>
    <w:rsid w:val="007861E2"/>
    <w:rsid w:val="007B5034"/>
    <w:rsid w:val="007F1012"/>
    <w:rsid w:val="00805D94"/>
    <w:rsid w:val="0082014E"/>
    <w:rsid w:val="0082619D"/>
    <w:rsid w:val="00827BD2"/>
    <w:rsid w:val="00846F7F"/>
    <w:rsid w:val="0085169B"/>
    <w:rsid w:val="0085709E"/>
    <w:rsid w:val="00863574"/>
    <w:rsid w:val="00864BFD"/>
    <w:rsid w:val="008755AF"/>
    <w:rsid w:val="00892444"/>
    <w:rsid w:val="008A41E1"/>
    <w:rsid w:val="008A48FE"/>
    <w:rsid w:val="008B2B76"/>
    <w:rsid w:val="008B2E99"/>
    <w:rsid w:val="008C61A1"/>
    <w:rsid w:val="008C61EF"/>
    <w:rsid w:val="00900319"/>
    <w:rsid w:val="00903320"/>
    <w:rsid w:val="00914D78"/>
    <w:rsid w:val="00920B4E"/>
    <w:rsid w:val="00923919"/>
    <w:rsid w:val="009242C9"/>
    <w:rsid w:val="00927013"/>
    <w:rsid w:val="009315C9"/>
    <w:rsid w:val="009318E3"/>
    <w:rsid w:val="0093577F"/>
    <w:rsid w:val="00945BD7"/>
    <w:rsid w:val="009539F2"/>
    <w:rsid w:val="00962908"/>
    <w:rsid w:val="00963D55"/>
    <w:rsid w:val="00967617"/>
    <w:rsid w:val="00971908"/>
    <w:rsid w:val="00977B89"/>
    <w:rsid w:val="009863DD"/>
    <w:rsid w:val="00987127"/>
    <w:rsid w:val="00997292"/>
    <w:rsid w:val="009B123B"/>
    <w:rsid w:val="009B2FBA"/>
    <w:rsid w:val="009B361B"/>
    <w:rsid w:val="009D3FC5"/>
    <w:rsid w:val="009F3706"/>
    <w:rsid w:val="00A042D1"/>
    <w:rsid w:val="00A17CC5"/>
    <w:rsid w:val="00A25D85"/>
    <w:rsid w:val="00A4428B"/>
    <w:rsid w:val="00A57C1E"/>
    <w:rsid w:val="00A622C5"/>
    <w:rsid w:val="00A63054"/>
    <w:rsid w:val="00A668C4"/>
    <w:rsid w:val="00A71816"/>
    <w:rsid w:val="00A84FEA"/>
    <w:rsid w:val="00AC2332"/>
    <w:rsid w:val="00AD2792"/>
    <w:rsid w:val="00AD39C0"/>
    <w:rsid w:val="00AE56E3"/>
    <w:rsid w:val="00B04C3F"/>
    <w:rsid w:val="00B22C73"/>
    <w:rsid w:val="00B553C6"/>
    <w:rsid w:val="00B5626E"/>
    <w:rsid w:val="00B64197"/>
    <w:rsid w:val="00B7594A"/>
    <w:rsid w:val="00B80A01"/>
    <w:rsid w:val="00B8189C"/>
    <w:rsid w:val="00B86D95"/>
    <w:rsid w:val="00B93710"/>
    <w:rsid w:val="00B9392F"/>
    <w:rsid w:val="00B96FD3"/>
    <w:rsid w:val="00BA4205"/>
    <w:rsid w:val="00BB10F9"/>
    <w:rsid w:val="00BB3D42"/>
    <w:rsid w:val="00BC6409"/>
    <w:rsid w:val="00BD0281"/>
    <w:rsid w:val="00BD7F02"/>
    <w:rsid w:val="00BF77BC"/>
    <w:rsid w:val="00C0540B"/>
    <w:rsid w:val="00C06202"/>
    <w:rsid w:val="00C11960"/>
    <w:rsid w:val="00C1343D"/>
    <w:rsid w:val="00C328DD"/>
    <w:rsid w:val="00C45F5F"/>
    <w:rsid w:val="00C54A32"/>
    <w:rsid w:val="00C637B3"/>
    <w:rsid w:val="00C6586C"/>
    <w:rsid w:val="00C720C7"/>
    <w:rsid w:val="00C76F4B"/>
    <w:rsid w:val="00C777AC"/>
    <w:rsid w:val="00C807F1"/>
    <w:rsid w:val="00C830DC"/>
    <w:rsid w:val="00C90ADC"/>
    <w:rsid w:val="00CB0F96"/>
    <w:rsid w:val="00CC1BAE"/>
    <w:rsid w:val="00CC4544"/>
    <w:rsid w:val="00CC5A86"/>
    <w:rsid w:val="00CD1DD7"/>
    <w:rsid w:val="00CD4990"/>
    <w:rsid w:val="00CD559E"/>
    <w:rsid w:val="00CD5E1F"/>
    <w:rsid w:val="00D01799"/>
    <w:rsid w:val="00D10347"/>
    <w:rsid w:val="00D4540D"/>
    <w:rsid w:val="00D47992"/>
    <w:rsid w:val="00D52B5E"/>
    <w:rsid w:val="00D62026"/>
    <w:rsid w:val="00D66380"/>
    <w:rsid w:val="00D718F9"/>
    <w:rsid w:val="00D97F27"/>
    <w:rsid w:val="00DA2CB7"/>
    <w:rsid w:val="00DA6512"/>
    <w:rsid w:val="00DC7FBC"/>
    <w:rsid w:val="00DD5330"/>
    <w:rsid w:val="00DE16B6"/>
    <w:rsid w:val="00DE2216"/>
    <w:rsid w:val="00DE5379"/>
    <w:rsid w:val="00DF30BA"/>
    <w:rsid w:val="00E034A8"/>
    <w:rsid w:val="00E27501"/>
    <w:rsid w:val="00E44D35"/>
    <w:rsid w:val="00E5196C"/>
    <w:rsid w:val="00E65F6F"/>
    <w:rsid w:val="00E80E42"/>
    <w:rsid w:val="00E86C24"/>
    <w:rsid w:val="00E909DE"/>
    <w:rsid w:val="00E9420E"/>
    <w:rsid w:val="00EA13C8"/>
    <w:rsid w:val="00EC5317"/>
    <w:rsid w:val="00ED125F"/>
    <w:rsid w:val="00EE1D10"/>
    <w:rsid w:val="00EE3CD2"/>
    <w:rsid w:val="00EE3E4D"/>
    <w:rsid w:val="00EE5C7E"/>
    <w:rsid w:val="00F21CF1"/>
    <w:rsid w:val="00F2267E"/>
    <w:rsid w:val="00F3699B"/>
    <w:rsid w:val="00F561E8"/>
    <w:rsid w:val="00F570D0"/>
    <w:rsid w:val="00F71401"/>
    <w:rsid w:val="00F81569"/>
    <w:rsid w:val="00F942D3"/>
    <w:rsid w:val="00F94D55"/>
    <w:rsid w:val="00FA2BB5"/>
    <w:rsid w:val="00FB5247"/>
    <w:rsid w:val="00FD27A2"/>
    <w:rsid w:val="00FE041B"/>
    <w:rsid w:val="00FE0474"/>
    <w:rsid w:val="00FE45B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2411D"/>
  <w15:chartTrackingRefBased/>
  <w15:docId w15:val="{4D570CC0-0326-401D-813B-024912180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43D"/>
    <w:pPr>
      <w:bidi/>
    </w:pPr>
  </w:style>
  <w:style w:type="paragraph" w:styleId="Heading1">
    <w:name w:val="heading 1"/>
    <w:basedOn w:val="Normal"/>
    <w:next w:val="Normal"/>
    <w:link w:val="Heading1Char"/>
    <w:uiPriority w:val="9"/>
    <w:qFormat/>
    <w:rsid w:val="00BF7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7BC"/>
    <w:rPr>
      <w:rFonts w:eastAsiaTheme="majorEastAsia" w:cstheme="majorBidi"/>
      <w:color w:val="272727" w:themeColor="text1" w:themeTint="D8"/>
    </w:rPr>
  </w:style>
  <w:style w:type="paragraph" w:styleId="Title">
    <w:name w:val="Title"/>
    <w:basedOn w:val="Normal"/>
    <w:next w:val="Normal"/>
    <w:link w:val="TitleChar"/>
    <w:uiPriority w:val="10"/>
    <w:qFormat/>
    <w:rsid w:val="00BF7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7BC"/>
    <w:pPr>
      <w:spacing w:before="160"/>
      <w:jc w:val="center"/>
    </w:pPr>
    <w:rPr>
      <w:i/>
      <w:iCs/>
      <w:color w:val="404040" w:themeColor="text1" w:themeTint="BF"/>
    </w:rPr>
  </w:style>
  <w:style w:type="character" w:customStyle="1" w:styleId="QuoteChar">
    <w:name w:val="Quote Char"/>
    <w:basedOn w:val="DefaultParagraphFont"/>
    <w:link w:val="Quote"/>
    <w:uiPriority w:val="29"/>
    <w:rsid w:val="00BF77BC"/>
    <w:rPr>
      <w:i/>
      <w:iCs/>
      <w:color w:val="404040" w:themeColor="text1" w:themeTint="BF"/>
    </w:rPr>
  </w:style>
  <w:style w:type="paragraph" w:styleId="ListParagraph">
    <w:name w:val="List Paragraph"/>
    <w:basedOn w:val="Normal"/>
    <w:uiPriority w:val="34"/>
    <w:qFormat/>
    <w:rsid w:val="00BF77BC"/>
    <w:pPr>
      <w:ind w:left="720"/>
      <w:contextualSpacing/>
    </w:pPr>
  </w:style>
  <w:style w:type="character" w:styleId="IntenseEmphasis">
    <w:name w:val="Intense Emphasis"/>
    <w:basedOn w:val="DefaultParagraphFont"/>
    <w:uiPriority w:val="21"/>
    <w:qFormat/>
    <w:rsid w:val="00BF77BC"/>
    <w:rPr>
      <w:i/>
      <w:iCs/>
      <w:color w:val="0F4761" w:themeColor="accent1" w:themeShade="BF"/>
    </w:rPr>
  </w:style>
  <w:style w:type="paragraph" w:styleId="IntenseQuote">
    <w:name w:val="Intense Quote"/>
    <w:basedOn w:val="Normal"/>
    <w:next w:val="Normal"/>
    <w:link w:val="IntenseQuoteChar"/>
    <w:uiPriority w:val="30"/>
    <w:qFormat/>
    <w:rsid w:val="00BF7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7BC"/>
    <w:rPr>
      <w:i/>
      <w:iCs/>
      <w:color w:val="0F4761" w:themeColor="accent1" w:themeShade="BF"/>
    </w:rPr>
  </w:style>
  <w:style w:type="character" w:styleId="IntenseReference">
    <w:name w:val="Intense Reference"/>
    <w:basedOn w:val="DefaultParagraphFont"/>
    <w:uiPriority w:val="32"/>
    <w:qFormat/>
    <w:rsid w:val="00BF77BC"/>
    <w:rPr>
      <w:b/>
      <w:bCs/>
      <w:smallCaps/>
      <w:color w:val="0F4761" w:themeColor="accent1" w:themeShade="BF"/>
      <w:spacing w:val="5"/>
    </w:rPr>
  </w:style>
  <w:style w:type="character" w:styleId="PlaceholderText">
    <w:name w:val="Placeholder Text"/>
    <w:basedOn w:val="DefaultParagraphFont"/>
    <w:uiPriority w:val="99"/>
    <w:semiHidden/>
    <w:rsid w:val="00536F63"/>
    <w:rPr>
      <w:color w:val="666666"/>
    </w:rPr>
  </w:style>
  <w:style w:type="table" w:styleId="TableGrid">
    <w:name w:val="Table Grid"/>
    <w:basedOn w:val="TableNormal"/>
    <w:uiPriority w:val="39"/>
    <w:rsid w:val="003C2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9072</TotalTime>
  <Pages>14</Pages>
  <Words>1554</Words>
  <Characters>8862</Characters>
  <Application>Microsoft Office Word</Application>
  <DocSecurity>0</DocSecurity>
  <Lines>73</Lines>
  <Paragraphs>20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 Caspi</dc:creator>
  <cp:keywords/>
  <dc:description/>
  <cp:lastModifiedBy>Shai Roemi</cp:lastModifiedBy>
  <cp:revision>324</cp:revision>
  <dcterms:created xsi:type="dcterms:W3CDTF">2026-08-14T09:54:00Z</dcterms:created>
  <dcterms:modified xsi:type="dcterms:W3CDTF">2026-08-22T21:52:00Z</dcterms:modified>
</cp:coreProperties>
</file>