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5825" w14:textId="5F80FE28" w:rsidR="00A347E6" w:rsidRPr="00E67CB4" w:rsidRDefault="00E67CB4" w:rsidP="00E67CB4">
      <w:pPr>
        <w:jc w:val="center"/>
        <w:rPr>
          <w:b/>
          <w:bCs/>
          <w:sz w:val="24"/>
          <w:szCs w:val="24"/>
        </w:rPr>
      </w:pPr>
      <w:r w:rsidRPr="00E67CB4">
        <w:rPr>
          <w:b/>
          <w:bCs/>
          <w:sz w:val="24"/>
          <w:szCs w:val="24"/>
        </w:rPr>
        <w:t>ITERAZIONE ZERO</w:t>
      </w:r>
    </w:p>
    <w:p w14:paraId="766698F7" w14:textId="0BE95477" w:rsidR="00E67CB4" w:rsidRDefault="00E67CB4">
      <w:r>
        <w:t xml:space="preserve">L’obiettivo di questa fase è di definire l’ambito e i requisiti del sistema, per andare a stabilire una struttura tecnica solida. </w:t>
      </w:r>
      <w:r>
        <w:br/>
        <w:t xml:space="preserve">Il sistema </w:t>
      </w:r>
      <w:proofErr w:type="spellStart"/>
      <w:r>
        <w:t>SmartShift</w:t>
      </w:r>
      <w:proofErr w:type="spellEnd"/>
      <w:r>
        <w:t xml:space="preserve"> si occupa di automatizzare la gestione dei turni, garantendo il rispetto di vincoli contrattuali (come il massimo delle ore lavorative a settimana) e vincoli sul riposo minimo tra due turni consecutivi. </w:t>
      </w:r>
    </w:p>
    <w:p w14:paraId="4783A378" w14:textId="15C5A518" w:rsidR="00E67CB4" w:rsidRDefault="00E67CB4">
      <w:r>
        <w:t>ANALISI DEI REQUISITI - DIAGRAMMA DEI CASI D’USO</w:t>
      </w:r>
    </w:p>
    <w:p w14:paraId="7E2E976B" w14:textId="77777777" w:rsidR="00E67CB4" w:rsidRDefault="00E67CB4">
      <w:r>
        <w:t>Gli attori principali del sistema sono:</w:t>
      </w:r>
    </w:p>
    <w:p w14:paraId="601F52EE" w14:textId="3CA595AA" w:rsidR="00E67CB4" w:rsidRDefault="00E67CB4" w:rsidP="00E67CB4">
      <w:pPr>
        <w:pStyle w:val="Paragrafoelenco"/>
        <w:numPr>
          <w:ilvl w:val="0"/>
          <w:numId w:val="1"/>
        </w:numPr>
      </w:pPr>
      <w:r>
        <w:t>gestore dei turni, quello che chiameremo Amministratore, che si occupa di gestire l’anagrafica dei dipendenti, configurare i parametri per le fasce orarie e inserire le ferie, i permessi e i giorni di malattia dei dipendenti;</w:t>
      </w:r>
    </w:p>
    <w:p w14:paraId="3048248C" w14:textId="5DD54FBE" w:rsidR="00E67CB4" w:rsidRDefault="00E67CB4" w:rsidP="00E67CB4">
      <w:pPr>
        <w:pStyle w:val="Paragrafoelenco"/>
        <w:numPr>
          <w:ilvl w:val="0"/>
          <w:numId w:val="1"/>
        </w:numPr>
      </w:pPr>
      <w:r>
        <w:t>dipendente, che visualizza i propri turni.</w:t>
      </w:r>
    </w:p>
    <w:p w14:paraId="33F1438B" w14:textId="46827527" w:rsidR="00E67CB4" w:rsidRDefault="00E67CB4" w:rsidP="00E67CB4">
      <w:r>
        <w:t>I casi d’uso identificati sono:</w:t>
      </w:r>
    </w:p>
    <w:p w14:paraId="2F23E4A0" w14:textId="3EB70238" w:rsidR="00E67CB4" w:rsidRDefault="00E67CB4" w:rsidP="00E67CB4">
      <w:pPr>
        <w:pStyle w:val="Paragrafoelenco"/>
        <w:numPr>
          <w:ilvl w:val="0"/>
          <w:numId w:val="2"/>
        </w:numPr>
      </w:pPr>
      <w:r>
        <w:t>inserimento nuovo dipendente;</w:t>
      </w:r>
    </w:p>
    <w:p w14:paraId="3309192B" w14:textId="1C116DAB" w:rsidR="00E67CB4" w:rsidRDefault="00E67CB4" w:rsidP="00E67CB4">
      <w:pPr>
        <w:pStyle w:val="Paragrafoelenco"/>
        <w:numPr>
          <w:ilvl w:val="0"/>
          <w:numId w:val="2"/>
        </w:numPr>
      </w:pPr>
      <w:r>
        <w:t>visualizzazione della lista dei dipendenti;</w:t>
      </w:r>
    </w:p>
    <w:p w14:paraId="4F876C58" w14:textId="3A03C2B3" w:rsidR="00E67CB4" w:rsidRDefault="00E67CB4" w:rsidP="00E67CB4">
      <w:pPr>
        <w:pStyle w:val="Paragrafoelenco"/>
        <w:numPr>
          <w:ilvl w:val="0"/>
          <w:numId w:val="2"/>
        </w:numPr>
      </w:pPr>
      <w:r>
        <w:t>generazione dei turni settimanali;</w:t>
      </w:r>
    </w:p>
    <w:p w14:paraId="6C053310" w14:textId="6FF59CED" w:rsidR="00E67CB4" w:rsidRDefault="00E67CB4" w:rsidP="00E67CB4">
      <w:pPr>
        <w:pStyle w:val="Paragrafoelenco"/>
        <w:numPr>
          <w:ilvl w:val="0"/>
          <w:numId w:val="2"/>
        </w:numPr>
      </w:pPr>
      <w:r>
        <w:t>visualizzazione del calendario dei turni;</w:t>
      </w:r>
    </w:p>
    <w:p w14:paraId="4C1AD0C3" w14:textId="4F861E3E" w:rsidR="00E67CB4" w:rsidRDefault="00E67CB4" w:rsidP="00E67CB4">
      <w:pPr>
        <w:pStyle w:val="Paragrafoelenco"/>
        <w:numPr>
          <w:ilvl w:val="0"/>
          <w:numId w:val="2"/>
        </w:numPr>
      </w:pPr>
      <w:r>
        <w:t>inserimento di ferie, permessi, malattie;</w:t>
      </w:r>
    </w:p>
    <w:p w14:paraId="144A286E" w14:textId="05902E66" w:rsidR="00E67CB4" w:rsidRDefault="00E67CB4" w:rsidP="00E67CB4">
      <w:pPr>
        <w:pStyle w:val="Paragrafoelenco"/>
        <w:numPr>
          <w:ilvl w:val="0"/>
          <w:numId w:val="2"/>
        </w:numPr>
      </w:pPr>
      <w:r>
        <w:t>modifica di fasce scoperte, ovvero nel quale non sono stati assegnati sufficienti dipendenti</w:t>
      </w:r>
      <w:r w:rsidR="008B3483">
        <w:t>.</w:t>
      </w:r>
    </w:p>
    <w:p w14:paraId="132FF92C" w14:textId="77777777" w:rsidR="00E67CB4" w:rsidRDefault="00E67CB4" w:rsidP="00E67CB4"/>
    <w:p w14:paraId="4F6D047A" w14:textId="2AA49EA8" w:rsidR="00E67CB4" w:rsidRPr="00E67CB4" w:rsidRDefault="00E67CB4" w:rsidP="00E67CB4">
      <w:r w:rsidRPr="00E67CB4">
        <w:drawing>
          <wp:inline distT="0" distB="0" distL="0" distR="0" wp14:anchorId="3603EB77" wp14:editId="6C511146">
            <wp:extent cx="6120130" cy="2959735"/>
            <wp:effectExtent l="0" t="0" r="0" b="0"/>
            <wp:docPr id="2132979637" name="Immagine 2" descr="Immagine che contiene diagramma, testo, disegno, schizz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9637" name="Immagine 2" descr="Immagine che contiene diagramma, testo, disegno, schizz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247A" w14:textId="77777777" w:rsidR="00E67CB4" w:rsidRDefault="00E67CB4" w:rsidP="00E67CB4"/>
    <w:p w14:paraId="3FF5B715" w14:textId="78EA4DA3" w:rsidR="00465304" w:rsidRDefault="00465304" w:rsidP="00E67CB4">
      <w:r>
        <w:t>ANALISI ARCHITETTURALE</w:t>
      </w:r>
    </w:p>
    <w:p w14:paraId="6213532F" w14:textId="6BFDA8F5" w:rsidR="00465304" w:rsidRDefault="00465304" w:rsidP="00E67CB4">
      <w:r>
        <w:t>Per il sistema in questione, è stata scelta un’architettura di tipo a strati, basata sul pattern MVC (Model–View-Controller).</w:t>
      </w:r>
    </w:p>
    <w:p w14:paraId="7E008C32" w14:textId="77777777" w:rsidR="00465304" w:rsidRDefault="00465304" w:rsidP="00E67CB4"/>
    <w:p w14:paraId="63DB26CE" w14:textId="55461E2D" w:rsidR="00465304" w:rsidRDefault="00465304" w:rsidP="00E67CB4">
      <w:r>
        <w:lastRenderedPageBreak/>
        <w:t>DIAGRAMMA DEI COMPONENTI</w:t>
      </w:r>
    </w:p>
    <w:p w14:paraId="42E138A0" w14:textId="4E6C743E" w:rsidR="00465304" w:rsidRDefault="00465304" w:rsidP="00E67CB4">
      <w:r>
        <w:t xml:space="preserve">Il progetto è strutturato in </w:t>
      </w:r>
      <w:proofErr w:type="gramStart"/>
      <w:r>
        <w:t>4</w:t>
      </w:r>
      <w:proofErr w:type="gramEnd"/>
      <w:r>
        <w:t xml:space="preserve"> componenti tra loro connessi:</w:t>
      </w:r>
    </w:p>
    <w:p w14:paraId="6FA462C9" w14:textId="188B2A66" w:rsidR="00465304" w:rsidRDefault="00465304" w:rsidP="00465304">
      <w:pPr>
        <w:pStyle w:val="Paragrafoelenco"/>
        <w:numPr>
          <w:ilvl w:val="0"/>
          <w:numId w:val="3"/>
        </w:numPr>
      </w:pPr>
      <w:r>
        <w:t>interfaccia utente, responsabile dell’interazione con l’amministratore e i dipendenti, realizzato con pagine web statiche che usano servizi REST;</w:t>
      </w:r>
    </w:p>
    <w:p w14:paraId="59D5A66E" w14:textId="1FFFEE3B" w:rsidR="00465304" w:rsidRDefault="00465304" w:rsidP="00465304">
      <w:pPr>
        <w:pStyle w:val="Paragrafoelenco"/>
        <w:numPr>
          <w:ilvl w:val="0"/>
          <w:numId w:val="3"/>
        </w:numPr>
      </w:pPr>
      <w:r>
        <w:t xml:space="preserve">business </w:t>
      </w:r>
      <w:proofErr w:type="spellStart"/>
      <w:r>
        <w:t>logic</w:t>
      </w:r>
      <w:proofErr w:type="spellEnd"/>
      <w:r>
        <w:t>, che riceve le richieste dell’interfaccia utente e suddivide le operazioni, gestendo le operazioni CRUD;</w:t>
      </w:r>
    </w:p>
    <w:p w14:paraId="4A4BEF20" w14:textId="1657CBA6" w:rsidR="00465304" w:rsidRDefault="00465304" w:rsidP="00465304">
      <w:pPr>
        <w:pStyle w:val="Paragrafoelenco"/>
        <w:numPr>
          <w:ilvl w:val="0"/>
          <w:numId w:val="3"/>
        </w:numPr>
      </w:pPr>
      <w:r>
        <w:t xml:space="preserve">scheduling </w:t>
      </w:r>
      <w:proofErr w:type="spellStart"/>
      <w:r>
        <w:t>engine</w:t>
      </w:r>
      <w:proofErr w:type="spellEnd"/>
      <w:r>
        <w:t>, che è il motore del sistema, ovvero la generazione automatizzata dei turni. All’interno risiede la validazione dei vincoli</w:t>
      </w:r>
      <w:r w:rsidR="008B3483">
        <w:t xml:space="preserve">, il </w:t>
      </w:r>
      <w:proofErr w:type="spellStart"/>
      <w:r w:rsidR="008B3483">
        <w:t>constraint</w:t>
      </w:r>
      <w:proofErr w:type="spellEnd"/>
      <w:r w:rsidR="008B3483">
        <w:t xml:space="preserve"> </w:t>
      </w:r>
      <w:proofErr w:type="gramStart"/>
      <w:r w:rsidR="008B3483">
        <w:t xml:space="preserve">manager, </w:t>
      </w:r>
      <w:r>
        <w:t xml:space="preserve"> </w:t>
      </w:r>
      <w:r w:rsidR="008B3483">
        <w:t>che</w:t>
      </w:r>
      <w:proofErr w:type="gramEnd"/>
      <w:r w:rsidR="008B3483">
        <w:t xml:space="preserve"> si occupa di far rispettare ai turni i vincoli sul </w:t>
      </w:r>
      <w:r>
        <w:t xml:space="preserve">riposo minimo, </w:t>
      </w:r>
      <w:r w:rsidR="008B3483">
        <w:t xml:space="preserve">sulle </w:t>
      </w:r>
      <w:r>
        <w:t>massime ore lavorative settimanali</w:t>
      </w:r>
      <w:r w:rsidR="008B3483">
        <w:t xml:space="preserve"> e sulle </w:t>
      </w:r>
      <w:r>
        <w:t>assenze</w:t>
      </w:r>
      <w:r w:rsidR="008B3483">
        <w:t>;</w:t>
      </w:r>
    </w:p>
    <w:p w14:paraId="3FC68F44" w14:textId="412C5D58" w:rsidR="008B3483" w:rsidRDefault="008B3483" w:rsidP="00465304">
      <w:pPr>
        <w:pStyle w:val="Paragrafoelenco"/>
        <w:numPr>
          <w:ilvl w:val="0"/>
          <w:numId w:val="3"/>
        </w:numPr>
      </w:pPr>
      <w:proofErr w:type="spellStart"/>
      <w:r>
        <w:t>persistence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si occupa dell’astrazione e della persistenza dei dati, disaccoppiando la business </w:t>
      </w:r>
      <w:proofErr w:type="spellStart"/>
      <w:r>
        <w:t>logic</w:t>
      </w:r>
      <w:proofErr w:type="spellEnd"/>
      <w:r>
        <w:t xml:space="preserve"> dal database (</w:t>
      </w:r>
      <w:proofErr w:type="spellStart"/>
      <w:r>
        <w:t>SQLite</w:t>
      </w:r>
      <w:proofErr w:type="spellEnd"/>
      <w:r>
        <w:t>), permettendo il salvataggio dei dati.</w:t>
      </w:r>
    </w:p>
    <w:p w14:paraId="4101BCA4" w14:textId="13449EE1" w:rsidR="008B3483" w:rsidRDefault="008B3483" w:rsidP="008B3483">
      <w:r>
        <w:rPr>
          <w:noProof/>
        </w:rPr>
        <w:drawing>
          <wp:anchor distT="0" distB="0" distL="114300" distR="114300" simplePos="0" relativeHeight="251658240" behindDoc="1" locked="0" layoutInCell="1" allowOverlap="1" wp14:anchorId="683FDA26" wp14:editId="4A4D99E7">
            <wp:simplePos x="0" y="0"/>
            <wp:positionH relativeFrom="column">
              <wp:posOffset>423334</wp:posOffset>
            </wp:positionH>
            <wp:positionV relativeFrom="paragraph">
              <wp:posOffset>5292</wp:posOffset>
            </wp:positionV>
            <wp:extent cx="5605145" cy="3319145"/>
            <wp:effectExtent l="0" t="0" r="0" b="0"/>
            <wp:wrapTight wrapText="bothSides">
              <wp:wrapPolygon edited="0">
                <wp:start x="0" y="0"/>
                <wp:lineTo x="0" y="21447"/>
                <wp:lineTo x="21509" y="21447"/>
                <wp:lineTo x="21509" y="0"/>
                <wp:lineTo x="0" y="0"/>
              </wp:wrapPolygon>
            </wp:wrapTight>
            <wp:docPr id="1218339736" name="Immagine 3" descr="Immagine che contiene testo, diagramma, schermat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9736" name="Immagine 3" descr="Immagine che contiene testo, diagramma, schermata, Pian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CFF8FF" w14:textId="77777777" w:rsidR="008B3483" w:rsidRDefault="008B3483" w:rsidP="00E67CB4"/>
    <w:p w14:paraId="27F71F54" w14:textId="429748C8" w:rsidR="00465304" w:rsidRDefault="00465304" w:rsidP="00E67CB4">
      <w:r>
        <w:t>DIAGRAMMA DI DEPLOYMENT</w:t>
      </w:r>
    </w:p>
    <w:p w14:paraId="1E48A515" w14:textId="4942C438" w:rsidR="00222E84" w:rsidRDefault="00222E84" w:rsidP="00E67CB4">
      <w:r>
        <w:t>L’architettura fisica è distribuita su tre nodi distinti comunicanti tra di loro:</w:t>
      </w:r>
    </w:p>
    <w:p w14:paraId="2550248D" w14:textId="671A5A74" w:rsidR="00222E84" w:rsidRDefault="00222E84" w:rsidP="00222E84">
      <w:pPr>
        <w:pStyle w:val="Paragrafoelenco"/>
        <w:numPr>
          <w:ilvl w:val="0"/>
          <w:numId w:val="4"/>
        </w:numPr>
      </w:pPr>
      <w:r>
        <w:t xml:space="preserve">client </w:t>
      </w:r>
      <w:proofErr w:type="spellStart"/>
      <w:r>
        <w:t>node</w:t>
      </w:r>
      <w:proofErr w:type="spellEnd"/>
      <w:r>
        <w:t>, che ospita il componente interfaccia utente. Rappresenta il dispositivo utilizzato dall’utente (il Browser) per accedere al calendario dei turni. Comunica con il nodo server tramite il protocollo http;</w:t>
      </w:r>
    </w:p>
    <w:p w14:paraId="59E5D028" w14:textId="64DFD9FE" w:rsidR="00222E84" w:rsidRDefault="00222E84" w:rsidP="00222E84">
      <w:pPr>
        <w:pStyle w:val="Paragrafoelenco"/>
        <w:numPr>
          <w:ilvl w:val="0"/>
          <w:numId w:val="4"/>
        </w:numPr>
      </w:pPr>
      <w:r>
        <w:t xml:space="preserve">server </w:t>
      </w:r>
      <w:proofErr w:type="spellStart"/>
      <w:r>
        <w:t>node</w:t>
      </w:r>
      <w:proofErr w:type="spellEnd"/>
      <w:r>
        <w:t xml:space="preserve">, che ospita la business </w:t>
      </w:r>
      <w:proofErr w:type="spellStart"/>
      <w:r>
        <w:t>logic</w:t>
      </w:r>
      <w:proofErr w:type="spellEnd"/>
      <w:r>
        <w:t xml:space="preserve"> e lo scheduling </w:t>
      </w:r>
      <w:proofErr w:type="spellStart"/>
      <w:r>
        <w:t>engine</w:t>
      </w:r>
      <w:proofErr w:type="spellEnd"/>
      <w:r>
        <w:t xml:space="preserve">, che si </w:t>
      </w:r>
      <w:proofErr w:type="spellStart"/>
      <w:r>
        <w:t>occuopa</w:t>
      </w:r>
      <w:proofErr w:type="spellEnd"/>
      <w:r>
        <w:t xml:space="preserve"> di eseguire l’applicazione Spring Boot;</w:t>
      </w:r>
    </w:p>
    <w:p w14:paraId="6A08E448" w14:textId="0DA0BFFB" w:rsidR="00222E84" w:rsidRDefault="00222E84" w:rsidP="00222E84">
      <w:pPr>
        <w:pStyle w:val="Paragrafoelenco"/>
        <w:numPr>
          <w:ilvl w:val="0"/>
          <w:numId w:val="4"/>
        </w:numPr>
      </w:pPr>
      <w:r>
        <w:t xml:space="preserve">database </w:t>
      </w:r>
      <w:proofErr w:type="spellStart"/>
      <w:r>
        <w:t>node</w:t>
      </w:r>
      <w:proofErr w:type="spellEnd"/>
      <w:r>
        <w:t xml:space="preserve">, dedicato alla persistenza dei dati, che ospita il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e il database </w:t>
      </w:r>
      <w:proofErr w:type="spellStart"/>
      <w:r>
        <w:t>SQLite</w:t>
      </w:r>
      <w:proofErr w:type="spellEnd"/>
      <w:r>
        <w:t>. Il nodo server comunica con questo nodo tramite il Java database Connectivity (JDBC).</w:t>
      </w:r>
    </w:p>
    <w:sectPr w:rsidR="00222E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0AA"/>
    <w:multiLevelType w:val="hybridMultilevel"/>
    <w:tmpl w:val="4A980DC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31BFD"/>
    <w:multiLevelType w:val="hybridMultilevel"/>
    <w:tmpl w:val="C8D2CF7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430E4"/>
    <w:multiLevelType w:val="hybridMultilevel"/>
    <w:tmpl w:val="9D9E495C"/>
    <w:lvl w:ilvl="0" w:tplc="0410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790C1C90"/>
    <w:multiLevelType w:val="hybridMultilevel"/>
    <w:tmpl w:val="060661EC"/>
    <w:lvl w:ilvl="0" w:tplc="544AEA6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073138">
    <w:abstractNumId w:val="2"/>
  </w:num>
  <w:num w:numId="2" w16cid:durableId="1091047721">
    <w:abstractNumId w:val="0"/>
  </w:num>
  <w:num w:numId="3" w16cid:durableId="241262507">
    <w:abstractNumId w:val="1"/>
  </w:num>
  <w:num w:numId="4" w16cid:durableId="1584990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5F"/>
    <w:rsid w:val="00222E84"/>
    <w:rsid w:val="00465304"/>
    <w:rsid w:val="00593CB9"/>
    <w:rsid w:val="005F674F"/>
    <w:rsid w:val="008576F3"/>
    <w:rsid w:val="008B3483"/>
    <w:rsid w:val="00A347E6"/>
    <w:rsid w:val="00C5405F"/>
    <w:rsid w:val="00E6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E096A"/>
  <w15:chartTrackingRefBased/>
  <w15:docId w15:val="{C24A5DD5-EB9F-4EAA-A0E1-53AE090D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40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40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40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40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40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40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40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40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40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40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RAISSA BECCARELLI</dc:creator>
  <cp:keywords/>
  <dc:description/>
  <cp:lastModifiedBy>RAISSA BECCARELLI</cp:lastModifiedBy>
  <cp:revision>2</cp:revision>
  <dcterms:created xsi:type="dcterms:W3CDTF">2026-02-09T10:06:00Z</dcterms:created>
  <dcterms:modified xsi:type="dcterms:W3CDTF">2026-02-09T10:06:00Z</dcterms:modified>
</cp:coreProperties>
</file>