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87963" w14:textId="77777777" w:rsidR="00FC7FF4" w:rsidRPr="00715D95" w:rsidRDefault="00FC7FF4" w:rsidP="00FC7FF4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086D5E91" w14:textId="77777777" w:rsidR="00FC7FF4" w:rsidRPr="00715D95" w:rsidRDefault="00FC7FF4" w:rsidP="00FC7FF4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0ECEE922" w14:textId="77777777" w:rsidR="00FC7FF4" w:rsidRPr="00715D95" w:rsidRDefault="00FC7FF4" w:rsidP="00FC7FF4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060C4ABC" w14:textId="66D18457" w:rsidR="00FC7FF4" w:rsidRPr="00715D95" w:rsidRDefault="00FC7FF4" w:rsidP="00FC7FF4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UNIBite - </w:t>
      </w:r>
      <w:r w:rsidR="009809F6" w:rsidRPr="00715D95">
        <w:rPr>
          <w:rFonts w:ascii="Tahoma" w:hAnsi="Tahoma" w:cs="Tahoma"/>
          <w:b/>
          <w:bCs/>
          <w:i/>
          <w:iCs/>
          <w:sz w:val="34"/>
          <w:szCs w:val="34"/>
        </w:rPr>
        <w:t>PROJECT PLAN</w:t>
      </w:r>
    </w:p>
    <w:p w14:paraId="1C202851" w14:textId="715CE360" w:rsidR="00FC7FF4" w:rsidRPr="00715D95" w:rsidRDefault="00FC7FF4" w:rsidP="00FC7FF4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Università degli studi di Bergamo</w:t>
      </w:r>
      <w:r w:rsidRPr="00715D95">
        <w:rPr>
          <w:rFonts w:ascii="Tahoma" w:hAnsi="Tahoma" w:cs="Tahoma"/>
          <w:sz w:val="28"/>
          <w:szCs w:val="28"/>
        </w:rPr>
        <w:br/>
        <w:t>Ingegneria Informatica</w:t>
      </w:r>
    </w:p>
    <w:p w14:paraId="73A426B1" w14:textId="5AABD9C3" w:rsidR="00FC7FF4" w:rsidRPr="00715D95" w:rsidRDefault="00FC7FF4" w:rsidP="00FC7FF4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 xml:space="preserve">Beccarelli Raissa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1086785</w:t>
      </w:r>
      <w:r w:rsidRPr="00715D95">
        <w:rPr>
          <w:rFonts w:ascii="Tahoma" w:hAnsi="Tahoma" w:cs="Tahoma"/>
          <w:sz w:val="28"/>
          <w:szCs w:val="28"/>
        </w:rPr>
        <w:br/>
        <w:t xml:space="preserve">Locatelli Giacomo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1086262</w:t>
      </w:r>
      <w:r w:rsidRPr="00715D95">
        <w:rPr>
          <w:rFonts w:ascii="Tahoma" w:hAnsi="Tahoma" w:cs="Tahoma"/>
          <w:sz w:val="28"/>
          <w:szCs w:val="28"/>
        </w:rPr>
        <w:br/>
        <w:t xml:space="preserve">Valceschini Marco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1086356</w:t>
      </w:r>
    </w:p>
    <w:p w14:paraId="6786BFFF" w14:textId="65CE3E7D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  <w:r w:rsidRPr="00715D95">
        <w:rPr>
          <w:rFonts w:ascii="Tahoma" w:hAnsi="Tahoma" w:cs="Tahoma"/>
          <w:b/>
          <w:bCs/>
          <w:i/>
          <w:iCs/>
          <w:noProof/>
          <w:color w:val="0C14BE"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4C8FBC32" wp14:editId="26D726C4">
            <wp:simplePos x="0" y="0"/>
            <wp:positionH relativeFrom="margin">
              <wp:align>center</wp:align>
            </wp:positionH>
            <wp:positionV relativeFrom="paragraph">
              <wp:posOffset>416956</wp:posOffset>
            </wp:positionV>
            <wp:extent cx="3093085" cy="3093085"/>
            <wp:effectExtent l="0" t="0" r="0" b="0"/>
            <wp:wrapTopAndBottom/>
            <wp:docPr id="881222338" name="Immagine 1" descr="Immagine che contiene testo, Carattere, Elementi grafici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2338" name="Immagine 1" descr="Immagine che contiene testo, Carattere, Elementi grafici, simbol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57C66" w14:textId="56C449CA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00EAF8FF" w14:textId="09217896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45709DBE" w14:textId="13CACAAE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67356484" w14:textId="65720371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61293632" w14:textId="77777777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7A100F9F" w14:textId="77777777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520EDDFE" w14:textId="77777777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198BC88B" w14:textId="77777777" w:rsidR="0082336A" w:rsidRPr="00715D95" w:rsidRDefault="0082336A" w:rsidP="009809F6">
      <w:pPr>
        <w:rPr>
          <w:rFonts w:ascii="Tahoma" w:hAnsi="Tahoma" w:cs="Tahoma"/>
          <w:b/>
          <w:bCs/>
          <w:sz w:val="30"/>
          <w:szCs w:val="30"/>
        </w:rPr>
      </w:pPr>
    </w:p>
    <w:p w14:paraId="19E6731F" w14:textId="0F7513F8" w:rsidR="009809F6" w:rsidRPr="00715D95" w:rsidRDefault="00BC32CE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lastRenderedPageBreak/>
        <w:t>1</w:t>
      </w:r>
      <w:r w:rsidRPr="00715D95">
        <w:rPr>
          <w:rFonts w:ascii="Tahoma" w:hAnsi="Tahoma" w:cs="Tahoma"/>
          <w:b/>
          <w:bCs/>
          <w:sz w:val="30"/>
          <w:szCs w:val="30"/>
        </w:rPr>
        <w:tab/>
      </w:r>
      <w:r w:rsidR="009809F6" w:rsidRPr="00715D95">
        <w:rPr>
          <w:rFonts w:ascii="Tahoma" w:hAnsi="Tahoma" w:cs="Tahoma"/>
          <w:b/>
          <w:bCs/>
          <w:sz w:val="30"/>
          <w:szCs w:val="30"/>
        </w:rPr>
        <w:t>Introduzione</w:t>
      </w:r>
    </w:p>
    <w:p w14:paraId="6B728321" w14:textId="4186B06C" w:rsidR="009809F6" w:rsidRPr="00715D95" w:rsidRDefault="009809F6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UNIBite è un progetto dedicato alla gestione delle mense universitarie. Si occupa di gestire la prenotazione di ordini da parte di studenti, docenti e persone esterne, per facilitare e velocizzare il servizio. Permette</w:t>
      </w:r>
      <w:r w:rsidR="00715D95">
        <w:rPr>
          <w:rFonts w:ascii="Tahoma" w:hAnsi="Tahoma" w:cs="Tahoma"/>
          <w:sz w:val="26"/>
          <w:szCs w:val="26"/>
        </w:rPr>
        <w:t xml:space="preserve"> inoltre</w:t>
      </w:r>
      <w:r w:rsidRPr="00715D95">
        <w:rPr>
          <w:rFonts w:ascii="Tahoma" w:hAnsi="Tahoma" w:cs="Tahoma"/>
          <w:sz w:val="26"/>
          <w:szCs w:val="26"/>
        </w:rPr>
        <w:t xml:space="preserve"> al personale di selezionare ogni giorno i piatti disponibili e di controllare le quantità di piatti richieste.</w:t>
      </w:r>
    </w:p>
    <w:p w14:paraId="441F874C" w14:textId="0D8F7360" w:rsidR="009809F6" w:rsidRPr="00715D95" w:rsidRDefault="009809F6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Il progetto è sviluppato tramite una schermata di login a cui studenti e docenti accedono</w:t>
      </w:r>
      <w:r w:rsidR="00E32809" w:rsidRPr="00715D95">
        <w:rPr>
          <w:rFonts w:ascii="Tahoma" w:hAnsi="Tahoma" w:cs="Tahoma"/>
          <w:sz w:val="26"/>
          <w:szCs w:val="26"/>
        </w:rPr>
        <w:t xml:space="preserve">, </w:t>
      </w:r>
      <w:r w:rsidRPr="00715D95">
        <w:rPr>
          <w:rFonts w:ascii="Tahoma" w:hAnsi="Tahoma" w:cs="Tahoma"/>
          <w:sz w:val="26"/>
          <w:szCs w:val="26"/>
        </w:rPr>
        <w:t>otten</w:t>
      </w:r>
      <w:r w:rsidR="00E32809" w:rsidRPr="00715D95">
        <w:rPr>
          <w:rFonts w:ascii="Tahoma" w:hAnsi="Tahoma" w:cs="Tahoma"/>
          <w:sz w:val="26"/>
          <w:szCs w:val="26"/>
        </w:rPr>
        <w:t xml:space="preserve">endo </w:t>
      </w:r>
      <w:r w:rsidRPr="00715D95">
        <w:rPr>
          <w:rFonts w:ascii="Tahoma" w:hAnsi="Tahoma" w:cs="Tahoma"/>
          <w:sz w:val="26"/>
          <w:szCs w:val="26"/>
        </w:rPr>
        <w:t>la possibilità di ordinare</w:t>
      </w:r>
      <w:r w:rsidR="00E32809" w:rsidRPr="00715D95">
        <w:rPr>
          <w:rFonts w:ascii="Tahoma" w:hAnsi="Tahoma" w:cs="Tahoma"/>
          <w:sz w:val="26"/>
          <w:szCs w:val="26"/>
        </w:rPr>
        <w:t xml:space="preserve"> il loro pasto e di pagarlo sulla base della fascia ISEE indicata nella fase di registrazione. </w:t>
      </w:r>
      <w:r w:rsidRPr="00715D95">
        <w:rPr>
          <w:rFonts w:ascii="Tahoma" w:hAnsi="Tahoma" w:cs="Tahoma"/>
          <w:sz w:val="26"/>
          <w:szCs w:val="26"/>
        </w:rPr>
        <w:t xml:space="preserve"> </w:t>
      </w:r>
      <w:r w:rsidR="00E32809" w:rsidRPr="00715D95">
        <w:rPr>
          <w:rFonts w:ascii="Tahoma" w:hAnsi="Tahoma" w:cs="Tahoma"/>
          <w:sz w:val="26"/>
          <w:szCs w:val="26"/>
        </w:rPr>
        <w:t>Al contrario, le persone esterne non hanno la possibilità di fare il login e non hanno diritto agli sconti universitari.</w:t>
      </w:r>
    </w:p>
    <w:p w14:paraId="55C5DFF5" w14:textId="7C573004" w:rsidR="00E32809" w:rsidRPr="00715D95" w:rsidRDefault="00E32809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Al personale è dedicata una pagina di login, che</w:t>
      </w:r>
      <w:r w:rsidR="00715D95">
        <w:rPr>
          <w:rFonts w:ascii="Tahoma" w:hAnsi="Tahoma" w:cs="Tahoma"/>
          <w:sz w:val="26"/>
          <w:szCs w:val="26"/>
        </w:rPr>
        <w:t xml:space="preserve"> gli</w:t>
      </w:r>
      <w:r w:rsidRPr="00715D95">
        <w:rPr>
          <w:rFonts w:ascii="Tahoma" w:hAnsi="Tahoma" w:cs="Tahoma"/>
          <w:sz w:val="26"/>
          <w:szCs w:val="26"/>
        </w:rPr>
        <w:t xml:space="preserve"> permette di accedere ad un’area di controllo riservata in cui si può gestire il servizio giornaliero.</w:t>
      </w:r>
    </w:p>
    <w:p w14:paraId="769404BB" w14:textId="7EB17A0A" w:rsidR="009809F6" w:rsidRPr="00715D95" w:rsidRDefault="009809F6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Il progetto nasce dall’idea di velocizzare il servizio della mensa per renderlo più efficiente</w:t>
      </w:r>
      <w:r w:rsidR="00715D95">
        <w:rPr>
          <w:rFonts w:ascii="Tahoma" w:hAnsi="Tahoma" w:cs="Tahoma"/>
          <w:sz w:val="26"/>
          <w:szCs w:val="26"/>
        </w:rPr>
        <w:t>,</w:t>
      </w:r>
      <w:r w:rsidRPr="00715D95">
        <w:rPr>
          <w:rFonts w:ascii="Tahoma" w:hAnsi="Tahoma" w:cs="Tahoma"/>
          <w:sz w:val="26"/>
          <w:szCs w:val="26"/>
        </w:rPr>
        <w:t xml:space="preserve"> diminuendo i tempi di attesa e facilitando il lavoro al personale.</w:t>
      </w:r>
    </w:p>
    <w:p w14:paraId="2AC72467" w14:textId="77777777" w:rsidR="000B49E7" w:rsidRPr="00715D95" w:rsidRDefault="000B49E7" w:rsidP="009809F6">
      <w:pPr>
        <w:rPr>
          <w:rFonts w:ascii="Tahoma" w:hAnsi="Tahoma" w:cs="Tahoma"/>
          <w:sz w:val="26"/>
          <w:szCs w:val="26"/>
        </w:rPr>
      </w:pPr>
    </w:p>
    <w:p w14:paraId="739AE5F9" w14:textId="2A6CCF6C" w:rsidR="00E32809" w:rsidRPr="00715D95" w:rsidRDefault="00BC32CE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2</w:t>
      </w:r>
      <w:r w:rsidRPr="00715D95">
        <w:rPr>
          <w:rFonts w:ascii="Tahoma" w:hAnsi="Tahoma" w:cs="Tahoma"/>
          <w:b/>
          <w:bCs/>
          <w:sz w:val="30"/>
          <w:szCs w:val="30"/>
        </w:rPr>
        <w:tab/>
      </w:r>
      <w:r w:rsidR="00E32809" w:rsidRPr="00715D95">
        <w:rPr>
          <w:rFonts w:ascii="Tahoma" w:hAnsi="Tahoma" w:cs="Tahoma"/>
          <w:b/>
          <w:bCs/>
          <w:sz w:val="30"/>
          <w:szCs w:val="30"/>
        </w:rPr>
        <w:t>Modello di processo</w:t>
      </w:r>
    </w:p>
    <w:p w14:paraId="0B82C3A1" w14:textId="30A5B429" w:rsidR="00E32809" w:rsidRPr="00715D95" w:rsidRDefault="00EE75A9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Il progetto si basa su un modello di tipo RAD (Rapid Application Development), per </w:t>
      </w:r>
      <w:r w:rsidR="00715D95">
        <w:rPr>
          <w:rFonts w:ascii="Tahoma" w:hAnsi="Tahoma" w:cs="Tahoma"/>
          <w:sz w:val="26"/>
          <w:szCs w:val="26"/>
        </w:rPr>
        <w:t>poter utilizzare</w:t>
      </w:r>
      <w:r w:rsidRPr="00715D95">
        <w:rPr>
          <w:rFonts w:ascii="Tahoma" w:hAnsi="Tahoma" w:cs="Tahoma"/>
          <w:sz w:val="26"/>
          <w:szCs w:val="26"/>
        </w:rPr>
        <w:t xml:space="preserve"> uno sviluppo evolutivo tramite dei time box che permetteranno di avere i risultati desiderati entro dei tempi stabiliti</w:t>
      </w:r>
      <w:r w:rsidR="00611359" w:rsidRPr="00715D95">
        <w:rPr>
          <w:rFonts w:ascii="Tahoma" w:hAnsi="Tahoma" w:cs="Tahoma"/>
          <w:sz w:val="26"/>
          <w:szCs w:val="26"/>
        </w:rPr>
        <w:t xml:space="preserve"> e inamovibili</w:t>
      </w:r>
      <w:r w:rsidRPr="00715D95">
        <w:rPr>
          <w:rFonts w:ascii="Tahoma" w:hAnsi="Tahoma" w:cs="Tahoma"/>
          <w:sz w:val="26"/>
          <w:szCs w:val="26"/>
        </w:rPr>
        <w:t>. Tramite il RAD verrà utilizzata la tecnica di MoSCoW, che permetterà di suddividere i requisiti richiesti sulla base della loro priorità.</w:t>
      </w:r>
      <w:r w:rsidR="00715D95">
        <w:rPr>
          <w:rFonts w:ascii="Tahoma" w:hAnsi="Tahoma" w:cs="Tahoma"/>
          <w:sz w:val="26"/>
          <w:szCs w:val="26"/>
        </w:rPr>
        <w:t xml:space="preserve"> Essi saranno definiti nel documento della specifica dei requisiti.</w:t>
      </w:r>
    </w:p>
    <w:p w14:paraId="0C8830FD" w14:textId="77777777" w:rsidR="00611359" w:rsidRPr="00715D95" w:rsidRDefault="00611359" w:rsidP="009809F6">
      <w:pPr>
        <w:rPr>
          <w:rFonts w:ascii="Tahoma" w:hAnsi="Tahoma" w:cs="Tahoma"/>
          <w:sz w:val="26"/>
          <w:szCs w:val="26"/>
          <w:u w:val="single"/>
        </w:rPr>
      </w:pPr>
    </w:p>
    <w:p w14:paraId="733D0D1A" w14:textId="5584A0FE" w:rsidR="00416D3A" w:rsidRPr="00715D95" w:rsidRDefault="00BC32CE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3</w:t>
      </w:r>
      <w:r w:rsidRPr="00715D95">
        <w:rPr>
          <w:rFonts w:ascii="Tahoma" w:hAnsi="Tahoma" w:cs="Tahoma"/>
          <w:b/>
          <w:bCs/>
          <w:sz w:val="30"/>
          <w:szCs w:val="30"/>
        </w:rPr>
        <w:tab/>
      </w:r>
      <w:r w:rsidR="00E32809" w:rsidRPr="00715D95">
        <w:rPr>
          <w:rFonts w:ascii="Tahoma" w:hAnsi="Tahoma" w:cs="Tahoma"/>
          <w:b/>
          <w:bCs/>
          <w:sz w:val="30"/>
          <w:szCs w:val="30"/>
        </w:rPr>
        <w:t>Organizzazione del progetto</w:t>
      </w:r>
    </w:p>
    <w:p w14:paraId="7F3577E6" w14:textId="3F6D49EE" w:rsidR="000B49E7" w:rsidRDefault="00C959E7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Il progetto </w:t>
      </w:r>
      <w:r w:rsidR="00715D95">
        <w:rPr>
          <w:rFonts w:ascii="Tahoma" w:hAnsi="Tahoma" w:cs="Tahoma"/>
          <w:sz w:val="26"/>
          <w:szCs w:val="26"/>
        </w:rPr>
        <w:t xml:space="preserve">prevede </w:t>
      </w:r>
      <w:r w:rsidRPr="00715D95">
        <w:rPr>
          <w:rFonts w:ascii="Tahoma" w:hAnsi="Tahoma" w:cs="Tahoma"/>
          <w:sz w:val="26"/>
          <w:szCs w:val="26"/>
        </w:rPr>
        <w:t xml:space="preserve">un team composto da tre membri, organizzati sulla base del team SWAT (Skilled With Advanced Tools), tipico del modello RAD. </w:t>
      </w:r>
    </w:p>
    <w:p w14:paraId="392ECAB3" w14:textId="5322F59D" w:rsidR="000B49E7" w:rsidRDefault="00C959E7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È stato scelto questo approccio organizzativo </w:t>
      </w:r>
      <w:r w:rsidR="00715D95">
        <w:rPr>
          <w:rFonts w:ascii="Tahoma" w:hAnsi="Tahoma" w:cs="Tahoma"/>
          <w:sz w:val="26"/>
          <w:szCs w:val="26"/>
        </w:rPr>
        <w:t xml:space="preserve">perché consente </w:t>
      </w:r>
      <w:r w:rsidRPr="00715D95">
        <w:rPr>
          <w:rFonts w:ascii="Tahoma" w:hAnsi="Tahoma" w:cs="Tahoma"/>
          <w:sz w:val="26"/>
          <w:szCs w:val="26"/>
        </w:rPr>
        <w:t xml:space="preserve">ai membri di svolgere le attività sulla base delle loro </w:t>
      </w:r>
      <w:r w:rsidR="00715D95">
        <w:rPr>
          <w:rFonts w:ascii="Tahoma" w:hAnsi="Tahoma" w:cs="Tahoma"/>
          <w:sz w:val="26"/>
          <w:szCs w:val="26"/>
        </w:rPr>
        <w:t>competenze</w:t>
      </w:r>
      <w:r w:rsidRPr="00715D95">
        <w:rPr>
          <w:rFonts w:ascii="Tahoma" w:hAnsi="Tahoma" w:cs="Tahoma"/>
          <w:sz w:val="26"/>
          <w:szCs w:val="26"/>
        </w:rPr>
        <w:t xml:space="preserve">, </w:t>
      </w:r>
      <w:r w:rsidR="00715D95">
        <w:rPr>
          <w:rFonts w:ascii="Tahoma" w:hAnsi="Tahoma" w:cs="Tahoma"/>
          <w:sz w:val="26"/>
          <w:szCs w:val="26"/>
        </w:rPr>
        <w:t xml:space="preserve">permettendo loro di affrontare anche </w:t>
      </w:r>
      <w:r w:rsidRPr="00715D95">
        <w:rPr>
          <w:rFonts w:ascii="Tahoma" w:hAnsi="Tahoma" w:cs="Tahoma"/>
          <w:sz w:val="26"/>
          <w:szCs w:val="26"/>
        </w:rPr>
        <w:t>altre attività, come il testing</w:t>
      </w:r>
      <w:r w:rsidR="00715D95">
        <w:rPr>
          <w:rFonts w:ascii="Tahoma" w:hAnsi="Tahoma" w:cs="Tahoma"/>
          <w:sz w:val="26"/>
          <w:szCs w:val="26"/>
        </w:rPr>
        <w:t>,</w:t>
      </w:r>
      <w:r w:rsidRPr="00715D95">
        <w:rPr>
          <w:rFonts w:ascii="Tahoma" w:hAnsi="Tahoma" w:cs="Tahoma"/>
          <w:sz w:val="26"/>
          <w:szCs w:val="26"/>
        </w:rPr>
        <w:t xml:space="preserve"> </w:t>
      </w:r>
      <w:r w:rsidR="00270558">
        <w:rPr>
          <w:rFonts w:ascii="Tahoma" w:hAnsi="Tahoma" w:cs="Tahoma"/>
          <w:sz w:val="26"/>
          <w:szCs w:val="26"/>
        </w:rPr>
        <w:t xml:space="preserve">con l’obiettivo di </w:t>
      </w:r>
      <w:r w:rsidRPr="00715D95">
        <w:rPr>
          <w:rFonts w:ascii="Tahoma" w:hAnsi="Tahoma" w:cs="Tahoma"/>
          <w:sz w:val="26"/>
          <w:szCs w:val="26"/>
        </w:rPr>
        <w:t xml:space="preserve">massimizzare la produttività. Inoltre, usando un modello </w:t>
      </w:r>
      <w:r w:rsidR="00BC32CE" w:rsidRPr="00715D95">
        <w:rPr>
          <w:rFonts w:ascii="Tahoma" w:hAnsi="Tahoma" w:cs="Tahoma"/>
          <w:sz w:val="26"/>
          <w:szCs w:val="26"/>
        </w:rPr>
        <w:t xml:space="preserve">di tipo </w:t>
      </w:r>
      <w:r w:rsidRPr="00715D95">
        <w:rPr>
          <w:rFonts w:ascii="Tahoma" w:hAnsi="Tahoma" w:cs="Tahoma"/>
          <w:sz w:val="26"/>
          <w:szCs w:val="26"/>
        </w:rPr>
        <w:t xml:space="preserve">RAD, il team SWAT è libero di poter decidere la durata delle caselle temporali e decidere quali funzionalità da </w:t>
      </w:r>
      <w:r w:rsidR="00BC32CE" w:rsidRPr="00715D95">
        <w:rPr>
          <w:rFonts w:ascii="Tahoma" w:hAnsi="Tahoma" w:cs="Tahoma"/>
          <w:sz w:val="26"/>
          <w:szCs w:val="26"/>
        </w:rPr>
        <w:t>implementare</w:t>
      </w:r>
      <w:r w:rsidRPr="00715D95">
        <w:rPr>
          <w:rFonts w:ascii="Tahoma" w:hAnsi="Tahoma" w:cs="Tahoma"/>
          <w:sz w:val="26"/>
          <w:szCs w:val="26"/>
        </w:rPr>
        <w:t xml:space="preserve"> in ogni </w:t>
      </w:r>
      <w:r w:rsidR="00BC32CE" w:rsidRPr="00715D95">
        <w:rPr>
          <w:rFonts w:ascii="Tahoma" w:hAnsi="Tahoma" w:cs="Tahoma"/>
          <w:sz w:val="26"/>
          <w:szCs w:val="26"/>
        </w:rPr>
        <w:t xml:space="preserve">timebox. </w:t>
      </w:r>
    </w:p>
    <w:p w14:paraId="27CBE5FD" w14:textId="576AD9B5" w:rsidR="00BC32CE" w:rsidRPr="00715D95" w:rsidRDefault="00270558" w:rsidP="009809F6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Essendo un gruppo formato da sole tre persone con simili competenze, non viene definito un leader a capo del progetto che prende </w:t>
      </w:r>
      <w:r w:rsidR="000B49E7">
        <w:rPr>
          <w:rFonts w:ascii="Tahoma" w:hAnsi="Tahoma" w:cs="Tahoma"/>
          <w:sz w:val="26"/>
          <w:szCs w:val="26"/>
        </w:rPr>
        <w:t xml:space="preserve">le </w:t>
      </w:r>
      <w:r>
        <w:rPr>
          <w:rFonts w:ascii="Tahoma" w:hAnsi="Tahoma" w:cs="Tahoma"/>
          <w:sz w:val="26"/>
          <w:szCs w:val="26"/>
        </w:rPr>
        <w:t xml:space="preserve">decisioni, ma i tre membri prenderanno le loro decisioni di comune accordo. </w:t>
      </w:r>
    </w:p>
    <w:p w14:paraId="55844429" w14:textId="77777777" w:rsidR="00715D95" w:rsidRDefault="00715D95" w:rsidP="009809F6">
      <w:pPr>
        <w:rPr>
          <w:rFonts w:ascii="Tahoma" w:hAnsi="Tahoma" w:cs="Tahoma"/>
          <w:b/>
          <w:bCs/>
          <w:sz w:val="30"/>
          <w:szCs w:val="30"/>
        </w:rPr>
      </w:pPr>
    </w:p>
    <w:p w14:paraId="76E02CA2" w14:textId="223B3C47" w:rsidR="00BC32CE" w:rsidRDefault="00BC32CE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4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Standard, linee guida, procedura</w:t>
      </w:r>
    </w:p>
    <w:p w14:paraId="7796C22B" w14:textId="4095BDB3" w:rsidR="000B49E7" w:rsidRPr="000B49E7" w:rsidRDefault="000B49E7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All’interno del progetto si necessita che ogni membro segua determinati standard e linee guida per avere un progetto di semplice comprensione per tutti.</w:t>
      </w:r>
      <w:r>
        <w:rPr>
          <w:rFonts w:ascii="Tahoma" w:hAnsi="Tahoma" w:cs="Tahoma"/>
          <w:sz w:val="26"/>
          <w:szCs w:val="26"/>
        </w:rPr>
        <w:br/>
      </w:r>
    </w:p>
    <w:p w14:paraId="7F4745D4" w14:textId="77777777" w:rsidR="000B49E7" w:rsidRDefault="000B49E7" w:rsidP="009809F6">
      <w:pPr>
        <w:pStyle w:val="Paragrafoelenco"/>
        <w:numPr>
          <w:ilvl w:val="0"/>
          <w:numId w:val="6"/>
        </w:numPr>
        <w:rPr>
          <w:rFonts w:ascii="Tahoma" w:hAnsi="Tahoma" w:cs="Tahoma"/>
          <w:b/>
          <w:bCs/>
          <w:sz w:val="26"/>
          <w:szCs w:val="26"/>
        </w:rPr>
      </w:pPr>
      <w:r w:rsidRPr="000B49E7">
        <w:rPr>
          <w:rFonts w:ascii="Tahoma" w:hAnsi="Tahoma" w:cs="Tahoma"/>
          <w:b/>
          <w:bCs/>
          <w:sz w:val="26"/>
          <w:szCs w:val="26"/>
        </w:rPr>
        <w:t>Standar</w:t>
      </w:r>
      <w:r>
        <w:rPr>
          <w:rFonts w:ascii="Tahoma" w:hAnsi="Tahoma" w:cs="Tahoma"/>
          <w:b/>
          <w:bCs/>
          <w:sz w:val="26"/>
          <w:szCs w:val="26"/>
        </w:rPr>
        <w:t>d</w:t>
      </w:r>
    </w:p>
    <w:p w14:paraId="54800B5F" w14:textId="079BCE55" w:rsidR="000B49E7" w:rsidRDefault="004D1B7D" w:rsidP="000B49E7">
      <w:pPr>
        <w:pStyle w:val="Paragrafoelenco"/>
        <w:rPr>
          <w:rFonts w:ascii="Tahoma" w:hAnsi="Tahoma" w:cs="Tahoma"/>
          <w:sz w:val="26"/>
          <w:szCs w:val="26"/>
        </w:rPr>
      </w:pPr>
      <w:r w:rsidRPr="000B49E7">
        <w:rPr>
          <w:rFonts w:ascii="Tahoma" w:hAnsi="Tahoma" w:cs="Tahoma"/>
          <w:sz w:val="26"/>
          <w:szCs w:val="26"/>
        </w:rPr>
        <w:t>Lo standard su cui si basa il progetto è quello di Java</w:t>
      </w:r>
      <w:r w:rsidR="00785D08" w:rsidRPr="000B49E7">
        <w:rPr>
          <w:rFonts w:ascii="Tahoma" w:hAnsi="Tahoma" w:cs="Tahoma"/>
          <w:sz w:val="26"/>
          <w:szCs w:val="26"/>
        </w:rPr>
        <w:t xml:space="preserve"> Oracle</w:t>
      </w:r>
      <w:r w:rsidRPr="000B49E7">
        <w:rPr>
          <w:rFonts w:ascii="Tahoma" w:hAnsi="Tahoma" w:cs="Tahoma"/>
          <w:sz w:val="26"/>
          <w:szCs w:val="26"/>
        </w:rPr>
        <w:t xml:space="preserve">, il quale presenta regole e direttive prefissate. </w:t>
      </w:r>
    </w:p>
    <w:p w14:paraId="24B4142A" w14:textId="77777777" w:rsidR="000B49E7" w:rsidRPr="000B49E7" w:rsidRDefault="000B49E7" w:rsidP="000B49E7">
      <w:pPr>
        <w:pStyle w:val="Paragrafoelenco"/>
        <w:rPr>
          <w:rFonts w:ascii="Tahoma" w:hAnsi="Tahoma" w:cs="Tahoma"/>
          <w:b/>
          <w:bCs/>
          <w:sz w:val="26"/>
          <w:szCs w:val="26"/>
        </w:rPr>
      </w:pPr>
    </w:p>
    <w:p w14:paraId="7C059969" w14:textId="77777777" w:rsidR="000B49E7" w:rsidRDefault="000B49E7" w:rsidP="009809F6">
      <w:pPr>
        <w:pStyle w:val="Paragrafoelenco"/>
        <w:numPr>
          <w:ilvl w:val="0"/>
          <w:numId w:val="6"/>
        </w:numPr>
        <w:rPr>
          <w:rFonts w:ascii="Tahoma" w:hAnsi="Tahoma" w:cs="Tahoma"/>
          <w:b/>
          <w:bCs/>
          <w:sz w:val="26"/>
          <w:szCs w:val="26"/>
        </w:rPr>
      </w:pPr>
      <w:r w:rsidRPr="000B49E7">
        <w:rPr>
          <w:rFonts w:ascii="Tahoma" w:hAnsi="Tahoma" w:cs="Tahoma"/>
          <w:b/>
          <w:bCs/>
          <w:sz w:val="26"/>
          <w:szCs w:val="26"/>
        </w:rPr>
        <w:t>Linee guid</w:t>
      </w:r>
      <w:r>
        <w:rPr>
          <w:rFonts w:ascii="Tahoma" w:hAnsi="Tahoma" w:cs="Tahoma"/>
          <w:b/>
          <w:bCs/>
          <w:sz w:val="26"/>
          <w:szCs w:val="26"/>
        </w:rPr>
        <w:t>a</w:t>
      </w:r>
    </w:p>
    <w:p w14:paraId="135B7707" w14:textId="1CBC42DB" w:rsidR="000B49E7" w:rsidRDefault="000B49E7" w:rsidP="000B49E7">
      <w:pPr>
        <w:pStyle w:val="Paragrafoelenco"/>
        <w:rPr>
          <w:rFonts w:ascii="Tahoma" w:hAnsi="Tahoma" w:cs="Tahoma"/>
          <w:sz w:val="26"/>
          <w:szCs w:val="26"/>
        </w:rPr>
      </w:pPr>
      <w:r w:rsidRPr="000B49E7">
        <w:rPr>
          <w:rFonts w:ascii="Tahoma" w:hAnsi="Tahoma" w:cs="Tahoma"/>
          <w:sz w:val="26"/>
          <w:szCs w:val="26"/>
        </w:rPr>
        <w:t>I</w:t>
      </w:r>
      <w:r w:rsidR="004D1B7D" w:rsidRPr="000B49E7">
        <w:rPr>
          <w:rFonts w:ascii="Tahoma" w:hAnsi="Tahoma" w:cs="Tahoma"/>
          <w:sz w:val="26"/>
          <w:szCs w:val="26"/>
        </w:rPr>
        <w:t xml:space="preserve"> membri baseranno il progetto sulle linee guida determinate dai diagrammi UML (Unified Modeling Language), che saranno definiti nella documentazione allegata. Per facilitare la collaborazione tra membri utilizzeremo l’IDE di Eclipse</w:t>
      </w:r>
      <w:r w:rsidR="00765786" w:rsidRPr="000B49E7">
        <w:rPr>
          <w:rFonts w:ascii="Tahoma" w:hAnsi="Tahoma" w:cs="Tahoma"/>
          <w:sz w:val="26"/>
          <w:szCs w:val="26"/>
        </w:rPr>
        <w:t xml:space="preserve"> </w:t>
      </w:r>
      <w:r w:rsidR="00765786" w:rsidRPr="004D6C57">
        <w:rPr>
          <w:rFonts w:ascii="Tahoma" w:hAnsi="Tahoma" w:cs="Tahoma"/>
          <w:sz w:val="26"/>
          <w:szCs w:val="26"/>
        </w:rPr>
        <w:t>e la sua estensione di WindowBuilder</w:t>
      </w:r>
      <w:r w:rsidR="004D1B7D" w:rsidRPr="000B49E7">
        <w:rPr>
          <w:rFonts w:ascii="Tahoma" w:hAnsi="Tahoma" w:cs="Tahoma"/>
          <w:sz w:val="26"/>
          <w:szCs w:val="26"/>
        </w:rPr>
        <w:t>, e il tool GitHub, ovvero un software control management distribuito</w:t>
      </w:r>
      <w:r w:rsidR="00736332" w:rsidRPr="000B49E7">
        <w:rPr>
          <w:rFonts w:ascii="Tahoma" w:hAnsi="Tahoma" w:cs="Tahoma"/>
          <w:sz w:val="26"/>
          <w:szCs w:val="26"/>
        </w:rPr>
        <w:t xml:space="preserve">. </w:t>
      </w:r>
      <w:r w:rsidR="004D6C57">
        <w:rPr>
          <w:rFonts w:ascii="Tahoma" w:hAnsi="Tahoma" w:cs="Tahoma"/>
          <w:sz w:val="26"/>
          <w:szCs w:val="26"/>
        </w:rPr>
        <w:t xml:space="preserve"> </w:t>
      </w:r>
      <w:r w:rsidR="004D6C57" w:rsidRPr="004D6C57">
        <w:rPr>
          <w:rFonts w:ascii="Tahoma" w:hAnsi="Tahoma" w:cs="Tahoma"/>
          <w:color w:val="FF0000"/>
          <w:sz w:val="26"/>
          <w:szCs w:val="26"/>
        </w:rPr>
        <w:t>VAADIN?</w:t>
      </w:r>
    </w:p>
    <w:p w14:paraId="5E2EFEB8" w14:textId="77777777" w:rsidR="000B49E7" w:rsidRPr="000B49E7" w:rsidRDefault="000B49E7" w:rsidP="000B49E7">
      <w:pPr>
        <w:pStyle w:val="Paragrafoelenco"/>
        <w:rPr>
          <w:rFonts w:ascii="Tahoma" w:hAnsi="Tahoma" w:cs="Tahoma"/>
          <w:b/>
          <w:bCs/>
          <w:sz w:val="26"/>
          <w:szCs w:val="26"/>
        </w:rPr>
      </w:pPr>
    </w:p>
    <w:p w14:paraId="0349E1A4" w14:textId="77777777" w:rsidR="000B49E7" w:rsidRPr="000B49E7" w:rsidRDefault="000B49E7" w:rsidP="000B49E7">
      <w:pPr>
        <w:pStyle w:val="Paragrafoelenco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>P</w:t>
      </w:r>
      <w:r w:rsidRPr="000B49E7">
        <w:rPr>
          <w:rFonts w:ascii="Tahoma" w:hAnsi="Tahoma" w:cs="Tahoma"/>
          <w:b/>
          <w:bCs/>
          <w:sz w:val="26"/>
          <w:szCs w:val="26"/>
        </w:rPr>
        <w:t>rocedura</w:t>
      </w:r>
    </w:p>
    <w:p w14:paraId="2C95ABB2" w14:textId="77777777" w:rsidR="000B49E7" w:rsidRDefault="000B49E7" w:rsidP="000B49E7">
      <w:pPr>
        <w:pStyle w:val="Paragrafoelenc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progetto si comporrà delle seguenti fasi, ciascuna con relativo documento: ingegneria dei requisiti, architettura e progettazione, implementazione e testing. </w:t>
      </w:r>
    </w:p>
    <w:p w14:paraId="5F6C5931" w14:textId="1EE68D60" w:rsidR="00736332" w:rsidRPr="000B49E7" w:rsidRDefault="000B49E7" w:rsidP="000B49E7">
      <w:pPr>
        <w:pStyle w:val="Paragrafoelenc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</w:t>
      </w:r>
      <w:r w:rsidR="00736332" w:rsidRPr="000B49E7">
        <w:rPr>
          <w:rFonts w:ascii="Tahoma" w:hAnsi="Tahoma" w:cs="Tahoma"/>
          <w:sz w:val="26"/>
          <w:szCs w:val="26"/>
        </w:rPr>
        <w:t xml:space="preserve">a documentazione relativa al progetto verrà consegnata per sottoporla a revisione entro un mese dalla consegna dell’intero progetto. I membri si occuperanno di aggiornarla in caso di nuove modifiche necessarie. </w:t>
      </w:r>
    </w:p>
    <w:p w14:paraId="6142D32F" w14:textId="77777777" w:rsidR="00736332" w:rsidRPr="00715D95" w:rsidRDefault="00736332" w:rsidP="009809F6">
      <w:pPr>
        <w:rPr>
          <w:rFonts w:ascii="Tahoma" w:hAnsi="Tahoma" w:cs="Tahoma"/>
          <w:sz w:val="26"/>
          <w:szCs w:val="26"/>
        </w:rPr>
      </w:pPr>
    </w:p>
    <w:p w14:paraId="09013955" w14:textId="19890FCB" w:rsidR="00736332" w:rsidRPr="00715D95" w:rsidRDefault="00736332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5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Attività di gestione</w:t>
      </w:r>
    </w:p>
    <w:p w14:paraId="53B266CE" w14:textId="403C09DF" w:rsidR="00736332" w:rsidRDefault="00736332" w:rsidP="009809F6">
      <w:pPr>
        <w:rPr>
          <w:rFonts w:ascii="Tahoma" w:hAnsi="Tahoma" w:cs="Tahoma"/>
          <w:color w:val="FF0000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Le attività relative alla gestione del progetto seguono gli obiettivi e le priorità stabilite all’interno del metodo MoSCoW. I membri si obbligano a</w:t>
      </w:r>
      <w:r w:rsidR="002B74CC" w:rsidRPr="00715D95">
        <w:rPr>
          <w:rFonts w:ascii="Tahoma" w:hAnsi="Tahoma" w:cs="Tahoma"/>
          <w:sz w:val="26"/>
          <w:szCs w:val="26"/>
        </w:rPr>
        <w:t>d</w:t>
      </w:r>
      <w:r w:rsidRPr="00715D95">
        <w:rPr>
          <w:rFonts w:ascii="Tahoma" w:hAnsi="Tahoma" w:cs="Tahoma"/>
          <w:sz w:val="26"/>
          <w:szCs w:val="26"/>
        </w:rPr>
        <w:t xml:space="preserve"> incontrarsi all</w:t>
      </w:r>
      <w:r w:rsidR="0082336A" w:rsidRPr="00715D95">
        <w:rPr>
          <w:rFonts w:ascii="Tahoma" w:hAnsi="Tahoma" w:cs="Tahoma"/>
          <w:sz w:val="26"/>
          <w:szCs w:val="26"/>
        </w:rPr>
        <w:t xml:space="preserve">’inizio e alla fine </w:t>
      </w:r>
      <w:r w:rsidRPr="00715D95">
        <w:rPr>
          <w:rFonts w:ascii="Tahoma" w:hAnsi="Tahoma" w:cs="Tahoma"/>
          <w:sz w:val="26"/>
          <w:szCs w:val="26"/>
        </w:rPr>
        <w:t>di ogni timebox</w:t>
      </w:r>
      <w:r w:rsidR="00785D08" w:rsidRPr="00715D95">
        <w:rPr>
          <w:rFonts w:ascii="Tahoma" w:hAnsi="Tahoma" w:cs="Tahoma"/>
          <w:sz w:val="26"/>
          <w:szCs w:val="26"/>
        </w:rPr>
        <w:t xml:space="preserve">, per definire le attività da svolgere e per confrontarsi sullo stato del progetto. </w:t>
      </w:r>
      <w:r w:rsidR="002B74CC" w:rsidRPr="00715D95">
        <w:rPr>
          <w:rFonts w:ascii="Tahoma" w:hAnsi="Tahoma" w:cs="Tahoma"/>
          <w:sz w:val="26"/>
          <w:szCs w:val="26"/>
        </w:rPr>
        <w:t xml:space="preserve">Viene quindi redatta alla fine di ogni timebox una relazione di sintesi sullo stato di avanzamento. </w:t>
      </w:r>
    </w:p>
    <w:p w14:paraId="50F64C36" w14:textId="09D42ED1" w:rsidR="00351D67" w:rsidRPr="00351D67" w:rsidRDefault="00351D67" w:rsidP="009809F6">
      <w:pPr>
        <w:rPr>
          <w:rFonts w:ascii="Tahoma" w:hAnsi="Tahoma" w:cs="Tahoma"/>
          <w:sz w:val="26"/>
          <w:szCs w:val="26"/>
        </w:rPr>
      </w:pPr>
      <w:r w:rsidRPr="00351D67">
        <w:rPr>
          <w:rFonts w:ascii="Tahoma" w:hAnsi="Tahoma" w:cs="Tahoma"/>
          <w:sz w:val="26"/>
          <w:szCs w:val="26"/>
        </w:rPr>
        <w:t xml:space="preserve">Durante ogni timebox sarà utilizzata </w:t>
      </w:r>
      <w:r>
        <w:rPr>
          <w:rFonts w:ascii="Tahoma" w:hAnsi="Tahoma" w:cs="Tahoma"/>
          <w:sz w:val="26"/>
          <w:szCs w:val="26"/>
        </w:rPr>
        <w:t xml:space="preserve">per visionare i progressi la </w:t>
      </w:r>
      <w:proofErr w:type="spellStart"/>
      <w:r>
        <w:rPr>
          <w:rFonts w:ascii="Tahoma" w:hAnsi="Tahoma" w:cs="Tahoma"/>
          <w:sz w:val="26"/>
          <w:szCs w:val="26"/>
        </w:rPr>
        <w:t>Kanbard</w:t>
      </w:r>
      <w:proofErr w:type="spellEnd"/>
      <w:r>
        <w:rPr>
          <w:rFonts w:ascii="Tahoma" w:hAnsi="Tahoma" w:cs="Tahoma"/>
          <w:sz w:val="26"/>
          <w:szCs w:val="26"/>
        </w:rPr>
        <w:t xml:space="preserve"> Board</w:t>
      </w:r>
      <w:r w:rsidR="008904A1">
        <w:rPr>
          <w:rFonts w:ascii="Tahoma" w:hAnsi="Tahoma" w:cs="Tahoma"/>
          <w:sz w:val="26"/>
          <w:szCs w:val="26"/>
        </w:rPr>
        <w:t>, che verrà implementata tramite la piattaforma GitHub. Essa permetterà ai membri di avere una visualizzazione chiara del flusso di lavoro, limitando la quantità di lavoro assegnata e tracciando il progresso anche in tempo reale.</w:t>
      </w:r>
    </w:p>
    <w:p w14:paraId="106CFC94" w14:textId="77777777" w:rsidR="00134CC3" w:rsidRDefault="00134CC3" w:rsidP="009809F6">
      <w:pPr>
        <w:rPr>
          <w:rFonts w:ascii="Tahoma" w:hAnsi="Tahoma" w:cs="Tahoma"/>
          <w:color w:val="FF0000"/>
          <w:sz w:val="26"/>
          <w:szCs w:val="26"/>
        </w:rPr>
      </w:pPr>
    </w:p>
    <w:p w14:paraId="353D6F5F" w14:textId="77777777" w:rsidR="008904A1" w:rsidRPr="00715D95" w:rsidRDefault="008904A1" w:rsidP="009809F6">
      <w:pPr>
        <w:rPr>
          <w:rFonts w:ascii="Tahoma" w:hAnsi="Tahoma" w:cs="Tahoma"/>
          <w:color w:val="FF0000"/>
          <w:sz w:val="26"/>
          <w:szCs w:val="26"/>
        </w:rPr>
      </w:pPr>
    </w:p>
    <w:p w14:paraId="065AD774" w14:textId="6439C394" w:rsidR="00134CC3" w:rsidRPr="00715D95" w:rsidRDefault="00134CC3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lastRenderedPageBreak/>
        <w:t>6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Rischi</w:t>
      </w:r>
    </w:p>
    <w:p w14:paraId="34F4641C" w14:textId="77777777" w:rsidR="00C001F7" w:rsidRDefault="00134CC3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Il principale rischio a cui il progetto p</w:t>
      </w:r>
      <w:r w:rsidR="008904A1">
        <w:rPr>
          <w:rFonts w:ascii="Tahoma" w:hAnsi="Tahoma" w:cs="Tahoma"/>
          <w:sz w:val="26"/>
          <w:szCs w:val="26"/>
        </w:rPr>
        <w:t>uò</w:t>
      </w:r>
      <w:r w:rsidRPr="00715D95">
        <w:rPr>
          <w:rFonts w:ascii="Tahoma" w:hAnsi="Tahoma" w:cs="Tahoma"/>
          <w:sz w:val="26"/>
          <w:szCs w:val="26"/>
        </w:rPr>
        <w:t xml:space="preserve"> andare in</w:t>
      </w:r>
      <w:r w:rsidR="00852AAF" w:rsidRPr="00715D95">
        <w:rPr>
          <w:rFonts w:ascii="Tahoma" w:hAnsi="Tahoma" w:cs="Tahoma"/>
          <w:sz w:val="26"/>
          <w:szCs w:val="26"/>
        </w:rPr>
        <w:t xml:space="preserve">contro </w:t>
      </w:r>
      <w:r w:rsidR="00C001F7">
        <w:rPr>
          <w:rFonts w:ascii="Tahoma" w:hAnsi="Tahoma" w:cs="Tahoma"/>
          <w:sz w:val="26"/>
          <w:szCs w:val="26"/>
        </w:rPr>
        <w:t>nel caso in cui ci sia un</w:t>
      </w:r>
      <w:r w:rsidRPr="00715D95">
        <w:rPr>
          <w:rFonts w:ascii="Tahoma" w:hAnsi="Tahoma" w:cs="Tahoma"/>
          <w:sz w:val="26"/>
          <w:szCs w:val="26"/>
        </w:rPr>
        <w:t xml:space="preserve"> guasto del dispositivo hardware</w:t>
      </w:r>
      <w:r w:rsidR="00852AAF" w:rsidRPr="00715D95">
        <w:rPr>
          <w:rFonts w:ascii="Tahoma" w:hAnsi="Tahoma" w:cs="Tahoma"/>
          <w:sz w:val="26"/>
          <w:szCs w:val="26"/>
        </w:rPr>
        <w:t xml:space="preserve"> su cui è caricato il database locale</w:t>
      </w:r>
      <w:r w:rsidR="008904A1">
        <w:rPr>
          <w:rFonts w:ascii="Tahoma" w:hAnsi="Tahoma" w:cs="Tahoma"/>
          <w:sz w:val="26"/>
          <w:szCs w:val="26"/>
        </w:rPr>
        <w:t>,</w:t>
      </w:r>
      <w:r w:rsidR="00852AAF" w:rsidRPr="00715D95">
        <w:rPr>
          <w:rFonts w:ascii="Tahoma" w:hAnsi="Tahoma" w:cs="Tahoma"/>
          <w:sz w:val="26"/>
          <w:szCs w:val="26"/>
        </w:rPr>
        <w:t xml:space="preserve"> è la perdita dei dati di registrazione che gli utenti, nel tempo, hanno inserito nel sistema.</w:t>
      </w:r>
    </w:p>
    <w:p w14:paraId="6961275D" w14:textId="37E118C1" w:rsidR="00852AAF" w:rsidRPr="00715D95" w:rsidRDefault="00852AAF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Un altro rischio a cui il sistema va incontro</w:t>
      </w:r>
      <w:r w:rsidR="00C001F7">
        <w:rPr>
          <w:rFonts w:ascii="Tahoma" w:hAnsi="Tahoma" w:cs="Tahoma"/>
          <w:sz w:val="26"/>
          <w:szCs w:val="26"/>
        </w:rPr>
        <w:t xml:space="preserve"> è l’informazione critica delle porzioni di piatti disponibili. Infatti, si potrebbe incorrere nel</w:t>
      </w:r>
      <w:r w:rsidRPr="00715D95">
        <w:rPr>
          <w:rFonts w:ascii="Tahoma" w:hAnsi="Tahoma" w:cs="Tahoma"/>
          <w:sz w:val="26"/>
          <w:szCs w:val="26"/>
        </w:rPr>
        <w:t>l’errore umano del calcolo e della distribuzione delle porzioni, che non essendo precise potrebbero portare ad avere uno o più ordini che non possono essere soddisfatti. Al contrario potrebbe accadere che il numero di porzioni previste sia inferiore alla reale quantità di porzioni disponibil</w:t>
      </w:r>
      <w:r w:rsidR="00C001F7">
        <w:rPr>
          <w:rFonts w:ascii="Tahoma" w:hAnsi="Tahoma" w:cs="Tahoma"/>
          <w:sz w:val="26"/>
          <w:szCs w:val="26"/>
        </w:rPr>
        <w:t>i</w:t>
      </w:r>
      <w:r w:rsidRPr="00715D95">
        <w:rPr>
          <w:rFonts w:ascii="Tahoma" w:hAnsi="Tahoma" w:cs="Tahoma"/>
          <w:sz w:val="26"/>
          <w:szCs w:val="26"/>
        </w:rPr>
        <w:t>. Una soluzione a questo tipo di rischio potrebbe essere un aggiornamento in tempo reale delle porzioni disponibili.</w:t>
      </w:r>
    </w:p>
    <w:p w14:paraId="6D20F98A" w14:textId="77777777" w:rsidR="00D06870" w:rsidRPr="00715D95" w:rsidRDefault="00D06870" w:rsidP="009809F6">
      <w:pPr>
        <w:rPr>
          <w:rFonts w:ascii="Tahoma" w:hAnsi="Tahoma" w:cs="Tahoma"/>
          <w:sz w:val="26"/>
          <w:szCs w:val="26"/>
        </w:rPr>
      </w:pPr>
    </w:p>
    <w:p w14:paraId="4363F1AE" w14:textId="79972542" w:rsidR="00D06870" w:rsidRPr="00715D95" w:rsidRDefault="00D06870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7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Personale</w:t>
      </w:r>
    </w:p>
    <w:p w14:paraId="3AEE2EB5" w14:textId="77777777" w:rsidR="00C001F7" w:rsidRDefault="00D06870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Il personale è composto dai tre membri del progetto che dovranno contribuire per tutta la durata dello sviluppo sfruttando al massimo le proprie conoscenze e capacità. </w:t>
      </w:r>
      <w:r w:rsidR="00C001F7">
        <w:rPr>
          <w:rFonts w:ascii="Tahoma" w:hAnsi="Tahoma" w:cs="Tahoma"/>
          <w:sz w:val="26"/>
          <w:szCs w:val="26"/>
        </w:rPr>
        <w:t>I tre membri collaboratori sono:</w:t>
      </w:r>
    </w:p>
    <w:p w14:paraId="6C8DA990" w14:textId="24CDBB35" w:rsidR="00C001F7" w:rsidRPr="00C001F7" w:rsidRDefault="00C001F7" w:rsidP="00C001F7">
      <w:pPr>
        <w:pStyle w:val="Paragrafoelenco"/>
        <w:numPr>
          <w:ilvl w:val="0"/>
          <w:numId w:val="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Beccarelli Raissa</w:t>
      </w:r>
    </w:p>
    <w:p w14:paraId="6144FD59" w14:textId="1EB8A480" w:rsidR="00C001F7" w:rsidRPr="00C001F7" w:rsidRDefault="00C001F7" w:rsidP="00C001F7">
      <w:pPr>
        <w:pStyle w:val="Paragrafoelenco"/>
        <w:numPr>
          <w:ilvl w:val="0"/>
          <w:numId w:val="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Locatelli Giacomo</w:t>
      </w:r>
    </w:p>
    <w:p w14:paraId="0363670F" w14:textId="1C2A52D6" w:rsidR="00C001F7" w:rsidRDefault="00C001F7" w:rsidP="00C001F7">
      <w:pPr>
        <w:pStyle w:val="Paragrafoelenco"/>
        <w:numPr>
          <w:ilvl w:val="0"/>
          <w:numId w:val="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Valceschini Marco</w:t>
      </w:r>
    </w:p>
    <w:p w14:paraId="7DFDBCB3" w14:textId="26B4DBDD" w:rsidR="00D06870" w:rsidRPr="00C001F7" w:rsidRDefault="00D06870" w:rsidP="00C001F7">
      <w:pPr>
        <w:rPr>
          <w:rFonts w:ascii="Tahoma" w:hAnsi="Tahoma" w:cs="Tahoma"/>
          <w:sz w:val="26"/>
          <w:szCs w:val="26"/>
        </w:rPr>
      </w:pPr>
      <w:r w:rsidRPr="00C001F7">
        <w:rPr>
          <w:rFonts w:ascii="Tahoma" w:hAnsi="Tahoma" w:cs="Tahoma"/>
          <w:sz w:val="26"/>
          <w:szCs w:val="26"/>
        </w:rPr>
        <w:t xml:space="preserve">Non sarà necessario l’intervento di personale esterno. </w:t>
      </w:r>
    </w:p>
    <w:p w14:paraId="66F93771" w14:textId="77777777" w:rsidR="00834A3D" w:rsidRPr="00715D95" w:rsidRDefault="00834A3D" w:rsidP="009809F6">
      <w:pPr>
        <w:rPr>
          <w:rFonts w:ascii="Tahoma" w:hAnsi="Tahoma" w:cs="Tahoma"/>
          <w:sz w:val="26"/>
          <w:szCs w:val="26"/>
        </w:rPr>
      </w:pPr>
    </w:p>
    <w:p w14:paraId="35CDB311" w14:textId="6BF9BDF4" w:rsidR="00D06870" w:rsidRPr="00715D95" w:rsidRDefault="00D06870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8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Metodi e tecniche</w:t>
      </w:r>
    </w:p>
    <w:p w14:paraId="7FA724B3" w14:textId="76D3F51F" w:rsidR="00C001F7" w:rsidRDefault="00686391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Per quanto riguarda la gestione del controllo della versione e della configurazione utilizzeremo i tools di Git e GitHub, che permetteranno di mantenere uno storico delle modifiche effettuate e delle versioni create.</w:t>
      </w:r>
      <w:r w:rsidR="00466937">
        <w:rPr>
          <w:rFonts w:ascii="Tahoma" w:hAnsi="Tahoma" w:cs="Tahoma"/>
          <w:sz w:val="26"/>
          <w:szCs w:val="26"/>
        </w:rPr>
        <w:t xml:space="preserve"> </w:t>
      </w:r>
      <w:r w:rsidR="00C001F7">
        <w:rPr>
          <w:rFonts w:ascii="Tahoma" w:hAnsi="Tahoma" w:cs="Tahoma"/>
          <w:sz w:val="26"/>
          <w:szCs w:val="26"/>
        </w:rPr>
        <w:t>Per organizzare al meglio il lavoro si farà utilizzo anche della Kanban Board, strumento di GitHub</w:t>
      </w:r>
      <w:r w:rsidR="00466937">
        <w:rPr>
          <w:rFonts w:ascii="Tahoma" w:hAnsi="Tahoma" w:cs="Tahoma"/>
          <w:sz w:val="26"/>
          <w:szCs w:val="26"/>
        </w:rPr>
        <w:t>.</w:t>
      </w:r>
    </w:p>
    <w:p w14:paraId="1B253168" w14:textId="77777777" w:rsidR="00C001F7" w:rsidRDefault="00834A3D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Nella fase di ingegneria dei requisiti verrà effettuato il processo di elicitazione dei requisiti, tramite la tecnica dell’analisi dello scenario, </w:t>
      </w:r>
      <w:r w:rsidR="00765786" w:rsidRPr="00715D95">
        <w:rPr>
          <w:rFonts w:ascii="Tahoma" w:hAnsi="Tahoma" w:cs="Tahoma"/>
          <w:sz w:val="26"/>
          <w:szCs w:val="26"/>
        </w:rPr>
        <w:t xml:space="preserve">della </w:t>
      </w:r>
      <w:r w:rsidRPr="00715D95">
        <w:rPr>
          <w:rFonts w:ascii="Tahoma" w:hAnsi="Tahoma" w:cs="Tahoma"/>
          <w:sz w:val="26"/>
          <w:szCs w:val="26"/>
        </w:rPr>
        <w:t xml:space="preserve">derivazione da un sistema esistente (si prende spunto dall’idea dei totem all’interno dei </w:t>
      </w:r>
      <w:r w:rsidR="00765786" w:rsidRPr="00715D95">
        <w:rPr>
          <w:rFonts w:ascii="Tahoma" w:hAnsi="Tahoma" w:cs="Tahoma"/>
          <w:sz w:val="26"/>
          <w:szCs w:val="26"/>
        </w:rPr>
        <w:t>fast f</w:t>
      </w:r>
      <w:r w:rsidRPr="00715D95">
        <w:rPr>
          <w:rFonts w:ascii="Tahoma" w:hAnsi="Tahoma" w:cs="Tahoma"/>
          <w:sz w:val="26"/>
          <w:szCs w:val="26"/>
        </w:rPr>
        <w:t>ood) e della prototipazione.</w:t>
      </w:r>
    </w:p>
    <w:p w14:paraId="67213EC4" w14:textId="15C7556F" w:rsidR="00765786" w:rsidRPr="00715D95" w:rsidRDefault="00834A3D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Come detto precedentemente, nella fase di implementazione baseremo l’ordine delle attività da seguire sul metodo MoSCoW. </w:t>
      </w:r>
      <w:r w:rsidR="00C57524" w:rsidRPr="00715D95">
        <w:rPr>
          <w:rFonts w:ascii="Tahoma" w:hAnsi="Tahoma" w:cs="Tahoma"/>
          <w:sz w:val="26"/>
          <w:szCs w:val="26"/>
        </w:rPr>
        <w:t xml:space="preserve"> </w:t>
      </w:r>
      <w:r w:rsidR="00765786" w:rsidRPr="00715D95">
        <w:rPr>
          <w:rFonts w:ascii="Tahoma" w:hAnsi="Tahoma" w:cs="Tahoma"/>
          <w:sz w:val="26"/>
          <w:szCs w:val="26"/>
        </w:rPr>
        <w:br/>
      </w:r>
      <w:r w:rsidR="00765786" w:rsidRPr="00715D95">
        <w:rPr>
          <w:rFonts w:ascii="Tahoma" w:hAnsi="Tahoma" w:cs="Tahoma"/>
          <w:color w:val="FF0000"/>
          <w:sz w:val="26"/>
          <w:szCs w:val="26"/>
        </w:rPr>
        <w:t>Nella fase di progettazione</w:t>
      </w:r>
      <w:r w:rsidR="00765786" w:rsidRPr="00715D95">
        <w:rPr>
          <w:rFonts w:ascii="Tahoma" w:hAnsi="Tahoma" w:cs="Tahoma"/>
          <w:color w:val="C00000"/>
          <w:sz w:val="26"/>
          <w:szCs w:val="26"/>
        </w:rPr>
        <w:br/>
      </w:r>
      <w:r w:rsidR="00765786" w:rsidRPr="00715D95">
        <w:rPr>
          <w:rFonts w:ascii="Tahoma" w:hAnsi="Tahoma" w:cs="Tahoma"/>
          <w:color w:val="FF0000"/>
          <w:sz w:val="26"/>
          <w:szCs w:val="26"/>
        </w:rPr>
        <w:t>Per quanto riguarda infine la fase di testing…</w:t>
      </w:r>
    </w:p>
    <w:p w14:paraId="26B15600" w14:textId="77777777" w:rsidR="00736332" w:rsidRPr="00715D95" w:rsidRDefault="00736332" w:rsidP="009809F6">
      <w:pPr>
        <w:rPr>
          <w:rFonts w:ascii="Tahoma" w:hAnsi="Tahoma" w:cs="Tahoma"/>
          <w:sz w:val="26"/>
          <w:szCs w:val="26"/>
        </w:rPr>
      </w:pPr>
    </w:p>
    <w:p w14:paraId="1A51B46E" w14:textId="25F341C8" w:rsidR="00765786" w:rsidRPr="00715D95" w:rsidRDefault="00765786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lastRenderedPageBreak/>
        <w:t>9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Garanzie di qualità</w:t>
      </w:r>
    </w:p>
    <w:p w14:paraId="1913CF4E" w14:textId="4D20AE51" w:rsidR="00BE2589" w:rsidRPr="00715D95" w:rsidRDefault="00765786" w:rsidP="00BE2589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Per garantire che il sistema sia di ottima qualità, esso sarà fondato su</w:t>
      </w:r>
      <w:r w:rsidR="00466937">
        <w:rPr>
          <w:rFonts w:ascii="Tahoma" w:hAnsi="Tahoma" w:cs="Tahoma"/>
          <w:sz w:val="26"/>
          <w:szCs w:val="26"/>
        </w:rPr>
        <w:t xml:space="preserve"> alcuni</w:t>
      </w:r>
      <w:r w:rsidRPr="00715D95">
        <w:rPr>
          <w:rFonts w:ascii="Tahoma" w:hAnsi="Tahoma" w:cs="Tahoma"/>
          <w:sz w:val="26"/>
          <w:szCs w:val="26"/>
        </w:rPr>
        <w:t xml:space="preserve"> fattori di qualità </w:t>
      </w:r>
      <w:r w:rsidR="00BE2589" w:rsidRPr="00715D95">
        <w:rPr>
          <w:rFonts w:ascii="Tahoma" w:hAnsi="Tahoma" w:cs="Tahoma"/>
          <w:sz w:val="26"/>
          <w:szCs w:val="26"/>
        </w:rPr>
        <w:t>di McCall. Il progetto, infatti, si basa sui criteri chiave di:</w:t>
      </w:r>
    </w:p>
    <w:p w14:paraId="072F4BF2" w14:textId="4979CD75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Correttezza, in quanto vogliamo che esso risponda alle specifiche identificate all’interno della specifica dei requisiti e che possa quindi essere in grado di soddisfare l’obiettivo principale, ovvero il semplificare e velocizzare il servizio;</w:t>
      </w:r>
    </w:p>
    <w:p w14:paraId="65A8EAD9" w14:textId="0B22111A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Affidabilità, </w:t>
      </w:r>
      <w:r w:rsidRPr="00466937">
        <w:rPr>
          <w:rFonts w:ascii="Tahoma" w:hAnsi="Tahoma" w:cs="Tahoma"/>
          <w:sz w:val="26"/>
          <w:szCs w:val="26"/>
        </w:rPr>
        <w:t>per fare in modo che il progetto sia sempre in grado di garantire il corretto svolgimento del servizio, senza creare errori che possano portare a problemi di livello economico-organizzativo</w:t>
      </w:r>
      <w:r w:rsidR="00466937" w:rsidRPr="00466937">
        <w:rPr>
          <w:rFonts w:ascii="Tahoma" w:hAnsi="Tahoma" w:cs="Tahoma"/>
          <w:sz w:val="26"/>
          <w:szCs w:val="26"/>
        </w:rPr>
        <w:t xml:space="preserve"> (si veda il rischio dell’informazione critica)</w:t>
      </w:r>
      <w:r w:rsidRPr="00715D95">
        <w:rPr>
          <w:rFonts w:ascii="Tahoma" w:hAnsi="Tahoma" w:cs="Tahoma"/>
          <w:sz w:val="26"/>
          <w:szCs w:val="26"/>
        </w:rPr>
        <w:t>;</w:t>
      </w:r>
    </w:p>
    <w:p w14:paraId="687838F8" w14:textId="354F168C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Integrità, per garantire che gli accessi riservati al personale all’interno del sistema di modifiche vengano eseguiti in modo sicuro, evitando quindi che persone non autorizzate accedano a quest’area. Si vuole inoltre che studenti e docenti accedano con le loro relative credenziali e che queste mantengano un livello di sicurezza adeguato; </w:t>
      </w:r>
    </w:p>
    <w:p w14:paraId="18F8DBFD" w14:textId="26549573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Usabilità, si vuole garantire che le interfacce siano di facile comprensione sia dal lato d</w:t>
      </w:r>
      <w:r w:rsidR="00950513" w:rsidRPr="00715D95">
        <w:rPr>
          <w:rFonts w:ascii="Tahoma" w:hAnsi="Tahoma" w:cs="Tahoma"/>
          <w:sz w:val="26"/>
          <w:szCs w:val="26"/>
        </w:rPr>
        <w:t>egli utenti</w:t>
      </w:r>
      <w:r w:rsidRPr="00715D95">
        <w:rPr>
          <w:rFonts w:ascii="Tahoma" w:hAnsi="Tahoma" w:cs="Tahoma"/>
          <w:sz w:val="26"/>
          <w:szCs w:val="26"/>
        </w:rPr>
        <w:t xml:space="preserve"> che dal lato del personale</w:t>
      </w:r>
      <w:r w:rsidR="00950513" w:rsidRPr="00715D95">
        <w:rPr>
          <w:rFonts w:ascii="Tahoma" w:hAnsi="Tahoma" w:cs="Tahoma"/>
          <w:sz w:val="26"/>
          <w:szCs w:val="26"/>
        </w:rPr>
        <w:t>, in modo da poter velocizzare il processo;</w:t>
      </w:r>
    </w:p>
    <w:p w14:paraId="7E44F55B" w14:textId="5E1EDF13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Manutenibilità</w:t>
      </w:r>
      <w:r w:rsidR="00950513" w:rsidRPr="00715D95">
        <w:rPr>
          <w:rFonts w:ascii="Tahoma" w:hAnsi="Tahoma" w:cs="Tahoma"/>
          <w:sz w:val="26"/>
          <w:szCs w:val="26"/>
        </w:rPr>
        <w:t>, per garantire che il sistema possa essere integrato con modifiche in caso di rilevamento di errori e per effettuare migliorie anche dopo la consegna del lavoro.</w:t>
      </w:r>
    </w:p>
    <w:p w14:paraId="337D0AB8" w14:textId="77777777" w:rsidR="00950513" w:rsidRPr="00715D95" w:rsidRDefault="00950513" w:rsidP="00950513">
      <w:pPr>
        <w:rPr>
          <w:rFonts w:ascii="Tahoma" w:hAnsi="Tahoma" w:cs="Tahoma"/>
          <w:sz w:val="26"/>
          <w:szCs w:val="26"/>
        </w:rPr>
      </w:pPr>
    </w:p>
    <w:p w14:paraId="183EBD39" w14:textId="6F0F3711" w:rsidR="00950513" w:rsidRPr="00715D95" w:rsidRDefault="00950513" w:rsidP="00950513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10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Pacchetti di lavoro</w:t>
      </w:r>
    </w:p>
    <w:p w14:paraId="7289208F" w14:textId="7AFFCE0B" w:rsidR="00BE2589" w:rsidRDefault="00466937" w:rsidP="00BE2589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attività lavorative</w:t>
      </w:r>
      <w:r w:rsidR="00950513" w:rsidRPr="00715D95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sono</w:t>
      </w:r>
      <w:r w:rsidR="00950513" w:rsidRPr="00715D95">
        <w:rPr>
          <w:rFonts w:ascii="Tahoma" w:hAnsi="Tahoma" w:cs="Tahoma"/>
          <w:sz w:val="26"/>
          <w:szCs w:val="26"/>
        </w:rPr>
        <w:t xml:space="preserve"> suddivis</w:t>
      </w:r>
      <w:r>
        <w:rPr>
          <w:rFonts w:ascii="Tahoma" w:hAnsi="Tahoma" w:cs="Tahoma"/>
          <w:sz w:val="26"/>
          <w:szCs w:val="26"/>
        </w:rPr>
        <w:t>e</w:t>
      </w:r>
      <w:r w:rsidR="00950513" w:rsidRPr="00715D95">
        <w:rPr>
          <w:rFonts w:ascii="Tahoma" w:hAnsi="Tahoma" w:cs="Tahoma"/>
          <w:sz w:val="26"/>
          <w:szCs w:val="26"/>
        </w:rPr>
        <w:t xml:space="preserve"> in slot lavorativi con diversi obiettivi determinati dai timebox</w:t>
      </w:r>
      <w:r>
        <w:rPr>
          <w:rFonts w:ascii="Tahoma" w:hAnsi="Tahoma" w:cs="Tahoma"/>
          <w:sz w:val="26"/>
          <w:szCs w:val="26"/>
        </w:rPr>
        <w:t xml:space="preserve"> e gestiti tramite la Kanban Board</w:t>
      </w:r>
      <w:r w:rsidR="00950513" w:rsidRPr="00715D95">
        <w:rPr>
          <w:rFonts w:ascii="Tahoma" w:hAnsi="Tahoma" w:cs="Tahoma"/>
          <w:sz w:val="26"/>
          <w:szCs w:val="26"/>
        </w:rPr>
        <w:t>.</w:t>
      </w:r>
    </w:p>
    <w:p w14:paraId="20132EA9" w14:textId="77777777" w:rsidR="00466937" w:rsidRPr="00715D95" w:rsidRDefault="00466937" w:rsidP="00BE2589">
      <w:pPr>
        <w:rPr>
          <w:rFonts w:ascii="Tahoma" w:hAnsi="Tahoma" w:cs="Tahoma"/>
          <w:sz w:val="26"/>
          <w:szCs w:val="26"/>
        </w:rPr>
      </w:pPr>
    </w:p>
    <w:p w14:paraId="6C5644C1" w14:textId="1DCD1227" w:rsidR="00950513" w:rsidRPr="00715D95" w:rsidRDefault="00950513" w:rsidP="00BE2589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11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Risorse</w:t>
      </w:r>
    </w:p>
    <w:p w14:paraId="3EEDE098" w14:textId="48832DB1" w:rsidR="005930C0" w:rsidRPr="00715D95" w:rsidRDefault="005930C0" w:rsidP="00BE2589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Dal punto di vista dell’hardware sono utilizzati tre personal computer, su cui sono </w:t>
      </w:r>
      <w:r w:rsidR="00C6541F" w:rsidRPr="00715D95">
        <w:rPr>
          <w:rFonts w:ascii="Tahoma" w:hAnsi="Tahoma" w:cs="Tahoma"/>
          <w:sz w:val="26"/>
          <w:szCs w:val="26"/>
        </w:rPr>
        <w:t>utilizzate la piattaforma Git e GitHub, ed è installato</w:t>
      </w:r>
      <w:r w:rsidRPr="00715D95">
        <w:rPr>
          <w:rFonts w:ascii="Tahoma" w:hAnsi="Tahoma" w:cs="Tahoma"/>
          <w:sz w:val="26"/>
          <w:szCs w:val="26"/>
        </w:rPr>
        <w:t xml:space="preserve"> il software Eclipse IDE per la programmazione con linguaggio Java e con le sue estensioni di:</w:t>
      </w:r>
    </w:p>
    <w:p w14:paraId="74E67FD7" w14:textId="4290680B" w:rsidR="005930C0" w:rsidRPr="00715D95" w:rsidRDefault="005930C0" w:rsidP="005930C0">
      <w:pPr>
        <w:pStyle w:val="Paragrafoelenco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proofErr w:type="spellStart"/>
      <w:r w:rsidRPr="00715D95">
        <w:rPr>
          <w:rFonts w:ascii="Tahoma" w:hAnsi="Tahoma" w:cs="Tahoma"/>
          <w:sz w:val="26"/>
          <w:szCs w:val="26"/>
        </w:rPr>
        <w:t>Maven</w:t>
      </w:r>
      <w:proofErr w:type="spellEnd"/>
      <w:r w:rsidR="00466937">
        <w:rPr>
          <w:rFonts w:ascii="Tahoma" w:hAnsi="Tahoma" w:cs="Tahoma"/>
          <w:sz w:val="26"/>
          <w:szCs w:val="26"/>
        </w:rPr>
        <w:t>,</w:t>
      </w:r>
      <w:r w:rsidRPr="00715D95">
        <w:rPr>
          <w:rFonts w:ascii="Tahoma" w:hAnsi="Tahoma" w:cs="Tahoma"/>
          <w:sz w:val="26"/>
          <w:szCs w:val="26"/>
        </w:rPr>
        <w:t xml:space="preserve"> per gestire il progetto software e per poterlo spostare da un ambiente ad un altro avendo sicurezza di avere sempre le stesse versioni delle librerie; </w:t>
      </w:r>
    </w:p>
    <w:p w14:paraId="23FA3CC5" w14:textId="7C8AAB31" w:rsidR="00950513" w:rsidRPr="00715D95" w:rsidRDefault="005930C0" w:rsidP="005930C0">
      <w:pPr>
        <w:pStyle w:val="Paragrafoelenco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proofErr w:type="spellStart"/>
      <w:r w:rsidRPr="00715D95">
        <w:rPr>
          <w:rFonts w:ascii="Tahoma" w:hAnsi="Tahoma" w:cs="Tahoma"/>
          <w:sz w:val="26"/>
          <w:szCs w:val="26"/>
        </w:rPr>
        <w:t>WindowBuilder</w:t>
      </w:r>
      <w:proofErr w:type="spellEnd"/>
      <w:r w:rsidR="00466937">
        <w:rPr>
          <w:rFonts w:ascii="Tahoma" w:hAnsi="Tahoma" w:cs="Tahoma"/>
          <w:sz w:val="26"/>
          <w:szCs w:val="26"/>
        </w:rPr>
        <w:t>,</w:t>
      </w:r>
      <w:r w:rsidRPr="00715D95">
        <w:rPr>
          <w:rFonts w:ascii="Tahoma" w:hAnsi="Tahoma" w:cs="Tahoma"/>
          <w:sz w:val="26"/>
          <w:szCs w:val="26"/>
        </w:rPr>
        <w:t xml:space="preserve"> per quanto riguarda la gestione dell’interfaccia grafica;</w:t>
      </w:r>
    </w:p>
    <w:p w14:paraId="29553EAC" w14:textId="519BD694" w:rsidR="005930C0" w:rsidRPr="00715D95" w:rsidRDefault="005930C0" w:rsidP="005930C0">
      <w:pPr>
        <w:pStyle w:val="Paragrafoelenco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Papyrus, per la creazione e la gestione dei diagrammi UML.</w:t>
      </w:r>
    </w:p>
    <w:p w14:paraId="339A9ECE" w14:textId="77777777" w:rsidR="00466937" w:rsidRDefault="005930C0" w:rsidP="005930C0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lastRenderedPageBreak/>
        <w:t xml:space="preserve">Per lo sviluppo del </w:t>
      </w:r>
      <w:r w:rsidR="00A10B46" w:rsidRPr="00715D95">
        <w:rPr>
          <w:rFonts w:ascii="Tahoma" w:hAnsi="Tahoma" w:cs="Tahoma"/>
          <w:sz w:val="26"/>
          <w:szCs w:val="26"/>
        </w:rPr>
        <w:t>progetto, inoltre,</w:t>
      </w:r>
      <w:r w:rsidRPr="00715D95">
        <w:rPr>
          <w:rFonts w:ascii="Tahoma" w:hAnsi="Tahoma" w:cs="Tahoma"/>
          <w:sz w:val="26"/>
          <w:szCs w:val="26"/>
        </w:rPr>
        <w:t xml:space="preserve"> si farà utilizzo di un database</w:t>
      </w:r>
      <w:r w:rsidR="00A10B46" w:rsidRPr="00715D95">
        <w:rPr>
          <w:rFonts w:ascii="Tahoma" w:hAnsi="Tahoma" w:cs="Tahoma"/>
          <w:sz w:val="26"/>
          <w:szCs w:val="26"/>
        </w:rPr>
        <w:t xml:space="preserve"> embedded locale tramite </w:t>
      </w:r>
      <w:proofErr w:type="spellStart"/>
      <w:r w:rsidR="00A10B46" w:rsidRPr="00715D95">
        <w:rPr>
          <w:rFonts w:ascii="Tahoma" w:hAnsi="Tahoma" w:cs="Tahoma"/>
          <w:sz w:val="26"/>
          <w:szCs w:val="26"/>
        </w:rPr>
        <w:t>SQLite</w:t>
      </w:r>
      <w:proofErr w:type="spellEnd"/>
      <w:r w:rsidR="00A10B46" w:rsidRPr="00715D95">
        <w:rPr>
          <w:rFonts w:ascii="Tahoma" w:hAnsi="Tahoma" w:cs="Tahoma"/>
          <w:sz w:val="26"/>
          <w:szCs w:val="26"/>
        </w:rPr>
        <w:t>.</w:t>
      </w:r>
    </w:p>
    <w:p w14:paraId="730A2AF2" w14:textId="1473EAEF" w:rsidR="005930C0" w:rsidRPr="00715D95" w:rsidRDefault="00466937" w:rsidP="005930C0">
      <w:pPr>
        <w:rPr>
          <w:rFonts w:ascii="Tahoma" w:hAnsi="Tahoma" w:cs="Tahoma"/>
          <w:sz w:val="26"/>
          <w:szCs w:val="26"/>
        </w:rPr>
      </w:pPr>
      <w:r w:rsidRPr="00466937">
        <w:rPr>
          <w:rFonts w:ascii="Tahoma" w:hAnsi="Tahoma" w:cs="Tahoma"/>
          <w:color w:val="FF0000"/>
          <w:sz w:val="26"/>
          <w:szCs w:val="26"/>
        </w:rPr>
        <w:t>VAADIN?</w:t>
      </w:r>
      <w:r w:rsidR="00A10B46" w:rsidRPr="00715D95">
        <w:rPr>
          <w:rFonts w:ascii="Tahoma" w:hAnsi="Tahoma" w:cs="Tahoma"/>
          <w:sz w:val="26"/>
          <w:szCs w:val="26"/>
        </w:rPr>
        <w:br/>
      </w:r>
      <w:r w:rsidR="005930C0" w:rsidRPr="00715D95">
        <w:rPr>
          <w:rFonts w:ascii="Tahoma" w:hAnsi="Tahoma" w:cs="Tahoma"/>
          <w:sz w:val="26"/>
          <w:szCs w:val="26"/>
        </w:rPr>
        <w:t>Dal punto di vista delle risorse umane</w:t>
      </w:r>
      <w:r w:rsidR="00A10B46" w:rsidRPr="00715D95">
        <w:rPr>
          <w:rFonts w:ascii="Tahoma" w:hAnsi="Tahoma" w:cs="Tahoma"/>
          <w:sz w:val="26"/>
          <w:szCs w:val="26"/>
        </w:rPr>
        <w:t>, il team sarà composto da</w:t>
      </w:r>
      <w:r w:rsidR="00C6541F" w:rsidRPr="00715D95">
        <w:rPr>
          <w:rFonts w:ascii="Tahoma" w:hAnsi="Tahoma" w:cs="Tahoma"/>
          <w:sz w:val="26"/>
          <w:szCs w:val="26"/>
        </w:rPr>
        <w:t xml:space="preserve"> tre membri che lavoreranno e collaboreranno per tutto il tempo necessario per la gestione e lo sviluppo del progetto, raggiungendo gli obiettivi e i requisiti fissati. </w:t>
      </w:r>
    </w:p>
    <w:p w14:paraId="0FDED4BA" w14:textId="77777777" w:rsidR="00C6541F" w:rsidRPr="00715D95" w:rsidRDefault="00C6541F" w:rsidP="005930C0">
      <w:pPr>
        <w:rPr>
          <w:rFonts w:ascii="Tahoma" w:hAnsi="Tahoma" w:cs="Tahoma"/>
          <w:sz w:val="26"/>
          <w:szCs w:val="26"/>
        </w:rPr>
      </w:pPr>
    </w:p>
    <w:p w14:paraId="239D92F4" w14:textId="590737E2" w:rsidR="00C6541F" w:rsidRPr="00715D95" w:rsidRDefault="00C6541F" w:rsidP="005930C0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12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Budget</w:t>
      </w:r>
    </w:p>
    <w:p w14:paraId="2895A5BF" w14:textId="449278ED" w:rsidR="00C6541F" w:rsidRPr="00715D95" w:rsidRDefault="00C6541F" w:rsidP="005930C0">
      <w:pPr>
        <w:rPr>
          <w:rFonts w:ascii="Tahoma" w:hAnsi="Tahoma" w:cs="Tahoma"/>
          <w:sz w:val="26"/>
          <w:szCs w:val="26"/>
          <w:u w:val="single"/>
        </w:rPr>
      </w:pPr>
      <w:r w:rsidRPr="00715D95">
        <w:rPr>
          <w:rFonts w:ascii="Tahoma" w:hAnsi="Tahoma" w:cs="Tahoma"/>
          <w:sz w:val="26"/>
          <w:szCs w:val="26"/>
        </w:rPr>
        <w:t>Il budget è basato sull’impiego del tempo a disposizione</w:t>
      </w:r>
      <w:r w:rsidR="00963E63" w:rsidRPr="00715D95">
        <w:rPr>
          <w:rFonts w:ascii="Tahoma" w:hAnsi="Tahoma" w:cs="Tahoma"/>
          <w:sz w:val="26"/>
          <w:szCs w:val="26"/>
        </w:rPr>
        <w:t>, suddiv</w:t>
      </w:r>
      <w:r w:rsidR="00454655">
        <w:rPr>
          <w:rFonts w:ascii="Tahoma" w:hAnsi="Tahoma" w:cs="Tahoma"/>
          <w:sz w:val="26"/>
          <w:szCs w:val="26"/>
        </w:rPr>
        <w:t>idendo il lavoro</w:t>
      </w:r>
      <w:r w:rsidR="00466937">
        <w:rPr>
          <w:rFonts w:ascii="Tahoma" w:hAnsi="Tahoma" w:cs="Tahoma"/>
          <w:sz w:val="26"/>
          <w:szCs w:val="26"/>
        </w:rPr>
        <w:t xml:space="preserve"> così come segue</w:t>
      </w:r>
      <w:r w:rsidR="00963E63" w:rsidRPr="00715D95">
        <w:rPr>
          <w:rFonts w:ascii="Tahoma" w:hAnsi="Tahoma" w:cs="Tahoma"/>
          <w:sz w:val="26"/>
          <w:szCs w:val="26"/>
        </w:rPr>
        <w:t>:</w:t>
      </w:r>
    </w:p>
    <w:p w14:paraId="1AEE27B4" w14:textId="082585C6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Decisione del progetto</w:t>
      </w:r>
    </w:p>
    <w:p w14:paraId="16A33E92" w14:textId="59152DCA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Definizione di un project plan</w:t>
      </w:r>
    </w:p>
    <w:p w14:paraId="06559E57" w14:textId="43B9B47F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Definizione della specifica dei requisiti, con la fase di elicitazione dei requisiti</w:t>
      </w:r>
    </w:p>
    <w:p w14:paraId="44B6EFCB" w14:textId="2B386EC0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Definizione dell’architettura software</w:t>
      </w:r>
    </w:p>
    <w:p w14:paraId="4E2D5862" w14:textId="5216A0FE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Fase di progettazione/design</w:t>
      </w:r>
    </w:p>
    <w:p w14:paraId="1485DCD2" w14:textId="68B61E10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Creazione dei diagrammi UML</w:t>
      </w:r>
    </w:p>
    <w:p w14:paraId="4146FCAB" w14:textId="432DF633" w:rsidR="00963E63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Scrittura del codice</w:t>
      </w:r>
    </w:p>
    <w:p w14:paraId="349E6C31" w14:textId="7C0DC35C" w:rsidR="00466937" w:rsidRPr="00715D95" w:rsidRDefault="00466937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Testing</w:t>
      </w:r>
    </w:p>
    <w:p w14:paraId="2B207E80" w14:textId="2C4A7A0A" w:rsidR="00963E63" w:rsidRPr="00715D95" w:rsidRDefault="00963E63" w:rsidP="00963E63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Si stabilisce che la durata totale del progetto sarà di circa </w:t>
      </w:r>
      <w:r w:rsidRPr="00715D95">
        <w:rPr>
          <w:rFonts w:ascii="Tahoma" w:hAnsi="Tahoma" w:cs="Tahoma"/>
          <w:color w:val="FF0000"/>
          <w:sz w:val="26"/>
          <w:szCs w:val="26"/>
        </w:rPr>
        <w:t xml:space="preserve">50 ore </w:t>
      </w:r>
      <w:r w:rsidRPr="00715D95">
        <w:rPr>
          <w:rFonts w:ascii="Tahoma" w:hAnsi="Tahoma" w:cs="Tahoma"/>
          <w:sz w:val="26"/>
          <w:szCs w:val="26"/>
        </w:rPr>
        <w:t xml:space="preserve">per ogni membro, per un totale di circa </w:t>
      </w:r>
      <w:r w:rsidRPr="00715D95">
        <w:rPr>
          <w:rFonts w:ascii="Tahoma" w:hAnsi="Tahoma" w:cs="Tahoma"/>
          <w:color w:val="FF0000"/>
          <w:sz w:val="26"/>
          <w:szCs w:val="26"/>
        </w:rPr>
        <w:t xml:space="preserve">150 </w:t>
      </w:r>
      <w:r w:rsidRPr="00715D95">
        <w:rPr>
          <w:rFonts w:ascii="Tahoma" w:hAnsi="Tahoma" w:cs="Tahoma"/>
          <w:sz w:val="26"/>
          <w:szCs w:val="26"/>
        </w:rPr>
        <w:t>ore.</w:t>
      </w:r>
      <w:r w:rsidRPr="00715D95">
        <w:rPr>
          <w:rFonts w:ascii="Tahoma" w:hAnsi="Tahoma" w:cs="Tahoma"/>
          <w:sz w:val="26"/>
          <w:szCs w:val="26"/>
        </w:rPr>
        <w:br/>
        <w:t>Per il progetto non è previsto un budget in termini monetari.</w:t>
      </w:r>
    </w:p>
    <w:p w14:paraId="2F53454F" w14:textId="77777777" w:rsidR="00C6541F" w:rsidRPr="00715D95" w:rsidRDefault="00C6541F" w:rsidP="005930C0">
      <w:pPr>
        <w:rPr>
          <w:rFonts w:ascii="Tahoma" w:hAnsi="Tahoma" w:cs="Tahoma"/>
          <w:sz w:val="26"/>
          <w:szCs w:val="26"/>
        </w:rPr>
      </w:pPr>
    </w:p>
    <w:p w14:paraId="356F7842" w14:textId="2839475D" w:rsidR="00963E63" w:rsidRPr="00715D95" w:rsidRDefault="00963E63" w:rsidP="005930C0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13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Cambiamenti</w:t>
      </w:r>
    </w:p>
    <w:p w14:paraId="40C9C175" w14:textId="4235FBC8" w:rsidR="00963E63" w:rsidRPr="00715D95" w:rsidRDefault="005662CA" w:rsidP="005930C0">
      <w:pPr>
        <w:rPr>
          <w:rFonts w:ascii="Tahoma" w:hAnsi="Tahoma" w:cs="Tahoma"/>
          <w:color w:val="FF0000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All’interno di un progetto con un modello di processo RAD, i cambiamenti vengono visti come delle modifiche che fanno parte dei processi evolutivi gestiti in ogni timebox, trattati quindi in modo leggero come proprio dei metod</w:t>
      </w:r>
      <w:r w:rsidR="00EE28FA" w:rsidRPr="00715D95">
        <w:rPr>
          <w:rFonts w:ascii="Tahoma" w:hAnsi="Tahoma" w:cs="Tahoma"/>
          <w:sz w:val="26"/>
          <w:szCs w:val="26"/>
        </w:rPr>
        <w:t>i</w:t>
      </w:r>
      <w:r w:rsidRPr="00715D95">
        <w:rPr>
          <w:rFonts w:ascii="Tahoma" w:hAnsi="Tahoma" w:cs="Tahoma"/>
          <w:sz w:val="26"/>
          <w:szCs w:val="26"/>
        </w:rPr>
        <w:t xml:space="preserve"> agili. Ogni modifica sarà gestita e documentata nello storico dei commit e </w:t>
      </w:r>
      <w:r w:rsidR="00EE28FA" w:rsidRPr="00715D95">
        <w:rPr>
          <w:rFonts w:ascii="Tahoma" w:hAnsi="Tahoma" w:cs="Tahoma"/>
          <w:sz w:val="26"/>
          <w:szCs w:val="26"/>
        </w:rPr>
        <w:t xml:space="preserve">degli </w:t>
      </w:r>
      <w:r w:rsidRPr="00715D95">
        <w:rPr>
          <w:rFonts w:ascii="Tahoma" w:hAnsi="Tahoma" w:cs="Tahoma"/>
          <w:sz w:val="26"/>
          <w:szCs w:val="26"/>
        </w:rPr>
        <w:t>issues di GitHub.</w:t>
      </w:r>
      <w:r w:rsidR="00EE28FA" w:rsidRPr="00715D95">
        <w:rPr>
          <w:rFonts w:ascii="Tahoma" w:hAnsi="Tahoma" w:cs="Tahoma"/>
          <w:sz w:val="26"/>
          <w:szCs w:val="26"/>
        </w:rPr>
        <w:t xml:space="preserve"> </w:t>
      </w:r>
    </w:p>
    <w:p w14:paraId="03B6F8B1" w14:textId="77777777" w:rsidR="00EE28FA" w:rsidRPr="00715D95" w:rsidRDefault="00EE28FA" w:rsidP="005930C0">
      <w:pPr>
        <w:rPr>
          <w:rFonts w:ascii="Tahoma" w:hAnsi="Tahoma" w:cs="Tahoma"/>
          <w:color w:val="FF0000"/>
          <w:sz w:val="26"/>
          <w:szCs w:val="26"/>
        </w:rPr>
      </w:pPr>
    </w:p>
    <w:p w14:paraId="52E60DDC" w14:textId="12DECDAA" w:rsidR="00EE28FA" w:rsidRPr="00715D95" w:rsidRDefault="00EE28FA" w:rsidP="005930C0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14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Consegna</w:t>
      </w:r>
    </w:p>
    <w:p w14:paraId="637722A4" w14:textId="49A72BBB" w:rsidR="00EE28FA" w:rsidRPr="00715D95" w:rsidRDefault="00EE28FA" w:rsidP="005930C0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La consegna verrà effettuata, con la relativa documentazione allegata, tramite la piattaforma di GitHub tramite il repository condiviso.</w:t>
      </w:r>
    </w:p>
    <w:sectPr w:rsidR="00EE28FA" w:rsidRPr="00715D95" w:rsidSect="0082336A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4D058" w14:textId="77777777" w:rsidR="003D3C15" w:rsidRDefault="003D3C15" w:rsidP="0082336A">
      <w:pPr>
        <w:spacing w:after="0" w:line="240" w:lineRule="auto"/>
      </w:pPr>
      <w:r>
        <w:separator/>
      </w:r>
    </w:p>
  </w:endnote>
  <w:endnote w:type="continuationSeparator" w:id="0">
    <w:p w14:paraId="22A82FC1" w14:textId="77777777" w:rsidR="003D3C15" w:rsidRDefault="003D3C15" w:rsidP="0082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6621518"/>
      <w:docPartObj>
        <w:docPartGallery w:val="Page Numbers (Bottom of Page)"/>
        <w:docPartUnique/>
      </w:docPartObj>
    </w:sdtPr>
    <w:sdtEndPr>
      <w:rPr>
        <w:rFonts w:ascii="Bodoni MT" w:hAnsi="Bodoni MT"/>
      </w:rPr>
    </w:sdtEndPr>
    <w:sdtContent>
      <w:p w14:paraId="059E751B" w14:textId="1F576AEA" w:rsidR="0082336A" w:rsidRPr="00785D08" w:rsidRDefault="0082336A">
        <w:pPr>
          <w:pStyle w:val="Pidipagina"/>
          <w:jc w:val="center"/>
          <w:rPr>
            <w:rFonts w:ascii="Bodoni MT" w:hAnsi="Bodoni MT"/>
          </w:rPr>
        </w:pPr>
        <w:r w:rsidRPr="00785D08">
          <w:rPr>
            <w:rFonts w:ascii="Bodoni MT" w:hAnsi="Bodoni MT"/>
          </w:rPr>
          <w:fldChar w:fldCharType="begin"/>
        </w:r>
        <w:r w:rsidRPr="00785D08">
          <w:rPr>
            <w:rFonts w:ascii="Bodoni MT" w:hAnsi="Bodoni MT"/>
          </w:rPr>
          <w:instrText>PAGE   \* MERGEFORMAT</w:instrText>
        </w:r>
        <w:r w:rsidRPr="00785D08">
          <w:rPr>
            <w:rFonts w:ascii="Bodoni MT" w:hAnsi="Bodoni MT"/>
          </w:rPr>
          <w:fldChar w:fldCharType="separate"/>
        </w:r>
        <w:r w:rsidRPr="00785D08">
          <w:rPr>
            <w:rFonts w:ascii="Bodoni MT" w:hAnsi="Bodoni MT"/>
          </w:rPr>
          <w:t>2</w:t>
        </w:r>
        <w:r w:rsidRPr="00785D08">
          <w:rPr>
            <w:rFonts w:ascii="Bodoni MT" w:hAnsi="Bodoni MT"/>
          </w:rPr>
          <w:fldChar w:fldCharType="end"/>
        </w:r>
      </w:p>
    </w:sdtContent>
  </w:sdt>
  <w:p w14:paraId="4AC6E7A6" w14:textId="77777777" w:rsidR="0082336A" w:rsidRDefault="0082336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46BBD" w14:textId="77777777" w:rsidR="003D3C15" w:rsidRDefault="003D3C15" w:rsidP="0082336A">
      <w:pPr>
        <w:spacing w:after="0" w:line="240" w:lineRule="auto"/>
      </w:pPr>
      <w:r>
        <w:separator/>
      </w:r>
    </w:p>
  </w:footnote>
  <w:footnote w:type="continuationSeparator" w:id="0">
    <w:p w14:paraId="5B7E9673" w14:textId="77777777" w:rsidR="003D3C15" w:rsidRDefault="003D3C15" w:rsidP="0082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BBC5A" w14:textId="3A4A0C7C" w:rsidR="0082336A" w:rsidRPr="00785D08" w:rsidRDefault="0082336A">
    <w:pPr>
      <w:pStyle w:val="Intestazione"/>
      <w:rPr>
        <w:rFonts w:ascii="Bodoni MT" w:hAnsi="Bodoni MT"/>
      </w:rPr>
    </w:pPr>
    <w:r w:rsidRPr="00785D08">
      <w:rPr>
        <w:rFonts w:ascii="Bodoni MT" w:hAnsi="Bodoni MT"/>
      </w:rPr>
      <w:ptab w:relativeTo="margin" w:alignment="center" w:leader="none"/>
    </w:r>
    <w:r w:rsidRPr="00785D08">
      <w:rPr>
        <w:rFonts w:ascii="Bodoni MT" w:hAnsi="Bodoni MT"/>
      </w:rPr>
      <w:t>Project Plan</w:t>
    </w:r>
    <w:r w:rsidRPr="00785D08">
      <w:rPr>
        <w:rFonts w:ascii="Bodoni MT" w:hAnsi="Bodoni M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37C24"/>
    <w:multiLevelType w:val="hybridMultilevel"/>
    <w:tmpl w:val="6EAC5A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3A27"/>
    <w:multiLevelType w:val="hybridMultilevel"/>
    <w:tmpl w:val="2E56FD36"/>
    <w:lvl w:ilvl="0" w:tplc="19BCAB6C">
      <w:start w:val="1"/>
      <w:numFmt w:val="bullet"/>
      <w:lvlText w:val="☆"/>
      <w:lvlJc w:val="left"/>
      <w:pPr>
        <w:ind w:left="720" w:hanging="360"/>
      </w:pPr>
      <w:rPr>
        <w:rFonts w:ascii="STZhongsong" w:eastAsia="STZhongsong" w:hAnsi="STZhongsong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320E4"/>
    <w:multiLevelType w:val="hybridMultilevel"/>
    <w:tmpl w:val="0EC04C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82342"/>
    <w:multiLevelType w:val="hybridMultilevel"/>
    <w:tmpl w:val="B5F0660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14604"/>
    <w:multiLevelType w:val="hybridMultilevel"/>
    <w:tmpl w:val="B5FC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D2C15"/>
    <w:multiLevelType w:val="hybridMultilevel"/>
    <w:tmpl w:val="CAC46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226CA"/>
    <w:multiLevelType w:val="hybridMultilevel"/>
    <w:tmpl w:val="5F606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1726">
    <w:abstractNumId w:val="5"/>
  </w:num>
  <w:num w:numId="2" w16cid:durableId="503282027">
    <w:abstractNumId w:val="4"/>
  </w:num>
  <w:num w:numId="3" w16cid:durableId="510023799">
    <w:abstractNumId w:val="0"/>
  </w:num>
  <w:num w:numId="4" w16cid:durableId="296884610">
    <w:abstractNumId w:val="2"/>
  </w:num>
  <w:num w:numId="5" w16cid:durableId="1926379661">
    <w:abstractNumId w:val="3"/>
  </w:num>
  <w:num w:numId="6" w16cid:durableId="1496648773">
    <w:abstractNumId w:val="6"/>
  </w:num>
  <w:num w:numId="7" w16cid:durableId="160984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F6"/>
    <w:rsid w:val="000B49E7"/>
    <w:rsid w:val="000E6DC6"/>
    <w:rsid w:val="00134CC3"/>
    <w:rsid w:val="001A3BF5"/>
    <w:rsid w:val="00270558"/>
    <w:rsid w:val="002B74CC"/>
    <w:rsid w:val="003043C9"/>
    <w:rsid w:val="00323B6F"/>
    <w:rsid w:val="00351D67"/>
    <w:rsid w:val="0038300D"/>
    <w:rsid w:val="003D3C15"/>
    <w:rsid w:val="00416D3A"/>
    <w:rsid w:val="00454655"/>
    <w:rsid w:val="00466937"/>
    <w:rsid w:val="004D1B7D"/>
    <w:rsid w:val="004D6C57"/>
    <w:rsid w:val="005662CA"/>
    <w:rsid w:val="005930C0"/>
    <w:rsid w:val="005E5886"/>
    <w:rsid w:val="00611359"/>
    <w:rsid w:val="006160D3"/>
    <w:rsid w:val="00657828"/>
    <w:rsid w:val="00686391"/>
    <w:rsid w:val="006F055D"/>
    <w:rsid w:val="00715D95"/>
    <w:rsid w:val="00736332"/>
    <w:rsid w:val="00742D64"/>
    <w:rsid w:val="00765786"/>
    <w:rsid w:val="00785D08"/>
    <w:rsid w:val="0082336A"/>
    <w:rsid w:val="00834A3D"/>
    <w:rsid w:val="00852AAF"/>
    <w:rsid w:val="008576F3"/>
    <w:rsid w:val="008904A1"/>
    <w:rsid w:val="00950513"/>
    <w:rsid w:val="00963E63"/>
    <w:rsid w:val="009809F6"/>
    <w:rsid w:val="009A482C"/>
    <w:rsid w:val="009B677A"/>
    <w:rsid w:val="00A10B46"/>
    <w:rsid w:val="00A347E6"/>
    <w:rsid w:val="00B538BD"/>
    <w:rsid w:val="00B75BB9"/>
    <w:rsid w:val="00BC32CE"/>
    <w:rsid w:val="00BE2589"/>
    <w:rsid w:val="00C001F7"/>
    <w:rsid w:val="00C57524"/>
    <w:rsid w:val="00C6541F"/>
    <w:rsid w:val="00C959E7"/>
    <w:rsid w:val="00D06870"/>
    <w:rsid w:val="00DB1BE2"/>
    <w:rsid w:val="00E32809"/>
    <w:rsid w:val="00EE28FA"/>
    <w:rsid w:val="00EE75A9"/>
    <w:rsid w:val="00F444AE"/>
    <w:rsid w:val="00FC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032E"/>
  <w15:chartTrackingRefBased/>
  <w15:docId w15:val="{1D0F0689-5C8D-4734-8E22-32548CDB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0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0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0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0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0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0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0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0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09F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09F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09F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09F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09F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09F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0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0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0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0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09F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09F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09F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09F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09F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233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336A"/>
  </w:style>
  <w:style w:type="paragraph" w:styleId="Pidipagina">
    <w:name w:val="footer"/>
    <w:basedOn w:val="Normale"/>
    <w:link w:val="PidipaginaCarattere"/>
    <w:uiPriority w:val="99"/>
    <w:unhideWhenUsed/>
    <w:rsid w:val="008233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7DB8-0523-4191-B685-71B3C596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BECCARELLI</dc:creator>
  <cp:keywords/>
  <dc:description/>
  <cp:lastModifiedBy>RAISSA BECCARELLI</cp:lastModifiedBy>
  <cp:revision>15</cp:revision>
  <dcterms:created xsi:type="dcterms:W3CDTF">2024-11-06T10:06:00Z</dcterms:created>
  <dcterms:modified xsi:type="dcterms:W3CDTF">2024-11-13T15:42:00Z</dcterms:modified>
</cp:coreProperties>
</file>