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BDA6E" w14:textId="6ED340F1" w:rsidR="00FF6625" w:rsidRDefault="006E0A33">
      <w:r>
        <w:rPr>
          <w:rFonts w:hint="eastAsia"/>
        </w:rPr>
        <w:t>N</w:t>
      </w:r>
      <w:r>
        <w:t>SGA3</w:t>
      </w:r>
    </w:p>
    <w:p w14:paraId="5226047A" w14:textId="07F1D181" w:rsidR="00EC6596" w:rsidRDefault="00EC6596">
      <w:r>
        <w:rPr>
          <w:rFonts w:hint="eastAsia"/>
        </w:rPr>
        <w:t>*経緯</w:t>
      </w:r>
    </w:p>
    <w:p w14:paraId="65ED5261" w14:textId="47CA3B33" w:rsidR="006E0A33" w:rsidRDefault="006E0A33">
      <w:r>
        <w:t>Abstract</w:t>
      </w:r>
      <w:r w:rsidR="00EC6596">
        <w:rPr>
          <w:rFonts w:hint="eastAsia"/>
        </w:rPr>
        <w:t>→経緯、</w:t>
      </w:r>
      <w:r w:rsidR="00EC6596">
        <w:t>summary,</w:t>
      </w:r>
      <w:r w:rsidR="00EC6596">
        <w:rPr>
          <w:rFonts w:hint="eastAsia"/>
        </w:rPr>
        <w:t>そして、筆者が</w:t>
      </w:r>
      <w:r w:rsidR="00EC6596">
        <w:t>NSGA3</w:t>
      </w:r>
      <w:r w:rsidR="00EC6596">
        <w:rPr>
          <w:rFonts w:hint="eastAsia"/>
        </w:rPr>
        <w:t>を開発した</w:t>
      </w:r>
    </w:p>
    <w:p w14:paraId="14B8ABA0" w14:textId="07664F87" w:rsidR="006E0A33" w:rsidRDefault="006E0A33">
      <w:r>
        <w:rPr>
          <w:rFonts w:hint="eastAsia"/>
        </w:rPr>
        <w:t>・</w:t>
      </w:r>
      <w:r>
        <w:t>参照点を基点とするNSGA2に続くフレーワーク→参照点に近く、非優越な解集団を持つNSGA3を提案する。</w:t>
      </w:r>
    </w:p>
    <w:p w14:paraId="7B05A87C" w14:textId="231D90F7" w:rsidR="00A2571C" w:rsidRDefault="00A2571C"/>
    <w:p w14:paraId="404F0735" w14:textId="0E75D1B0" w:rsidR="00A2571C" w:rsidRDefault="00A2571C">
      <w:r>
        <w:t>1 introduce</w:t>
      </w:r>
    </w:p>
    <w:p w14:paraId="58FA0B34" w14:textId="60F55250" w:rsidR="00A2571C" w:rsidRDefault="00A2571C"/>
    <w:p w14:paraId="557EEF8F" w14:textId="261528E8" w:rsidR="00473050" w:rsidRDefault="00A2571C">
      <w:pPr>
        <w:rPr>
          <w:rFonts w:ascii="Calibri" w:hAnsi="Calibri" w:cs="Calibri"/>
        </w:rPr>
      </w:pPr>
      <w:r>
        <w:rPr>
          <w:rFonts w:ascii="Calibri" w:hAnsi="Calibri" w:cs="Calibri"/>
        </w:rPr>
        <w:t>P577</w:t>
      </w:r>
      <w:r>
        <w:rPr>
          <w:rFonts w:ascii="Calibri" w:hAnsi="Calibri" w:cs="Calibri" w:hint="eastAsia"/>
        </w:rPr>
        <w:t>右</w:t>
      </w:r>
      <w:r w:rsidR="00E45513">
        <w:rPr>
          <w:rFonts w:ascii="Calibri" w:hAnsi="Calibri" w:cs="Calibri" w:hint="eastAsia"/>
        </w:rPr>
        <w:t>２行目「</w:t>
      </w:r>
      <w:r w:rsidR="00E45513">
        <w:rPr>
          <w:rFonts w:ascii="Calibri" w:hAnsi="Calibri" w:cs="Calibri"/>
        </w:rPr>
        <w:t>Many</w:t>
      </w:r>
      <w:r w:rsidR="00E45513">
        <w:rPr>
          <w:rFonts w:ascii="Calibri" w:hAnsi="Calibri" w:cs="Calibri" w:hint="eastAsia"/>
        </w:rPr>
        <w:t>〜」</w:t>
      </w:r>
    </w:p>
    <w:p w14:paraId="1728F6AC" w14:textId="4A09DFE6" w:rsidR="00E45513" w:rsidRDefault="00E45513">
      <w:pPr>
        <w:rPr>
          <w:rFonts w:ascii="Calibri" w:hAnsi="Calibri" w:cs="Calibri"/>
        </w:rPr>
      </w:pPr>
      <w:r>
        <w:rPr>
          <w:rFonts w:ascii="Calibri" w:hAnsi="Calibri" w:cs="Calibri" w:hint="eastAsia"/>
        </w:rPr>
        <w:t>多目的問題は最適化計算にいくつもの難題を出している</w:t>
      </w:r>
    </w:p>
    <w:p w14:paraId="2821DBED" w14:textId="77777777" w:rsidR="00E45513" w:rsidRPr="00E45513" w:rsidRDefault="00E45513">
      <w:pPr>
        <w:rPr>
          <w:rFonts w:ascii="Calibri" w:hAnsi="Calibri" w:cs="Calibri"/>
        </w:rPr>
      </w:pPr>
    </w:p>
    <w:p w14:paraId="16F693DA" w14:textId="01B922A9" w:rsidR="00A2571C" w:rsidRDefault="00A2571C">
      <w:r>
        <w:rPr>
          <w:rFonts w:ascii="Calibri" w:hAnsi="Calibri" w:cs="Calibri" w:hint="eastAsia"/>
        </w:rPr>
        <w:t>「</w:t>
      </w:r>
      <w:r w:rsidRPr="00A2571C">
        <w:t>the proportion of nondominated</w:t>
      </w:r>
      <w:r w:rsidR="00473050">
        <w:t>~</w:t>
      </w:r>
      <w:r w:rsidRPr="00A2571C">
        <w:t>.</w:t>
      </w:r>
      <w:r>
        <w:rPr>
          <w:rFonts w:hint="eastAsia"/>
        </w:rPr>
        <w:t>」</w:t>
      </w:r>
    </w:p>
    <w:p w14:paraId="5361D9AC" w14:textId="6BE86B0E" w:rsidR="00473050" w:rsidRDefault="00A2571C">
      <w:r>
        <w:rPr>
          <w:rFonts w:hint="eastAsia"/>
        </w:rPr>
        <w:t>―</w:t>
      </w:r>
      <w:r>
        <w:t>とにかく第一に、、目標ベクトルのセットのなかでランダムに選べれた非優越解の割合は目的関数の数に比例して指数関数的に大きくなる</w:t>
      </w:r>
      <w:r w:rsidR="00473050">
        <w:rPr>
          <w:rFonts w:hint="eastAsia"/>
        </w:rPr>
        <w:t>。</w:t>
      </w:r>
      <w:r>
        <w:t>（目標ベクトルからランダムに選ばれた）非優越解がほとんどの母集団の枠を占めるので、任意の進化計算は適当な数の新しい解の生成が困難である。これは最適解の探索をかなり遅らせる</w:t>
      </w:r>
    </w:p>
    <w:p w14:paraId="41C8D627" w14:textId="36615A2E" w:rsidR="00473050" w:rsidRDefault="00E45513">
      <w:r>
        <w:rPr>
          <w:rFonts w:hint="eastAsia"/>
        </w:rPr>
        <w:t>―</w:t>
      </w:r>
      <w:r w:rsidR="00473050">
        <w:t>2番目に、（混雑距離演算子やクラスタリング演算子のような）解の多様性を保証する演算子が計算量的に大きな演算子となる。</w:t>
      </w:r>
    </w:p>
    <w:p w14:paraId="52354718" w14:textId="4B1D052F" w:rsidR="00473050" w:rsidRDefault="00E45513">
      <w:r>
        <w:rPr>
          <w:rFonts w:hint="eastAsia"/>
        </w:rPr>
        <w:t>―</w:t>
      </w:r>
      <w:r w:rsidR="00577752">
        <w:t>3番目に多次元フロントの可視化は困難を極める、それゆえ次のタスクの決定や、アルゴリズムの評価が難しくなっている</w:t>
      </w:r>
    </w:p>
    <w:p w14:paraId="335CC99F" w14:textId="09AFA1AC" w:rsidR="00BC2E2E" w:rsidRDefault="00BC2E2E"/>
    <w:p w14:paraId="31D9ECD9" w14:textId="36081968" w:rsidR="00BC2E2E" w:rsidRDefault="00BC2E2E">
      <w:r>
        <w:rPr>
          <w:rFonts w:hint="eastAsia"/>
        </w:rPr>
        <w:t>P</w:t>
      </w:r>
      <w:r>
        <w:t xml:space="preserve">578 </w:t>
      </w:r>
      <w:r>
        <w:rPr>
          <w:rFonts w:hint="eastAsia"/>
        </w:rPr>
        <w:t>左「</w:t>
      </w:r>
      <w:r>
        <w:t>in the remainder~</w:t>
      </w:r>
      <w:r>
        <w:rPr>
          <w:rFonts w:hint="eastAsia"/>
        </w:rPr>
        <w:t>」</w:t>
      </w:r>
    </w:p>
    <w:p w14:paraId="576CD835" w14:textId="77777777" w:rsidR="00C34E69" w:rsidRDefault="00C34E69" w:rsidP="00C34E69">
      <w:pPr>
        <w:pStyle w:val="Web"/>
        <w:spacing w:before="0" w:beforeAutospacing="0" w:after="0" w:afterAutospacing="0"/>
      </w:pPr>
      <w:r>
        <w:t>2章　多目的問題を解くことの難しさを話、多くの目的関数を扱うことで多目的最適化の意義の説明</w:t>
      </w:r>
    </w:p>
    <w:p w14:paraId="05AF3ED3" w14:textId="77777777" w:rsidR="00C34E69" w:rsidRDefault="00C34E69" w:rsidP="00C34E69">
      <w:pPr>
        <w:pStyle w:val="Web"/>
        <w:spacing w:before="0" w:beforeAutospacing="0" w:after="0" w:afterAutospacing="0"/>
      </w:pPr>
    </w:p>
    <w:p w14:paraId="2F09E8C3" w14:textId="77777777" w:rsidR="00C34E69" w:rsidRDefault="00C34E69" w:rsidP="00C34E69">
      <w:pPr>
        <w:pStyle w:val="Web"/>
        <w:spacing w:before="0" w:beforeAutospacing="0" w:after="0" w:afterAutospacing="0"/>
      </w:pPr>
      <w:r>
        <w:t>3章　（多くの目的関数を持つ進化計算の考察をした）これまでの研究</w:t>
      </w:r>
    </w:p>
    <w:p w14:paraId="2A335EF4" w14:textId="77777777" w:rsidR="00C34E69" w:rsidRDefault="00C34E69" w:rsidP="00C34E69">
      <w:pPr>
        <w:pStyle w:val="Web"/>
        <w:spacing w:before="0" w:beforeAutospacing="0" w:after="0" w:afterAutospacing="0"/>
      </w:pPr>
    </w:p>
    <w:p w14:paraId="0FCE6F84" w14:textId="77777777" w:rsidR="00C34E69" w:rsidRDefault="00C34E69" w:rsidP="00C34E69">
      <w:pPr>
        <w:pStyle w:val="Web"/>
        <w:spacing w:before="0" w:beforeAutospacing="0" w:after="0" w:afterAutospacing="0"/>
      </w:pPr>
      <w:r>
        <w:t>4章　NSGA3の概要の詳細</w:t>
      </w:r>
    </w:p>
    <w:p w14:paraId="7D98C941" w14:textId="77777777" w:rsidR="00C34E69" w:rsidRDefault="00C34E69" w:rsidP="00C34E69">
      <w:pPr>
        <w:pStyle w:val="Web"/>
        <w:spacing w:before="0" w:beforeAutospacing="0" w:after="0" w:afterAutospacing="0"/>
      </w:pPr>
    </w:p>
    <w:p w14:paraId="696DCC8E" w14:textId="77777777" w:rsidR="00C34E69" w:rsidRDefault="00C34E69" w:rsidP="00C34E69">
      <w:pPr>
        <w:pStyle w:val="Web"/>
        <w:spacing w:before="0" w:beforeAutospacing="0" w:after="0" w:afterAutospacing="0"/>
      </w:pPr>
      <w:r>
        <w:t>5章-A　標準化されたDTLZテスト問題を目的関数を15個まで使い、NSGA3と２つのMOEA/Dの比較結果</w:t>
      </w:r>
    </w:p>
    <w:p w14:paraId="344D4CDC" w14:textId="77777777" w:rsidR="00C34E69" w:rsidRDefault="00C34E69" w:rsidP="00C34E69">
      <w:pPr>
        <w:pStyle w:val="Web"/>
        <w:spacing w:before="0" w:beforeAutospacing="0" w:after="0" w:afterAutospacing="0"/>
      </w:pPr>
      <w:r>
        <w:t>5章-B　スケーリングされたDTLZ問題の比較結果</w:t>
      </w:r>
    </w:p>
    <w:p w14:paraId="148A75A2" w14:textId="77777777" w:rsidR="00C34E69" w:rsidRDefault="00C34E69" w:rsidP="00C34E69">
      <w:pPr>
        <w:pStyle w:val="Web"/>
        <w:spacing w:before="0" w:beforeAutospacing="0" w:after="0" w:afterAutospacing="0"/>
      </w:pPr>
    </w:p>
    <w:p w14:paraId="1ECF75EF" w14:textId="77777777" w:rsidR="00C34E69" w:rsidRDefault="00C34E69" w:rsidP="00C34E69">
      <w:pPr>
        <w:pStyle w:val="Web"/>
        <w:spacing w:before="0" w:beforeAutospacing="0" w:after="0" w:afterAutospacing="0"/>
      </w:pPr>
      <w:r>
        <w:t>6章　異なる多目的問題へのNSGA3の適応</w:t>
      </w:r>
    </w:p>
    <w:p w14:paraId="17EC2080" w14:textId="77777777" w:rsidR="00C34E69" w:rsidRDefault="00C34E69" w:rsidP="00C34E69">
      <w:pPr>
        <w:pStyle w:val="Web"/>
        <w:spacing w:before="0" w:beforeAutospacing="0" w:after="0" w:afterAutospacing="0"/>
      </w:pPr>
    </w:p>
    <w:p w14:paraId="58A79DB3" w14:textId="77777777" w:rsidR="00C34E69" w:rsidRDefault="00C34E69" w:rsidP="00C34E69">
      <w:pPr>
        <w:pStyle w:val="Web"/>
        <w:spacing w:before="0" w:beforeAutospacing="0" w:after="0" w:afterAutospacing="0"/>
      </w:pPr>
      <w:r>
        <w:t>7章　（３つまた９つの目的関数を持つ）２つの実問題へのNSGA3の適用</w:t>
      </w:r>
    </w:p>
    <w:p w14:paraId="3159B5A5" w14:textId="77777777" w:rsidR="00C34E69" w:rsidRDefault="00C34E69" w:rsidP="00C34E69">
      <w:pPr>
        <w:pStyle w:val="Web"/>
        <w:spacing w:before="0" w:beforeAutospacing="0" w:after="0" w:afterAutospacing="0"/>
      </w:pPr>
    </w:p>
    <w:p w14:paraId="6FC369F1" w14:textId="1F29EB11" w:rsidR="00BC2E2E" w:rsidRPr="00C34E69" w:rsidRDefault="00C34E69" w:rsidP="00F43BD0">
      <w:pPr>
        <w:pStyle w:val="Web"/>
        <w:spacing w:before="0" w:beforeAutospacing="0" w:after="0" w:afterAutospacing="0"/>
        <w:rPr>
          <w:rFonts w:hint="eastAsia"/>
        </w:rPr>
      </w:pPr>
      <w:r>
        <w:t>8章　進化計算の拡張の結論</w:t>
      </w:r>
    </w:p>
    <w:p w14:paraId="22F6CFCA" w14:textId="718E4242" w:rsidR="00BC2E2E" w:rsidRDefault="00BC2E2E"/>
    <w:p w14:paraId="10A992D0" w14:textId="7C00C3A5" w:rsidR="00C34E69" w:rsidRDefault="00C34E69" w:rsidP="00C34E69">
      <w:pPr>
        <w:pStyle w:val="Web"/>
        <w:spacing w:before="0" w:beforeAutospacing="0" w:after="0" w:afterAutospacing="0"/>
      </w:pPr>
      <w:r>
        <w:t>4</w:t>
      </w:r>
      <w:r>
        <w:rPr>
          <w:rFonts w:hint="eastAsia"/>
        </w:rPr>
        <w:t xml:space="preserve"> </w:t>
      </w:r>
      <w:r>
        <w:t>NSGA3の概要の詳細</w:t>
      </w:r>
    </w:p>
    <w:p w14:paraId="40FA97AC" w14:textId="6361A4D5" w:rsidR="00400F47" w:rsidRPr="00400F47" w:rsidRDefault="00C34E69">
      <w:pPr>
        <w:rPr>
          <w:rFonts w:hint="eastAsia"/>
        </w:rPr>
      </w:pPr>
      <w:r>
        <w:t>NSGA3は</w:t>
      </w:r>
      <w:r w:rsidR="00400F47">
        <w:rPr>
          <w:rFonts w:hint="eastAsia"/>
        </w:rPr>
        <w:t>「同じパレートランク（互いに非優越の集団）の中の選択＝S</w:t>
      </w:r>
      <w:r w:rsidR="00400F47">
        <w:t>t</w:t>
      </w:r>
      <w:r w:rsidR="00400F47">
        <w:rPr>
          <w:rFonts w:hint="eastAsia"/>
        </w:rPr>
        <w:t>の要素（</w:t>
      </w:r>
      <w:r w:rsidR="00400F47">
        <w:t>|St|</w:t>
      </w:r>
      <w:r w:rsidR="00400F47">
        <w:rPr>
          <w:rFonts w:hint="eastAsia"/>
        </w:rPr>
        <w:t>＞</w:t>
      </w:r>
      <w:r w:rsidR="00400F47">
        <w:t>N</w:t>
      </w:r>
      <w:r w:rsidR="00400F47">
        <w:rPr>
          <w:rFonts w:hint="eastAsia"/>
        </w:rPr>
        <w:t>）から</w:t>
      </w:r>
      <w:r w:rsidR="00400F47">
        <w:t>P</w:t>
      </w:r>
      <w:r w:rsidR="00400F47">
        <w:rPr>
          <w:rFonts w:hint="eastAsia"/>
        </w:rPr>
        <w:t>t</w:t>
      </w:r>
      <w:r w:rsidR="00400F47">
        <w:t>+1</w:t>
      </w:r>
      <w:r w:rsidR="00400F47">
        <w:rPr>
          <w:rFonts w:hint="eastAsia"/>
        </w:rPr>
        <w:t>への削減の方法」が</w:t>
      </w:r>
      <w:r w:rsidR="00400F47">
        <w:t>NSGA2</w:t>
      </w:r>
      <w:r w:rsidR="00400F47">
        <w:rPr>
          <w:rFonts w:hint="eastAsia"/>
        </w:rPr>
        <w:t>の</w:t>
      </w:r>
      <w:r>
        <w:t>選択演算子（混雑比較演算子）を</w:t>
      </w:r>
      <w:r w:rsidR="00400F47">
        <w:rPr>
          <w:rFonts w:hint="eastAsia"/>
        </w:rPr>
        <w:t>使わず新たな手法を用いたもの（逆に、</w:t>
      </w:r>
      <w:r w:rsidR="00400F47">
        <w:rPr>
          <w:rFonts w:hint="eastAsia"/>
        </w:rPr>
        <w:t>S</w:t>
      </w:r>
      <w:r w:rsidR="00400F47">
        <w:t>t</w:t>
      </w:r>
      <w:r w:rsidR="00400F47">
        <w:rPr>
          <w:rFonts w:hint="eastAsia"/>
        </w:rPr>
        <w:t>から</w:t>
      </w:r>
      <w:r w:rsidR="00400F47">
        <w:t>P</w:t>
      </w:r>
      <w:r w:rsidR="00400F47">
        <w:rPr>
          <w:rFonts w:hint="eastAsia"/>
        </w:rPr>
        <w:t>tへの削減の方法</w:t>
      </w:r>
      <w:r w:rsidR="00400F47">
        <w:rPr>
          <w:rFonts w:hint="eastAsia"/>
        </w:rPr>
        <w:t>以外は変わらない。）</w:t>
      </w:r>
    </w:p>
    <w:p w14:paraId="706FE67E" w14:textId="36D85650" w:rsidR="00C34E69" w:rsidRDefault="00400F47">
      <w:pPr>
        <w:rPr>
          <w:rFonts w:hint="eastAsia"/>
        </w:rPr>
      </w:pPr>
      <w:r>
        <w:rPr>
          <w:rFonts w:hint="eastAsia"/>
        </w:rPr>
        <w:t>論文では</w:t>
      </w:r>
      <w:r w:rsidR="00C34E69">
        <w:t>NSGA3</w:t>
      </w:r>
      <w:r>
        <w:rPr>
          <w:rFonts w:hint="eastAsia"/>
        </w:rPr>
        <w:t>を</w:t>
      </w:r>
      <w:r w:rsidR="007F77C9">
        <w:rPr>
          <w:rFonts w:hint="eastAsia"/>
        </w:rPr>
        <w:t>５つの</w:t>
      </w:r>
      <w:r>
        <w:rPr>
          <w:rFonts w:hint="eastAsia"/>
        </w:rPr>
        <w:t>大きなステップで紹介している。</w:t>
      </w:r>
    </w:p>
    <w:p w14:paraId="6C1DB936" w14:textId="69B9D51F" w:rsidR="007F77C9" w:rsidRDefault="007F77C9" w:rsidP="007F77C9">
      <w:pPr>
        <w:pStyle w:val="a3"/>
        <w:numPr>
          <w:ilvl w:val="0"/>
          <w:numId w:val="2"/>
        </w:numPr>
        <w:ind w:leftChars="0"/>
      </w:pPr>
      <w:r>
        <w:t>非優越度</w:t>
      </w:r>
      <w:r w:rsidR="00E159D7">
        <w:rPr>
          <w:rFonts w:hint="eastAsia"/>
        </w:rPr>
        <w:t>による次の親集団の特定</w:t>
      </w:r>
    </w:p>
    <w:p w14:paraId="7499177C" w14:textId="1FA23E64" w:rsidR="007F77C9" w:rsidRDefault="00E159D7" w:rsidP="007F77C9">
      <w:pPr>
        <w:pStyle w:val="a3"/>
        <w:ind w:leftChars="0" w:left="420"/>
      </w:pPr>
      <w:r>
        <w:rPr>
          <w:rFonts w:hint="eastAsia"/>
        </w:rPr>
        <w:t>これは</w:t>
      </w:r>
      <w:r w:rsidR="00153C4D">
        <w:rPr>
          <w:rFonts w:hint="eastAsia"/>
        </w:rPr>
        <w:t>大体</w:t>
      </w:r>
      <w:r>
        <w:t>NSGA2</w:t>
      </w:r>
      <w:r>
        <w:rPr>
          <w:rFonts w:hint="eastAsia"/>
        </w:rPr>
        <w:t>と同じだが、混雑比較演算子の代わりに他の指標を使って、</w:t>
      </w:r>
      <w:r>
        <w:t>Ft</w:t>
      </w:r>
      <w:r>
        <w:rPr>
          <w:rFonts w:hint="eastAsia"/>
        </w:rPr>
        <w:t>（</w:t>
      </w:r>
      <w:r>
        <w:t>Pt+1</w:t>
      </w:r>
      <w:r>
        <w:rPr>
          <w:rFonts w:hint="eastAsia"/>
        </w:rPr>
        <w:t>に</w:t>
      </w:r>
      <w:r w:rsidR="007469A5">
        <w:rPr>
          <w:rFonts w:hint="eastAsia"/>
        </w:rPr>
        <w:t>入れられる解がある</w:t>
      </w:r>
      <w:r>
        <w:rPr>
          <w:rFonts w:hint="eastAsia"/>
        </w:rPr>
        <w:t>最後のフロント）</w:t>
      </w:r>
      <w:r w:rsidR="007469A5">
        <w:rPr>
          <w:rFonts w:hint="eastAsia"/>
        </w:rPr>
        <w:t>から選んで</w:t>
      </w:r>
      <w:r w:rsidR="007469A5">
        <w:t>Pt+1</w:t>
      </w:r>
      <w:r w:rsidR="007469A5">
        <w:rPr>
          <w:rFonts w:hint="eastAsia"/>
        </w:rPr>
        <w:t>の要素とする</w:t>
      </w:r>
      <w:r w:rsidR="00153C4D">
        <w:rPr>
          <w:rFonts w:hint="eastAsia"/>
        </w:rPr>
        <w:t>。</w:t>
      </w:r>
    </w:p>
    <w:p w14:paraId="0EC931B0" w14:textId="37446466" w:rsidR="00153C4D" w:rsidRPr="007469A5" w:rsidRDefault="00153C4D" w:rsidP="007F77C9">
      <w:pPr>
        <w:pStyle w:val="a3"/>
        <w:ind w:leftChars="0" w:left="420"/>
      </w:pPr>
      <w:r>
        <w:rPr>
          <w:rFonts w:hint="eastAsia"/>
        </w:rPr>
        <w:t>それが</w:t>
      </w:r>
      <w:r>
        <w:t>解の多様性のため、NSGA3は事前にセットされた参照点を使う</w:t>
      </w:r>
    </w:p>
    <w:p w14:paraId="16B1B88B" w14:textId="39018B03" w:rsidR="0050071B" w:rsidRDefault="00153C4D" w:rsidP="0050071B">
      <w:pPr>
        <w:pStyle w:val="a3"/>
        <w:numPr>
          <w:ilvl w:val="0"/>
          <w:numId w:val="2"/>
        </w:numPr>
        <w:ind w:leftChars="0"/>
      </w:pPr>
      <w:r>
        <w:rPr>
          <w:rFonts w:hint="eastAsia"/>
        </w:rPr>
        <w:t>超平面による参照点の決定</w:t>
      </w:r>
    </w:p>
    <w:p w14:paraId="0B3ED5F9" w14:textId="4AC40DB2" w:rsidR="0050071B" w:rsidRDefault="0050071B" w:rsidP="0050071B">
      <w:pPr>
        <w:ind w:left="420"/>
      </w:pPr>
      <w:r>
        <w:rPr>
          <w:rFonts w:hint="eastAsia"/>
        </w:rPr>
        <w:t>N</w:t>
      </w:r>
      <w:r>
        <w:t>SGA</w:t>
      </w:r>
      <w:r>
        <w:rPr>
          <w:rFonts w:hint="eastAsia"/>
        </w:rPr>
        <w:t>３では参照点を使って、解の多様性を保証する。</w:t>
      </w:r>
    </w:p>
    <w:p w14:paraId="5E4E44F9" w14:textId="2C5A1E1A" w:rsidR="0050071B" w:rsidRDefault="0050071B" w:rsidP="0050071B">
      <w:pPr>
        <w:ind w:left="420"/>
      </w:pPr>
      <w:r>
        <w:rPr>
          <w:rFonts w:hint="eastAsia"/>
        </w:rPr>
        <w:t>そこでまず参照点の設定する方法について紹介する。</w:t>
      </w:r>
    </w:p>
    <w:p w14:paraId="750492EF" w14:textId="562BF925" w:rsidR="0050071B" w:rsidRDefault="0050071B" w:rsidP="0050071B">
      <w:pPr>
        <w:ind w:left="420"/>
        <w:rPr>
          <w:rFonts w:hint="eastAsia"/>
        </w:rPr>
      </w:pPr>
      <w:r>
        <w:rPr>
          <w:rFonts w:hint="eastAsia"/>
        </w:rPr>
        <w:t>参照点の設定は、定義された方法と</w:t>
      </w:r>
      <w:r w:rsidR="006B0C1D">
        <w:rPr>
          <w:rFonts w:hint="eastAsia"/>
        </w:rPr>
        <w:t>ユーザの好みで決められるが、</w:t>
      </w:r>
    </w:p>
    <w:p w14:paraId="72436DA1" w14:textId="7E2B9570" w:rsidR="00A85EC6" w:rsidRDefault="00A85EC6" w:rsidP="006B0C1D">
      <w:pPr>
        <w:ind w:leftChars="200" w:left="420"/>
        <w:rPr>
          <w:rFonts w:hint="eastAsia"/>
        </w:rPr>
      </w:pPr>
      <w:r>
        <w:t>この</w:t>
      </w:r>
      <w:r w:rsidR="00A9557B">
        <w:rPr>
          <w:rFonts w:hint="eastAsia"/>
        </w:rPr>
        <w:t>論文で</w:t>
      </w:r>
      <w:r>
        <w:t>は</w:t>
      </w:r>
      <w:r w:rsidR="006B0C1D">
        <w:rPr>
          <w:rFonts w:hint="eastAsia"/>
        </w:rPr>
        <w:t>（D</w:t>
      </w:r>
      <w:r w:rsidR="006B0C1D">
        <w:t>as and Dennis’s</w:t>
      </w:r>
      <w:r w:rsidR="00A9557B">
        <w:rPr>
          <w:rFonts w:hint="eastAsia"/>
        </w:rPr>
        <w:t>が定義した手法</w:t>
      </w:r>
      <w:r w:rsidR="006B0C1D">
        <w:rPr>
          <w:rFonts w:hint="eastAsia"/>
        </w:rPr>
        <w:t>）</w:t>
      </w:r>
      <w:r w:rsidR="00A9557B">
        <w:rPr>
          <w:rFonts w:hint="eastAsia"/>
        </w:rPr>
        <w:t>（</w:t>
      </w:r>
      <w:r>
        <w:t>標準かされた</w:t>
      </w:r>
      <w:r w:rsidR="00A9557B">
        <w:rPr>
          <w:rFonts w:hint="eastAsia"/>
        </w:rPr>
        <w:t>）</w:t>
      </w:r>
      <w:r>
        <w:t>超平面</w:t>
      </w:r>
      <w:r w:rsidR="00A9557B">
        <w:rPr>
          <w:rFonts w:hint="eastAsia"/>
        </w:rPr>
        <w:t>を使った</w:t>
      </w:r>
      <w:r w:rsidR="00F43BD0">
        <w:rPr>
          <w:rFonts w:hint="eastAsia"/>
        </w:rPr>
        <w:t>。</w:t>
      </w:r>
    </w:p>
    <w:p w14:paraId="1FD1B832" w14:textId="77777777" w:rsidR="00A85EC6" w:rsidRDefault="00A85EC6" w:rsidP="00A85EC6">
      <w:pPr>
        <w:ind w:leftChars="200" w:left="420"/>
      </w:pPr>
      <w:r>
        <w:t>(二次元を分離すると（次元を下げると）直線、３次元だと平面、４次元だと空間、n次元ではn-1次元の空間のように１次元下げた空間のこと)</w:t>
      </w:r>
    </w:p>
    <w:p w14:paraId="449C876F" w14:textId="66EDA056" w:rsidR="00A85EC6" w:rsidRDefault="00A85EC6" w:rsidP="0022187C">
      <w:pPr>
        <w:ind w:leftChars="200" w:left="420"/>
      </w:pPr>
      <w:r>
        <w:t>に分ける方法すなわち、１つの目的関数（軸）を除いた、その他全ての目的関数軸に字数下げすることに等しい。</w:t>
      </w:r>
    </w:p>
    <w:p w14:paraId="452CE553" w14:textId="77777777" w:rsidR="00D460F8" w:rsidRPr="00A85EC6" w:rsidRDefault="00D460F8" w:rsidP="0022187C">
      <w:pPr>
        <w:ind w:leftChars="200" w:left="420"/>
      </w:pPr>
    </w:p>
    <w:p w14:paraId="599D1998" w14:textId="298AD7B9" w:rsidR="00A85EC6" w:rsidRDefault="00A85EC6" w:rsidP="007F77C9">
      <w:pPr>
        <w:pStyle w:val="a3"/>
        <w:numPr>
          <w:ilvl w:val="0"/>
          <w:numId w:val="2"/>
        </w:numPr>
        <w:ind w:leftChars="0"/>
      </w:pPr>
      <w:r>
        <w:rPr>
          <w:rFonts w:hint="eastAsia"/>
        </w:rPr>
        <w:t>母集団の正規化</w:t>
      </w:r>
    </w:p>
    <w:p w14:paraId="4E82A9D9" w14:textId="67841617" w:rsidR="00A85EC6" w:rsidRDefault="00A85EC6" w:rsidP="00A85EC6">
      <w:pPr>
        <w:pStyle w:val="a3"/>
        <w:ind w:leftChars="0" w:left="420"/>
      </w:pPr>
      <w:r>
        <w:rPr>
          <w:rFonts w:hint="eastAsia"/>
        </w:rPr>
        <w:t>混雑距離の代わりとなる？？</w:t>
      </w:r>
    </w:p>
    <w:p w14:paraId="515065C4" w14:textId="1577E9D1" w:rsidR="00A85EC6" w:rsidRPr="007F77C9" w:rsidRDefault="00A85EC6" w:rsidP="00A85EC6">
      <w:pPr>
        <w:pStyle w:val="a3"/>
        <w:ind w:leftChars="0" w:left="420"/>
      </w:pPr>
      <w:r>
        <w:rPr>
          <w:rFonts w:hint="eastAsia"/>
        </w:rPr>
        <w:t>ノートと計算過程を参照、謎が多い</w:t>
      </w:r>
    </w:p>
    <w:p w14:paraId="5B6FCF0A" w14:textId="3609F326" w:rsidR="00C34E69" w:rsidRDefault="00C34E69"/>
    <w:p w14:paraId="36C1D9B0" w14:textId="45C90975" w:rsidR="007610C3" w:rsidRDefault="007610C3"/>
    <w:p w14:paraId="4C7CA326" w14:textId="093F031F" w:rsidR="007610C3" w:rsidRDefault="00492B42">
      <w:r>
        <w:rPr>
          <w:rFonts w:hint="eastAsia"/>
        </w:rPr>
        <w:t>参照線に散らばるように、</w:t>
      </w:r>
    </w:p>
    <w:p w14:paraId="1D8E20EA" w14:textId="77777777" w:rsidR="00492B42" w:rsidRDefault="00492B42">
      <w:pPr>
        <w:rPr>
          <w:rFonts w:hint="eastAsia"/>
        </w:rPr>
      </w:pPr>
    </w:p>
    <w:p w14:paraId="5E80BF17" w14:textId="21F46A64" w:rsidR="007610C3" w:rsidRDefault="007610C3">
      <w:r>
        <w:rPr>
          <w:rFonts w:hint="eastAsia"/>
        </w:rPr>
        <w:t>研究内容ありきで、自分の研究内容に添うため、進化計算の研究をする</w:t>
      </w:r>
    </w:p>
    <w:p w14:paraId="38A25219" w14:textId="3969F5C5" w:rsidR="007610C3" w:rsidRDefault="007610C3">
      <w:r>
        <w:rPr>
          <w:rFonts w:hint="eastAsia"/>
        </w:rPr>
        <w:t>・アルゴリズムの効率化</w:t>
      </w:r>
    </w:p>
    <w:p w14:paraId="3106662D" w14:textId="31AA2C42" w:rsidR="007610C3" w:rsidRDefault="007610C3">
      <w:r>
        <w:rPr>
          <w:rFonts w:hint="eastAsia"/>
        </w:rPr>
        <w:t>・</w:t>
      </w:r>
      <w:r w:rsidR="00FE40EA">
        <w:t>2000</w:t>
      </w:r>
      <w:r w:rsidR="00FE40EA">
        <w:rPr>
          <w:rFonts w:hint="eastAsia"/>
        </w:rPr>
        <w:t>~</w:t>
      </w:r>
      <w:r w:rsidR="00FE40EA">
        <w:t>2020</w:t>
      </w:r>
      <w:r w:rsidR="00FE40EA">
        <w:rPr>
          <w:rFonts w:hint="eastAsia"/>
        </w:rPr>
        <w:t>までで、</w:t>
      </w:r>
    </w:p>
    <w:p w14:paraId="30E0C6E3" w14:textId="576BBEC4" w:rsidR="00FE40EA" w:rsidRDefault="007610C3">
      <w:r>
        <w:rPr>
          <w:rFonts w:hint="eastAsia"/>
        </w:rPr>
        <w:t>・</w:t>
      </w:r>
      <w:r w:rsidR="00FE40EA">
        <w:rPr>
          <w:rFonts w:hint="eastAsia"/>
        </w:rPr>
        <w:t>2</w:t>
      </w:r>
      <w:r w:rsidR="00FE40EA">
        <w:t>002(NSGA2),</w:t>
      </w:r>
      <w:r w:rsidR="00FE40EA">
        <w:rPr>
          <w:rFonts w:hint="eastAsia"/>
        </w:rPr>
        <w:t>2</w:t>
      </w:r>
      <w:r w:rsidR="00FE40EA">
        <w:t>007(MOEA/D),2014(NSGA3),</w:t>
      </w:r>
      <w:r w:rsidR="00FE40EA">
        <w:rPr>
          <w:rFonts w:hint="eastAsia"/>
        </w:rPr>
        <w:t>目的関数空間の数、高次元空間の</w:t>
      </w:r>
    </w:p>
    <w:p w14:paraId="5B824CD4" w14:textId="2D32B340" w:rsidR="00FE40EA" w:rsidRDefault="00FE40EA">
      <w:r>
        <w:rPr>
          <w:rFonts w:hint="eastAsia"/>
        </w:rPr>
        <w:t>今の世の中は目的関数値は数個で収まる、</w:t>
      </w:r>
    </w:p>
    <w:p w14:paraId="28B739E9" w14:textId="4B1979A9" w:rsidR="006650B1" w:rsidRDefault="00FE40EA">
      <w:r>
        <w:rPr>
          <w:rFonts w:hint="eastAsia"/>
        </w:rPr>
        <w:t>・多数目的最適化は数理的に解くことや、実問題はトリッキーな制約問題や厳しい制約問題</w:t>
      </w:r>
      <w:r w:rsidR="006650B1">
        <w:rPr>
          <w:rFonts w:hint="eastAsia"/>
        </w:rPr>
        <w:t>を解くことはできているが、実問題の多くの説明変数をどうにかすることはいまだに無い</w:t>
      </w:r>
      <w:r w:rsidR="005B67F1">
        <w:t>,</w:t>
      </w:r>
    </w:p>
    <w:p w14:paraId="20D06ED0" w14:textId="4E397480" w:rsidR="005B67F1" w:rsidRDefault="005B67F1">
      <w:r>
        <w:rPr>
          <w:rFonts w:hint="eastAsia"/>
        </w:rPr>
        <w:lastRenderedPageBreak/>
        <w:t>設計空間、目的空間</w:t>
      </w:r>
      <w:r>
        <w:t>,</w:t>
      </w:r>
      <w:r>
        <w:rPr>
          <w:rFonts w:hint="eastAsia"/>
        </w:rPr>
        <w:t>の選択</w:t>
      </w:r>
    </w:p>
    <w:p w14:paraId="6DA68107" w14:textId="4267B5D4" w:rsidR="005B67F1" w:rsidRDefault="005B67F1">
      <w:r>
        <w:rPr>
          <w:rFonts w:hint="eastAsia"/>
        </w:rPr>
        <w:t>→関連研究の調査(</w:t>
      </w:r>
      <w:r>
        <w:t>PCA</w:t>
      </w:r>
      <w:r>
        <w:rPr>
          <w:rFonts w:hint="eastAsia"/>
        </w:rPr>
        <w:t>の、機械学習を合わせた進化計算</w:t>
      </w:r>
      <w:r w:rsidR="006A5A9C">
        <w:rPr>
          <w:rFonts w:hint="eastAsia"/>
        </w:rPr>
        <w:t>の研究</w:t>
      </w:r>
      <w:r w:rsidR="00626B4A">
        <w:rPr>
          <w:rFonts w:hint="eastAsia"/>
        </w:rPr>
        <w:t>(</w:t>
      </w:r>
      <w:r w:rsidR="008E464B">
        <w:rPr>
          <w:rFonts w:hint="eastAsia"/>
        </w:rPr>
        <w:t>説明変数の良さを機械学習で確かめながら、減らすのもあり</w:t>
      </w:r>
      <w:r w:rsidR="00626B4A">
        <w:t>)</w:t>
      </w:r>
      <w:r>
        <w:rPr>
          <w:rFonts w:hint="eastAsia"/>
        </w:rPr>
        <w:t>)、</w:t>
      </w:r>
    </w:p>
    <w:p w14:paraId="1FB7670D" w14:textId="5E41810C" w:rsidR="008E464B" w:rsidRDefault="008E464B">
      <w:r>
        <w:rPr>
          <w:rFonts w:hint="eastAsia"/>
        </w:rPr>
        <w:t>1</w:t>
      </w:r>
      <w:r>
        <w:t>2</w:t>
      </w:r>
      <w:r>
        <w:rPr>
          <w:rFonts w:hint="eastAsia"/>
        </w:rPr>
        <w:t>月の進化計算シンポジウムなども</w:t>
      </w:r>
    </w:p>
    <w:p w14:paraId="4E479C01" w14:textId="667399A1" w:rsidR="006A5A9C" w:rsidRDefault="005B67F1">
      <w:r>
        <w:rPr>
          <w:rFonts w:hint="eastAsia"/>
        </w:rPr>
        <w:t>発表：関連研究の解説、</w:t>
      </w:r>
    </w:p>
    <w:p w14:paraId="598E5930" w14:textId="44F38BD1" w:rsidR="006650B1" w:rsidRDefault="007610C3">
      <w:r>
        <w:rPr>
          <w:rFonts w:hint="eastAsia"/>
        </w:rPr>
        <w:t>・</w:t>
      </w:r>
      <w:r w:rsidR="006650B1">
        <w:rPr>
          <w:rFonts w:hint="eastAsia"/>
        </w:rPr>
        <w:t>交叉選択法などの小集団を作る際の、</w:t>
      </w:r>
    </w:p>
    <w:p w14:paraId="03B71C5E" w14:textId="12009DCD" w:rsidR="006650B1" w:rsidRDefault="006650B1"/>
    <w:p w14:paraId="3CB27F4A" w14:textId="6172101C" w:rsidR="008E464B" w:rsidRDefault="008E464B">
      <w:r>
        <w:rPr>
          <w:rFonts w:hint="eastAsia"/>
        </w:rPr>
        <w:t>面接は聞かれたことに対して、答えられるように</w:t>
      </w:r>
    </w:p>
    <w:p w14:paraId="204BFE45" w14:textId="2C38AC5B" w:rsidR="006650B1" w:rsidRDefault="006650B1"/>
    <w:p w14:paraId="1538D84F" w14:textId="3438AF57" w:rsidR="006A5A9C" w:rsidRDefault="00364BCE">
      <w:r>
        <w:rPr>
          <w:rFonts w:hint="eastAsia"/>
        </w:rPr>
        <w:t>論文</w:t>
      </w:r>
    </w:p>
    <w:p w14:paraId="7DAB7791" w14:textId="5D832FEA" w:rsidR="00364BCE" w:rsidRDefault="00364BCE">
      <w:r>
        <w:rPr>
          <w:rFonts w:hint="eastAsia"/>
        </w:rPr>
        <w:t>学術論文</w:t>
      </w:r>
      <w:r>
        <w:t>,</w:t>
      </w:r>
      <w:r>
        <w:rPr>
          <w:rFonts w:hint="eastAsia"/>
        </w:rPr>
        <w:t>学会</w:t>
      </w:r>
    </w:p>
    <w:p w14:paraId="5F45D905" w14:textId="15A37FE4" w:rsidR="006A5A9C" w:rsidRDefault="006A5A9C"/>
    <w:p w14:paraId="526D4A57" w14:textId="06A7B517" w:rsidR="008D2B9A" w:rsidRDefault="008D2B9A">
      <w:r>
        <w:rPr>
          <w:rFonts w:hint="eastAsia"/>
        </w:rPr>
        <w:t>アジェンダ</w:t>
      </w:r>
    </w:p>
    <w:p w14:paraId="4FEB03D6" w14:textId="05FF0A27" w:rsidR="005463CC" w:rsidRDefault="008D2B9A">
      <w:r>
        <w:rPr>
          <w:rFonts w:hint="eastAsia"/>
        </w:rPr>
        <w:t>・チーム報告、自分の研究テーマの発表</w:t>
      </w:r>
    </w:p>
    <w:p w14:paraId="33DBF4B0" w14:textId="2B2E4F1A" w:rsidR="008D2B9A" w:rsidRDefault="008D2B9A">
      <w:r>
        <w:rPr>
          <w:rFonts w:hint="eastAsia"/>
        </w:rPr>
        <w:t>・その研究テーマの重要性、課題</w:t>
      </w:r>
    </w:p>
    <w:p w14:paraId="081B347B" w14:textId="5DEA11DB" w:rsidR="008D2B9A" w:rsidRPr="008D2B9A" w:rsidRDefault="008D2B9A">
      <w:r>
        <w:rPr>
          <w:rFonts w:hint="eastAsia"/>
        </w:rPr>
        <w:t>・読んでいる論文による見解や、それを用いてどうやって最適化を行うか（機械学習と組み合わせる場合はどうやって行うのか）</w:t>
      </w:r>
    </w:p>
    <w:p w14:paraId="3AEC6C7A" w14:textId="243532BE" w:rsidR="008D2B9A" w:rsidRDefault="005463CC">
      <w:r>
        <w:rPr>
          <w:rFonts w:hint="eastAsia"/>
        </w:rPr>
        <w:t>・現状やっていることの報告</w:t>
      </w:r>
    </w:p>
    <w:p w14:paraId="27E85BD2" w14:textId="38B44334" w:rsidR="005463CC" w:rsidRDefault="005463CC"/>
    <w:p w14:paraId="0DA8DB52" w14:textId="64162017" w:rsidR="00556B0B" w:rsidRDefault="00556B0B">
      <w:r>
        <w:rPr>
          <w:rFonts w:hint="eastAsia"/>
        </w:rPr>
        <w:t>進捗</w:t>
      </w:r>
    </w:p>
    <w:p w14:paraId="3FDA0033" w14:textId="77777777" w:rsidR="00556B0B" w:rsidRDefault="00556B0B"/>
    <w:p w14:paraId="2FA57B45" w14:textId="7D86D55D" w:rsidR="00556B0B" w:rsidRDefault="00556B0B">
      <w:r>
        <w:rPr>
          <w:rFonts w:hint="eastAsia"/>
        </w:rPr>
        <w:t>利点と欠点は何？</w:t>
      </w:r>
    </w:p>
    <w:p w14:paraId="3038D688" w14:textId="778F6F0A" w:rsidR="00D02B81" w:rsidRDefault="00D02B81">
      <w:r w:rsidRPr="00D02B81">
        <w:t>本来高次元の問題を低次元に落としこんだ最適化を実現している．本手法のポイントは，サンプリング点における高次元空間と低次元空間の関係情報を活用している点，差分進化といった母集団内の解候補の情報のみから新規個体を生成する手法を低次元化空間での最適化に活用している点である．</w:t>
      </w:r>
      <w:r>
        <w:rPr>
          <w:rFonts w:hint="eastAsia"/>
        </w:rPr>
        <w:t>→パワポでわかりやすく</w:t>
      </w:r>
    </w:p>
    <w:p w14:paraId="0AAE2BF9" w14:textId="56D9A33C" w:rsidR="00D02B81" w:rsidRDefault="00D02B81"/>
    <w:p w14:paraId="7658077A" w14:textId="53ADE2AE" w:rsidR="00D02B81" w:rsidRDefault="00D02B81">
      <w:r>
        <w:rPr>
          <w:rFonts w:hint="eastAsia"/>
        </w:rPr>
        <w:t>サンプリング手法（良い解を見つける方法）として、</w:t>
      </w:r>
      <w:r>
        <w:t>DIRECT</w:t>
      </w:r>
      <w:r>
        <w:rPr>
          <w:rFonts w:hint="eastAsia"/>
        </w:rPr>
        <w:t>アルゴリズム、低次元化手法としt</w:t>
      </w:r>
      <w:r>
        <w:t>-SNE</w:t>
      </w:r>
      <w:r>
        <w:rPr>
          <w:rFonts w:hint="eastAsia"/>
        </w:rPr>
        <w:t>を採用する</w:t>
      </w:r>
    </w:p>
    <w:p w14:paraId="50DE1908" w14:textId="45A2DDFC" w:rsidR="008E4D25" w:rsidRDefault="008E4D25"/>
    <w:p w14:paraId="142AF048" w14:textId="4E50B007" w:rsidR="008E4D25" w:rsidRDefault="008E4D25"/>
    <w:p w14:paraId="087DED64" w14:textId="6A3C4106" w:rsidR="008E4D25" w:rsidRDefault="008E4D25">
      <w:r>
        <w:rPr>
          <w:rFonts w:hint="eastAsia"/>
        </w:rPr>
        <w:t>I</w:t>
      </w:r>
      <w:r>
        <w:t>ntroduction</w:t>
      </w:r>
    </w:p>
    <w:p w14:paraId="2497729A" w14:textId="6114353E" w:rsidR="008843BD" w:rsidRDefault="008843BD"/>
    <w:p w14:paraId="5F4B674F" w14:textId="434C9D61" w:rsidR="008843BD" w:rsidRDefault="008843BD">
      <w:r>
        <w:rPr>
          <w:rFonts w:hint="eastAsia"/>
        </w:rPr>
        <w:t>1</w:t>
      </w:r>
      <w:r>
        <w:t>.1Motivation</w:t>
      </w:r>
    </w:p>
    <w:p w14:paraId="6D3E5958" w14:textId="77777777" w:rsidR="001E4D03" w:rsidRDefault="001E4D03"/>
    <w:p w14:paraId="6347B797" w14:textId="77777777" w:rsidR="008E4D25" w:rsidRDefault="008E4D25" w:rsidP="008E4D25">
      <w:r>
        <w:rPr>
          <w:rFonts w:hint="eastAsia"/>
        </w:rPr>
        <w:t>・2</w:t>
      </w:r>
      <w:r>
        <w:t>002(NSGA2),</w:t>
      </w:r>
      <w:r>
        <w:rPr>
          <w:rFonts w:hint="eastAsia"/>
        </w:rPr>
        <w:t>2</w:t>
      </w:r>
      <w:r>
        <w:t>007(MOEA/D),2014(NSGA3),</w:t>
      </w:r>
      <w:r>
        <w:rPr>
          <w:rFonts w:hint="eastAsia"/>
        </w:rPr>
        <w:t>目的関数空間の数、高次元空間の</w:t>
      </w:r>
    </w:p>
    <w:p w14:paraId="515B13BD" w14:textId="77777777" w:rsidR="008E4D25" w:rsidRDefault="008E4D25" w:rsidP="008E4D25">
      <w:r>
        <w:rPr>
          <w:rFonts w:hint="eastAsia"/>
        </w:rPr>
        <w:lastRenderedPageBreak/>
        <w:t>今の世の中は目的関数値は数個で収まる、</w:t>
      </w:r>
    </w:p>
    <w:p w14:paraId="2E112B7A" w14:textId="5D9AE3FC" w:rsidR="008E4D25" w:rsidRDefault="008E4D25" w:rsidP="008E4D25">
      <w:r>
        <w:rPr>
          <w:rFonts w:hint="eastAsia"/>
        </w:rPr>
        <w:t>・多目的最適化問題を（実現できるかは別として）数理的に解くことや、実問題のトリッキーな制約や厳しい制約の中でも解くことはできているが、実問題に発生する多くの説明変数をどうにかすることはいまだにできてい無い</w:t>
      </w:r>
      <w:r>
        <w:t>,</w:t>
      </w:r>
    </w:p>
    <w:p w14:paraId="63BDBDC9" w14:textId="77777777" w:rsidR="008E4D25" w:rsidRDefault="008E4D25" w:rsidP="008E4D25">
      <w:r>
        <w:rPr>
          <w:rFonts w:hint="eastAsia"/>
        </w:rPr>
        <w:t>設計空間、目的空間</w:t>
      </w:r>
      <w:r>
        <w:t>,</w:t>
      </w:r>
      <w:r>
        <w:rPr>
          <w:rFonts w:hint="eastAsia"/>
        </w:rPr>
        <w:t>の選択</w:t>
      </w:r>
    </w:p>
    <w:p w14:paraId="2512F4D8" w14:textId="7A66AACE" w:rsidR="008E4D25" w:rsidRDefault="008E4D25" w:rsidP="008E4D25">
      <w:r>
        <w:rPr>
          <w:rFonts w:hint="eastAsia"/>
        </w:rPr>
        <w:t>→関連研究の調査(</w:t>
      </w:r>
      <w:r>
        <w:t>PCA</w:t>
      </w:r>
      <w:r w:rsidR="00D718AA">
        <w:rPr>
          <w:rFonts w:hint="eastAsia"/>
        </w:rPr>
        <w:t>（主成分分析）や</w:t>
      </w:r>
      <w:r>
        <w:rPr>
          <w:rFonts w:hint="eastAsia"/>
        </w:rPr>
        <w:t>機械学習を合わせた説明変数の</w:t>
      </w:r>
      <w:r w:rsidR="00D718AA">
        <w:rPr>
          <w:rFonts w:hint="eastAsia"/>
        </w:rPr>
        <w:t>削減)</w:t>
      </w:r>
    </w:p>
    <w:p w14:paraId="4FB3AA2E" w14:textId="77777777" w:rsidR="00D718AA" w:rsidRPr="00D718AA" w:rsidRDefault="00D718AA" w:rsidP="008E4D25"/>
    <w:p w14:paraId="3B1D715C" w14:textId="01233A2B" w:rsidR="00D02B81" w:rsidRDefault="00D02B81"/>
    <w:p w14:paraId="3F7B2D6E" w14:textId="36D75BFF" w:rsidR="008843BD" w:rsidRDefault="008843BD">
      <w:r>
        <w:rPr>
          <w:rFonts w:hint="eastAsia"/>
        </w:rPr>
        <w:t>1</w:t>
      </w:r>
      <w:r>
        <w:t>.2</w:t>
      </w:r>
    </w:p>
    <w:p w14:paraId="7EF1294A" w14:textId="04C9EC0E" w:rsidR="008843BD" w:rsidRDefault="008843BD"/>
    <w:p w14:paraId="0B18136B" w14:textId="77777777" w:rsidR="008843BD" w:rsidRDefault="008843BD" w:rsidP="008843BD">
      <w:r>
        <w:rPr>
          <w:rFonts w:hint="eastAsia"/>
        </w:rPr>
        <w:t>モチベーション</w:t>
      </w:r>
    </w:p>
    <w:p w14:paraId="35ADB688" w14:textId="77777777" w:rsidR="008843BD" w:rsidRDefault="008843BD" w:rsidP="008843BD"/>
    <w:p w14:paraId="64403DE5" w14:textId="77777777" w:rsidR="008843BD" w:rsidRDefault="008843BD" w:rsidP="008843BD">
      <w:r>
        <w:rPr>
          <w:rFonts w:hint="eastAsia"/>
        </w:rPr>
        <w:t>これまで</w:t>
      </w:r>
    </w:p>
    <w:p w14:paraId="0F9366C4" w14:textId="77777777" w:rsidR="008843BD" w:rsidRDefault="008843BD" w:rsidP="008843BD">
      <w:r>
        <w:rPr>
          <w:rFonts w:hint="eastAsia"/>
        </w:rPr>
        <w:t>変数の多さに関わる問題、</w:t>
      </w:r>
    </w:p>
    <w:p w14:paraId="24DA2840" w14:textId="77777777" w:rsidR="008843BD" w:rsidRDefault="008843BD" w:rsidP="008843BD">
      <w:r>
        <w:rPr>
          <w:rFonts w:hint="eastAsia"/>
        </w:rPr>
        <w:t>松田の板厚、３つの車種により、ごとに異なる説明変数がそれぞれ1000個もある場合その２つが</w:t>
      </w:r>
    </w:p>
    <w:p w14:paraId="6046D7D2" w14:textId="77777777" w:rsidR="008843BD" w:rsidRPr="008D2B9A" w:rsidRDefault="008843BD" w:rsidP="008843BD">
      <w:r>
        <w:rPr>
          <w:rFonts w:hint="eastAsia"/>
        </w:rPr>
        <w:t>交通流</w:t>
      </w:r>
    </w:p>
    <w:p w14:paraId="18D27273" w14:textId="77777777" w:rsidR="008843BD" w:rsidRDefault="008843BD" w:rsidP="008843BD">
      <w:r>
        <w:rPr>
          <w:rFonts w:hint="eastAsia"/>
        </w:rPr>
        <w:t>設計変数を2から増やすと、パレートフロントの進みが悪くなる、</w:t>
      </w:r>
    </w:p>
    <w:p w14:paraId="5C7D737A" w14:textId="77777777" w:rsidR="008843BD" w:rsidRDefault="008843BD" w:rsidP="008843BD">
      <w:r>
        <w:rPr>
          <w:rFonts w:hint="eastAsia"/>
        </w:rPr>
        <w:t>すなわち最適解が説明変数の増加によりシミュレーション回数を多くこなしても見つかりにくい</w:t>
      </w:r>
    </w:p>
    <w:p w14:paraId="53C3F705" w14:textId="77777777" w:rsidR="008843BD" w:rsidRDefault="008843BD" w:rsidP="008843BD"/>
    <w:p w14:paraId="1FE863A5" w14:textId="77777777" w:rsidR="008843BD" w:rsidRDefault="008843BD" w:rsidP="008843BD">
      <w:r>
        <w:rPr>
          <w:rFonts w:hint="eastAsia"/>
        </w:rPr>
        <w:t>実問題を取り扱う時に、説明変数空間が１０００とかになるけど、それを自由に計算で動かすと効率上がらなくなる。写真は何を意味しているの？</w:t>
      </w:r>
    </w:p>
    <w:p w14:paraId="314368D7" w14:textId="77777777" w:rsidR="008843BD" w:rsidRDefault="008843BD" w:rsidP="008843BD">
      <w:r>
        <w:rPr>
          <w:rFonts w:hint="eastAsia"/>
        </w:rPr>
        <w:t>これからは統計的な方法をとってやっていきます？</w:t>
      </w:r>
    </w:p>
    <w:p w14:paraId="5171856A" w14:textId="0219C6EB" w:rsidR="008843BD" w:rsidRDefault="008843BD"/>
    <w:p w14:paraId="31F0CB70" w14:textId="2D3F5CE9" w:rsidR="008843BD" w:rsidRDefault="008843BD">
      <w:r>
        <w:rPr>
          <w:rFonts w:hint="eastAsia"/>
        </w:rPr>
        <w:t>1</w:t>
      </w:r>
      <w:r>
        <w:t>.3</w:t>
      </w:r>
    </w:p>
    <w:p w14:paraId="72DC2F95" w14:textId="041A5846" w:rsidR="00CA6133" w:rsidRDefault="00CA6133"/>
    <w:p w14:paraId="01B933B3" w14:textId="0BD29C15" w:rsidR="00CA6133" w:rsidRDefault="00CA6133">
      <w:r>
        <w:rPr>
          <w:rFonts w:hint="eastAsia"/>
        </w:rPr>
        <w:t>設計空間の探索範囲を狭めるのに使える→近藤さん</w:t>
      </w:r>
    </w:p>
    <w:p w14:paraId="1F11FB7E" w14:textId="20D7420C" w:rsidR="00CA6133" w:rsidRDefault="00CA6133">
      <w:r>
        <w:rPr>
          <w:rFonts w:hint="eastAsia"/>
        </w:rPr>
        <w:t>板厚→原さん</w:t>
      </w:r>
    </w:p>
    <w:p w14:paraId="2B607173" w14:textId="5C47833D" w:rsidR="003845BF" w:rsidRDefault="00CA6133">
      <w:r>
        <w:rPr>
          <w:rFonts w:hint="eastAsia"/>
        </w:rPr>
        <w:t>離散</w:t>
      </w:r>
      <w:r w:rsidR="003845BF">
        <w:rPr>
          <w:rFonts w:hint="eastAsia"/>
        </w:rPr>
        <w:t>化変数が、</w:t>
      </w:r>
      <w:r w:rsidR="007A54A8">
        <w:rPr>
          <w:rFonts w:hint="eastAsia"/>
        </w:rPr>
        <w:t>実数変数より良い→変数が少ない方がいいのではないのか</w:t>
      </w:r>
    </w:p>
    <w:p w14:paraId="3E82B42B" w14:textId="77777777" w:rsidR="00F2230A" w:rsidRDefault="00F2230A"/>
    <w:p w14:paraId="2C031594" w14:textId="77777777" w:rsidR="007A54A8" w:rsidRDefault="003845BF" w:rsidP="007A54A8">
      <w:pPr>
        <w:pStyle w:val="a3"/>
        <w:numPr>
          <w:ilvl w:val="0"/>
          <w:numId w:val="3"/>
        </w:numPr>
        <w:ind w:leftChars="0"/>
      </w:pPr>
      <w:r>
        <w:t>Descend optimal</w:t>
      </w:r>
      <w:r w:rsidR="007A54A8">
        <w:rPr>
          <w:rFonts w:hint="eastAsia"/>
        </w:rPr>
        <w:t xml:space="preserve">　下降地点</w:t>
      </w:r>
    </w:p>
    <w:p w14:paraId="688CDEB3" w14:textId="77777777" w:rsidR="007A54A8" w:rsidRDefault="007A54A8" w:rsidP="007A54A8">
      <w:pPr>
        <w:pStyle w:val="a3"/>
        <w:numPr>
          <w:ilvl w:val="0"/>
          <w:numId w:val="3"/>
        </w:numPr>
        <w:ind w:leftChars="0"/>
      </w:pPr>
      <w:r>
        <w:rPr>
          <w:rFonts w:hint="eastAsia"/>
        </w:rPr>
        <w:t>D</w:t>
      </w:r>
      <w:r>
        <w:t>eparture optimal</w:t>
      </w:r>
      <w:r>
        <w:rPr>
          <w:rFonts w:hint="eastAsia"/>
        </w:rPr>
        <w:t xml:space="preserve">　出発地点</w:t>
      </w:r>
    </w:p>
    <w:p w14:paraId="1AC9EC04" w14:textId="324A5432" w:rsidR="007A54A8" w:rsidRDefault="007A54A8" w:rsidP="007A54A8">
      <w:pPr>
        <w:pStyle w:val="a3"/>
        <w:numPr>
          <w:ilvl w:val="0"/>
          <w:numId w:val="3"/>
        </w:numPr>
        <w:ind w:leftChars="0"/>
      </w:pPr>
      <w:r>
        <w:rPr>
          <w:rFonts w:hint="eastAsia"/>
        </w:rPr>
        <w:t>D</w:t>
      </w:r>
      <w:r>
        <w:t>eparture Descend Optimal</w:t>
      </w:r>
      <w:r>
        <w:rPr>
          <w:rFonts w:hint="eastAsia"/>
        </w:rPr>
        <w:t>どちらも含んでいる</w:t>
      </w:r>
    </w:p>
    <w:p w14:paraId="31AE8E5B" w14:textId="28855B73" w:rsidR="007A54A8" w:rsidRDefault="007A54A8">
      <w:r>
        <w:rPr>
          <w:rFonts w:hint="eastAsia"/>
        </w:rPr>
        <w:t>しかし、③は①、②を支配しているはずなのに、なぜか支配していない①は含まれているけれども</w:t>
      </w:r>
    </w:p>
    <w:p w14:paraId="1F120A65" w14:textId="56D31209" w:rsidR="00194FD7" w:rsidRDefault="00194FD7"/>
    <w:p w14:paraId="7A67CC2B" w14:textId="32DF7470" w:rsidR="000E5C4D" w:rsidRDefault="000E5C4D"/>
    <w:p w14:paraId="4182C806" w14:textId="000FD84C" w:rsidR="00C76377" w:rsidRDefault="00C76377"/>
    <w:p w14:paraId="7AE9874A" w14:textId="387A22C4" w:rsidR="00C76377" w:rsidRDefault="005174F3" w:rsidP="00C76377">
      <w:pPr>
        <w:pStyle w:val="a3"/>
        <w:numPr>
          <w:ilvl w:val="0"/>
          <w:numId w:val="6"/>
        </w:numPr>
        <w:ind w:leftChars="0"/>
      </w:pPr>
      <w:r>
        <w:t>I</w:t>
      </w:r>
      <w:r w:rsidR="00C76377">
        <w:t>ntroduce</w:t>
      </w:r>
    </w:p>
    <w:p w14:paraId="6EE1747D" w14:textId="6D978FC5" w:rsidR="005174F3" w:rsidRDefault="005174F3" w:rsidP="005174F3">
      <w:r>
        <w:rPr>
          <w:rFonts w:hint="eastAsia"/>
        </w:rPr>
        <w:t>1</w:t>
      </w:r>
      <w:r>
        <w:t>.1</w:t>
      </w:r>
      <w:r>
        <w:rPr>
          <w:rFonts w:hint="eastAsia"/>
        </w:rPr>
        <w:t xml:space="preserve">　進化計算の課題と自分の研究内容</w:t>
      </w:r>
    </w:p>
    <w:p w14:paraId="3401B22A" w14:textId="580AFDD7" w:rsidR="00C76377" w:rsidRDefault="00C76377" w:rsidP="00C76377">
      <w:r>
        <w:t>1,2</w:t>
      </w:r>
      <w:r w:rsidR="005174F3">
        <w:t xml:space="preserve"> 1.1</w:t>
      </w:r>
      <w:r w:rsidR="005174F3">
        <w:rPr>
          <w:rFonts w:hint="eastAsia"/>
        </w:rPr>
        <w:t>の影響があると見られる</w:t>
      </w:r>
      <w:r>
        <w:rPr>
          <w:rFonts w:hint="eastAsia"/>
        </w:rPr>
        <w:t>実問題における、次元削減の可能性</w:t>
      </w:r>
    </w:p>
    <w:p w14:paraId="5D07A136" w14:textId="38B8F4CD" w:rsidR="00861BE5" w:rsidRDefault="005174F3" w:rsidP="00C76377">
      <w:r>
        <w:rPr>
          <w:rFonts w:hint="eastAsia"/>
        </w:rPr>
        <w:t>大事なことを言ってから、タイトルの下のところを読む</w:t>
      </w:r>
    </w:p>
    <w:p w14:paraId="2A943231" w14:textId="125653DA" w:rsidR="005174F3" w:rsidRDefault="005174F3" w:rsidP="00C76377"/>
    <w:p w14:paraId="14DB81B4" w14:textId="512C522D" w:rsidR="005174F3" w:rsidRDefault="005174F3" w:rsidP="00C76377">
      <w:r>
        <w:rPr>
          <w:rFonts w:hint="eastAsia"/>
        </w:rPr>
        <w:t>1</w:t>
      </w:r>
      <w:r>
        <w:t>.3</w:t>
      </w:r>
      <w:r>
        <w:rPr>
          <w:rFonts w:hint="eastAsia"/>
        </w:rPr>
        <w:t xml:space="preserve">　</w:t>
      </w:r>
      <w:r>
        <w:t>1.2</w:t>
      </w:r>
      <w:r>
        <w:rPr>
          <w:rFonts w:hint="eastAsia"/>
        </w:rPr>
        <w:t>を踏まえて、自分の研究をする意味を再度念押しする</w:t>
      </w:r>
    </w:p>
    <w:p w14:paraId="44855054" w14:textId="77777777" w:rsidR="000E5C4D" w:rsidRDefault="000E5C4D"/>
    <w:p w14:paraId="43D719AC" w14:textId="2C596C87" w:rsidR="000E5C4D" w:rsidRDefault="000E5C4D" w:rsidP="000E5C4D">
      <w:pPr>
        <w:rPr>
          <w:b/>
          <w:bCs/>
        </w:rPr>
      </w:pPr>
      <w:r w:rsidRPr="000E5C4D">
        <w:rPr>
          <w:b/>
          <w:bCs/>
        </w:rPr>
        <w:t>Method of Research</w:t>
      </w:r>
    </w:p>
    <w:p w14:paraId="7DA54B42" w14:textId="7F81A6EF" w:rsidR="005174F3" w:rsidRDefault="005174F3" w:rsidP="000E5C4D">
      <w:pPr>
        <w:rPr>
          <w:b/>
          <w:bCs/>
        </w:rPr>
      </w:pPr>
      <w:r>
        <w:rPr>
          <w:b/>
          <w:bCs/>
        </w:rPr>
        <w:t>Outline</w:t>
      </w:r>
      <w:r>
        <w:rPr>
          <w:rFonts w:hint="eastAsia"/>
          <w:b/>
          <w:bCs/>
        </w:rPr>
        <w:t>の説明</w:t>
      </w:r>
    </w:p>
    <w:p w14:paraId="2BEE23D3" w14:textId="2EBF8179" w:rsidR="005174F3" w:rsidRDefault="005174F3" w:rsidP="000E5C4D">
      <w:pPr>
        <w:rPr>
          <w:b/>
          <w:bCs/>
        </w:rPr>
      </w:pPr>
      <w:r>
        <w:rPr>
          <w:rFonts w:hint="eastAsia"/>
          <w:b/>
          <w:bCs/>
        </w:rPr>
        <w:t xml:space="preserve">1低次元〜　</w:t>
      </w:r>
      <w:r w:rsidR="000C4650">
        <w:rPr>
          <w:rFonts w:hint="eastAsia"/>
        </w:rPr>
        <w:t>空間全体を均等に探索しつつ評価値の良い領域を集中</w:t>
      </w:r>
      <w:r w:rsidR="000C4650">
        <w:t xml:space="preserve"> 的に探索する</w:t>
      </w:r>
    </w:p>
    <w:p w14:paraId="0F92EE41" w14:textId="77777777" w:rsidR="005174F3" w:rsidRDefault="005174F3" w:rsidP="005174F3">
      <w:r>
        <w:t>Step1</w:t>
      </w:r>
    </w:p>
    <w:p w14:paraId="12CAF2DB" w14:textId="77777777" w:rsidR="005174F3" w:rsidRDefault="005174F3" w:rsidP="005174F3">
      <w:pPr>
        <w:rPr>
          <w:rFonts w:ascii="Calibri" w:hAnsi="Calibri" w:cs="Calibri"/>
        </w:rPr>
      </w:pPr>
      <w:r>
        <w:t xml:space="preserve"> </w:t>
      </w:r>
      <w:r>
        <w:rPr>
          <w:rFonts w:ascii="Calibri" w:hAnsi="Calibri" w:cs="Calibri" w:hint="eastAsia"/>
        </w:rPr>
        <w:t>無闇矢鱈に低次元化を行う際に点を選ぶのではなく、評価値の良い部分から選ぶ</w:t>
      </w:r>
    </w:p>
    <w:p w14:paraId="0ED37ABA" w14:textId="77777777" w:rsidR="005174F3" w:rsidRDefault="005174F3" w:rsidP="005174F3">
      <w:r>
        <w:rPr>
          <w:rFonts w:ascii="Calibri" w:hAnsi="Calibri" w:cs="Calibri" w:hint="eastAsia"/>
        </w:rPr>
        <w:t>→</w:t>
      </w:r>
      <w:r>
        <w:rPr>
          <w:rFonts w:hint="eastAsia"/>
        </w:rPr>
        <w:t>こ</w:t>
      </w:r>
      <w:r>
        <w:t>の Step はポイントの 1 つ目に対応しており，解</w:t>
      </w:r>
    </w:p>
    <w:p w14:paraId="6217E9C4" w14:textId="77777777" w:rsidR="005174F3" w:rsidRDefault="005174F3" w:rsidP="005174F3">
      <w:r>
        <w:rPr>
          <w:rFonts w:hint="eastAsia"/>
        </w:rPr>
        <w:t>空間全体を均等に探索しつつ評価値の良い領域を集中</w:t>
      </w:r>
      <w:r>
        <w:t xml:space="preserve"> 的に探索する DIRECT 法を用いることで，高次元空 間内の情報のうち探索に重要な領域とそうでない領域 を低次元空間に特徴的に落としこむことを目的として いる</w:t>
      </w:r>
    </w:p>
    <w:p w14:paraId="48CD85CD" w14:textId="19B5C6E8" w:rsidR="005174F3" w:rsidRDefault="005174F3" w:rsidP="000E5C4D"/>
    <w:p w14:paraId="7F9D8824" w14:textId="649AB407" w:rsidR="00413C12" w:rsidRPr="00291843" w:rsidRDefault="00291843" w:rsidP="00413C12">
      <w:r>
        <w:t>step</w:t>
      </w:r>
      <w:r w:rsidR="00413C12">
        <w:t>2</w:t>
      </w:r>
      <w:r w:rsidR="00413C12">
        <w:rPr>
          <w:rFonts w:hint="eastAsia"/>
        </w:rPr>
        <w:t>低次元化に何を用いるか</w:t>
      </w:r>
      <w:r w:rsidR="000C4650">
        <w:rPr>
          <w:rFonts w:hint="eastAsia"/>
        </w:rPr>
        <w:t>→</w:t>
      </w:r>
      <w:r w:rsidR="000C4650">
        <w:t>t-Sne(</w:t>
      </w:r>
      <w:r w:rsidR="000C4650" w:rsidRPr="00EE401B">
        <w:rPr>
          <w:color w:val="FF0000"/>
        </w:rPr>
        <w:t>低次元空間と高次元空間との対応付けが可能</w:t>
      </w:r>
      <w:r w:rsidR="000C4650">
        <w:rPr>
          <w:rFonts w:hint="eastAsia"/>
          <w:color w:val="FF0000"/>
        </w:rPr>
        <w:t>で情報が可逆なものとなる</w:t>
      </w:r>
      <w:r>
        <w:rPr>
          <w:rFonts w:hint="eastAsia"/>
        </w:rPr>
        <w:t>、また、</w:t>
      </w:r>
      <w:r w:rsidRPr="00291843">
        <w:t>高次元空間で距離の離れた点 は低次元空間でより遠く，距離の近い点はより近く配置さ れるアルゴリズムである</w:t>
      </w:r>
      <w:r>
        <w:rPr>
          <w:rFonts w:hint="eastAsia"/>
        </w:rPr>
        <w:t>)</w:t>
      </w:r>
    </w:p>
    <w:p w14:paraId="597CD512" w14:textId="77777777" w:rsidR="00413C12" w:rsidRDefault="00413C12" w:rsidP="00413C12">
      <w:r>
        <w:rPr>
          <w:rFonts w:hint="eastAsia"/>
        </w:rPr>
        <w:t>一本、一本が設計変数の方向、それを本実験では２次元に次数下げをする．先行研究では</w:t>
      </w:r>
      <w:r w:rsidRPr="00ED0109">
        <w:t>高次元空間で距離の離れた点は低次元空間でより遠く，距離の近い点はより近く配置さ れるアルゴリズムである</w:t>
      </w:r>
    </w:p>
    <w:p w14:paraId="25070775" w14:textId="77777777" w:rsidR="00413C12" w:rsidRDefault="00413C12" w:rsidP="00413C12">
      <w:r w:rsidRPr="00EE401B">
        <w:t>step1．の探索点を元に t-SNE を適用し，N 次元を 2 次元に圧縮する．t-SNE のアルゴリズムの特徴より，</w:t>
      </w:r>
      <w:r w:rsidRPr="000C4650">
        <w:rPr>
          <w:color w:val="000000" w:themeColor="text1"/>
        </w:rPr>
        <w:t xml:space="preserve"> 低次元空間の点集合は高次元空間の各点と対応しており</w:t>
      </w:r>
      <w:r w:rsidRPr="00EE401B">
        <w:rPr>
          <w:color w:val="FF0000"/>
        </w:rPr>
        <w:t>，低次元空間と高次元空間との対応付けが可能であ る．そのため低次元空間の情報が可逆なものとなり， 必要に応じて低次元空間を高次元空間に戻す事が可能 となる．</w:t>
      </w:r>
    </w:p>
    <w:p w14:paraId="63639D7C" w14:textId="77777777" w:rsidR="00413C12" w:rsidRPr="000E5C4D" w:rsidRDefault="00413C12" w:rsidP="000E5C4D"/>
    <w:p w14:paraId="2C0F95A8" w14:textId="0CB75929" w:rsidR="000E5C4D" w:rsidRDefault="000E5C4D" w:rsidP="000E5C4D">
      <w:pPr>
        <w:pStyle w:val="a3"/>
        <w:numPr>
          <w:ilvl w:val="0"/>
          <w:numId w:val="5"/>
        </w:numPr>
        <w:ind w:leftChars="0"/>
      </w:pPr>
      <w:r w:rsidRPr="000E5C4D">
        <w:t>単目的最適化に対する新たな低次元化アプローチの提案とその有効性の検証を行う． 本アプローチは，変数が多数存在する高次元探索空間での効率的な探索を実現するため探索空間の有望領 域周辺の情報量をできるだけ失わない低次元化を実現し，低次元化した空間での探索に切り替えることで 探索の効率化を図っている</w:t>
      </w:r>
    </w:p>
    <w:p w14:paraId="70E43875" w14:textId="0DCAC886" w:rsidR="000E5C4D" w:rsidRDefault="000E5C4D" w:rsidP="000E5C4D">
      <w:pPr>
        <w:pStyle w:val="a3"/>
        <w:numPr>
          <w:ilvl w:val="0"/>
          <w:numId w:val="5"/>
        </w:numPr>
        <w:ind w:leftChars="0"/>
      </w:pPr>
      <w:r w:rsidRPr="000E5C4D">
        <w:t>期待する探索空間の低次元化を次元するためにサンプリングと低次元化手法 の 2 つ</w:t>
      </w:r>
      <w:r w:rsidRPr="000E5C4D">
        <w:lastRenderedPageBreak/>
        <w:t>がポイントとなるが，提案手法では，サンプリング方法に DIRECT(DIviding RECTangle) 法，低 次元化手法に t-SNE を採用した．</w:t>
      </w:r>
    </w:p>
    <w:p w14:paraId="08977250" w14:textId="4F961226" w:rsidR="00194FD7" w:rsidRDefault="00194FD7" w:rsidP="00194FD7">
      <w:r>
        <w:t>まずはじめに高次元空間のサンプリン</w:t>
      </w:r>
    </w:p>
    <w:p w14:paraId="462C0D8E" w14:textId="3614346D" w:rsidR="00194FD7" w:rsidRDefault="00194FD7" w:rsidP="00194FD7">
      <w:r>
        <w:rPr>
          <w:rFonts w:hint="eastAsia"/>
        </w:rPr>
        <w:t>グを行い，それらの点集合に対して低次元化手法を適用</w:t>
      </w:r>
      <w:r>
        <w:t xml:space="preserve"> し，高次元サンプリング点を低次元化した情報を得る．た だし，単純に高次元空間をサンプリングしたのでは最適解 周辺の情報欠損が大きくなり，低次元空間上で得られる解 も低品質なものとなる可能性がある．すなわち，最適解周 辺の情報は高精細に，逆に最適解の存在する可能性の少ない領域は荒くサンプリングする必要がある．</w:t>
      </w:r>
    </w:p>
    <w:p w14:paraId="0F488A00" w14:textId="77777777" w:rsidR="00EE401B" w:rsidRDefault="00EE401B" w:rsidP="00A40F1E"/>
    <w:p w14:paraId="01B95BD6" w14:textId="5F3959F6" w:rsidR="00155308" w:rsidRDefault="00155308" w:rsidP="00194FD7"/>
    <w:p w14:paraId="363D24C9" w14:textId="7C546565" w:rsidR="00EE401B" w:rsidRDefault="00EE401B" w:rsidP="00194FD7">
      <w:r>
        <w:t>Step3</w:t>
      </w:r>
    </w:p>
    <w:p w14:paraId="4CC2D64A" w14:textId="73244081" w:rsidR="00F05595" w:rsidRDefault="00F05595" w:rsidP="00194FD7">
      <w:r w:rsidRPr="00EE401B">
        <w:t>低次元化後</w:t>
      </w:r>
      <w:r>
        <w:rPr>
          <w:rFonts w:hint="eastAsia"/>
        </w:rPr>
        <w:t>、新たな個体を生成</w:t>
      </w:r>
    </w:p>
    <w:p w14:paraId="4D0B8974" w14:textId="1A54CEAD" w:rsidR="00EE401B" w:rsidRDefault="00EE401B" w:rsidP="00194FD7">
      <w:r w:rsidRPr="00EE401B">
        <w:t>低次元化後の探索には既存の解情報もしくは現在の母集団の情報に基づき新規個体を</w:t>
      </w:r>
      <w:r>
        <w:rPr>
          <w:rFonts w:hint="eastAsia"/>
        </w:rPr>
        <w:t>生成する方法でなくてはならない、</w:t>
      </w:r>
      <w:r w:rsidR="000C57B6" w:rsidRPr="000C57B6">
        <w:rPr>
          <w:rFonts w:hint="eastAsia"/>
          <w:color w:val="FF0000"/>
        </w:rPr>
        <w:t>なぜならば、次元削減で探索（生成、発見）した個体は元の次元に戻す必要があるから（</w:t>
      </w:r>
      <w:r w:rsidR="000C57B6">
        <w:rPr>
          <w:rFonts w:hint="eastAsia"/>
          <w:color w:val="FF0000"/>
        </w:rPr>
        <w:t>ここで質問きたら</w:t>
      </w:r>
      <w:r w:rsidR="000C57B6">
        <w:rPr>
          <w:color w:val="FF0000"/>
        </w:rPr>
        <w:t>4.2</w:t>
      </w:r>
      <w:r w:rsidR="000C57B6">
        <w:rPr>
          <w:rFonts w:hint="eastAsia"/>
          <w:color w:val="FF0000"/>
        </w:rPr>
        <w:t>の説明、なぜ「</w:t>
      </w:r>
      <w:r w:rsidR="000C57B6" w:rsidRPr="000C57B6">
        <w:rPr>
          <w:rFonts w:hint="eastAsia"/>
          <w:color w:val="FF0000"/>
        </w:rPr>
        <w:t>母集団の情報に基づき新規個体を生成する</w:t>
      </w:r>
      <w:r w:rsidR="000C57B6">
        <w:rPr>
          <w:rFonts w:hint="eastAsia"/>
          <w:color w:val="FF0000"/>
        </w:rPr>
        <w:t>」と次元が戻せるのか、、</w:t>
      </w:r>
      <w:r w:rsidR="000C57B6" w:rsidRPr="000C57B6">
        <w:rPr>
          <w:rFonts w:hint="eastAsia"/>
          <w:color w:val="FF0000"/>
        </w:rPr>
        <w:t>）</w:t>
      </w:r>
      <w:r>
        <w:rPr>
          <w:rFonts w:hint="eastAsia"/>
        </w:rPr>
        <w:t>これは遺伝的アルゴリズム</w:t>
      </w:r>
      <w:r w:rsidR="000C57B6">
        <w:rPr>
          <w:rFonts w:hint="eastAsia"/>
        </w:rPr>
        <w:t>の突然変異のような直接変数を一変させるようなアプローチはできない</w:t>
      </w:r>
    </w:p>
    <w:p w14:paraId="2B516CCA" w14:textId="77777777" w:rsidR="00EE401B" w:rsidRDefault="00EE401B" w:rsidP="00194FD7"/>
    <w:p w14:paraId="392E446C" w14:textId="37EFE974" w:rsidR="00155308" w:rsidRDefault="00155308" w:rsidP="00194FD7">
      <w:r>
        <w:rPr>
          <w:rFonts w:hint="eastAsia"/>
        </w:rPr>
        <w:t xml:space="preserve"> </w:t>
      </w:r>
      <w:r>
        <w:t>HOF-DR</w:t>
      </w:r>
    </w:p>
    <w:p w14:paraId="09DBE062" w14:textId="78273E43" w:rsidR="00155308" w:rsidRDefault="00155308" w:rsidP="00194FD7">
      <w:r>
        <w:rPr>
          <w:rFonts w:hint="eastAsia"/>
        </w:rPr>
        <w:t>メリット</w:t>
      </w:r>
    </w:p>
    <w:p w14:paraId="3998F97E" w14:textId="178CD669" w:rsidR="00155308" w:rsidRDefault="00155308" w:rsidP="00194FD7">
      <w:r>
        <w:rPr>
          <w:rFonts w:ascii="Calibri" w:hAnsi="Calibri" w:cs="Calibri" w:hint="eastAsia"/>
        </w:rPr>
        <w:t>・</w:t>
      </w:r>
      <w:r w:rsidRPr="00155308">
        <w:rPr>
          <w:rFonts w:hint="eastAsia"/>
        </w:rPr>
        <w:t>最</w:t>
      </w:r>
      <w:r w:rsidRPr="00155308">
        <w:t>適解の導出を</w:t>
      </w:r>
      <w:r>
        <w:rPr>
          <w:rFonts w:hint="eastAsia"/>
        </w:rPr>
        <w:t>簡単にするため、設計変数を</w:t>
      </w:r>
      <w:r w:rsidR="009622FE">
        <w:rPr>
          <w:rFonts w:hint="eastAsia"/>
        </w:rPr>
        <w:t>減らす</w:t>
      </w:r>
      <w:r>
        <w:rPr>
          <w:rFonts w:hint="eastAsia"/>
        </w:rPr>
        <w:t>、（</w:t>
      </w:r>
      <w:r w:rsidRPr="00155308">
        <w:t>ただ設計変数を減らすだけでは問題の意味そのものが変化してしまうため，対象とする問題の性質を変 化させないように設計変数を減らすアプローチ</w:t>
      </w:r>
      <w:r>
        <w:rPr>
          <w:rFonts w:hint="eastAsia"/>
        </w:rPr>
        <w:t>）</w:t>
      </w:r>
    </w:p>
    <w:p w14:paraId="1BE5B347" w14:textId="31F12716" w:rsidR="00155308" w:rsidRDefault="00155308" w:rsidP="00194FD7">
      <w:r>
        <w:rPr>
          <w:rFonts w:hint="eastAsia"/>
        </w:rPr>
        <w:t>・上記は</w:t>
      </w:r>
      <w:r w:rsidRPr="00155308">
        <w:t xml:space="preserve"> t-SNEを適用し，N次元を2次元に圧縮する．t-SNEのアルゴリズムの特徴より， 低次元空間の点集合は高次元空間の各点と対応しており，低次元空間と高次元空間との対応付けが可能である．</w:t>
      </w:r>
    </w:p>
    <w:p w14:paraId="2E26886C" w14:textId="0A3A42F4" w:rsidR="00155308" w:rsidRDefault="00155308" w:rsidP="00194FD7">
      <w:r>
        <w:rPr>
          <w:rFonts w:hint="eastAsia"/>
        </w:rPr>
        <w:t>デメリット</w:t>
      </w:r>
    </w:p>
    <w:p w14:paraId="5478AAD3" w14:textId="575AB141" w:rsidR="00AC144E" w:rsidRDefault="00AC144E" w:rsidP="00194FD7">
      <w:r>
        <w:rPr>
          <w:rFonts w:hint="eastAsia"/>
        </w:rPr>
        <w:t>・</w:t>
      </w:r>
      <w:r w:rsidR="00155308">
        <w:rPr>
          <w:rFonts w:hint="eastAsia"/>
        </w:rPr>
        <w:t>非線形計画問題の場合、低次元化した時の探索が、局所解付近で変わらなくなる可能性がある</w:t>
      </w:r>
    </w:p>
    <w:p w14:paraId="5A191D8F" w14:textId="4D4EE92C" w:rsidR="00155308" w:rsidRDefault="00AC144E" w:rsidP="00194FD7">
      <w:r>
        <w:rPr>
          <w:rFonts w:hint="eastAsia"/>
        </w:rPr>
        <w:t>→</w:t>
      </w:r>
      <w:r w:rsidR="00155308">
        <w:rPr>
          <w:rFonts w:hint="eastAsia"/>
        </w:rPr>
        <w:t>・既存の進化計算</w:t>
      </w:r>
      <w:r>
        <w:rPr>
          <w:rFonts w:hint="eastAsia"/>
        </w:rPr>
        <w:t>と次元削減の実施</w:t>
      </w:r>
    </w:p>
    <w:p w14:paraId="67541FAA" w14:textId="0B78DA8F" w:rsidR="003C3BCD" w:rsidRDefault="003C3BCD" w:rsidP="00194FD7">
      <w:r>
        <w:rPr>
          <w:rFonts w:hint="eastAsia"/>
        </w:rPr>
        <w:t>・</w:t>
      </w:r>
      <w:r w:rsidR="00BF187D">
        <w:rPr>
          <w:rFonts w:ascii="Calibri" w:hAnsi="Calibri" w:cs="Calibri" w:hint="eastAsia"/>
        </w:rPr>
        <w:t>「</w:t>
      </w:r>
      <w:r w:rsidR="00BF187D" w:rsidRPr="00BF187D">
        <w:t>t-SNE の perplexty はデータ点 xi の近傍をどれだけ見る か，θ は Barnes-Hut t-SNE に用いるパラメータ</w:t>
      </w:r>
      <w:r w:rsidR="00BF187D">
        <w:rPr>
          <w:rFonts w:hint="eastAsia"/>
        </w:rPr>
        <w:t>」などパラメタ設定が事前に必要であること</w:t>
      </w:r>
      <w:r w:rsidR="00F05595">
        <w:rPr>
          <w:rFonts w:hint="eastAsia"/>
        </w:rPr>
        <w:t>（</w:t>
      </w:r>
      <w:r w:rsidR="00F05595">
        <w:t>NSGA2</w:t>
      </w:r>
      <w:r w:rsidR="00F05595">
        <w:rPr>
          <w:rFonts w:hint="eastAsia"/>
        </w:rPr>
        <w:t>などではパラメタの設定がいらない）</w:t>
      </w:r>
    </w:p>
    <w:p w14:paraId="677BEA11" w14:textId="4E9E2281" w:rsidR="00680E27" w:rsidRDefault="00680E27" w:rsidP="00194FD7">
      <w:r>
        <w:rPr>
          <w:rFonts w:hint="eastAsia"/>
        </w:rPr>
        <w:t>・理論的な計算量の解説</w:t>
      </w:r>
    </w:p>
    <w:p w14:paraId="5B6A94E9" w14:textId="74FF6928" w:rsidR="00680E27" w:rsidRDefault="00680E27" w:rsidP="00680E27">
      <w:r>
        <w:rPr>
          <w:rFonts w:hint="eastAsia"/>
        </w:rPr>
        <w:t>・</w:t>
      </w:r>
      <w:r>
        <w:t>問題よっては有効に働か ないため，組み合わせるアルゴリズムや評価回数を変える 必要がある．</w:t>
      </w:r>
    </w:p>
    <w:p w14:paraId="239E87CE" w14:textId="5B76CDDE" w:rsidR="00680E27" w:rsidRDefault="00680E27" w:rsidP="00680E27">
      <w:r>
        <w:rPr>
          <w:rFonts w:hint="eastAsia"/>
        </w:rPr>
        <w:lastRenderedPageBreak/>
        <w:t>・</w:t>
      </w:r>
      <w:r w:rsidR="00100F02">
        <w:rPr>
          <w:rFonts w:hint="eastAsia"/>
        </w:rPr>
        <w:t>単目的最適化における手法であること</w:t>
      </w:r>
    </w:p>
    <w:p w14:paraId="06960EA5" w14:textId="3665554D" w:rsidR="003C3BCD" w:rsidRDefault="003C3BCD" w:rsidP="00194FD7"/>
    <w:p w14:paraId="68862B09" w14:textId="16E04AD0" w:rsidR="00F05595" w:rsidRDefault="00F05595" w:rsidP="00194FD7">
      <w:r>
        <w:rPr>
          <w:rFonts w:hint="eastAsia"/>
        </w:rPr>
        <w:t>現状</w:t>
      </w:r>
    </w:p>
    <w:p w14:paraId="7C220244" w14:textId="458F4332" w:rsidR="00D718AA" w:rsidRDefault="00F05595" w:rsidP="00194FD7">
      <w:r>
        <w:rPr>
          <w:rFonts w:hint="eastAsia"/>
        </w:rPr>
        <w:t>現在広く普及している、進化計算の</w:t>
      </w:r>
      <w:r w:rsidR="00D718AA">
        <w:rPr>
          <w:rFonts w:hint="eastAsia"/>
        </w:rPr>
        <w:t>論文を読み計算過程理解とその実装、実行を踏まえて理解を踏まえている</w:t>
      </w:r>
    </w:p>
    <w:p w14:paraId="70C11BCA" w14:textId="3A947E9A" w:rsidR="00D718AA" w:rsidRDefault="00D718AA" w:rsidP="00194FD7"/>
    <w:p w14:paraId="6DC9B641" w14:textId="2CB5DBEF" w:rsidR="00D718AA" w:rsidRDefault="00D718AA" w:rsidP="00194FD7">
      <w:r>
        <w:rPr>
          <w:rFonts w:hint="eastAsia"/>
        </w:rPr>
        <w:t>今後の計画</w:t>
      </w:r>
    </w:p>
    <w:p w14:paraId="65DAB01C" w14:textId="77777777" w:rsidR="00D718AA" w:rsidRDefault="00D718AA" w:rsidP="00D718AA">
      <w:r w:rsidRPr="00D718AA">
        <w:rPr>
          <w:rFonts w:hint="eastAsia"/>
        </w:rPr>
        <w:t>先行研究</w:t>
      </w:r>
      <w:r>
        <w:rPr>
          <w:rFonts w:hint="eastAsia"/>
        </w:rPr>
        <w:t>の（というか</w:t>
      </w:r>
      <w:r w:rsidRPr="00D718AA">
        <w:rPr>
          <w:rFonts w:hint="eastAsia"/>
        </w:rPr>
        <w:t>「</w:t>
      </w:r>
      <w:r w:rsidRPr="00D718AA">
        <w:t>2.2 Conclusion</w:t>
      </w:r>
      <w:r w:rsidRPr="00D718AA">
        <w:rPr>
          <w:rFonts w:hint="eastAsia"/>
        </w:rPr>
        <w:t>」で述べた、メリットとデメリットを考慮</w:t>
      </w:r>
      <w:r>
        <w:rPr>
          <w:rFonts w:hint="eastAsia"/>
        </w:rPr>
        <w:t>して）</w:t>
      </w:r>
      <w:r w:rsidRPr="00D718AA">
        <w:rPr>
          <w:rFonts w:hint="eastAsia"/>
        </w:rPr>
        <w:t>改善をはかる</w:t>
      </w:r>
      <w:r>
        <w:rPr>
          <w:rFonts w:hint="eastAsia"/>
        </w:rPr>
        <w:t>、</w:t>
      </w:r>
    </w:p>
    <w:p w14:paraId="39D05E6D" w14:textId="3B259C59" w:rsidR="00D718AA" w:rsidRPr="00D718AA" w:rsidRDefault="00D718AA" w:rsidP="00D718AA">
      <w:r>
        <w:rPr>
          <w:rFonts w:hint="eastAsia"/>
        </w:rPr>
        <w:t>・</w:t>
      </w:r>
      <w:r w:rsidRPr="00D718AA">
        <w:rPr>
          <w:rFonts w:hint="eastAsia"/>
        </w:rPr>
        <w:t>単目的最適化における手法であること</w:t>
      </w:r>
      <w:r>
        <w:rPr>
          <w:rFonts w:hint="eastAsia"/>
        </w:rPr>
        <w:t>→多目的最適化への拡張はどうしたらいいか、</w:t>
      </w:r>
    </w:p>
    <w:p w14:paraId="0F24C55C" w14:textId="31148FE8" w:rsidR="00D718AA" w:rsidRDefault="00D718AA" w:rsidP="00D718AA">
      <w:r>
        <w:rPr>
          <w:rFonts w:hint="eastAsia"/>
        </w:rPr>
        <w:t>・</w:t>
      </w:r>
      <w:r w:rsidRPr="00D718AA">
        <w:rPr>
          <w:rFonts w:hint="eastAsia"/>
        </w:rPr>
        <w:t>非線形計画問題の場合、低次元化した時の探索が、局所解付近で変わらなくなる可能性がある</w:t>
      </w:r>
      <w:r>
        <w:rPr>
          <w:rFonts w:hint="eastAsia"/>
        </w:rPr>
        <w:t>→広く使われている</w:t>
      </w:r>
      <w:r>
        <w:t>NSGA2,MOEA/D</w:t>
      </w:r>
      <w:r>
        <w:rPr>
          <w:rFonts w:hint="eastAsia"/>
        </w:rPr>
        <w:t>などは非線形の問題にも使える</w:t>
      </w:r>
    </w:p>
    <w:p w14:paraId="7CE196BD" w14:textId="07E0A85D" w:rsidR="00D718AA" w:rsidRPr="00D718AA" w:rsidRDefault="00D718AA" w:rsidP="00D718AA">
      <w:r>
        <w:rPr>
          <w:rFonts w:hint="eastAsia"/>
        </w:rPr>
        <w:t>・</w:t>
      </w:r>
    </w:p>
    <w:p w14:paraId="57C33BE9" w14:textId="05EC1E0A" w:rsidR="00D718AA" w:rsidRDefault="00D718AA" w:rsidP="00194FD7"/>
    <w:p w14:paraId="4E490B52" w14:textId="77728434" w:rsidR="00D75E33" w:rsidRDefault="00D75E33" w:rsidP="00194FD7">
      <w:r>
        <w:t>Abstract</w:t>
      </w:r>
      <w:r>
        <w:rPr>
          <w:rFonts w:hint="eastAsia"/>
        </w:rPr>
        <w:t>でちょっと見て、</w:t>
      </w:r>
    </w:p>
    <w:p w14:paraId="7F46B653" w14:textId="76833E07" w:rsidR="00144EAD" w:rsidRDefault="00144EAD" w:rsidP="00194FD7">
      <w:r>
        <w:t>History</w:t>
      </w:r>
      <w:r>
        <w:rPr>
          <w:rFonts w:hint="eastAsia"/>
        </w:rPr>
        <w:t>の構造をちゃんと理解する（動画最後）</w:t>
      </w:r>
    </w:p>
    <w:p w14:paraId="23EF7CF1" w14:textId="3971A60E" w:rsidR="00144EAD" w:rsidRPr="00D718AA" w:rsidRDefault="002D7180" w:rsidP="00194FD7">
      <w:pPr>
        <w:rPr>
          <w:rFonts w:hint="eastAsia"/>
        </w:rPr>
      </w:pPr>
      <w:r>
        <w:rPr>
          <w:rFonts w:hint="eastAsia"/>
        </w:rPr>
        <w:t>図は補助線入れる、図のサイズ</w:t>
      </w:r>
    </w:p>
    <w:sectPr w:rsidR="00144EAD" w:rsidRPr="00D718AA" w:rsidSect="00D71DF8">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61D03"/>
    <w:multiLevelType w:val="hybridMultilevel"/>
    <w:tmpl w:val="2BBE95C2"/>
    <w:lvl w:ilvl="0" w:tplc="24F66BDA">
      <w:start w:val="1"/>
      <w:numFmt w:val="decimalEnclosedCircle"/>
      <w:lvlText w:val="%1"/>
      <w:lvlJc w:val="left"/>
      <w:pPr>
        <w:ind w:left="360" w:hanging="360"/>
      </w:pPr>
      <w:rPr>
        <w:rFonts w:ascii="Calibri" w:hAnsi="Calibri" w:cs="Calibr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D387DA6"/>
    <w:multiLevelType w:val="hybridMultilevel"/>
    <w:tmpl w:val="9724A41A"/>
    <w:lvl w:ilvl="0" w:tplc="9CF620D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35C0FF6"/>
    <w:multiLevelType w:val="hybridMultilevel"/>
    <w:tmpl w:val="604CDC6E"/>
    <w:lvl w:ilvl="0" w:tplc="A3EC3D3A">
      <w:start w:val="1"/>
      <w:numFmt w:val="none"/>
      <w:lvlText w:val="A.B."/>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B432C66"/>
    <w:multiLevelType w:val="hybridMultilevel"/>
    <w:tmpl w:val="E7ECD2E0"/>
    <w:lvl w:ilvl="0" w:tplc="04090015">
      <w:start w:val="1"/>
      <w:numFmt w:val="upperLetter"/>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77808A5"/>
    <w:multiLevelType w:val="hybridMultilevel"/>
    <w:tmpl w:val="2F44AB0E"/>
    <w:lvl w:ilvl="0" w:tplc="EB48DDB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DCD7CE7"/>
    <w:multiLevelType w:val="hybridMultilevel"/>
    <w:tmpl w:val="314E05B0"/>
    <w:lvl w:ilvl="0" w:tplc="50CAAA6A">
      <w:start w:val="1"/>
      <w:numFmt w:val="decimalEnclosedCircle"/>
      <w:lvlText w:val="%1"/>
      <w:lvlJc w:val="left"/>
      <w:pPr>
        <w:ind w:left="360" w:hanging="360"/>
      </w:pPr>
      <w:rPr>
        <w:rFonts w:ascii="Calibri" w:hAnsi="Calibri" w:cs="Calibr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A33"/>
    <w:rsid w:val="00014726"/>
    <w:rsid w:val="00077BEC"/>
    <w:rsid w:val="00086291"/>
    <w:rsid w:val="000C4650"/>
    <w:rsid w:val="000C57B6"/>
    <w:rsid w:val="000E5C4D"/>
    <w:rsid w:val="00100F02"/>
    <w:rsid w:val="00144EAD"/>
    <w:rsid w:val="00153C4D"/>
    <w:rsid w:val="00155308"/>
    <w:rsid w:val="00194FD7"/>
    <w:rsid w:val="001D506B"/>
    <w:rsid w:val="001E4D03"/>
    <w:rsid w:val="0022187C"/>
    <w:rsid w:val="002262BF"/>
    <w:rsid w:val="00231840"/>
    <w:rsid w:val="00291843"/>
    <w:rsid w:val="002D7180"/>
    <w:rsid w:val="00364BCE"/>
    <w:rsid w:val="003845BF"/>
    <w:rsid w:val="003C3BCD"/>
    <w:rsid w:val="00400F47"/>
    <w:rsid w:val="00413C12"/>
    <w:rsid w:val="00473050"/>
    <w:rsid w:val="00492B42"/>
    <w:rsid w:val="0050071B"/>
    <w:rsid w:val="005174F3"/>
    <w:rsid w:val="005463CC"/>
    <w:rsid w:val="00556B0B"/>
    <w:rsid w:val="00577752"/>
    <w:rsid w:val="005B67F1"/>
    <w:rsid w:val="00626B4A"/>
    <w:rsid w:val="006650B1"/>
    <w:rsid w:val="00671B5B"/>
    <w:rsid w:val="00680E27"/>
    <w:rsid w:val="006A5A9C"/>
    <w:rsid w:val="006B0C1D"/>
    <w:rsid w:val="006E0A33"/>
    <w:rsid w:val="007469A5"/>
    <w:rsid w:val="007610C3"/>
    <w:rsid w:val="007A54A8"/>
    <w:rsid w:val="007F77C9"/>
    <w:rsid w:val="00861BE5"/>
    <w:rsid w:val="008843BD"/>
    <w:rsid w:val="008D2B9A"/>
    <w:rsid w:val="008E464B"/>
    <w:rsid w:val="008E4D25"/>
    <w:rsid w:val="009622FE"/>
    <w:rsid w:val="00A14B33"/>
    <w:rsid w:val="00A2571C"/>
    <w:rsid w:val="00A40F1E"/>
    <w:rsid w:val="00A85EC6"/>
    <w:rsid w:val="00A9557B"/>
    <w:rsid w:val="00AC144E"/>
    <w:rsid w:val="00B155B9"/>
    <w:rsid w:val="00B65D5B"/>
    <w:rsid w:val="00BC2E2E"/>
    <w:rsid w:val="00BF187D"/>
    <w:rsid w:val="00C22846"/>
    <w:rsid w:val="00C34E69"/>
    <w:rsid w:val="00C76377"/>
    <w:rsid w:val="00CA6133"/>
    <w:rsid w:val="00D02B81"/>
    <w:rsid w:val="00D460F8"/>
    <w:rsid w:val="00D718AA"/>
    <w:rsid w:val="00D71DF8"/>
    <w:rsid w:val="00D75E33"/>
    <w:rsid w:val="00DF0758"/>
    <w:rsid w:val="00DF39C0"/>
    <w:rsid w:val="00E159D7"/>
    <w:rsid w:val="00E45513"/>
    <w:rsid w:val="00EC6596"/>
    <w:rsid w:val="00ED0109"/>
    <w:rsid w:val="00EE401B"/>
    <w:rsid w:val="00F05595"/>
    <w:rsid w:val="00F2230A"/>
    <w:rsid w:val="00F43BD0"/>
    <w:rsid w:val="00FB6840"/>
    <w:rsid w:val="00FE40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68B4252"/>
  <w15:chartTrackingRefBased/>
  <w15:docId w15:val="{3FDADA87-C04E-E949-AAA6-320182617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C34E69"/>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3">
    <w:name w:val="List Paragraph"/>
    <w:basedOn w:val="a"/>
    <w:uiPriority w:val="34"/>
    <w:qFormat/>
    <w:rsid w:val="007F77C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852979">
      <w:bodyDiv w:val="1"/>
      <w:marLeft w:val="0"/>
      <w:marRight w:val="0"/>
      <w:marTop w:val="0"/>
      <w:marBottom w:val="0"/>
      <w:divBdr>
        <w:top w:val="none" w:sz="0" w:space="0" w:color="auto"/>
        <w:left w:val="none" w:sz="0" w:space="0" w:color="auto"/>
        <w:bottom w:val="none" w:sz="0" w:space="0" w:color="auto"/>
        <w:right w:val="none" w:sz="0" w:space="0" w:color="auto"/>
      </w:divBdr>
    </w:div>
    <w:div w:id="400561296">
      <w:bodyDiv w:val="1"/>
      <w:marLeft w:val="0"/>
      <w:marRight w:val="0"/>
      <w:marTop w:val="0"/>
      <w:marBottom w:val="0"/>
      <w:divBdr>
        <w:top w:val="none" w:sz="0" w:space="0" w:color="auto"/>
        <w:left w:val="none" w:sz="0" w:space="0" w:color="auto"/>
        <w:bottom w:val="none" w:sz="0" w:space="0" w:color="auto"/>
        <w:right w:val="none" w:sz="0" w:space="0" w:color="auto"/>
      </w:divBdr>
    </w:div>
    <w:div w:id="1648508177">
      <w:bodyDiv w:val="1"/>
      <w:marLeft w:val="0"/>
      <w:marRight w:val="0"/>
      <w:marTop w:val="0"/>
      <w:marBottom w:val="0"/>
      <w:divBdr>
        <w:top w:val="none" w:sz="0" w:space="0" w:color="auto"/>
        <w:left w:val="none" w:sz="0" w:space="0" w:color="auto"/>
        <w:bottom w:val="none" w:sz="0" w:space="0" w:color="auto"/>
        <w:right w:val="none" w:sz="0" w:space="0" w:color="auto"/>
      </w:divBdr>
    </w:div>
    <w:div w:id="1780757515">
      <w:bodyDiv w:val="1"/>
      <w:marLeft w:val="0"/>
      <w:marRight w:val="0"/>
      <w:marTop w:val="0"/>
      <w:marBottom w:val="0"/>
      <w:divBdr>
        <w:top w:val="none" w:sz="0" w:space="0" w:color="auto"/>
        <w:left w:val="none" w:sz="0" w:space="0" w:color="auto"/>
        <w:bottom w:val="none" w:sz="0" w:space="0" w:color="auto"/>
        <w:right w:val="none" w:sz="0" w:space="0" w:color="auto"/>
      </w:divBdr>
    </w:div>
    <w:div w:id="194773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1794</TotalTime>
  <Pages>7</Pages>
  <Words>741</Words>
  <Characters>4226</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北田　来人</dc:creator>
  <cp:keywords/>
  <dc:description/>
  <cp:lastModifiedBy>北田　来人</cp:lastModifiedBy>
  <cp:revision>19</cp:revision>
  <dcterms:created xsi:type="dcterms:W3CDTF">2021-05-16T18:10:00Z</dcterms:created>
  <dcterms:modified xsi:type="dcterms:W3CDTF">2021-06-02T12:01:00Z</dcterms:modified>
</cp:coreProperties>
</file>