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7897D">
      <w:pPr>
        <w:pStyle w:val="4"/>
        <w:spacing w:line="360" w:lineRule="auto"/>
        <w:jc w:val="center"/>
        <w:rPr>
          <w:rFonts w:hint="eastAsia" w:ascii="华文楷体" w:hAnsi="华文楷体" w:eastAsia="华文楷体" w:cs="华文楷体"/>
          <w:sz w:val="44"/>
          <w:szCs w:val="44"/>
        </w:rPr>
      </w:pPr>
      <w:r>
        <w:rPr>
          <w:rFonts w:hint="eastAsia" w:ascii="华文楷体" w:hAnsi="华文楷体" w:eastAsia="华文楷体" w:cs="华文楷体"/>
          <w:sz w:val="44"/>
          <w:szCs w:val="44"/>
        </w:rPr>
        <w:t>软件安全课程课后题</w:t>
      </w:r>
    </w:p>
    <w:p w14:paraId="22B24A71">
      <w:pPr>
        <w:pStyle w:val="2"/>
        <w:keepNext w:val="0"/>
        <w:keepLines w:val="0"/>
        <w:widowControl/>
        <w:spacing w:before="120" w:after="160" w:line="360" w:lineRule="auto"/>
        <w:jc w:val="left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kern w:val="0"/>
        </w:rPr>
        <w:t>选择（10题，50分）</w:t>
      </w:r>
    </w:p>
    <w:p w14:paraId="2CDE9636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1、关于HTTP协议的特性，下列说法正确的是（A）</w:t>
      </w:r>
    </w:p>
    <w:p w14:paraId="72356231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A.HTTP是无状态的通信协议</w:t>
      </w:r>
    </w:p>
    <w:p w14:paraId="0504E412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B.HTTP每次请求响应后会断开TCP连接</w:t>
      </w:r>
    </w:p>
    <w:p w14:paraId="27AE3A2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C.HTTP默认传输数据经过加密处理</w:t>
      </w:r>
    </w:p>
    <w:p w14:paraId="61FA3CDD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D.HTTP无法传输图片、视频等非文字资源</w:t>
      </w:r>
    </w:p>
    <w:p w14:paraId="57FDE1CB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2、下列关于Cookie和Session的区别，错误的是（D）</w:t>
      </w:r>
    </w:p>
    <w:p w14:paraId="41CC1E16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A.Cookie存储在客户端浏览器，Session存储在服务器</w:t>
      </w:r>
    </w:p>
    <w:p w14:paraId="4EAAF6B3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B.Cookie可设置过期时间，关闭浏览器后可保留</w:t>
      </w:r>
    </w:p>
    <w:p w14:paraId="0FC72086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C.SessionID通常通过Cookie传递，用于识别用户会话</w:t>
      </w:r>
    </w:p>
    <w:p w14:paraId="653772F1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D.Session关闭浏览器后一定不会失效</w:t>
      </w:r>
    </w:p>
    <w:p w14:paraId="1B418595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3、关于HTTP的GET和POST请求，说法错误的是（D）</w:t>
      </w:r>
    </w:p>
    <w:p w14:paraId="3BAE6C8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A.GET请求数据附在URL后，POST请求数据放在请求体中</w:t>
      </w:r>
    </w:p>
    <w:p w14:paraId="2D86A195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B.GET参数更容易暴露在URL、历史记录、日志中，易泄露账号密码</w:t>
      </w:r>
    </w:p>
    <w:p w14:paraId="20F1947E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C.GET可用于查询资源，POST可用于提交、更新数据</w:t>
      </w:r>
    </w:p>
    <w:p w14:paraId="6EDA6490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D.GET请求参数不会被浏览器缓存，POST会缓存</w:t>
      </w:r>
    </w:p>
    <w:p w14:paraId="4B50CA65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4、下列不属于OWASP十大WEB安全威胁的是（C）</w:t>
      </w:r>
    </w:p>
    <w:p w14:paraId="757155B0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A.SQL注入</w:t>
      </w:r>
    </w:p>
    <w:p w14:paraId="17F1285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B.跨站脚本（XSS）</w:t>
      </w:r>
    </w:p>
    <w:p w14:paraId="19A55E8F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C.跨站请求伪造（CSRF）</w:t>
      </w:r>
    </w:p>
    <w:p w14:paraId="78295C54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D.会话劫持</w:t>
      </w:r>
    </w:p>
    <w:p w14:paraId="65C7EE30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5、下列哪项不属于Web注入类漏洞（D）</w:t>
      </w:r>
    </w:p>
    <w:p w14:paraId="4209820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A.SQL注入</w:t>
      </w:r>
    </w:p>
    <w:p w14:paraId="01CE112D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B.XSS跨站脚本</w:t>
      </w:r>
    </w:p>
    <w:p w14:paraId="59759B86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C.文件包含漏洞</w:t>
      </w:r>
    </w:p>
    <w:p w14:paraId="0FDC5C05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D.跨站请求伪造（CSRF）</w:t>
      </w:r>
    </w:p>
    <w:p w14:paraId="13C2EB5C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6、SQL注入产生的根本原因是（B）</w:t>
      </w:r>
    </w:p>
    <w:p w14:paraId="37CBDD1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A.服务器配置错误</w:t>
      </w:r>
    </w:p>
    <w:p w14:paraId="22EDD62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>未使用参数化查询，导致用户输入与 SQL 代码混合拼接执行</w:t>
      </w:r>
    </w:p>
    <w:p w14:paraId="193DA0B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C.数据库版本过低</w:t>
      </w:r>
    </w:p>
    <w:p w14:paraId="6C4B3A56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D.网络环境不安全</w:t>
      </w:r>
    </w:p>
    <w:p w14:paraId="1D09D561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7、测试SQL注入时，常用的“单引号法”是为了（B）</w:t>
      </w:r>
    </w:p>
    <w:p w14:paraId="1D4B9F84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A.绕过登录验证</w:t>
      </w:r>
    </w:p>
    <w:p w14:paraId="7933440C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B.触发SQL语法错误，判断是否存在注入</w:t>
      </w:r>
    </w:p>
    <w:p w14:paraId="3EC669E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C.直接查询数据</w:t>
      </w:r>
    </w:p>
    <w:p w14:paraId="5CDACD1D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D.关闭数据库</w:t>
      </w:r>
    </w:p>
    <w:p w14:paraId="50FBC2D3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8、存在SQL注入的URL：?id=1'and1=1 #，其中#的作用是（A）</w:t>
      </w:r>
    </w:p>
    <w:p w14:paraId="656E0B11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>注释掉后面的 SQL 内容</w:t>
      </w:r>
    </w:p>
    <w:p w14:paraId="49AB730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B.加密传输</w:t>
      </w:r>
    </w:p>
    <w:p w14:paraId="5168A3F1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C.强制查询</w:t>
      </w:r>
    </w:p>
    <w:p w14:paraId="36662A92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D.无意义</w:t>
      </w:r>
    </w:p>
    <w:p w14:paraId="087BEA99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9、PHP代码：$sql="select * from user where id=".$_GET['id'];，该代码存在注入，主要原因是（B）</w:t>
      </w:r>
    </w:p>
    <w:p w14:paraId="14E3B4F8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A.数据库名写错</w:t>
      </w:r>
    </w:p>
    <w:p w14:paraId="7EA24935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B.未对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lang w:bidi="ar"/>
        </w:rPr>
        <w:t>$_GET['id']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过滤，直接拼接SQL</w:t>
      </w:r>
    </w:p>
    <w:p w14:paraId="32DF8285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C.表名错误</w:t>
      </w:r>
    </w:p>
    <w:p w14:paraId="439F035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D.使用了错误函数</w:t>
      </w:r>
    </w:p>
    <w:p w14:paraId="46508822">
      <w:pPr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10、以下哪项属于远程文件包含漏洞（RFI）的利用条件？（C）</w:t>
      </w:r>
    </w:p>
    <w:p w14:paraId="1A83648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A.PHP配置allow_url_include=Off</w:t>
      </w:r>
    </w:p>
    <w:p w14:paraId="3DB489A0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B.直接包含本地服务器的日志文件</w:t>
      </w:r>
    </w:p>
    <w:p w14:paraId="52109F42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C.PHP配置allow_url_fopen=On且allow_url_include=On</w:t>
      </w:r>
    </w:p>
    <w:p w14:paraId="62BA828A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sz w:val="24"/>
        </w:rPr>
        <w:t>D.仅能包含.php后缀文件</w:t>
      </w:r>
    </w:p>
    <w:p w14:paraId="282EC0A0">
      <w:pPr>
        <w:pStyle w:val="2"/>
        <w:keepNext w:val="0"/>
        <w:keepLines w:val="0"/>
        <w:widowControl/>
        <w:spacing w:before="120" w:after="160"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4A08175">
      <w:pPr>
        <w:pStyle w:val="2"/>
        <w:keepNext w:val="0"/>
        <w:keepLines w:val="0"/>
        <w:widowControl/>
        <w:spacing w:before="120" w:after="160" w:line="360" w:lineRule="auto"/>
        <w:jc w:val="left"/>
        <w:rPr>
          <w:rFonts w:hint="eastAsia" w:ascii="华文楷体" w:hAnsi="华文楷体" w:eastAsia="华文楷体" w:cs="华文楷体"/>
          <w:kern w:val="0"/>
        </w:rPr>
      </w:pPr>
      <w:r>
        <w:rPr>
          <w:rFonts w:hint="eastAsia" w:ascii="华文楷体" w:hAnsi="华文楷体" w:eastAsia="华文楷体" w:cs="华文楷体"/>
          <w:kern w:val="0"/>
        </w:rPr>
        <w:t>填空（5题，20分）</w:t>
      </w:r>
    </w:p>
    <w:p w14:paraId="3C933C5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1、HTTP会话管理中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Cookie</w:t>
      </w:r>
      <w:r>
        <w:rPr>
          <w:rFonts w:hint="eastAsia" w:ascii="宋体" w:hAnsi="宋体" w:eastAsia="宋体" w:cs="宋体"/>
          <w:color w:val="000000"/>
          <w:sz w:val="24"/>
        </w:rPr>
        <w:t>存于客户端，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Session</w:t>
      </w:r>
      <w:r>
        <w:rPr>
          <w:rFonts w:hint="eastAsia" w:ascii="宋体" w:hAnsi="宋体" w:eastAsia="宋体" w:cs="宋体"/>
          <w:color w:val="000000"/>
          <w:sz w:val="24"/>
        </w:rPr>
        <w:t>存于服务器。</w:t>
      </w:r>
    </w:p>
    <w:p w14:paraId="777EE9D0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2、HTTP协议中，用于获取资源的请求方法是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GET</w:t>
      </w:r>
      <w:r>
        <w:rPr>
          <w:rFonts w:hint="eastAsia" w:ascii="宋体" w:hAnsi="宋体" w:eastAsia="宋体" w:cs="宋体"/>
          <w:color w:val="000000"/>
          <w:sz w:val="24"/>
        </w:rPr>
        <w:t>，用于提交数据的常用方法是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POST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5ADCB55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3、SQL注入中，' or 1=1 --属于永真式注入，作用是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绕过登录验证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6025B048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sz w:val="24"/>
        </w:rPr>
        <w:t>4、SQL盲注是不能通过直接显示的途径来获取数据库数据的方法。一般情况下盲注分为三类：</w:t>
      </w:r>
      <w:r>
        <w:rPr>
          <w:rFonts w:hint="eastAsia" w:ascii="宋体" w:hAnsi="宋体" w:eastAsia="宋体" w:cs="宋体"/>
          <w:b/>
          <w:bCs/>
          <w:color w:val="000000"/>
          <w:sz w:val="24"/>
          <w:u w:val="single"/>
        </w:rPr>
        <w:t>基于布尔的SQL盲注，基于时间的SQL盲注，基于报错的SQL盲注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20E8A6A8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5、PHP反序列化漏洞的核心成因是</w:t>
      </w:r>
      <w:r>
        <w:rPr>
          <w:rStyle w:val="7"/>
          <w:rFonts w:hint="eastAsia" w:ascii="宋体" w:hAnsi="宋体" w:eastAsia="宋体" w:cs="宋体"/>
          <w:b w:val="0"/>
          <w:color w:val="000000"/>
          <w:sz w:val="24"/>
        </w:rPr>
        <w:t>用户可控</w:t>
      </w:r>
      <w:r>
        <w:rPr>
          <w:rFonts w:hint="eastAsia" w:ascii="宋体" w:hAnsi="宋体" w:eastAsia="宋体" w:cs="宋体"/>
          <w:sz w:val="24"/>
        </w:rPr>
        <w:t>的参数直接传入</w:t>
      </w:r>
      <w:r>
        <w:rPr>
          <w:rFonts w:hint="eastAsia" w:ascii="宋体" w:hAnsi="宋体" w:eastAsia="宋体" w:cs="宋体"/>
          <w:b/>
          <w:bCs/>
          <w:sz w:val="24"/>
          <w:u w:val="single"/>
        </w:rPr>
        <w:t>unserialize()</w:t>
      </w:r>
      <w:r>
        <w:rPr>
          <w:rFonts w:hint="eastAsia" w:ascii="宋体" w:hAnsi="宋体" w:eastAsia="宋体" w:cs="宋体"/>
          <w:sz w:val="24"/>
        </w:rPr>
        <w:t>函数，触发魔术方法执行恶意代码。</w:t>
      </w:r>
    </w:p>
    <w:p w14:paraId="184E2F1C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</w:p>
    <w:p w14:paraId="0A7201DE">
      <w:pPr>
        <w:pStyle w:val="2"/>
        <w:keepNext w:val="0"/>
        <w:keepLines w:val="0"/>
        <w:widowControl/>
        <w:spacing w:before="120" w:after="160" w:line="360" w:lineRule="auto"/>
        <w:jc w:val="left"/>
        <w:rPr>
          <w:rFonts w:hint="eastAsia" w:ascii="华文楷体" w:hAnsi="华文楷体" w:eastAsia="华文楷体" w:cs="华文楷体"/>
          <w:kern w:val="0"/>
        </w:rPr>
      </w:pPr>
      <w:r>
        <w:rPr>
          <w:rFonts w:hint="eastAsia" w:ascii="华文楷体" w:hAnsi="华文楷体" w:eastAsia="华文楷体" w:cs="华文楷体"/>
          <w:kern w:val="0"/>
        </w:rPr>
        <w:t>简答（3道，30分</w:t>
      </w:r>
      <w:bookmarkStart w:id="0" w:name="_GoBack"/>
      <w:bookmarkEnd w:id="0"/>
      <w:r>
        <w:rPr>
          <w:rFonts w:hint="eastAsia" w:ascii="华文楷体" w:hAnsi="华文楷体" w:eastAsia="华文楷体" w:cs="华文楷体"/>
          <w:kern w:val="0"/>
        </w:rPr>
        <w:t>）</w:t>
      </w:r>
    </w:p>
    <w:p w14:paraId="52BE5A12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简述Cookie和Session配合实现HTTP会话管理的核心原理。</w:t>
      </w:r>
    </w:p>
    <w:p w14:paraId="6B9235C2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63254FC8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答：服务器首次接收用户请求时，生成唯一的SessionID并创建Session存储用户数据；服务器通过响应头将SessionID以Cookie形式发送到客户端；客户端后续请求时，浏览器自动携带该Cookie（含SessionID）；服务器通过SessionID匹配对应Session，识别用户身份，实现无状态HTTP协议下的会话保持。</w:t>
      </w:r>
    </w:p>
    <w:p w14:paraId="297292AF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2B72140C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下面是一段存在安全问题的PHP代码，请回答：（1）当前代码存在哪些安全漏洞（2）漏洞成因（3）如何修改为安全代码</w:t>
      </w:r>
    </w:p>
    <w:p w14:paraId="5277ED58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5259705" cy="2112010"/>
            <wp:effectExtent l="0" t="0" r="171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32C4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707D7552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180ACF1D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答：（1）存在漏洞SQL注入漏洞、数据库连接明文密码、使用废弃函数mysql_*。（2）漏洞成因直接将$_GET['user']和$_GET['pwd']未过滤、未转义，直接拼接到SQL语句；用户可构造恶意参数（如user=admin'or1=1#）篡改SQL逻辑，绕过登录、查数据；数据库账号密码硬编码，泄露风险高；mysql_*函数已废弃，不安全。</w:t>
      </w:r>
    </w:p>
    <w:p w14:paraId="71B85CFB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（3）使用PDO预编译</w:t>
      </w:r>
    </w:p>
    <w:p w14:paraId="48D3F408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参考修改示例：</w:t>
      </w:r>
      <w:r>
        <w:rPr>
          <w:rFonts w:hint="eastAsia"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5271770" cy="3754755"/>
            <wp:effectExtent l="0" t="0" r="508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B1A6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3ABCDF82">
      <w:pPr>
        <w:spacing w:line="360" w:lineRule="auto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请简要说明文件包含漏洞的核心定义、两种主要类型，以及产生的根本原因。</w:t>
      </w:r>
    </w:p>
    <w:p w14:paraId="7AD74C86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</w:p>
    <w:p w14:paraId="309FA9C4">
      <w:pPr>
        <w:widowControl/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答：1.核心定义：文件包含漏洞是指Web应用通过include/require等函数引入文件时，未过滤用户可控的文件路径，导致可引入任意文件（本地/远程）并执行代码的漏洞。2.两种类型：本地文件包含（LFI，包含服务器本地文件）、远程文件包含（RFI，包含外部URL恶意文件）。3.根本原因：未对传入include/require函数的文件路径做白名单限制、路径过滤，用户可构造恶意路径控制文件引入行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CD7"/>
    <w:rsid w:val="00054B43"/>
    <w:rsid w:val="000C4EF3"/>
    <w:rsid w:val="000F0A39"/>
    <w:rsid w:val="0011697B"/>
    <w:rsid w:val="00145B31"/>
    <w:rsid w:val="001C7E32"/>
    <w:rsid w:val="002023AC"/>
    <w:rsid w:val="00210DA5"/>
    <w:rsid w:val="00287299"/>
    <w:rsid w:val="002B5F82"/>
    <w:rsid w:val="002C7AFF"/>
    <w:rsid w:val="002C7CD7"/>
    <w:rsid w:val="003714E7"/>
    <w:rsid w:val="00377BDC"/>
    <w:rsid w:val="00386390"/>
    <w:rsid w:val="003A2327"/>
    <w:rsid w:val="003C0F84"/>
    <w:rsid w:val="004206FC"/>
    <w:rsid w:val="00423EA9"/>
    <w:rsid w:val="00493D43"/>
    <w:rsid w:val="00496A3F"/>
    <w:rsid w:val="004D3D3A"/>
    <w:rsid w:val="004E3992"/>
    <w:rsid w:val="00533BA9"/>
    <w:rsid w:val="00560FD5"/>
    <w:rsid w:val="005C369B"/>
    <w:rsid w:val="005D258B"/>
    <w:rsid w:val="00644AF7"/>
    <w:rsid w:val="00662EB0"/>
    <w:rsid w:val="006C3876"/>
    <w:rsid w:val="00764156"/>
    <w:rsid w:val="00767678"/>
    <w:rsid w:val="007A4E3B"/>
    <w:rsid w:val="00820B5D"/>
    <w:rsid w:val="00841E53"/>
    <w:rsid w:val="008468B7"/>
    <w:rsid w:val="008C32C3"/>
    <w:rsid w:val="009D3543"/>
    <w:rsid w:val="009F183B"/>
    <w:rsid w:val="00A50B69"/>
    <w:rsid w:val="00A91A35"/>
    <w:rsid w:val="00AD1229"/>
    <w:rsid w:val="00B23D6E"/>
    <w:rsid w:val="00B95CE3"/>
    <w:rsid w:val="00C24403"/>
    <w:rsid w:val="00C41981"/>
    <w:rsid w:val="00C44ED4"/>
    <w:rsid w:val="00C75B6A"/>
    <w:rsid w:val="00CA04E4"/>
    <w:rsid w:val="00CC1F2C"/>
    <w:rsid w:val="00CE244E"/>
    <w:rsid w:val="00CF53F3"/>
    <w:rsid w:val="00D62384"/>
    <w:rsid w:val="00E02E04"/>
    <w:rsid w:val="00E76CC9"/>
    <w:rsid w:val="00ED31E3"/>
    <w:rsid w:val="00F51BA5"/>
    <w:rsid w:val="0AF272C9"/>
    <w:rsid w:val="0C4A0866"/>
    <w:rsid w:val="163A6417"/>
    <w:rsid w:val="26BD42FB"/>
    <w:rsid w:val="318C0B78"/>
    <w:rsid w:val="41CC02CC"/>
    <w:rsid w:val="43577FA2"/>
    <w:rsid w:val="60A45FF5"/>
    <w:rsid w:val="625F7C66"/>
    <w:rsid w:val="63A01E57"/>
    <w:rsid w:val="720064F5"/>
    <w:rsid w:val="742B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1406</Words>
  <Characters>1949</Characters>
  <Lines>59</Lines>
  <Paragraphs>68</Paragraphs>
  <TotalTime>87</TotalTime>
  <ScaleCrop>false</ScaleCrop>
  <LinksUpToDate>false</LinksUpToDate>
  <CharactersWithSpaces>1962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2026-04-08T07:00:00Z</dcterms:created>
  <dc:creator>Y2698</dc:creator>
  <cp:lastModifiedBy>非首</cp:lastModifiedBy>
  <dcterms:modified xsi:type="dcterms:W3CDTF">2026-05-11T11:11:42Z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eyJoZGlkIjoiZDgzODQ2OTM5NGE5YTczNjgxZTIyMzhjY2YwNDU1YzAiLCJ1c2VySWQiOiIxMjI5Mzk2NzIyIn0=</vt:lpwstr>
  </property>
  <property fmtid="{D5CDD505-2E9C-101B-9397-08002B2CF9AE}" pid="4" name="ICV">
    <vt:lpwstr>2987D820D4DE4ACF923C7326ADD8613D_12</vt:lpwstr>
  </property>
</Properties>
</file>