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76F5" w14:textId="50204AB7" w:rsidR="00FC1DB5" w:rsidRPr="00C02D8F" w:rsidRDefault="005C401E" w:rsidP="001017D7">
      <w:pPr>
        <w:jc w:val="right"/>
        <w:rPr>
          <w:rFonts w:eastAsia="Calibri"/>
          <w:kern w:val="1"/>
          <w:sz w:val="24"/>
          <w:szCs w:val="24"/>
          <w:u w:color="000000"/>
          <w:bdr w:val="nil"/>
          <w:lang w:val="lv-LV" w:eastAsia="lv-LV"/>
        </w:rPr>
      </w:pPr>
      <w:bookmarkStart w:id="0" w:name="_Hlk193228512"/>
      <w:r w:rsidRPr="00C02D8F">
        <w:rPr>
          <w:rFonts w:eastAsia="Calibri"/>
          <w:kern w:val="1"/>
          <w:sz w:val="24"/>
          <w:szCs w:val="24"/>
          <w:u w:color="000000"/>
          <w:bdr w:val="nil"/>
          <w:lang w:val="lv-LV" w:eastAsia="lv-LV"/>
        </w:rPr>
        <w:t>1</w:t>
      </w:r>
      <w:r w:rsidR="00525519" w:rsidRPr="00C02D8F">
        <w:rPr>
          <w:rFonts w:eastAsia="Calibri"/>
          <w:kern w:val="1"/>
          <w:sz w:val="24"/>
          <w:szCs w:val="24"/>
          <w:u w:color="000000"/>
          <w:bdr w:val="nil"/>
          <w:lang w:val="lv-LV" w:eastAsia="lv-LV"/>
        </w:rPr>
        <w:t>1</w:t>
      </w:r>
      <w:r w:rsidR="002F4E07" w:rsidRPr="00C02D8F">
        <w:rPr>
          <w:rFonts w:eastAsia="Calibri"/>
          <w:kern w:val="1"/>
          <w:sz w:val="24"/>
          <w:szCs w:val="24"/>
          <w:u w:color="000000"/>
          <w:bdr w:val="nil"/>
          <w:lang w:val="lv-LV" w:eastAsia="lv-LV"/>
        </w:rPr>
        <w:t>.</w:t>
      </w:r>
      <w:r w:rsidR="00FC1DB5" w:rsidRPr="00C02D8F">
        <w:rPr>
          <w:rFonts w:eastAsia="Calibri"/>
          <w:kern w:val="1"/>
          <w:sz w:val="24"/>
          <w:szCs w:val="24"/>
          <w:u w:color="000000"/>
          <w:bdr w:val="nil"/>
          <w:lang w:val="lv-LV" w:eastAsia="lv-LV"/>
        </w:rPr>
        <w:t>pielikums</w:t>
      </w:r>
    </w:p>
    <w:p w14:paraId="21198E8A" w14:textId="77777777" w:rsidR="00FC1DB5" w:rsidRPr="00C02D8F" w:rsidRDefault="00FC1DB5" w:rsidP="00FC1DB5">
      <w:pPr>
        <w:widowControl w:val="0"/>
        <w:tabs>
          <w:tab w:val="left" w:pos="284"/>
          <w:tab w:val="left" w:pos="567"/>
        </w:tabs>
        <w:autoSpaceDE w:val="0"/>
        <w:autoSpaceDN w:val="0"/>
        <w:adjustRightInd w:val="0"/>
        <w:jc w:val="right"/>
        <w:rPr>
          <w:sz w:val="24"/>
          <w:szCs w:val="24"/>
          <w:lang w:val="lv-LV" w:eastAsia="lv-LV"/>
        </w:rPr>
      </w:pPr>
      <w:r w:rsidRPr="00C02D8F">
        <w:rPr>
          <w:sz w:val="24"/>
          <w:szCs w:val="24"/>
          <w:lang w:val="lv-LV" w:eastAsia="lv-LV"/>
        </w:rPr>
        <w:t>Iepirkuma nolikumam</w:t>
      </w:r>
    </w:p>
    <w:p w14:paraId="6C7E0F95" w14:textId="41801F3B" w:rsidR="00FC1DB5" w:rsidRPr="00C02D8F" w:rsidRDefault="00FC1DB5" w:rsidP="00FC1DB5">
      <w:pPr>
        <w:widowControl w:val="0"/>
        <w:tabs>
          <w:tab w:val="left" w:pos="284"/>
          <w:tab w:val="left" w:pos="567"/>
        </w:tabs>
        <w:autoSpaceDE w:val="0"/>
        <w:autoSpaceDN w:val="0"/>
        <w:adjustRightInd w:val="0"/>
        <w:spacing w:after="120"/>
        <w:jc w:val="right"/>
        <w:rPr>
          <w:sz w:val="24"/>
          <w:szCs w:val="24"/>
          <w:lang w:val="lv-LV" w:eastAsia="lv-LV"/>
        </w:rPr>
      </w:pPr>
      <w:r w:rsidRPr="00C02D8F">
        <w:rPr>
          <w:sz w:val="24"/>
          <w:szCs w:val="24"/>
          <w:lang w:val="lv-LV" w:eastAsia="lv-LV"/>
        </w:rPr>
        <w:t xml:space="preserve">ID Nr. </w:t>
      </w:r>
      <w:r w:rsidR="00DE7F34" w:rsidRPr="00C02D8F">
        <w:rPr>
          <w:sz w:val="24"/>
          <w:szCs w:val="24"/>
          <w:lang w:val="lv-LV" w:eastAsia="lv-LV"/>
        </w:rPr>
        <w:t>LR LM 2025/</w:t>
      </w:r>
      <w:r w:rsidR="00D2703A" w:rsidRPr="00C02D8F">
        <w:rPr>
          <w:sz w:val="24"/>
          <w:szCs w:val="24"/>
          <w:lang w:val="lv-LV" w:eastAsia="lv-LV"/>
        </w:rPr>
        <w:t>35ESF</w:t>
      </w:r>
      <w:r w:rsidR="00284198" w:rsidRPr="00C02D8F">
        <w:rPr>
          <w:sz w:val="24"/>
          <w:szCs w:val="24"/>
          <w:lang w:val="lv-LV" w:eastAsia="lv-LV"/>
        </w:rPr>
        <w:t>+</w:t>
      </w:r>
    </w:p>
    <w:p w14:paraId="6598B100" w14:textId="77777777" w:rsidR="00BB481E" w:rsidRPr="00C02D8F" w:rsidRDefault="00BB481E" w:rsidP="00BB481E">
      <w:pPr>
        <w:ind w:right="-143"/>
        <w:rPr>
          <w:b/>
          <w:bCs/>
          <w:sz w:val="24"/>
          <w:szCs w:val="24"/>
          <w:lang w:val="lv-LV"/>
        </w:rPr>
      </w:pPr>
      <w:bookmarkStart w:id="1" w:name="_Toc389149595"/>
      <w:bookmarkEnd w:id="0"/>
    </w:p>
    <w:bookmarkEnd w:id="1"/>
    <w:p w14:paraId="2DCB3A40" w14:textId="77777777" w:rsidR="00BB481E" w:rsidRPr="00C02D8F" w:rsidRDefault="00BB481E" w:rsidP="00BB481E">
      <w:pPr>
        <w:keepNext/>
        <w:spacing w:after="120"/>
        <w:jc w:val="center"/>
        <w:outlineLvl w:val="0"/>
        <w:rPr>
          <w:b/>
          <w:sz w:val="24"/>
          <w:szCs w:val="24"/>
          <w:lang w:val="lv-LV"/>
        </w:rPr>
      </w:pPr>
      <w:r w:rsidRPr="00C02D8F">
        <w:rPr>
          <w:b/>
          <w:sz w:val="24"/>
          <w:szCs w:val="24"/>
          <w:lang w:val="lv-LV"/>
        </w:rPr>
        <w:t>Līguma projekts</w:t>
      </w:r>
    </w:p>
    <w:tbl>
      <w:tblPr>
        <w:tblW w:w="9815" w:type="dxa"/>
        <w:tblInd w:w="108" w:type="dxa"/>
        <w:tblLayout w:type="fixed"/>
        <w:tblLook w:val="0000" w:firstRow="0" w:lastRow="0" w:firstColumn="0" w:lastColumn="0" w:noHBand="0" w:noVBand="0"/>
      </w:tblPr>
      <w:tblGrid>
        <w:gridCol w:w="3856"/>
        <w:gridCol w:w="5959"/>
      </w:tblGrid>
      <w:tr w:rsidR="00BB481E" w:rsidRPr="00C02D8F" w14:paraId="576D980B" w14:textId="77777777" w:rsidTr="00815294">
        <w:tc>
          <w:tcPr>
            <w:tcW w:w="3856" w:type="dxa"/>
            <w:shd w:val="clear" w:color="auto" w:fill="auto"/>
          </w:tcPr>
          <w:p w14:paraId="68866D48" w14:textId="77777777" w:rsidR="00BB481E" w:rsidRPr="00C02D8F" w:rsidRDefault="00BB481E" w:rsidP="004A78AA">
            <w:pPr>
              <w:tabs>
                <w:tab w:val="left" w:pos="5760"/>
                <w:tab w:val="left" w:leader="underscore" w:pos="6600"/>
              </w:tabs>
              <w:spacing w:before="120" w:after="120"/>
              <w:ind w:left="2767" w:hanging="2767"/>
              <w:jc w:val="both"/>
              <w:rPr>
                <w:rFonts w:eastAsia="Calibri"/>
                <w:sz w:val="24"/>
                <w:szCs w:val="24"/>
                <w:lang w:val="lv-LV" w:eastAsia="lv-LV"/>
              </w:rPr>
            </w:pPr>
            <w:r w:rsidRPr="00C02D8F">
              <w:rPr>
                <w:rFonts w:eastAsia="Calibri"/>
                <w:sz w:val="24"/>
                <w:szCs w:val="24"/>
                <w:lang w:val="lv-LV" w:eastAsia="lv-LV"/>
              </w:rPr>
              <w:t>Rīgā,</w:t>
            </w:r>
          </w:p>
        </w:tc>
        <w:tc>
          <w:tcPr>
            <w:tcW w:w="5959" w:type="dxa"/>
            <w:shd w:val="clear" w:color="auto" w:fill="auto"/>
          </w:tcPr>
          <w:p w14:paraId="081B60AA" w14:textId="77777777" w:rsidR="00BB481E" w:rsidRPr="00C02D8F" w:rsidRDefault="00BB481E" w:rsidP="004A78AA">
            <w:pPr>
              <w:ind w:left="-113" w:firstLine="113"/>
              <w:jc w:val="right"/>
              <w:rPr>
                <w:i/>
                <w:sz w:val="24"/>
                <w:szCs w:val="24"/>
                <w:lang w:val="lv-LV"/>
              </w:rPr>
            </w:pPr>
            <w:r w:rsidRPr="00C02D8F">
              <w:rPr>
                <w:i/>
                <w:sz w:val="24"/>
                <w:szCs w:val="24"/>
                <w:lang w:val="lv-LV"/>
              </w:rPr>
              <w:t>Parakstīts ar drošu elektronisku parakstu, un dokumenta datums ir tā elektroniskās</w:t>
            </w:r>
          </w:p>
          <w:p w14:paraId="1D5816C0" w14:textId="77777777" w:rsidR="00BB481E" w:rsidRPr="00C02D8F" w:rsidRDefault="00BB481E" w:rsidP="004A78AA">
            <w:pPr>
              <w:tabs>
                <w:tab w:val="left" w:pos="5760"/>
                <w:tab w:val="left" w:leader="underscore" w:pos="6600"/>
              </w:tabs>
              <w:ind w:left="-113" w:firstLine="113"/>
              <w:jc w:val="right"/>
              <w:rPr>
                <w:rFonts w:eastAsia="Calibri"/>
                <w:sz w:val="24"/>
                <w:szCs w:val="24"/>
                <w:lang w:val="lv-LV" w:eastAsia="lv-LV"/>
              </w:rPr>
            </w:pPr>
            <w:r w:rsidRPr="00C02D8F">
              <w:rPr>
                <w:i/>
                <w:sz w:val="24"/>
                <w:szCs w:val="24"/>
                <w:lang w:val="lv-LV"/>
              </w:rPr>
              <w:t>parakstīšanas datums</w:t>
            </w:r>
          </w:p>
        </w:tc>
      </w:tr>
    </w:tbl>
    <w:p w14:paraId="226EC519" w14:textId="77777777" w:rsidR="00BB481E" w:rsidRPr="00C02D8F" w:rsidRDefault="00BB481E" w:rsidP="00BB481E">
      <w:pPr>
        <w:suppressAutoHyphens/>
        <w:ind w:right="-142"/>
        <w:jc w:val="center"/>
        <w:rPr>
          <w:sz w:val="24"/>
          <w:szCs w:val="24"/>
          <w:lang w:val="lv-LV"/>
        </w:rPr>
      </w:pPr>
    </w:p>
    <w:p w14:paraId="0E8C2787" w14:textId="77777777" w:rsidR="00BB481E" w:rsidRPr="00C02D8F" w:rsidRDefault="00BB481E" w:rsidP="00BB481E">
      <w:pPr>
        <w:spacing w:after="60"/>
        <w:ind w:right="-58" w:firstLine="720"/>
        <w:jc w:val="both"/>
        <w:rPr>
          <w:sz w:val="24"/>
          <w:szCs w:val="24"/>
          <w:lang w:val="lv-LV"/>
        </w:rPr>
      </w:pPr>
      <w:r w:rsidRPr="00C02D8F">
        <w:rPr>
          <w:b/>
          <w:bCs/>
          <w:sz w:val="24"/>
          <w:szCs w:val="24"/>
          <w:lang w:val="lv-LV"/>
        </w:rPr>
        <w:t>Labklājības ministrija,</w:t>
      </w:r>
      <w:r w:rsidRPr="00C02D8F">
        <w:rPr>
          <w:sz w:val="24"/>
          <w:szCs w:val="24"/>
          <w:lang w:val="lv-LV"/>
        </w:rPr>
        <w:t xml:space="preserve"> </w:t>
      </w:r>
      <w:bookmarkStart w:id="2" w:name="_Hlk152689047"/>
      <w:r w:rsidRPr="00C02D8F">
        <w:rPr>
          <w:sz w:val="24"/>
          <w:szCs w:val="24"/>
          <w:lang w:val="lv-LV"/>
        </w:rPr>
        <w:t xml:space="preserve">reģistrācijas numurs </w:t>
      </w:r>
      <w:bookmarkEnd w:id="2"/>
      <w:r w:rsidRPr="00C02D8F">
        <w:rPr>
          <w:sz w:val="24"/>
          <w:szCs w:val="24"/>
          <w:lang w:val="lv-LV"/>
        </w:rPr>
        <w:t xml:space="preserve">90000022064, Ingus </w:t>
      </w:r>
      <w:proofErr w:type="spellStart"/>
      <w:r w:rsidRPr="00C02D8F">
        <w:rPr>
          <w:sz w:val="24"/>
          <w:szCs w:val="24"/>
          <w:lang w:val="lv-LV"/>
        </w:rPr>
        <w:t>Allika</w:t>
      </w:r>
      <w:proofErr w:type="spellEnd"/>
      <w:r w:rsidRPr="00C02D8F">
        <w:rPr>
          <w:sz w:val="24"/>
          <w:szCs w:val="24"/>
          <w:lang w:val="lv-LV"/>
        </w:rPr>
        <w:t xml:space="preserve"> personā, kurš rīkojas saskaņā ar Ministru kabineta 2004.gada 27.janvāra noteikumiem Nr.49 „Labklājības ministrijas nolikums”, (turpmāk – Pasūtītājs) no vienas puses, un</w:t>
      </w:r>
    </w:p>
    <w:p w14:paraId="31D5188C" w14:textId="77777777" w:rsidR="00BB481E" w:rsidRPr="00C02D8F" w:rsidRDefault="00BB481E" w:rsidP="00BB481E">
      <w:pPr>
        <w:spacing w:after="60"/>
        <w:ind w:firstLine="720"/>
        <w:jc w:val="both"/>
        <w:rPr>
          <w:sz w:val="24"/>
          <w:szCs w:val="24"/>
          <w:lang w:val="lv-LV"/>
        </w:rPr>
      </w:pPr>
      <w:bookmarkStart w:id="3" w:name="_Hlk153477915"/>
      <w:r w:rsidRPr="00C02D8F">
        <w:rPr>
          <w:b/>
          <w:bCs/>
          <w:i/>
          <w:sz w:val="24"/>
          <w:szCs w:val="24"/>
          <w:lang w:val="lv-LV"/>
        </w:rPr>
        <w:softHyphen/>
      </w:r>
      <w:r w:rsidRPr="00C02D8F">
        <w:rPr>
          <w:b/>
          <w:bCs/>
          <w:i/>
          <w:sz w:val="24"/>
          <w:szCs w:val="24"/>
          <w:lang w:val="lv-LV"/>
        </w:rPr>
        <w:softHyphen/>
      </w:r>
      <w:r w:rsidRPr="00C02D8F">
        <w:rPr>
          <w:b/>
          <w:bCs/>
          <w:i/>
          <w:sz w:val="24"/>
          <w:szCs w:val="24"/>
          <w:lang w:val="lv-LV"/>
        </w:rPr>
        <w:softHyphen/>
      </w:r>
      <w:r w:rsidRPr="00C02D8F">
        <w:rPr>
          <w:b/>
          <w:bCs/>
          <w:i/>
          <w:sz w:val="24"/>
          <w:szCs w:val="24"/>
          <w:lang w:val="lv-LV"/>
        </w:rPr>
        <w:softHyphen/>
      </w:r>
      <w:r w:rsidRPr="00C02D8F">
        <w:rPr>
          <w:b/>
          <w:bCs/>
          <w:i/>
          <w:sz w:val="24"/>
          <w:szCs w:val="24"/>
          <w:lang w:val="lv-LV"/>
        </w:rPr>
        <w:softHyphen/>
      </w:r>
      <w:r w:rsidRPr="00C02D8F">
        <w:rPr>
          <w:b/>
          <w:bCs/>
          <w:i/>
          <w:sz w:val="24"/>
          <w:szCs w:val="24"/>
          <w:lang w:val="lv-LV"/>
        </w:rPr>
        <w:softHyphen/>
      </w:r>
      <w:r w:rsidRPr="00C02D8F">
        <w:rPr>
          <w:b/>
          <w:bCs/>
          <w:i/>
          <w:sz w:val="24"/>
          <w:szCs w:val="24"/>
          <w:lang w:val="lv-LV"/>
        </w:rPr>
        <w:softHyphen/>
      </w:r>
      <w:r w:rsidRPr="00C02D8F">
        <w:rPr>
          <w:b/>
          <w:bCs/>
          <w:i/>
          <w:sz w:val="24"/>
          <w:szCs w:val="24"/>
          <w:lang w:val="lv-LV"/>
        </w:rPr>
        <w:softHyphen/>
      </w:r>
      <w:r w:rsidRPr="00C02D8F">
        <w:rPr>
          <w:b/>
          <w:bCs/>
          <w:i/>
          <w:sz w:val="24"/>
          <w:szCs w:val="24"/>
          <w:lang w:val="lv-LV"/>
        </w:rPr>
        <w:softHyphen/>
      </w:r>
      <w:r w:rsidRPr="00C02D8F">
        <w:rPr>
          <w:b/>
          <w:bCs/>
          <w:i/>
          <w:sz w:val="24"/>
          <w:szCs w:val="24"/>
          <w:lang w:val="lv-LV"/>
        </w:rPr>
        <w:softHyphen/>
      </w:r>
      <w:r w:rsidRPr="00C02D8F">
        <w:rPr>
          <w:b/>
          <w:bCs/>
          <w:i/>
          <w:sz w:val="24"/>
          <w:szCs w:val="24"/>
          <w:lang w:val="lv-LV"/>
        </w:rPr>
        <w:softHyphen/>
      </w:r>
      <w:bookmarkStart w:id="4" w:name="_Hlk161967864"/>
      <w:bookmarkEnd w:id="3"/>
      <w:r w:rsidRPr="00C02D8F">
        <w:rPr>
          <w:bCs/>
          <w:i/>
          <w:sz w:val="24"/>
          <w:szCs w:val="24"/>
          <w:lang w:val="lv-LV"/>
        </w:rPr>
        <w:t xml:space="preserve">_________________(nosaukums, reģistrācijas numurs), __________________(amats, vārds, uzvārds) </w:t>
      </w:r>
      <w:r w:rsidRPr="00C02D8F">
        <w:rPr>
          <w:bCs/>
          <w:sz w:val="24"/>
          <w:szCs w:val="24"/>
          <w:lang w:val="lv-LV"/>
        </w:rPr>
        <w:t>personā, kurš (-a)</w:t>
      </w:r>
      <w:r w:rsidRPr="00C02D8F">
        <w:rPr>
          <w:b/>
          <w:bCs/>
          <w:i/>
          <w:sz w:val="24"/>
          <w:szCs w:val="24"/>
          <w:lang w:val="lv-LV"/>
        </w:rPr>
        <w:t xml:space="preserve"> </w:t>
      </w:r>
      <w:r w:rsidRPr="00C02D8F">
        <w:rPr>
          <w:bCs/>
          <w:i/>
          <w:sz w:val="24"/>
          <w:szCs w:val="24"/>
          <w:lang w:val="lv-LV"/>
        </w:rPr>
        <w:t>rīkojas saskaņā ar (pārstāvības pamats)</w:t>
      </w:r>
      <w:r w:rsidRPr="00C02D8F">
        <w:rPr>
          <w:b/>
          <w:bCs/>
          <w:i/>
          <w:sz w:val="24"/>
          <w:szCs w:val="24"/>
          <w:lang w:val="lv-LV"/>
        </w:rPr>
        <w:t xml:space="preserve"> </w:t>
      </w:r>
      <w:r w:rsidRPr="00C02D8F">
        <w:rPr>
          <w:iCs/>
          <w:sz w:val="24"/>
          <w:szCs w:val="24"/>
          <w:lang w:val="lv-LV"/>
        </w:rPr>
        <w:t xml:space="preserve">(turpmāk </w:t>
      </w:r>
      <w:r w:rsidRPr="00C02D8F">
        <w:rPr>
          <w:rFonts w:eastAsia="Calibri"/>
          <w:sz w:val="24"/>
          <w:szCs w:val="24"/>
          <w:lang w:val="lv-LV"/>
        </w:rPr>
        <w:t>- Izpildītājs)</w:t>
      </w:r>
      <w:r w:rsidRPr="00C02D8F">
        <w:rPr>
          <w:bCs/>
          <w:sz w:val="24"/>
          <w:szCs w:val="24"/>
          <w:lang w:val="lv-LV"/>
        </w:rPr>
        <w:t>,</w:t>
      </w:r>
      <w:r w:rsidRPr="00C02D8F">
        <w:rPr>
          <w:rFonts w:eastAsia="Calibri"/>
          <w:sz w:val="24"/>
          <w:szCs w:val="24"/>
          <w:lang w:val="lv-LV"/>
        </w:rPr>
        <w:t xml:space="preserve"> no otras</w:t>
      </w:r>
      <w:r w:rsidRPr="00C02D8F">
        <w:rPr>
          <w:sz w:val="24"/>
          <w:szCs w:val="24"/>
          <w:lang w:val="lv-LV"/>
        </w:rPr>
        <w:t xml:space="preserve"> puses, abi turpmāk kopā saukti – Puses, bet katrs atsevišķi – Puse,</w:t>
      </w:r>
    </w:p>
    <w:bookmarkEnd w:id="4"/>
    <w:p w14:paraId="571B76AB" w14:textId="4351766E" w:rsidR="00BB481E" w:rsidRPr="00C02D8F" w:rsidRDefault="00BB481E" w:rsidP="004D1D84">
      <w:pPr>
        <w:jc w:val="both"/>
        <w:rPr>
          <w:rFonts w:eastAsiaTheme="minorEastAsia"/>
          <w:b/>
          <w:sz w:val="24"/>
          <w:szCs w:val="24"/>
          <w:lang w:val="lv-LV"/>
        </w:rPr>
      </w:pPr>
      <w:r w:rsidRPr="00C02D8F">
        <w:rPr>
          <w:rFonts w:eastAsia="Calibri"/>
          <w:sz w:val="24"/>
          <w:szCs w:val="24"/>
          <w:lang w:val="lv-LV"/>
        </w:rPr>
        <w:t>saskaņā ar Publisko iepirkumu likuma 10. panta pirmās daļas kārtīb</w:t>
      </w:r>
      <w:r w:rsidR="009600CA" w:rsidRPr="00C02D8F">
        <w:rPr>
          <w:rFonts w:eastAsia="Calibri"/>
          <w:sz w:val="24"/>
          <w:szCs w:val="24"/>
          <w:lang w:val="lv-LV"/>
        </w:rPr>
        <w:t>ā</w:t>
      </w:r>
      <w:r w:rsidRPr="00C02D8F">
        <w:rPr>
          <w:rFonts w:eastAsia="Calibri"/>
          <w:sz w:val="24"/>
          <w:szCs w:val="24"/>
          <w:lang w:val="lv-LV"/>
        </w:rPr>
        <w:t xml:space="preserve"> veiktā iepirkuma</w:t>
      </w:r>
      <w:r w:rsidR="00E347C3" w:rsidRPr="00C02D8F">
        <w:rPr>
          <w:rFonts w:eastAsia="Calibri"/>
          <w:sz w:val="24"/>
          <w:szCs w:val="24"/>
          <w:lang w:val="lv-LV"/>
        </w:rPr>
        <w:t xml:space="preserve"> </w:t>
      </w:r>
      <w:r w:rsidR="00E347C3" w:rsidRPr="00C02D8F">
        <w:rPr>
          <w:rFonts w:eastAsia="Calibri"/>
          <w:b/>
          <w:sz w:val="24"/>
          <w:szCs w:val="24"/>
          <w:lang w:val="lv-LV"/>
        </w:rPr>
        <w:t>“</w:t>
      </w:r>
      <w:r w:rsidR="008E0B03" w:rsidRPr="00C02D8F">
        <w:rPr>
          <w:b/>
          <w:bCs/>
          <w:sz w:val="24"/>
          <w:szCs w:val="24"/>
          <w:lang w:val="lv-LV"/>
        </w:rPr>
        <w:t>Metodikas Sociālais darbs ar grupu mācības</w:t>
      </w:r>
      <w:r w:rsidR="00E347C3" w:rsidRPr="00C02D8F">
        <w:rPr>
          <w:rFonts w:eastAsia="Calibri"/>
          <w:b/>
          <w:sz w:val="24"/>
          <w:szCs w:val="24"/>
          <w:lang w:val="lv-LV"/>
        </w:rPr>
        <w:t>”</w:t>
      </w:r>
      <w:r w:rsidRPr="00C02D8F">
        <w:rPr>
          <w:rFonts w:eastAsia="Calibri"/>
          <w:b/>
          <w:bCs/>
          <w:sz w:val="24"/>
          <w:szCs w:val="24"/>
          <w:lang w:val="lv-LV"/>
        </w:rPr>
        <w:t>,</w:t>
      </w:r>
      <w:r w:rsidRPr="00C02D8F">
        <w:rPr>
          <w:rFonts w:eastAsia="Calibri"/>
          <w:bCs/>
          <w:sz w:val="24"/>
          <w:szCs w:val="24"/>
          <w:lang w:val="lv-LV"/>
        </w:rPr>
        <w:t xml:space="preserve"> identifikācijas numurs </w:t>
      </w:r>
      <w:r w:rsidR="00DE7F34" w:rsidRPr="00C02D8F">
        <w:rPr>
          <w:rFonts w:eastAsia="Calibri"/>
          <w:bCs/>
          <w:sz w:val="24"/>
          <w:szCs w:val="24"/>
          <w:lang w:val="lv-LV"/>
        </w:rPr>
        <w:t>LR LM 2025/</w:t>
      </w:r>
      <w:r w:rsidR="00D2703A" w:rsidRPr="00C02D8F">
        <w:rPr>
          <w:rFonts w:eastAsia="Calibri"/>
          <w:bCs/>
          <w:sz w:val="24"/>
          <w:szCs w:val="24"/>
          <w:lang w:val="lv-LV"/>
        </w:rPr>
        <w:t>35ESF</w:t>
      </w:r>
      <w:r w:rsidR="00284198" w:rsidRPr="00C02D8F">
        <w:rPr>
          <w:rFonts w:eastAsia="Calibri"/>
          <w:bCs/>
          <w:sz w:val="24"/>
          <w:szCs w:val="24"/>
          <w:lang w:val="lv-LV"/>
        </w:rPr>
        <w:t>+</w:t>
      </w:r>
      <w:r w:rsidRPr="00C02D8F">
        <w:rPr>
          <w:rFonts w:eastAsia="Calibri"/>
          <w:bCs/>
          <w:sz w:val="24"/>
          <w:szCs w:val="24"/>
          <w:lang w:val="lv-LV"/>
        </w:rPr>
        <w:t xml:space="preserve">, </w:t>
      </w:r>
      <w:r w:rsidRPr="00C02D8F">
        <w:rPr>
          <w:sz w:val="24"/>
          <w:szCs w:val="24"/>
          <w:lang w:val="lv-LV"/>
        </w:rPr>
        <w:t>(</w:t>
      </w:r>
      <w:r w:rsidRPr="00C02D8F">
        <w:rPr>
          <w:rFonts w:eastAsia="Calibri"/>
          <w:bCs/>
          <w:sz w:val="24"/>
          <w:szCs w:val="24"/>
          <w:lang w:val="lv-LV"/>
        </w:rPr>
        <w:t xml:space="preserve">turpmāk – Iepirkums), rezultātiem, </w:t>
      </w:r>
      <w:r w:rsidR="000203AC" w:rsidRPr="00C02D8F">
        <w:rPr>
          <w:rFonts w:eastAsia="Calibri"/>
          <w:bCs/>
          <w:sz w:val="24"/>
          <w:szCs w:val="24"/>
          <w:lang w:val="lv-LV"/>
        </w:rPr>
        <w:t xml:space="preserve">ar </w:t>
      </w:r>
      <w:r w:rsidRPr="00C02D8F">
        <w:rPr>
          <w:sz w:val="24"/>
          <w:szCs w:val="24"/>
          <w:lang w:val="lv-LV"/>
        </w:rPr>
        <w:t>Eiropas Sociālā fonda Plus atbalstu Labklājības ministrijas īstenotā</w:t>
      </w:r>
      <w:r w:rsidR="00DD128A" w:rsidRPr="00C02D8F">
        <w:rPr>
          <w:sz w:val="24"/>
          <w:szCs w:val="24"/>
          <w:lang w:val="lv-LV"/>
        </w:rPr>
        <w:t xml:space="preserve"> projekta “Profesionāla un mūsdienīga sociālā darba attīstība” (ESF+), Nr.4.3.5.4/1/24/I/001 </w:t>
      </w:r>
      <w:r w:rsidRPr="00C02D8F">
        <w:rPr>
          <w:sz w:val="24"/>
          <w:szCs w:val="24"/>
          <w:lang w:val="lv-LV"/>
        </w:rPr>
        <w:t xml:space="preserve"> (turpmāk – Projekta) ietvaros,</w:t>
      </w:r>
      <w:r w:rsidRPr="00C02D8F">
        <w:rPr>
          <w:rFonts w:eastAsia="Calibri"/>
          <w:bCs/>
          <w:sz w:val="24"/>
          <w:szCs w:val="24"/>
          <w:lang w:val="lv-LV"/>
        </w:rPr>
        <w:t xml:space="preserve"> noslēdz šādu līgumu (turpmāk – Līgums):</w:t>
      </w:r>
    </w:p>
    <w:p w14:paraId="53A466B8" w14:textId="77777777" w:rsidR="00BB481E" w:rsidRPr="00C02D8F" w:rsidRDefault="00BB481E" w:rsidP="00BB481E">
      <w:pPr>
        <w:spacing w:after="60"/>
        <w:jc w:val="both"/>
        <w:rPr>
          <w:sz w:val="24"/>
          <w:szCs w:val="24"/>
          <w:lang w:val="lv-LV"/>
        </w:rPr>
      </w:pPr>
    </w:p>
    <w:p w14:paraId="6505908F" w14:textId="77777777" w:rsidR="00BB481E" w:rsidRPr="00C02D8F" w:rsidRDefault="00BB481E" w:rsidP="00733A3D">
      <w:pPr>
        <w:pStyle w:val="Sarakstarindkopa"/>
        <w:widowControl w:val="0"/>
        <w:numPr>
          <w:ilvl w:val="0"/>
          <w:numId w:val="118"/>
        </w:numPr>
        <w:suppressAutoHyphens/>
        <w:autoSpaceDE w:val="0"/>
        <w:spacing w:after="60"/>
        <w:contextualSpacing w:val="0"/>
        <w:jc w:val="center"/>
        <w:rPr>
          <w:b/>
          <w:bCs/>
          <w:sz w:val="24"/>
          <w:szCs w:val="24"/>
          <w:lang w:val="lv-LV"/>
        </w:rPr>
      </w:pPr>
      <w:r w:rsidRPr="00C02D8F">
        <w:rPr>
          <w:b/>
          <w:bCs/>
          <w:sz w:val="24"/>
          <w:szCs w:val="24"/>
          <w:lang w:val="lv-LV"/>
        </w:rPr>
        <w:t xml:space="preserve">Līguma priekšmets </w:t>
      </w:r>
    </w:p>
    <w:p w14:paraId="0ED55456" w14:textId="30F98E6F" w:rsidR="00F36B75" w:rsidRPr="00C02D8F" w:rsidRDefault="00BB481E" w:rsidP="008E0B03">
      <w:pPr>
        <w:pStyle w:val="Sarakstarindkopa"/>
        <w:numPr>
          <w:ilvl w:val="1"/>
          <w:numId w:val="117"/>
        </w:numPr>
        <w:suppressAutoHyphens/>
        <w:autoSpaceDE w:val="0"/>
        <w:spacing w:after="60"/>
        <w:ind w:left="567" w:hanging="567"/>
        <w:contextualSpacing w:val="0"/>
        <w:jc w:val="both"/>
        <w:rPr>
          <w:sz w:val="24"/>
          <w:szCs w:val="24"/>
          <w:lang w:val="lv-LV"/>
        </w:rPr>
      </w:pPr>
      <w:bookmarkStart w:id="5" w:name="_Hlk96345185"/>
      <w:r w:rsidRPr="00C02D8F">
        <w:rPr>
          <w:sz w:val="24"/>
          <w:szCs w:val="24"/>
          <w:lang w:val="lv-LV"/>
        </w:rPr>
        <w:t xml:space="preserve">Pasūtītājs uzdod, un </w:t>
      </w:r>
      <w:r w:rsidRPr="00C02D8F">
        <w:rPr>
          <w:rFonts w:eastAsia="Calibri"/>
          <w:sz w:val="24"/>
          <w:szCs w:val="24"/>
          <w:lang w:val="lv-LV"/>
        </w:rPr>
        <w:t>Izpildītājs</w:t>
      </w:r>
      <w:r w:rsidRPr="00C02D8F">
        <w:rPr>
          <w:sz w:val="24"/>
          <w:szCs w:val="24"/>
          <w:lang w:val="lv-LV"/>
        </w:rPr>
        <w:t xml:space="preserve"> apņemas nodrošināt</w:t>
      </w:r>
      <w:r w:rsidR="00E347C3" w:rsidRPr="00C02D8F">
        <w:rPr>
          <w:sz w:val="24"/>
          <w:szCs w:val="24"/>
          <w:lang w:val="lv-LV"/>
        </w:rPr>
        <w:t xml:space="preserve"> </w:t>
      </w:r>
      <w:r w:rsidR="008E0B03" w:rsidRPr="00C02D8F">
        <w:rPr>
          <w:b/>
          <w:bCs/>
          <w:sz w:val="24"/>
          <w:szCs w:val="24"/>
          <w:lang w:val="lv-LV"/>
        </w:rPr>
        <w:t xml:space="preserve">metodikas Sociālais darbs ar grupu mācības </w:t>
      </w:r>
      <w:r w:rsidR="00E347C3" w:rsidRPr="00C02D8F">
        <w:rPr>
          <w:b/>
          <w:sz w:val="24"/>
          <w:szCs w:val="24"/>
          <w:lang w:val="lv-LV"/>
        </w:rPr>
        <w:t>realizēšanu</w:t>
      </w:r>
      <w:r w:rsidR="000A4F12" w:rsidRPr="00C02D8F">
        <w:rPr>
          <w:b/>
          <w:sz w:val="24"/>
          <w:szCs w:val="24"/>
          <w:lang w:val="lv-LV"/>
        </w:rPr>
        <w:t xml:space="preserve"> </w:t>
      </w:r>
      <w:r w:rsidRPr="00C02D8F">
        <w:rPr>
          <w:sz w:val="24"/>
          <w:szCs w:val="24"/>
          <w:lang w:val="lv-LV"/>
        </w:rPr>
        <w:t xml:space="preserve">saskaņā ar </w:t>
      </w:r>
      <w:r w:rsidR="002336D0" w:rsidRPr="00C02D8F">
        <w:rPr>
          <w:sz w:val="24"/>
          <w:szCs w:val="24"/>
          <w:lang w:val="lv-LV"/>
        </w:rPr>
        <w:t xml:space="preserve">Iepirkuma </w:t>
      </w:r>
      <w:r w:rsidRPr="00C02D8F">
        <w:rPr>
          <w:sz w:val="24"/>
          <w:szCs w:val="24"/>
          <w:lang w:val="lv-LV"/>
        </w:rPr>
        <w:t xml:space="preserve">tehnisko specifikāciju (1.pielikums, turpmāk – “Tehniskā specifikācija”) un </w:t>
      </w:r>
      <w:r w:rsidR="00245537" w:rsidRPr="00C02D8F">
        <w:rPr>
          <w:sz w:val="24"/>
          <w:szCs w:val="24"/>
          <w:lang w:val="lv-LV"/>
        </w:rPr>
        <w:t xml:space="preserve">Izpildītāja </w:t>
      </w:r>
      <w:r w:rsidRPr="00C02D8F">
        <w:rPr>
          <w:sz w:val="24"/>
          <w:szCs w:val="24"/>
          <w:lang w:val="lv-LV"/>
        </w:rPr>
        <w:t>finanšu piedāvājumu (</w:t>
      </w:r>
      <w:r w:rsidR="00BA1361" w:rsidRPr="00C02D8F">
        <w:rPr>
          <w:sz w:val="24"/>
          <w:szCs w:val="24"/>
          <w:lang w:val="lv-LV"/>
        </w:rPr>
        <w:t>2</w:t>
      </w:r>
      <w:r w:rsidRPr="00C02D8F">
        <w:rPr>
          <w:sz w:val="24"/>
          <w:szCs w:val="24"/>
          <w:lang w:val="lv-LV"/>
        </w:rPr>
        <w:t>.pielikums</w:t>
      </w:r>
      <w:r w:rsidR="00F36B75" w:rsidRPr="00C02D8F">
        <w:rPr>
          <w:sz w:val="24"/>
          <w:szCs w:val="24"/>
          <w:lang w:val="lv-LV"/>
        </w:rPr>
        <w:t>)</w:t>
      </w:r>
      <w:r w:rsidRPr="00C02D8F">
        <w:rPr>
          <w:sz w:val="24"/>
          <w:szCs w:val="24"/>
          <w:lang w:val="lv-LV"/>
        </w:rPr>
        <w:t>, turpmāk – “Finanšu piedāvājums”)</w:t>
      </w:r>
      <w:r w:rsidR="00245537" w:rsidRPr="00C02D8F">
        <w:rPr>
          <w:sz w:val="24"/>
          <w:szCs w:val="24"/>
          <w:lang w:val="lv-LV"/>
        </w:rPr>
        <w:t>, turpmāk – “Pakalpojums”</w:t>
      </w:r>
      <w:r w:rsidR="00F36B75" w:rsidRPr="00C02D8F">
        <w:rPr>
          <w:sz w:val="24"/>
          <w:szCs w:val="24"/>
          <w:lang w:val="lv-LV"/>
        </w:rPr>
        <w:t>, savukārt Pakalpojuma daļa turpmāk - “Nodevums”.</w:t>
      </w:r>
      <w:r w:rsidR="00F36B75" w:rsidRPr="00C02D8F">
        <w:rPr>
          <w:lang w:val="lv-LV"/>
        </w:rPr>
        <w:t xml:space="preserve"> </w:t>
      </w:r>
    </w:p>
    <w:p w14:paraId="6E96DB59" w14:textId="756DC2C1" w:rsidR="00BB481E" w:rsidRPr="00C02D8F" w:rsidRDefault="00BB481E" w:rsidP="00160BD8">
      <w:pPr>
        <w:pStyle w:val="Sarakstarindkopa"/>
        <w:numPr>
          <w:ilvl w:val="1"/>
          <w:numId w:val="117"/>
        </w:numPr>
        <w:suppressAutoHyphens/>
        <w:autoSpaceDE w:val="0"/>
        <w:spacing w:after="60"/>
        <w:ind w:left="567" w:hanging="567"/>
        <w:contextualSpacing w:val="0"/>
        <w:jc w:val="both"/>
        <w:rPr>
          <w:sz w:val="24"/>
          <w:szCs w:val="24"/>
          <w:lang w:val="lv-LV"/>
        </w:rPr>
      </w:pPr>
      <w:r w:rsidRPr="00C02D8F">
        <w:rPr>
          <w:sz w:val="24"/>
          <w:szCs w:val="24"/>
          <w:lang w:val="lv-LV"/>
        </w:rPr>
        <w:t xml:space="preserve">Pakalpojuma sniegšanas apjoms ir noteikts </w:t>
      </w:r>
      <w:r w:rsidR="002E5832" w:rsidRPr="00C02D8F">
        <w:rPr>
          <w:sz w:val="24"/>
          <w:szCs w:val="24"/>
          <w:lang w:val="lv-LV"/>
        </w:rPr>
        <w:t>T</w:t>
      </w:r>
      <w:r w:rsidRPr="00C02D8F">
        <w:rPr>
          <w:sz w:val="24"/>
          <w:szCs w:val="24"/>
          <w:lang w:val="lv-LV"/>
        </w:rPr>
        <w:t>ehniskajā specifikācijā (1.pielikums).</w:t>
      </w:r>
    </w:p>
    <w:p w14:paraId="2C69D43A" w14:textId="6B15D744" w:rsidR="00BB481E" w:rsidRPr="00C02D8F" w:rsidRDefault="00BB481E" w:rsidP="00F4375D">
      <w:pPr>
        <w:pStyle w:val="Sarakstarindkopa"/>
        <w:numPr>
          <w:ilvl w:val="1"/>
          <w:numId w:val="117"/>
        </w:numPr>
        <w:suppressAutoHyphens/>
        <w:autoSpaceDE w:val="0"/>
        <w:spacing w:after="60"/>
        <w:ind w:left="567" w:hanging="567"/>
        <w:contextualSpacing w:val="0"/>
        <w:jc w:val="both"/>
        <w:rPr>
          <w:sz w:val="24"/>
          <w:szCs w:val="24"/>
          <w:lang w:val="lv-LV"/>
        </w:rPr>
      </w:pPr>
      <w:r w:rsidRPr="00C02D8F">
        <w:rPr>
          <w:sz w:val="24"/>
          <w:szCs w:val="24"/>
          <w:lang w:val="lv-LV"/>
        </w:rPr>
        <w:t>Risku par Līgumā neparedzētiem darbiem, kas nepieciešami Līguma pilnīgai izpildei, uzņemas Izpildītājs, tai skaitā neparedzēto darbu izmaksas, kuras nav iekļautas Līguma summā, bet ir nepieciešamas Līguma pilnīgai izpildei Līgumā noteiktajā apjomā, kvalitātē un termiņā un kuras izriet no Līguma objekta apraksta arī tad, ja tās nav tieši norādītas Līgumā.</w:t>
      </w:r>
    </w:p>
    <w:p w14:paraId="3FF03A99" w14:textId="7E04DE5D" w:rsidR="00882FF4" w:rsidRPr="00C02D8F" w:rsidRDefault="00882FF4" w:rsidP="00882FF4">
      <w:pPr>
        <w:pStyle w:val="Sarakstarindkopa"/>
        <w:suppressAutoHyphens/>
        <w:autoSpaceDE w:val="0"/>
        <w:spacing w:after="60"/>
        <w:ind w:left="709"/>
        <w:contextualSpacing w:val="0"/>
        <w:jc w:val="both"/>
        <w:rPr>
          <w:sz w:val="24"/>
          <w:szCs w:val="24"/>
          <w:lang w:val="lv-LV"/>
        </w:rPr>
      </w:pPr>
    </w:p>
    <w:p w14:paraId="72FF8850" w14:textId="77777777" w:rsidR="00BB481E" w:rsidRPr="00C02D8F" w:rsidRDefault="00BB481E" w:rsidP="00733A3D">
      <w:pPr>
        <w:pStyle w:val="Sarakstarindkopa"/>
        <w:numPr>
          <w:ilvl w:val="0"/>
          <w:numId w:val="117"/>
        </w:numPr>
        <w:shd w:val="clear" w:color="auto" w:fill="FFFFFF"/>
        <w:tabs>
          <w:tab w:val="left" w:pos="720"/>
        </w:tabs>
        <w:spacing w:after="60"/>
        <w:contextualSpacing w:val="0"/>
        <w:jc w:val="center"/>
        <w:rPr>
          <w:rFonts w:eastAsia="Calibri"/>
          <w:b/>
          <w:bCs/>
          <w:sz w:val="24"/>
          <w:szCs w:val="24"/>
          <w:lang w:val="lv-LV"/>
        </w:rPr>
      </w:pPr>
      <w:r w:rsidRPr="00C02D8F">
        <w:rPr>
          <w:rFonts w:eastAsia="Calibri"/>
          <w:b/>
          <w:bCs/>
          <w:sz w:val="24"/>
          <w:szCs w:val="24"/>
          <w:lang w:val="lv-LV"/>
        </w:rPr>
        <w:t>Pušu savstarpējie apliecinājumi</w:t>
      </w:r>
    </w:p>
    <w:p w14:paraId="501D5DB2" w14:textId="77777777" w:rsidR="00BB481E" w:rsidRPr="00C02D8F" w:rsidRDefault="00BB481E" w:rsidP="00733A3D">
      <w:pPr>
        <w:numPr>
          <w:ilvl w:val="1"/>
          <w:numId w:val="117"/>
        </w:numPr>
        <w:spacing w:after="60"/>
        <w:ind w:left="567" w:hanging="567"/>
        <w:jc w:val="both"/>
        <w:rPr>
          <w:rFonts w:eastAsia="Calibri"/>
          <w:sz w:val="24"/>
          <w:szCs w:val="24"/>
          <w:lang w:val="lv-LV"/>
        </w:rPr>
      </w:pPr>
      <w:r w:rsidRPr="00C02D8F">
        <w:rPr>
          <w:rFonts w:eastAsia="Calibri"/>
          <w:sz w:val="24"/>
          <w:szCs w:val="24"/>
          <w:lang w:val="lv-LV"/>
        </w:rPr>
        <w:t>Puses vienojas par šādu kvalitatīvi sniegta Pakalpojuma definīciju: „Kvalitatīvi sniegts Pakalpojums – darbi izpildīti atbilstoši Līgumā un tā pielikumos noteiktajam apjomam, kārtībai un termiņiem”.</w:t>
      </w:r>
    </w:p>
    <w:p w14:paraId="11A06097" w14:textId="77777777" w:rsidR="00BB481E" w:rsidRPr="00C02D8F" w:rsidRDefault="00BB481E" w:rsidP="00733A3D">
      <w:pPr>
        <w:numPr>
          <w:ilvl w:val="1"/>
          <w:numId w:val="117"/>
        </w:numPr>
        <w:spacing w:after="60"/>
        <w:ind w:left="567" w:hanging="567"/>
        <w:jc w:val="both"/>
        <w:rPr>
          <w:rFonts w:eastAsia="Calibri"/>
          <w:sz w:val="24"/>
          <w:szCs w:val="24"/>
          <w:lang w:val="lv-LV"/>
        </w:rPr>
      </w:pPr>
      <w:r w:rsidRPr="00C02D8F">
        <w:rPr>
          <w:rFonts w:eastAsia="Calibri"/>
          <w:sz w:val="24"/>
          <w:szCs w:val="24"/>
          <w:lang w:val="lv-LV"/>
        </w:rPr>
        <w:t>Puses apliecina, ka tām ir visas nepieciešamās pilnvaras un tiesības, lai noslēgtu Līgumu, kā arī tām nav zināmi nekādi tiesiski vai faktiski šķēršļi vai iemesli, kas jebkādā veidā ietekmētu vai aizliegtu uzņemties Līgumā minēto pienākumu izpildi.</w:t>
      </w:r>
    </w:p>
    <w:p w14:paraId="50A63C0C" w14:textId="77777777" w:rsidR="00BB481E" w:rsidRPr="00C02D8F" w:rsidRDefault="00BB481E" w:rsidP="00733A3D">
      <w:pPr>
        <w:numPr>
          <w:ilvl w:val="1"/>
          <w:numId w:val="117"/>
        </w:numPr>
        <w:spacing w:after="60"/>
        <w:ind w:left="567" w:hanging="567"/>
        <w:jc w:val="both"/>
        <w:rPr>
          <w:rFonts w:eastAsia="Calibri"/>
          <w:sz w:val="24"/>
          <w:szCs w:val="24"/>
          <w:lang w:val="lv-LV"/>
        </w:rPr>
      </w:pPr>
      <w:r w:rsidRPr="00C02D8F">
        <w:rPr>
          <w:rFonts w:eastAsia="Calibri"/>
          <w:sz w:val="24"/>
          <w:szCs w:val="24"/>
          <w:lang w:val="lv-LV"/>
        </w:rPr>
        <w:t xml:space="preserve">Izpildītājs apliecina, ka ir iepazinies ar Līguma noteikumiem un atzinis tos par saistošiem un izpildāmiem, sniegs Pakalpojumu pilnā apjomā, Līguma 2.1.punktā minētajā kvalitātē, Līgumā noteiktajā kārtībā un atbilstoši Latvijas Republikā spēkā esošo normatīvo aktu prasībām. </w:t>
      </w:r>
    </w:p>
    <w:p w14:paraId="145A853C" w14:textId="77777777" w:rsidR="00BB481E" w:rsidRPr="00C02D8F" w:rsidRDefault="00BB481E" w:rsidP="00733A3D">
      <w:pPr>
        <w:numPr>
          <w:ilvl w:val="1"/>
          <w:numId w:val="117"/>
        </w:numPr>
        <w:tabs>
          <w:tab w:val="left" w:pos="540"/>
        </w:tabs>
        <w:spacing w:after="60"/>
        <w:ind w:left="567" w:hanging="567"/>
        <w:jc w:val="both"/>
        <w:rPr>
          <w:rFonts w:eastAsia="Calibri"/>
          <w:sz w:val="24"/>
          <w:szCs w:val="24"/>
          <w:lang w:val="lv-LV"/>
        </w:rPr>
      </w:pPr>
      <w:r w:rsidRPr="00C02D8F">
        <w:rPr>
          <w:rFonts w:eastAsia="Calibri"/>
          <w:sz w:val="24"/>
          <w:szCs w:val="24"/>
          <w:lang w:val="lv-LV"/>
        </w:rPr>
        <w:t>Izpildītājs apliecina, ka viņa rīcībā atrodas pietiekoši resursi, lai savlaicīgi un kvalitatīvi veiktu visus Līgumā un tā pielikumos noteiktos pienākumus.</w:t>
      </w:r>
    </w:p>
    <w:p w14:paraId="6FB5FF59" w14:textId="77777777" w:rsidR="00BB481E" w:rsidRPr="00C02D8F" w:rsidRDefault="00BB481E" w:rsidP="00733A3D">
      <w:pPr>
        <w:numPr>
          <w:ilvl w:val="1"/>
          <w:numId w:val="117"/>
        </w:numPr>
        <w:tabs>
          <w:tab w:val="left" w:pos="540"/>
        </w:tabs>
        <w:spacing w:after="60"/>
        <w:ind w:left="567" w:hanging="567"/>
        <w:jc w:val="both"/>
        <w:rPr>
          <w:rFonts w:eastAsia="Calibri"/>
          <w:sz w:val="24"/>
          <w:szCs w:val="24"/>
          <w:lang w:val="lv-LV"/>
        </w:rPr>
      </w:pPr>
      <w:r w:rsidRPr="00C02D8F">
        <w:rPr>
          <w:rFonts w:eastAsia="Calibri"/>
          <w:sz w:val="24"/>
          <w:szCs w:val="24"/>
          <w:lang w:val="lv-LV"/>
        </w:rPr>
        <w:t>Izpildītājs apliecina, ka Līguma izpilde netiks kavēta un apgrūtināta, kam par pamatu varētu būt Izpildītāja saistības ar trešajām personām.</w:t>
      </w:r>
    </w:p>
    <w:p w14:paraId="3411EE25" w14:textId="77777777" w:rsidR="00BB481E" w:rsidRPr="00C02D8F" w:rsidRDefault="00BB481E" w:rsidP="00733A3D">
      <w:pPr>
        <w:numPr>
          <w:ilvl w:val="1"/>
          <w:numId w:val="117"/>
        </w:numPr>
        <w:tabs>
          <w:tab w:val="left" w:pos="540"/>
        </w:tabs>
        <w:spacing w:after="60"/>
        <w:ind w:left="567" w:hanging="567"/>
        <w:jc w:val="both"/>
        <w:rPr>
          <w:rFonts w:eastAsia="Calibri"/>
          <w:sz w:val="24"/>
          <w:szCs w:val="24"/>
          <w:lang w:val="lv-LV"/>
        </w:rPr>
      </w:pPr>
      <w:bookmarkStart w:id="6" w:name="_Ref514799012"/>
      <w:r w:rsidRPr="00C02D8F">
        <w:rPr>
          <w:rFonts w:eastAsia="Calibri"/>
          <w:sz w:val="24"/>
          <w:szCs w:val="24"/>
          <w:lang w:val="lv-LV"/>
        </w:rPr>
        <w:t>Izpildītājs apliecina, ka ievēros Pasūtītāja norādījumus (t.sk. mutvārdu un rakstveida) Līguma izpildes laikā</w:t>
      </w:r>
      <w:bookmarkEnd w:id="6"/>
      <w:r w:rsidRPr="00C02D8F">
        <w:rPr>
          <w:rFonts w:eastAsia="Calibri"/>
          <w:sz w:val="24"/>
          <w:szCs w:val="24"/>
          <w:lang w:val="lv-LV"/>
        </w:rPr>
        <w:t>.</w:t>
      </w:r>
    </w:p>
    <w:p w14:paraId="2EE9E22D" w14:textId="77777777" w:rsidR="00BB481E" w:rsidRPr="00C02D8F" w:rsidRDefault="00BB481E" w:rsidP="00733A3D">
      <w:pPr>
        <w:numPr>
          <w:ilvl w:val="1"/>
          <w:numId w:val="117"/>
        </w:numPr>
        <w:tabs>
          <w:tab w:val="left" w:pos="540"/>
        </w:tabs>
        <w:spacing w:after="60"/>
        <w:ind w:left="567" w:hanging="567"/>
        <w:jc w:val="both"/>
        <w:rPr>
          <w:rFonts w:eastAsia="Calibri"/>
          <w:sz w:val="24"/>
          <w:szCs w:val="24"/>
          <w:lang w:val="lv-LV"/>
        </w:rPr>
      </w:pPr>
      <w:bookmarkStart w:id="7" w:name="_Ref516659596"/>
      <w:r w:rsidRPr="00C02D8F">
        <w:rPr>
          <w:rFonts w:eastAsia="Calibri"/>
          <w:sz w:val="24"/>
          <w:szCs w:val="24"/>
          <w:lang w:val="lv-LV"/>
        </w:rPr>
        <w:lastRenderedPageBreak/>
        <w:t>Izpildītājs ir atbildīgs par savu Līgumā noteikto saistību pilnīgu un savlaicīgu izpildi. Izpildītājs neatbild par tā saistību izpildei noteikta termiņa nokavējumu, ja šo nokavējumu izraisa Pasūtītāja saistību izpildes nokavējums vai Pasūtītāja rīcība, kas nav atbilstoša Līgumam, vai nepārvarama vara.</w:t>
      </w:r>
      <w:bookmarkEnd w:id="7"/>
    </w:p>
    <w:p w14:paraId="5D969EEE" w14:textId="77777777" w:rsidR="00BB481E" w:rsidRPr="00C02D8F" w:rsidRDefault="00BB481E" w:rsidP="00733A3D">
      <w:pPr>
        <w:numPr>
          <w:ilvl w:val="1"/>
          <w:numId w:val="117"/>
        </w:numPr>
        <w:tabs>
          <w:tab w:val="left" w:pos="540"/>
        </w:tabs>
        <w:spacing w:after="60"/>
        <w:ind w:left="567" w:hanging="567"/>
        <w:jc w:val="both"/>
        <w:rPr>
          <w:rFonts w:eastAsia="Calibri"/>
          <w:sz w:val="24"/>
          <w:szCs w:val="24"/>
          <w:lang w:val="lv-LV"/>
        </w:rPr>
      </w:pPr>
      <w:r w:rsidRPr="00C02D8F">
        <w:rPr>
          <w:rFonts w:eastAsia="Calibri"/>
          <w:sz w:val="24"/>
          <w:szCs w:val="24"/>
          <w:lang w:val="lv-LV"/>
        </w:rPr>
        <w:t>Izpildītājs apliecina, ka personas, kas ir vai būs iesaistīti Līguma izpildē, ir iepazīstinātas ar noteikumiem par konfidencialitāti pirms darba uzsākšanas.</w:t>
      </w:r>
    </w:p>
    <w:p w14:paraId="765BEE58" w14:textId="7A491921" w:rsidR="00BB481E" w:rsidRPr="00C02D8F" w:rsidRDefault="00BB481E" w:rsidP="00733A3D">
      <w:pPr>
        <w:numPr>
          <w:ilvl w:val="1"/>
          <w:numId w:val="117"/>
        </w:numPr>
        <w:tabs>
          <w:tab w:val="left" w:pos="540"/>
        </w:tabs>
        <w:spacing w:after="60"/>
        <w:ind w:left="567" w:hanging="567"/>
        <w:jc w:val="both"/>
        <w:rPr>
          <w:rFonts w:eastAsia="Calibri"/>
          <w:sz w:val="24"/>
          <w:szCs w:val="24"/>
          <w:lang w:val="lv-LV"/>
        </w:rPr>
      </w:pPr>
      <w:r w:rsidRPr="00C02D8F">
        <w:rPr>
          <w:rFonts w:eastAsia="Calibri"/>
          <w:sz w:val="24"/>
          <w:szCs w:val="24"/>
          <w:lang w:val="lv-LV"/>
        </w:rPr>
        <w:t>Puses ir atbildīgas par Līguma neizpildīšanu vai tā nepienācīgu izpildīšanu.</w:t>
      </w:r>
      <w:bookmarkStart w:id="8" w:name="_Hlk503435056"/>
    </w:p>
    <w:bookmarkEnd w:id="8"/>
    <w:p w14:paraId="3347B26E" w14:textId="77777777" w:rsidR="00BB481E" w:rsidRPr="00C02D8F" w:rsidRDefault="00BB481E" w:rsidP="00733A3D">
      <w:pPr>
        <w:pStyle w:val="Sarakstarindkopa"/>
        <w:numPr>
          <w:ilvl w:val="0"/>
          <w:numId w:val="117"/>
        </w:numPr>
        <w:shd w:val="clear" w:color="auto" w:fill="FFFFFF"/>
        <w:tabs>
          <w:tab w:val="left" w:pos="720"/>
        </w:tabs>
        <w:spacing w:before="240" w:after="60"/>
        <w:contextualSpacing w:val="0"/>
        <w:jc w:val="center"/>
        <w:rPr>
          <w:rFonts w:eastAsia="Calibri"/>
          <w:b/>
          <w:bCs/>
          <w:sz w:val="24"/>
          <w:szCs w:val="24"/>
          <w:lang w:val="lv-LV"/>
        </w:rPr>
      </w:pPr>
      <w:r w:rsidRPr="00C02D8F">
        <w:rPr>
          <w:rFonts w:eastAsia="Calibri"/>
          <w:b/>
          <w:bCs/>
          <w:sz w:val="24"/>
          <w:szCs w:val="24"/>
          <w:lang w:val="lv-LV"/>
        </w:rPr>
        <w:t>Pakalpojuma nodošanas - pieņemšanas kārtība</w:t>
      </w:r>
    </w:p>
    <w:p w14:paraId="6094E20D" w14:textId="77777777" w:rsidR="00BB481E" w:rsidRPr="00C02D8F" w:rsidRDefault="00BB481E" w:rsidP="00733A3D">
      <w:pPr>
        <w:numPr>
          <w:ilvl w:val="1"/>
          <w:numId w:val="117"/>
        </w:numPr>
        <w:spacing w:after="60"/>
        <w:ind w:left="567" w:hanging="567"/>
        <w:jc w:val="both"/>
        <w:rPr>
          <w:rFonts w:eastAsia="Calibri"/>
          <w:sz w:val="24"/>
          <w:szCs w:val="24"/>
          <w:lang w:val="lv-LV"/>
        </w:rPr>
      </w:pPr>
      <w:r w:rsidRPr="00C02D8F">
        <w:rPr>
          <w:rFonts w:eastAsia="Calibri"/>
          <w:bCs/>
          <w:sz w:val="24"/>
          <w:szCs w:val="24"/>
          <w:lang w:val="lv-LV"/>
        </w:rPr>
        <w:t>Izpildītājs</w:t>
      </w:r>
      <w:r w:rsidRPr="00C02D8F">
        <w:rPr>
          <w:rFonts w:eastAsia="Calibri"/>
          <w:sz w:val="24"/>
          <w:szCs w:val="24"/>
          <w:lang w:val="lv-LV" w:eastAsia="ar-SA"/>
        </w:rPr>
        <w:t xml:space="preserve"> Pakalpojumu sniedz un nodod atbilstoši Līguma un tā pielikumu noteikumiem. </w:t>
      </w:r>
    </w:p>
    <w:p w14:paraId="4AB1007D" w14:textId="77777777" w:rsidR="00BB481E" w:rsidRPr="00C02D8F" w:rsidRDefault="00BB481E" w:rsidP="00733A3D">
      <w:pPr>
        <w:numPr>
          <w:ilvl w:val="1"/>
          <w:numId w:val="117"/>
        </w:numPr>
        <w:spacing w:after="60"/>
        <w:ind w:left="567" w:hanging="567"/>
        <w:jc w:val="both"/>
        <w:rPr>
          <w:rFonts w:eastAsia="Calibri"/>
          <w:sz w:val="24"/>
          <w:szCs w:val="24"/>
          <w:lang w:val="lv-LV"/>
        </w:rPr>
      </w:pPr>
      <w:r w:rsidRPr="00C02D8F">
        <w:rPr>
          <w:sz w:val="24"/>
          <w:szCs w:val="24"/>
          <w:lang w:val="lv-LV"/>
        </w:rPr>
        <w:t>Izpildītājs Nodevumus sagatavo saskaņā ar Līgumā un Tehniskajā specifikācijā (1.pielikums) norādītajiem termiņiem un iesniedz to Pasūtītāja pārstāvim saskaņošanai.</w:t>
      </w:r>
    </w:p>
    <w:p w14:paraId="036C873E" w14:textId="77777777" w:rsidR="00BB481E" w:rsidRPr="00C02D8F" w:rsidRDefault="00BB481E" w:rsidP="00733A3D">
      <w:pPr>
        <w:numPr>
          <w:ilvl w:val="1"/>
          <w:numId w:val="117"/>
        </w:numPr>
        <w:spacing w:after="60"/>
        <w:ind w:left="567" w:hanging="567"/>
        <w:jc w:val="both"/>
        <w:rPr>
          <w:rFonts w:eastAsia="Calibri"/>
          <w:sz w:val="24"/>
          <w:szCs w:val="24"/>
          <w:lang w:val="lv-LV"/>
        </w:rPr>
      </w:pPr>
      <w:r w:rsidRPr="00C02D8F">
        <w:rPr>
          <w:rFonts w:eastAsia="Calibri"/>
          <w:sz w:val="24"/>
          <w:szCs w:val="24"/>
          <w:lang w:val="lv-LV"/>
        </w:rPr>
        <w:t>P</w:t>
      </w:r>
      <w:r w:rsidRPr="00C02D8F">
        <w:rPr>
          <w:rFonts w:eastAsia="Calibri"/>
          <w:bCs/>
          <w:sz w:val="24"/>
          <w:szCs w:val="24"/>
          <w:lang w:val="lv-LV"/>
        </w:rPr>
        <w:t>asūtītāja pārstāvim ir pienākums 10 (desmit) darba dienu laikā pēc sagatavotā Nodevuma saņemšanas</w:t>
      </w:r>
      <w:r w:rsidRPr="00C02D8F">
        <w:rPr>
          <w:rFonts w:eastAsia="Calibri"/>
          <w:sz w:val="24"/>
          <w:szCs w:val="24"/>
          <w:lang w:val="lv-LV"/>
        </w:rPr>
        <w:t xml:space="preserve"> </w:t>
      </w:r>
      <w:r w:rsidRPr="00C02D8F">
        <w:rPr>
          <w:rFonts w:eastAsia="Calibri"/>
          <w:bCs/>
          <w:sz w:val="24"/>
          <w:szCs w:val="24"/>
          <w:lang w:val="lv-LV"/>
        </w:rPr>
        <w:t xml:space="preserve">pārbaudīt sagatavotā Nodevuma atbilstību Līguma noteikumiem, </w:t>
      </w:r>
      <w:r w:rsidRPr="00C02D8F">
        <w:rPr>
          <w:sz w:val="24"/>
          <w:szCs w:val="24"/>
          <w:lang w:val="lv-LV"/>
        </w:rPr>
        <w:t>Tehniskās specifikācijas (1.pielikums) noteikumiem</w:t>
      </w:r>
      <w:r w:rsidRPr="00C02D8F">
        <w:rPr>
          <w:rFonts w:eastAsia="Calibri"/>
          <w:bCs/>
          <w:sz w:val="24"/>
          <w:szCs w:val="24"/>
          <w:lang w:val="lv-LV"/>
        </w:rPr>
        <w:t xml:space="preserve"> un/vai faktiskajai situācijai un pieņemt vai noraidīt to. </w:t>
      </w:r>
      <w:bookmarkStart w:id="9" w:name="_Hlk145962175"/>
    </w:p>
    <w:bookmarkEnd w:id="9"/>
    <w:p w14:paraId="758D021A" w14:textId="77777777" w:rsidR="00BB481E" w:rsidRPr="00C02D8F" w:rsidRDefault="00BB481E" w:rsidP="00733A3D">
      <w:pPr>
        <w:numPr>
          <w:ilvl w:val="1"/>
          <w:numId w:val="117"/>
        </w:numPr>
        <w:spacing w:after="60"/>
        <w:ind w:left="567" w:hanging="567"/>
        <w:jc w:val="both"/>
        <w:rPr>
          <w:rFonts w:eastAsia="Calibri"/>
          <w:sz w:val="24"/>
          <w:szCs w:val="24"/>
          <w:lang w:val="lv-LV"/>
        </w:rPr>
      </w:pPr>
      <w:r w:rsidRPr="00C02D8F">
        <w:rPr>
          <w:rFonts w:eastAsia="Calibri"/>
          <w:sz w:val="24"/>
          <w:szCs w:val="24"/>
          <w:lang w:val="lv-LV"/>
        </w:rPr>
        <w:t xml:space="preserve">Pasūtītāja pārstāvis, iepriekš </w:t>
      </w:r>
      <w:bookmarkStart w:id="10" w:name="_Hlk145962605"/>
      <w:r w:rsidRPr="00C02D8F">
        <w:rPr>
          <w:rFonts w:eastAsia="Calibri"/>
          <w:sz w:val="24"/>
          <w:szCs w:val="24"/>
          <w:lang w:val="lv-LV"/>
        </w:rPr>
        <w:t xml:space="preserve">pa elektronisko pastu </w:t>
      </w:r>
      <w:bookmarkEnd w:id="10"/>
      <w:r w:rsidRPr="00C02D8F">
        <w:rPr>
          <w:rFonts w:eastAsia="Calibri"/>
          <w:sz w:val="24"/>
          <w:szCs w:val="24"/>
          <w:lang w:val="lv-LV"/>
        </w:rPr>
        <w:t>par to paziņojot Izpildītājam, var pagarināt Nodevuma atbilstības pārbaudes laiku līdz 15 (piecpadsmit) darba dienām pēc tā saņemšanas, ja Nodevuma</w:t>
      </w:r>
      <w:r w:rsidRPr="00C02D8F">
        <w:rPr>
          <w:rFonts w:eastAsia="Calibri"/>
          <w:bCs/>
          <w:sz w:val="24"/>
          <w:szCs w:val="24"/>
          <w:lang w:val="lv-LV"/>
        </w:rPr>
        <w:t xml:space="preserve"> </w:t>
      </w:r>
      <w:r w:rsidRPr="00C02D8F">
        <w:rPr>
          <w:rFonts w:eastAsia="Calibri"/>
          <w:sz w:val="24"/>
          <w:szCs w:val="24"/>
          <w:lang w:val="lv-LV"/>
        </w:rPr>
        <w:t>apjoma vai citu objektīvu iemeslu dēļ Pasūtītāja pārstāvis nevar ievērot 10 (desmit) darba dienu termiņu.</w:t>
      </w:r>
    </w:p>
    <w:p w14:paraId="3D96A292" w14:textId="77777777" w:rsidR="00BB481E" w:rsidRPr="00C02D8F" w:rsidRDefault="00BB481E" w:rsidP="00733A3D">
      <w:pPr>
        <w:numPr>
          <w:ilvl w:val="1"/>
          <w:numId w:val="117"/>
        </w:numPr>
        <w:spacing w:after="60"/>
        <w:ind w:left="567" w:hanging="567"/>
        <w:jc w:val="both"/>
        <w:rPr>
          <w:rFonts w:eastAsia="Calibri"/>
          <w:bCs/>
          <w:sz w:val="24"/>
          <w:szCs w:val="24"/>
          <w:lang w:val="lv-LV"/>
        </w:rPr>
      </w:pPr>
      <w:r w:rsidRPr="00C02D8F">
        <w:rPr>
          <w:rFonts w:eastAsia="Calibri"/>
          <w:sz w:val="24"/>
          <w:szCs w:val="24"/>
          <w:lang w:val="lv-LV"/>
        </w:rPr>
        <w:t xml:space="preserve">Ja Nodevums vai tā daļa nav sniegta atbilstoši Līguma noteikumiem, </w:t>
      </w:r>
      <w:r w:rsidRPr="00C02D8F">
        <w:rPr>
          <w:sz w:val="24"/>
          <w:szCs w:val="24"/>
          <w:lang w:val="lv-LV"/>
        </w:rPr>
        <w:t>Tehniskai specifikācijai (1.pielikums)</w:t>
      </w:r>
      <w:r w:rsidRPr="00C02D8F">
        <w:rPr>
          <w:rFonts w:eastAsia="Calibri"/>
          <w:sz w:val="24"/>
          <w:szCs w:val="24"/>
          <w:lang w:val="lv-LV"/>
        </w:rPr>
        <w:t xml:space="preserve"> </w:t>
      </w:r>
      <w:r w:rsidRPr="00C02D8F">
        <w:rPr>
          <w:rFonts w:eastAsia="Calibri"/>
          <w:bCs/>
          <w:sz w:val="24"/>
          <w:szCs w:val="24"/>
          <w:lang w:val="lv-LV"/>
        </w:rPr>
        <w:t>un/vai</w:t>
      </w:r>
      <w:r w:rsidRPr="00C02D8F">
        <w:rPr>
          <w:rFonts w:eastAsia="Calibri"/>
          <w:sz w:val="24"/>
          <w:szCs w:val="24"/>
          <w:lang w:val="lv-LV"/>
        </w:rPr>
        <w:t xml:space="preserve"> faktiskajai situācijai, tad Pasūtītāja pārstāvim ir pienākums paziņot Izpildītājam par pretenzijām par Nodevumu šādā kārtībā:</w:t>
      </w:r>
    </w:p>
    <w:p w14:paraId="56E79015" w14:textId="77777777" w:rsidR="00BB481E" w:rsidRPr="00C02D8F" w:rsidRDefault="00BB481E" w:rsidP="00733A3D">
      <w:pPr>
        <w:numPr>
          <w:ilvl w:val="2"/>
          <w:numId w:val="117"/>
        </w:numPr>
        <w:shd w:val="clear" w:color="auto" w:fill="FFFFFF"/>
        <w:spacing w:after="60"/>
        <w:ind w:left="1276" w:hanging="709"/>
        <w:jc w:val="both"/>
        <w:rPr>
          <w:rFonts w:eastAsia="Calibri"/>
          <w:bCs/>
          <w:sz w:val="24"/>
          <w:szCs w:val="24"/>
          <w:lang w:val="lv-LV"/>
        </w:rPr>
      </w:pPr>
      <w:r w:rsidRPr="00C02D8F">
        <w:rPr>
          <w:rFonts w:eastAsia="Calibri"/>
          <w:bCs/>
          <w:sz w:val="24"/>
          <w:szCs w:val="24"/>
          <w:lang w:val="lv-LV"/>
        </w:rPr>
        <w:t>Pasūtītāja pārstāvis 10 (desmit) darba dienu laikā pēc Nodevuma saņemšanas rakstiski informē Izpildītāju par pretenzijām par iesniegto Nodevumu un nepieciešamajiem papildinājumiem un/vai labojumiem tajā;</w:t>
      </w:r>
    </w:p>
    <w:p w14:paraId="0C8F55B1" w14:textId="77777777" w:rsidR="00BB481E" w:rsidRPr="00C02D8F" w:rsidRDefault="00BB481E" w:rsidP="00733A3D">
      <w:pPr>
        <w:numPr>
          <w:ilvl w:val="2"/>
          <w:numId w:val="117"/>
        </w:numPr>
        <w:shd w:val="clear" w:color="auto" w:fill="FFFFFF"/>
        <w:tabs>
          <w:tab w:val="left" w:pos="851"/>
        </w:tabs>
        <w:spacing w:after="60"/>
        <w:ind w:left="1276" w:hanging="709"/>
        <w:jc w:val="both"/>
        <w:rPr>
          <w:rFonts w:eastAsia="Calibri"/>
          <w:sz w:val="24"/>
          <w:szCs w:val="24"/>
          <w:lang w:val="lv-LV"/>
        </w:rPr>
      </w:pPr>
      <w:r w:rsidRPr="00C02D8F">
        <w:rPr>
          <w:rFonts w:eastAsia="Calibri"/>
          <w:bCs/>
          <w:sz w:val="24"/>
          <w:szCs w:val="24"/>
          <w:lang w:val="lv-LV"/>
        </w:rPr>
        <w:t>ja Izpildītājs atzīst Pasūtītāja pārstāvja pretenziju par pamatotu, Izpildītājs labo Nodevumu un iesniedz Pasūtītāja pārstāvim laboto Nodevumu Pasūtītāja norādītajā saprātīgajā termiņā, savukārt Pasūtītāja pārstāvis pieņem vai noraida labojumus</w:t>
      </w:r>
      <w:r w:rsidRPr="00C02D8F">
        <w:rPr>
          <w:rFonts w:eastAsia="Calibri"/>
          <w:sz w:val="24"/>
          <w:szCs w:val="24"/>
          <w:lang w:val="lv-LV"/>
        </w:rPr>
        <w:t>;</w:t>
      </w:r>
    </w:p>
    <w:p w14:paraId="71D71587" w14:textId="77777777" w:rsidR="00BB481E" w:rsidRPr="00C02D8F" w:rsidRDefault="00BB481E" w:rsidP="00733A3D">
      <w:pPr>
        <w:numPr>
          <w:ilvl w:val="2"/>
          <w:numId w:val="117"/>
        </w:numPr>
        <w:shd w:val="clear" w:color="auto" w:fill="FFFFFF"/>
        <w:tabs>
          <w:tab w:val="left" w:pos="851"/>
        </w:tabs>
        <w:spacing w:after="60"/>
        <w:ind w:left="1276" w:hanging="709"/>
        <w:jc w:val="both"/>
        <w:rPr>
          <w:rFonts w:eastAsia="Calibri"/>
          <w:sz w:val="24"/>
          <w:szCs w:val="24"/>
          <w:lang w:val="lv-LV"/>
        </w:rPr>
      </w:pPr>
      <w:r w:rsidRPr="00C02D8F">
        <w:rPr>
          <w:rFonts w:eastAsia="Courier New"/>
          <w:sz w:val="24"/>
          <w:szCs w:val="24"/>
          <w:lang w:val="lv-LV"/>
        </w:rPr>
        <w:t xml:space="preserve">ja Izpildītājs neatzīst Pasūtītāja pārstāvja pretenziju par pamatotu, Izpildītājs rakstiski sniedz skaidrojumu par nepiekrišanas iemeslu. </w:t>
      </w:r>
      <w:r w:rsidRPr="00C02D8F">
        <w:rPr>
          <w:rFonts w:eastAsia="Calibri"/>
          <w:sz w:val="24"/>
          <w:szCs w:val="24"/>
          <w:lang w:val="lv-LV"/>
        </w:rPr>
        <w:t>Pēc Izpildītāja skaidrojuma izvērtēšanas un ja tie ir pamatoti, Pasūtītāja pārstāvis vienojas ar Izpildītāju par tālākām darbībām Nodevuma labošanai vai pieņemšanai.</w:t>
      </w:r>
    </w:p>
    <w:p w14:paraId="6361DF04" w14:textId="6156004C" w:rsidR="00BB481E" w:rsidRPr="00C02D8F" w:rsidRDefault="00BB481E" w:rsidP="00733A3D">
      <w:pPr>
        <w:numPr>
          <w:ilvl w:val="1"/>
          <w:numId w:val="117"/>
        </w:numPr>
        <w:shd w:val="clear" w:color="auto" w:fill="FFFFFF"/>
        <w:tabs>
          <w:tab w:val="left" w:pos="540"/>
        </w:tabs>
        <w:spacing w:after="60"/>
        <w:ind w:left="567" w:hanging="567"/>
        <w:jc w:val="both"/>
        <w:rPr>
          <w:rFonts w:eastAsia="Calibri"/>
          <w:bCs/>
          <w:sz w:val="24"/>
          <w:szCs w:val="24"/>
          <w:lang w:val="lv-LV"/>
        </w:rPr>
      </w:pPr>
      <w:r w:rsidRPr="00C02D8F">
        <w:rPr>
          <w:rFonts w:eastAsia="Calibri"/>
          <w:bCs/>
          <w:sz w:val="24"/>
          <w:szCs w:val="24"/>
          <w:lang w:val="lv-LV"/>
        </w:rPr>
        <w:t xml:space="preserve">Ja pēc Nodevuma atkārtotas saņemšanas Pasūtītāja pārstāvis konstatē, ka Izpildītājs nav novērsis pretenzijā norādītos trūkumus vai konstatē citu Nodevuma neatbilstību Līgumam, </w:t>
      </w:r>
      <w:r w:rsidRPr="00C02D8F">
        <w:rPr>
          <w:sz w:val="24"/>
          <w:szCs w:val="24"/>
          <w:lang w:val="lv-LV"/>
        </w:rPr>
        <w:t>Tehniskai specifikācijai (1.pielikums)</w:t>
      </w:r>
      <w:r w:rsidRPr="00C02D8F">
        <w:rPr>
          <w:rFonts w:eastAsia="Calibri"/>
          <w:bCs/>
          <w:sz w:val="24"/>
          <w:szCs w:val="24"/>
          <w:lang w:val="lv-LV"/>
        </w:rPr>
        <w:t xml:space="preserve"> un/vai faktiskajai situācijai, kā arī, ja Izpildītājs neiesniedz Nodevumu atkārtotai pārbaudei noteiktajā termiņā, vai Izpildītāja nokavējuma dēļ Pasūtītāja pārstāvim Nodevums vairs nav nepieciešams, Pasūtītāja pārstāvis ir tiesīgs piemērot Līguma 8. sadaļā noteikto līgumsodu.</w:t>
      </w:r>
    </w:p>
    <w:p w14:paraId="3CB589C6" w14:textId="58F05E86" w:rsidR="00BB481E" w:rsidRPr="00C02D8F" w:rsidRDefault="00BB481E" w:rsidP="00733A3D">
      <w:pPr>
        <w:numPr>
          <w:ilvl w:val="1"/>
          <w:numId w:val="117"/>
        </w:numPr>
        <w:shd w:val="clear" w:color="auto" w:fill="FFFFFF"/>
        <w:tabs>
          <w:tab w:val="left" w:pos="540"/>
        </w:tabs>
        <w:spacing w:after="60"/>
        <w:ind w:left="567" w:hanging="567"/>
        <w:jc w:val="both"/>
        <w:rPr>
          <w:rFonts w:eastAsia="Calibri"/>
          <w:bCs/>
          <w:sz w:val="24"/>
          <w:szCs w:val="24"/>
          <w:lang w:val="lv-LV"/>
        </w:rPr>
      </w:pPr>
      <w:r w:rsidRPr="00C02D8F">
        <w:rPr>
          <w:rFonts w:eastAsia="Calibri"/>
          <w:bCs/>
          <w:sz w:val="24"/>
          <w:szCs w:val="24"/>
          <w:lang w:val="lv-LV"/>
        </w:rPr>
        <w:t>Visus trūkumus, kurus Pasūtītājs konstatē Izpildītāja sagat</w:t>
      </w:r>
      <w:r w:rsidR="00245537" w:rsidRPr="00C02D8F">
        <w:rPr>
          <w:rFonts w:eastAsia="Calibri"/>
          <w:bCs/>
          <w:sz w:val="24"/>
          <w:szCs w:val="24"/>
          <w:lang w:val="lv-LV"/>
        </w:rPr>
        <w:t>a</w:t>
      </w:r>
      <w:r w:rsidRPr="00C02D8F">
        <w:rPr>
          <w:rFonts w:eastAsia="Calibri"/>
          <w:bCs/>
          <w:sz w:val="24"/>
          <w:szCs w:val="24"/>
          <w:lang w:val="lv-LV"/>
        </w:rPr>
        <w:t>votajā Nodevumā vai tā daļā, Izpildītājs novērš uz sava rēķina. Pasūtītājs neatlīdzina izdevumus, kas Izpildītājam radušies, novēršot Pasūtītāja konstatētos trūkumus.</w:t>
      </w:r>
    </w:p>
    <w:p w14:paraId="1B734B4C" w14:textId="77777777" w:rsidR="00BB481E" w:rsidRPr="00C02D8F" w:rsidRDefault="00BB481E" w:rsidP="00733A3D">
      <w:pPr>
        <w:numPr>
          <w:ilvl w:val="1"/>
          <w:numId w:val="117"/>
        </w:numPr>
        <w:shd w:val="clear" w:color="auto" w:fill="FFFFFF"/>
        <w:tabs>
          <w:tab w:val="left" w:pos="540"/>
        </w:tabs>
        <w:spacing w:after="60"/>
        <w:ind w:left="567" w:hanging="567"/>
        <w:jc w:val="both"/>
        <w:rPr>
          <w:rFonts w:eastAsia="Calibri"/>
          <w:bCs/>
          <w:sz w:val="24"/>
          <w:szCs w:val="24"/>
          <w:lang w:val="lv-LV"/>
        </w:rPr>
      </w:pPr>
      <w:r w:rsidRPr="00C02D8F">
        <w:rPr>
          <w:rFonts w:eastAsia="Calibri"/>
          <w:bCs/>
          <w:sz w:val="24"/>
          <w:szCs w:val="24"/>
          <w:lang w:val="lv-LV"/>
        </w:rPr>
        <w:t>Ja Pasūtītāja pārstāvis bez pamatota iemesla Līguma 3.3. un 3.4.punktā noteiktajā termiņā nepaziņo Izpildītājam par jebkādu Nodevuma neatbilstību vai konstatētiem trūkumiem, tiek uzskatīts, ka Pasūtītājam nav pretenziju par iesniegto Nodevumu.</w:t>
      </w:r>
    </w:p>
    <w:p w14:paraId="524C0675" w14:textId="77777777" w:rsidR="00F4375D" w:rsidRPr="00C02D8F" w:rsidRDefault="00BB481E" w:rsidP="00F4375D">
      <w:pPr>
        <w:numPr>
          <w:ilvl w:val="1"/>
          <w:numId w:val="117"/>
        </w:numPr>
        <w:shd w:val="clear" w:color="auto" w:fill="FFFFFF"/>
        <w:tabs>
          <w:tab w:val="left" w:pos="540"/>
        </w:tabs>
        <w:spacing w:after="60"/>
        <w:ind w:left="567" w:hanging="567"/>
        <w:jc w:val="both"/>
        <w:rPr>
          <w:rFonts w:eastAsia="Calibri"/>
          <w:sz w:val="24"/>
          <w:szCs w:val="24"/>
          <w:lang w:val="lv-LV"/>
        </w:rPr>
      </w:pPr>
      <w:r w:rsidRPr="00C02D8F">
        <w:rPr>
          <w:rFonts w:eastAsia="Calibri"/>
          <w:bCs/>
          <w:sz w:val="24"/>
          <w:szCs w:val="24"/>
          <w:lang w:val="lv-LV"/>
        </w:rPr>
        <w:t xml:space="preserve">Ja Pasūtītāja pārstāvis pieņem Nodevumu, tad Pasūtītāja pārstāvis </w:t>
      </w:r>
      <w:r w:rsidRPr="00C02D8F">
        <w:rPr>
          <w:rFonts w:eastAsia="Calibri"/>
          <w:sz w:val="24"/>
          <w:szCs w:val="24"/>
          <w:lang w:val="lv-LV"/>
        </w:rPr>
        <w:t xml:space="preserve">pa elektronisko pastu </w:t>
      </w:r>
      <w:r w:rsidRPr="00C02D8F">
        <w:rPr>
          <w:rFonts w:eastAsia="Calibri"/>
          <w:bCs/>
          <w:sz w:val="24"/>
          <w:szCs w:val="24"/>
          <w:lang w:val="lv-LV"/>
        </w:rPr>
        <w:t>par to paziņo Izpildītājam, savukārt Izpildītājs 3 (</w:t>
      </w:r>
      <w:r w:rsidR="001C73F3" w:rsidRPr="00C02D8F">
        <w:rPr>
          <w:rFonts w:eastAsia="Calibri"/>
          <w:bCs/>
          <w:sz w:val="24"/>
          <w:szCs w:val="24"/>
          <w:lang w:val="lv-LV"/>
        </w:rPr>
        <w:t>trīs</w:t>
      </w:r>
      <w:r w:rsidRPr="00C02D8F">
        <w:rPr>
          <w:rFonts w:eastAsia="Calibri"/>
          <w:bCs/>
          <w:sz w:val="24"/>
          <w:szCs w:val="24"/>
          <w:lang w:val="lv-LV"/>
        </w:rPr>
        <w:t xml:space="preserve">) darba dienu laikā </w:t>
      </w:r>
      <w:r w:rsidRPr="00C02D8F">
        <w:rPr>
          <w:sz w:val="24"/>
          <w:szCs w:val="24"/>
          <w:lang w:val="lv-LV"/>
        </w:rPr>
        <w:t>ar drošu elektronisko parakstu paraksta nodošanas un pieņemšanas aktu (3.pielikums, turpmāk – Akts),</w:t>
      </w:r>
      <w:r w:rsidRPr="00C02D8F">
        <w:rPr>
          <w:rFonts w:eastAsia="Calibri"/>
          <w:bCs/>
          <w:sz w:val="24"/>
          <w:szCs w:val="24"/>
          <w:lang w:val="lv-LV"/>
        </w:rPr>
        <w:t xml:space="preserve"> </w:t>
      </w:r>
      <w:r w:rsidRPr="00C02D8F">
        <w:rPr>
          <w:sz w:val="24"/>
          <w:szCs w:val="24"/>
          <w:lang w:val="lv-LV"/>
        </w:rPr>
        <w:t>un iesniedz Pasūtītāja pārstāvim parakstīšanai.</w:t>
      </w:r>
    </w:p>
    <w:p w14:paraId="760DC447" w14:textId="77777777" w:rsidR="00F4375D" w:rsidRPr="00C02D8F" w:rsidRDefault="00BB481E" w:rsidP="00F4375D">
      <w:pPr>
        <w:numPr>
          <w:ilvl w:val="1"/>
          <w:numId w:val="117"/>
        </w:numPr>
        <w:shd w:val="clear" w:color="auto" w:fill="FFFFFF"/>
        <w:tabs>
          <w:tab w:val="left" w:pos="540"/>
        </w:tabs>
        <w:spacing w:after="60"/>
        <w:ind w:left="567" w:hanging="567"/>
        <w:jc w:val="both"/>
        <w:rPr>
          <w:rFonts w:eastAsia="Calibri"/>
          <w:sz w:val="24"/>
          <w:szCs w:val="24"/>
          <w:lang w:val="lv-LV"/>
        </w:rPr>
      </w:pPr>
      <w:r w:rsidRPr="00C02D8F">
        <w:rPr>
          <w:rFonts w:eastAsia="Calibri"/>
          <w:bCs/>
          <w:sz w:val="24"/>
          <w:szCs w:val="24"/>
          <w:lang w:val="lv-LV"/>
        </w:rPr>
        <w:lastRenderedPageBreak/>
        <w:t>Nodevums tiek uzskatīts par izpildītu un nodotu Pasūtītājam brīdī, kad abas Puses parakstījušas Aktu. Pēc Akta abpusējas parakstīšanas, Izpildītājs iesniedzis Pasūtītājam rēķinu apmaksai.</w:t>
      </w:r>
    </w:p>
    <w:p w14:paraId="654CCADD" w14:textId="2D6E2853" w:rsidR="00BB481E" w:rsidRPr="00C02D8F" w:rsidRDefault="00BB481E" w:rsidP="00A70359">
      <w:pPr>
        <w:numPr>
          <w:ilvl w:val="1"/>
          <w:numId w:val="117"/>
        </w:numPr>
        <w:shd w:val="clear" w:color="auto" w:fill="FFFFFF"/>
        <w:tabs>
          <w:tab w:val="left" w:pos="540"/>
        </w:tabs>
        <w:spacing w:after="60"/>
        <w:ind w:left="567" w:hanging="567"/>
        <w:jc w:val="both"/>
        <w:rPr>
          <w:rFonts w:eastAsia="Calibri"/>
          <w:sz w:val="24"/>
          <w:szCs w:val="24"/>
          <w:lang w:val="lv-LV"/>
        </w:rPr>
      </w:pPr>
      <w:r w:rsidRPr="00C02D8F">
        <w:rPr>
          <w:rFonts w:eastAsia="Calibri"/>
          <w:sz w:val="24"/>
          <w:szCs w:val="24"/>
          <w:lang w:val="lv-LV"/>
        </w:rPr>
        <w:t>Pēc maksājuma veikšanas ar Aktu nodotie Nodevumi kļūst par Pasūtītāja īpašumu.</w:t>
      </w:r>
    </w:p>
    <w:p w14:paraId="4E0F801D" w14:textId="77777777" w:rsidR="00BB481E" w:rsidRPr="00C02D8F" w:rsidRDefault="00BB481E" w:rsidP="00BB481E">
      <w:pPr>
        <w:tabs>
          <w:tab w:val="left" w:pos="540"/>
          <w:tab w:val="left" w:pos="851"/>
        </w:tabs>
        <w:spacing w:after="60"/>
        <w:jc w:val="both"/>
        <w:rPr>
          <w:rFonts w:eastAsia="Calibri"/>
          <w:sz w:val="24"/>
          <w:szCs w:val="24"/>
          <w:lang w:val="lv-LV"/>
        </w:rPr>
      </w:pPr>
    </w:p>
    <w:p w14:paraId="43B2ADBB" w14:textId="77777777" w:rsidR="00BB481E" w:rsidRPr="00C02D8F" w:rsidRDefault="00BB481E" w:rsidP="00733A3D">
      <w:pPr>
        <w:widowControl w:val="0"/>
        <w:numPr>
          <w:ilvl w:val="0"/>
          <w:numId w:val="117"/>
        </w:numPr>
        <w:tabs>
          <w:tab w:val="left" w:pos="-2640"/>
        </w:tabs>
        <w:suppressAutoHyphens/>
        <w:autoSpaceDE w:val="0"/>
        <w:spacing w:after="60"/>
        <w:jc w:val="center"/>
        <w:rPr>
          <w:b/>
          <w:bCs/>
          <w:sz w:val="24"/>
          <w:szCs w:val="24"/>
          <w:lang w:val="lv-LV"/>
        </w:rPr>
      </w:pPr>
      <w:r w:rsidRPr="00C02D8F">
        <w:rPr>
          <w:b/>
          <w:bCs/>
          <w:sz w:val="24"/>
          <w:szCs w:val="24"/>
          <w:lang w:val="lv-LV"/>
        </w:rPr>
        <w:t>Pušu pienākumi un tiesības</w:t>
      </w:r>
    </w:p>
    <w:p w14:paraId="38BFA691" w14:textId="77777777" w:rsidR="00BB481E" w:rsidRPr="00C02D8F" w:rsidRDefault="00BB481E" w:rsidP="00A70359">
      <w:pPr>
        <w:pStyle w:val="Sarakstarindkopa"/>
        <w:numPr>
          <w:ilvl w:val="1"/>
          <w:numId w:val="117"/>
        </w:numPr>
        <w:tabs>
          <w:tab w:val="left" w:pos="-1903"/>
          <w:tab w:val="left" w:pos="567"/>
        </w:tabs>
        <w:suppressAutoHyphens/>
        <w:autoSpaceDE w:val="0"/>
        <w:spacing w:after="60"/>
        <w:ind w:left="567" w:hanging="567"/>
        <w:contextualSpacing w:val="0"/>
        <w:jc w:val="both"/>
        <w:rPr>
          <w:sz w:val="24"/>
          <w:szCs w:val="24"/>
          <w:lang w:val="lv-LV"/>
        </w:rPr>
      </w:pPr>
      <w:r w:rsidRPr="00C02D8F">
        <w:rPr>
          <w:sz w:val="24"/>
          <w:szCs w:val="24"/>
          <w:lang w:val="lv-LV"/>
        </w:rPr>
        <w:t>Pasūtītāja pienākumi:</w:t>
      </w:r>
    </w:p>
    <w:p w14:paraId="2B65D507" w14:textId="77777777" w:rsidR="00BB481E" w:rsidRPr="00C02D8F" w:rsidRDefault="00BB481E" w:rsidP="00733A3D">
      <w:pPr>
        <w:pStyle w:val="Sarakstarindkopa"/>
        <w:numPr>
          <w:ilvl w:val="2"/>
          <w:numId w:val="117"/>
        </w:numPr>
        <w:tabs>
          <w:tab w:val="left" w:pos="1134"/>
        </w:tabs>
        <w:suppressAutoHyphens/>
        <w:autoSpaceDE w:val="0"/>
        <w:spacing w:after="60"/>
        <w:ind w:left="1134" w:hanging="567"/>
        <w:contextualSpacing w:val="0"/>
        <w:jc w:val="both"/>
        <w:rPr>
          <w:bCs/>
          <w:iCs/>
          <w:sz w:val="24"/>
          <w:szCs w:val="24"/>
          <w:lang w:val="lv-LV"/>
        </w:rPr>
      </w:pPr>
      <w:r w:rsidRPr="00C02D8F">
        <w:rPr>
          <w:rFonts w:eastAsia="Calibri"/>
          <w:sz w:val="24"/>
          <w:szCs w:val="24"/>
          <w:lang w:val="lv-LV"/>
        </w:rPr>
        <w:t>iespēju robežās nodrošināt Izpildītāju ar visu nepieciešamo Izpildītāja pieprasīto informāciju un dokumentiem, ciktāl tas ir nepieciešams kvalitatīvai Pakalpojuma sniegšanai;</w:t>
      </w:r>
    </w:p>
    <w:p w14:paraId="7CAA4AE6" w14:textId="77777777" w:rsidR="00BB481E" w:rsidRPr="00C02D8F" w:rsidRDefault="00BB481E" w:rsidP="00733A3D">
      <w:pPr>
        <w:numPr>
          <w:ilvl w:val="2"/>
          <w:numId w:val="117"/>
        </w:numPr>
        <w:tabs>
          <w:tab w:val="left" w:pos="1134"/>
          <w:tab w:val="left" w:pos="1418"/>
        </w:tabs>
        <w:suppressAutoHyphens/>
        <w:spacing w:after="60"/>
        <w:ind w:left="1134" w:hanging="567"/>
        <w:jc w:val="both"/>
        <w:rPr>
          <w:rFonts w:eastAsia="Calibri"/>
          <w:sz w:val="24"/>
          <w:szCs w:val="24"/>
          <w:lang w:val="lv-LV"/>
        </w:rPr>
      </w:pPr>
      <w:r w:rsidRPr="00C02D8F">
        <w:rPr>
          <w:rFonts w:eastAsia="Calibri"/>
          <w:sz w:val="24"/>
          <w:szCs w:val="24"/>
          <w:lang w:val="lv-LV"/>
        </w:rPr>
        <w:t>izvērtēt un saskaņot Izpildītāja iesniegto Pakalpojumu, sniegt komentārus vai argumentēti iebilst par Pakalpojumā iekļauto informāciju;</w:t>
      </w:r>
    </w:p>
    <w:p w14:paraId="2C086632" w14:textId="77777777" w:rsidR="00BB481E" w:rsidRPr="00C02D8F" w:rsidRDefault="00BB481E" w:rsidP="00733A3D">
      <w:pPr>
        <w:numPr>
          <w:ilvl w:val="2"/>
          <w:numId w:val="117"/>
        </w:numPr>
        <w:tabs>
          <w:tab w:val="left" w:pos="1134"/>
          <w:tab w:val="left" w:pos="1418"/>
        </w:tabs>
        <w:suppressAutoHyphens/>
        <w:spacing w:after="60"/>
        <w:ind w:left="1134" w:hanging="567"/>
        <w:jc w:val="both"/>
        <w:rPr>
          <w:rFonts w:eastAsia="Calibri"/>
          <w:sz w:val="24"/>
          <w:szCs w:val="24"/>
          <w:lang w:val="lv-LV"/>
        </w:rPr>
      </w:pPr>
      <w:r w:rsidRPr="00C02D8F">
        <w:rPr>
          <w:rFonts w:eastAsia="Calibri"/>
          <w:w w:val="101"/>
          <w:sz w:val="24"/>
          <w:szCs w:val="24"/>
          <w:lang w:val="lv-LV"/>
        </w:rPr>
        <w:t>savlaicīgi informēt Izpildītāju par apstākļiem, notikumiem un problēmām, kas ietekmē vai var ietekmēt Pakalpojuma</w:t>
      </w:r>
      <w:r w:rsidRPr="00C02D8F">
        <w:rPr>
          <w:sz w:val="24"/>
          <w:szCs w:val="24"/>
          <w:lang w:val="lv-LV"/>
        </w:rPr>
        <w:t xml:space="preserve"> </w:t>
      </w:r>
      <w:r w:rsidRPr="00C02D8F">
        <w:rPr>
          <w:rFonts w:eastAsia="Calibri"/>
          <w:w w:val="101"/>
          <w:sz w:val="24"/>
          <w:szCs w:val="24"/>
          <w:lang w:val="lv-LV"/>
        </w:rPr>
        <w:t>sniegšanu;</w:t>
      </w:r>
    </w:p>
    <w:p w14:paraId="594563C1" w14:textId="77777777" w:rsidR="00BB481E" w:rsidRPr="00C02D8F" w:rsidRDefault="00BB481E" w:rsidP="00733A3D">
      <w:pPr>
        <w:numPr>
          <w:ilvl w:val="2"/>
          <w:numId w:val="117"/>
        </w:numPr>
        <w:tabs>
          <w:tab w:val="left" w:pos="1134"/>
          <w:tab w:val="left" w:pos="1418"/>
        </w:tabs>
        <w:suppressAutoHyphens/>
        <w:spacing w:after="60"/>
        <w:ind w:left="1134" w:hanging="567"/>
        <w:jc w:val="both"/>
        <w:rPr>
          <w:rFonts w:eastAsia="Calibri"/>
          <w:sz w:val="24"/>
          <w:szCs w:val="24"/>
          <w:lang w:val="lv-LV"/>
        </w:rPr>
      </w:pPr>
      <w:r w:rsidRPr="00C02D8F">
        <w:rPr>
          <w:rFonts w:eastAsia="Calibri"/>
          <w:sz w:val="24"/>
          <w:szCs w:val="24"/>
          <w:lang w:val="lv-LV"/>
        </w:rPr>
        <w:t>saskaņā ar Līgumā noteikto kārtību veikt Pakalpojuma</w:t>
      </w:r>
      <w:r w:rsidRPr="00C02D8F">
        <w:rPr>
          <w:sz w:val="24"/>
          <w:szCs w:val="24"/>
          <w:lang w:val="lv-LV"/>
        </w:rPr>
        <w:t xml:space="preserve"> </w:t>
      </w:r>
      <w:r w:rsidRPr="00C02D8F">
        <w:rPr>
          <w:rFonts w:eastAsia="Calibri"/>
          <w:sz w:val="24"/>
          <w:szCs w:val="24"/>
          <w:lang w:val="lv-LV"/>
        </w:rPr>
        <w:t>izvērtēšanu un pieņemšanu vai pretenziju izteikšanu;</w:t>
      </w:r>
    </w:p>
    <w:p w14:paraId="5610C9EA" w14:textId="77777777" w:rsidR="00BB481E" w:rsidRPr="00C02D8F" w:rsidRDefault="00BB481E" w:rsidP="00733A3D">
      <w:pPr>
        <w:numPr>
          <w:ilvl w:val="2"/>
          <w:numId w:val="117"/>
        </w:numPr>
        <w:tabs>
          <w:tab w:val="left" w:pos="1134"/>
          <w:tab w:val="left" w:pos="1418"/>
        </w:tabs>
        <w:suppressAutoHyphens/>
        <w:spacing w:after="60"/>
        <w:ind w:left="1134" w:hanging="567"/>
        <w:jc w:val="both"/>
        <w:rPr>
          <w:rFonts w:eastAsia="Calibri"/>
          <w:sz w:val="24"/>
          <w:szCs w:val="24"/>
          <w:lang w:val="lv-LV"/>
        </w:rPr>
      </w:pPr>
      <w:r w:rsidRPr="00C02D8F">
        <w:rPr>
          <w:rFonts w:eastAsia="Calibri"/>
          <w:sz w:val="24"/>
          <w:szCs w:val="24"/>
          <w:lang w:val="lv-LV"/>
        </w:rPr>
        <w:t>saskaņā ar Līgumā noteikto kārtību pieņemt Izpildītāja savlaicīgi, kvalitatīvi, Līguma un tā pielikumu prasībām atbilstoši sniegtu Pakalpojumu</w:t>
      </w:r>
      <w:r w:rsidRPr="00C02D8F">
        <w:rPr>
          <w:sz w:val="24"/>
          <w:szCs w:val="24"/>
          <w:lang w:val="lv-LV"/>
        </w:rPr>
        <w:t xml:space="preserve"> </w:t>
      </w:r>
      <w:r w:rsidRPr="00C02D8F">
        <w:rPr>
          <w:rFonts w:eastAsia="Calibri"/>
          <w:sz w:val="24"/>
          <w:szCs w:val="24"/>
          <w:lang w:val="lv-LV"/>
        </w:rPr>
        <w:t>un veikt samaksu par saņemto Pakalpojumu;</w:t>
      </w:r>
    </w:p>
    <w:p w14:paraId="5D1EF7F0" w14:textId="77777777" w:rsidR="00BB481E" w:rsidRPr="00C02D8F" w:rsidRDefault="00BB481E" w:rsidP="00733A3D">
      <w:pPr>
        <w:pStyle w:val="Sarakstarindkopa"/>
        <w:numPr>
          <w:ilvl w:val="2"/>
          <w:numId w:val="117"/>
        </w:numPr>
        <w:tabs>
          <w:tab w:val="left" w:pos="1134"/>
          <w:tab w:val="left" w:pos="1418"/>
        </w:tabs>
        <w:suppressAutoHyphens/>
        <w:autoSpaceDE w:val="0"/>
        <w:spacing w:after="60"/>
        <w:ind w:left="1134" w:hanging="567"/>
        <w:contextualSpacing w:val="0"/>
        <w:jc w:val="both"/>
        <w:rPr>
          <w:bCs/>
          <w:iCs/>
          <w:sz w:val="24"/>
          <w:szCs w:val="24"/>
          <w:lang w:val="lv-LV"/>
        </w:rPr>
      </w:pPr>
      <w:r w:rsidRPr="00C02D8F">
        <w:rPr>
          <w:sz w:val="24"/>
          <w:szCs w:val="24"/>
          <w:lang w:val="lv-LV"/>
        </w:rPr>
        <w:t>samaksāt Izpildītājam par Līgumā noteiktajā apjomā un savlaicīgi izpildīto Pakalpojumu saskaņā ar Līguma noteikumiem.</w:t>
      </w:r>
    </w:p>
    <w:p w14:paraId="081A9B8A" w14:textId="77777777" w:rsidR="00BB481E" w:rsidRPr="00C02D8F" w:rsidRDefault="00BB481E" w:rsidP="00A70359">
      <w:pPr>
        <w:pStyle w:val="Sarakstarindkopa"/>
        <w:numPr>
          <w:ilvl w:val="1"/>
          <w:numId w:val="117"/>
        </w:numPr>
        <w:tabs>
          <w:tab w:val="left" w:pos="-1903"/>
          <w:tab w:val="left" w:pos="142"/>
        </w:tabs>
        <w:suppressAutoHyphens/>
        <w:autoSpaceDE w:val="0"/>
        <w:spacing w:after="60"/>
        <w:ind w:left="567" w:hanging="567"/>
        <w:contextualSpacing w:val="0"/>
        <w:jc w:val="both"/>
        <w:rPr>
          <w:sz w:val="24"/>
          <w:szCs w:val="24"/>
          <w:lang w:val="lv-LV"/>
        </w:rPr>
      </w:pPr>
      <w:r w:rsidRPr="00C02D8F">
        <w:rPr>
          <w:sz w:val="24"/>
          <w:szCs w:val="24"/>
          <w:lang w:val="lv-LV"/>
        </w:rPr>
        <w:t>Pasūtītāja tiesības:</w:t>
      </w:r>
    </w:p>
    <w:p w14:paraId="7FCDBF71" w14:textId="77777777" w:rsidR="00BB481E" w:rsidRPr="00C02D8F" w:rsidRDefault="00BB481E" w:rsidP="00733A3D">
      <w:pPr>
        <w:numPr>
          <w:ilvl w:val="2"/>
          <w:numId w:val="117"/>
        </w:numPr>
        <w:suppressAutoHyphens/>
        <w:spacing w:after="60"/>
        <w:ind w:left="1276" w:hanging="709"/>
        <w:jc w:val="both"/>
        <w:rPr>
          <w:rFonts w:eastAsia="Calibri"/>
          <w:sz w:val="24"/>
          <w:szCs w:val="24"/>
          <w:lang w:val="lv-LV"/>
        </w:rPr>
      </w:pPr>
      <w:r w:rsidRPr="00C02D8F">
        <w:rPr>
          <w:rFonts w:eastAsia="Calibri"/>
          <w:sz w:val="24"/>
          <w:szCs w:val="24"/>
          <w:lang w:val="lv-LV"/>
        </w:rPr>
        <w:t>pieprasīt Izpildītājam un saņemt no Izpildītāja informāciju par Pakalpojuma</w:t>
      </w:r>
      <w:r w:rsidRPr="00C02D8F">
        <w:rPr>
          <w:sz w:val="24"/>
          <w:szCs w:val="24"/>
          <w:lang w:val="lv-LV"/>
        </w:rPr>
        <w:t xml:space="preserve"> </w:t>
      </w:r>
      <w:r w:rsidRPr="00C02D8F">
        <w:rPr>
          <w:rFonts w:eastAsia="Calibri"/>
          <w:sz w:val="24"/>
          <w:szCs w:val="24"/>
          <w:lang w:val="lv-LV"/>
        </w:rPr>
        <w:t>izpildes gaitu, kā arī par Līguma izpildi kavējošiem faktoriem un citiem Līguma izpildes jautājumiem;</w:t>
      </w:r>
    </w:p>
    <w:p w14:paraId="133648BE" w14:textId="77777777" w:rsidR="00BB481E" w:rsidRPr="00C02D8F" w:rsidRDefault="00BB481E" w:rsidP="00733A3D">
      <w:pPr>
        <w:pStyle w:val="Sarakstarindkopa"/>
        <w:numPr>
          <w:ilvl w:val="2"/>
          <w:numId w:val="117"/>
        </w:numPr>
        <w:suppressAutoHyphens/>
        <w:autoSpaceDE w:val="0"/>
        <w:spacing w:after="60"/>
        <w:ind w:left="1276" w:hanging="709"/>
        <w:contextualSpacing w:val="0"/>
        <w:jc w:val="both"/>
        <w:rPr>
          <w:bCs/>
          <w:iCs/>
          <w:sz w:val="24"/>
          <w:szCs w:val="24"/>
          <w:lang w:val="lv-LV"/>
        </w:rPr>
      </w:pPr>
      <w:r w:rsidRPr="00C02D8F">
        <w:rPr>
          <w:sz w:val="24"/>
          <w:szCs w:val="24"/>
          <w:lang w:val="lv-LV"/>
        </w:rPr>
        <w:t>sniegt visas ar Līguma noslēgšanu un izpildi saistītās ziņas citām iestādēm, kurām ir tiesības pieprasīt un saņemt šīs ziņas saistībā ar ārējā normatīvajā aktā noteikto funkciju vai uzdevumu izpildi;</w:t>
      </w:r>
    </w:p>
    <w:p w14:paraId="249149B6" w14:textId="77777777" w:rsidR="00BB481E" w:rsidRPr="00C02D8F" w:rsidRDefault="00BB481E" w:rsidP="00733A3D">
      <w:pPr>
        <w:pStyle w:val="Sarakstarindkopa"/>
        <w:numPr>
          <w:ilvl w:val="2"/>
          <w:numId w:val="117"/>
        </w:numPr>
        <w:suppressAutoHyphens/>
        <w:autoSpaceDE w:val="0"/>
        <w:spacing w:after="60"/>
        <w:ind w:left="1276" w:hanging="709"/>
        <w:contextualSpacing w:val="0"/>
        <w:jc w:val="both"/>
        <w:rPr>
          <w:bCs/>
          <w:iCs/>
          <w:sz w:val="24"/>
          <w:szCs w:val="24"/>
          <w:lang w:val="lv-LV"/>
        </w:rPr>
      </w:pPr>
      <w:r w:rsidRPr="00C02D8F">
        <w:rPr>
          <w:rFonts w:eastAsia="Calibri"/>
          <w:sz w:val="24"/>
          <w:szCs w:val="24"/>
          <w:lang w:val="lv-LV"/>
        </w:rPr>
        <w:t>Līguma izpildes uzraudzībai piesaistīt trešās personas. Pasūtītājs nodrošina, lai šīs personas būtu iepazīstinātas ar Līguma noteikumiem par konfidencialitāti pirms uzraudzības uzsākšanas un būtu rakstiski apņēmušās tos ievērot;</w:t>
      </w:r>
    </w:p>
    <w:p w14:paraId="74C596CB" w14:textId="77777777" w:rsidR="00BB481E" w:rsidRPr="00C02D8F" w:rsidRDefault="00BB481E" w:rsidP="00733A3D">
      <w:pPr>
        <w:numPr>
          <w:ilvl w:val="2"/>
          <w:numId w:val="117"/>
        </w:numPr>
        <w:suppressAutoHyphens/>
        <w:spacing w:after="60"/>
        <w:ind w:left="1276" w:hanging="709"/>
        <w:jc w:val="both"/>
        <w:rPr>
          <w:rFonts w:eastAsia="Calibri"/>
          <w:sz w:val="24"/>
          <w:szCs w:val="24"/>
          <w:lang w:val="lv-LV"/>
        </w:rPr>
      </w:pPr>
      <w:r w:rsidRPr="00C02D8F">
        <w:rPr>
          <w:rFonts w:eastAsia="Calibri"/>
          <w:sz w:val="24"/>
          <w:szCs w:val="24"/>
          <w:lang w:val="lv-LV"/>
        </w:rPr>
        <w:t>apturēt un atlikt Līgumā paredzētos maksājumus, ārējā normatīvajā aktā vai Ministru kabineta 2016.gada 20.septembra instrukcijā Nr.3 „Ārvalstu finanšu instrumentu finansētu civiltiesisku līgumu izstrādes un slēgšanas instrukcija valsts tiešās pārvaldes iestādes” (skatīt šeit: https://likumi.lv/ta/id/285534-arvalstu-finansu-instrumentu-finansetu-civiltiesisku-ligumu-izstrades-un-slegsanas-instrukcija-valsts-tiesas-parvaldes-iestades) noteiktajos gadījumos;</w:t>
      </w:r>
    </w:p>
    <w:p w14:paraId="5B36D51E" w14:textId="77777777" w:rsidR="00BB481E" w:rsidRPr="00C02D8F" w:rsidRDefault="00BB481E" w:rsidP="00733A3D">
      <w:pPr>
        <w:numPr>
          <w:ilvl w:val="2"/>
          <w:numId w:val="117"/>
        </w:numPr>
        <w:suppressAutoHyphens/>
        <w:spacing w:after="60"/>
        <w:ind w:left="1276" w:hanging="709"/>
        <w:jc w:val="both"/>
        <w:rPr>
          <w:rFonts w:eastAsia="Calibri"/>
          <w:sz w:val="24"/>
          <w:szCs w:val="24"/>
          <w:lang w:val="lv-LV"/>
        </w:rPr>
      </w:pPr>
      <w:r w:rsidRPr="00C02D8F">
        <w:rPr>
          <w:rFonts w:eastAsia="Calibri"/>
          <w:sz w:val="24"/>
          <w:szCs w:val="24"/>
          <w:lang w:val="lv-LV"/>
        </w:rPr>
        <w:t>apturēt Līguma izpildi ārējā normatīvajā aktā vai Ministru kabineta 2016.gada 20.septembra instrukcijā Nr.3 „Ārvalstu finanšu instrumentu finansētu civiltiesisku līgumu izstrādes un slēgšanas instrukcija valsts tiešās pārvaldes iestādes” (skatīt šeit: https://likumi.lv/ta/id/285534-arvalstu-finansu-instrumentu-finansetu-civiltiesisku-ligumu-izstrades-un-slegsanas-instrukcija-valsts-tiesas-parvaldes-iestades) noteiktajos gadījumos;</w:t>
      </w:r>
    </w:p>
    <w:p w14:paraId="619AC4FA" w14:textId="77777777" w:rsidR="00BB481E" w:rsidRPr="00C02D8F" w:rsidRDefault="00BB481E" w:rsidP="00733A3D">
      <w:pPr>
        <w:numPr>
          <w:ilvl w:val="2"/>
          <w:numId w:val="117"/>
        </w:numPr>
        <w:suppressAutoHyphens/>
        <w:spacing w:after="60"/>
        <w:ind w:left="1276" w:hanging="709"/>
        <w:jc w:val="both"/>
        <w:rPr>
          <w:rFonts w:eastAsia="Calibri"/>
          <w:sz w:val="24"/>
          <w:szCs w:val="24"/>
          <w:lang w:val="lv-LV"/>
        </w:rPr>
      </w:pPr>
      <w:r w:rsidRPr="00C02D8F">
        <w:rPr>
          <w:rFonts w:eastAsia="Calibri"/>
          <w:sz w:val="24"/>
          <w:szCs w:val="24"/>
          <w:lang w:val="lv-LV"/>
        </w:rPr>
        <w:t xml:space="preserve">apturēt jebkādu no Līguma izrietošo maksājumu uz pārbaudes laiku gadījumā, ja Izpildītājs tiek pārbaudīts uz </w:t>
      </w:r>
      <w:r w:rsidRPr="00C02D8F">
        <w:rPr>
          <w:sz w:val="24"/>
          <w:szCs w:val="24"/>
          <w:lang w:val="lv-LV"/>
        </w:rPr>
        <w:t>starptautiskajām vai nacionālajām sankcijām vai būtiskām finanšu un kapitāla tirgus intereses ietekmējošām Eiropas Savienības vai Ziemeļatlantijas līguma organizācijas dalībvalsts noteiktajām sankcijām;</w:t>
      </w:r>
    </w:p>
    <w:p w14:paraId="098385F0" w14:textId="77777777" w:rsidR="00BB481E" w:rsidRPr="00C02D8F" w:rsidRDefault="00BB481E" w:rsidP="00733A3D">
      <w:pPr>
        <w:numPr>
          <w:ilvl w:val="2"/>
          <w:numId w:val="117"/>
        </w:numPr>
        <w:suppressAutoHyphens/>
        <w:spacing w:after="60"/>
        <w:ind w:left="1276" w:hanging="709"/>
        <w:jc w:val="both"/>
        <w:rPr>
          <w:rFonts w:eastAsia="Calibri"/>
          <w:sz w:val="24"/>
          <w:szCs w:val="24"/>
          <w:lang w:val="lv-LV"/>
        </w:rPr>
      </w:pPr>
      <w:r w:rsidRPr="00C02D8F">
        <w:rPr>
          <w:rFonts w:eastAsia="Calibri"/>
          <w:sz w:val="24"/>
          <w:szCs w:val="24"/>
          <w:lang w:val="lv-LV"/>
        </w:rPr>
        <w:t>par saviem līdzekļiem veikt kontroli par Līguma izpildi;</w:t>
      </w:r>
    </w:p>
    <w:p w14:paraId="15B5F6DF" w14:textId="77777777" w:rsidR="00BB481E" w:rsidRPr="00C02D8F" w:rsidRDefault="00BB481E" w:rsidP="00733A3D">
      <w:pPr>
        <w:numPr>
          <w:ilvl w:val="2"/>
          <w:numId w:val="117"/>
        </w:numPr>
        <w:suppressAutoHyphens/>
        <w:spacing w:after="60"/>
        <w:ind w:left="1276" w:hanging="709"/>
        <w:jc w:val="both"/>
        <w:rPr>
          <w:rFonts w:eastAsia="Calibri"/>
          <w:sz w:val="24"/>
          <w:szCs w:val="24"/>
          <w:lang w:val="lv-LV"/>
        </w:rPr>
      </w:pPr>
      <w:r w:rsidRPr="00C02D8F">
        <w:rPr>
          <w:sz w:val="24"/>
          <w:szCs w:val="24"/>
          <w:lang w:val="lv-LV"/>
        </w:rPr>
        <w:lastRenderedPageBreak/>
        <w:t xml:space="preserve">Pakalpojuma sniegšanas gaitā Pasūtītājs ir tiesīgs mutvārdos vai </w:t>
      </w:r>
      <w:proofErr w:type="spellStart"/>
      <w:r w:rsidRPr="00C02D8F">
        <w:rPr>
          <w:sz w:val="24"/>
          <w:szCs w:val="24"/>
          <w:lang w:val="lv-LV"/>
        </w:rPr>
        <w:t>rakstveidā</w:t>
      </w:r>
      <w:proofErr w:type="spellEnd"/>
      <w:r w:rsidRPr="00C02D8F">
        <w:rPr>
          <w:sz w:val="24"/>
          <w:szCs w:val="24"/>
          <w:lang w:val="lv-LV"/>
        </w:rPr>
        <w:t xml:space="preserve"> izteikt priekšlikumus, ieteikumus un norādījumus t.sk. norādīt uz neatbilstībām vai trūkumiem Līguma izpildē;</w:t>
      </w:r>
    </w:p>
    <w:p w14:paraId="00CC82B6" w14:textId="77777777" w:rsidR="00BB481E" w:rsidRPr="00C02D8F" w:rsidRDefault="00BB481E" w:rsidP="00733A3D">
      <w:pPr>
        <w:pStyle w:val="Sarakstarindkopa"/>
        <w:numPr>
          <w:ilvl w:val="2"/>
          <w:numId w:val="117"/>
        </w:numPr>
        <w:suppressAutoHyphens/>
        <w:autoSpaceDE w:val="0"/>
        <w:spacing w:after="60"/>
        <w:ind w:left="1276" w:hanging="709"/>
        <w:contextualSpacing w:val="0"/>
        <w:jc w:val="both"/>
        <w:rPr>
          <w:bCs/>
          <w:iCs/>
          <w:sz w:val="24"/>
          <w:szCs w:val="24"/>
          <w:lang w:val="lv-LV"/>
        </w:rPr>
      </w:pPr>
      <w:r w:rsidRPr="00C02D8F">
        <w:rPr>
          <w:sz w:val="24"/>
          <w:szCs w:val="24"/>
          <w:lang w:val="lv-LV"/>
        </w:rPr>
        <w:t>apturēt Pakalpojuma izpildi līdz pārkāpuma novēršanai, ja Izpildītājs neievēro Līgumā noteiktās prasības, paziņojot par to Izpildītājam;</w:t>
      </w:r>
    </w:p>
    <w:p w14:paraId="23010E97" w14:textId="41B61973" w:rsidR="00321F33" w:rsidRPr="00C02D8F" w:rsidRDefault="00BB481E" w:rsidP="00321F33">
      <w:pPr>
        <w:pStyle w:val="Sarakstarindkopa"/>
        <w:numPr>
          <w:ilvl w:val="2"/>
          <w:numId w:val="117"/>
        </w:numPr>
        <w:suppressAutoHyphens/>
        <w:autoSpaceDE w:val="0"/>
        <w:spacing w:after="60"/>
        <w:ind w:left="1276" w:hanging="709"/>
        <w:contextualSpacing w:val="0"/>
        <w:jc w:val="both"/>
        <w:rPr>
          <w:bCs/>
          <w:iCs/>
          <w:sz w:val="24"/>
          <w:szCs w:val="24"/>
          <w:lang w:val="lv-LV"/>
        </w:rPr>
      </w:pPr>
      <w:r w:rsidRPr="00C02D8F">
        <w:rPr>
          <w:rFonts w:eastAsia="Calibri"/>
          <w:iCs/>
          <w:sz w:val="24"/>
          <w:szCs w:val="24"/>
          <w:lang w:val="lv-LV"/>
        </w:rPr>
        <w:t>dot Izpildītājam saistošus norādījumus par Līguma izpildi, ciktāl tas nemaina vai nepapildina Līguma priekšmetu vai nepadara neiespējamu Līguma izpildi</w:t>
      </w:r>
      <w:r w:rsidR="00321F33" w:rsidRPr="00C02D8F">
        <w:rPr>
          <w:rFonts w:eastAsia="Calibri"/>
          <w:iCs/>
          <w:sz w:val="24"/>
          <w:szCs w:val="24"/>
          <w:lang w:val="lv-LV"/>
        </w:rPr>
        <w:t>;</w:t>
      </w:r>
    </w:p>
    <w:p w14:paraId="4A07F1B8" w14:textId="046BDDEE" w:rsidR="00321F33" w:rsidRPr="00C02D8F" w:rsidRDefault="00321F33" w:rsidP="00743A12">
      <w:pPr>
        <w:pStyle w:val="Sarakstarindkopa"/>
        <w:numPr>
          <w:ilvl w:val="2"/>
          <w:numId w:val="117"/>
        </w:numPr>
        <w:suppressAutoHyphens/>
        <w:autoSpaceDE w:val="0"/>
        <w:spacing w:after="60"/>
        <w:ind w:left="1276" w:hanging="709"/>
        <w:contextualSpacing w:val="0"/>
        <w:jc w:val="both"/>
        <w:rPr>
          <w:bCs/>
          <w:iCs/>
          <w:sz w:val="24"/>
          <w:szCs w:val="24"/>
          <w:lang w:val="lv-LV"/>
        </w:rPr>
      </w:pPr>
      <w:r w:rsidRPr="00C02D8F">
        <w:rPr>
          <w:bCs/>
          <w:iCs/>
          <w:sz w:val="24"/>
          <w:szCs w:val="24"/>
          <w:lang w:val="lv-LV"/>
        </w:rPr>
        <w:t xml:space="preserve">jebkurā brīdī </w:t>
      </w:r>
      <w:r w:rsidR="00743A12" w:rsidRPr="00C02D8F">
        <w:rPr>
          <w:bCs/>
          <w:iCs/>
          <w:sz w:val="24"/>
          <w:szCs w:val="24"/>
          <w:lang w:val="lv-LV"/>
        </w:rPr>
        <w:t xml:space="preserve">pēc nepieciešamības </w:t>
      </w:r>
      <w:r w:rsidRPr="00C02D8F">
        <w:rPr>
          <w:bCs/>
          <w:iCs/>
          <w:sz w:val="24"/>
          <w:szCs w:val="24"/>
          <w:lang w:val="lv-LV"/>
        </w:rPr>
        <w:t>pieprasīt no Izpildītāja dokumentus, kas pamato lauksaimniecības un pārtikas produktu izcelsmi</w:t>
      </w:r>
      <w:r w:rsidR="005E65FC" w:rsidRPr="00C02D8F">
        <w:rPr>
          <w:bCs/>
          <w:iCs/>
          <w:sz w:val="24"/>
          <w:szCs w:val="24"/>
          <w:lang w:val="lv-LV"/>
        </w:rPr>
        <w:t xml:space="preserve"> Pakalpojuma ietvaros nodrošinātās ēdināšanas laikā</w:t>
      </w:r>
      <w:r w:rsidR="001C52A9" w:rsidRPr="00C02D8F">
        <w:rPr>
          <w:bCs/>
          <w:iCs/>
          <w:sz w:val="24"/>
          <w:szCs w:val="24"/>
          <w:lang w:val="lv-LV"/>
        </w:rPr>
        <w:t>,</w:t>
      </w:r>
      <w:r w:rsidR="00B929BA" w:rsidRPr="00C02D8F">
        <w:rPr>
          <w:bCs/>
          <w:iCs/>
          <w:sz w:val="24"/>
          <w:szCs w:val="24"/>
          <w:lang w:val="lv-LV"/>
        </w:rPr>
        <w:t xml:space="preserve"> vai </w:t>
      </w:r>
      <w:r w:rsidR="00743A12" w:rsidRPr="00C02D8F">
        <w:rPr>
          <w:bCs/>
          <w:iCs/>
          <w:sz w:val="24"/>
          <w:szCs w:val="24"/>
          <w:lang w:val="lv-LV"/>
        </w:rPr>
        <w:t xml:space="preserve">apliecinājumu </w:t>
      </w:r>
      <w:bookmarkStart w:id="11" w:name="_Hlk193105283"/>
      <w:r w:rsidR="00743A12" w:rsidRPr="00C02D8F">
        <w:rPr>
          <w:bCs/>
          <w:iCs/>
          <w:sz w:val="24"/>
          <w:szCs w:val="24"/>
          <w:lang w:val="lv-LV"/>
        </w:rPr>
        <w:t>par lauksaimniecības un pārtikas produktu, kuru izcelsme ir Krievija vai Baltkrievija vai kuri ražoti Krievijā vai Baltkrievijā, neizmantošanu ēdienu un dzērienu pagatavošanā</w:t>
      </w:r>
      <w:bookmarkEnd w:id="11"/>
      <w:r w:rsidR="00743A12" w:rsidRPr="00C02D8F">
        <w:rPr>
          <w:bCs/>
          <w:iCs/>
          <w:sz w:val="24"/>
          <w:szCs w:val="24"/>
          <w:lang w:val="lv-LV"/>
        </w:rPr>
        <w:t>;</w:t>
      </w:r>
    </w:p>
    <w:p w14:paraId="57B885E8" w14:textId="2CCE7E7A" w:rsidR="00321F33" w:rsidRPr="00C02D8F" w:rsidRDefault="00321F33" w:rsidP="00321F33">
      <w:pPr>
        <w:pStyle w:val="Sarakstarindkopa"/>
        <w:numPr>
          <w:ilvl w:val="2"/>
          <w:numId w:val="117"/>
        </w:numPr>
        <w:suppressAutoHyphens/>
        <w:autoSpaceDE w:val="0"/>
        <w:spacing w:after="60"/>
        <w:ind w:left="1276" w:hanging="709"/>
        <w:contextualSpacing w:val="0"/>
        <w:jc w:val="both"/>
        <w:rPr>
          <w:bCs/>
          <w:iCs/>
          <w:sz w:val="24"/>
          <w:szCs w:val="24"/>
          <w:lang w:val="lv-LV"/>
        </w:rPr>
      </w:pPr>
      <w:r w:rsidRPr="00C02D8F">
        <w:rPr>
          <w:bCs/>
          <w:iCs/>
          <w:sz w:val="24"/>
          <w:szCs w:val="24"/>
          <w:lang w:val="lv-LV"/>
        </w:rPr>
        <w:t>izvērtēt 2 (divu) darba dienu laikā Līguma 4.</w:t>
      </w:r>
      <w:r w:rsidR="00FA2A19" w:rsidRPr="00C02D8F">
        <w:rPr>
          <w:bCs/>
          <w:iCs/>
          <w:sz w:val="24"/>
          <w:szCs w:val="24"/>
          <w:lang w:val="lv-LV"/>
        </w:rPr>
        <w:t>4</w:t>
      </w:r>
      <w:r w:rsidR="00554F47" w:rsidRPr="00C02D8F">
        <w:rPr>
          <w:bCs/>
          <w:iCs/>
          <w:sz w:val="24"/>
          <w:szCs w:val="24"/>
          <w:lang w:val="lv-LV"/>
        </w:rPr>
        <w:t>.</w:t>
      </w:r>
      <w:r w:rsidR="00FA2A19" w:rsidRPr="00C02D8F">
        <w:rPr>
          <w:bCs/>
          <w:iCs/>
          <w:sz w:val="24"/>
          <w:szCs w:val="24"/>
          <w:lang w:val="lv-LV"/>
        </w:rPr>
        <w:t>1</w:t>
      </w:r>
      <w:r w:rsidR="00554F47" w:rsidRPr="00C02D8F">
        <w:rPr>
          <w:bCs/>
          <w:iCs/>
          <w:sz w:val="24"/>
          <w:szCs w:val="24"/>
          <w:lang w:val="lv-LV"/>
        </w:rPr>
        <w:t>3</w:t>
      </w:r>
      <w:r w:rsidRPr="00C02D8F">
        <w:rPr>
          <w:bCs/>
          <w:iCs/>
          <w:sz w:val="24"/>
          <w:szCs w:val="24"/>
          <w:lang w:val="lv-LV"/>
        </w:rPr>
        <w:t>. apakšpunktā noteiktos dokumentus un:</w:t>
      </w:r>
    </w:p>
    <w:p w14:paraId="53F4BFB3" w14:textId="08D6D1FC" w:rsidR="00321F33" w:rsidRPr="00C02D8F" w:rsidRDefault="00321F33" w:rsidP="002D79B5">
      <w:pPr>
        <w:pStyle w:val="Sarakstarindkopa"/>
        <w:numPr>
          <w:ilvl w:val="3"/>
          <w:numId w:val="117"/>
        </w:numPr>
        <w:suppressAutoHyphens/>
        <w:autoSpaceDE w:val="0"/>
        <w:spacing w:after="60"/>
        <w:ind w:left="2127" w:hanging="851"/>
        <w:contextualSpacing w:val="0"/>
        <w:jc w:val="both"/>
        <w:rPr>
          <w:bCs/>
          <w:iCs/>
          <w:sz w:val="24"/>
          <w:szCs w:val="24"/>
          <w:lang w:val="lv-LV"/>
        </w:rPr>
      </w:pPr>
      <w:r w:rsidRPr="00C02D8F">
        <w:rPr>
          <w:bCs/>
          <w:iCs/>
          <w:sz w:val="24"/>
          <w:szCs w:val="24"/>
          <w:lang w:val="lv-LV"/>
        </w:rPr>
        <w:t>gadījumā, ja konstatē produktu, kura izcelsme ir Krievija vai Baltkrievija vai kurš ražots Krievijā vai Baltkrievijā, pirms ēdināšanas pakalpojuma sniegšanas, Pasūtītāja pārstāvis rakstiski informē Izpildītāja pārstāvi par nepieciešamību aizstāt attiecīgu produktu ar atbilstošās izcelsmes produktu. Izpildītājs šajā apakšpunktā minētajā gadījumā līdz ēdināšanas pakalpojuma sniegšanai novērš konstatētos trūkumus atbilstoši Pasūtītāja norādījumiem un atkārtoti iesniedz dokumentus, kas pamato lauksaimniecības un pārtikas produktu izcelsmi, pievienojot apliecinājumu par lauksaimniecības un pārtikas produktu, kuru izcelsme ir Krievija vai Baltkrievija vai kuri ražoti Krievijā vai Baltkrievijā, neizmantošanu ēdienu un dzērienu pagatavošanā;</w:t>
      </w:r>
    </w:p>
    <w:p w14:paraId="1996F665" w14:textId="18D64CB9" w:rsidR="00321F33" w:rsidRPr="00C02D8F" w:rsidRDefault="00321F33" w:rsidP="002D79B5">
      <w:pPr>
        <w:pStyle w:val="Sarakstarindkopa"/>
        <w:numPr>
          <w:ilvl w:val="3"/>
          <w:numId w:val="117"/>
        </w:numPr>
        <w:suppressAutoHyphens/>
        <w:autoSpaceDE w:val="0"/>
        <w:spacing w:after="60"/>
        <w:ind w:left="2127" w:hanging="851"/>
        <w:contextualSpacing w:val="0"/>
        <w:jc w:val="both"/>
        <w:rPr>
          <w:bCs/>
          <w:iCs/>
          <w:sz w:val="24"/>
          <w:szCs w:val="24"/>
          <w:lang w:val="lv-LV"/>
        </w:rPr>
      </w:pPr>
      <w:r w:rsidRPr="00C02D8F">
        <w:rPr>
          <w:bCs/>
          <w:iCs/>
          <w:sz w:val="24"/>
          <w:szCs w:val="24"/>
          <w:lang w:val="lv-LV"/>
        </w:rPr>
        <w:t>gadījumā, ja konstatē produktu, kura izcelsme ir Krievija vai Baltkrievija vai kurš ražots Krievijā vai Baltkrievijā, pēc ēdināšanas pakalpojuma sniegšanas, Pasūtītājs neveic apmaksu par sniegtajiem ēdināšanas pakalpojumiem, samazinot Līguma summu proporcionāli “</w:t>
      </w:r>
      <w:r w:rsidRPr="00C02D8F">
        <w:rPr>
          <w:bCs/>
          <w:i/>
          <w:sz w:val="24"/>
          <w:szCs w:val="24"/>
          <w:lang w:val="lv-LV"/>
        </w:rPr>
        <w:t>Finanšu piedāvājum</w:t>
      </w:r>
      <w:r w:rsidR="00AD0127" w:rsidRPr="00C02D8F">
        <w:rPr>
          <w:bCs/>
          <w:i/>
          <w:sz w:val="24"/>
          <w:szCs w:val="24"/>
          <w:lang w:val="lv-LV"/>
        </w:rPr>
        <w:t>a</w:t>
      </w:r>
      <w:r w:rsidRPr="00C02D8F">
        <w:rPr>
          <w:bCs/>
          <w:i/>
          <w:sz w:val="24"/>
          <w:szCs w:val="24"/>
          <w:lang w:val="lv-LV"/>
        </w:rPr>
        <w:t xml:space="preserve">” </w:t>
      </w:r>
      <w:r w:rsidR="005E65FC" w:rsidRPr="00C02D8F">
        <w:rPr>
          <w:bCs/>
          <w:i/>
          <w:sz w:val="24"/>
          <w:szCs w:val="24"/>
          <w:lang w:val="lv-LV"/>
        </w:rPr>
        <w:t xml:space="preserve">(Līguma 2.pielikums) </w:t>
      </w:r>
      <w:r w:rsidR="00E91080" w:rsidRPr="00C02D8F">
        <w:rPr>
          <w:bCs/>
          <w:i/>
          <w:sz w:val="24"/>
          <w:szCs w:val="24"/>
          <w:lang w:val="lv-LV"/>
        </w:rPr>
        <w:t xml:space="preserve">1.punktā minētā </w:t>
      </w:r>
      <w:r w:rsidR="00C56FD8" w:rsidRPr="00C02D8F">
        <w:rPr>
          <w:bCs/>
          <w:i/>
          <w:sz w:val="24"/>
          <w:szCs w:val="24"/>
          <w:lang w:val="lv-LV"/>
        </w:rPr>
        <w:t>N</w:t>
      </w:r>
      <w:r w:rsidR="00E91080" w:rsidRPr="00C02D8F">
        <w:rPr>
          <w:bCs/>
          <w:i/>
          <w:sz w:val="24"/>
          <w:szCs w:val="24"/>
          <w:lang w:val="lv-LV"/>
        </w:rPr>
        <w:t xml:space="preserve">odevuma </w:t>
      </w:r>
      <w:r w:rsidR="00F059CF" w:rsidRPr="00C02D8F">
        <w:rPr>
          <w:bCs/>
          <w:i/>
          <w:sz w:val="24"/>
          <w:szCs w:val="24"/>
          <w:lang w:val="lv-LV"/>
        </w:rPr>
        <w:t>“Metodikas sociālais darbs ar grupu mācības”</w:t>
      </w:r>
      <w:r w:rsidR="00E91080" w:rsidRPr="00C02D8F">
        <w:rPr>
          <w:bCs/>
          <w:i/>
          <w:sz w:val="24"/>
          <w:szCs w:val="24"/>
          <w:lang w:val="lv-LV"/>
        </w:rPr>
        <w:t xml:space="preserve"> </w:t>
      </w:r>
      <w:r w:rsidR="00AD0127" w:rsidRPr="00C02D8F">
        <w:rPr>
          <w:bCs/>
          <w:i/>
          <w:sz w:val="24"/>
          <w:szCs w:val="24"/>
          <w:lang w:val="lv-LV"/>
        </w:rPr>
        <w:t xml:space="preserve"> </w:t>
      </w:r>
      <w:r w:rsidR="007C3F7F" w:rsidRPr="00C02D8F">
        <w:rPr>
          <w:bCs/>
          <w:i/>
          <w:sz w:val="24"/>
          <w:szCs w:val="24"/>
          <w:lang w:val="lv-LV"/>
        </w:rPr>
        <w:t xml:space="preserve">izmaksās iekļautās kafijas pauzes cenu atbilstoši </w:t>
      </w:r>
      <w:r w:rsidR="00E91080" w:rsidRPr="00C02D8F">
        <w:rPr>
          <w:bCs/>
          <w:i/>
          <w:sz w:val="24"/>
          <w:szCs w:val="24"/>
          <w:lang w:val="lv-LV"/>
        </w:rPr>
        <w:t>“</w:t>
      </w:r>
      <w:r w:rsidR="000119FA" w:rsidRPr="00C02D8F">
        <w:rPr>
          <w:bCs/>
          <w:i/>
          <w:sz w:val="24"/>
          <w:szCs w:val="24"/>
          <w:lang w:val="lv-LV"/>
        </w:rPr>
        <w:t>Finanšu piedāvājuma</w:t>
      </w:r>
      <w:r w:rsidR="00E35EA2" w:rsidRPr="00C02D8F">
        <w:rPr>
          <w:bCs/>
          <w:i/>
          <w:sz w:val="24"/>
          <w:szCs w:val="24"/>
          <w:lang w:val="lv-LV"/>
        </w:rPr>
        <w:t>”</w:t>
      </w:r>
      <w:r w:rsidR="000119FA" w:rsidRPr="00C02D8F">
        <w:rPr>
          <w:bCs/>
          <w:i/>
          <w:sz w:val="24"/>
          <w:szCs w:val="24"/>
          <w:lang w:val="lv-LV"/>
        </w:rPr>
        <w:t xml:space="preserve"> (10.pielikums) minēt</w:t>
      </w:r>
      <w:r w:rsidR="007C3F7F" w:rsidRPr="00C02D8F">
        <w:rPr>
          <w:bCs/>
          <w:i/>
          <w:sz w:val="24"/>
          <w:szCs w:val="24"/>
          <w:lang w:val="lv-LV"/>
        </w:rPr>
        <w:t>ajā sadaļā</w:t>
      </w:r>
      <w:r w:rsidR="000119FA" w:rsidRPr="00C02D8F">
        <w:rPr>
          <w:bCs/>
          <w:iCs/>
          <w:sz w:val="24"/>
          <w:szCs w:val="24"/>
          <w:lang w:val="lv-LV"/>
        </w:rPr>
        <w:t xml:space="preserve"> </w:t>
      </w:r>
      <w:r w:rsidR="000119FA" w:rsidRPr="00C02D8F">
        <w:rPr>
          <w:bCs/>
          <w:i/>
          <w:iCs/>
          <w:sz w:val="24"/>
          <w:szCs w:val="24"/>
          <w:lang w:val="lv-LV"/>
        </w:rPr>
        <w:t>“</w:t>
      </w:r>
      <w:r w:rsidR="00F059CF" w:rsidRPr="00C02D8F">
        <w:rPr>
          <w:bCs/>
          <w:i/>
          <w:iCs/>
          <w:sz w:val="24"/>
          <w:szCs w:val="24"/>
          <w:lang w:val="lv-LV"/>
        </w:rPr>
        <w:t>Finanšu piedāvājuma (10.pielikums) 1.punktā minētā nodevuma   “Metodikas sociālais darbs ar grupu mācības” izmaksās iekļautās kafijas pauzes cena vienam dalībniekam</w:t>
      </w:r>
      <w:r w:rsidR="00E91080" w:rsidRPr="00C02D8F">
        <w:rPr>
          <w:bCs/>
          <w:iCs/>
          <w:sz w:val="24"/>
          <w:szCs w:val="24"/>
          <w:lang w:val="lv-LV"/>
        </w:rPr>
        <w:t xml:space="preserve">” </w:t>
      </w:r>
      <w:r w:rsidRPr="00C02D8F">
        <w:rPr>
          <w:bCs/>
          <w:iCs/>
          <w:sz w:val="24"/>
          <w:szCs w:val="24"/>
          <w:lang w:val="lv-LV"/>
        </w:rPr>
        <w:t xml:space="preserve">norādītajām ēdināšanas izmaksām.  </w:t>
      </w:r>
    </w:p>
    <w:p w14:paraId="0161E8F3" w14:textId="190AE927" w:rsidR="00BB481E" w:rsidRPr="00C02D8F" w:rsidRDefault="00BB481E" w:rsidP="00B3335E">
      <w:pPr>
        <w:pStyle w:val="Sarakstarindkopa"/>
        <w:numPr>
          <w:ilvl w:val="1"/>
          <w:numId w:val="117"/>
        </w:numPr>
        <w:suppressAutoHyphens/>
        <w:autoSpaceDE w:val="0"/>
        <w:spacing w:after="60"/>
        <w:jc w:val="both"/>
        <w:rPr>
          <w:sz w:val="24"/>
          <w:szCs w:val="24"/>
          <w:lang w:val="lv-LV"/>
        </w:rPr>
      </w:pPr>
      <w:r w:rsidRPr="00C02D8F">
        <w:rPr>
          <w:sz w:val="24"/>
          <w:szCs w:val="24"/>
          <w:lang w:val="lv-LV"/>
        </w:rPr>
        <w:t>Izpildītāja tiesības:</w:t>
      </w:r>
    </w:p>
    <w:p w14:paraId="24325E56" w14:textId="77777777" w:rsidR="00BB481E" w:rsidRPr="00C02D8F" w:rsidRDefault="00BB481E" w:rsidP="00B3335E">
      <w:pPr>
        <w:pStyle w:val="Sarakstarindkopa"/>
        <w:numPr>
          <w:ilvl w:val="2"/>
          <w:numId w:val="117"/>
        </w:numPr>
        <w:shd w:val="clear" w:color="auto" w:fill="FFFFFF"/>
        <w:tabs>
          <w:tab w:val="left" w:pos="851"/>
        </w:tabs>
        <w:spacing w:after="60"/>
        <w:ind w:left="1276" w:hanging="709"/>
        <w:contextualSpacing w:val="0"/>
        <w:jc w:val="both"/>
        <w:rPr>
          <w:rFonts w:eastAsia="Calibri"/>
          <w:sz w:val="24"/>
          <w:szCs w:val="24"/>
          <w:lang w:val="lv-LV"/>
        </w:rPr>
      </w:pPr>
      <w:r w:rsidRPr="00C02D8F">
        <w:rPr>
          <w:rFonts w:eastAsia="Courier New"/>
          <w:sz w:val="24"/>
          <w:szCs w:val="24"/>
          <w:lang w:val="lv-LV"/>
        </w:rPr>
        <w:t>savlaicīgi saņemt visu Pasūtītāja rīcībā esošo informāciju, kas nepieciešama Līguma saistību izpildei;</w:t>
      </w:r>
    </w:p>
    <w:p w14:paraId="3B59DB97" w14:textId="77777777" w:rsidR="00BB481E" w:rsidRPr="00C02D8F" w:rsidRDefault="00BB481E" w:rsidP="00B3335E">
      <w:pPr>
        <w:numPr>
          <w:ilvl w:val="2"/>
          <w:numId w:val="117"/>
        </w:numPr>
        <w:shd w:val="clear" w:color="auto" w:fill="FFFFFF"/>
        <w:tabs>
          <w:tab w:val="left" w:pos="851"/>
        </w:tabs>
        <w:spacing w:after="60"/>
        <w:ind w:left="1276" w:hanging="709"/>
        <w:jc w:val="both"/>
        <w:rPr>
          <w:rFonts w:eastAsia="Calibri"/>
          <w:sz w:val="24"/>
          <w:szCs w:val="24"/>
          <w:lang w:val="lv-LV"/>
        </w:rPr>
      </w:pPr>
      <w:r w:rsidRPr="00C02D8F">
        <w:rPr>
          <w:rFonts w:eastAsia="Calibri"/>
          <w:sz w:val="24"/>
          <w:szCs w:val="24"/>
          <w:lang w:val="lv-LV"/>
        </w:rPr>
        <w:t>prasīt un saņemt samaksu par atbilstoši Līguma noteikumiem veikto Pakalpojumu;</w:t>
      </w:r>
    </w:p>
    <w:p w14:paraId="014A06BD" w14:textId="77777777" w:rsidR="00BB481E" w:rsidRPr="00C02D8F" w:rsidRDefault="00BB481E" w:rsidP="00B3335E">
      <w:pPr>
        <w:numPr>
          <w:ilvl w:val="2"/>
          <w:numId w:val="117"/>
        </w:numPr>
        <w:suppressAutoHyphens/>
        <w:spacing w:after="60"/>
        <w:ind w:left="1276" w:hanging="709"/>
        <w:jc w:val="both"/>
        <w:rPr>
          <w:rFonts w:eastAsia="Calibri"/>
          <w:sz w:val="24"/>
          <w:szCs w:val="24"/>
          <w:lang w:val="lv-LV"/>
        </w:rPr>
      </w:pPr>
      <w:r w:rsidRPr="00C02D8F">
        <w:rPr>
          <w:sz w:val="24"/>
          <w:szCs w:val="24"/>
          <w:lang w:val="lv-LV"/>
        </w:rPr>
        <w:t>prasīt un saņemt no Pasūtītāja līgumsodu un atlīdzību par radītajiem zaudējumiem Līgumā un normatīvajos aktos paredzētajos gadījumos;</w:t>
      </w:r>
    </w:p>
    <w:p w14:paraId="0FF13869" w14:textId="77777777" w:rsidR="00BB481E" w:rsidRPr="00C02D8F" w:rsidRDefault="00BB481E" w:rsidP="00B3335E">
      <w:pPr>
        <w:numPr>
          <w:ilvl w:val="2"/>
          <w:numId w:val="117"/>
        </w:numPr>
        <w:suppressAutoHyphens/>
        <w:spacing w:after="60"/>
        <w:ind w:left="1276" w:hanging="709"/>
        <w:jc w:val="both"/>
        <w:rPr>
          <w:rFonts w:eastAsia="Calibri"/>
          <w:sz w:val="24"/>
          <w:szCs w:val="24"/>
          <w:lang w:val="lv-LV"/>
        </w:rPr>
      </w:pPr>
      <w:r w:rsidRPr="00C02D8F">
        <w:rPr>
          <w:sz w:val="24"/>
          <w:szCs w:val="24"/>
          <w:lang w:val="lv-LV"/>
        </w:rPr>
        <w:t>apturēt Līguma izpildi, ja Pasūtītājs kavē kādas Pasūtītāja saistības izpildi ilgāk nekā 10 (desmit) darba dienas un nav izpildījis attiecīgo saistību 5 (piecu) darba dienu laikā pēc Izpildītāja rakstiska atgādinājuma saņemšanas.</w:t>
      </w:r>
    </w:p>
    <w:p w14:paraId="340DCD04" w14:textId="77777777" w:rsidR="00BB481E" w:rsidRPr="00C02D8F" w:rsidRDefault="00BB481E" w:rsidP="00B3335E">
      <w:pPr>
        <w:numPr>
          <w:ilvl w:val="1"/>
          <w:numId w:val="117"/>
        </w:numPr>
        <w:suppressAutoHyphens/>
        <w:spacing w:after="60"/>
        <w:ind w:left="567" w:hanging="567"/>
        <w:jc w:val="both"/>
        <w:rPr>
          <w:rFonts w:eastAsia="Calibri"/>
          <w:sz w:val="24"/>
          <w:szCs w:val="24"/>
          <w:lang w:val="lv-LV"/>
        </w:rPr>
      </w:pPr>
      <w:r w:rsidRPr="00C02D8F">
        <w:rPr>
          <w:rFonts w:eastAsia="Calibri"/>
          <w:sz w:val="24"/>
          <w:szCs w:val="24"/>
          <w:lang w:val="lv-LV"/>
        </w:rPr>
        <w:t xml:space="preserve">Izpildītāja pienākumi: </w:t>
      </w:r>
    </w:p>
    <w:p w14:paraId="107EF2A0" w14:textId="77777777"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rFonts w:eastAsia="Calibri"/>
          <w:sz w:val="24"/>
          <w:szCs w:val="24"/>
          <w:lang w:val="lv-LV"/>
        </w:rPr>
        <w:t xml:space="preserve"> sniegt Pasūtītāja pieprasīto informāciju;</w:t>
      </w:r>
    </w:p>
    <w:p w14:paraId="712EAFFD" w14:textId="77777777"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rFonts w:eastAsia="Calibri"/>
          <w:sz w:val="24"/>
          <w:szCs w:val="24"/>
          <w:lang w:val="lv-LV"/>
        </w:rPr>
        <w:t xml:space="preserve">sniegt Pasūtītājam kvalitatīvu Pakalpojumu Līgumā noteiktajos termiņos un izmantojot tā rīcībā esošos resursus, </w:t>
      </w:r>
      <w:r w:rsidRPr="00C02D8F">
        <w:rPr>
          <w:sz w:val="24"/>
          <w:szCs w:val="24"/>
          <w:lang w:val="lv-LV"/>
        </w:rPr>
        <w:t>ievērojot Latvijas Republikā spēkā esošos normatīvos aktus, kas regulē šī Pakalpojuma sniegšanu</w:t>
      </w:r>
      <w:r w:rsidRPr="00C02D8F">
        <w:rPr>
          <w:rFonts w:eastAsia="Calibri"/>
          <w:sz w:val="24"/>
          <w:szCs w:val="24"/>
          <w:lang w:val="lv-LV"/>
        </w:rPr>
        <w:t>;</w:t>
      </w:r>
    </w:p>
    <w:p w14:paraId="27226686" w14:textId="77777777"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rFonts w:eastAsia="Calibri"/>
          <w:w w:val="101"/>
          <w:sz w:val="24"/>
          <w:szCs w:val="24"/>
          <w:lang w:val="lv-LV"/>
        </w:rPr>
        <w:lastRenderedPageBreak/>
        <w:t>savlaicīgi informēt Pasūtītāju par iespējamiem vai paredzamiem kavējumiem Līguma izpildē un apstākļiem, notikumiem un problēmām, kas ietekmē Līguma precīzu un pilnīgu izpildi vai tā izpildi noteiktajā laikā;</w:t>
      </w:r>
    </w:p>
    <w:p w14:paraId="6DC3EA3C" w14:textId="77777777"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rFonts w:eastAsia="Calibri"/>
          <w:sz w:val="24"/>
          <w:szCs w:val="24"/>
          <w:lang w:val="lv-LV"/>
        </w:rPr>
        <w:t>savlaicīgi informēt Pasūtītāju par Līgumā minētiem apstākļiem un notikumiem, kuru dēļ var tikt ietekmēta Līguma precīza un pilnīga izpilde vai tā izpilde noteiktajā laikā;</w:t>
      </w:r>
    </w:p>
    <w:p w14:paraId="0FFDEB8C" w14:textId="3BA1EA63"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rFonts w:eastAsia="Calibri"/>
          <w:sz w:val="24"/>
          <w:szCs w:val="24"/>
          <w:lang w:val="lv-LV"/>
        </w:rPr>
        <w:t>nodrošināt, ka Pakalpojuma veikšanai saskaņā ar Līgumu tiek piesaistīt</w:t>
      </w:r>
      <w:r w:rsidR="002E5832" w:rsidRPr="00C02D8F">
        <w:rPr>
          <w:rFonts w:eastAsia="Calibri"/>
          <w:sz w:val="24"/>
          <w:szCs w:val="24"/>
          <w:lang w:val="lv-LV"/>
        </w:rPr>
        <w:t>i</w:t>
      </w:r>
      <w:r w:rsidRPr="00C02D8F">
        <w:rPr>
          <w:rFonts w:eastAsia="Calibri"/>
          <w:sz w:val="24"/>
          <w:szCs w:val="24"/>
          <w:lang w:val="lv-LV"/>
        </w:rPr>
        <w:t xml:space="preserve"> kvalificēti speciālisti un to skaits ir pietiekams, lai Pakalpojums</w:t>
      </w:r>
      <w:r w:rsidRPr="00C02D8F">
        <w:rPr>
          <w:sz w:val="24"/>
          <w:szCs w:val="24"/>
          <w:lang w:val="lv-LV"/>
        </w:rPr>
        <w:t xml:space="preserve"> </w:t>
      </w:r>
      <w:r w:rsidRPr="00C02D8F">
        <w:rPr>
          <w:rFonts w:eastAsia="Calibri"/>
          <w:sz w:val="24"/>
          <w:szCs w:val="24"/>
          <w:lang w:val="lv-LV"/>
        </w:rPr>
        <w:t>tiktu sniegts Līgumā noteiktajā termiņā, apjomā un kvalitātē;</w:t>
      </w:r>
    </w:p>
    <w:p w14:paraId="1B421521" w14:textId="77777777"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rFonts w:eastAsia="Calibri"/>
          <w:sz w:val="24"/>
          <w:szCs w:val="24"/>
          <w:lang w:val="lv-LV"/>
        </w:rPr>
        <w:t>i</w:t>
      </w:r>
      <w:r w:rsidRPr="00C02D8F">
        <w:rPr>
          <w:rFonts w:eastAsia="Calibri"/>
          <w:w w:val="101"/>
          <w:sz w:val="24"/>
          <w:szCs w:val="24"/>
          <w:lang w:val="lv-LV"/>
        </w:rPr>
        <w:t xml:space="preserve">evērot Līguma izpildē iesaistītā personāla un apakšuzņēmēju (4.pielikums) nomaiņas noteikumus; </w:t>
      </w:r>
    </w:p>
    <w:p w14:paraId="51316077" w14:textId="77777777"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rFonts w:eastAsia="Calibri"/>
          <w:sz w:val="24"/>
          <w:szCs w:val="24"/>
          <w:lang w:val="lv-LV"/>
        </w:rPr>
        <w:t>novērst jebkuru sniegtā Pakalpojuma neatbilstību Līgumā noteiktajā kārtībā, ja Pasūtītājs informē Izpildītāju par šādu neatbilstību konstatēšanu;</w:t>
      </w:r>
    </w:p>
    <w:p w14:paraId="6E4E8806" w14:textId="77777777"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rFonts w:eastAsia="Calibri"/>
          <w:sz w:val="24"/>
          <w:szCs w:val="24"/>
          <w:lang w:val="lv-LV"/>
        </w:rPr>
        <w:t>Līguma darbības laikā, kā arī pēc tā termiņa beigām, neizpaust nekādu ar Līguma izpildi vai Pasūtītāju, vai tā darbību saistītu konfidenciālu informāciju, kura tam uzticēta, izņemot gadījumus, kad Pasūtītājs ir sniedzis rakstisku piekrišanu šādas informācijas atklāšanai;</w:t>
      </w:r>
    </w:p>
    <w:p w14:paraId="55C5435E" w14:textId="77777777"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rFonts w:eastAsia="Calibri"/>
          <w:w w:val="101"/>
          <w:sz w:val="24"/>
          <w:szCs w:val="24"/>
          <w:lang w:val="lv-LV"/>
        </w:rPr>
        <w:t>izbeidzot vai pārtraucot Līgumu, nodot Pasūtītajam visu dokumentāciju un materiālās vērtības, kas sagatavotas, sniedzot Pakalpojumu, kā arī dokumentāciju un materiālās vērtības, kas saņemtas no Pasūtītāja Pakalpojuma</w:t>
      </w:r>
      <w:r w:rsidRPr="00C02D8F">
        <w:rPr>
          <w:sz w:val="24"/>
          <w:szCs w:val="24"/>
          <w:lang w:val="lv-LV"/>
        </w:rPr>
        <w:t xml:space="preserve"> </w:t>
      </w:r>
      <w:r w:rsidRPr="00C02D8F">
        <w:rPr>
          <w:rFonts w:eastAsia="Calibri"/>
          <w:w w:val="101"/>
          <w:sz w:val="24"/>
          <w:szCs w:val="24"/>
          <w:lang w:val="lv-LV"/>
        </w:rPr>
        <w:t>sniegšanai;</w:t>
      </w:r>
    </w:p>
    <w:p w14:paraId="0BB64A4A" w14:textId="77777777"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rFonts w:eastAsia="Calibri"/>
          <w:sz w:val="24"/>
          <w:szCs w:val="24"/>
          <w:lang w:val="lv-LV"/>
        </w:rPr>
        <w:t>vienas darba dienas laikā apliecināt Pasūtītāja paziņojuma, pieprasījuma vai cita dokumenta saņemšanu pa elektronisko pastu Līguma 14.5.punktā minētajam Pasūtītāja pārstāvim;</w:t>
      </w:r>
    </w:p>
    <w:p w14:paraId="6B4CA3E4" w14:textId="77777777"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rFonts w:eastAsia="Calibri"/>
          <w:sz w:val="24"/>
          <w:szCs w:val="24"/>
          <w:lang w:val="lv-LV"/>
        </w:rPr>
        <w:t>ar saviem spēkiem un līdzekļiem novērst Pakalpojuma</w:t>
      </w:r>
      <w:r w:rsidRPr="00C02D8F">
        <w:rPr>
          <w:sz w:val="24"/>
          <w:szCs w:val="24"/>
          <w:lang w:val="lv-LV"/>
        </w:rPr>
        <w:t xml:space="preserve"> </w:t>
      </w:r>
      <w:r w:rsidRPr="00C02D8F">
        <w:rPr>
          <w:rFonts w:eastAsia="Calibri"/>
          <w:sz w:val="24"/>
          <w:szCs w:val="24"/>
          <w:lang w:val="lv-LV"/>
        </w:rPr>
        <w:t>izpildē konstatētos trūkumus termiņā, par kuru Puses iepriekš vienojušās;</w:t>
      </w:r>
    </w:p>
    <w:p w14:paraId="763845B4" w14:textId="158C0679" w:rsidR="00BB481E" w:rsidRPr="00C02D8F" w:rsidRDefault="00BB481E" w:rsidP="00B3335E">
      <w:pPr>
        <w:numPr>
          <w:ilvl w:val="2"/>
          <w:numId w:val="117"/>
        </w:numPr>
        <w:tabs>
          <w:tab w:val="left" w:pos="1260"/>
        </w:tabs>
        <w:suppressAutoHyphens/>
        <w:spacing w:after="60"/>
        <w:ind w:left="1276" w:hanging="709"/>
        <w:jc w:val="both"/>
        <w:rPr>
          <w:rFonts w:eastAsia="Calibri"/>
          <w:sz w:val="24"/>
          <w:szCs w:val="24"/>
          <w:lang w:val="lv-LV"/>
        </w:rPr>
      </w:pPr>
      <w:r w:rsidRPr="00C02D8F">
        <w:rPr>
          <w:sz w:val="24"/>
          <w:szCs w:val="24"/>
          <w:lang w:val="lv-LV"/>
        </w:rPr>
        <w:t>nodrošināt šād</w:t>
      </w:r>
      <w:r w:rsidR="002E5832" w:rsidRPr="00C02D8F">
        <w:rPr>
          <w:sz w:val="24"/>
          <w:szCs w:val="24"/>
          <w:lang w:val="lv-LV"/>
        </w:rPr>
        <w:t>u</w:t>
      </w:r>
      <w:r w:rsidRPr="00C02D8F">
        <w:rPr>
          <w:sz w:val="24"/>
          <w:szCs w:val="24"/>
          <w:lang w:val="lv-LV"/>
        </w:rPr>
        <w:t xml:space="preserve"> </w:t>
      </w:r>
      <w:bookmarkStart w:id="12" w:name="_Hlk152717353"/>
      <w:r w:rsidR="00696085" w:rsidRPr="00C02D8F">
        <w:rPr>
          <w:rFonts w:eastAsia="Calibri"/>
          <w:sz w:val="24"/>
          <w:szCs w:val="24"/>
          <w:lang w:val="lv-LV"/>
        </w:rPr>
        <w:t>Pasūtītāja</w:t>
      </w:r>
      <w:r w:rsidRPr="00C02D8F">
        <w:rPr>
          <w:rFonts w:eastAsia="Calibri"/>
          <w:sz w:val="24"/>
          <w:szCs w:val="24"/>
          <w:lang w:val="lv-LV"/>
        </w:rPr>
        <w:t xml:space="preserve"> un Eiropas Savienības struktūrfondu noformēšanas prasību ievērošanu</w:t>
      </w:r>
      <w:bookmarkEnd w:id="12"/>
      <w:r w:rsidRPr="00C02D8F">
        <w:rPr>
          <w:rFonts w:eastAsia="Calibri"/>
          <w:sz w:val="24"/>
          <w:szCs w:val="24"/>
          <w:lang w:val="lv-LV"/>
        </w:rPr>
        <w:t xml:space="preserve"> visiem Pakalpojuma ietvaros izstrādātajiem, publicētajiem un izplatītajiem materiāliem (t.sk., bet ne izsmeļoši -izdales materiāli, reģistrācijas (parakstu) lapas, publicitātes materiāli un citi ar Pakalpojuma īstenošanu saistīti dokumenti):</w:t>
      </w:r>
    </w:p>
    <w:p w14:paraId="67D70F89" w14:textId="77777777" w:rsidR="00BB481E" w:rsidRPr="00C02D8F" w:rsidRDefault="00BB481E" w:rsidP="00B3335E">
      <w:pPr>
        <w:pStyle w:val="Sarakstarindkopa"/>
        <w:numPr>
          <w:ilvl w:val="3"/>
          <w:numId w:val="117"/>
        </w:numPr>
        <w:tabs>
          <w:tab w:val="left" w:pos="1260"/>
        </w:tabs>
        <w:suppressAutoHyphens/>
        <w:spacing w:after="60"/>
        <w:ind w:left="2127" w:hanging="851"/>
        <w:jc w:val="both"/>
        <w:rPr>
          <w:rFonts w:eastAsia="Calibri"/>
          <w:sz w:val="24"/>
          <w:szCs w:val="24"/>
          <w:lang w:val="lv-LV"/>
        </w:rPr>
      </w:pPr>
      <w:r w:rsidRPr="00C02D8F">
        <w:rPr>
          <w:sz w:val="24"/>
          <w:szCs w:val="24"/>
          <w:lang w:val="lv-LV"/>
        </w:rPr>
        <w:t>marķējumu ar Eiropas Sociālā fonda plus atpazīstamības zīmēm un norādēm par līdzfinansējumu atbilstoši “ES fondu 2021.-2027.gada un Atveseļošanas fonda komunikācijas un dizaina vadlīnijām”;</w:t>
      </w:r>
    </w:p>
    <w:p w14:paraId="407BF26E" w14:textId="646FEF83" w:rsidR="00BB481E" w:rsidRPr="00C02D8F" w:rsidRDefault="00BB481E" w:rsidP="00B3335E">
      <w:pPr>
        <w:pStyle w:val="Sarakstarindkopa"/>
        <w:numPr>
          <w:ilvl w:val="3"/>
          <w:numId w:val="117"/>
        </w:numPr>
        <w:tabs>
          <w:tab w:val="left" w:pos="1260"/>
        </w:tabs>
        <w:suppressAutoHyphens/>
        <w:spacing w:after="60"/>
        <w:ind w:left="2127" w:hanging="851"/>
        <w:jc w:val="both"/>
        <w:rPr>
          <w:rFonts w:eastAsia="Calibri"/>
          <w:sz w:val="24"/>
          <w:szCs w:val="24"/>
          <w:lang w:val="lv-LV"/>
        </w:rPr>
      </w:pPr>
      <w:r w:rsidRPr="00C02D8F">
        <w:rPr>
          <w:sz w:val="24"/>
          <w:szCs w:val="24"/>
          <w:lang w:val="lv-LV"/>
        </w:rPr>
        <w:t xml:space="preserve">marķējumu ar </w:t>
      </w:r>
      <w:r w:rsidR="00321414" w:rsidRPr="00C02D8F">
        <w:rPr>
          <w:sz w:val="24"/>
          <w:szCs w:val="24"/>
          <w:lang w:val="lv-LV"/>
        </w:rPr>
        <w:t>Pasūtītāja</w:t>
      </w:r>
      <w:r w:rsidRPr="00C02D8F">
        <w:rPr>
          <w:sz w:val="24"/>
          <w:szCs w:val="24"/>
          <w:lang w:val="lv-LV"/>
        </w:rPr>
        <w:t xml:space="preserve"> grafisko zīmi (vienkāršotu </w:t>
      </w:r>
      <w:proofErr w:type="spellStart"/>
      <w:r w:rsidRPr="00C02D8F">
        <w:rPr>
          <w:sz w:val="24"/>
          <w:szCs w:val="24"/>
          <w:lang w:val="lv-LV"/>
        </w:rPr>
        <w:t>pilnkrāsu</w:t>
      </w:r>
      <w:proofErr w:type="spellEnd"/>
      <w:r w:rsidRPr="00C02D8F">
        <w:rPr>
          <w:sz w:val="24"/>
          <w:szCs w:val="24"/>
          <w:lang w:val="lv-LV"/>
        </w:rPr>
        <w:t xml:space="preserve"> versiju vai vienkāršotu divkrāsu versiju)</w:t>
      </w:r>
      <w:r w:rsidR="00321414" w:rsidRPr="00C02D8F">
        <w:rPr>
          <w:sz w:val="24"/>
          <w:szCs w:val="24"/>
          <w:lang w:val="lv-LV"/>
        </w:rPr>
        <w:t xml:space="preserve">, kurai jāatbilst Valsts pārvaldes iestāžu vienotas vizuālās identitātes grafiskajam standartam: </w:t>
      </w:r>
      <w:hyperlink r:id="rId11" w:history="1">
        <w:r w:rsidR="00321414" w:rsidRPr="00C02D8F">
          <w:rPr>
            <w:rStyle w:val="Hipersaite"/>
            <w:color w:val="auto"/>
            <w:sz w:val="24"/>
            <w:szCs w:val="24"/>
            <w:lang w:val="lv-LV"/>
          </w:rPr>
          <w:t>http://www.mk.gov.lv/file/Valsts_parvaldes_grafiskais_standarts_2014.pdf</w:t>
        </w:r>
      </w:hyperlink>
      <w:r w:rsidR="00321414" w:rsidRPr="00C02D8F">
        <w:rPr>
          <w:rStyle w:val="Hipersaite"/>
          <w:color w:val="auto"/>
          <w:sz w:val="24"/>
          <w:szCs w:val="24"/>
          <w:lang w:val="lv-LV"/>
        </w:rPr>
        <w:t xml:space="preserve"> ;</w:t>
      </w:r>
    </w:p>
    <w:p w14:paraId="6E1042DF" w14:textId="77777777" w:rsidR="00BB481E" w:rsidRPr="00C02D8F" w:rsidRDefault="00BB481E" w:rsidP="00B3335E">
      <w:pPr>
        <w:pStyle w:val="Sarakstarindkopa"/>
        <w:numPr>
          <w:ilvl w:val="3"/>
          <w:numId w:val="117"/>
        </w:numPr>
        <w:tabs>
          <w:tab w:val="left" w:pos="1260"/>
        </w:tabs>
        <w:suppressAutoHyphens/>
        <w:spacing w:after="60"/>
        <w:ind w:left="2127" w:hanging="851"/>
        <w:jc w:val="both"/>
        <w:rPr>
          <w:rFonts w:eastAsia="Calibri"/>
          <w:sz w:val="24"/>
          <w:szCs w:val="24"/>
          <w:lang w:val="lv-LV"/>
        </w:rPr>
      </w:pPr>
      <w:r w:rsidRPr="00C02D8F">
        <w:rPr>
          <w:sz w:val="24"/>
          <w:szCs w:val="24"/>
          <w:lang w:val="lv-LV"/>
        </w:rPr>
        <w:t>publicitātes un informatīvajos materiālos tiek lietota atbilstoša atsauce uz projektu, projekta īstenotāju un projekta finansētāju. Publicitātes atsauci sagatavo un Izpildītājam iesniedz Pasūtītājs;</w:t>
      </w:r>
    </w:p>
    <w:p w14:paraId="00E247D9" w14:textId="5FCDBCB9" w:rsidR="00BB481E" w:rsidRPr="00C02D8F" w:rsidRDefault="00BB481E" w:rsidP="00B3335E">
      <w:pPr>
        <w:pStyle w:val="Sarakstarindkopa"/>
        <w:numPr>
          <w:ilvl w:val="3"/>
          <w:numId w:val="117"/>
        </w:numPr>
        <w:tabs>
          <w:tab w:val="left" w:pos="1260"/>
        </w:tabs>
        <w:suppressAutoHyphens/>
        <w:spacing w:after="60"/>
        <w:ind w:left="2127" w:hanging="851"/>
        <w:jc w:val="both"/>
        <w:rPr>
          <w:rFonts w:eastAsia="Calibri"/>
          <w:sz w:val="24"/>
          <w:szCs w:val="24"/>
          <w:lang w:val="lv-LV"/>
        </w:rPr>
      </w:pPr>
      <w:r w:rsidRPr="00C02D8F">
        <w:rPr>
          <w:rFonts w:eastAsia="Calibri"/>
          <w:sz w:val="24"/>
          <w:szCs w:val="24"/>
          <w:lang w:val="lv-LV"/>
        </w:rPr>
        <w:t xml:space="preserve">ja Līguma izpildes laikā notiek izmaiņas kārtībā, kādā nodrošināma komunikācijas un vizuālās identitātes prasību ievērošana </w:t>
      </w:r>
      <w:r w:rsidR="00321414" w:rsidRPr="00C02D8F">
        <w:rPr>
          <w:rFonts w:eastAsia="Calibri"/>
          <w:sz w:val="24"/>
          <w:szCs w:val="24"/>
          <w:lang w:val="lv-LV"/>
        </w:rPr>
        <w:t xml:space="preserve">Pasūtītāja </w:t>
      </w:r>
      <w:r w:rsidRPr="00C02D8F">
        <w:rPr>
          <w:rFonts w:eastAsia="Calibri"/>
          <w:sz w:val="24"/>
          <w:szCs w:val="24"/>
          <w:lang w:val="lv-LV"/>
        </w:rPr>
        <w:t>un Eiropas Savienības struktūrfondu ieviešanā, Izpildītājam ir saistoša tā brīža spēkā esošā komunikācijas un vizuālās identitātes prasību ievērošanas kārtība, ja vien izmaiņas normatīvajos aktos nenosaka citu kārtību</w:t>
      </w:r>
      <w:r w:rsidR="00554F47" w:rsidRPr="00C02D8F">
        <w:rPr>
          <w:rFonts w:eastAsia="Calibri"/>
          <w:sz w:val="24"/>
          <w:szCs w:val="24"/>
          <w:lang w:val="lv-LV"/>
        </w:rPr>
        <w:t>.</w:t>
      </w:r>
    </w:p>
    <w:p w14:paraId="18604012" w14:textId="3D109460" w:rsidR="00871A21" w:rsidRPr="00C02D8F" w:rsidRDefault="00871A21" w:rsidP="00B3335E">
      <w:pPr>
        <w:pStyle w:val="Sarakstarindkopa"/>
        <w:numPr>
          <w:ilvl w:val="2"/>
          <w:numId w:val="117"/>
        </w:numPr>
        <w:tabs>
          <w:tab w:val="left" w:pos="1260"/>
        </w:tabs>
        <w:suppressAutoHyphens/>
        <w:spacing w:after="60"/>
        <w:jc w:val="both"/>
        <w:rPr>
          <w:rFonts w:eastAsia="Calibri"/>
          <w:sz w:val="24"/>
          <w:szCs w:val="24"/>
          <w:lang w:val="lv-LV"/>
        </w:rPr>
      </w:pPr>
      <w:r w:rsidRPr="00C02D8F">
        <w:rPr>
          <w:sz w:val="24"/>
          <w:szCs w:val="24"/>
          <w:lang w:val="lv-LV"/>
        </w:rPr>
        <w:t>2 (divu) darba dienu laikā pēc Pasūtītāja pieprasījuma iesnie</w:t>
      </w:r>
      <w:r w:rsidR="0018512A" w:rsidRPr="00C02D8F">
        <w:rPr>
          <w:sz w:val="24"/>
          <w:szCs w:val="24"/>
          <w:lang w:val="lv-LV"/>
        </w:rPr>
        <w:t>gt</w:t>
      </w:r>
      <w:r w:rsidRPr="00C02D8F">
        <w:rPr>
          <w:sz w:val="24"/>
          <w:szCs w:val="24"/>
          <w:lang w:val="lv-LV"/>
        </w:rPr>
        <w:t xml:space="preserve"> dokumentus, kas pamato lauksaimniecības un pārtikas produktu izcelsmi pārtikas produktos, kas tika izmantoti </w:t>
      </w:r>
      <w:r w:rsidR="004B25EB" w:rsidRPr="00C02D8F">
        <w:rPr>
          <w:sz w:val="24"/>
          <w:szCs w:val="24"/>
          <w:lang w:val="lv-LV"/>
        </w:rPr>
        <w:t xml:space="preserve">vai tiks izmantoti </w:t>
      </w:r>
      <w:r w:rsidRPr="00C02D8F">
        <w:rPr>
          <w:sz w:val="24"/>
          <w:szCs w:val="24"/>
          <w:lang w:val="lv-LV"/>
        </w:rPr>
        <w:t>pakalpojuma sniegšana laikā nodrošinātā ēdināšanā</w:t>
      </w:r>
      <w:r w:rsidR="00613865" w:rsidRPr="00C02D8F">
        <w:rPr>
          <w:sz w:val="24"/>
          <w:szCs w:val="24"/>
          <w:lang w:val="lv-LV"/>
        </w:rPr>
        <w:t xml:space="preserve"> vai apliecinājumu </w:t>
      </w:r>
      <w:r w:rsidR="00613865" w:rsidRPr="00C02D8F">
        <w:rPr>
          <w:bCs/>
          <w:iCs/>
          <w:sz w:val="24"/>
          <w:szCs w:val="24"/>
          <w:lang w:val="lv-LV"/>
        </w:rPr>
        <w:t>par lauksaimniecības un pārtikas produktu, kuru izcelsme ir Krievija vai Baltkrievija vai kuri ražoti Krievijā vai Baltkrievijā, neizmantošanu ēdienu un dzērienu pagatavošanā</w:t>
      </w:r>
      <w:r w:rsidR="005E6C74" w:rsidRPr="00C02D8F">
        <w:rPr>
          <w:bCs/>
          <w:iCs/>
          <w:sz w:val="24"/>
          <w:szCs w:val="24"/>
          <w:lang w:val="lv-LV"/>
        </w:rPr>
        <w:t>;</w:t>
      </w:r>
    </w:p>
    <w:p w14:paraId="401904C3" w14:textId="6D21AA79" w:rsidR="005E6C74" w:rsidRPr="00C02D8F" w:rsidRDefault="005E6C74" w:rsidP="005E6C74">
      <w:pPr>
        <w:pStyle w:val="Sarakstarindkopa"/>
        <w:numPr>
          <w:ilvl w:val="2"/>
          <w:numId w:val="117"/>
        </w:numPr>
        <w:jc w:val="both"/>
        <w:rPr>
          <w:rFonts w:eastAsia="Calibri"/>
          <w:sz w:val="24"/>
          <w:szCs w:val="24"/>
          <w:lang w:val="lv-LV"/>
        </w:rPr>
      </w:pPr>
      <w:r w:rsidRPr="00C02D8F">
        <w:rPr>
          <w:rFonts w:eastAsia="Calibri"/>
          <w:sz w:val="24"/>
          <w:szCs w:val="24"/>
          <w:lang w:val="lv-LV"/>
        </w:rPr>
        <w:t>pēc pasūtītāja pieprasījuma 5 (piecu) darba dienu laikā iesniedz Pasūtītājam detalizētu konkrētā Nodevuma vai Pakalpojuma izmaksu tāmi.</w:t>
      </w:r>
    </w:p>
    <w:p w14:paraId="03EAF36D" w14:textId="77777777" w:rsidR="00BB481E" w:rsidRPr="00C02D8F" w:rsidRDefault="00BB481E" w:rsidP="00B3335E">
      <w:pPr>
        <w:numPr>
          <w:ilvl w:val="1"/>
          <w:numId w:val="117"/>
        </w:numPr>
        <w:suppressAutoHyphens/>
        <w:spacing w:after="60"/>
        <w:ind w:left="567" w:hanging="567"/>
        <w:jc w:val="both"/>
        <w:rPr>
          <w:rFonts w:eastAsia="Calibri"/>
          <w:sz w:val="24"/>
          <w:szCs w:val="24"/>
          <w:lang w:val="lv-LV"/>
        </w:rPr>
      </w:pPr>
      <w:r w:rsidRPr="00C02D8F">
        <w:rPr>
          <w:rFonts w:eastAsia="Calibri"/>
          <w:sz w:val="24"/>
          <w:szCs w:val="24"/>
          <w:lang w:val="lv-LV"/>
        </w:rPr>
        <w:lastRenderedPageBreak/>
        <w:t>Puses apņemas nekavējoties pa elektronisko pastu informēt viena otru par jebkādām grūtībām Līguma izpildes procesā, kas varētu aizkavēt savlaicīgu Pakalpojuma</w:t>
      </w:r>
      <w:r w:rsidRPr="00C02D8F">
        <w:rPr>
          <w:sz w:val="24"/>
          <w:szCs w:val="24"/>
          <w:lang w:val="lv-LV"/>
        </w:rPr>
        <w:t xml:space="preserve"> </w:t>
      </w:r>
      <w:r w:rsidRPr="00C02D8F">
        <w:rPr>
          <w:rFonts w:eastAsia="Calibri"/>
          <w:sz w:val="24"/>
          <w:szCs w:val="24"/>
          <w:lang w:val="lv-LV"/>
        </w:rPr>
        <w:t>sniegšanu un Līguma izpildi. Šāds paziņojums pats par sevi neatbrīvo Puses no atbildības par Līguma saistību savlaicīgu izpildi.</w:t>
      </w:r>
    </w:p>
    <w:p w14:paraId="67895ACA" w14:textId="77777777" w:rsidR="00BB481E" w:rsidRPr="00C02D8F" w:rsidRDefault="00BB481E" w:rsidP="00B3335E">
      <w:pPr>
        <w:numPr>
          <w:ilvl w:val="1"/>
          <w:numId w:val="117"/>
        </w:numPr>
        <w:suppressAutoHyphens/>
        <w:spacing w:after="60"/>
        <w:ind w:left="567" w:hanging="567"/>
        <w:jc w:val="both"/>
        <w:rPr>
          <w:rFonts w:eastAsia="Calibri"/>
          <w:sz w:val="24"/>
          <w:szCs w:val="24"/>
          <w:lang w:val="lv-LV"/>
        </w:rPr>
      </w:pPr>
      <w:r w:rsidRPr="00C02D8F">
        <w:rPr>
          <w:rFonts w:eastAsia="Calibri"/>
          <w:sz w:val="24"/>
          <w:szCs w:val="24"/>
          <w:lang w:val="lv-LV"/>
        </w:rPr>
        <w:t>Izpildītājs nedrīkst bez Pasūtītāja rakstiskas saskaņošanas nodot Pakalpojuma izpildes rezultātā iegūto vai apstrādāto Pasūtītāja informāciju trešajām personām, izņemot Līgumā un Latvijas Republikas spēkā esošajos normatīvajos aktos noteiktajos gadījumos.</w:t>
      </w:r>
    </w:p>
    <w:p w14:paraId="1B6CD394" w14:textId="77777777" w:rsidR="00BB481E" w:rsidRPr="00C02D8F" w:rsidRDefault="00BB481E" w:rsidP="00BB481E">
      <w:pPr>
        <w:suppressAutoHyphens/>
        <w:spacing w:after="60"/>
        <w:ind w:left="567"/>
        <w:jc w:val="both"/>
        <w:rPr>
          <w:rFonts w:eastAsia="Calibri"/>
          <w:sz w:val="24"/>
          <w:szCs w:val="24"/>
          <w:lang w:val="lv-LV"/>
        </w:rPr>
      </w:pPr>
    </w:p>
    <w:p w14:paraId="38FDA756" w14:textId="77777777" w:rsidR="00BB481E" w:rsidRPr="00C02D8F" w:rsidRDefault="00BB481E" w:rsidP="00B3335E">
      <w:pPr>
        <w:widowControl w:val="0"/>
        <w:numPr>
          <w:ilvl w:val="0"/>
          <w:numId w:val="117"/>
        </w:numPr>
        <w:tabs>
          <w:tab w:val="left" w:pos="600"/>
        </w:tabs>
        <w:suppressAutoHyphens/>
        <w:autoSpaceDE w:val="0"/>
        <w:spacing w:after="60"/>
        <w:jc w:val="center"/>
        <w:rPr>
          <w:b/>
          <w:sz w:val="24"/>
          <w:szCs w:val="24"/>
          <w:lang w:val="lv-LV"/>
        </w:rPr>
      </w:pPr>
      <w:r w:rsidRPr="00C02D8F">
        <w:rPr>
          <w:b/>
          <w:bCs/>
          <w:sz w:val="24"/>
          <w:szCs w:val="24"/>
          <w:lang w:val="lv-LV"/>
        </w:rPr>
        <w:t>Līguma summa un norēķinu kārtība</w:t>
      </w:r>
    </w:p>
    <w:p w14:paraId="073CCB70" w14:textId="4C2DD056" w:rsidR="00A70359" w:rsidRPr="00C02D8F" w:rsidRDefault="00BB481E" w:rsidP="00B3335E">
      <w:pPr>
        <w:pStyle w:val="Sarakstarindkopa"/>
        <w:numPr>
          <w:ilvl w:val="1"/>
          <w:numId w:val="117"/>
        </w:numPr>
        <w:suppressAutoHyphens/>
        <w:autoSpaceDE w:val="0"/>
        <w:spacing w:after="60"/>
        <w:jc w:val="both"/>
        <w:rPr>
          <w:sz w:val="24"/>
          <w:szCs w:val="24"/>
          <w:lang w:val="lv-LV"/>
        </w:rPr>
      </w:pPr>
      <w:bookmarkStart w:id="13" w:name="_Ref268782434"/>
      <w:r w:rsidRPr="00C02D8F">
        <w:rPr>
          <w:rFonts w:eastAsia="Calibri"/>
          <w:sz w:val="24"/>
          <w:szCs w:val="24"/>
          <w:lang w:val="lv-LV"/>
        </w:rPr>
        <w:t xml:space="preserve">Līguma </w:t>
      </w:r>
      <w:bookmarkEnd w:id="13"/>
      <w:r w:rsidRPr="00C02D8F">
        <w:rPr>
          <w:rFonts w:eastAsia="Calibri"/>
          <w:sz w:val="24"/>
          <w:szCs w:val="24"/>
          <w:lang w:val="lv-LV"/>
        </w:rPr>
        <w:t xml:space="preserve">kopējā summa visu Līguma spēkā </w:t>
      </w:r>
      <w:r w:rsidRPr="00C02D8F">
        <w:rPr>
          <w:sz w:val="24"/>
          <w:szCs w:val="24"/>
          <w:lang w:val="lv-LV"/>
        </w:rPr>
        <w:t xml:space="preserve">esamības laiku nepārsniedz Finanšu piedāvājuma (2.pielikums) noteikto kopsummu, proti, ______EUR (_____ </w:t>
      </w:r>
      <w:proofErr w:type="spellStart"/>
      <w:r w:rsidRPr="00C02D8F">
        <w:rPr>
          <w:i/>
          <w:sz w:val="24"/>
          <w:szCs w:val="24"/>
          <w:lang w:val="lv-LV"/>
        </w:rPr>
        <w:t>euro</w:t>
      </w:r>
      <w:proofErr w:type="spellEnd"/>
      <w:r w:rsidRPr="00C02D8F">
        <w:rPr>
          <w:sz w:val="24"/>
          <w:szCs w:val="24"/>
          <w:lang w:val="lv-LV"/>
        </w:rPr>
        <w:t xml:space="preserve">, ____ centi) bez pievienotās vērtības nodokļa (PVN), PVN 21% _____ EUR (_______ </w:t>
      </w:r>
      <w:proofErr w:type="spellStart"/>
      <w:r w:rsidRPr="00C02D8F">
        <w:rPr>
          <w:i/>
          <w:sz w:val="24"/>
          <w:szCs w:val="24"/>
          <w:lang w:val="lv-LV"/>
        </w:rPr>
        <w:t>euro</w:t>
      </w:r>
      <w:proofErr w:type="spellEnd"/>
      <w:r w:rsidRPr="00C02D8F">
        <w:rPr>
          <w:sz w:val="24"/>
          <w:szCs w:val="24"/>
          <w:lang w:val="lv-LV"/>
        </w:rPr>
        <w:t xml:space="preserve">, ____ centi), </w:t>
      </w:r>
      <w:r w:rsidRPr="00C02D8F">
        <w:rPr>
          <w:b/>
          <w:sz w:val="24"/>
          <w:szCs w:val="24"/>
          <w:lang w:val="lv-LV"/>
        </w:rPr>
        <w:t>kopā ar PVN</w:t>
      </w:r>
      <w:r w:rsidRPr="00C02D8F">
        <w:rPr>
          <w:sz w:val="24"/>
          <w:szCs w:val="24"/>
          <w:lang w:val="lv-LV"/>
        </w:rPr>
        <w:t xml:space="preserve"> _____ </w:t>
      </w:r>
      <w:r w:rsidRPr="00C02D8F">
        <w:rPr>
          <w:b/>
          <w:sz w:val="24"/>
          <w:szCs w:val="24"/>
          <w:lang w:val="lv-LV"/>
        </w:rPr>
        <w:t xml:space="preserve">EUR (_____________ </w:t>
      </w:r>
      <w:proofErr w:type="spellStart"/>
      <w:r w:rsidRPr="00C02D8F">
        <w:rPr>
          <w:b/>
          <w:i/>
          <w:sz w:val="24"/>
          <w:szCs w:val="24"/>
          <w:lang w:val="lv-LV"/>
        </w:rPr>
        <w:t>euro</w:t>
      </w:r>
      <w:proofErr w:type="spellEnd"/>
      <w:r w:rsidRPr="00C02D8F">
        <w:rPr>
          <w:b/>
          <w:sz w:val="24"/>
          <w:szCs w:val="24"/>
          <w:lang w:val="lv-LV"/>
        </w:rPr>
        <w:t>, ____ centi</w:t>
      </w:r>
      <w:r w:rsidRPr="00C02D8F">
        <w:rPr>
          <w:sz w:val="24"/>
          <w:szCs w:val="24"/>
          <w:lang w:val="lv-LV"/>
        </w:rPr>
        <w:t>), turpmāk – “Līguma summa”.</w:t>
      </w:r>
      <w:bookmarkStart w:id="14" w:name="_Hlk152717789"/>
    </w:p>
    <w:p w14:paraId="320175A5" w14:textId="12320C75" w:rsidR="00A70359" w:rsidRPr="00C02D8F" w:rsidRDefault="00BB481E" w:rsidP="00B3335E">
      <w:pPr>
        <w:pStyle w:val="Sarakstarindkopa"/>
        <w:numPr>
          <w:ilvl w:val="1"/>
          <w:numId w:val="117"/>
        </w:numPr>
        <w:suppressAutoHyphens/>
        <w:autoSpaceDE w:val="0"/>
        <w:spacing w:after="60"/>
        <w:ind w:left="567" w:hanging="567"/>
        <w:jc w:val="both"/>
        <w:rPr>
          <w:sz w:val="24"/>
          <w:szCs w:val="24"/>
          <w:lang w:val="lv-LV"/>
        </w:rPr>
      </w:pPr>
      <w:r w:rsidRPr="00C02D8F">
        <w:rPr>
          <w:rFonts w:eastAsia="Courier New"/>
          <w:sz w:val="24"/>
          <w:szCs w:val="24"/>
          <w:lang w:val="lv-LV" w:eastAsia="lv-LV"/>
        </w:rPr>
        <w:t>Līguma summas samaksu par Pakalpojumu Pasūtītājs veic šādā kārtībā:</w:t>
      </w:r>
      <w:bookmarkStart w:id="15" w:name="_Hlk172546742"/>
    </w:p>
    <w:p w14:paraId="64B4A351" w14:textId="043B1B1B" w:rsidR="00DD4F84" w:rsidRPr="00C02D8F" w:rsidRDefault="00461B25" w:rsidP="008D151B">
      <w:pPr>
        <w:pStyle w:val="Sarakstarindkopa"/>
        <w:numPr>
          <w:ilvl w:val="2"/>
          <w:numId w:val="131"/>
        </w:numPr>
        <w:suppressAutoHyphens/>
        <w:autoSpaceDE w:val="0"/>
        <w:spacing w:after="60"/>
        <w:jc w:val="both"/>
        <w:rPr>
          <w:sz w:val="24"/>
          <w:szCs w:val="24"/>
          <w:lang w:val="lv-LV"/>
        </w:rPr>
      </w:pPr>
      <w:bookmarkStart w:id="16" w:name="_Hlk172546801"/>
      <w:bookmarkEnd w:id="15"/>
      <w:r w:rsidRPr="00C02D8F">
        <w:rPr>
          <w:sz w:val="24"/>
          <w:szCs w:val="24"/>
          <w:lang w:val="lv-LV"/>
        </w:rPr>
        <w:t xml:space="preserve">avansa maksājumu 20% (divdesmit procenti) apmērā no Finanšu piedāvājuma (2.pielikums) </w:t>
      </w:r>
      <w:r w:rsidR="00C56FD8" w:rsidRPr="00C02D8F">
        <w:rPr>
          <w:sz w:val="24"/>
          <w:szCs w:val="24"/>
          <w:lang w:val="lv-LV"/>
        </w:rPr>
        <w:t>N</w:t>
      </w:r>
      <w:r w:rsidRPr="00C02D8F">
        <w:rPr>
          <w:sz w:val="24"/>
          <w:szCs w:val="24"/>
          <w:lang w:val="lv-LV"/>
        </w:rPr>
        <w:t xml:space="preserve">odevumu tabulas 1. punktā noteiktās </w:t>
      </w:r>
      <w:r w:rsidR="00C56FD8" w:rsidRPr="00C02D8F">
        <w:rPr>
          <w:sz w:val="24"/>
          <w:szCs w:val="24"/>
          <w:lang w:val="lv-LV"/>
        </w:rPr>
        <w:t>N</w:t>
      </w:r>
      <w:r w:rsidRPr="00C02D8F">
        <w:rPr>
          <w:sz w:val="24"/>
          <w:szCs w:val="24"/>
          <w:lang w:val="lv-LV"/>
        </w:rPr>
        <w:t xml:space="preserve">odevuma summas </w:t>
      </w:r>
      <w:r w:rsidR="00D776D6" w:rsidRPr="00C02D8F">
        <w:rPr>
          <w:sz w:val="24"/>
          <w:szCs w:val="24"/>
          <w:lang w:val="lv-LV"/>
        </w:rPr>
        <w:t xml:space="preserve">pēc </w:t>
      </w:r>
      <w:r w:rsidR="004254EA" w:rsidRPr="00C02D8F">
        <w:rPr>
          <w:sz w:val="24"/>
          <w:szCs w:val="24"/>
          <w:lang w:val="lv-LV"/>
        </w:rPr>
        <w:t xml:space="preserve">tam, kad izpildīti </w:t>
      </w:r>
      <w:r w:rsidR="00D776D6" w:rsidRPr="00C02D8F">
        <w:rPr>
          <w:sz w:val="24"/>
          <w:szCs w:val="24"/>
          <w:lang w:val="lv-LV"/>
        </w:rPr>
        <w:t xml:space="preserve">Tehniskās specifikācijas (1.pielikums) </w:t>
      </w:r>
      <w:r w:rsidR="00F059CF" w:rsidRPr="00C02D8F">
        <w:rPr>
          <w:sz w:val="24"/>
          <w:szCs w:val="24"/>
        </w:rPr>
        <w:t>10.2</w:t>
      </w:r>
      <w:r w:rsidR="008D151B" w:rsidRPr="00C02D8F">
        <w:rPr>
          <w:sz w:val="24"/>
          <w:szCs w:val="24"/>
        </w:rPr>
        <w:t>.</w:t>
      </w:r>
      <w:r w:rsidR="008A5758" w:rsidRPr="00C02D8F">
        <w:rPr>
          <w:sz w:val="24"/>
          <w:szCs w:val="24"/>
        </w:rPr>
        <w:t>apakš</w:t>
      </w:r>
      <w:r w:rsidR="008D151B" w:rsidRPr="00C02D8F">
        <w:rPr>
          <w:sz w:val="24"/>
          <w:szCs w:val="24"/>
        </w:rPr>
        <w:t xml:space="preserve">punkta 1.tabulas </w:t>
      </w:r>
      <w:r w:rsidR="00F059CF" w:rsidRPr="00C02D8F">
        <w:rPr>
          <w:sz w:val="24"/>
          <w:szCs w:val="24"/>
        </w:rPr>
        <w:t>1</w:t>
      </w:r>
      <w:r w:rsidR="008D151B" w:rsidRPr="00C02D8F">
        <w:rPr>
          <w:sz w:val="24"/>
          <w:szCs w:val="24"/>
        </w:rPr>
        <w:t xml:space="preserve">.punktā </w:t>
      </w:r>
      <w:proofErr w:type="spellStart"/>
      <w:r w:rsidR="008D151B" w:rsidRPr="00C02D8F">
        <w:rPr>
          <w:sz w:val="24"/>
          <w:szCs w:val="24"/>
        </w:rPr>
        <w:t>minētie</w:t>
      </w:r>
      <w:proofErr w:type="spellEnd"/>
      <w:r w:rsidR="008D151B" w:rsidRPr="00C02D8F">
        <w:rPr>
          <w:sz w:val="24"/>
          <w:szCs w:val="24"/>
        </w:rPr>
        <w:t xml:space="preserve"> </w:t>
      </w:r>
      <w:proofErr w:type="spellStart"/>
      <w:r w:rsidR="008D151B" w:rsidRPr="00C02D8F">
        <w:rPr>
          <w:sz w:val="24"/>
          <w:szCs w:val="24"/>
        </w:rPr>
        <w:t>nosacījumi</w:t>
      </w:r>
      <w:proofErr w:type="spellEnd"/>
      <w:r w:rsidR="008D151B" w:rsidRPr="00C02D8F">
        <w:rPr>
          <w:sz w:val="24"/>
          <w:szCs w:val="24"/>
        </w:rPr>
        <w:t xml:space="preserve"> - </w:t>
      </w:r>
      <w:proofErr w:type="spellStart"/>
      <w:r w:rsidR="008D151B" w:rsidRPr="00C02D8F">
        <w:rPr>
          <w:sz w:val="24"/>
          <w:szCs w:val="24"/>
        </w:rPr>
        <w:t>izveidojis</w:t>
      </w:r>
      <w:proofErr w:type="spellEnd"/>
      <w:r w:rsidR="008D151B" w:rsidRPr="00C02D8F">
        <w:rPr>
          <w:sz w:val="24"/>
          <w:szCs w:val="24"/>
        </w:rPr>
        <w:t xml:space="preserve">  </w:t>
      </w:r>
      <w:proofErr w:type="spellStart"/>
      <w:r w:rsidR="008D151B" w:rsidRPr="00C02D8F">
        <w:rPr>
          <w:sz w:val="24"/>
          <w:szCs w:val="24"/>
        </w:rPr>
        <w:t>izglītības</w:t>
      </w:r>
      <w:proofErr w:type="spellEnd"/>
      <w:r w:rsidR="008D151B" w:rsidRPr="00C02D8F">
        <w:rPr>
          <w:sz w:val="24"/>
          <w:szCs w:val="24"/>
        </w:rPr>
        <w:t xml:space="preserve"> </w:t>
      </w:r>
      <w:proofErr w:type="spellStart"/>
      <w:r w:rsidR="008D151B" w:rsidRPr="00C02D8F">
        <w:rPr>
          <w:sz w:val="24"/>
          <w:szCs w:val="24"/>
        </w:rPr>
        <w:t>programmas</w:t>
      </w:r>
      <w:proofErr w:type="spellEnd"/>
      <w:r w:rsidR="008D151B" w:rsidRPr="00C02D8F">
        <w:rPr>
          <w:sz w:val="24"/>
          <w:szCs w:val="24"/>
        </w:rPr>
        <w:t xml:space="preserve"> </w:t>
      </w:r>
      <w:proofErr w:type="spellStart"/>
      <w:r w:rsidR="008D151B" w:rsidRPr="00C02D8F">
        <w:rPr>
          <w:sz w:val="24"/>
          <w:szCs w:val="24"/>
        </w:rPr>
        <w:t>mācību</w:t>
      </w:r>
      <w:proofErr w:type="spellEnd"/>
      <w:r w:rsidR="008D151B" w:rsidRPr="00C02D8F">
        <w:rPr>
          <w:sz w:val="24"/>
          <w:szCs w:val="24"/>
        </w:rPr>
        <w:t xml:space="preserve"> </w:t>
      </w:r>
      <w:proofErr w:type="spellStart"/>
      <w:r w:rsidR="008D151B" w:rsidRPr="00C02D8F">
        <w:rPr>
          <w:sz w:val="24"/>
          <w:szCs w:val="24"/>
        </w:rPr>
        <w:t>dalībnieku</w:t>
      </w:r>
      <w:proofErr w:type="spellEnd"/>
      <w:r w:rsidR="00681949" w:rsidRPr="00C02D8F">
        <w:rPr>
          <w:sz w:val="24"/>
          <w:szCs w:val="24"/>
        </w:rPr>
        <w:t xml:space="preserve"> </w:t>
      </w:r>
      <w:proofErr w:type="spellStart"/>
      <w:r w:rsidR="008D151B" w:rsidRPr="00C02D8F">
        <w:rPr>
          <w:sz w:val="24"/>
          <w:szCs w:val="24"/>
        </w:rPr>
        <w:t>grupu</w:t>
      </w:r>
      <w:proofErr w:type="spellEnd"/>
      <w:r w:rsidR="008D151B" w:rsidRPr="00C02D8F">
        <w:rPr>
          <w:sz w:val="24"/>
          <w:szCs w:val="24"/>
        </w:rPr>
        <w:t xml:space="preserve"> un </w:t>
      </w:r>
      <w:proofErr w:type="spellStart"/>
      <w:r w:rsidR="008D151B" w:rsidRPr="00C02D8F">
        <w:rPr>
          <w:sz w:val="24"/>
          <w:szCs w:val="24"/>
        </w:rPr>
        <w:t>iesniedzis</w:t>
      </w:r>
      <w:proofErr w:type="spellEnd"/>
      <w:r w:rsidR="008D151B" w:rsidRPr="00C02D8F">
        <w:rPr>
          <w:sz w:val="24"/>
          <w:szCs w:val="24"/>
        </w:rPr>
        <w:t xml:space="preserve"> </w:t>
      </w:r>
      <w:proofErr w:type="spellStart"/>
      <w:r w:rsidR="008D151B" w:rsidRPr="00C02D8F">
        <w:rPr>
          <w:sz w:val="24"/>
          <w:szCs w:val="24"/>
        </w:rPr>
        <w:t>Pasūtājam</w:t>
      </w:r>
      <w:proofErr w:type="spellEnd"/>
      <w:r w:rsidR="008D151B" w:rsidRPr="00C02D8F">
        <w:rPr>
          <w:sz w:val="24"/>
          <w:szCs w:val="24"/>
        </w:rPr>
        <w:t xml:space="preserve"> </w:t>
      </w:r>
      <w:proofErr w:type="spellStart"/>
      <w:r w:rsidR="008D151B" w:rsidRPr="00C02D8F">
        <w:rPr>
          <w:sz w:val="24"/>
          <w:szCs w:val="24"/>
        </w:rPr>
        <w:t>šīs</w:t>
      </w:r>
      <w:proofErr w:type="spellEnd"/>
      <w:r w:rsidR="008D151B" w:rsidRPr="00C02D8F">
        <w:rPr>
          <w:sz w:val="24"/>
          <w:szCs w:val="24"/>
        </w:rPr>
        <w:t xml:space="preserve"> </w:t>
      </w:r>
      <w:proofErr w:type="spellStart"/>
      <w:r w:rsidR="008D151B" w:rsidRPr="00C02D8F">
        <w:rPr>
          <w:sz w:val="24"/>
          <w:szCs w:val="24"/>
        </w:rPr>
        <w:t>grupas</w:t>
      </w:r>
      <w:proofErr w:type="spellEnd"/>
      <w:r w:rsidR="008D151B" w:rsidRPr="00C02D8F">
        <w:rPr>
          <w:sz w:val="24"/>
          <w:szCs w:val="24"/>
        </w:rPr>
        <w:t xml:space="preserve"> </w:t>
      </w:r>
      <w:proofErr w:type="spellStart"/>
      <w:r w:rsidR="008D151B" w:rsidRPr="00C02D8F">
        <w:rPr>
          <w:sz w:val="24"/>
          <w:szCs w:val="24"/>
        </w:rPr>
        <w:t>sarakstu</w:t>
      </w:r>
      <w:proofErr w:type="spellEnd"/>
      <w:r w:rsidR="002F1285" w:rsidRPr="00C02D8F">
        <w:rPr>
          <w:sz w:val="24"/>
          <w:szCs w:val="24"/>
          <w:lang w:val="lv-LV"/>
        </w:rPr>
        <w:t xml:space="preserve">, ja Izpildītājs minēto avansa maksājumu </w:t>
      </w:r>
      <w:proofErr w:type="spellStart"/>
      <w:r w:rsidR="002F1285" w:rsidRPr="00C02D8F">
        <w:rPr>
          <w:sz w:val="24"/>
          <w:szCs w:val="24"/>
          <w:lang w:val="lv-LV"/>
        </w:rPr>
        <w:t>rakstveidā</w:t>
      </w:r>
      <w:proofErr w:type="spellEnd"/>
      <w:r w:rsidR="002F1285" w:rsidRPr="00C02D8F">
        <w:rPr>
          <w:sz w:val="24"/>
          <w:szCs w:val="24"/>
          <w:lang w:val="lv-LV"/>
        </w:rPr>
        <w:t xml:space="preserve"> ir pieprasījis</w:t>
      </w:r>
      <w:r w:rsidR="004438E9" w:rsidRPr="00C02D8F">
        <w:rPr>
          <w:sz w:val="24"/>
          <w:szCs w:val="24"/>
          <w:lang w:val="lv-LV"/>
        </w:rPr>
        <w:t>.</w:t>
      </w:r>
      <w:r w:rsidR="00E07533" w:rsidRPr="00C02D8F">
        <w:rPr>
          <w:sz w:val="24"/>
          <w:szCs w:val="24"/>
          <w:lang w:val="lv-LV"/>
        </w:rPr>
        <w:t xml:space="preserve"> </w:t>
      </w:r>
      <w:proofErr w:type="spellStart"/>
      <w:r w:rsidR="002E5C90" w:rsidRPr="00C02D8F">
        <w:rPr>
          <w:sz w:val="24"/>
          <w:szCs w:val="24"/>
          <w:lang w:eastAsia="lv-LV"/>
        </w:rPr>
        <w:t>Avansa</w:t>
      </w:r>
      <w:proofErr w:type="spellEnd"/>
      <w:r w:rsidR="002E5C90" w:rsidRPr="00C02D8F">
        <w:rPr>
          <w:sz w:val="24"/>
          <w:szCs w:val="24"/>
          <w:lang w:eastAsia="lv-LV"/>
        </w:rPr>
        <w:t xml:space="preserve"> </w:t>
      </w:r>
      <w:proofErr w:type="spellStart"/>
      <w:r w:rsidR="002E5C90" w:rsidRPr="00C02D8F">
        <w:rPr>
          <w:sz w:val="24"/>
          <w:szCs w:val="24"/>
          <w:lang w:eastAsia="lv-LV"/>
        </w:rPr>
        <w:t>maksājumu</w:t>
      </w:r>
      <w:proofErr w:type="spellEnd"/>
      <w:r w:rsidR="002E5C90" w:rsidRPr="00C02D8F">
        <w:rPr>
          <w:sz w:val="24"/>
          <w:szCs w:val="24"/>
          <w:lang w:eastAsia="lv-LV"/>
        </w:rPr>
        <w:t xml:space="preserve"> </w:t>
      </w:r>
      <w:proofErr w:type="spellStart"/>
      <w:r w:rsidR="002E5C90" w:rsidRPr="00C02D8F">
        <w:rPr>
          <w:sz w:val="24"/>
          <w:szCs w:val="24"/>
          <w:lang w:eastAsia="lv-LV"/>
        </w:rPr>
        <w:t>aprēķina</w:t>
      </w:r>
      <w:proofErr w:type="spellEnd"/>
      <w:r w:rsidR="00A4248C" w:rsidRPr="00C02D8F">
        <w:rPr>
          <w:sz w:val="24"/>
          <w:szCs w:val="24"/>
          <w:lang w:eastAsia="lv-LV"/>
        </w:rPr>
        <w:t xml:space="preserve"> </w:t>
      </w:r>
      <w:proofErr w:type="spellStart"/>
      <w:r w:rsidR="002E5C90" w:rsidRPr="00C02D8F">
        <w:rPr>
          <w:sz w:val="24"/>
          <w:szCs w:val="24"/>
          <w:lang w:eastAsia="lv-LV"/>
        </w:rPr>
        <w:t>reizinot</w:t>
      </w:r>
      <w:proofErr w:type="spellEnd"/>
      <w:r w:rsidR="002E5C90" w:rsidRPr="00C02D8F">
        <w:rPr>
          <w:sz w:val="24"/>
          <w:szCs w:val="24"/>
          <w:lang w:eastAsia="lv-LV"/>
        </w:rPr>
        <w:t xml:space="preserve"> </w:t>
      </w:r>
      <w:proofErr w:type="spellStart"/>
      <w:r w:rsidR="002E5C90" w:rsidRPr="00C02D8F">
        <w:rPr>
          <w:sz w:val="24"/>
          <w:szCs w:val="24"/>
          <w:lang w:eastAsia="lv-LV"/>
        </w:rPr>
        <w:t>konkrēt</w:t>
      </w:r>
      <w:r w:rsidR="00F1678E" w:rsidRPr="00C02D8F">
        <w:rPr>
          <w:sz w:val="24"/>
          <w:szCs w:val="24"/>
          <w:lang w:eastAsia="lv-LV"/>
        </w:rPr>
        <w:t>o</w:t>
      </w:r>
      <w:proofErr w:type="spellEnd"/>
      <w:r w:rsidR="00F1678E" w:rsidRPr="00C02D8F">
        <w:rPr>
          <w:sz w:val="24"/>
          <w:szCs w:val="24"/>
          <w:lang w:eastAsia="lv-LV"/>
        </w:rPr>
        <w:t xml:space="preserve"> </w:t>
      </w:r>
      <w:proofErr w:type="spellStart"/>
      <w:r w:rsidR="00F1678E" w:rsidRPr="00C02D8F">
        <w:rPr>
          <w:sz w:val="24"/>
          <w:szCs w:val="24"/>
          <w:lang w:eastAsia="lv-LV"/>
        </w:rPr>
        <w:t>izglītības</w:t>
      </w:r>
      <w:proofErr w:type="spellEnd"/>
      <w:r w:rsidR="00F1678E" w:rsidRPr="00C02D8F">
        <w:rPr>
          <w:sz w:val="24"/>
          <w:szCs w:val="24"/>
          <w:lang w:eastAsia="lv-LV"/>
        </w:rPr>
        <w:t xml:space="preserve"> </w:t>
      </w:r>
      <w:proofErr w:type="spellStart"/>
      <w:r w:rsidR="00F1678E" w:rsidRPr="00C02D8F">
        <w:rPr>
          <w:sz w:val="24"/>
          <w:szCs w:val="24"/>
          <w:lang w:eastAsia="lv-LV"/>
        </w:rPr>
        <w:t>programmas</w:t>
      </w:r>
      <w:proofErr w:type="spellEnd"/>
      <w:r w:rsidR="00F1678E" w:rsidRPr="00C02D8F">
        <w:rPr>
          <w:sz w:val="24"/>
          <w:szCs w:val="24"/>
          <w:lang w:eastAsia="lv-LV"/>
        </w:rPr>
        <w:t xml:space="preserve"> </w:t>
      </w:r>
      <w:proofErr w:type="spellStart"/>
      <w:r w:rsidR="00F1678E" w:rsidRPr="00C02D8F">
        <w:rPr>
          <w:sz w:val="24"/>
          <w:szCs w:val="24"/>
          <w:lang w:eastAsia="lv-LV"/>
        </w:rPr>
        <w:t>mācību</w:t>
      </w:r>
      <w:proofErr w:type="spellEnd"/>
      <w:r w:rsidR="00F1678E" w:rsidRPr="00C02D8F">
        <w:rPr>
          <w:sz w:val="24"/>
          <w:szCs w:val="24"/>
          <w:lang w:eastAsia="lv-LV"/>
        </w:rPr>
        <w:t xml:space="preserve"> </w:t>
      </w:r>
      <w:proofErr w:type="spellStart"/>
      <w:r w:rsidR="00F1678E" w:rsidRPr="00C02D8F">
        <w:rPr>
          <w:sz w:val="24"/>
          <w:szCs w:val="24"/>
          <w:lang w:eastAsia="lv-LV"/>
        </w:rPr>
        <w:t>dalībnieku</w:t>
      </w:r>
      <w:proofErr w:type="spellEnd"/>
      <w:r w:rsidR="002E5C90" w:rsidRPr="00C02D8F">
        <w:rPr>
          <w:sz w:val="24"/>
          <w:szCs w:val="24"/>
          <w:lang w:eastAsia="lv-LV"/>
        </w:rPr>
        <w:t xml:space="preserve"> </w:t>
      </w:r>
      <w:proofErr w:type="spellStart"/>
      <w:r w:rsidR="002E5C90" w:rsidRPr="00C02D8F">
        <w:rPr>
          <w:sz w:val="24"/>
          <w:szCs w:val="24"/>
          <w:lang w:eastAsia="lv-LV"/>
        </w:rPr>
        <w:t>skaitu</w:t>
      </w:r>
      <w:proofErr w:type="spellEnd"/>
      <w:r w:rsidR="002E5C90" w:rsidRPr="00C02D8F">
        <w:rPr>
          <w:sz w:val="24"/>
          <w:szCs w:val="24"/>
          <w:lang w:eastAsia="lv-LV"/>
        </w:rPr>
        <w:t xml:space="preserve"> </w:t>
      </w:r>
      <w:proofErr w:type="spellStart"/>
      <w:r w:rsidR="00DD4F84" w:rsidRPr="00C02D8F">
        <w:rPr>
          <w:sz w:val="24"/>
          <w:szCs w:val="24"/>
          <w:lang w:eastAsia="lv-LV"/>
        </w:rPr>
        <w:t>attiecīgajā</w:t>
      </w:r>
      <w:proofErr w:type="spellEnd"/>
      <w:r w:rsidR="00DD4F84" w:rsidRPr="00C02D8F">
        <w:rPr>
          <w:sz w:val="24"/>
          <w:szCs w:val="24"/>
          <w:lang w:eastAsia="lv-LV"/>
        </w:rPr>
        <w:t xml:space="preserve"> </w:t>
      </w:r>
      <w:proofErr w:type="spellStart"/>
      <w:r w:rsidR="00DD4F84" w:rsidRPr="00C02D8F">
        <w:rPr>
          <w:sz w:val="24"/>
          <w:szCs w:val="24"/>
          <w:lang w:eastAsia="lv-LV"/>
        </w:rPr>
        <w:t>grupā</w:t>
      </w:r>
      <w:proofErr w:type="spellEnd"/>
      <w:r w:rsidR="00794496" w:rsidRPr="00C02D8F">
        <w:rPr>
          <w:sz w:val="24"/>
          <w:szCs w:val="24"/>
          <w:lang w:eastAsia="lv-LV"/>
        </w:rPr>
        <w:t xml:space="preserve"> </w:t>
      </w:r>
      <w:proofErr w:type="spellStart"/>
      <w:r w:rsidR="002E5C90" w:rsidRPr="00C02D8F">
        <w:rPr>
          <w:sz w:val="24"/>
          <w:szCs w:val="24"/>
          <w:lang w:eastAsia="lv-LV"/>
        </w:rPr>
        <w:t>ar</w:t>
      </w:r>
      <w:proofErr w:type="spellEnd"/>
      <w:r w:rsidR="002E5C90" w:rsidRPr="00C02D8F">
        <w:rPr>
          <w:sz w:val="24"/>
          <w:szCs w:val="24"/>
          <w:lang w:eastAsia="lv-LV"/>
        </w:rPr>
        <w:t xml:space="preserve"> </w:t>
      </w:r>
      <w:proofErr w:type="spellStart"/>
      <w:r w:rsidR="002E5C90" w:rsidRPr="00C02D8F">
        <w:rPr>
          <w:sz w:val="24"/>
          <w:szCs w:val="24"/>
          <w:lang w:eastAsia="lv-LV"/>
        </w:rPr>
        <w:t>Finanšu</w:t>
      </w:r>
      <w:proofErr w:type="spellEnd"/>
      <w:r w:rsidR="002E5C90" w:rsidRPr="00C02D8F">
        <w:rPr>
          <w:sz w:val="24"/>
          <w:szCs w:val="24"/>
          <w:lang w:eastAsia="lv-LV"/>
        </w:rPr>
        <w:t xml:space="preserve"> </w:t>
      </w:r>
      <w:proofErr w:type="spellStart"/>
      <w:r w:rsidR="002E5C90" w:rsidRPr="00C02D8F">
        <w:rPr>
          <w:sz w:val="24"/>
          <w:szCs w:val="24"/>
          <w:lang w:eastAsia="lv-LV"/>
        </w:rPr>
        <w:t>piedāvājuma</w:t>
      </w:r>
      <w:proofErr w:type="spellEnd"/>
      <w:r w:rsidR="002E5C90" w:rsidRPr="00C02D8F">
        <w:rPr>
          <w:sz w:val="24"/>
          <w:szCs w:val="24"/>
          <w:lang w:eastAsia="lv-LV"/>
        </w:rPr>
        <w:t xml:space="preserve"> (</w:t>
      </w:r>
      <w:proofErr w:type="gramStart"/>
      <w:r w:rsidR="002E5C90" w:rsidRPr="00C02D8F">
        <w:rPr>
          <w:sz w:val="24"/>
          <w:szCs w:val="24"/>
          <w:lang w:eastAsia="lv-LV"/>
        </w:rPr>
        <w:t>2.pielikums</w:t>
      </w:r>
      <w:proofErr w:type="gramEnd"/>
      <w:r w:rsidR="002E5C90" w:rsidRPr="00C02D8F">
        <w:rPr>
          <w:sz w:val="24"/>
          <w:szCs w:val="24"/>
          <w:lang w:eastAsia="lv-LV"/>
        </w:rPr>
        <w:t xml:space="preserve">) </w:t>
      </w:r>
      <w:proofErr w:type="spellStart"/>
      <w:r w:rsidR="002E5C90" w:rsidRPr="00C02D8F">
        <w:rPr>
          <w:sz w:val="24"/>
          <w:szCs w:val="24"/>
          <w:lang w:eastAsia="lv-LV"/>
        </w:rPr>
        <w:t>tabulas</w:t>
      </w:r>
      <w:proofErr w:type="spellEnd"/>
      <w:r w:rsidR="002E5C90" w:rsidRPr="00C02D8F">
        <w:rPr>
          <w:sz w:val="24"/>
          <w:szCs w:val="24"/>
          <w:lang w:eastAsia="lv-LV"/>
        </w:rPr>
        <w:t xml:space="preserve"> </w:t>
      </w:r>
      <w:r w:rsidR="00E42594" w:rsidRPr="00C02D8F">
        <w:rPr>
          <w:sz w:val="24"/>
          <w:szCs w:val="24"/>
          <w:lang w:eastAsia="lv-LV"/>
        </w:rPr>
        <w:t>1</w:t>
      </w:r>
      <w:r w:rsidR="002E5C90" w:rsidRPr="00C02D8F">
        <w:rPr>
          <w:sz w:val="24"/>
          <w:szCs w:val="24"/>
          <w:lang w:eastAsia="lv-LV"/>
        </w:rPr>
        <w:t xml:space="preserve">.punktā </w:t>
      </w:r>
      <w:proofErr w:type="spellStart"/>
      <w:r w:rsidR="002E5C90" w:rsidRPr="00C02D8F">
        <w:rPr>
          <w:sz w:val="24"/>
          <w:szCs w:val="24"/>
          <w:lang w:eastAsia="lv-LV"/>
        </w:rPr>
        <w:t>norādīt</w:t>
      </w:r>
      <w:r w:rsidR="00F1678E" w:rsidRPr="00C02D8F">
        <w:rPr>
          <w:sz w:val="24"/>
          <w:szCs w:val="24"/>
          <w:lang w:eastAsia="lv-LV"/>
        </w:rPr>
        <w:t>o</w:t>
      </w:r>
      <w:proofErr w:type="spellEnd"/>
      <w:r w:rsidR="002E5C90" w:rsidRPr="00C02D8F">
        <w:rPr>
          <w:sz w:val="24"/>
          <w:szCs w:val="24"/>
          <w:lang w:eastAsia="lv-LV"/>
        </w:rPr>
        <w:t xml:space="preserve">  “</w:t>
      </w:r>
      <w:proofErr w:type="spellStart"/>
      <w:r w:rsidR="002E5C90" w:rsidRPr="00C02D8F">
        <w:rPr>
          <w:sz w:val="24"/>
          <w:szCs w:val="24"/>
          <w:lang w:eastAsia="lv-LV"/>
        </w:rPr>
        <w:t>Vienas</w:t>
      </w:r>
      <w:proofErr w:type="spellEnd"/>
      <w:r w:rsidR="002E5C90" w:rsidRPr="00C02D8F">
        <w:rPr>
          <w:sz w:val="24"/>
          <w:szCs w:val="24"/>
          <w:lang w:eastAsia="lv-LV"/>
        </w:rPr>
        <w:t xml:space="preserve"> </w:t>
      </w:r>
      <w:proofErr w:type="spellStart"/>
      <w:r w:rsidR="002E5C90" w:rsidRPr="00C02D8F">
        <w:rPr>
          <w:sz w:val="24"/>
          <w:szCs w:val="24"/>
          <w:lang w:eastAsia="lv-LV"/>
        </w:rPr>
        <w:t>vienības</w:t>
      </w:r>
      <w:proofErr w:type="spellEnd"/>
      <w:r w:rsidR="002E5C90" w:rsidRPr="00C02D8F">
        <w:rPr>
          <w:sz w:val="24"/>
          <w:szCs w:val="24"/>
          <w:lang w:eastAsia="lv-LV"/>
        </w:rPr>
        <w:t xml:space="preserve"> </w:t>
      </w:r>
      <w:proofErr w:type="spellStart"/>
      <w:r w:rsidR="002E5C90" w:rsidRPr="00C02D8F">
        <w:rPr>
          <w:sz w:val="24"/>
          <w:szCs w:val="24"/>
          <w:lang w:eastAsia="lv-LV"/>
        </w:rPr>
        <w:t>cena</w:t>
      </w:r>
      <w:proofErr w:type="spellEnd"/>
      <w:r w:rsidR="002E5C90" w:rsidRPr="00C02D8F">
        <w:rPr>
          <w:sz w:val="24"/>
          <w:szCs w:val="24"/>
          <w:lang w:eastAsia="lv-LV"/>
        </w:rPr>
        <w:t>, EUR bez PVN”</w:t>
      </w:r>
      <w:r w:rsidR="006D6932" w:rsidRPr="00C02D8F">
        <w:rPr>
          <w:sz w:val="24"/>
          <w:szCs w:val="24"/>
          <w:lang w:eastAsia="lv-LV"/>
        </w:rPr>
        <w:t>.</w:t>
      </w:r>
      <w:r w:rsidR="002F1285" w:rsidRPr="00C02D8F">
        <w:rPr>
          <w:sz w:val="24"/>
          <w:szCs w:val="24"/>
          <w:lang w:eastAsia="lv-LV"/>
        </w:rPr>
        <w:t xml:space="preserve"> </w:t>
      </w:r>
      <w:bookmarkStart w:id="17" w:name="_Hlk187164063"/>
      <w:r w:rsidR="006E5C7C" w:rsidRPr="00C02D8F">
        <w:rPr>
          <w:sz w:val="24"/>
          <w:szCs w:val="24"/>
          <w:lang w:val="lv-LV"/>
        </w:rPr>
        <w:t xml:space="preserve">Izpildītājs </w:t>
      </w:r>
      <w:r w:rsidR="006D6932" w:rsidRPr="00C02D8F">
        <w:rPr>
          <w:sz w:val="24"/>
          <w:szCs w:val="24"/>
          <w:lang w:val="lv-LV"/>
        </w:rPr>
        <w:t xml:space="preserve">avansa pieprasījumu </w:t>
      </w:r>
      <w:proofErr w:type="spellStart"/>
      <w:r w:rsidR="002F1285" w:rsidRPr="00C02D8F">
        <w:rPr>
          <w:sz w:val="24"/>
          <w:szCs w:val="24"/>
          <w:lang w:val="lv-LV"/>
        </w:rPr>
        <w:t>rakstveidā</w:t>
      </w:r>
      <w:proofErr w:type="spellEnd"/>
      <w:r w:rsidR="002F1285" w:rsidRPr="00C02D8F">
        <w:rPr>
          <w:sz w:val="24"/>
          <w:szCs w:val="24"/>
          <w:lang w:val="lv-LV"/>
        </w:rPr>
        <w:t xml:space="preserve"> </w:t>
      </w:r>
      <w:r w:rsidR="006D6932" w:rsidRPr="00C02D8F">
        <w:rPr>
          <w:sz w:val="24"/>
          <w:szCs w:val="24"/>
          <w:lang w:val="lv-LV"/>
        </w:rPr>
        <w:t xml:space="preserve">saskaņo ar Pasūtītāju </w:t>
      </w:r>
      <w:r w:rsidR="006E5C7C" w:rsidRPr="00C02D8F">
        <w:rPr>
          <w:sz w:val="24"/>
          <w:szCs w:val="24"/>
          <w:lang w:val="lv-LV"/>
        </w:rPr>
        <w:t xml:space="preserve">vismaz 10 (desmit) darba dienas </w:t>
      </w:r>
      <w:r w:rsidR="00A56976" w:rsidRPr="00C02D8F">
        <w:rPr>
          <w:sz w:val="24"/>
          <w:szCs w:val="24"/>
          <w:lang w:val="lv-LV"/>
        </w:rPr>
        <w:t>pirms avansa rēķina iesniegšanas.</w:t>
      </w:r>
    </w:p>
    <w:p w14:paraId="043E39DA" w14:textId="69FA1EBB" w:rsidR="00DE019D" w:rsidRPr="00C02D8F" w:rsidRDefault="00794496" w:rsidP="00DE019D">
      <w:pPr>
        <w:pStyle w:val="Sarakstarindkopa"/>
        <w:numPr>
          <w:ilvl w:val="2"/>
          <w:numId w:val="131"/>
        </w:numPr>
        <w:jc w:val="both"/>
        <w:rPr>
          <w:sz w:val="24"/>
          <w:szCs w:val="24"/>
          <w:lang w:val="lv-LV"/>
        </w:rPr>
      </w:pPr>
      <w:r w:rsidRPr="00C02D8F">
        <w:rPr>
          <w:sz w:val="24"/>
          <w:szCs w:val="24"/>
          <w:lang w:val="lv-LV"/>
        </w:rPr>
        <w:t xml:space="preserve">pēc </w:t>
      </w:r>
      <w:bookmarkStart w:id="18" w:name="_Hlk193374689"/>
      <w:r w:rsidRPr="00C02D8F">
        <w:rPr>
          <w:sz w:val="24"/>
          <w:szCs w:val="24"/>
          <w:lang w:val="lv-LV"/>
        </w:rPr>
        <w:t xml:space="preserve">Tehniskās specifikācijas (1.pielikums) </w:t>
      </w:r>
      <w:r w:rsidR="00F059CF" w:rsidRPr="00C02D8F">
        <w:rPr>
          <w:sz w:val="24"/>
          <w:szCs w:val="24"/>
        </w:rPr>
        <w:t xml:space="preserve"> 10.2</w:t>
      </w:r>
      <w:r w:rsidR="008A5758" w:rsidRPr="00C02D8F">
        <w:rPr>
          <w:sz w:val="24"/>
          <w:szCs w:val="24"/>
        </w:rPr>
        <w:t xml:space="preserve">.apakšpunkta 1.tabulas </w:t>
      </w:r>
      <w:r w:rsidR="00F059CF" w:rsidRPr="00C02D8F">
        <w:rPr>
          <w:sz w:val="24"/>
          <w:szCs w:val="24"/>
        </w:rPr>
        <w:t>2</w:t>
      </w:r>
      <w:r w:rsidR="008A5758" w:rsidRPr="00C02D8F">
        <w:rPr>
          <w:sz w:val="24"/>
          <w:szCs w:val="24"/>
        </w:rPr>
        <w:t>.punkta</w:t>
      </w:r>
      <w:r w:rsidR="005B6159" w:rsidRPr="00C02D8F">
        <w:rPr>
          <w:rFonts w:eastAsia="Courier New"/>
          <w:sz w:val="24"/>
          <w:szCs w:val="24"/>
          <w:lang w:val="lv-LV" w:eastAsia="lv-LV"/>
        </w:rPr>
        <w:t xml:space="preserve"> izpildes</w:t>
      </w:r>
      <w:r w:rsidR="00DE019D" w:rsidRPr="00C02D8F">
        <w:rPr>
          <w:rFonts w:eastAsia="Courier New"/>
          <w:sz w:val="24"/>
          <w:szCs w:val="24"/>
          <w:lang w:val="lv-LV" w:eastAsia="lv-LV"/>
        </w:rPr>
        <w:t xml:space="preserve"> un konkrētās Pakalpojuma daļas nodošanas Pasūtītājam ar Aktu</w:t>
      </w:r>
      <w:bookmarkEnd w:id="18"/>
      <w:r w:rsidR="008A5758" w:rsidRPr="00C02D8F">
        <w:rPr>
          <w:rFonts w:eastAsia="Courier New"/>
          <w:sz w:val="24"/>
          <w:szCs w:val="24"/>
          <w:lang w:val="lv-LV" w:eastAsia="lv-LV"/>
        </w:rPr>
        <w:t xml:space="preserve"> </w:t>
      </w:r>
      <w:r w:rsidRPr="00C02D8F">
        <w:rPr>
          <w:sz w:val="24"/>
          <w:szCs w:val="24"/>
          <w:lang w:val="lv-LV"/>
        </w:rPr>
        <w:t xml:space="preserve">par katru izglītības programmas mācību dalībnieku, kas saņēmis Tehniskās specifikācijas (1.pielikums) </w:t>
      </w:r>
      <w:r w:rsidR="00E6127A" w:rsidRPr="00C02D8F">
        <w:rPr>
          <w:sz w:val="24"/>
          <w:szCs w:val="24"/>
          <w:lang w:val="lv-LV"/>
        </w:rPr>
        <w:t>8.4</w:t>
      </w:r>
      <w:r w:rsidRPr="00C02D8F">
        <w:rPr>
          <w:sz w:val="24"/>
          <w:szCs w:val="24"/>
          <w:lang w:val="lv-LV"/>
        </w:rPr>
        <w:t xml:space="preserve">.apakšpunktā minēto Pakalpojuma ietvaros nodrošinātās izglītības programmas apguvi apliecinošo dokumentu, atbilstoši viena apmācāmā dalībnieka izmaksām, kas noteiktas Finanšu piedāvājuma (2.pielikums) tabulas 1.punktā </w:t>
      </w:r>
      <w:bookmarkStart w:id="19" w:name="_Hlk193448888"/>
      <w:r w:rsidRPr="00C02D8F">
        <w:rPr>
          <w:sz w:val="24"/>
          <w:szCs w:val="24"/>
          <w:lang w:val="lv-LV"/>
        </w:rPr>
        <w:t>“Vienas vienības cena, EUR bez PVN”</w:t>
      </w:r>
      <w:r w:rsidR="001100C5" w:rsidRPr="00C02D8F">
        <w:rPr>
          <w:sz w:val="24"/>
          <w:szCs w:val="24"/>
          <w:lang w:val="lv-LV"/>
        </w:rPr>
        <w:t xml:space="preserve"> </w:t>
      </w:r>
      <w:bookmarkEnd w:id="19"/>
      <w:r w:rsidR="00DE019D" w:rsidRPr="00C02D8F">
        <w:rPr>
          <w:sz w:val="24"/>
          <w:szCs w:val="24"/>
          <w:lang w:val="lv-LV"/>
        </w:rPr>
        <w:t>;</w:t>
      </w:r>
    </w:p>
    <w:p w14:paraId="4BF66774" w14:textId="43A51C31" w:rsidR="00DD4F84" w:rsidRPr="00C02D8F" w:rsidRDefault="00DD4F84" w:rsidP="006F4AC5">
      <w:pPr>
        <w:pStyle w:val="Sarakstarindkopa"/>
        <w:numPr>
          <w:ilvl w:val="2"/>
          <w:numId w:val="131"/>
        </w:numPr>
        <w:suppressAutoHyphens/>
        <w:autoSpaceDE w:val="0"/>
        <w:spacing w:after="60"/>
        <w:jc w:val="both"/>
        <w:rPr>
          <w:sz w:val="24"/>
          <w:szCs w:val="24"/>
          <w:lang w:val="lv-LV"/>
        </w:rPr>
      </w:pPr>
      <w:bookmarkStart w:id="20" w:name="_Hlk162264375"/>
      <w:bookmarkEnd w:id="17"/>
      <w:bookmarkEnd w:id="16"/>
      <w:r w:rsidRPr="00C02D8F">
        <w:rPr>
          <w:sz w:val="24"/>
          <w:szCs w:val="24"/>
          <w:lang w:val="lv-LV"/>
        </w:rPr>
        <w:t>Līguma 5.</w:t>
      </w:r>
      <w:r w:rsidR="00DB5AB5" w:rsidRPr="00C02D8F">
        <w:rPr>
          <w:sz w:val="24"/>
          <w:szCs w:val="24"/>
          <w:lang w:val="lv-LV"/>
        </w:rPr>
        <w:t>2</w:t>
      </w:r>
      <w:r w:rsidRPr="00C02D8F">
        <w:rPr>
          <w:sz w:val="24"/>
          <w:szCs w:val="24"/>
          <w:lang w:val="lv-LV"/>
        </w:rPr>
        <w:t xml:space="preserve">.1. </w:t>
      </w:r>
      <w:proofErr w:type="spellStart"/>
      <w:r w:rsidR="00DE019D" w:rsidRPr="00C02D8F">
        <w:rPr>
          <w:sz w:val="24"/>
          <w:szCs w:val="24"/>
          <w:lang w:val="lv-LV"/>
        </w:rPr>
        <w:t>apašpunktā</w:t>
      </w:r>
      <w:proofErr w:type="spellEnd"/>
      <w:r w:rsidRPr="00C02D8F">
        <w:rPr>
          <w:sz w:val="24"/>
          <w:szCs w:val="24"/>
          <w:lang w:val="lv-LV"/>
        </w:rPr>
        <w:t xml:space="preserve"> minēt</w:t>
      </w:r>
      <w:r w:rsidR="001F7FFC" w:rsidRPr="00C02D8F">
        <w:rPr>
          <w:sz w:val="24"/>
          <w:szCs w:val="24"/>
          <w:lang w:val="lv-LV"/>
        </w:rPr>
        <w:t>ā</w:t>
      </w:r>
      <w:r w:rsidRPr="00C02D8F">
        <w:rPr>
          <w:sz w:val="24"/>
          <w:szCs w:val="24"/>
          <w:lang w:val="lv-LV"/>
        </w:rPr>
        <w:t xml:space="preserve"> avansa maksājumu kopsumma Līguma izpildes laikā nedrīkst pārsniegt 29 999,00 EUR (divdesmit deviņi tūkstoši deviņi simti deviņdesmit deviņi </w:t>
      </w:r>
      <w:proofErr w:type="spellStart"/>
      <w:r w:rsidRPr="00C02D8F">
        <w:rPr>
          <w:i/>
          <w:sz w:val="24"/>
          <w:szCs w:val="24"/>
          <w:lang w:val="lv-LV"/>
        </w:rPr>
        <w:t>euro</w:t>
      </w:r>
      <w:proofErr w:type="spellEnd"/>
      <w:r w:rsidRPr="00C02D8F">
        <w:rPr>
          <w:sz w:val="24"/>
          <w:szCs w:val="24"/>
          <w:lang w:val="lv-LV"/>
        </w:rPr>
        <w:t>, 00 centi).</w:t>
      </w:r>
    </w:p>
    <w:p w14:paraId="060B1494" w14:textId="7F3AA178" w:rsidR="00BB481E" w:rsidRPr="00C02D8F" w:rsidRDefault="00BB481E" w:rsidP="006F4AC5">
      <w:pPr>
        <w:pStyle w:val="Sarakstarindkopa"/>
        <w:numPr>
          <w:ilvl w:val="2"/>
          <w:numId w:val="131"/>
        </w:numPr>
        <w:suppressAutoHyphens/>
        <w:autoSpaceDE w:val="0"/>
        <w:spacing w:after="60"/>
        <w:jc w:val="both"/>
        <w:rPr>
          <w:sz w:val="24"/>
          <w:szCs w:val="24"/>
          <w:lang w:val="lv-LV"/>
        </w:rPr>
      </w:pPr>
      <w:r w:rsidRPr="00C02D8F">
        <w:rPr>
          <w:rFonts w:eastAsia="Calibri"/>
          <w:sz w:val="24"/>
          <w:szCs w:val="24"/>
          <w:lang w:val="lv-LV"/>
        </w:rPr>
        <w:t>Līguma 5.</w:t>
      </w:r>
      <w:r w:rsidR="00DB5AB5" w:rsidRPr="00C02D8F">
        <w:rPr>
          <w:rFonts w:eastAsia="Calibri"/>
          <w:sz w:val="24"/>
          <w:szCs w:val="24"/>
          <w:lang w:val="lv-LV"/>
        </w:rPr>
        <w:t>2</w:t>
      </w:r>
      <w:r w:rsidR="00DD4F84" w:rsidRPr="00C02D8F">
        <w:rPr>
          <w:rFonts w:eastAsia="Calibri"/>
          <w:sz w:val="24"/>
          <w:szCs w:val="24"/>
          <w:lang w:val="lv-LV"/>
        </w:rPr>
        <w:t>.1. apakš</w:t>
      </w:r>
      <w:r w:rsidRPr="00C02D8F">
        <w:rPr>
          <w:rFonts w:eastAsia="Calibri"/>
          <w:sz w:val="24"/>
          <w:szCs w:val="24"/>
          <w:lang w:val="lv-LV"/>
        </w:rPr>
        <w:t>punktā minēt</w:t>
      </w:r>
      <w:r w:rsidR="0072736A" w:rsidRPr="00C02D8F">
        <w:rPr>
          <w:rFonts w:eastAsia="Calibri"/>
          <w:sz w:val="24"/>
          <w:szCs w:val="24"/>
          <w:lang w:val="lv-LV"/>
        </w:rPr>
        <w:t>ais</w:t>
      </w:r>
      <w:r w:rsidRPr="00C02D8F">
        <w:rPr>
          <w:rFonts w:eastAsia="Calibri"/>
          <w:sz w:val="24"/>
          <w:szCs w:val="24"/>
          <w:lang w:val="lv-LV"/>
        </w:rPr>
        <w:t xml:space="preserve"> avansa maksājum</w:t>
      </w:r>
      <w:r w:rsidR="0072736A" w:rsidRPr="00C02D8F">
        <w:rPr>
          <w:rFonts w:eastAsia="Calibri"/>
          <w:sz w:val="24"/>
          <w:szCs w:val="24"/>
          <w:lang w:val="lv-LV"/>
        </w:rPr>
        <w:t>s</w:t>
      </w:r>
      <w:r w:rsidRPr="00C02D8F">
        <w:rPr>
          <w:rFonts w:eastAsia="Calibri"/>
          <w:sz w:val="24"/>
          <w:szCs w:val="24"/>
          <w:lang w:val="lv-LV"/>
        </w:rPr>
        <w:t xml:space="preserve"> tiek ieturēt</w:t>
      </w:r>
      <w:r w:rsidR="0072736A" w:rsidRPr="00C02D8F">
        <w:rPr>
          <w:rFonts w:eastAsia="Calibri"/>
          <w:sz w:val="24"/>
          <w:szCs w:val="24"/>
          <w:lang w:val="lv-LV"/>
        </w:rPr>
        <w:t>s</w:t>
      </w:r>
      <w:r w:rsidRPr="00C02D8F">
        <w:rPr>
          <w:rFonts w:eastAsia="Calibri"/>
          <w:sz w:val="24"/>
          <w:szCs w:val="24"/>
          <w:lang w:val="lv-LV"/>
        </w:rPr>
        <w:t xml:space="preserve"> proporcionāli no katra Izpildītāja rēķina par konkrētā Nodevuma izpildi</w:t>
      </w:r>
      <w:bookmarkEnd w:id="20"/>
      <w:r w:rsidR="00717CAA" w:rsidRPr="00C02D8F">
        <w:rPr>
          <w:rFonts w:eastAsia="Calibri"/>
          <w:sz w:val="24"/>
          <w:szCs w:val="24"/>
          <w:lang w:val="lv-LV"/>
        </w:rPr>
        <w:t>.</w:t>
      </w:r>
    </w:p>
    <w:bookmarkEnd w:id="14"/>
    <w:p w14:paraId="1EF63280" w14:textId="77777777" w:rsidR="00A70359" w:rsidRPr="00C02D8F" w:rsidRDefault="00BB481E" w:rsidP="006F4AC5">
      <w:pPr>
        <w:pStyle w:val="Sarakstarindkopa"/>
        <w:numPr>
          <w:ilvl w:val="1"/>
          <w:numId w:val="131"/>
        </w:numPr>
        <w:suppressAutoHyphens/>
        <w:autoSpaceDE w:val="0"/>
        <w:spacing w:after="60"/>
        <w:ind w:left="567" w:hanging="567"/>
        <w:jc w:val="both"/>
        <w:rPr>
          <w:sz w:val="24"/>
          <w:szCs w:val="24"/>
          <w:lang w:val="lv-LV"/>
        </w:rPr>
      </w:pPr>
      <w:r w:rsidRPr="00C02D8F">
        <w:rPr>
          <w:sz w:val="24"/>
          <w:szCs w:val="24"/>
          <w:lang w:val="lv-LV"/>
        </w:rPr>
        <w:t>Līguma summa ietver visas izmaksas, kas saistītas ar šajā Līgumā paredzētā Pakalpojuma sniegšanu pilnā apjomā, tajā skaitā, bet ne tikai, visas personāla izmaksas, autoratlīdzības, visi nodokļi un nodevas, kā arī visas ar Tehniskajā specifikācijā noteikto prasību izpildi netieši</w:t>
      </w:r>
      <w:r w:rsidR="00A70359" w:rsidRPr="00C02D8F">
        <w:rPr>
          <w:sz w:val="24"/>
          <w:szCs w:val="24"/>
          <w:lang w:val="lv-LV"/>
        </w:rPr>
        <w:t xml:space="preserve"> </w:t>
      </w:r>
      <w:r w:rsidRPr="00C02D8F">
        <w:rPr>
          <w:sz w:val="24"/>
          <w:szCs w:val="24"/>
          <w:lang w:val="lv-LV"/>
        </w:rPr>
        <w:t>saistītās izmaksas (dokumentācijas drukāšanas, transporta pakalpojumi u.c.). Papildu izmaksas netiks segtas.</w:t>
      </w:r>
    </w:p>
    <w:p w14:paraId="79288AE6" w14:textId="14550C75" w:rsidR="00A70359" w:rsidRPr="00C02D8F" w:rsidRDefault="00BB481E" w:rsidP="006F4AC5">
      <w:pPr>
        <w:pStyle w:val="Sarakstarindkopa"/>
        <w:numPr>
          <w:ilvl w:val="1"/>
          <w:numId w:val="131"/>
        </w:numPr>
        <w:suppressAutoHyphens/>
        <w:autoSpaceDE w:val="0"/>
        <w:spacing w:after="60"/>
        <w:ind w:left="567" w:hanging="567"/>
        <w:jc w:val="both"/>
        <w:rPr>
          <w:sz w:val="24"/>
          <w:szCs w:val="24"/>
          <w:lang w:val="lv-LV"/>
        </w:rPr>
      </w:pPr>
      <w:r w:rsidRPr="00C02D8F">
        <w:rPr>
          <w:rFonts w:eastAsia="SimSun"/>
          <w:kern w:val="2"/>
          <w:sz w:val="24"/>
          <w:szCs w:val="24"/>
          <w:lang w:val="lv-LV" w:bidi="hi-IN"/>
        </w:rPr>
        <w:t>Pasūtītājs Līguma 5.2.1.</w:t>
      </w:r>
      <w:r w:rsidR="00061BAF" w:rsidRPr="00C02D8F">
        <w:rPr>
          <w:rFonts w:eastAsia="SimSun"/>
          <w:kern w:val="2"/>
          <w:sz w:val="24"/>
          <w:szCs w:val="24"/>
          <w:lang w:val="lv-LV" w:bidi="hi-IN"/>
        </w:rPr>
        <w:t xml:space="preserve"> </w:t>
      </w:r>
      <w:r w:rsidR="0072736A" w:rsidRPr="00C02D8F">
        <w:rPr>
          <w:rFonts w:eastAsia="SimSun"/>
          <w:kern w:val="2"/>
          <w:sz w:val="24"/>
          <w:szCs w:val="24"/>
          <w:lang w:val="lv-LV" w:bidi="hi-IN"/>
        </w:rPr>
        <w:t>apakš</w:t>
      </w:r>
      <w:r w:rsidRPr="00C02D8F">
        <w:rPr>
          <w:rFonts w:eastAsia="SimSun"/>
          <w:kern w:val="2"/>
          <w:sz w:val="24"/>
          <w:szCs w:val="24"/>
          <w:lang w:val="lv-LV" w:bidi="hi-IN"/>
        </w:rPr>
        <w:t>punktā minēto avansa maksājumu veic 10 (desmit) darba dienu laikā no avansa rēķina saņemšanas dienas, pārskaitot to Izpildītāja rēķinā norādītajā kredītiestādes kontā.</w:t>
      </w:r>
    </w:p>
    <w:p w14:paraId="0ED49A97" w14:textId="77777777" w:rsidR="00A70359" w:rsidRPr="00C02D8F" w:rsidRDefault="00BB481E" w:rsidP="006F4AC5">
      <w:pPr>
        <w:pStyle w:val="Sarakstarindkopa"/>
        <w:numPr>
          <w:ilvl w:val="1"/>
          <w:numId w:val="131"/>
        </w:numPr>
        <w:suppressAutoHyphens/>
        <w:autoSpaceDE w:val="0"/>
        <w:spacing w:after="60"/>
        <w:ind w:left="567" w:hanging="567"/>
        <w:jc w:val="both"/>
        <w:rPr>
          <w:sz w:val="24"/>
          <w:szCs w:val="24"/>
          <w:lang w:val="lv-LV"/>
        </w:rPr>
      </w:pPr>
      <w:r w:rsidRPr="00C02D8F">
        <w:rPr>
          <w:rFonts w:eastAsia="SimSun"/>
          <w:kern w:val="2"/>
          <w:sz w:val="24"/>
          <w:szCs w:val="24"/>
          <w:lang w:val="lv-LV" w:bidi="hi-IN"/>
        </w:rPr>
        <w:t>Pasūtītājs samaksu par Līguma noteikumiem atbilstoša Pakalpojuma īstenošanu veic 10 (desmit) darba dienu laikā pēc Akta abpusējas parakstīšanas un Izpildītāja rēķina saņemšanas, pārskaitot naudas summu Izpildītāja rēķinā norādītajā kredītiestādes kontā. Izpildītājs rēķinu iesniedz Pasūtītājam pēc abpusējas Akta parakstīšanas.</w:t>
      </w:r>
    </w:p>
    <w:p w14:paraId="15B3C4F4" w14:textId="77777777" w:rsidR="00A70359" w:rsidRPr="00C02D8F" w:rsidRDefault="00BB481E" w:rsidP="006F4AC5">
      <w:pPr>
        <w:pStyle w:val="Sarakstarindkopa"/>
        <w:numPr>
          <w:ilvl w:val="1"/>
          <w:numId w:val="131"/>
        </w:numPr>
        <w:suppressAutoHyphens/>
        <w:autoSpaceDE w:val="0"/>
        <w:spacing w:after="60"/>
        <w:ind w:left="567" w:hanging="567"/>
        <w:jc w:val="both"/>
        <w:rPr>
          <w:sz w:val="24"/>
          <w:szCs w:val="24"/>
          <w:lang w:val="lv-LV"/>
        </w:rPr>
      </w:pPr>
      <w:r w:rsidRPr="00C02D8F">
        <w:rPr>
          <w:rFonts w:eastAsia="SimSun"/>
          <w:kern w:val="2"/>
          <w:sz w:val="24"/>
          <w:szCs w:val="24"/>
          <w:lang w:val="lv-LV" w:bidi="hi-IN"/>
        </w:rPr>
        <w:t xml:space="preserve">Pasūtītājam nav pienākums pilnībā apmaksāt Izpildītāja rēķinu vai segt jebkādas Izpildītāja izmaksas par Pakalpojumu vai tās daļu, par kuru saskaņā ar Līguma 3. sadaļas noteikumiem ir izvirzītas pretenzijas </w:t>
      </w:r>
      <w:r w:rsidRPr="00C02D8F">
        <w:rPr>
          <w:sz w:val="24"/>
          <w:szCs w:val="24"/>
          <w:lang w:val="lv-LV"/>
        </w:rPr>
        <w:t>un nav parakstīts Akts.</w:t>
      </w:r>
    </w:p>
    <w:p w14:paraId="2E5D1328" w14:textId="37CFB46B" w:rsidR="00A70359" w:rsidRPr="00C02D8F" w:rsidRDefault="00BB481E" w:rsidP="006F4AC5">
      <w:pPr>
        <w:pStyle w:val="Sarakstarindkopa"/>
        <w:numPr>
          <w:ilvl w:val="1"/>
          <w:numId w:val="131"/>
        </w:numPr>
        <w:suppressAutoHyphens/>
        <w:autoSpaceDE w:val="0"/>
        <w:spacing w:after="60"/>
        <w:ind w:left="567" w:hanging="567"/>
        <w:jc w:val="both"/>
        <w:rPr>
          <w:sz w:val="24"/>
          <w:szCs w:val="24"/>
          <w:lang w:val="lv-LV"/>
        </w:rPr>
      </w:pPr>
      <w:r w:rsidRPr="00C02D8F">
        <w:rPr>
          <w:rFonts w:eastAsia="Courier New"/>
          <w:sz w:val="24"/>
          <w:szCs w:val="24"/>
          <w:lang w:val="lv-LV" w:eastAsia="lv-LV"/>
        </w:rPr>
        <w:t xml:space="preserve">Pasūtītājs ir tiesīgs prasīt Izpildītājam atmaksāt </w:t>
      </w:r>
      <w:r w:rsidR="00DB5AB5" w:rsidRPr="00C02D8F">
        <w:rPr>
          <w:rFonts w:eastAsia="Courier New"/>
          <w:sz w:val="24"/>
          <w:szCs w:val="24"/>
          <w:lang w:val="lv-LV" w:eastAsia="lv-LV"/>
        </w:rPr>
        <w:t xml:space="preserve">Līguma ietvaros </w:t>
      </w:r>
      <w:r w:rsidRPr="00C02D8F">
        <w:rPr>
          <w:rFonts w:eastAsia="Courier New"/>
          <w:sz w:val="24"/>
          <w:szCs w:val="24"/>
          <w:lang w:val="lv-LV" w:eastAsia="lv-LV"/>
        </w:rPr>
        <w:t>saņemto avansu, ja Pakalpojums nav sniegts Līgumā noteiktajā kārtībā, un Pasūtītājs par to ir izteicis savas pretenzijas.</w:t>
      </w:r>
    </w:p>
    <w:p w14:paraId="02D76BC6" w14:textId="77777777" w:rsidR="00A70359" w:rsidRPr="00C02D8F" w:rsidRDefault="00BB481E" w:rsidP="006F4AC5">
      <w:pPr>
        <w:pStyle w:val="Sarakstarindkopa"/>
        <w:numPr>
          <w:ilvl w:val="1"/>
          <w:numId w:val="131"/>
        </w:numPr>
        <w:suppressAutoHyphens/>
        <w:autoSpaceDE w:val="0"/>
        <w:spacing w:after="60"/>
        <w:ind w:left="567" w:hanging="567"/>
        <w:jc w:val="both"/>
        <w:rPr>
          <w:sz w:val="24"/>
          <w:szCs w:val="24"/>
          <w:lang w:val="lv-LV"/>
        </w:rPr>
      </w:pPr>
      <w:r w:rsidRPr="00C02D8F">
        <w:rPr>
          <w:sz w:val="24"/>
          <w:szCs w:val="24"/>
          <w:lang w:val="lv-LV"/>
        </w:rPr>
        <w:lastRenderedPageBreak/>
        <w:t>Izpildītājs rēķinu</w:t>
      </w:r>
      <w:r w:rsidRPr="00C02D8F">
        <w:rPr>
          <w:rFonts w:eastAsia="MS Mincho"/>
          <w:sz w:val="24"/>
          <w:szCs w:val="24"/>
          <w:lang w:val="lv-LV" w:eastAsia="ja-JP"/>
        </w:rPr>
        <w:t xml:space="preserve"> </w:t>
      </w:r>
      <w:r w:rsidRPr="00C02D8F">
        <w:rPr>
          <w:sz w:val="24"/>
          <w:szCs w:val="24"/>
          <w:lang w:val="lv-LV"/>
        </w:rPr>
        <w:t>sagatavo saskaņā ar Latvijas Republikas normatīvajiem aktiem un tajā obligāti norāda šādu informāciju:</w:t>
      </w:r>
    </w:p>
    <w:p w14:paraId="2C706D7B" w14:textId="77777777" w:rsidR="00A70359" w:rsidRPr="00C02D8F" w:rsidRDefault="00BB481E" w:rsidP="006F4AC5">
      <w:pPr>
        <w:pStyle w:val="Sarakstarindkopa"/>
        <w:numPr>
          <w:ilvl w:val="2"/>
          <w:numId w:val="131"/>
        </w:numPr>
        <w:suppressAutoHyphens/>
        <w:autoSpaceDE w:val="0"/>
        <w:spacing w:after="60"/>
        <w:ind w:left="1276" w:hanging="709"/>
        <w:jc w:val="both"/>
        <w:rPr>
          <w:sz w:val="24"/>
          <w:szCs w:val="24"/>
          <w:lang w:val="lv-LV"/>
        </w:rPr>
      </w:pPr>
      <w:r w:rsidRPr="00C02D8F">
        <w:rPr>
          <w:sz w:val="24"/>
          <w:szCs w:val="24"/>
          <w:lang w:val="lv-LV"/>
        </w:rPr>
        <w:t>Pasūtītāja Līguma reģistrācijas numurs, datums un priekšmets;</w:t>
      </w:r>
    </w:p>
    <w:p w14:paraId="75A59F74" w14:textId="4095EE88" w:rsidR="00BB481E" w:rsidRPr="00C02D8F" w:rsidRDefault="00BB481E" w:rsidP="006F4AC5">
      <w:pPr>
        <w:pStyle w:val="Sarakstarindkopa"/>
        <w:numPr>
          <w:ilvl w:val="2"/>
          <w:numId w:val="131"/>
        </w:numPr>
        <w:suppressAutoHyphens/>
        <w:autoSpaceDE w:val="0"/>
        <w:spacing w:after="60"/>
        <w:ind w:left="1276" w:hanging="709"/>
        <w:jc w:val="both"/>
        <w:rPr>
          <w:sz w:val="24"/>
          <w:szCs w:val="24"/>
          <w:lang w:val="lv-LV"/>
        </w:rPr>
      </w:pPr>
      <w:r w:rsidRPr="00C02D8F">
        <w:rPr>
          <w:sz w:val="24"/>
          <w:szCs w:val="24"/>
          <w:lang w:val="lv-LV"/>
        </w:rPr>
        <w:t>nododamā Pakalpojuma nosaukums un summa</w:t>
      </w:r>
      <w:r w:rsidR="00DB5AB5" w:rsidRPr="00C02D8F">
        <w:rPr>
          <w:sz w:val="24"/>
          <w:szCs w:val="24"/>
          <w:lang w:val="lv-LV"/>
        </w:rPr>
        <w:t>.</w:t>
      </w:r>
    </w:p>
    <w:p w14:paraId="6DE30F9C" w14:textId="52ECAA0D" w:rsidR="00BB481E" w:rsidRPr="00C02D8F" w:rsidRDefault="00BB481E" w:rsidP="009E278D">
      <w:pPr>
        <w:pStyle w:val="Sarakstarindkopa"/>
        <w:numPr>
          <w:ilvl w:val="1"/>
          <w:numId w:val="128"/>
        </w:numPr>
        <w:autoSpaceDE w:val="0"/>
        <w:autoSpaceDN w:val="0"/>
        <w:adjustRightInd w:val="0"/>
        <w:spacing w:after="60"/>
        <w:ind w:left="567" w:hanging="567"/>
        <w:contextualSpacing w:val="0"/>
        <w:jc w:val="both"/>
        <w:rPr>
          <w:sz w:val="24"/>
          <w:szCs w:val="24"/>
          <w:lang w:val="lv-LV"/>
        </w:rPr>
      </w:pPr>
      <w:r w:rsidRPr="00C02D8F">
        <w:rPr>
          <w:rFonts w:eastAsia="Calibri"/>
          <w:sz w:val="24"/>
          <w:szCs w:val="24"/>
          <w:lang w:val="lv-LV"/>
        </w:rPr>
        <w:t>Ja rēķinā nav norādīts iepriekš minētais, Pasūtītājs līdz rēķinā konstatēto trūkumu novēršanai neveic samaksu par rēķinu un nesedz Izpildītājam zaudējumus, kas var rasties šāda nokavējuma rezultātā. Rēķina neatbilstības gadījumā samaksas termiņš tiek skaitīts no dienas, kad Pasūtītājs saņēmis Līguma noteikumiem atbilstošu rēķinu.</w:t>
      </w:r>
    </w:p>
    <w:p w14:paraId="004B309E" w14:textId="58018054" w:rsidR="00AB324F" w:rsidRPr="00C02D8F" w:rsidRDefault="00BB481E" w:rsidP="009E278D">
      <w:pPr>
        <w:numPr>
          <w:ilvl w:val="1"/>
          <w:numId w:val="128"/>
        </w:numPr>
        <w:autoSpaceDE w:val="0"/>
        <w:autoSpaceDN w:val="0"/>
        <w:adjustRightInd w:val="0"/>
        <w:spacing w:after="60"/>
        <w:ind w:left="567" w:hanging="567"/>
        <w:jc w:val="both"/>
        <w:rPr>
          <w:sz w:val="24"/>
          <w:szCs w:val="24"/>
          <w:lang w:val="lv-LV"/>
        </w:rPr>
      </w:pPr>
      <w:r w:rsidRPr="00C02D8F">
        <w:rPr>
          <w:rFonts w:eastAsia="MS Mincho"/>
          <w:sz w:val="24"/>
          <w:szCs w:val="24"/>
          <w:lang w:val="lv-LV" w:eastAsia="ja-JP"/>
        </w:rPr>
        <w:t xml:space="preserve">Rēķins jāiesniedz </w:t>
      </w:r>
      <w:r w:rsidRPr="00C02D8F">
        <w:rPr>
          <w:sz w:val="24"/>
          <w:szCs w:val="24"/>
          <w:lang w:val="lv-LV"/>
        </w:rPr>
        <w:t xml:space="preserve">elektroniskā veidā (elektroniskā veidā iesniegtam rēķinam jāatbilst </w:t>
      </w:r>
      <w:r w:rsidRPr="00C02D8F">
        <w:rPr>
          <w:sz w:val="24"/>
          <w:szCs w:val="24"/>
          <w:shd w:val="clear" w:color="auto" w:fill="FFFFFF"/>
          <w:lang w:val="lv-LV"/>
        </w:rPr>
        <w:t xml:space="preserve">normatīvajiem aktiem par piemērojamo elektroniskā rēķina standartu un tā pamatelementu izmantošanas specifikāciju un aprites kārtību). </w:t>
      </w:r>
      <w:r w:rsidR="00AB324F" w:rsidRPr="00C02D8F">
        <w:rPr>
          <w:sz w:val="24"/>
          <w:szCs w:val="24"/>
          <w:shd w:val="clear" w:color="auto" w:fill="FFFFFF"/>
          <w:lang w:val="lv-LV"/>
        </w:rPr>
        <w:t>Puses vienojas, ka rēķini, kas saistīti ar Līguma izpildi, tiks izrakstīti kā strukturētie e-rēķini atbilstoši spēkā esošo normatīvo aktu prasībām un nosūtīti uz e-adresi Labklājības ministrijai EINVOICE@90000022064</w:t>
      </w:r>
      <w:r w:rsidR="006B4DEE" w:rsidRPr="00C02D8F">
        <w:rPr>
          <w:sz w:val="24"/>
          <w:szCs w:val="24"/>
          <w:shd w:val="clear" w:color="auto" w:fill="FFFFFF"/>
          <w:lang w:val="lv-LV"/>
        </w:rPr>
        <w:t xml:space="preserve">, </w:t>
      </w:r>
      <w:proofErr w:type="spellStart"/>
      <w:r w:rsidR="006B4DEE" w:rsidRPr="00C02D8F">
        <w:rPr>
          <w:rFonts w:eastAsia="MS Mincho"/>
          <w:sz w:val="24"/>
          <w:szCs w:val="24"/>
          <w:lang w:eastAsia="ja-JP"/>
        </w:rPr>
        <w:t>izmantojot</w:t>
      </w:r>
      <w:proofErr w:type="spellEnd"/>
      <w:r w:rsidR="006B4DEE" w:rsidRPr="00C02D8F">
        <w:rPr>
          <w:rFonts w:eastAsia="MS Mincho"/>
          <w:sz w:val="24"/>
          <w:szCs w:val="24"/>
          <w:lang w:eastAsia="ja-JP"/>
        </w:rPr>
        <w:t xml:space="preserve"> </w:t>
      </w:r>
      <w:proofErr w:type="spellStart"/>
      <w:r w:rsidR="006B4DEE" w:rsidRPr="00C02D8F">
        <w:rPr>
          <w:sz w:val="24"/>
          <w:szCs w:val="24"/>
          <w:shd w:val="clear" w:color="auto" w:fill="FFFFFF"/>
        </w:rPr>
        <w:t>portālu</w:t>
      </w:r>
      <w:proofErr w:type="spellEnd"/>
      <w:r w:rsidR="006B4DEE" w:rsidRPr="00C02D8F">
        <w:rPr>
          <w:sz w:val="24"/>
          <w:szCs w:val="24"/>
          <w:shd w:val="clear" w:color="auto" w:fill="FFFFFF"/>
        </w:rPr>
        <w:t xml:space="preserve"> </w:t>
      </w:r>
      <w:hyperlink r:id="rId12" w:history="1">
        <w:r w:rsidR="006B4DEE" w:rsidRPr="00C02D8F">
          <w:rPr>
            <w:rStyle w:val="Hipersaite"/>
            <w:rFonts w:eastAsiaTheme="majorEastAsia"/>
            <w:color w:val="auto"/>
            <w:sz w:val="24"/>
            <w:szCs w:val="24"/>
            <w:shd w:val="clear" w:color="auto" w:fill="FFFFFF"/>
          </w:rPr>
          <w:t>https://latvija.gov.lv</w:t>
        </w:r>
      </w:hyperlink>
      <w:r w:rsidR="00164114" w:rsidRPr="00C02D8F">
        <w:rPr>
          <w:rStyle w:val="Hipersaite"/>
          <w:rFonts w:eastAsiaTheme="majorEastAsia"/>
          <w:color w:val="auto"/>
          <w:sz w:val="24"/>
          <w:szCs w:val="24"/>
          <w:shd w:val="clear" w:color="auto" w:fill="FFFFFF"/>
        </w:rPr>
        <w:t xml:space="preserve">. </w:t>
      </w:r>
    </w:p>
    <w:p w14:paraId="78A5C29E" w14:textId="77777777" w:rsidR="00BB481E" w:rsidRPr="00C02D8F" w:rsidRDefault="00BB481E" w:rsidP="009E278D">
      <w:pPr>
        <w:numPr>
          <w:ilvl w:val="1"/>
          <w:numId w:val="128"/>
        </w:numPr>
        <w:tabs>
          <w:tab w:val="left" w:pos="567"/>
        </w:tabs>
        <w:autoSpaceDE w:val="0"/>
        <w:autoSpaceDN w:val="0"/>
        <w:adjustRightInd w:val="0"/>
        <w:spacing w:after="60"/>
        <w:ind w:left="567" w:hanging="567"/>
        <w:jc w:val="both"/>
        <w:rPr>
          <w:rFonts w:eastAsia="Calibri"/>
          <w:sz w:val="24"/>
          <w:szCs w:val="24"/>
          <w:lang w:val="lv-LV"/>
        </w:rPr>
      </w:pPr>
      <w:r w:rsidRPr="00C02D8F">
        <w:rPr>
          <w:sz w:val="24"/>
          <w:szCs w:val="24"/>
          <w:lang w:val="lv-LV"/>
        </w:rPr>
        <w:t>Pasūtītājs Līgumā noteiktajā kārtībā samaksā tikai par faktiski veiktu un no Pasūtītāja puses pieņemtu Pakalpojumu.</w:t>
      </w:r>
    </w:p>
    <w:p w14:paraId="0A282548" w14:textId="77777777" w:rsidR="00BB481E" w:rsidRPr="00C02D8F" w:rsidRDefault="00BB481E" w:rsidP="009E278D">
      <w:pPr>
        <w:numPr>
          <w:ilvl w:val="1"/>
          <w:numId w:val="128"/>
        </w:numPr>
        <w:tabs>
          <w:tab w:val="left" w:pos="567"/>
        </w:tabs>
        <w:autoSpaceDE w:val="0"/>
        <w:autoSpaceDN w:val="0"/>
        <w:adjustRightInd w:val="0"/>
        <w:spacing w:after="60"/>
        <w:ind w:left="567" w:hanging="567"/>
        <w:jc w:val="both"/>
        <w:rPr>
          <w:rFonts w:eastAsia="Calibri"/>
          <w:sz w:val="24"/>
          <w:szCs w:val="24"/>
          <w:lang w:val="lv-LV"/>
        </w:rPr>
      </w:pPr>
      <w:r w:rsidRPr="00C02D8F">
        <w:rPr>
          <w:rFonts w:eastAsia="Calibri"/>
          <w:sz w:val="24"/>
          <w:szCs w:val="24"/>
          <w:lang w:val="lv-LV"/>
        </w:rPr>
        <w:t xml:space="preserve">Par samaksas dienu tiek uzskatīta diena, kad Pasūtītāja maksājums ir izpildīts Valsts kases interneta maksājumu apstrādes sistēmā. </w:t>
      </w:r>
    </w:p>
    <w:p w14:paraId="412AF4A0" w14:textId="61CB4FA8" w:rsidR="00BB481E" w:rsidRPr="00C02D8F" w:rsidRDefault="00BB481E" w:rsidP="009E278D">
      <w:pPr>
        <w:numPr>
          <w:ilvl w:val="1"/>
          <w:numId w:val="128"/>
        </w:numPr>
        <w:tabs>
          <w:tab w:val="left" w:pos="567"/>
        </w:tabs>
        <w:autoSpaceDE w:val="0"/>
        <w:autoSpaceDN w:val="0"/>
        <w:adjustRightInd w:val="0"/>
        <w:spacing w:after="60"/>
        <w:ind w:left="567" w:hanging="567"/>
        <w:jc w:val="both"/>
        <w:rPr>
          <w:rFonts w:eastAsia="Calibri"/>
          <w:sz w:val="24"/>
          <w:szCs w:val="24"/>
          <w:lang w:val="lv-LV"/>
        </w:rPr>
      </w:pPr>
      <w:r w:rsidRPr="00C02D8F">
        <w:rPr>
          <w:rFonts w:eastAsia="Calibri"/>
          <w:sz w:val="24"/>
          <w:szCs w:val="24"/>
          <w:lang w:val="lv-LV"/>
        </w:rPr>
        <w:t>Gadījumā, ja Līgums tiek izbeigts, neatkarīgi no tā izbeigšanas iemesla, Izpildītāja pienākums nekavējoši, bet ne ilgāk kā 10 (desmit) darba dienu laikā no Līguma izbeigšanas, atmaksāt Pasūtītājam Līguma 5.2.1</w:t>
      </w:r>
      <w:r w:rsidR="00965274" w:rsidRPr="00C02D8F">
        <w:rPr>
          <w:rFonts w:eastAsia="Calibri"/>
          <w:sz w:val="24"/>
          <w:szCs w:val="24"/>
          <w:lang w:val="lv-LV"/>
        </w:rPr>
        <w:t>.</w:t>
      </w:r>
      <w:r w:rsidR="00DB5AB5" w:rsidRPr="00C02D8F">
        <w:rPr>
          <w:rFonts w:eastAsia="Calibri"/>
          <w:sz w:val="24"/>
          <w:szCs w:val="24"/>
          <w:lang w:val="lv-LV"/>
        </w:rPr>
        <w:t xml:space="preserve"> </w:t>
      </w:r>
      <w:r w:rsidR="0072736A" w:rsidRPr="00C02D8F">
        <w:rPr>
          <w:rFonts w:eastAsia="Calibri"/>
          <w:sz w:val="24"/>
          <w:szCs w:val="24"/>
          <w:lang w:val="lv-LV"/>
        </w:rPr>
        <w:t>apakš</w:t>
      </w:r>
      <w:r w:rsidRPr="00C02D8F">
        <w:rPr>
          <w:rFonts w:eastAsia="Calibri"/>
          <w:sz w:val="24"/>
          <w:szCs w:val="24"/>
          <w:lang w:val="lv-LV"/>
        </w:rPr>
        <w:t>punktā minēto avansa maksājumu pilnā apmērā vai tā atlikušo daļu, ja tas nav dzēsts saskaņā ar Līguma 5.punkta noteikumiem.</w:t>
      </w:r>
    </w:p>
    <w:p w14:paraId="27F7842E" w14:textId="5AF0A3A8" w:rsidR="00BB481E" w:rsidRPr="00C02D8F" w:rsidRDefault="00BB481E" w:rsidP="009E278D">
      <w:pPr>
        <w:numPr>
          <w:ilvl w:val="1"/>
          <w:numId w:val="128"/>
        </w:numPr>
        <w:tabs>
          <w:tab w:val="left" w:pos="567"/>
        </w:tabs>
        <w:autoSpaceDE w:val="0"/>
        <w:autoSpaceDN w:val="0"/>
        <w:adjustRightInd w:val="0"/>
        <w:spacing w:after="60"/>
        <w:ind w:left="567" w:hanging="567"/>
        <w:jc w:val="both"/>
        <w:rPr>
          <w:rFonts w:eastAsia="Calibri"/>
          <w:sz w:val="24"/>
          <w:szCs w:val="24"/>
          <w:lang w:val="lv-LV"/>
        </w:rPr>
      </w:pPr>
      <w:r w:rsidRPr="00C02D8F">
        <w:rPr>
          <w:sz w:val="24"/>
          <w:szCs w:val="24"/>
          <w:lang w:val="lv-LV"/>
        </w:rPr>
        <w:t>Par Pakalpojuma ietvaros izglītības programmu pabeigušajiem mācību dalībniekiem, tiek uzskatīti tikai tādi mācību dalībnieki, kuri ir  ieguvuši Tehniskās specifikācijas</w:t>
      </w:r>
      <w:r w:rsidR="00BA1361" w:rsidRPr="00C02D8F">
        <w:rPr>
          <w:sz w:val="24"/>
          <w:szCs w:val="24"/>
          <w:lang w:val="lv-LV"/>
        </w:rPr>
        <w:t xml:space="preserve"> (1.pielikums)</w:t>
      </w:r>
      <w:r w:rsidRPr="00C02D8F">
        <w:rPr>
          <w:sz w:val="24"/>
          <w:szCs w:val="24"/>
          <w:lang w:val="lv-LV"/>
        </w:rPr>
        <w:t xml:space="preserve"> </w:t>
      </w:r>
      <w:r w:rsidR="00E6127A" w:rsidRPr="00C02D8F">
        <w:rPr>
          <w:sz w:val="24"/>
          <w:szCs w:val="24"/>
          <w:lang w:val="lv-LV"/>
        </w:rPr>
        <w:t>8.4</w:t>
      </w:r>
      <w:r w:rsidRPr="00C02D8F">
        <w:rPr>
          <w:sz w:val="24"/>
          <w:szCs w:val="24"/>
          <w:lang w:val="lv-LV"/>
        </w:rPr>
        <w:t>.</w:t>
      </w:r>
      <w:r w:rsidR="004A26AB" w:rsidRPr="00C02D8F">
        <w:rPr>
          <w:sz w:val="24"/>
          <w:szCs w:val="24"/>
          <w:lang w:val="lv-LV"/>
        </w:rPr>
        <w:t>apakš</w:t>
      </w:r>
      <w:r w:rsidRPr="00C02D8F">
        <w:rPr>
          <w:sz w:val="24"/>
          <w:szCs w:val="24"/>
          <w:lang w:val="lv-LV"/>
        </w:rPr>
        <w:t xml:space="preserve">punktā minēto Pakalpojuma ietvaros nodrošinātās izglītības programmas apguvi apliecinošo dokumentu. </w:t>
      </w:r>
      <w:bookmarkStart w:id="21" w:name="_Hlk162220595"/>
      <w:r w:rsidRPr="00C02D8F">
        <w:rPr>
          <w:sz w:val="24"/>
          <w:szCs w:val="24"/>
          <w:lang w:val="lv-LV"/>
        </w:rPr>
        <w:t>Samaksa tiek veikta tikai par tiem dalībniekiem, kuri saņēmuši Tehniskās specifikācijas</w:t>
      </w:r>
      <w:r w:rsidR="00BA1361" w:rsidRPr="00C02D8F">
        <w:rPr>
          <w:sz w:val="24"/>
          <w:szCs w:val="24"/>
          <w:lang w:val="lv-LV"/>
        </w:rPr>
        <w:t xml:space="preserve"> (1.pielikums)</w:t>
      </w:r>
      <w:r w:rsidRPr="00C02D8F">
        <w:rPr>
          <w:sz w:val="24"/>
          <w:szCs w:val="24"/>
          <w:lang w:val="lv-LV"/>
        </w:rPr>
        <w:t xml:space="preserve"> </w:t>
      </w:r>
      <w:r w:rsidR="00E6127A" w:rsidRPr="00C02D8F">
        <w:rPr>
          <w:sz w:val="24"/>
          <w:szCs w:val="24"/>
          <w:lang w:val="lv-LV"/>
        </w:rPr>
        <w:t>8.4</w:t>
      </w:r>
      <w:r w:rsidR="004A26AB" w:rsidRPr="00C02D8F">
        <w:rPr>
          <w:sz w:val="24"/>
          <w:szCs w:val="24"/>
          <w:lang w:val="lv-LV"/>
        </w:rPr>
        <w:t>.apakš</w:t>
      </w:r>
      <w:r w:rsidRPr="00C02D8F">
        <w:rPr>
          <w:sz w:val="24"/>
          <w:szCs w:val="24"/>
          <w:lang w:val="lv-LV"/>
        </w:rPr>
        <w:t>punktā minēto Pakalpojuma ietvaros nodrošinātās izglītības programmas apguvi apliecinošo dokumentu atbilstoši  viena apmācāmā dalībnieka izmaksām, kas noteiktas Finanšu piedāvājumā</w:t>
      </w:r>
      <w:r w:rsidRPr="00C02D8F">
        <w:rPr>
          <w:rFonts w:eastAsia="Calibri"/>
          <w:sz w:val="24"/>
          <w:szCs w:val="24"/>
          <w:lang w:val="lv-LV"/>
        </w:rPr>
        <w:t xml:space="preserve"> (</w:t>
      </w:r>
      <w:r w:rsidR="00BA1361" w:rsidRPr="00C02D8F">
        <w:rPr>
          <w:rFonts w:eastAsia="Calibri"/>
          <w:sz w:val="24"/>
          <w:szCs w:val="24"/>
          <w:lang w:val="lv-LV"/>
        </w:rPr>
        <w:t>2</w:t>
      </w:r>
      <w:r w:rsidRPr="00C02D8F">
        <w:rPr>
          <w:rFonts w:eastAsia="Calibri"/>
          <w:sz w:val="24"/>
          <w:szCs w:val="24"/>
          <w:lang w:val="lv-LV"/>
        </w:rPr>
        <w:t>.pielikums).</w:t>
      </w:r>
    </w:p>
    <w:p w14:paraId="55DF6436" w14:textId="77777777" w:rsidR="00BA1361" w:rsidRPr="00C02D8F" w:rsidRDefault="00BA1361" w:rsidP="00BA1361">
      <w:pPr>
        <w:tabs>
          <w:tab w:val="left" w:pos="567"/>
        </w:tabs>
        <w:autoSpaceDE w:val="0"/>
        <w:autoSpaceDN w:val="0"/>
        <w:adjustRightInd w:val="0"/>
        <w:spacing w:after="60"/>
        <w:ind w:left="567"/>
        <w:jc w:val="both"/>
        <w:rPr>
          <w:rFonts w:eastAsia="Calibri"/>
          <w:sz w:val="24"/>
          <w:szCs w:val="24"/>
          <w:lang w:val="lv-LV"/>
        </w:rPr>
      </w:pPr>
    </w:p>
    <w:bookmarkEnd w:id="21"/>
    <w:p w14:paraId="75D184FC" w14:textId="4A445449" w:rsidR="00BB481E" w:rsidRPr="00C02D8F" w:rsidRDefault="001B6E8E" w:rsidP="0077450B">
      <w:pPr>
        <w:spacing w:after="60"/>
        <w:ind w:left="480"/>
        <w:jc w:val="center"/>
        <w:rPr>
          <w:rFonts w:eastAsia="Calibri"/>
          <w:b/>
          <w:sz w:val="24"/>
          <w:szCs w:val="24"/>
          <w:lang w:val="lv-LV"/>
        </w:rPr>
      </w:pPr>
      <w:r w:rsidRPr="00C02D8F">
        <w:rPr>
          <w:rFonts w:eastAsia="Calibri"/>
          <w:b/>
          <w:sz w:val="24"/>
          <w:szCs w:val="24"/>
          <w:lang w:val="lv-LV"/>
        </w:rPr>
        <w:t>6.</w:t>
      </w:r>
      <w:r w:rsidR="00BB481E" w:rsidRPr="00C02D8F">
        <w:rPr>
          <w:rFonts w:eastAsia="Calibri"/>
          <w:b/>
          <w:sz w:val="24"/>
          <w:szCs w:val="24"/>
          <w:lang w:val="lv-LV"/>
        </w:rPr>
        <w:t>Līguma izpilde</w:t>
      </w:r>
    </w:p>
    <w:p w14:paraId="01E79C7B" w14:textId="77777777" w:rsidR="00BB481E" w:rsidRPr="00C02D8F" w:rsidRDefault="00BB481E" w:rsidP="00A70359">
      <w:pPr>
        <w:pStyle w:val="Sarakstarindkopa"/>
        <w:numPr>
          <w:ilvl w:val="1"/>
          <w:numId w:val="119"/>
        </w:numPr>
        <w:spacing w:after="60"/>
        <w:ind w:left="567" w:hanging="567"/>
        <w:jc w:val="both"/>
        <w:rPr>
          <w:rFonts w:eastAsia="Calibri"/>
          <w:sz w:val="24"/>
          <w:szCs w:val="24"/>
          <w:lang w:val="lv-LV"/>
        </w:rPr>
      </w:pPr>
      <w:r w:rsidRPr="00C02D8F">
        <w:rPr>
          <w:rFonts w:eastAsia="Calibri"/>
          <w:sz w:val="24"/>
          <w:szCs w:val="24"/>
          <w:lang w:val="lv-LV"/>
        </w:rPr>
        <w:t>Izpildītājs būs izpildījis Līguma saistības pēc pilnīgas Pakalpojuma</w:t>
      </w:r>
      <w:r w:rsidRPr="00C02D8F">
        <w:rPr>
          <w:sz w:val="24"/>
          <w:szCs w:val="24"/>
          <w:lang w:val="lv-LV"/>
        </w:rPr>
        <w:t xml:space="preserve"> </w:t>
      </w:r>
      <w:r w:rsidRPr="00C02D8F">
        <w:rPr>
          <w:rFonts w:eastAsia="Calibri"/>
          <w:sz w:val="24"/>
          <w:szCs w:val="24"/>
          <w:lang w:val="lv-LV"/>
        </w:rPr>
        <w:t>sniegšanas, ko apliecina Pušu parakstīts gala Akts</w:t>
      </w:r>
      <w:r w:rsidRPr="00C02D8F">
        <w:rPr>
          <w:sz w:val="24"/>
          <w:szCs w:val="24"/>
          <w:lang w:val="lv-LV"/>
        </w:rPr>
        <w:t>.</w:t>
      </w:r>
    </w:p>
    <w:p w14:paraId="2D6AC193" w14:textId="40D5D7B5" w:rsidR="00BB481E" w:rsidRPr="00C02D8F" w:rsidRDefault="00BB481E" w:rsidP="00A70359">
      <w:pPr>
        <w:numPr>
          <w:ilvl w:val="1"/>
          <w:numId w:val="119"/>
        </w:numPr>
        <w:spacing w:after="60"/>
        <w:ind w:left="567" w:hanging="567"/>
        <w:jc w:val="both"/>
        <w:rPr>
          <w:rFonts w:eastAsia="Calibri"/>
          <w:sz w:val="24"/>
          <w:szCs w:val="24"/>
          <w:lang w:val="lv-LV"/>
        </w:rPr>
      </w:pPr>
      <w:r w:rsidRPr="00C02D8F">
        <w:rPr>
          <w:rFonts w:eastAsia="Calibri"/>
          <w:sz w:val="24"/>
          <w:szCs w:val="24"/>
          <w:lang w:val="lv-LV"/>
        </w:rPr>
        <w:t>Pasūtītājs būs izpildījis Līguma saistības pēc Līguma 5.1.punktā minētās Līguma summas samaksas, ja vien Līgums netiek izbeigts pirms tā darbības termiņa beigām.</w:t>
      </w:r>
    </w:p>
    <w:p w14:paraId="7390E24B" w14:textId="77777777" w:rsidR="00BB481E" w:rsidRPr="00C02D8F" w:rsidRDefault="00BB481E" w:rsidP="00A70359">
      <w:pPr>
        <w:numPr>
          <w:ilvl w:val="1"/>
          <w:numId w:val="119"/>
        </w:numPr>
        <w:spacing w:after="60"/>
        <w:ind w:left="567" w:hanging="567"/>
        <w:jc w:val="both"/>
        <w:rPr>
          <w:rFonts w:eastAsia="Calibri"/>
          <w:sz w:val="24"/>
          <w:szCs w:val="24"/>
          <w:lang w:val="lv-LV"/>
        </w:rPr>
      </w:pPr>
      <w:r w:rsidRPr="00C02D8F">
        <w:rPr>
          <w:rFonts w:eastAsia="Calibri"/>
          <w:sz w:val="24"/>
          <w:szCs w:val="24"/>
          <w:lang w:val="lv-LV"/>
        </w:rPr>
        <w:t>Pakalpojuma</w:t>
      </w:r>
      <w:r w:rsidRPr="00C02D8F">
        <w:rPr>
          <w:sz w:val="24"/>
          <w:szCs w:val="24"/>
          <w:lang w:val="lv-LV"/>
        </w:rPr>
        <w:t xml:space="preserve"> </w:t>
      </w:r>
      <w:r w:rsidRPr="00C02D8F">
        <w:rPr>
          <w:rFonts w:eastAsia="Calibri"/>
          <w:sz w:val="24"/>
          <w:szCs w:val="24"/>
          <w:lang w:val="lv-LV"/>
        </w:rPr>
        <w:t>veiksmīgai īstenošanai, iepriekš vienojoties par tikšanās vietu un laiku, Puses pēc savas iniciatīvas ir tiesīgas organizēt sanāksmes ar otru Pusi, kurās tiek izskatīti jautājumi par Pakalpojuma</w:t>
      </w:r>
      <w:r w:rsidRPr="00C02D8F">
        <w:rPr>
          <w:sz w:val="24"/>
          <w:szCs w:val="24"/>
          <w:lang w:val="lv-LV"/>
        </w:rPr>
        <w:t xml:space="preserve"> </w:t>
      </w:r>
      <w:r w:rsidRPr="00C02D8F">
        <w:rPr>
          <w:rFonts w:eastAsia="Calibri"/>
          <w:sz w:val="24"/>
          <w:szCs w:val="24"/>
          <w:lang w:val="lv-LV"/>
        </w:rPr>
        <w:t>izpildes gaitu, Pakalpojuma atbilstību Līguma noteikumiem, jebkādām problēmām, kas radušās (vai var rasties) un kavē Pakalpojuma</w:t>
      </w:r>
      <w:r w:rsidRPr="00C02D8F">
        <w:rPr>
          <w:sz w:val="24"/>
          <w:szCs w:val="24"/>
          <w:lang w:val="lv-LV"/>
        </w:rPr>
        <w:t xml:space="preserve"> </w:t>
      </w:r>
      <w:r w:rsidRPr="00C02D8F">
        <w:rPr>
          <w:rFonts w:eastAsia="Calibri"/>
          <w:sz w:val="24"/>
          <w:szCs w:val="24"/>
          <w:lang w:val="lv-LV"/>
        </w:rPr>
        <w:t>kvalitatīvu vai savlaicīgu izpildi, un citi ar Līguma izpildi saistīti jautājumi. Pasūtītājam ir tiesības pieaicināt sarunās kompetentus speciālistus, ekspertus, par trešo personu klātbūtni iepriekš informējot Izpildītāju.</w:t>
      </w:r>
    </w:p>
    <w:p w14:paraId="18464971" w14:textId="77777777" w:rsidR="00BB481E" w:rsidRPr="00C02D8F" w:rsidRDefault="00BB481E" w:rsidP="00BB481E">
      <w:pPr>
        <w:overflowPunct w:val="0"/>
        <w:spacing w:after="60"/>
        <w:ind w:left="716"/>
        <w:jc w:val="both"/>
        <w:rPr>
          <w:rFonts w:eastAsia="Calibri"/>
          <w:sz w:val="24"/>
          <w:szCs w:val="24"/>
          <w:lang w:val="lv-LV"/>
        </w:rPr>
      </w:pPr>
    </w:p>
    <w:p w14:paraId="5B7C20A2" w14:textId="77777777" w:rsidR="00BB481E" w:rsidRPr="00C02D8F" w:rsidRDefault="00BB481E" w:rsidP="00733A3D">
      <w:pPr>
        <w:numPr>
          <w:ilvl w:val="0"/>
          <w:numId w:val="119"/>
        </w:numPr>
        <w:spacing w:after="60"/>
        <w:jc w:val="center"/>
        <w:rPr>
          <w:sz w:val="24"/>
          <w:szCs w:val="24"/>
          <w:lang w:val="lv-LV"/>
        </w:rPr>
      </w:pPr>
      <w:r w:rsidRPr="00C02D8F">
        <w:rPr>
          <w:b/>
          <w:sz w:val="24"/>
          <w:szCs w:val="24"/>
          <w:lang w:val="lv-LV"/>
        </w:rPr>
        <w:t xml:space="preserve">Līguma termiņš </w:t>
      </w:r>
    </w:p>
    <w:p w14:paraId="43FCC39D" w14:textId="3FC0B3EF" w:rsidR="00BB481E" w:rsidRPr="00C02D8F" w:rsidRDefault="00BB481E" w:rsidP="00A70359">
      <w:pPr>
        <w:pStyle w:val="Sarakstarindkopa"/>
        <w:numPr>
          <w:ilvl w:val="1"/>
          <w:numId w:val="120"/>
        </w:numPr>
        <w:spacing w:after="60"/>
        <w:ind w:left="567" w:hanging="567"/>
        <w:jc w:val="both"/>
        <w:rPr>
          <w:rFonts w:eastAsia="Calibri"/>
          <w:sz w:val="24"/>
          <w:szCs w:val="24"/>
          <w:lang w:val="lv-LV"/>
        </w:rPr>
      </w:pPr>
      <w:bookmarkStart w:id="22" w:name="_Hlk12367975"/>
      <w:r w:rsidRPr="00C02D8F">
        <w:rPr>
          <w:rFonts w:eastAsia="Calibri"/>
          <w:bCs/>
          <w:sz w:val="24"/>
          <w:szCs w:val="24"/>
          <w:lang w:val="lv-LV"/>
        </w:rPr>
        <w:t xml:space="preserve">Līgums stājas spēkā, kad Puses to parakstījušas </w:t>
      </w:r>
      <w:r w:rsidRPr="00C02D8F">
        <w:rPr>
          <w:sz w:val="24"/>
          <w:szCs w:val="24"/>
          <w:lang w:val="lv-LV"/>
        </w:rPr>
        <w:t>(pēdējā parakstītāja laika zīmoga datums un laiks)</w:t>
      </w:r>
      <w:r w:rsidRPr="00C02D8F">
        <w:rPr>
          <w:rFonts w:eastAsia="Calibri"/>
          <w:bCs/>
          <w:sz w:val="24"/>
          <w:szCs w:val="24"/>
          <w:lang w:val="lv-LV"/>
        </w:rPr>
        <w:t xml:space="preserve">, un ir spēkā </w:t>
      </w:r>
      <w:r w:rsidRPr="00C02D8F">
        <w:rPr>
          <w:rFonts w:eastAsia="Calibri"/>
          <w:bCs/>
          <w:sz w:val="24"/>
          <w:szCs w:val="24"/>
          <w:lang w:val="lv-LV" w:bidi="lv-LV"/>
        </w:rPr>
        <w:t>līdz</w:t>
      </w:r>
      <w:r w:rsidRPr="00C02D8F">
        <w:rPr>
          <w:rFonts w:eastAsia="Calibri"/>
          <w:sz w:val="24"/>
          <w:szCs w:val="24"/>
          <w:lang w:val="lv-LV"/>
        </w:rPr>
        <w:t xml:space="preserve"> Līgumā noteikto Pušu saistību</w:t>
      </w:r>
      <w:r w:rsidRPr="00C02D8F">
        <w:rPr>
          <w:rFonts w:eastAsia="Calibri"/>
          <w:bCs/>
          <w:sz w:val="24"/>
          <w:szCs w:val="24"/>
          <w:lang w:val="lv-LV" w:bidi="lv-LV"/>
        </w:rPr>
        <w:t xml:space="preserve"> pilnīgai izpildei</w:t>
      </w:r>
      <w:r w:rsidRPr="00C02D8F">
        <w:rPr>
          <w:rFonts w:eastAsia="Calibri"/>
          <w:bCs/>
          <w:sz w:val="24"/>
          <w:szCs w:val="24"/>
          <w:lang w:val="lv-LV"/>
        </w:rPr>
        <w:t xml:space="preserve">. </w:t>
      </w:r>
      <w:bookmarkEnd w:id="22"/>
      <w:r w:rsidRPr="00C02D8F">
        <w:rPr>
          <w:rFonts w:eastAsia="Calibri"/>
          <w:sz w:val="24"/>
          <w:szCs w:val="24"/>
          <w:lang w:val="lv-LV"/>
        </w:rPr>
        <w:t xml:space="preserve">Pakalpojuma izpildes laiks </w:t>
      </w:r>
      <w:r w:rsidRPr="00C02D8F">
        <w:rPr>
          <w:rFonts w:eastAsia="Calibri"/>
          <w:b/>
          <w:bCs/>
          <w:sz w:val="24"/>
          <w:szCs w:val="24"/>
          <w:lang w:val="lv-LV"/>
        </w:rPr>
        <w:t xml:space="preserve">– </w:t>
      </w:r>
      <w:r w:rsidR="00D43C29" w:rsidRPr="00C02D8F">
        <w:rPr>
          <w:rFonts w:eastAsia="Calibri"/>
          <w:b/>
          <w:bCs/>
          <w:sz w:val="24"/>
          <w:szCs w:val="24"/>
          <w:lang w:val="lv-LV"/>
        </w:rPr>
        <w:t>1</w:t>
      </w:r>
      <w:r w:rsidR="006B3788" w:rsidRPr="00C02D8F">
        <w:rPr>
          <w:rFonts w:eastAsia="Calibri"/>
          <w:b/>
          <w:bCs/>
          <w:sz w:val="24"/>
          <w:szCs w:val="24"/>
          <w:lang w:val="lv-LV"/>
        </w:rPr>
        <w:t>8</w:t>
      </w:r>
      <w:r w:rsidR="00642490" w:rsidRPr="00C02D8F">
        <w:rPr>
          <w:rFonts w:eastAsia="Calibri"/>
          <w:b/>
          <w:bCs/>
          <w:sz w:val="24"/>
          <w:szCs w:val="24"/>
          <w:lang w:val="lv-LV"/>
        </w:rPr>
        <w:t xml:space="preserve"> (</w:t>
      </w:r>
      <w:r w:rsidR="006B3788" w:rsidRPr="00C02D8F">
        <w:rPr>
          <w:rFonts w:eastAsia="Calibri"/>
          <w:b/>
          <w:bCs/>
          <w:sz w:val="24"/>
          <w:szCs w:val="24"/>
          <w:lang w:val="lv-LV"/>
        </w:rPr>
        <w:t>astoņpadsmit</w:t>
      </w:r>
      <w:r w:rsidR="00642490" w:rsidRPr="00C02D8F">
        <w:rPr>
          <w:rFonts w:eastAsia="Calibri"/>
          <w:b/>
          <w:bCs/>
          <w:sz w:val="24"/>
          <w:szCs w:val="24"/>
          <w:lang w:val="lv-LV"/>
        </w:rPr>
        <w:t xml:space="preserve">) </w:t>
      </w:r>
      <w:r w:rsidR="008336D5" w:rsidRPr="00C02D8F">
        <w:rPr>
          <w:rFonts w:eastAsia="Calibri"/>
          <w:b/>
          <w:bCs/>
          <w:sz w:val="24"/>
          <w:szCs w:val="24"/>
          <w:lang w:val="lv-LV"/>
        </w:rPr>
        <w:t>mēne</w:t>
      </w:r>
      <w:r w:rsidR="001F4210" w:rsidRPr="00C02D8F">
        <w:rPr>
          <w:rFonts w:eastAsia="Calibri"/>
          <w:b/>
          <w:bCs/>
          <w:sz w:val="24"/>
          <w:szCs w:val="24"/>
          <w:lang w:val="lv-LV"/>
        </w:rPr>
        <w:t>ši</w:t>
      </w:r>
      <w:r w:rsidR="008336D5" w:rsidRPr="00C02D8F">
        <w:rPr>
          <w:rFonts w:eastAsia="Calibri"/>
          <w:b/>
          <w:bCs/>
          <w:sz w:val="24"/>
          <w:szCs w:val="24"/>
          <w:lang w:val="lv-LV"/>
        </w:rPr>
        <w:t xml:space="preserve"> </w:t>
      </w:r>
      <w:r w:rsidRPr="00C02D8F">
        <w:rPr>
          <w:rFonts w:eastAsia="Calibri"/>
          <w:b/>
          <w:bCs/>
          <w:sz w:val="24"/>
          <w:szCs w:val="24"/>
          <w:lang w:val="lv-LV"/>
        </w:rPr>
        <w:t xml:space="preserve">no </w:t>
      </w:r>
      <w:r w:rsidR="00321414" w:rsidRPr="00C02D8F">
        <w:rPr>
          <w:rFonts w:eastAsia="Calibri"/>
          <w:b/>
          <w:bCs/>
          <w:sz w:val="24"/>
          <w:szCs w:val="24"/>
          <w:lang w:val="lv-LV"/>
        </w:rPr>
        <w:t>L</w:t>
      </w:r>
      <w:r w:rsidRPr="00C02D8F">
        <w:rPr>
          <w:rFonts w:eastAsia="Calibri"/>
          <w:b/>
          <w:bCs/>
          <w:sz w:val="24"/>
          <w:szCs w:val="24"/>
          <w:lang w:val="lv-LV"/>
        </w:rPr>
        <w:t>īguma spēkā stāšanās.</w:t>
      </w:r>
    </w:p>
    <w:p w14:paraId="52E932EE" w14:textId="77777777" w:rsidR="00BB481E" w:rsidRPr="00C02D8F" w:rsidRDefault="00BB481E" w:rsidP="00A70359">
      <w:pPr>
        <w:numPr>
          <w:ilvl w:val="1"/>
          <w:numId w:val="120"/>
        </w:numPr>
        <w:spacing w:after="60"/>
        <w:ind w:left="567" w:hanging="567"/>
        <w:jc w:val="both"/>
        <w:rPr>
          <w:rFonts w:eastAsia="Calibri"/>
          <w:sz w:val="24"/>
          <w:szCs w:val="24"/>
          <w:lang w:val="lv-LV"/>
        </w:rPr>
      </w:pPr>
      <w:r w:rsidRPr="00C02D8F">
        <w:rPr>
          <w:rFonts w:eastAsia="Calibri"/>
          <w:sz w:val="24"/>
          <w:szCs w:val="24"/>
          <w:lang w:val="lv-LV"/>
        </w:rPr>
        <w:t>Izpildītājam ir pienākums Aktus un rēķinus iesniegt Pasūtītājam Pakalpojuma izpildes laika termiņā. Pēc Pakalpojuma izpildes laika termiņa beigām tiek pabeigta laikus iesniegto dokumentu un rēķinu pārbaude, kā arī tiek veikta pieņemto darbu un rēķinu apmaksa.</w:t>
      </w:r>
    </w:p>
    <w:p w14:paraId="5753A695" w14:textId="2D94D65E" w:rsidR="00BB481E" w:rsidRPr="00C02D8F" w:rsidRDefault="00BB481E" w:rsidP="00A70359">
      <w:pPr>
        <w:numPr>
          <w:ilvl w:val="1"/>
          <w:numId w:val="120"/>
        </w:numPr>
        <w:spacing w:after="60"/>
        <w:ind w:left="567" w:hanging="567"/>
        <w:jc w:val="both"/>
        <w:outlineLvl w:val="1"/>
        <w:rPr>
          <w:sz w:val="24"/>
          <w:szCs w:val="24"/>
          <w:lang w:val="lv-LV"/>
        </w:rPr>
      </w:pPr>
      <w:bookmarkStart w:id="23" w:name="_Hlk153098314"/>
      <w:r w:rsidRPr="00C02D8F">
        <w:rPr>
          <w:sz w:val="24"/>
          <w:szCs w:val="24"/>
          <w:lang w:val="lv-LV"/>
        </w:rPr>
        <w:lastRenderedPageBreak/>
        <w:t>Līguma termiņu var pagarināt Pusēm rakstiski vienojoties, cik tas objektīvi nepieciešams, ja:</w:t>
      </w:r>
    </w:p>
    <w:p w14:paraId="3F2A7EF7" w14:textId="0BFDD790" w:rsidR="00BB481E" w:rsidRPr="00C02D8F" w:rsidRDefault="00BB481E" w:rsidP="00733A3D">
      <w:pPr>
        <w:numPr>
          <w:ilvl w:val="2"/>
          <w:numId w:val="120"/>
        </w:numPr>
        <w:spacing w:after="60"/>
        <w:ind w:left="1276" w:hanging="709"/>
        <w:jc w:val="both"/>
        <w:outlineLvl w:val="1"/>
        <w:rPr>
          <w:sz w:val="24"/>
          <w:szCs w:val="24"/>
          <w:lang w:val="lv-LV" w:eastAsia="ar-SA"/>
        </w:rPr>
      </w:pPr>
      <w:r w:rsidRPr="00C02D8F">
        <w:rPr>
          <w:sz w:val="24"/>
          <w:szCs w:val="24"/>
          <w:lang w:val="lv-LV" w:eastAsia="ar-SA"/>
        </w:rPr>
        <w:t xml:space="preserve">izpildes termiņa pagarināšanas nepieciešamība ir radusies no Pasūtītāja </w:t>
      </w:r>
      <w:r w:rsidR="00EA0B45" w:rsidRPr="00C02D8F">
        <w:rPr>
          <w:sz w:val="24"/>
          <w:szCs w:val="24"/>
          <w:lang w:val="lv-LV" w:eastAsia="ar-SA"/>
        </w:rPr>
        <w:t>ne</w:t>
      </w:r>
      <w:r w:rsidRPr="00C02D8F">
        <w:rPr>
          <w:sz w:val="24"/>
          <w:szCs w:val="24"/>
          <w:lang w:val="lv-LV" w:eastAsia="ar-SA"/>
        </w:rPr>
        <w:t>atkarīgu apstākļu dēļ;</w:t>
      </w:r>
    </w:p>
    <w:p w14:paraId="5C55A597" w14:textId="77777777" w:rsidR="00BB481E" w:rsidRPr="00C02D8F" w:rsidRDefault="00BB481E" w:rsidP="00733A3D">
      <w:pPr>
        <w:numPr>
          <w:ilvl w:val="2"/>
          <w:numId w:val="120"/>
        </w:numPr>
        <w:spacing w:after="60"/>
        <w:ind w:left="1276" w:hanging="709"/>
        <w:jc w:val="both"/>
        <w:outlineLvl w:val="1"/>
        <w:rPr>
          <w:sz w:val="24"/>
          <w:szCs w:val="24"/>
          <w:lang w:val="lv-LV" w:eastAsia="ar-SA"/>
        </w:rPr>
      </w:pPr>
      <w:r w:rsidRPr="00C02D8F">
        <w:rPr>
          <w:sz w:val="24"/>
          <w:szCs w:val="24"/>
          <w:lang w:val="lv-LV" w:eastAsia="ar-SA"/>
        </w:rPr>
        <w:t>ir pārtraukta vai kavēta Pasūtītāja ārvalstu finanšu līdzekļu saņemšana, kura ietvaros noslēgts Līgums;</w:t>
      </w:r>
    </w:p>
    <w:p w14:paraId="5CBE8638" w14:textId="77777777" w:rsidR="00BB481E" w:rsidRPr="00C02D8F" w:rsidRDefault="00BB481E" w:rsidP="00733A3D">
      <w:pPr>
        <w:numPr>
          <w:ilvl w:val="2"/>
          <w:numId w:val="120"/>
        </w:numPr>
        <w:suppressAutoHyphens/>
        <w:spacing w:after="60"/>
        <w:ind w:left="1276" w:hanging="709"/>
        <w:jc w:val="both"/>
        <w:rPr>
          <w:sz w:val="24"/>
          <w:szCs w:val="24"/>
          <w:lang w:val="lv-LV"/>
        </w:rPr>
      </w:pPr>
      <w:r w:rsidRPr="00C02D8F">
        <w:rPr>
          <w:sz w:val="24"/>
          <w:szCs w:val="24"/>
          <w:lang w:val="lv-LV"/>
        </w:rPr>
        <w:t>izpildes termiņa pagarināšanas nepieciešamība ir radusies vai ir nepieciešama nepārvaramas varas dēļ vai tai ir cits objektīvs, no Izpildītāja gribas neatkarīgs iemesls, kuru Izpildītājs iepriekš nevarēja paredzēt un novērst.</w:t>
      </w:r>
    </w:p>
    <w:bookmarkEnd w:id="23"/>
    <w:p w14:paraId="142FEF8F" w14:textId="77777777" w:rsidR="00BB481E" w:rsidRPr="00C02D8F" w:rsidRDefault="00BB481E" w:rsidP="00BB481E">
      <w:pPr>
        <w:tabs>
          <w:tab w:val="left" w:pos="0"/>
        </w:tabs>
        <w:spacing w:after="60"/>
        <w:ind w:left="1134"/>
        <w:rPr>
          <w:b/>
          <w:sz w:val="24"/>
          <w:szCs w:val="24"/>
          <w:lang w:val="lv-LV"/>
        </w:rPr>
      </w:pPr>
    </w:p>
    <w:p w14:paraId="0E05F2EE" w14:textId="77777777" w:rsidR="00BB481E" w:rsidRPr="00C02D8F" w:rsidRDefault="00BB481E" w:rsidP="00733A3D">
      <w:pPr>
        <w:widowControl w:val="0"/>
        <w:numPr>
          <w:ilvl w:val="0"/>
          <w:numId w:val="120"/>
        </w:numPr>
        <w:tabs>
          <w:tab w:val="left" w:pos="600"/>
        </w:tabs>
        <w:suppressAutoHyphens/>
        <w:autoSpaceDE w:val="0"/>
        <w:spacing w:after="60"/>
        <w:jc w:val="center"/>
        <w:rPr>
          <w:b/>
          <w:sz w:val="24"/>
          <w:szCs w:val="24"/>
          <w:lang w:val="lv-LV"/>
        </w:rPr>
      </w:pPr>
      <w:r w:rsidRPr="00C02D8F">
        <w:rPr>
          <w:b/>
          <w:sz w:val="24"/>
          <w:szCs w:val="24"/>
          <w:lang w:val="lv-LV"/>
        </w:rPr>
        <w:t>Pušu atbildība</w:t>
      </w:r>
    </w:p>
    <w:p w14:paraId="15454DDC" w14:textId="77777777" w:rsidR="00BB481E" w:rsidRPr="00C02D8F" w:rsidRDefault="00BB481E" w:rsidP="00733A3D">
      <w:pPr>
        <w:pStyle w:val="Sarakstarindkopa"/>
        <w:numPr>
          <w:ilvl w:val="1"/>
          <w:numId w:val="121"/>
        </w:numPr>
        <w:suppressAutoHyphens/>
        <w:spacing w:after="60"/>
        <w:ind w:left="567" w:hanging="567"/>
        <w:contextualSpacing w:val="0"/>
        <w:jc w:val="both"/>
        <w:rPr>
          <w:sz w:val="24"/>
          <w:szCs w:val="24"/>
          <w:lang w:val="lv-LV"/>
        </w:rPr>
      </w:pPr>
      <w:r w:rsidRPr="00C02D8F">
        <w:rPr>
          <w:sz w:val="24"/>
          <w:szCs w:val="24"/>
          <w:lang w:val="lv-LV"/>
        </w:rPr>
        <w:t>Pušu zaudējumu apmērs ir aprobežots tikai ar Puses tagadējās (jau esošās) mantas samazinājumu. Šī Līguma ietvaros Pusēm nav pienākuma atlīdzināt otrai Pusei radušos sagaidāmās peļņas atrāvumu.</w:t>
      </w:r>
    </w:p>
    <w:p w14:paraId="1EC8A9A5" w14:textId="77777777" w:rsidR="00BB481E" w:rsidRPr="00C02D8F" w:rsidRDefault="00BB481E" w:rsidP="00733A3D">
      <w:pPr>
        <w:pStyle w:val="Sarakstarindkopa"/>
        <w:numPr>
          <w:ilvl w:val="1"/>
          <w:numId w:val="121"/>
        </w:numPr>
        <w:suppressAutoHyphens/>
        <w:spacing w:after="60"/>
        <w:ind w:left="567" w:hanging="567"/>
        <w:contextualSpacing w:val="0"/>
        <w:jc w:val="both"/>
        <w:rPr>
          <w:sz w:val="24"/>
          <w:szCs w:val="24"/>
          <w:lang w:val="lv-LV"/>
        </w:rPr>
      </w:pPr>
      <w:r w:rsidRPr="00C02D8F">
        <w:rPr>
          <w:sz w:val="24"/>
          <w:szCs w:val="24"/>
          <w:lang w:val="lv-LV"/>
        </w:rPr>
        <w:t>Izpildītājs uzņemas pilnu materiālo atbildību par Pasūtītājam nodarītajiem zaudējumiem un nemantisko kaitējumu, un atlīdzina visus izdevumus, zaudējumus un nemantisko kaitējumu, kas Izpildītāja darbības vai bezdarbības rezultātā radušies Pasūtītājam. Gadījumā, ja Izpildītājs ir piegādātāju apvienība, piegādātāju apvienības dalībnieki uzņemas solidāru atbildību par līguma saistību izpildi.</w:t>
      </w:r>
    </w:p>
    <w:p w14:paraId="1320E5AD" w14:textId="18234A39" w:rsidR="00BB481E" w:rsidRPr="00C02D8F" w:rsidRDefault="00BB481E" w:rsidP="00733A3D">
      <w:pPr>
        <w:pStyle w:val="Sarakstarindkopa"/>
        <w:numPr>
          <w:ilvl w:val="1"/>
          <w:numId w:val="121"/>
        </w:numPr>
        <w:suppressAutoHyphens/>
        <w:spacing w:after="60"/>
        <w:ind w:left="567" w:hanging="567"/>
        <w:contextualSpacing w:val="0"/>
        <w:jc w:val="both"/>
        <w:rPr>
          <w:sz w:val="24"/>
          <w:szCs w:val="24"/>
          <w:lang w:val="lv-LV"/>
        </w:rPr>
      </w:pPr>
      <w:r w:rsidRPr="00C02D8F">
        <w:rPr>
          <w:sz w:val="24"/>
          <w:szCs w:val="24"/>
          <w:lang w:val="lv-LV"/>
        </w:rPr>
        <w:t>Ja Izpildītājs nav iesniedzis Nodevumu Tehniskajā specifikācijā noteiktajā apjomā un termiņā, Pasūtītājs ir tiesīgs prasīt Izpildītājam līgumsodu 0,1 % (nulle komats viens procents) apmērā no Finanšu piedāvājumā</w:t>
      </w:r>
      <w:r w:rsidR="00BA1361" w:rsidRPr="00C02D8F">
        <w:rPr>
          <w:sz w:val="24"/>
          <w:szCs w:val="24"/>
          <w:lang w:val="lv-LV"/>
        </w:rPr>
        <w:t xml:space="preserve"> (2.pielikums)</w:t>
      </w:r>
      <w:r w:rsidRPr="00C02D8F">
        <w:rPr>
          <w:sz w:val="24"/>
          <w:szCs w:val="24"/>
          <w:lang w:val="lv-LV"/>
        </w:rPr>
        <w:t xml:space="preserve"> noteiktās attiecīgā Nodevuma summas</w:t>
      </w:r>
      <w:r w:rsidR="0060636C" w:rsidRPr="00C02D8F">
        <w:rPr>
          <w:sz w:val="24"/>
          <w:szCs w:val="24"/>
          <w:lang w:val="lv-LV"/>
        </w:rPr>
        <w:t>, bet ja tas nav izcenots, no Pakalpojuma summas,</w:t>
      </w:r>
      <w:r w:rsidR="00E97975" w:rsidRPr="00C02D8F">
        <w:rPr>
          <w:sz w:val="24"/>
          <w:szCs w:val="24"/>
          <w:lang w:val="lv-LV"/>
        </w:rPr>
        <w:t xml:space="preserve"> par katru nokavējuma dienu</w:t>
      </w:r>
      <w:r w:rsidRPr="00C02D8F">
        <w:rPr>
          <w:sz w:val="24"/>
          <w:szCs w:val="24"/>
          <w:lang w:val="lv-LV"/>
        </w:rPr>
        <w:t>, bet ne vairāk kā 10% (desmit procenti) no attiecīgā Nodevuma summas</w:t>
      </w:r>
      <w:r w:rsidR="0060636C" w:rsidRPr="00C02D8F">
        <w:rPr>
          <w:sz w:val="24"/>
          <w:szCs w:val="24"/>
          <w:lang w:val="lv-LV"/>
        </w:rPr>
        <w:t xml:space="preserve">, bet, ja tas nav izcenots, no </w:t>
      </w:r>
      <w:r w:rsidR="0085125E" w:rsidRPr="00C02D8F">
        <w:rPr>
          <w:sz w:val="24"/>
          <w:szCs w:val="24"/>
          <w:lang w:val="lv-LV"/>
        </w:rPr>
        <w:t>Pakalpojuma summas.</w:t>
      </w:r>
    </w:p>
    <w:p w14:paraId="7017E34E" w14:textId="77777777" w:rsidR="00BB481E" w:rsidRPr="00C02D8F" w:rsidRDefault="00BB481E" w:rsidP="00733A3D">
      <w:pPr>
        <w:pStyle w:val="Sarakstarindkopa"/>
        <w:numPr>
          <w:ilvl w:val="1"/>
          <w:numId w:val="121"/>
        </w:numPr>
        <w:suppressAutoHyphens/>
        <w:spacing w:after="60"/>
        <w:ind w:left="567" w:hanging="567"/>
        <w:contextualSpacing w:val="0"/>
        <w:jc w:val="both"/>
        <w:rPr>
          <w:sz w:val="24"/>
          <w:szCs w:val="24"/>
          <w:lang w:val="lv-LV"/>
        </w:rPr>
      </w:pPr>
      <w:r w:rsidRPr="00C02D8F">
        <w:rPr>
          <w:rFonts w:eastAsia="Calibri"/>
          <w:sz w:val="24"/>
          <w:szCs w:val="24"/>
          <w:lang w:val="lv-LV"/>
        </w:rPr>
        <w:t>Ja Izpildītājs nenovērš Līguma kārtībā Pakalpojuma izpildē konstatētās neatbilstības vai trūkumus pilnā apjomā vai ja tos pilnībā nevar novērst, Pasūtītājam ir tiesības pieprasīt no Izpildītāja līgumsodu 1% (viena procenta) apmērā no konkrētā Nodevuma summas  par katru nenovērsto trūkumu vai neatbilstību konkrētajā Nodevumā, bet ne vairāk kā 10% (desmit procentus) no konkrētā Nodevuma summas.</w:t>
      </w:r>
    </w:p>
    <w:p w14:paraId="5F780FC9" w14:textId="77777777" w:rsidR="00BB481E" w:rsidRPr="00C02D8F" w:rsidRDefault="00BB481E" w:rsidP="00733A3D">
      <w:pPr>
        <w:pStyle w:val="Sarakstarindkopa"/>
        <w:numPr>
          <w:ilvl w:val="1"/>
          <w:numId w:val="121"/>
        </w:numPr>
        <w:suppressAutoHyphens/>
        <w:spacing w:after="60"/>
        <w:ind w:left="567" w:hanging="567"/>
        <w:contextualSpacing w:val="0"/>
        <w:jc w:val="both"/>
        <w:rPr>
          <w:sz w:val="24"/>
          <w:szCs w:val="24"/>
          <w:lang w:val="lv-LV"/>
        </w:rPr>
      </w:pPr>
      <w:bookmarkStart w:id="24" w:name="_Hlk115943412"/>
      <w:r w:rsidRPr="00C02D8F">
        <w:rPr>
          <w:sz w:val="24"/>
          <w:szCs w:val="24"/>
          <w:lang w:val="lv-LV"/>
        </w:rPr>
        <w:t xml:space="preserve">Ja Izpildītājs neievēro citus Līguma noteikumus, kas varētu ietekmēt Pakalpojuma izpildes kvalitāti, Pasūtītājam ir tiesības prasīt Izpildītājam līgumsodu 300 EUR (trīs simti </w:t>
      </w:r>
      <w:proofErr w:type="spellStart"/>
      <w:r w:rsidRPr="00C02D8F">
        <w:rPr>
          <w:i/>
          <w:sz w:val="24"/>
          <w:szCs w:val="24"/>
          <w:lang w:val="lv-LV"/>
        </w:rPr>
        <w:t>euro</w:t>
      </w:r>
      <w:proofErr w:type="spellEnd"/>
      <w:r w:rsidRPr="00C02D8F">
        <w:rPr>
          <w:sz w:val="24"/>
          <w:szCs w:val="24"/>
          <w:lang w:val="lv-LV"/>
        </w:rPr>
        <w:t>, 00 centi) apmērā par katru konstatēto neatbilstības gadījumu.</w:t>
      </w:r>
    </w:p>
    <w:bookmarkEnd w:id="24"/>
    <w:p w14:paraId="1C0273F4" w14:textId="77777777" w:rsidR="00BB481E" w:rsidRPr="00C02D8F" w:rsidRDefault="00BB481E" w:rsidP="00733A3D">
      <w:pPr>
        <w:pStyle w:val="Sarakstarindkopa"/>
        <w:numPr>
          <w:ilvl w:val="1"/>
          <w:numId w:val="121"/>
        </w:numPr>
        <w:suppressAutoHyphens/>
        <w:spacing w:after="60"/>
        <w:ind w:left="567" w:hanging="567"/>
        <w:contextualSpacing w:val="0"/>
        <w:jc w:val="both"/>
        <w:rPr>
          <w:sz w:val="24"/>
          <w:szCs w:val="24"/>
          <w:lang w:val="lv-LV"/>
        </w:rPr>
      </w:pPr>
      <w:r w:rsidRPr="00C02D8F">
        <w:rPr>
          <w:sz w:val="24"/>
          <w:szCs w:val="24"/>
          <w:lang w:val="lv-LV"/>
        </w:rPr>
        <w:t>Ja Pakalpojuma sniegšanas laikā tiek konstatēta tāda personas datu apstrāde, kas pārkāpj datu subjekta tiesības vai ir neatbilstoša datu aizsardzību regulējošo normatīvo aktu prasībām, un tā ir radusies Izpildītāja neuzmanības vai ļaunprātīgas rīcības rezultātā, Izpildītājs ir atbildīgs gan par Pasūtītājam nodarītajiem zaudējumiem, gan trešajām personām (tajā skaitā, bet ne tikai, datu subjektam) nodarītajiem zaudējumiem, kā arī Pasūtītājam ir tiesības pieprasīt no Izpildītāja līgumsodu 10% (desmit procentu) apmērā no Līguma summas.</w:t>
      </w:r>
    </w:p>
    <w:p w14:paraId="25271AA1" w14:textId="77777777" w:rsidR="00BB481E" w:rsidRPr="00C02D8F" w:rsidRDefault="00BB481E" w:rsidP="00733A3D">
      <w:pPr>
        <w:pStyle w:val="Sarakstarindkopa"/>
        <w:numPr>
          <w:ilvl w:val="1"/>
          <w:numId w:val="121"/>
        </w:numPr>
        <w:suppressAutoHyphens/>
        <w:spacing w:after="60"/>
        <w:ind w:left="567" w:hanging="567"/>
        <w:contextualSpacing w:val="0"/>
        <w:jc w:val="both"/>
        <w:rPr>
          <w:sz w:val="24"/>
          <w:szCs w:val="24"/>
          <w:lang w:val="lv-LV"/>
        </w:rPr>
      </w:pPr>
      <w:r w:rsidRPr="00C02D8F">
        <w:rPr>
          <w:sz w:val="24"/>
          <w:szCs w:val="24"/>
          <w:lang w:val="lv-LV"/>
        </w:rPr>
        <w:t>Ja Pasūtītājs Līgumā noteiktajā termiņā un kārtībā nesamaksā Izpildītājam par sniegto Pakalpojumu, Izpildītājam ir tiesības prasīt Pasūtītājam līgumsodu 0,1% (nulle komats viens procents) apmērā no savlaicīgi nesamaksātās summas par katru kavējuma dienu, bet ne vairāk kā 10% (desmit procenti) no nesamaksātā rēķina summas.</w:t>
      </w:r>
    </w:p>
    <w:p w14:paraId="683554CC" w14:textId="77777777" w:rsidR="00BB481E" w:rsidRPr="00C02D8F" w:rsidRDefault="00BB481E" w:rsidP="00733A3D">
      <w:pPr>
        <w:pStyle w:val="Sarakstarindkopa"/>
        <w:numPr>
          <w:ilvl w:val="1"/>
          <w:numId w:val="121"/>
        </w:numPr>
        <w:suppressAutoHyphens/>
        <w:spacing w:after="60"/>
        <w:ind w:left="567" w:hanging="567"/>
        <w:contextualSpacing w:val="0"/>
        <w:jc w:val="both"/>
        <w:rPr>
          <w:sz w:val="24"/>
          <w:szCs w:val="24"/>
          <w:lang w:val="lv-LV"/>
        </w:rPr>
      </w:pPr>
      <w:r w:rsidRPr="00C02D8F">
        <w:rPr>
          <w:sz w:val="24"/>
          <w:szCs w:val="24"/>
          <w:lang w:val="lv-LV"/>
        </w:rPr>
        <w:t>Pasūtītājs ir tiesīgs ieturēt līgumsodu no maksājuma, kas Izpildītājam pienākas, pamatojoties uz šo Līgumu, pirms tā izmaksas Izpildītājam.</w:t>
      </w:r>
    </w:p>
    <w:p w14:paraId="61030CCB" w14:textId="77777777" w:rsidR="00BB481E" w:rsidRPr="00C02D8F" w:rsidRDefault="00BB481E" w:rsidP="00733A3D">
      <w:pPr>
        <w:pStyle w:val="Sarakstarindkopa"/>
        <w:numPr>
          <w:ilvl w:val="1"/>
          <w:numId w:val="121"/>
        </w:numPr>
        <w:suppressAutoHyphens/>
        <w:spacing w:after="60"/>
        <w:ind w:left="567" w:hanging="567"/>
        <w:contextualSpacing w:val="0"/>
        <w:jc w:val="both"/>
        <w:rPr>
          <w:sz w:val="24"/>
          <w:szCs w:val="24"/>
          <w:lang w:val="lv-LV"/>
        </w:rPr>
      </w:pPr>
      <w:r w:rsidRPr="00C02D8F">
        <w:rPr>
          <w:sz w:val="24"/>
          <w:szCs w:val="24"/>
          <w:lang w:val="lv-LV"/>
        </w:rPr>
        <w:t>Līgumsoda samaksa neatbrīvo Puses no Līguma izpildes pienākuma un neizslēdz zaudējumu atlīdzināšanas pienākumu.</w:t>
      </w:r>
    </w:p>
    <w:p w14:paraId="4D0EBD29" w14:textId="77777777" w:rsidR="00BB481E" w:rsidRPr="00C02D8F" w:rsidRDefault="00BB481E" w:rsidP="00733A3D">
      <w:pPr>
        <w:pStyle w:val="Sarakstarindkopa"/>
        <w:numPr>
          <w:ilvl w:val="1"/>
          <w:numId w:val="121"/>
        </w:numPr>
        <w:suppressAutoHyphens/>
        <w:spacing w:after="60"/>
        <w:ind w:left="567" w:hanging="567"/>
        <w:contextualSpacing w:val="0"/>
        <w:jc w:val="both"/>
        <w:rPr>
          <w:sz w:val="24"/>
          <w:szCs w:val="24"/>
          <w:lang w:val="lv-LV"/>
        </w:rPr>
      </w:pPr>
      <w:r w:rsidRPr="00C02D8F">
        <w:rPr>
          <w:rFonts w:eastAsia="Calibri"/>
          <w:sz w:val="24"/>
          <w:szCs w:val="24"/>
          <w:lang w:val="lv-LV"/>
        </w:rPr>
        <w:t>Izpildītājs ir atbildīgs par tā nolīgto apakšuzņēmēju darbību/bezdarbību tādā pašā mērā kā par savu darbību/bezdarbību.</w:t>
      </w:r>
    </w:p>
    <w:p w14:paraId="497B9992" w14:textId="77777777" w:rsidR="00BB481E" w:rsidRPr="00C02D8F" w:rsidRDefault="00BB481E" w:rsidP="00BB481E">
      <w:pPr>
        <w:tabs>
          <w:tab w:val="left" w:pos="1320"/>
        </w:tabs>
        <w:spacing w:after="60"/>
        <w:rPr>
          <w:b/>
          <w:bCs/>
          <w:sz w:val="24"/>
          <w:szCs w:val="24"/>
          <w:lang w:val="lv-LV"/>
        </w:rPr>
      </w:pPr>
    </w:p>
    <w:p w14:paraId="25BF616A" w14:textId="77777777" w:rsidR="00BB481E" w:rsidRPr="00C02D8F" w:rsidRDefault="00BB481E" w:rsidP="00733A3D">
      <w:pPr>
        <w:widowControl w:val="0"/>
        <w:numPr>
          <w:ilvl w:val="0"/>
          <w:numId w:val="121"/>
        </w:numPr>
        <w:tabs>
          <w:tab w:val="left" w:pos="960"/>
          <w:tab w:val="left" w:pos="1200"/>
        </w:tabs>
        <w:suppressAutoHyphens/>
        <w:autoSpaceDE w:val="0"/>
        <w:spacing w:after="60"/>
        <w:jc w:val="center"/>
        <w:rPr>
          <w:b/>
          <w:bCs/>
          <w:sz w:val="24"/>
          <w:szCs w:val="24"/>
          <w:lang w:val="lv-LV"/>
        </w:rPr>
      </w:pPr>
      <w:r w:rsidRPr="00C02D8F">
        <w:rPr>
          <w:b/>
          <w:sz w:val="24"/>
          <w:szCs w:val="24"/>
          <w:lang w:val="lv-LV"/>
        </w:rPr>
        <w:lastRenderedPageBreak/>
        <w:t>Nepārvarama vara (</w:t>
      </w:r>
      <w:proofErr w:type="spellStart"/>
      <w:r w:rsidRPr="00C02D8F">
        <w:rPr>
          <w:b/>
          <w:i/>
          <w:sz w:val="24"/>
          <w:szCs w:val="24"/>
          <w:lang w:val="lv-LV"/>
        </w:rPr>
        <w:t>Force</w:t>
      </w:r>
      <w:proofErr w:type="spellEnd"/>
      <w:r w:rsidRPr="00C02D8F">
        <w:rPr>
          <w:b/>
          <w:i/>
          <w:sz w:val="24"/>
          <w:szCs w:val="24"/>
          <w:lang w:val="lv-LV"/>
        </w:rPr>
        <w:t xml:space="preserve"> </w:t>
      </w:r>
      <w:proofErr w:type="spellStart"/>
      <w:r w:rsidRPr="00C02D8F">
        <w:rPr>
          <w:b/>
          <w:i/>
          <w:sz w:val="24"/>
          <w:szCs w:val="24"/>
          <w:lang w:val="lv-LV"/>
        </w:rPr>
        <w:t>Majeure</w:t>
      </w:r>
      <w:proofErr w:type="spellEnd"/>
      <w:r w:rsidRPr="00C02D8F">
        <w:rPr>
          <w:b/>
          <w:bCs/>
          <w:sz w:val="24"/>
          <w:szCs w:val="24"/>
          <w:lang w:val="lv-LV"/>
        </w:rPr>
        <w:t>)</w:t>
      </w:r>
    </w:p>
    <w:p w14:paraId="3A08DE26" w14:textId="77777777" w:rsidR="00BB481E" w:rsidRPr="00C02D8F" w:rsidRDefault="00BB481E" w:rsidP="00A70359">
      <w:pPr>
        <w:pStyle w:val="Sarakstarindkopa"/>
        <w:numPr>
          <w:ilvl w:val="1"/>
          <w:numId w:val="121"/>
        </w:numPr>
        <w:tabs>
          <w:tab w:val="left" w:pos="-1603"/>
        </w:tabs>
        <w:suppressAutoHyphens/>
        <w:autoSpaceDE w:val="0"/>
        <w:spacing w:after="60"/>
        <w:ind w:left="567" w:hanging="567"/>
        <w:contextualSpacing w:val="0"/>
        <w:jc w:val="both"/>
        <w:rPr>
          <w:bCs/>
          <w:sz w:val="24"/>
          <w:szCs w:val="24"/>
          <w:lang w:val="lv-LV"/>
        </w:rPr>
      </w:pPr>
      <w:r w:rsidRPr="00C02D8F">
        <w:rPr>
          <w:sz w:val="24"/>
          <w:szCs w:val="24"/>
          <w:lang w:val="lv-LV"/>
        </w:rPr>
        <w:t>Puses ir atbrīvotas no atbildības par Līguma noteikumu neizpildi, ja tam par iemeslu ir notikumi vai apstākļi, kurus Puse nespēj kontrolēt, pret kuriem Puse nevarēja saprātīgi nodrošināties pirms Līguma noslēgšanas, un kurus to rašanās gadījumā Puse nevar novērst, vai pārvarēt (</w:t>
      </w:r>
      <w:proofErr w:type="spellStart"/>
      <w:r w:rsidRPr="00C02D8F">
        <w:rPr>
          <w:i/>
          <w:sz w:val="24"/>
          <w:szCs w:val="24"/>
          <w:lang w:val="lv-LV"/>
        </w:rPr>
        <w:t>Force</w:t>
      </w:r>
      <w:proofErr w:type="spellEnd"/>
      <w:r w:rsidRPr="00C02D8F">
        <w:rPr>
          <w:i/>
          <w:sz w:val="24"/>
          <w:szCs w:val="24"/>
          <w:lang w:val="lv-LV"/>
        </w:rPr>
        <w:t xml:space="preserve"> </w:t>
      </w:r>
      <w:proofErr w:type="spellStart"/>
      <w:r w:rsidRPr="00C02D8F">
        <w:rPr>
          <w:i/>
          <w:sz w:val="24"/>
          <w:szCs w:val="24"/>
          <w:lang w:val="lv-LV"/>
        </w:rPr>
        <w:t>Majeure</w:t>
      </w:r>
      <w:proofErr w:type="spellEnd"/>
      <w:r w:rsidRPr="00C02D8F">
        <w:rPr>
          <w:sz w:val="24"/>
          <w:szCs w:val="24"/>
          <w:lang w:val="lv-LV"/>
        </w:rPr>
        <w:t>)</w:t>
      </w:r>
      <w:r w:rsidRPr="00C02D8F">
        <w:rPr>
          <w:bCs/>
          <w:sz w:val="24"/>
          <w:szCs w:val="24"/>
          <w:lang w:val="lv-LV"/>
        </w:rPr>
        <w:t>.</w:t>
      </w:r>
    </w:p>
    <w:p w14:paraId="013F2BF4" w14:textId="77777777" w:rsidR="00BB481E" w:rsidRPr="00C02D8F" w:rsidRDefault="00BB481E" w:rsidP="00A70359">
      <w:pPr>
        <w:pStyle w:val="Sarakstarindkopa"/>
        <w:numPr>
          <w:ilvl w:val="1"/>
          <w:numId w:val="121"/>
        </w:numPr>
        <w:tabs>
          <w:tab w:val="left" w:pos="-1603"/>
        </w:tabs>
        <w:suppressAutoHyphens/>
        <w:autoSpaceDE w:val="0"/>
        <w:spacing w:after="60"/>
        <w:ind w:left="567" w:hanging="567"/>
        <w:contextualSpacing w:val="0"/>
        <w:jc w:val="both"/>
        <w:rPr>
          <w:bCs/>
          <w:sz w:val="24"/>
          <w:szCs w:val="24"/>
          <w:lang w:val="lv-LV"/>
        </w:rPr>
      </w:pPr>
      <w:r w:rsidRPr="00C02D8F">
        <w:rPr>
          <w:sz w:val="24"/>
          <w:szCs w:val="24"/>
          <w:lang w:val="lv-LV"/>
        </w:rPr>
        <w:t xml:space="preserve">Puse, kas nokļuvusi </w:t>
      </w:r>
      <w:proofErr w:type="spellStart"/>
      <w:r w:rsidRPr="00C02D8F">
        <w:rPr>
          <w:i/>
          <w:sz w:val="24"/>
          <w:szCs w:val="24"/>
          <w:lang w:val="lv-LV"/>
        </w:rPr>
        <w:t>Force</w:t>
      </w:r>
      <w:proofErr w:type="spellEnd"/>
      <w:r w:rsidRPr="00C02D8F">
        <w:rPr>
          <w:i/>
          <w:sz w:val="24"/>
          <w:szCs w:val="24"/>
          <w:lang w:val="lv-LV"/>
        </w:rPr>
        <w:t xml:space="preserve"> </w:t>
      </w:r>
      <w:proofErr w:type="spellStart"/>
      <w:r w:rsidRPr="00C02D8F">
        <w:rPr>
          <w:i/>
          <w:sz w:val="24"/>
          <w:szCs w:val="24"/>
          <w:lang w:val="lv-LV"/>
        </w:rPr>
        <w:t>Majeure</w:t>
      </w:r>
      <w:proofErr w:type="spellEnd"/>
      <w:r w:rsidRPr="00C02D8F">
        <w:rPr>
          <w:sz w:val="24"/>
          <w:szCs w:val="24"/>
          <w:lang w:val="lv-LV"/>
        </w:rPr>
        <w:t xml:space="preserve"> apstākļos, nekavējoties, bet ne vēlāk kā trīs darba dienu laikā no </w:t>
      </w:r>
      <w:proofErr w:type="spellStart"/>
      <w:r w:rsidRPr="00C02D8F">
        <w:rPr>
          <w:i/>
          <w:sz w:val="24"/>
          <w:szCs w:val="24"/>
          <w:lang w:val="lv-LV"/>
        </w:rPr>
        <w:t>Force</w:t>
      </w:r>
      <w:proofErr w:type="spellEnd"/>
      <w:r w:rsidRPr="00C02D8F">
        <w:rPr>
          <w:i/>
          <w:sz w:val="24"/>
          <w:szCs w:val="24"/>
          <w:lang w:val="lv-LV"/>
        </w:rPr>
        <w:t xml:space="preserve"> </w:t>
      </w:r>
      <w:proofErr w:type="spellStart"/>
      <w:r w:rsidRPr="00C02D8F">
        <w:rPr>
          <w:i/>
          <w:sz w:val="24"/>
          <w:szCs w:val="24"/>
          <w:lang w:val="lv-LV"/>
        </w:rPr>
        <w:t>Majeure</w:t>
      </w:r>
      <w:proofErr w:type="spellEnd"/>
      <w:r w:rsidRPr="00C02D8F">
        <w:rPr>
          <w:sz w:val="24"/>
          <w:szCs w:val="24"/>
          <w:lang w:val="lv-LV"/>
        </w:rPr>
        <w:t xml:space="preserve"> iestāšanās, paziņo par to otrai Pusei, norādot saistības, kuru izpilde nav, vai nebūs iespējama.</w:t>
      </w:r>
    </w:p>
    <w:p w14:paraId="6F85E270" w14:textId="77777777" w:rsidR="00BB481E" w:rsidRPr="00C02D8F" w:rsidRDefault="00BB481E" w:rsidP="00A70359">
      <w:pPr>
        <w:pStyle w:val="Sarakstarindkopa"/>
        <w:numPr>
          <w:ilvl w:val="1"/>
          <w:numId w:val="121"/>
        </w:numPr>
        <w:tabs>
          <w:tab w:val="left" w:pos="-1603"/>
        </w:tabs>
        <w:suppressAutoHyphens/>
        <w:autoSpaceDE w:val="0"/>
        <w:spacing w:after="60"/>
        <w:ind w:left="567" w:hanging="567"/>
        <w:contextualSpacing w:val="0"/>
        <w:jc w:val="both"/>
        <w:rPr>
          <w:bCs/>
          <w:sz w:val="24"/>
          <w:szCs w:val="24"/>
          <w:lang w:val="lv-LV"/>
        </w:rPr>
      </w:pPr>
      <w:r w:rsidRPr="00C02D8F">
        <w:rPr>
          <w:sz w:val="24"/>
          <w:szCs w:val="24"/>
          <w:lang w:val="lv-LV"/>
        </w:rPr>
        <w:t>Pēc Līguma 9.2.punktā minētā paziņojuma saņemšanas Puses vienojas par Līguma izpildes termiņu pagarināšanu, nepieciešamajām izmaiņām Līgumā vai arī par Līguma izbeigšanu.</w:t>
      </w:r>
    </w:p>
    <w:p w14:paraId="7E4CE8BB" w14:textId="77777777" w:rsidR="00BB481E" w:rsidRPr="00C02D8F" w:rsidRDefault="00BB481E" w:rsidP="00A70359">
      <w:pPr>
        <w:pStyle w:val="Sarakstarindkopa"/>
        <w:numPr>
          <w:ilvl w:val="1"/>
          <w:numId w:val="121"/>
        </w:numPr>
        <w:tabs>
          <w:tab w:val="left" w:pos="-1603"/>
        </w:tabs>
        <w:suppressAutoHyphens/>
        <w:autoSpaceDE w:val="0"/>
        <w:spacing w:after="60"/>
        <w:ind w:left="567" w:hanging="567"/>
        <w:contextualSpacing w:val="0"/>
        <w:jc w:val="both"/>
        <w:rPr>
          <w:bCs/>
          <w:sz w:val="24"/>
          <w:szCs w:val="24"/>
          <w:lang w:val="lv-LV"/>
        </w:rPr>
      </w:pPr>
      <w:r w:rsidRPr="00C02D8F">
        <w:rPr>
          <w:sz w:val="24"/>
          <w:szCs w:val="24"/>
          <w:lang w:val="lv-LV"/>
        </w:rPr>
        <w:t xml:space="preserve">Ja Puse nokavē Līguma 9.2.punktā minēto paziņojuma termiņu, tai zūd pamats prasīt Līguma izpildes termiņa pagarināšanu vai Līguma izbeigšanu, pamatojoties uz </w:t>
      </w:r>
      <w:proofErr w:type="spellStart"/>
      <w:r w:rsidRPr="00C02D8F">
        <w:rPr>
          <w:i/>
          <w:sz w:val="24"/>
          <w:szCs w:val="24"/>
          <w:lang w:val="lv-LV"/>
        </w:rPr>
        <w:t>Force</w:t>
      </w:r>
      <w:proofErr w:type="spellEnd"/>
      <w:r w:rsidRPr="00C02D8F">
        <w:rPr>
          <w:i/>
          <w:sz w:val="24"/>
          <w:szCs w:val="24"/>
          <w:lang w:val="lv-LV"/>
        </w:rPr>
        <w:t xml:space="preserve"> </w:t>
      </w:r>
      <w:proofErr w:type="spellStart"/>
      <w:r w:rsidRPr="00C02D8F">
        <w:rPr>
          <w:i/>
          <w:sz w:val="24"/>
          <w:szCs w:val="24"/>
          <w:lang w:val="lv-LV"/>
        </w:rPr>
        <w:t>Majeure</w:t>
      </w:r>
      <w:proofErr w:type="spellEnd"/>
      <w:r w:rsidRPr="00C02D8F">
        <w:rPr>
          <w:sz w:val="24"/>
          <w:szCs w:val="24"/>
          <w:lang w:val="lv-LV"/>
        </w:rPr>
        <w:t>.</w:t>
      </w:r>
    </w:p>
    <w:p w14:paraId="67895806" w14:textId="77777777" w:rsidR="00BB481E" w:rsidRPr="00C02D8F" w:rsidRDefault="00BB481E" w:rsidP="00BB481E">
      <w:pPr>
        <w:tabs>
          <w:tab w:val="left" w:pos="600"/>
        </w:tabs>
        <w:spacing w:after="60"/>
        <w:jc w:val="both"/>
        <w:rPr>
          <w:bCs/>
          <w:sz w:val="24"/>
          <w:szCs w:val="24"/>
          <w:lang w:val="lv-LV"/>
        </w:rPr>
      </w:pPr>
    </w:p>
    <w:p w14:paraId="1B02D565" w14:textId="77777777" w:rsidR="00BB481E" w:rsidRPr="00C02D8F" w:rsidRDefault="00BB481E" w:rsidP="00733A3D">
      <w:pPr>
        <w:widowControl w:val="0"/>
        <w:numPr>
          <w:ilvl w:val="0"/>
          <w:numId w:val="121"/>
        </w:numPr>
        <w:tabs>
          <w:tab w:val="left" w:pos="960"/>
          <w:tab w:val="left" w:pos="1200"/>
        </w:tabs>
        <w:suppressAutoHyphens/>
        <w:autoSpaceDE w:val="0"/>
        <w:spacing w:after="60"/>
        <w:jc w:val="center"/>
        <w:rPr>
          <w:b/>
          <w:sz w:val="24"/>
          <w:szCs w:val="24"/>
          <w:lang w:val="lv-LV"/>
        </w:rPr>
      </w:pPr>
      <w:r w:rsidRPr="00C02D8F">
        <w:rPr>
          <w:rFonts w:eastAsia="Calibri"/>
          <w:b/>
          <w:bCs/>
          <w:sz w:val="24"/>
          <w:szCs w:val="24"/>
          <w:lang w:val="lv-LV"/>
        </w:rPr>
        <w:t xml:space="preserve">Konfidencialitāte </w:t>
      </w:r>
      <w:r w:rsidRPr="00C02D8F">
        <w:rPr>
          <w:b/>
          <w:sz w:val="24"/>
          <w:szCs w:val="24"/>
          <w:lang w:val="lv-LV"/>
        </w:rPr>
        <w:t>un fizisko personu datu apstrāde</w:t>
      </w:r>
    </w:p>
    <w:p w14:paraId="56C136CB" w14:textId="77777777" w:rsidR="00BB481E" w:rsidRPr="00C02D8F" w:rsidRDefault="00BB481E" w:rsidP="00A70359">
      <w:pPr>
        <w:pStyle w:val="Sarakstarindkopa"/>
        <w:widowControl w:val="0"/>
        <w:numPr>
          <w:ilvl w:val="1"/>
          <w:numId w:val="121"/>
        </w:numPr>
        <w:suppressAutoHyphens/>
        <w:spacing w:after="60"/>
        <w:ind w:left="567" w:hanging="567"/>
        <w:contextualSpacing w:val="0"/>
        <w:jc w:val="both"/>
        <w:rPr>
          <w:rFonts w:eastAsia="Calibri"/>
          <w:sz w:val="24"/>
          <w:szCs w:val="24"/>
          <w:shd w:val="clear" w:color="auto" w:fill="FFFFFF"/>
          <w:lang w:val="lv-LV"/>
        </w:rPr>
      </w:pPr>
      <w:r w:rsidRPr="00C02D8F">
        <w:rPr>
          <w:rFonts w:eastAsia="Calibri"/>
          <w:sz w:val="24"/>
          <w:szCs w:val="24"/>
          <w:shd w:val="clear" w:color="auto" w:fill="FFFFFF"/>
          <w:lang w:val="lv-LV"/>
        </w:rPr>
        <w:t>Visa un jebkāda informācija, ko Puse sniedz otrai Pusei Līguma izpildes laikā vai arī tā atklājas, pildot Līguma saistības, un Līguma izpildes rezultāti, kā arī jebkura šīs informācijas daļa, tai skaitā, bet ne tikai informācija par Puses darbību, finanšu stāvokli, tehnoloģijām, tai skaitā rakstiska, mutiska, datu formā uzglabāta, audio – vizuāla un jebkurā citā veidā uzglabāta informācija, kā arī informācija par Līguma izpildi tiek atzīta un uzskatīta par konfidenciālu.</w:t>
      </w:r>
    </w:p>
    <w:p w14:paraId="4D5FDEF0" w14:textId="77777777" w:rsidR="00BB481E" w:rsidRPr="00C02D8F" w:rsidRDefault="00BB481E" w:rsidP="00A70359">
      <w:pPr>
        <w:pStyle w:val="Sarakstarindkopa"/>
        <w:widowControl w:val="0"/>
        <w:numPr>
          <w:ilvl w:val="1"/>
          <w:numId w:val="121"/>
        </w:numPr>
        <w:suppressAutoHyphens/>
        <w:spacing w:after="60"/>
        <w:ind w:left="567" w:hanging="567"/>
        <w:contextualSpacing w:val="0"/>
        <w:jc w:val="both"/>
        <w:rPr>
          <w:rFonts w:eastAsia="Calibri"/>
          <w:sz w:val="24"/>
          <w:szCs w:val="24"/>
          <w:shd w:val="clear" w:color="auto" w:fill="FFFFFF"/>
          <w:lang w:val="lv-LV"/>
        </w:rPr>
      </w:pPr>
      <w:r w:rsidRPr="00C02D8F">
        <w:rPr>
          <w:rFonts w:eastAsia="Calibri"/>
          <w:sz w:val="24"/>
          <w:szCs w:val="24"/>
          <w:shd w:val="clear" w:color="auto" w:fill="FFFFFF"/>
          <w:lang w:val="lv-LV"/>
        </w:rPr>
        <w:t>Pusēm nav tiesību izpaust informāciju, kas Pakalpojumu izpildes laikā gūta no otras Puses, trešajām personām bez Puses rakstiskas piekrišanas saņemšanas. Pusēm ar vislielāko rūpību un uzmanību ir jārūpējas par informācijas drošību un aizsardzību, lai pilnībā izslēgtu iespēju trešajām personām piekļūt pie konfidenciālas informācijas.</w:t>
      </w:r>
    </w:p>
    <w:p w14:paraId="71F88B2E" w14:textId="77777777" w:rsidR="00BB481E" w:rsidRPr="00C02D8F" w:rsidRDefault="00BB481E" w:rsidP="00A70359">
      <w:pPr>
        <w:pStyle w:val="Sarakstarindkopa"/>
        <w:widowControl w:val="0"/>
        <w:numPr>
          <w:ilvl w:val="1"/>
          <w:numId w:val="121"/>
        </w:numPr>
        <w:suppressAutoHyphens/>
        <w:spacing w:after="60"/>
        <w:ind w:left="567" w:hanging="567"/>
        <w:contextualSpacing w:val="0"/>
        <w:jc w:val="both"/>
        <w:rPr>
          <w:rFonts w:eastAsia="Calibri"/>
          <w:sz w:val="24"/>
          <w:szCs w:val="24"/>
          <w:shd w:val="clear" w:color="auto" w:fill="FFFFFF"/>
          <w:lang w:val="lv-LV"/>
        </w:rPr>
      </w:pPr>
      <w:r w:rsidRPr="00C02D8F">
        <w:rPr>
          <w:rFonts w:eastAsia="Calibri"/>
          <w:sz w:val="24"/>
          <w:szCs w:val="24"/>
          <w:shd w:val="clear" w:color="auto" w:fill="FFFFFF"/>
          <w:lang w:val="lv-LV"/>
        </w:rPr>
        <w:t>Līguma noteikumi par konfidencialitāti ir spēkā bez termiņa ierobežojumiem, arī izbeidzot Līguma darbību vai zaudējot tam spēku.</w:t>
      </w:r>
    </w:p>
    <w:p w14:paraId="6700566D" w14:textId="77777777" w:rsidR="00BB481E" w:rsidRPr="00C02D8F" w:rsidRDefault="00BB481E" w:rsidP="00A70359">
      <w:pPr>
        <w:pStyle w:val="Sarakstarindkopa"/>
        <w:widowControl w:val="0"/>
        <w:numPr>
          <w:ilvl w:val="1"/>
          <w:numId w:val="121"/>
        </w:numPr>
        <w:suppressAutoHyphens/>
        <w:spacing w:after="60"/>
        <w:ind w:left="567" w:hanging="567"/>
        <w:contextualSpacing w:val="0"/>
        <w:jc w:val="both"/>
        <w:rPr>
          <w:rFonts w:eastAsia="Calibri"/>
          <w:sz w:val="24"/>
          <w:szCs w:val="24"/>
          <w:shd w:val="clear" w:color="auto" w:fill="FFFFFF"/>
          <w:lang w:val="lv-LV"/>
        </w:rPr>
      </w:pPr>
      <w:r w:rsidRPr="00C02D8F">
        <w:rPr>
          <w:rFonts w:eastAsia="Calibri"/>
          <w:sz w:val="24"/>
          <w:szCs w:val="24"/>
          <w:shd w:val="clear" w:color="auto" w:fill="FFFFFF"/>
          <w:lang w:val="lv-LV"/>
        </w:rPr>
        <w:t>Līguma konfidencialitātes noteikumi nekādā gadījumā nav attiecināmi uz Pasūtītāja tiesībām brīvi rīkoties ar jebkuriem un jebkādas formas materiāliem un citiem Pakalpojumu rezultātiem, kurus Līguma izpildes gaitā Izpildītājs ir sagatavojis un nodevis Pasūtītājam. Materiālu un citu Pakalpojumu rezultātu izmantošanai pēc Pasūtītāja ieskatiem nav nepieciešama rakstiska Izpildītāja piekrišanas saņemšana. Šādi materiāli ir izmantojami tikai ar norādi, kas ir šī materiāla autors.</w:t>
      </w:r>
    </w:p>
    <w:p w14:paraId="13007109" w14:textId="77777777" w:rsidR="00BB481E" w:rsidRPr="00C02D8F" w:rsidRDefault="00BB481E" w:rsidP="00A70359">
      <w:pPr>
        <w:pStyle w:val="Sarakstarindkopa"/>
        <w:widowControl w:val="0"/>
        <w:numPr>
          <w:ilvl w:val="1"/>
          <w:numId w:val="121"/>
        </w:numPr>
        <w:suppressAutoHyphens/>
        <w:spacing w:after="60"/>
        <w:ind w:left="567" w:hanging="567"/>
        <w:contextualSpacing w:val="0"/>
        <w:jc w:val="both"/>
        <w:rPr>
          <w:rFonts w:eastAsia="Calibri"/>
          <w:sz w:val="24"/>
          <w:szCs w:val="24"/>
          <w:shd w:val="clear" w:color="auto" w:fill="FFFFFF"/>
          <w:lang w:val="lv-LV"/>
        </w:rPr>
      </w:pPr>
      <w:r w:rsidRPr="00C02D8F">
        <w:rPr>
          <w:sz w:val="24"/>
          <w:szCs w:val="24"/>
          <w:lang w:val="lv-LV"/>
        </w:rPr>
        <w:t xml:space="preserve">Puses Līguma izpildes ietvaros, izņemot Līguma 10.6.punktā minētajā gadījumā, kā atsevišķi pārziņi apstrādā datu subjekta personas datus un īpašu kategoriju personas datus Eiropas Parlamenta un Padomes Regula (ES) 2016/679 (2016.gada 27.aprīlis) par fizisku personu aizsardzību attiecībā uz personas datu apstrādi un šādu datu brīvu apriti un ar ko atceļ Direktīvu 95/46/EK (Vispārīgā datu aizsardzības regula) (turpmāk – Regula). </w:t>
      </w:r>
      <w:r w:rsidRPr="00C02D8F">
        <w:rPr>
          <w:rFonts w:eastAsia="SimSun"/>
          <w:kern w:val="1"/>
          <w:sz w:val="24"/>
          <w:szCs w:val="24"/>
          <w:lang w:val="lv-LV" w:eastAsia="zh-CN" w:bidi="hi-IN"/>
        </w:rPr>
        <w:t>Puses apņemas Līguma izpildē īstenot tādus tehniskus un organizatoriskus pasākumus, lai aizsargātu datu subjekta personu datus un novērstu to nelikumīgu apstrādi, ievērojot normatīvos aktus, kas reglamentē fizisko personu datu apstrādi un aizsardzību, t.sk. Regulu</w:t>
      </w:r>
      <w:r w:rsidRPr="00C02D8F">
        <w:rPr>
          <w:sz w:val="24"/>
          <w:szCs w:val="24"/>
          <w:lang w:val="lv-LV"/>
        </w:rPr>
        <w:t>. Puses paredz šo pasākumu nepārtrauktu pārskatīšanu, lai nodrošinātu nepārtrauktu personas datu apstrādes sistēmu un pakalpojumu konfidencialitāti, integritāti, pieejamību un noturību.</w:t>
      </w:r>
    </w:p>
    <w:p w14:paraId="12FD2D28" w14:textId="3FF255DD" w:rsidR="00BB481E" w:rsidRPr="00C02D8F" w:rsidRDefault="00BB481E" w:rsidP="00A70359">
      <w:pPr>
        <w:pStyle w:val="Sarakstarindkopa"/>
        <w:widowControl w:val="0"/>
        <w:numPr>
          <w:ilvl w:val="1"/>
          <w:numId w:val="121"/>
        </w:numPr>
        <w:suppressAutoHyphens/>
        <w:spacing w:after="60"/>
        <w:ind w:left="567" w:hanging="567"/>
        <w:contextualSpacing w:val="0"/>
        <w:jc w:val="both"/>
        <w:rPr>
          <w:rFonts w:eastAsia="Calibri"/>
          <w:sz w:val="24"/>
          <w:szCs w:val="24"/>
          <w:shd w:val="clear" w:color="auto" w:fill="FFFFFF"/>
          <w:lang w:val="lv-LV"/>
        </w:rPr>
      </w:pPr>
      <w:r w:rsidRPr="00C02D8F">
        <w:rPr>
          <w:sz w:val="24"/>
          <w:szCs w:val="24"/>
          <w:lang w:val="lv-LV"/>
        </w:rPr>
        <w:t>Nodrošinot</w:t>
      </w:r>
      <w:r w:rsidR="002764F8" w:rsidRPr="00C02D8F">
        <w:rPr>
          <w:sz w:val="24"/>
          <w:szCs w:val="24"/>
          <w:lang w:val="lv-LV"/>
        </w:rPr>
        <w:t xml:space="preserve"> Līguma Tehniskās specifikācijā noteiktā uzdevuma izpildi</w:t>
      </w:r>
      <w:r w:rsidRPr="00C02D8F">
        <w:rPr>
          <w:sz w:val="24"/>
          <w:szCs w:val="24"/>
          <w:lang w:val="lv-LV"/>
        </w:rPr>
        <w:t xml:space="preserve">, Pasūtītājs ir uzskatāms par pārzini, bet Izpildītājs par apstrādātāju Regulas izpratnē. Pušu tiesiskās attiecības par veicamo datu subjektu personas datu apstrādi regulē </w:t>
      </w:r>
      <w:bookmarkStart w:id="25" w:name="_Hlk132358862"/>
      <w:r w:rsidRPr="00C02D8F">
        <w:rPr>
          <w:sz w:val="24"/>
          <w:szCs w:val="24"/>
          <w:lang w:val="lv-LV"/>
        </w:rPr>
        <w:t>Vienošanās par fizisko personu datu apstrādi</w:t>
      </w:r>
      <w:bookmarkEnd w:id="25"/>
      <w:r w:rsidRPr="00C02D8F">
        <w:rPr>
          <w:sz w:val="24"/>
          <w:szCs w:val="24"/>
          <w:lang w:val="lv-LV"/>
        </w:rPr>
        <w:t xml:space="preserve"> (5.pielikums).</w:t>
      </w:r>
    </w:p>
    <w:p w14:paraId="15BA0491" w14:textId="77777777" w:rsidR="00BB481E" w:rsidRPr="00C02D8F" w:rsidRDefault="00BB481E" w:rsidP="00A70359">
      <w:pPr>
        <w:pStyle w:val="Sarakstarindkopa"/>
        <w:widowControl w:val="0"/>
        <w:numPr>
          <w:ilvl w:val="1"/>
          <w:numId w:val="121"/>
        </w:numPr>
        <w:suppressAutoHyphens/>
        <w:spacing w:after="60"/>
        <w:ind w:left="709" w:hanging="709"/>
        <w:contextualSpacing w:val="0"/>
        <w:jc w:val="both"/>
        <w:rPr>
          <w:rFonts w:eastAsia="Calibri"/>
          <w:sz w:val="24"/>
          <w:szCs w:val="24"/>
          <w:shd w:val="clear" w:color="auto" w:fill="FFFFFF"/>
          <w:lang w:val="lv-LV"/>
        </w:rPr>
      </w:pPr>
      <w:r w:rsidRPr="00C02D8F">
        <w:rPr>
          <w:sz w:val="24"/>
          <w:szCs w:val="24"/>
          <w:lang w:val="lv-LV"/>
        </w:rPr>
        <w:t xml:space="preserve">Pasūtītājs kā pārzinis veiks Izpildītāja datu subjektu personas datu (Izpildītāja </w:t>
      </w:r>
      <w:proofErr w:type="spellStart"/>
      <w:r w:rsidRPr="00C02D8F">
        <w:rPr>
          <w:sz w:val="24"/>
          <w:szCs w:val="24"/>
          <w:lang w:val="lv-LV"/>
        </w:rPr>
        <w:t>paraksttiesīgās</w:t>
      </w:r>
      <w:proofErr w:type="spellEnd"/>
      <w:r w:rsidRPr="00C02D8F">
        <w:rPr>
          <w:sz w:val="24"/>
          <w:szCs w:val="24"/>
          <w:lang w:val="lv-LV"/>
        </w:rPr>
        <w:t xml:space="preserve"> personas, pārstāvja un kontaktpersonas identificējošās informācijas, kontaktinformācijas, maksājuma datos ietvertās un ar Līguma izpildi saistītās informācijas) apstrādi Līguma noslēgšanas un izpildes nolūkā. Personas datu sniegšana un apstrāde ir obligāts priekšnoteikums </w:t>
      </w:r>
      <w:r w:rsidRPr="00C02D8F">
        <w:rPr>
          <w:sz w:val="24"/>
          <w:szCs w:val="24"/>
          <w:lang w:val="lv-LV"/>
        </w:rPr>
        <w:lastRenderedPageBreak/>
        <w:t>Līguma noslēgšanai un izpildei. Neveicot personas datu apstrādi, Līguma noslēgšana un izpilde nav iespējama.</w:t>
      </w:r>
    </w:p>
    <w:p w14:paraId="1C4DE886" w14:textId="6404F73A" w:rsidR="00BB481E" w:rsidRPr="00C02D8F" w:rsidRDefault="00BB481E" w:rsidP="00A70359">
      <w:pPr>
        <w:pStyle w:val="Sarakstarindkopa"/>
        <w:widowControl w:val="0"/>
        <w:numPr>
          <w:ilvl w:val="1"/>
          <w:numId w:val="121"/>
        </w:numPr>
        <w:suppressAutoHyphens/>
        <w:spacing w:after="60"/>
        <w:ind w:left="709" w:hanging="709"/>
        <w:contextualSpacing w:val="0"/>
        <w:jc w:val="both"/>
        <w:rPr>
          <w:rFonts w:eastAsia="Calibri"/>
          <w:sz w:val="24"/>
          <w:szCs w:val="24"/>
          <w:shd w:val="clear" w:color="auto" w:fill="FFFFFF"/>
          <w:lang w:val="lv-LV"/>
        </w:rPr>
      </w:pPr>
      <w:r w:rsidRPr="00C02D8F">
        <w:rPr>
          <w:sz w:val="24"/>
          <w:szCs w:val="24"/>
          <w:lang w:val="lv-LV"/>
        </w:rPr>
        <w:t>Pasūtītājs datu subjekta personas datus glabās 10 (desmit) gadus</w:t>
      </w:r>
      <w:r w:rsidR="00DD6B06" w:rsidRPr="00C02D8F">
        <w:rPr>
          <w:sz w:val="24"/>
          <w:szCs w:val="24"/>
          <w:lang w:val="lv-LV"/>
        </w:rPr>
        <w:t xml:space="preserve"> (papildus ieskaitot glabāšanas termiņu atbilstoši arhīvu regulējošo normatīvo aktu prasībām)</w:t>
      </w:r>
      <w:r w:rsidRPr="00C02D8F">
        <w:rPr>
          <w:sz w:val="24"/>
          <w:szCs w:val="24"/>
          <w:lang w:val="lv-LV"/>
        </w:rPr>
        <w:t xml:space="preserve"> no līgumsaistību pilnīgas izpildes. Datu subjektiem ir tiesības pieprasīt no Pasūtītāja piekļuvi saviem personas datiem, to labošanu, dzēšanu, apstrādes ierobežošanu, kā arī tiesības iesniegt sūdzību uzraudzības iestādei. Plašāka informācija par šīs datu apstrādes aspektiem ir pieejama Pasūtītāja privātuma politikā, kas atrodama Pasūtītāja mājaslapā internetā sadaļā “Personas datu apstrāde”.</w:t>
      </w:r>
    </w:p>
    <w:p w14:paraId="73DE18D8" w14:textId="77777777" w:rsidR="00BB481E" w:rsidRPr="00C02D8F" w:rsidRDefault="00BB481E" w:rsidP="00BB481E">
      <w:pPr>
        <w:tabs>
          <w:tab w:val="left" w:pos="960"/>
          <w:tab w:val="left" w:pos="1200"/>
        </w:tabs>
        <w:spacing w:after="60"/>
        <w:jc w:val="center"/>
        <w:rPr>
          <w:b/>
          <w:sz w:val="24"/>
          <w:szCs w:val="24"/>
          <w:lang w:val="lv-LV"/>
        </w:rPr>
      </w:pPr>
    </w:p>
    <w:p w14:paraId="2A6C1134" w14:textId="77777777" w:rsidR="00BB481E" w:rsidRPr="00C02D8F" w:rsidRDefault="00BB481E" w:rsidP="00733A3D">
      <w:pPr>
        <w:pStyle w:val="Sarakstarindkopa"/>
        <w:widowControl w:val="0"/>
        <w:numPr>
          <w:ilvl w:val="0"/>
          <w:numId w:val="121"/>
        </w:numPr>
        <w:suppressAutoHyphens/>
        <w:spacing w:after="60"/>
        <w:contextualSpacing w:val="0"/>
        <w:jc w:val="center"/>
        <w:rPr>
          <w:rFonts w:eastAsia="Calibri"/>
          <w:sz w:val="24"/>
          <w:szCs w:val="24"/>
          <w:lang w:val="lv-LV"/>
        </w:rPr>
      </w:pPr>
      <w:r w:rsidRPr="00C02D8F">
        <w:rPr>
          <w:b/>
          <w:bCs/>
          <w:sz w:val="24"/>
          <w:szCs w:val="24"/>
          <w:lang w:val="lv-LV"/>
        </w:rPr>
        <w:t>Intelektuālā īpašuma tiesības</w:t>
      </w:r>
    </w:p>
    <w:p w14:paraId="0EDCBFC0" w14:textId="48DA85BC" w:rsidR="00BB481E" w:rsidRPr="00C02D8F" w:rsidRDefault="00BB481E" w:rsidP="00A70359">
      <w:pPr>
        <w:pStyle w:val="Sarakstarindkopa"/>
        <w:widowControl w:val="0"/>
        <w:numPr>
          <w:ilvl w:val="1"/>
          <w:numId w:val="121"/>
        </w:numPr>
        <w:suppressAutoHyphens/>
        <w:spacing w:after="60"/>
        <w:ind w:left="709" w:hanging="709"/>
        <w:contextualSpacing w:val="0"/>
        <w:jc w:val="both"/>
        <w:rPr>
          <w:rFonts w:eastAsia="Calibri"/>
          <w:sz w:val="24"/>
          <w:szCs w:val="24"/>
          <w:lang w:val="lv-LV"/>
        </w:rPr>
      </w:pPr>
      <w:r w:rsidRPr="00C02D8F">
        <w:rPr>
          <w:sz w:val="24"/>
          <w:szCs w:val="24"/>
          <w:lang w:val="lv-LV"/>
        </w:rPr>
        <w:t xml:space="preserve">Līguma izpratnē intelektuālais īpašums ir ne tikai autortiesības, preču zīmes, patenti, dizains, tirdzniecības zīmes, modeļi, bet arī visas citas intelektuālā īpašuma tiesības, kas ir attiecināmas uz Pakalpojuma izstrādes procesu vai tā laikā sagatavotajiem </w:t>
      </w:r>
      <w:r w:rsidR="00C56FD8" w:rsidRPr="00C02D8F">
        <w:rPr>
          <w:sz w:val="24"/>
          <w:szCs w:val="24"/>
          <w:lang w:val="lv-LV"/>
        </w:rPr>
        <w:t>N</w:t>
      </w:r>
      <w:r w:rsidRPr="00C02D8F">
        <w:rPr>
          <w:sz w:val="24"/>
          <w:szCs w:val="24"/>
          <w:lang w:val="lv-LV"/>
        </w:rPr>
        <w:t>odevumiem un citiem Pakalpojuma rezultātiem vai to atsevišķām daļām, kas ir intelektuālā īpašuma tiesību objekti</w:t>
      </w:r>
      <w:r w:rsidRPr="00C02D8F">
        <w:rPr>
          <w:rFonts w:eastAsia="Calibri"/>
          <w:sz w:val="24"/>
          <w:szCs w:val="24"/>
          <w:lang w:val="lv-LV"/>
        </w:rPr>
        <w:t>.</w:t>
      </w:r>
    </w:p>
    <w:p w14:paraId="45B4E3A5" w14:textId="52E3599E" w:rsidR="00BB481E" w:rsidRPr="00C02D8F" w:rsidRDefault="00BB481E" w:rsidP="00A70359">
      <w:pPr>
        <w:pStyle w:val="Sarakstarindkopa"/>
        <w:widowControl w:val="0"/>
        <w:numPr>
          <w:ilvl w:val="1"/>
          <w:numId w:val="121"/>
        </w:numPr>
        <w:suppressAutoHyphens/>
        <w:spacing w:after="60"/>
        <w:ind w:left="709" w:hanging="709"/>
        <w:contextualSpacing w:val="0"/>
        <w:jc w:val="both"/>
        <w:rPr>
          <w:rFonts w:eastAsia="Calibri"/>
          <w:sz w:val="24"/>
          <w:szCs w:val="24"/>
          <w:lang w:val="lv-LV"/>
        </w:rPr>
      </w:pPr>
      <w:r w:rsidRPr="00C02D8F">
        <w:rPr>
          <w:sz w:val="24"/>
          <w:szCs w:val="24"/>
          <w:lang w:val="lv-LV"/>
        </w:rPr>
        <w:t xml:space="preserve">Izpildītājs apliecina, ka ne Pakalpojuma izstrādes procesā, ne arī tā laikā sagatavotie </w:t>
      </w:r>
      <w:r w:rsidR="00C56FD8" w:rsidRPr="00C02D8F">
        <w:rPr>
          <w:sz w:val="24"/>
          <w:szCs w:val="24"/>
          <w:lang w:val="lv-LV"/>
        </w:rPr>
        <w:t>N</w:t>
      </w:r>
      <w:r w:rsidRPr="00C02D8F">
        <w:rPr>
          <w:sz w:val="24"/>
          <w:szCs w:val="24"/>
          <w:lang w:val="lv-LV"/>
        </w:rPr>
        <w:t xml:space="preserve">odevumi un citi rezultāti vai to atsevišķas daļas, kas ir intelektuālā īpašuma tiesību objekti, nepārkāpj vai neaizskar nekādas trešo personu intelektuālā īpašuma tiesības, ko attiecīgā Pakalpojuma izstrādes procesā vai tā laikā sagatavotais </w:t>
      </w:r>
      <w:r w:rsidR="00C56FD8" w:rsidRPr="00C02D8F">
        <w:rPr>
          <w:sz w:val="24"/>
          <w:szCs w:val="24"/>
          <w:lang w:val="lv-LV"/>
        </w:rPr>
        <w:t>N</w:t>
      </w:r>
      <w:r w:rsidRPr="00C02D8F">
        <w:rPr>
          <w:sz w:val="24"/>
          <w:szCs w:val="24"/>
          <w:lang w:val="lv-LV"/>
        </w:rPr>
        <w:t xml:space="preserve">odevums un citi Pakalpojuma rezultāti vai to atsevišķas daļas ietver vai varētu ietvert. Izpildītājs apliecina, ka tas ir ieguvis intelektuālā īpašuma tiesības, tostarp tās ieguvis no trešajām personām, kas nepieciešamas Pakalpojuma izstrādei un Līgumā noteikto </w:t>
      </w:r>
      <w:r w:rsidR="00C56FD8" w:rsidRPr="00C02D8F">
        <w:rPr>
          <w:sz w:val="24"/>
          <w:szCs w:val="24"/>
          <w:lang w:val="lv-LV"/>
        </w:rPr>
        <w:t>N</w:t>
      </w:r>
      <w:r w:rsidRPr="00C02D8F">
        <w:rPr>
          <w:sz w:val="24"/>
          <w:szCs w:val="24"/>
          <w:lang w:val="lv-LV"/>
        </w:rPr>
        <w:t>odevumu un citu Pakalpojuma rezultātu sagatavošanai tādā apmērā, kas ir pietiekams Līgumā noteikto saistību izpildei, kā arī nodrošina Pasūtītājam pilnīgu rīcību ar Pakalpojuma izstrādes procesā radīto rezultātu to turpmākajā izmantošanā, ņemot vērā šajā Līgumā noteiktos izņēmumus</w:t>
      </w:r>
      <w:r w:rsidRPr="00C02D8F">
        <w:rPr>
          <w:rFonts w:eastAsia="Calibri"/>
          <w:sz w:val="24"/>
          <w:szCs w:val="24"/>
          <w:lang w:val="lv-LV"/>
        </w:rPr>
        <w:t>.</w:t>
      </w:r>
    </w:p>
    <w:p w14:paraId="478E01F0" w14:textId="0B659F51" w:rsidR="00BB481E" w:rsidRPr="00C02D8F" w:rsidRDefault="00BB481E" w:rsidP="00733A3D">
      <w:pPr>
        <w:pStyle w:val="Sarakstarindkopa"/>
        <w:widowControl w:val="0"/>
        <w:numPr>
          <w:ilvl w:val="1"/>
          <w:numId w:val="121"/>
        </w:numPr>
        <w:suppressAutoHyphens/>
        <w:spacing w:after="60"/>
        <w:ind w:left="709" w:hanging="709"/>
        <w:contextualSpacing w:val="0"/>
        <w:jc w:val="both"/>
        <w:rPr>
          <w:rFonts w:eastAsia="Calibri"/>
          <w:sz w:val="24"/>
          <w:szCs w:val="24"/>
          <w:lang w:val="lv-LV"/>
        </w:rPr>
      </w:pPr>
      <w:r w:rsidRPr="00C02D8F">
        <w:rPr>
          <w:sz w:val="24"/>
          <w:szCs w:val="24"/>
          <w:lang w:val="lv-LV"/>
        </w:rPr>
        <w:t xml:space="preserve">Ar šo Līgumu Izpildītājs nodod un Pasūtītājs iegūst, tostarp no Līguma ietvaros piesaistītiem speciālistiem un autoriem visas un jebkādas intelektuālā īpašuma tiesības (izņemot autora personiskās tiesības uz autora darba autorību), ko ietver vai varētu ietvert Pakalpojuma izstrādes laikā radītie un saskaņā ar Līguma nosacījumiem pieņemtie </w:t>
      </w:r>
      <w:r w:rsidR="00C56FD8" w:rsidRPr="00C02D8F">
        <w:rPr>
          <w:sz w:val="24"/>
          <w:szCs w:val="24"/>
          <w:lang w:val="lv-LV"/>
        </w:rPr>
        <w:t>N</w:t>
      </w:r>
      <w:r w:rsidRPr="00C02D8F">
        <w:rPr>
          <w:sz w:val="24"/>
          <w:szCs w:val="24"/>
          <w:lang w:val="lv-LV"/>
        </w:rPr>
        <w:t xml:space="preserve">odevumi un citi Pasūtītājam nodotie Pakalpojuma rezultāti vai to atsevišķas daļas, savukārt Izpildītājs apliecina, ka tas nepretendē ne uz kādām intelektuālā īpašuma tiesībām vai līdzdalību intelektuālajā īpašumā un pilnībā atzīst visas Pasūtītāja tiesības uz intelektuālo īpašumu, ko ietver vai varētu ietvert Pakalpojuma izstrādes laikā radītie un saskaņā ar Līguma nosacījumiem pieņemtie </w:t>
      </w:r>
      <w:r w:rsidR="00C56FD8" w:rsidRPr="00C02D8F">
        <w:rPr>
          <w:sz w:val="24"/>
          <w:szCs w:val="24"/>
          <w:lang w:val="lv-LV"/>
        </w:rPr>
        <w:t>N</w:t>
      </w:r>
      <w:r w:rsidRPr="00C02D8F">
        <w:rPr>
          <w:sz w:val="24"/>
          <w:szCs w:val="24"/>
          <w:lang w:val="lv-LV"/>
        </w:rPr>
        <w:t>odevumi un citi Pasūtītājam nodotie materiāli</w:t>
      </w:r>
      <w:r w:rsidRPr="00C02D8F">
        <w:rPr>
          <w:i/>
          <w:iCs/>
          <w:sz w:val="24"/>
          <w:szCs w:val="24"/>
          <w:lang w:val="lv-LV"/>
        </w:rPr>
        <w:t xml:space="preserve">. </w:t>
      </w:r>
      <w:r w:rsidRPr="00C02D8F">
        <w:rPr>
          <w:sz w:val="24"/>
          <w:szCs w:val="24"/>
          <w:lang w:val="lv-LV"/>
        </w:rPr>
        <w:t xml:space="preserve">Gadījumā, ja pret Pasūtītāju tiks vērstas trešo personu prasības par intelektuālā īpašuma tiesību pārkāpumiem, kas tieši vai netieši saistītas ar Pakalpojuma izstrādes laikā radīto </w:t>
      </w:r>
      <w:r w:rsidR="00C56FD8" w:rsidRPr="00C02D8F">
        <w:rPr>
          <w:sz w:val="24"/>
          <w:szCs w:val="24"/>
          <w:lang w:val="lv-LV"/>
        </w:rPr>
        <w:t>N</w:t>
      </w:r>
      <w:r w:rsidRPr="00C02D8F">
        <w:rPr>
          <w:sz w:val="24"/>
          <w:szCs w:val="24"/>
          <w:lang w:val="lv-LV"/>
        </w:rPr>
        <w:t>odevumu un citiem Pakalpojuma rezultātiem vai to atsevišķām daļām, tad Izpildītājs ir atbildīgs par trešo personu prasībām un uzņemas visu atbildību šajā sakarā</w:t>
      </w:r>
      <w:r w:rsidRPr="00C02D8F">
        <w:rPr>
          <w:rFonts w:eastAsia="Calibri"/>
          <w:sz w:val="24"/>
          <w:szCs w:val="24"/>
          <w:lang w:val="lv-LV"/>
        </w:rPr>
        <w:t>. Par šajā punktā minēto tiesību nodošanu Pasūtītājam Izpildītājs ir saņēmis atlīdzību saskaņā ar Līguma 5.punktu.</w:t>
      </w:r>
    </w:p>
    <w:p w14:paraId="2DED3B97" w14:textId="77777777" w:rsidR="00BB481E" w:rsidRPr="00C02D8F" w:rsidRDefault="00BB481E" w:rsidP="00733A3D">
      <w:pPr>
        <w:pStyle w:val="Sarakstarindkopa"/>
        <w:widowControl w:val="0"/>
        <w:numPr>
          <w:ilvl w:val="1"/>
          <w:numId w:val="121"/>
        </w:numPr>
        <w:suppressAutoHyphens/>
        <w:spacing w:after="60"/>
        <w:ind w:left="709" w:hanging="709"/>
        <w:contextualSpacing w:val="0"/>
        <w:jc w:val="both"/>
        <w:rPr>
          <w:rFonts w:eastAsia="Calibri"/>
          <w:sz w:val="24"/>
          <w:szCs w:val="24"/>
          <w:lang w:val="lv-LV"/>
        </w:rPr>
      </w:pPr>
      <w:r w:rsidRPr="00C02D8F">
        <w:rPr>
          <w:sz w:val="24"/>
          <w:szCs w:val="24"/>
          <w:lang w:val="lv-LV"/>
        </w:rPr>
        <w:t>Izpildītājs garantē, ka Pakalpojuma izstrādē nav pieļauti nekādi autortiesību pārkāpumi un uzņemas pilnu atbildību par trešo personu autortiesību ievērošanu Līguma izpildē</w:t>
      </w:r>
      <w:r w:rsidRPr="00C02D8F">
        <w:rPr>
          <w:rFonts w:eastAsia="Calibri"/>
          <w:sz w:val="24"/>
          <w:szCs w:val="24"/>
          <w:lang w:val="lv-LV"/>
        </w:rPr>
        <w:t>.</w:t>
      </w:r>
    </w:p>
    <w:p w14:paraId="0113DCD0" w14:textId="4033E16A" w:rsidR="00BB481E" w:rsidRPr="00C02D8F" w:rsidRDefault="00BB481E" w:rsidP="00733A3D">
      <w:pPr>
        <w:pStyle w:val="Sarakstarindkopa"/>
        <w:widowControl w:val="0"/>
        <w:numPr>
          <w:ilvl w:val="1"/>
          <w:numId w:val="121"/>
        </w:numPr>
        <w:suppressAutoHyphens/>
        <w:spacing w:after="60"/>
        <w:ind w:left="709" w:hanging="709"/>
        <w:contextualSpacing w:val="0"/>
        <w:jc w:val="both"/>
        <w:rPr>
          <w:rFonts w:eastAsia="Calibri"/>
          <w:sz w:val="24"/>
          <w:szCs w:val="24"/>
          <w:lang w:val="lv-LV"/>
        </w:rPr>
      </w:pPr>
      <w:r w:rsidRPr="00C02D8F">
        <w:rPr>
          <w:sz w:val="24"/>
          <w:szCs w:val="24"/>
          <w:lang w:val="lv-LV"/>
        </w:rPr>
        <w:t xml:space="preserve">Visi Pakalpojuma izstrādes rezultātā iegūtie Līgumā un Tehniskajā specifikācijā (1.pielikums) minētie </w:t>
      </w:r>
      <w:r w:rsidR="00C56FD8" w:rsidRPr="00C02D8F">
        <w:rPr>
          <w:sz w:val="24"/>
          <w:szCs w:val="24"/>
          <w:lang w:val="lv-LV"/>
        </w:rPr>
        <w:t>N</w:t>
      </w:r>
      <w:r w:rsidRPr="00C02D8F">
        <w:rPr>
          <w:sz w:val="24"/>
          <w:szCs w:val="24"/>
          <w:lang w:val="lv-LV"/>
        </w:rPr>
        <w:t xml:space="preserve">odevumi un citi rezultāti pilnībā vai daļēji visos to formātos ir Pasūtītāja īpašums bez laika termiņa un teritorijas ierobežojuma, un Pasūtītājs var brīvi rīkoties ar to, tostarp pārveidot vai izmantot tikai kādu daļu vai elementu, vai integrēt pilnībā vai daļēji jaunā </w:t>
      </w:r>
      <w:proofErr w:type="spellStart"/>
      <w:r w:rsidRPr="00C02D8F">
        <w:rPr>
          <w:sz w:val="24"/>
          <w:szCs w:val="24"/>
          <w:lang w:val="lv-LV"/>
        </w:rPr>
        <w:t>autordarbā</w:t>
      </w:r>
      <w:proofErr w:type="spellEnd"/>
      <w:r w:rsidRPr="00C02D8F">
        <w:rPr>
          <w:sz w:val="24"/>
          <w:szCs w:val="24"/>
          <w:lang w:val="lv-LV"/>
        </w:rPr>
        <w:t>, kā arī nodot to trešajām personām, nesaskaņojot ar Izpildītāju un nemaksājot par to Izpildītājam nekādu atlīdzību</w:t>
      </w:r>
      <w:r w:rsidRPr="00C02D8F">
        <w:rPr>
          <w:rFonts w:eastAsia="Calibri"/>
          <w:sz w:val="24"/>
          <w:szCs w:val="24"/>
          <w:lang w:val="lv-LV"/>
        </w:rPr>
        <w:t>.</w:t>
      </w:r>
    </w:p>
    <w:p w14:paraId="720AB994" w14:textId="18672CF3" w:rsidR="00BB481E" w:rsidRPr="00C02D8F" w:rsidRDefault="00BB481E" w:rsidP="00733A3D">
      <w:pPr>
        <w:pStyle w:val="Sarakstarindkopa"/>
        <w:widowControl w:val="0"/>
        <w:numPr>
          <w:ilvl w:val="1"/>
          <w:numId w:val="121"/>
        </w:numPr>
        <w:suppressAutoHyphens/>
        <w:spacing w:after="60"/>
        <w:ind w:left="709" w:hanging="709"/>
        <w:jc w:val="both"/>
        <w:rPr>
          <w:rFonts w:eastAsia="Calibri"/>
          <w:sz w:val="24"/>
          <w:szCs w:val="24"/>
          <w:lang w:val="lv-LV"/>
        </w:rPr>
      </w:pPr>
      <w:r w:rsidRPr="00C02D8F">
        <w:rPr>
          <w:rFonts w:eastAsia="Calibri"/>
          <w:sz w:val="24"/>
          <w:szCs w:val="24"/>
          <w:lang w:val="lv-LV"/>
        </w:rPr>
        <w:t xml:space="preserve">Izpildītājam nav tiesību nodot citām personām vai izmantot personīgām vajadzībām vai tā komercdarbībai Līguma darbības laikā radīto intelektuālo īpašumu ne pilnībā ne pa daļām, ne arī kādu no tā elementiem, tostarp nav tiesības to vai kādu tā daļu vai elementu integrēt jaunā intelektuālā īpašumā vai autora darbā, ja vien Pasūtītājs Līguma darbības laikā radīto </w:t>
      </w:r>
      <w:r w:rsidRPr="00C02D8F">
        <w:rPr>
          <w:rFonts w:eastAsia="Calibri"/>
          <w:sz w:val="24"/>
          <w:szCs w:val="24"/>
          <w:lang w:val="lv-LV"/>
        </w:rPr>
        <w:lastRenderedPageBreak/>
        <w:t>intelektuālo īpašumu vai Pakalpojumu Izpildītājam nav nodevis saskaņā ar Līguma 11.5.punkta noteikumiem.</w:t>
      </w:r>
    </w:p>
    <w:p w14:paraId="207E4E71" w14:textId="77777777" w:rsidR="00BB481E" w:rsidRPr="00C02D8F" w:rsidRDefault="00BB481E" w:rsidP="00733A3D">
      <w:pPr>
        <w:pStyle w:val="Sarakstarindkopa"/>
        <w:widowControl w:val="0"/>
        <w:numPr>
          <w:ilvl w:val="1"/>
          <w:numId w:val="121"/>
        </w:numPr>
        <w:suppressAutoHyphens/>
        <w:spacing w:after="60"/>
        <w:ind w:left="709" w:hanging="709"/>
        <w:jc w:val="both"/>
        <w:rPr>
          <w:rFonts w:eastAsia="Calibri"/>
          <w:sz w:val="24"/>
          <w:szCs w:val="24"/>
          <w:lang w:val="lv-LV"/>
        </w:rPr>
      </w:pPr>
      <w:r w:rsidRPr="00C02D8F">
        <w:rPr>
          <w:rFonts w:eastAsia="Calibri"/>
          <w:sz w:val="24"/>
          <w:szCs w:val="24"/>
          <w:lang w:val="lv-LV"/>
        </w:rPr>
        <w:t xml:space="preserve">Izpildītājs, parakstot šo Līgumu, apliecina un apņemas, ka ne viņš, ne Līguma izpildē piesaistītie speciālisti un autori neizmantos pret Pasūtītāju un trešajām personām, kuras būs ieguvušas no Pasūtītāja kādas tiesības uz Pakalpojumu vai tā daļu, tiesību aktos noteiktās autoru personiskās tiesības, it sevišķi tās, kas attiecas uz </w:t>
      </w:r>
      <w:proofErr w:type="spellStart"/>
      <w:r w:rsidRPr="00C02D8F">
        <w:rPr>
          <w:rFonts w:eastAsia="Calibri"/>
          <w:sz w:val="24"/>
          <w:szCs w:val="24"/>
          <w:lang w:val="lv-LV"/>
        </w:rPr>
        <w:t>autordarba</w:t>
      </w:r>
      <w:proofErr w:type="spellEnd"/>
      <w:r w:rsidRPr="00C02D8F">
        <w:rPr>
          <w:rFonts w:eastAsia="Calibri"/>
          <w:sz w:val="24"/>
          <w:szCs w:val="24"/>
          <w:lang w:val="lv-LV"/>
        </w:rPr>
        <w:t xml:space="preserve"> atsaukšanu, </w:t>
      </w:r>
      <w:proofErr w:type="spellStart"/>
      <w:r w:rsidRPr="00C02D8F">
        <w:rPr>
          <w:rFonts w:eastAsia="Calibri"/>
          <w:sz w:val="24"/>
          <w:szCs w:val="24"/>
          <w:lang w:val="lv-LV"/>
        </w:rPr>
        <w:t>autordarba</w:t>
      </w:r>
      <w:proofErr w:type="spellEnd"/>
      <w:r w:rsidRPr="00C02D8F">
        <w:rPr>
          <w:rFonts w:eastAsia="Calibri"/>
          <w:sz w:val="24"/>
          <w:szCs w:val="24"/>
          <w:lang w:val="lv-LV"/>
        </w:rPr>
        <w:t xml:space="preserve"> neaizskaramību un uz pretdarbību, un piekrīt, ka Pasūtītājam ir tiesības nodot Pakalpojumu un Pakalpojuma ietvaros radītos autoru darbus un intelektuālo īpašumu vai kādu to daļu citai personai pārveidošanai, pārtaisīšanai vai papildināšanai, un Izpildītājs un Līguma izpildē piesaistītie speciālisti un autori pret veikto pārveidošanu, pārtaisīšanu un papildināšanu neiebildīs.</w:t>
      </w:r>
    </w:p>
    <w:p w14:paraId="289404D1" w14:textId="1EF22A6A" w:rsidR="00BB481E" w:rsidRPr="00C02D8F" w:rsidRDefault="00BB481E" w:rsidP="00733A3D">
      <w:pPr>
        <w:pStyle w:val="Sarakstarindkopa"/>
        <w:widowControl w:val="0"/>
        <w:numPr>
          <w:ilvl w:val="1"/>
          <w:numId w:val="121"/>
        </w:numPr>
        <w:suppressAutoHyphens/>
        <w:spacing w:after="60"/>
        <w:ind w:left="709" w:hanging="709"/>
        <w:jc w:val="both"/>
        <w:rPr>
          <w:rFonts w:eastAsia="Calibri"/>
          <w:sz w:val="24"/>
          <w:szCs w:val="24"/>
          <w:lang w:val="lv-LV"/>
        </w:rPr>
      </w:pPr>
      <w:r w:rsidRPr="00C02D8F">
        <w:rPr>
          <w:rFonts w:eastAsia="Calibri"/>
          <w:sz w:val="24"/>
          <w:szCs w:val="24"/>
          <w:lang w:val="lv-LV"/>
        </w:rPr>
        <w:t xml:space="preserve">Izpildītājam Līguma un Tehniskajā specifikācijā (1.pielikums) minētos darbu </w:t>
      </w:r>
      <w:r w:rsidR="00C56FD8" w:rsidRPr="00C02D8F">
        <w:rPr>
          <w:rFonts w:eastAsia="Calibri"/>
          <w:sz w:val="24"/>
          <w:szCs w:val="24"/>
          <w:lang w:val="lv-LV"/>
        </w:rPr>
        <w:t>N</w:t>
      </w:r>
      <w:r w:rsidRPr="00C02D8F">
        <w:rPr>
          <w:rFonts w:eastAsia="Calibri"/>
          <w:sz w:val="24"/>
          <w:szCs w:val="24"/>
          <w:lang w:val="lv-LV"/>
        </w:rPr>
        <w:t xml:space="preserve">odevumos ir aizliegts iekļaut jebkādas norādes, kas satur ierobežojumus Pasūtītājam pilnīgi brīvi rīkoties (sadalīt, publicēt, iekļaut izvilkumus citos tekstos, nodot citām personām u. tml.) ar saņemtajiem </w:t>
      </w:r>
      <w:r w:rsidR="00C56FD8" w:rsidRPr="00C02D8F">
        <w:rPr>
          <w:rFonts w:eastAsia="Calibri"/>
          <w:sz w:val="24"/>
          <w:szCs w:val="24"/>
          <w:lang w:val="lv-LV"/>
        </w:rPr>
        <w:t>N</w:t>
      </w:r>
      <w:r w:rsidRPr="00C02D8F">
        <w:rPr>
          <w:rFonts w:eastAsia="Calibri"/>
          <w:sz w:val="24"/>
          <w:szCs w:val="24"/>
          <w:lang w:val="lv-LV"/>
        </w:rPr>
        <w:t>odevumiem vai to daļām. Izpildītājs nav tiesīgs nekādos gadījumos pieprasīt, lai Pasūtītājs, jebkādi izmantojot darbu izpildes rezultātus, obligāti publicē atsauces uz Izpildītāju. Šajā punktā raksturotās norādes darbu izpildes rezultātos, rīkojoties ar tiem vai jebkādām to daļām, Pasūtītājs neņem vērā.</w:t>
      </w:r>
    </w:p>
    <w:p w14:paraId="51898F81" w14:textId="77777777" w:rsidR="00BB481E" w:rsidRPr="00C02D8F" w:rsidRDefault="00BB481E" w:rsidP="00733A3D">
      <w:pPr>
        <w:pStyle w:val="Sarakstarindkopa"/>
        <w:widowControl w:val="0"/>
        <w:numPr>
          <w:ilvl w:val="1"/>
          <w:numId w:val="121"/>
        </w:numPr>
        <w:suppressAutoHyphens/>
        <w:spacing w:after="60"/>
        <w:ind w:left="709" w:hanging="709"/>
        <w:contextualSpacing w:val="0"/>
        <w:jc w:val="both"/>
        <w:rPr>
          <w:rFonts w:eastAsia="Calibri"/>
          <w:sz w:val="24"/>
          <w:szCs w:val="24"/>
          <w:lang w:val="lv-LV"/>
        </w:rPr>
      </w:pPr>
      <w:r w:rsidRPr="00C02D8F">
        <w:rPr>
          <w:rFonts w:eastAsia="Calibri"/>
          <w:sz w:val="24"/>
          <w:szCs w:val="24"/>
          <w:lang w:val="lv-LV"/>
        </w:rPr>
        <w:t>Gadījumā, ja pret Pasūtītāju tiks vērstas trešo personu prasības par intelektuālo īpašumu, īpaši par autortiesību pārkāpumiem, kas tieši vai netieši saistīti ar Līguma izpildes laikā radītajiem darbu rezultātiem vai to atsevišķām daļām, Izpildītājs apņemas atbildēt par šīm trešo personu prasībām un atbrīvot Pasūtītāju no jebkādas atbildības šajā sakarā. Izpildītājam ir pienākums atlīdzināt Pasūtītājam visus un jebkādus izdevumus, kas tam radušies saistībā ar šādiem trešo personu prasījumiem.</w:t>
      </w:r>
    </w:p>
    <w:p w14:paraId="25532FF1" w14:textId="77777777" w:rsidR="00BB481E" w:rsidRPr="00C02D8F" w:rsidRDefault="00BB481E" w:rsidP="00BB481E">
      <w:pPr>
        <w:tabs>
          <w:tab w:val="left" w:pos="960"/>
          <w:tab w:val="left" w:pos="1200"/>
        </w:tabs>
        <w:spacing w:after="60"/>
        <w:ind w:left="709" w:hanging="709"/>
        <w:jc w:val="center"/>
        <w:rPr>
          <w:b/>
          <w:sz w:val="24"/>
          <w:szCs w:val="24"/>
          <w:lang w:val="lv-LV"/>
        </w:rPr>
      </w:pPr>
    </w:p>
    <w:p w14:paraId="0362EF7F" w14:textId="77777777" w:rsidR="00BB481E" w:rsidRPr="00C02D8F" w:rsidRDefault="00BB481E" w:rsidP="00733A3D">
      <w:pPr>
        <w:widowControl w:val="0"/>
        <w:numPr>
          <w:ilvl w:val="0"/>
          <w:numId w:val="121"/>
        </w:numPr>
        <w:tabs>
          <w:tab w:val="left" w:pos="960"/>
          <w:tab w:val="left" w:pos="1200"/>
        </w:tabs>
        <w:suppressAutoHyphens/>
        <w:autoSpaceDE w:val="0"/>
        <w:spacing w:after="60"/>
        <w:jc w:val="center"/>
        <w:rPr>
          <w:b/>
          <w:sz w:val="24"/>
          <w:szCs w:val="24"/>
          <w:lang w:val="lv-LV"/>
        </w:rPr>
      </w:pPr>
      <w:r w:rsidRPr="00C02D8F">
        <w:rPr>
          <w:b/>
          <w:sz w:val="24"/>
          <w:szCs w:val="24"/>
          <w:lang w:val="lv-LV"/>
        </w:rPr>
        <w:t>Līguma grozīšana un izbeigšana</w:t>
      </w:r>
    </w:p>
    <w:p w14:paraId="058A7E6F" w14:textId="77777777" w:rsidR="00BB481E" w:rsidRPr="00C02D8F" w:rsidRDefault="00BB481E" w:rsidP="00733A3D">
      <w:pPr>
        <w:pStyle w:val="ListParagraph1"/>
        <w:widowControl/>
        <w:numPr>
          <w:ilvl w:val="1"/>
          <w:numId w:val="121"/>
        </w:numPr>
        <w:spacing w:after="60"/>
        <w:ind w:left="709" w:hanging="709"/>
        <w:jc w:val="both"/>
        <w:rPr>
          <w:rFonts w:cs="Times New Roman"/>
          <w:sz w:val="24"/>
          <w:szCs w:val="24"/>
        </w:rPr>
      </w:pPr>
      <w:r w:rsidRPr="00C02D8F">
        <w:rPr>
          <w:rFonts w:cs="Times New Roman"/>
          <w:sz w:val="24"/>
          <w:szCs w:val="24"/>
        </w:rPr>
        <w:t xml:space="preserve">Līgumu var grozīt, Pusēm savstarpēji </w:t>
      </w:r>
      <w:proofErr w:type="spellStart"/>
      <w:r w:rsidRPr="00C02D8F">
        <w:rPr>
          <w:rFonts w:cs="Times New Roman"/>
          <w:sz w:val="24"/>
          <w:szCs w:val="24"/>
        </w:rPr>
        <w:t>rakstveidā</w:t>
      </w:r>
      <w:proofErr w:type="spellEnd"/>
      <w:r w:rsidRPr="00C02D8F">
        <w:rPr>
          <w:rFonts w:cs="Times New Roman"/>
          <w:sz w:val="24"/>
          <w:szCs w:val="24"/>
        </w:rPr>
        <w:t xml:space="preserve"> vienojoties. Visi grozījumi Līgumā noformējami kā Līguma pielikumi, kas kļūst par Līguma neatņemamu sastāvdaļu un stājas spēkā no abpusējas parakstīšanas brīža.</w:t>
      </w:r>
    </w:p>
    <w:p w14:paraId="2D210AA5" w14:textId="36E67892" w:rsidR="00BB481E" w:rsidRPr="00C02D8F" w:rsidRDefault="00BB481E" w:rsidP="00733A3D">
      <w:pPr>
        <w:pStyle w:val="ListParagraph1"/>
        <w:widowControl/>
        <w:numPr>
          <w:ilvl w:val="1"/>
          <w:numId w:val="121"/>
        </w:numPr>
        <w:spacing w:after="60"/>
        <w:ind w:left="709" w:hanging="709"/>
        <w:jc w:val="both"/>
        <w:rPr>
          <w:rFonts w:cs="Times New Roman"/>
          <w:sz w:val="24"/>
          <w:szCs w:val="24"/>
        </w:rPr>
      </w:pPr>
      <w:r w:rsidRPr="00C02D8F">
        <w:rPr>
          <w:rFonts w:cs="Times New Roman"/>
          <w:sz w:val="24"/>
          <w:szCs w:val="24"/>
        </w:rPr>
        <w:t xml:space="preserve">Būtiski Līguma grozījumi ir veicami Publisko iepirkumu likuma 61.panta trešajā </w:t>
      </w:r>
      <w:r w:rsidR="00AF2797" w:rsidRPr="00C02D8F">
        <w:rPr>
          <w:rFonts w:cs="Times New Roman"/>
          <w:sz w:val="24"/>
          <w:szCs w:val="24"/>
        </w:rPr>
        <w:t>un</w:t>
      </w:r>
      <w:r w:rsidRPr="00C02D8F">
        <w:rPr>
          <w:rFonts w:cs="Times New Roman"/>
          <w:sz w:val="24"/>
          <w:szCs w:val="24"/>
        </w:rPr>
        <w:t xml:space="preserve"> ceturtajā </w:t>
      </w:r>
      <w:r w:rsidR="00AF2797" w:rsidRPr="00C02D8F">
        <w:rPr>
          <w:rFonts w:cs="Times New Roman"/>
          <w:sz w:val="24"/>
          <w:szCs w:val="24"/>
        </w:rPr>
        <w:t>daļā</w:t>
      </w:r>
      <w:r w:rsidRPr="00C02D8F">
        <w:rPr>
          <w:rFonts w:cs="Times New Roman"/>
          <w:sz w:val="24"/>
          <w:szCs w:val="24"/>
        </w:rPr>
        <w:t xml:space="preserve"> noteiktajā kārtībā tikai šādos gadījumos:</w:t>
      </w:r>
    </w:p>
    <w:p w14:paraId="67A216C2"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Pakalpojuma sniegšanas laikā stājas spēkā izmaiņas normatīvajos aktos, kas pēc būtības neietekmē Līgumā noteikto darbu rezultātu;</w:t>
      </w:r>
    </w:p>
    <w:p w14:paraId="505000DE"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sz w:val="24"/>
          <w:szCs w:val="24"/>
        </w:rPr>
        <w:t>no Pusēm neatkarīgu un objektīvu apstākļu dēļ Līgumu nav iespējams izpildīt noteiktajā termiņā vai apjomā un Līgumu pagarināt uz šo termiņu, kādā pastāv šie apstākļi, nav iespējams;</w:t>
      </w:r>
    </w:p>
    <w:p w14:paraId="283E302C"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sz w:val="24"/>
          <w:szCs w:val="24"/>
        </w:rPr>
        <w:t>iestājies Līguma 7.3.punktā minētais gadījums;</w:t>
      </w:r>
    </w:p>
    <w:p w14:paraId="74CAD48F" w14:textId="73327CE2"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nepieciešams veikt papildu darbus, kuri nebija iekļauti sākotnējā iepirkumā, un Izpildītāja maiņa radītu būtisku izmaksu pieaugumu, un to nevar veikt tādu ekonomisku vai tehnisku iemeslu dēļ kā aizvietojamība vai savietojamība ar jau sākotnējā iepirkumā iegādāto Pakalpojumu, vai Izpildītāja maiņa radītu ievērojamas grūtības;</w:t>
      </w:r>
    </w:p>
    <w:p w14:paraId="24496438"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grozījumi ir nepieciešami tādu iemeslu dēļ, kurus Pasūtītājs iepriekš nevarēja paredzēt.</w:t>
      </w:r>
    </w:p>
    <w:p w14:paraId="2E966BF9" w14:textId="77777777" w:rsidR="00BB481E" w:rsidRPr="00C02D8F" w:rsidRDefault="00BB481E" w:rsidP="00733A3D">
      <w:pPr>
        <w:pStyle w:val="ListParagraph1"/>
        <w:widowControl/>
        <w:numPr>
          <w:ilvl w:val="1"/>
          <w:numId w:val="121"/>
        </w:numPr>
        <w:spacing w:after="60"/>
        <w:ind w:left="709" w:hanging="709"/>
        <w:jc w:val="both"/>
        <w:rPr>
          <w:rFonts w:cs="Times New Roman"/>
          <w:sz w:val="24"/>
          <w:szCs w:val="24"/>
        </w:rPr>
      </w:pPr>
      <w:r w:rsidRPr="00C02D8F">
        <w:rPr>
          <w:rFonts w:cs="Times New Roman"/>
          <w:sz w:val="24"/>
          <w:szCs w:val="24"/>
        </w:rPr>
        <w:t>Līguma summas pieaugums, ko noteic kā visu secīgi veikto grozījumu naudas vērtības summu, nevar pārsniegt 50 % (piecdesmit procentus) no sākotnējās Līguma summas attiecībā uz katru gadījumu, kas minēts Līguma 12.2.4. – 12.2.5. apakšpunktā.</w:t>
      </w:r>
    </w:p>
    <w:p w14:paraId="5BB8E8B3" w14:textId="77777777" w:rsidR="00BB481E" w:rsidRPr="00C02D8F" w:rsidRDefault="00BB481E" w:rsidP="00733A3D">
      <w:pPr>
        <w:pStyle w:val="ListParagraph1"/>
        <w:widowControl/>
        <w:numPr>
          <w:ilvl w:val="1"/>
          <w:numId w:val="121"/>
        </w:numPr>
        <w:spacing w:after="60"/>
        <w:ind w:left="709" w:hanging="709"/>
        <w:jc w:val="both"/>
        <w:rPr>
          <w:rFonts w:cs="Times New Roman"/>
          <w:sz w:val="24"/>
          <w:szCs w:val="24"/>
        </w:rPr>
      </w:pPr>
      <w:r w:rsidRPr="00C02D8F">
        <w:rPr>
          <w:rFonts w:cs="Times New Roman"/>
          <w:sz w:val="24"/>
          <w:szCs w:val="24"/>
        </w:rPr>
        <w:t>Līguma grozījumi (neatkarīgi no tā, vai tie ir būtiski vai nebūtiski) ir pieļaujami, ja Līguma grozījumu vērtība, ko noteic kā visu secīgi veikto grozījumu naudas vērtību summu (neņemot vērā to grozījumu vērtību, kuri izdarīti saskaņā ar Publisko iepirkumu likuma 61. panta trešās daļas 1., 2. un 3.punktu), vienlaikus nesasniedz:</w:t>
      </w:r>
    </w:p>
    <w:p w14:paraId="5FC41289"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eastAsia="Calibri" w:cs="Times New Roman"/>
          <w:sz w:val="24"/>
          <w:szCs w:val="24"/>
        </w:rPr>
        <w:lastRenderedPageBreak/>
        <w:t>Ministru kabineta noteiktās līgumcenu robežvērtības, sākot ar kurām paziņojums par līgumu publicējams Eiropas Savienības Oficiālajā Vēstnesī;</w:t>
      </w:r>
    </w:p>
    <w:p w14:paraId="0008071D"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10 % (desmit procentus) no sākotnējās Līguma summas. Šādā gadījumā, veicot grozījumus Līgumā, netiek ievērots Līguma 12.2.punktā noteiktais.</w:t>
      </w:r>
    </w:p>
    <w:p w14:paraId="4F0581E1" w14:textId="4B734B8D" w:rsidR="00BB481E" w:rsidRPr="00C02D8F" w:rsidRDefault="00BB481E" w:rsidP="00733A3D">
      <w:pPr>
        <w:pStyle w:val="ListParagraph1"/>
        <w:widowControl/>
        <w:numPr>
          <w:ilvl w:val="1"/>
          <w:numId w:val="121"/>
        </w:numPr>
        <w:spacing w:after="60"/>
        <w:ind w:left="709" w:hanging="709"/>
        <w:jc w:val="both"/>
        <w:rPr>
          <w:rFonts w:cs="Times New Roman"/>
          <w:sz w:val="24"/>
          <w:szCs w:val="24"/>
        </w:rPr>
      </w:pPr>
      <w:r w:rsidRPr="00C02D8F">
        <w:rPr>
          <w:rFonts w:cs="Times New Roman"/>
          <w:sz w:val="24"/>
          <w:szCs w:val="24"/>
        </w:rPr>
        <w:t xml:space="preserve">Līgums var tikt izbeigts pirms noteiktā termiņa, Pusēm savstarpēji </w:t>
      </w:r>
      <w:proofErr w:type="spellStart"/>
      <w:r w:rsidRPr="00C02D8F">
        <w:rPr>
          <w:rFonts w:cs="Times New Roman"/>
          <w:sz w:val="24"/>
          <w:szCs w:val="24"/>
        </w:rPr>
        <w:t>rakstveidā</w:t>
      </w:r>
      <w:proofErr w:type="spellEnd"/>
      <w:r w:rsidRPr="00C02D8F">
        <w:rPr>
          <w:rFonts w:cs="Times New Roman"/>
          <w:sz w:val="24"/>
          <w:szCs w:val="24"/>
        </w:rPr>
        <w:t xml:space="preserve"> par to vienojoties</w:t>
      </w:r>
      <w:r w:rsidR="00EA0B45" w:rsidRPr="00C02D8F">
        <w:rPr>
          <w:rFonts w:cs="Times New Roman"/>
          <w:sz w:val="24"/>
          <w:szCs w:val="24"/>
        </w:rPr>
        <w:t>.</w:t>
      </w:r>
    </w:p>
    <w:p w14:paraId="2154843C" w14:textId="77777777" w:rsidR="00BB481E" w:rsidRPr="00C02D8F" w:rsidRDefault="00BB481E" w:rsidP="00733A3D">
      <w:pPr>
        <w:pStyle w:val="ListParagraph1"/>
        <w:widowControl/>
        <w:numPr>
          <w:ilvl w:val="1"/>
          <w:numId w:val="121"/>
        </w:numPr>
        <w:spacing w:after="60"/>
        <w:ind w:left="709" w:hanging="709"/>
        <w:jc w:val="both"/>
        <w:rPr>
          <w:rFonts w:cs="Times New Roman"/>
          <w:sz w:val="24"/>
          <w:szCs w:val="24"/>
        </w:rPr>
      </w:pPr>
      <w:r w:rsidRPr="00C02D8F">
        <w:rPr>
          <w:rFonts w:cs="Times New Roman"/>
          <w:sz w:val="24"/>
          <w:szCs w:val="24"/>
        </w:rPr>
        <w:t>Puses ir tiesīgas izbeigt Līgumu pirms termiņa šādos gadījumos:</w:t>
      </w:r>
    </w:p>
    <w:p w14:paraId="4261BDB3"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sz w:val="24"/>
          <w:szCs w:val="24"/>
        </w:rPr>
        <w:t>saskaņā ar Pušu vienošanos;</w:t>
      </w:r>
    </w:p>
    <w:p w14:paraId="3AB755F1"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saskaņā ar spēkā esošajiem normatīvajiem aktiem;</w:t>
      </w:r>
    </w:p>
    <w:p w14:paraId="2668D731"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Līgumā noteiktajos gadījumos.</w:t>
      </w:r>
    </w:p>
    <w:p w14:paraId="1F144812" w14:textId="77777777" w:rsidR="00BB481E" w:rsidRPr="00C02D8F" w:rsidRDefault="00BB481E" w:rsidP="00733A3D">
      <w:pPr>
        <w:pStyle w:val="ListParagraph1"/>
        <w:widowControl/>
        <w:numPr>
          <w:ilvl w:val="1"/>
          <w:numId w:val="121"/>
        </w:numPr>
        <w:spacing w:after="60"/>
        <w:ind w:left="709" w:hanging="709"/>
        <w:jc w:val="both"/>
        <w:rPr>
          <w:rFonts w:cs="Times New Roman"/>
          <w:sz w:val="24"/>
          <w:szCs w:val="24"/>
        </w:rPr>
      </w:pPr>
      <w:r w:rsidRPr="00C02D8F">
        <w:rPr>
          <w:rFonts w:cs="Times New Roman"/>
          <w:sz w:val="24"/>
          <w:szCs w:val="24"/>
        </w:rPr>
        <w:t xml:space="preserve">Pasūtītājs var vienpusēji izbeigt Līgumu, paziņojot par to </w:t>
      </w:r>
      <w:proofErr w:type="spellStart"/>
      <w:r w:rsidRPr="00C02D8F">
        <w:rPr>
          <w:rFonts w:cs="Times New Roman"/>
          <w:sz w:val="24"/>
          <w:szCs w:val="24"/>
        </w:rPr>
        <w:t>rakstveidā</w:t>
      </w:r>
      <w:proofErr w:type="spellEnd"/>
      <w:r w:rsidRPr="00C02D8F">
        <w:rPr>
          <w:rFonts w:cs="Times New Roman"/>
          <w:sz w:val="24"/>
          <w:szCs w:val="24"/>
        </w:rPr>
        <w:t xml:space="preserve"> Izpildītājam </w:t>
      </w:r>
      <w:r w:rsidRPr="00C02D8F">
        <w:rPr>
          <w:rFonts w:cs="Times New Roman"/>
          <w:bCs/>
          <w:sz w:val="24"/>
          <w:szCs w:val="24"/>
        </w:rPr>
        <w:t>10 (desmit) dienas iepriekš</w:t>
      </w:r>
      <w:r w:rsidRPr="00C02D8F">
        <w:rPr>
          <w:rFonts w:cs="Times New Roman"/>
          <w:sz w:val="24"/>
          <w:szCs w:val="24"/>
        </w:rPr>
        <w:t>, ja:</w:t>
      </w:r>
    </w:p>
    <w:p w14:paraId="681DA923"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Izpildītājs Līguma noslēgšanas vai izpildes laikā sniedzis nepatiesas ziņas vai apliecinājumus;</w:t>
      </w:r>
    </w:p>
    <w:p w14:paraId="54EE924F"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 xml:space="preserve">Izpildītājs ir </w:t>
      </w:r>
      <w:r w:rsidRPr="00C02D8F">
        <w:rPr>
          <w:rFonts w:cs="Times New Roman"/>
          <w:bCs/>
          <w:sz w:val="24"/>
          <w:szCs w:val="24"/>
        </w:rPr>
        <w:t>būtiski (vairāk par 10 dienām) nokavējis</w:t>
      </w:r>
      <w:r w:rsidRPr="00C02D8F">
        <w:rPr>
          <w:rFonts w:cs="Times New Roman"/>
          <w:sz w:val="24"/>
          <w:szCs w:val="24"/>
        </w:rPr>
        <w:t xml:space="preserve"> </w:t>
      </w:r>
      <w:proofErr w:type="spellStart"/>
      <w:r w:rsidRPr="00C02D8F">
        <w:rPr>
          <w:rFonts w:cs="Times New Roman"/>
          <w:sz w:val="24"/>
          <w:szCs w:val="24"/>
        </w:rPr>
        <w:t>starpizpildes</w:t>
      </w:r>
      <w:proofErr w:type="spellEnd"/>
      <w:r w:rsidRPr="00C02D8F">
        <w:rPr>
          <w:rFonts w:cs="Times New Roman"/>
          <w:sz w:val="24"/>
          <w:szCs w:val="24"/>
        </w:rPr>
        <w:t xml:space="preserve"> vai izpildes termiņu, un termiņa kavējumā nav vainojams pats Pasūtītājs;</w:t>
      </w:r>
    </w:p>
    <w:p w14:paraId="5F6FBE6F"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izpildījums neatbilst Līgumam, šī neatbilstība nevar tikt novērsta Līgumā paredzētajā termiņā, un neatbilstībā nav vainojams pats Pasūtītājs;</w:t>
      </w:r>
    </w:p>
    <w:p w14:paraId="5CE98B14"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Izpildītājs ir patvaļīgi pārtraucis Līguma izpildi, tai skaitā Izpildītājs nav sasniedzams juridiskajā adresē;</w:t>
      </w:r>
    </w:p>
    <w:p w14:paraId="0689678B"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Izpildītājs Līguma noslēgšanas vai Līguma izpildes laikā veicis prettiesisku darbību;</w:t>
      </w:r>
    </w:p>
    <w:p w14:paraId="6055FAD6"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ir pasludināts Izpildītāja maksātnespējas process vai iestājas citi apstākļi, kas liedz vai liegs Izpildītājam turpināt Līguma izpildi saskaņā ar Līguma noteikumiem vai kas negatīvi ietekmē Pasūtītāja tiesības, kuras izriet no Līguma;</w:t>
      </w:r>
    </w:p>
    <w:p w14:paraId="5D84DE8C"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Izpildītājs Pasūtītājam nodarījis zaudējumus.</w:t>
      </w:r>
    </w:p>
    <w:p w14:paraId="4D5A95E6" w14:textId="77777777" w:rsidR="00BB481E" w:rsidRPr="00C02D8F" w:rsidRDefault="00BB481E" w:rsidP="00733A3D">
      <w:pPr>
        <w:pStyle w:val="ListParagraph1"/>
        <w:widowControl/>
        <w:numPr>
          <w:ilvl w:val="1"/>
          <w:numId w:val="121"/>
        </w:numPr>
        <w:spacing w:after="60"/>
        <w:ind w:left="709" w:hanging="709"/>
        <w:jc w:val="both"/>
        <w:rPr>
          <w:rFonts w:cs="Times New Roman"/>
          <w:sz w:val="24"/>
          <w:szCs w:val="24"/>
        </w:rPr>
      </w:pPr>
      <w:r w:rsidRPr="00C02D8F">
        <w:rPr>
          <w:rFonts w:cs="Times New Roman"/>
          <w:sz w:val="24"/>
          <w:szCs w:val="24"/>
        </w:rPr>
        <w:t xml:space="preserve">Pasūtītājs ir tiesīgs vienpusēji izbeigt Līgumu bez jebkādu zaudējumu atlīdzības pienākuma, ja Izpildītājs nepilda jebkādas Līguma saistības saskaņā ar Līguma noteikumiem un konstatētās neatbilstības nav novērstas </w:t>
      </w:r>
      <w:r w:rsidRPr="00C02D8F">
        <w:rPr>
          <w:rFonts w:cs="Times New Roman"/>
          <w:bCs/>
          <w:sz w:val="24"/>
          <w:szCs w:val="24"/>
        </w:rPr>
        <w:t>30 (trīsdesmit) dienu laikā</w:t>
      </w:r>
      <w:r w:rsidRPr="00C02D8F">
        <w:rPr>
          <w:rFonts w:cs="Times New Roman"/>
          <w:sz w:val="24"/>
          <w:szCs w:val="24"/>
        </w:rPr>
        <w:t xml:space="preserve"> no rakstiska Pasūtītāja brīdinājuma saņemšanas.</w:t>
      </w:r>
    </w:p>
    <w:p w14:paraId="273567C1" w14:textId="77777777" w:rsidR="00BB481E" w:rsidRPr="00C02D8F" w:rsidRDefault="00BB481E" w:rsidP="00733A3D">
      <w:pPr>
        <w:pStyle w:val="ListParagraph1"/>
        <w:widowControl/>
        <w:numPr>
          <w:ilvl w:val="1"/>
          <w:numId w:val="121"/>
        </w:numPr>
        <w:spacing w:after="60"/>
        <w:ind w:left="709" w:hanging="709"/>
        <w:jc w:val="both"/>
        <w:rPr>
          <w:rFonts w:cs="Times New Roman"/>
          <w:sz w:val="24"/>
          <w:szCs w:val="24"/>
        </w:rPr>
      </w:pPr>
      <w:r w:rsidRPr="00C02D8F">
        <w:rPr>
          <w:sz w:val="24"/>
          <w:szCs w:val="24"/>
        </w:rPr>
        <w:t xml:space="preserve">Ja tiek pieņemts Saeimas, Ministru kabineta lēmums vai Labklājības ministrijas lēmums par finansējuma samazināšanu, kā arī citu būtisku apstākļu dēļ, Pasūtītājs ir tiesīgs vienpusēji atkāpties no Līguma, paziņojot par to </w:t>
      </w:r>
      <w:proofErr w:type="spellStart"/>
      <w:r w:rsidRPr="00C02D8F">
        <w:rPr>
          <w:sz w:val="24"/>
          <w:szCs w:val="24"/>
        </w:rPr>
        <w:t>rakstveidā</w:t>
      </w:r>
      <w:proofErr w:type="spellEnd"/>
      <w:r w:rsidRPr="00C02D8F">
        <w:rPr>
          <w:sz w:val="24"/>
          <w:szCs w:val="24"/>
        </w:rPr>
        <w:t xml:space="preserve"> Izpildītājam </w:t>
      </w:r>
      <w:r w:rsidRPr="00C02D8F">
        <w:rPr>
          <w:bCs/>
          <w:sz w:val="24"/>
          <w:szCs w:val="24"/>
        </w:rPr>
        <w:t>10 (desmit) darba dienas iepriekš</w:t>
      </w:r>
      <w:r w:rsidRPr="00C02D8F">
        <w:rPr>
          <w:sz w:val="24"/>
          <w:szCs w:val="24"/>
        </w:rPr>
        <w:t>.</w:t>
      </w:r>
    </w:p>
    <w:p w14:paraId="46DA30BA" w14:textId="20CFF3F2" w:rsidR="00BB481E" w:rsidRPr="00C02D8F" w:rsidRDefault="00BB481E" w:rsidP="00733A3D">
      <w:pPr>
        <w:pStyle w:val="ListParagraph1"/>
        <w:widowControl/>
        <w:numPr>
          <w:ilvl w:val="1"/>
          <w:numId w:val="121"/>
        </w:numPr>
        <w:spacing w:after="60"/>
        <w:ind w:left="709" w:hanging="709"/>
        <w:jc w:val="both"/>
        <w:rPr>
          <w:rFonts w:cs="Times New Roman"/>
          <w:sz w:val="24"/>
          <w:szCs w:val="24"/>
        </w:rPr>
      </w:pPr>
      <w:r w:rsidRPr="00C02D8F">
        <w:rPr>
          <w:rFonts w:cs="Times New Roman"/>
          <w:sz w:val="24"/>
          <w:szCs w:val="24"/>
        </w:rPr>
        <w:t>Pasūtītājs ir tiesīgs nekavējoties vienpusēji izbeigt Līgumu bez jebkādu zaudējumu atlīdzības pienākuma, ja Izpildītājam Līguma izpildes laikā ir piemērotas starptautiskās vai nacionālās sankcijas vai būtiskas finanšu un kapitāla tirgus intereses ietekmējošas Eiropas Savienības vai Ziemeļatlantijas līguma organizācijas dalībvalsts noteiktās sankcijas</w:t>
      </w:r>
      <w:r w:rsidR="00FD63DD" w:rsidRPr="00C02D8F">
        <w:rPr>
          <w:rFonts w:cs="Times New Roman"/>
          <w:sz w:val="24"/>
          <w:szCs w:val="24"/>
        </w:rPr>
        <w:t>.</w:t>
      </w:r>
    </w:p>
    <w:p w14:paraId="64CE5877" w14:textId="67843874" w:rsidR="00FD63DD" w:rsidRPr="00C02D8F" w:rsidRDefault="00FD63DD" w:rsidP="00733A3D">
      <w:pPr>
        <w:pStyle w:val="ListParagraph1"/>
        <w:widowControl/>
        <w:numPr>
          <w:ilvl w:val="1"/>
          <w:numId w:val="121"/>
        </w:numPr>
        <w:spacing w:after="60"/>
        <w:ind w:left="709" w:hanging="709"/>
        <w:jc w:val="both"/>
        <w:rPr>
          <w:rFonts w:cs="Times New Roman"/>
          <w:sz w:val="24"/>
          <w:szCs w:val="24"/>
        </w:rPr>
      </w:pPr>
      <w:r w:rsidRPr="00C02D8F">
        <w:rPr>
          <w:rFonts w:cs="Times New Roman"/>
          <w:sz w:val="24"/>
          <w:szCs w:val="24"/>
        </w:rPr>
        <w:t>Pasūtītājs ir tiesīgs nekavējoties vienpusēji izbeigt Līgumu bez jebkādu zaudējumu atlīdzības pienākuma, kad Pasūtītājs konstatēja produktu, kura izcelsme ir Krievija vai Baltkrievija vai kurš ražots Krievijā vai Baltkrievijā, pēc Līguma 4.</w:t>
      </w:r>
      <w:r w:rsidR="00FA2A19" w:rsidRPr="00C02D8F">
        <w:rPr>
          <w:rFonts w:cs="Times New Roman"/>
          <w:sz w:val="24"/>
          <w:szCs w:val="24"/>
        </w:rPr>
        <w:t>4</w:t>
      </w:r>
      <w:r w:rsidR="0070111B" w:rsidRPr="00C02D8F">
        <w:rPr>
          <w:rFonts w:cs="Times New Roman"/>
          <w:sz w:val="24"/>
          <w:szCs w:val="24"/>
        </w:rPr>
        <w:t>.</w:t>
      </w:r>
      <w:r w:rsidR="00FA2A19" w:rsidRPr="00C02D8F">
        <w:rPr>
          <w:rFonts w:cs="Times New Roman"/>
          <w:sz w:val="24"/>
          <w:szCs w:val="24"/>
        </w:rPr>
        <w:t>1</w:t>
      </w:r>
      <w:r w:rsidR="0070111B" w:rsidRPr="00C02D8F">
        <w:rPr>
          <w:rFonts w:cs="Times New Roman"/>
          <w:sz w:val="24"/>
          <w:szCs w:val="24"/>
        </w:rPr>
        <w:t>3</w:t>
      </w:r>
      <w:r w:rsidRPr="00C02D8F">
        <w:rPr>
          <w:rFonts w:cs="Times New Roman"/>
          <w:sz w:val="24"/>
          <w:szCs w:val="24"/>
        </w:rPr>
        <w:t>. apakšpunktā minēto dokumentu saņemšanas no Izpildītāja.</w:t>
      </w:r>
    </w:p>
    <w:p w14:paraId="3B8C32B3" w14:textId="77777777" w:rsidR="00BB481E" w:rsidRPr="00C02D8F" w:rsidRDefault="00BB481E" w:rsidP="00733A3D">
      <w:pPr>
        <w:pStyle w:val="ListParagraph1"/>
        <w:widowControl/>
        <w:numPr>
          <w:ilvl w:val="1"/>
          <w:numId w:val="121"/>
        </w:numPr>
        <w:spacing w:after="60"/>
        <w:ind w:left="709" w:hanging="709"/>
        <w:jc w:val="both"/>
        <w:rPr>
          <w:rFonts w:cs="Times New Roman"/>
          <w:sz w:val="24"/>
          <w:szCs w:val="24"/>
        </w:rPr>
      </w:pPr>
      <w:r w:rsidRPr="00C02D8F">
        <w:rPr>
          <w:rFonts w:cs="Times New Roman"/>
          <w:sz w:val="24"/>
          <w:szCs w:val="24"/>
        </w:rPr>
        <w:t xml:space="preserve"> Izpildītājs ir tiesīgs:</w:t>
      </w:r>
    </w:p>
    <w:p w14:paraId="0C81E2C9" w14:textId="77777777"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 xml:space="preserve">prasīt pagarināt Līguma darbības termiņu, ja Līgumu nav iespējams izpildīt Līgumā noteiktajā termiņā </w:t>
      </w:r>
      <w:r w:rsidRPr="00C02D8F">
        <w:rPr>
          <w:rFonts w:cs="Times New Roman"/>
          <w:bCs/>
          <w:sz w:val="24"/>
          <w:szCs w:val="24"/>
        </w:rPr>
        <w:t>Pasūtītāja vainas dēļ</w:t>
      </w:r>
      <w:r w:rsidRPr="00C02D8F">
        <w:rPr>
          <w:rFonts w:cs="Times New Roman"/>
          <w:sz w:val="24"/>
          <w:szCs w:val="24"/>
        </w:rPr>
        <w:t>, par to iesniedzot Pasūtītājam rakstveida pieprasījumu ar pamatojumu;</w:t>
      </w:r>
    </w:p>
    <w:p w14:paraId="6DE5DFC1" w14:textId="212633C5" w:rsidR="00BB481E" w:rsidRPr="00C02D8F" w:rsidRDefault="00BB481E" w:rsidP="00A70359">
      <w:pPr>
        <w:pStyle w:val="ListParagraph1"/>
        <w:widowControl/>
        <w:numPr>
          <w:ilvl w:val="2"/>
          <w:numId w:val="121"/>
        </w:numPr>
        <w:spacing w:after="60"/>
        <w:ind w:left="1418" w:hanging="709"/>
        <w:jc w:val="both"/>
        <w:rPr>
          <w:rFonts w:cs="Times New Roman"/>
          <w:sz w:val="24"/>
          <w:szCs w:val="24"/>
        </w:rPr>
      </w:pPr>
      <w:r w:rsidRPr="00C02D8F">
        <w:rPr>
          <w:rFonts w:cs="Times New Roman"/>
          <w:sz w:val="24"/>
          <w:szCs w:val="24"/>
        </w:rPr>
        <w:t xml:space="preserve">vienpusēji izbeigt Līgumu, ja Pasūtītājs (izņemot Līgumā vai tiesību normās noteiktajos gadījumos) kavē maksājumus par sniegto Pakalpojumu </w:t>
      </w:r>
      <w:r w:rsidRPr="00C02D8F">
        <w:rPr>
          <w:rFonts w:cs="Times New Roman"/>
          <w:bCs/>
          <w:sz w:val="24"/>
          <w:szCs w:val="24"/>
        </w:rPr>
        <w:t>vairāk nekā 30 (trīsdesmit) dienas, un Izpildītājs pēc šī kavējuma termiņa notecēšanas ir iesniedzis Pasūtītāj</w:t>
      </w:r>
      <w:r w:rsidR="003D7F68" w:rsidRPr="00C02D8F">
        <w:rPr>
          <w:rFonts w:cs="Times New Roman"/>
          <w:bCs/>
          <w:sz w:val="24"/>
          <w:szCs w:val="24"/>
        </w:rPr>
        <w:t>a</w:t>
      </w:r>
      <w:r w:rsidRPr="00C02D8F">
        <w:rPr>
          <w:rFonts w:cs="Times New Roman"/>
          <w:bCs/>
          <w:sz w:val="24"/>
          <w:szCs w:val="24"/>
        </w:rPr>
        <w:t xml:space="preserve">m </w:t>
      </w:r>
      <w:proofErr w:type="spellStart"/>
      <w:r w:rsidRPr="00C02D8F">
        <w:rPr>
          <w:rFonts w:cs="Times New Roman"/>
          <w:bCs/>
          <w:sz w:val="24"/>
          <w:szCs w:val="24"/>
        </w:rPr>
        <w:t>raktveida</w:t>
      </w:r>
      <w:proofErr w:type="spellEnd"/>
      <w:r w:rsidRPr="00C02D8F">
        <w:rPr>
          <w:rFonts w:cs="Times New Roman"/>
          <w:bCs/>
          <w:sz w:val="24"/>
          <w:szCs w:val="24"/>
        </w:rPr>
        <w:t xml:space="preserve"> atgādinājumu par attiecīgā maksājuma samaksu un Pasūtītājs 21 </w:t>
      </w:r>
      <w:r w:rsidRPr="00C02D8F">
        <w:rPr>
          <w:rFonts w:cs="Times New Roman"/>
          <w:bCs/>
          <w:sz w:val="24"/>
          <w:szCs w:val="24"/>
        </w:rPr>
        <w:lastRenderedPageBreak/>
        <w:t>(divdesmit vienas) dienas laikā pēc šī paziņojuma saņemšanas nav veicis attiecīgo maksājumu.</w:t>
      </w:r>
    </w:p>
    <w:p w14:paraId="11F3AE2E" w14:textId="56769ACC" w:rsidR="00BB481E" w:rsidRPr="00C02D8F" w:rsidRDefault="007353F4" w:rsidP="004A33C4">
      <w:pPr>
        <w:pStyle w:val="ListParagraph1"/>
        <w:widowControl/>
        <w:spacing w:after="60"/>
        <w:ind w:left="0"/>
        <w:jc w:val="both"/>
        <w:rPr>
          <w:sz w:val="24"/>
          <w:szCs w:val="24"/>
        </w:rPr>
      </w:pPr>
      <w:r w:rsidRPr="00C02D8F">
        <w:rPr>
          <w:rFonts w:cs="Times New Roman"/>
          <w:sz w:val="24"/>
          <w:szCs w:val="24"/>
        </w:rPr>
        <w:t>12.1</w:t>
      </w:r>
      <w:r w:rsidR="00503E6A" w:rsidRPr="00C02D8F">
        <w:rPr>
          <w:rFonts w:cs="Times New Roman"/>
          <w:sz w:val="24"/>
          <w:szCs w:val="24"/>
        </w:rPr>
        <w:t>3</w:t>
      </w:r>
      <w:r w:rsidRPr="00C02D8F">
        <w:rPr>
          <w:rFonts w:cs="Times New Roman"/>
          <w:sz w:val="24"/>
          <w:szCs w:val="24"/>
        </w:rPr>
        <w:t xml:space="preserve">. </w:t>
      </w:r>
      <w:r w:rsidR="00BB481E" w:rsidRPr="00C02D8F">
        <w:rPr>
          <w:rFonts w:cs="Times New Roman"/>
          <w:sz w:val="24"/>
          <w:szCs w:val="24"/>
        </w:rPr>
        <w:t xml:space="preserve">Līguma izbeigšanas gadījumā </w:t>
      </w:r>
      <w:bookmarkStart w:id="26" w:name="_Hlk170745747"/>
      <w:r w:rsidR="000C5015" w:rsidRPr="00C02D8F">
        <w:rPr>
          <w:rFonts w:cs="Times New Roman"/>
          <w:sz w:val="24"/>
          <w:szCs w:val="24"/>
        </w:rPr>
        <w:t xml:space="preserve">tiek noteikts Izpildītāja uz Līguma izbeigšanas brīdi Pakalpojuma ietvaros izpildīto darbu faktiskais </w:t>
      </w:r>
      <w:r w:rsidR="000C5015" w:rsidRPr="00C02D8F">
        <w:rPr>
          <w:sz w:val="24"/>
          <w:szCs w:val="24"/>
        </w:rPr>
        <w:t xml:space="preserve">apjoms </w:t>
      </w:r>
      <w:bookmarkEnd w:id="26"/>
      <w:r w:rsidR="00BB481E" w:rsidRPr="00C02D8F">
        <w:rPr>
          <w:sz w:val="24"/>
          <w:szCs w:val="24"/>
        </w:rPr>
        <w:t>vai Pakalpojuma daļ</w:t>
      </w:r>
      <w:r w:rsidR="000C5015" w:rsidRPr="00C02D8F">
        <w:rPr>
          <w:sz w:val="24"/>
          <w:szCs w:val="24"/>
        </w:rPr>
        <w:t>a</w:t>
      </w:r>
      <w:r w:rsidR="00BB481E" w:rsidRPr="00C02D8F">
        <w:rPr>
          <w:sz w:val="24"/>
          <w:szCs w:val="24"/>
        </w:rPr>
        <w:t xml:space="preserve">, kuru Pasūtītājs ir saskaņojis un pieņēmis ar nodošanas un pieņemšanas aktu, </w:t>
      </w:r>
      <w:bookmarkStart w:id="27" w:name="_Hlk170745808"/>
      <w:r w:rsidR="000C5015" w:rsidRPr="00C02D8F">
        <w:rPr>
          <w:sz w:val="24"/>
          <w:szCs w:val="24"/>
        </w:rPr>
        <w:t xml:space="preserve">un Pasūtītājs veic par to norēķinu, ja vien samaksa par šiem darbiem nav veikta pirms Līguma izbeigšanas. Turklāt </w:t>
      </w:r>
      <w:bookmarkEnd w:id="27"/>
      <w:r w:rsidR="00BB481E" w:rsidRPr="00C02D8F">
        <w:rPr>
          <w:sz w:val="24"/>
          <w:szCs w:val="24"/>
        </w:rPr>
        <w:t xml:space="preserve">Izpildītājam ir pienākums 3 (trīs) darba dienu laikā atmaksāt Pasūtītājam saņemto </w:t>
      </w:r>
      <w:bookmarkStart w:id="28" w:name="_Hlk170745843"/>
      <w:r w:rsidR="000C5015" w:rsidRPr="00C02D8F">
        <w:rPr>
          <w:sz w:val="24"/>
          <w:szCs w:val="24"/>
        </w:rPr>
        <w:t xml:space="preserve">Līgumā noteikto </w:t>
      </w:r>
      <w:bookmarkEnd w:id="28"/>
      <w:r w:rsidR="00BB481E" w:rsidRPr="00C02D8F">
        <w:rPr>
          <w:sz w:val="24"/>
          <w:szCs w:val="24"/>
        </w:rPr>
        <w:t>avansa maksājumu, ja tāds tika veikts.</w:t>
      </w:r>
      <w:r w:rsidR="000C5015" w:rsidRPr="00C02D8F">
        <w:rPr>
          <w:sz w:val="24"/>
          <w:szCs w:val="24"/>
        </w:rPr>
        <w:t xml:space="preserve"> </w:t>
      </w:r>
    </w:p>
    <w:p w14:paraId="49DB777C" w14:textId="77777777" w:rsidR="004A26AB" w:rsidRPr="00C02D8F" w:rsidRDefault="004A26AB" w:rsidP="004A33C4">
      <w:pPr>
        <w:pStyle w:val="ListParagraph1"/>
        <w:widowControl/>
        <w:spacing w:after="60"/>
        <w:ind w:left="0"/>
        <w:jc w:val="both"/>
        <w:rPr>
          <w:rFonts w:cs="Times New Roman"/>
          <w:sz w:val="24"/>
          <w:szCs w:val="24"/>
        </w:rPr>
      </w:pPr>
    </w:p>
    <w:p w14:paraId="4C6DCF9C" w14:textId="77777777" w:rsidR="00BB481E" w:rsidRPr="00C02D8F" w:rsidRDefault="00BB481E" w:rsidP="00733A3D">
      <w:pPr>
        <w:widowControl w:val="0"/>
        <w:numPr>
          <w:ilvl w:val="0"/>
          <w:numId w:val="121"/>
        </w:numPr>
        <w:tabs>
          <w:tab w:val="left" w:pos="960"/>
          <w:tab w:val="left" w:pos="1200"/>
        </w:tabs>
        <w:suppressAutoHyphens/>
        <w:autoSpaceDE w:val="0"/>
        <w:spacing w:after="60"/>
        <w:ind w:left="284" w:hanging="284"/>
        <w:jc w:val="center"/>
        <w:rPr>
          <w:bCs/>
          <w:sz w:val="24"/>
          <w:szCs w:val="24"/>
          <w:lang w:val="lv-LV"/>
        </w:rPr>
      </w:pPr>
      <w:r w:rsidRPr="00C02D8F">
        <w:rPr>
          <w:b/>
          <w:sz w:val="24"/>
          <w:szCs w:val="24"/>
          <w:lang w:val="lv-LV"/>
        </w:rPr>
        <w:t>Apakšuzņēmēju un personāla nomaiņa</w:t>
      </w:r>
    </w:p>
    <w:p w14:paraId="2BC276A7" w14:textId="77777777" w:rsidR="00BB481E" w:rsidRPr="00C02D8F" w:rsidRDefault="00BB481E" w:rsidP="00733A3D">
      <w:pPr>
        <w:pStyle w:val="Sarakstarindkopa"/>
        <w:numPr>
          <w:ilvl w:val="1"/>
          <w:numId w:val="121"/>
        </w:numPr>
        <w:tabs>
          <w:tab w:val="left" w:pos="-1603"/>
        </w:tabs>
        <w:suppressAutoHyphens/>
        <w:autoSpaceDE w:val="0"/>
        <w:spacing w:after="60"/>
        <w:ind w:left="709" w:hanging="709"/>
        <w:contextualSpacing w:val="0"/>
        <w:jc w:val="both"/>
        <w:rPr>
          <w:sz w:val="24"/>
          <w:szCs w:val="24"/>
          <w:lang w:val="lv-LV"/>
        </w:rPr>
      </w:pPr>
      <w:r w:rsidRPr="00C02D8F">
        <w:rPr>
          <w:sz w:val="24"/>
          <w:szCs w:val="24"/>
          <w:lang w:val="lv-LV"/>
        </w:rPr>
        <w:t>Izpildītājs nav tiesīgs bez Pasūtītāja rakstveida piekrišanas veikt apakšuzņēmēju nomaiņu, kā arī papildu apakšuzņēmēju iesaistīšanu Līguma izpildē.</w:t>
      </w:r>
    </w:p>
    <w:p w14:paraId="5E4EBC7B" w14:textId="77777777" w:rsidR="00BB481E" w:rsidRPr="00C02D8F" w:rsidRDefault="00BB481E" w:rsidP="00733A3D">
      <w:pPr>
        <w:pStyle w:val="Sarakstarindkopa"/>
        <w:numPr>
          <w:ilvl w:val="1"/>
          <w:numId w:val="121"/>
        </w:numPr>
        <w:tabs>
          <w:tab w:val="left" w:pos="-1603"/>
        </w:tabs>
        <w:suppressAutoHyphens/>
        <w:autoSpaceDE w:val="0"/>
        <w:spacing w:after="60"/>
        <w:ind w:left="709" w:hanging="709"/>
        <w:contextualSpacing w:val="0"/>
        <w:jc w:val="both"/>
        <w:rPr>
          <w:sz w:val="24"/>
          <w:szCs w:val="24"/>
          <w:lang w:val="lv-LV"/>
        </w:rPr>
      </w:pPr>
      <w:r w:rsidRPr="00C02D8F">
        <w:rPr>
          <w:sz w:val="24"/>
          <w:szCs w:val="24"/>
          <w:lang w:val="lv-LV"/>
        </w:rPr>
        <w:t>Pasūtītājs nepiekrīt veikt piedāvājumā norādīto apakšuzņēmēju nomaiņu, ja pastāv kāds no šādiem nosacījumiem:</w:t>
      </w:r>
    </w:p>
    <w:p w14:paraId="0DA1B665" w14:textId="77777777" w:rsidR="00BB481E" w:rsidRPr="00C02D8F" w:rsidRDefault="00BB481E" w:rsidP="00A70359">
      <w:pPr>
        <w:pStyle w:val="Sarakstarindkopa"/>
        <w:numPr>
          <w:ilvl w:val="2"/>
          <w:numId w:val="121"/>
        </w:numPr>
        <w:tabs>
          <w:tab w:val="left" w:pos="-1603"/>
        </w:tabs>
        <w:suppressAutoHyphens/>
        <w:autoSpaceDE w:val="0"/>
        <w:spacing w:after="60"/>
        <w:ind w:left="1418" w:hanging="709"/>
        <w:contextualSpacing w:val="0"/>
        <w:jc w:val="both"/>
        <w:rPr>
          <w:sz w:val="24"/>
          <w:szCs w:val="24"/>
          <w:lang w:val="lv-LV"/>
        </w:rPr>
      </w:pPr>
      <w:r w:rsidRPr="00C02D8F">
        <w:rPr>
          <w:sz w:val="24"/>
          <w:szCs w:val="24"/>
          <w:lang w:val="lv-LV"/>
        </w:rPr>
        <w:t>Izpildītāja piedāvātais apakšuzņēmējs neatbilst tām iepirkuma dokumentos noteiktajām prasībām, kas attiecas uz Izpildītāja apakšuzņēmējiem;</w:t>
      </w:r>
    </w:p>
    <w:p w14:paraId="0FDEEFE6" w14:textId="77777777" w:rsidR="00BB481E" w:rsidRPr="00C02D8F" w:rsidRDefault="00BB481E" w:rsidP="00A70359">
      <w:pPr>
        <w:pStyle w:val="Sarakstarindkopa"/>
        <w:numPr>
          <w:ilvl w:val="2"/>
          <w:numId w:val="121"/>
        </w:numPr>
        <w:tabs>
          <w:tab w:val="left" w:pos="-1603"/>
        </w:tabs>
        <w:suppressAutoHyphens/>
        <w:autoSpaceDE w:val="0"/>
        <w:spacing w:after="60"/>
        <w:ind w:left="1418" w:hanging="709"/>
        <w:contextualSpacing w:val="0"/>
        <w:jc w:val="both"/>
        <w:rPr>
          <w:sz w:val="24"/>
          <w:szCs w:val="24"/>
          <w:lang w:val="lv-LV"/>
        </w:rPr>
      </w:pPr>
      <w:r w:rsidRPr="00C02D8F">
        <w:rPr>
          <w:sz w:val="24"/>
          <w:szCs w:val="24"/>
          <w:lang w:val="lv-LV"/>
        </w:rPr>
        <w:t>tiek nomainīts apakšuzņēmējs, uz kura iespējām Izpildītājs balstījies, lai apliecinātu savas kvalifikācijas atbilstību paziņojumā par līgumu un iepirkuma dokumentos noteiktajām prasībām, un piedāvātajam apakšuzņēmējam nav vismaz tāda pati kvalifikācija, uz kādu Izpildītājs atsaucies, apliecinot savu atbilstību iepirkumā noteiktajām prasībām;</w:t>
      </w:r>
    </w:p>
    <w:p w14:paraId="76A60EA9" w14:textId="77777777" w:rsidR="00BB481E" w:rsidRPr="00C02D8F" w:rsidRDefault="00BB481E" w:rsidP="00A70359">
      <w:pPr>
        <w:pStyle w:val="Sarakstarindkopa"/>
        <w:numPr>
          <w:ilvl w:val="2"/>
          <w:numId w:val="121"/>
        </w:numPr>
        <w:tabs>
          <w:tab w:val="left" w:pos="-1603"/>
        </w:tabs>
        <w:suppressAutoHyphens/>
        <w:autoSpaceDE w:val="0"/>
        <w:spacing w:after="60"/>
        <w:ind w:left="1418" w:hanging="709"/>
        <w:contextualSpacing w:val="0"/>
        <w:jc w:val="both"/>
        <w:rPr>
          <w:sz w:val="24"/>
          <w:szCs w:val="24"/>
          <w:lang w:val="lv-LV"/>
        </w:rPr>
      </w:pPr>
      <w:r w:rsidRPr="00C02D8F">
        <w:rPr>
          <w:sz w:val="24"/>
          <w:szCs w:val="24"/>
          <w:lang w:val="lv-LV"/>
        </w:rPr>
        <w:t>apakšuzņēmēja maiņas rezultātā tiktu izdarīti tādi grozījumi Izpildītāja piedāvājumā, kuri, ja sākotnēji būtu tajā iekļauti, ietekmētu piedāvājuma izvēli atbilstoši iepirkuma dokumentos noteiktajiem piedāvājuma izvērtēšanas kritērijiem.</w:t>
      </w:r>
    </w:p>
    <w:p w14:paraId="5B8D6DDE" w14:textId="77777777" w:rsidR="00BB481E" w:rsidRPr="00C02D8F" w:rsidRDefault="00BB481E" w:rsidP="00733A3D">
      <w:pPr>
        <w:pStyle w:val="Sarakstarindkopa"/>
        <w:numPr>
          <w:ilvl w:val="1"/>
          <w:numId w:val="121"/>
        </w:numPr>
        <w:tabs>
          <w:tab w:val="left" w:pos="-1603"/>
        </w:tabs>
        <w:suppressAutoHyphens/>
        <w:autoSpaceDE w:val="0"/>
        <w:spacing w:after="60"/>
        <w:ind w:left="709" w:hanging="709"/>
        <w:contextualSpacing w:val="0"/>
        <w:jc w:val="both"/>
        <w:rPr>
          <w:sz w:val="24"/>
          <w:szCs w:val="24"/>
          <w:lang w:val="lv-LV"/>
        </w:rPr>
      </w:pPr>
      <w:r w:rsidRPr="00C02D8F">
        <w:rPr>
          <w:sz w:val="24"/>
          <w:szCs w:val="24"/>
          <w:lang w:val="lv-LV"/>
        </w:rPr>
        <w:t>Pasūtītājs nepiekrīt jauna apakšuzņēmēja piesaistei, ja pastāv kāds no šādiem nosacījumiem:</w:t>
      </w:r>
    </w:p>
    <w:p w14:paraId="5BBCBCE2" w14:textId="77777777" w:rsidR="00BB481E" w:rsidRPr="00C02D8F" w:rsidRDefault="00BB481E" w:rsidP="00A70359">
      <w:pPr>
        <w:pStyle w:val="Sarakstarindkopa"/>
        <w:numPr>
          <w:ilvl w:val="2"/>
          <w:numId w:val="121"/>
        </w:numPr>
        <w:tabs>
          <w:tab w:val="left" w:pos="-1603"/>
        </w:tabs>
        <w:suppressAutoHyphens/>
        <w:autoSpaceDE w:val="0"/>
        <w:spacing w:after="60"/>
        <w:ind w:left="1418" w:hanging="709"/>
        <w:contextualSpacing w:val="0"/>
        <w:jc w:val="both"/>
        <w:rPr>
          <w:sz w:val="24"/>
          <w:szCs w:val="24"/>
          <w:lang w:val="lv-LV"/>
        </w:rPr>
      </w:pPr>
      <w:r w:rsidRPr="00C02D8F">
        <w:rPr>
          <w:sz w:val="24"/>
          <w:szCs w:val="24"/>
          <w:lang w:val="lv-LV"/>
        </w:rPr>
        <w:t>Izpildītāja piedāvātais apakšuzņēmējs neatbilst tām iepirkuma dokumentos noteiktajām prasībām, kas attiecas uz Izpildītāja apakšuzņēmējiem;</w:t>
      </w:r>
    </w:p>
    <w:p w14:paraId="72A6FEC5" w14:textId="77777777" w:rsidR="00BB481E" w:rsidRPr="00C02D8F" w:rsidRDefault="00BB481E" w:rsidP="00A70359">
      <w:pPr>
        <w:pStyle w:val="Sarakstarindkopa"/>
        <w:numPr>
          <w:ilvl w:val="2"/>
          <w:numId w:val="121"/>
        </w:numPr>
        <w:tabs>
          <w:tab w:val="left" w:pos="-1603"/>
        </w:tabs>
        <w:suppressAutoHyphens/>
        <w:autoSpaceDE w:val="0"/>
        <w:spacing w:after="60"/>
        <w:ind w:left="1418" w:hanging="709"/>
        <w:contextualSpacing w:val="0"/>
        <w:jc w:val="both"/>
        <w:rPr>
          <w:sz w:val="24"/>
          <w:szCs w:val="24"/>
          <w:lang w:val="lv-LV"/>
        </w:rPr>
      </w:pPr>
      <w:r w:rsidRPr="00C02D8F">
        <w:rPr>
          <w:sz w:val="24"/>
          <w:szCs w:val="24"/>
          <w:lang w:val="lv-LV"/>
        </w:rPr>
        <w:t>jauna apakšuzņēmēja piesaistes rezultātā tiktu izdarīti tādi grozījumi Izpildītāja piedāvājumā, kuri, ja sākotnēji būtu tajā iekļauti, ietekmētu piedāvājuma izvēli atbilstoši iepirkuma dokumentos noteiktajiem piedāvājuma izvērtēšanas kritērijiem.</w:t>
      </w:r>
    </w:p>
    <w:p w14:paraId="0B88AF26" w14:textId="77777777" w:rsidR="00BB481E" w:rsidRPr="00C02D8F" w:rsidRDefault="00BB481E" w:rsidP="00733A3D">
      <w:pPr>
        <w:pStyle w:val="Sarakstarindkopa"/>
        <w:numPr>
          <w:ilvl w:val="1"/>
          <w:numId w:val="121"/>
        </w:numPr>
        <w:tabs>
          <w:tab w:val="left" w:pos="-1603"/>
        </w:tabs>
        <w:suppressAutoHyphens/>
        <w:autoSpaceDE w:val="0"/>
        <w:spacing w:after="60"/>
        <w:ind w:left="709" w:hanging="709"/>
        <w:contextualSpacing w:val="0"/>
        <w:jc w:val="both"/>
        <w:rPr>
          <w:sz w:val="24"/>
          <w:szCs w:val="24"/>
          <w:lang w:val="lv-LV"/>
        </w:rPr>
      </w:pPr>
      <w:r w:rsidRPr="00C02D8F">
        <w:rPr>
          <w:sz w:val="24"/>
          <w:szCs w:val="24"/>
          <w:lang w:val="lv-LV"/>
        </w:rPr>
        <w:t xml:space="preserve">Pasūtītājs pieņem lēmumu atļaut vai atteikt Izpildītāja apakšuzņēmēju nomaiņu vai jaunu apakšuzņēmēju iesaistīšanu Līguma izpildē iespējami īsā laikā, </w:t>
      </w:r>
      <w:r w:rsidRPr="00C02D8F">
        <w:rPr>
          <w:bCs/>
          <w:sz w:val="24"/>
          <w:szCs w:val="24"/>
          <w:lang w:val="lv-LV"/>
        </w:rPr>
        <w:t>bet ne vēlāk kā 5 (piecu) darbdienu laikā</w:t>
      </w:r>
      <w:r w:rsidRPr="00C02D8F">
        <w:rPr>
          <w:sz w:val="24"/>
          <w:szCs w:val="24"/>
          <w:lang w:val="lv-LV"/>
        </w:rPr>
        <w:t xml:space="preserve"> pēc tam, kad saņēmis visu informāciju un dokumentus, kas nepieciešami lēmuma pieņemšanai.</w:t>
      </w:r>
    </w:p>
    <w:p w14:paraId="15B407B8" w14:textId="4AB6AC9A" w:rsidR="00BB481E" w:rsidRPr="00C02D8F" w:rsidRDefault="00BB481E" w:rsidP="00733A3D">
      <w:pPr>
        <w:pStyle w:val="Sarakstarindkopa"/>
        <w:numPr>
          <w:ilvl w:val="1"/>
          <w:numId w:val="121"/>
        </w:numPr>
        <w:tabs>
          <w:tab w:val="left" w:pos="-1603"/>
        </w:tabs>
        <w:suppressAutoHyphens/>
        <w:autoSpaceDE w:val="0"/>
        <w:spacing w:after="60"/>
        <w:ind w:left="709" w:hanging="709"/>
        <w:contextualSpacing w:val="0"/>
        <w:jc w:val="both"/>
        <w:rPr>
          <w:sz w:val="24"/>
          <w:szCs w:val="24"/>
          <w:lang w:val="lv-LV"/>
        </w:rPr>
      </w:pPr>
      <w:r w:rsidRPr="00C02D8F">
        <w:rPr>
          <w:sz w:val="24"/>
          <w:szCs w:val="24"/>
          <w:lang w:val="lv-LV"/>
        </w:rPr>
        <w:t>Personālu, par kuru Izpildītājs sniedzis informāciju Pasūtītājam un kura kvalifikācijas atbilstību izvirzītajām prasībām Pasūtītājs ir vērtējis iepirkuma ietvaros, drīkst nomainīt</w:t>
      </w:r>
      <w:r w:rsidR="00343D2A" w:rsidRPr="00C02D8F">
        <w:rPr>
          <w:sz w:val="24"/>
          <w:szCs w:val="24"/>
          <w:lang w:val="lv-LV"/>
        </w:rPr>
        <w:t xml:space="preserve"> </w:t>
      </w:r>
      <w:r w:rsidRPr="00C02D8F">
        <w:rPr>
          <w:sz w:val="24"/>
          <w:szCs w:val="24"/>
          <w:lang w:val="lv-LV"/>
        </w:rPr>
        <w:t>tikai ar Pasūtītāja rakstveida piekrišanu.</w:t>
      </w:r>
      <w:r w:rsidR="00343D2A" w:rsidRPr="00C02D8F">
        <w:rPr>
          <w:sz w:val="24"/>
          <w:szCs w:val="24"/>
          <w:lang w:val="lv-LV"/>
        </w:rPr>
        <w:t xml:space="preserve"> Izpildītājs </w:t>
      </w:r>
      <w:r w:rsidR="00873D6B" w:rsidRPr="00C02D8F">
        <w:rPr>
          <w:sz w:val="24"/>
          <w:szCs w:val="24"/>
          <w:lang w:val="lv-LV"/>
        </w:rPr>
        <w:t xml:space="preserve">drīkst </w:t>
      </w:r>
      <w:r w:rsidR="00343D2A" w:rsidRPr="00C02D8F">
        <w:rPr>
          <w:sz w:val="24"/>
          <w:szCs w:val="24"/>
          <w:lang w:val="lv-LV"/>
        </w:rPr>
        <w:t>iesaistīt Līguma izpildē jaunu personālu tikai ar Pasūtītāja rakstveida piekrišanu.</w:t>
      </w:r>
    </w:p>
    <w:p w14:paraId="21556921" w14:textId="324763CA" w:rsidR="00C631CB" w:rsidRPr="00C02D8F" w:rsidRDefault="00C631CB" w:rsidP="00C631CB">
      <w:pPr>
        <w:pStyle w:val="Sarakstarindkopa"/>
        <w:numPr>
          <w:ilvl w:val="1"/>
          <w:numId w:val="121"/>
        </w:numPr>
        <w:tabs>
          <w:tab w:val="left" w:pos="-1603"/>
        </w:tabs>
        <w:suppressAutoHyphens/>
        <w:autoSpaceDE w:val="0"/>
        <w:spacing w:after="60"/>
        <w:ind w:left="709" w:hanging="709"/>
        <w:contextualSpacing w:val="0"/>
        <w:jc w:val="both"/>
        <w:rPr>
          <w:sz w:val="24"/>
          <w:szCs w:val="24"/>
          <w:lang w:val="lv-LV"/>
        </w:rPr>
      </w:pPr>
      <w:r w:rsidRPr="00C02D8F">
        <w:rPr>
          <w:sz w:val="24"/>
          <w:szCs w:val="24"/>
          <w:lang w:val="lv-LV"/>
        </w:rPr>
        <w:t xml:space="preserve">Pasūtītājs nepiekrīt personāla nomaiņai, ja Izpildītāja piedāvātais personāls neatbilst iepirkuma dokumentos personālam izvirzītajām prasībām un </w:t>
      </w:r>
      <w:r w:rsidRPr="00C02D8F">
        <w:rPr>
          <w:bCs/>
          <w:spacing w:val="3"/>
          <w:sz w:val="24"/>
          <w:szCs w:val="24"/>
          <w:lang w:val="lv-LV"/>
        </w:rPr>
        <w:t>tam nav vismaz tādas pašas kvalifikācijas un pieredzes kā personālam, kas tika vērtēts, nosakot saimnieciski visizdevīgāko piedāvājumu</w:t>
      </w:r>
      <w:r w:rsidRPr="00C02D8F">
        <w:rPr>
          <w:sz w:val="24"/>
          <w:szCs w:val="24"/>
          <w:lang w:val="lv-LV"/>
        </w:rPr>
        <w:t xml:space="preserve">. Pasūtītājs nepiekrīt jauna personāla iesaistei, ja Izpildītāja piedāvātais personāls neatbilst iepirkuma dokumentos personālam izvirzītajām prasībām. </w:t>
      </w:r>
    </w:p>
    <w:p w14:paraId="20D0DAE2" w14:textId="77777777" w:rsidR="00BB481E" w:rsidRPr="00C02D8F" w:rsidRDefault="00BB481E" w:rsidP="00733A3D">
      <w:pPr>
        <w:pStyle w:val="Sarakstarindkopa"/>
        <w:numPr>
          <w:ilvl w:val="1"/>
          <w:numId w:val="121"/>
        </w:numPr>
        <w:tabs>
          <w:tab w:val="left" w:pos="-1603"/>
        </w:tabs>
        <w:suppressAutoHyphens/>
        <w:autoSpaceDE w:val="0"/>
        <w:spacing w:after="60"/>
        <w:ind w:left="709" w:hanging="709"/>
        <w:contextualSpacing w:val="0"/>
        <w:jc w:val="both"/>
        <w:rPr>
          <w:sz w:val="24"/>
          <w:szCs w:val="24"/>
          <w:lang w:val="lv-LV"/>
        </w:rPr>
      </w:pPr>
      <w:r w:rsidRPr="00C02D8F">
        <w:rPr>
          <w:sz w:val="24"/>
          <w:szCs w:val="24"/>
          <w:lang w:val="lv-LV"/>
        </w:rPr>
        <w:t xml:space="preserve">Pasūtītājs atļauj veikt Izpildītāja personāla nomaiņu vai jauna personāla iesaistīšanu Līguma izpildē </w:t>
      </w:r>
      <w:r w:rsidRPr="00C02D8F">
        <w:rPr>
          <w:bCs/>
          <w:sz w:val="24"/>
          <w:szCs w:val="24"/>
          <w:lang w:val="lv-LV"/>
        </w:rPr>
        <w:t>5 (piecu) darbdienu laikā</w:t>
      </w:r>
      <w:r w:rsidRPr="00C02D8F">
        <w:rPr>
          <w:sz w:val="24"/>
          <w:szCs w:val="24"/>
          <w:lang w:val="lv-LV"/>
        </w:rPr>
        <w:t xml:space="preserve"> pēc tam, kad Izpildītājs ir iesniedzis visu informāciju, kas nepieciešama lēmuma pieņemšanai.</w:t>
      </w:r>
    </w:p>
    <w:p w14:paraId="0769DEC8" w14:textId="68B61B64" w:rsidR="00BB481E" w:rsidRPr="00C02D8F" w:rsidRDefault="00BB481E" w:rsidP="00733A3D">
      <w:pPr>
        <w:pStyle w:val="Sarakstarindkopa"/>
        <w:numPr>
          <w:ilvl w:val="1"/>
          <w:numId w:val="121"/>
        </w:numPr>
        <w:tabs>
          <w:tab w:val="left" w:pos="-1603"/>
        </w:tabs>
        <w:suppressAutoHyphens/>
        <w:autoSpaceDE w:val="0"/>
        <w:spacing w:after="60"/>
        <w:ind w:left="709" w:hanging="709"/>
        <w:contextualSpacing w:val="0"/>
        <w:jc w:val="both"/>
        <w:rPr>
          <w:sz w:val="24"/>
          <w:szCs w:val="24"/>
          <w:lang w:val="lv-LV"/>
        </w:rPr>
      </w:pPr>
      <w:r w:rsidRPr="00C02D8F">
        <w:rPr>
          <w:sz w:val="24"/>
          <w:szCs w:val="24"/>
          <w:lang w:val="lv-LV"/>
        </w:rPr>
        <w:t>Ja Izpildītājs ir iecerējis veikt personāla un/vai apakšuzņēmēju nomaiņu</w:t>
      </w:r>
      <w:r w:rsidR="00343D2A" w:rsidRPr="00C02D8F">
        <w:rPr>
          <w:sz w:val="24"/>
          <w:szCs w:val="24"/>
          <w:lang w:val="lv-LV"/>
        </w:rPr>
        <w:t xml:space="preserve"> vai iesaistīt Līguma izpildē jaunu personālu</w:t>
      </w:r>
      <w:r w:rsidRPr="00C02D8F">
        <w:rPr>
          <w:sz w:val="24"/>
          <w:szCs w:val="24"/>
          <w:lang w:val="lv-LV"/>
        </w:rPr>
        <w:t xml:space="preserve">, Izpildītājs vismaz </w:t>
      </w:r>
      <w:r w:rsidRPr="00C02D8F">
        <w:rPr>
          <w:bCs/>
          <w:sz w:val="24"/>
          <w:szCs w:val="24"/>
          <w:lang w:val="lv-LV"/>
        </w:rPr>
        <w:t>5 (piecas) darba dienas iepriekš</w:t>
      </w:r>
      <w:r w:rsidRPr="00C02D8F">
        <w:rPr>
          <w:sz w:val="24"/>
          <w:szCs w:val="24"/>
          <w:lang w:val="lv-LV"/>
        </w:rPr>
        <w:t xml:space="preserve"> pirms plānotās nomaiņas </w:t>
      </w:r>
      <w:proofErr w:type="spellStart"/>
      <w:r w:rsidRPr="00C02D8F">
        <w:rPr>
          <w:sz w:val="24"/>
          <w:szCs w:val="24"/>
          <w:lang w:val="lv-LV"/>
        </w:rPr>
        <w:t>rakstveidā</w:t>
      </w:r>
      <w:proofErr w:type="spellEnd"/>
      <w:r w:rsidRPr="00C02D8F">
        <w:rPr>
          <w:sz w:val="24"/>
          <w:szCs w:val="24"/>
          <w:lang w:val="lv-LV"/>
        </w:rPr>
        <w:t xml:space="preserve"> par to informē Pasūtītāju, vienlaicīgi iesniedzot arī pamatojumu par </w:t>
      </w:r>
      <w:r w:rsidRPr="00C02D8F">
        <w:rPr>
          <w:sz w:val="24"/>
          <w:szCs w:val="24"/>
          <w:lang w:val="lv-LV"/>
        </w:rPr>
        <w:lastRenderedPageBreak/>
        <w:t>nepieciešamību nomainīt personālu un/vai apakšuzņēmēju. Ja Līguma izpildes laikā ir radušies objektīvi apstākļi, kuru dēļ nav iespējams ievērot šajā punktā noteikto termiņu, Izpildītājs par personāla un apakšuzņēmēju nomaiņu nekavējoties informē Pasūtītāju pa elektronisko pastu.</w:t>
      </w:r>
    </w:p>
    <w:p w14:paraId="0394477F" w14:textId="77777777" w:rsidR="00BB481E" w:rsidRPr="00C02D8F" w:rsidRDefault="00BB481E" w:rsidP="00BB481E">
      <w:pPr>
        <w:tabs>
          <w:tab w:val="left" w:pos="-1603"/>
        </w:tabs>
        <w:spacing w:after="60"/>
        <w:ind w:left="709" w:hanging="709"/>
        <w:jc w:val="both"/>
        <w:rPr>
          <w:sz w:val="24"/>
          <w:szCs w:val="24"/>
          <w:lang w:val="lv-LV"/>
        </w:rPr>
      </w:pPr>
    </w:p>
    <w:p w14:paraId="6A878663" w14:textId="77777777" w:rsidR="00BB481E" w:rsidRPr="00C02D8F" w:rsidRDefault="00BB481E" w:rsidP="00733A3D">
      <w:pPr>
        <w:widowControl w:val="0"/>
        <w:numPr>
          <w:ilvl w:val="0"/>
          <w:numId w:val="121"/>
        </w:numPr>
        <w:tabs>
          <w:tab w:val="left" w:pos="960"/>
          <w:tab w:val="left" w:pos="1200"/>
        </w:tabs>
        <w:suppressAutoHyphens/>
        <w:autoSpaceDE w:val="0"/>
        <w:spacing w:after="60"/>
        <w:ind w:left="709" w:hanging="709"/>
        <w:jc w:val="center"/>
        <w:rPr>
          <w:b/>
          <w:bCs/>
          <w:sz w:val="24"/>
          <w:szCs w:val="24"/>
          <w:lang w:val="lv-LV"/>
        </w:rPr>
      </w:pPr>
      <w:r w:rsidRPr="00C02D8F">
        <w:rPr>
          <w:b/>
          <w:bCs/>
          <w:sz w:val="24"/>
          <w:szCs w:val="24"/>
          <w:lang w:val="lv-LV"/>
        </w:rPr>
        <w:t>Citi noteikumi</w:t>
      </w:r>
    </w:p>
    <w:p w14:paraId="6C3B6718" w14:textId="77777777" w:rsidR="00BB481E" w:rsidRPr="00C02D8F" w:rsidRDefault="00BB481E" w:rsidP="00733A3D">
      <w:pPr>
        <w:pStyle w:val="Sarakstarindkopa"/>
        <w:numPr>
          <w:ilvl w:val="1"/>
          <w:numId w:val="121"/>
        </w:numPr>
        <w:suppressAutoHyphens/>
        <w:autoSpaceDE w:val="0"/>
        <w:spacing w:after="60"/>
        <w:ind w:left="709" w:hanging="709"/>
        <w:contextualSpacing w:val="0"/>
        <w:jc w:val="both"/>
        <w:rPr>
          <w:sz w:val="24"/>
          <w:szCs w:val="24"/>
          <w:lang w:val="lv-LV"/>
        </w:rPr>
      </w:pPr>
      <w:r w:rsidRPr="00C02D8F">
        <w:rPr>
          <w:sz w:val="24"/>
          <w:szCs w:val="24"/>
          <w:lang w:val="lv-LV"/>
        </w:rPr>
        <w:t>No Līguma izrietošos strīdus Puses risina savstarpēju sarunu ceļā. Ja Puses nespēj atrisināt strīdu savstarpēju sarunu ceļā, to izskata Latvijas Republikas tiesā saskaņā ar Latvijas Republikas normatīvajiem aktiem.</w:t>
      </w:r>
    </w:p>
    <w:p w14:paraId="3DEEE979" w14:textId="77777777" w:rsidR="00BB481E" w:rsidRPr="00C02D8F" w:rsidRDefault="00BB481E" w:rsidP="00733A3D">
      <w:pPr>
        <w:pStyle w:val="Sarakstarindkopa"/>
        <w:numPr>
          <w:ilvl w:val="1"/>
          <w:numId w:val="121"/>
        </w:numPr>
        <w:suppressAutoHyphens/>
        <w:autoSpaceDE w:val="0"/>
        <w:spacing w:after="60"/>
        <w:ind w:left="709" w:hanging="709"/>
        <w:contextualSpacing w:val="0"/>
        <w:jc w:val="both"/>
        <w:rPr>
          <w:sz w:val="24"/>
          <w:szCs w:val="24"/>
          <w:lang w:val="lv-LV"/>
        </w:rPr>
      </w:pPr>
      <w:r w:rsidRPr="00C02D8F">
        <w:rPr>
          <w:rFonts w:eastAsia="Calibri"/>
          <w:sz w:val="24"/>
          <w:szCs w:val="24"/>
          <w:lang w:val="lv-LV"/>
        </w:rPr>
        <w:t xml:space="preserve">Pusēm </w:t>
      </w:r>
      <w:proofErr w:type="spellStart"/>
      <w:r w:rsidRPr="00C02D8F">
        <w:rPr>
          <w:rFonts w:eastAsia="Calibri"/>
          <w:sz w:val="24"/>
          <w:szCs w:val="24"/>
          <w:lang w:val="lv-LV"/>
        </w:rPr>
        <w:t>rakstveidā</w:t>
      </w:r>
      <w:proofErr w:type="spellEnd"/>
      <w:r w:rsidRPr="00C02D8F">
        <w:rPr>
          <w:rFonts w:eastAsia="Calibri"/>
          <w:sz w:val="24"/>
          <w:szCs w:val="24"/>
          <w:lang w:val="lv-LV"/>
        </w:rPr>
        <w:t xml:space="preserve"> 1 (vienas) nedēļas laikā ir jāinformē vienai otra par savu rekvizītu (nosaukuma, adreses, norēķinu rekvizītu un tml.) un Pušu pārstāvju maiņu. Pušu pārstāvju maiņu gadījumā atsevišķi Līguma grozījumi netiek gatavoti.</w:t>
      </w:r>
    </w:p>
    <w:p w14:paraId="117F9436" w14:textId="77777777" w:rsidR="00BB481E" w:rsidRPr="00C02D8F" w:rsidRDefault="00BB481E" w:rsidP="00733A3D">
      <w:pPr>
        <w:pStyle w:val="Sarakstarindkopa"/>
        <w:numPr>
          <w:ilvl w:val="1"/>
          <w:numId w:val="121"/>
        </w:numPr>
        <w:suppressAutoHyphens/>
        <w:autoSpaceDE w:val="0"/>
        <w:spacing w:after="60"/>
        <w:ind w:left="709" w:hanging="709"/>
        <w:contextualSpacing w:val="0"/>
        <w:jc w:val="both"/>
        <w:rPr>
          <w:sz w:val="24"/>
          <w:szCs w:val="24"/>
          <w:lang w:val="lv-LV"/>
        </w:rPr>
      </w:pPr>
      <w:r w:rsidRPr="00C02D8F">
        <w:rPr>
          <w:sz w:val="24"/>
          <w:szCs w:val="24"/>
          <w:lang w:val="lv-LV"/>
        </w:rPr>
        <w:t>Gadījumā, ja viens vai vairāki Līguma noteikumi jebkādā likumīgā veidā kļūst vai tiek atzīti par spēkā neesošiem, nelikumīgiem vai nesaistošiem, tas nekādā veidā neietekmē un neierobežo pārējo Līguma noteikumu spēkā esamību.</w:t>
      </w:r>
    </w:p>
    <w:p w14:paraId="66659982" w14:textId="77777777" w:rsidR="00BB481E" w:rsidRPr="00C02D8F" w:rsidRDefault="00BB481E" w:rsidP="00733A3D">
      <w:pPr>
        <w:pStyle w:val="Sarakstarindkopa"/>
        <w:numPr>
          <w:ilvl w:val="1"/>
          <w:numId w:val="121"/>
        </w:numPr>
        <w:suppressAutoHyphens/>
        <w:autoSpaceDE w:val="0"/>
        <w:spacing w:after="60"/>
        <w:ind w:left="709" w:hanging="709"/>
        <w:contextualSpacing w:val="0"/>
        <w:jc w:val="both"/>
        <w:rPr>
          <w:sz w:val="24"/>
          <w:szCs w:val="24"/>
          <w:lang w:val="lv-LV"/>
        </w:rPr>
      </w:pPr>
      <w:r w:rsidRPr="00C02D8F">
        <w:rPr>
          <w:sz w:val="24"/>
          <w:szCs w:val="24"/>
          <w:lang w:val="lv-LV"/>
        </w:rPr>
        <w:t>Visi paziņojumi un pretenzijas, kas saistītas ar Līguma izpildi, ir iesniedzamas elektroniski vai rakstiski otrai Pusei.</w:t>
      </w:r>
    </w:p>
    <w:p w14:paraId="62BEEB6A" w14:textId="77777777" w:rsidR="00BB481E" w:rsidRPr="00C02D8F" w:rsidRDefault="00BB481E" w:rsidP="00733A3D">
      <w:pPr>
        <w:pStyle w:val="Sarakstarindkopa"/>
        <w:numPr>
          <w:ilvl w:val="1"/>
          <w:numId w:val="121"/>
        </w:numPr>
        <w:suppressAutoHyphens/>
        <w:autoSpaceDE w:val="0"/>
        <w:spacing w:after="60"/>
        <w:ind w:left="709" w:hanging="709"/>
        <w:contextualSpacing w:val="0"/>
        <w:jc w:val="both"/>
        <w:rPr>
          <w:sz w:val="24"/>
          <w:szCs w:val="24"/>
          <w:lang w:val="lv-LV"/>
        </w:rPr>
      </w:pPr>
      <w:r w:rsidRPr="00C02D8F">
        <w:rPr>
          <w:sz w:val="24"/>
          <w:szCs w:val="24"/>
          <w:lang w:val="lv-LV"/>
        </w:rPr>
        <w:t>Līguma izpildes laikā Puses nosaka šādus pārstāvjus:</w:t>
      </w:r>
    </w:p>
    <w:p w14:paraId="515A1D85" w14:textId="77777777" w:rsidR="00BB481E" w:rsidRPr="00C02D8F" w:rsidRDefault="00BB481E" w:rsidP="00A70359">
      <w:pPr>
        <w:numPr>
          <w:ilvl w:val="2"/>
          <w:numId w:val="121"/>
        </w:numPr>
        <w:autoSpaceDE w:val="0"/>
        <w:autoSpaceDN w:val="0"/>
        <w:adjustRightInd w:val="0"/>
        <w:spacing w:after="60"/>
        <w:ind w:left="1560" w:hanging="851"/>
        <w:jc w:val="both"/>
        <w:rPr>
          <w:rFonts w:eastAsia="Calibri"/>
          <w:sz w:val="24"/>
          <w:szCs w:val="24"/>
          <w:lang w:val="lv-LV"/>
        </w:rPr>
      </w:pPr>
      <w:r w:rsidRPr="00C02D8F">
        <w:rPr>
          <w:sz w:val="24"/>
          <w:szCs w:val="24"/>
          <w:lang w:val="lv-LV"/>
        </w:rPr>
        <w:t>Pasūtītāja pārstāvis</w:t>
      </w:r>
      <w:r w:rsidRPr="00C02D8F">
        <w:rPr>
          <w:rFonts w:eastAsia="Calibri"/>
          <w:sz w:val="24"/>
          <w:szCs w:val="24"/>
          <w:lang w:val="lv-LV"/>
        </w:rPr>
        <w:t>:</w:t>
      </w:r>
      <w:r w:rsidRPr="00C02D8F">
        <w:rPr>
          <w:rFonts w:eastAsia="Calibri"/>
          <w:sz w:val="24"/>
          <w:szCs w:val="24"/>
          <w:u w:val="single"/>
          <w:lang w:val="lv-LV"/>
        </w:rPr>
        <w:t xml:space="preserve"> </w:t>
      </w:r>
      <w:r w:rsidRPr="00C02D8F">
        <w:rPr>
          <w:rFonts w:eastAsia="Calibri"/>
          <w:sz w:val="24"/>
          <w:szCs w:val="24"/>
          <w:lang w:val="lv-LV"/>
        </w:rPr>
        <w:t xml:space="preserve">____________________ </w:t>
      </w:r>
      <w:r w:rsidRPr="00C02D8F">
        <w:rPr>
          <w:rFonts w:eastAsia="Calibri"/>
          <w:i/>
          <w:sz w:val="24"/>
          <w:szCs w:val="24"/>
          <w:lang w:val="lv-LV"/>
        </w:rPr>
        <w:t>(vārds, uzvārds)</w:t>
      </w:r>
      <w:r w:rsidRPr="00C02D8F">
        <w:rPr>
          <w:rFonts w:eastAsia="Calibri"/>
          <w:sz w:val="24"/>
          <w:szCs w:val="24"/>
          <w:lang w:val="lv-LV"/>
        </w:rPr>
        <w:t xml:space="preserve">, tālrunis: _________________, elektroniskais pasts: </w:t>
      </w:r>
      <w:r w:rsidRPr="00C02D8F">
        <w:rPr>
          <w:rFonts w:eastAsia="Calibri"/>
          <w:sz w:val="24"/>
          <w:szCs w:val="24"/>
          <w:u w:val="single"/>
          <w:lang w:val="lv-LV"/>
        </w:rPr>
        <w:tab/>
      </w:r>
      <w:r w:rsidRPr="00C02D8F">
        <w:rPr>
          <w:rFonts w:eastAsia="Calibri"/>
          <w:sz w:val="24"/>
          <w:szCs w:val="24"/>
          <w:u w:val="single"/>
          <w:lang w:val="lv-LV"/>
        </w:rPr>
        <w:tab/>
      </w:r>
      <w:r w:rsidRPr="00C02D8F">
        <w:rPr>
          <w:rFonts w:eastAsia="Calibri"/>
          <w:sz w:val="24"/>
          <w:szCs w:val="24"/>
          <w:u w:val="single"/>
          <w:lang w:val="lv-LV"/>
        </w:rPr>
        <w:tab/>
      </w:r>
      <w:r w:rsidRPr="00C02D8F">
        <w:rPr>
          <w:rFonts w:eastAsia="Calibri"/>
          <w:sz w:val="24"/>
          <w:szCs w:val="24"/>
          <w:u w:val="single"/>
          <w:lang w:val="lv-LV"/>
        </w:rPr>
        <w:tab/>
      </w:r>
      <w:r w:rsidRPr="00C02D8F">
        <w:rPr>
          <w:rFonts w:eastAsia="Calibri"/>
          <w:sz w:val="24"/>
          <w:szCs w:val="24"/>
          <w:lang w:val="lv-LV"/>
        </w:rPr>
        <w:t xml:space="preserve">, pasta adrese: Skolas iela 28, </w:t>
      </w:r>
      <w:r w:rsidRPr="00C02D8F">
        <w:rPr>
          <w:rFonts w:eastAsia="Calibri"/>
          <w:bCs/>
          <w:sz w:val="24"/>
          <w:szCs w:val="24"/>
          <w:lang w:val="lv-LV"/>
        </w:rPr>
        <w:t>Rīga, LV-1331</w:t>
      </w:r>
      <w:r w:rsidRPr="00C02D8F">
        <w:rPr>
          <w:rFonts w:eastAsia="Calibri"/>
          <w:sz w:val="24"/>
          <w:szCs w:val="24"/>
          <w:lang w:val="lv-LV"/>
        </w:rPr>
        <w:t>;</w:t>
      </w:r>
    </w:p>
    <w:p w14:paraId="092B5342" w14:textId="77777777" w:rsidR="00BB481E" w:rsidRPr="00C02D8F" w:rsidRDefault="00BB481E" w:rsidP="00A70359">
      <w:pPr>
        <w:pStyle w:val="Sarakstarindkopa"/>
        <w:numPr>
          <w:ilvl w:val="2"/>
          <w:numId w:val="121"/>
        </w:numPr>
        <w:suppressAutoHyphens/>
        <w:autoSpaceDE w:val="0"/>
        <w:spacing w:after="60"/>
        <w:ind w:left="1560" w:hanging="851"/>
        <w:contextualSpacing w:val="0"/>
        <w:jc w:val="both"/>
        <w:rPr>
          <w:sz w:val="24"/>
          <w:szCs w:val="24"/>
          <w:lang w:val="lv-LV"/>
        </w:rPr>
      </w:pPr>
      <w:r w:rsidRPr="00C02D8F">
        <w:rPr>
          <w:rFonts w:eastAsia="Calibri"/>
          <w:sz w:val="24"/>
          <w:szCs w:val="24"/>
          <w:lang w:val="lv-LV"/>
        </w:rPr>
        <w:t xml:space="preserve">Izpildītāja pārstāvis: __________________ </w:t>
      </w:r>
      <w:r w:rsidRPr="00C02D8F">
        <w:rPr>
          <w:rFonts w:eastAsia="Calibri"/>
          <w:i/>
          <w:sz w:val="24"/>
          <w:szCs w:val="24"/>
          <w:lang w:val="lv-LV"/>
        </w:rPr>
        <w:t>(vārds, uzvārds)</w:t>
      </w:r>
      <w:r w:rsidRPr="00C02D8F">
        <w:rPr>
          <w:rFonts w:eastAsia="Calibri"/>
          <w:sz w:val="24"/>
          <w:szCs w:val="24"/>
          <w:lang w:val="lv-LV"/>
        </w:rPr>
        <w:t>, tālrunis: _______, elektroniskais pasts:__________________, pasta adrese: ________.</w:t>
      </w:r>
    </w:p>
    <w:p w14:paraId="5E25B995" w14:textId="4CB9AA32" w:rsidR="00BB481E" w:rsidRPr="00C02D8F" w:rsidRDefault="00321414" w:rsidP="00733A3D">
      <w:pPr>
        <w:pStyle w:val="Sarakstarindkopa"/>
        <w:numPr>
          <w:ilvl w:val="1"/>
          <w:numId w:val="121"/>
        </w:numPr>
        <w:suppressAutoHyphens/>
        <w:autoSpaceDE w:val="0"/>
        <w:spacing w:after="60"/>
        <w:ind w:left="709" w:hanging="709"/>
        <w:contextualSpacing w:val="0"/>
        <w:jc w:val="both"/>
        <w:rPr>
          <w:sz w:val="24"/>
          <w:szCs w:val="24"/>
          <w:lang w:val="lv-LV"/>
        </w:rPr>
      </w:pPr>
      <w:r w:rsidRPr="00C02D8F">
        <w:rPr>
          <w:rFonts w:eastAsia="Calibri"/>
          <w:sz w:val="24"/>
          <w:szCs w:val="24"/>
          <w:lang w:val="lv-LV"/>
        </w:rPr>
        <w:t xml:space="preserve">Līguma 14.5. punktā minētie </w:t>
      </w:r>
      <w:r w:rsidR="00BB481E" w:rsidRPr="00C02D8F">
        <w:rPr>
          <w:rFonts w:eastAsia="Calibri"/>
          <w:sz w:val="24"/>
          <w:szCs w:val="24"/>
          <w:lang w:val="lv-LV"/>
        </w:rPr>
        <w:t xml:space="preserve">Pušu pārstāvji ir atbildīgi par Līguma izpildes uzraudzīšanu Pušu vārdā, Līguma izpildei nepieciešamo materiālu nodošanas un pieņemšanas organizēšanu, tai skaitā, par </w:t>
      </w:r>
      <w:r w:rsidR="00FA2A19" w:rsidRPr="00C02D8F">
        <w:rPr>
          <w:rFonts w:eastAsia="Calibri"/>
          <w:sz w:val="24"/>
          <w:szCs w:val="24"/>
          <w:lang w:val="lv-LV"/>
        </w:rPr>
        <w:t>A</w:t>
      </w:r>
      <w:r w:rsidR="00BB481E" w:rsidRPr="00C02D8F">
        <w:rPr>
          <w:rFonts w:eastAsia="Calibri"/>
          <w:sz w:val="24"/>
          <w:szCs w:val="24"/>
          <w:lang w:val="lv-LV"/>
        </w:rPr>
        <w:t>kta sagatavošanu, parakstīšanu, savlaicīgu rēķinu pieņemšanu, apstiprināšanu un nodošanu apmaksai, kā arī citiem uzdevumiem, kas noteikti Līgumā</w:t>
      </w:r>
      <w:r w:rsidR="00BB481E" w:rsidRPr="00C02D8F">
        <w:rPr>
          <w:sz w:val="24"/>
          <w:szCs w:val="24"/>
          <w:lang w:val="lv-LV"/>
        </w:rPr>
        <w:t>.</w:t>
      </w:r>
      <w:r w:rsidRPr="00C02D8F">
        <w:rPr>
          <w:sz w:val="24"/>
          <w:szCs w:val="24"/>
          <w:lang w:val="lv-LV"/>
        </w:rPr>
        <w:t xml:space="preserve"> Līguma 14.5.punktā minētie Pušu pārstāvjiem ir tiesības parakstīts Līguma ietvaros paredzētos </w:t>
      </w:r>
      <w:r w:rsidR="00FA2A19" w:rsidRPr="00C02D8F">
        <w:rPr>
          <w:sz w:val="24"/>
          <w:szCs w:val="24"/>
          <w:lang w:val="lv-LV"/>
        </w:rPr>
        <w:t>A</w:t>
      </w:r>
      <w:r w:rsidRPr="00C02D8F">
        <w:rPr>
          <w:sz w:val="24"/>
          <w:szCs w:val="24"/>
          <w:lang w:val="lv-LV"/>
        </w:rPr>
        <w:t>ktus.</w:t>
      </w:r>
    </w:p>
    <w:p w14:paraId="684D6237" w14:textId="52FB8C24" w:rsidR="00BB481E" w:rsidRPr="00C02D8F" w:rsidRDefault="00BB481E" w:rsidP="00733A3D">
      <w:pPr>
        <w:pStyle w:val="Sarakstarindkopa"/>
        <w:numPr>
          <w:ilvl w:val="1"/>
          <w:numId w:val="121"/>
        </w:numPr>
        <w:suppressAutoHyphens/>
        <w:autoSpaceDE w:val="0"/>
        <w:spacing w:after="60"/>
        <w:ind w:left="709" w:hanging="709"/>
        <w:contextualSpacing w:val="0"/>
        <w:jc w:val="both"/>
        <w:rPr>
          <w:sz w:val="24"/>
          <w:szCs w:val="24"/>
          <w:lang w:val="lv-LV"/>
        </w:rPr>
      </w:pPr>
      <w:r w:rsidRPr="00C02D8F">
        <w:rPr>
          <w:sz w:val="24"/>
          <w:szCs w:val="24"/>
          <w:lang w:val="lv-LV"/>
        </w:rPr>
        <w:t xml:space="preserve">Līgumam ir </w:t>
      </w:r>
      <w:r w:rsidR="00B43AF3" w:rsidRPr="00C02D8F">
        <w:rPr>
          <w:sz w:val="24"/>
          <w:szCs w:val="24"/>
          <w:lang w:val="lv-LV"/>
        </w:rPr>
        <w:t xml:space="preserve"> 5</w:t>
      </w:r>
      <w:r w:rsidR="005F1C73" w:rsidRPr="00C02D8F">
        <w:rPr>
          <w:sz w:val="24"/>
          <w:szCs w:val="24"/>
          <w:lang w:val="lv-LV"/>
        </w:rPr>
        <w:t xml:space="preserve"> </w:t>
      </w:r>
      <w:r w:rsidRPr="00C02D8F">
        <w:rPr>
          <w:sz w:val="24"/>
          <w:szCs w:val="24"/>
          <w:lang w:val="lv-LV"/>
        </w:rPr>
        <w:t>(pieci) pielikum</w:t>
      </w:r>
      <w:r w:rsidR="00696085" w:rsidRPr="00C02D8F">
        <w:rPr>
          <w:sz w:val="24"/>
          <w:szCs w:val="24"/>
          <w:lang w:val="lv-LV"/>
        </w:rPr>
        <w:t>-</w:t>
      </w:r>
      <w:r w:rsidRPr="00C02D8F">
        <w:rPr>
          <w:sz w:val="24"/>
          <w:szCs w:val="24"/>
          <w:lang w:val="lv-LV"/>
        </w:rPr>
        <w:t>i, kas ir Līguma neatņemama sastāvdaļa:</w:t>
      </w:r>
    </w:p>
    <w:p w14:paraId="7BBDD70E" w14:textId="77777777" w:rsidR="00BB481E" w:rsidRPr="00C02D8F" w:rsidRDefault="00BB481E" w:rsidP="00A70359">
      <w:pPr>
        <w:pStyle w:val="Sarakstarindkopa"/>
        <w:numPr>
          <w:ilvl w:val="2"/>
          <w:numId w:val="121"/>
        </w:numPr>
        <w:suppressAutoHyphens/>
        <w:autoSpaceDE w:val="0"/>
        <w:spacing w:after="60"/>
        <w:ind w:left="1560" w:hanging="851"/>
        <w:contextualSpacing w:val="0"/>
        <w:jc w:val="both"/>
        <w:rPr>
          <w:sz w:val="24"/>
          <w:szCs w:val="24"/>
          <w:lang w:val="lv-LV"/>
        </w:rPr>
      </w:pPr>
      <w:r w:rsidRPr="00C02D8F">
        <w:rPr>
          <w:sz w:val="24"/>
          <w:szCs w:val="24"/>
          <w:lang w:val="lv-LV"/>
        </w:rPr>
        <w:t>Līguma 1.pielikums – Tehniskā specifikācija;</w:t>
      </w:r>
    </w:p>
    <w:p w14:paraId="3CF036B0" w14:textId="77777777" w:rsidR="00BB481E" w:rsidRPr="00C02D8F" w:rsidRDefault="00BB481E" w:rsidP="00A70359">
      <w:pPr>
        <w:pStyle w:val="Sarakstarindkopa"/>
        <w:numPr>
          <w:ilvl w:val="2"/>
          <w:numId w:val="121"/>
        </w:numPr>
        <w:suppressAutoHyphens/>
        <w:autoSpaceDE w:val="0"/>
        <w:spacing w:after="60"/>
        <w:ind w:left="1560" w:hanging="851"/>
        <w:contextualSpacing w:val="0"/>
        <w:jc w:val="both"/>
        <w:rPr>
          <w:sz w:val="24"/>
          <w:szCs w:val="24"/>
          <w:lang w:val="lv-LV"/>
        </w:rPr>
      </w:pPr>
      <w:r w:rsidRPr="00C02D8F">
        <w:rPr>
          <w:sz w:val="24"/>
          <w:szCs w:val="24"/>
          <w:lang w:val="lv-LV"/>
        </w:rPr>
        <w:t>Līguma 2.pielikums – Finanšu piedāvājums;</w:t>
      </w:r>
    </w:p>
    <w:p w14:paraId="666EC87D" w14:textId="77777777" w:rsidR="00BB481E" w:rsidRPr="00C02D8F" w:rsidRDefault="00BB481E" w:rsidP="00A70359">
      <w:pPr>
        <w:pStyle w:val="Sarakstarindkopa"/>
        <w:numPr>
          <w:ilvl w:val="2"/>
          <w:numId w:val="121"/>
        </w:numPr>
        <w:suppressAutoHyphens/>
        <w:autoSpaceDE w:val="0"/>
        <w:spacing w:after="60"/>
        <w:ind w:left="1560" w:hanging="851"/>
        <w:contextualSpacing w:val="0"/>
        <w:jc w:val="both"/>
        <w:rPr>
          <w:sz w:val="24"/>
          <w:szCs w:val="24"/>
          <w:lang w:val="lv-LV"/>
        </w:rPr>
      </w:pPr>
      <w:r w:rsidRPr="00C02D8F">
        <w:rPr>
          <w:sz w:val="24"/>
          <w:szCs w:val="24"/>
          <w:lang w:val="lv-LV"/>
        </w:rPr>
        <w:t>Līguma 3.pielikums – Nodošanas un pieņemšanas akts;</w:t>
      </w:r>
    </w:p>
    <w:p w14:paraId="430E5959" w14:textId="77777777" w:rsidR="00BB481E" w:rsidRPr="00C02D8F" w:rsidRDefault="00BB481E" w:rsidP="00A70359">
      <w:pPr>
        <w:pStyle w:val="Sarakstarindkopa"/>
        <w:numPr>
          <w:ilvl w:val="2"/>
          <w:numId w:val="121"/>
        </w:numPr>
        <w:suppressAutoHyphens/>
        <w:autoSpaceDE w:val="0"/>
        <w:spacing w:after="60"/>
        <w:ind w:left="1560" w:hanging="851"/>
        <w:contextualSpacing w:val="0"/>
        <w:jc w:val="both"/>
        <w:rPr>
          <w:sz w:val="24"/>
          <w:szCs w:val="24"/>
          <w:lang w:val="lv-LV"/>
        </w:rPr>
      </w:pPr>
      <w:r w:rsidRPr="00C02D8F">
        <w:rPr>
          <w:sz w:val="24"/>
          <w:szCs w:val="24"/>
          <w:lang w:val="lv-LV"/>
        </w:rPr>
        <w:t xml:space="preserve">Līguma 4.pielikums - </w:t>
      </w:r>
      <w:r w:rsidRPr="00C02D8F">
        <w:rPr>
          <w:rFonts w:eastAsia="Calibri"/>
          <w:sz w:val="24"/>
          <w:szCs w:val="24"/>
          <w:lang w:val="lv-LV"/>
        </w:rPr>
        <w:t>pušu apstiprinātais iesaistītā personāla, apakšuzņēmēju /apakšuzņēmēja apakšuzņēmēju un personu, uz kuru iespējām pretendents balstās, saraksts;</w:t>
      </w:r>
    </w:p>
    <w:p w14:paraId="1886816D" w14:textId="77777777" w:rsidR="00BB481E" w:rsidRPr="00C02D8F" w:rsidRDefault="00BB481E" w:rsidP="00A70359">
      <w:pPr>
        <w:pStyle w:val="Sarakstarindkopa"/>
        <w:numPr>
          <w:ilvl w:val="2"/>
          <w:numId w:val="121"/>
        </w:numPr>
        <w:suppressAutoHyphens/>
        <w:autoSpaceDE w:val="0"/>
        <w:spacing w:after="60"/>
        <w:ind w:left="1560" w:hanging="851"/>
        <w:contextualSpacing w:val="0"/>
        <w:jc w:val="both"/>
        <w:rPr>
          <w:sz w:val="24"/>
          <w:szCs w:val="24"/>
          <w:lang w:val="lv-LV"/>
        </w:rPr>
      </w:pPr>
      <w:r w:rsidRPr="00C02D8F">
        <w:rPr>
          <w:rFonts w:eastAsia="Calibri"/>
          <w:sz w:val="24"/>
          <w:szCs w:val="24"/>
          <w:lang w:val="lv-LV"/>
        </w:rPr>
        <w:t xml:space="preserve">Līguma 5.pielikums - Vienošanās par fizisko personu datu apstrādi. </w:t>
      </w:r>
    </w:p>
    <w:p w14:paraId="7B20011F" w14:textId="47FCBA35" w:rsidR="00BB481E" w:rsidRPr="00C02D8F" w:rsidRDefault="00BB481E" w:rsidP="00733A3D">
      <w:pPr>
        <w:pStyle w:val="Sarakstarindkopa"/>
        <w:numPr>
          <w:ilvl w:val="1"/>
          <w:numId w:val="121"/>
        </w:numPr>
        <w:suppressAutoHyphens/>
        <w:autoSpaceDE w:val="0"/>
        <w:spacing w:after="60"/>
        <w:ind w:left="709" w:hanging="709"/>
        <w:contextualSpacing w:val="0"/>
        <w:jc w:val="both"/>
        <w:rPr>
          <w:sz w:val="24"/>
          <w:szCs w:val="24"/>
          <w:lang w:val="lv-LV"/>
        </w:rPr>
      </w:pPr>
      <w:r w:rsidRPr="00C02D8F">
        <w:rPr>
          <w:sz w:val="24"/>
          <w:szCs w:val="24"/>
          <w:lang w:val="lv-LV"/>
        </w:rPr>
        <w:t xml:space="preserve">Līgums ir sagatavots un parakstīts latviešu </w:t>
      </w:r>
      <w:r w:rsidR="00B43AF3" w:rsidRPr="00C02D8F">
        <w:rPr>
          <w:sz w:val="24"/>
          <w:szCs w:val="24"/>
          <w:lang w:val="lv-LV"/>
        </w:rPr>
        <w:t xml:space="preserve">valodā </w:t>
      </w:r>
      <w:r w:rsidRPr="00C02D8F">
        <w:rPr>
          <w:sz w:val="24"/>
          <w:szCs w:val="24"/>
          <w:lang w:val="lv-LV"/>
        </w:rPr>
        <w:t>elektroniski un parakstīts ar drošu elektronisko parakstu, un satur laika zīmogu. Pusēm ir pieejam</w:t>
      </w:r>
      <w:r w:rsidR="00B43AF3" w:rsidRPr="00C02D8F">
        <w:rPr>
          <w:sz w:val="24"/>
          <w:szCs w:val="24"/>
          <w:lang w:val="lv-LV"/>
        </w:rPr>
        <w:t>s</w:t>
      </w:r>
      <w:r w:rsidRPr="00C02D8F">
        <w:rPr>
          <w:sz w:val="24"/>
          <w:szCs w:val="24"/>
          <w:lang w:val="lv-LV"/>
        </w:rPr>
        <w:t xml:space="preserve"> abpusēji parakstīts Līgums elektroniskā formā.</w:t>
      </w:r>
    </w:p>
    <w:p w14:paraId="15D7E9E4" w14:textId="77777777" w:rsidR="00BB481E" w:rsidRPr="00C02D8F" w:rsidRDefault="00BB481E" w:rsidP="00BB481E">
      <w:pPr>
        <w:jc w:val="center"/>
        <w:rPr>
          <w:sz w:val="24"/>
          <w:szCs w:val="24"/>
          <w:lang w:val="lv-LV"/>
        </w:rPr>
      </w:pPr>
    </w:p>
    <w:p w14:paraId="17348B66" w14:textId="77777777" w:rsidR="00BB481E" w:rsidRPr="00C02D8F" w:rsidRDefault="00BB481E" w:rsidP="00733A3D">
      <w:pPr>
        <w:pStyle w:val="Sarakstarindkopa"/>
        <w:widowControl w:val="0"/>
        <w:numPr>
          <w:ilvl w:val="0"/>
          <w:numId w:val="121"/>
        </w:numPr>
        <w:suppressAutoHyphens/>
        <w:jc w:val="center"/>
        <w:rPr>
          <w:b/>
          <w:sz w:val="24"/>
          <w:szCs w:val="24"/>
          <w:lang w:val="lv-LV"/>
        </w:rPr>
      </w:pPr>
      <w:r w:rsidRPr="00C02D8F">
        <w:rPr>
          <w:b/>
          <w:sz w:val="24"/>
          <w:szCs w:val="24"/>
          <w:lang w:val="lv-LV"/>
        </w:rPr>
        <w:t>Pušu rekvizīti un paraksti:</w:t>
      </w:r>
    </w:p>
    <w:p w14:paraId="55D48B0A" w14:textId="77777777" w:rsidR="00BB481E" w:rsidRPr="00C02D8F" w:rsidRDefault="00BB481E" w:rsidP="00BB481E">
      <w:pPr>
        <w:pStyle w:val="Sarakstarindkopa"/>
        <w:ind w:left="360"/>
        <w:rPr>
          <w:b/>
          <w:sz w:val="24"/>
          <w:szCs w:val="24"/>
          <w:lang w:val="lv-LV"/>
        </w:rPr>
      </w:pPr>
    </w:p>
    <w:tbl>
      <w:tblPr>
        <w:tblW w:w="9392" w:type="dxa"/>
        <w:jc w:val="center"/>
        <w:tblLayout w:type="fixed"/>
        <w:tblLook w:val="0000" w:firstRow="0" w:lastRow="0" w:firstColumn="0" w:lastColumn="0" w:noHBand="0" w:noVBand="0"/>
      </w:tblPr>
      <w:tblGrid>
        <w:gridCol w:w="4667"/>
        <w:gridCol w:w="4725"/>
      </w:tblGrid>
      <w:tr w:rsidR="00C02D8F" w:rsidRPr="00C02D8F" w14:paraId="5FA2BF3A" w14:textId="77777777" w:rsidTr="004A78AA">
        <w:trPr>
          <w:trHeight w:val="313"/>
          <w:jc w:val="center"/>
        </w:trPr>
        <w:tc>
          <w:tcPr>
            <w:tcW w:w="4667" w:type="dxa"/>
            <w:shd w:val="clear" w:color="auto" w:fill="auto"/>
          </w:tcPr>
          <w:p w14:paraId="55E6E74E" w14:textId="77777777" w:rsidR="00BB481E" w:rsidRPr="00C02D8F" w:rsidRDefault="00BB481E" w:rsidP="004A78AA">
            <w:pPr>
              <w:jc w:val="center"/>
              <w:rPr>
                <w:b/>
                <w:sz w:val="24"/>
                <w:szCs w:val="24"/>
                <w:lang w:val="lv-LV"/>
              </w:rPr>
            </w:pPr>
            <w:r w:rsidRPr="00C02D8F">
              <w:rPr>
                <w:b/>
                <w:sz w:val="24"/>
                <w:szCs w:val="24"/>
                <w:lang w:val="lv-LV"/>
              </w:rPr>
              <w:t>Pasūtītājs</w:t>
            </w:r>
          </w:p>
        </w:tc>
        <w:tc>
          <w:tcPr>
            <w:tcW w:w="4725" w:type="dxa"/>
            <w:shd w:val="clear" w:color="auto" w:fill="auto"/>
          </w:tcPr>
          <w:p w14:paraId="16449206" w14:textId="77777777" w:rsidR="00BB481E" w:rsidRPr="00C02D8F" w:rsidRDefault="00BB481E" w:rsidP="004A78AA">
            <w:pPr>
              <w:jc w:val="center"/>
              <w:rPr>
                <w:b/>
                <w:sz w:val="24"/>
                <w:szCs w:val="24"/>
                <w:lang w:val="lv-LV"/>
              </w:rPr>
            </w:pPr>
            <w:r w:rsidRPr="00C02D8F">
              <w:rPr>
                <w:b/>
                <w:sz w:val="24"/>
                <w:szCs w:val="24"/>
                <w:lang w:val="lv-LV"/>
              </w:rPr>
              <w:t>Izpildītājs</w:t>
            </w:r>
          </w:p>
        </w:tc>
      </w:tr>
      <w:tr w:rsidR="00C02D8F" w:rsidRPr="00C02D8F" w14:paraId="4560F880" w14:textId="77777777" w:rsidTr="004A78AA">
        <w:trPr>
          <w:trHeight w:val="328"/>
          <w:jc w:val="center"/>
        </w:trPr>
        <w:tc>
          <w:tcPr>
            <w:tcW w:w="4667" w:type="dxa"/>
            <w:shd w:val="clear" w:color="auto" w:fill="auto"/>
          </w:tcPr>
          <w:p w14:paraId="018F061E" w14:textId="77777777" w:rsidR="00BB481E" w:rsidRPr="00C02D8F" w:rsidRDefault="00BB481E" w:rsidP="004A78AA">
            <w:pPr>
              <w:jc w:val="both"/>
              <w:rPr>
                <w:b/>
                <w:sz w:val="24"/>
                <w:szCs w:val="24"/>
                <w:lang w:val="lv-LV"/>
              </w:rPr>
            </w:pPr>
            <w:r w:rsidRPr="00C02D8F">
              <w:rPr>
                <w:b/>
                <w:bCs/>
                <w:sz w:val="24"/>
                <w:szCs w:val="24"/>
                <w:lang w:val="lv-LV"/>
              </w:rPr>
              <w:t>Labklājības ministrija</w:t>
            </w:r>
          </w:p>
        </w:tc>
        <w:tc>
          <w:tcPr>
            <w:tcW w:w="4725" w:type="dxa"/>
            <w:shd w:val="clear" w:color="auto" w:fill="auto"/>
          </w:tcPr>
          <w:p w14:paraId="66EA4B8B" w14:textId="65636C93" w:rsidR="00BB481E" w:rsidRPr="00C02D8F" w:rsidRDefault="001F3C88" w:rsidP="004A78AA">
            <w:pPr>
              <w:jc w:val="center"/>
              <w:rPr>
                <w:b/>
                <w:sz w:val="24"/>
                <w:szCs w:val="24"/>
                <w:lang w:val="lv-LV"/>
              </w:rPr>
            </w:pPr>
            <w:r w:rsidRPr="00C02D8F">
              <w:rPr>
                <w:b/>
                <w:sz w:val="24"/>
                <w:szCs w:val="24"/>
                <w:lang w:val="lv-LV"/>
              </w:rPr>
              <w:t>/Izpildītāja nosaukums/</w:t>
            </w:r>
          </w:p>
        </w:tc>
      </w:tr>
      <w:tr w:rsidR="00C02D8F" w:rsidRPr="00C02D8F" w14:paraId="63DF05C3" w14:textId="77777777" w:rsidTr="004A78AA">
        <w:trPr>
          <w:trHeight w:val="313"/>
          <w:jc w:val="center"/>
        </w:trPr>
        <w:tc>
          <w:tcPr>
            <w:tcW w:w="4667" w:type="dxa"/>
            <w:shd w:val="clear" w:color="auto" w:fill="auto"/>
          </w:tcPr>
          <w:p w14:paraId="342A261C" w14:textId="77777777" w:rsidR="00BB481E" w:rsidRPr="00C02D8F" w:rsidRDefault="00BB481E" w:rsidP="004A78AA">
            <w:pPr>
              <w:jc w:val="both"/>
              <w:rPr>
                <w:sz w:val="24"/>
                <w:szCs w:val="24"/>
                <w:lang w:val="lv-LV"/>
              </w:rPr>
            </w:pPr>
            <w:r w:rsidRPr="00C02D8F">
              <w:rPr>
                <w:sz w:val="24"/>
                <w:szCs w:val="24"/>
                <w:lang w:val="lv-LV"/>
              </w:rPr>
              <w:t>Reģistrācijas numurs: 90000022064</w:t>
            </w:r>
          </w:p>
        </w:tc>
        <w:tc>
          <w:tcPr>
            <w:tcW w:w="4725" w:type="dxa"/>
            <w:shd w:val="clear" w:color="auto" w:fill="auto"/>
          </w:tcPr>
          <w:p w14:paraId="5004D152" w14:textId="77777777" w:rsidR="00BB481E" w:rsidRPr="00C02D8F" w:rsidRDefault="00BB481E" w:rsidP="004A78AA">
            <w:pPr>
              <w:rPr>
                <w:sz w:val="24"/>
                <w:szCs w:val="24"/>
                <w:lang w:val="lv-LV"/>
              </w:rPr>
            </w:pPr>
            <w:r w:rsidRPr="00C02D8F">
              <w:rPr>
                <w:iCs/>
                <w:sz w:val="24"/>
                <w:szCs w:val="24"/>
                <w:lang w:val="lv-LV"/>
              </w:rPr>
              <w:t>Reģistrācijas numurs</w:t>
            </w:r>
            <w:r w:rsidRPr="00C02D8F">
              <w:rPr>
                <w:sz w:val="24"/>
                <w:szCs w:val="24"/>
                <w:lang w:val="lv-LV"/>
              </w:rPr>
              <w:t xml:space="preserve">: </w:t>
            </w:r>
          </w:p>
        </w:tc>
      </w:tr>
      <w:tr w:rsidR="00C02D8F" w:rsidRPr="00C02D8F" w14:paraId="24A7ACA3" w14:textId="77777777" w:rsidTr="004A78AA">
        <w:trPr>
          <w:trHeight w:val="642"/>
          <w:jc w:val="center"/>
        </w:trPr>
        <w:tc>
          <w:tcPr>
            <w:tcW w:w="4667" w:type="dxa"/>
            <w:shd w:val="clear" w:color="auto" w:fill="auto"/>
          </w:tcPr>
          <w:p w14:paraId="7DECF4E9" w14:textId="77777777" w:rsidR="00BB481E" w:rsidRPr="00C02D8F" w:rsidRDefault="00BB481E" w:rsidP="004A78AA">
            <w:pPr>
              <w:jc w:val="both"/>
              <w:rPr>
                <w:sz w:val="24"/>
                <w:szCs w:val="24"/>
                <w:lang w:val="lv-LV"/>
              </w:rPr>
            </w:pPr>
            <w:r w:rsidRPr="00C02D8F">
              <w:rPr>
                <w:sz w:val="24"/>
                <w:szCs w:val="24"/>
                <w:lang w:val="lv-LV"/>
              </w:rPr>
              <w:t xml:space="preserve">Adrese: Skolas iela 28, Rīga, </w:t>
            </w:r>
          </w:p>
          <w:p w14:paraId="067C7E24" w14:textId="77777777" w:rsidR="00BB481E" w:rsidRPr="00C02D8F" w:rsidRDefault="00BB481E" w:rsidP="004A78AA">
            <w:pPr>
              <w:jc w:val="both"/>
              <w:rPr>
                <w:sz w:val="24"/>
                <w:szCs w:val="24"/>
                <w:lang w:val="lv-LV"/>
              </w:rPr>
            </w:pPr>
            <w:r w:rsidRPr="00C02D8F">
              <w:rPr>
                <w:sz w:val="24"/>
                <w:szCs w:val="24"/>
                <w:lang w:val="lv-LV"/>
              </w:rPr>
              <w:t>LV-1331</w:t>
            </w:r>
          </w:p>
        </w:tc>
        <w:tc>
          <w:tcPr>
            <w:tcW w:w="4725" w:type="dxa"/>
            <w:shd w:val="clear" w:color="auto" w:fill="auto"/>
          </w:tcPr>
          <w:p w14:paraId="70FFE957" w14:textId="77777777" w:rsidR="00BB481E" w:rsidRPr="00C02D8F" w:rsidRDefault="00BB481E" w:rsidP="004A78AA">
            <w:pPr>
              <w:rPr>
                <w:iCs/>
                <w:sz w:val="24"/>
                <w:szCs w:val="24"/>
                <w:lang w:val="lv-LV"/>
              </w:rPr>
            </w:pPr>
            <w:r w:rsidRPr="00C02D8F">
              <w:rPr>
                <w:iCs/>
                <w:snapToGrid w:val="0"/>
                <w:sz w:val="24"/>
                <w:szCs w:val="24"/>
                <w:lang w:val="lv-LV"/>
              </w:rPr>
              <w:t>Juridiskā adrese</w:t>
            </w:r>
            <w:r w:rsidRPr="00C02D8F">
              <w:rPr>
                <w:snapToGrid w:val="0"/>
                <w:sz w:val="24"/>
                <w:szCs w:val="24"/>
                <w:lang w:val="lv-LV"/>
              </w:rPr>
              <w:t>:</w:t>
            </w:r>
          </w:p>
        </w:tc>
      </w:tr>
      <w:tr w:rsidR="00C02D8F" w:rsidRPr="00C02D8F" w14:paraId="538A1B8B" w14:textId="77777777" w:rsidTr="004A78AA">
        <w:trPr>
          <w:trHeight w:val="328"/>
          <w:jc w:val="center"/>
        </w:trPr>
        <w:tc>
          <w:tcPr>
            <w:tcW w:w="4667" w:type="dxa"/>
            <w:shd w:val="clear" w:color="auto" w:fill="auto"/>
          </w:tcPr>
          <w:p w14:paraId="4F96B0C5" w14:textId="77777777" w:rsidR="00BB481E" w:rsidRPr="00C02D8F" w:rsidRDefault="00BB481E" w:rsidP="004A78AA">
            <w:pPr>
              <w:jc w:val="both"/>
              <w:rPr>
                <w:sz w:val="24"/>
                <w:szCs w:val="24"/>
                <w:lang w:val="lv-LV"/>
              </w:rPr>
            </w:pPr>
            <w:r w:rsidRPr="00C02D8F">
              <w:rPr>
                <w:sz w:val="24"/>
                <w:szCs w:val="24"/>
                <w:lang w:val="lv-LV"/>
              </w:rPr>
              <w:t xml:space="preserve">Tālrunis: </w:t>
            </w:r>
            <w:hyperlink w:history="1">
              <w:r w:rsidRPr="00C02D8F">
                <w:rPr>
                  <w:sz w:val="24"/>
                  <w:szCs w:val="24"/>
                  <w:shd w:val="clear" w:color="auto" w:fill="FFFFFF"/>
                  <w:lang w:val="lv-LV"/>
                </w:rPr>
                <w:t>80205100</w:t>
              </w:r>
            </w:hyperlink>
          </w:p>
        </w:tc>
        <w:tc>
          <w:tcPr>
            <w:tcW w:w="4725" w:type="dxa"/>
            <w:shd w:val="clear" w:color="auto" w:fill="auto"/>
          </w:tcPr>
          <w:p w14:paraId="63086150" w14:textId="77777777" w:rsidR="00BB481E" w:rsidRPr="00C02D8F" w:rsidRDefault="00BB481E" w:rsidP="004A78AA">
            <w:pPr>
              <w:jc w:val="both"/>
              <w:rPr>
                <w:sz w:val="24"/>
                <w:szCs w:val="24"/>
                <w:lang w:val="lv-LV"/>
              </w:rPr>
            </w:pPr>
            <w:r w:rsidRPr="00C02D8F">
              <w:rPr>
                <w:iCs/>
                <w:sz w:val="24"/>
                <w:szCs w:val="24"/>
                <w:lang w:val="lv-LV"/>
              </w:rPr>
              <w:t>Tālrunis</w:t>
            </w:r>
            <w:r w:rsidRPr="00C02D8F">
              <w:rPr>
                <w:sz w:val="24"/>
                <w:szCs w:val="24"/>
                <w:lang w:val="lv-LV"/>
              </w:rPr>
              <w:t>:</w:t>
            </w:r>
          </w:p>
        </w:tc>
      </w:tr>
      <w:tr w:rsidR="00C02D8F" w:rsidRPr="00C02D8F" w14:paraId="63390BDE" w14:textId="77777777" w:rsidTr="004A78AA">
        <w:trPr>
          <w:trHeight w:val="313"/>
          <w:jc w:val="center"/>
        </w:trPr>
        <w:tc>
          <w:tcPr>
            <w:tcW w:w="4667" w:type="dxa"/>
            <w:shd w:val="clear" w:color="auto" w:fill="auto"/>
          </w:tcPr>
          <w:p w14:paraId="744F8965" w14:textId="77777777" w:rsidR="00BB481E" w:rsidRPr="00C02D8F" w:rsidRDefault="00BB481E" w:rsidP="004A78AA">
            <w:pPr>
              <w:jc w:val="both"/>
              <w:rPr>
                <w:sz w:val="24"/>
                <w:szCs w:val="24"/>
                <w:lang w:val="lv-LV"/>
              </w:rPr>
            </w:pPr>
            <w:r w:rsidRPr="00C02D8F">
              <w:rPr>
                <w:sz w:val="24"/>
                <w:szCs w:val="24"/>
                <w:lang w:val="lv-LV"/>
              </w:rPr>
              <w:lastRenderedPageBreak/>
              <w:t>Elektroniskais pasts: lm@lm.gov.lv</w:t>
            </w:r>
          </w:p>
        </w:tc>
        <w:tc>
          <w:tcPr>
            <w:tcW w:w="4725" w:type="dxa"/>
            <w:shd w:val="clear" w:color="auto" w:fill="auto"/>
          </w:tcPr>
          <w:p w14:paraId="2A56E918" w14:textId="77777777" w:rsidR="00BB481E" w:rsidRPr="00C02D8F" w:rsidRDefault="00BB481E" w:rsidP="004A78AA">
            <w:pPr>
              <w:ind w:left="-30" w:right="-195"/>
              <w:rPr>
                <w:sz w:val="24"/>
                <w:szCs w:val="24"/>
                <w:lang w:val="lv-LV"/>
              </w:rPr>
            </w:pPr>
            <w:r w:rsidRPr="00C02D8F">
              <w:rPr>
                <w:iCs/>
                <w:sz w:val="24"/>
                <w:szCs w:val="24"/>
                <w:lang w:val="lv-LV"/>
              </w:rPr>
              <w:t>Elektroniskais pasts</w:t>
            </w:r>
            <w:r w:rsidRPr="00C02D8F">
              <w:rPr>
                <w:sz w:val="24"/>
                <w:szCs w:val="24"/>
                <w:lang w:val="lv-LV"/>
              </w:rPr>
              <w:t xml:space="preserve">: </w:t>
            </w:r>
          </w:p>
        </w:tc>
      </w:tr>
      <w:tr w:rsidR="00C02D8F" w:rsidRPr="00C02D8F" w14:paraId="7D0E89C2" w14:textId="77777777" w:rsidTr="004A78AA">
        <w:trPr>
          <w:trHeight w:val="328"/>
          <w:jc w:val="center"/>
        </w:trPr>
        <w:tc>
          <w:tcPr>
            <w:tcW w:w="4667" w:type="dxa"/>
            <w:shd w:val="clear" w:color="auto" w:fill="auto"/>
          </w:tcPr>
          <w:p w14:paraId="1E892ECC" w14:textId="77777777" w:rsidR="00BB481E" w:rsidRPr="00C02D8F" w:rsidRDefault="00BB481E" w:rsidP="004A78AA">
            <w:pPr>
              <w:jc w:val="both"/>
              <w:rPr>
                <w:sz w:val="24"/>
                <w:szCs w:val="24"/>
                <w:lang w:val="lv-LV"/>
              </w:rPr>
            </w:pPr>
            <w:r w:rsidRPr="00C02D8F">
              <w:rPr>
                <w:sz w:val="24"/>
                <w:szCs w:val="24"/>
                <w:lang w:val="lv-LV"/>
              </w:rPr>
              <w:t>Banka: Valsts Kase</w:t>
            </w:r>
          </w:p>
        </w:tc>
        <w:tc>
          <w:tcPr>
            <w:tcW w:w="4725" w:type="dxa"/>
            <w:shd w:val="clear" w:color="auto" w:fill="auto"/>
          </w:tcPr>
          <w:p w14:paraId="0FD51836" w14:textId="77777777" w:rsidR="00BB481E" w:rsidRPr="00C02D8F" w:rsidRDefault="00BB481E" w:rsidP="004A78AA">
            <w:pPr>
              <w:ind w:left="-30"/>
              <w:rPr>
                <w:sz w:val="24"/>
                <w:szCs w:val="24"/>
                <w:lang w:val="lv-LV"/>
              </w:rPr>
            </w:pPr>
            <w:r w:rsidRPr="00C02D8F">
              <w:rPr>
                <w:iCs/>
                <w:sz w:val="24"/>
                <w:szCs w:val="24"/>
                <w:lang w:val="lv-LV"/>
              </w:rPr>
              <w:t>Banka</w:t>
            </w:r>
            <w:r w:rsidRPr="00C02D8F">
              <w:rPr>
                <w:sz w:val="24"/>
                <w:szCs w:val="24"/>
                <w:lang w:val="lv-LV"/>
              </w:rPr>
              <w:t xml:space="preserve">: </w:t>
            </w:r>
          </w:p>
        </w:tc>
      </w:tr>
      <w:tr w:rsidR="00C02D8F" w:rsidRPr="00C02D8F" w14:paraId="70334CFC" w14:textId="77777777" w:rsidTr="004A78AA">
        <w:trPr>
          <w:trHeight w:val="313"/>
          <w:jc w:val="center"/>
        </w:trPr>
        <w:tc>
          <w:tcPr>
            <w:tcW w:w="4667" w:type="dxa"/>
            <w:shd w:val="clear" w:color="auto" w:fill="auto"/>
          </w:tcPr>
          <w:p w14:paraId="31C7D5E2" w14:textId="77777777" w:rsidR="00BB481E" w:rsidRPr="00C02D8F" w:rsidRDefault="00BB481E" w:rsidP="004A78AA">
            <w:pPr>
              <w:jc w:val="both"/>
              <w:rPr>
                <w:sz w:val="24"/>
                <w:szCs w:val="24"/>
                <w:lang w:val="lv-LV"/>
              </w:rPr>
            </w:pPr>
            <w:r w:rsidRPr="00C02D8F">
              <w:rPr>
                <w:sz w:val="24"/>
                <w:szCs w:val="24"/>
                <w:lang w:val="lv-LV"/>
              </w:rPr>
              <w:t>SWIFT kods: TRELLV22XXX</w:t>
            </w:r>
          </w:p>
        </w:tc>
        <w:tc>
          <w:tcPr>
            <w:tcW w:w="4725" w:type="dxa"/>
            <w:shd w:val="clear" w:color="auto" w:fill="auto"/>
          </w:tcPr>
          <w:p w14:paraId="5A65030F" w14:textId="77777777" w:rsidR="00BB481E" w:rsidRPr="00C02D8F" w:rsidRDefault="00BB481E" w:rsidP="004A78AA">
            <w:pPr>
              <w:jc w:val="both"/>
              <w:rPr>
                <w:sz w:val="24"/>
                <w:szCs w:val="24"/>
                <w:lang w:val="lv-LV"/>
              </w:rPr>
            </w:pPr>
            <w:r w:rsidRPr="00C02D8F">
              <w:rPr>
                <w:iCs/>
                <w:sz w:val="24"/>
                <w:szCs w:val="24"/>
                <w:lang w:val="lv-LV"/>
              </w:rPr>
              <w:t>Kods</w:t>
            </w:r>
            <w:r w:rsidRPr="00C02D8F">
              <w:rPr>
                <w:sz w:val="24"/>
                <w:szCs w:val="24"/>
                <w:lang w:val="lv-LV"/>
              </w:rPr>
              <w:t>:</w:t>
            </w:r>
          </w:p>
        </w:tc>
      </w:tr>
      <w:tr w:rsidR="00C02D8F" w:rsidRPr="00C02D8F" w14:paraId="252B62AB" w14:textId="77777777" w:rsidTr="004A78AA">
        <w:trPr>
          <w:trHeight w:val="170"/>
          <w:jc w:val="center"/>
        </w:trPr>
        <w:tc>
          <w:tcPr>
            <w:tcW w:w="4667" w:type="dxa"/>
            <w:shd w:val="clear" w:color="auto" w:fill="auto"/>
          </w:tcPr>
          <w:p w14:paraId="7B1D4705" w14:textId="77777777" w:rsidR="00BB481E" w:rsidRPr="00C02D8F" w:rsidRDefault="00BB481E" w:rsidP="004A78AA">
            <w:pPr>
              <w:jc w:val="both"/>
              <w:rPr>
                <w:sz w:val="24"/>
                <w:szCs w:val="24"/>
                <w:lang w:val="lv-LV"/>
              </w:rPr>
            </w:pPr>
            <w:r w:rsidRPr="00C02D8F">
              <w:rPr>
                <w:sz w:val="24"/>
                <w:szCs w:val="24"/>
                <w:lang w:val="lv-LV"/>
              </w:rPr>
              <w:t>Konts: LV13TREL218039613800B</w:t>
            </w:r>
          </w:p>
          <w:p w14:paraId="2D3A852D" w14:textId="77777777" w:rsidR="00BB481E" w:rsidRPr="00C02D8F" w:rsidRDefault="00BB481E" w:rsidP="004A78AA">
            <w:pPr>
              <w:jc w:val="both"/>
              <w:rPr>
                <w:sz w:val="24"/>
                <w:szCs w:val="24"/>
                <w:lang w:val="lv-LV"/>
              </w:rPr>
            </w:pPr>
          </w:p>
          <w:p w14:paraId="3913DAA7" w14:textId="77777777" w:rsidR="00BB481E" w:rsidRPr="00C02D8F" w:rsidRDefault="00BB481E" w:rsidP="004A78AA">
            <w:pPr>
              <w:suppressAutoHyphens/>
              <w:spacing w:line="276" w:lineRule="auto"/>
              <w:ind w:right="-142"/>
              <w:jc w:val="both"/>
              <w:rPr>
                <w:sz w:val="22"/>
                <w:szCs w:val="22"/>
                <w:lang w:val="lv-LV" w:eastAsia="zh-CN"/>
              </w:rPr>
            </w:pPr>
            <w:r w:rsidRPr="00C02D8F">
              <w:rPr>
                <w:sz w:val="22"/>
                <w:szCs w:val="22"/>
                <w:lang w:val="lv-LV" w:eastAsia="zh-CN"/>
              </w:rPr>
              <w:t>Valsts sekretārs</w:t>
            </w:r>
          </w:p>
          <w:p w14:paraId="49B80133" w14:textId="77777777" w:rsidR="00BB481E" w:rsidRPr="00C02D8F" w:rsidRDefault="00BB481E" w:rsidP="004A78AA">
            <w:pPr>
              <w:suppressAutoHyphens/>
              <w:spacing w:line="276" w:lineRule="auto"/>
              <w:ind w:right="-142"/>
              <w:jc w:val="both"/>
              <w:rPr>
                <w:sz w:val="22"/>
                <w:szCs w:val="22"/>
                <w:lang w:val="lv-LV" w:eastAsia="zh-CN"/>
              </w:rPr>
            </w:pPr>
          </w:p>
          <w:p w14:paraId="3312D4C6" w14:textId="77777777" w:rsidR="00BB481E" w:rsidRPr="00C02D8F" w:rsidRDefault="00BB481E" w:rsidP="004A78AA">
            <w:pPr>
              <w:widowControl w:val="0"/>
              <w:spacing w:line="276" w:lineRule="auto"/>
              <w:rPr>
                <w:sz w:val="22"/>
                <w:szCs w:val="22"/>
                <w:lang w:val="lv-LV" w:eastAsia="zh-CN"/>
              </w:rPr>
            </w:pPr>
            <w:r w:rsidRPr="00C02D8F">
              <w:rPr>
                <w:sz w:val="22"/>
                <w:szCs w:val="22"/>
                <w:lang w:val="lv-LV" w:eastAsia="zh-CN"/>
              </w:rPr>
              <w:t>_______________________________</w:t>
            </w:r>
          </w:p>
          <w:p w14:paraId="74798233" w14:textId="77777777" w:rsidR="00BB481E" w:rsidRPr="00C02D8F" w:rsidRDefault="00BB481E" w:rsidP="004A78AA">
            <w:pPr>
              <w:jc w:val="both"/>
              <w:rPr>
                <w:sz w:val="24"/>
                <w:szCs w:val="24"/>
                <w:lang w:val="lv-LV"/>
              </w:rPr>
            </w:pPr>
            <w:r w:rsidRPr="00C02D8F">
              <w:rPr>
                <w:sz w:val="22"/>
                <w:szCs w:val="22"/>
                <w:lang w:val="lv-LV" w:eastAsia="zh-CN"/>
              </w:rPr>
              <w:t>/Ingus Alliks/</w:t>
            </w:r>
          </w:p>
        </w:tc>
        <w:tc>
          <w:tcPr>
            <w:tcW w:w="4725" w:type="dxa"/>
            <w:shd w:val="clear" w:color="auto" w:fill="auto"/>
          </w:tcPr>
          <w:p w14:paraId="7274AD5B" w14:textId="77777777" w:rsidR="00BB481E" w:rsidRPr="00C02D8F" w:rsidRDefault="00BB481E" w:rsidP="004A78AA">
            <w:pPr>
              <w:jc w:val="both"/>
              <w:rPr>
                <w:sz w:val="24"/>
                <w:szCs w:val="24"/>
                <w:lang w:val="lv-LV"/>
              </w:rPr>
            </w:pPr>
            <w:r w:rsidRPr="00C02D8F">
              <w:rPr>
                <w:iCs/>
                <w:sz w:val="24"/>
                <w:szCs w:val="24"/>
                <w:lang w:val="lv-LV"/>
              </w:rPr>
              <w:t>Konta Nr</w:t>
            </w:r>
            <w:r w:rsidRPr="00C02D8F">
              <w:rPr>
                <w:sz w:val="24"/>
                <w:szCs w:val="24"/>
                <w:lang w:val="lv-LV"/>
              </w:rPr>
              <w:t>.</w:t>
            </w:r>
          </w:p>
          <w:p w14:paraId="14EB9672" w14:textId="77777777" w:rsidR="008F178B" w:rsidRPr="00C02D8F" w:rsidRDefault="008F178B" w:rsidP="004A78AA">
            <w:pPr>
              <w:jc w:val="both"/>
              <w:rPr>
                <w:sz w:val="24"/>
                <w:szCs w:val="24"/>
                <w:lang w:val="lv-LV"/>
              </w:rPr>
            </w:pPr>
          </w:p>
          <w:p w14:paraId="217685EF" w14:textId="2860BB95" w:rsidR="008F178B" w:rsidRPr="00C02D8F" w:rsidRDefault="008F178B" w:rsidP="008F178B">
            <w:pPr>
              <w:jc w:val="both"/>
              <w:rPr>
                <w:sz w:val="24"/>
                <w:szCs w:val="24"/>
                <w:lang w:val="lv-LV"/>
              </w:rPr>
            </w:pPr>
            <w:r w:rsidRPr="00C02D8F">
              <w:rPr>
                <w:sz w:val="24"/>
                <w:szCs w:val="24"/>
                <w:lang w:val="lv-LV"/>
              </w:rPr>
              <w:t>__________ /amats vai pārstāvības pamats/</w:t>
            </w:r>
          </w:p>
          <w:p w14:paraId="5AFCF8E4" w14:textId="77777777" w:rsidR="008F178B" w:rsidRPr="00C02D8F" w:rsidRDefault="008F178B" w:rsidP="008F178B">
            <w:pPr>
              <w:jc w:val="both"/>
              <w:rPr>
                <w:sz w:val="24"/>
                <w:szCs w:val="24"/>
                <w:lang w:val="lv-LV"/>
              </w:rPr>
            </w:pPr>
          </w:p>
          <w:p w14:paraId="35E51F37" w14:textId="77777777" w:rsidR="008F178B" w:rsidRPr="00C02D8F" w:rsidRDefault="008F178B" w:rsidP="008F178B">
            <w:pPr>
              <w:jc w:val="both"/>
              <w:rPr>
                <w:sz w:val="24"/>
                <w:szCs w:val="24"/>
                <w:lang w:val="lv-LV"/>
              </w:rPr>
            </w:pPr>
            <w:r w:rsidRPr="00C02D8F">
              <w:rPr>
                <w:sz w:val="24"/>
                <w:szCs w:val="24"/>
                <w:lang w:val="lv-LV"/>
              </w:rPr>
              <w:t>_______________________________</w:t>
            </w:r>
          </w:p>
          <w:p w14:paraId="7484C94C" w14:textId="1F594B86" w:rsidR="008F178B" w:rsidRPr="00C02D8F" w:rsidRDefault="008F178B" w:rsidP="008F178B">
            <w:pPr>
              <w:jc w:val="both"/>
              <w:rPr>
                <w:sz w:val="24"/>
                <w:szCs w:val="24"/>
                <w:lang w:val="lv-LV"/>
              </w:rPr>
            </w:pPr>
            <w:r w:rsidRPr="00C02D8F">
              <w:rPr>
                <w:sz w:val="24"/>
                <w:szCs w:val="24"/>
                <w:lang w:val="lv-LV"/>
              </w:rPr>
              <w:t>/vārds, uzvārds/</w:t>
            </w:r>
          </w:p>
        </w:tc>
      </w:tr>
      <w:tr w:rsidR="00BB481E" w:rsidRPr="00C02D8F" w14:paraId="7D2D80EC" w14:textId="77777777" w:rsidTr="004A78AA">
        <w:trPr>
          <w:trHeight w:val="523"/>
          <w:jc w:val="center"/>
        </w:trPr>
        <w:tc>
          <w:tcPr>
            <w:tcW w:w="4667" w:type="dxa"/>
            <w:shd w:val="clear" w:color="auto" w:fill="auto"/>
          </w:tcPr>
          <w:p w14:paraId="0C750FEB" w14:textId="77777777" w:rsidR="00BB481E" w:rsidRPr="00C02D8F" w:rsidRDefault="00BB481E" w:rsidP="004A78AA">
            <w:pPr>
              <w:jc w:val="both"/>
              <w:rPr>
                <w:sz w:val="24"/>
                <w:szCs w:val="24"/>
                <w:lang w:val="lv-LV"/>
              </w:rPr>
            </w:pPr>
          </w:p>
        </w:tc>
        <w:tc>
          <w:tcPr>
            <w:tcW w:w="4725" w:type="dxa"/>
            <w:shd w:val="clear" w:color="auto" w:fill="auto"/>
          </w:tcPr>
          <w:p w14:paraId="01F05D07" w14:textId="77777777" w:rsidR="00BB481E" w:rsidRPr="00C02D8F" w:rsidRDefault="00BB481E" w:rsidP="004A78AA">
            <w:pPr>
              <w:spacing w:before="100" w:beforeAutospacing="1" w:after="100" w:afterAutospacing="1"/>
              <w:outlineLvl w:val="3"/>
              <w:rPr>
                <w:sz w:val="24"/>
                <w:szCs w:val="24"/>
                <w:lang w:val="lv-LV"/>
              </w:rPr>
            </w:pPr>
          </w:p>
        </w:tc>
      </w:tr>
    </w:tbl>
    <w:p w14:paraId="55B7E475" w14:textId="77777777" w:rsidR="00BB481E" w:rsidRPr="00C02D8F" w:rsidRDefault="00BB481E" w:rsidP="00BB481E">
      <w:pPr>
        <w:suppressAutoHyphens/>
        <w:autoSpaceDE w:val="0"/>
        <w:spacing w:after="60"/>
        <w:jc w:val="both"/>
        <w:rPr>
          <w:sz w:val="24"/>
          <w:szCs w:val="24"/>
          <w:lang w:val="lv-LV"/>
        </w:rPr>
      </w:pPr>
    </w:p>
    <w:bookmarkEnd w:id="5"/>
    <w:tbl>
      <w:tblPr>
        <w:tblW w:w="9392" w:type="dxa"/>
        <w:jc w:val="center"/>
        <w:tblLayout w:type="fixed"/>
        <w:tblLook w:val="0000" w:firstRow="0" w:lastRow="0" w:firstColumn="0" w:lastColumn="0" w:noHBand="0" w:noVBand="0"/>
      </w:tblPr>
      <w:tblGrid>
        <w:gridCol w:w="4667"/>
        <w:gridCol w:w="4725"/>
      </w:tblGrid>
      <w:tr w:rsidR="00C02D8F" w:rsidRPr="00C02D8F" w14:paraId="0435BF32" w14:textId="77777777" w:rsidTr="004A78AA">
        <w:trPr>
          <w:trHeight w:val="523"/>
          <w:jc w:val="center"/>
        </w:trPr>
        <w:tc>
          <w:tcPr>
            <w:tcW w:w="4667" w:type="dxa"/>
            <w:shd w:val="clear" w:color="auto" w:fill="auto"/>
          </w:tcPr>
          <w:p w14:paraId="0AC43DB1" w14:textId="77777777" w:rsidR="00BB481E" w:rsidRPr="00C02D8F" w:rsidRDefault="00BB481E" w:rsidP="004A78AA">
            <w:pPr>
              <w:rPr>
                <w:sz w:val="24"/>
                <w:szCs w:val="24"/>
                <w:lang w:val="lv-LV"/>
              </w:rPr>
            </w:pPr>
          </w:p>
        </w:tc>
        <w:tc>
          <w:tcPr>
            <w:tcW w:w="4725" w:type="dxa"/>
            <w:shd w:val="clear" w:color="auto" w:fill="auto"/>
          </w:tcPr>
          <w:p w14:paraId="257F52F8" w14:textId="77777777" w:rsidR="00BB481E" w:rsidRPr="00C02D8F" w:rsidRDefault="00BB481E" w:rsidP="004A78AA">
            <w:pPr>
              <w:spacing w:before="100" w:beforeAutospacing="1" w:after="100" w:afterAutospacing="1"/>
              <w:outlineLvl w:val="3"/>
              <w:rPr>
                <w:sz w:val="24"/>
                <w:szCs w:val="24"/>
                <w:lang w:val="lv-LV"/>
              </w:rPr>
            </w:pPr>
          </w:p>
          <w:p w14:paraId="209EB941" w14:textId="77777777" w:rsidR="00BB481E" w:rsidRPr="00C02D8F" w:rsidRDefault="00BB481E" w:rsidP="004A78AA">
            <w:pPr>
              <w:spacing w:before="100" w:beforeAutospacing="1" w:after="100" w:afterAutospacing="1"/>
              <w:outlineLvl w:val="3"/>
              <w:rPr>
                <w:sz w:val="24"/>
                <w:szCs w:val="24"/>
                <w:lang w:val="lv-LV"/>
              </w:rPr>
            </w:pPr>
          </w:p>
        </w:tc>
      </w:tr>
    </w:tbl>
    <w:p w14:paraId="1CF486B5" w14:textId="77777777" w:rsidR="00BB481E" w:rsidRPr="00C02D8F" w:rsidRDefault="00BB481E" w:rsidP="00BB481E">
      <w:pPr>
        <w:jc w:val="center"/>
        <w:rPr>
          <w:sz w:val="24"/>
          <w:szCs w:val="24"/>
          <w:lang w:val="lv-LV"/>
        </w:rPr>
      </w:pPr>
      <w:r w:rsidRPr="00C02D8F">
        <w:rPr>
          <w:rFonts w:eastAsia="SimSun"/>
          <w:spacing w:val="11"/>
          <w:sz w:val="24"/>
          <w:szCs w:val="24"/>
          <w:lang w:val="lv-LV" w:eastAsia="zh-CN"/>
        </w:rPr>
        <w:t>DOKUMENTS IR PARAKSTĪTS AR DROŠU ELEKTRONISKO PARAKSTU UN SATUR LAIKA ZĪMOGU</w:t>
      </w:r>
    </w:p>
    <w:p w14:paraId="6BE0814D" w14:textId="77777777" w:rsidR="00BB481E" w:rsidRPr="00C02D8F" w:rsidRDefault="00BB481E" w:rsidP="00BB481E">
      <w:pPr>
        <w:rPr>
          <w:sz w:val="24"/>
          <w:szCs w:val="24"/>
          <w:lang w:val="lv-LV"/>
        </w:rPr>
      </w:pPr>
      <w:r w:rsidRPr="00C02D8F">
        <w:rPr>
          <w:sz w:val="24"/>
          <w:szCs w:val="24"/>
          <w:lang w:val="lv-LV"/>
        </w:rPr>
        <w:br w:type="page"/>
      </w:r>
    </w:p>
    <w:p w14:paraId="1ECD65FA" w14:textId="77777777" w:rsidR="00BB481E" w:rsidRPr="00C02D8F" w:rsidRDefault="00BB481E" w:rsidP="00BB481E">
      <w:pPr>
        <w:pStyle w:val="Sarakstarindkopa"/>
        <w:ind w:left="0"/>
        <w:contextualSpacing w:val="0"/>
        <w:jc w:val="right"/>
        <w:rPr>
          <w:sz w:val="24"/>
          <w:szCs w:val="24"/>
          <w:lang w:val="lv-LV"/>
        </w:rPr>
      </w:pPr>
      <w:r w:rsidRPr="00C02D8F">
        <w:rPr>
          <w:sz w:val="24"/>
          <w:szCs w:val="24"/>
          <w:lang w:val="lv-LV"/>
        </w:rPr>
        <w:lastRenderedPageBreak/>
        <w:t>Līguma 5.pielikums</w:t>
      </w:r>
    </w:p>
    <w:p w14:paraId="48CDFD2A" w14:textId="59BB832D" w:rsidR="00BB481E" w:rsidRPr="00C02D8F" w:rsidRDefault="00BB481E" w:rsidP="00BB481E">
      <w:pPr>
        <w:widowControl w:val="0"/>
        <w:autoSpaceDE w:val="0"/>
        <w:autoSpaceDN w:val="0"/>
        <w:adjustRightInd w:val="0"/>
        <w:spacing w:after="360"/>
        <w:jc w:val="right"/>
        <w:rPr>
          <w:bCs/>
          <w:sz w:val="24"/>
          <w:szCs w:val="24"/>
          <w:lang w:val="lv-LV" w:eastAsia="lv-LV"/>
        </w:rPr>
      </w:pPr>
      <w:r w:rsidRPr="00C02D8F">
        <w:rPr>
          <w:sz w:val="24"/>
          <w:szCs w:val="24"/>
          <w:lang w:val="lv-LV" w:eastAsia="lv-LV"/>
        </w:rPr>
        <w:t xml:space="preserve">Iepirkums ID Nr. </w:t>
      </w:r>
      <w:r w:rsidR="00DE7F34" w:rsidRPr="00C02D8F">
        <w:rPr>
          <w:sz w:val="24"/>
          <w:szCs w:val="24"/>
          <w:lang w:val="lv-LV" w:eastAsia="lv-LV"/>
        </w:rPr>
        <w:t>LR LM 2025/</w:t>
      </w:r>
      <w:r w:rsidR="00D2703A" w:rsidRPr="00C02D8F">
        <w:rPr>
          <w:sz w:val="24"/>
          <w:szCs w:val="24"/>
          <w:lang w:val="lv-LV" w:eastAsia="lv-LV"/>
        </w:rPr>
        <w:t>35ESF</w:t>
      </w:r>
      <w:r w:rsidR="00284198" w:rsidRPr="00C02D8F">
        <w:rPr>
          <w:sz w:val="24"/>
          <w:szCs w:val="24"/>
          <w:lang w:val="lv-LV" w:eastAsia="lv-LV"/>
        </w:rPr>
        <w:t>+</w:t>
      </w:r>
    </w:p>
    <w:p w14:paraId="4863CE20" w14:textId="77777777" w:rsidR="00BB481E" w:rsidRPr="00C02D8F" w:rsidRDefault="00BB481E" w:rsidP="00BB481E">
      <w:pPr>
        <w:keepNext/>
        <w:keepLines/>
        <w:spacing w:after="240"/>
        <w:jc w:val="center"/>
        <w:rPr>
          <w:rFonts w:eastAsia="SimSun"/>
          <w:b/>
          <w:sz w:val="24"/>
          <w:szCs w:val="24"/>
          <w:lang w:val="lv-LV"/>
        </w:rPr>
      </w:pPr>
      <w:r w:rsidRPr="00C02D8F">
        <w:rPr>
          <w:rFonts w:eastAsia="SimSun"/>
          <w:b/>
          <w:sz w:val="24"/>
          <w:szCs w:val="24"/>
          <w:lang w:val="lv-LV"/>
        </w:rPr>
        <w:t>Vienošanās par fizisko personu datu apstrādi</w:t>
      </w:r>
    </w:p>
    <w:p w14:paraId="37E77FBC" w14:textId="77777777" w:rsidR="00BB481E" w:rsidRPr="00C02D8F" w:rsidRDefault="00BB481E" w:rsidP="00BB481E">
      <w:pPr>
        <w:overflowPunct w:val="0"/>
        <w:autoSpaceDE w:val="0"/>
        <w:autoSpaceDN w:val="0"/>
        <w:adjustRightInd w:val="0"/>
        <w:jc w:val="center"/>
        <w:textAlignment w:val="baseline"/>
        <w:rPr>
          <w:sz w:val="24"/>
          <w:szCs w:val="24"/>
          <w:lang w:val="lv-LV"/>
        </w:rPr>
      </w:pPr>
    </w:p>
    <w:p w14:paraId="471C2E88" w14:textId="77777777" w:rsidR="00BB481E" w:rsidRPr="00C02D8F" w:rsidRDefault="00BB481E" w:rsidP="00BB481E">
      <w:pPr>
        <w:shd w:val="clear" w:color="auto" w:fill="FFFFFF"/>
        <w:tabs>
          <w:tab w:val="right" w:pos="9354"/>
        </w:tabs>
        <w:jc w:val="center"/>
        <w:rPr>
          <w:sz w:val="24"/>
          <w:szCs w:val="24"/>
          <w:lang w:val="lv-LV"/>
        </w:rPr>
      </w:pPr>
      <w:r w:rsidRPr="00C02D8F">
        <w:rPr>
          <w:sz w:val="24"/>
          <w:szCs w:val="24"/>
          <w:lang w:val="lv-LV"/>
        </w:rPr>
        <w:t>Rīgā,</w:t>
      </w:r>
      <w:r w:rsidRPr="00C02D8F">
        <w:rPr>
          <w:sz w:val="24"/>
          <w:szCs w:val="24"/>
          <w:lang w:val="lv-LV"/>
        </w:rPr>
        <w:tab/>
      </w:r>
      <w:r w:rsidRPr="00C02D8F">
        <w:rPr>
          <w:i/>
          <w:sz w:val="24"/>
          <w:szCs w:val="24"/>
          <w:lang w:val="lv-LV" w:eastAsia="lv-LV"/>
        </w:rPr>
        <w:t>Vienošanās</w:t>
      </w:r>
      <w:r w:rsidRPr="00C02D8F">
        <w:rPr>
          <w:i/>
          <w:sz w:val="24"/>
          <w:szCs w:val="24"/>
          <w:lang w:val="lv-LV"/>
        </w:rPr>
        <w:t xml:space="preserve"> </w:t>
      </w:r>
      <w:r w:rsidRPr="00C02D8F">
        <w:rPr>
          <w:i/>
          <w:sz w:val="24"/>
          <w:szCs w:val="24"/>
          <w:lang w:val="lv-LV" w:eastAsia="lv-LV"/>
        </w:rPr>
        <w:t xml:space="preserve">datums ir pēdējā </w:t>
      </w:r>
      <w:r w:rsidRPr="00C02D8F">
        <w:rPr>
          <w:i/>
          <w:iCs/>
          <w:sz w:val="24"/>
          <w:szCs w:val="24"/>
          <w:lang w:val="lv-LV"/>
        </w:rPr>
        <w:t>pievienotā droša</w:t>
      </w:r>
      <w:r w:rsidRPr="00C02D8F">
        <w:rPr>
          <w:sz w:val="24"/>
          <w:szCs w:val="24"/>
          <w:lang w:val="lv-LV"/>
        </w:rPr>
        <w:t xml:space="preserve"> </w:t>
      </w:r>
    </w:p>
    <w:p w14:paraId="1F31EC14" w14:textId="77777777" w:rsidR="00BB481E" w:rsidRPr="00C02D8F" w:rsidRDefault="00BB481E" w:rsidP="00BB481E">
      <w:pPr>
        <w:shd w:val="clear" w:color="auto" w:fill="FFFFFF"/>
        <w:tabs>
          <w:tab w:val="right" w:pos="9354"/>
        </w:tabs>
        <w:jc w:val="center"/>
        <w:rPr>
          <w:sz w:val="24"/>
          <w:szCs w:val="24"/>
          <w:lang w:val="lv-LV"/>
        </w:rPr>
      </w:pPr>
      <w:r w:rsidRPr="00C02D8F">
        <w:rPr>
          <w:sz w:val="24"/>
          <w:szCs w:val="24"/>
          <w:lang w:val="lv-LV"/>
        </w:rPr>
        <w:tab/>
      </w:r>
      <w:r w:rsidRPr="00C02D8F">
        <w:rPr>
          <w:i/>
          <w:sz w:val="24"/>
          <w:szCs w:val="24"/>
          <w:lang w:val="lv-LV" w:eastAsia="lv-LV"/>
        </w:rPr>
        <w:t>elektroniskā paraksta un laika zīmoga datums</w:t>
      </w:r>
    </w:p>
    <w:p w14:paraId="593A787B" w14:textId="77777777" w:rsidR="00BB481E" w:rsidRPr="00C02D8F" w:rsidRDefault="00BB481E" w:rsidP="00BB481E">
      <w:pPr>
        <w:jc w:val="both"/>
        <w:rPr>
          <w:rFonts w:eastAsia="SimSun"/>
          <w:sz w:val="24"/>
          <w:szCs w:val="24"/>
          <w:lang w:val="lv-LV" w:eastAsia="zh-CN"/>
        </w:rPr>
      </w:pPr>
    </w:p>
    <w:p w14:paraId="332CEFE2" w14:textId="77777777" w:rsidR="00BB481E" w:rsidRPr="00C02D8F" w:rsidRDefault="00BB481E" w:rsidP="00BB481E">
      <w:pPr>
        <w:spacing w:before="120" w:after="120"/>
        <w:ind w:firstLine="567"/>
        <w:jc w:val="both"/>
        <w:rPr>
          <w:rFonts w:eastAsia="Calibri"/>
          <w:sz w:val="24"/>
          <w:szCs w:val="24"/>
          <w:lang w:val="lv-LV"/>
        </w:rPr>
      </w:pPr>
      <w:r w:rsidRPr="00C02D8F">
        <w:rPr>
          <w:rFonts w:eastAsia="Calibri"/>
          <w:b/>
          <w:bCs/>
          <w:sz w:val="24"/>
          <w:szCs w:val="24"/>
          <w:lang w:val="lv-LV"/>
        </w:rPr>
        <w:t>Labklājības ministrija</w:t>
      </w:r>
      <w:r w:rsidRPr="00C02D8F">
        <w:rPr>
          <w:rFonts w:eastAsia="Calibri"/>
          <w:sz w:val="24"/>
          <w:szCs w:val="24"/>
          <w:lang w:val="lv-LV"/>
        </w:rPr>
        <w:t xml:space="preserve"> (turpmāk – </w:t>
      </w:r>
      <w:r w:rsidRPr="00C02D8F">
        <w:rPr>
          <w:rFonts w:eastAsia="Calibri"/>
          <w:b/>
          <w:bCs/>
          <w:sz w:val="24"/>
          <w:szCs w:val="24"/>
          <w:lang w:val="lv-LV"/>
        </w:rPr>
        <w:t>Pārzinis</w:t>
      </w:r>
      <w:r w:rsidRPr="00C02D8F">
        <w:rPr>
          <w:rFonts w:eastAsia="Calibri"/>
          <w:sz w:val="24"/>
          <w:szCs w:val="24"/>
          <w:lang w:val="lv-LV"/>
        </w:rPr>
        <w:t>),</w:t>
      </w:r>
      <w:r w:rsidRPr="00C02D8F">
        <w:rPr>
          <w:rFonts w:eastAsia="Calibri"/>
          <w:bCs/>
          <w:sz w:val="24"/>
          <w:szCs w:val="24"/>
          <w:lang w:val="lv-LV"/>
        </w:rPr>
        <w:t xml:space="preserve"> valsts sekretāra I. </w:t>
      </w:r>
      <w:proofErr w:type="spellStart"/>
      <w:r w:rsidRPr="00C02D8F">
        <w:rPr>
          <w:rFonts w:eastAsia="Calibri"/>
          <w:bCs/>
          <w:sz w:val="24"/>
          <w:szCs w:val="24"/>
          <w:lang w:val="lv-LV"/>
        </w:rPr>
        <w:t>Allika</w:t>
      </w:r>
      <w:proofErr w:type="spellEnd"/>
      <w:r w:rsidRPr="00C02D8F">
        <w:rPr>
          <w:rFonts w:eastAsia="Calibri"/>
          <w:bCs/>
          <w:sz w:val="24"/>
          <w:szCs w:val="24"/>
          <w:lang w:val="lv-LV"/>
        </w:rPr>
        <w:t xml:space="preserve"> personā, kurš rīkojas saskaņā ar Ministru kabineta 2004.gada 27.janvāra noteikumiem Nr.49 “Labklājības ministrijas nolikums”, no vienas puses</w:t>
      </w:r>
      <w:r w:rsidRPr="00C02D8F">
        <w:rPr>
          <w:rFonts w:eastAsia="Calibri"/>
          <w:sz w:val="24"/>
          <w:szCs w:val="24"/>
          <w:lang w:val="lv-LV"/>
        </w:rPr>
        <w:t>, un</w:t>
      </w:r>
    </w:p>
    <w:p w14:paraId="5DFB8BD7" w14:textId="77777777" w:rsidR="00BB481E" w:rsidRPr="00C02D8F" w:rsidRDefault="00BB481E" w:rsidP="00BB481E">
      <w:pPr>
        <w:spacing w:after="60"/>
        <w:ind w:firstLine="720"/>
        <w:jc w:val="both"/>
        <w:rPr>
          <w:rFonts w:eastAsia="Calibri"/>
          <w:sz w:val="24"/>
          <w:szCs w:val="24"/>
          <w:lang w:val="lv-LV"/>
        </w:rPr>
      </w:pPr>
      <w:r w:rsidRPr="00C02D8F">
        <w:rPr>
          <w:bCs/>
          <w:i/>
          <w:sz w:val="24"/>
          <w:szCs w:val="24"/>
          <w:lang w:val="lv-LV"/>
        </w:rPr>
        <w:t xml:space="preserve">_________________(nosaukums, reģistrācijas numurs, __________________(amats, vārds, uzvārds) </w:t>
      </w:r>
      <w:r w:rsidRPr="00C02D8F">
        <w:rPr>
          <w:bCs/>
          <w:sz w:val="24"/>
          <w:szCs w:val="24"/>
          <w:lang w:val="lv-LV"/>
        </w:rPr>
        <w:t>personā, kurš (-a)</w:t>
      </w:r>
      <w:r w:rsidRPr="00C02D8F">
        <w:rPr>
          <w:b/>
          <w:bCs/>
          <w:i/>
          <w:sz w:val="24"/>
          <w:szCs w:val="24"/>
          <w:lang w:val="lv-LV"/>
        </w:rPr>
        <w:t xml:space="preserve"> </w:t>
      </w:r>
      <w:r w:rsidRPr="00C02D8F">
        <w:rPr>
          <w:bCs/>
          <w:i/>
          <w:sz w:val="24"/>
          <w:szCs w:val="24"/>
          <w:lang w:val="lv-LV"/>
        </w:rPr>
        <w:t>rīkojas saskaņā ar (pārstāvības pamats)</w:t>
      </w:r>
      <w:r w:rsidRPr="00C02D8F">
        <w:rPr>
          <w:b/>
          <w:bCs/>
          <w:i/>
          <w:sz w:val="24"/>
          <w:szCs w:val="24"/>
          <w:lang w:val="lv-LV"/>
        </w:rPr>
        <w:t xml:space="preserve"> </w:t>
      </w:r>
      <w:r w:rsidRPr="00C02D8F">
        <w:rPr>
          <w:iCs/>
          <w:sz w:val="24"/>
          <w:szCs w:val="24"/>
          <w:lang w:val="lv-LV"/>
        </w:rPr>
        <w:t xml:space="preserve">(turpmāk </w:t>
      </w:r>
      <w:r w:rsidRPr="00C02D8F">
        <w:rPr>
          <w:rFonts w:eastAsia="Calibri"/>
          <w:sz w:val="24"/>
          <w:szCs w:val="24"/>
          <w:lang w:val="lv-LV"/>
        </w:rPr>
        <w:t xml:space="preserve">- </w:t>
      </w:r>
      <w:r w:rsidRPr="00C02D8F">
        <w:rPr>
          <w:rFonts w:eastAsia="Calibri"/>
          <w:b/>
          <w:sz w:val="24"/>
          <w:szCs w:val="24"/>
          <w:lang w:val="lv-LV"/>
        </w:rPr>
        <w:t>Apstrādātājs</w:t>
      </w:r>
      <w:r w:rsidRPr="00C02D8F">
        <w:rPr>
          <w:rFonts w:eastAsia="Calibri"/>
          <w:sz w:val="24"/>
          <w:szCs w:val="24"/>
          <w:lang w:val="lv-LV"/>
        </w:rPr>
        <w:t>)</w:t>
      </w:r>
      <w:r w:rsidRPr="00C02D8F">
        <w:rPr>
          <w:bCs/>
          <w:sz w:val="24"/>
          <w:szCs w:val="24"/>
          <w:lang w:val="lv-LV"/>
        </w:rPr>
        <w:t>,</w:t>
      </w:r>
      <w:r w:rsidRPr="00C02D8F">
        <w:rPr>
          <w:rFonts w:eastAsia="Calibri"/>
          <w:sz w:val="24"/>
          <w:szCs w:val="24"/>
          <w:lang w:val="lv-LV"/>
        </w:rPr>
        <w:t xml:space="preserve"> no otras puses, abi turpmāk kopā – </w:t>
      </w:r>
      <w:r w:rsidRPr="00C02D8F">
        <w:rPr>
          <w:rFonts w:eastAsia="Calibri"/>
          <w:b/>
          <w:bCs/>
          <w:sz w:val="24"/>
          <w:szCs w:val="24"/>
          <w:lang w:val="lv-LV"/>
        </w:rPr>
        <w:t>Puses</w:t>
      </w:r>
      <w:r w:rsidRPr="00C02D8F">
        <w:rPr>
          <w:rFonts w:eastAsia="Calibri"/>
          <w:sz w:val="24"/>
          <w:szCs w:val="24"/>
          <w:lang w:val="lv-LV"/>
        </w:rPr>
        <w:t xml:space="preserve">, bet katrs atsevišķi – </w:t>
      </w:r>
      <w:r w:rsidRPr="00C02D8F">
        <w:rPr>
          <w:rFonts w:eastAsia="Calibri"/>
          <w:b/>
          <w:bCs/>
          <w:sz w:val="24"/>
          <w:szCs w:val="24"/>
          <w:lang w:val="lv-LV"/>
        </w:rPr>
        <w:t>Puse</w:t>
      </w:r>
      <w:r w:rsidRPr="00C02D8F">
        <w:rPr>
          <w:rFonts w:eastAsia="Calibri"/>
          <w:sz w:val="24"/>
          <w:szCs w:val="24"/>
          <w:lang w:val="lv-LV"/>
        </w:rPr>
        <w:t>,</w:t>
      </w:r>
    </w:p>
    <w:p w14:paraId="16308FAC" w14:textId="7CEC3C80" w:rsidR="00BB481E" w:rsidRPr="00C02D8F" w:rsidRDefault="00BB481E" w:rsidP="00B21DE6">
      <w:pPr>
        <w:widowControl w:val="0"/>
        <w:tabs>
          <w:tab w:val="center" w:pos="7286"/>
        </w:tabs>
        <w:autoSpaceDE w:val="0"/>
        <w:autoSpaceDN w:val="0"/>
        <w:adjustRightInd w:val="0"/>
        <w:ind w:right="284"/>
        <w:jc w:val="both"/>
        <w:rPr>
          <w:b/>
          <w:bCs/>
          <w:sz w:val="24"/>
          <w:szCs w:val="24"/>
          <w:lang w:val="lv-LV"/>
        </w:rPr>
      </w:pPr>
      <w:r w:rsidRPr="00C02D8F">
        <w:rPr>
          <w:rFonts w:eastAsia="Calibri"/>
          <w:sz w:val="24"/>
          <w:szCs w:val="24"/>
          <w:lang w:val="lv-LV"/>
        </w:rPr>
        <w:t>ievērojot to, ka Apstrādātājs, pamatojoties uz Iepirkumu ID Nr.</w:t>
      </w:r>
      <w:r w:rsidRPr="00C02D8F">
        <w:rPr>
          <w:rFonts w:eastAsia="Courier New"/>
          <w:sz w:val="24"/>
          <w:szCs w:val="24"/>
          <w:lang w:val="lv-LV"/>
        </w:rPr>
        <w:t xml:space="preserve"> </w:t>
      </w:r>
      <w:r w:rsidR="00DE7F34" w:rsidRPr="00C02D8F">
        <w:rPr>
          <w:rFonts w:eastAsia="Courier New"/>
          <w:sz w:val="24"/>
          <w:szCs w:val="24"/>
          <w:lang w:val="lv-LV"/>
        </w:rPr>
        <w:t>LR LM 2025/</w:t>
      </w:r>
      <w:r w:rsidR="00D2703A" w:rsidRPr="00C02D8F">
        <w:rPr>
          <w:rFonts w:eastAsia="Courier New"/>
          <w:sz w:val="24"/>
          <w:szCs w:val="24"/>
          <w:lang w:val="lv-LV"/>
        </w:rPr>
        <w:t>35ESF</w:t>
      </w:r>
      <w:r w:rsidR="00284198" w:rsidRPr="00C02D8F">
        <w:rPr>
          <w:rFonts w:eastAsia="Courier New"/>
          <w:sz w:val="24"/>
          <w:szCs w:val="24"/>
          <w:lang w:val="lv-LV"/>
        </w:rPr>
        <w:t>+</w:t>
      </w:r>
      <w:r w:rsidRPr="00C02D8F">
        <w:rPr>
          <w:rFonts w:eastAsia="Courier New"/>
          <w:sz w:val="24"/>
          <w:szCs w:val="24"/>
          <w:lang w:val="lv-LV"/>
        </w:rPr>
        <w:t>,</w:t>
      </w:r>
      <w:r w:rsidRPr="00C02D8F">
        <w:rPr>
          <w:sz w:val="24"/>
          <w:szCs w:val="24"/>
          <w:lang w:val="lv-LV"/>
        </w:rPr>
        <w:t xml:space="preserve"> </w:t>
      </w:r>
      <w:r w:rsidRPr="00C02D8F">
        <w:rPr>
          <w:rFonts w:eastAsia="Calibri"/>
          <w:sz w:val="24"/>
          <w:szCs w:val="24"/>
          <w:lang w:val="lv-LV"/>
        </w:rPr>
        <w:t>un starp Apstrādātāju un Pārzini slēdzamo līgumu</w:t>
      </w:r>
      <w:r w:rsidR="000F7797" w:rsidRPr="00C02D8F">
        <w:rPr>
          <w:b/>
          <w:bCs/>
          <w:sz w:val="24"/>
          <w:szCs w:val="24"/>
          <w:lang w:val="lv-LV"/>
        </w:rPr>
        <w:t xml:space="preserve"> </w:t>
      </w:r>
      <w:r w:rsidR="00BD3557" w:rsidRPr="00C02D8F">
        <w:rPr>
          <w:b/>
          <w:sz w:val="24"/>
          <w:szCs w:val="24"/>
          <w:lang w:val="lv-LV"/>
        </w:rPr>
        <w:t xml:space="preserve"> </w:t>
      </w:r>
      <w:r w:rsidR="00E347C3" w:rsidRPr="00C02D8F">
        <w:rPr>
          <w:b/>
          <w:sz w:val="24"/>
          <w:szCs w:val="24"/>
          <w:lang w:val="lv-LV"/>
        </w:rPr>
        <w:t>“</w:t>
      </w:r>
      <w:r w:rsidR="008E0B03" w:rsidRPr="00C02D8F">
        <w:rPr>
          <w:b/>
          <w:bCs/>
          <w:sz w:val="24"/>
          <w:szCs w:val="24"/>
          <w:lang w:val="lv-LV"/>
        </w:rPr>
        <w:t>Metodikas Sociālais darbs ar grupu mācības</w:t>
      </w:r>
      <w:r w:rsidR="00E347C3" w:rsidRPr="00C02D8F">
        <w:rPr>
          <w:b/>
          <w:sz w:val="24"/>
          <w:szCs w:val="24"/>
          <w:lang w:val="lv-LV"/>
        </w:rPr>
        <w:t>”</w:t>
      </w:r>
      <w:r w:rsidRPr="00C02D8F">
        <w:rPr>
          <w:b/>
          <w:bCs/>
          <w:i/>
          <w:iCs/>
          <w:sz w:val="24"/>
          <w:szCs w:val="24"/>
          <w:lang w:val="lv-LV"/>
        </w:rPr>
        <w:t>,</w:t>
      </w:r>
      <w:r w:rsidRPr="00C02D8F">
        <w:rPr>
          <w:b/>
          <w:bCs/>
          <w:sz w:val="24"/>
          <w:szCs w:val="24"/>
          <w:lang w:val="lv-LV"/>
        </w:rPr>
        <w:t xml:space="preserve"> (t</w:t>
      </w:r>
      <w:r w:rsidRPr="00C02D8F">
        <w:rPr>
          <w:rFonts w:eastAsia="Calibri"/>
          <w:sz w:val="24"/>
          <w:szCs w:val="24"/>
          <w:lang w:val="lv-LV"/>
        </w:rPr>
        <w:t xml:space="preserve">urpmāk – </w:t>
      </w:r>
      <w:r w:rsidRPr="00C02D8F">
        <w:rPr>
          <w:rFonts w:eastAsia="Calibri"/>
          <w:b/>
          <w:bCs/>
          <w:sz w:val="24"/>
          <w:szCs w:val="24"/>
          <w:lang w:val="lv-LV"/>
        </w:rPr>
        <w:t>Līgums</w:t>
      </w:r>
      <w:r w:rsidRPr="00C02D8F">
        <w:rPr>
          <w:rFonts w:eastAsia="Calibri"/>
          <w:sz w:val="24"/>
          <w:szCs w:val="24"/>
          <w:lang w:val="lv-LV"/>
        </w:rPr>
        <w:t>),</w:t>
      </w:r>
      <w:r w:rsidRPr="00C02D8F">
        <w:rPr>
          <w:rFonts w:eastAsia="Calibri"/>
          <w:sz w:val="24"/>
          <w:szCs w:val="24"/>
          <w:lang w:val="lv-LV" w:eastAsia="lv-LV"/>
        </w:rPr>
        <w:t xml:space="preserve"> tajā noteiktajiem nolūkiem un līdzekļiem, veic Pārziņa vārdā Pārziņa datu subjektu (turpmāk – </w:t>
      </w:r>
      <w:r w:rsidRPr="00C02D8F">
        <w:rPr>
          <w:rFonts w:eastAsia="Calibri"/>
          <w:b/>
          <w:bCs/>
          <w:sz w:val="24"/>
          <w:szCs w:val="24"/>
          <w:lang w:val="lv-LV" w:eastAsia="lv-LV"/>
        </w:rPr>
        <w:t>Datu subjekts</w:t>
      </w:r>
      <w:r w:rsidRPr="00C02D8F">
        <w:rPr>
          <w:rFonts w:eastAsia="Calibri"/>
          <w:sz w:val="24"/>
          <w:szCs w:val="24"/>
          <w:lang w:val="lv-LV" w:eastAsia="lv-LV"/>
        </w:rPr>
        <w:t>) personas datu apstrādi kā</w:t>
      </w:r>
      <w:r w:rsidRPr="00C02D8F">
        <w:rPr>
          <w:rFonts w:eastAsia="Calibri"/>
          <w:b/>
          <w:sz w:val="24"/>
          <w:szCs w:val="24"/>
          <w:lang w:val="lv-LV" w:eastAsia="lv-LV"/>
        </w:rPr>
        <w:t xml:space="preserve"> </w:t>
      </w:r>
      <w:r w:rsidRPr="00C02D8F">
        <w:rPr>
          <w:rFonts w:eastAsia="Calibri"/>
          <w:sz w:val="24"/>
          <w:szCs w:val="24"/>
          <w:lang w:val="lv-LV" w:eastAsia="lv-LV"/>
        </w:rPr>
        <w:t xml:space="preserve">apstrādātājs Eiropas Parlamenta un Padomes 2016.gada 27.aprīļa Regulas </w:t>
      </w:r>
      <w:r w:rsidRPr="00C02D8F">
        <w:rPr>
          <w:rFonts w:eastAsia="Calibri"/>
          <w:bCs/>
          <w:sz w:val="24"/>
          <w:szCs w:val="24"/>
          <w:lang w:val="lv-LV" w:eastAsia="lv-LV"/>
        </w:rPr>
        <w:t xml:space="preserve">2016/679 par fizisku personu aizsardzību attiecībā uz personas datu apstrādi un šādu datu brīvu apriti un ar ko atceļ Direktīvu 95/46/EK (Vispārīgā datu aizsardzības regula) (turpmāk – </w:t>
      </w:r>
      <w:r w:rsidRPr="00C02D8F">
        <w:rPr>
          <w:rFonts w:eastAsia="Calibri"/>
          <w:b/>
          <w:sz w:val="24"/>
          <w:szCs w:val="24"/>
          <w:lang w:val="lv-LV" w:eastAsia="lv-LV"/>
        </w:rPr>
        <w:t>Regula</w:t>
      </w:r>
      <w:r w:rsidRPr="00C02D8F">
        <w:rPr>
          <w:rFonts w:eastAsia="Calibri"/>
          <w:bCs/>
          <w:sz w:val="24"/>
          <w:szCs w:val="24"/>
          <w:lang w:val="lv-LV" w:eastAsia="lv-LV"/>
        </w:rPr>
        <w:t>) 4.panta</w:t>
      </w:r>
      <w:r w:rsidR="00965274" w:rsidRPr="00C02D8F">
        <w:rPr>
          <w:rFonts w:eastAsia="Calibri"/>
          <w:bCs/>
          <w:sz w:val="24"/>
          <w:szCs w:val="24"/>
          <w:lang w:val="lv-LV" w:eastAsia="lv-LV"/>
        </w:rPr>
        <w:t xml:space="preserve"> </w:t>
      </w:r>
      <w:r w:rsidRPr="00C02D8F">
        <w:rPr>
          <w:rFonts w:eastAsia="Calibri"/>
          <w:bCs/>
          <w:sz w:val="24"/>
          <w:szCs w:val="24"/>
          <w:lang w:val="lv-LV" w:eastAsia="lv-LV"/>
        </w:rPr>
        <w:t>8.punkta izpratnē</w:t>
      </w:r>
      <w:r w:rsidRPr="00C02D8F">
        <w:rPr>
          <w:rFonts w:eastAsia="Calibri"/>
          <w:sz w:val="24"/>
          <w:szCs w:val="24"/>
          <w:lang w:val="lv-LV" w:eastAsia="lv-LV"/>
        </w:rPr>
        <w:t>,</w:t>
      </w:r>
      <w:r w:rsidRPr="00C02D8F">
        <w:rPr>
          <w:rFonts w:eastAsia="Calibri"/>
          <w:sz w:val="24"/>
          <w:szCs w:val="24"/>
          <w:lang w:val="lv-LV"/>
        </w:rPr>
        <w:t xml:space="preserve"> </w:t>
      </w:r>
      <w:r w:rsidRPr="00C02D8F">
        <w:rPr>
          <w:rFonts w:eastAsia="Calibri"/>
          <w:sz w:val="24"/>
          <w:szCs w:val="24"/>
          <w:lang w:val="lv-LV" w:eastAsia="lv-LV"/>
        </w:rPr>
        <w:t xml:space="preserve">noslēdz šādu vienošanos (turpmāk – </w:t>
      </w:r>
      <w:r w:rsidRPr="00C02D8F">
        <w:rPr>
          <w:rFonts w:eastAsia="Calibri"/>
          <w:b/>
          <w:bCs/>
          <w:sz w:val="24"/>
          <w:szCs w:val="24"/>
          <w:lang w:val="lv-LV" w:eastAsia="lv-LV"/>
        </w:rPr>
        <w:t>Vienošanās</w:t>
      </w:r>
      <w:r w:rsidRPr="00C02D8F">
        <w:rPr>
          <w:rFonts w:eastAsia="Calibri"/>
          <w:sz w:val="24"/>
          <w:szCs w:val="24"/>
          <w:lang w:val="lv-LV" w:eastAsia="lv-LV"/>
        </w:rPr>
        <w:t>):</w:t>
      </w:r>
    </w:p>
    <w:p w14:paraId="600487C8" w14:textId="5ABA0362" w:rsidR="00BB481E" w:rsidRPr="00C02D8F" w:rsidRDefault="00B21DE6" w:rsidP="00B21DE6">
      <w:pPr>
        <w:keepNext/>
        <w:keepLines/>
        <w:spacing w:before="240" w:after="120" w:line="259" w:lineRule="auto"/>
        <w:ind w:left="720" w:hanging="360"/>
        <w:jc w:val="center"/>
        <w:outlineLvl w:val="0"/>
        <w:rPr>
          <w:rFonts w:ascii="Times New Roman Bold" w:eastAsia="Calibri" w:hAnsi="Times New Roman Bold"/>
          <w:b/>
          <w:sz w:val="24"/>
          <w:szCs w:val="24"/>
          <w:lang w:val="lv-LV"/>
        </w:rPr>
      </w:pPr>
      <w:r w:rsidRPr="00C02D8F">
        <w:rPr>
          <w:rFonts w:ascii="Times New Roman Bold" w:eastAsia="Calibri" w:hAnsi="Times New Roman Bold"/>
          <w:b/>
          <w:sz w:val="24"/>
          <w:szCs w:val="24"/>
          <w:lang w:val="lv-LV"/>
        </w:rPr>
        <w:t>1.</w:t>
      </w:r>
      <w:r w:rsidR="00BB481E" w:rsidRPr="00C02D8F">
        <w:rPr>
          <w:rFonts w:ascii="Times New Roman Bold" w:eastAsia="Calibri" w:hAnsi="Times New Roman Bold"/>
          <w:b/>
          <w:sz w:val="24"/>
          <w:szCs w:val="24"/>
          <w:lang w:val="lv-LV"/>
        </w:rPr>
        <w:t>Vieno</w:t>
      </w:r>
      <w:r w:rsidR="00BB481E" w:rsidRPr="00C02D8F">
        <w:rPr>
          <w:rFonts w:ascii="Times New Roman Bold" w:eastAsia="Calibri" w:hAnsi="Times New Roman Bold" w:hint="eastAsia"/>
          <w:b/>
          <w:sz w:val="24"/>
          <w:szCs w:val="24"/>
          <w:lang w:val="lv-LV"/>
        </w:rPr>
        <w:t>š</w:t>
      </w:r>
      <w:r w:rsidR="00BB481E" w:rsidRPr="00C02D8F">
        <w:rPr>
          <w:rFonts w:ascii="Times New Roman Bold" w:eastAsia="Calibri" w:hAnsi="Times New Roman Bold"/>
          <w:b/>
          <w:sz w:val="24"/>
          <w:szCs w:val="24"/>
          <w:lang w:val="lv-LV"/>
        </w:rPr>
        <w:t>an</w:t>
      </w:r>
      <w:r w:rsidR="00BB481E" w:rsidRPr="00C02D8F">
        <w:rPr>
          <w:rFonts w:ascii="Times New Roman Bold" w:eastAsia="Calibri" w:hAnsi="Times New Roman Bold" w:hint="eastAsia"/>
          <w:b/>
          <w:sz w:val="24"/>
          <w:szCs w:val="24"/>
          <w:lang w:val="lv-LV"/>
        </w:rPr>
        <w:t>ā</w:t>
      </w:r>
      <w:r w:rsidR="00BB481E" w:rsidRPr="00C02D8F">
        <w:rPr>
          <w:rFonts w:ascii="Times New Roman Bold" w:eastAsia="Calibri" w:hAnsi="Times New Roman Bold"/>
          <w:b/>
          <w:sz w:val="24"/>
          <w:szCs w:val="24"/>
          <w:lang w:val="lv-LV"/>
        </w:rPr>
        <w:t>s priek</w:t>
      </w:r>
      <w:r w:rsidR="00BB481E" w:rsidRPr="00C02D8F">
        <w:rPr>
          <w:rFonts w:ascii="Times New Roman Bold" w:eastAsia="Calibri" w:hAnsi="Times New Roman Bold" w:hint="eastAsia"/>
          <w:b/>
          <w:sz w:val="24"/>
          <w:szCs w:val="24"/>
          <w:lang w:val="lv-LV"/>
        </w:rPr>
        <w:t>š</w:t>
      </w:r>
      <w:r w:rsidR="00BB481E" w:rsidRPr="00C02D8F">
        <w:rPr>
          <w:rFonts w:ascii="Times New Roman Bold" w:eastAsia="Calibri" w:hAnsi="Times New Roman Bold"/>
          <w:b/>
          <w:sz w:val="24"/>
          <w:szCs w:val="24"/>
          <w:lang w:val="lv-LV"/>
        </w:rPr>
        <w:t>mets</w:t>
      </w:r>
    </w:p>
    <w:p w14:paraId="28D9FCBE" w14:textId="77777777" w:rsidR="00BB481E" w:rsidRPr="00C02D8F" w:rsidRDefault="00BB481E" w:rsidP="00BB481E">
      <w:pPr>
        <w:numPr>
          <w:ilvl w:val="1"/>
          <w:numId w:val="0"/>
        </w:numPr>
        <w:ind w:left="454" w:hanging="454"/>
        <w:jc w:val="both"/>
        <w:outlineLvl w:val="0"/>
        <w:rPr>
          <w:rFonts w:eastAsia="Calibri"/>
          <w:sz w:val="24"/>
          <w:szCs w:val="24"/>
          <w:lang w:val="lv-LV"/>
        </w:rPr>
      </w:pPr>
      <w:r w:rsidRPr="00C02D8F">
        <w:rPr>
          <w:rFonts w:eastAsia="Calibri"/>
          <w:sz w:val="24"/>
          <w:szCs w:val="24"/>
          <w:lang w:val="lv-LV"/>
        </w:rPr>
        <w:t>1.1. Vienošanās attiecas tikai un vienīgi uz to personas datu apstrādi, ko Puses veic noslēgtā Līguma izpildei, kā arī saskaņā ar Regulas un citiem piemērojamiem datu aizsardzību regulējošiem normatīvajiem aktiem.</w:t>
      </w:r>
    </w:p>
    <w:p w14:paraId="4DC1CCE1" w14:textId="77777777" w:rsidR="00BB481E" w:rsidRPr="00C02D8F" w:rsidRDefault="00BB481E" w:rsidP="00BB481E">
      <w:pPr>
        <w:numPr>
          <w:ilvl w:val="1"/>
          <w:numId w:val="0"/>
        </w:numPr>
        <w:ind w:left="454" w:hanging="454"/>
        <w:jc w:val="both"/>
        <w:outlineLvl w:val="0"/>
        <w:rPr>
          <w:rFonts w:eastAsia="Calibri"/>
          <w:sz w:val="24"/>
          <w:szCs w:val="24"/>
          <w:lang w:val="lv-LV"/>
        </w:rPr>
      </w:pPr>
      <w:r w:rsidRPr="00C02D8F">
        <w:rPr>
          <w:rFonts w:eastAsia="Calibri"/>
          <w:sz w:val="24"/>
          <w:szCs w:val="24"/>
          <w:lang w:val="lv-LV"/>
        </w:rPr>
        <w:t>1.2. Vienošanās lietotiem terminiem ir tāda pati izpratne kā noteikts Regulas 4.pantā.</w:t>
      </w:r>
    </w:p>
    <w:p w14:paraId="1EDDB4FF" w14:textId="77777777" w:rsidR="00BB481E" w:rsidRPr="00C02D8F" w:rsidRDefault="00BB481E" w:rsidP="00BB481E">
      <w:pPr>
        <w:numPr>
          <w:ilvl w:val="1"/>
          <w:numId w:val="0"/>
        </w:numPr>
        <w:ind w:left="454" w:hanging="454"/>
        <w:jc w:val="both"/>
        <w:outlineLvl w:val="0"/>
        <w:rPr>
          <w:rFonts w:eastAsia="Calibri"/>
          <w:sz w:val="24"/>
          <w:szCs w:val="24"/>
          <w:lang w:val="lv-LV"/>
        </w:rPr>
      </w:pPr>
      <w:r w:rsidRPr="00C02D8F">
        <w:rPr>
          <w:rFonts w:eastAsia="Calibri"/>
          <w:sz w:val="24"/>
          <w:szCs w:val="24"/>
          <w:lang w:val="lv-LV"/>
        </w:rPr>
        <w:t>1.3. Līguma izpildes ietvaros Apstrādātājs veic Pārziņa vārdā tādu Datu subjektu kategoriju personas datu apstrādi, tāda nolūka sasniegšanai, apmērā un kārtībā, kāda ir noteikta Vienošanās 1. pielikumā “</w:t>
      </w:r>
      <w:bookmarkStart w:id="29" w:name="_Hlk109048368"/>
      <w:r w:rsidRPr="00C02D8F">
        <w:rPr>
          <w:rFonts w:eastAsia="Calibri"/>
          <w:sz w:val="24"/>
          <w:szCs w:val="24"/>
          <w:lang w:val="lv-LV"/>
        </w:rPr>
        <w:t>Personas datu apstrādes procesa apraksts</w:t>
      </w:r>
      <w:bookmarkEnd w:id="29"/>
      <w:r w:rsidRPr="00C02D8F">
        <w:rPr>
          <w:rFonts w:eastAsia="Calibri"/>
          <w:sz w:val="24"/>
          <w:szCs w:val="24"/>
          <w:lang w:val="lv-LV"/>
        </w:rPr>
        <w:t>” (turpmāk – Vienošanās 1. pielikums).</w:t>
      </w:r>
    </w:p>
    <w:p w14:paraId="3A756BA3" w14:textId="77777777" w:rsidR="00BB481E" w:rsidRPr="00C02D8F" w:rsidRDefault="00BB481E" w:rsidP="00BB481E">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sidRPr="00C02D8F">
        <w:rPr>
          <w:rFonts w:ascii="Times New Roman Bold" w:eastAsia="Calibri" w:hAnsi="Times New Roman Bold"/>
          <w:b/>
          <w:sz w:val="24"/>
          <w:szCs w:val="24"/>
          <w:lang w:val="lv-LV"/>
        </w:rPr>
        <w:t>2. Apstr</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d</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t</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ja pien</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kumi un ties</w:t>
      </w:r>
      <w:r w:rsidRPr="00C02D8F">
        <w:rPr>
          <w:rFonts w:ascii="Times New Roman Bold" w:eastAsia="Calibri" w:hAnsi="Times New Roman Bold" w:hint="eastAsia"/>
          <w:b/>
          <w:sz w:val="24"/>
          <w:szCs w:val="24"/>
          <w:lang w:val="lv-LV"/>
        </w:rPr>
        <w:t>ī</w:t>
      </w:r>
      <w:r w:rsidRPr="00C02D8F">
        <w:rPr>
          <w:rFonts w:ascii="Times New Roman Bold" w:eastAsia="Calibri" w:hAnsi="Times New Roman Bold"/>
          <w:b/>
          <w:sz w:val="24"/>
          <w:szCs w:val="24"/>
          <w:lang w:val="lv-LV"/>
        </w:rPr>
        <w:t>bas</w:t>
      </w:r>
    </w:p>
    <w:p w14:paraId="45AF0D41"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2.1. Apstrādātājs apstrādā Datu subjekta personas datus vienīgi Līguma izpildei un Vienošanās 1. pielikumā noteiktam nolūkam, pamatojoties uz Pārziņa dokumentētiem norādījumiem, tostarp saistībā ar nosūtīšanu uz trešo valsti vai starptautisku organizāciju, izņemot, ja tas ir jādara saskaņā ar Eiropas Savienības vai Latvijas Republikas normatīviem aktiem, kas piemērojami Apstrādātājam, un šādā gadījumā Apstrādātājs par minēto juridisko prasību informē Pārzini pirms apstrādes uzsākšanas, izņemot, ja ar attiecīgo tiesību aktu šāda informēšana ir aizliegta.</w:t>
      </w:r>
    </w:p>
    <w:p w14:paraId="679C4390"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2.2. Apstrādātājs neapstrādā Datu subjekta personas datus tādā veidā, kas ir pretrunā Pārziņa dokumentētiem norādījumiem. Apstrādātājs nekavējoties informē Pārzini, ja viņaprāt kāds dotais norādījums ir pretrunā Regulai vai citiem Eiropas Savienības vai Latvijas Republikas fizisko personu datu aizsardzības jomu regulējošiem normatīviem aktiem, norādot iespējamā pārkāpuma pamatojumu.</w:t>
      </w:r>
    </w:p>
    <w:p w14:paraId="70D8DA0E"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2.3. Apstrādātājs nodrošina, ka personas, kuras tas Līguma izpildē pilnvarojis apstrādāt datus, ir apņēmušās ievērot konfidencialitāti vai tām ir noteikts attiecīgs likumisks pienākums ievērot konfidencialitāti.</w:t>
      </w:r>
    </w:p>
    <w:p w14:paraId="4A3236C2"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2.4. Apstrādātājs visā Līguma izpildes laikā uztur visu Pārziņa vārdā veikto apstrādes darbību kategoriju reģistru, ietverot tajā Regulas 30.panta 2.punktā noteikto informāciju.</w:t>
      </w:r>
    </w:p>
    <w:p w14:paraId="036B8B12"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lastRenderedPageBreak/>
        <w:t>2.5. Ņemot vērā apstrādes tehnikas līmeni, īstenošanas izmaksas un apstrādes raksturu, apmēru, kontekstu un nolūkus, kā arī dažādas iespējamības un nopietnības pakāpes riskus attiecībā uz fizisku personu tiesībām un brīvībām, kurus rada apstrāde, Apstrādātājs un ikviena ar Apstrādātāju saistīta persona Līguma izpildes ietvaros par saviem līdzekļiem īsteno atbilstīgus tehniskus un organizatoriskus pasākumus, lai nodrošinātu tādu drošības līmeni, kas atbilst riskam, tostarp šādus atbilstošus pasākumus:</w:t>
      </w:r>
    </w:p>
    <w:p w14:paraId="4FC2D5CE" w14:textId="77777777" w:rsidR="00BB481E" w:rsidRPr="00C02D8F" w:rsidRDefault="00BB481E" w:rsidP="00BB481E">
      <w:pPr>
        <w:spacing w:after="60"/>
        <w:ind w:left="1134" w:hanging="567"/>
        <w:jc w:val="both"/>
        <w:outlineLvl w:val="1"/>
        <w:rPr>
          <w:rFonts w:eastAsia="Calibri"/>
          <w:sz w:val="24"/>
          <w:szCs w:val="24"/>
          <w:lang w:val="lv-LV"/>
        </w:rPr>
      </w:pPr>
      <w:r w:rsidRPr="00C02D8F">
        <w:rPr>
          <w:rFonts w:eastAsia="Calibri"/>
          <w:sz w:val="24"/>
          <w:szCs w:val="24"/>
          <w:lang w:val="lv-LV"/>
        </w:rPr>
        <w:t>2.5.1. ikviens Līguma izpildē iesaistīts Apstrādātāja darbinieks vai apakšuzņēmējs, kuri var piekļūt Datu subjekta personas datiem, ir uzticams, katrā šādā gadījumā nodrošinot, ka piekļuve datiem tiek piešķirta vienīgi tādām personām, kurām tas ir nepieciešams savu amata pienākumu veikšanai Līguma izpildē;</w:t>
      </w:r>
    </w:p>
    <w:p w14:paraId="00911662" w14:textId="77777777" w:rsidR="00BB481E" w:rsidRPr="00C02D8F" w:rsidRDefault="00BB481E" w:rsidP="00BB481E">
      <w:pPr>
        <w:spacing w:after="60"/>
        <w:ind w:left="1134" w:hanging="567"/>
        <w:jc w:val="both"/>
        <w:outlineLvl w:val="1"/>
        <w:rPr>
          <w:rFonts w:eastAsia="Calibri"/>
          <w:sz w:val="24"/>
          <w:szCs w:val="24"/>
          <w:lang w:val="lv-LV"/>
        </w:rPr>
      </w:pPr>
      <w:r w:rsidRPr="00C02D8F">
        <w:rPr>
          <w:rFonts w:eastAsia="Calibri"/>
          <w:sz w:val="24"/>
          <w:szCs w:val="24"/>
          <w:lang w:val="lv-LV"/>
        </w:rPr>
        <w:t>2.5.2. veic regulāras Apstrādātāja darbinieku apmācības personas datu aizsardzības un informācijas tehnoloģiju drošības jautājumos;</w:t>
      </w:r>
    </w:p>
    <w:p w14:paraId="59145935" w14:textId="77777777" w:rsidR="00BB481E" w:rsidRPr="00C02D8F" w:rsidRDefault="00BB481E" w:rsidP="00BB481E">
      <w:pPr>
        <w:spacing w:after="60"/>
        <w:ind w:left="1134" w:hanging="567"/>
        <w:jc w:val="both"/>
        <w:outlineLvl w:val="1"/>
        <w:rPr>
          <w:rFonts w:eastAsia="Calibri"/>
          <w:sz w:val="24"/>
          <w:szCs w:val="24"/>
          <w:lang w:val="lv-LV"/>
        </w:rPr>
      </w:pPr>
      <w:r w:rsidRPr="00C02D8F">
        <w:rPr>
          <w:rFonts w:eastAsia="Calibri"/>
          <w:sz w:val="24"/>
          <w:szCs w:val="24"/>
          <w:lang w:val="lv-LV"/>
        </w:rPr>
        <w:t>2.5.3. uz šīs Vienošanās parakstīšanas brīdi Apstrādātājs ir apstiprinājis personas datu aizsardzības pārkāpuma pārvaldības procedūru, kas paredzēta, lai Apstrādātājs varētu izmeklēt, novērtēt un informēt par notikušo incidentu Pārzinim Līguma un Vienošanās noteiktajā kārtībā un apmērā;</w:t>
      </w:r>
    </w:p>
    <w:p w14:paraId="7CAF3B84" w14:textId="77777777" w:rsidR="00BB481E" w:rsidRPr="00C02D8F" w:rsidRDefault="00BB481E" w:rsidP="00BB481E">
      <w:pPr>
        <w:spacing w:after="60"/>
        <w:ind w:left="1134" w:hanging="567"/>
        <w:jc w:val="both"/>
        <w:outlineLvl w:val="1"/>
        <w:rPr>
          <w:rFonts w:eastAsia="Calibri"/>
          <w:sz w:val="24"/>
          <w:szCs w:val="24"/>
          <w:lang w:val="lv-LV"/>
        </w:rPr>
      </w:pPr>
      <w:r w:rsidRPr="00C02D8F">
        <w:rPr>
          <w:rFonts w:eastAsia="Calibri"/>
          <w:sz w:val="24"/>
          <w:szCs w:val="24"/>
          <w:lang w:val="lv-LV"/>
        </w:rPr>
        <w:t>2.5.4. veic Apstrādātāja tīkla drošības pārbaudes, kas paredz izmantot ugunsmūrus un daudzpakāpju DMZ arhitektūru, kā arī ielaušanās atklāšanas sistēmas un citas satiksmes un notikumu korelācijas procedūras nolūkā aizsargāt sistēmas no ielaušanās un ierobežot iespējama veiksmīga uzbrukuma apmēru;</w:t>
      </w:r>
    </w:p>
    <w:p w14:paraId="698B2685" w14:textId="77777777" w:rsidR="00BB481E" w:rsidRPr="00C02D8F" w:rsidRDefault="00BB481E" w:rsidP="00BB481E">
      <w:pPr>
        <w:spacing w:after="60"/>
        <w:ind w:left="1134" w:hanging="567"/>
        <w:jc w:val="both"/>
        <w:outlineLvl w:val="1"/>
        <w:rPr>
          <w:rFonts w:eastAsia="Calibri"/>
          <w:sz w:val="24"/>
          <w:szCs w:val="24"/>
          <w:lang w:val="lv-LV"/>
        </w:rPr>
      </w:pPr>
      <w:r w:rsidRPr="00C02D8F">
        <w:rPr>
          <w:rFonts w:eastAsia="Calibri"/>
          <w:sz w:val="24"/>
          <w:szCs w:val="24"/>
          <w:lang w:val="lv-LV"/>
        </w:rPr>
        <w:t>2.5.5. Apstrādātāja sistēmām veic ievainojamības novērtējumu, ielāpu pārvaldību un draudu aizsardzības tehnoloģijas un plānotas uzraudzības procedūras drošības draudu, vīrusu un citu ļaunprātīgu kodu noteikšanai, novērtēšanai, mazināšanai un aizsardzībai no tiem pēc identificēšanas.</w:t>
      </w:r>
    </w:p>
    <w:p w14:paraId="1A51A7FE"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2.6. Apstrādātājs apņemas nenosūtīt Pārziņa Datu subjekta personu datus uz trešo valsti vai starptautisko organizāciju, ja pirms tam par to nav rakstiski vienojies ar Pārzini. Ja šāda rakstiska vienošanās ar Pārzini ir panākta, Apstrādātājam ir jānodrošina, ka tiek noteikts tiesisks pamats Pārziņa Datu subjektu personu datu nosūtīšanai uz trešo valsti vai starptautisko organizāciju un personu datu apstrāde tiek veikta saskaņa ar Regulu, Eiropas Savienības un Latvijas Republikas normatīviem aktiem. Tāpat Apstrādātājam ir pienākums nekavējoties rakstiski paziņot Pārzinim par ikvienu (plānoto) šādu personas datu pastāvīgu vai īslaicīgu nosūtīšanu.</w:t>
      </w:r>
    </w:p>
    <w:p w14:paraId="49A66F6C"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 xml:space="preserve">2.7. Apstrādātājs, ciktāl tas ir iespējams ņemot vērā Datu apstrādes būtību, sniedz Pārzinim informāciju, kas nodrošina, ka Pārzinis pienācīgi un normatīvajos aktos noteiktajā termiņā var izpildīt savu pienākumu atbildēt uz pieprasījumiem par Regulas III. nodaļā paredzēto datu subjekta tiesību īstenošanu. </w:t>
      </w:r>
      <w:bookmarkStart w:id="30" w:name="_Hlk109047361"/>
      <w:r w:rsidRPr="00C02D8F">
        <w:rPr>
          <w:rFonts w:eastAsia="Calibri"/>
          <w:sz w:val="24"/>
          <w:szCs w:val="24"/>
          <w:lang w:val="lv-LV"/>
        </w:rPr>
        <w:t xml:space="preserve">Apstrādātājs nekavējoties 2 (divas) darba dienu laikā no datu subjekta pieprasījuma saņemšanas dienas paziņo Pārzinim par jebkuru pieprasījumu, ko tas ir saņēmis no Datu subjekta, kas attiecas uz Līguma izpildē veicamo personas datu apstrādi. </w:t>
      </w:r>
      <w:bookmarkEnd w:id="30"/>
      <w:r w:rsidRPr="00C02D8F">
        <w:rPr>
          <w:rFonts w:eastAsia="Calibri"/>
          <w:sz w:val="24"/>
          <w:szCs w:val="24"/>
          <w:lang w:val="lv-LV"/>
        </w:rPr>
        <w:t>Apstrādātājs pats nesniedz atbildi uz šo pieprasījumu, ja vien Pārzinis to nav uzdevis.</w:t>
      </w:r>
    </w:p>
    <w:p w14:paraId="110D6C43"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2.8. Apstrādātājs sniedz Apstrādātājam pieejamo informāciju Pārzinim Regulas 32., 33., 34., 35. un 36.pantā Pārzinim noteikto pienākumu izpildei, ja Pārzinis tādu pieprasa.</w:t>
      </w:r>
    </w:p>
    <w:p w14:paraId="4AFEFAA4"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2.9. Apstrādātājs nekavējoties un pienācīgā kārtā Pārzinim dara pieejamu visu informāciju, kas nepieciešama, lai uzskatāmi apliecinātu, ka Apstrādātājs ir izpildīti Regulā un šajā Vienošanās 2.nodaļā Apstrādātājam uzliktos pienākumus, kā arī ļauj un palīdz Pārzinim vai Pārziņa pilnvarotam revidentam veikt revīzijas, tostarp pārbaudes, tai skaitā Apstrādātāja telpās vai fiziskajās iekārtās.</w:t>
      </w:r>
    </w:p>
    <w:p w14:paraId="32E2372D" w14:textId="77777777" w:rsidR="00BB481E" w:rsidRPr="00C02D8F" w:rsidRDefault="00BB481E" w:rsidP="00BB481E">
      <w:pPr>
        <w:numPr>
          <w:ilvl w:val="1"/>
          <w:numId w:val="0"/>
        </w:numPr>
        <w:ind w:left="397" w:hanging="397"/>
        <w:jc w:val="both"/>
        <w:outlineLvl w:val="0"/>
        <w:rPr>
          <w:rFonts w:eastAsia="Calibri"/>
          <w:sz w:val="24"/>
          <w:szCs w:val="24"/>
          <w:lang w:val="lv-LV"/>
        </w:rPr>
      </w:pPr>
      <w:bookmarkStart w:id="31" w:name="_Ref118808290"/>
      <w:r w:rsidRPr="00C02D8F">
        <w:rPr>
          <w:rFonts w:eastAsia="Calibri"/>
          <w:sz w:val="24"/>
          <w:szCs w:val="24"/>
          <w:lang w:val="lv-LV"/>
        </w:rPr>
        <w:t>2.10. Par jebkādu personas datu izmantošanu ārpus Līguma un Vienošanās noteiktajam un turpmāku glabāšanu pēc Līguma darbības termiņa beigām, ja tas nepieciešams tikai un vienīgi normatīvo aktu prasību izpildei, Apstrādātājs atbild kā pārzinis saskaņā ar Regulas prasībām.</w:t>
      </w:r>
      <w:bookmarkEnd w:id="31"/>
    </w:p>
    <w:p w14:paraId="2B6B8BC5"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 xml:space="preserve">2.11. Apstrādātājs patstāvīgi sedz savas izmaksas, kas nepieciešamas Vienošanās noteikto Apstrādātāja pienākumu un saistību izpildei, tai skaitā, bet ne tikai, tam nepieciešamo visa veida resursu </w:t>
      </w:r>
      <w:r w:rsidRPr="00C02D8F">
        <w:rPr>
          <w:rFonts w:eastAsia="Calibri"/>
          <w:sz w:val="24"/>
          <w:szCs w:val="24"/>
          <w:lang w:val="lv-LV"/>
        </w:rPr>
        <w:lastRenderedPageBreak/>
        <w:t>nodrošinājumu, atļauju un saskaņojumu iegūšanu, un citas ar Vienošanās izpildi saistītās Apstrādātāja izmaksas.</w:t>
      </w:r>
    </w:p>
    <w:p w14:paraId="57DDD6E9" w14:textId="77777777" w:rsidR="00BB481E" w:rsidRPr="00C02D8F" w:rsidRDefault="00BB481E" w:rsidP="00BB481E">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sidRPr="00C02D8F">
        <w:rPr>
          <w:rFonts w:ascii="Times New Roman Bold" w:eastAsia="Calibri" w:hAnsi="Times New Roman Bold"/>
          <w:b/>
          <w:sz w:val="24"/>
          <w:szCs w:val="24"/>
          <w:lang w:val="lv-LV"/>
        </w:rPr>
        <w:t>3. P</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rzi</w:t>
      </w:r>
      <w:r w:rsidRPr="00C02D8F">
        <w:rPr>
          <w:rFonts w:ascii="Times New Roman Bold" w:eastAsia="Calibri" w:hAnsi="Times New Roman Bold" w:hint="eastAsia"/>
          <w:b/>
          <w:sz w:val="24"/>
          <w:szCs w:val="24"/>
          <w:lang w:val="lv-LV"/>
        </w:rPr>
        <w:t>ņ</w:t>
      </w:r>
      <w:r w:rsidRPr="00C02D8F">
        <w:rPr>
          <w:rFonts w:ascii="Times New Roman Bold" w:eastAsia="Calibri" w:hAnsi="Times New Roman Bold"/>
          <w:b/>
          <w:sz w:val="24"/>
          <w:szCs w:val="24"/>
          <w:lang w:val="lv-LV"/>
        </w:rPr>
        <w:t>a pien</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kumi un ties</w:t>
      </w:r>
      <w:r w:rsidRPr="00C02D8F">
        <w:rPr>
          <w:rFonts w:ascii="Times New Roman Bold" w:eastAsia="Calibri" w:hAnsi="Times New Roman Bold" w:hint="eastAsia"/>
          <w:b/>
          <w:sz w:val="24"/>
          <w:szCs w:val="24"/>
          <w:lang w:val="lv-LV"/>
        </w:rPr>
        <w:t>ī</w:t>
      </w:r>
      <w:r w:rsidRPr="00C02D8F">
        <w:rPr>
          <w:rFonts w:ascii="Times New Roman Bold" w:eastAsia="Calibri" w:hAnsi="Times New Roman Bold"/>
          <w:b/>
          <w:sz w:val="24"/>
          <w:szCs w:val="24"/>
          <w:lang w:val="lv-LV"/>
        </w:rPr>
        <w:t>bas</w:t>
      </w:r>
    </w:p>
    <w:p w14:paraId="748A9A62"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3.1. Gadījumā, ja Apstrādātājs nepilda no šīs Vienošanās izrietošos pienākumus, Pārzinis var dot rīkojumu Apstrādātājam bez nepamatotas kavēšanas apturēt Pārziņa Datu subjektu personas datu apstrādi līdz brīdim, kad Pārzinis pārliecinās, ka Apstrādātājs ievēro šajā Vienošanās Apstrādātājam noteiktos pienākumus. Apstrādātājs nekavējoties informē Pārzini, ja tas jebkāda iemesla dēļ nespēj ievērot šajā Vienošanās Apstrādātājam noteiktos pienākumus.</w:t>
      </w:r>
    </w:p>
    <w:p w14:paraId="04519778"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3.2. Pārzinim ir tiesības, attiecīgi pirms tam paziņojot Apstrādātājam, izbeigt Vienošanās, ja pat apturot personas datu apstrādi šī Vienošanās 3.1.apakšpunktā noteiktajā gadījumā, Apstrādātājs pēc Pārziņa noteiktā termiņa nepilnību novēršanai notecējuma, turpina nepildīt šajā Vienošanās tām noteiktos pienākumus.</w:t>
      </w:r>
    </w:p>
    <w:p w14:paraId="492C7F6E" w14:textId="77777777" w:rsidR="00BB481E" w:rsidRPr="00C02D8F" w:rsidRDefault="00BB481E" w:rsidP="00BB481E">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sidRPr="00C02D8F">
        <w:rPr>
          <w:rFonts w:ascii="Times New Roman Bold" w:eastAsia="Calibri" w:hAnsi="Times New Roman Bold"/>
          <w:b/>
          <w:sz w:val="24"/>
          <w:szCs w:val="24"/>
          <w:lang w:val="lv-LV"/>
        </w:rPr>
        <w:t xml:space="preserve">4. </w:t>
      </w:r>
      <w:proofErr w:type="spellStart"/>
      <w:r w:rsidRPr="00C02D8F">
        <w:rPr>
          <w:rFonts w:ascii="Times New Roman Bold" w:eastAsia="Calibri" w:hAnsi="Times New Roman Bold"/>
          <w:b/>
          <w:sz w:val="24"/>
          <w:szCs w:val="24"/>
          <w:lang w:val="lv-LV"/>
        </w:rPr>
        <w:t>Apak</w:t>
      </w:r>
      <w:r w:rsidRPr="00C02D8F">
        <w:rPr>
          <w:rFonts w:ascii="Times New Roman Bold" w:eastAsia="Calibri" w:hAnsi="Times New Roman Bold" w:hint="eastAsia"/>
          <w:b/>
          <w:sz w:val="24"/>
          <w:szCs w:val="24"/>
          <w:lang w:val="lv-LV"/>
        </w:rPr>
        <w:t>š</w:t>
      </w:r>
      <w:r w:rsidRPr="00C02D8F">
        <w:rPr>
          <w:rFonts w:ascii="Times New Roman Bold" w:eastAsia="Calibri" w:hAnsi="Times New Roman Bold"/>
          <w:b/>
          <w:sz w:val="24"/>
          <w:szCs w:val="24"/>
          <w:lang w:val="lv-LV"/>
        </w:rPr>
        <w:t>apstr</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d</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t</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ju</w:t>
      </w:r>
      <w:proofErr w:type="spellEnd"/>
      <w:r w:rsidRPr="00C02D8F">
        <w:rPr>
          <w:rFonts w:ascii="Times New Roman Bold" w:eastAsia="Calibri" w:hAnsi="Times New Roman Bold"/>
          <w:b/>
          <w:sz w:val="24"/>
          <w:szCs w:val="24"/>
          <w:lang w:val="lv-LV"/>
        </w:rPr>
        <w:t xml:space="preserve"> piesaiste</w:t>
      </w:r>
    </w:p>
    <w:p w14:paraId="4B217893"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 xml:space="preserve">4.1. Apstrādātājs bez iepriekšējas rakstiskas Pārziņa atļaujas nepiesaista citu vai papildu apstrādātāju (turpmāk – </w:t>
      </w:r>
      <w:proofErr w:type="spellStart"/>
      <w:r w:rsidRPr="00C02D8F">
        <w:rPr>
          <w:rFonts w:eastAsia="Calibri"/>
          <w:b/>
          <w:bCs/>
          <w:sz w:val="24"/>
          <w:szCs w:val="24"/>
          <w:lang w:val="lv-LV"/>
        </w:rPr>
        <w:t>Apakšapstrādātājs</w:t>
      </w:r>
      <w:proofErr w:type="spellEnd"/>
      <w:r w:rsidRPr="00C02D8F">
        <w:rPr>
          <w:rFonts w:eastAsia="Calibri"/>
          <w:sz w:val="24"/>
          <w:szCs w:val="24"/>
          <w:lang w:val="lv-LV"/>
        </w:rPr>
        <w:t>) jebkurai no Pārziņa vārdā veicamajām personu datu apstrādes darbībām Līguma izpildē.</w:t>
      </w:r>
    </w:p>
    <w:p w14:paraId="5E1B8288"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 xml:space="preserve">4.2. Apstrādātājs apņemas ievērot Regulas 28.panta 2. un 4.punktā minētos nosacījumus, saskaņā ar kuriem tiek piesaistīts </w:t>
      </w:r>
      <w:proofErr w:type="spellStart"/>
      <w:r w:rsidRPr="00C02D8F">
        <w:rPr>
          <w:rFonts w:eastAsia="Calibri"/>
          <w:sz w:val="24"/>
          <w:szCs w:val="24"/>
          <w:lang w:val="lv-LV"/>
        </w:rPr>
        <w:t>Apakšapstrādātājs</w:t>
      </w:r>
      <w:proofErr w:type="spellEnd"/>
      <w:r w:rsidRPr="00C02D8F">
        <w:rPr>
          <w:rFonts w:eastAsia="Calibri"/>
          <w:sz w:val="24"/>
          <w:szCs w:val="24"/>
          <w:lang w:val="lv-LV"/>
        </w:rPr>
        <w:t xml:space="preserve"> konkrēto personu datu apstrādes darbību veikšanai Pārziņa vārdā.</w:t>
      </w:r>
    </w:p>
    <w:p w14:paraId="606B8128"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 xml:space="preserve">4.3. Apstrādātājs apņemas piesaistīt vienīgi tādu </w:t>
      </w:r>
      <w:proofErr w:type="spellStart"/>
      <w:r w:rsidRPr="00C02D8F">
        <w:rPr>
          <w:rFonts w:eastAsia="Calibri"/>
          <w:sz w:val="24"/>
          <w:szCs w:val="24"/>
          <w:lang w:val="lv-LV"/>
        </w:rPr>
        <w:t>Apakšapstrādātāju</w:t>
      </w:r>
      <w:proofErr w:type="spellEnd"/>
      <w:r w:rsidRPr="00C02D8F">
        <w:rPr>
          <w:rFonts w:eastAsia="Calibri"/>
          <w:sz w:val="24"/>
          <w:szCs w:val="24"/>
          <w:lang w:val="lv-LV"/>
        </w:rPr>
        <w:t>, kas var pilnā apmērā nodrošināt, ka atbilstoši tehniskie un organizatoriskie pasākumi tiks īstenoti tādējādi, ka Pārziņa Datu subjektu personas datu apstrāde būs atbilstoša Regulas un citu normatīvo aktu prasībām un tiks nodrošināta datu subjekta tiesību aizsardzība.</w:t>
      </w:r>
    </w:p>
    <w:p w14:paraId="1746CF00"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 xml:space="preserve">4.4. Ja Apstrādātājs plāno piesaistīt </w:t>
      </w:r>
      <w:proofErr w:type="spellStart"/>
      <w:r w:rsidRPr="00C02D8F">
        <w:rPr>
          <w:rFonts w:eastAsia="Calibri"/>
          <w:sz w:val="24"/>
          <w:szCs w:val="24"/>
          <w:lang w:val="lv-LV"/>
        </w:rPr>
        <w:t>Apakšapstrādātāju</w:t>
      </w:r>
      <w:proofErr w:type="spellEnd"/>
      <w:r w:rsidRPr="00C02D8F">
        <w:rPr>
          <w:rFonts w:eastAsia="Calibri"/>
          <w:sz w:val="24"/>
          <w:szCs w:val="24"/>
          <w:lang w:val="lv-LV"/>
        </w:rPr>
        <w:t xml:space="preserve">, Apstrādātājs rakstiski iesniedz konkrētās atļaujas pieprasījumu Pārzinim vismaz 10 (desmit) darba dienas pirms attiecīgā </w:t>
      </w:r>
      <w:proofErr w:type="spellStart"/>
      <w:r w:rsidRPr="00C02D8F">
        <w:rPr>
          <w:rFonts w:eastAsia="Calibri"/>
          <w:sz w:val="24"/>
          <w:szCs w:val="24"/>
          <w:lang w:val="lv-LV"/>
        </w:rPr>
        <w:t>Apakšapstrādātāja</w:t>
      </w:r>
      <w:proofErr w:type="spellEnd"/>
      <w:r w:rsidRPr="00C02D8F">
        <w:rPr>
          <w:rFonts w:eastAsia="Calibri"/>
          <w:sz w:val="24"/>
          <w:szCs w:val="24"/>
          <w:lang w:val="lv-LV"/>
        </w:rPr>
        <w:t xml:space="preserve"> piesaistīšanas, pievienojot īpašas atļaujas pieprasījumam informāciju, kas vajadzīga, lai Pārzinis varētu lemt par atļauju, tai skaitā par apstrādi, kuru plāno veikt </w:t>
      </w:r>
      <w:proofErr w:type="spellStart"/>
      <w:r w:rsidRPr="00C02D8F">
        <w:rPr>
          <w:rFonts w:eastAsia="Calibri"/>
          <w:sz w:val="24"/>
          <w:szCs w:val="24"/>
          <w:lang w:val="lv-LV"/>
        </w:rPr>
        <w:t>Apakšapstrādātājs</w:t>
      </w:r>
      <w:proofErr w:type="spellEnd"/>
      <w:r w:rsidRPr="00C02D8F">
        <w:rPr>
          <w:rFonts w:eastAsia="Calibri"/>
          <w:sz w:val="24"/>
          <w:szCs w:val="24"/>
          <w:lang w:val="lv-LV"/>
        </w:rPr>
        <w:t xml:space="preserve">. Ja Pārzinis 10 (desmit) darba dienu laikā no pieprasījuma saņemšanas dienas Apstrādātājam ir iesniedzis pamatotus rakstiskus iebildumus par piesaistāmo </w:t>
      </w:r>
      <w:proofErr w:type="spellStart"/>
      <w:r w:rsidRPr="00C02D8F">
        <w:rPr>
          <w:rFonts w:eastAsia="Calibri"/>
          <w:sz w:val="24"/>
          <w:szCs w:val="24"/>
          <w:lang w:val="lv-LV"/>
        </w:rPr>
        <w:t>Apakšapstrādātāju</w:t>
      </w:r>
      <w:proofErr w:type="spellEnd"/>
      <w:r w:rsidRPr="00C02D8F">
        <w:rPr>
          <w:rFonts w:eastAsia="Calibri"/>
          <w:sz w:val="24"/>
          <w:szCs w:val="24"/>
          <w:lang w:val="lv-LV"/>
        </w:rPr>
        <w:t xml:space="preserve">, nedz Apstrādātājs, nedz ar Apstrādātāju saistīta persona nedrīkst piesaistīt šo </w:t>
      </w:r>
      <w:proofErr w:type="spellStart"/>
      <w:r w:rsidRPr="00C02D8F">
        <w:rPr>
          <w:rFonts w:eastAsia="Calibri"/>
          <w:sz w:val="24"/>
          <w:szCs w:val="24"/>
          <w:lang w:val="lv-LV"/>
        </w:rPr>
        <w:t>Apakšapstrādātāju</w:t>
      </w:r>
      <w:proofErr w:type="spellEnd"/>
      <w:r w:rsidRPr="00C02D8F">
        <w:rPr>
          <w:rFonts w:eastAsia="Calibri"/>
          <w:sz w:val="24"/>
          <w:szCs w:val="24"/>
          <w:lang w:val="lv-LV"/>
        </w:rPr>
        <w:t xml:space="preserve"> (vai izpaust tam Pārziņa Datu subjekta personas datus), pirms turpmāk norādītajā kārtībā un termiņos netiks īstenotas pamatotas darbības Pārziņa norādīto problēmu atrisināšanai un Pārzinim netiks iesniegts pamatots rakstisks skaidrojums par to, kādas darbības ir veiktas. Šādā gadījumā tiek piemērota šāda </w:t>
      </w:r>
      <w:proofErr w:type="spellStart"/>
      <w:r w:rsidRPr="00C02D8F">
        <w:rPr>
          <w:rFonts w:eastAsia="Calibri"/>
          <w:sz w:val="24"/>
          <w:szCs w:val="24"/>
          <w:lang w:val="lv-LV"/>
        </w:rPr>
        <w:t>Apakšapstrādātāja</w:t>
      </w:r>
      <w:proofErr w:type="spellEnd"/>
      <w:r w:rsidRPr="00C02D8F">
        <w:rPr>
          <w:rFonts w:eastAsia="Calibri"/>
          <w:sz w:val="24"/>
          <w:szCs w:val="24"/>
          <w:lang w:val="lv-LV"/>
        </w:rPr>
        <w:t xml:space="preserve"> piesaistīšanas kārtība:</w:t>
      </w:r>
    </w:p>
    <w:p w14:paraId="127FE2F5" w14:textId="77777777" w:rsidR="00BB481E" w:rsidRPr="00C02D8F" w:rsidRDefault="00BB481E" w:rsidP="00BB481E">
      <w:pPr>
        <w:spacing w:after="60"/>
        <w:ind w:left="1134" w:hanging="567"/>
        <w:jc w:val="both"/>
        <w:outlineLvl w:val="1"/>
        <w:rPr>
          <w:rFonts w:eastAsia="Calibri"/>
          <w:sz w:val="24"/>
          <w:szCs w:val="24"/>
          <w:lang w:val="lv-LV"/>
        </w:rPr>
      </w:pPr>
      <w:r w:rsidRPr="00C02D8F">
        <w:rPr>
          <w:rFonts w:eastAsia="Calibri"/>
          <w:sz w:val="24"/>
          <w:szCs w:val="24"/>
          <w:lang w:val="lv-LV"/>
        </w:rPr>
        <w:t xml:space="preserve">4.4.1. Apstrādātājs labticīgi sadarbojas ar Pārzini, īstenojot komerciāli pamatotas izmaiņas pakalpojumu sniegšanas kārtībā, kas ļauj izvairīties no piesaistāmā </w:t>
      </w:r>
      <w:proofErr w:type="spellStart"/>
      <w:r w:rsidRPr="00C02D8F">
        <w:rPr>
          <w:rFonts w:eastAsia="Calibri"/>
          <w:sz w:val="24"/>
          <w:szCs w:val="24"/>
          <w:lang w:val="lv-LV"/>
        </w:rPr>
        <w:t>Apakšapstrādātāja</w:t>
      </w:r>
      <w:proofErr w:type="spellEnd"/>
      <w:r w:rsidRPr="00C02D8F">
        <w:rPr>
          <w:rFonts w:eastAsia="Calibri"/>
          <w:sz w:val="24"/>
          <w:szCs w:val="24"/>
          <w:lang w:val="lv-LV"/>
        </w:rPr>
        <w:t xml:space="preserve"> pakalpojumu izmantošanas; un</w:t>
      </w:r>
    </w:p>
    <w:p w14:paraId="4F328E12" w14:textId="77777777" w:rsidR="00BB481E" w:rsidRPr="00C02D8F" w:rsidRDefault="00BB481E" w:rsidP="00BB481E">
      <w:pPr>
        <w:spacing w:after="60"/>
        <w:ind w:left="1134" w:hanging="567"/>
        <w:jc w:val="both"/>
        <w:outlineLvl w:val="1"/>
        <w:rPr>
          <w:rFonts w:eastAsia="Calibri"/>
          <w:sz w:val="24"/>
          <w:szCs w:val="24"/>
          <w:lang w:val="lv-LV"/>
        </w:rPr>
      </w:pPr>
      <w:r w:rsidRPr="00C02D8F">
        <w:rPr>
          <w:rFonts w:eastAsia="Calibri"/>
          <w:sz w:val="24"/>
          <w:szCs w:val="24"/>
          <w:lang w:val="lv-LV"/>
        </w:rPr>
        <w:t xml:space="preserve">4.4.2. ja Apstrādātājam 30 dienu laikā no Pārziņa paziņojuma saņemšanas dienas nav izdevies īstenot Pārziņa pieprasītās izmaiņas un labot Pārziņa norādītās problēmas (tostarp arī mainīt </w:t>
      </w:r>
      <w:proofErr w:type="spellStart"/>
      <w:r w:rsidRPr="00C02D8F">
        <w:rPr>
          <w:rFonts w:eastAsia="Calibri"/>
          <w:sz w:val="24"/>
          <w:szCs w:val="24"/>
          <w:lang w:val="lv-LV"/>
        </w:rPr>
        <w:t>Apakšapstrādātāju</w:t>
      </w:r>
      <w:proofErr w:type="spellEnd"/>
      <w:r w:rsidRPr="00C02D8F">
        <w:rPr>
          <w:rFonts w:eastAsia="Calibri"/>
          <w:sz w:val="24"/>
          <w:szCs w:val="24"/>
          <w:lang w:val="lv-LV"/>
        </w:rPr>
        <w:t xml:space="preserve">, ja Pārzinis to ir pieprasījis), Pārzinim ir tiesības neatkarīgi no Līguma noteikumiem un iesniedzot Apstrādātājam attiecīgu rakstisku paziņojumu, nekavējoties izbeigt Līgumu tiktāl, ciktāl tas saistīts ar pakalpojumu, kuru sniegšanai ir nepieciešams izmantot piesaistāmā </w:t>
      </w:r>
      <w:proofErr w:type="spellStart"/>
      <w:r w:rsidRPr="00C02D8F">
        <w:rPr>
          <w:rFonts w:eastAsia="Calibri"/>
          <w:sz w:val="24"/>
          <w:szCs w:val="24"/>
          <w:lang w:val="lv-LV"/>
        </w:rPr>
        <w:t>Apakšapstrādātāja</w:t>
      </w:r>
      <w:proofErr w:type="spellEnd"/>
      <w:r w:rsidRPr="00C02D8F">
        <w:rPr>
          <w:rFonts w:eastAsia="Calibri"/>
          <w:sz w:val="24"/>
          <w:szCs w:val="24"/>
          <w:lang w:val="lv-LV"/>
        </w:rPr>
        <w:t xml:space="preserve"> pakalpojumus.</w:t>
      </w:r>
    </w:p>
    <w:p w14:paraId="618123CD" w14:textId="77777777" w:rsidR="00BB481E" w:rsidRPr="00C02D8F" w:rsidRDefault="00BB481E" w:rsidP="00BB481E">
      <w:pPr>
        <w:ind w:left="397" w:hanging="397"/>
        <w:jc w:val="both"/>
        <w:outlineLvl w:val="0"/>
        <w:rPr>
          <w:rFonts w:eastAsia="Calibri"/>
          <w:sz w:val="24"/>
          <w:szCs w:val="24"/>
          <w:lang w:val="lv-LV"/>
        </w:rPr>
      </w:pPr>
      <w:r w:rsidRPr="00C02D8F">
        <w:rPr>
          <w:rFonts w:eastAsia="Calibri"/>
          <w:sz w:val="24"/>
          <w:szCs w:val="24"/>
          <w:lang w:val="lv-LV"/>
        </w:rPr>
        <w:t xml:space="preserve">4.5. Apstrādātājs uzņemas pilnu atbildību par </w:t>
      </w:r>
      <w:proofErr w:type="spellStart"/>
      <w:r w:rsidRPr="00C02D8F">
        <w:rPr>
          <w:rFonts w:eastAsia="Calibri"/>
          <w:sz w:val="24"/>
          <w:szCs w:val="24"/>
          <w:lang w:val="lv-LV"/>
        </w:rPr>
        <w:t>Apakšapstrādātāja</w:t>
      </w:r>
      <w:proofErr w:type="spellEnd"/>
      <w:r w:rsidRPr="00C02D8F">
        <w:rPr>
          <w:rFonts w:eastAsia="Calibri"/>
          <w:sz w:val="24"/>
          <w:szCs w:val="24"/>
          <w:lang w:val="lv-LV"/>
        </w:rPr>
        <w:t xml:space="preserve"> veiktajām darbībām saistībā ar pakalpojuma sniegšanu.</w:t>
      </w:r>
    </w:p>
    <w:p w14:paraId="32475274" w14:textId="77777777" w:rsidR="00BB481E" w:rsidRPr="00C02D8F" w:rsidRDefault="00BB481E" w:rsidP="00BB481E">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sidRPr="00C02D8F">
        <w:rPr>
          <w:rFonts w:ascii="Times New Roman Bold" w:eastAsia="Calibri" w:hAnsi="Times New Roman Bold"/>
          <w:b/>
          <w:sz w:val="24"/>
          <w:szCs w:val="24"/>
          <w:lang w:val="lv-LV"/>
        </w:rPr>
        <w:lastRenderedPageBreak/>
        <w:t>5. Personas datu aizsardz</w:t>
      </w:r>
      <w:r w:rsidRPr="00C02D8F">
        <w:rPr>
          <w:rFonts w:ascii="Times New Roman Bold" w:eastAsia="Calibri" w:hAnsi="Times New Roman Bold" w:hint="eastAsia"/>
          <w:b/>
          <w:sz w:val="24"/>
          <w:szCs w:val="24"/>
          <w:lang w:val="lv-LV"/>
        </w:rPr>
        <w:t>ī</w:t>
      </w:r>
      <w:r w:rsidRPr="00C02D8F">
        <w:rPr>
          <w:rFonts w:ascii="Times New Roman Bold" w:eastAsia="Calibri" w:hAnsi="Times New Roman Bold"/>
          <w:b/>
          <w:sz w:val="24"/>
          <w:szCs w:val="24"/>
          <w:lang w:val="lv-LV"/>
        </w:rPr>
        <w:t>bas p</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rk</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puma p</w:t>
      </w:r>
      <w:r w:rsidRPr="00C02D8F">
        <w:rPr>
          <w:rFonts w:ascii="Times New Roman Bold" w:eastAsia="Calibri" w:hAnsi="Times New Roman Bold" w:hint="eastAsia"/>
          <w:b/>
          <w:sz w:val="24"/>
          <w:szCs w:val="24"/>
          <w:lang w:val="lv-LV"/>
        </w:rPr>
        <w:t>ā</w:t>
      </w:r>
      <w:r w:rsidRPr="00C02D8F">
        <w:rPr>
          <w:rFonts w:ascii="Times New Roman Bold" w:eastAsia="Calibri" w:hAnsi="Times New Roman Bold"/>
          <w:b/>
          <w:sz w:val="24"/>
          <w:szCs w:val="24"/>
          <w:lang w:val="lv-LV"/>
        </w:rPr>
        <w:t>rvald</w:t>
      </w:r>
      <w:r w:rsidRPr="00C02D8F">
        <w:rPr>
          <w:rFonts w:ascii="Times New Roman Bold" w:eastAsia="Calibri" w:hAnsi="Times New Roman Bold" w:hint="eastAsia"/>
          <w:b/>
          <w:sz w:val="24"/>
          <w:szCs w:val="24"/>
          <w:lang w:val="lv-LV"/>
        </w:rPr>
        <w:t>ī</w:t>
      </w:r>
      <w:r w:rsidRPr="00C02D8F">
        <w:rPr>
          <w:rFonts w:ascii="Times New Roman Bold" w:eastAsia="Calibri" w:hAnsi="Times New Roman Bold"/>
          <w:b/>
          <w:sz w:val="24"/>
          <w:szCs w:val="24"/>
          <w:lang w:val="lv-LV"/>
        </w:rPr>
        <w:t>ba</w:t>
      </w:r>
    </w:p>
    <w:p w14:paraId="753303F4" w14:textId="77777777" w:rsidR="00BB481E" w:rsidRPr="00C02D8F" w:rsidRDefault="00BB481E" w:rsidP="00BB481E">
      <w:pPr>
        <w:numPr>
          <w:ilvl w:val="1"/>
          <w:numId w:val="0"/>
        </w:numPr>
        <w:ind w:left="397" w:hanging="397"/>
        <w:jc w:val="both"/>
        <w:outlineLvl w:val="0"/>
        <w:rPr>
          <w:rFonts w:eastAsia="Calibri"/>
          <w:sz w:val="24"/>
          <w:szCs w:val="24"/>
          <w:lang w:val="lv-LV"/>
        </w:rPr>
      </w:pPr>
      <w:bookmarkStart w:id="32" w:name="_Ref118808071"/>
      <w:r w:rsidRPr="00C02D8F">
        <w:rPr>
          <w:rFonts w:eastAsia="Calibri"/>
          <w:sz w:val="24"/>
          <w:szCs w:val="24"/>
          <w:lang w:val="lv-LV"/>
        </w:rPr>
        <w:t xml:space="preserve">5.1. Apstrādātājs, tiklīdz tam kļuvis zināms par iespējamu </w:t>
      </w:r>
      <w:bookmarkStart w:id="33" w:name="_Hlk109038969"/>
      <w:r w:rsidRPr="00C02D8F">
        <w:rPr>
          <w:rFonts w:eastAsia="Calibri"/>
          <w:sz w:val="24"/>
          <w:szCs w:val="24"/>
          <w:lang w:val="lv-LV"/>
        </w:rPr>
        <w:t>personas datu aizsardzības pārkāpumu</w:t>
      </w:r>
      <w:bookmarkEnd w:id="33"/>
      <w:r w:rsidRPr="00C02D8F">
        <w:rPr>
          <w:rFonts w:eastAsia="Calibri"/>
          <w:sz w:val="24"/>
          <w:szCs w:val="24"/>
          <w:lang w:val="lv-LV"/>
        </w:rPr>
        <w:t>, bez nepamatotas kavēšanās, bet ne vēlāk kā 24 (divdesmit četras) stundu laikā, rakstiski paziņo par to Pārzinim, norādot paziņojumā šādu informāciju:</w:t>
      </w:r>
      <w:bookmarkEnd w:id="32"/>
    </w:p>
    <w:p w14:paraId="412BA359" w14:textId="77777777" w:rsidR="00BB481E" w:rsidRPr="00C02D8F" w:rsidRDefault="00BB481E" w:rsidP="00BB481E">
      <w:pPr>
        <w:spacing w:after="60"/>
        <w:ind w:left="1134" w:hanging="567"/>
        <w:jc w:val="both"/>
        <w:outlineLvl w:val="1"/>
        <w:rPr>
          <w:rFonts w:eastAsia="Calibri"/>
          <w:sz w:val="24"/>
          <w:szCs w:val="24"/>
          <w:lang w:val="lv-LV"/>
        </w:rPr>
      </w:pPr>
      <w:r w:rsidRPr="00C02D8F">
        <w:rPr>
          <w:rFonts w:eastAsia="Calibri"/>
          <w:sz w:val="24"/>
          <w:szCs w:val="24"/>
          <w:lang w:val="lv-LV"/>
        </w:rPr>
        <w:t>5.1.1. personas datu aizsardzības pārkāpuma apraksts, raksturs, datums, laiks un ilgums, rašanās cēlonis, iespējamās sekas Pārzinim un Datu subjektiem;</w:t>
      </w:r>
    </w:p>
    <w:p w14:paraId="422662FA" w14:textId="77777777" w:rsidR="00BB481E" w:rsidRPr="00C02D8F" w:rsidRDefault="00BB481E" w:rsidP="00BB481E">
      <w:pPr>
        <w:spacing w:after="60"/>
        <w:ind w:left="1134" w:hanging="567"/>
        <w:jc w:val="both"/>
        <w:outlineLvl w:val="1"/>
        <w:rPr>
          <w:rFonts w:eastAsia="Calibri"/>
          <w:sz w:val="24"/>
          <w:szCs w:val="24"/>
          <w:lang w:val="lv-LV"/>
        </w:rPr>
      </w:pPr>
      <w:r w:rsidRPr="00C02D8F">
        <w:rPr>
          <w:rFonts w:eastAsia="Calibri"/>
          <w:sz w:val="24"/>
          <w:szCs w:val="24"/>
          <w:lang w:val="lv-LV"/>
        </w:rPr>
        <w:t>5.1.2. Datu subjektu kategorijas, to aptuvenais skaits, personas datu aizsardzības pārkāpumā skarto Datu subjektu personas datu kategorijas un to aptuvenais skaits;</w:t>
      </w:r>
    </w:p>
    <w:p w14:paraId="55AFDBE6" w14:textId="77777777" w:rsidR="00BB481E" w:rsidRPr="00C02D8F" w:rsidRDefault="00BB481E" w:rsidP="00BB481E">
      <w:pPr>
        <w:spacing w:after="60"/>
        <w:ind w:left="1134" w:hanging="567"/>
        <w:jc w:val="both"/>
        <w:outlineLvl w:val="1"/>
        <w:rPr>
          <w:rFonts w:eastAsia="Calibri"/>
          <w:sz w:val="24"/>
          <w:szCs w:val="24"/>
          <w:lang w:val="lv-LV"/>
        </w:rPr>
      </w:pPr>
      <w:r w:rsidRPr="00C02D8F">
        <w:rPr>
          <w:rFonts w:eastAsia="Calibri"/>
          <w:sz w:val="24"/>
          <w:szCs w:val="24"/>
          <w:lang w:val="lv-LV"/>
        </w:rPr>
        <w:t>5.1.3. Apstrādātāja veiktie pasākumi personas datu aizsardzības pārkāpuma novēršanai, apturēšanai un attiecīgajos gadījumos – Apstrādātāja veiktie pasākumi personas datu aizsardzības pārkāpuma iespējamo nelabvēlīgo seku mazināšanai Datu subjektiem un Pārzinim.</w:t>
      </w:r>
    </w:p>
    <w:p w14:paraId="5693E08B" w14:textId="140B1A42"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5.2. Apstrādātājs, Vienošanās</w:t>
      </w:r>
      <w:r w:rsidR="00596FA0" w:rsidRPr="00C02D8F">
        <w:rPr>
          <w:rFonts w:eastAsia="Calibri"/>
          <w:sz w:val="24"/>
          <w:szCs w:val="24"/>
          <w:lang w:val="lv-LV"/>
        </w:rPr>
        <w:t xml:space="preserve"> </w:t>
      </w:r>
      <w:r w:rsidRPr="00C02D8F">
        <w:rPr>
          <w:rFonts w:eastAsia="Calibri"/>
          <w:sz w:val="24"/>
          <w:szCs w:val="24"/>
          <w:lang w:val="lv-LV"/>
        </w:rPr>
        <w:t>5.1.apakšpunktā noteiktajā gadījumā, pastāvīgi sadarbojas ar Pārzini un ievēro Pārziņa instrukcijas, lai nodrošinātu Pārzinim iespēju veikt pilnīgu personas datu aizsardzības pārkāpuma izmeklēšanu un veikt citas nepieciešamās turpmākās darbības saistībā ar pārkāpumu, tai skaitā, bet ne tikai, radīto seku mazināšanai.</w:t>
      </w:r>
    </w:p>
    <w:p w14:paraId="021A141C"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 xml:space="preserve">5.3. Visi paziņojumi, kas iesniedzami Pārzinim, ievērojot Vienošanās 5.1.apakšpunktu, adresējami Pārziņa datu aizsardzības speciālistam uz elektroniskā pasta adresi: </w:t>
      </w:r>
      <w:hyperlink r:id="rId13" w:history="1">
        <w:r w:rsidRPr="00C02D8F">
          <w:rPr>
            <w:rFonts w:eastAsia="Calibri"/>
            <w:sz w:val="24"/>
            <w:szCs w:val="24"/>
            <w:u w:val="single"/>
            <w:lang w:val="lv-LV"/>
          </w:rPr>
          <w:t>datu.aizsardziba@lm.gov.lv</w:t>
        </w:r>
      </w:hyperlink>
      <w:r w:rsidRPr="00C02D8F">
        <w:rPr>
          <w:rFonts w:eastAsia="Calibri"/>
          <w:sz w:val="24"/>
          <w:szCs w:val="24"/>
          <w:lang w:val="lv-LV"/>
        </w:rPr>
        <w:t>.</w:t>
      </w:r>
    </w:p>
    <w:p w14:paraId="3D8220F5" w14:textId="77777777" w:rsidR="00BB481E" w:rsidRPr="00C02D8F" w:rsidRDefault="00BB481E" w:rsidP="00BB481E">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sidRPr="00C02D8F">
        <w:rPr>
          <w:rFonts w:ascii="Times New Roman Bold" w:eastAsia="Calibri" w:hAnsi="Times New Roman Bold"/>
          <w:b/>
          <w:sz w:val="24"/>
          <w:szCs w:val="24"/>
          <w:lang w:val="lv-LV"/>
        </w:rPr>
        <w:t>6. Pušu atbildība</w:t>
      </w:r>
    </w:p>
    <w:p w14:paraId="443725FB"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 xml:space="preserve">6.1. Apstrādātājs ir atbildīgs par zaudējumiem, tiešiem vai netiešiem, kas radušies Regulas, Līguma un Vienošanās neievērošanas dēļ vai Apstrādātājam rīkojoties neatbilstīgi vai pretēji Pārziņa likumīgiem dokumentētiem norādījumiem. Apstrādātājs nodrošina Pārzinim kompensāciju par dokumentāli pierādāmām izmaksām, prasībām, zaudējumiem, kaitējumiem, saistībām un izdevumiem, tostarp jebkādiem uzraugošās iestādes piemērotiem naudas sodiem, kas izriet vai ir saistīti ar jebkādu Regulas un Vienošanās nosacījumu pierādāmu pārkāpumu, ko izdarījis Apstrādātājs, Apstrādātāja darbinieki, pārstāvji vai </w:t>
      </w:r>
      <w:proofErr w:type="spellStart"/>
      <w:r w:rsidRPr="00C02D8F">
        <w:rPr>
          <w:rFonts w:eastAsia="Calibri"/>
          <w:sz w:val="24"/>
          <w:szCs w:val="24"/>
          <w:lang w:val="lv-LV"/>
        </w:rPr>
        <w:t>Apakšapstrādātāji</w:t>
      </w:r>
      <w:proofErr w:type="spellEnd"/>
      <w:r w:rsidRPr="00C02D8F">
        <w:rPr>
          <w:rFonts w:eastAsia="Calibri"/>
          <w:sz w:val="24"/>
          <w:szCs w:val="24"/>
          <w:lang w:val="lv-LV"/>
        </w:rPr>
        <w:t>.</w:t>
      </w:r>
    </w:p>
    <w:p w14:paraId="12B8E9E6"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6.2. Šīs Vienošanās 2.10.apakšpunktā minētā gadījumā Apstrādātājs ir atbildīgs par apstrādes tiesiskumu un no tā izrietošajām sekām saskaņā ar Regulu.</w:t>
      </w:r>
    </w:p>
    <w:p w14:paraId="5AF1DC9E"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6.3. Apstrādātājs par Datu subjektu prasījumu par materiālu vai nemateriālu kaitējuma, kas pilnībā vai daļēji nodarīts ar Līguma un Vienošanās izpildes ietvaros veicamo personas datu apstrādi, atlīdzību nekavējoties, bet ne vēlāk kā 2 (divas) darba dienu laikā no tā saņemšanas dienas paziņo Pārzinim. Apstrādātājs sniedz nepieciešamo atbalstu Pārzinim un Puses izmanto visus tiesību aizsardzības līdzekļus šādu prasījumu vispusīgai izvērtēšanai, lai izvairītos no zaudējumu nodarīšanas Pusēm.</w:t>
      </w:r>
    </w:p>
    <w:p w14:paraId="0BA97EDB" w14:textId="77777777" w:rsidR="00BB481E" w:rsidRPr="00C02D8F" w:rsidRDefault="00BB481E" w:rsidP="00BB481E">
      <w:pPr>
        <w:numPr>
          <w:ilvl w:val="1"/>
          <w:numId w:val="0"/>
        </w:numPr>
        <w:ind w:left="397" w:hanging="397"/>
        <w:jc w:val="both"/>
        <w:outlineLvl w:val="0"/>
        <w:rPr>
          <w:rFonts w:eastAsia="Calibri"/>
          <w:sz w:val="24"/>
          <w:szCs w:val="24"/>
          <w:lang w:val="lv-LV"/>
        </w:rPr>
      </w:pPr>
      <w:bookmarkStart w:id="34" w:name="_Ref118808420"/>
      <w:r w:rsidRPr="00C02D8F">
        <w:rPr>
          <w:rFonts w:eastAsia="Calibri"/>
          <w:sz w:val="24"/>
          <w:szCs w:val="24"/>
          <w:lang w:val="lv-LV"/>
        </w:rPr>
        <w:t>6.4. Pārzinis, pamatojoties uz Apstrādātāja regresa prasību, sedz Apstrādātājam zaudējumus sakarā ar Datu subjektu prasījumu par kaitējuma atlīdzību un Datu valsts inspekcijas piemērotā naudas soda izpildi, ja tie radušies saistībā ar Pārziņa rīcības neatbilstību Regulas prasībām.</w:t>
      </w:r>
      <w:bookmarkEnd w:id="34"/>
    </w:p>
    <w:p w14:paraId="007448CA" w14:textId="77777777" w:rsidR="00BB481E" w:rsidRPr="00C02D8F" w:rsidRDefault="00BB481E" w:rsidP="00BB481E">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sidRPr="00C02D8F">
        <w:rPr>
          <w:rFonts w:ascii="Times New Roman Bold" w:eastAsia="Calibri" w:hAnsi="Times New Roman Bold"/>
          <w:b/>
          <w:sz w:val="24"/>
          <w:szCs w:val="24"/>
          <w:lang w:val="lv-LV"/>
        </w:rPr>
        <w:t>7. Citi noteikumi</w:t>
      </w:r>
    </w:p>
    <w:p w14:paraId="08192DD3" w14:textId="67368E6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7.1. Puses vienojas, ka visi strīdi, kas izriet vai rodas saistībā ar Līgumu vai Vienošanos, to izpildi vai interpretāciju, tiek risināti Līgumā noteiktajā kārtībā, ievērojot šī Vienošanās 6.</w:t>
      </w:r>
      <w:r w:rsidR="00340C16" w:rsidRPr="00C02D8F">
        <w:rPr>
          <w:rFonts w:eastAsia="Calibri"/>
          <w:sz w:val="24"/>
          <w:szCs w:val="24"/>
          <w:lang w:val="lv-LV"/>
        </w:rPr>
        <w:t>3</w:t>
      </w:r>
      <w:r w:rsidRPr="00C02D8F">
        <w:rPr>
          <w:rFonts w:eastAsia="Calibri"/>
          <w:sz w:val="24"/>
          <w:szCs w:val="24"/>
          <w:lang w:val="lv-LV"/>
        </w:rPr>
        <w:t>. un 6.</w:t>
      </w:r>
      <w:r w:rsidR="00340C16" w:rsidRPr="00C02D8F">
        <w:rPr>
          <w:rFonts w:eastAsia="Calibri"/>
          <w:sz w:val="24"/>
          <w:szCs w:val="24"/>
          <w:lang w:val="lv-LV"/>
        </w:rPr>
        <w:t>4</w:t>
      </w:r>
      <w:r w:rsidRPr="00C02D8F">
        <w:rPr>
          <w:rFonts w:eastAsia="Calibri"/>
          <w:sz w:val="24"/>
          <w:szCs w:val="24"/>
          <w:lang w:val="lv-LV"/>
        </w:rPr>
        <w:t>.apakšpunktā noteikto kārtību attiecībā uz kaitējuma atlīdzības personas datu aizsardzības pārkāpuma rezultātā.</w:t>
      </w:r>
    </w:p>
    <w:p w14:paraId="48FFB339"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 xml:space="preserve">7.2. Vienošanās ir Līguma neatņemama sastāvdaļa. </w:t>
      </w:r>
    </w:p>
    <w:p w14:paraId="148B6033"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7.3. Vienošanās vai to grozījumi stājas spēkā abu Pušu pilnvaroto pārstāvju parakstīšanas dienā.</w:t>
      </w:r>
    </w:p>
    <w:p w14:paraId="41F62F16"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7.4. Gadījumā, ja Līguma noteikumi ir pretrunā Vienošanās nosacījumiem, noteicošie ir šīs Vienošanās teikumi.</w:t>
      </w:r>
    </w:p>
    <w:p w14:paraId="1C793F6D" w14:textId="77777777" w:rsidR="00BB481E" w:rsidRPr="00C02D8F" w:rsidRDefault="00BB481E" w:rsidP="00BB481E">
      <w:pPr>
        <w:numPr>
          <w:ilvl w:val="1"/>
          <w:numId w:val="0"/>
        </w:numPr>
        <w:ind w:left="397" w:hanging="397"/>
        <w:jc w:val="both"/>
        <w:outlineLvl w:val="0"/>
        <w:rPr>
          <w:rFonts w:eastAsia="Calibri"/>
          <w:sz w:val="24"/>
          <w:szCs w:val="24"/>
          <w:lang w:val="lv-LV"/>
        </w:rPr>
      </w:pPr>
      <w:r w:rsidRPr="00C02D8F">
        <w:rPr>
          <w:rFonts w:eastAsia="Calibri"/>
          <w:sz w:val="24"/>
          <w:szCs w:val="24"/>
          <w:lang w:val="lv-LV"/>
        </w:rPr>
        <w:t>7.5. Ja kāds no Vienošanās noteikumiem tiek atzīts par spēkā neesošu vai spēku zaudējušu, pārējie Vienošanās noteikumi paliek spēkā. Vienošanās ir 1 (viens) pielikums, kas ir tās neatņemamas sastāvdaļas.</w:t>
      </w:r>
    </w:p>
    <w:p w14:paraId="728309AB" w14:textId="77777777" w:rsidR="00BB481E" w:rsidRPr="00C02D8F" w:rsidRDefault="00BB481E" w:rsidP="00BB481E">
      <w:pPr>
        <w:jc w:val="both"/>
        <w:rPr>
          <w:rFonts w:eastAsia="SimSun"/>
          <w:sz w:val="24"/>
          <w:szCs w:val="24"/>
          <w:lang w:val="lv-LV" w:eastAsia="zh-CN"/>
        </w:rPr>
      </w:pPr>
    </w:p>
    <w:tbl>
      <w:tblPr>
        <w:tblW w:w="9639" w:type="dxa"/>
        <w:tblInd w:w="-5" w:type="dxa"/>
        <w:tblLayout w:type="fixed"/>
        <w:tblLook w:val="0000" w:firstRow="0" w:lastRow="0" w:firstColumn="0" w:lastColumn="0" w:noHBand="0" w:noVBand="0"/>
      </w:tblPr>
      <w:tblGrid>
        <w:gridCol w:w="4820"/>
        <w:gridCol w:w="4819"/>
      </w:tblGrid>
      <w:tr w:rsidR="00C02D8F" w:rsidRPr="00C02D8F" w14:paraId="69964FEF" w14:textId="77777777" w:rsidTr="00815294">
        <w:tc>
          <w:tcPr>
            <w:tcW w:w="4820" w:type="dxa"/>
            <w:tcBorders>
              <w:top w:val="single" w:sz="4" w:space="0" w:color="000000"/>
              <w:left w:val="single" w:sz="4" w:space="0" w:color="000000"/>
              <w:bottom w:val="single" w:sz="4" w:space="0" w:color="000000"/>
            </w:tcBorders>
            <w:shd w:val="clear" w:color="auto" w:fill="D9D9D9"/>
          </w:tcPr>
          <w:p w14:paraId="2816D37E" w14:textId="77777777" w:rsidR="00BB481E" w:rsidRPr="00C02D8F" w:rsidRDefault="00BB481E" w:rsidP="004A78AA">
            <w:pPr>
              <w:jc w:val="both"/>
              <w:rPr>
                <w:rFonts w:eastAsia="SimSun"/>
                <w:sz w:val="24"/>
                <w:szCs w:val="24"/>
                <w:lang w:val="lv-LV" w:eastAsia="zh-CN"/>
              </w:rPr>
            </w:pPr>
            <w:r w:rsidRPr="00C02D8F">
              <w:rPr>
                <w:rFonts w:eastAsia="SimSun"/>
                <w:sz w:val="24"/>
                <w:szCs w:val="24"/>
                <w:lang w:val="lv-LV" w:eastAsia="zh-CN"/>
              </w:rPr>
              <w:t>Pārzinis</w:t>
            </w:r>
          </w:p>
        </w:tc>
        <w:tc>
          <w:tcPr>
            <w:tcW w:w="4819" w:type="dxa"/>
            <w:tcBorders>
              <w:top w:val="single" w:sz="4" w:space="0" w:color="000000"/>
              <w:left w:val="single" w:sz="4" w:space="0" w:color="000000"/>
              <w:bottom w:val="single" w:sz="4" w:space="0" w:color="000000"/>
              <w:right w:val="single" w:sz="4" w:space="0" w:color="000000"/>
            </w:tcBorders>
            <w:shd w:val="clear" w:color="auto" w:fill="D9D9D9"/>
          </w:tcPr>
          <w:p w14:paraId="0EBC51AF" w14:textId="77777777" w:rsidR="00BB481E" w:rsidRPr="00C02D8F" w:rsidRDefault="00BB481E" w:rsidP="004A78AA">
            <w:pPr>
              <w:jc w:val="both"/>
              <w:rPr>
                <w:rFonts w:eastAsia="SimSun"/>
                <w:sz w:val="24"/>
                <w:szCs w:val="24"/>
                <w:lang w:val="lv-LV" w:eastAsia="zh-CN"/>
              </w:rPr>
            </w:pPr>
            <w:r w:rsidRPr="00C02D8F">
              <w:rPr>
                <w:rFonts w:eastAsia="SimSun"/>
                <w:sz w:val="24"/>
                <w:szCs w:val="24"/>
                <w:lang w:val="lv-LV" w:eastAsia="zh-CN"/>
              </w:rPr>
              <w:t>Apstrādātājs</w:t>
            </w:r>
          </w:p>
        </w:tc>
      </w:tr>
      <w:tr w:rsidR="00C02D8F" w:rsidRPr="00C02D8F" w14:paraId="73EFDA7A" w14:textId="77777777" w:rsidTr="00815294">
        <w:tc>
          <w:tcPr>
            <w:tcW w:w="4820" w:type="dxa"/>
            <w:tcBorders>
              <w:top w:val="single" w:sz="4" w:space="0" w:color="000000"/>
              <w:left w:val="single" w:sz="4" w:space="0" w:color="000000"/>
              <w:bottom w:val="single" w:sz="4" w:space="0" w:color="000000"/>
            </w:tcBorders>
            <w:shd w:val="clear" w:color="auto" w:fill="auto"/>
          </w:tcPr>
          <w:p w14:paraId="468567DA" w14:textId="77777777" w:rsidR="00BB481E" w:rsidRPr="00C02D8F" w:rsidRDefault="00BB481E" w:rsidP="004A78AA">
            <w:pPr>
              <w:rPr>
                <w:rFonts w:eastAsia="SimSun"/>
                <w:b/>
                <w:sz w:val="24"/>
                <w:szCs w:val="24"/>
                <w:lang w:val="lv-LV" w:eastAsia="zh-CN"/>
              </w:rPr>
            </w:pPr>
            <w:r w:rsidRPr="00C02D8F">
              <w:rPr>
                <w:rFonts w:eastAsia="SimSun"/>
                <w:b/>
                <w:sz w:val="24"/>
                <w:szCs w:val="24"/>
                <w:lang w:val="lv-LV" w:eastAsia="zh-CN"/>
              </w:rPr>
              <w:t>Labklājības ministrija</w:t>
            </w:r>
          </w:p>
        </w:tc>
        <w:tc>
          <w:tcPr>
            <w:tcW w:w="4819" w:type="dxa"/>
            <w:tcBorders>
              <w:top w:val="single" w:sz="4" w:space="0" w:color="000000"/>
              <w:left w:val="single" w:sz="4" w:space="0" w:color="000000"/>
              <w:bottom w:val="single" w:sz="4" w:space="0" w:color="000000"/>
              <w:right w:val="single" w:sz="4" w:space="0" w:color="000000"/>
            </w:tcBorders>
            <w:shd w:val="clear" w:color="auto" w:fill="FFFFFF"/>
          </w:tcPr>
          <w:p w14:paraId="06EE02D8" w14:textId="77777777" w:rsidR="00BB481E" w:rsidRPr="00C02D8F" w:rsidRDefault="00BB481E" w:rsidP="004A78AA">
            <w:pPr>
              <w:rPr>
                <w:rFonts w:eastAsia="SimSun"/>
                <w:b/>
                <w:sz w:val="24"/>
                <w:szCs w:val="24"/>
                <w:lang w:val="lv-LV" w:eastAsia="zh-CN"/>
              </w:rPr>
            </w:pPr>
            <w:r w:rsidRPr="00C02D8F">
              <w:rPr>
                <w:rFonts w:eastAsia="SimSun"/>
                <w:b/>
                <w:bCs/>
                <w:sz w:val="24"/>
                <w:szCs w:val="24"/>
                <w:lang w:val="lv-LV" w:eastAsia="zh-CN"/>
              </w:rPr>
              <w:t>Izpildītāja nosaukums</w:t>
            </w:r>
          </w:p>
        </w:tc>
      </w:tr>
      <w:tr w:rsidR="00C02D8F" w:rsidRPr="00C02D8F" w14:paraId="617C0EA9" w14:textId="77777777" w:rsidTr="00815294">
        <w:tc>
          <w:tcPr>
            <w:tcW w:w="4820" w:type="dxa"/>
            <w:tcBorders>
              <w:top w:val="single" w:sz="4" w:space="0" w:color="000000"/>
              <w:left w:val="single" w:sz="4" w:space="0" w:color="000000"/>
              <w:bottom w:val="single" w:sz="4" w:space="0" w:color="000000"/>
            </w:tcBorders>
            <w:shd w:val="clear" w:color="auto" w:fill="auto"/>
          </w:tcPr>
          <w:p w14:paraId="539D7B7F" w14:textId="77777777" w:rsidR="00BB481E" w:rsidRPr="00C02D8F" w:rsidRDefault="00BB481E" w:rsidP="004A78AA">
            <w:pPr>
              <w:rPr>
                <w:rFonts w:eastAsia="SimSun"/>
                <w:sz w:val="24"/>
                <w:szCs w:val="24"/>
                <w:lang w:val="lv-LV" w:eastAsia="zh-CN"/>
              </w:rPr>
            </w:pPr>
            <w:proofErr w:type="spellStart"/>
            <w:r w:rsidRPr="00C02D8F">
              <w:rPr>
                <w:rFonts w:eastAsia="SimSun"/>
                <w:sz w:val="24"/>
                <w:szCs w:val="24"/>
                <w:lang w:val="lv-LV" w:eastAsia="zh-CN"/>
              </w:rPr>
              <w:t>Reģ.Nr</w:t>
            </w:r>
            <w:proofErr w:type="spellEnd"/>
            <w:r w:rsidRPr="00C02D8F">
              <w:rPr>
                <w:rFonts w:eastAsia="SimSun"/>
                <w:sz w:val="24"/>
                <w:szCs w:val="24"/>
                <w:lang w:val="lv-LV" w:eastAsia="zh-CN"/>
              </w:rPr>
              <w:t>. 90000022064</w:t>
            </w:r>
          </w:p>
        </w:tc>
        <w:tc>
          <w:tcPr>
            <w:tcW w:w="4819" w:type="dxa"/>
            <w:tcBorders>
              <w:top w:val="single" w:sz="4" w:space="0" w:color="000000"/>
              <w:left w:val="single" w:sz="4" w:space="0" w:color="000000"/>
              <w:bottom w:val="single" w:sz="4" w:space="0" w:color="000000"/>
              <w:right w:val="single" w:sz="4" w:space="0" w:color="000000"/>
            </w:tcBorders>
            <w:shd w:val="clear" w:color="auto" w:fill="auto"/>
          </w:tcPr>
          <w:p w14:paraId="5B9796AB" w14:textId="77777777" w:rsidR="00BB481E" w:rsidRPr="00C02D8F" w:rsidRDefault="00BB481E" w:rsidP="004A78AA">
            <w:pPr>
              <w:rPr>
                <w:rFonts w:eastAsia="SimSun"/>
                <w:sz w:val="24"/>
                <w:szCs w:val="24"/>
                <w:lang w:val="lv-LV" w:eastAsia="zh-CN"/>
              </w:rPr>
            </w:pPr>
            <w:proofErr w:type="spellStart"/>
            <w:r w:rsidRPr="00C02D8F">
              <w:rPr>
                <w:rFonts w:eastAsia="SimSun"/>
                <w:sz w:val="24"/>
                <w:szCs w:val="24"/>
                <w:lang w:val="lv-LV" w:eastAsia="zh-CN"/>
              </w:rPr>
              <w:t>Reģ.Nr</w:t>
            </w:r>
            <w:proofErr w:type="spellEnd"/>
            <w:r w:rsidRPr="00C02D8F">
              <w:rPr>
                <w:rFonts w:eastAsia="SimSun"/>
                <w:sz w:val="24"/>
                <w:szCs w:val="24"/>
                <w:lang w:val="lv-LV" w:eastAsia="zh-CN"/>
              </w:rPr>
              <w:t xml:space="preserve">. </w:t>
            </w:r>
          </w:p>
        </w:tc>
      </w:tr>
      <w:tr w:rsidR="00C02D8F" w:rsidRPr="00C02D8F" w14:paraId="57765C66" w14:textId="77777777" w:rsidTr="00815294">
        <w:tc>
          <w:tcPr>
            <w:tcW w:w="4820" w:type="dxa"/>
            <w:tcBorders>
              <w:left w:val="single" w:sz="4" w:space="0" w:color="000000"/>
              <w:bottom w:val="single" w:sz="4" w:space="0" w:color="000000"/>
            </w:tcBorders>
            <w:shd w:val="clear" w:color="auto" w:fill="auto"/>
          </w:tcPr>
          <w:p w14:paraId="6F4B62DA" w14:textId="77777777" w:rsidR="00BB481E" w:rsidRPr="00C02D8F" w:rsidRDefault="00BB481E" w:rsidP="004A78AA">
            <w:pPr>
              <w:rPr>
                <w:rFonts w:eastAsia="SimSun"/>
                <w:sz w:val="24"/>
                <w:szCs w:val="24"/>
                <w:lang w:val="lv-LV" w:eastAsia="zh-CN"/>
              </w:rPr>
            </w:pPr>
          </w:p>
          <w:p w14:paraId="3A1C2FE5" w14:textId="77777777" w:rsidR="00BB481E" w:rsidRPr="00C02D8F" w:rsidRDefault="00BB481E" w:rsidP="004A78AA">
            <w:pPr>
              <w:rPr>
                <w:rFonts w:eastAsia="SimSun"/>
                <w:sz w:val="24"/>
                <w:szCs w:val="24"/>
                <w:lang w:val="lv-LV" w:eastAsia="zh-CN"/>
              </w:rPr>
            </w:pPr>
            <w:r w:rsidRPr="00C02D8F">
              <w:rPr>
                <w:rFonts w:eastAsia="SimSun"/>
                <w:sz w:val="24"/>
                <w:szCs w:val="24"/>
                <w:lang w:val="lv-LV" w:eastAsia="zh-CN"/>
              </w:rPr>
              <w:t>/I. Alliks/</w:t>
            </w:r>
          </w:p>
        </w:tc>
        <w:tc>
          <w:tcPr>
            <w:tcW w:w="4819" w:type="dxa"/>
            <w:tcBorders>
              <w:left w:val="single" w:sz="4" w:space="0" w:color="000000"/>
              <w:bottom w:val="single" w:sz="4" w:space="0" w:color="000000"/>
              <w:right w:val="single" w:sz="4" w:space="0" w:color="000000"/>
            </w:tcBorders>
            <w:shd w:val="clear" w:color="auto" w:fill="auto"/>
          </w:tcPr>
          <w:p w14:paraId="666630D7" w14:textId="77777777" w:rsidR="00BB481E" w:rsidRPr="00C02D8F" w:rsidRDefault="00BB481E" w:rsidP="004A78AA">
            <w:pPr>
              <w:rPr>
                <w:rFonts w:eastAsia="SimSun"/>
                <w:sz w:val="24"/>
                <w:szCs w:val="24"/>
                <w:lang w:val="lv-LV" w:eastAsia="zh-CN"/>
              </w:rPr>
            </w:pPr>
          </w:p>
          <w:p w14:paraId="796CA156" w14:textId="77777777" w:rsidR="00BB481E" w:rsidRPr="00C02D8F" w:rsidRDefault="00BB481E" w:rsidP="004A78AA">
            <w:pPr>
              <w:rPr>
                <w:rFonts w:eastAsia="SimSun"/>
                <w:sz w:val="24"/>
                <w:szCs w:val="24"/>
                <w:lang w:val="lv-LV" w:eastAsia="zh-CN"/>
              </w:rPr>
            </w:pPr>
            <w:r w:rsidRPr="00C02D8F">
              <w:rPr>
                <w:rFonts w:eastAsia="SimSun"/>
                <w:sz w:val="24"/>
                <w:szCs w:val="24"/>
                <w:lang w:val="lv-LV" w:eastAsia="zh-CN"/>
              </w:rPr>
              <w:t>/</w:t>
            </w:r>
            <w:r w:rsidRPr="00C02D8F">
              <w:rPr>
                <w:rFonts w:eastAsia="Calibri"/>
                <w:sz w:val="24"/>
                <w:szCs w:val="24"/>
                <w:lang w:val="lv-LV" w:eastAsia="lv-LV"/>
              </w:rPr>
              <w:t xml:space="preserve"> </w:t>
            </w:r>
            <w:r w:rsidRPr="00C02D8F">
              <w:rPr>
                <w:sz w:val="24"/>
                <w:szCs w:val="24"/>
                <w:lang w:val="lv-LV"/>
              </w:rPr>
              <w:t>V. Uzvārds</w:t>
            </w:r>
            <w:r w:rsidRPr="00C02D8F">
              <w:rPr>
                <w:rFonts w:eastAsia="SimSun"/>
                <w:sz w:val="24"/>
                <w:szCs w:val="24"/>
                <w:lang w:val="lv-LV" w:eastAsia="zh-CN"/>
              </w:rPr>
              <w:t>/</w:t>
            </w:r>
          </w:p>
        </w:tc>
      </w:tr>
    </w:tbl>
    <w:p w14:paraId="72C38E24" w14:textId="77777777" w:rsidR="00BB481E" w:rsidRPr="00C02D8F" w:rsidRDefault="00BB481E" w:rsidP="00BB481E">
      <w:pPr>
        <w:numPr>
          <w:ilvl w:val="1"/>
          <w:numId w:val="0"/>
        </w:numPr>
        <w:ind w:left="454" w:hanging="454"/>
        <w:jc w:val="both"/>
        <w:outlineLvl w:val="0"/>
        <w:rPr>
          <w:rFonts w:eastAsia="Calibri"/>
          <w:sz w:val="24"/>
          <w:szCs w:val="24"/>
          <w:lang w:val="lv-LV"/>
        </w:rPr>
      </w:pPr>
    </w:p>
    <w:p w14:paraId="5330FA28" w14:textId="77777777" w:rsidR="00BB481E" w:rsidRPr="00C02D8F" w:rsidRDefault="00BB481E" w:rsidP="00BB481E">
      <w:pPr>
        <w:numPr>
          <w:ilvl w:val="1"/>
          <w:numId w:val="0"/>
        </w:numPr>
        <w:ind w:left="454" w:hanging="454"/>
        <w:jc w:val="both"/>
        <w:outlineLvl w:val="0"/>
        <w:rPr>
          <w:rFonts w:eastAsia="SimSun"/>
          <w:sz w:val="24"/>
          <w:szCs w:val="24"/>
          <w:lang w:val="lv-LV" w:eastAsia="zh-CN"/>
        </w:rPr>
      </w:pPr>
    </w:p>
    <w:p w14:paraId="18F9ACC5" w14:textId="77777777" w:rsidR="00BB481E" w:rsidRPr="00C02D8F" w:rsidRDefault="00BB481E" w:rsidP="00BB481E">
      <w:pPr>
        <w:numPr>
          <w:ilvl w:val="1"/>
          <w:numId w:val="0"/>
        </w:numPr>
        <w:ind w:left="454" w:hanging="454"/>
        <w:jc w:val="both"/>
        <w:outlineLvl w:val="0"/>
        <w:rPr>
          <w:rFonts w:eastAsia="SimSun"/>
          <w:sz w:val="24"/>
          <w:szCs w:val="24"/>
          <w:lang w:val="lv-LV" w:eastAsia="zh-CN"/>
        </w:rPr>
      </w:pPr>
    </w:p>
    <w:p w14:paraId="3D65CC0C" w14:textId="77777777" w:rsidR="00BB481E" w:rsidRPr="00C02D8F" w:rsidRDefault="00BB481E" w:rsidP="00BB481E">
      <w:pPr>
        <w:jc w:val="center"/>
        <w:rPr>
          <w:sz w:val="24"/>
          <w:szCs w:val="24"/>
          <w:lang w:val="lv-LV"/>
        </w:rPr>
      </w:pPr>
      <w:r w:rsidRPr="00C02D8F">
        <w:rPr>
          <w:rFonts w:eastAsia="SimSun"/>
          <w:spacing w:val="11"/>
          <w:sz w:val="24"/>
          <w:szCs w:val="24"/>
          <w:lang w:val="lv-LV" w:eastAsia="zh-CN"/>
        </w:rPr>
        <w:t>DOKUMENTS IR PARAKSTĪTS AR DROŠU ELEKTRONISKO PARAKSTU UN SATUR LAIKA ZĪMOGU</w:t>
      </w:r>
    </w:p>
    <w:p w14:paraId="0551B0F8" w14:textId="77777777" w:rsidR="00BB481E" w:rsidRPr="00C02D8F" w:rsidRDefault="00BB481E" w:rsidP="00BB481E">
      <w:pPr>
        <w:spacing w:after="160" w:line="259" w:lineRule="auto"/>
        <w:rPr>
          <w:lang w:val="lv-LV"/>
        </w:rPr>
      </w:pPr>
      <w:r w:rsidRPr="00C02D8F">
        <w:rPr>
          <w:lang w:val="lv-LV"/>
        </w:rPr>
        <w:br w:type="page"/>
      </w:r>
    </w:p>
    <w:p w14:paraId="29FECDF2" w14:textId="77777777" w:rsidR="00BB481E" w:rsidRPr="00C02D8F" w:rsidRDefault="00BB481E" w:rsidP="00BB481E">
      <w:pPr>
        <w:pStyle w:val="Galvene"/>
        <w:jc w:val="right"/>
        <w:rPr>
          <w:sz w:val="24"/>
          <w:szCs w:val="24"/>
          <w:lang w:val="lv-LV" w:eastAsia="lv-LV"/>
        </w:rPr>
      </w:pPr>
      <w:r w:rsidRPr="00C02D8F">
        <w:rPr>
          <w:sz w:val="24"/>
          <w:szCs w:val="24"/>
          <w:lang w:val="lv-LV"/>
        </w:rPr>
        <w:lastRenderedPageBreak/>
        <w:t xml:space="preserve">Līguma </w:t>
      </w:r>
      <w:r w:rsidRPr="00C02D8F">
        <w:rPr>
          <w:sz w:val="24"/>
          <w:szCs w:val="24"/>
          <w:lang w:val="lv-LV" w:eastAsia="lv-LV"/>
        </w:rPr>
        <w:t xml:space="preserve">5.Pielikuma </w:t>
      </w:r>
    </w:p>
    <w:p w14:paraId="2F2F8B11" w14:textId="77777777" w:rsidR="00BB481E" w:rsidRPr="00C02D8F" w:rsidRDefault="00BB481E" w:rsidP="00BB481E">
      <w:pPr>
        <w:pStyle w:val="Galvene"/>
        <w:jc w:val="right"/>
        <w:rPr>
          <w:sz w:val="24"/>
          <w:szCs w:val="24"/>
          <w:lang w:val="lv-LV"/>
        </w:rPr>
      </w:pPr>
      <w:r w:rsidRPr="00C02D8F">
        <w:rPr>
          <w:rFonts w:eastAsia="Calibri"/>
          <w:sz w:val="24"/>
          <w:szCs w:val="24"/>
          <w:lang w:val="lv-LV"/>
        </w:rPr>
        <w:t>Vienošanās par fizisko personu datu apstrādi</w:t>
      </w:r>
    </w:p>
    <w:p w14:paraId="4DF6CFF6" w14:textId="77777777" w:rsidR="00BB481E" w:rsidRPr="00C02D8F" w:rsidRDefault="00BB481E" w:rsidP="00BB481E">
      <w:pPr>
        <w:jc w:val="right"/>
        <w:rPr>
          <w:rFonts w:eastAsia="Calibri"/>
          <w:sz w:val="24"/>
          <w:szCs w:val="24"/>
          <w:lang w:val="lv-LV"/>
        </w:rPr>
      </w:pPr>
      <w:r w:rsidRPr="00C02D8F">
        <w:rPr>
          <w:rFonts w:eastAsia="Calibri"/>
          <w:sz w:val="24"/>
          <w:szCs w:val="24"/>
          <w:lang w:val="lv-LV"/>
        </w:rPr>
        <w:t>1.Pielikums</w:t>
      </w:r>
    </w:p>
    <w:p w14:paraId="1094E078" w14:textId="77777777" w:rsidR="00BB481E" w:rsidRPr="00C02D8F" w:rsidRDefault="00BB481E" w:rsidP="00BB481E">
      <w:pPr>
        <w:jc w:val="both"/>
        <w:rPr>
          <w:rFonts w:eastAsia="SimSun"/>
          <w:sz w:val="24"/>
          <w:szCs w:val="24"/>
          <w:lang w:val="lv-LV" w:eastAsia="zh-CN"/>
        </w:rPr>
      </w:pPr>
    </w:p>
    <w:p w14:paraId="3A7415BD" w14:textId="77777777" w:rsidR="00BB481E" w:rsidRPr="00C02D8F" w:rsidRDefault="00BB481E" w:rsidP="00913AEB">
      <w:pPr>
        <w:keepNext/>
        <w:keepLines/>
        <w:jc w:val="center"/>
        <w:rPr>
          <w:rFonts w:eastAsia="SimSun"/>
          <w:b/>
          <w:sz w:val="24"/>
          <w:szCs w:val="24"/>
          <w:lang w:val="lv-LV" w:eastAsia="zh-CN"/>
        </w:rPr>
      </w:pPr>
      <w:r w:rsidRPr="00C02D8F">
        <w:rPr>
          <w:rFonts w:eastAsia="SimSun"/>
          <w:b/>
          <w:sz w:val="24"/>
          <w:szCs w:val="24"/>
          <w:lang w:val="lv-LV" w:eastAsia="zh-CN"/>
        </w:rPr>
        <w:t xml:space="preserve">Personas datu apstrādes procesa apraksts </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7229"/>
      </w:tblGrid>
      <w:tr w:rsidR="00C02D8F" w:rsidRPr="00C02D8F" w14:paraId="0F957900" w14:textId="77777777" w:rsidTr="00815294">
        <w:trPr>
          <w:trHeight w:val="70"/>
        </w:trPr>
        <w:tc>
          <w:tcPr>
            <w:tcW w:w="2547" w:type="dxa"/>
          </w:tcPr>
          <w:p w14:paraId="1272CBB4" w14:textId="77777777" w:rsidR="00BB481E" w:rsidRPr="00C02D8F" w:rsidRDefault="00BB481E" w:rsidP="00815294">
            <w:pPr>
              <w:rPr>
                <w:rFonts w:eastAsia="SimSun"/>
                <w:b/>
                <w:sz w:val="24"/>
                <w:szCs w:val="24"/>
                <w:lang w:val="lv-LV" w:eastAsia="zh-CN"/>
              </w:rPr>
            </w:pPr>
            <w:r w:rsidRPr="00C02D8F">
              <w:rPr>
                <w:rFonts w:eastAsia="SimSun"/>
                <w:b/>
                <w:sz w:val="24"/>
                <w:szCs w:val="24"/>
                <w:lang w:val="lv-LV" w:eastAsia="zh-CN"/>
              </w:rPr>
              <w:t>Apstrādes nolūks</w:t>
            </w:r>
          </w:p>
        </w:tc>
        <w:tc>
          <w:tcPr>
            <w:tcW w:w="7229" w:type="dxa"/>
            <w:vAlign w:val="center"/>
          </w:tcPr>
          <w:p w14:paraId="58FD7C46" w14:textId="4462DBE9" w:rsidR="00E347C3" w:rsidRPr="00C02D8F" w:rsidRDefault="00340C16" w:rsidP="00E347C3">
            <w:pPr>
              <w:jc w:val="both"/>
              <w:rPr>
                <w:sz w:val="24"/>
                <w:szCs w:val="24"/>
                <w:lang w:val="lv-LV"/>
              </w:rPr>
            </w:pPr>
            <w:r w:rsidRPr="00C02D8F">
              <w:rPr>
                <w:sz w:val="24"/>
                <w:szCs w:val="24"/>
                <w:lang w:val="lv-LV"/>
              </w:rPr>
              <w:t xml:space="preserve">Sociālā darba efektivitātes un sociālo darbinieku, kuri iesaistīti sociālo pakalpojumu sniegšanā </w:t>
            </w:r>
            <w:r w:rsidR="008E0B03" w:rsidRPr="00C02D8F">
              <w:rPr>
                <w:sz w:val="24"/>
                <w:szCs w:val="24"/>
                <w:lang w:val="lv-LV"/>
              </w:rPr>
              <w:t>sociālajā darbā ar grupu</w:t>
            </w:r>
            <w:r w:rsidRPr="00C02D8F">
              <w:rPr>
                <w:sz w:val="24"/>
                <w:szCs w:val="24"/>
                <w:lang w:val="lv-LV"/>
              </w:rPr>
              <w:t>, profesionālo kompetences paaugstināšana</w:t>
            </w:r>
            <w:r w:rsidRPr="00C02D8F" w:rsidDel="00AF630F">
              <w:rPr>
                <w:sz w:val="24"/>
                <w:szCs w:val="24"/>
                <w:lang w:val="lv-LV"/>
              </w:rPr>
              <w:t xml:space="preserve"> </w:t>
            </w:r>
          </w:p>
        </w:tc>
      </w:tr>
      <w:tr w:rsidR="00C02D8F" w:rsidRPr="00C02D8F" w14:paraId="23F7EED4" w14:textId="77777777" w:rsidTr="00F30E4B">
        <w:trPr>
          <w:trHeight w:val="884"/>
        </w:trPr>
        <w:tc>
          <w:tcPr>
            <w:tcW w:w="2547" w:type="dxa"/>
          </w:tcPr>
          <w:p w14:paraId="744FBA3B" w14:textId="77777777" w:rsidR="00BB481E" w:rsidRPr="00C02D8F" w:rsidRDefault="00BB481E" w:rsidP="00815294">
            <w:pPr>
              <w:rPr>
                <w:rFonts w:eastAsia="SimSun"/>
                <w:b/>
                <w:sz w:val="24"/>
                <w:szCs w:val="24"/>
                <w:lang w:val="lv-LV" w:eastAsia="zh-CN"/>
              </w:rPr>
            </w:pPr>
            <w:r w:rsidRPr="00C02D8F">
              <w:rPr>
                <w:rFonts w:eastAsia="SimSun"/>
                <w:b/>
                <w:sz w:val="24"/>
                <w:szCs w:val="24"/>
                <w:lang w:val="lv-LV" w:eastAsia="zh-CN"/>
              </w:rPr>
              <w:t>Apstrādes raksturs</w:t>
            </w:r>
          </w:p>
        </w:tc>
        <w:tc>
          <w:tcPr>
            <w:tcW w:w="7229" w:type="dxa"/>
          </w:tcPr>
          <w:p w14:paraId="31A86358" w14:textId="566B6E19" w:rsidR="00BB481E" w:rsidRPr="00C02D8F" w:rsidRDefault="00BB481E" w:rsidP="00815294">
            <w:pPr>
              <w:jc w:val="both"/>
              <w:rPr>
                <w:rFonts w:eastAsia="SimSun"/>
                <w:sz w:val="24"/>
                <w:szCs w:val="24"/>
                <w:lang w:val="lv-LV" w:eastAsia="zh-CN"/>
              </w:rPr>
            </w:pPr>
            <w:r w:rsidRPr="00C02D8F">
              <w:rPr>
                <w:rFonts w:eastAsia="SimSun"/>
                <w:sz w:val="24"/>
                <w:szCs w:val="24"/>
                <w:lang w:val="lv-LV" w:eastAsia="zh-CN"/>
              </w:rPr>
              <w:t>Atbilstoši Līguma 1. pielikumā “Tehniskā specifikācija”</w:t>
            </w:r>
            <w:r w:rsidR="00DF6907" w:rsidRPr="00C02D8F">
              <w:rPr>
                <w:rFonts w:eastAsia="SimSun"/>
                <w:sz w:val="24"/>
                <w:szCs w:val="24"/>
                <w:lang w:val="lv-LV" w:eastAsia="zh-CN"/>
              </w:rPr>
              <w:t xml:space="preserve"> (turpmāk tekstā – Tehniskā specifikācija)</w:t>
            </w:r>
            <w:r w:rsidRPr="00C02D8F">
              <w:rPr>
                <w:rFonts w:eastAsia="SimSun"/>
                <w:sz w:val="24"/>
                <w:szCs w:val="24"/>
                <w:lang w:val="lv-LV" w:eastAsia="zh-CN"/>
              </w:rPr>
              <w:t xml:space="preserve"> noteiktajam</w:t>
            </w:r>
            <w:r w:rsidR="0077450B" w:rsidRPr="00C02D8F">
              <w:rPr>
                <w:rFonts w:eastAsia="SimSun"/>
                <w:sz w:val="24"/>
                <w:szCs w:val="24"/>
                <w:lang w:val="lv-LV" w:eastAsia="zh-CN"/>
              </w:rPr>
              <w:t>.</w:t>
            </w:r>
          </w:p>
        </w:tc>
      </w:tr>
      <w:tr w:rsidR="00C02D8F" w:rsidRPr="00C02D8F" w14:paraId="74A948DB" w14:textId="77777777" w:rsidTr="00815294">
        <w:trPr>
          <w:trHeight w:val="2713"/>
        </w:trPr>
        <w:tc>
          <w:tcPr>
            <w:tcW w:w="2547" w:type="dxa"/>
          </w:tcPr>
          <w:p w14:paraId="7991F5E8" w14:textId="77777777" w:rsidR="00BB481E" w:rsidRPr="00C02D8F" w:rsidRDefault="00BB481E" w:rsidP="00815294">
            <w:pPr>
              <w:rPr>
                <w:rFonts w:eastAsia="SimSun"/>
                <w:b/>
                <w:sz w:val="24"/>
                <w:szCs w:val="24"/>
                <w:lang w:val="lv-LV" w:eastAsia="zh-CN"/>
              </w:rPr>
            </w:pPr>
            <w:r w:rsidRPr="00C02D8F">
              <w:rPr>
                <w:rFonts w:eastAsia="SimSun"/>
                <w:b/>
                <w:sz w:val="24"/>
                <w:szCs w:val="24"/>
                <w:lang w:val="lv-LV" w:eastAsia="zh-CN"/>
              </w:rPr>
              <w:t>Personas datu veidi*</w:t>
            </w:r>
          </w:p>
        </w:tc>
        <w:tc>
          <w:tcPr>
            <w:tcW w:w="7229" w:type="dxa"/>
          </w:tcPr>
          <w:p w14:paraId="6EF79A17" w14:textId="77777777" w:rsidR="002E6BC4" w:rsidRPr="00C02D8F" w:rsidRDefault="002E6BC4" w:rsidP="002E6BC4">
            <w:pPr>
              <w:pStyle w:val="Sarakstarindkopa"/>
              <w:numPr>
                <w:ilvl w:val="0"/>
                <w:numId w:val="122"/>
              </w:numPr>
              <w:jc w:val="both"/>
              <w:rPr>
                <w:rFonts w:eastAsia="SimSun"/>
                <w:sz w:val="24"/>
                <w:szCs w:val="24"/>
                <w:lang w:val="lv-LV" w:eastAsia="zh-CN"/>
              </w:rPr>
            </w:pPr>
            <w:r w:rsidRPr="00C02D8F">
              <w:rPr>
                <w:rFonts w:eastAsia="SimSun"/>
                <w:sz w:val="24"/>
                <w:szCs w:val="24"/>
                <w:lang w:val="lv-LV" w:eastAsia="zh-CN"/>
              </w:rPr>
              <w:t>Apmācību dalībnieku vārds, uzvārds, personas kods, izglītība, darba vietas dati, amats – dalībnieku saraksta saskaņošanai;</w:t>
            </w:r>
          </w:p>
          <w:p w14:paraId="4A36EFE9" w14:textId="77777777" w:rsidR="00EB5C9F" w:rsidRPr="00C02D8F" w:rsidRDefault="002E6BC4" w:rsidP="00160BD8">
            <w:pPr>
              <w:pStyle w:val="Sarakstarindkopa"/>
              <w:numPr>
                <w:ilvl w:val="0"/>
                <w:numId w:val="122"/>
              </w:numPr>
              <w:spacing w:after="200" w:line="276" w:lineRule="auto"/>
              <w:jc w:val="both"/>
              <w:rPr>
                <w:rFonts w:eastAsia="SimSun"/>
                <w:sz w:val="24"/>
                <w:szCs w:val="24"/>
                <w:lang w:val="lv-LV" w:eastAsia="zh-CN"/>
              </w:rPr>
            </w:pPr>
            <w:r w:rsidRPr="00C02D8F">
              <w:rPr>
                <w:rFonts w:eastAsia="SimSun"/>
                <w:sz w:val="24"/>
                <w:szCs w:val="24"/>
                <w:lang w:val="lv-LV" w:eastAsia="zh-CN"/>
              </w:rPr>
              <w:t>Apmācību dalībnieku vārds, uzvārds, e-pasta adrese, reģistrācijas un dalības fakts apmācībās, datums - informācijas par uzņemšanu mācību grupā, mācību norises vietu, kā arī īsu mācību programmas aprakstu un laika grafiku nosūtīšanai apmācību dalībniekiem;</w:t>
            </w:r>
            <w:r w:rsidR="00EB5C9F" w:rsidRPr="00C02D8F">
              <w:rPr>
                <w:rFonts w:eastAsia="SimSun"/>
                <w:sz w:val="24"/>
                <w:szCs w:val="24"/>
                <w:lang w:val="lv-LV" w:eastAsia="zh-CN"/>
              </w:rPr>
              <w:t xml:space="preserve"> </w:t>
            </w:r>
          </w:p>
          <w:p w14:paraId="70119077" w14:textId="353B97AF" w:rsidR="00A66DB0" w:rsidRPr="00C02D8F" w:rsidRDefault="002E6BC4" w:rsidP="00160BD8">
            <w:pPr>
              <w:pStyle w:val="Sarakstarindkopa"/>
              <w:numPr>
                <w:ilvl w:val="0"/>
                <w:numId w:val="122"/>
              </w:numPr>
              <w:spacing w:after="200" w:line="276" w:lineRule="auto"/>
              <w:jc w:val="both"/>
              <w:rPr>
                <w:rFonts w:eastAsia="SimSun"/>
                <w:sz w:val="24"/>
                <w:szCs w:val="24"/>
                <w:lang w:val="lv-LV" w:eastAsia="zh-CN"/>
              </w:rPr>
            </w:pPr>
            <w:r w:rsidRPr="00C02D8F">
              <w:rPr>
                <w:rFonts w:eastAsia="SimSun"/>
                <w:sz w:val="24"/>
                <w:szCs w:val="24"/>
                <w:lang w:val="lv-LV" w:eastAsia="zh-CN"/>
              </w:rPr>
              <w:t xml:space="preserve">Apmācību </w:t>
            </w:r>
            <w:proofErr w:type="spellStart"/>
            <w:r w:rsidRPr="00C02D8F">
              <w:rPr>
                <w:rFonts w:eastAsia="SimSun"/>
                <w:sz w:val="24"/>
                <w:szCs w:val="24"/>
                <w:lang w:val="lv-LV" w:eastAsia="zh-CN"/>
              </w:rPr>
              <w:t>koordinātoru</w:t>
            </w:r>
            <w:proofErr w:type="spellEnd"/>
            <w:r w:rsidRPr="00C02D8F">
              <w:rPr>
                <w:rFonts w:eastAsia="SimSun"/>
                <w:sz w:val="24"/>
                <w:szCs w:val="24"/>
                <w:lang w:val="lv-LV" w:eastAsia="zh-CN"/>
              </w:rPr>
              <w:t>/</w:t>
            </w:r>
            <w:proofErr w:type="spellStart"/>
            <w:r w:rsidRPr="00C02D8F">
              <w:rPr>
                <w:rFonts w:eastAsia="SimSun"/>
                <w:sz w:val="24"/>
                <w:szCs w:val="24"/>
                <w:lang w:val="lv-LV" w:eastAsia="zh-CN"/>
              </w:rPr>
              <w:t>konatkpersonu</w:t>
            </w:r>
            <w:proofErr w:type="spellEnd"/>
            <w:r w:rsidRPr="00C02D8F">
              <w:rPr>
                <w:rFonts w:eastAsia="SimSun"/>
                <w:sz w:val="24"/>
                <w:szCs w:val="24"/>
                <w:lang w:val="lv-LV" w:eastAsia="zh-CN"/>
              </w:rPr>
              <w:t xml:space="preserve"> un apmācību vadītāju/lektoru vārds, uzvārds, amats, paraksts - dalībnieku reģistrācijas /parakstu lapas sagatavošanai un iesniegšanai Pārzinim;</w:t>
            </w:r>
          </w:p>
          <w:p w14:paraId="769ACA50" w14:textId="77777777" w:rsidR="00A66DB0" w:rsidRPr="00C02D8F" w:rsidRDefault="002E6BC4" w:rsidP="00A66DB0">
            <w:pPr>
              <w:pStyle w:val="Sarakstarindkopa"/>
              <w:numPr>
                <w:ilvl w:val="0"/>
                <w:numId w:val="122"/>
              </w:numPr>
              <w:spacing w:after="200" w:line="276" w:lineRule="auto"/>
              <w:jc w:val="both"/>
              <w:rPr>
                <w:rFonts w:eastAsia="SimSun"/>
                <w:sz w:val="24"/>
                <w:szCs w:val="24"/>
                <w:lang w:val="lv-LV" w:eastAsia="zh-CN"/>
              </w:rPr>
            </w:pPr>
            <w:r w:rsidRPr="00C02D8F">
              <w:rPr>
                <w:rFonts w:eastAsia="SimSun"/>
                <w:sz w:val="24"/>
                <w:szCs w:val="24"/>
                <w:lang w:val="lv-LV" w:eastAsia="zh-CN"/>
              </w:rPr>
              <w:t xml:space="preserve">Apmācību dalībnieku, apmācību </w:t>
            </w:r>
            <w:proofErr w:type="spellStart"/>
            <w:r w:rsidRPr="00C02D8F">
              <w:rPr>
                <w:rFonts w:eastAsia="SimSun"/>
                <w:sz w:val="24"/>
                <w:szCs w:val="24"/>
                <w:lang w:val="lv-LV" w:eastAsia="zh-CN"/>
              </w:rPr>
              <w:t>koordinātoru</w:t>
            </w:r>
            <w:proofErr w:type="spellEnd"/>
            <w:r w:rsidRPr="00C02D8F">
              <w:rPr>
                <w:rFonts w:eastAsia="SimSun"/>
                <w:sz w:val="24"/>
                <w:szCs w:val="24"/>
                <w:lang w:val="lv-LV" w:eastAsia="zh-CN"/>
              </w:rPr>
              <w:t>/</w:t>
            </w:r>
            <w:proofErr w:type="spellStart"/>
            <w:r w:rsidRPr="00C02D8F">
              <w:rPr>
                <w:rFonts w:eastAsia="SimSun"/>
                <w:sz w:val="24"/>
                <w:szCs w:val="24"/>
                <w:lang w:val="lv-LV" w:eastAsia="zh-CN"/>
              </w:rPr>
              <w:t>konatkpersonu</w:t>
            </w:r>
            <w:proofErr w:type="spellEnd"/>
            <w:r w:rsidRPr="00C02D8F">
              <w:rPr>
                <w:rFonts w:eastAsia="SimSun"/>
                <w:sz w:val="24"/>
                <w:szCs w:val="24"/>
                <w:lang w:val="lv-LV" w:eastAsia="zh-CN"/>
              </w:rPr>
              <w:t xml:space="preserve"> un apmācību vadītāju/lektoru </w:t>
            </w:r>
            <w:r w:rsidRPr="00C02D8F">
              <w:rPr>
                <w:rFonts w:eastAsia="SimSun"/>
                <w:bCs/>
                <w:sz w:val="24"/>
                <w:szCs w:val="24"/>
                <w:lang w:val="lv-LV" w:eastAsia="zh-CN"/>
              </w:rPr>
              <w:t xml:space="preserve">fotoattēls un video attēls, balss, un </w:t>
            </w:r>
            <w:proofErr w:type="spellStart"/>
            <w:r w:rsidRPr="00C02D8F">
              <w:rPr>
                <w:rFonts w:eastAsia="SimSun"/>
                <w:bCs/>
                <w:sz w:val="24"/>
                <w:szCs w:val="24"/>
                <w:lang w:val="lv-LV" w:eastAsia="zh-CN"/>
              </w:rPr>
              <w:t>vebināra</w:t>
            </w:r>
            <w:proofErr w:type="spellEnd"/>
            <w:r w:rsidRPr="00C02D8F">
              <w:rPr>
                <w:rFonts w:eastAsia="SimSun"/>
                <w:bCs/>
                <w:sz w:val="24"/>
                <w:szCs w:val="24"/>
                <w:lang w:val="lv-LV" w:eastAsia="zh-CN"/>
              </w:rPr>
              <w:t xml:space="preserve"> laikā paustā informācija</w:t>
            </w:r>
            <w:r w:rsidRPr="00C02D8F">
              <w:rPr>
                <w:rFonts w:eastAsia="SimSun"/>
                <w:sz w:val="24"/>
                <w:szCs w:val="24"/>
                <w:lang w:val="lv-LV" w:eastAsia="zh-CN"/>
              </w:rPr>
              <w:t xml:space="preserve"> – fotoattēlu un video uzņemšanai un iesniegšanai Pārzinim;</w:t>
            </w:r>
          </w:p>
          <w:p w14:paraId="78B93814" w14:textId="6AB32B8E" w:rsidR="00164114" w:rsidRPr="00C02D8F" w:rsidRDefault="002E6BC4" w:rsidP="00A66DB0">
            <w:pPr>
              <w:pStyle w:val="Sarakstarindkopa"/>
              <w:numPr>
                <w:ilvl w:val="0"/>
                <w:numId w:val="122"/>
              </w:numPr>
              <w:spacing w:after="200" w:line="276" w:lineRule="auto"/>
              <w:jc w:val="both"/>
              <w:rPr>
                <w:rFonts w:eastAsia="SimSun"/>
                <w:sz w:val="24"/>
                <w:szCs w:val="24"/>
                <w:lang w:val="lv-LV" w:eastAsia="zh-CN"/>
              </w:rPr>
            </w:pPr>
            <w:r w:rsidRPr="00C02D8F">
              <w:rPr>
                <w:rFonts w:eastAsia="SimSun"/>
                <w:sz w:val="24"/>
                <w:szCs w:val="24"/>
                <w:lang w:val="lv-LV" w:eastAsia="zh-CN"/>
              </w:rPr>
              <w:t>Apmācību dalībnieku vārds, uzvārds, personas kods - apliecinājumu par dalību mācībās sagatavošanai un izsniegšanai apmācību dalībniekiem, mācību programmas apguvi apliecinošu dokumentu reģistrācijas žurnāla sagatavošanai un iesniegšanai Pārzinim.</w:t>
            </w:r>
          </w:p>
        </w:tc>
      </w:tr>
      <w:tr w:rsidR="00C02D8F" w:rsidRPr="00C02D8F" w14:paraId="1E9B7947" w14:textId="77777777" w:rsidTr="00913AEB">
        <w:trPr>
          <w:trHeight w:val="667"/>
        </w:trPr>
        <w:tc>
          <w:tcPr>
            <w:tcW w:w="2547" w:type="dxa"/>
          </w:tcPr>
          <w:p w14:paraId="1D5CE17D" w14:textId="77777777" w:rsidR="00BB481E" w:rsidRPr="00C02D8F" w:rsidRDefault="00BB481E" w:rsidP="00815294">
            <w:pPr>
              <w:rPr>
                <w:rFonts w:eastAsia="SimSun"/>
                <w:b/>
                <w:sz w:val="24"/>
                <w:szCs w:val="24"/>
                <w:lang w:val="lv-LV" w:eastAsia="zh-CN"/>
              </w:rPr>
            </w:pPr>
            <w:r w:rsidRPr="00C02D8F">
              <w:rPr>
                <w:rFonts w:eastAsia="SimSun"/>
                <w:b/>
                <w:sz w:val="24"/>
                <w:szCs w:val="24"/>
                <w:lang w:val="lv-LV" w:eastAsia="zh-CN"/>
              </w:rPr>
              <w:t>Datu subjektu kategorijas</w:t>
            </w:r>
          </w:p>
        </w:tc>
        <w:tc>
          <w:tcPr>
            <w:tcW w:w="7229" w:type="dxa"/>
            <w:vAlign w:val="center"/>
          </w:tcPr>
          <w:p w14:paraId="0F43297E" w14:textId="6061E904" w:rsidR="00BB481E" w:rsidRPr="00C02D8F" w:rsidRDefault="008E0B03" w:rsidP="00E347C3">
            <w:pPr>
              <w:pStyle w:val="Sarakstarindkopa"/>
              <w:numPr>
                <w:ilvl w:val="0"/>
                <w:numId w:val="129"/>
              </w:numPr>
              <w:jc w:val="both"/>
              <w:rPr>
                <w:rFonts w:eastAsia="SimSun"/>
                <w:sz w:val="24"/>
                <w:szCs w:val="24"/>
                <w:lang w:val="lv-LV" w:eastAsia="zh-CN"/>
              </w:rPr>
            </w:pPr>
            <w:r w:rsidRPr="00C02D8F">
              <w:rPr>
                <w:sz w:val="24"/>
                <w:szCs w:val="24"/>
                <w:lang w:val="lv-LV"/>
              </w:rPr>
              <w:t xml:space="preserve">Metodikas Sociālais darbs ar grupu mācības </w:t>
            </w:r>
            <w:r w:rsidR="006161BD" w:rsidRPr="00C02D8F">
              <w:rPr>
                <w:sz w:val="24"/>
                <w:szCs w:val="24"/>
                <w:lang w:val="lv-LV"/>
              </w:rPr>
              <w:t>īstenošan</w:t>
            </w:r>
            <w:r w:rsidR="00E14FCF" w:rsidRPr="00C02D8F">
              <w:rPr>
                <w:sz w:val="24"/>
                <w:szCs w:val="24"/>
                <w:lang w:val="lv-LV"/>
              </w:rPr>
              <w:t>ā</w:t>
            </w:r>
            <w:r w:rsidR="006161BD" w:rsidRPr="00C02D8F">
              <w:rPr>
                <w:sz w:val="24"/>
                <w:szCs w:val="24"/>
                <w:lang w:val="lv-LV"/>
              </w:rPr>
              <w:t xml:space="preserve"> </w:t>
            </w:r>
            <w:r w:rsidR="00A35EAB" w:rsidRPr="00C02D8F">
              <w:rPr>
                <w:sz w:val="24"/>
                <w:szCs w:val="24"/>
                <w:lang w:val="lv-LV"/>
              </w:rPr>
              <w:t xml:space="preserve">iesaistītie </w:t>
            </w:r>
            <w:r w:rsidR="00BB481E" w:rsidRPr="00C02D8F">
              <w:rPr>
                <w:sz w:val="24"/>
                <w:szCs w:val="24"/>
                <w:lang w:val="lv-LV"/>
              </w:rPr>
              <w:t>mācību dalībnieki, kontaktpersonas līguma izpildē, lektor</w:t>
            </w:r>
            <w:r w:rsidR="00A15F2F" w:rsidRPr="00C02D8F">
              <w:rPr>
                <w:sz w:val="24"/>
                <w:szCs w:val="24"/>
                <w:lang w:val="lv-LV"/>
              </w:rPr>
              <w:t>i</w:t>
            </w:r>
            <w:r w:rsidR="00BB481E" w:rsidRPr="00C02D8F">
              <w:rPr>
                <w:sz w:val="24"/>
                <w:szCs w:val="24"/>
                <w:lang w:val="lv-LV"/>
              </w:rPr>
              <w:t xml:space="preserve">/mācību vadītāji </w:t>
            </w:r>
          </w:p>
        </w:tc>
      </w:tr>
      <w:tr w:rsidR="00C02D8F" w:rsidRPr="00C02D8F" w14:paraId="3D47ED27" w14:textId="77777777" w:rsidTr="00913AEB">
        <w:tc>
          <w:tcPr>
            <w:tcW w:w="2547" w:type="dxa"/>
          </w:tcPr>
          <w:p w14:paraId="4D885C9A" w14:textId="77777777" w:rsidR="00BB481E" w:rsidRPr="00C02D8F" w:rsidRDefault="00BB481E" w:rsidP="00815294">
            <w:pPr>
              <w:rPr>
                <w:rFonts w:eastAsia="SimSun"/>
                <w:b/>
                <w:sz w:val="24"/>
                <w:szCs w:val="24"/>
                <w:lang w:val="lv-LV" w:eastAsia="zh-CN"/>
              </w:rPr>
            </w:pPr>
            <w:r w:rsidRPr="00C02D8F">
              <w:rPr>
                <w:rFonts w:eastAsia="SimSun"/>
                <w:b/>
                <w:sz w:val="24"/>
                <w:szCs w:val="24"/>
                <w:lang w:val="lv-LV" w:eastAsia="zh-CN"/>
              </w:rPr>
              <w:t>Apstrādes darbības**</w:t>
            </w:r>
          </w:p>
        </w:tc>
        <w:tc>
          <w:tcPr>
            <w:tcW w:w="7229" w:type="dxa"/>
          </w:tcPr>
          <w:p w14:paraId="7E988C36" w14:textId="394844EC" w:rsidR="00BB481E" w:rsidRPr="00C02D8F" w:rsidRDefault="00596FA0" w:rsidP="00CC7F19">
            <w:pPr>
              <w:numPr>
                <w:ilvl w:val="0"/>
                <w:numId w:val="124"/>
              </w:numPr>
              <w:spacing w:line="276" w:lineRule="auto"/>
              <w:contextualSpacing/>
              <w:jc w:val="both"/>
              <w:rPr>
                <w:rFonts w:eastAsia="SimSun"/>
                <w:sz w:val="24"/>
                <w:szCs w:val="24"/>
                <w:lang w:val="lv-LV" w:eastAsia="zh-CN"/>
              </w:rPr>
            </w:pPr>
            <w:r w:rsidRPr="00C02D8F">
              <w:rPr>
                <w:rFonts w:eastAsia="SimSun"/>
                <w:sz w:val="24"/>
                <w:szCs w:val="24"/>
                <w:lang w:val="lv-LV" w:eastAsia="zh-CN"/>
              </w:rPr>
              <w:t xml:space="preserve">Atbilstoši Līguma 1. pielikuma “Tehniskā specifikācija” </w:t>
            </w:r>
            <w:r w:rsidR="00190276" w:rsidRPr="00C02D8F">
              <w:rPr>
                <w:rFonts w:eastAsia="SimSun"/>
                <w:sz w:val="24"/>
                <w:szCs w:val="24"/>
                <w:lang w:val="lv-LV" w:eastAsia="zh-CN"/>
              </w:rPr>
              <w:t>7.2.-7.7., 8.1.-8.5., 8.7., 8.9., 9.1., 9.5., 9.6.</w:t>
            </w:r>
            <w:r w:rsidRPr="00C02D8F">
              <w:rPr>
                <w:rFonts w:eastAsia="SimSun"/>
                <w:sz w:val="24"/>
                <w:szCs w:val="24"/>
                <w:lang w:val="lv-LV" w:eastAsia="zh-CN"/>
              </w:rPr>
              <w:t>punktā noteiktajam.</w:t>
            </w:r>
          </w:p>
        </w:tc>
      </w:tr>
      <w:tr w:rsidR="00BB481E" w:rsidRPr="00C02D8F" w14:paraId="48B8C165" w14:textId="77777777" w:rsidTr="00913AEB">
        <w:tc>
          <w:tcPr>
            <w:tcW w:w="2547" w:type="dxa"/>
          </w:tcPr>
          <w:p w14:paraId="0B61D38D" w14:textId="77777777" w:rsidR="00BB481E" w:rsidRPr="00C02D8F" w:rsidRDefault="00BB481E" w:rsidP="00815294">
            <w:pPr>
              <w:rPr>
                <w:rFonts w:eastAsia="SimSun"/>
                <w:b/>
                <w:sz w:val="24"/>
                <w:szCs w:val="24"/>
                <w:lang w:val="lv-LV" w:eastAsia="zh-CN"/>
              </w:rPr>
            </w:pPr>
            <w:r w:rsidRPr="00C02D8F">
              <w:rPr>
                <w:rFonts w:eastAsia="SimSun"/>
                <w:b/>
                <w:sz w:val="24"/>
                <w:szCs w:val="24"/>
                <w:lang w:val="lv-LV" w:eastAsia="zh-CN"/>
              </w:rPr>
              <w:t>Datu glabāšanas laikposms</w:t>
            </w:r>
          </w:p>
        </w:tc>
        <w:tc>
          <w:tcPr>
            <w:tcW w:w="7229" w:type="dxa"/>
          </w:tcPr>
          <w:p w14:paraId="42FD8EA8" w14:textId="77777777" w:rsidR="00BB481E" w:rsidRPr="00C02D8F" w:rsidRDefault="00BB481E" w:rsidP="00815294">
            <w:pPr>
              <w:numPr>
                <w:ilvl w:val="0"/>
                <w:numId w:val="123"/>
              </w:numPr>
              <w:spacing w:line="276" w:lineRule="auto"/>
              <w:jc w:val="both"/>
              <w:rPr>
                <w:rFonts w:eastAsia="SimSun"/>
                <w:sz w:val="24"/>
                <w:szCs w:val="24"/>
                <w:lang w:val="lv-LV" w:eastAsia="zh-CN"/>
              </w:rPr>
            </w:pPr>
            <w:r w:rsidRPr="00C02D8F">
              <w:rPr>
                <w:rFonts w:eastAsia="SimSun"/>
                <w:sz w:val="24"/>
                <w:szCs w:val="24"/>
                <w:lang w:val="lv-LV" w:eastAsia="zh-CN"/>
              </w:rPr>
              <w:t>Līdz Pārziņa norādījuma saņemšanas dienas par personas datu dzēšanu;</w:t>
            </w:r>
          </w:p>
          <w:p w14:paraId="145692FC" w14:textId="77777777" w:rsidR="00BB481E" w:rsidRPr="00C02D8F" w:rsidRDefault="00BB481E" w:rsidP="00815294">
            <w:pPr>
              <w:numPr>
                <w:ilvl w:val="0"/>
                <w:numId w:val="123"/>
              </w:numPr>
              <w:spacing w:line="276" w:lineRule="auto"/>
              <w:jc w:val="both"/>
              <w:rPr>
                <w:rFonts w:eastAsia="SimSun"/>
                <w:sz w:val="24"/>
                <w:szCs w:val="24"/>
                <w:lang w:val="lv-LV" w:eastAsia="zh-CN"/>
              </w:rPr>
            </w:pPr>
            <w:r w:rsidRPr="00C02D8F">
              <w:rPr>
                <w:rFonts w:eastAsia="SimSun"/>
                <w:sz w:val="24"/>
                <w:szCs w:val="24"/>
                <w:lang w:val="lv-LV" w:eastAsia="zh-CN"/>
              </w:rPr>
              <w:t>Līdz Pārziņa norādījuma saņemšanas dienas par personas datu dzēšanu, apmierinot Datu subjekta pieprasījumu par personas datu dzēšanu;</w:t>
            </w:r>
          </w:p>
          <w:p w14:paraId="585179C1" w14:textId="77777777" w:rsidR="00BB481E" w:rsidRPr="00C02D8F" w:rsidRDefault="00BB481E" w:rsidP="00815294">
            <w:pPr>
              <w:numPr>
                <w:ilvl w:val="0"/>
                <w:numId w:val="123"/>
              </w:numPr>
              <w:spacing w:line="276" w:lineRule="auto"/>
              <w:jc w:val="both"/>
              <w:rPr>
                <w:rFonts w:eastAsia="SimSun"/>
                <w:sz w:val="24"/>
                <w:szCs w:val="24"/>
                <w:lang w:val="lv-LV" w:eastAsia="zh-CN"/>
              </w:rPr>
            </w:pPr>
            <w:r w:rsidRPr="00C02D8F">
              <w:rPr>
                <w:rFonts w:eastAsia="SimSun"/>
                <w:sz w:val="24"/>
                <w:szCs w:val="24"/>
                <w:lang w:val="lv-LV" w:eastAsia="zh-CN"/>
              </w:rPr>
              <w:t>Līdz Līgumā noteikto saistību izpildei.</w:t>
            </w:r>
          </w:p>
        </w:tc>
      </w:tr>
    </w:tbl>
    <w:p w14:paraId="72E02930" w14:textId="77777777" w:rsidR="00BB481E" w:rsidRPr="00C02D8F" w:rsidRDefault="00BB481E" w:rsidP="00BB481E">
      <w:pPr>
        <w:rPr>
          <w:lang w:val="lv-LV"/>
        </w:rPr>
      </w:pPr>
    </w:p>
    <w:p w14:paraId="4FEFD2BF" w14:textId="172F80CE" w:rsidR="006A52DF" w:rsidRPr="00C02D8F" w:rsidRDefault="00BB481E" w:rsidP="00913AEB">
      <w:pPr>
        <w:jc w:val="both"/>
        <w:rPr>
          <w:i/>
          <w:lang w:val="lv-LV"/>
        </w:rPr>
      </w:pPr>
      <w:r w:rsidRPr="00C02D8F">
        <w:rPr>
          <w:i/>
          <w:lang w:val="lv-LV"/>
        </w:rPr>
        <w:t xml:space="preserve">* </w:t>
      </w:r>
      <w:r w:rsidR="00616DD2" w:rsidRPr="00C02D8F">
        <w:rPr>
          <w:i/>
          <w:lang w:val="lv-LV"/>
        </w:rPr>
        <w:t>S</w:t>
      </w:r>
      <w:r w:rsidR="006A52DF" w:rsidRPr="00C02D8F">
        <w:rPr>
          <w:i/>
          <w:lang w:val="lv-LV"/>
        </w:rPr>
        <w:t>askaņā ar Ministru kabineta 2023.gada 21.marta noteikumu Nr. 135 “Eiropas Savienības fondu projektu pārbaužu veikšanas kārtība 2021.–2027. gada plānošanas periodā” 53. un 54.punkta noteikumiem.</w:t>
      </w:r>
    </w:p>
    <w:p w14:paraId="1C990D0D" w14:textId="12E668BC" w:rsidR="00BB481E" w:rsidRPr="00C02D8F" w:rsidRDefault="00BB481E" w:rsidP="00913AEB">
      <w:pPr>
        <w:jc w:val="both"/>
        <w:rPr>
          <w:i/>
          <w:lang w:val="lv-LV"/>
        </w:rPr>
      </w:pPr>
      <w:r w:rsidRPr="00C02D8F">
        <w:rPr>
          <w:i/>
          <w:lang w:val="lv-LV"/>
        </w:rPr>
        <w:t xml:space="preserve">**  </w:t>
      </w:r>
      <w:r w:rsidR="00616DD2" w:rsidRPr="00C02D8F">
        <w:rPr>
          <w:i/>
          <w:lang w:val="lv-LV"/>
        </w:rPr>
        <w:t>Turpat.</w:t>
      </w:r>
    </w:p>
    <w:p w14:paraId="4ACC678F" w14:textId="559C748F" w:rsidR="00BB481E" w:rsidRPr="00C02D8F" w:rsidRDefault="00BB481E" w:rsidP="001A1C5C">
      <w:pPr>
        <w:jc w:val="right"/>
        <w:rPr>
          <w:iCs/>
          <w:sz w:val="24"/>
          <w:szCs w:val="24"/>
          <w:lang w:val="lv-LV"/>
        </w:rPr>
      </w:pPr>
      <w:r w:rsidRPr="00C02D8F">
        <w:rPr>
          <w:iCs/>
          <w:sz w:val="24"/>
          <w:szCs w:val="24"/>
          <w:lang w:val="lv-LV"/>
        </w:rPr>
        <w:t>3.Pielikums</w:t>
      </w:r>
    </w:p>
    <w:p w14:paraId="6E306857" w14:textId="7CD5AFC2" w:rsidR="001A1C5C" w:rsidRPr="00C02D8F" w:rsidRDefault="001A1C5C" w:rsidP="001A1C5C">
      <w:pPr>
        <w:widowControl w:val="0"/>
        <w:autoSpaceDE w:val="0"/>
        <w:autoSpaceDN w:val="0"/>
        <w:adjustRightInd w:val="0"/>
        <w:jc w:val="right"/>
        <w:rPr>
          <w:bCs/>
          <w:sz w:val="24"/>
          <w:szCs w:val="24"/>
          <w:lang w:val="lv-LV" w:eastAsia="lv-LV"/>
        </w:rPr>
      </w:pPr>
      <w:r w:rsidRPr="00C02D8F">
        <w:rPr>
          <w:sz w:val="24"/>
          <w:szCs w:val="24"/>
          <w:lang w:val="lv-LV" w:eastAsia="lv-LV"/>
        </w:rPr>
        <w:lastRenderedPageBreak/>
        <w:t xml:space="preserve">Iepirkums ID Nr. </w:t>
      </w:r>
      <w:bookmarkStart w:id="35" w:name="_Hlk191663262"/>
      <w:r w:rsidR="00DE7F34" w:rsidRPr="00C02D8F">
        <w:rPr>
          <w:sz w:val="24"/>
          <w:szCs w:val="24"/>
          <w:lang w:val="lv-LV" w:eastAsia="lv-LV"/>
        </w:rPr>
        <w:t>LR LM 2025/</w:t>
      </w:r>
      <w:r w:rsidR="00D2703A" w:rsidRPr="00C02D8F">
        <w:rPr>
          <w:sz w:val="24"/>
          <w:szCs w:val="24"/>
          <w:lang w:val="lv-LV" w:eastAsia="lv-LV"/>
        </w:rPr>
        <w:t>35ESF</w:t>
      </w:r>
      <w:r w:rsidR="00284198" w:rsidRPr="00C02D8F">
        <w:rPr>
          <w:sz w:val="24"/>
          <w:szCs w:val="24"/>
          <w:lang w:val="lv-LV" w:eastAsia="lv-LV"/>
        </w:rPr>
        <w:t>+</w:t>
      </w:r>
    </w:p>
    <w:bookmarkEnd w:id="35"/>
    <w:p w14:paraId="1EADBE2E" w14:textId="77777777" w:rsidR="00BB481E" w:rsidRPr="00C02D8F" w:rsidRDefault="00BB481E" w:rsidP="001A1C5C">
      <w:pPr>
        <w:pStyle w:val="Galvene"/>
        <w:jc w:val="right"/>
        <w:rPr>
          <w:sz w:val="24"/>
          <w:szCs w:val="24"/>
          <w:lang w:val="lv-LV"/>
        </w:rPr>
      </w:pPr>
      <w:r w:rsidRPr="00C02D8F">
        <w:rPr>
          <w:sz w:val="24"/>
          <w:szCs w:val="24"/>
          <w:lang w:val="lv-LV"/>
        </w:rPr>
        <w:t xml:space="preserve">202__.gada __.______Līgumam </w:t>
      </w:r>
    </w:p>
    <w:p w14:paraId="0A65AD67" w14:textId="59C55D68" w:rsidR="00BB481E" w:rsidRPr="00C02D8F" w:rsidRDefault="00BB481E" w:rsidP="001A1C5C">
      <w:pPr>
        <w:pStyle w:val="Galvene"/>
        <w:jc w:val="right"/>
        <w:rPr>
          <w:sz w:val="24"/>
          <w:szCs w:val="24"/>
          <w:lang w:val="lv-LV"/>
        </w:rPr>
      </w:pPr>
      <w:r w:rsidRPr="00C02D8F">
        <w:rPr>
          <w:sz w:val="24"/>
          <w:szCs w:val="24"/>
          <w:lang w:val="lv-LV"/>
        </w:rPr>
        <w:t>Nr. _________________</w:t>
      </w:r>
    </w:p>
    <w:p w14:paraId="1E4625EE" w14:textId="440DD2BF" w:rsidR="003F6716" w:rsidRPr="00C02D8F" w:rsidRDefault="003F6716" w:rsidP="003F6716">
      <w:pPr>
        <w:jc w:val="center"/>
        <w:rPr>
          <w:b/>
          <w:bCs/>
          <w:lang w:val="lv-LV"/>
        </w:rPr>
      </w:pPr>
      <w:r w:rsidRPr="00C02D8F">
        <w:rPr>
          <w:b/>
          <w:bCs/>
          <w:lang w:val="lv-LV"/>
        </w:rPr>
        <w:t>PIEŅEMŠANAS – NODOŠANAS AKTS</w:t>
      </w:r>
    </w:p>
    <w:p w14:paraId="0429EE56" w14:textId="77777777" w:rsidR="003F6716" w:rsidRPr="00C02D8F" w:rsidRDefault="003F6716" w:rsidP="003F6716">
      <w:pPr>
        <w:jc w:val="center"/>
        <w:rPr>
          <w:b/>
          <w:bCs/>
          <w:lang w:val="lv-LV"/>
        </w:rPr>
      </w:pPr>
    </w:p>
    <w:p w14:paraId="6144B8E4" w14:textId="77777777" w:rsidR="003462B0" w:rsidRPr="00C02D8F" w:rsidRDefault="003F6716" w:rsidP="003F6716">
      <w:pPr>
        <w:jc w:val="both"/>
        <w:rPr>
          <w:i/>
          <w:lang w:val="lv-LV"/>
        </w:rPr>
      </w:pPr>
      <w:r w:rsidRPr="00C02D8F">
        <w:rPr>
          <w:lang w:val="lv-LV"/>
        </w:rPr>
        <w:t>Rīgā</w:t>
      </w:r>
      <w:r w:rsidRPr="00C02D8F">
        <w:rPr>
          <w:lang w:val="lv-LV"/>
        </w:rPr>
        <w:tab/>
      </w:r>
      <w:r w:rsidRPr="00C02D8F">
        <w:rPr>
          <w:lang w:val="lv-LV"/>
        </w:rPr>
        <w:tab/>
      </w:r>
      <w:r w:rsidRPr="00C02D8F">
        <w:rPr>
          <w:lang w:val="lv-LV"/>
        </w:rPr>
        <w:tab/>
      </w:r>
      <w:r w:rsidRPr="00C02D8F">
        <w:rPr>
          <w:lang w:val="lv-LV"/>
        </w:rPr>
        <w:tab/>
      </w:r>
      <w:r w:rsidRPr="00C02D8F">
        <w:rPr>
          <w:lang w:val="lv-LV"/>
        </w:rPr>
        <w:tab/>
      </w:r>
      <w:r w:rsidRPr="00C02D8F">
        <w:rPr>
          <w:lang w:val="lv-LV"/>
        </w:rPr>
        <w:tab/>
      </w:r>
      <w:r w:rsidRPr="00C02D8F">
        <w:rPr>
          <w:lang w:val="lv-LV"/>
        </w:rPr>
        <w:tab/>
      </w:r>
      <w:r w:rsidRPr="00C02D8F">
        <w:rPr>
          <w:i/>
          <w:lang w:val="lv-LV"/>
        </w:rPr>
        <w:t xml:space="preserve">  </w:t>
      </w:r>
      <w:r w:rsidRPr="00C02D8F">
        <w:rPr>
          <w:i/>
          <w:lang w:val="lv-LV"/>
        </w:rPr>
        <w:tab/>
      </w:r>
      <w:r w:rsidRPr="00C02D8F">
        <w:rPr>
          <w:i/>
          <w:lang w:val="lv-LV"/>
        </w:rPr>
        <w:tab/>
      </w:r>
      <w:r w:rsidRPr="00C02D8F">
        <w:rPr>
          <w:i/>
          <w:lang w:val="lv-LV"/>
        </w:rPr>
        <w:tab/>
      </w:r>
      <w:r w:rsidRPr="00C02D8F">
        <w:rPr>
          <w:i/>
          <w:lang w:val="lv-LV"/>
        </w:rPr>
        <w:tab/>
      </w:r>
      <w:r w:rsidRPr="00C02D8F">
        <w:rPr>
          <w:i/>
          <w:lang w:val="lv-LV"/>
        </w:rPr>
        <w:tab/>
      </w:r>
      <w:r w:rsidRPr="00C02D8F">
        <w:rPr>
          <w:i/>
          <w:lang w:val="lv-LV"/>
        </w:rPr>
        <w:tab/>
        <w:t xml:space="preserve">  Datums skatāms dokumenta paraksta</w:t>
      </w:r>
    </w:p>
    <w:p w14:paraId="57A908AC" w14:textId="2EBB44A2" w:rsidR="003F6716" w:rsidRPr="00C02D8F" w:rsidRDefault="003F6716" w:rsidP="003462B0">
      <w:pPr>
        <w:ind w:left="5448" w:firstLine="454"/>
        <w:jc w:val="both"/>
        <w:rPr>
          <w:i/>
          <w:lang w:val="lv-LV"/>
        </w:rPr>
      </w:pPr>
      <w:r w:rsidRPr="00C02D8F">
        <w:rPr>
          <w:i/>
          <w:lang w:val="lv-LV"/>
        </w:rPr>
        <w:t xml:space="preserve"> laika</w:t>
      </w:r>
      <w:r w:rsidR="003462B0" w:rsidRPr="00C02D8F">
        <w:rPr>
          <w:i/>
          <w:lang w:val="lv-LV"/>
        </w:rPr>
        <w:t xml:space="preserve"> zīmogā</w:t>
      </w:r>
    </w:p>
    <w:p w14:paraId="0ABE8781" w14:textId="77777777" w:rsidR="003F6716" w:rsidRPr="00C02D8F" w:rsidRDefault="003F6716" w:rsidP="003F6716">
      <w:pPr>
        <w:jc w:val="right"/>
        <w:rPr>
          <w:i/>
          <w:lang w:val="lv-LV"/>
        </w:rPr>
      </w:pPr>
    </w:p>
    <w:p w14:paraId="07F95040" w14:textId="77777777" w:rsidR="003F6716" w:rsidRPr="00C02D8F" w:rsidRDefault="003F6716" w:rsidP="003F6716">
      <w:pPr>
        <w:spacing w:after="120"/>
        <w:jc w:val="both"/>
        <w:rPr>
          <w:lang w:val="lv-LV"/>
        </w:rPr>
      </w:pPr>
      <w:r w:rsidRPr="00C02D8F">
        <w:rPr>
          <w:b/>
          <w:bCs/>
          <w:lang w:val="lv-LV"/>
        </w:rPr>
        <w:t>Labklājības ministrija</w:t>
      </w:r>
      <w:r w:rsidRPr="00C02D8F">
        <w:rPr>
          <w:lang w:val="lv-LV"/>
        </w:rPr>
        <w:t xml:space="preserve">, reģistrācijas numurs 90000022064, Eiropas Sociālā fonda Plus 4.3.5.4. pasākuma projekta „Profesionāla un mūsdienīga sociālā darba attīstība”, Nr. 4.3.5.4/1/24/I/001, vadītājas Agneses Bīdermanes personā (turpmāk – Pasūtītājs) no vienas puses, un </w:t>
      </w:r>
    </w:p>
    <w:p w14:paraId="02884AFF" w14:textId="615ACE64" w:rsidR="003F6716" w:rsidRPr="00C02D8F" w:rsidRDefault="003F6716" w:rsidP="003F6716">
      <w:pPr>
        <w:spacing w:after="120"/>
        <w:jc w:val="both"/>
        <w:rPr>
          <w:lang w:val="lv-LV"/>
        </w:rPr>
      </w:pPr>
      <w:r w:rsidRPr="00C02D8F">
        <w:rPr>
          <w:b/>
          <w:lang w:val="lv-LV"/>
        </w:rPr>
        <w:t>________________</w:t>
      </w:r>
      <w:r w:rsidRPr="00C02D8F">
        <w:rPr>
          <w:b/>
          <w:bCs/>
          <w:lang w:val="lv-LV"/>
        </w:rPr>
        <w:t xml:space="preserve">, </w:t>
      </w:r>
      <w:r w:rsidRPr="00C02D8F">
        <w:rPr>
          <w:bCs/>
          <w:szCs w:val="24"/>
          <w:lang w:val="lv-LV"/>
        </w:rPr>
        <w:t xml:space="preserve">reģistrācijas numurs </w:t>
      </w:r>
      <w:r w:rsidRPr="00C02D8F">
        <w:rPr>
          <w:szCs w:val="24"/>
          <w:lang w:val="lv-LV"/>
        </w:rPr>
        <w:t>___________</w:t>
      </w:r>
      <w:r w:rsidRPr="00C02D8F">
        <w:rPr>
          <w:bCs/>
          <w:i/>
          <w:szCs w:val="24"/>
          <w:lang w:val="lv-LV"/>
        </w:rPr>
        <w:t xml:space="preserve">, </w:t>
      </w:r>
      <w:r w:rsidRPr="00C02D8F">
        <w:rPr>
          <w:lang w:val="lv-LV"/>
        </w:rPr>
        <w:t xml:space="preserve"> </w:t>
      </w:r>
      <w:r w:rsidRPr="00C02D8F">
        <w:rPr>
          <w:bCs/>
          <w:lang w:val="lv-LV"/>
        </w:rPr>
        <w:t>tās valdes locekļa/</w:t>
      </w:r>
      <w:proofErr w:type="spellStart"/>
      <w:r w:rsidRPr="00C02D8F">
        <w:rPr>
          <w:bCs/>
          <w:lang w:val="lv-LV"/>
        </w:rPr>
        <w:t>les</w:t>
      </w:r>
      <w:proofErr w:type="spellEnd"/>
      <w:r w:rsidRPr="00C02D8F">
        <w:rPr>
          <w:bCs/>
          <w:lang w:val="lv-LV"/>
        </w:rPr>
        <w:t xml:space="preserve"> (valdes priekšsēdētāja/</w:t>
      </w:r>
      <w:proofErr w:type="spellStart"/>
      <w:r w:rsidRPr="00C02D8F">
        <w:rPr>
          <w:bCs/>
          <w:lang w:val="lv-LV"/>
        </w:rPr>
        <w:t>as</w:t>
      </w:r>
      <w:proofErr w:type="spellEnd"/>
      <w:r w:rsidRPr="00C02D8F">
        <w:rPr>
          <w:bCs/>
          <w:lang w:val="lv-LV"/>
        </w:rPr>
        <w:t>) ______________personā, kurš/</w:t>
      </w:r>
      <w:proofErr w:type="spellStart"/>
      <w:r w:rsidRPr="00C02D8F">
        <w:rPr>
          <w:bCs/>
          <w:lang w:val="lv-LV"/>
        </w:rPr>
        <w:t>ra</w:t>
      </w:r>
      <w:proofErr w:type="spellEnd"/>
      <w:r w:rsidRPr="00C02D8F">
        <w:rPr>
          <w:bCs/>
          <w:lang w:val="lv-LV"/>
        </w:rPr>
        <w:t xml:space="preserve"> rīkojas saskaņā ar Statūtiem </w:t>
      </w:r>
      <w:r w:rsidRPr="00C02D8F">
        <w:rPr>
          <w:bCs/>
          <w:i/>
          <w:lang w:val="lv-LV"/>
        </w:rPr>
        <w:t>(ja ir izsniegts pilnvarojums, norāda pamatu, uz kā rodas tiesības parakstīt Aktu)</w:t>
      </w:r>
      <w:r w:rsidRPr="00C02D8F">
        <w:rPr>
          <w:bCs/>
          <w:lang w:val="lv-LV"/>
        </w:rPr>
        <w:t xml:space="preserve"> (turpmāk – Izpildītājs), no otras puses, </w:t>
      </w:r>
    </w:p>
    <w:p w14:paraId="41B1BE67" w14:textId="77777777" w:rsidR="003F6716" w:rsidRPr="00C02D8F" w:rsidRDefault="003F6716" w:rsidP="003F6716">
      <w:pPr>
        <w:spacing w:after="120"/>
        <w:jc w:val="both"/>
        <w:rPr>
          <w:rFonts w:eastAsia="Calibri"/>
          <w:lang w:val="lv-LV"/>
        </w:rPr>
      </w:pPr>
      <w:r w:rsidRPr="00C02D8F">
        <w:rPr>
          <w:bCs/>
          <w:lang w:val="lv-LV"/>
        </w:rPr>
        <w:t>abi turpmāk kopā saukti – Puses, bet katrs atsevišķi – Puse,</w:t>
      </w:r>
    </w:p>
    <w:p w14:paraId="5AE23DE0" w14:textId="06BA4F4B" w:rsidR="003F6716" w:rsidRPr="00C02D8F" w:rsidRDefault="003F6716" w:rsidP="003F67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lv-LV"/>
        </w:rPr>
      </w:pPr>
      <w:r w:rsidRPr="00C02D8F">
        <w:rPr>
          <w:rFonts w:eastAsia="Calibri"/>
          <w:lang w:val="lv-LV"/>
        </w:rPr>
        <w:t xml:space="preserve">saskaņā ar Publisko iepirkumu likuma </w:t>
      </w:r>
      <w:r w:rsidR="008F178B" w:rsidRPr="00C02D8F">
        <w:rPr>
          <w:rFonts w:eastAsia="Calibri"/>
          <w:lang w:val="lv-LV"/>
        </w:rPr>
        <w:t>10.panta pirmās daļas</w:t>
      </w:r>
      <w:r w:rsidRPr="00C02D8F">
        <w:rPr>
          <w:rFonts w:eastAsia="Calibri"/>
          <w:lang w:val="lv-LV"/>
        </w:rPr>
        <w:t xml:space="preserve"> kārtība veiktā iepirkuma</w:t>
      </w:r>
      <w:r w:rsidR="00E347C3" w:rsidRPr="00C02D8F">
        <w:rPr>
          <w:rFonts w:eastAsia="Calibri"/>
          <w:lang w:val="lv-LV"/>
        </w:rPr>
        <w:t xml:space="preserve"> </w:t>
      </w:r>
      <w:r w:rsidR="008E0B03" w:rsidRPr="00C02D8F">
        <w:rPr>
          <w:rFonts w:eastAsia="Calibri"/>
          <w:b/>
          <w:lang w:val="lv-LV"/>
        </w:rPr>
        <w:t>“Metodikas Sociālais darbs ar grupu mācības”</w:t>
      </w:r>
      <w:r w:rsidRPr="00C02D8F">
        <w:rPr>
          <w:lang w:val="lv-LV"/>
        </w:rPr>
        <w:t xml:space="preserve">, </w:t>
      </w:r>
      <w:r w:rsidRPr="00C02D8F">
        <w:rPr>
          <w:rFonts w:eastAsia="Calibri"/>
          <w:bCs/>
          <w:lang w:val="lv-LV"/>
        </w:rPr>
        <w:t xml:space="preserve">identifikācijas numurs </w:t>
      </w:r>
      <w:r w:rsidR="00160BD8" w:rsidRPr="00C02D8F">
        <w:rPr>
          <w:rFonts w:eastAsia="Calibri"/>
          <w:bCs/>
          <w:lang w:val="lv-LV"/>
        </w:rPr>
        <w:t>LR LM 2025/</w:t>
      </w:r>
      <w:r w:rsidR="00D2703A" w:rsidRPr="00C02D8F">
        <w:rPr>
          <w:rFonts w:eastAsia="Calibri"/>
          <w:bCs/>
          <w:lang w:val="lv-LV"/>
        </w:rPr>
        <w:t>35ESF</w:t>
      </w:r>
      <w:r w:rsidR="00160BD8" w:rsidRPr="00C02D8F">
        <w:rPr>
          <w:rFonts w:eastAsia="Calibri"/>
          <w:bCs/>
          <w:lang w:val="lv-LV"/>
        </w:rPr>
        <w:t xml:space="preserve">+ </w:t>
      </w:r>
      <w:r w:rsidRPr="00C02D8F">
        <w:rPr>
          <w:lang w:val="lv-LV"/>
        </w:rPr>
        <w:t>(</w:t>
      </w:r>
      <w:r w:rsidRPr="00C02D8F">
        <w:rPr>
          <w:rFonts w:eastAsia="Calibri"/>
          <w:bCs/>
          <w:lang w:val="lv-LV"/>
        </w:rPr>
        <w:t xml:space="preserve">turpmāk – Iepirkums), rezultātiem, </w:t>
      </w:r>
      <w:r w:rsidRPr="00C02D8F">
        <w:rPr>
          <w:lang w:val="lv-LV"/>
        </w:rPr>
        <w:t>Eiropas Sociālā fonda Plus līdzfinansēta Labklājības ministrijas īstenota projekta “Profesionāla un mūsdienīga sociālā darba attīstība”, Nr. 4.3.5.4/1/24/I/001, (turpmāk – Projekta) ietvaros</w:t>
      </w:r>
      <w:r w:rsidRPr="00C02D8F">
        <w:rPr>
          <w:rFonts w:eastAsia="Calibri"/>
          <w:lang w:val="lv-LV"/>
        </w:rPr>
        <w:t xml:space="preserve"> </w:t>
      </w:r>
      <w:proofErr w:type="spellStart"/>
      <w:r w:rsidRPr="00C02D8F">
        <w:rPr>
          <w:i/>
          <w:iCs/>
          <w:lang w:val="lv-LV"/>
        </w:rPr>
        <w:t>dd.mm.gggg</w:t>
      </w:r>
      <w:proofErr w:type="spellEnd"/>
      <w:r w:rsidRPr="00C02D8F">
        <w:rPr>
          <w:i/>
          <w:iCs/>
          <w:lang w:val="lv-LV"/>
        </w:rPr>
        <w:t>.</w:t>
      </w:r>
      <w:r w:rsidRPr="00C02D8F">
        <w:rPr>
          <w:lang w:val="lv-LV"/>
        </w:rPr>
        <w:t xml:space="preserve"> noslēgto līgumu nr.____________ (turpmāk – Līgums),</w:t>
      </w:r>
      <w:r w:rsidRPr="00C02D8F">
        <w:rPr>
          <w:rFonts w:eastAsia="Calibri"/>
          <w:bCs/>
          <w:lang w:val="lv-LV"/>
        </w:rPr>
        <w:t xml:space="preserve">  paraksta šādu pieņemšanas - nodošanas aktu (turpmāk – Akts):</w:t>
      </w:r>
    </w:p>
    <w:p w14:paraId="346C9DA8" w14:textId="73ACB1EF" w:rsidR="003F6716" w:rsidRPr="00C02D8F" w:rsidRDefault="003F6716" w:rsidP="003F6716">
      <w:pPr>
        <w:numPr>
          <w:ilvl w:val="0"/>
          <w:numId w:val="125"/>
        </w:numPr>
        <w:ind w:left="284" w:hanging="284"/>
        <w:jc w:val="both"/>
        <w:rPr>
          <w:lang w:val="lv-LV"/>
        </w:rPr>
      </w:pPr>
      <w:r w:rsidRPr="00C02D8F">
        <w:rPr>
          <w:lang w:val="lv-LV"/>
        </w:rPr>
        <w:t xml:space="preserve">Saskaņā ar Līguma __.__. punktu </w:t>
      </w:r>
      <w:r w:rsidRPr="00C02D8F">
        <w:rPr>
          <w:bCs/>
          <w:i/>
          <w:lang w:val="lv-LV"/>
        </w:rPr>
        <w:t>(norāda Līguma punktu/apakšpunktu, kurā minēts attiecīgais pakalpojums vai pakalpojuma daļa, ja šis Akts ir par daļēju Līguma saistību izpildi)</w:t>
      </w:r>
      <w:r w:rsidRPr="00C02D8F">
        <w:rPr>
          <w:lang w:val="lv-LV"/>
        </w:rPr>
        <w:t xml:space="preserve"> un __.pielikumu “Tehniskā specifikācija” Izpildītājs nodod un Pasūtītājs</w:t>
      </w:r>
      <w:r w:rsidRPr="00C02D8F">
        <w:rPr>
          <w:b/>
          <w:lang w:val="lv-LV"/>
        </w:rPr>
        <w:t xml:space="preserve"> </w:t>
      </w:r>
      <w:r w:rsidRPr="00C02D8F">
        <w:rPr>
          <w:lang w:val="lv-LV"/>
        </w:rPr>
        <w:t>pieņem šādu nodevumu: _____________________________________” (turpmāk – Pakalpojums).</w:t>
      </w:r>
    </w:p>
    <w:p w14:paraId="45E9035B" w14:textId="77777777" w:rsidR="003F6716" w:rsidRPr="00C02D8F" w:rsidRDefault="003F6716" w:rsidP="003F6716">
      <w:pPr>
        <w:pStyle w:val="Sarakstarindkopa"/>
        <w:numPr>
          <w:ilvl w:val="0"/>
          <w:numId w:val="125"/>
        </w:numPr>
        <w:ind w:left="284" w:hanging="284"/>
        <w:jc w:val="both"/>
        <w:rPr>
          <w:lang w:val="lv-LV"/>
        </w:rPr>
      </w:pPr>
      <w:r w:rsidRPr="00C02D8F">
        <w:rPr>
          <w:lang w:val="lv-LV"/>
        </w:rPr>
        <w:t xml:space="preserve">Pakalpojums sniegts termiņā, labā kvalitātē un pilnā apjomā </w:t>
      </w:r>
      <w:r w:rsidRPr="00C02D8F">
        <w:rPr>
          <w:i/>
          <w:lang w:val="lv-LV"/>
        </w:rPr>
        <w:t>(ja tiek konstatēts, ka Pakalpojums ir izpildīts daļēji vai ir konstatēti trūkumi, norāda faktisko situāciju)</w:t>
      </w:r>
      <w:r w:rsidRPr="00C02D8F">
        <w:rPr>
          <w:lang w:val="lv-LV"/>
        </w:rPr>
        <w:t>.</w:t>
      </w:r>
    </w:p>
    <w:p w14:paraId="1732A549" w14:textId="77777777" w:rsidR="003F6716" w:rsidRPr="00C02D8F" w:rsidRDefault="003F6716" w:rsidP="003F6716">
      <w:pPr>
        <w:pStyle w:val="Sarakstarindkopa"/>
        <w:numPr>
          <w:ilvl w:val="0"/>
          <w:numId w:val="125"/>
        </w:numPr>
        <w:ind w:left="284" w:hanging="284"/>
        <w:jc w:val="both"/>
        <w:rPr>
          <w:lang w:val="lv-LV"/>
        </w:rPr>
      </w:pPr>
      <w:r w:rsidRPr="00C02D8F">
        <w:rPr>
          <w:lang w:val="lv-LV"/>
        </w:rPr>
        <w:t>Pakalpojums veikts par kopējo summu ____ EUR bez PVN (</w:t>
      </w:r>
      <w:r w:rsidRPr="00C02D8F">
        <w:rPr>
          <w:i/>
          <w:iCs/>
          <w:lang w:val="lv-LV"/>
        </w:rPr>
        <w:t>summa vārdiem</w:t>
      </w:r>
      <w:r w:rsidRPr="00C02D8F">
        <w:rPr>
          <w:lang w:val="lv-LV"/>
        </w:rPr>
        <w:t>), PVN 21%  _______ EUR (</w:t>
      </w:r>
      <w:r w:rsidRPr="00C02D8F">
        <w:rPr>
          <w:i/>
          <w:iCs/>
          <w:lang w:val="lv-LV"/>
        </w:rPr>
        <w:t>summa vārdiem</w:t>
      </w:r>
      <w:r w:rsidRPr="00C02D8F">
        <w:rPr>
          <w:lang w:val="lv-LV"/>
        </w:rPr>
        <w:t>), kopā ar PVN ________  EUR (</w:t>
      </w:r>
      <w:r w:rsidRPr="00C02D8F">
        <w:rPr>
          <w:i/>
          <w:iCs/>
          <w:lang w:val="lv-LV"/>
        </w:rPr>
        <w:t>summa vārdiem</w:t>
      </w:r>
      <w:r w:rsidRPr="00C02D8F">
        <w:rPr>
          <w:lang w:val="lv-LV"/>
        </w:rPr>
        <w:t>).</w:t>
      </w:r>
    </w:p>
    <w:p w14:paraId="0CFB923A" w14:textId="77777777" w:rsidR="003F6716" w:rsidRPr="00C02D8F" w:rsidRDefault="003F6716" w:rsidP="003F6716">
      <w:pPr>
        <w:pStyle w:val="Sarakstarindkopa"/>
        <w:numPr>
          <w:ilvl w:val="0"/>
          <w:numId w:val="125"/>
        </w:numPr>
        <w:ind w:left="284" w:hanging="284"/>
        <w:jc w:val="both"/>
        <w:rPr>
          <w:lang w:val="lv-LV"/>
        </w:rPr>
      </w:pPr>
      <w:r w:rsidRPr="00C02D8F">
        <w:rPr>
          <w:lang w:val="lv-LV"/>
        </w:rPr>
        <w:t>Atbilstoši Līguma ______. punktam Pasūtītājs Izpildītājam ir veicis avansa maksājumu par Pakalpojumu ____ EUR bez PVN (</w:t>
      </w:r>
      <w:r w:rsidRPr="00C02D8F">
        <w:rPr>
          <w:i/>
          <w:iCs/>
          <w:lang w:val="lv-LV"/>
        </w:rPr>
        <w:t>summa vārdiem</w:t>
      </w:r>
      <w:r w:rsidRPr="00C02D8F">
        <w:rPr>
          <w:lang w:val="lv-LV"/>
        </w:rPr>
        <w:t>), PVN 21% _______ EUR (</w:t>
      </w:r>
      <w:r w:rsidRPr="00C02D8F">
        <w:rPr>
          <w:i/>
          <w:iCs/>
          <w:lang w:val="lv-LV"/>
        </w:rPr>
        <w:t>summa vārdiem</w:t>
      </w:r>
      <w:r w:rsidRPr="00C02D8F">
        <w:rPr>
          <w:lang w:val="lv-LV"/>
        </w:rPr>
        <w:t>), kopā ar PVN ________  EUR (</w:t>
      </w:r>
      <w:r w:rsidRPr="00C02D8F">
        <w:rPr>
          <w:i/>
          <w:iCs/>
          <w:lang w:val="lv-LV"/>
        </w:rPr>
        <w:t>summa vārdiem</w:t>
      </w:r>
      <w:r w:rsidRPr="00C02D8F">
        <w:rPr>
          <w:lang w:val="lv-LV"/>
        </w:rPr>
        <w:t>).</w:t>
      </w:r>
    </w:p>
    <w:p w14:paraId="2A257118" w14:textId="77777777" w:rsidR="003F6716" w:rsidRPr="00C02D8F" w:rsidRDefault="003F6716" w:rsidP="003F6716">
      <w:pPr>
        <w:pStyle w:val="Sarakstarindkopa"/>
        <w:numPr>
          <w:ilvl w:val="0"/>
          <w:numId w:val="125"/>
        </w:numPr>
        <w:ind w:left="284" w:hanging="284"/>
        <w:jc w:val="both"/>
        <w:rPr>
          <w:lang w:val="lv-LV"/>
        </w:rPr>
      </w:pPr>
      <w:r w:rsidRPr="00C02D8F">
        <w:rPr>
          <w:lang w:val="lv-LV"/>
        </w:rPr>
        <w:t>Šis Akts ir pamats maksājuma veikšanai par Pakalpojuma izpildi ____ EUR bez PVN (</w:t>
      </w:r>
      <w:r w:rsidRPr="00C02D8F">
        <w:rPr>
          <w:i/>
          <w:iCs/>
          <w:lang w:val="lv-LV"/>
        </w:rPr>
        <w:t>summa vārdiem</w:t>
      </w:r>
      <w:r w:rsidRPr="00C02D8F">
        <w:rPr>
          <w:lang w:val="lv-LV"/>
        </w:rPr>
        <w:t>), PVN 21%  _______ EUR (</w:t>
      </w:r>
      <w:r w:rsidRPr="00C02D8F">
        <w:rPr>
          <w:i/>
          <w:iCs/>
          <w:lang w:val="lv-LV"/>
        </w:rPr>
        <w:t>summa vārdiem</w:t>
      </w:r>
      <w:r w:rsidRPr="00C02D8F">
        <w:rPr>
          <w:lang w:val="lv-LV"/>
        </w:rPr>
        <w:t>), kopā ar PVN ________  EUR (</w:t>
      </w:r>
      <w:r w:rsidRPr="00C02D8F">
        <w:rPr>
          <w:i/>
          <w:iCs/>
          <w:lang w:val="lv-LV"/>
        </w:rPr>
        <w:t>summa vārdiem</w:t>
      </w:r>
      <w:r w:rsidRPr="00C02D8F">
        <w:rPr>
          <w:lang w:val="lv-LV"/>
        </w:rPr>
        <w:t>).</w:t>
      </w:r>
    </w:p>
    <w:p w14:paraId="79707E22" w14:textId="77777777" w:rsidR="003F6716" w:rsidRPr="00C02D8F" w:rsidRDefault="003F6716" w:rsidP="003F6716">
      <w:pPr>
        <w:pStyle w:val="Sarakstarindkopa"/>
        <w:numPr>
          <w:ilvl w:val="0"/>
          <w:numId w:val="125"/>
        </w:numPr>
        <w:ind w:left="284" w:hanging="284"/>
        <w:jc w:val="both"/>
        <w:rPr>
          <w:lang w:val="lv-LV"/>
        </w:rPr>
      </w:pPr>
      <w:r w:rsidRPr="00C02D8F">
        <w:rPr>
          <w:lang w:val="lv-LV" w:eastAsia="zh-CN"/>
        </w:rPr>
        <w:t>Pasūtītājs veic norēķinu Izpildītājam par Pakalpojumu izpildi Līgumā norādītajā kārtībā un termiņā.</w:t>
      </w:r>
    </w:p>
    <w:p w14:paraId="36DFF84E" w14:textId="77777777" w:rsidR="003F6716" w:rsidRPr="00C02D8F" w:rsidRDefault="003F6716" w:rsidP="003F6716">
      <w:pPr>
        <w:pStyle w:val="Sarakstarindkopa"/>
        <w:numPr>
          <w:ilvl w:val="0"/>
          <w:numId w:val="125"/>
        </w:numPr>
        <w:ind w:left="284" w:hanging="284"/>
        <w:jc w:val="both"/>
        <w:rPr>
          <w:lang w:val="lv-LV"/>
        </w:rPr>
      </w:pPr>
      <w:r w:rsidRPr="00C02D8F">
        <w:rPr>
          <w:lang w:val="lv-LV"/>
        </w:rPr>
        <w:t xml:space="preserve">Akts ir neatņemama Līguma sastāvdaļa.   </w:t>
      </w:r>
    </w:p>
    <w:p w14:paraId="04CC6B4F" w14:textId="0C634CF1" w:rsidR="003F6716" w:rsidRPr="00C02D8F" w:rsidRDefault="003F6716" w:rsidP="003F6716">
      <w:pPr>
        <w:pStyle w:val="Sarakstarindkopa"/>
        <w:numPr>
          <w:ilvl w:val="0"/>
          <w:numId w:val="125"/>
        </w:numPr>
        <w:ind w:left="284" w:hanging="284"/>
        <w:jc w:val="both"/>
        <w:rPr>
          <w:lang w:val="lv-LV"/>
        </w:rPr>
      </w:pPr>
      <w:r w:rsidRPr="00C02D8F">
        <w:rPr>
          <w:lang w:val="lv-LV"/>
        </w:rPr>
        <w:t xml:space="preserve">Akts parakstīts ar drošu elektronisko parakstu un satur laika zīmogu. Abām Pusēm ir pieejams abpusēji parakstīts Akts elektroniskā formātā. </w:t>
      </w:r>
    </w:p>
    <w:p w14:paraId="313D5D7D" w14:textId="77777777" w:rsidR="003F6716" w:rsidRPr="00C02D8F" w:rsidRDefault="003F6716" w:rsidP="003F6716">
      <w:pPr>
        <w:pStyle w:val="Sarakstarindkopa"/>
        <w:numPr>
          <w:ilvl w:val="0"/>
          <w:numId w:val="125"/>
        </w:numPr>
        <w:ind w:left="284" w:hanging="284"/>
        <w:jc w:val="both"/>
        <w:rPr>
          <w:lang w:val="lv-LV"/>
        </w:rPr>
      </w:pPr>
      <w:r w:rsidRPr="00C02D8F">
        <w:rPr>
          <w:lang w:val="lv-LV"/>
        </w:rPr>
        <w:t>Pušu rekvizīti un paraksti:</w:t>
      </w:r>
    </w:p>
    <w:p w14:paraId="1A384932" w14:textId="77777777" w:rsidR="003F6716" w:rsidRPr="00C02D8F" w:rsidRDefault="003F6716" w:rsidP="003F6716">
      <w:pPr>
        <w:pStyle w:val="Sarakstarindkopa"/>
        <w:ind w:left="284"/>
        <w:jc w:val="both"/>
        <w:rPr>
          <w:lang w:val="lv-LV"/>
        </w:rPr>
      </w:pPr>
    </w:p>
    <w:tbl>
      <w:tblPr>
        <w:tblW w:w="9101" w:type="dxa"/>
        <w:tblInd w:w="108" w:type="dxa"/>
        <w:tblLayout w:type="fixed"/>
        <w:tblLook w:val="0000" w:firstRow="0" w:lastRow="0" w:firstColumn="0" w:lastColumn="0" w:noHBand="0" w:noVBand="0"/>
      </w:tblPr>
      <w:tblGrid>
        <w:gridCol w:w="3715"/>
        <w:gridCol w:w="5386"/>
      </w:tblGrid>
      <w:tr w:rsidR="00C02D8F" w:rsidRPr="00C02D8F" w14:paraId="72E509DF" w14:textId="77777777" w:rsidTr="00D16707">
        <w:trPr>
          <w:trHeight w:val="267"/>
        </w:trPr>
        <w:tc>
          <w:tcPr>
            <w:tcW w:w="3715" w:type="dxa"/>
            <w:tcBorders>
              <w:top w:val="single" w:sz="4" w:space="0" w:color="000000"/>
              <w:left w:val="single" w:sz="4" w:space="0" w:color="000000"/>
              <w:bottom w:val="single" w:sz="4" w:space="0" w:color="000000"/>
            </w:tcBorders>
            <w:shd w:val="clear" w:color="auto" w:fill="D9D9D9"/>
          </w:tcPr>
          <w:p w14:paraId="7C5CD342" w14:textId="77777777" w:rsidR="003F6716" w:rsidRPr="00C02D8F" w:rsidRDefault="003F6716" w:rsidP="00D16707">
            <w:pPr>
              <w:suppressAutoHyphens/>
              <w:autoSpaceDE w:val="0"/>
              <w:jc w:val="center"/>
              <w:rPr>
                <w:lang w:val="lv-LV" w:eastAsia="zh-CN"/>
              </w:rPr>
            </w:pPr>
            <w:r w:rsidRPr="00C02D8F">
              <w:rPr>
                <w:lang w:val="lv-LV" w:eastAsia="zh-CN"/>
              </w:rPr>
              <w:t>Pasūtītājs</w:t>
            </w:r>
          </w:p>
        </w:tc>
        <w:tc>
          <w:tcPr>
            <w:tcW w:w="5386" w:type="dxa"/>
            <w:tcBorders>
              <w:top w:val="single" w:sz="4" w:space="0" w:color="000000"/>
              <w:left w:val="single" w:sz="4" w:space="0" w:color="000000"/>
              <w:bottom w:val="single" w:sz="4" w:space="0" w:color="000000"/>
              <w:right w:val="single" w:sz="4" w:space="0" w:color="000000"/>
            </w:tcBorders>
            <w:shd w:val="clear" w:color="auto" w:fill="D9D9D9"/>
          </w:tcPr>
          <w:p w14:paraId="102191DA" w14:textId="77777777" w:rsidR="003F6716" w:rsidRPr="00C02D8F" w:rsidRDefault="003F6716" w:rsidP="00D16707">
            <w:pPr>
              <w:suppressAutoHyphens/>
              <w:autoSpaceDE w:val="0"/>
              <w:jc w:val="center"/>
              <w:rPr>
                <w:lang w:val="lv-LV" w:eastAsia="zh-CN"/>
              </w:rPr>
            </w:pPr>
            <w:r w:rsidRPr="00C02D8F">
              <w:rPr>
                <w:lang w:val="lv-LV" w:eastAsia="zh-CN"/>
              </w:rPr>
              <w:t>Izpildītājs</w:t>
            </w:r>
          </w:p>
        </w:tc>
      </w:tr>
      <w:tr w:rsidR="00C02D8F" w:rsidRPr="00C02D8F" w14:paraId="656710D5" w14:textId="77777777" w:rsidTr="00D16707">
        <w:trPr>
          <w:trHeight w:val="518"/>
        </w:trPr>
        <w:tc>
          <w:tcPr>
            <w:tcW w:w="3715" w:type="dxa"/>
            <w:tcBorders>
              <w:top w:val="single" w:sz="4" w:space="0" w:color="000000"/>
              <w:left w:val="single" w:sz="4" w:space="0" w:color="000000"/>
              <w:bottom w:val="single" w:sz="4" w:space="0" w:color="000000"/>
            </w:tcBorders>
            <w:shd w:val="clear" w:color="auto" w:fill="auto"/>
          </w:tcPr>
          <w:p w14:paraId="57B89A42" w14:textId="77777777" w:rsidR="003F6716" w:rsidRPr="00C02D8F" w:rsidRDefault="003F6716" w:rsidP="00D16707">
            <w:pPr>
              <w:jc w:val="both"/>
              <w:rPr>
                <w:rFonts w:eastAsia="Calibri"/>
                <w:b/>
                <w:bCs/>
                <w:shd w:val="clear" w:color="auto" w:fill="C0C0C0"/>
                <w:lang w:val="lv-LV"/>
              </w:rPr>
            </w:pPr>
            <w:r w:rsidRPr="00C02D8F">
              <w:rPr>
                <w:rFonts w:eastAsia="Calibri"/>
                <w:b/>
                <w:bCs/>
                <w:lang w:val="lv-LV"/>
              </w:rPr>
              <w:t>Labklājības ministrija</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Pr>
          <w:p w14:paraId="6002C5B1" w14:textId="77777777" w:rsidR="003F6716" w:rsidRPr="00C02D8F" w:rsidRDefault="003F6716" w:rsidP="00D16707">
            <w:pPr>
              <w:suppressAutoHyphens/>
              <w:autoSpaceDE w:val="0"/>
              <w:jc w:val="both"/>
              <w:rPr>
                <w:b/>
                <w:lang w:val="lv-LV" w:eastAsia="zh-CN"/>
              </w:rPr>
            </w:pPr>
          </w:p>
        </w:tc>
      </w:tr>
      <w:tr w:rsidR="00C02D8F" w:rsidRPr="00C02D8F" w14:paraId="21589713" w14:textId="77777777" w:rsidTr="00D16707">
        <w:trPr>
          <w:trHeight w:val="251"/>
        </w:trPr>
        <w:tc>
          <w:tcPr>
            <w:tcW w:w="3715" w:type="dxa"/>
            <w:tcBorders>
              <w:top w:val="single" w:sz="4" w:space="0" w:color="000000"/>
              <w:left w:val="single" w:sz="4" w:space="0" w:color="000000"/>
              <w:bottom w:val="single" w:sz="4" w:space="0" w:color="000000"/>
            </w:tcBorders>
            <w:shd w:val="clear" w:color="auto" w:fill="auto"/>
          </w:tcPr>
          <w:p w14:paraId="3DFDAD0C" w14:textId="77777777" w:rsidR="003F6716" w:rsidRPr="00C02D8F" w:rsidRDefault="003F6716" w:rsidP="00D16707">
            <w:pPr>
              <w:jc w:val="both"/>
              <w:rPr>
                <w:rFonts w:eastAsia="Calibri"/>
                <w:lang w:val="lv-LV"/>
              </w:rPr>
            </w:pPr>
            <w:r w:rsidRPr="00C02D8F">
              <w:rPr>
                <w:rFonts w:eastAsia="Calibri"/>
                <w:lang w:val="lv-LV"/>
              </w:rPr>
              <w:t>Reģistrācijas nr. 90000022064</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47E46DE4" w14:textId="77777777" w:rsidR="003F6716" w:rsidRPr="00C02D8F" w:rsidRDefault="003F6716" w:rsidP="00D16707">
            <w:pPr>
              <w:suppressAutoHyphens/>
              <w:autoSpaceDE w:val="0"/>
              <w:jc w:val="both"/>
              <w:rPr>
                <w:lang w:val="lv-LV" w:eastAsia="zh-CN"/>
              </w:rPr>
            </w:pPr>
          </w:p>
        </w:tc>
      </w:tr>
      <w:tr w:rsidR="00C02D8F" w:rsidRPr="00C02D8F" w14:paraId="0DCB561A" w14:textId="77777777" w:rsidTr="00D16707">
        <w:trPr>
          <w:trHeight w:val="233"/>
        </w:trPr>
        <w:tc>
          <w:tcPr>
            <w:tcW w:w="3715" w:type="dxa"/>
            <w:tcBorders>
              <w:top w:val="single" w:sz="4" w:space="0" w:color="000000"/>
              <w:left w:val="single" w:sz="4" w:space="0" w:color="000000"/>
              <w:bottom w:val="single" w:sz="4" w:space="0" w:color="000000"/>
            </w:tcBorders>
            <w:shd w:val="clear" w:color="auto" w:fill="auto"/>
          </w:tcPr>
          <w:p w14:paraId="5EA8862C" w14:textId="77777777" w:rsidR="003F6716" w:rsidRPr="00C02D8F" w:rsidRDefault="003F6716" w:rsidP="00D16707">
            <w:pPr>
              <w:jc w:val="both"/>
              <w:rPr>
                <w:rFonts w:eastAsia="Calibri"/>
                <w:lang w:val="lv-LV"/>
              </w:rPr>
            </w:pPr>
            <w:r w:rsidRPr="00C02D8F">
              <w:rPr>
                <w:rFonts w:eastAsia="Calibri"/>
                <w:lang w:val="lv-LV"/>
              </w:rPr>
              <w:t>Adrese: Skolas iela 28, Rīga, LV-1331</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023030C3" w14:textId="77777777" w:rsidR="003F6716" w:rsidRPr="00C02D8F" w:rsidRDefault="003F6716" w:rsidP="00D16707">
            <w:pPr>
              <w:rPr>
                <w:lang w:val="lv-LV" w:eastAsia="zh-CN"/>
              </w:rPr>
            </w:pPr>
          </w:p>
        </w:tc>
      </w:tr>
      <w:tr w:rsidR="00C02D8F" w:rsidRPr="00C02D8F" w14:paraId="4FBCC8A6" w14:textId="77777777" w:rsidTr="00D16707">
        <w:trPr>
          <w:trHeight w:val="267"/>
        </w:trPr>
        <w:tc>
          <w:tcPr>
            <w:tcW w:w="3715" w:type="dxa"/>
            <w:tcBorders>
              <w:top w:val="single" w:sz="4" w:space="0" w:color="000000"/>
              <w:left w:val="single" w:sz="4" w:space="0" w:color="000000"/>
              <w:bottom w:val="single" w:sz="4" w:space="0" w:color="000000"/>
            </w:tcBorders>
            <w:shd w:val="clear" w:color="auto" w:fill="auto"/>
          </w:tcPr>
          <w:p w14:paraId="4CB2CBD5" w14:textId="2AE98A9A" w:rsidR="003F6716" w:rsidRPr="00C02D8F" w:rsidRDefault="003F6716" w:rsidP="00D16707">
            <w:pPr>
              <w:jc w:val="both"/>
              <w:rPr>
                <w:rFonts w:eastAsia="Calibri"/>
                <w:lang w:val="lv-LV"/>
              </w:rPr>
            </w:pPr>
            <w:r w:rsidRPr="00C02D8F">
              <w:rPr>
                <w:rFonts w:eastAsia="Calibri"/>
                <w:lang w:val="lv-LV"/>
              </w:rPr>
              <w:t xml:space="preserve">Tālr. </w:t>
            </w:r>
            <w:r w:rsidR="00CB09B5" w:rsidRPr="00C02D8F">
              <w:rPr>
                <w:rFonts w:eastAsia="Calibri"/>
                <w:lang w:val="lv-LV"/>
              </w:rPr>
              <w:t xml:space="preserve">80205100 </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0242978E" w14:textId="77777777" w:rsidR="003F6716" w:rsidRPr="00C02D8F" w:rsidRDefault="003F6716" w:rsidP="00D16707">
            <w:pPr>
              <w:suppressAutoHyphens/>
              <w:autoSpaceDE w:val="0"/>
              <w:jc w:val="both"/>
              <w:rPr>
                <w:lang w:val="lv-LV" w:eastAsia="zh-CN"/>
              </w:rPr>
            </w:pPr>
          </w:p>
        </w:tc>
      </w:tr>
      <w:tr w:rsidR="00C02D8F" w:rsidRPr="00C02D8F" w14:paraId="50604DEA" w14:textId="77777777" w:rsidTr="00D16707">
        <w:trPr>
          <w:trHeight w:val="251"/>
        </w:trPr>
        <w:tc>
          <w:tcPr>
            <w:tcW w:w="3715" w:type="dxa"/>
            <w:tcBorders>
              <w:top w:val="single" w:sz="4" w:space="0" w:color="000000"/>
              <w:left w:val="single" w:sz="4" w:space="0" w:color="000000"/>
              <w:bottom w:val="single" w:sz="4" w:space="0" w:color="000000"/>
            </w:tcBorders>
            <w:shd w:val="clear" w:color="auto" w:fill="auto"/>
          </w:tcPr>
          <w:p w14:paraId="186A6CA4" w14:textId="77777777" w:rsidR="003F6716" w:rsidRPr="00C02D8F" w:rsidRDefault="003F6716" w:rsidP="00D16707">
            <w:pPr>
              <w:jc w:val="both"/>
              <w:rPr>
                <w:rFonts w:eastAsia="Calibri"/>
                <w:lang w:val="lv-LV"/>
              </w:rPr>
            </w:pPr>
            <w:r w:rsidRPr="00C02D8F">
              <w:rPr>
                <w:rFonts w:eastAsia="Calibri"/>
                <w:lang w:val="lv-LV"/>
              </w:rPr>
              <w:t>E-pasts: lm@lm.gov.lv</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45D67C03" w14:textId="77777777" w:rsidR="003F6716" w:rsidRPr="00C02D8F" w:rsidRDefault="003F6716" w:rsidP="00D16707">
            <w:pPr>
              <w:suppressAutoHyphens/>
              <w:autoSpaceDE w:val="0"/>
              <w:jc w:val="both"/>
              <w:rPr>
                <w:lang w:val="lv-LV" w:eastAsia="zh-CN"/>
              </w:rPr>
            </w:pPr>
          </w:p>
        </w:tc>
      </w:tr>
      <w:tr w:rsidR="00C02D8F" w:rsidRPr="00C02D8F" w14:paraId="3CE0DA71" w14:textId="77777777" w:rsidTr="00D16707">
        <w:trPr>
          <w:trHeight w:val="267"/>
        </w:trPr>
        <w:tc>
          <w:tcPr>
            <w:tcW w:w="3715" w:type="dxa"/>
            <w:tcBorders>
              <w:top w:val="single" w:sz="4" w:space="0" w:color="000000"/>
              <w:left w:val="single" w:sz="4" w:space="0" w:color="000000"/>
              <w:bottom w:val="single" w:sz="4" w:space="0" w:color="000000"/>
            </w:tcBorders>
            <w:shd w:val="clear" w:color="auto" w:fill="auto"/>
          </w:tcPr>
          <w:p w14:paraId="1999E725" w14:textId="77777777" w:rsidR="003F6716" w:rsidRPr="00C02D8F" w:rsidRDefault="003F6716" w:rsidP="00D16707">
            <w:pPr>
              <w:jc w:val="both"/>
              <w:rPr>
                <w:rFonts w:eastAsia="Calibri"/>
                <w:lang w:val="lv-LV"/>
              </w:rPr>
            </w:pPr>
            <w:r w:rsidRPr="00C02D8F">
              <w:rPr>
                <w:rFonts w:eastAsia="Calibri"/>
                <w:lang w:val="lv-LV"/>
              </w:rPr>
              <w:t>Banka: Valsts Kase</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404547D0" w14:textId="77777777" w:rsidR="003F6716" w:rsidRPr="00C02D8F" w:rsidRDefault="003F6716" w:rsidP="00D16707">
            <w:pPr>
              <w:suppressAutoHyphens/>
              <w:autoSpaceDE w:val="0"/>
              <w:jc w:val="both"/>
              <w:rPr>
                <w:lang w:val="lv-LV" w:eastAsia="zh-CN"/>
              </w:rPr>
            </w:pPr>
          </w:p>
        </w:tc>
      </w:tr>
      <w:tr w:rsidR="00C02D8F" w:rsidRPr="00C02D8F" w14:paraId="7C38C0C7" w14:textId="77777777" w:rsidTr="00D16707">
        <w:trPr>
          <w:trHeight w:val="251"/>
        </w:trPr>
        <w:tc>
          <w:tcPr>
            <w:tcW w:w="3715" w:type="dxa"/>
            <w:tcBorders>
              <w:top w:val="single" w:sz="4" w:space="0" w:color="000000"/>
              <w:left w:val="single" w:sz="4" w:space="0" w:color="000000"/>
              <w:bottom w:val="single" w:sz="4" w:space="0" w:color="000000"/>
            </w:tcBorders>
            <w:shd w:val="clear" w:color="auto" w:fill="auto"/>
          </w:tcPr>
          <w:p w14:paraId="1928FFC3" w14:textId="77777777" w:rsidR="003F6716" w:rsidRPr="00C02D8F" w:rsidRDefault="003F6716" w:rsidP="00D16707">
            <w:pPr>
              <w:jc w:val="both"/>
              <w:rPr>
                <w:rFonts w:eastAsia="Calibri"/>
                <w:lang w:val="lv-LV"/>
              </w:rPr>
            </w:pPr>
            <w:r w:rsidRPr="00C02D8F">
              <w:rPr>
                <w:rFonts w:eastAsia="Calibri"/>
                <w:lang w:val="lv-LV"/>
              </w:rPr>
              <w:t>Konts: LV13TREL218039613800B</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54E8A618" w14:textId="77777777" w:rsidR="003F6716" w:rsidRPr="00C02D8F" w:rsidRDefault="003F6716" w:rsidP="00D16707">
            <w:pPr>
              <w:suppressAutoHyphens/>
              <w:autoSpaceDE w:val="0"/>
              <w:jc w:val="both"/>
              <w:rPr>
                <w:lang w:val="lv-LV" w:eastAsia="zh-CN"/>
              </w:rPr>
            </w:pPr>
          </w:p>
        </w:tc>
      </w:tr>
      <w:tr w:rsidR="00C02D8F" w:rsidRPr="00C02D8F" w14:paraId="0D7D86E0" w14:textId="77777777" w:rsidTr="00D16707">
        <w:trPr>
          <w:trHeight w:val="267"/>
        </w:trPr>
        <w:tc>
          <w:tcPr>
            <w:tcW w:w="3715" w:type="dxa"/>
            <w:tcBorders>
              <w:top w:val="single" w:sz="4" w:space="0" w:color="000000"/>
              <w:left w:val="single" w:sz="4" w:space="0" w:color="000000"/>
              <w:bottom w:val="single" w:sz="4" w:space="0" w:color="000000"/>
            </w:tcBorders>
            <w:shd w:val="clear" w:color="auto" w:fill="auto"/>
          </w:tcPr>
          <w:p w14:paraId="28489F3C" w14:textId="77777777" w:rsidR="003F6716" w:rsidRPr="00C02D8F" w:rsidRDefault="003F6716" w:rsidP="00D16707">
            <w:pPr>
              <w:jc w:val="both"/>
              <w:rPr>
                <w:rFonts w:eastAsia="Calibri"/>
                <w:lang w:val="lv-LV"/>
              </w:rPr>
            </w:pPr>
            <w:r w:rsidRPr="00C02D8F">
              <w:rPr>
                <w:rFonts w:eastAsia="Calibri"/>
                <w:lang w:val="lv-LV"/>
              </w:rPr>
              <w:t>SWIFT kods: TRELLV22</w:t>
            </w:r>
          </w:p>
        </w:tc>
        <w:tc>
          <w:tcPr>
            <w:tcW w:w="5386" w:type="dxa"/>
            <w:tcBorders>
              <w:top w:val="single" w:sz="4" w:space="0" w:color="000000"/>
              <w:left w:val="single" w:sz="4" w:space="0" w:color="000000"/>
              <w:bottom w:val="single" w:sz="4" w:space="0" w:color="000000"/>
              <w:right w:val="single" w:sz="4" w:space="0" w:color="000000"/>
            </w:tcBorders>
            <w:shd w:val="clear" w:color="auto" w:fill="auto"/>
          </w:tcPr>
          <w:p w14:paraId="05118DE7" w14:textId="77777777" w:rsidR="003F6716" w:rsidRPr="00C02D8F" w:rsidRDefault="003F6716" w:rsidP="00D16707">
            <w:pPr>
              <w:suppressAutoHyphens/>
              <w:autoSpaceDE w:val="0"/>
              <w:jc w:val="both"/>
              <w:rPr>
                <w:lang w:val="lv-LV" w:eastAsia="zh-CN"/>
              </w:rPr>
            </w:pPr>
          </w:p>
        </w:tc>
      </w:tr>
      <w:tr w:rsidR="003F6716" w:rsidRPr="00C02D8F" w14:paraId="661963CF" w14:textId="77777777" w:rsidTr="00D16707">
        <w:trPr>
          <w:trHeight w:val="518"/>
        </w:trPr>
        <w:tc>
          <w:tcPr>
            <w:tcW w:w="3715" w:type="dxa"/>
            <w:tcBorders>
              <w:left w:val="single" w:sz="4" w:space="0" w:color="000000"/>
              <w:bottom w:val="single" w:sz="4" w:space="0" w:color="000000"/>
            </w:tcBorders>
            <w:shd w:val="clear" w:color="auto" w:fill="auto"/>
          </w:tcPr>
          <w:p w14:paraId="23ABFC72" w14:textId="77777777" w:rsidR="003F6716" w:rsidRPr="00C02D8F" w:rsidRDefault="003F6716" w:rsidP="00D16707">
            <w:pPr>
              <w:jc w:val="both"/>
              <w:rPr>
                <w:rFonts w:eastAsia="Calibri"/>
                <w:lang w:val="lv-LV"/>
              </w:rPr>
            </w:pPr>
          </w:p>
          <w:p w14:paraId="18005651" w14:textId="77777777" w:rsidR="003F6716" w:rsidRPr="00C02D8F" w:rsidRDefault="003F6716" w:rsidP="00D16707">
            <w:pPr>
              <w:jc w:val="both"/>
              <w:rPr>
                <w:rFonts w:eastAsia="Calibri"/>
                <w:lang w:val="lv-LV"/>
              </w:rPr>
            </w:pPr>
            <w:r w:rsidRPr="00C02D8F">
              <w:rPr>
                <w:rFonts w:eastAsia="Calibri"/>
                <w:lang w:val="lv-LV"/>
              </w:rPr>
              <w:t xml:space="preserve">Agnese Bīdermane </w:t>
            </w:r>
          </w:p>
        </w:tc>
        <w:tc>
          <w:tcPr>
            <w:tcW w:w="5386" w:type="dxa"/>
            <w:tcBorders>
              <w:left w:val="single" w:sz="4" w:space="0" w:color="000000"/>
              <w:bottom w:val="single" w:sz="4" w:space="0" w:color="000000"/>
              <w:right w:val="single" w:sz="4" w:space="0" w:color="000000"/>
            </w:tcBorders>
            <w:shd w:val="clear" w:color="auto" w:fill="auto"/>
          </w:tcPr>
          <w:p w14:paraId="5FFC1E0B" w14:textId="77777777" w:rsidR="003F6716" w:rsidRPr="00C02D8F" w:rsidRDefault="003F6716" w:rsidP="00D16707">
            <w:pPr>
              <w:rPr>
                <w:rFonts w:eastAsia="Calibri"/>
                <w:lang w:val="lv-LV"/>
              </w:rPr>
            </w:pPr>
          </w:p>
        </w:tc>
      </w:tr>
    </w:tbl>
    <w:p w14:paraId="7716F7E7" w14:textId="77777777" w:rsidR="003F6716" w:rsidRPr="00C02D8F" w:rsidRDefault="003F6716" w:rsidP="003F6716">
      <w:pPr>
        <w:rPr>
          <w:lang w:val="lv-LV"/>
        </w:rPr>
      </w:pPr>
    </w:p>
    <w:p w14:paraId="21A79401" w14:textId="77777777" w:rsidR="003F6716" w:rsidRPr="00C02D8F" w:rsidRDefault="003F6716" w:rsidP="003F6716">
      <w:pPr>
        <w:jc w:val="center"/>
        <w:rPr>
          <w:rFonts w:eastAsia="SimSun"/>
          <w:spacing w:val="11"/>
          <w:sz w:val="24"/>
          <w:szCs w:val="24"/>
          <w:lang w:val="lv-LV" w:eastAsia="zh-CN"/>
        </w:rPr>
      </w:pPr>
    </w:p>
    <w:p w14:paraId="039D406B" w14:textId="1FD61B3B" w:rsidR="00437B07" w:rsidRPr="00C02D8F" w:rsidRDefault="003F6716" w:rsidP="001017D7">
      <w:pPr>
        <w:jc w:val="center"/>
        <w:rPr>
          <w:rFonts w:eastAsia="SimSun"/>
          <w:spacing w:val="11"/>
          <w:sz w:val="24"/>
          <w:szCs w:val="24"/>
          <w:lang w:val="lv-LV" w:eastAsia="zh-CN"/>
        </w:rPr>
      </w:pPr>
      <w:r w:rsidRPr="00C02D8F">
        <w:rPr>
          <w:rFonts w:eastAsia="SimSun"/>
          <w:spacing w:val="11"/>
          <w:sz w:val="24"/>
          <w:szCs w:val="24"/>
          <w:lang w:val="lv-LV" w:eastAsia="zh-CN"/>
        </w:rPr>
        <w:t>DOKUMENTS IR PARAKSTĪTS AR DROŠU ELEKTRONISKO PARAKSTU UN SATUR LAIKA ZĪMOGU</w:t>
      </w:r>
    </w:p>
    <w:p w14:paraId="73DF5749" w14:textId="5A2475D7" w:rsidR="0006491E" w:rsidRPr="00C02D8F" w:rsidRDefault="0006491E" w:rsidP="001017D7">
      <w:pPr>
        <w:jc w:val="center"/>
        <w:rPr>
          <w:sz w:val="24"/>
          <w:szCs w:val="24"/>
          <w:lang w:val="lv-LV"/>
        </w:rPr>
      </w:pPr>
    </w:p>
    <w:p w14:paraId="43C9AFB8" w14:textId="2B66EDED" w:rsidR="0006491E" w:rsidRPr="00C02D8F" w:rsidRDefault="0006491E" w:rsidP="001017D7">
      <w:pPr>
        <w:jc w:val="center"/>
        <w:rPr>
          <w:sz w:val="24"/>
          <w:szCs w:val="24"/>
          <w:lang w:val="lv-LV"/>
        </w:rPr>
      </w:pPr>
    </w:p>
    <w:sectPr w:rsidR="0006491E" w:rsidRPr="00C02D8F" w:rsidSect="000F0498">
      <w:footerReference w:type="default" r:id="rId14"/>
      <w:pgSz w:w="11909" w:h="16834"/>
      <w:pgMar w:top="1134" w:right="1134" w:bottom="1276" w:left="992" w:header="1162" w:footer="88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2168" w14:textId="77777777" w:rsidR="00EB41FE" w:rsidRDefault="00EB41FE">
      <w:r>
        <w:separator/>
      </w:r>
    </w:p>
  </w:endnote>
  <w:endnote w:type="continuationSeparator" w:id="0">
    <w:p w14:paraId="40AF6A3A" w14:textId="77777777" w:rsidR="00EB41FE" w:rsidRDefault="00EB4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BA"/>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BA"/>
    <w:family w:val="swiss"/>
    <w:pitch w:val="variable"/>
    <w:sig w:usb0="00000287" w:usb1="00000800" w:usb2="00000000" w:usb3="00000000" w:csb0="0000009F" w:csb1="00000000"/>
  </w:font>
  <w:font w:name="Georgia">
    <w:panose1 w:val="02040502050405020303"/>
    <w:charset w:val="BA"/>
    <w:family w:val="roman"/>
    <w:pitch w:val="variable"/>
    <w:sig w:usb0="00000287" w:usb1="00000000" w:usb2="00000000" w:usb3="00000000" w:csb0="0000009F" w:csb1="00000000"/>
  </w:font>
  <w:font w:name="Calibri">
    <w:panose1 w:val="020F05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00006FF" w:usb1="4000205B" w:usb2="00000010" w:usb3="00000000" w:csb0="0000019F" w:csb1="00000000"/>
  </w:font>
  <w:font w:name="ヒラギノ角ゴ Pro W3">
    <w:altName w:val="MS Gothic"/>
    <w:panose1 w:val="00000000000000000000"/>
    <w:charset w:val="80"/>
    <w:family w:val="roman"/>
    <w:notTrueType/>
    <w:pitch w:val="default"/>
    <w:sig w:usb0="00000001" w:usb1="08070000" w:usb2="00000010" w:usb3="00000000" w:csb0="00020000" w:csb1="00000000"/>
  </w:font>
  <w:font w:name="Times New Roman Bold">
    <w:panose1 w:val="00000000000000000000"/>
    <w:charset w:val="00"/>
    <w:family w:val="roman"/>
    <w:notTrueType/>
    <w:pitch w:val="default"/>
  </w:font>
  <w:font w:name="Calibri Light">
    <w:panose1 w:val="020F0302020204030204"/>
    <w:charset w:val="BA"/>
    <w:family w:val="swiss"/>
    <w:pitch w:val="variable"/>
    <w:sig w:usb0="E4002EFF" w:usb1="C200247B" w:usb2="00000009" w:usb3="00000000" w:csb0="000001FF" w:csb1="00000000"/>
  </w:font>
  <w:font w:name="EUAlbertina">
    <w:altName w:val="Cambria"/>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Arial Bold">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Helvetica">
    <w:panose1 w:val="020B0604020202020204"/>
    <w:charset w:val="BA"/>
    <w:family w:val="swiss"/>
    <w:pitch w:val="variable"/>
    <w:sig w:usb0="E0002EFF" w:usb1="C000785B" w:usb2="00000009" w:usb3="00000000" w:csb0="000001FF" w:csb1="00000000"/>
  </w:font>
  <w:font w:name="!Neo'w Arial">
    <w:altName w:val="Arial"/>
    <w:charset w:val="00"/>
    <w:family w:val="swiss"/>
    <w:pitch w:val="variable"/>
    <w:sig w:usb0="00000287" w:usb1="00000000" w:usb2="00000000" w:usb3="00000000" w:csb0="0000009F" w:csb1="00000000"/>
  </w:font>
  <w:font w:name="Humnst777 TL">
    <w:charset w:val="BA"/>
    <w:family w:val="swiss"/>
    <w:pitch w:val="variable"/>
    <w:sig w:usb0="800002AF" w:usb1="5000204A"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ont212">
    <w:charset w:val="BA"/>
    <w:family w:val="auto"/>
    <w:pitch w:val="variable"/>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1738" w14:textId="77777777" w:rsidR="00EB41FE" w:rsidRDefault="00EB41FE">
    <w:pPr>
      <w:pStyle w:val="Kjene"/>
      <w:jc w:val="center"/>
    </w:pPr>
    <w:r>
      <w:rPr>
        <w:b/>
        <w:bCs/>
        <w:sz w:val="22"/>
        <w:szCs w:val="22"/>
      </w:rPr>
      <w:fldChar w:fldCharType="begin"/>
    </w:r>
    <w:r>
      <w:rPr>
        <w:sz w:val="22"/>
        <w:szCs w:val="22"/>
      </w:rPr>
      <w:instrText xml:space="preserve"> PAGE </w:instrText>
    </w:r>
    <w:r>
      <w:rPr>
        <w:b/>
        <w:bCs/>
        <w:sz w:val="22"/>
        <w:szCs w:val="22"/>
      </w:rPr>
      <w:fldChar w:fldCharType="separate"/>
    </w:r>
    <w:r>
      <w:rPr>
        <w:noProof/>
        <w:sz w:val="22"/>
        <w:szCs w:val="22"/>
      </w:rPr>
      <w:t>34</w:t>
    </w:r>
    <w:r>
      <w:rPr>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9DBB3" w14:textId="77777777" w:rsidR="00EB41FE" w:rsidRDefault="00EB41FE">
      <w:r>
        <w:separator/>
      </w:r>
    </w:p>
  </w:footnote>
  <w:footnote w:type="continuationSeparator" w:id="0">
    <w:p w14:paraId="5AE4A776" w14:textId="77777777" w:rsidR="00EB41FE" w:rsidRDefault="00EB4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66D8EE8E"/>
    <w:lvl w:ilvl="0">
      <w:start w:val="1"/>
      <w:numFmt w:val="decimal"/>
      <w:pStyle w:val="Sarakstanumurs4"/>
      <w:lvlText w:val="%1."/>
      <w:lvlJc w:val="left"/>
      <w:pPr>
        <w:tabs>
          <w:tab w:val="num" w:pos="1209"/>
        </w:tabs>
        <w:ind w:left="1209" w:hanging="360"/>
      </w:pPr>
    </w:lvl>
  </w:abstractNum>
  <w:abstractNum w:abstractNumId="1" w15:restartNumberingAfterBreak="0">
    <w:nsid w:val="FFFFFF7E"/>
    <w:multiLevelType w:val="singleLevel"/>
    <w:tmpl w:val="245ADFC8"/>
    <w:lvl w:ilvl="0">
      <w:start w:val="1"/>
      <w:numFmt w:val="decimal"/>
      <w:pStyle w:val="Sarakstanumurs3"/>
      <w:lvlText w:val="%1."/>
      <w:lvlJc w:val="left"/>
      <w:pPr>
        <w:tabs>
          <w:tab w:val="num" w:pos="926"/>
        </w:tabs>
        <w:ind w:left="926" w:hanging="360"/>
      </w:pPr>
    </w:lvl>
  </w:abstractNum>
  <w:abstractNum w:abstractNumId="2" w15:restartNumberingAfterBreak="0">
    <w:nsid w:val="FFFFFF7F"/>
    <w:multiLevelType w:val="singleLevel"/>
    <w:tmpl w:val="BB0C534E"/>
    <w:lvl w:ilvl="0">
      <w:start w:val="1"/>
      <w:numFmt w:val="decimal"/>
      <w:pStyle w:val="Sarakstanumurs2"/>
      <w:lvlText w:val="%1."/>
      <w:lvlJc w:val="left"/>
      <w:pPr>
        <w:tabs>
          <w:tab w:val="num" w:pos="643"/>
        </w:tabs>
        <w:ind w:left="643" w:hanging="360"/>
      </w:pPr>
    </w:lvl>
  </w:abstractNum>
  <w:abstractNum w:abstractNumId="3" w15:restartNumberingAfterBreak="0">
    <w:nsid w:val="FFFFFF81"/>
    <w:multiLevelType w:val="singleLevel"/>
    <w:tmpl w:val="8140D864"/>
    <w:lvl w:ilvl="0">
      <w:start w:val="1"/>
      <w:numFmt w:val="bullet"/>
      <w:pStyle w:val="Sarakstaaizzme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D07A6884"/>
    <w:lvl w:ilvl="0">
      <w:start w:val="1"/>
      <w:numFmt w:val="bullet"/>
      <w:pStyle w:val="Sarakstaaizzme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554CCD5E"/>
    <w:lvl w:ilvl="0">
      <w:start w:val="1"/>
      <w:numFmt w:val="bullet"/>
      <w:pStyle w:val="Sarakstaaizzme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F8EF936"/>
    <w:lvl w:ilvl="0">
      <w:start w:val="1"/>
      <w:numFmt w:val="decimal"/>
      <w:pStyle w:val="Sarakstanumurs"/>
      <w:lvlText w:val="%1."/>
      <w:lvlJc w:val="left"/>
      <w:pPr>
        <w:tabs>
          <w:tab w:val="num" w:pos="360"/>
        </w:tabs>
        <w:ind w:left="360" w:hanging="360"/>
      </w:pPr>
    </w:lvl>
  </w:abstractNum>
  <w:abstractNum w:abstractNumId="7" w15:restartNumberingAfterBreak="0">
    <w:nsid w:val="FFFFFF89"/>
    <w:multiLevelType w:val="singleLevel"/>
    <w:tmpl w:val="69BA6A88"/>
    <w:lvl w:ilvl="0">
      <w:start w:val="1"/>
      <w:numFmt w:val="bullet"/>
      <w:pStyle w:val="Sarakstaaizzme"/>
      <w:lvlText w:val=""/>
      <w:lvlJc w:val="left"/>
      <w:pPr>
        <w:tabs>
          <w:tab w:val="num" w:pos="360"/>
        </w:tabs>
        <w:ind w:left="360" w:hanging="360"/>
      </w:pPr>
      <w:rPr>
        <w:rFonts w:ascii="Symbol" w:hAnsi="Symbol" w:hint="default"/>
      </w:rPr>
    </w:lvl>
  </w:abstractNum>
  <w:abstractNum w:abstractNumId="8"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sz w:val="22"/>
        <w:szCs w:val="22"/>
      </w:rPr>
    </w:lvl>
    <w:lvl w:ilvl="2">
      <w:start w:val="1"/>
      <w:numFmt w:val="none"/>
      <w:suff w:val="nothing"/>
      <w:lvlText w:val=""/>
      <w:lvlJc w:val="left"/>
      <w:pPr>
        <w:tabs>
          <w:tab w:val="num" w:pos="0"/>
        </w:tabs>
        <w:ind w:left="720" w:hanging="720"/>
      </w:pPr>
      <w:rPr>
        <w:b/>
        <w:bC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rPr>
        <w:b/>
        <w:bCs/>
        <w:caps/>
      </w:rPr>
    </w:lvl>
  </w:abstractNum>
  <w:abstractNum w:abstractNumId="9" w15:restartNumberingAfterBreak="0">
    <w:nsid w:val="00000005"/>
    <w:multiLevelType w:val="multilevel"/>
    <w:tmpl w:val="00000005"/>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pStyle w:val="tabulia1"/>
      <w:lvlText w:val="3.2.%3."/>
      <w:lvlJc w:val="left"/>
      <w:pPr>
        <w:ind w:left="1224" w:hanging="50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tabulia2"/>
      <w:lvlText w:val="3.2.%3.%4."/>
      <w:lvlJc w:val="left"/>
      <w:pPr>
        <w:ind w:left="1728" w:hanging="648"/>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lang w:val="lv-LV"/>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0000011"/>
    <w:multiLevelType w:val="multilevel"/>
    <w:tmpl w:val="AE7EA9C8"/>
    <w:styleLink w:val="WWOutlineListStyle5111"/>
    <w:lvl w:ilvl="0">
      <w:start w:val="1"/>
      <w:numFmt w:val="decimal"/>
      <w:lvlText w:val="%1."/>
      <w:lvlJc w:val="left"/>
      <w:pPr>
        <w:ind w:left="340" w:firstLine="0"/>
      </w:pPr>
      <w:rPr>
        <w:rFonts w:hint="default"/>
      </w:rPr>
    </w:lvl>
    <w:lvl w:ilvl="1">
      <w:start w:val="1"/>
      <w:numFmt w:val="decimal"/>
      <w:lvlText w:val="%1.%2."/>
      <w:lvlJc w:val="left"/>
      <w:pPr>
        <w:ind w:left="282" w:firstLine="2"/>
      </w:pPr>
      <w:rPr>
        <w:rFonts w:hint="default"/>
        <w:b/>
      </w:rPr>
    </w:lvl>
    <w:lvl w:ilvl="2">
      <w:start w:val="1"/>
      <w:numFmt w:val="decimal"/>
      <w:lvlText w:val="%1.%2.%3."/>
      <w:lvlJc w:val="left"/>
      <w:pPr>
        <w:tabs>
          <w:tab w:val="num" w:pos="415"/>
        </w:tabs>
        <w:ind w:left="284" w:firstLine="0"/>
      </w:pPr>
      <w:rPr>
        <w:rFonts w:ascii="Times New Roman" w:hAnsi="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1503"/>
        </w:tabs>
        <w:ind w:left="1233" w:hanging="240"/>
      </w:p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0A1550A"/>
    <w:multiLevelType w:val="multilevel"/>
    <w:tmpl w:val="4D449CB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930" w:hanging="504"/>
      </w:pPr>
      <w:rPr>
        <w:b w:val="0"/>
        <w:i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35B58AE"/>
    <w:multiLevelType w:val="multilevel"/>
    <w:tmpl w:val="63D2FBD0"/>
    <w:styleLink w:val="ISBullets"/>
    <w:lvl w:ilvl="0">
      <w:start w:val="1"/>
      <w:numFmt w:val="bullet"/>
      <w:lvlText w:val=""/>
      <w:lvlJc w:val="left"/>
      <w:pPr>
        <w:ind w:left="1080" w:hanging="360"/>
      </w:pPr>
      <w:rPr>
        <w:rFonts w:ascii="Wingdings" w:hAnsi="Wingdings" w:hint="default"/>
        <w:color w:val="C00000"/>
        <w:sz w:val="18"/>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Symbol" w:hAnsi="Symbol" w:hint="default"/>
        <w:color w:val="5960A8"/>
        <w:sz w:val="18"/>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03B603B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049F05EF"/>
    <w:multiLevelType w:val="multilevel"/>
    <w:tmpl w:val="20801FB2"/>
    <w:lvl w:ilvl="0">
      <w:start w:val="1"/>
      <w:numFmt w:val="decimal"/>
      <w:lvlText w:val="%1. pielikums -"/>
      <w:lvlJc w:val="left"/>
      <w:pPr>
        <w:ind w:left="0" w:firstLine="0"/>
      </w:pPr>
      <w:rPr>
        <w:rFonts w:hint="default"/>
        <w:i w:val="0"/>
        <w:iCs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04D338FE"/>
    <w:multiLevelType w:val="multilevel"/>
    <w:tmpl w:val="0426001F"/>
    <w:styleLink w:val="Stils14"/>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06464DF6"/>
    <w:multiLevelType w:val="multilevel"/>
    <w:tmpl w:val="D056128C"/>
    <w:numStyleLink w:val="ImportedStyle5"/>
  </w:abstractNum>
  <w:abstractNum w:abstractNumId="17" w15:restartNumberingAfterBreak="0">
    <w:nsid w:val="06AE69C0"/>
    <w:multiLevelType w:val="hybridMultilevel"/>
    <w:tmpl w:val="5402668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07824758"/>
    <w:multiLevelType w:val="multilevel"/>
    <w:tmpl w:val="82C422BC"/>
    <w:styleLink w:val="ImportedStyle53"/>
    <w:lvl w:ilvl="0">
      <w:start w:val="1"/>
      <w:numFmt w:val="decimal"/>
      <w:pStyle w:val="Virsraksts1"/>
      <w:lvlText w:val="%1."/>
      <w:lvlJc w:val="left"/>
      <w:pPr>
        <w:tabs>
          <w:tab w:val="num" w:pos="720"/>
        </w:tabs>
        <w:ind w:left="720" w:hanging="720"/>
      </w:pPr>
    </w:lvl>
    <w:lvl w:ilvl="1">
      <w:start w:val="1"/>
      <w:numFmt w:val="decimal"/>
      <w:pStyle w:val="Virsraksts2"/>
      <w:lvlText w:val="%2."/>
      <w:lvlJc w:val="left"/>
      <w:pPr>
        <w:tabs>
          <w:tab w:val="num" w:pos="1440"/>
        </w:tabs>
        <w:ind w:left="1440" w:hanging="720"/>
      </w:pPr>
    </w:lvl>
    <w:lvl w:ilvl="2">
      <w:start w:val="1"/>
      <w:numFmt w:val="decimal"/>
      <w:pStyle w:val="Virsraksts3"/>
      <w:lvlText w:val="%3."/>
      <w:lvlJc w:val="left"/>
      <w:pPr>
        <w:tabs>
          <w:tab w:val="num" w:pos="2160"/>
        </w:tabs>
        <w:ind w:left="2160" w:hanging="720"/>
      </w:pPr>
    </w:lvl>
    <w:lvl w:ilvl="3">
      <w:start w:val="1"/>
      <w:numFmt w:val="decimal"/>
      <w:pStyle w:val="Virsraksts4"/>
      <w:lvlText w:val="%4."/>
      <w:lvlJc w:val="left"/>
      <w:pPr>
        <w:tabs>
          <w:tab w:val="num" w:pos="2880"/>
        </w:tabs>
        <w:ind w:left="2880" w:hanging="720"/>
      </w:pPr>
    </w:lvl>
    <w:lvl w:ilvl="4">
      <w:start w:val="1"/>
      <w:numFmt w:val="decimal"/>
      <w:pStyle w:val="Virsraksts5"/>
      <w:lvlText w:val="%5."/>
      <w:lvlJc w:val="left"/>
      <w:pPr>
        <w:tabs>
          <w:tab w:val="num" w:pos="3600"/>
        </w:tabs>
        <w:ind w:left="3600" w:hanging="720"/>
      </w:pPr>
    </w:lvl>
    <w:lvl w:ilvl="5">
      <w:start w:val="1"/>
      <w:numFmt w:val="decimal"/>
      <w:pStyle w:val="Virsraksts6"/>
      <w:lvlText w:val="%6."/>
      <w:lvlJc w:val="left"/>
      <w:pPr>
        <w:tabs>
          <w:tab w:val="num" w:pos="4320"/>
        </w:tabs>
        <w:ind w:left="4320" w:hanging="720"/>
      </w:pPr>
    </w:lvl>
    <w:lvl w:ilvl="6">
      <w:start w:val="1"/>
      <w:numFmt w:val="decimal"/>
      <w:pStyle w:val="Virsraksts7"/>
      <w:lvlText w:val="%7."/>
      <w:lvlJc w:val="left"/>
      <w:pPr>
        <w:tabs>
          <w:tab w:val="num" w:pos="5040"/>
        </w:tabs>
        <w:ind w:left="5040" w:hanging="720"/>
      </w:pPr>
    </w:lvl>
    <w:lvl w:ilvl="7">
      <w:start w:val="1"/>
      <w:numFmt w:val="decimal"/>
      <w:pStyle w:val="Virsraksts8"/>
      <w:lvlText w:val="%8."/>
      <w:lvlJc w:val="left"/>
      <w:pPr>
        <w:tabs>
          <w:tab w:val="num" w:pos="5760"/>
        </w:tabs>
        <w:ind w:left="5760" w:hanging="720"/>
      </w:pPr>
    </w:lvl>
    <w:lvl w:ilvl="8">
      <w:start w:val="1"/>
      <w:numFmt w:val="decimal"/>
      <w:pStyle w:val="Virsraksts9"/>
      <w:lvlText w:val="%9."/>
      <w:lvlJc w:val="left"/>
      <w:pPr>
        <w:tabs>
          <w:tab w:val="num" w:pos="6480"/>
        </w:tabs>
        <w:ind w:left="6480" w:hanging="720"/>
      </w:pPr>
    </w:lvl>
  </w:abstractNum>
  <w:abstractNum w:abstractNumId="19" w15:restartNumberingAfterBreak="0">
    <w:nsid w:val="086A6BD1"/>
    <w:multiLevelType w:val="multilevel"/>
    <w:tmpl w:val="0426001D"/>
    <w:styleLink w:val="Stils16"/>
    <w:lvl w:ilvl="0">
      <w:start w:val="3"/>
      <w:numFmt w:val="decimal"/>
      <w:lvlText w:val="%1)"/>
      <w:lvlJc w:val="left"/>
      <w:pPr>
        <w:ind w:left="360" w:hanging="360"/>
      </w:pPr>
      <w:rPr>
        <w:rFonts w:cs="Times New Roman"/>
      </w:rPr>
    </w:lvl>
    <w:lvl w:ilvl="1">
      <w:start w:val="3"/>
      <w:numFmt w:val="decimal"/>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15:restartNumberingAfterBreak="0">
    <w:nsid w:val="08F4288E"/>
    <w:multiLevelType w:val="hybridMultilevel"/>
    <w:tmpl w:val="EE04A69C"/>
    <w:lvl w:ilvl="0" w:tplc="5DC612B2">
      <w:numFmt w:val="bullet"/>
      <w:lvlText w:val="-"/>
      <w:lvlJc w:val="left"/>
      <w:pPr>
        <w:ind w:left="429" w:hanging="286"/>
      </w:pPr>
      <w:rPr>
        <w:rFonts w:ascii="Times New Roman" w:eastAsia="Times New Roman" w:hAnsi="Times New Roman" w:cs="Times New Roman" w:hint="default"/>
        <w:b w:val="0"/>
        <w:bCs w:val="0"/>
        <w:i w:val="0"/>
        <w:iCs w:val="0"/>
        <w:spacing w:val="0"/>
        <w:w w:val="100"/>
        <w:sz w:val="24"/>
        <w:szCs w:val="24"/>
        <w:lang w:val="lv-LV" w:eastAsia="en-US" w:bidi="ar-SA"/>
      </w:rPr>
    </w:lvl>
    <w:lvl w:ilvl="1" w:tplc="BE7E7770">
      <w:numFmt w:val="bullet"/>
      <w:lvlText w:val="•"/>
      <w:lvlJc w:val="left"/>
      <w:pPr>
        <w:ind w:left="844" w:hanging="286"/>
      </w:pPr>
      <w:rPr>
        <w:rFonts w:hint="default"/>
        <w:lang w:val="lv-LV" w:eastAsia="en-US" w:bidi="ar-SA"/>
      </w:rPr>
    </w:lvl>
    <w:lvl w:ilvl="2" w:tplc="70561242">
      <w:numFmt w:val="bullet"/>
      <w:lvlText w:val="•"/>
      <w:lvlJc w:val="left"/>
      <w:pPr>
        <w:ind w:left="1269" w:hanging="286"/>
      </w:pPr>
      <w:rPr>
        <w:rFonts w:hint="default"/>
        <w:lang w:val="lv-LV" w:eastAsia="en-US" w:bidi="ar-SA"/>
      </w:rPr>
    </w:lvl>
    <w:lvl w:ilvl="3" w:tplc="D00E2E88">
      <w:numFmt w:val="bullet"/>
      <w:lvlText w:val="•"/>
      <w:lvlJc w:val="left"/>
      <w:pPr>
        <w:ind w:left="1694" w:hanging="286"/>
      </w:pPr>
      <w:rPr>
        <w:rFonts w:hint="default"/>
        <w:lang w:val="lv-LV" w:eastAsia="en-US" w:bidi="ar-SA"/>
      </w:rPr>
    </w:lvl>
    <w:lvl w:ilvl="4" w:tplc="700E25B8">
      <w:numFmt w:val="bullet"/>
      <w:lvlText w:val="•"/>
      <w:lvlJc w:val="left"/>
      <w:pPr>
        <w:ind w:left="2119" w:hanging="286"/>
      </w:pPr>
      <w:rPr>
        <w:rFonts w:hint="default"/>
        <w:lang w:val="lv-LV" w:eastAsia="en-US" w:bidi="ar-SA"/>
      </w:rPr>
    </w:lvl>
    <w:lvl w:ilvl="5" w:tplc="583A27E0">
      <w:numFmt w:val="bullet"/>
      <w:lvlText w:val="•"/>
      <w:lvlJc w:val="left"/>
      <w:pPr>
        <w:ind w:left="2544" w:hanging="286"/>
      </w:pPr>
      <w:rPr>
        <w:rFonts w:hint="default"/>
        <w:lang w:val="lv-LV" w:eastAsia="en-US" w:bidi="ar-SA"/>
      </w:rPr>
    </w:lvl>
    <w:lvl w:ilvl="6" w:tplc="2D823454">
      <w:numFmt w:val="bullet"/>
      <w:lvlText w:val="•"/>
      <w:lvlJc w:val="left"/>
      <w:pPr>
        <w:ind w:left="2969" w:hanging="286"/>
      </w:pPr>
      <w:rPr>
        <w:rFonts w:hint="default"/>
        <w:lang w:val="lv-LV" w:eastAsia="en-US" w:bidi="ar-SA"/>
      </w:rPr>
    </w:lvl>
    <w:lvl w:ilvl="7" w:tplc="DA9A0966">
      <w:numFmt w:val="bullet"/>
      <w:lvlText w:val="•"/>
      <w:lvlJc w:val="left"/>
      <w:pPr>
        <w:ind w:left="3394" w:hanging="286"/>
      </w:pPr>
      <w:rPr>
        <w:rFonts w:hint="default"/>
        <w:lang w:val="lv-LV" w:eastAsia="en-US" w:bidi="ar-SA"/>
      </w:rPr>
    </w:lvl>
    <w:lvl w:ilvl="8" w:tplc="D248CF7E">
      <w:numFmt w:val="bullet"/>
      <w:lvlText w:val="•"/>
      <w:lvlJc w:val="left"/>
      <w:pPr>
        <w:ind w:left="3819" w:hanging="286"/>
      </w:pPr>
      <w:rPr>
        <w:rFonts w:hint="default"/>
        <w:lang w:val="lv-LV" w:eastAsia="en-US" w:bidi="ar-SA"/>
      </w:rPr>
    </w:lvl>
  </w:abstractNum>
  <w:abstractNum w:abstractNumId="21" w15:restartNumberingAfterBreak="0">
    <w:nsid w:val="0984408E"/>
    <w:multiLevelType w:val="multilevel"/>
    <w:tmpl w:val="EE3860A0"/>
    <w:styleLink w:val="PwCListNumbers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099C4586"/>
    <w:multiLevelType w:val="multilevel"/>
    <w:tmpl w:val="0426001F"/>
    <w:styleLink w:val="Stils6"/>
    <w:lvl w:ilvl="0">
      <w:start w:val="2"/>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0CC2212C"/>
    <w:multiLevelType w:val="hybridMultilevel"/>
    <w:tmpl w:val="670A684A"/>
    <w:lvl w:ilvl="0" w:tplc="04260011">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24" w15:restartNumberingAfterBreak="0">
    <w:nsid w:val="0CE02E27"/>
    <w:multiLevelType w:val="hybridMultilevel"/>
    <w:tmpl w:val="036E0740"/>
    <w:lvl w:ilvl="0" w:tplc="6BBC6292">
      <w:start w:val="1"/>
      <w:numFmt w:val="decimal"/>
      <w:lvlText w:val="%1."/>
      <w:lvlJc w:val="left"/>
      <w:pPr>
        <w:ind w:left="1495" w:hanging="360"/>
      </w:pPr>
      <w:rPr>
        <w:rFonts w:hint="default"/>
      </w:rPr>
    </w:lvl>
    <w:lvl w:ilvl="1" w:tplc="04260019" w:tentative="1">
      <w:start w:val="1"/>
      <w:numFmt w:val="lowerLetter"/>
      <w:lvlText w:val="%2."/>
      <w:lvlJc w:val="left"/>
      <w:pPr>
        <w:ind w:left="2923" w:hanging="360"/>
      </w:pPr>
    </w:lvl>
    <w:lvl w:ilvl="2" w:tplc="0426001B" w:tentative="1">
      <w:start w:val="1"/>
      <w:numFmt w:val="lowerRoman"/>
      <w:lvlText w:val="%3."/>
      <w:lvlJc w:val="right"/>
      <w:pPr>
        <w:ind w:left="3643" w:hanging="180"/>
      </w:pPr>
    </w:lvl>
    <w:lvl w:ilvl="3" w:tplc="0426000F" w:tentative="1">
      <w:start w:val="1"/>
      <w:numFmt w:val="decimal"/>
      <w:lvlText w:val="%4."/>
      <w:lvlJc w:val="left"/>
      <w:pPr>
        <w:ind w:left="4363" w:hanging="360"/>
      </w:pPr>
    </w:lvl>
    <w:lvl w:ilvl="4" w:tplc="04260019" w:tentative="1">
      <w:start w:val="1"/>
      <w:numFmt w:val="lowerLetter"/>
      <w:lvlText w:val="%5."/>
      <w:lvlJc w:val="left"/>
      <w:pPr>
        <w:ind w:left="5083" w:hanging="360"/>
      </w:pPr>
    </w:lvl>
    <w:lvl w:ilvl="5" w:tplc="0426001B" w:tentative="1">
      <w:start w:val="1"/>
      <w:numFmt w:val="lowerRoman"/>
      <w:lvlText w:val="%6."/>
      <w:lvlJc w:val="right"/>
      <w:pPr>
        <w:ind w:left="5803" w:hanging="180"/>
      </w:pPr>
    </w:lvl>
    <w:lvl w:ilvl="6" w:tplc="0426000F" w:tentative="1">
      <w:start w:val="1"/>
      <w:numFmt w:val="decimal"/>
      <w:lvlText w:val="%7."/>
      <w:lvlJc w:val="left"/>
      <w:pPr>
        <w:ind w:left="6523" w:hanging="360"/>
      </w:pPr>
    </w:lvl>
    <w:lvl w:ilvl="7" w:tplc="04260019" w:tentative="1">
      <w:start w:val="1"/>
      <w:numFmt w:val="lowerLetter"/>
      <w:lvlText w:val="%8."/>
      <w:lvlJc w:val="left"/>
      <w:pPr>
        <w:ind w:left="7243" w:hanging="360"/>
      </w:pPr>
    </w:lvl>
    <w:lvl w:ilvl="8" w:tplc="0426001B" w:tentative="1">
      <w:start w:val="1"/>
      <w:numFmt w:val="lowerRoman"/>
      <w:lvlText w:val="%9."/>
      <w:lvlJc w:val="right"/>
      <w:pPr>
        <w:ind w:left="7963" w:hanging="180"/>
      </w:pPr>
    </w:lvl>
  </w:abstractNum>
  <w:abstractNum w:abstractNumId="25" w15:restartNumberingAfterBreak="0">
    <w:nsid w:val="0DD61016"/>
    <w:multiLevelType w:val="multilevel"/>
    <w:tmpl w:val="1690EF26"/>
    <w:styleLink w:val="WWOutlineListStyle51111"/>
    <w:lvl w:ilvl="0">
      <w:start w:val="1"/>
      <w:numFmt w:val="decimal"/>
      <w:lvlText w:val="%1."/>
      <w:lvlJc w:val="left"/>
      <w:pPr>
        <w:ind w:left="340" w:firstLine="0"/>
      </w:pPr>
      <w:rPr>
        <w:rFonts w:hint="default"/>
      </w:rPr>
    </w:lvl>
    <w:lvl w:ilvl="1">
      <w:start w:val="1"/>
      <w:numFmt w:val="decimal"/>
      <w:lvlText w:val="%1.%2."/>
      <w:lvlJc w:val="left"/>
      <w:pPr>
        <w:ind w:left="576" w:firstLine="2"/>
      </w:pPr>
      <w:rPr>
        <w:b w:val="0"/>
        <w:bCs w:val="0"/>
        <w:i w:val="0"/>
        <w:iCs w:val="0"/>
        <w:caps w:val="0"/>
        <w:smallCaps w:val="0"/>
        <w:strike w:val="0"/>
        <w:dstrike w:val="0"/>
        <w:outline w:val="0"/>
        <w:shadow w:val="0"/>
        <w:emboss w:val="0"/>
        <w:imprint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41"/>
        </w:tabs>
        <w:ind w:left="710" w:firstLine="0"/>
      </w:pPr>
      <w:rPr>
        <w:b w:val="0"/>
        <w:bCs w:val="0"/>
        <w:i w:val="0"/>
        <w:iCs w:val="0"/>
        <w:caps w:val="0"/>
        <w:smallCaps w:val="0"/>
        <w:strike w:val="0"/>
        <w:dstrike w:val="0"/>
        <w:outline w:val="0"/>
        <w:shadow w:val="0"/>
        <w:emboss w:val="0"/>
        <w:imprint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87"/>
        </w:tabs>
        <w:ind w:left="1517" w:hanging="240"/>
      </w:pPr>
      <w:rPr>
        <w:b w:val="0"/>
        <w:bCs w:val="0"/>
        <w:i w:val="0"/>
        <w:iCs w:val="0"/>
        <w:caps w:val="0"/>
        <w:smallCaps w:val="0"/>
        <w:strike w:val="0"/>
        <w:dstrike w:val="0"/>
        <w:outline w:val="0"/>
        <w:shadow w:val="0"/>
        <w:emboss w:val="0"/>
        <w:imprint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0E213195"/>
    <w:multiLevelType w:val="multilevel"/>
    <w:tmpl w:val="77CC5ACC"/>
    <w:styleLink w:val="Stils4"/>
    <w:lvl w:ilvl="0">
      <w:start w:val="6"/>
      <w:numFmt w:val="decimal"/>
      <w:lvlText w:val="%1."/>
      <w:lvlJc w:val="left"/>
      <w:pPr>
        <w:ind w:left="360" w:hanging="360"/>
      </w:pPr>
      <w:rPr>
        <w:rFonts w:cs="Times New Roman" w:hint="default"/>
        <w:b/>
        <w:i w:val="0"/>
        <w:sz w:val="24"/>
      </w:rPr>
    </w:lvl>
    <w:lvl w:ilvl="1">
      <w:start w:val="1"/>
      <w:numFmt w:val="decimal"/>
      <w:lvlText w:val="%1.%2."/>
      <w:lvlJc w:val="left"/>
      <w:pPr>
        <w:ind w:left="720" w:hanging="720"/>
      </w:pPr>
      <w:rPr>
        <w:rFonts w:cs="Times New Roman" w:hint="default"/>
        <w:b w:val="0"/>
        <w:sz w:val="24"/>
      </w:rPr>
    </w:lvl>
    <w:lvl w:ilvl="2">
      <w:start w:val="1"/>
      <w:numFmt w:val="decimal"/>
      <w:lvlText w:val="%1.%2.%3."/>
      <w:lvlJc w:val="left"/>
      <w:pPr>
        <w:ind w:left="720" w:hanging="720"/>
      </w:pPr>
      <w:rPr>
        <w:rFonts w:cs="Times New Roman" w:hint="default"/>
        <w:b w:val="0"/>
        <w:sz w:val="24"/>
      </w:rPr>
    </w:lvl>
    <w:lvl w:ilvl="3">
      <w:start w:val="1"/>
      <w:numFmt w:val="decimal"/>
      <w:lvlText w:val="%1.%2.%3.%4."/>
      <w:lvlJc w:val="left"/>
      <w:pPr>
        <w:ind w:left="1080" w:hanging="1080"/>
      </w:pPr>
      <w:rPr>
        <w:rFonts w:cs="Times New Roman" w:hint="default"/>
        <w:b w:val="0"/>
        <w:sz w:val="24"/>
      </w:rPr>
    </w:lvl>
    <w:lvl w:ilvl="4">
      <w:start w:val="1"/>
      <w:numFmt w:val="decimal"/>
      <w:lvlText w:val="%1.%2.%3.%4.%5."/>
      <w:lvlJc w:val="left"/>
      <w:pPr>
        <w:ind w:left="1080" w:hanging="1080"/>
      </w:pPr>
      <w:rPr>
        <w:rFonts w:cs="Times New Roman" w:hint="default"/>
        <w:b w:val="0"/>
        <w:sz w:val="24"/>
      </w:rPr>
    </w:lvl>
    <w:lvl w:ilvl="5">
      <w:start w:val="1"/>
      <w:numFmt w:val="decimal"/>
      <w:lvlText w:val="%1.%2.%3.%4.%5.%6."/>
      <w:lvlJc w:val="left"/>
      <w:pPr>
        <w:ind w:left="1440" w:hanging="1440"/>
      </w:pPr>
      <w:rPr>
        <w:rFonts w:cs="Times New Roman" w:hint="default"/>
        <w:b w:val="0"/>
        <w:sz w:val="24"/>
      </w:rPr>
    </w:lvl>
    <w:lvl w:ilvl="6">
      <w:start w:val="1"/>
      <w:numFmt w:val="decimal"/>
      <w:lvlText w:val="%1.%2.%3.%4.%5.%6.%7."/>
      <w:lvlJc w:val="left"/>
      <w:pPr>
        <w:ind w:left="1800" w:hanging="1800"/>
      </w:pPr>
      <w:rPr>
        <w:rFonts w:cs="Times New Roman" w:hint="default"/>
        <w:b w:val="0"/>
        <w:sz w:val="24"/>
      </w:rPr>
    </w:lvl>
    <w:lvl w:ilvl="7">
      <w:start w:val="1"/>
      <w:numFmt w:val="decimal"/>
      <w:lvlText w:val="%1.%2.%3.%4.%5.%6.%7.%8."/>
      <w:lvlJc w:val="left"/>
      <w:pPr>
        <w:ind w:left="1800" w:hanging="1800"/>
      </w:pPr>
      <w:rPr>
        <w:rFonts w:cs="Times New Roman" w:hint="default"/>
        <w:b w:val="0"/>
        <w:sz w:val="24"/>
      </w:rPr>
    </w:lvl>
    <w:lvl w:ilvl="8">
      <w:start w:val="1"/>
      <w:numFmt w:val="decimal"/>
      <w:lvlText w:val="%1.%2.%3.%4.%5.%6.%7.%8.%9."/>
      <w:lvlJc w:val="left"/>
      <w:pPr>
        <w:ind w:left="2160" w:hanging="2160"/>
      </w:pPr>
      <w:rPr>
        <w:rFonts w:cs="Times New Roman" w:hint="default"/>
        <w:b w:val="0"/>
        <w:sz w:val="24"/>
      </w:rPr>
    </w:lvl>
  </w:abstractNum>
  <w:abstractNum w:abstractNumId="27" w15:restartNumberingAfterBreak="0">
    <w:nsid w:val="0E5C1189"/>
    <w:multiLevelType w:val="multilevel"/>
    <w:tmpl w:val="28605866"/>
    <w:lvl w:ilvl="0">
      <w:start w:val="1"/>
      <w:numFmt w:val="decimal"/>
      <w:pStyle w:val="Punkts"/>
      <w:lvlText w:val="%1."/>
      <w:lvlJc w:val="left"/>
      <w:pPr>
        <w:tabs>
          <w:tab w:val="num" w:pos="851"/>
        </w:tabs>
        <w:ind w:left="851" w:hanging="851"/>
      </w:pPr>
      <w:rPr>
        <w:rFonts w:ascii="Times New Roman" w:hAnsi="Times New Roman" w:cs="Times New Roman" w:hint="default"/>
        <w:b w:val="0"/>
        <w:sz w:val="24"/>
        <w:szCs w:val="24"/>
      </w:rPr>
    </w:lvl>
    <w:lvl w:ilvl="1">
      <w:start w:val="1"/>
      <w:numFmt w:val="decimal"/>
      <w:pStyle w:val="Apakpunkts"/>
      <w:lvlText w:val="%1.%2."/>
      <w:lvlJc w:val="left"/>
      <w:pPr>
        <w:tabs>
          <w:tab w:val="num" w:pos="851"/>
        </w:tabs>
        <w:ind w:left="851" w:hanging="851"/>
      </w:pPr>
      <w:rPr>
        <w:rFonts w:ascii="Times New Roman" w:hAnsi="Times New Roman" w:cs="Times New Roman" w:hint="default"/>
        <w:b w:val="0"/>
        <w:color w:val="auto"/>
        <w:sz w:val="24"/>
        <w:szCs w:val="24"/>
      </w:rPr>
    </w:lvl>
    <w:lvl w:ilvl="2">
      <w:start w:val="1"/>
      <w:numFmt w:val="decimal"/>
      <w:pStyle w:val="Paragrfs"/>
      <w:lvlText w:val="%1.%2.%3."/>
      <w:lvlJc w:val="left"/>
      <w:pPr>
        <w:tabs>
          <w:tab w:val="num" w:pos="851"/>
        </w:tabs>
        <w:ind w:left="851" w:hanging="851"/>
      </w:pPr>
      <w:rPr>
        <w:rFonts w:ascii="Times New Roman" w:hAnsi="Times New Roman" w:cs="Times New Roman" w:hint="default"/>
        <w:b w:val="0"/>
        <w:i w:val="0"/>
        <w:sz w:val="24"/>
        <w:szCs w:val="24"/>
      </w:rPr>
    </w:lvl>
    <w:lvl w:ilvl="3">
      <w:start w:val="1"/>
      <w:numFmt w:val="decimal"/>
      <w:lvlText w:val="1.13.%4. "/>
      <w:lvlJc w:val="left"/>
      <w:pPr>
        <w:tabs>
          <w:tab w:val="num" w:pos="1135"/>
        </w:tabs>
        <w:ind w:left="1135" w:hanging="851"/>
      </w:pPr>
      <w:rPr>
        <w:rFonts w:ascii="Times New Roman" w:hAnsi="Times New Roman" w:cs="Times New Roman" w:hint="default"/>
        <w:b w:val="0"/>
        <w:i w:val="0"/>
        <w:sz w:val="24"/>
        <w:u w:val="none"/>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28" w15:restartNumberingAfterBreak="0">
    <w:nsid w:val="0F0B59EA"/>
    <w:multiLevelType w:val="hybridMultilevel"/>
    <w:tmpl w:val="806E698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9" w15:restartNumberingAfterBreak="0">
    <w:nsid w:val="10264771"/>
    <w:multiLevelType w:val="multilevel"/>
    <w:tmpl w:val="E13A135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1093021F"/>
    <w:multiLevelType w:val="multilevel"/>
    <w:tmpl w:val="9A0892E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0E25845"/>
    <w:multiLevelType w:val="multilevel"/>
    <w:tmpl w:val="0426001D"/>
    <w:styleLink w:val="Style11"/>
    <w:lvl w:ilvl="0">
      <w:start w:val="2"/>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15:restartNumberingAfterBreak="0">
    <w:nsid w:val="10EC643C"/>
    <w:multiLevelType w:val="hybridMultilevel"/>
    <w:tmpl w:val="8E0022FA"/>
    <w:name w:val="PwCListNumbers1"/>
    <w:lvl w:ilvl="0" w:tplc="8AAEC3E6">
      <w:start w:val="1"/>
      <w:numFmt w:val="decimal"/>
      <w:pStyle w:val="ISTableNumberedList"/>
      <w:lvlText w:val="%1."/>
      <w:lvlJc w:val="left"/>
      <w:pPr>
        <w:tabs>
          <w:tab w:val="num" w:pos="360"/>
        </w:tabs>
        <w:ind w:left="357" w:hanging="357"/>
      </w:pPr>
      <w:rPr>
        <w:rFonts w:hint="default"/>
      </w:rPr>
    </w:lvl>
    <w:lvl w:ilvl="1" w:tplc="EB7C892E">
      <w:start w:val="1"/>
      <w:numFmt w:val="lowerLetter"/>
      <w:lvlText w:val="%2."/>
      <w:lvlJc w:val="left"/>
      <w:pPr>
        <w:tabs>
          <w:tab w:val="num" w:pos="1440"/>
        </w:tabs>
        <w:ind w:left="1440" w:hanging="360"/>
      </w:pPr>
    </w:lvl>
    <w:lvl w:ilvl="2" w:tplc="09FC5DE6">
      <w:start w:val="1"/>
      <w:numFmt w:val="lowerRoman"/>
      <w:lvlText w:val="%3."/>
      <w:lvlJc w:val="right"/>
      <w:pPr>
        <w:tabs>
          <w:tab w:val="num" w:pos="2160"/>
        </w:tabs>
        <w:ind w:left="2160" w:hanging="180"/>
      </w:pPr>
    </w:lvl>
    <w:lvl w:ilvl="3" w:tplc="D58E47EC">
      <w:start w:val="1"/>
      <w:numFmt w:val="decimal"/>
      <w:lvlText w:val="%4."/>
      <w:lvlJc w:val="left"/>
      <w:pPr>
        <w:tabs>
          <w:tab w:val="num" w:pos="2880"/>
        </w:tabs>
        <w:ind w:left="2880" w:hanging="360"/>
      </w:pPr>
    </w:lvl>
    <w:lvl w:ilvl="4" w:tplc="8B5CD15C">
      <w:start w:val="1"/>
      <w:numFmt w:val="lowerLetter"/>
      <w:lvlText w:val="%5."/>
      <w:lvlJc w:val="left"/>
      <w:pPr>
        <w:tabs>
          <w:tab w:val="num" w:pos="3600"/>
        </w:tabs>
        <w:ind w:left="3600" w:hanging="360"/>
      </w:pPr>
    </w:lvl>
    <w:lvl w:ilvl="5" w:tplc="76C4B852">
      <w:start w:val="1"/>
      <w:numFmt w:val="lowerRoman"/>
      <w:lvlText w:val="%6."/>
      <w:lvlJc w:val="right"/>
      <w:pPr>
        <w:tabs>
          <w:tab w:val="num" w:pos="4320"/>
        </w:tabs>
        <w:ind w:left="4320" w:hanging="180"/>
      </w:pPr>
    </w:lvl>
    <w:lvl w:ilvl="6" w:tplc="970AC0A6">
      <w:start w:val="1"/>
      <w:numFmt w:val="decimal"/>
      <w:lvlText w:val="%7."/>
      <w:lvlJc w:val="left"/>
      <w:pPr>
        <w:tabs>
          <w:tab w:val="num" w:pos="5040"/>
        </w:tabs>
        <w:ind w:left="5040" w:hanging="360"/>
      </w:pPr>
    </w:lvl>
    <w:lvl w:ilvl="7" w:tplc="3B464440">
      <w:start w:val="1"/>
      <w:numFmt w:val="lowerLetter"/>
      <w:lvlText w:val="%8."/>
      <w:lvlJc w:val="left"/>
      <w:pPr>
        <w:tabs>
          <w:tab w:val="num" w:pos="5760"/>
        </w:tabs>
        <w:ind w:left="5760" w:hanging="360"/>
      </w:pPr>
    </w:lvl>
    <w:lvl w:ilvl="8" w:tplc="96BC35A0">
      <w:start w:val="1"/>
      <w:numFmt w:val="lowerRoman"/>
      <w:lvlText w:val="%9."/>
      <w:lvlJc w:val="right"/>
      <w:pPr>
        <w:tabs>
          <w:tab w:val="num" w:pos="6480"/>
        </w:tabs>
        <w:ind w:left="6480" w:hanging="180"/>
      </w:pPr>
    </w:lvl>
  </w:abstractNum>
  <w:abstractNum w:abstractNumId="33" w15:restartNumberingAfterBreak="0">
    <w:nsid w:val="110B7CFA"/>
    <w:multiLevelType w:val="multilevel"/>
    <w:tmpl w:val="F3AE0DC6"/>
    <w:lvl w:ilvl="0">
      <w:start w:val="7"/>
      <w:numFmt w:val="decimal"/>
      <w:lvlText w:val="%1."/>
      <w:lvlJc w:val="left"/>
      <w:pPr>
        <w:ind w:left="360" w:hanging="360"/>
      </w:pPr>
      <w:rPr>
        <w:rFonts w:hint="default"/>
        <w:b/>
      </w:rPr>
    </w:lvl>
    <w:lvl w:ilvl="1">
      <w:start w:val="1"/>
      <w:numFmt w:val="decimal"/>
      <w:lvlText w:val="%1.%2."/>
      <w:lvlJc w:val="left"/>
      <w:pPr>
        <w:ind w:left="644" w:hanging="360"/>
      </w:pPr>
      <w:rPr>
        <w:rFonts w:hint="default"/>
        <w:b w:val="0"/>
        <w:bCs/>
      </w:rPr>
    </w:lvl>
    <w:lvl w:ilvl="2">
      <w:start w:val="1"/>
      <w:numFmt w:val="decimal"/>
      <w:lvlText w:val="%1.%2.%3."/>
      <w:lvlJc w:val="left"/>
      <w:pPr>
        <w:ind w:left="1288" w:hanging="720"/>
      </w:pPr>
      <w:rPr>
        <w:rFonts w:hint="default"/>
        <w:b w:val="0"/>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4" w15:restartNumberingAfterBreak="0">
    <w:nsid w:val="110F14B0"/>
    <w:multiLevelType w:val="multilevel"/>
    <w:tmpl w:val="D26E5636"/>
    <w:numStyleLink w:val="WWOutlineListStyle511"/>
  </w:abstractNum>
  <w:abstractNum w:abstractNumId="35" w15:restartNumberingAfterBreak="0">
    <w:nsid w:val="121C7173"/>
    <w:multiLevelType w:val="multilevel"/>
    <w:tmpl w:val="5398698E"/>
    <w:lvl w:ilvl="0">
      <w:start w:val="1"/>
      <w:numFmt w:val="decimal"/>
      <w:lvlText w:val="%1."/>
      <w:lvlJc w:val="left"/>
      <w:pPr>
        <w:tabs>
          <w:tab w:val="left" w:pos="5292"/>
        </w:tabs>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709" w:hanging="709"/>
      </w:pPr>
      <w:rPr>
        <w:rFonts w:hAnsi="Arial Unicode MS"/>
        <w:b/>
        <w:i w:val="0"/>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9"/>
        </w:tabs>
        <w:ind w:left="832" w:hanging="264"/>
      </w:pPr>
      <w:rPr>
        <w:rFonts w:hAnsi="Arial Unicode MS"/>
        <w:i w:val="0"/>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76"/>
        </w:tabs>
        <w:ind w:left="1920" w:hanging="643"/>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lvlText w:val="%5.%6."/>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lvlText w:val="%5.%6.%7."/>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14066E1E"/>
    <w:multiLevelType w:val="multilevel"/>
    <w:tmpl w:val="B388E2F6"/>
    <w:styleLink w:val="WW8Num71"/>
    <w:lvl w:ilvl="0">
      <w:start w:val="2"/>
      <w:numFmt w:val="decimal"/>
      <w:lvlText w:val="%1."/>
      <w:lvlJc w:val="left"/>
      <w:pPr>
        <w:ind w:left="360" w:hanging="360"/>
      </w:pPr>
      <w:rPr>
        <w:rFonts w:hint="default"/>
        <w:bCs/>
        <w:color w:val="000000"/>
        <w:sz w:val="22"/>
        <w:szCs w:val="22"/>
        <w:lang w:val="lv-LV"/>
      </w:rPr>
    </w:lvl>
    <w:lvl w:ilvl="1">
      <w:start w:val="1"/>
      <w:numFmt w:val="decimal"/>
      <w:lvlText w:val="%1.%2."/>
      <w:lvlJc w:val="left"/>
      <w:pPr>
        <w:ind w:left="1070" w:hanging="360"/>
      </w:pPr>
      <w:rPr>
        <w:rFonts w:hint="default"/>
        <w:bCs/>
        <w:i w:val="0"/>
        <w:color w:val="000000"/>
        <w:sz w:val="22"/>
        <w:szCs w:val="22"/>
        <w:shd w:val="clear" w:color="auto" w:fill="auto"/>
        <w:lang w:val="lv-LV"/>
      </w:rPr>
    </w:lvl>
    <w:lvl w:ilvl="2">
      <w:start w:val="1"/>
      <w:numFmt w:val="decimal"/>
      <w:lvlText w:val="%1.%2.%3."/>
      <w:lvlJc w:val="left"/>
      <w:pPr>
        <w:ind w:left="1429" w:hanging="720"/>
      </w:pPr>
      <w:rPr>
        <w:rFonts w:hint="default"/>
        <w:bCs/>
        <w:i w:val="0"/>
        <w:color w:val="000000"/>
        <w:sz w:val="22"/>
        <w:szCs w:val="22"/>
        <w:shd w:val="clear" w:color="auto" w:fill="auto"/>
        <w:lang w:val="lv-LV"/>
      </w:rPr>
    </w:lvl>
    <w:lvl w:ilvl="3">
      <w:start w:val="1"/>
      <w:numFmt w:val="decimal"/>
      <w:lvlText w:val="%1.%2.%3.%4."/>
      <w:lvlJc w:val="left"/>
      <w:pPr>
        <w:ind w:left="2448" w:hanging="720"/>
      </w:pPr>
      <w:rPr>
        <w:rFonts w:hint="default"/>
        <w:i w:val="0"/>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7" w15:restartNumberingAfterBreak="0">
    <w:nsid w:val="14BE67D8"/>
    <w:multiLevelType w:val="multilevel"/>
    <w:tmpl w:val="250A6F20"/>
    <w:lvl w:ilvl="0">
      <w:start w:val="4"/>
      <w:numFmt w:val="decimal"/>
      <w:lvlText w:val="%1."/>
      <w:lvlJc w:val="left"/>
      <w:pPr>
        <w:tabs>
          <w:tab w:val="num" w:pos="360"/>
        </w:tabs>
        <w:ind w:left="360" w:hanging="360"/>
      </w:pPr>
      <w:rPr>
        <w:rFonts w:ascii="Times New Roman" w:hAnsi="Times New Roman" w:cs="Times New Roman" w:hint="default"/>
        <w:b/>
        <w:color w:val="auto"/>
      </w:rPr>
    </w:lvl>
    <w:lvl w:ilvl="1">
      <w:start w:val="1"/>
      <w:numFmt w:val="decimal"/>
      <w:pStyle w:val="Style1"/>
      <w:lvlText w:val="%1.%2."/>
      <w:lvlJc w:val="left"/>
      <w:pPr>
        <w:tabs>
          <w:tab w:val="num" w:pos="786"/>
        </w:tabs>
        <w:ind w:left="786" w:hanging="360"/>
      </w:pPr>
      <w:rPr>
        <w:rFonts w:ascii="Times New Roman" w:hAnsi="Times New Roman" w:cs="Times New Roman" w:hint="default"/>
        <w:b w:val="0"/>
        <w:bCs/>
        <w:color w:val="auto"/>
        <w:sz w:val="24"/>
        <w:szCs w:val="24"/>
      </w:rPr>
    </w:lvl>
    <w:lvl w:ilvl="2">
      <w:start w:val="1"/>
      <w:numFmt w:val="decimal"/>
      <w:lvlText w:val="%1.%2.%3."/>
      <w:lvlJc w:val="left"/>
      <w:pPr>
        <w:tabs>
          <w:tab w:val="num" w:pos="1430"/>
        </w:tabs>
        <w:ind w:left="1430" w:hanging="720"/>
      </w:pPr>
      <w:rPr>
        <w:rFonts w:ascii="Times New Roman" w:hAnsi="Times New Roman" w:cs="Times New Roman" w:hint="default"/>
        <w:b w:val="0"/>
        <w:i w:val="0"/>
        <w:color w:val="auto"/>
      </w:rPr>
    </w:lvl>
    <w:lvl w:ilvl="3">
      <w:start w:val="1"/>
      <w:numFmt w:val="decimal"/>
      <w:lvlText w:val="%1.%2.%3.%4."/>
      <w:lvlJc w:val="left"/>
      <w:pPr>
        <w:tabs>
          <w:tab w:val="num" w:pos="2564"/>
        </w:tabs>
        <w:ind w:left="2564" w:hanging="720"/>
      </w:pPr>
      <w:rPr>
        <w:rFonts w:ascii="Times New Roman" w:hAnsi="Times New Roman" w:cs="Times New Roman" w:hint="default"/>
        <w:b w:val="0"/>
        <w:i w:val="0"/>
        <w:color w:val="auto"/>
        <w:lang w:val="lv-LV"/>
      </w:rPr>
    </w:lvl>
    <w:lvl w:ilvl="4">
      <w:start w:val="1"/>
      <w:numFmt w:val="decimal"/>
      <w:lvlText w:val="%1.%2.%3.%4.%5."/>
      <w:lvlJc w:val="left"/>
      <w:pPr>
        <w:tabs>
          <w:tab w:val="num" w:pos="1216"/>
        </w:tabs>
        <w:ind w:left="1216" w:hanging="1080"/>
      </w:pPr>
      <w:rPr>
        <w:rFonts w:ascii="Cambria" w:hAnsi="Cambria" w:hint="default"/>
        <w:b w:val="0"/>
        <w:color w:val="auto"/>
      </w:rPr>
    </w:lvl>
    <w:lvl w:ilvl="5">
      <w:start w:val="1"/>
      <w:numFmt w:val="decimal"/>
      <w:lvlText w:val="%1.%2.%3.%4.%5.%6."/>
      <w:lvlJc w:val="left"/>
      <w:pPr>
        <w:tabs>
          <w:tab w:val="num" w:pos="1250"/>
        </w:tabs>
        <w:ind w:left="1250" w:hanging="1080"/>
      </w:pPr>
      <w:rPr>
        <w:rFonts w:ascii="Cambria" w:hAnsi="Cambria" w:hint="default"/>
        <w:b w:val="0"/>
        <w:color w:val="auto"/>
      </w:rPr>
    </w:lvl>
    <w:lvl w:ilvl="6">
      <w:start w:val="1"/>
      <w:numFmt w:val="decimal"/>
      <w:lvlText w:val="%1.%2.%3.%4.%5.%6.%7."/>
      <w:lvlJc w:val="left"/>
      <w:pPr>
        <w:tabs>
          <w:tab w:val="num" w:pos="1644"/>
        </w:tabs>
        <w:ind w:left="1644" w:hanging="1440"/>
      </w:pPr>
      <w:rPr>
        <w:rFonts w:ascii="Cambria" w:hAnsi="Cambria" w:hint="default"/>
        <w:b w:val="0"/>
        <w:color w:val="auto"/>
      </w:rPr>
    </w:lvl>
    <w:lvl w:ilvl="7">
      <w:start w:val="1"/>
      <w:numFmt w:val="decimal"/>
      <w:lvlText w:val="%1.%2.%3.%4.%5.%6.%7.%8."/>
      <w:lvlJc w:val="left"/>
      <w:pPr>
        <w:tabs>
          <w:tab w:val="num" w:pos="1678"/>
        </w:tabs>
        <w:ind w:left="1678" w:hanging="1440"/>
      </w:pPr>
      <w:rPr>
        <w:rFonts w:ascii="Cambria" w:hAnsi="Cambria" w:hint="default"/>
        <w:b w:val="0"/>
        <w:color w:val="auto"/>
      </w:rPr>
    </w:lvl>
    <w:lvl w:ilvl="8">
      <w:start w:val="1"/>
      <w:numFmt w:val="decimal"/>
      <w:lvlText w:val="%1.%2.%3.%4.%5.%6.%7.%8.%9."/>
      <w:lvlJc w:val="left"/>
      <w:pPr>
        <w:tabs>
          <w:tab w:val="num" w:pos="2072"/>
        </w:tabs>
        <w:ind w:left="2072" w:hanging="1800"/>
      </w:pPr>
      <w:rPr>
        <w:rFonts w:ascii="Cambria" w:hAnsi="Cambria" w:hint="default"/>
        <w:b w:val="0"/>
        <w:color w:val="auto"/>
      </w:rPr>
    </w:lvl>
  </w:abstractNum>
  <w:abstractNum w:abstractNumId="38" w15:restartNumberingAfterBreak="0">
    <w:nsid w:val="161F5FAE"/>
    <w:multiLevelType w:val="hybridMultilevel"/>
    <w:tmpl w:val="EC284228"/>
    <w:lvl w:ilvl="0" w:tplc="97E8071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9" w15:restartNumberingAfterBreak="0">
    <w:nsid w:val="171533D6"/>
    <w:multiLevelType w:val="multilevel"/>
    <w:tmpl w:val="10A27B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930"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18BC0E97"/>
    <w:multiLevelType w:val="multilevel"/>
    <w:tmpl w:val="D5300CA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i w:val="0"/>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1" w15:restartNumberingAfterBreak="0">
    <w:nsid w:val="18E535E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191A361D"/>
    <w:multiLevelType w:val="multilevel"/>
    <w:tmpl w:val="0426001F"/>
    <w:styleLink w:val="Stils5"/>
    <w:lvl w:ilvl="0">
      <w:start w:val="1"/>
      <w:numFmt w:val="decimal"/>
      <w:lvlText w:val="%1."/>
      <w:lvlJc w:val="left"/>
      <w:pPr>
        <w:ind w:left="360" w:hanging="360"/>
      </w:pPr>
      <w:rPr>
        <w:rFonts w:cs="Times New Roman"/>
      </w:rPr>
    </w:lvl>
    <w:lvl w:ilvl="1">
      <w:start w:val="2"/>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3" w15:restartNumberingAfterBreak="0">
    <w:nsid w:val="19767237"/>
    <w:multiLevelType w:val="multilevel"/>
    <w:tmpl w:val="0426001D"/>
    <w:styleLink w:val="Style6"/>
    <w:lvl w:ilvl="0">
      <w:start w:val="3"/>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4" w15:restartNumberingAfterBreak="0">
    <w:nsid w:val="19D70E20"/>
    <w:multiLevelType w:val="multilevel"/>
    <w:tmpl w:val="0426001F"/>
    <w:styleLink w:val="Stils10"/>
    <w:lvl w:ilvl="0">
      <w:start w:val="2"/>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5" w15:restartNumberingAfterBreak="0">
    <w:nsid w:val="1A056824"/>
    <w:multiLevelType w:val="multilevel"/>
    <w:tmpl w:val="CBE6AC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B3C78B8"/>
    <w:multiLevelType w:val="multilevel"/>
    <w:tmpl w:val="2ED4F4D0"/>
    <w:name w:val="Point"/>
    <w:lvl w:ilvl="0">
      <w:start w:val="1"/>
      <w:numFmt w:val="decimal"/>
      <w:lvlRestart w:val="0"/>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47" w15:restartNumberingAfterBreak="0">
    <w:nsid w:val="1D533809"/>
    <w:multiLevelType w:val="multilevel"/>
    <w:tmpl w:val="F70E6E9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8" w15:restartNumberingAfterBreak="0">
    <w:nsid w:val="1D7714FA"/>
    <w:multiLevelType w:val="multilevel"/>
    <w:tmpl w:val="7BC479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EA974AA"/>
    <w:multiLevelType w:val="multilevel"/>
    <w:tmpl w:val="DB32D172"/>
    <w:lvl w:ilvl="0">
      <w:start w:val="5"/>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1EEF7DF9"/>
    <w:multiLevelType w:val="hybridMultilevel"/>
    <w:tmpl w:val="1F6CB8CE"/>
    <w:lvl w:ilvl="0" w:tplc="FFFFFFFF">
      <w:start w:val="1"/>
      <w:numFmt w:val="bullet"/>
      <w:pStyle w:val="EYBulletText"/>
      <w:lvlText w:val=""/>
      <w:lvlJc w:val="left"/>
      <w:pPr>
        <w:tabs>
          <w:tab w:val="num" w:pos="1080"/>
        </w:tabs>
        <w:ind w:left="1080" w:hanging="360"/>
      </w:pPr>
      <w:rPr>
        <w:rFonts w:ascii="Wingdings" w:hAnsi="Wingdings" w:hint="default"/>
        <w:color w:val="4367C5"/>
        <w:sz w:val="18"/>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2"/>
      <w:numFmt w:val="bullet"/>
      <w:lvlText w:val="-"/>
      <w:lvlJc w:val="left"/>
      <w:pPr>
        <w:tabs>
          <w:tab w:val="num" w:pos="2880"/>
        </w:tabs>
        <w:ind w:left="2880" w:hanging="360"/>
      </w:pPr>
      <w:rPr>
        <w:rFonts w:ascii="Times New Roman" w:eastAsia="MS Mincho" w:hAnsi="Times New Roman"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1FFB17CD"/>
    <w:multiLevelType w:val="multilevel"/>
    <w:tmpl w:val="12080B82"/>
    <w:styleLink w:val="Style2"/>
    <w:lvl w:ilvl="0">
      <w:start w:val="3"/>
      <w:numFmt w:val="decimal"/>
      <w:lvlText w:val="%1."/>
      <w:lvlJc w:val="left"/>
      <w:pPr>
        <w:ind w:left="660" w:hanging="660"/>
      </w:pPr>
      <w:rPr>
        <w:rFonts w:cs="Times New Roman" w:hint="default"/>
      </w:rPr>
    </w:lvl>
    <w:lvl w:ilvl="1">
      <w:start w:val="10"/>
      <w:numFmt w:val="decimal"/>
      <w:lvlText w:val="%1.%2."/>
      <w:lvlJc w:val="left"/>
      <w:pPr>
        <w:ind w:left="660" w:hanging="66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2" w15:restartNumberingAfterBreak="0">
    <w:nsid w:val="200E784B"/>
    <w:multiLevelType w:val="multilevel"/>
    <w:tmpl w:val="0426001D"/>
    <w:styleLink w:val="pielikum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23B6375E"/>
    <w:multiLevelType w:val="multilevel"/>
    <w:tmpl w:val="0426001D"/>
    <w:styleLink w:val="Style14"/>
    <w:lvl w:ilvl="0">
      <w:start w:val="4"/>
      <w:numFmt w:val="decimal"/>
      <w:lvlText w:val="%1)"/>
      <w:lvlJc w:val="left"/>
      <w:pPr>
        <w:ind w:left="360" w:hanging="360"/>
      </w:pPr>
      <w:rPr>
        <w:rFonts w:cs="Times New Roman"/>
      </w:rPr>
    </w:lvl>
    <w:lvl w:ilvl="1">
      <w:start w:val="1"/>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56" w15:restartNumberingAfterBreak="0">
    <w:nsid w:val="2519734A"/>
    <w:multiLevelType w:val="hybridMultilevel"/>
    <w:tmpl w:val="3AD432AE"/>
    <w:lvl w:ilvl="0" w:tplc="526ED02A">
      <w:start w:val="1"/>
      <w:numFmt w:val="bullet"/>
      <w:pStyle w:val="Bulleted"/>
      <w:lvlText w:val=""/>
      <w:lvlJc w:val="left"/>
      <w:pPr>
        <w:ind w:left="1077" w:hanging="360"/>
      </w:pPr>
      <w:rPr>
        <w:rFonts w:ascii="Symbol" w:hAnsi="Symbol" w:hint="default"/>
      </w:rPr>
    </w:lvl>
    <w:lvl w:ilvl="1" w:tplc="664863A2">
      <w:start w:val="1"/>
      <w:numFmt w:val="bullet"/>
      <w:lvlText w:val="o"/>
      <w:lvlJc w:val="left"/>
      <w:pPr>
        <w:ind w:left="1797" w:hanging="360"/>
      </w:pPr>
      <w:rPr>
        <w:rFonts w:ascii="Courier New" w:hAnsi="Courier New" w:cs="Courier New" w:hint="default"/>
      </w:rPr>
    </w:lvl>
    <w:lvl w:ilvl="2" w:tplc="9A2AEC4A">
      <w:start w:val="1"/>
      <w:numFmt w:val="bullet"/>
      <w:lvlText w:val=""/>
      <w:lvlJc w:val="left"/>
      <w:pPr>
        <w:ind w:left="2517" w:hanging="360"/>
      </w:pPr>
      <w:rPr>
        <w:rFonts w:ascii="Wingdings" w:hAnsi="Wingdings" w:hint="default"/>
      </w:rPr>
    </w:lvl>
    <w:lvl w:ilvl="3" w:tplc="6312383A" w:tentative="1">
      <w:start w:val="1"/>
      <w:numFmt w:val="bullet"/>
      <w:lvlText w:val=""/>
      <w:lvlJc w:val="left"/>
      <w:pPr>
        <w:ind w:left="3237" w:hanging="360"/>
      </w:pPr>
      <w:rPr>
        <w:rFonts w:ascii="Symbol" w:hAnsi="Symbol" w:hint="default"/>
      </w:rPr>
    </w:lvl>
    <w:lvl w:ilvl="4" w:tplc="8F309438" w:tentative="1">
      <w:start w:val="1"/>
      <w:numFmt w:val="bullet"/>
      <w:lvlText w:val="o"/>
      <w:lvlJc w:val="left"/>
      <w:pPr>
        <w:ind w:left="3957" w:hanging="360"/>
      </w:pPr>
      <w:rPr>
        <w:rFonts w:ascii="Courier New" w:hAnsi="Courier New" w:cs="Courier New" w:hint="default"/>
      </w:rPr>
    </w:lvl>
    <w:lvl w:ilvl="5" w:tplc="C1E285C8" w:tentative="1">
      <w:start w:val="1"/>
      <w:numFmt w:val="bullet"/>
      <w:lvlText w:val=""/>
      <w:lvlJc w:val="left"/>
      <w:pPr>
        <w:ind w:left="4677" w:hanging="360"/>
      </w:pPr>
      <w:rPr>
        <w:rFonts w:ascii="Wingdings" w:hAnsi="Wingdings" w:hint="default"/>
      </w:rPr>
    </w:lvl>
    <w:lvl w:ilvl="6" w:tplc="AF12E8D0" w:tentative="1">
      <w:start w:val="1"/>
      <w:numFmt w:val="bullet"/>
      <w:lvlText w:val=""/>
      <w:lvlJc w:val="left"/>
      <w:pPr>
        <w:ind w:left="5397" w:hanging="360"/>
      </w:pPr>
      <w:rPr>
        <w:rFonts w:ascii="Symbol" w:hAnsi="Symbol" w:hint="default"/>
      </w:rPr>
    </w:lvl>
    <w:lvl w:ilvl="7" w:tplc="2892E7F8" w:tentative="1">
      <w:start w:val="1"/>
      <w:numFmt w:val="bullet"/>
      <w:lvlText w:val="o"/>
      <w:lvlJc w:val="left"/>
      <w:pPr>
        <w:ind w:left="6117" w:hanging="360"/>
      </w:pPr>
      <w:rPr>
        <w:rFonts w:ascii="Courier New" w:hAnsi="Courier New" w:cs="Courier New" w:hint="default"/>
      </w:rPr>
    </w:lvl>
    <w:lvl w:ilvl="8" w:tplc="D3DC5FE2" w:tentative="1">
      <w:start w:val="1"/>
      <w:numFmt w:val="bullet"/>
      <w:lvlText w:val=""/>
      <w:lvlJc w:val="left"/>
      <w:pPr>
        <w:ind w:left="6837" w:hanging="360"/>
      </w:pPr>
      <w:rPr>
        <w:rFonts w:ascii="Wingdings" w:hAnsi="Wingdings" w:hint="default"/>
      </w:rPr>
    </w:lvl>
  </w:abstractNum>
  <w:abstractNum w:abstractNumId="57" w15:restartNumberingAfterBreak="0">
    <w:nsid w:val="25277F4B"/>
    <w:multiLevelType w:val="multilevel"/>
    <w:tmpl w:val="EB0E27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26BE130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27226C59"/>
    <w:multiLevelType w:val="multilevel"/>
    <w:tmpl w:val="0426001D"/>
    <w:styleLink w:val="Style8"/>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0" w15:restartNumberingAfterBreak="0">
    <w:nsid w:val="272C6B23"/>
    <w:multiLevelType w:val="multilevel"/>
    <w:tmpl w:val="86921640"/>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28BF554B"/>
    <w:multiLevelType w:val="hybridMultilevel"/>
    <w:tmpl w:val="EF54F9F0"/>
    <w:lvl w:ilvl="0" w:tplc="25D6FF92">
      <w:start w:val="1"/>
      <w:numFmt w:val="decimal"/>
      <w:lvlText w:val="%1."/>
      <w:lvlJc w:val="left"/>
      <w:pPr>
        <w:ind w:left="1347" w:hanging="240"/>
      </w:pPr>
      <w:rPr>
        <w:rFonts w:ascii="Times New Roman" w:eastAsia="Times New Roman" w:hAnsi="Times New Roman" w:cs="Times New Roman" w:hint="default"/>
        <w:b w:val="0"/>
        <w:bCs w:val="0"/>
        <w:i w:val="0"/>
        <w:iCs w:val="0"/>
        <w:spacing w:val="0"/>
        <w:w w:val="100"/>
        <w:sz w:val="24"/>
        <w:szCs w:val="24"/>
        <w:lang w:val="lv-LV" w:eastAsia="en-US" w:bidi="ar-SA"/>
      </w:rPr>
    </w:lvl>
    <w:lvl w:ilvl="1" w:tplc="3D8C9148">
      <w:numFmt w:val="bullet"/>
      <w:lvlText w:val="•"/>
      <w:lvlJc w:val="left"/>
      <w:pPr>
        <w:ind w:left="2206" w:hanging="240"/>
      </w:pPr>
      <w:rPr>
        <w:rFonts w:hint="default"/>
        <w:lang w:val="lv-LV" w:eastAsia="en-US" w:bidi="ar-SA"/>
      </w:rPr>
    </w:lvl>
    <w:lvl w:ilvl="2" w:tplc="0D5CEC8A">
      <w:numFmt w:val="bullet"/>
      <w:lvlText w:val="•"/>
      <w:lvlJc w:val="left"/>
      <w:pPr>
        <w:ind w:left="3073" w:hanging="240"/>
      </w:pPr>
      <w:rPr>
        <w:rFonts w:hint="default"/>
        <w:lang w:val="lv-LV" w:eastAsia="en-US" w:bidi="ar-SA"/>
      </w:rPr>
    </w:lvl>
    <w:lvl w:ilvl="3" w:tplc="1AEC4CE2">
      <w:numFmt w:val="bullet"/>
      <w:lvlText w:val="•"/>
      <w:lvlJc w:val="left"/>
      <w:pPr>
        <w:ind w:left="3940" w:hanging="240"/>
      </w:pPr>
      <w:rPr>
        <w:rFonts w:hint="default"/>
        <w:lang w:val="lv-LV" w:eastAsia="en-US" w:bidi="ar-SA"/>
      </w:rPr>
    </w:lvl>
    <w:lvl w:ilvl="4" w:tplc="CBC01DF2">
      <w:numFmt w:val="bullet"/>
      <w:lvlText w:val="•"/>
      <w:lvlJc w:val="left"/>
      <w:pPr>
        <w:ind w:left="4807" w:hanging="240"/>
      </w:pPr>
      <w:rPr>
        <w:rFonts w:hint="default"/>
        <w:lang w:val="lv-LV" w:eastAsia="en-US" w:bidi="ar-SA"/>
      </w:rPr>
    </w:lvl>
    <w:lvl w:ilvl="5" w:tplc="34D2A31A">
      <w:numFmt w:val="bullet"/>
      <w:lvlText w:val="•"/>
      <w:lvlJc w:val="left"/>
      <w:pPr>
        <w:ind w:left="5674" w:hanging="240"/>
      </w:pPr>
      <w:rPr>
        <w:rFonts w:hint="default"/>
        <w:lang w:val="lv-LV" w:eastAsia="en-US" w:bidi="ar-SA"/>
      </w:rPr>
    </w:lvl>
    <w:lvl w:ilvl="6" w:tplc="96F49E7E">
      <w:numFmt w:val="bullet"/>
      <w:lvlText w:val="•"/>
      <w:lvlJc w:val="left"/>
      <w:pPr>
        <w:ind w:left="6541" w:hanging="240"/>
      </w:pPr>
      <w:rPr>
        <w:rFonts w:hint="default"/>
        <w:lang w:val="lv-LV" w:eastAsia="en-US" w:bidi="ar-SA"/>
      </w:rPr>
    </w:lvl>
    <w:lvl w:ilvl="7" w:tplc="E990F24A">
      <w:numFmt w:val="bullet"/>
      <w:lvlText w:val="•"/>
      <w:lvlJc w:val="left"/>
      <w:pPr>
        <w:ind w:left="7408" w:hanging="240"/>
      </w:pPr>
      <w:rPr>
        <w:rFonts w:hint="default"/>
        <w:lang w:val="lv-LV" w:eastAsia="en-US" w:bidi="ar-SA"/>
      </w:rPr>
    </w:lvl>
    <w:lvl w:ilvl="8" w:tplc="CA9AF288">
      <w:numFmt w:val="bullet"/>
      <w:lvlText w:val="•"/>
      <w:lvlJc w:val="left"/>
      <w:pPr>
        <w:ind w:left="8275" w:hanging="240"/>
      </w:pPr>
      <w:rPr>
        <w:rFonts w:hint="default"/>
        <w:lang w:val="lv-LV" w:eastAsia="en-US" w:bidi="ar-SA"/>
      </w:rPr>
    </w:lvl>
  </w:abstractNum>
  <w:abstractNum w:abstractNumId="62" w15:restartNumberingAfterBreak="0">
    <w:nsid w:val="28CE177B"/>
    <w:multiLevelType w:val="multilevel"/>
    <w:tmpl w:val="AFE8CD6E"/>
    <w:styleLink w:val="ImportedStyle4"/>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tabs>
          <w:tab w:val="left" w:pos="574"/>
        </w:tabs>
        <w:ind w:left="43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tabs>
          <w:tab w:val="left" w:pos="574"/>
          <w:tab w:val="left" w:pos="1224"/>
        </w:tabs>
        <w:ind w:left="1224" w:hanging="504"/>
      </w:pPr>
      <w:rPr>
        <w:rFonts w:hAnsi="Arial Unicode MS"/>
        <w:b/>
        <w:bC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tabs>
          <w:tab w:val="left" w:pos="574"/>
          <w:tab w:val="left" w:pos="1224"/>
        </w:tabs>
        <w:ind w:left="1728" w:hanging="648"/>
      </w:pPr>
      <w:rPr>
        <w:rFonts w:hAnsi="Arial Unicode MS"/>
        <w:b/>
        <w:bC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tabs>
          <w:tab w:val="left" w:pos="574"/>
          <w:tab w:val="left" w:pos="1224"/>
        </w:tabs>
        <w:ind w:left="2232" w:hanging="792"/>
      </w:pPr>
      <w:rPr>
        <w:rFonts w:hAnsi="Arial Unicode MS"/>
        <w:b/>
        <w:bC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tabs>
          <w:tab w:val="left" w:pos="574"/>
          <w:tab w:val="left" w:pos="1224"/>
        </w:tabs>
        <w:ind w:left="2736" w:hanging="936"/>
      </w:pPr>
      <w:rPr>
        <w:rFonts w:hAnsi="Arial Unicode MS"/>
        <w:b/>
        <w:bC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tabs>
          <w:tab w:val="left" w:pos="574"/>
          <w:tab w:val="left" w:pos="1224"/>
        </w:tabs>
        <w:ind w:left="3240" w:hanging="1080"/>
      </w:pPr>
      <w:rPr>
        <w:rFonts w:hAnsi="Arial Unicode MS"/>
        <w:b/>
        <w:bC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tabs>
          <w:tab w:val="left" w:pos="574"/>
          <w:tab w:val="left" w:pos="1224"/>
        </w:tabs>
        <w:ind w:left="3744" w:hanging="1224"/>
      </w:pPr>
      <w:rPr>
        <w:rFonts w:hAnsi="Arial Unicode MS"/>
        <w:b/>
        <w:bC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tabs>
          <w:tab w:val="left" w:pos="574"/>
          <w:tab w:val="left" w:pos="1224"/>
        </w:tabs>
        <w:ind w:left="4320" w:hanging="1440"/>
      </w:pPr>
      <w:rPr>
        <w:rFonts w:hAnsi="Arial Unicode MS"/>
        <w:b/>
        <w:bCs/>
        <w:caps w:val="0"/>
        <w:smallCaps w:val="0"/>
        <w:strike w:val="0"/>
        <w:dstrike w:val="0"/>
        <w:color w:val="000000"/>
        <w:spacing w:val="0"/>
        <w:w w:val="100"/>
        <w:kern w:val="0"/>
        <w:position w:val="0"/>
        <w:highlight w:val="none"/>
        <w:vertAlign w:val="baseline"/>
      </w:rPr>
    </w:lvl>
  </w:abstractNum>
  <w:abstractNum w:abstractNumId="63" w15:restartNumberingAfterBreak="0">
    <w:nsid w:val="2CB72C6E"/>
    <w:multiLevelType w:val="singleLevel"/>
    <w:tmpl w:val="10ACD464"/>
    <w:name w:val="Bullet 3"/>
    <w:lvl w:ilvl="0">
      <w:start w:val="1"/>
      <w:numFmt w:val="bullet"/>
      <w:lvlRestart w:val="0"/>
      <w:pStyle w:val="Bullet3"/>
      <w:lvlText w:val=""/>
      <w:lvlJc w:val="left"/>
      <w:pPr>
        <w:tabs>
          <w:tab w:val="num" w:pos="2551"/>
        </w:tabs>
        <w:ind w:left="2551" w:hanging="567"/>
      </w:pPr>
      <w:rPr>
        <w:rFonts w:ascii="Symbol" w:hAnsi="Symbol" w:hint="default"/>
      </w:rPr>
    </w:lvl>
  </w:abstractNum>
  <w:abstractNum w:abstractNumId="64" w15:restartNumberingAfterBreak="0">
    <w:nsid w:val="2CE624B5"/>
    <w:multiLevelType w:val="hybridMultilevel"/>
    <w:tmpl w:val="6D62E8C2"/>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5" w15:restartNumberingAfterBreak="0">
    <w:nsid w:val="2CE9221F"/>
    <w:multiLevelType w:val="singleLevel"/>
    <w:tmpl w:val="9B4AFB48"/>
    <w:name w:val="Tiret 3"/>
    <w:lvl w:ilvl="0">
      <w:start w:val="1"/>
      <w:numFmt w:val="bullet"/>
      <w:lvlRestart w:val="0"/>
      <w:pStyle w:val="Tiret3"/>
      <w:lvlText w:val="–"/>
      <w:lvlJc w:val="left"/>
      <w:pPr>
        <w:tabs>
          <w:tab w:val="num" w:pos="2551"/>
        </w:tabs>
        <w:ind w:left="2551" w:hanging="567"/>
      </w:pPr>
    </w:lvl>
  </w:abstractNum>
  <w:abstractNum w:abstractNumId="66" w15:restartNumberingAfterBreak="0">
    <w:nsid w:val="2D293CE3"/>
    <w:multiLevelType w:val="multilevel"/>
    <w:tmpl w:val="8D7C4D2A"/>
    <w:lvl w:ilvl="0">
      <w:start w:val="1"/>
      <w:numFmt w:val="decimal"/>
      <w:pStyle w:val="LegalNumPar"/>
      <w:lvlText w:val="%1."/>
      <w:lvlJc w:val="left"/>
      <w:pPr>
        <w:ind w:left="476" w:hanging="476"/>
      </w:pPr>
      <w:rPr>
        <w:rFonts w:hint="default"/>
      </w:rPr>
    </w:lvl>
    <w:lvl w:ilvl="1">
      <w:start w:val="1"/>
      <w:numFmt w:val="lowerLetter"/>
      <w:pStyle w:val="LegalNumPar2"/>
      <w:lvlText w:val="%2."/>
      <w:lvlJc w:val="left"/>
      <w:pPr>
        <w:ind w:left="953" w:hanging="477"/>
      </w:pPr>
      <w:rPr>
        <w:rFonts w:hint="default"/>
      </w:rPr>
    </w:lvl>
    <w:lvl w:ilvl="2">
      <w:start w:val="1"/>
      <w:numFmt w:val="lowerRoman"/>
      <w:pStyle w:val="LegalNumPar3"/>
      <w:lvlText w:val="%3."/>
      <w:lvlJc w:val="left"/>
      <w:pPr>
        <w:ind w:left="1429" w:hanging="4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2DD049E3"/>
    <w:multiLevelType w:val="multilevel"/>
    <w:tmpl w:val="0426001F"/>
    <w:styleLink w:val="Stils1"/>
    <w:lvl w:ilvl="0">
      <w:start w:val="5"/>
      <w:numFmt w:val="decimal"/>
      <w:lvlText w:val="%1."/>
      <w:lvlJc w:val="left"/>
      <w:pPr>
        <w:ind w:left="360" w:hanging="360"/>
      </w:pPr>
      <w:rPr>
        <w:rFonts w:cs="Times New Roman"/>
      </w:rPr>
    </w:lvl>
    <w:lvl w:ilvl="1">
      <w:start w:val="3"/>
      <w:numFmt w:val="decimal"/>
      <w:lvlText w:val="%1.%2."/>
      <w:lvlJc w:val="left"/>
      <w:pPr>
        <w:ind w:left="792" w:hanging="432"/>
      </w:pPr>
      <w:rPr>
        <w:rFonts w:cs="Times New Roman"/>
      </w:rPr>
    </w:lvl>
    <w:lvl w:ilvl="2">
      <w:start w:val="2"/>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8" w15:restartNumberingAfterBreak="0">
    <w:nsid w:val="2EA0658C"/>
    <w:multiLevelType w:val="multilevel"/>
    <w:tmpl w:val="46DE00E0"/>
    <w:lvl w:ilvl="0">
      <w:start w:val="8"/>
      <w:numFmt w:val="decimal"/>
      <w:lvlText w:val="%1."/>
      <w:lvlJc w:val="left"/>
      <w:pPr>
        <w:ind w:left="360" w:hanging="360"/>
      </w:pPr>
      <w:rPr>
        <w:rFonts w:hint="default"/>
        <w:b/>
      </w:rPr>
    </w:lvl>
    <w:lvl w:ilvl="1">
      <w:start w:val="1"/>
      <w:numFmt w:val="decimal"/>
      <w:lvlText w:val="%1.%2."/>
      <w:lvlJc w:val="left"/>
      <w:pPr>
        <w:ind w:left="8299" w:hanging="36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329F321A"/>
    <w:multiLevelType w:val="multilevel"/>
    <w:tmpl w:val="6464B88A"/>
    <w:styleLink w:val="ImportedStyle7"/>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418"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343B6EB7"/>
    <w:multiLevelType w:val="multilevel"/>
    <w:tmpl w:val="A0FA10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ideographDigital"/>
      <w:lvlText w:val=""/>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35000FD1"/>
    <w:multiLevelType w:val="hybridMultilevel"/>
    <w:tmpl w:val="E4D686B8"/>
    <w:styleLink w:val="ImportedStyle30"/>
    <w:lvl w:ilvl="0" w:tplc="86A4A8D4">
      <w:start w:val="1"/>
      <w:numFmt w:val="decimal"/>
      <w:lvlText w:val="%1)"/>
      <w:lvlJc w:val="left"/>
      <w:pPr>
        <w:ind w:left="142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6D8295BC">
      <w:start w:val="1"/>
      <w:numFmt w:val="lowerLetter"/>
      <w:lvlText w:val="%2."/>
      <w:lvlJc w:val="left"/>
      <w:pPr>
        <w:ind w:left="214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2" w:tplc="CB4CC712">
      <w:start w:val="1"/>
      <w:numFmt w:val="lowerRoman"/>
      <w:lvlText w:val="%3."/>
      <w:lvlJc w:val="left"/>
      <w:pPr>
        <w:ind w:left="2869" w:hanging="29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3" w:tplc="8D6CD2C0">
      <w:start w:val="1"/>
      <w:numFmt w:val="decimal"/>
      <w:lvlText w:val="%4."/>
      <w:lvlJc w:val="left"/>
      <w:pPr>
        <w:ind w:left="358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4" w:tplc="B2D4DB7C">
      <w:start w:val="1"/>
      <w:numFmt w:val="lowerLetter"/>
      <w:lvlText w:val="%5."/>
      <w:lvlJc w:val="left"/>
      <w:pPr>
        <w:ind w:left="430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5" w:tplc="C22EE6FC">
      <w:start w:val="1"/>
      <w:numFmt w:val="lowerRoman"/>
      <w:lvlText w:val="%6."/>
      <w:lvlJc w:val="left"/>
      <w:pPr>
        <w:ind w:left="5029" w:hanging="29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6" w:tplc="D7241A5C">
      <w:start w:val="1"/>
      <w:numFmt w:val="decimal"/>
      <w:lvlText w:val="%7."/>
      <w:lvlJc w:val="left"/>
      <w:pPr>
        <w:ind w:left="574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7" w:tplc="96887C82">
      <w:start w:val="1"/>
      <w:numFmt w:val="lowerLetter"/>
      <w:lvlText w:val="%8."/>
      <w:lvlJc w:val="left"/>
      <w:pPr>
        <w:ind w:left="646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8" w:tplc="F75080C6">
      <w:start w:val="1"/>
      <w:numFmt w:val="lowerRoman"/>
      <w:lvlText w:val="%9."/>
      <w:lvlJc w:val="left"/>
      <w:pPr>
        <w:ind w:left="7189" w:hanging="29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362F6227"/>
    <w:multiLevelType w:val="multilevel"/>
    <w:tmpl w:val="0426001F"/>
    <w:styleLink w:val="Stils7"/>
    <w:lvl w:ilvl="0">
      <w:start w:val="3"/>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3" w15:restartNumberingAfterBreak="0">
    <w:nsid w:val="36B57609"/>
    <w:multiLevelType w:val="multilevel"/>
    <w:tmpl w:val="1FE2A16C"/>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37835DEC"/>
    <w:multiLevelType w:val="hybridMultilevel"/>
    <w:tmpl w:val="CC98935E"/>
    <w:name w:val="Numbered list 1"/>
    <w:lvl w:ilvl="0" w:tplc="257C6F7C">
      <w:start w:val="1"/>
      <w:numFmt w:val="upperRoman"/>
      <w:lvlText w:val="%1"/>
      <w:lvlJc w:val="left"/>
      <w:pPr>
        <w:ind w:left="121" w:firstLine="0"/>
      </w:pPr>
      <w:rPr>
        <w:rFonts w:ascii="Times New Roman" w:eastAsia="Times New Roman" w:hAnsi="Times New Roman" w:cs="Times New Roman"/>
        <w:b/>
        <w:bCs/>
        <w:w w:val="100"/>
        <w:sz w:val="24"/>
        <w:szCs w:val="24"/>
        <w:lang w:val="lv-LV" w:bidi="ar-SA"/>
      </w:rPr>
    </w:lvl>
    <w:lvl w:ilvl="1" w:tplc="7A8CC78A">
      <w:numFmt w:val="bullet"/>
      <w:lvlText w:val="•"/>
      <w:lvlJc w:val="left"/>
      <w:pPr>
        <w:ind w:left="995" w:firstLine="0"/>
      </w:pPr>
      <w:rPr>
        <w:lang w:val="lv-LV" w:bidi="ar-SA"/>
      </w:rPr>
    </w:lvl>
    <w:lvl w:ilvl="2" w:tplc="B372C3CE">
      <w:numFmt w:val="bullet"/>
      <w:lvlText w:val="•"/>
      <w:lvlJc w:val="left"/>
      <w:pPr>
        <w:ind w:left="1864" w:firstLine="0"/>
      </w:pPr>
      <w:rPr>
        <w:lang w:val="lv-LV" w:bidi="ar-SA"/>
      </w:rPr>
    </w:lvl>
    <w:lvl w:ilvl="3" w:tplc="28F83198">
      <w:numFmt w:val="bullet"/>
      <w:lvlText w:val="•"/>
      <w:lvlJc w:val="left"/>
      <w:pPr>
        <w:ind w:left="2733" w:firstLine="0"/>
      </w:pPr>
      <w:rPr>
        <w:lang w:val="lv-LV" w:bidi="ar-SA"/>
      </w:rPr>
    </w:lvl>
    <w:lvl w:ilvl="4" w:tplc="15FCB268">
      <w:numFmt w:val="bullet"/>
      <w:lvlText w:val="•"/>
      <w:lvlJc w:val="left"/>
      <w:pPr>
        <w:ind w:left="3602" w:firstLine="0"/>
      </w:pPr>
      <w:rPr>
        <w:lang w:val="lv-LV" w:bidi="ar-SA"/>
      </w:rPr>
    </w:lvl>
    <w:lvl w:ilvl="5" w:tplc="C77C5B38">
      <w:numFmt w:val="bullet"/>
      <w:lvlText w:val="•"/>
      <w:lvlJc w:val="left"/>
      <w:pPr>
        <w:ind w:left="4471" w:firstLine="0"/>
      </w:pPr>
      <w:rPr>
        <w:lang w:val="lv-LV" w:bidi="ar-SA"/>
      </w:rPr>
    </w:lvl>
    <w:lvl w:ilvl="6" w:tplc="F910A45E">
      <w:numFmt w:val="bullet"/>
      <w:lvlText w:val="•"/>
      <w:lvlJc w:val="left"/>
      <w:pPr>
        <w:ind w:left="5340" w:firstLine="0"/>
      </w:pPr>
      <w:rPr>
        <w:lang w:val="lv-LV" w:bidi="ar-SA"/>
      </w:rPr>
    </w:lvl>
    <w:lvl w:ilvl="7" w:tplc="4DC2951A">
      <w:numFmt w:val="bullet"/>
      <w:lvlText w:val="•"/>
      <w:lvlJc w:val="left"/>
      <w:pPr>
        <w:ind w:left="6209" w:firstLine="0"/>
      </w:pPr>
      <w:rPr>
        <w:lang w:val="lv-LV" w:bidi="ar-SA"/>
      </w:rPr>
    </w:lvl>
    <w:lvl w:ilvl="8" w:tplc="860054D6">
      <w:numFmt w:val="bullet"/>
      <w:lvlText w:val="•"/>
      <w:lvlJc w:val="left"/>
      <w:pPr>
        <w:ind w:left="7078" w:firstLine="0"/>
      </w:pPr>
      <w:rPr>
        <w:lang w:val="lv-LV" w:bidi="ar-SA"/>
      </w:rPr>
    </w:lvl>
  </w:abstractNum>
  <w:abstractNum w:abstractNumId="75" w15:restartNumberingAfterBreak="0">
    <w:nsid w:val="3A730D5D"/>
    <w:multiLevelType w:val="multilevel"/>
    <w:tmpl w:val="9B6045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355" w:hanging="504"/>
      </w:pPr>
      <w:rPr>
        <w:rFonts w:hint="default"/>
      </w:rPr>
    </w:lvl>
    <w:lvl w:ilvl="3">
      <w:start w:val="1"/>
      <w:numFmt w:val="decimal"/>
      <w:lvlText w:val="%1.%2.%3.%4."/>
      <w:lvlJc w:val="left"/>
      <w:pPr>
        <w:ind w:left="220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77" w15:restartNumberingAfterBreak="0">
    <w:nsid w:val="3A812F69"/>
    <w:multiLevelType w:val="multilevel"/>
    <w:tmpl w:val="F90ABFE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BA20756"/>
    <w:multiLevelType w:val="multilevel"/>
    <w:tmpl w:val="E38E84E2"/>
    <w:lvl w:ilvl="0">
      <w:start w:val="1"/>
      <w:numFmt w:val="bullet"/>
      <w:pStyle w:val="ISBulletText"/>
      <w:lvlText w:val=""/>
      <w:lvlJc w:val="left"/>
      <w:pPr>
        <w:ind w:left="1080" w:hanging="360"/>
      </w:pPr>
      <w:rPr>
        <w:rFonts w:ascii="Wingdings" w:hAnsi="Wingdings" w:hint="default"/>
        <w:color w:val="365F91"/>
        <w:sz w:val="18"/>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Symbol" w:hAnsi="Symbol" w:hint="default"/>
        <w:color w:val="5960A8"/>
        <w:sz w:val="18"/>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3C943C10"/>
    <w:multiLevelType w:val="multilevel"/>
    <w:tmpl w:val="0426001F"/>
    <w:styleLink w:val="Style12"/>
    <w:lvl w:ilvl="0">
      <w:start w:val="4"/>
      <w:numFmt w:val="decimal"/>
      <w:lvlText w:val="%1."/>
      <w:lvlJc w:val="left"/>
      <w:pPr>
        <w:ind w:left="360" w:hanging="360"/>
      </w:pPr>
      <w:rPr>
        <w:rFonts w:cs="Times New Roman"/>
        <w:sz w:val="1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0" w15:restartNumberingAfterBreak="0">
    <w:nsid w:val="3E4F1D46"/>
    <w:multiLevelType w:val="hybridMultilevel"/>
    <w:tmpl w:val="E2E28B28"/>
    <w:lvl w:ilvl="0" w:tplc="8430ADEC">
      <w:start w:val="1"/>
      <w:numFmt w:val="decimal"/>
      <w:lvlText w:val="%1)"/>
      <w:lvlJc w:val="left"/>
      <w:pPr>
        <w:ind w:left="-547" w:hanging="360"/>
      </w:pPr>
      <w:rPr>
        <w:rFonts w:hint="default"/>
      </w:rPr>
    </w:lvl>
    <w:lvl w:ilvl="1" w:tplc="04260019" w:tentative="1">
      <w:start w:val="1"/>
      <w:numFmt w:val="lowerLetter"/>
      <w:lvlText w:val="%2."/>
      <w:lvlJc w:val="left"/>
      <w:pPr>
        <w:ind w:left="173" w:hanging="360"/>
      </w:pPr>
    </w:lvl>
    <w:lvl w:ilvl="2" w:tplc="0426001B" w:tentative="1">
      <w:start w:val="1"/>
      <w:numFmt w:val="lowerRoman"/>
      <w:lvlText w:val="%3."/>
      <w:lvlJc w:val="right"/>
      <w:pPr>
        <w:ind w:left="893" w:hanging="180"/>
      </w:pPr>
    </w:lvl>
    <w:lvl w:ilvl="3" w:tplc="0426000F" w:tentative="1">
      <w:start w:val="1"/>
      <w:numFmt w:val="decimal"/>
      <w:lvlText w:val="%4."/>
      <w:lvlJc w:val="left"/>
      <w:pPr>
        <w:ind w:left="1613" w:hanging="360"/>
      </w:pPr>
    </w:lvl>
    <w:lvl w:ilvl="4" w:tplc="04260019" w:tentative="1">
      <w:start w:val="1"/>
      <w:numFmt w:val="lowerLetter"/>
      <w:lvlText w:val="%5."/>
      <w:lvlJc w:val="left"/>
      <w:pPr>
        <w:ind w:left="2333" w:hanging="360"/>
      </w:pPr>
    </w:lvl>
    <w:lvl w:ilvl="5" w:tplc="0426001B" w:tentative="1">
      <w:start w:val="1"/>
      <w:numFmt w:val="lowerRoman"/>
      <w:lvlText w:val="%6."/>
      <w:lvlJc w:val="right"/>
      <w:pPr>
        <w:ind w:left="3053" w:hanging="180"/>
      </w:pPr>
    </w:lvl>
    <w:lvl w:ilvl="6" w:tplc="0426000F" w:tentative="1">
      <w:start w:val="1"/>
      <w:numFmt w:val="decimal"/>
      <w:lvlText w:val="%7."/>
      <w:lvlJc w:val="left"/>
      <w:pPr>
        <w:ind w:left="3773" w:hanging="360"/>
      </w:pPr>
    </w:lvl>
    <w:lvl w:ilvl="7" w:tplc="04260019" w:tentative="1">
      <w:start w:val="1"/>
      <w:numFmt w:val="lowerLetter"/>
      <w:lvlText w:val="%8."/>
      <w:lvlJc w:val="left"/>
      <w:pPr>
        <w:ind w:left="4493" w:hanging="360"/>
      </w:pPr>
    </w:lvl>
    <w:lvl w:ilvl="8" w:tplc="0426001B" w:tentative="1">
      <w:start w:val="1"/>
      <w:numFmt w:val="lowerRoman"/>
      <w:lvlText w:val="%9."/>
      <w:lvlJc w:val="right"/>
      <w:pPr>
        <w:ind w:left="5213" w:hanging="180"/>
      </w:pPr>
    </w:lvl>
  </w:abstractNum>
  <w:abstractNum w:abstractNumId="81" w15:restartNumberingAfterBreak="0">
    <w:nsid w:val="418B411A"/>
    <w:multiLevelType w:val="multilevel"/>
    <w:tmpl w:val="528E8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2091B7A"/>
    <w:multiLevelType w:val="multilevel"/>
    <w:tmpl w:val="4D449CB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3906" w:hanging="504"/>
      </w:pPr>
      <w:rPr>
        <w:b w:val="0"/>
        <w:i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42700197"/>
    <w:multiLevelType w:val="multilevel"/>
    <w:tmpl w:val="7490357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85" w15:restartNumberingAfterBreak="0">
    <w:nsid w:val="42FC0772"/>
    <w:multiLevelType w:val="singleLevel"/>
    <w:tmpl w:val="4128FCF8"/>
    <w:name w:val="Tiret 4"/>
    <w:lvl w:ilvl="0">
      <w:start w:val="1"/>
      <w:numFmt w:val="bullet"/>
      <w:lvlRestart w:val="0"/>
      <w:pStyle w:val="Tiret4"/>
      <w:lvlText w:val="–"/>
      <w:lvlJc w:val="left"/>
      <w:pPr>
        <w:tabs>
          <w:tab w:val="num" w:pos="3118"/>
        </w:tabs>
        <w:ind w:left="3118" w:hanging="567"/>
      </w:pPr>
    </w:lvl>
  </w:abstractNum>
  <w:abstractNum w:abstractNumId="86" w15:restartNumberingAfterBreak="0">
    <w:nsid w:val="44CC76A5"/>
    <w:multiLevelType w:val="multilevel"/>
    <w:tmpl w:val="D53A8A18"/>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eastAsia="Times New Roman" w:hint="default"/>
        <w:b w:val="0"/>
      </w:rPr>
    </w:lvl>
    <w:lvl w:ilvl="2">
      <w:start w:val="1"/>
      <w:numFmt w:val="decimal"/>
      <w:isLgl/>
      <w:lvlText w:val="%1.%2.%3."/>
      <w:lvlJc w:val="left"/>
      <w:pPr>
        <w:ind w:left="1080" w:hanging="720"/>
      </w:pPr>
      <w:rPr>
        <w:rFonts w:eastAsia="Times New Roman" w:hint="default"/>
        <w:b w:val="0"/>
      </w:rPr>
    </w:lvl>
    <w:lvl w:ilvl="3">
      <w:start w:val="1"/>
      <w:numFmt w:val="decimal"/>
      <w:isLgl/>
      <w:lvlText w:val="%1.%2.%3.%4."/>
      <w:lvlJc w:val="left"/>
      <w:pPr>
        <w:ind w:left="1080" w:hanging="720"/>
      </w:pPr>
      <w:rPr>
        <w:rFonts w:eastAsia="Times New Roman" w:hint="default"/>
        <w:b w:val="0"/>
      </w:rPr>
    </w:lvl>
    <w:lvl w:ilvl="4">
      <w:start w:val="1"/>
      <w:numFmt w:val="decimal"/>
      <w:isLgl/>
      <w:lvlText w:val="%1.%2.%3.%4.%5."/>
      <w:lvlJc w:val="left"/>
      <w:pPr>
        <w:ind w:left="1440" w:hanging="1080"/>
      </w:pPr>
      <w:rPr>
        <w:rFonts w:eastAsia="Times New Roman" w:hint="default"/>
        <w:b w:val="0"/>
      </w:rPr>
    </w:lvl>
    <w:lvl w:ilvl="5">
      <w:start w:val="1"/>
      <w:numFmt w:val="decimal"/>
      <w:isLgl/>
      <w:lvlText w:val="%1.%2.%3.%4.%5.%6."/>
      <w:lvlJc w:val="left"/>
      <w:pPr>
        <w:ind w:left="1440" w:hanging="1080"/>
      </w:pPr>
      <w:rPr>
        <w:rFonts w:eastAsia="Times New Roman" w:hint="default"/>
        <w:b w:val="0"/>
      </w:rPr>
    </w:lvl>
    <w:lvl w:ilvl="6">
      <w:start w:val="1"/>
      <w:numFmt w:val="decimal"/>
      <w:isLgl/>
      <w:lvlText w:val="%1.%2.%3.%4.%5.%6.%7."/>
      <w:lvlJc w:val="left"/>
      <w:pPr>
        <w:ind w:left="1800" w:hanging="1440"/>
      </w:pPr>
      <w:rPr>
        <w:rFonts w:eastAsia="Times New Roman" w:hint="default"/>
        <w:b w:val="0"/>
      </w:rPr>
    </w:lvl>
    <w:lvl w:ilvl="7">
      <w:start w:val="1"/>
      <w:numFmt w:val="decimal"/>
      <w:isLgl/>
      <w:lvlText w:val="%1.%2.%3.%4.%5.%6.%7.%8."/>
      <w:lvlJc w:val="left"/>
      <w:pPr>
        <w:ind w:left="1800" w:hanging="1440"/>
      </w:pPr>
      <w:rPr>
        <w:rFonts w:eastAsia="Times New Roman" w:hint="default"/>
        <w:b w:val="0"/>
      </w:rPr>
    </w:lvl>
    <w:lvl w:ilvl="8">
      <w:start w:val="1"/>
      <w:numFmt w:val="decimal"/>
      <w:isLgl/>
      <w:lvlText w:val="%1.%2.%3.%4.%5.%6.%7.%8.%9."/>
      <w:lvlJc w:val="left"/>
      <w:pPr>
        <w:ind w:left="2160" w:hanging="1800"/>
      </w:pPr>
      <w:rPr>
        <w:rFonts w:eastAsia="Times New Roman" w:hint="default"/>
        <w:b w:val="0"/>
      </w:rPr>
    </w:lvl>
  </w:abstractNum>
  <w:abstractNum w:abstractNumId="87" w15:restartNumberingAfterBreak="0">
    <w:nsid w:val="4552127F"/>
    <w:multiLevelType w:val="singleLevel"/>
    <w:tmpl w:val="057A5296"/>
    <w:name w:val="Bullet 0"/>
    <w:lvl w:ilvl="0">
      <w:start w:val="1"/>
      <w:numFmt w:val="bullet"/>
      <w:lvlRestart w:val="0"/>
      <w:pStyle w:val="Bullet0"/>
      <w:lvlText w:val=""/>
      <w:lvlJc w:val="left"/>
      <w:pPr>
        <w:tabs>
          <w:tab w:val="num" w:pos="850"/>
        </w:tabs>
        <w:ind w:left="850" w:hanging="850"/>
      </w:pPr>
      <w:rPr>
        <w:rFonts w:ascii="Symbol" w:hAnsi="Symbol" w:hint="default"/>
      </w:rPr>
    </w:lvl>
  </w:abstractNum>
  <w:abstractNum w:abstractNumId="88" w15:restartNumberingAfterBreak="0">
    <w:nsid w:val="45922721"/>
    <w:multiLevelType w:val="multilevel"/>
    <w:tmpl w:val="0426001D"/>
    <w:styleLink w:val="Style10"/>
    <w:lvl w:ilvl="0">
      <w:start w:val="4"/>
      <w:numFmt w:val="decimal"/>
      <w:lvlText w:val="%1)"/>
      <w:lvlJc w:val="left"/>
      <w:pPr>
        <w:ind w:left="360" w:hanging="360"/>
      </w:pPr>
      <w:rPr>
        <w:rFonts w:cs="Times New Roman"/>
      </w:rPr>
    </w:lvl>
    <w:lvl w:ilvl="1">
      <w:start w:val="4"/>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89"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0" w15:restartNumberingAfterBreak="0">
    <w:nsid w:val="475544A8"/>
    <w:multiLevelType w:val="hybridMultilevel"/>
    <w:tmpl w:val="321605F4"/>
    <w:lvl w:ilvl="0" w:tplc="B9A201E8">
      <w:start w:val="1"/>
      <w:numFmt w:val="decimal"/>
      <w:lvlText w:val="%1."/>
      <w:lvlJc w:val="left"/>
      <w:pPr>
        <w:ind w:left="502" w:hanging="360"/>
      </w:pPr>
      <w:rPr>
        <w:b/>
        <w:b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1" w15:restartNumberingAfterBreak="0">
    <w:nsid w:val="48786B4D"/>
    <w:multiLevelType w:val="multilevel"/>
    <w:tmpl w:val="0426001F"/>
    <w:styleLink w:val="Style4"/>
    <w:lvl w:ilvl="0">
      <w:start w:val="6"/>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2" w15:restartNumberingAfterBreak="0">
    <w:nsid w:val="4931299F"/>
    <w:multiLevelType w:val="hybridMultilevel"/>
    <w:tmpl w:val="DD2A472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3" w15:restartNumberingAfterBreak="0">
    <w:nsid w:val="49F03A21"/>
    <w:multiLevelType w:val="multilevel"/>
    <w:tmpl w:val="0426001F"/>
    <w:styleLink w:val="Stils8"/>
    <w:lvl w:ilvl="0">
      <w:start w:val="4"/>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4" w15:restartNumberingAfterBreak="0">
    <w:nsid w:val="4B6E09A5"/>
    <w:multiLevelType w:val="multilevel"/>
    <w:tmpl w:val="0426001D"/>
    <w:styleLink w:val="Style9"/>
    <w:lvl w:ilvl="0">
      <w:start w:val="4"/>
      <w:numFmt w:val="decimal"/>
      <w:lvlText w:val="%1)"/>
      <w:lvlJc w:val="left"/>
      <w:pPr>
        <w:ind w:left="360" w:hanging="360"/>
      </w:pPr>
      <w:rPr>
        <w:rFonts w:cs="Times New Roman"/>
      </w:rPr>
    </w:lvl>
    <w:lvl w:ilvl="1">
      <w:start w:val="2"/>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5" w15:restartNumberingAfterBreak="0">
    <w:nsid w:val="4CC738D5"/>
    <w:multiLevelType w:val="hybridMultilevel"/>
    <w:tmpl w:val="2868A7FA"/>
    <w:lvl w:ilvl="0" w:tplc="BBF893DA">
      <w:start w:val="1"/>
      <w:numFmt w:val="bullet"/>
      <w:lvlText w:val=""/>
      <w:lvlJc w:val="left"/>
      <w:pPr>
        <w:ind w:left="2563"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C0E4650C">
      <w:start w:val="1"/>
      <w:numFmt w:val="bullet"/>
      <w:pStyle w:val="7lmenis"/>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6" w15:restartNumberingAfterBreak="0">
    <w:nsid w:val="50175716"/>
    <w:multiLevelType w:val="multilevel"/>
    <w:tmpl w:val="0426001D"/>
    <w:styleLink w:val="Style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7" w15:restartNumberingAfterBreak="0">
    <w:nsid w:val="5064499E"/>
    <w:multiLevelType w:val="multilevel"/>
    <w:tmpl w:val="6464B88A"/>
    <w:numStyleLink w:val="ImportedStyle7"/>
  </w:abstractNum>
  <w:abstractNum w:abstractNumId="98" w15:restartNumberingAfterBreak="0">
    <w:nsid w:val="507A2BB4"/>
    <w:multiLevelType w:val="multilevel"/>
    <w:tmpl w:val="4038F6DC"/>
    <w:styleLink w:val="11111123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color w:val="auto"/>
        <w:sz w:val="22"/>
        <w:szCs w:val="22"/>
      </w:rPr>
    </w:lvl>
    <w:lvl w:ilvl="2">
      <w:start w:val="1"/>
      <w:numFmt w:val="decimal"/>
      <w:lvlText w:val="%1.%2.%3."/>
      <w:lvlJc w:val="left"/>
      <w:pPr>
        <w:tabs>
          <w:tab w:val="num" w:pos="1916"/>
        </w:tabs>
        <w:ind w:left="1700" w:hanging="504"/>
      </w:pPr>
      <w:rPr>
        <w:b w:val="0"/>
        <w:i w:val="0"/>
        <w:sz w:val="22"/>
        <w:szCs w:val="22"/>
      </w:rPr>
    </w:lvl>
    <w:lvl w:ilvl="3">
      <w:start w:val="1"/>
      <w:numFmt w:val="decimal"/>
      <w:lvlText w:val="%1.%2.%3.%4."/>
      <w:lvlJc w:val="left"/>
      <w:pPr>
        <w:tabs>
          <w:tab w:val="num" w:pos="3065"/>
        </w:tabs>
        <w:ind w:left="2633" w:hanging="648"/>
      </w:pPr>
      <w:rPr>
        <w:b w:val="0"/>
        <w:sz w:val="22"/>
        <w:szCs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508B2ADB"/>
    <w:multiLevelType w:val="multilevel"/>
    <w:tmpl w:val="ABEAB17A"/>
    <w:lvl w:ilvl="0">
      <w:start w:val="3"/>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0" w15:restartNumberingAfterBreak="0">
    <w:nsid w:val="51BA259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52315A91"/>
    <w:multiLevelType w:val="multilevel"/>
    <w:tmpl w:val="51E2ACA6"/>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2" w15:restartNumberingAfterBreak="0">
    <w:nsid w:val="52E604C6"/>
    <w:multiLevelType w:val="multilevel"/>
    <w:tmpl w:val="0426001D"/>
    <w:styleLink w:val="Style13"/>
    <w:lvl w:ilvl="0">
      <w:start w:val="9"/>
      <w:numFmt w:val="decimal"/>
      <w:lvlText w:val="%1)"/>
      <w:lvlJc w:val="left"/>
      <w:pPr>
        <w:ind w:left="360" w:hanging="360"/>
      </w:pPr>
      <w:rPr>
        <w:rFonts w:cs="Times New Roman"/>
        <w:sz w:val="16"/>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3" w15:restartNumberingAfterBreak="0">
    <w:nsid w:val="53813D5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556E1D63"/>
    <w:multiLevelType w:val="singleLevel"/>
    <w:tmpl w:val="493AAFF0"/>
    <w:name w:val="Bullet 4"/>
    <w:lvl w:ilvl="0">
      <w:start w:val="1"/>
      <w:numFmt w:val="bullet"/>
      <w:lvlRestart w:val="0"/>
      <w:pStyle w:val="Bullet4"/>
      <w:lvlText w:val=""/>
      <w:lvlJc w:val="left"/>
      <w:pPr>
        <w:tabs>
          <w:tab w:val="num" w:pos="3118"/>
        </w:tabs>
        <w:ind w:left="3118" w:hanging="567"/>
      </w:pPr>
      <w:rPr>
        <w:rFonts w:ascii="Symbol" w:hAnsi="Symbol" w:hint="default"/>
      </w:rPr>
    </w:lvl>
  </w:abstractNum>
  <w:abstractNum w:abstractNumId="105" w15:restartNumberingAfterBreak="0">
    <w:nsid w:val="56E378BF"/>
    <w:multiLevelType w:val="hybridMultilevel"/>
    <w:tmpl w:val="59B6269C"/>
    <w:lvl w:ilvl="0" w:tplc="5D12F566">
      <w:start w:val="1"/>
      <w:numFmt w:val="decimal"/>
      <w:lvlText w:val="%1."/>
      <w:lvlJc w:val="left"/>
      <w:pPr>
        <w:ind w:left="502" w:hanging="360"/>
      </w:pPr>
      <w:rPr>
        <w:rFonts w:hint="default"/>
        <w:b w:val="0"/>
        <w:bCs/>
      </w:rPr>
    </w:lvl>
    <w:lvl w:ilvl="1" w:tplc="F034938E">
      <w:start w:val="1"/>
      <w:numFmt w:val="lowerLetter"/>
      <w:lvlText w:val="%2."/>
      <w:lvlJc w:val="left"/>
      <w:pPr>
        <w:ind w:left="1440" w:hanging="360"/>
      </w:pPr>
    </w:lvl>
    <w:lvl w:ilvl="2" w:tplc="5B44D8AA">
      <w:start w:val="1"/>
      <w:numFmt w:val="lowerRoman"/>
      <w:lvlText w:val="%3."/>
      <w:lvlJc w:val="right"/>
      <w:pPr>
        <w:ind w:left="2160" w:hanging="180"/>
      </w:pPr>
    </w:lvl>
    <w:lvl w:ilvl="3" w:tplc="865E6320">
      <w:start w:val="1"/>
      <w:numFmt w:val="decimal"/>
      <w:lvlText w:val="%4."/>
      <w:lvlJc w:val="left"/>
      <w:pPr>
        <w:ind w:left="2880" w:hanging="360"/>
      </w:pPr>
      <w:rPr>
        <w:b w:val="0"/>
        <w:bCs/>
      </w:rPr>
    </w:lvl>
    <w:lvl w:ilvl="4" w:tplc="29B6ADEA" w:tentative="1">
      <w:start w:val="1"/>
      <w:numFmt w:val="lowerLetter"/>
      <w:lvlText w:val="%5."/>
      <w:lvlJc w:val="left"/>
      <w:pPr>
        <w:ind w:left="3600" w:hanging="360"/>
      </w:pPr>
    </w:lvl>
    <w:lvl w:ilvl="5" w:tplc="5B52E9C6" w:tentative="1">
      <w:start w:val="1"/>
      <w:numFmt w:val="lowerRoman"/>
      <w:lvlText w:val="%6."/>
      <w:lvlJc w:val="right"/>
      <w:pPr>
        <w:ind w:left="4320" w:hanging="180"/>
      </w:pPr>
    </w:lvl>
    <w:lvl w:ilvl="6" w:tplc="16DC5BE0" w:tentative="1">
      <w:start w:val="1"/>
      <w:numFmt w:val="decimal"/>
      <w:lvlText w:val="%7."/>
      <w:lvlJc w:val="left"/>
      <w:pPr>
        <w:ind w:left="5040" w:hanging="360"/>
      </w:pPr>
    </w:lvl>
    <w:lvl w:ilvl="7" w:tplc="3D16FE30" w:tentative="1">
      <w:start w:val="1"/>
      <w:numFmt w:val="lowerLetter"/>
      <w:lvlText w:val="%8."/>
      <w:lvlJc w:val="left"/>
      <w:pPr>
        <w:ind w:left="5760" w:hanging="360"/>
      </w:pPr>
    </w:lvl>
    <w:lvl w:ilvl="8" w:tplc="2BD26728" w:tentative="1">
      <w:start w:val="1"/>
      <w:numFmt w:val="lowerRoman"/>
      <w:lvlText w:val="%9."/>
      <w:lvlJc w:val="right"/>
      <w:pPr>
        <w:ind w:left="6480" w:hanging="180"/>
      </w:pPr>
    </w:lvl>
  </w:abstractNum>
  <w:abstractNum w:abstractNumId="106" w15:restartNumberingAfterBreak="0">
    <w:nsid w:val="5B395AAA"/>
    <w:multiLevelType w:val="singleLevel"/>
    <w:tmpl w:val="96D02E8A"/>
    <w:name w:val="Bullet 1"/>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107" w15:restartNumberingAfterBreak="0">
    <w:nsid w:val="5C056EE5"/>
    <w:multiLevelType w:val="singleLevel"/>
    <w:tmpl w:val="3378D27C"/>
    <w:name w:val="Bullet 2"/>
    <w:lvl w:ilvl="0">
      <w:start w:val="1"/>
      <w:numFmt w:val="bullet"/>
      <w:lvlRestart w:val="0"/>
      <w:pStyle w:val="Bullet2"/>
      <w:lvlText w:val=""/>
      <w:lvlJc w:val="left"/>
      <w:pPr>
        <w:tabs>
          <w:tab w:val="num" w:pos="1984"/>
        </w:tabs>
        <w:ind w:left="1984" w:hanging="567"/>
      </w:pPr>
      <w:rPr>
        <w:rFonts w:ascii="Symbol" w:hAnsi="Symbol" w:hint="default"/>
      </w:rPr>
    </w:lvl>
  </w:abstractNum>
  <w:abstractNum w:abstractNumId="108" w15:restartNumberingAfterBreak="0">
    <w:nsid w:val="5C723AF6"/>
    <w:multiLevelType w:val="multilevel"/>
    <w:tmpl w:val="0426001F"/>
    <w:styleLink w:val="Stils9"/>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9" w15:restartNumberingAfterBreak="0">
    <w:nsid w:val="5C852F70"/>
    <w:multiLevelType w:val="multilevel"/>
    <w:tmpl w:val="8692164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111" w15:restartNumberingAfterBreak="0">
    <w:nsid w:val="60916C2C"/>
    <w:multiLevelType w:val="multilevel"/>
    <w:tmpl w:val="FABCA06E"/>
    <w:lvl w:ilvl="0">
      <w:start w:val="3"/>
      <w:numFmt w:val="decimal"/>
      <w:lvlText w:val="%1."/>
      <w:lvlJc w:val="left"/>
      <w:pPr>
        <w:ind w:left="720" w:hanging="720"/>
      </w:pPr>
    </w:lvl>
    <w:lvl w:ilvl="1">
      <w:start w:val="1"/>
      <w:numFmt w:val="decimal"/>
      <w:lvlText w:val="%1.%2."/>
      <w:lvlJc w:val="left"/>
      <w:pPr>
        <w:ind w:left="720" w:hanging="720"/>
      </w:pPr>
    </w:lvl>
    <w:lvl w:ilvl="2">
      <w:start w:val="3"/>
      <w:numFmt w:val="decimal"/>
      <w:lvlText w:val="%1.%2.%3."/>
      <w:lvlJc w:val="left"/>
      <w:pPr>
        <w:ind w:left="720" w:hanging="720"/>
      </w:pPr>
    </w:lvl>
    <w:lvl w:ilvl="3">
      <w:start w:val="1"/>
      <w:numFmt w:val="decimal"/>
      <w:pStyle w:val="Noteikumutekstam"/>
      <w:lvlText w:val="%1.%2.%3.%4."/>
      <w:lvlJc w:val="left"/>
      <w:pPr>
        <w:ind w:left="720" w:hanging="720"/>
      </w:pPr>
      <w:rPr>
        <w:b/>
        <w:bCs/>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2" w15:restartNumberingAfterBreak="0">
    <w:nsid w:val="60EA2B0D"/>
    <w:multiLevelType w:val="multilevel"/>
    <w:tmpl w:val="D056128C"/>
    <w:styleLink w:val="ImportedStyle5"/>
    <w:lvl w:ilvl="0">
      <w:start w:val="1"/>
      <w:numFmt w:val="decimal"/>
      <w:lvlText w:val="%1."/>
      <w:lvlJc w:val="left"/>
      <w:pPr>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pStyle w:val="1111Tabulai"/>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3" w15:restartNumberingAfterBreak="0">
    <w:nsid w:val="61583BE8"/>
    <w:multiLevelType w:val="multilevel"/>
    <w:tmpl w:val="0426001F"/>
    <w:styleLink w:val="Stils11"/>
    <w:lvl w:ilvl="0">
      <w:start w:val="3"/>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4" w15:restartNumberingAfterBreak="0">
    <w:nsid w:val="63404B95"/>
    <w:multiLevelType w:val="multilevel"/>
    <w:tmpl w:val="E56623CA"/>
    <w:lvl w:ilvl="0">
      <w:start w:val="1"/>
      <w:numFmt w:val="decimal"/>
      <w:lvlText w:val="%1."/>
      <w:lvlJc w:val="left"/>
      <w:pPr>
        <w:ind w:left="360" w:hanging="360"/>
      </w:pPr>
    </w:lvl>
    <w:lvl w:ilvl="1">
      <w:start w:val="1"/>
      <w:numFmt w:val="decimal"/>
      <w:lvlText w:val="%1.%2."/>
      <w:lvlJc w:val="left"/>
      <w:pPr>
        <w:ind w:left="716" w:hanging="432"/>
      </w:pPr>
      <w:rPr>
        <w:b/>
        <w:bCs/>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636C739E"/>
    <w:multiLevelType w:val="multilevel"/>
    <w:tmpl w:val="419EC840"/>
    <w:styleLink w:val="Style173"/>
    <w:lvl w:ilvl="0">
      <w:start w:val="7"/>
      <w:numFmt w:val="decimal"/>
      <w:lvlText w:val="%1."/>
      <w:lvlJc w:val="left"/>
      <w:pPr>
        <w:ind w:left="360" w:hanging="360"/>
      </w:pPr>
      <w:rPr>
        <w:rFonts w:cs="Times New Roman" w:hint="default"/>
      </w:rPr>
    </w:lvl>
    <w:lvl w:ilvl="1">
      <w:start w:val="1"/>
      <w:numFmt w:val="decimal"/>
      <w:lvlText w:val="5.%2."/>
      <w:lvlJc w:val="left"/>
      <w:pPr>
        <w:ind w:left="502"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6" w15:restartNumberingAfterBreak="0">
    <w:nsid w:val="64A12FA4"/>
    <w:multiLevelType w:val="multilevel"/>
    <w:tmpl w:val="428ECF3E"/>
    <w:name w:val="Heading"/>
    <w:lvl w:ilvl="0">
      <w:start w:val="1"/>
      <w:numFmt w:val="decimal"/>
      <w:lvlRestart w:val="0"/>
      <w:lvlText w:val="%1."/>
      <w:lvlJc w:val="left"/>
      <w:pPr>
        <w:tabs>
          <w:tab w:val="num" w:pos="850"/>
        </w:tabs>
        <w:ind w:left="850" w:hanging="850"/>
      </w:pPr>
    </w:lvl>
    <w:lvl w:ilvl="1">
      <w:start w:val="1"/>
      <w:numFmt w:val="decimal"/>
      <w:lvlText w:val="%1.%2."/>
      <w:lvlJc w:val="left"/>
      <w:pPr>
        <w:tabs>
          <w:tab w:val="num" w:pos="850"/>
        </w:tabs>
        <w:ind w:left="850" w:hanging="850"/>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15:restartNumberingAfterBreak="0">
    <w:nsid w:val="659D72E0"/>
    <w:multiLevelType w:val="multilevel"/>
    <w:tmpl w:val="294490AA"/>
    <w:name w:val="WW8Num722"/>
    <w:styleLink w:val="Style7"/>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8"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19"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20"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21" w15:restartNumberingAfterBreak="0">
    <w:nsid w:val="67B856F6"/>
    <w:multiLevelType w:val="singleLevel"/>
    <w:tmpl w:val="0AB28E9C"/>
    <w:name w:val="Tiret 2"/>
    <w:lvl w:ilvl="0">
      <w:start w:val="1"/>
      <w:numFmt w:val="bullet"/>
      <w:lvlRestart w:val="0"/>
      <w:pStyle w:val="Tiret2"/>
      <w:lvlText w:val="–"/>
      <w:lvlJc w:val="left"/>
      <w:pPr>
        <w:tabs>
          <w:tab w:val="num" w:pos="1984"/>
        </w:tabs>
        <w:ind w:left="1984" w:hanging="567"/>
      </w:pPr>
    </w:lvl>
  </w:abstractNum>
  <w:abstractNum w:abstractNumId="122" w15:restartNumberingAfterBreak="0">
    <w:nsid w:val="6CDF7B8F"/>
    <w:multiLevelType w:val="multilevel"/>
    <w:tmpl w:val="0426001F"/>
    <w:styleLink w:val="Stils12"/>
    <w:lvl w:ilvl="0">
      <w:start w:val="4"/>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3" w15:restartNumberingAfterBreak="0">
    <w:nsid w:val="6E14549F"/>
    <w:multiLevelType w:val="multilevel"/>
    <w:tmpl w:val="0426001F"/>
    <w:styleLink w:val="Stils3"/>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639"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4"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125" w15:restartNumberingAfterBreak="0">
    <w:nsid w:val="6F376112"/>
    <w:multiLevelType w:val="multilevel"/>
    <w:tmpl w:val="0426001F"/>
    <w:styleLink w:val="Stils15"/>
    <w:lvl w:ilvl="0">
      <w:start w:val="6"/>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6" w15:restartNumberingAfterBreak="0">
    <w:nsid w:val="6F597032"/>
    <w:multiLevelType w:val="hybridMultilevel"/>
    <w:tmpl w:val="089A371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7" w15:restartNumberingAfterBreak="0">
    <w:nsid w:val="6FED2B27"/>
    <w:multiLevelType w:val="multilevel"/>
    <w:tmpl w:val="D26E5636"/>
    <w:styleLink w:val="WWOutlineListStyle511"/>
    <w:lvl w:ilvl="0">
      <w:start w:val="1"/>
      <w:numFmt w:val="decimal"/>
      <w:lvlText w:val="%1."/>
      <w:lvlJc w:val="left"/>
      <w:pPr>
        <w:tabs>
          <w:tab w:val="left" w:pos="5292"/>
        </w:tabs>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576"/>
        </w:tabs>
        <w:ind w:left="1399" w:hanging="264"/>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76"/>
        </w:tabs>
        <w:ind w:left="1920" w:hanging="643"/>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lvlText w:val="%5.%6."/>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lvlText w:val="%5.%6.%7."/>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28" w15:restartNumberingAfterBreak="0">
    <w:nsid w:val="70734AE6"/>
    <w:multiLevelType w:val="multilevel"/>
    <w:tmpl w:val="92C643AC"/>
    <w:styleLink w:val="Stils2"/>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502"/>
        </w:tabs>
        <w:ind w:left="502" w:hanging="360"/>
      </w:pPr>
      <w:rPr>
        <w:rFonts w:cs="Times New Roman" w:hint="default"/>
        <w:b w:val="0"/>
      </w:rPr>
    </w:lvl>
    <w:lvl w:ilvl="2">
      <w:start w:val="1"/>
      <w:numFmt w:val="decimal"/>
      <w:lvlText w:val="%1.%2.%3."/>
      <w:lvlJc w:val="left"/>
      <w:pPr>
        <w:tabs>
          <w:tab w:val="num" w:pos="720"/>
        </w:tabs>
        <w:ind w:left="720" w:hanging="720"/>
      </w:pPr>
      <w:rPr>
        <w:rFonts w:cs="Times New Roman" w:hint="default"/>
        <w:b w:val="0"/>
        <w:sz w:val="24"/>
        <w:szCs w:val="24"/>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9" w15:restartNumberingAfterBreak="0">
    <w:nsid w:val="709F5D9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70EE304B"/>
    <w:multiLevelType w:val="multilevel"/>
    <w:tmpl w:val="5988088A"/>
    <w:lvl w:ilvl="0">
      <w:start w:val="1"/>
      <w:numFmt w:val="decimal"/>
      <w:pStyle w:val="ISHeading1"/>
      <w:lvlText w:val="%1."/>
      <w:lvlJc w:val="left"/>
      <w:pPr>
        <w:tabs>
          <w:tab w:val="num" w:pos="851"/>
        </w:tabs>
        <w:ind w:left="851" w:hanging="851"/>
      </w:pPr>
      <w:rPr>
        <w:rFonts w:cs="Times New Roman" w:hint="default"/>
      </w:rPr>
    </w:lvl>
    <w:lvl w:ilvl="1">
      <w:start w:val="1"/>
      <w:numFmt w:val="decimal"/>
      <w:pStyle w:val="ISHeading2"/>
      <w:lvlText w:val="%1.%2."/>
      <w:lvlJc w:val="left"/>
      <w:pPr>
        <w:tabs>
          <w:tab w:val="num" w:pos="851"/>
        </w:tabs>
        <w:ind w:left="851" w:hanging="851"/>
      </w:pPr>
      <w:rPr>
        <w:rFonts w:cs="Times New Roman" w:hint="default"/>
      </w:rPr>
    </w:lvl>
    <w:lvl w:ilvl="2">
      <w:start w:val="1"/>
      <w:numFmt w:val="decimal"/>
      <w:pStyle w:val="ISHeading3"/>
      <w:lvlText w:val="%1.%2.%3."/>
      <w:lvlJc w:val="left"/>
      <w:pPr>
        <w:tabs>
          <w:tab w:val="num" w:pos="851"/>
        </w:tabs>
        <w:ind w:left="851" w:hanging="851"/>
      </w:pPr>
      <w:rPr>
        <w:rFonts w:cs="Times New Roman" w:hint="default"/>
      </w:rPr>
    </w:lvl>
    <w:lvl w:ilvl="3">
      <w:start w:val="1"/>
      <w:numFmt w:val="decimal"/>
      <w:pStyle w:val="ISHeading4"/>
      <w:lvlText w:val="%1.%2.%3.%4."/>
      <w:lvlJc w:val="left"/>
      <w:pPr>
        <w:tabs>
          <w:tab w:val="num" w:pos="1430"/>
        </w:tabs>
        <w:ind w:left="1358" w:hanging="648"/>
      </w:pPr>
      <w:rPr>
        <w:rFonts w:cs="Times New Roman" w:hint="default"/>
      </w:rPr>
    </w:lvl>
    <w:lvl w:ilvl="4">
      <w:start w:val="1"/>
      <w:numFmt w:val="decimal"/>
      <w:pStyle w:val="ISBodyText1"/>
      <w:lvlText w:val="%1.%5."/>
      <w:lvlJc w:val="left"/>
      <w:pPr>
        <w:tabs>
          <w:tab w:val="num" w:pos="851"/>
        </w:tabs>
        <w:ind w:left="851" w:hanging="851"/>
      </w:pPr>
      <w:rPr>
        <w:rFonts w:cs="Times New Roman" w:hint="default"/>
      </w:rPr>
    </w:lvl>
    <w:lvl w:ilvl="5">
      <w:start w:val="1"/>
      <w:numFmt w:val="decimal"/>
      <w:pStyle w:val="ISBodyText2"/>
      <w:lvlText w:val="%1.%2.%6"/>
      <w:lvlJc w:val="left"/>
      <w:pPr>
        <w:tabs>
          <w:tab w:val="num" w:pos="851"/>
        </w:tabs>
        <w:ind w:left="851" w:hanging="851"/>
      </w:pPr>
      <w:rPr>
        <w:rFonts w:cs="Times New Roman" w:hint="default"/>
      </w:rPr>
    </w:lvl>
    <w:lvl w:ilvl="6">
      <w:start w:val="1"/>
      <w:numFmt w:val="decimal"/>
      <w:pStyle w:val="ISBodyText3"/>
      <w:lvlText w:val="%1.%2.%3.%7"/>
      <w:lvlJc w:val="left"/>
      <w:pPr>
        <w:tabs>
          <w:tab w:val="num" w:pos="851"/>
        </w:tabs>
        <w:ind w:left="851" w:hanging="851"/>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31" w15:restartNumberingAfterBreak="0">
    <w:nsid w:val="71FC1D20"/>
    <w:multiLevelType w:val="hybridMultilevel"/>
    <w:tmpl w:val="6DFA9032"/>
    <w:lvl w:ilvl="0" w:tplc="0C626AE0">
      <w:start w:val="1"/>
      <w:numFmt w:val="decimal"/>
      <w:pStyle w:val="1pielikums"/>
      <w:lvlText w:val="%1. pielikums"/>
      <w:lvlJc w:val="left"/>
      <w:pPr>
        <w:ind w:left="9716"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8A9647CC" w:tentative="1">
      <w:start w:val="1"/>
      <w:numFmt w:val="lowerLetter"/>
      <w:lvlText w:val="%2."/>
      <w:lvlJc w:val="left"/>
      <w:pPr>
        <w:ind w:left="1582" w:hanging="360"/>
      </w:pPr>
    </w:lvl>
    <w:lvl w:ilvl="2" w:tplc="E25212D4" w:tentative="1">
      <w:start w:val="1"/>
      <w:numFmt w:val="lowerRoman"/>
      <w:lvlText w:val="%3."/>
      <w:lvlJc w:val="right"/>
      <w:pPr>
        <w:ind w:left="2302" w:hanging="180"/>
      </w:pPr>
    </w:lvl>
    <w:lvl w:ilvl="3" w:tplc="BBDEAADA" w:tentative="1">
      <w:start w:val="1"/>
      <w:numFmt w:val="decimal"/>
      <w:lvlText w:val="%4."/>
      <w:lvlJc w:val="left"/>
      <w:pPr>
        <w:ind w:left="3022" w:hanging="360"/>
      </w:pPr>
    </w:lvl>
    <w:lvl w:ilvl="4" w:tplc="0CA4311E" w:tentative="1">
      <w:start w:val="1"/>
      <w:numFmt w:val="lowerLetter"/>
      <w:lvlText w:val="%5."/>
      <w:lvlJc w:val="left"/>
      <w:pPr>
        <w:ind w:left="3742" w:hanging="360"/>
      </w:pPr>
    </w:lvl>
    <w:lvl w:ilvl="5" w:tplc="BE32F5D6" w:tentative="1">
      <w:start w:val="1"/>
      <w:numFmt w:val="lowerRoman"/>
      <w:lvlText w:val="%6."/>
      <w:lvlJc w:val="right"/>
      <w:pPr>
        <w:ind w:left="4462" w:hanging="180"/>
      </w:pPr>
    </w:lvl>
    <w:lvl w:ilvl="6" w:tplc="93EEADEE" w:tentative="1">
      <w:start w:val="1"/>
      <w:numFmt w:val="decimal"/>
      <w:lvlText w:val="%7."/>
      <w:lvlJc w:val="left"/>
      <w:pPr>
        <w:ind w:left="5182" w:hanging="360"/>
      </w:pPr>
    </w:lvl>
    <w:lvl w:ilvl="7" w:tplc="07C217A2" w:tentative="1">
      <w:start w:val="1"/>
      <w:numFmt w:val="lowerLetter"/>
      <w:lvlText w:val="%8."/>
      <w:lvlJc w:val="left"/>
      <w:pPr>
        <w:ind w:left="5902" w:hanging="360"/>
      </w:pPr>
    </w:lvl>
    <w:lvl w:ilvl="8" w:tplc="225A235A" w:tentative="1">
      <w:start w:val="1"/>
      <w:numFmt w:val="lowerRoman"/>
      <w:lvlText w:val="%9."/>
      <w:lvlJc w:val="right"/>
      <w:pPr>
        <w:ind w:left="6622" w:hanging="180"/>
      </w:pPr>
    </w:lvl>
  </w:abstractNum>
  <w:abstractNum w:abstractNumId="132" w15:restartNumberingAfterBreak="0">
    <w:nsid w:val="72591CA9"/>
    <w:multiLevelType w:val="multilevel"/>
    <w:tmpl w:val="CD4C98AE"/>
    <w:styleLink w:val="PwCListBullets1"/>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Georgia" w:hAnsi="Georgia" w:hint="default"/>
        <w:b/>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33" w15:restartNumberingAfterBreak="0">
    <w:nsid w:val="72D7734D"/>
    <w:multiLevelType w:val="multilevel"/>
    <w:tmpl w:val="01EC160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74610FA6"/>
    <w:multiLevelType w:val="multilevel"/>
    <w:tmpl w:val="B2D2AAF6"/>
    <w:lvl w:ilvl="0">
      <w:start w:val="1"/>
      <w:numFmt w:val="decimal"/>
      <w:lvlText w:val="%1."/>
      <w:lvlJc w:val="left"/>
      <w:pPr>
        <w:ind w:left="397" w:hanging="284"/>
      </w:pPr>
      <w:rPr>
        <w:rFonts w:hint="default"/>
        <w:b/>
        <w:spacing w:val="0"/>
        <w:w w:val="100"/>
        <w:sz w:val="24"/>
        <w:szCs w:val="24"/>
        <w:lang w:val="lv-LV" w:eastAsia="en-US" w:bidi="ar-SA"/>
      </w:rPr>
    </w:lvl>
    <w:lvl w:ilvl="1">
      <w:start w:val="1"/>
      <w:numFmt w:val="decimal"/>
      <w:lvlText w:val="%1.%2."/>
      <w:lvlJc w:val="left"/>
      <w:pPr>
        <w:ind w:left="1184" w:hanging="423"/>
      </w:pPr>
      <w:rPr>
        <w:rFonts w:ascii="Times New Roman" w:eastAsia="Times New Roman" w:hAnsi="Times New Roman" w:cs="Times New Roman" w:hint="default"/>
        <w:b w:val="0"/>
        <w:bCs w:val="0"/>
        <w:i w:val="0"/>
        <w:iCs w:val="0"/>
        <w:spacing w:val="0"/>
        <w:w w:val="100"/>
        <w:sz w:val="24"/>
        <w:szCs w:val="24"/>
        <w:lang w:val="lv-LV" w:eastAsia="en-US" w:bidi="ar-SA"/>
      </w:rPr>
    </w:lvl>
    <w:lvl w:ilvl="2">
      <w:start w:val="1"/>
      <w:numFmt w:val="decimal"/>
      <w:lvlText w:val="%1.%2.%3."/>
      <w:lvlJc w:val="left"/>
      <w:pPr>
        <w:ind w:left="1985" w:hanging="567"/>
      </w:pPr>
      <w:rPr>
        <w:rFonts w:ascii="Times New Roman" w:eastAsia="Times New Roman" w:hAnsi="Times New Roman" w:cs="Times New Roman" w:hint="default"/>
        <w:b w:val="0"/>
        <w:bCs w:val="0"/>
        <w:i w:val="0"/>
        <w:iCs w:val="0"/>
        <w:spacing w:val="0"/>
        <w:w w:val="100"/>
        <w:sz w:val="24"/>
        <w:szCs w:val="24"/>
        <w:lang w:val="lv-LV" w:eastAsia="en-US" w:bidi="ar-SA"/>
      </w:rPr>
    </w:lvl>
    <w:lvl w:ilvl="3">
      <w:numFmt w:val="bullet"/>
      <w:lvlText w:val="•"/>
      <w:lvlJc w:val="left"/>
      <w:pPr>
        <w:ind w:left="1180" w:hanging="567"/>
      </w:pPr>
      <w:rPr>
        <w:rFonts w:hint="default"/>
        <w:lang w:val="lv-LV" w:eastAsia="en-US" w:bidi="ar-SA"/>
      </w:rPr>
    </w:lvl>
    <w:lvl w:ilvl="4">
      <w:numFmt w:val="bullet"/>
      <w:lvlText w:val="•"/>
      <w:lvlJc w:val="left"/>
      <w:pPr>
        <w:ind w:left="1240" w:hanging="567"/>
      </w:pPr>
      <w:rPr>
        <w:rFonts w:hint="default"/>
        <w:lang w:val="lv-LV" w:eastAsia="en-US" w:bidi="ar-SA"/>
      </w:rPr>
    </w:lvl>
    <w:lvl w:ilvl="5">
      <w:numFmt w:val="bullet"/>
      <w:lvlText w:val="•"/>
      <w:lvlJc w:val="left"/>
      <w:pPr>
        <w:ind w:left="1540" w:hanging="567"/>
      </w:pPr>
      <w:rPr>
        <w:rFonts w:hint="default"/>
        <w:lang w:val="lv-LV" w:eastAsia="en-US" w:bidi="ar-SA"/>
      </w:rPr>
    </w:lvl>
    <w:lvl w:ilvl="6">
      <w:numFmt w:val="bullet"/>
      <w:lvlText w:val="•"/>
      <w:lvlJc w:val="left"/>
      <w:pPr>
        <w:ind w:left="1820" w:hanging="567"/>
      </w:pPr>
      <w:rPr>
        <w:rFonts w:hint="default"/>
        <w:lang w:val="lv-LV" w:eastAsia="en-US" w:bidi="ar-SA"/>
      </w:rPr>
    </w:lvl>
    <w:lvl w:ilvl="7">
      <w:numFmt w:val="bullet"/>
      <w:lvlText w:val="•"/>
      <w:lvlJc w:val="left"/>
      <w:pPr>
        <w:ind w:left="3867" w:hanging="567"/>
      </w:pPr>
      <w:rPr>
        <w:rFonts w:hint="default"/>
        <w:lang w:val="lv-LV" w:eastAsia="en-US" w:bidi="ar-SA"/>
      </w:rPr>
    </w:lvl>
    <w:lvl w:ilvl="8">
      <w:numFmt w:val="bullet"/>
      <w:lvlText w:val="•"/>
      <w:lvlJc w:val="left"/>
      <w:pPr>
        <w:ind w:left="5914" w:hanging="567"/>
      </w:pPr>
      <w:rPr>
        <w:rFonts w:hint="default"/>
        <w:lang w:val="lv-LV" w:eastAsia="en-US" w:bidi="ar-SA"/>
      </w:rPr>
    </w:lvl>
  </w:abstractNum>
  <w:abstractNum w:abstractNumId="135" w15:restartNumberingAfterBreak="0">
    <w:nsid w:val="74E546A3"/>
    <w:multiLevelType w:val="multilevel"/>
    <w:tmpl w:val="0426001F"/>
    <w:styleLink w:val="Style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348"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6" w15:restartNumberingAfterBreak="0">
    <w:nsid w:val="75865CC6"/>
    <w:multiLevelType w:val="multilevel"/>
    <w:tmpl w:val="C7D6F18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759F2591"/>
    <w:multiLevelType w:val="multilevel"/>
    <w:tmpl w:val="CB609C2C"/>
    <w:lvl w:ilvl="0">
      <w:start w:val="2"/>
      <w:numFmt w:val="decimal"/>
      <w:lvlText w:val="%1."/>
      <w:lvlJc w:val="left"/>
      <w:pPr>
        <w:ind w:left="786"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1146" w:hanging="720"/>
      </w:pPr>
      <w:rPr>
        <w:rFonts w:hint="default"/>
      </w:rPr>
    </w:lvl>
    <w:lvl w:ilvl="3">
      <w:start w:val="1"/>
      <w:numFmt w:val="decimal"/>
      <w:lvlText w:val="%1.%2.%3.%4."/>
      <w:lvlJc w:val="left"/>
      <w:pPr>
        <w:ind w:left="1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7BA536AB"/>
    <w:multiLevelType w:val="hybridMultilevel"/>
    <w:tmpl w:val="886620D0"/>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9" w15:restartNumberingAfterBreak="0">
    <w:nsid w:val="7C25744D"/>
    <w:multiLevelType w:val="multilevel"/>
    <w:tmpl w:val="8D9AD4B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CBE4812"/>
    <w:multiLevelType w:val="singleLevel"/>
    <w:tmpl w:val="23C821E4"/>
    <w:name w:val="Considérant"/>
    <w:lvl w:ilvl="0">
      <w:start w:val="1"/>
      <w:numFmt w:val="decimal"/>
      <w:lvlRestart w:val="0"/>
      <w:pStyle w:val="Considrant"/>
      <w:lvlText w:val="(%1)"/>
      <w:lvlJc w:val="left"/>
      <w:pPr>
        <w:tabs>
          <w:tab w:val="num" w:pos="709"/>
        </w:tabs>
        <w:ind w:left="709" w:hanging="709"/>
      </w:pPr>
    </w:lvl>
  </w:abstractNum>
  <w:abstractNum w:abstractNumId="141" w15:restartNumberingAfterBreak="0">
    <w:nsid w:val="7CE10460"/>
    <w:multiLevelType w:val="multilevel"/>
    <w:tmpl w:val="D0E807A4"/>
    <w:lvl w:ilvl="0">
      <w:start w:val="1"/>
      <w:numFmt w:val="decimal"/>
      <w:lvlText w:val="%1."/>
      <w:lvlJc w:val="left"/>
      <w:pPr>
        <w:ind w:left="360" w:hanging="360"/>
      </w:pPr>
    </w:lvl>
    <w:lvl w:ilvl="1">
      <w:start w:val="1"/>
      <w:numFmt w:val="decimal"/>
      <w:lvlText w:val="%1.%2."/>
      <w:lvlJc w:val="left"/>
      <w:pPr>
        <w:ind w:left="553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7DBB3441"/>
    <w:multiLevelType w:val="multilevel"/>
    <w:tmpl w:val="A748F8F4"/>
    <w:lvl w:ilvl="0">
      <w:start w:val="1"/>
      <w:numFmt w:val="decimal"/>
      <w:lvlText w:val="%1."/>
      <w:lvlJc w:val="left"/>
      <w:pPr>
        <w:ind w:left="360" w:hanging="360"/>
      </w:pPr>
      <w:rPr>
        <w:b/>
      </w:rPr>
    </w:lvl>
    <w:lvl w:ilvl="1">
      <w:start w:val="1"/>
      <w:numFmt w:val="decimal"/>
      <w:lvlText w:val="%1.%2."/>
      <w:lvlJc w:val="left"/>
      <w:pPr>
        <w:ind w:left="432" w:hanging="432"/>
      </w:pPr>
      <w:rPr>
        <w:rFonts w:ascii="Times New Roman" w:hAnsi="Times New Roman" w:cs="Times New Roman"/>
        <w:b w:val="0"/>
        <w:bCs/>
        <w:sz w:val="24"/>
        <w:szCs w:val="24"/>
      </w:rPr>
    </w:lvl>
    <w:lvl w:ilvl="2">
      <w:start w:val="1"/>
      <w:numFmt w:val="decimal"/>
      <w:pStyle w:val="11punkts"/>
      <w:lvlText w:val="%1.%2.%3."/>
      <w:lvlJc w:val="left"/>
      <w:pPr>
        <w:ind w:left="504" w:hanging="504"/>
      </w:pPr>
      <w:rPr>
        <w:rFonts w:ascii="Times New Roman" w:hAnsi="Times New Roman" w:cs="Times New Roman"/>
        <w:b w:val="0"/>
        <w:bCs/>
        <w:sz w:val="24"/>
        <w:szCs w:val="24"/>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3" w15:restartNumberingAfterBreak="0">
    <w:nsid w:val="7DF86BE4"/>
    <w:multiLevelType w:val="multilevel"/>
    <w:tmpl w:val="5A609D2E"/>
    <w:styleLink w:val="LFO9"/>
    <w:lvl w:ilvl="0">
      <w:start w:val="1"/>
      <w:numFmt w:val="decimal"/>
      <w:lvlText w:val="%1."/>
      <w:lvlJc w:val="left"/>
      <w:pPr>
        <w:ind w:left="851" w:hanging="851"/>
      </w:pPr>
    </w:lvl>
    <w:lvl w:ilvl="1">
      <w:start w:val="1"/>
      <w:numFmt w:val="decimal"/>
      <w:lvlText w:val="%1.%2."/>
      <w:lvlJc w:val="left"/>
      <w:pPr>
        <w:ind w:left="851" w:hanging="851"/>
      </w:pPr>
      <w:rPr>
        <w:b w:val="0"/>
      </w:rPr>
    </w:lvl>
    <w:lvl w:ilvl="2">
      <w:start w:val="1"/>
      <w:numFmt w:val="decimal"/>
      <w:lvlText w:val="%1.%2.%3."/>
      <w:lvlJc w:val="left"/>
      <w:pPr>
        <w:ind w:left="851" w:hanging="851"/>
      </w:pPr>
      <w:rPr>
        <w:b w:val="0"/>
      </w:rPr>
    </w:lvl>
    <w:lvl w:ilvl="3">
      <w:start w:val="1"/>
      <w:numFmt w:val="decimal"/>
      <w:lvlText w:val="%1.%2.%3.%4."/>
      <w:lvlJc w:val="left"/>
      <w:pPr>
        <w:ind w:left="851" w:hanging="851"/>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44" w15:restartNumberingAfterBreak="0">
    <w:nsid w:val="7F147953"/>
    <w:multiLevelType w:val="multilevel"/>
    <w:tmpl w:val="0426001F"/>
    <w:styleLink w:val="Stils13"/>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8"/>
  </w:num>
  <w:num w:numId="2">
    <w:abstractNumId w:val="36"/>
  </w:num>
  <w:num w:numId="3">
    <w:abstractNumId w:val="10"/>
  </w:num>
  <w:num w:numId="4">
    <w:abstractNumId w:val="27"/>
  </w:num>
  <w:num w:numId="5">
    <w:abstractNumId w:val="112"/>
  </w:num>
  <w:num w:numId="6">
    <w:abstractNumId w:val="69"/>
  </w:num>
  <w:num w:numId="7">
    <w:abstractNumId w:val="97"/>
    <w:lvlOverride w:ilvl="0">
      <w:startOverride w:val="3"/>
      <w:lvl w:ilvl="0">
        <w:start w:val="3"/>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141"/>
  </w:num>
  <w:num w:numId="9">
    <w:abstractNumId w:val="39"/>
  </w:num>
  <w:num w:numId="10">
    <w:abstractNumId w:val="133"/>
  </w:num>
  <w:num w:numId="11">
    <w:abstractNumId w:val="82"/>
  </w:num>
  <w:num w:numId="12">
    <w:abstractNumId w:val="129"/>
  </w:num>
  <w:num w:numId="13">
    <w:abstractNumId w:val="139"/>
  </w:num>
  <w:num w:numId="14">
    <w:abstractNumId w:val="75"/>
  </w:num>
  <w:num w:numId="15">
    <w:abstractNumId w:val="58"/>
  </w:num>
  <w:num w:numId="16">
    <w:abstractNumId w:val="48"/>
  </w:num>
  <w:num w:numId="17">
    <w:abstractNumId w:val="45"/>
  </w:num>
  <w:num w:numId="18">
    <w:abstractNumId w:val="41"/>
  </w:num>
  <w:num w:numId="19">
    <w:abstractNumId w:val="34"/>
    <w:lvlOverride w:ilvl="0">
      <w:lvl w:ilvl="0">
        <w:start w:val="1"/>
        <w:numFmt w:val="decimal"/>
        <w:lvlText w:val="%1."/>
        <w:lvlJc w:val="left"/>
        <w:pPr>
          <w:tabs>
            <w:tab w:val="left" w:pos="5292"/>
          </w:tabs>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576"/>
          </w:tabs>
          <w:ind w:left="709" w:hanging="709"/>
        </w:pPr>
        <w:rPr>
          <w:rFonts w:hAnsi="Arial Unicode MS"/>
          <w:b/>
          <w:i w:val="0"/>
          <w:i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576"/>
          </w:tabs>
          <w:ind w:left="1399" w:hanging="264"/>
        </w:pPr>
        <w:rPr>
          <w:rFonts w:hAnsi="Arial Unicode MS"/>
          <w:i w:val="0"/>
          <w:i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576"/>
          </w:tabs>
          <w:ind w:left="1920" w:hanging="64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5.%6."/>
        <w:lvlJc w:val="left"/>
        <w:pPr>
          <w:tabs>
            <w:tab w:val="num" w:pos="576"/>
          </w:tabs>
          <w:ind w:left="709" w:hanging="709"/>
        </w:pPr>
        <w:rPr>
          <w:rFonts w:hAnsi="Arial Unicode MS"/>
          <w:i w:val="0"/>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5.%6.%7."/>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20">
    <w:abstractNumId w:val="34"/>
    <w:lvlOverride w:ilvl="0">
      <w:lvl w:ilvl="0">
        <w:start w:val="1"/>
        <w:numFmt w:val="decimal"/>
        <w:lvlText w:val="%1."/>
        <w:lvlJc w:val="left"/>
        <w:pPr>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576"/>
          </w:tabs>
          <w:ind w:left="709" w:hanging="709"/>
        </w:pPr>
        <w:rPr>
          <w:rFonts w:hAnsi="Arial Unicode MS"/>
          <w:b/>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255"/>
            <w:tab w:val="left" w:pos="1266"/>
          </w:tabs>
          <w:ind w:left="1276" w:hanging="70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tabs>
            <w:tab w:val="left" w:pos="822"/>
            <w:tab w:val="left" w:pos="1266"/>
          </w:tabs>
          <w:ind w:left="2364" w:hanging="108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5."/>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5.%6."/>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5.%6.%7."/>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5.%6.%7.%8."/>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5.%6.%7.%8.%9."/>
        <w:lvlJc w:val="left"/>
        <w:pPr>
          <w:tabs>
            <w:tab w:val="left" w:pos="680"/>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40"/>
  </w:num>
  <w:num w:numId="22">
    <w:abstractNumId w:val="25"/>
  </w:num>
  <w:num w:numId="23">
    <w:abstractNumId w:val="25"/>
    <w:lvlOverride w:ilvl="0">
      <w:lvl w:ilvl="0">
        <w:start w:val="1"/>
        <w:numFmt w:val="decimal"/>
        <w:lvlText w:val="%1."/>
        <w:lvlJc w:val="left"/>
        <w:pPr>
          <w:ind w:left="340" w:firstLine="0"/>
        </w:pPr>
        <w:rPr>
          <w:rFonts w:hint="default"/>
          <w:b/>
          <w:bCs/>
        </w:rPr>
      </w:lvl>
    </w:lvlOverride>
    <w:lvlOverride w:ilvl="1">
      <w:lvl w:ilvl="1">
        <w:start w:val="1"/>
        <w:numFmt w:val="decimal"/>
        <w:lvlText w:val="%1.%2."/>
        <w:lvlJc w:val="left"/>
        <w:pPr>
          <w:ind w:left="576" w:firstLine="2"/>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5235"/>
          </w:tabs>
          <w:ind w:left="5104"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1787"/>
          </w:tabs>
          <w:ind w:left="1517" w:hanging="24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127"/>
  </w:num>
  <w:num w:numId="25">
    <w:abstractNumId w:val="35"/>
  </w:num>
  <w:num w:numId="26">
    <w:abstractNumId w:val="71"/>
  </w:num>
  <w:num w:numId="27">
    <w:abstractNumId w:val="131"/>
  </w:num>
  <w:num w:numId="28">
    <w:abstractNumId w:val="114"/>
  </w:num>
  <w:num w:numId="29">
    <w:abstractNumId w:val="16"/>
    <w:lvlOverride w:ilvl="0">
      <w:lvl w:ilvl="0">
        <w:start w:val="2"/>
        <w:numFmt w:val="decimal"/>
        <w:lvlText w:val="%1."/>
        <w:lvlJc w:val="left"/>
        <w:pPr>
          <w:ind w:left="403" w:hanging="403"/>
        </w:pPr>
        <w:rPr>
          <w:rFonts w:hAnsi="Arial Unicode MS" w:hint="default"/>
          <w:b w:val="0"/>
          <w:bCs/>
          <w:caps w:val="0"/>
          <w:smallCaps w:val="0"/>
          <w:strike w:val="0"/>
          <w:dstrike w:val="0"/>
          <w:outline w:val="0"/>
          <w:emboss w:val="0"/>
          <w:imprint w:val="0"/>
          <w:spacing w:val="0"/>
          <w:w w:val="100"/>
          <w:kern w:val="0"/>
          <w:position w:val="0"/>
          <w:vertAlign w:val="baseline"/>
        </w:rPr>
      </w:lvl>
    </w:lvlOverride>
    <w:lvlOverride w:ilvl="1">
      <w:lvl w:ilvl="1">
        <w:start w:val="1"/>
        <w:numFmt w:val="decimal"/>
        <w:lvlText w:val="%1.%2."/>
        <w:lvlJc w:val="left"/>
        <w:pPr>
          <w:ind w:left="405" w:hanging="405"/>
        </w:pPr>
        <w:rPr>
          <w:rFonts w:hAnsi="Arial Unicode MS" w:hint="default"/>
          <w:b w:val="0"/>
          <w:bCs/>
          <w:caps w:val="0"/>
          <w:smallCaps w:val="0"/>
          <w:strike w:val="0"/>
          <w:dstrike w:val="0"/>
          <w:outline w:val="0"/>
          <w:emboss w:val="0"/>
          <w:imprint w:val="0"/>
          <w:spacing w:val="0"/>
          <w:w w:val="100"/>
          <w:kern w:val="0"/>
          <w:position w:val="0"/>
          <w:vertAlign w:val="baseline"/>
        </w:rPr>
      </w:lvl>
    </w:lvlOverride>
    <w:lvlOverride w:ilvl="2">
      <w:lvl w:ilvl="2">
        <w:start w:val="1"/>
        <w:numFmt w:val="decimal"/>
        <w:lvlText w:val="%1.%2.%3."/>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3">
      <w:lvl w:ilvl="3">
        <w:start w:val="1"/>
        <w:numFmt w:val="decimal"/>
        <w:pStyle w:val="1111Tabulai"/>
        <w:lvlText w:val="%1.%2.%3.%4."/>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4">
      <w:lvl w:ilvl="4">
        <w:start w:val="1"/>
        <w:numFmt w:val="decimal"/>
        <w:suff w:val="nothing"/>
        <w:lvlText w:val="%1.%2.%3.%4.%5."/>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5">
      <w:lvl w:ilvl="5">
        <w:start w:val="1"/>
        <w:numFmt w:val="decimal"/>
        <w:suff w:val="nothing"/>
        <w:lvlText w:val="%1.%2.%3.%4.%5.%6."/>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6">
      <w:lvl w:ilvl="6">
        <w:start w:val="1"/>
        <w:numFmt w:val="decimal"/>
        <w:suff w:val="nothing"/>
        <w:lvlText w:val="%1.%2.%3.%4.%5.%6.%7."/>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7">
      <w:lvl w:ilvl="7">
        <w:start w:val="1"/>
        <w:numFmt w:val="decimal"/>
        <w:suff w:val="nothing"/>
        <w:lvlText w:val="%1.%2.%3.%4.%5.%6.%7.%8."/>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8">
      <w:lvl w:ilvl="8">
        <w:start w:val="1"/>
        <w:numFmt w:val="decimal"/>
        <w:suff w:val="nothing"/>
        <w:lvlText w:val="%1.%2.%3.%4.%5.%6.%7.%8.%9."/>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num>
  <w:num w:numId="30">
    <w:abstractNumId w:val="98"/>
  </w:num>
  <w:num w:numId="31">
    <w:abstractNumId w:val="142"/>
  </w:num>
  <w:num w:numId="32">
    <w:abstractNumId w:val="37"/>
  </w:num>
  <w:num w:numId="33">
    <w:abstractNumId w:val="62"/>
  </w:num>
  <w:num w:numId="34">
    <w:abstractNumId w:val="57"/>
  </w:num>
  <w:num w:numId="35">
    <w:abstractNumId w:val="33"/>
  </w:num>
  <w:num w:numId="36">
    <w:abstractNumId w:val="9"/>
  </w:num>
  <w:num w:numId="37">
    <w:abstractNumId w:val="135"/>
  </w:num>
  <w:num w:numId="38">
    <w:abstractNumId w:val="67"/>
  </w:num>
  <w:num w:numId="39">
    <w:abstractNumId w:val="128"/>
  </w:num>
  <w:num w:numId="40">
    <w:abstractNumId w:val="123"/>
  </w:num>
  <w:num w:numId="41">
    <w:abstractNumId w:val="26"/>
  </w:num>
  <w:num w:numId="42">
    <w:abstractNumId w:val="42"/>
  </w:num>
  <w:num w:numId="43">
    <w:abstractNumId w:val="22"/>
  </w:num>
  <w:num w:numId="44">
    <w:abstractNumId w:val="72"/>
  </w:num>
  <w:num w:numId="45">
    <w:abstractNumId w:val="93"/>
  </w:num>
  <w:num w:numId="46">
    <w:abstractNumId w:val="108"/>
  </w:num>
  <w:num w:numId="47">
    <w:abstractNumId w:val="44"/>
  </w:num>
  <w:num w:numId="48">
    <w:abstractNumId w:val="113"/>
  </w:num>
  <w:num w:numId="49">
    <w:abstractNumId w:val="122"/>
  </w:num>
  <w:num w:numId="50">
    <w:abstractNumId w:val="144"/>
  </w:num>
  <w:num w:numId="51">
    <w:abstractNumId w:val="15"/>
  </w:num>
  <w:num w:numId="52">
    <w:abstractNumId w:val="125"/>
  </w:num>
  <w:num w:numId="53">
    <w:abstractNumId w:val="51"/>
  </w:num>
  <w:num w:numId="54">
    <w:abstractNumId w:val="91"/>
  </w:num>
  <w:num w:numId="55">
    <w:abstractNumId w:val="96"/>
  </w:num>
  <w:num w:numId="56">
    <w:abstractNumId w:val="43"/>
  </w:num>
  <w:num w:numId="57">
    <w:abstractNumId w:val="117"/>
  </w:num>
  <w:num w:numId="58">
    <w:abstractNumId w:val="59"/>
  </w:num>
  <w:num w:numId="59">
    <w:abstractNumId w:val="94"/>
  </w:num>
  <w:num w:numId="60">
    <w:abstractNumId w:val="88"/>
  </w:num>
  <w:num w:numId="61">
    <w:abstractNumId w:val="31"/>
  </w:num>
  <w:num w:numId="62">
    <w:abstractNumId w:val="79"/>
  </w:num>
  <w:num w:numId="63">
    <w:abstractNumId w:val="102"/>
  </w:num>
  <w:num w:numId="64">
    <w:abstractNumId w:val="54"/>
  </w:num>
  <w:num w:numId="65">
    <w:abstractNumId w:val="19"/>
  </w:num>
  <w:num w:numId="66">
    <w:abstractNumId w:val="50"/>
  </w:num>
  <w:num w:numId="67">
    <w:abstractNumId w:val="115"/>
  </w:num>
  <w:num w:numId="68">
    <w:abstractNumId w:val="110"/>
    <w:lvlOverride w:ilvl="0">
      <w:startOverride w:val="1"/>
    </w:lvlOverride>
  </w:num>
  <w:num w:numId="69">
    <w:abstractNumId w:val="84"/>
    <w:lvlOverride w:ilvl="0">
      <w:startOverride w:val="1"/>
    </w:lvlOverride>
  </w:num>
  <w:num w:numId="70">
    <w:abstractNumId w:val="7"/>
  </w:num>
  <w:num w:numId="71">
    <w:abstractNumId w:val="5"/>
  </w:num>
  <w:num w:numId="72">
    <w:abstractNumId w:val="4"/>
  </w:num>
  <w:num w:numId="73">
    <w:abstractNumId w:val="3"/>
  </w:num>
  <w:num w:numId="74">
    <w:abstractNumId w:val="6"/>
  </w:num>
  <w:num w:numId="75">
    <w:abstractNumId w:val="2"/>
  </w:num>
  <w:num w:numId="76">
    <w:abstractNumId w:val="1"/>
  </w:num>
  <w:num w:numId="77">
    <w:abstractNumId w:val="0"/>
  </w:num>
  <w:num w:numId="78">
    <w:abstractNumId w:val="53"/>
  </w:num>
  <w:num w:numId="79">
    <w:abstractNumId w:val="121"/>
  </w:num>
  <w:num w:numId="80">
    <w:abstractNumId w:val="65"/>
  </w:num>
  <w:num w:numId="81">
    <w:abstractNumId w:val="85"/>
  </w:num>
  <w:num w:numId="82">
    <w:abstractNumId w:val="46"/>
  </w:num>
  <w:num w:numId="83">
    <w:abstractNumId w:val="87"/>
  </w:num>
  <w:num w:numId="84">
    <w:abstractNumId w:val="106"/>
  </w:num>
  <w:num w:numId="85">
    <w:abstractNumId w:val="107"/>
  </w:num>
  <w:num w:numId="86">
    <w:abstractNumId w:val="63"/>
  </w:num>
  <w:num w:numId="87">
    <w:abstractNumId w:val="104"/>
  </w:num>
  <w:num w:numId="88">
    <w:abstractNumId w:val="140"/>
  </w:num>
  <w:num w:numId="89">
    <w:abstractNumId w:val="105"/>
  </w:num>
  <w:num w:numId="90">
    <w:abstractNumId w:val="132"/>
  </w:num>
  <w:num w:numId="91">
    <w:abstractNumId w:val="21"/>
  </w:num>
  <w:num w:numId="92">
    <w:abstractNumId w:val="13"/>
  </w:num>
  <w:num w:numId="93">
    <w:abstractNumId w:val="32"/>
    <w:lvlOverride w:ilvl="0">
      <w:startOverride w:val="1"/>
    </w:lvlOverride>
  </w:num>
  <w:num w:numId="94">
    <w:abstractNumId w:val="78"/>
  </w:num>
  <w:num w:numId="95">
    <w:abstractNumId w:val="12"/>
  </w:num>
  <w:num w:numId="96">
    <w:abstractNumId w:val="130"/>
  </w:num>
  <w:num w:numId="97">
    <w:abstractNumId w:val="56"/>
  </w:num>
  <w:num w:numId="98">
    <w:abstractNumId w:val="76"/>
  </w:num>
  <w:num w:numId="99">
    <w:abstractNumId w:val="118"/>
  </w:num>
  <w:num w:numId="100">
    <w:abstractNumId w:val="120"/>
  </w:num>
  <w:num w:numId="101">
    <w:abstractNumId w:val="119"/>
  </w:num>
  <w:num w:numId="102">
    <w:abstractNumId w:val="124"/>
  </w:num>
  <w:num w:numId="103">
    <w:abstractNumId w:val="55"/>
  </w:num>
  <w:num w:numId="104">
    <w:abstractNumId w:val="89"/>
  </w:num>
  <w:num w:numId="105">
    <w:abstractNumId w:val="66"/>
  </w:num>
  <w:num w:numId="106">
    <w:abstractNumId w:val="103"/>
  </w:num>
  <w:num w:numId="107">
    <w:abstractNumId w:val="81"/>
  </w:num>
  <w:num w:numId="108">
    <w:abstractNumId w:val="100"/>
  </w:num>
  <w:num w:numId="109">
    <w:abstractNumId w:val="70"/>
  </w:num>
  <w:num w:numId="110">
    <w:abstractNumId w:val="52"/>
  </w:num>
  <w:num w:numId="111">
    <w:abstractNumId w:val="14"/>
  </w:num>
  <w:num w:numId="112">
    <w:abstractNumId w:val="109"/>
  </w:num>
  <w:num w:numId="113">
    <w:abstractNumId w:val="101"/>
  </w:num>
  <w:num w:numId="114">
    <w:abstractNumId w:val="143"/>
  </w:num>
  <w:num w:numId="115">
    <w:abstractNumId w:val="95"/>
  </w:num>
  <w:num w:numId="116">
    <w:abstractNumId w:val="111"/>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60"/>
  </w:num>
  <w:num w:numId="118">
    <w:abstractNumId w:val="90"/>
  </w:num>
  <w:num w:numId="119">
    <w:abstractNumId w:val="136"/>
  </w:num>
  <w:num w:numId="120">
    <w:abstractNumId w:val="77"/>
  </w:num>
  <w:num w:numId="121">
    <w:abstractNumId w:val="68"/>
  </w:num>
  <w:num w:numId="122">
    <w:abstractNumId w:val="126"/>
  </w:num>
  <w:num w:numId="123">
    <w:abstractNumId w:val="92"/>
  </w:num>
  <w:num w:numId="124">
    <w:abstractNumId w:val="28"/>
  </w:num>
  <w:num w:numId="125">
    <w:abstractNumId w:val="24"/>
  </w:num>
  <w:num w:numId="126">
    <w:abstractNumId w:val="11"/>
  </w:num>
  <w:num w:numId="127">
    <w:abstractNumId w:val="83"/>
  </w:num>
  <w:num w:numId="128">
    <w:abstractNumId w:val="49"/>
  </w:num>
  <w:num w:numId="129">
    <w:abstractNumId w:val="17"/>
  </w:num>
  <w:num w:numId="130">
    <w:abstractNumId w:val="99"/>
  </w:num>
  <w:num w:numId="131">
    <w:abstractNumId w:val="73"/>
  </w:num>
  <w:num w:numId="132">
    <w:abstractNumId w:val="137"/>
  </w:num>
  <w:num w:numId="133">
    <w:abstractNumId w:val="30"/>
  </w:num>
  <w:num w:numId="1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80"/>
  </w:num>
  <w:num w:numId="136">
    <w:abstractNumId w:val="29"/>
  </w:num>
  <w:num w:numId="137">
    <w:abstractNumId w:val="47"/>
  </w:num>
  <w:num w:numId="138">
    <w:abstractNumId w:val="138"/>
  </w:num>
  <w:num w:numId="139">
    <w:abstractNumId w:val="38"/>
  </w:num>
  <w:num w:numId="140">
    <w:abstractNumId w:val="64"/>
  </w:num>
  <w:num w:numId="141">
    <w:abstractNumId w:val="7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0"/>
  </w:num>
  <w:num w:numId="143">
    <w:abstractNumId w:val="61"/>
  </w:num>
  <w:num w:numId="144">
    <w:abstractNumId w:val="134"/>
  </w:num>
  <w:num w:numId="145">
    <w:abstractNumId w:val="86"/>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454"/>
  <w:characterSpacingControl w:val="doNotCompress"/>
  <w:hdrShapeDefaults>
    <o:shapedefaults v:ext="edit" spidmax="1638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EA"/>
    <w:rsid w:val="00000243"/>
    <w:rsid w:val="000005D3"/>
    <w:rsid w:val="0000119D"/>
    <w:rsid w:val="00001513"/>
    <w:rsid w:val="00001791"/>
    <w:rsid w:val="00001A98"/>
    <w:rsid w:val="00001AB6"/>
    <w:rsid w:val="00001DFD"/>
    <w:rsid w:val="00001F38"/>
    <w:rsid w:val="00002A69"/>
    <w:rsid w:val="00002CB5"/>
    <w:rsid w:val="00002CD3"/>
    <w:rsid w:val="0000315B"/>
    <w:rsid w:val="00003299"/>
    <w:rsid w:val="000033EE"/>
    <w:rsid w:val="0000346D"/>
    <w:rsid w:val="000036E1"/>
    <w:rsid w:val="00003716"/>
    <w:rsid w:val="000039F1"/>
    <w:rsid w:val="00003C66"/>
    <w:rsid w:val="000047CC"/>
    <w:rsid w:val="00004919"/>
    <w:rsid w:val="000051C5"/>
    <w:rsid w:val="00005825"/>
    <w:rsid w:val="00005A6F"/>
    <w:rsid w:val="000065A8"/>
    <w:rsid w:val="00006712"/>
    <w:rsid w:val="00006DA2"/>
    <w:rsid w:val="00006F9F"/>
    <w:rsid w:val="0000721B"/>
    <w:rsid w:val="000072CE"/>
    <w:rsid w:val="00007B16"/>
    <w:rsid w:val="00007D50"/>
    <w:rsid w:val="00010A50"/>
    <w:rsid w:val="00010E8B"/>
    <w:rsid w:val="000110E4"/>
    <w:rsid w:val="00011136"/>
    <w:rsid w:val="00011248"/>
    <w:rsid w:val="000112C5"/>
    <w:rsid w:val="00011661"/>
    <w:rsid w:val="000119B1"/>
    <w:rsid w:val="000119FA"/>
    <w:rsid w:val="00011BFD"/>
    <w:rsid w:val="00011DCF"/>
    <w:rsid w:val="000125A0"/>
    <w:rsid w:val="00012940"/>
    <w:rsid w:val="00012CB5"/>
    <w:rsid w:val="00012ED6"/>
    <w:rsid w:val="00013020"/>
    <w:rsid w:val="0001304D"/>
    <w:rsid w:val="00013A40"/>
    <w:rsid w:val="00014738"/>
    <w:rsid w:val="000147E6"/>
    <w:rsid w:val="000149BC"/>
    <w:rsid w:val="0001502B"/>
    <w:rsid w:val="00015413"/>
    <w:rsid w:val="00015622"/>
    <w:rsid w:val="0001599B"/>
    <w:rsid w:val="000165EA"/>
    <w:rsid w:val="00016C82"/>
    <w:rsid w:val="00016D42"/>
    <w:rsid w:val="00017DF6"/>
    <w:rsid w:val="00017F05"/>
    <w:rsid w:val="00020028"/>
    <w:rsid w:val="000203AC"/>
    <w:rsid w:val="00020606"/>
    <w:rsid w:val="00020E18"/>
    <w:rsid w:val="000211AB"/>
    <w:rsid w:val="00021AE1"/>
    <w:rsid w:val="000220A5"/>
    <w:rsid w:val="00022AEE"/>
    <w:rsid w:val="00023834"/>
    <w:rsid w:val="00023868"/>
    <w:rsid w:val="000239C5"/>
    <w:rsid w:val="00023EC7"/>
    <w:rsid w:val="000245FE"/>
    <w:rsid w:val="0002505A"/>
    <w:rsid w:val="00025E61"/>
    <w:rsid w:val="00025ECA"/>
    <w:rsid w:val="000261AF"/>
    <w:rsid w:val="00026305"/>
    <w:rsid w:val="000265E2"/>
    <w:rsid w:val="000267BB"/>
    <w:rsid w:val="0002700C"/>
    <w:rsid w:val="000272DE"/>
    <w:rsid w:val="000277E5"/>
    <w:rsid w:val="00027DA7"/>
    <w:rsid w:val="0003076E"/>
    <w:rsid w:val="00030A53"/>
    <w:rsid w:val="00030C05"/>
    <w:rsid w:val="00030C17"/>
    <w:rsid w:val="00030DB9"/>
    <w:rsid w:val="00030ED0"/>
    <w:rsid w:val="00031885"/>
    <w:rsid w:val="0003207F"/>
    <w:rsid w:val="0003229E"/>
    <w:rsid w:val="00032733"/>
    <w:rsid w:val="00032B57"/>
    <w:rsid w:val="0003309C"/>
    <w:rsid w:val="000330F6"/>
    <w:rsid w:val="00033293"/>
    <w:rsid w:val="0003408E"/>
    <w:rsid w:val="0003446B"/>
    <w:rsid w:val="00034912"/>
    <w:rsid w:val="000350B7"/>
    <w:rsid w:val="0003556B"/>
    <w:rsid w:val="00035A4F"/>
    <w:rsid w:val="00035D03"/>
    <w:rsid w:val="00036470"/>
    <w:rsid w:val="00036BAE"/>
    <w:rsid w:val="00036E85"/>
    <w:rsid w:val="000375B4"/>
    <w:rsid w:val="0003787E"/>
    <w:rsid w:val="00037C36"/>
    <w:rsid w:val="00037CDF"/>
    <w:rsid w:val="00040419"/>
    <w:rsid w:val="00040585"/>
    <w:rsid w:val="000413E8"/>
    <w:rsid w:val="000431F2"/>
    <w:rsid w:val="0004363B"/>
    <w:rsid w:val="000437E9"/>
    <w:rsid w:val="00043B7C"/>
    <w:rsid w:val="00044BA4"/>
    <w:rsid w:val="00044CAF"/>
    <w:rsid w:val="000468EB"/>
    <w:rsid w:val="0004709D"/>
    <w:rsid w:val="000470FD"/>
    <w:rsid w:val="0004799B"/>
    <w:rsid w:val="00047B46"/>
    <w:rsid w:val="00047B82"/>
    <w:rsid w:val="00047C4D"/>
    <w:rsid w:val="000508B6"/>
    <w:rsid w:val="0005116F"/>
    <w:rsid w:val="0005131D"/>
    <w:rsid w:val="000514DF"/>
    <w:rsid w:val="000520D6"/>
    <w:rsid w:val="0005269F"/>
    <w:rsid w:val="00052D24"/>
    <w:rsid w:val="00052F2F"/>
    <w:rsid w:val="0005327E"/>
    <w:rsid w:val="0005367F"/>
    <w:rsid w:val="00053AB5"/>
    <w:rsid w:val="00053D12"/>
    <w:rsid w:val="00053F3B"/>
    <w:rsid w:val="00053F81"/>
    <w:rsid w:val="000541AF"/>
    <w:rsid w:val="00054769"/>
    <w:rsid w:val="00054828"/>
    <w:rsid w:val="00055175"/>
    <w:rsid w:val="000556B2"/>
    <w:rsid w:val="00056194"/>
    <w:rsid w:val="00056BD1"/>
    <w:rsid w:val="00056CB4"/>
    <w:rsid w:val="00056CB6"/>
    <w:rsid w:val="00056D97"/>
    <w:rsid w:val="00056F71"/>
    <w:rsid w:val="000572D3"/>
    <w:rsid w:val="000575DC"/>
    <w:rsid w:val="00060039"/>
    <w:rsid w:val="0006053E"/>
    <w:rsid w:val="00060692"/>
    <w:rsid w:val="00060E06"/>
    <w:rsid w:val="00061BAD"/>
    <w:rsid w:val="00061BAF"/>
    <w:rsid w:val="00061FB8"/>
    <w:rsid w:val="0006243E"/>
    <w:rsid w:val="00062632"/>
    <w:rsid w:val="00062636"/>
    <w:rsid w:val="00062739"/>
    <w:rsid w:val="000629CD"/>
    <w:rsid w:val="00062BE5"/>
    <w:rsid w:val="0006308B"/>
    <w:rsid w:val="000633E5"/>
    <w:rsid w:val="00063C0E"/>
    <w:rsid w:val="00063CED"/>
    <w:rsid w:val="000641CC"/>
    <w:rsid w:val="00064316"/>
    <w:rsid w:val="000648A1"/>
    <w:rsid w:val="0006491E"/>
    <w:rsid w:val="00064D1C"/>
    <w:rsid w:val="0006525B"/>
    <w:rsid w:val="00065EE4"/>
    <w:rsid w:val="00065F52"/>
    <w:rsid w:val="00067233"/>
    <w:rsid w:val="000676BC"/>
    <w:rsid w:val="00067802"/>
    <w:rsid w:val="000679BA"/>
    <w:rsid w:val="00067B1B"/>
    <w:rsid w:val="00070129"/>
    <w:rsid w:val="00070349"/>
    <w:rsid w:val="000709A2"/>
    <w:rsid w:val="0007146A"/>
    <w:rsid w:val="00071C2A"/>
    <w:rsid w:val="000724C4"/>
    <w:rsid w:val="00072620"/>
    <w:rsid w:val="00072A2E"/>
    <w:rsid w:val="00073575"/>
    <w:rsid w:val="00073A50"/>
    <w:rsid w:val="00073DFF"/>
    <w:rsid w:val="00073F4E"/>
    <w:rsid w:val="00074078"/>
    <w:rsid w:val="00074912"/>
    <w:rsid w:val="00074967"/>
    <w:rsid w:val="00074CD1"/>
    <w:rsid w:val="00075238"/>
    <w:rsid w:val="00075732"/>
    <w:rsid w:val="00076191"/>
    <w:rsid w:val="00076603"/>
    <w:rsid w:val="00076801"/>
    <w:rsid w:val="00076E6B"/>
    <w:rsid w:val="00076FA5"/>
    <w:rsid w:val="00076FC5"/>
    <w:rsid w:val="0007747D"/>
    <w:rsid w:val="00077A0B"/>
    <w:rsid w:val="00080940"/>
    <w:rsid w:val="000814A6"/>
    <w:rsid w:val="000819AD"/>
    <w:rsid w:val="00082696"/>
    <w:rsid w:val="0008290E"/>
    <w:rsid w:val="0008371C"/>
    <w:rsid w:val="000839C0"/>
    <w:rsid w:val="00083C2D"/>
    <w:rsid w:val="00083F49"/>
    <w:rsid w:val="00083F98"/>
    <w:rsid w:val="00083F9B"/>
    <w:rsid w:val="0008426C"/>
    <w:rsid w:val="0008435C"/>
    <w:rsid w:val="0008438E"/>
    <w:rsid w:val="00084DFC"/>
    <w:rsid w:val="00084FF9"/>
    <w:rsid w:val="00085069"/>
    <w:rsid w:val="00085341"/>
    <w:rsid w:val="0008550F"/>
    <w:rsid w:val="0008577C"/>
    <w:rsid w:val="00085784"/>
    <w:rsid w:val="000864DE"/>
    <w:rsid w:val="00086907"/>
    <w:rsid w:val="00086A79"/>
    <w:rsid w:val="00086B81"/>
    <w:rsid w:val="000871EE"/>
    <w:rsid w:val="000873F1"/>
    <w:rsid w:val="000874B2"/>
    <w:rsid w:val="0008783D"/>
    <w:rsid w:val="0009019A"/>
    <w:rsid w:val="00090436"/>
    <w:rsid w:val="000904BF"/>
    <w:rsid w:val="00090559"/>
    <w:rsid w:val="00090899"/>
    <w:rsid w:val="00090D13"/>
    <w:rsid w:val="000919C7"/>
    <w:rsid w:val="00092002"/>
    <w:rsid w:val="0009201C"/>
    <w:rsid w:val="00092276"/>
    <w:rsid w:val="000925A6"/>
    <w:rsid w:val="00092755"/>
    <w:rsid w:val="0009305C"/>
    <w:rsid w:val="00093DDD"/>
    <w:rsid w:val="000957BB"/>
    <w:rsid w:val="000958F2"/>
    <w:rsid w:val="000960D9"/>
    <w:rsid w:val="00096CBC"/>
    <w:rsid w:val="00096EBA"/>
    <w:rsid w:val="0009737B"/>
    <w:rsid w:val="000975E5"/>
    <w:rsid w:val="0009795B"/>
    <w:rsid w:val="000979C2"/>
    <w:rsid w:val="00097A74"/>
    <w:rsid w:val="00097B4E"/>
    <w:rsid w:val="000A00F2"/>
    <w:rsid w:val="000A053B"/>
    <w:rsid w:val="000A092F"/>
    <w:rsid w:val="000A0C7B"/>
    <w:rsid w:val="000A1271"/>
    <w:rsid w:val="000A1745"/>
    <w:rsid w:val="000A17E9"/>
    <w:rsid w:val="000A1BAD"/>
    <w:rsid w:val="000A21C8"/>
    <w:rsid w:val="000A2791"/>
    <w:rsid w:val="000A41FF"/>
    <w:rsid w:val="000A4864"/>
    <w:rsid w:val="000A4A80"/>
    <w:rsid w:val="000A4C49"/>
    <w:rsid w:val="000A4F12"/>
    <w:rsid w:val="000A574F"/>
    <w:rsid w:val="000A5B91"/>
    <w:rsid w:val="000A5D49"/>
    <w:rsid w:val="000A600C"/>
    <w:rsid w:val="000A63BC"/>
    <w:rsid w:val="000A6A26"/>
    <w:rsid w:val="000A6FED"/>
    <w:rsid w:val="000A7374"/>
    <w:rsid w:val="000A7589"/>
    <w:rsid w:val="000A7FC9"/>
    <w:rsid w:val="000B034A"/>
    <w:rsid w:val="000B04EF"/>
    <w:rsid w:val="000B0A28"/>
    <w:rsid w:val="000B0AC4"/>
    <w:rsid w:val="000B0BAA"/>
    <w:rsid w:val="000B14A0"/>
    <w:rsid w:val="000B14C3"/>
    <w:rsid w:val="000B1F43"/>
    <w:rsid w:val="000B2C1C"/>
    <w:rsid w:val="000B2CCD"/>
    <w:rsid w:val="000B335A"/>
    <w:rsid w:val="000B35C2"/>
    <w:rsid w:val="000B3C92"/>
    <w:rsid w:val="000B3D9C"/>
    <w:rsid w:val="000B423B"/>
    <w:rsid w:val="000B44B9"/>
    <w:rsid w:val="000B4F69"/>
    <w:rsid w:val="000B51AB"/>
    <w:rsid w:val="000B521D"/>
    <w:rsid w:val="000B597E"/>
    <w:rsid w:val="000B649A"/>
    <w:rsid w:val="000B67A9"/>
    <w:rsid w:val="000B708C"/>
    <w:rsid w:val="000B75F3"/>
    <w:rsid w:val="000C1078"/>
    <w:rsid w:val="000C281E"/>
    <w:rsid w:val="000C2846"/>
    <w:rsid w:val="000C2B40"/>
    <w:rsid w:val="000C348E"/>
    <w:rsid w:val="000C3929"/>
    <w:rsid w:val="000C3DF4"/>
    <w:rsid w:val="000C3F41"/>
    <w:rsid w:val="000C4329"/>
    <w:rsid w:val="000C447E"/>
    <w:rsid w:val="000C4C24"/>
    <w:rsid w:val="000C5015"/>
    <w:rsid w:val="000C5721"/>
    <w:rsid w:val="000C665A"/>
    <w:rsid w:val="000C6879"/>
    <w:rsid w:val="000C6AB4"/>
    <w:rsid w:val="000C6AF1"/>
    <w:rsid w:val="000C6AF8"/>
    <w:rsid w:val="000C6B07"/>
    <w:rsid w:val="000C700E"/>
    <w:rsid w:val="000C739C"/>
    <w:rsid w:val="000C742B"/>
    <w:rsid w:val="000C78BA"/>
    <w:rsid w:val="000C7BAB"/>
    <w:rsid w:val="000D08D4"/>
    <w:rsid w:val="000D0E92"/>
    <w:rsid w:val="000D0F11"/>
    <w:rsid w:val="000D108C"/>
    <w:rsid w:val="000D1224"/>
    <w:rsid w:val="000D1435"/>
    <w:rsid w:val="000D17F7"/>
    <w:rsid w:val="000D18DE"/>
    <w:rsid w:val="000D19E6"/>
    <w:rsid w:val="000D1B24"/>
    <w:rsid w:val="000D2115"/>
    <w:rsid w:val="000D2990"/>
    <w:rsid w:val="000D363E"/>
    <w:rsid w:val="000D3826"/>
    <w:rsid w:val="000D3870"/>
    <w:rsid w:val="000D3915"/>
    <w:rsid w:val="000D425A"/>
    <w:rsid w:val="000D435F"/>
    <w:rsid w:val="000D461B"/>
    <w:rsid w:val="000D4AD2"/>
    <w:rsid w:val="000D4E85"/>
    <w:rsid w:val="000D5666"/>
    <w:rsid w:val="000D56F2"/>
    <w:rsid w:val="000D5770"/>
    <w:rsid w:val="000D5B3B"/>
    <w:rsid w:val="000D5D17"/>
    <w:rsid w:val="000D5F54"/>
    <w:rsid w:val="000D5F79"/>
    <w:rsid w:val="000D6071"/>
    <w:rsid w:val="000D62C5"/>
    <w:rsid w:val="000D6518"/>
    <w:rsid w:val="000D6825"/>
    <w:rsid w:val="000D68C8"/>
    <w:rsid w:val="000D7040"/>
    <w:rsid w:val="000D70A8"/>
    <w:rsid w:val="000D7141"/>
    <w:rsid w:val="000D7959"/>
    <w:rsid w:val="000D7D64"/>
    <w:rsid w:val="000D7EF6"/>
    <w:rsid w:val="000E00EB"/>
    <w:rsid w:val="000E046D"/>
    <w:rsid w:val="000E078C"/>
    <w:rsid w:val="000E07DE"/>
    <w:rsid w:val="000E0A41"/>
    <w:rsid w:val="000E14EE"/>
    <w:rsid w:val="000E1802"/>
    <w:rsid w:val="000E1937"/>
    <w:rsid w:val="000E238B"/>
    <w:rsid w:val="000E2663"/>
    <w:rsid w:val="000E2B68"/>
    <w:rsid w:val="000E3207"/>
    <w:rsid w:val="000E3364"/>
    <w:rsid w:val="000E3740"/>
    <w:rsid w:val="000E3D38"/>
    <w:rsid w:val="000E41C3"/>
    <w:rsid w:val="000E41E8"/>
    <w:rsid w:val="000E4CC4"/>
    <w:rsid w:val="000E59B1"/>
    <w:rsid w:val="000E5A13"/>
    <w:rsid w:val="000E5BE1"/>
    <w:rsid w:val="000E6079"/>
    <w:rsid w:val="000E61EE"/>
    <w:rsid w:val="000E63CB"/>
    <w:rsid w:val="000E6472"/>
    <w:rsid w:val="000E67B0"/>
    <w:rsid w:val="000E67F9"/>
    <w:rsid w:val="000E6C3B"/>
    <w:rsid w:val="000E6C9A"/>
    <w:rsid w:val="000E7B83"/>
    <w:rsid w:val="000E7B9C"/>
    <w:rsid w:val="000E7BAB"/>
    <w:rsid w:val="000E7C93"/>
    <w:rsid w:val="000E7D1A"/>
    <w:rsid w:val="000E7E9E"/>
    <w:rsid w:val="000F03ED"/>
    <w:rsid w:val="000F0498"/>
    <w:rsid w:val="000F04FD"/>
    <w:rsid w:val="000F08B5"/>
    <w:rsid w:val="000F0D0F"/>
    <w:rsid w:val="000F0D15"/>
    <w:rsid w:val="000F0DA0"/>
    <w:rsid w:val="000F125E"/>
    <w:rsid w:val="000F1283"/>
    <w:rsid w:val="000F1926"/>
    <w:rsid w:val="000F2DC9"/>
    <w:rsid w:val="000F3CC3"/>
    <w:rsid w:val="000F4A2F"/>
    <w:rsid w:val="000F4AF4"/>
    <w:rsid w:val="000F4E70"/>
    <w:rsid w:val="000F5330"/>
    <w:rsid w:val="000F55AE"/>
    <w:rsid w:val="000F5A28"/>
    <w:rsid w:val="000F60A1"/>
    <w:rsid w:val="000F60DE"/>
    <w:rsid w:val="000F6282"/>
    <w:rsid w:val="000F6E70"/>
    <w:rsid w:val="000F6FDF"/>
    <w:rsid w:val="000F75FF"/>
    <w:rsid w:val="000F7797"/>
    <w:rsid w:val="000F77FC"/>
    <w:rsid w:val="001003D8"/>
    <w:rsid w:val="0010045B"/>
    <w:rsid w:val="0010046E"/>
    <w:rsid w:val="001006B3"/>
    <w:rsid w:val="001009E1"/>
    <w:rsid w:val="00100D8D"/>
    <w:rsid w:val="00100FD5"/>
    <w:rsid w:val="001017D7"/>
    <w:rsid w:val="0010203F"/>
    <w:rsid w:val="001022E5"/>
    <w:rsid w:val="00102763"/>
    <w:rsid w:val="001029CD"/>
    <w:rsid w:val="00102BCA"/>
    <w:rsid w:val="00102DF6"/>
    <w:rsid w:val="00102FF5"/>
    <w:rsid w:val="001030F7"/>
    <w:rsid w:val="001036AD"/>
    <w:rsid w:val="0010387B"/>
    <w:rsid w:val="00103AA8"/>
    <w:rsid w:val="00103E51"/>
    <w:rsid w:val="00104677"/>
    <w:rsid w:val="00104846"/>
    <w:rsid w:val="00104D01"/>
    <w:rsid w:val="00104D0A"/>
    <w:rsid w:val="00104F3E"/>
    <w:rsid w:val="00105023"/>
    <w:rsid w:val="0010550B"/>
    <w:rsid w:val="00105700"/>
    <w:rsid w:val="00105B9F"/>
    <w:rsid w:val="00105CD8"/>
    <w:rsid w:val="00105F82"/>
    <w:rsid w:val="00106A99"/>
    <w:rsid w:val="00106BFC"/>
    <w:rsid w:val="00107387"/>
    <w:rsid w:val="00107576"/>
    <w:rsid w:val="00107760"/>
    <w:rsid w:val="00107C97"/>
    <w:rsid w:val="00107F29"/>
    <w:rsid w:val="00110068"/>
    <w:rsid w:val="001100C5"/>
    <w:rsid w:val="00110108"/>
    <w:rsid w:val="00110890"/>
    <w:rsid w:val="001108FD"/>
    <w:rsid w:val="00110B50"/>
    <w:rsid w:val="00110CE2"/>
    <w:rsid w:val="00110CFE"/>
    <w:rsid w:val="00110E35"/>
    <w:rsid w:val="001114B3"/>
    <w:rsid w:val="00111989"/>
    <w:rsid w:val="001122B9"/>
    <w:rsid w:val="00112D7F"/>
    <w:rsid w:val="00112E51"/>
    <w:rsid w:val="0011339C"/>
    <w:rsid w:val="001137EA"/>
    <w:rsid w:val="0011392F"/>
    <w:rsid w:val="00113A37"/>
    <w:rsid w:val="00114055"/>
    <w:rsid w:val="00114066"/>
    <w:rsid w:val="001147AE"/>
    <w:rsid w:val="00114FB9"/>
    <w:rsid w:val="0011548E"/>
    <w:rsid w:val="00115746"/>
    <w:rsid w:val="00115B72"/>
    <w:rsid w:val="00115EE0"/>
    <w:rsid w:val="00116C46"/>
    <w:rsid w:val="00116CD9"/>
    <w:rsid w:val="001172C3"/>
    <w:rsid w:val="001176C0"/>
    <w:rsid w:val="00117D0B"/>
    <w:rsid w:val="00120942"/>
    <w:rsid w:val="00120945"/>
    <w:rsid w:val="00120A94"/>
    <w:rsid w:val="00120C5C"/>
    <w:rsid w:val="001212E9"/>
    <w:rsid w:val="001214A8"/>
    <w:rsid w:val="00121BE6"/>
    <w:rsid w:val="00121EBB"/>
    <w:rsid w:val="0012253B"/>
    <w:rsid w:val="0012254D"/>
    <w:rsid w:val="0012290A"/>
    <w:rsid w:val="00122A0B"/>
    <w:rsid w:val="00123230"/>
    <w:rsid w:val="001236C3"/>
    <w:rsid w:val="001238BB"/>
    <w:rsid w:val="00123C4F"/>
    <w:rsid w:val="00123C7F"/>
    <w:rsid w:val="00123D95"/>
    <w:rsid w:val="001247C0"/>
    <w:rsid w:val="00124B68"/>
    <w:rsid w:val="00124EEB"/>
    <w:rsid w:val="00125A1A"/>
    <w:rsid w:val="001264C3"/>
    <w:rsid w:val="00126CA6"/>
    <w:rsid w:val="00127520"/>
    <w:rsid w:val="00127DB2"/>
    <w:rsid w:val="00127DBA"/>
    <w:rsid w:val="001302EE"/>
    <w:rsid w:val="0013041A"/>
    <w:rsid w:val="001310E8"/>
    <w:rsid w:val="001311C2"/>
    <w:rsid w:val="00131423"/>
    <w:rsid w:val="00131C2F"/>
    <w:rsid w:val="00131DDE"/>
    <w:rsid w:val="00132136"/>
    <w:rsid w:val="001325B9"/>
    <w:rsid w:val="00132667"/>
    <w:rsid w:val="00133AC9"/>
    <w:rsid w:val="00133F47"/>
    <w:rsid w:val="00134974"/>
    <w:rsid w:val="00134B06"/>
    <w:rsid w:val="001357DE"/>
    <w:rsid w:val="00135A78"/>
    <w:rsid w:val="00135D10"/>
    <w:rsid w:val="001363B3"/>
    <w:rsid w:val="00136DA3"/>
    <w:rsid w:val="00136F98"/>
    <w:rsid w:val="00137231"/>
    <w:rsid w:val="001375FC"/>
    <w:rsid w:val="00137BC0"/>
    <w:rsid w:val="00137C4C"/>
    <w:rsid w:val="00137EF8"/>
    <w:rsid w:val="0014016B"/>
    <w:rsid w:val="0014025F"/>
    <w:rsid w:val="0014027F"/>
    <w:rsid w:val="001403A4"/>
    <w:rsid w:val="00140402"/>
    <w:rsid w:val="00140761"/>
    <w:rsid w:val="001409DE"/>
    <w:rsid w:val="00140AF3"/>
    <w:rsid w:val="00140E95"/>
    <w:rsid w:val="00141157"/>
    <w:rsid w:val="001414C6"/>
    <w:rsid w:val="0014187C"/>
    <w:rsid w:val="001419B2"/>
    <w:rsid w:val="00141DCD"/>
    <w:rsid w:val="00141F8E"/>
    <w:rsid w:val="00142270"/>
    <w:rsid w:val="0014248E"/>
    <w:rsid w:val="00142807"/>
    <w:rsid w:val="001429E1"/>
    <w:rsid w:val="0014308E"/>
    <w:rsid w:val="00143444"/>
    <w:rsid w:val="00143986"/>
    <w:rsid w:val="00143E85"/>
    <w:rsid w:val="00144C3A"/>
    <w:rsid w:val="00144E9D"/>
    <w:rsid w:val="00145577"/>
    <w:rsid w:val="001458E4"/>
    <w:rsid w:val="00145FFB"/>
    <w:rsid w:val="00146309"/>
    <w:rsid w:val="00146326"/>
    <w:rsid w:val="0014639B"/>
    <w:rsid w:val="0014669F"/>
    <w:rsid w:val="001466BE"/>
    <w:rsid w:val="001468CE"/>
    <w:rsid w:val="001472EF"/>
    <w:rsid w:val="00147387"/>
    <w:rsid w:val="0015000B"/>
    <w:rsid w:val="001500E5"/>
    <w:rsid w:val="0015026A"/>
    <w:rsid w:val="001502E6"/>
    <w:rsid w:val="0015034A"/>
    <w:rsid w:val="00150760"/>
    <w:rsid w:val="00150AA9"/>
    <w:rsid w:val="00150B94"/>
    <w:rsid w:val="00151764"/>
    <w:rsid w:val="001518AA"/>
    <w:rsid w:val="00151927"/>
    <w:rsid w:val="00151A1B"/>
    <w:rsid w:val="00152376"/>
    <w:rsid w:val="00152570"/>
    <w:rsid w:val="0015276A"/>
    <w:rsid w:val="00153333"/>
    <w:rsid w:val="0015381F"/>
    <w:rsid w:val="00153B16"/>
    <w:rsid w:val="00153EAF"/>
    <w:rsid w:val="00153F47"/>
    <w:rsid w:val="0015476D"/>
    <w:rsid w:val="001549A0"/>
    <w:rsid w:val="001551E7"/>
    <w:rsid w:val="001552CE"/>
    <w:rsid w:val="001555B7"/>
    <w:rsid w:val="0015606A"/>
    <w:rsid w:val="001562B0"/>
    <w:rsid w:val="0015681F"/>
    <w:rsid w:val="00156A34"/>
    <w:rsid w:val="00156C97"/>
    <w:rsid w:val="00156CE3"/>
    <w:rsid w:val="001574D8"/>
    <w:rsid w:val="00157A3C"/>
    <w:rsid w:val="00157EA9"/>
    <w:rsid w:val="001600DF"/>
    <w:rsid w:val="00160184"/>
    <w:rsid w:val="00160619"/>
    <w:rsid w:val="001606D3"/>
    <w:rsid w:val="00160805"/>
    <w:rsid w:val="00160BD8"/>
    <w:rsid w:val="00160CCA"/>
    <w:rsid w:val="00160D38"/>
    <w:rsid w:val="00160E3F"/>
    <w:rsid w:val="00160ED2"/>
    <w:rsid w:val="00161125"/>
    <w:rsid w:val="00161193"/>
    <w:rsid w:val="00161398"/>
    <w:rsid w:val="0016197D"/>
    <w:rsid w:val="00161E98"/>
    <w:rsid w:val="001623E5"/>
    <w:rsid w:val="0016287E"/>
    <w:rsid w:val="00162FD0"/>
    <w:rsid w:val="00163141"/>
    <w:rsid w:val="00163182"/>
    <w:rsid w:val="00163D71"/>
    <w:rsid w:val="00163FFF"/>
    <w:rsid w:val="00164114"/>
    <w:rsid w:val="001645DF"/>
    <w:rsid w:val="00164C7A"/>
    <w:rsid w:val="00165114"/>
    <w:rsid w:val="0016572D"/>
    <w:rsid w:val="00165A3B"/>
    <w:rsid w:val="001661ED"/>
    <w:rsid w:val="00166A1A"/>
    <w:rsid w:val="00167081"/>
    <w:rsid w:val="001671EE"/>
    <w:rsid w:val="001674EF"/>
    <w:rsid w:val="001679CF"/>
    <w:rsid w:val="0017056B"/>
    <w:rsid w:val="00171142"/>
    <w:rsid w:val="0017123B"/>
    <w:rsid w:val="00171882"/>
    <w:rsid w:val="001719E6"/>
    <w:rsid w:val="00171A55"/>
    <w:rsid w:val="00171AEC"/>
    <w:rsid w:val="00171B6D"/>
    <w:rsid w:val="00171E35"/>
    <w:rsid w:val="00172002"/>
    <w:rsid w:val="00173144"/>
    <w:rsid w:val="001733F2"/>
    <w:rsid w:val="00173675"/>
    <w:rsid w:val="00174197"/>
    <w:rsid w:val="0017448F"/>
    <w:rsid w:val="00174BBB"/>
    <w:rsid w:val="00174F55"/>
    <w:rsid w:val="001756C5"/>
    <w:rsid w:val="00176103"/>
    <w:rsid w:val="00176195"/>
    <w:rsid w:val="001762B8"/>
    <w:rsid w:val="0017655A"/>
    <w:rsid w:val="001765C8"/>
    <w:rsid w:val="00176C1F"/>
    <w:rsid w:val="00177272"/>
    <w:rsid w:val="00177328"/>
    <w:rsid w:val="0017733F"/>
    <w:rsid w:val="001773A3"/>
    <w:rsid w:val="00180002"/>
    <w:rsid w:val="00180008"/>
    <w:rsid w:val="00180307"/>
    <w:rsid w:val="0018046A"/>
    <w:rsid w:val="00180B57"/>
    <w:rsid w:val="00180E90"/>
    <w:rsid w:val="001813EE"/>
    <w:rsid w:val="001815C2"/>
    <w:rsid w:val="00181902"/>
    <w:rsid w:val="00181A67"/>
    <w:rsid w:val="00181A74"/>
    <w:rsid w:val="00181C43"/>
    <w:rsid w:val="0018206F"/>
    <w:rsid w:val="001820A3"/>
    <w:rsid w:val="00182689"/>
    <w:rsid w:val="00182C69"/>
    <w:rsid w:val="001835B5"/>
    <w:rsid w:val="00183ADD"/>
    <w:rsid w:val="00184AB5"/>
    <w:rsid w:val="00184AB6"/>
    <w:rsid w:val="00184DFF"/>
    <w:rsid w:val="0018512A"/>
    <w:rsid w:val="0018526C"/>
    <w:rsid w:val="0018529E"/>
    <w:rsid w:val="001853A1"/>
    <w:rsid w:val="001856A1"/>
    <w:rsid w:val="00185875"/>
    <w:rsid w:val="00185CFE"/>
    <w:rsid w:val="001865C5"/>
    <w:rsid w:val="00186806"/>
    <w:rsid w:val="00187829"/>
    <w:rsid w:val="0018787D"/>
    <w:rsid w:val="001878CC"/>
    <w:rsid w:val="00187C04"/>
    <w:rsid w:val="00190276"/>
    <w:rsid w:val="00191A44"/>
    <w:rsid w:val="00191DBE"/>
    <w:rsid w:val="00191F90"/>
    <w:rsid w:val="00192140"/>
    <w:rsid w:val="00192259"/>
    <w:rsid w:val="00192773"/>
    <w:rsid w:val="0019299A"/>
    <w:rsid w:val="00192BBF"/>
    <w:rsid w:val="00193023"/>
    <w:rsid w:val="00193168"/>
    <w:rsid w:val="001935EA"/>
    <w:rsid w:val="00194815"/>
    <w:rsid w:val="001949C0"/>
    <w:rsid w:val="00194FCE"/>
    <w:rsid w:val="00195187"/>
    <w:rsid w:val="00195303"/>
    <w:rsid w:val="001953D8"/>
    <w:rsid w:val="00195CBB"/>
    <w:rsid w:val="00195D52"/>
    <w:rsid w:val="00196046"/>
    <w:rsid w:val="001960B6"/>
    <w:rsid w:val="0019696A"/>
    <w:rsid w:val="00197067"/>
    <w:rsid w:val="001973B5"/>
    <w:rsid w:val="00197584"/>
    <w:rsid w:val="0019778A"/>
    <w:rsid w:val="001977F1"/>
    <w:rsid w:val="001979FF"/>
    <w:rsid w:val="00197B44"/>
    <w:rsid w:val="001A0675"/>
    <w:rsid w:val="001A0DBE"/>
    <w:rsid w:val="001A187B"/>
    <w:rsid w:val="001A1C5C"/>
    <w:rsid w:val="001A1D77"/>
    <w:rsid w:val="001A20AD"/>
    <w:rsid w:val="001A2C6B"/>
    <w:rsid w:val="001A3379"/>
    <w:rsid w:val="001A3BAE"/>
    <w:rsid w:val="001A3DBB"/>
    <w:rsid w:val="001A4599"/>
    <w:rsid w:val="001A55FB"/>
    <w:rsid w:val="001A5826"/>
    <w:rsid w:val="001A589E"/>
    <w:rsid w:val="001A5BD2"/>
    <w:rsid w:val="001A5D18"/>
    <w:rsid w:val="001A5D31"/>
    <w:rsid w:val="001A5DED"/>
    <w:rsid w:val="001A6103"/>
    <w:rsid w:val="001A676F"/>
    <w:rsid w:val="001A683B"/>
    <w:rsid w:val="001A6985"/>
    <w:rsid w:val="001A699E"/>
    <w:rsid w:val="001A761A"/>
    <w:rsid w:val="001A771E"/>
    <w:rsid w:val="001A7A15"/>
    <w:rsid w:val="001A7D09"/>
    <w:rsid w:val="001B0431"/>
    <w:rsid w:val="001B11F1"/>
    <w:rsid w:val="001B122B"/>
    <w:rsid w:val="001B12AC"/>
    <w:rsid w:val="001B17D6"/>
    <w:rsid w:val="001B18A6"/>
    <w:rsid w:val="001B2187"/>
    <w:rsid w:val="001B22A5"/>
    <w:rsid w:val="001B2321"/>
    <w:rsid w:val="001B2986"/>
    <w:rsid w:val="001B2B4C"/>
    <w:rsid w:val="001B321E"/>
    <w:rsid w:val="001B3449"/>
    <w:rsid w:val="001B3895"/>
    <w:rsid w:val="001B3B8B"/>
    <w:rsid w:val="001B3DCA"/>
    <w:rsid w:val="001B408D"/>
    <w:rsid w:val="001B41CF"/>
    <w:rsid w:val="001B49A7"/>
    <w:rsid w:val="001B4EFB"/>
    <w:rsid w:val="001B528B"/>
    <w:rsid w:val="001B5E82"/>
    <w:rsid w:val="001B6549"/>
    <w:rsid w:val="001B690D"/>
    <w:rsid w:val="001B69A1"/>
    <w:rsid w:val="001B6E8E"/>
    <w:rsid w:val="001C064E"/>
    <w:rsid w:val="001C1131"/>
    <w:rsid w:val="001C20F8"/>
    <w:rsid w:val="001C270B"/>
    <w:rsid w:val="001C27E2"/>
    <w:rsid w:val="001C2815"/>
    <w:rsid w:val="001C2CCA"/>
    <w:rsid w:val="001C306E"/>
    <w:rsid w:val="001C3097"/>
    <w:rsid w:val="001C34D7"/>
    <w:rsid w:val="001C4153"/>
    <w:rsid w:val="001C52A9"/>
    <w:rsid w:val="001C55A0"/>
    <w:rsid w:val="001C609E"/>
    <w:rsid w:val="001C67BA"/>
    <w:rsid w:val="001C6991"/>
    <w:rsid w:val="001C6AC5"/>
    <w:rsid w:val="001C6B32"/>
    <w:rsid w:val="001C6C29"/>
    <w:rsid w:val="001C73F3"/>
    <w:rsid w:val="001C7ABC"/>
    <w:rsid w:val="001C7D73"/>
    <w:rsid w:val="001C7E97"/>
    <w:rsid w:val="001D083F"/>
    <w:rsid w:val="001D088B"/>
    <w:rsid w:val="001D0DB1"/>
    <w:rsid w:val="001D130B"/>
    <w:rsid w:val="001D1C03"/>
    <w:rsid w:val="001D2072"/>
    <w:rsid w:val="001D220C"/>
    <w:rsid w:val="001D248D"/>
    <w:rsid w:val="001D2538"/>
    <w:rsid w:val="001D258D"/>
    <w:rsid w:val="001D341F"/>
    <w:rsid w:val="001D3472"/>
    <w:rsid w:val="001D3565"/>
    <w:rsid w:val="001D3C7D"/>
    <w:rsid w:val="001D3CA0"/>
    <w:rsid w:val="001D3CFC"/>
    <w:rsid w:val="001D3DBF"/>
    <w:rsid w:val="001D4724"/>
    <w:rsid w:val="001D4B1D"/>
    <w:rsid w:val="001D52C3"/>
    <w:rsid w:val="001D5373"/>
    <w:rsid w:val="001D5AB8"/>
    <w:rsid w:val="001D5BCD"/>
    <w:rsid w:val="001D5D16"/>
    <w:rsid w:val="001D619D"/>
    <w:rsid w:val="001D64EC"/>
    <w:rsid w:val="001D6BF9"/>
    <w:rsid w:val="001D6F8D"/>
    <w:rsid w:val="001D6FF1"/>
    <w:rsid w:val="001D75AC"/>
    <w:rsid w:val="001E0939"/>
    <w:rsid w:val="001E0D68"/>
    <w:rsid w:val="001E1614"/>
    <w:rsid w:val="001E19D0"/>
    <w:rsid w:val="001E1BFF"/>
    <w:rsid w:val="001E1F7B"/>
    <w:rsid w:val="001E26E5"/>
    <w:rsid w:val="001E277C"/>
    <w:rsid w:val="001E2B28"/>
    <w:rsid w:val="001E2E9B"/>
    <w:rsid w:val="001E330C"/>
    <w:rsid w:val="001E3CBB"/>
    <w:rsid w:val="001E3D14"/>
    <w:rsid w:val="001E4014"/>
    <w:rsid w:val="001E4362"/>
    <w:rsid w:val="001E4A46"/>
    <w:rsid w:val="001E4B7F"/>
    <w:rsid w:val="001E4C3F"/>
    <w:rsid w:val="001E4C45"/>
    <w:rsid w:val="001E4E2B"/>
    <w:rsid w:val="001E569E"/>
    <w:rsid w:val="001E57D8"/>
    <w:rsid w:val="001E600B"/>
    <w:rsid w:val="001E6DFB"/>
    <w:rsid w:val="001E7054"/>
    <w:rsid w:val="001E76BA"/>
    <w:rsid w:val="001E780F"/>
    <w:rsid w:val="001E79F2"/>
    <w:rsid w:val="001E7A69"/>
    <w:rsid w:val="001F0654"/>
    <w:rsid w:val="001F06C8"/>
    <w:rsid w:val="001F17D2"/>
    <w:rsid w:val="001F1895"/>
    <w:rsid w:val="001F1C8D"/>
    <w:rsid w:val="001F22C4"/>
    <w:rsid w:val="001F2994"/>
    <w:rsid w:val="001F2CF1"/>
    <w:rsid w:val="001F2DE8"/>
    <w:rsid w:val="001F33DA"/>
    <w:rsid w:val="001F3683"/>
    <w:rsid w:val="001F36C2"/>
    <w:rsid w:val="001F3C88"/>
    <w:rsid w:val="001F4210"/>
    <w:rsid w:val="001F4318"/>
    <w:rsid w:val="001F43CE"/>
    <w:rsid w:val="001F49C1"/>
    <w:rsid w:val="001F4E49"/>
    <w:rsid w:val="001F5131"/>
    <w:rsid w:val="001F52BA"/>
    <w:rsid w:val="001F5D6F"/>
    <w:rsid w:val="001F5EFD"/>
    <w:rsid w:val="001F628D"/>
    <w:rsid w:val="001F742F"/>
    <w:rsid w:val="001F78D1"/>
    <w:rsid w:val="001F7915"/>
    <w:rsid w:val="001F7AB5"/>
    <w:rsid w:val="001F7FFC"/>
    <w:rsid w:val="0020031F"/>
    <w:rsid w:val="0020035F"/>
    <w:rsid w:val="002003D9"/>
    <w:rsid w:val="002010D5"/>
    <w:rsid w:val="00202281"/>
    <w:rsid w:val="0020233C"/>
    <w:rsid w:val="00202394"/>
    <w:rsid w:val="002024BF"/>
    <w:rsid w:val="00202808"/>
    <w:rsid w:val="002033AF"/>
    <w:rsid w:val="002034E9"/>
    <w:rsid w:val="00203E23"/>
    <w:rsid w:val="00205333"/>
    <w:rsid w:val="00205360"/>
    <w:rsid w:val="00205CAF"/>
    <w:rsid w:val="00205EE2"/>
    <w:rsid w:val="00206EF8"/>
    <w:rsid w:val="00206F2E"/>
    <w:rsid w:val="002070EA"/>
    <w:rsid w:val="002071DB"/>
    <w:rsid w:val="002073E6"/>
    <w:rsid w:val="00207921"/>
    <w:rsid w:val="0020794A"/>
    <w:rsid w:val="00207C26"/>
    <w:rsid w:val="00207C2E"/>
    <w:rsid w:val="00207C94"/>
    <w:rsid w:val="00211097"/>
    <w:rsid w:val="002115B8"/>
    <w:rsid w:val="00211B18"/>
    <w:rsid w:val="002123F9"/>
    <w:rsid w:val="00212AD2"/>
    <w:rsid w:val="00213043"/>
    <w:rsid w:val="00214A17"/>
    <w:rsid w:val="00215515"/>
    <w:rsid w:val="0021588C"/>
    <w:rsid w:val="00215BBE"/>
    <w:rsid w:val="00215EEC"/>
    <w:rsid w:val="00216210"/>
    <w:rsid w:val="002165C2"/>
    <w:rsid w:val="00216BE4"/>
    <w:rsid w:val="00216E71"/>
    <w:rsid w:val="0021708E"/>
    <w:rsid w:val="00217B9D"/>
    <w:rsid w:val="00217ECA"/>
    <w:rsid w:val="002203D3"/>
    <w:rsid w:val="002205FD"/>
    <w:rsid w:val="00220809"/>
    <w:rsid w:val="002218CF"/>
    <w:rsid w:val="002219A5"/>
    <w:rsid w:val="00221BE3"/>
    <w:rsid w:val="00221C25"/>
    <w:rsid w:val="002227A1"/>
    <w:rsid w:val="00222E53"/>
    <w:rsid w:val="00223338"/>
    <w:rsid w:val="00223B47"/>
    <w:rsid w:val="00223B49"/>
    <w:rsid w:val="0022402E"/>
    <w:rsid w:val="00224348"/>
    <w:rsid w:val="0022472C"/>
    <w:rsid w:val="00224846"/>
    <w:rsid w:val="002248EC"/>
    <w:rsid w:val="0022514C"/>
    <w:rsid w:val="0022535A"/>
    <w:rsid w:val="00227259"/>
    <w:rsid w:val="00230F4F"/>
    <w:rsid w:val="00230F70"/>
    <w:rsid w:val="00231A86"/>
    <w:rsid w:val="00231B0E"/>
    <w:rsid w:val="00231D21"/>
    <w:rsid w:val="00231FF8"/>
    <w:rsid w:val="00232E58"/>
    <w:rsid w:val="0023343F"/>
    <w:rsid w:val="002334F3"/>
    <w:rsid w:val="002336D0"/>
    <w:rsid w:val="002347D9"/>
    <w:rsid w:val="00234F76"/>
    <w:rsid w:val="0023580B"/>
    <w:rsid w:val="00235F4C"/>
    <w:rsid w:val="0023668E"/>
    <w:rsid w:val="00236763"/>
    <w:rsid w:val="00236B31"/>
    <w:rsid w:val="00236CF7"/>
    <w:rsid w:val="00236EAE"/>
    <w:rsid w:val="0023751D"/>
    <w:rsid w:val="0023753C"/>
    <w:rsid w:val="0023771E"/>
    <w:rsid w:val="00237ED1"/>
    <w:rsid w:val="00240089"/>
    <w:rsid w:val="0024012D"/>
    <w:rsid w:val="00240EB3"/>
    <w:rsid w:val="00240FC5"/>
    <w:rsid w:val="0024155F"/>
    <w:rsid w:val="00241932"/>
    <w:rsid w:val="00242890"/>
    <w:rsid w:val="00242E3F"/>
    <w:rsid w:val="00242FC6"/>
    <w:rsid w:val="002432F0"/>
    <w:rsid w:val="00243800"/>
    <w:rsid w:val="00243A68"/>
    <w:rsid w:val="00243B4A"/>
    <w:rsid w:val="00243CDB"/>
    <w:rsid w:val="00244160"/>
    <w:rsid w:val="00244205"/>
    <w:rsid w:val="002444E9"/>
    <w:rsid w:val="002448F6"/>
    <w:rsid w:val="00244C64"/>
    <w:rsid w:val="00244DE7"/>
    <w:rsid w:val="00245537"/>
    <w:rsid w:val="0024562B"/>
    <w:rsid w:val="00245864"/>
    <w:rsid w:val="0024613B"/>
    <w:rsid w:val="0024637B"/>
    <w:rsid w:val="00246622"/>
    <w:rsid w:val="00246915"/>
    <w:rsid w:val="00246B4A"/>
    <w:rsid w:val="00246FD2"/>
    <w:rsid w:val="00247189"/>
    <w:rsid w:val="00247233"/>
    <w:rsid w:val="00247372"/>
    <w:rsid w:val="00247841"/>
    <w:rsid w:val="00247ABA"/>
    <w:rsid w:val="00247B13"/>
    <w:rsid w:val="00250532"/>
    <w:rsid w:val="00250787"/>
    <w:rsid w:val="00250872"/>
    <w:rsid w:val="00250974"/>
    <w:rsid w:val="00250C23"/>
    <w:rsid w:val="00250E2E"/>
    <w:rsid w:val="00250E8A"/>
    <w:rsid w:val="00251395"/>
    <w:rsid w:val="002514C2"/>
    <w:rsid w:val="00251B3E"/>
    <w:rsid w:val="0025210B"/>
    <w:rsid w:val="0025228E"/>
    <w:rsid w:val="0025299D"/>
    <w:rsid w:val="00252A9D"/>
    <w:rsid w:val="00252C40"/>
    <w:rsid w:val="00252C5F"/>
    <w:rsid w:val="00252F61"/>
    <w:rsid w:val="002531F9"/>
    <w:rsid w:val="00253697"/>
    <w:rsid w:val="00253B08"/>
    <w:rsid w:val="002546D0"/>
    <w:rsid w:val="002547D0"/>
    <w:rsid w:val="0025486E"/>
    <w:rsid w:val="002548CC"/>
    <w:rsid w:val="002548D1"/>
    <w:rsid w:val="00255125"/>
    <w:rsid w:val="0025537F"/>
    <w:rsid w:val="0025572B"/>
    <w:rsid w:val="00255982"/>
    <w:rsid w:val="00256B9A"/>
    <w:rsid w:val="00256D96"/>
    <w:rsid w:val="00257192"/>
    <w:rsid w:val="002576FC"/>
    <w:rsid w:val="00257846"/>
    <w:rsid w:val="002606D8"/>
    <w:rsid w:val="002607DF"/>
    <w:rsid w:val="0026080F"/>
    <w:rsid w:val="00260BFD"/>
    <w:rsid w:val="00260F73"/>
    <w:rsid w:val="0026109F"/>
    <w:rsid w:val="00261371"/>
    <w:rsid w:val="002614C4"/>
    <w:rsid w:val="00261A90"/>
    <w:rsid w:val="00261F72"/>
    <w:rsid w:val="00262350"/>
    <w:rsid w:val="002627BF"/>
    <w:rsid w:val="00262F0B"/>
    <w:rsid w:val="002632A9"/>
    <w:rsid w:val="00263499"/>
    <w:rsid w:val="00263644"/>
    <w:rsid w:val="0026389D"/>
    <w:rsid w:val="00263A3A"/>
    <w:rsid w:val="0026430E"/>
    <w:rsid w:val="00264562"/>
    <w:rsid w:val="00264EB2"/>
    <w:rsid w:val="00265334"/>
    <w:rsid w:val="00265630"/>
    <w:rsid w:val="002657A7"/>
    <w:rsid w:val="00265BFB"/>
    <w:rsid w:val="00265D4F"/>
    <w:rsid w:val="00266028"/>
    <w:rsid w:val="00267330"/>
    <w:rsid w:val="00267E70"/>
    <w:rsid w:val="00267EAF"/>
    <w:rsid w:val="0027004D"/>
    <w:rsid w:val="0027037F"/>
    <w:rsid w:val="00270770"/>
    <w:rsid w:val="00270ABA"/>
    <w:rsid w:val="00270AF3"/>
    <w:rsid w:val="00270C7E"/>
    <w:rsid w:val="0027138B"/>
    <w:rsid w:val="00272409"/>
    <w:rsid w:val="00272BBD"/>
    <w:rsid w:val="00272F4A"/>
    <w:rsid w:val="00273828"/>
    <w:rsid w:val="00274931"/>
    <w:rsid w:val="00274F05"/>
    <w:rsid w:val="002760B3"/>
    <w:rsid w:val="002764F8"/>
    <w:rsid w:val="0027656F"/>
    <w:rsid w:val="00276D5F"/>
    <w:rsid w:val="00277BD8"/>
    <w:rsid w:val="00277DEB"/>
    <w:rsid w:val="00277F2A"/>
    <w:rsid w:val="00280646"/>
    <w:rsid w:val="002806B5"/>
    <w:rsid w:val="002808EC"/>
    <w:rsid w:val="00280C9D"/>
    <w:rsid w:val="00280FE1"/>
    <w:rsid w:val="0028208D"/>
    <w:rsid w:val="002824BE"/>
    <w:rsid w:val="00282963"/>
    <w:rsid w:val="00283091"/>
    <w:rsid w:val="00283277"/>
    <w:rsid w:val="0028331A"/>
    <w:rsid w:val="00283450"/>
    <w:rsid w:val="00283808"/>
    <w:rsid w:val="00283CE6"/>
    <w:rsid w:val="00284198"/>
    <w:rsid w:val="002841E9"/>
    <w:rsid w:val="00284218"/>
    <w:rsid w:val="002842FB"/>
    <w:rsid w:val="00284B3C"/>
    <w:rsid w:val="00284FA1"/>
    <w:rsid w:val="002855A4"/>
    <w:rsid w:val="00285611"/>
    <w:rsid w:val="00285660"/>
    <w:rsid w:val="002856F8"/>
    <w:rsid w:val="0028582D"/>
    <w:rsid w:val="00285CA7"/>
    <w:rsid w:val="002860A2"/>
    <w:rsid w:val="00286252"/>
    <w:rsid w:val="00286FE9"/>
    <w:rsid w:val="00287130"/>
    <w:rsid w:val="0028726D"/>
    <w:rsid w:val="00287331"/>
    <w:rsid w:val="00287975"/>
    <w:rsid w:val="00287E39"/>
    <w:rsid w:val="00287FBA"/>
    <w:rsid w:val="00287FBF"/>
    <w:rsid w:val="00290B8E"/>
    <w:rsid w:val="00291C61"/>
    <w:rsid w:val="00291CCC"/>
    <w:rsid w:val="00291F57"/>
    <w:rsid w:val="002921D2"/>
    <w:rsid w:val="002926AD"/>
    <w:rsid w:val="00292B6C"/>
    <w:rsid w:val="0029310E"/>
    <w:rsid w:val="0029344C"/>
    <w:rsid w:val="002939B7"/>
    <w:rsid w:val="00293BEF"/>
    <w:rsid w:val="00293BFC"/>
    <w:rsid w:val="00293C01"/>
    <w:rsid w:val="00293D52"/>
    <w:rsid w:val="00294B83"/>
    <w:rsid w:val="002959F9"/>
    <w:rsid w:val="0029628E"/>
    <w:rsid w:val="00296EDA"/>
    <w:rsid w:val="00297681"/>
    <w:rsid w:val="002976DD"/>
    <w:rsid w:val="00297820"/>
    <w:rsid w:val="00297B3B"/>
    <w:rsid w:val="002A0025"/>
    <w:rsid w:val="002A06AD"/>
    <w:rsid w:val="002A0945"/>
    <w:rsid w:val="002A13D9"/>
    <w:rsid w:val="002A1F02"/>
    <w:rsid w:val="002A3817"/>
    <w:rsid w:val="002A416F"/>
    <w:rsid w:val="002A483A"/>
    <w:rsid w:val="002A4FD2"/>
    <w:rsid w:val="002A53A7"/>
    <w:rsid w:val="002A55EF"/>
    <w:rsid w:val="002A6096"/>
    <w:rsid w:val="002A710F"/>
    <w:rsid w:val="002A74BF"/>
    <w:rsid w:val="002B0620"/>
    <w:rsid w:val="002B0E07"/>
    <w:rsid w:val="002B1651"/>
    <w:rsid w:val="002B1707"/>
    <w:rsid w:val="002B18DE"/>
    <w:rsid w:val="002B1A41"/>
    <w:rsid w:val="002B1BC0"/>
    <w:rsid w:val="002B2048"/>
    <w:rsid w:val="002B22D6"/>
    <w:rsid w:val="002B2860"/>
    <w:rsid w:val="002B2EFD"/>
    <w:rsid w:val="002B3141"/>
    <w:rsid w:val="002B3308"/>
    <w:rsid w:val="002B41E6"/>
    <w:rsid w:val="002B4871"/>
    <w:rsid w:val="002B48F4"/>
    <w:rsid w:val="002B5567"/>
    <w:rsid w:val="002B5A0B"/>
    <w:rsid w:val="002B5E5D"/>
    <w:rsid w:val="002B63D4"/>
    <w:rsid w:val="002B66B4"/>
    <w:rsid w:val="002B6772"/>
    <w:rsid w:val="002B690A"/>
    <w:rsid w:val="002B6948"/>
    <w:rsid w:val="002B723C"/>
    <w:rsid w:val="002B7287"/>
    <w:rsid w:val="002B7976"/>
    <w:rsid w:val="002B7E39"/>
    <w:rsid w:val="002C0314"/>
    <w:rsid w:val="002C07F5"/>
    <w:rsid w:val="002C160D"/>
    <w:rsid w:val="002C1E25"/>
    <w:rsid w:val="002C20A4"/>
    <w:rsid w:val="002C21EE"/>
    <w:rsid w:val="002C2310"/>
    <w:rsid w:val="002C38CE"/>
    <w:rsid w:val="002C40D7"/>
    <w:rsid w:val="002C5322"/>
    <w:rsid w:val="002C5A22"/>
    <w:rsid w:val="002C64CA"/>
    <w:rsid w:val="002C6BEA"/>
    <w:rsid w:val="002C7110"/>
    <w:rsid w:val="002C7232"/>
    <w:rsid w:val="002C76DD"/>
    <w:rsid w:val="002C7974"/>
    <w:rsid w:val="002C7998"/>
    <w:rsid w:val="002D01C5"/>
    <w:rsid w:val="002D0AA9"/>
    <w:rsid w:val="002D0D1E"/>
    <w:rsid w:val="002D1464"/>
    <w:rsid w:val="002D14C2"/>
    <w:rsid w:val="002D1EA2"/>
    <w:rsid w:val="002D2393"/>
    <w:rsid w:val="002D242D"/>
    <w:rsid w:val="002D2B3A"/>
    <w:rsid w:val="002D30F6"/>
    <w:rsid w:val="002D3789"/>
    <w:rsid w:val="002D3794"/>
    <w:rsid w:val="002D3D0A"/>
    <w:rsid w:val="002D4083"/>
    <w:rsid w:val="002D46E5"/>
    <w:rsid w:val="002D4A33"/>
    <w:rsid w:val="002D5579"/>
    <w:rsid w:val="002D5B29"/>
    <w:rsid w:val="002D63EF"/>
    <w:rsid w:val="002D66F3"/>
    <w:rsid w:val="002D6A79"/>
    <w:rsid w:val="002D6BCE"/>
    <w:rsid w:val="002D6E02"/>
    <w:rsid w:val="002D79B5"/>
    <w:rsid w:val="002D7B01"/>
    <w:rsid w:val="002D7EC3"/>
    <w:rsid w:val="002E02BE"/>
    <w:rsid w:val="002E053A"/>
    <w:rsid w:val="002E0C86"/>
    <w:rsid w:val="002E199D"/>
    <w:rsid w:val="002E19A1"/>
    <w:rsid w:val="002E1F25"/>
    <w:rsid w:val="002E205F"/>
    <w:rsid w:val="002E2A66"/>
    <w:rsid w:val="002E30E7"/>
    <w:rsid w:val="002E34D7"/>
    <w:rsid w:val="002E3AEE"/>
    <w:rsid w:val="002E3C05"/>
    <w:rsid w:val="002E3E03"/>
    <w:rsid w:val="002E4079"/>
    <w:rsid w:val="002E4101"/>
    <w:rsid w:val="002E426E"/>
    <w:rsid w:val="002E4F58"/>
    <w:rsid w:val="002E569E"/>
    <w:rsid w:val="002E5832"/>
    <w:rsid w:val="002E5C90"/>
    <w:rsid w:val="002E606C"/>
    <w:rsid w:val="002E632D"/>
    <w:rsid w:val="002E6624"/>
    <w:rsid w:val="002E687A"/>
    <w:rsid w:val="002E6BC4"/>
    <w:rsid w:val="002E6DD8"/>
    <w:rsid w:val="002E6F5E"/>
    <w:rsid w:val="002E70E6"/>
    <w:rsid w:val="002E726F"/>
    <w:rsid w:val="002E72B6"/>
    <w:rsid w:val="002E737C"/>
    <w:rsid w:val="002E75D1"/>
    <w:rsid w:val="002E7D62"/>
    <w:rsid w:val="002E7F04"/>
    <w:rsid w:val="002F0325"/>
    <w:rsid w:val="002F038C"/>
    <w:rsid w:val="002F03E5"/>
    <w:rsid w:val="002F0512"/>
    <w:rsid w:val="002F07CA"/>
    <w:rsid w:val="002F07CC"/>
    <w:rsid w:val="002F0AFE"/>
    <w:rsid w:val="002F0B66"/>
    <w:rsid w:val="002F0D4B"/>
    <w:rsid w:val="002F1265"/>
    <w:rsid w:val="002F1285"/>
    <w:rsid w:val="002F1889"/>
    <w:rsid w:val="002F1C7D"/>
    <w:rsid w:val="002F1EE1"/>
    <w:rsid w:val="002F22A7"/>
    <w:rsid w:val="002F24E0"/>
    <w:rsid w:val="002F2544"/>
    <w:rsid w:val="002F26F7"/>
    <w:rsid w:val="002F2765"/>
    <w:rsid w:val="002F317B"/>
    <w:rsid w:val="002F35BA"/>
    <w:rsid w:val="002F3670"/>
    <w:rsid w:val="002F3784"/>
    <w:rsid w:val="002F38F5"/>
    <w:rsid w:val="002F4732"/>
    <w:rsid w:val="002F4BB8"/>
    <w:rsid w:val="002F4BCE"/>
    <w:rsid w:val="002F4E07"/>
    <w:rsid w:val="002F510C"/>
    <w:rsid w:val="002F56DC"/>
    <w:rsid w:val="002F57E4"/>
    <w:rsid w:val="002F5E0A"/>
    <w:rsid w:val="002F6B25"/>
    <w:rsid w:val="002F729B"/>
    <w:rsid w:val="002F75D7"/>
    <w:rsid w:val="002F77C7"/>
    <w:rsid w:val="002F7A0A"/>
    <w:rsid w:val="002F7AE3"/>
    <w:rsid w:val="002F7C1F"/>
    <w:rsid w:val="002F7C97"/>
    <w:rsid w:val="002F7CD5"/>
    <w:rsid w:val="002F7DC4"/>
    <w:rsid w:val="00300283"/>
    <w:rsid w:val="00301080"/>
    <w:rsid w:val="0030111D"/>
    <w:rsid w:val="00301371"/>
    <w:rsid w:val="00301E55"/>
    <w:rsid w:val="00302265"/>
    <w:rsid w:val="003023B1"/>
    <w:rsid w:val="0030268D"/>
    <w:rsid w:val="00302BB8"/>
    <w:rsid w:val="00302E76"/>
    <w:rsid w:val="0030324D"/>
    <w:rsid w:val="003035A0"/>
    <w:rsid w:val="003043FD"/>
    <w:rsid w:val="00304F35"/>
    <w:rsid w:val="00304F53"/>
    <w:rsid w:val="003050B4"/>
    <w:rsid w:val="00305186"/>
    <w:rsid w:val="003051D0"/>
    <w:rsid w:val="0030566E"/>
    <w:rsid w:val="003056E3"/>
    <w:rsid w:val="00306055"/>
    <w:rsid w:val="0030617F"/>
    <w:rsid w:val="0030637C"/>
    <w:rsid w:val="00307052"/>
    <w:rsid w:val="00307172"/>
    <w:rsid w:val="00307184"/>
    <w:rsid w:val="00307626"/>
    <w:rsid w:val="00310C69"/>
    <w:rsid w:val="00311828"/>
    <w:rsid w:val="00311E33"/>
    <w:rsid w:val="00312525"/>
    <w:rsid w:val="003128D0"/>
    <w:rsid w:val="00312A99"/>
    <w:rsid w:val="00313C47"/>
    <w:rsid w:val="00314741"/>
    <w:rsid w:val="003149C3"/>
    <w:rsid w:val="00314BC0"/>
    <w:rsid w:val="00315282"/>
    <w:rsid w:val="00315834"/>
    <w:rsid w:val="00315B34"/>
    <w:rsid w:val="00315B81"/>
    <w:rsid w:val="003165E5"/>
    <w:rsid w:val="0031664D"/>
    <w:rsid w:val="003167C6"/>
    <w:rsid w:val="00316E7F"/>
    <w:rsid w:val="00316F00"/>
    <w:rsid w:val="0031765B"/>
    <w:rsid w:val="00317791"/>
    <w:rsid w:val="00317A7C"/>
    <w:rsid w:val="00317B84"/>
    <w:rsid w:val="00317DCA"/>
    <w:rsid w:val="003200CA"/>
    <w:rsid w:val="00320300"/>
    <w:rsid w:val="003207EB"/>
    <w:rsid w:val="00320854"/>
    <w:rsid w:val="003208FE"/>
    <w:rsid w:val="00321380"/>
    <w:rsid w:val="003213DB"/>
    <w:rsid w:val="00321414"/>
    <w:rsid w:val="0032158B"/>
    <w:rsid w:val="00321ADF"/>
    <w:rsid w:val="00321B05"/>
    <w:rsid w:val="00321E73"/>
    <w:rsid w:val="00321F33"/>
    <w:rsid w:val="0032221D"/>
    <w:rsid w:val="003224F8"/>
    <w:rsid w:val="003228E8"/>
    <w:rsid w:val="00323205"/>
    <w:rsid w:val="00323432"/>
    <w:rsid w:val="00323475"/>
    <w:rsid w:val="00323599"/>
    <w:rsid w:val="003239AD"/>
    <w:rsid w:val="00323B93"/>
    <w:rsid w:val="00323C40"/>
    <w:rsid w:val="003240DF"/>
    <w:rsid w:val="00325A72"/>
    <w:rsid w:val="00325CC8"/>
    <w:rsid w:val="00325E5E"/>
    <w:rsid w:val="0032641B"/>
    <w:rsid w:val="003266DD"/>
    <w:rsid w:val="003267DB"/>
    <w:rsid w:val="003276B6"/>
    <w:rsid w:val="00330103"/>
    <w:rsid w:val="0033016B"/>
    <w:rsid w:val="0033091A"/>
    <w:rsid w:val="00330FB8"/>
    <w:rsid w:val="0033121F"/>
    <w:rsid w:val="003313A8"/>
    <w:rsid w:val="00331648"/>
    <w:rsid w:val="003319DE"/>
    <w:rsid w:val="00331D47"/>
    <w:rsid w:val="00331F64"/>
    <w:rsid w:val="00332031"/>
    <w:rsid w:val="00332225"/>
    <w:rsid w:val="00332644"/>
    <w:rsid w:val="0033282A"/>
    <w:rsid w:val="00332854"/>
    <w:rsid w:val="00332953"/>
    <w:rsid w:val="00332B02"/>
    <w:rsid w:val="00332BC4"/>
    <w:rsid w:val="00333119"/>
    <w:rsid w:val="003333FC"/>
    <w:rsid w:val="003335CB"/>
    <w:rsid w:val="00333892"/>
    <w:rsid w:val="00333EB2"/>
    <w:rsid w:val="0033408D"/>
    <w:rsid w:val="003343D0"/>
    <w:rsid w:val="0033452B"/>
    <w:rsid w:val="003345FF"/>
    <w:rsid w:val="00334761"/>
    <w:rsid w:val="0033486E"/>
    <w:rsid w:val="003349DF"/>
    <w:rsid w:val="00334C06"/>
    <w:rsid w:val="00335541"/>
    <w:rsid w:val="003359FE"/>
    <w:rsid w:val="00335B91"/>
    <w:rsid w:val="00335FA3"/>
    <w:rsid w:val="003362FC"/>
    <w:rsid w:val="0033669D"/>
    <w:rsid w:val="00336DA9"/>
    <w:rsid w:val="00337369"/>
    <w:rsid w:val="0034015E"/>
    <w:rsid w:val="003407CC"/>
    <w:rsid w:val="0034099B"/>
    <w:rsid w:val="00340C16"/>
    <w:rsid w:val="00340D14"/>
    <w:rsid w:val="00340D92"/>
    <w:rsid w:val="003413D4"/>
    <w:rsid w:val="0034168D"/>
    <w:rsid w:val="00341A63"/>
    <w:rsid w:val="00341C23"/>
    <w:rsid w:val="00341FA7"/>
    <w:rsid w:val="003421A8"/>
    <w:rsid w:val="00342238"/>
    <w:rsid w:val="00342B8E"/>
    <w:rsid w:val="00342C23"/>
    <w:rsid w:val="003437EE"/>
    <w:rsid w:val="00343D2A"/>
    <w:rsid w:val="00344423"/>
    <w:rsid w:val="003444F5"/>
    <w:rsid w:val="00344EB5"/>
    <w:rsid w:val="00344F99"/>
    <w:rsid w:val="003459C5"/>
    <w:rsid w:val="0034605A"/>
    <w:rsid w:val="0034611D"/>
    <w:rsid w:val="003462B0"/>
    <w:rsid w:val="0034633E"/>
    <w:rsid w:val="00346634"/>
    <w:rsid w:val="003466B7"/>
    <w:rsid w:val="003468D1"/>
    <w:rsid w:val="00346E47"/>
    <w:rsid w:val="00346F8E"/>
    <w:rsid w:val="0034765E"/>
    <w:rsid w:val="00347811"/>
    <w:rsid w:val="00347DC6"/>
    <w:rsid w:val="00350538"/>
    <w:rsid w:val="0035073E"/>
    <w:rsid w:val="003507AC"/>
    <w:rsid w:val="00350E76"/>
    <w:rsid w:val="00350FFE"/>
    <w:rsid w:val="00351625"/>
    <w:rsid w:val="00351668"/>
    <w:rsid w:val="00351F76"/>
    <w:rsid w:val="00352086"/>
    <w:rsid w:val="003523E9"/>
    <w:rsid w:val="00352954"/>
    <w:rsid w:val="0035305D"/>
    <w:rsid w:val="003532ED"/>
    <w:rsid w:val="003534DA"/>
    <w:rsid w:val="0035581A"/>
    <w:rsid w:val="00356205"/>
    <w:rsid w:val="0035674A"/>
    <w:rsid w:val="00357839"/>
    <w:rsid w:val="003604E9"/>
    <w:rsid w:val="003607E7"/>
    <w:rsid w:val="003607E8"/>
    <w:rsid w:val="00361131"/>
    <w:rsid w:val="0036121C"/>
    <w:rsid w:val="00361478"/>
    <w:rsid w:val="00361A0D"/>
    <w:rsid w:val="00362047"/>
    <w:rsid w:val="003627C8"/>
    <w:rsid w:val="003629CF"/>
    <w:rsid w:val="00363118"/>
    <w:rsid w:val="003637BF"/>
    <w:rsid w:val="00363A5E"/>
    <w:rsid w:val="00363B35"/>
    <w:rsid w:val="00364875"/>
    <w:rsid w:val="003648D2"/>
    <w:rsid w:val="00364AE3"/>
    <w:rsid w:val="00364E81"/>
    <w:rsid w:val="00364EEC"/>
    <w:rsid w:val="00364FAF"/>
    <w:rsid w:val="00365233"/>
    <w:rsid w:val="00365781"/>
    <w:rsid w:val="0036581B"/>
    <w:rsid w:val="0036638D"/>
    <w:rsid w:val="0036684E"/>
    <w:rsid w:val="003669FA"/>
    <w:rsid w:val="00366CBA"/>
    <w:rsid w:val="00367331"/>
    <w:rsid w:val="00367D93"/>
    <w:rsid w:val="0037038A"/>
    <w:rsid w:val="003709EE"/>
    <w:rsid w:val="00370A97"/>
    <w:rsid w:val="003711C7"/>
    <w:rsid w:val="00371251"/>
    <w:rsid w:val="00371336"/>
    <w:rsid w:val="003716C3"/>
    <w:rsid w:val="0037170D"/>
    <w:rsid w:val="003722E9"/>
    <w:rsid w:val="00372364"/>
    <w:rsid w:val="00372639"/>
    <w:rsid w:val="0037273B"/>
    <w:rsid w:val="003727BD"/>
    <w:rsid w:val="003727EB"/>
    <w:rsid w:val="00372825"/>
    <w:rsid w:val="00372A7F"/>
    <w:rsid w:val="00373051"/>
    <w:rsid w:val="0037309F"/>
    <w:rsid w:val="0037337B"/>
    <w:rsid w:val="00373981"/>
    <w:rsid w:val="00373AED"/>
    <w:rsid w:val="00374124"/>
    <w:rsid w:val="00374144"/>
    <w:rsid w:val="00374434"/>
    <w:rsid w:val="00374B11"/>
    <w:rsid w:val="00374C7A"/>
    <w:rsid w:val="00375031"/>
    <w:rsid w:val="00375712"/>
    <w:rsid w:val="00375D32"/>
    <w:rsid w:val="00376251"/>
    <w:rsid w:val="00376399"/>
    <w:rsid w:val="00376933"/>
    <w:rsid w:val="00376BC6"/>
    <w:rsid w:val="00377137"/>
    <w:rsid w:val="00377CA1"/>
    <w:rsid w:val="0038002D"/>
    <w:rsid w:val="00380339"/>
    <w:rsid w:val="003804B7"/>
    <w:rsid w:val="00380691"/>
    <w:rsid w:val="00381493"/>
    <w:rsid w:val="00381CB9"/>
    <w:rsid w:val="00382B6E"/>
    <w:rsid w:val="0038343D"/>
    <w:rsid w:val="0038347F"/>
    <w:rsid w:val="00383645"/>
    <w:rsid w:val="003836C2"/>
    <w:rsid w:val="00383FAB"/>
    <w:rsid w:val="003843BD"/>
    <w:rsid w:val="003845D1"/>
    <w:rsid w:val="00385E3F"/>
    <w:rsid w:val="003863D6"/>
    <w:rsid w:val="00386845"/>
    <w:rsid w:val="0038694C"/>
    <w:rsid w:val="00386A35"/>
    <w:rsid w:val="0038739D"/>
    <w:rsid w:val="00387BC0"/>
    <w:rsid w:val="00387C81"/>
    <w:rsid w:val="00387D81"/>
    <w:rsid w:val="00387DB7"/>
    <w:rsid w:val="003900A3"/>
    <w:rsid w:val="003902E3"/>
    <w:rsid w:val="003903FA"/>
    <w:rsid w:val="00390657"/>
    <w:rsid w:val="00390DBA"/>
    <w:rsid w:val="00390F5D"/>
    <w:rsid w:val="003912C9"/>
    <w:rsid w:val="00391D8F"/>
    <w:rsid w:val="00392307"/>
    <w:rsid w:val="003932F7"/>
    <w:rsid w:val="00393608"/>
    <w:rsid w:val="00394190"/>
    <w:rsid w:val="00394275"/>
    <w:rsid w:val="003946FC"/>
    <w:rsid w:val="003947AE"/>
    <w:rsid w:val="003949B2"/>
    <w:rsid w:val="00394E44"/>
    <w:rsid w:val="003950AF"/>
    <w:rsid w:val="003953DE"/>
    <w:rsid w:val="00395941"/>
    <w:rsid w:val="00395984"/>
    <w:rsid w:val="00395ECA"/>
    <w:rsid w:val="0039618B"/>
    <w:rsid w:val="00396FA2"/>
    <w:rsid w:val="0039704A"/>
    <w:rsid w:val="003A01E4"/>
    <w:rsid w:val="003A059E"/>
    <w:rsid w:val="003A09B0"/>
    <w:rsid w:val="003A0E83"/>
    <w:rsid w:val="003A0E88"/>
    <w:rsid w:val="003A221D"/>
    <w:rsid w:val="003A2774"/>
    <w:rsid w:val="003A2926"/>
    <w:rsid w:val="003A2986"/>
    <w:rsid w:val="003A29BD"/>
    <w:rsid w:val="003A2E33"/>
    <w:rsid w:val="003A37C8"/>
    <w:rsid w:val="003A3969"/>
    <w:rsid w:val="003A48D7"/>
    <w:rsid w:val="003A4AC3"/>
    <w:rsid w:val="003A5720"/>
    <w:rsid w:val="003A5978"/>
    <w:rsid w:val="003A5A50"/>
    <w:rsid w:val="003A5B5C"/>
    <w:rsid w:val="003A6897"/>
    <w:rsid w:val="003A6934"/>
    <w:rsid w:val="003A69D5"/>
    <w:rsid w:val="003A70CA"/>
    <w:rsid w:val="003A7739"/>
    <w:rsid w:val="003A786D"/>
    <w:rsid w:val="003A7960"/>
    <w:rsid w:val="003A7DDE"/>
    <w:rsid w:val="003B0D46"/>
    <w:rsid w:val="003B0EDF"/>
    <w:rsid w:val="003B1018"/>
    <w:rsid w:val="003B11D9"/>
    <w:rsid w:val="003B11E5"/>
    <w:rsid w:val="003B138D"/>
    <w:rsid w:val="003B1479"/>
    <w:rsid w:val="003B1C06"/>
    <w:rsid w:val="003B273D"/>
    <w:rsid w:val="003B2D92"/>
    <w:rsid w:val="003B30AE"/>
    <w:rsid w:val="003B31C4"/>
    <w:rsid w:val="003B35B6"/>
    <w:rsid w:val="003B3633"/>
    <w:rsid w:val="003B3802"/>
    <w:rsid w:val="003B38E9"/>
    <w:rsid w:val="003B3B63"/>
    <w:rsid w:val="003B3E4F"/>
    <w:rsid w:val="003B3F60"/>
    <w:rsid w:val="003B4570"/>
    <w:rsid w:val="003B4B10"/>
    <w:rsid w:val="003B4BE4"/>
    <w:rsid w:val="003B508E"/>
    <w:rsid w:val="003B52C7"/>
    <w:rsid w:val="003B5C9C"/>
    <w:rsid w:val="003B61AD"/>
    <w:rsid w:val="003B6209"/>
    <w:rsid w:val="003B6D6E"/>
    <w:rsid w:val="003B6DB9"/>
    <w:rsid w:val="003B70E7"/>
    <w:rsid w:val="003B7183"/>
    <w:rsid w:val="003B7451"/>
    <w:rsid w:val="003B7D2A"/>
    <w:rsid w:val="003C08DD"/>
    <w:rsid w:val="003C0CB0"/>
    <w:rsid w:val="003C0D91"/>
    <w:rsid w:val="003C1240"/>
    <w:rsid w:val="003C150A"/>
    <w:rsid w:val="003C16EA"/>
    <w:rsid w:val="003C1AA0"/>
    <w:rsid w:val="003C20B3"/>
    <w:rsid w:val="003C242D"/>
    <w:rsid w:val="003C256E"/>
    <w:rsid w:val="003C374B"/>
    <w:rsid w:val="003C3C16"/>
    <w:rsid w:val="003C4401"/>
    <w:rsid w:val="003C498B"/>
    <w:rsid w:val="003C4BEE"/>
    <w:rsid w:val="003C53E7"/>
    <w:rsid w:val="003C54E7"/>
    <w:rsid w:val="003C57FC"/>
    <w:rsid w:val="003C5DDE"/>
    <w:rsid w:val="003C5E63"/>
    <w:rsid w:val="003C5E91"/>
    <w:rsid w:val="003C6573"/>
    <w:rsid w:val="003C7344"/>
    <w:rsid w:val="003C79F1"/>
    <w:rsid w:val="003C7EE3"/>
    <w:rsid w:val="003D00C7"/>
    <w:rsid w:val="003D01FE"/>
    <w:rsid w:val="003D0D4F"/>
    <w:rsid w:val="003D0EC4"/>
    <w:rsid w:val="003D1157"/>
    <w:rsid w:val="003D1DC8"/>
    <w:rsid w:val="003D1E10"/>
    <w:rsid w:val="003D1F84"/>
    <w:rsid w:val="003D2001"/>
    <w:rsid w:val="003D241C"/>
    <w:rsid w:val="003D2513"/>
    <w:rsid w:val="003D263A"/>
    <w:rsid w:val="003D29F8"/>
    <w:rsid w:val="003D30DA"/>
    <w:rsid w:val="003D3208"/>
    <w:rsid w:val="003D39FA"/>
    <w:rsid w:val="003D458F"/>
    <w:rsid w:val="003D4DDD"/>
    <w:rsid w:val="003D5015"/>
    <w:rsid w:val="003D52B7"/>
    <w:rsid w:val="003D53C1"/>
    <w:rsid w:val="003D54FF"/>
    <w:rsid w:val="003D5BA4"/>
    <w:rsid w:val="003D6023"/>
    <w:rsid w:val="003D65FD"/>
    <w:rsid w:val="003D6F87"/>
    <w:rsid w:val="003D74E9"/>
    <w:rsid w:val="003D7A47"/>
    <w:rsid w:val="003D7F68"/>
    <w:rsid w:val="003E0463"/>
    <w:rsid w:val="003E1015"/>
    <w:rsid w:val="003E102E"/>
    <w:rsid w:val="003E373C"/>
    <w:rsid w:val="003E3A85"/>
    <w:rsid w:val="003E3ADA"/>
    <w:rsid w:val="003E3D80"/>
    <w:rsid w:val="003E3EA6"/>
    <w:rsid w:val="003E3FAE"/>
    <w:rsid w:val="003E41AE"/>
    <w:rsid w:val="003E4421"/>
    <w:rsid w:val="003E45A1"/>
    <w:rsid w:val="003E48D1"/>
    <w:rsid w:val="003E4BBB"/>
    <w:rsid w:val="003E5153"/>
    <w:rsid w:val="003E5527"/>
    <w:rsid w:val="003E61AF"/>
    <w:rsid w:val="003E6B78"/>
    <w:rsid w:val="003E71BF"/>
    <w:rsid w:val="003E748B"/>
    <w:rsid w:val="003E7763"/>
    <w:rsid w:val="003E7794"/>
    <w:rsid w:val="003F1475"/>
    <w:rsid w:val="003F17F3"/>
    <w:rsid w:val="003F1B58"/>
    <w:rsid w:val="003F2060"/>
    <w:rsid w:val="003F2419"/>
    <w:rsid w:val="003F2CBC"/>
    <w:rsid w:val="003F3F49"/>
    <w:rsid w:val="003F42A8"/>
    <w:rsid w:val="003F4596"/>
    <w:rsid w:val="003F4D4F"/>
    <w:rsid w:val="003F4E7E"/>
    <w:rsid w:val="003F5180"/>
    <w:rsid w:val="003F57FA"/>
    <w:rsid w:val="003F5B2E"/>
    <w:rsid w:val="003F5B91"/>
    <w:rsid w:val="003F5F07"/>
    <w:rsid w:val="003F6716"/>
    <w:rsid w:val="003F6B6D"/>
    <w:rsid w:val="003F6C88"/>
    <w:rsid w:val="003F7161"/>
    <w:rsid w:val="0040079B"/>
    <w:rsid w:val="00400919"/>
    <w:rsid w:val="00401099"/>
    <w:rsid w:val="004013B9"/>
    <w:rsid w:val="00401444"/>
    <w:rsid w:val="00401576"/>
    <w:rsid w:val="00401D3F"/>
    <w:rsid w:val="004020C6"/>
    <w:rsid w:val="004020CB"/>
    <w:rsid w:val="00402BC4"/>
    <w:rsid w:val="00402BE8"/>
    <w:rsid w:val="00402C73"/>
    <w:rsid w:val="004036B8"/>
    <w:rsid w:val="00403C46"/>
    <w:rsid w:val="0040453E"/>
    <w:rsid w:val="00404822"/>
    <w:rsid w:val="00404950"/>
    <w:rsid w:val="00404A44"/>
    <w:rsid w:val="004051D1"/>
    <w:rsid w:val="0040533B"/>
    <w:rsid w:val="0040651C"/>
    <w:rsid w:val="00406E40"/>
    <w:rsid w:val="00410169"/>
    <w:rsid w:val="0041128C"/>
    <w:rsid w:val="004113EC"/>
    <w:rsid w:val="00411692"/>
    <w:rsid w:val="0041175A"/>
    <w:rsid w:val="00412E2A"/>
    <w:rsid w:val="004130FF"/>
    <w:rsid w:val="00413235"/>
    <w:rsid w:val="004135B6"/>
    <w:rsid w:val="0041407F"/>
    <w:rsid w:val="004146DF"/>
    <w:rsid w:val="00414AA6"/>
    <w:rsid w:val="0041504B"/>
    <w:rsid w:val="00415F46"/>
    <w:rsid w:val="004161A6"/>
    <w:rsid w:val="00416C72"/>
    <w:rsid w:val="004176B7"/>
    <w:rsid w:val="00417E92"/>
    <w:rsid w:val="0042044E"/>
    <w:rsid w:val="0042075E"/>
    <w:rsid w:val="0042130D"/>
    <w:rsid w:val="0042144B"/>
    <w:rsid w:val="00421533"/>
    <w:rsid w:val="004217F8"/>
    <w:rsid w:val="00422272"/>
    <w:rsid w:val="004227C2"/>
    <w:rsid w:val="004228C4"/>
    <w:rsid w:val="00422C8B"/>
    <w:rsid w:val="00423271"/>
    <w:rsid w:val="00424040"/>
    <w:rsid w:val="00424465"/>
    <w:rsid w:val="004248A7"/>
    <w:rsid w:val="0042491D"/>
    <w:rsid w:val="004254EA"/>
    <w:rsid w:val="00425AE1"/>
    <w:rsid w:val="00426379"/>
    <w:rsid w:val="004268CE"/>
    <w:rsid w:val="004271B0"/>
    <w:rsid w:val="00427A6E"/>
    <w:rsid w:val="0043028C"/>
    <w:rsid w:val="004304A0"/>
    <w:rsid w:val="00430AB3"/>
    <w:rsid w:val="00430B4D"/>
    <w:rsid w:val="00431CA7"/>
    <w:rsid w:val="00431CC4"/>
    <w:rsid w:val="00431E80"/>
    <w:rsid w:val="00431FDA"/>
    <w:rsid w:val="00432071"/>
    <w:rsid w:val="00432075"/>
    <w:rsid w:val="004323A5"/>
    <w:rsid w:val="00432522"/>
    <w:rsid w:val="0043265D"/>
    <w:rsid w:val="00432826"/>
    <w:rsid w:val="004329ED"/>
    <w:rsid w:val="00432F71"/>
    <w:rsid w:val="0043358B"/>
    <w:rsid w:val="00433A98"/>
    <w:rsid w:val="0043400D"/>
    <w:rsid w:val="004344A3"/>
    <w:rsid w:val="00434A79"/>
    <w:rsid w:val="00434E85"/>
    <w:rsid w:val="00435300"/>
    <w:rsid w:val="00435709"/>
    <w:rsid w:val="00435EB3"/>
    <w:rsid w:val="004361FF"/>
    <w:rsid w:val="00436474"/>
    <w:rsid w:val="00436CFF"/>
    <w:rsid w:val="0043711E"/>
    <w:rsid w:val="00437290"/>
    <w:rsid w:val="00437504"/>
    <w:rsid w:val="004375D3"/>
    <w:rsid w:val="004376C4"/>
    <w:rsid w:val="004378BF"/>
    <w:rsid w:val="004379C6"/>
    <w:rsid w:val="00437B07"/>
    <w:rsid w:val="0044022A"/>
    <w:rsid w:val="00440397"/>
    <w:rsid w:val="00440785"/>
    <w:rsid w:val="00440F59"/>
    <w:rsid w:val="004414C8"/>
    <w:rsid w:val="00441A86"/>
    <w:rsid w:val="00441AF1"/>
    <w:rsid w:val="004424BF"/>
    <w:rsid w:val="0044251C"/>
    <w:rsid w:val="00442688"/>
    <w:rsid w:val="00442D1D"/>
    <w:rsid w:val="00442F81"/>
    <w:rsid w:val="004435B7"/>
    <w:rsid w:val="004438E9"/>
    <w:rsid w:val="0044393C"/>
    <w:rsid w:val="00443A4F"/>
    <w:rsid w:val="00443B8B"/>
    <w:rsid w:val="00443E30"/>
    <w:rsid w:val="0044461D"/>
    <w:rsid w:val="004449C6"/>
    <w:rsid w:val="00444A4A"/>
    <w:rsid w:val="0044542E"/>
    <w:rsid w:val="00445495"/>
    <w:rsid w:val="0044582C"/>
    <w:rsid w:val="00445B64"/>
    <w:rsid w:val="004466E8"/>
    <w:rsid w:val="00446D0F"/>
    <w:rsid w:val="00447258"/>
    <w:rsid w:val="0044782A"/>
    <w:rsid w:val="00447839"/>
    <w:rsid w:val="0045066B"/>
    <w:rsid w:val="00450A8C"/>
    <w:rsid w:val="00451536"/>
    <w:rsid w:val="00451569"/>
    <w:rsid w:val="00451935"/>
    <w:rsid w:val="0045214B"/>
    <w:rsid w:val="0045216A"/>
    <w:rsid w:val="004525F2"/>
    <w:rsid w:val="004530E0"/>
    <w:rsid w:val="0045330A"/>
    <w:rsid w:val="004535E4"/>
    <w:rsid w:val="0045361E"/>
    <w:rsid w:val="0045373C"/>
    <w:rsid w:val="00453E38"/>
    <w:rsid w:val="00453F31"/>
    <w:rsid w:val="004543B5"/>
    <w:rsid w:val="004543FB"/>
    <w:rsid w:val="004546EC"/>
    <w:rsid w:val="004549E3"/>
    <w:rsid w:val="00454F79"/>
    <w:rsid w:val="0045550A"/>
    <w:rsid w:val="0045566A"/>
    <w:rsid w:val="00455C12"/>
    <w:rsid w:val="004563AD"/>
    <w:rsid w:val="00456407"/>
    <w:rsid w:val="0045656E"/>
    <w:rsid w:val="00456645"/>
    <w:rsid w:val="0045798B"/>
    <w:rsid w:val="00457B7F"/>
    <w:rsid w:val="00457D76"/>
    <w:rsid w:val="004600CC"/>
    <w:rsid w:val="00460203"/>
    <w:rsid w:val="004602F8"/>
    <w:rsid w:val="00460388"/>
    <w:rsid w:val="00460527"/>
    <w:rsid w:val="00460A71"/>
    <w:rsid w:val="00460DB9"/>
    <w:rsid w:val="00461745"/>
    <w:rsid w:val="00461AB5"/>
    <w:rsid w:val="00461B25"/>
    <w:rsid w:val="004620D9"/>
    <w:rsid w:val="0046267B"/>
    <w:rsid w:val="004628E3"/>
    <w:rsid w:val="00462D8C"/>
    <w:rsid w:val="0046397D"/>
    <w:rsid w:val="004647FD"/>
    <w:rsid w:val="00465444"/>
    <w:rsid w:val="00465ACB"/>
    <w:rsid w:val="00465B88"/>
    <w:rsid w:val="00465CFF"/>
    <w:rsid w:val="00466FED"/>
    <w:rsid w:val="004673E2"/>
    <w:rsid w:val="00467DF8"/>
    <w:rsid w:val="0047067B"/>
    <w:rsid w:val="00470EC5"/>
    <w:rsid w:val="00470F04"/>
    <w:rsid w:val="00470F5C"/>
    <w:rsid w:val="0047196A"/>
    <w:rsid w:val="00472480"/>
    <w:rsid w:val="0047299E"/>
    <w:rsid w:val="004729B2"/>
    <w:rsid w:val="00472A0F"/>
    <w:rsid w:val="00472CA5"/>
    <w:rsid w:val="0047342B"/>
    <w:rsid w:val="00473498"/>
    <w:rsid w:val="00473588"/>
    <w:rsid w:val="0047371C"/>
    <w:rsid w:val="00473F6E"/>
    <w:rsid w:val="0047438B"/>
    <w:rsid w:val="004744EA"/>
    <w:rsid w:val="00474E04"/>
    <w:rsid w:val="00474E2A"/>
    <w:rsid w:val="0047537C"/>
    <w:rsid w:val="00475486"/>
    <w:rsid w:val="004759E3"/>
    <w:rsid w:val="00475D5A"/>
    <w:rsid w:val="00475D9A"/>
    <w:rsid w:val="0047648F"/>
    <w:rsid w:val="004765F0"/>
    <w:rsid w:val="00477386"/>
    <w:rsid w:val="004775B9"/>
    <w:rsid w:val="00477F7D"/>
    <w:rsid w:val="00477FEF"/>
    <w:rsid w:val="004801C9"/>
    <w:rsid w:val="0048058B"/>
    <w:rsid w:val="00480735"/>
    <w:rsid w:val="00480945"/>
    <w:rsid w:val="0048098C"/>
    <w:rsid w:val="00480AF8"/>
    <w:rsid w:val="00481517"/>
    <w:rsid w:val="004815CE"/>
    <w:rsid w:val="004816FF"/>
    <w:rsid w:val="00481E5C"/>
    <w:rsid w:val="00482ACA"/>
    <w:rsid w:val="00482BEA"/>
    <w:rsid w:val="00483257"/>
    <w:rsid w:val="004832E9"/>
    <w:rsid w:val="00483D53"/>
    <w:rsid w:val="00483D6E"/>
    <w:rsid w:val="00483EE7"/>
    <w:rsid w:val="004841CA"/>
    <w:rsid w:val="004843E9"/>
    <w:rsid w:val="00484A60"/>
    <w:rsid w:val="00484AA1"/>
    <w:rsid w:val="00484B1C"/>
    <w:rsid w:val="004852F0"/>
    <w:rsid w:val="0048549A"/>
    <w:rsid w:val="00485FCC"/>
    <w:rsid w:val="0048726B"/>
    <w:rsid w:val="00487611"/>
    <w:rsid w:val="0048777F"/>
    <w:rsid w:val="00487DC6"/>
    <w:rsid w:val="004906A8"/>
    <w:rsid w:val="00491044"/>
    <w:rsid w:val="004912A8"/>
    <w:rsid w:val="00491460"/>
    <w:rsid w:val="0049165E"/>
    <w:rsid w:val="0049195A"/>
    <w:rsid w:val="00491AB9"/>
    <w:rsid w:val="004920BC"/>
    <w:rsid w:val="00492114"/>
    <w:rsid w:val="004925CE"/>
    <w:rsid w:val="00492FF8"/>
    <w:rsid w:val="0049404D"/>
    <w:rsid w:val="004941BB"/>
    <w:rsid w:val="004945F2"/>
    <w:rsid w:val="00495171"/>
    <w:rsid w:val="004953BF"/>
    <w:rsid w:val="004959CD"/>
    <w:rsid w:val="004965AA"/>
    <w:rsid w:val="004965AD"/>
    <w:rsid w:val="004969F3"/>
    <w:rsid w:val="0049708F"/>
    <w:rsid w:val="00497C73"/>
    <w:rsid w:val="004A0275"/>
    <w:rsid w:val="004A1B3B"/>
    <w:rsid w:val="004A26AB"/>
    <w:rsid w:val="004A2983"/>
    <w:rsid w:val="004A2B65"/>
    <w:rsid w:val="004A33C4"/>
    <w:rsid w:val="004A34C9"/>
    <w:rsid w:val="004A391A"/>
    <w:rsid w:val="004A42A0"/>
    <w:rsid w:val="004A42B5"/>
    <w:rsid w:val="004A4C50"/>
    <w:rsid w:val="004A52E2"/>
    <w:rsid w:val="004A56C5"/>
    <w:rsid w:val="004A5ED9"/>
    <w:rsid w:val="004A635E"/>
    <w:rsid w:val="004A6600"/>
    <w:rsid w:val="004A68F6"/>
    <w:rsid w:val="004A734D"/>
    <w:rsid w:val="004A75F4"/>
    <w:rsid w:val="004A78AA"/>
    <w:rsid w:val="004A7B03"/>
    <w:rsid w:val="004A7C95"/>
    <w:rsid w:val="004B03E8"/>
    <w:rsid w:val="004B06B6"/>
    <w:rsid w:val="004B0C18"/>
    <w:rsid w:val="004B1328"/>
    <w:rsid w:val="004B1FC2"/>
    <w:rsid w:val="004B25EB"/>
    <w:rsid w:val="004B2923"/>
    <w:rsid w:val="004B2EA7"/>
    <w:rsid w:val="004B3397"/>
    <w:rsid w:val="004B38FD"/>
    <w:rsid w:val="004B4169"/>
    <w:rsid w:val="004B4727"/>
    <w:rsid w:val="004B485F"/>
    <w:rsid w:val="004B4BA1"/>
    <w:rsid w:val="004B4EB9"/>
    <w:rsid w:val="004B4FFB"/>
    <w:rsid w:val="004B5151"/>
    <w:rsid w:val="004B51D1"/>
    <w:rsid w:val="004B5523"/>
    <w:rsid w:val="004B58C8"/>
    <w:rsid w:val="004B5A77"/>
    <w:rsid w:val="004B5D68"/>
    <w:rsid w:val="004B6131"/>
    <w:rsid w:val="004B621F"/>
    <w:rsid w:val="004B6952"/>
    <w:rsid w:val="004C0392"/>
    <w:rsid w:val="004C03F4"/>
    <w:rsid w:val="004C086B"/>
    <w:rsid w:val="004C13EE"/>
    <w:rsid w:val="004C1AC9"/>
    <w:rsid w:val="004C1E18"/>
    <w:rsid w:val="004C2A7C"/>
    <w:rsid w:val="004C2FA5"/>
    <w:rsid w:val="004C304B"/>
    <w:rsid w:val="004C32FC"/>
    <w:rsid w:val="004C3C22"/>
    <w:rsid w:val="004C4585"/>
    <w:rsid w:val="004C464C"/>
    <w:rsid w:val="004C4709"/>
    <w:rsid w:val="004C4883"/>
    <w:rsid w:val="004C48B7"/>
    <w:rsid w:val="004C5858"/>
    <w:rsid w:val="004C5A09"/>
    <w:rsid w:val="004C5C8C"/>
    <w:rsid w:val="004C65FC"/>
    <w:rsid w:val="004C6702"/>
    <w:rsid w:val="004C6880"/>
    <w:rsid w:val="004C71DD"/>
    <w:rsid w:val="004D031B"/>
    <w:rsid w:val="004D0570"/>
    <w:rsid w:val="004D1D84"/>
    <w:rsid w:val="004D2872"/>
    <w:rsid w:val="004D2B4B"/>
    <w:rsid w:val="004D3C6C"/>
    <w:rsid w:val="004D4DB1"/>
    <w:rsid w:val="004D4EFA"/>
    <w:rsid w:val="004D514F"/>
    <w:rsid w:val="004D532D"/>
    <w:rsid w:val="004D5B5E"/>
    <w:rsid w:val="004D68DE"/>
    <w:rsid w:val="004D6C79"/>
    <w:rsid w:val="004D6D00"/>
    <w:rsid w:val="004D6F04"/>
    <w:rsid w:val="004D73A2"/>
    <w:rsid w:val="004D77BA"/>
    <w:rsid w:val="004D7C7B"/>
    <w:rsid w:val="004D7CC1"/>
    <w:rsid w:val="004E03AB"/>
    <w:rsid w:val="004E0432"/>
    <w:rsid w:val="004E05C5"/>
    <w:rsid w:val="004E0924"/>
    <w:rsid w:val="004E12B4"/>
    <w:rsid w:val="004E1B49"/>
    <w:rsid w:val="004E3C09"/>
    <w:rsid w:val="004E4634"/>
    <w:rsid w:val="004E4C5C"/>
    <w:rsid w:val="004E4D0C"/>
    <w:rsid w:val="004E4E7C"/>
    <w:rsid w:val="004E53D3"/>
    <w:rsid w:val="004E5776"/>
    <w:rsid w:val="004E5905"/>
    <w:rsid w:val="004E61D6"/>
    <w:rsid w:val="004E65EB"/>
    <w:rsid w:val="004E6749"/>
    <w:rsid w:val="004E73F3"/>
    <w:rsid w:val="004E789C"/>
    <w:rsid w:val="004E78D8"/>
    <w:rsid w:val="004E7EDF"/>
    <w:rsid w:val="004F045C"/>
    <w:rsid w:val="004F05AC"/>
    <w:rsid w:val="004F089C"/>
    <w:rsid w:val="004F0B70"/>
    <w:rsid w:val="004F0D4C"/>
    <w:rsid w:val="004F0DAB"/>
    <w:rsid w:val="004F127D"/>
    <w:rsid w:val="004F13FA"/>
    <w:rsid w:val="004F1679"/>
    <w:rsid w:val="004F1BDD"/>
    <w:rsid w:val="004F2353"/>
    <w:rsid w:val="004F27E1"/>
    <w:rsid w:val="004F33B4"/>
    <w:rsid w:val="004F46D5"/>
    <w:rsid w:val="004F4929"/>
    <w:rsid w:val="004F4B06"/>
    <w:rsid w:val="004F4B9D"/>
    <w:rsid w:val="004F4EF5"/>
    <w:rsid w:val="004F524C"/>
    <w:rsid w:val="004F5681"/>
    <w:rsid w:val="004F5C99"/>
    <w:rsid w:val="004F5EB1"/>
    <w:rsid w:val="004F641F"/>
    <w:rsid w:val="004F6498"/>
    <w:rsid w:val="004F660B"/>
    <w:rsid w:val="004F6E17"/>
    <w:rsid w:val="004F6EB6"/>
    <w:rsid w:val="004F724D"/>
    <w:rsid w:val="004F7614"/>
    <w:rsid w:val="00500485"/>
    <w:rsid w:val="00500864"/>
    <w:rsid w:val="00500E70"/>
    <w:rsid w:val="00501409"/>
    <w:rsid w:val="00501529"/>
    <w:rsid w:val="005017D2"/>
    <w:rsid w:val="00501CA2"/>
    <w:rsid w:val="00502AA3"/>
    <w:rsid w:val="0050300F"/>
    <w:rsid w:val="00503472"/>
    <w:rsid w:val="00503922"/>
    <w:rsid w:val="005039DE"/>
    <w:rsid w:val="00503E6A"/>
    <w:rsid w:val="00504127"/>
    <w:rsid w:val="00504DEC"/>
    <w:rsid w:val="00504F9B"/>
    <w:rsid w:val="0050586A"/>
    <w:rsid w:val="00505975"/>
    <w:rsid w:val="00505A51"/>
    <w:rsid w:val="00505E22"/>
    <w:rsid w:val="00506545"/>
    <w:rsid w:val="00506F7A"/>
    <w:rsid w:val="0050711B"/>
    <w:rsid w:val="005079A4"/>
    <w:rsid w:val="00510382"/>
    <w:rsid w:val="005103E7"/>
    <w:rsid w:val="005105CB"/>
    <w:rsid w:val="005109F3"/>
    <w:rsid w:val="00510B64"/>
    <w:rsid w:val="00510DCA"/>
    <w:rsid w:val="00510FF3"/>
    <w:rsid w:val="0051159D"/>
    <w:rsid w:val="00511A78"/>
    <w:rsid w:val="00511A8B"/>
    <w:rsid w:val="00511BF3"/>
    <w:rsid w:val="00511E0C"/>
    <w:rsid w:val="00512263"/>
    <w:rsid w:val="005122D7"/>
    <w:rsid w:val="005127A5"/>
    <w:rsid w:val="0051296F"/>
    <w:rsid w:val="00512AD1"/>
    <w:rsid w:val="00513021"/>
    <w:rsid w:val="005130F6"/>
    <w:rsid w:val="0051337E"/>
    <w:rsid w:val="00513686"/>
    <w:rsid w:val="00513705"/>
    <w:rsid w:val="005143AA"/>
    <w:rsid w:val="00514DBE"/>
    <w:rsid w:val="0051543E"/>
    <w:rsid w:val="00515F71"/>
    <w:rsid w:val="00515FE6"/>
    <w:rsid w:val="00516E19"/>
    <w:rsid w:val="00516E5D"/>
    <w:rsid w:val="00517394"/>
    <w:rsid w:val="0051742F"/>
    <w:rsid w:val="005201D0"/>
    <w:rsid w:val="00520555"/>
    <w:rsid w:val="0052059E"/>
    <w:rsid w:val="0052132C"/>
    <w:rsid w:val="00522389"/>
    <w:rsid w:val="00522F31"/>
    <w:rsid w:val="005230FD"/>
    <w:rsid w:val="005235A7"/>
    <w:rsid w:val="00523ADC"/>
    <w:rsid w:val="00523BC1"/>
    <w:rsid w:val="00524010"/>
    <w:rsid w:val="005243E6"/>
    <w:rsid w:val="005244D8"/>
    <w:rsid w:val="00524C9A"/>
    <w:rsid w:val="0052520D"/>
    <w:rsid w:val="00525311"/>
    <w:rsid w:val="00525519"/>
    <w:rsid w:val="005262F4"/>
    <w:rsid w:val="00526473"/>
    <w:rsid w:val="005269CB"/>
    <w:rsid w:val="00526BDA"/>
    <w:rsid w:val="00526D99"/>
    <w:rsid w:val="00526FBF"/>
    <w:rsid w:val="0052716E"/>
    <w:rsid w:val="00527211"/>
    <w:rsid w:val="00527527"/>
    <w:rsid w:val="00530104"/>
    <w:rsid w:val="00530273"/>
    <w:rsid w:val="00530378"/>
    <w:rsid w:val="005305B1"/>
    <w:rsid w:val="00530CAE"/>
    <w:rsid w:val="00531116"/>
    <w:rsid w:val="00532434"/>
    <w:rsid w:val="00532A5A"/>
    <w:rsid w:val="00532B7F"/>
    <w:rsid w:val="00533302"/>
    <w:rsid w:val="0053337E"/>
    <w:rsid w:val="00533501"/>
    <w:rsid w:val="0053369B"/>
    <w:rsid w:val="00533F7C"/>
    <w:rsid w:val="00534024"/>
    <w:rsid w:val="005345EA"/>
    <w:rsid w:val="0053485E"/>
    <w:rsid w:val="005349E2"/>
    <w:rsid w:val="005350D3"/>
    <w:rsid w:val="005355C8"/>
    <w:rsid w:val="0053657D"/>
    <w:rsid w:val="00536859"/>
    <w:rsid w:val="0053732A"/>
    <w:rsid w:val="0053767E"/>
    <w:rsid w:val="00537899"/>
    <w:rsid w:val="00537D4B"/>
    <w:rsid w:val="0054005A"/>
    <w:rsid w:val="00540274"/>
    <w:rsid w:val="005409BC"/>
    <w:rsid w:val="00541209"/>
    <w:rsid w:val="005413CF"/>
    <w:rsid w:val="00541678"/>
    <w:rsid w:val="00541928"/>
    <w:rsid w:val="00541948"/>
    <w:rsid w:val="00541F2A"/>
    <w:rsid w:val="00542615"/>
    <w:rsid w:val="00542ED6"/>
    <w:rsid w:val="00543335"/>
    <w:rsid w:val="00543385"/>
    <w:rsid w:val="00543764"/>
    <w:rsid w:val="005437A1"/>
    <w:rsid w:val="00543940"/>
    <w:rsid w:val="00543C59"/>
    <w:rsid w:val="0054448D"/>
    <w:rsid w:val="00544583"/>
    <w:rsid w:val="00544D03"/>
    <w:rsid w:val="005450E1"/>
    <w:rsid w:val="00545113"/>
    <w:rsid w:val="005460E8"/>
    <w:rsid w:val="00547260"/>
    <w:rsid w:val="00547516"/>
    <w:rsid w:val="00547906"/>
    <w:rsid w:val="00547BAF"/>
    <w:rsid w:val="0055062F"/>
    <w:rsid w:val="0055173E"/>
    <w:rsid w:val="0055185B"/>
    <w:rsid w:val="00551A29"/>
    <w:rsid w:val="00551AF3"/>
    <w:rsid w:val="00551C30"/>
    <w:rsid w:val="00551EE4"/>
    <w:rsid w:val="00552799"/>
    <w:rsid w:val="00552965"/>
    <w:rsid w:val="00552D81"/>
    <w:rsid w:val="00553F72"/>
    <w:rsid w:val="00554A34"/>
    <w:rsid w:val="00554F47"/>
    <w:rsid w:val="0055559C"/>
    <w:rsid w:val="00556A08"/>
    <w:rsid w:val="00556E46"/>
    <w:rsid w:val="00556F05"/>
    <w:rsid w:val="00556FB7"/>
    <w:rsid w:val="005578E7"/>
    <w:rsid w:val="00560071"/>
    <w:rsid w:val="005603F8"/>
    <w:rsid w:val="0056044A"/>
    <w:rsid w:val="00560488"/>
    <w:rsid w:val="005609E4"/>
    <w:rsid w:val="00560E7D"/>
    <w:rsid w:val="00560F6A"/>
    <w:rsid w:val="00560FDB"/>
    <w:rsid w:val="00561411"/>
    <w:rsid w:val="00561435"/>
    <w:rsid w:val="00561722"/>
    <w:rsid w:val="00561948"/>
    <w:rsid w:val="005619DF"/>
    <w:rsid w:val="00562953"/>
    <w:rsid w:val="00563104"/>
    <w:rsid w:val="00563362"/>
    <w:rsid w:val="00563520"/>
    <w:rsid w:val="00563C15"/>
    <w:rsid w:val="00564667"/>
    <w:rsid w:val="00564CF6"/>
    <w:rsid w:val="00565217"/>
    <w:rsid w:val="005652F9"/>
    <w:rsid w:val="00565321"/>
    <w:rsid w:val="00565762"/>
    <w:rsid w:val="0056619B"/>
    <w:rsid w:val="00566936"/>
    <w:rsid w:val="0056706A"/>
    <w:rsid w:val="005676DC"/>
    <w:rsid w:val="00567A0C"/>
    <w:rsid w:val="00570164"/>
    <w:rsid w:val="005702F7"/>
    <w:rsid w:val="00571133"/>
    <w:rsid w:val="005729F2"/>
    <w:rsid w:val="00572B9A"/>
    <w:rsid w:val="00572BD5"/>
    <w:rsid w:val="005730A8"/>
    <w:rsid w:val="00573173"/>
    <w:rsid w:val="00573A2D"/>
    <w:rsid w:val="00573E18"/>
    <w:rsid w:val="00574135"/>
    <w:rsid w:val="0057475B"/>
    <w:rsid w:val="00574F1F"/>
    <w:rsid w:val="00575DB3"/>
    <w:rsid w:val="00576030"/>
    <w:rsid w:val="0057661A"/>
    <w:rsid w:val="00576A1B"/>
    <w:rsid w:val="00576ADF"/>
    <w:rsid w:val="00576AFB"/>
    <w:rsid w:val="00576FC6"/>
    <w:rsid w:val="00577476"/>
    <w:rsid w:val="00577627"/>
    <w:rsid w:val="00577791"/>
    <w:rsid w:val="00577AC9"/>
    <w:rsid w:val="00577B21"/>
    <w:rsid w:val="00577C15"/>
    <w:rsid w:val="00577F0A"/>
    <w:rsid w:val="00580333"/>
    <w:rsid w:val="00580DEE"/>
    <w:rsid w:val="00581008"/>
    <w:rsid w:val="005811E2"/>
    <w:rsid w:val="005813AE"/>
    <w:rsid w:val="00581AD2"/>
    <w:rsid w:val="00581B1E"/>
    <w:rsid w:val="00581BE7"/>
    <w:rsid w:val="00581E64"/>
    <w:rsid w:val="0058216B"/>
    <w:rsid w:val="00582A4E"/>
    <w:rsid w:val="00582D30"/>
    <w:rsid w:val="0058304C"/>
    <w:rsid w:val="00583298"/>
    <w:rsid w:val="005832D7"/>
    <w:rsid w:val="005838EA"/>
    <w:rsid w:val="00584049"/>
    <w:rsid w:val="00584218"/>
    <w:rsid w:val="005844D9"/>
    <w:rsid w:val="0058457C"/>
    <w:rsid w:val="00584688"/>
    <w:rsid w:val="00584776"/>
    <w:rsid w:val="005848EC"/>
    <w:rsid w:val="005851BE"/>
    <w:rsid w:val="00585767"/>
    <w:rsid w:val="00585AF8"/>
    <w:rsid w:val="00585D4F"/>
    <w:rsid w:val="00585D7A"/>
    <w:rsid w:val="00585EB7"/>
    <w:rsid w:val="00586CBB"/>
    <w:rsid w:val="0058799C"/>
    <w:rsid w:val="00587A05"/>
    <w:rsid w:val="00587CE1"/>
    <w:rsid w:val="00587DBE"/>
    <w:rsid w:val="00590417"/>
    <w:rsid w:val="005905E9"/>
    <w:rsid w:val="00590664"/>
    <w:rsid w:val="005906E4"/>
    <w:rsid w:val="00590AC9"/>
    <w:rsid w:val="00590CCA"/>
    <w:rsid w:val="0059160E"/>
    <w:rsid w:val="00591DE9"/>
    <w:rsid w:val="005927FD"/>
    <w:rsid w:val="00592AF1"/>
    <w:rsid w:val="00592BD1"/>
    <w:rsid w:val="00592C39"/>
    <w:rsid w:val="00592F01"/>
    <w:rsid w:val="00592F7C"/>
    <w:rsid w:val="00592F8A"/>
    <w:rsid w:val="005946B0"/>
    <w:rsid w:val="005949E4"/>
    <w:rsid w:val="0059519E"/>
    <w:rsid w:val="005954BC"/>
    <w:rsid w:val="0059583A"/>
    <w:rsid w:val="00596559"/>
    <w:rsid w:val="00596FA0"/>
    <w:rsid w:val="0059710B"/>
    <w:rsid w:val="0059740F"/>
    <w:rsid w:val="005974F8"/>
    <w:rsid w:val="005A143C"/>
    <w:rsid w:val="005A1870"/>
    <w:rsid w:val="005A1A7A"/>
    <w:rsid w:val="005A22F6"/>
    <w:rsid w:val="005A3272"/>
    <w:rsid w:val="005A366B"/>
    <w:rsid w:val="005A36E6"/>
    <w:rsid w:val="005A3F94"/>
    <w:rsid w:val="005A3FD1"/>
    <w:rsid w:val="005A404F"/>
    <w:rsid w:val="005A43D2"/>
    <w:rsid w:val="005A4493"/>
    <w:rsid w:val="005A46AB"/>
    <w:rsid w:val="005A4A12"/>
    <w:rsid w:val="005A50A5"/>
    <w:rsid w:val="005A54CD"/>
    <w:rsid w:val="005A61E8"/>
    <w:rsid w:val="005A67AC"/>
    <w:rsid w:val="005A7187"/>
    <w:rsid w:val="005A759A"/>
    <w:rsid w:val="005A75E9"/>
    <w:rsid w:val="005A7704"/>
    <w:rsid w:val="005A7714"/>
    <w:rsid w:val="005A77FB"/>
    <w:rsid w:val="005A7FCC"/>
    <w:rsid w:val="005B039E"/>
    <w:rsid w:val="005B0BE3"/>
    <w:rsid w:val="005B1147"/>
    <w:rsid w:val="005B11C7"/>
    <w:rsid w:val="005B11FC"/>
    <w:rsid w:val="005B1D2C"/>
    <w:rsid w:val="005B252D"/>
    <w:rsid w:val="005B3292"/>
    <w:rsid w:val="005B351D"/>
    <w:rsid w:val="005B3D55"/>
    <w:rsid w:val="005B429F"/>
    <w:rsid w:val="005B439B"/>
    <w:rsid w:val="005B4AC4"/>
    <w:rsid w:val="005B4AC6"/>
    <w:rsid w:val="005B4E13"/>
    <w:rsid w:val="005B5878"/>
    <w:rsid w:val="005B5CBF"/>
    <w:rsid w:val="005B5D8B"/>
    <w:rsid w:val="005B5E8B"/>
    <w:rsid w:val="005B5FB0"/>
    <w:rsid w:val="005B6159"/>
    <w:rsid w:val="005B6984"/>
    <w:rsid w:val="005B6B1C"/>
    <w:rsid w:val="005B79EB"/>
    <w:rsid w:val="005B79FE"/>
    <w:rsid w:val="005B7A7C"/>
    <w:rsid w:val="005B7DA2"/>
    <w:rsid w:val="005C023B"/>
    <w:rsid w:val="005C08F5"/>
    <w:rsid w:val="005C0D11"/>
    <w:rsid w:val="005C10B0"/>
    <w:rsid w:val="005C1F73"/>
    <w:rsid w:val="005C2428"/>
    <w:rsid w:val="005C2673"/>
    <w:rsid w:val="005C27B2"/>
    <w:rsid w:val="005C29B6"/>
    <w:rsid w:val="005C2A68"/>
    <w:rsid w:val="005C3224"/>
    <w:rsid w:val="005C361B"/>
    <w:rsid w:val="005C3875"/>
    <w:rsid w:val="005C3F7A"/>
    <w:rsid w:val="005C3F8E"/>
    <w:rsid w:val="005C401E"/>
    <w:rsid w:val="005C4CF2"/>
    <w:rsid w:val="005C6078"/>
    <w:rsid w:val="005C60A1"/>
    <w:rsid w:val="005C6728"/>
    <w:rsid w:val="005C689C"/>
    <w:rsid w:val="005C69EA"/>
    <w:rsid w:val="005C6A1D"/>
    <w:rsid w:val="005C6EE9"/>
    <w:rsid w:val="005C6FBA"/>
    <w:rsid w:val="005C72C1"/>
    <w:rsid w:val="005C7622"/>
    <w:rsid w:val="005C7C8F"/>
    <w:rsid w:val="005C7E9A"/>
    <w:rsid w:val="005D02A1"/>
    <w:rsid w:val="005D03C4"/>
    <w:rsid w:val="005D0BE3"/>
    <w:rsid w:val="005D0C02"/>
    <w:rsid w:val="005D1020"/>
    <w:rsid w:val="005D10F3"/>
    <w:rsid w:val="005D16D4"/>
    <w:rsid w:val="005D1981"/>
    <w:rsid w:val="005D1FB8"/>
    <w:rsid w:val="005D224B"/>
    <w:rsid w:val="005D2487"/>
    <w:rsid w:val="005D3095"/>
    <w:rsid w:val="005D325C"/>
    <w:rsid w:val="005D34A3"/>
    <w:rsid w:val="005D355E"/>
    <w:rsid w:val="005D3A15"/>
    <w:rsid w:val="005D3D15"/>
    <w:rsid w:val="005D4537"/>
    <w:rsid w:val="005D46BC"/>
    <w:rsid w:val="005D4B44"/>
    <w:rsid w:val="005D4C56"/>
    <w:rsid w:val="005D51EE"/>
    <w:rsid w:val="005D55F2"/>
    <w:rsid w:val="005D5656"/>
    <w:rsid w:val="005D577E"/>
    <w:rsid w:val="005D5A2B"/>
    <w:rsid w:val="005D5D7B"/>
    <w:rsid w:val="005D5DC2"/>
    <w:rsid w:val="005D6940"/>
    <w:rsid w:val="005D6A69"/>
    <w:rsid w:val="005D6E7B"/>
    <w:rsid w:val="005D73E1"/>
    <w:rsid w:val="005D7D3F"/>
    <w:rsid w:val="005D7DEF"/>
    <w:rsid w:val="005E00BF"/>
    <w:rsid w:val="005E0255"/>
    <w:rsid w:val="005E0839"/>
    <w:rsid w:val="005E08DD"/>
    <w:rsid w:val="005E0DBD"/>
    <w:rsid w:val="005E1109"/>
    <w:rsid w:val="005E15D1"/>
    <w:rsid w:val="005E1762"/>
    <w:rsid w:val="005E1981"/>
    <w:rsid w:val="005E19C0"/>
    <w:rsid w:val="005E1D35"/>
    <w:rsid w:val="005E1D4A"/>
    <w:rsid w:val="005E1EF5"/>
    <w:rsid w:val="005E1FD7"/>
    <w:rsid w:val="005E2270"/>
    <w:rsid w:val="005E2682"/>
    <w:rsid w:val="005E271F"/>
    <w:rsid w:val="005E2797"/>
    <w:rsid w:val="005E28C8"/>
    <w:rsid w:val="005E2F67"/>
    <w:rsid w:val="005E3192"/>
    <w:rsid w:val="005E364B"/>
    <w:rsid w:val="005E3A99"/>
    <w:rsid w:val="005E3B84"/>
    <w:rsid w:val="005E3DF0"/>
    <w:rsid w:val="005E3E01"/>
    <w:rsid w:val="005E3EED"/>
    <w:rsid w:val="005E4129"/>
    <w:rsid w:val="005E4455"/>
    <w:rsid w:val="005E44B7"/>
    <w:rsid w:val="005E4713"/>
    <w:rsid w:val="005E4FA7"/>
    <w:rsid w:val="005E516A"/>
    <w:rsid w:val="005E5BF4"/>
    <w:rsid w:val="005E63FD"/>
    <w:rsid w:val="005E65FC"/>
    <w:rsid w:val="005E6746"/>
    <w:rsid w:val="005E6C74"/>
    <w:rsid w:val="005E7FBE"/>
    <w:rsid w:val="005F021A"/>
    <w:rsid w:val="005F022B"/>
    <w:rsid w:val="005F0550"/>
    <w:rsid w:val="005F13CF"/>
    <w:rsid w:val="005F1C73"/>
    <w:rsid w:val="005F1CF6"/>
    <w:rsid w:val="005F280D"/>
    <w:rsid w:val="005F28C3"/>
    <w:rsid w:val="005F29D6"/>
    <w:rsid w:val="005F29F4"/>
    <w:rsid w:val="005F2DAE"/>
    <w:rsid w:val="005F389C"/>
    <w:rsid w:val="005F3D62"/>
    <w:rsid w:val="005F3EB5"/>
    <w:rsid w:val="005F414C"/>
    <w:rsid w:val="005F457D"/>
    <w:rsid w:val="005F4A75"/>
    <w:rsid w:val="005F4B7D"/>
    <w:rsid w:val="005F5643"/>
    <w:rsid w:val="005F66B0"/>
    <w:rsid w:val="005F6D17"/>
    <w:rsid w:val="005F6E8B"/>
    <w:rsid w:val="005F7BC7"/>
    <w:rsid w:val="005F7C54"/>
    <w:rsid w:val="005F7EA1"/>
    <w:rsid w:val="005F7F6D"/>
    <w:rsid w:val="006002A4"/>
    <w:rsid w:val="0060071B"/>
    <w:rsid w:val="00600D5D"/>
    <w:rsid w:val="00600EB5"/>
    <w:rsid w:val="00601616"/>
    <w:rsid w:val="006023D7"/>
    <w:rsid w:val="00602BAE"/>
    <w:rsid w:val="00603467"/>
    <w:rsid w:val="0060363D"/>
    <w:rsid w:val="00604436"/>
    <w:rsid w:val="006044FA"/>
    <w:rsid w:val="006045ED"/>
    <w:rsid w:val="006046B3"/>
    <w:rsid w:val="006058AC"/>
    <w:rsid w:val="0060636C"/>
    <w:rsid w:val="00606A18"/>
    <w:rsid w:val="006075E1"/>
    <w:rsid w:val="0060780C"/>
    <w:rsid w:val="00607917"/>
    <w:rsid w:val="006079F5"/>
    <w:rsid w:val="00607E5F"/>
    <w:rsid w:val="00607FC6"/>
    <w:rsid w:val="0061008D"/>
    <w:rsid w:val="00610206"/>
    <w:rsid w:val="0061073C"/>
    <w:rsid w:val="0061076D"/>
    <w:rsid w:val="00610A20"/>
    <w:rsid w:val="00610DDD"/>
    <w:rsid w:val="00611A98"/>
    <w:rsid w:val="00611D0D"/>
    <w:rsid w:val="00612078"/>
    <w:rsid w:val="006121CC"/>
    <w:rsid w:val="00612522"/>
    <w:rsid w:val="006125FA"/>
    <w:rsid w:val="00612DF1"/>
    <w:rsid w:val="00612E91"/>
    <w:rsid w:val="00613174"/>
    <w:rsid w:val="006133CB"/>
    <w:rsid w:val="006134F2"/>
    <w:rsid w:val="0061369C"/>
    <w:rsid w:val="00613865"/>
    <w:rsid w:val="0061467A"/>
    <w:rsid w:val="006148D2"/>
    <w:rsid w:val="00614957"/>
    <w:rsid w:val="00614CBB"/>
    <w:rsid w:val="006152DE"/>
    <w:rsid w:val="00615553"/>
    <w:rsid w:val="00615A51"/>
    <w:rsid w:val="00615A9C"/>
    <w:rsid w:val="006160F6"/>
    <w:rsid w:val="006161BD"/>
    <w:rsid w:val="0061644A"/>
    <w:rsid w:val="0061650B"/>
    <w:rsid w:val="00616729"/>
    <w:rsid w:val="00616DD2"/>
    <w:rsid w:val="00617AC6"/>
    <w:rsid w:val="00620350"/>
    <w:rsid w:val="0062037A"/>
    <w:rsid w:val="00620423"/>
    <w:rsid w:val="00620FD9"/>
    <w:rsid w:val="006222D6"/>
    <w:rsid w:val="00622383"/>
    <w:rsid w:val="006227FB"/>
    <w:rsid w:val="00622EB0"/>
    <w:rsid w:val="00623322"/>
    <w:rsid w:val="00623465"/>
    <w:rsid w:val="00623475"/>
    <w:rsid w:val="006242E4"/>
    <w:rsid w:val="00624403"/>
    <w:rsid w:val="00624A2B"/>
    <w:rsid w:val="00624A84"/>
    <w:rsid w:val="00624BC9"/>
    <w:rsid w:val="00624D67"/>
    <w:rsid w:val="00625D1B"/>
    <w:rsid w:val="006262D8"/>
    <w:rsid w:val="00626327"/>
    <w:rsid w:val="006272D6"/>
    <w:rsid w:val="006276B6"/>
    <w:rsid w:val="006300EC"/>
    <w:rsid w:val="006302A2"/>
    <w:rsid w:val="006311F4"/>
    <w:rsid w:val="006312DA"/>
    <w:rsid w:val="006313D3"/>
    <w:rsid w:val="006314D7"/>
    <w:rsid w:val="006315A1"/>
    <w:rsid w:val="00631EE2"/>
    <w:rsid w:val="00631F88"/>
    <w:rsid w:val="00632158"/>
    <w:rsid w:val="0063245A"/>
    <w:rsid w:val="0063286C"/>
    <w:rsid w:val="0063322D"/>
    <w:rsid w:val="006332E5"/>
    <w:rsid w:val="00633691"/>
    <w:rsid w:val="00633B3A"/>
    <w:rsid w:val="00633C1C"/>
    <w:rsid w:val="0063492D"/>
    <w:rsid w:val="0063498C"/>
    <w:rsid w:val="00634DFE"/>
    <w:rsid w:val="00634E21"/>
    <w:rsid w:val="00635081"/>
    <w:rsid w:val="006352B5"/>
    <w:rsid w:val="006353F5"/>
    <w:rsid w:val="006358A1"/>
    <w:rsid w:val="00635D92"/>
    <w:rsid w:val="00635FFC"/>
    <w:rsid w:val="00636218"/>
    <w:rsid w:val="0063685F"/>
    <w:rsid w:val="006369F8"/>
    <w:rsid w:val="00636EED"/>
    <w:rsid w:val="00636F62"/>
    <w:rsid w:val="0063736F"/>
    <w:rsid w:val="00637513"/>
    <w:rsid w:val="0063775C"/>
    <w:rsid w:val="00637770"/>
    <w:rsid w:val="00637DD3"/>
    <w:rsid w:val="00637F90"/>
    <w:rsid w:val="006401C5"/>
    <w:rsid w:val="0064022C"/>
    <w:rsid w:val="0064079A"/>
    <w:rsid w:val="00640A4C"/>
    <w:rsid w:val="0064119F"/>
    <w:rsid w:val="00641684"/>
    <w:rsid w:val="00641872"/>
    <w:rsid w:val="00641B96"/>
    <w:rsid w:val="00641F06"/>
    <w:rsid w:val="00642490"/>
    <w:rsid w:val="00642509"/>
    <w:rsid w:val="006428D4"/>
    <w:rsid w:val="00642A07"/>
    <w:rsid w:val="00642AAE"/>
    <w:rsid w:val="00643545"/>
    <w:rsid w:val="0064380B"/>
    <w:rsid w:val="00644773"/>
    <w:rsid w:val="006448F5"/>
    <w:rsid w:val="00644B77"/>
    <w:rsid w:val="0064508E"/>
    <w:rsid w:val="00645121"/>
    <w:rsid w:val="006454E6"/>
    <w:rsid w:val="006459EE"/>
    <w:rsid w:val="00645C3B"/>
    <w:rsid w:val="00645CAB"/>
    <w:rsid w:val="006461F5"/>
    <w:rsid w:val="00646645"/>
    <w:rsid w:val="00646A18"/>
    <w:rsid w:val="00646A91"/>
    <w:rsid w:val="00646E75"/>
    <w:rsid w:val="0064710A"/>
    <w:rsid w:val="00647342"/>
    <w:rsid w:val="00650111"/>
    <w:rsid w:val="00650550"/>
    <w:rsid w:val="0065074B"/>
    <w:rsid w:val="006509FF"/>
    <w:rsid w:val="00650A4F"/>
    <w:rsid w:val="00650ED3"/>
    <w:rsid w:val="006519A8"/>
    <w:rsid w:val="00651EBC"/>
    <w:rsid w:val="00651F58"/>
    <w:rsid w:val="006521B4"/>
    <w:rsid w:val="006523C6"/>
    <w:rsid w:val="00652C51"/>
    <w:rsid w:val="00652DCA"/>
    <w:rsid w:val="00653142"/>
    <w:rsid w:val="0065359F"/>
    <w:rsid w:val="00653783"/>
    <w:rsid w:val="006537B2"/>
    <w:rsid w:val="006539B9"/>
    <w:rsid w:val="00653B15"/>
    <w:rsid w:val="00653CAF"/>
    <w:rsid w:val="006550A8"/>
    <w:rsid w:val="006550C9"/>
    <w:rsid w:val="00655440"/>
    <w:rsid w:val="00655C34"/>
    <w:rsid w:val="006568BC"/>
    <w:rsid w:val="00656CAE"/>
    <w:rsid w:val="00657FDA"/>
    <w:rsid w:val="0066089D"/>
    <w:rsid w:val="00661101"/>
    <w:rsid w:val="00661657"/>
    <w:rsid w:val="00661AA3"/>
    <w:rsid w:val="00661C82"/>
    <w:rsid w:val="00661D21"/>
    <w:rsid w:val="00662ADC"/>
    <w:rsid w:val="00662B03"/>
    <w:rsid w:val="0066325C"/>
    <w:rsid w:val="006632C7"/>
    <w:rsid w:val="00663873"/>
    <w:rsid w:val="00663DCF"/>
    <w:rsid w:val="00663E81"/>
    <w:rsid w:val="00664ABD"/>
    <w:rsid w:val="006653D5"/>
    <w:rsid w:val="0066540C"/>
    <w:rsid w:val="0066553F"/>
    <w:rsid w:val="006659B8"/>
    <w:rsid w:val="00665B4F"/>
    <w:rsid w:val="00666602"/>
    <w:rsid w:val="0066664A"/>
    <w:rsid w:val="006668E9"/>
    <w:rsid w:val="006672BE"/>
    <w:rsid w:val="006673FB"/>
    <w:rsid w:val="006678BD"/>
    <w:rsid w:val="0066793F"/>
    <w:rsid w:val="00667AE5"/>
    <w:rsid w:val="00667B28"/>
    <w:rsid w:val="00667D9C"/>
    <w:rsid w:val="00670933"/>
    <w:rsid w:val="00670B71"/>
    <w:rsid w:val="00670DFC"/>
    <w:rsid w:val="00670EF1"/>
    <w:rsid w:val="00670FCC"/>
    <w:rsid w:val="00671064"/>
    <w:rsid w:val="006712B0"/>
    <w:rsid w:val="00671514"/>
    <w:rsid w:val="00671921"/>
    <w:rsid w:val="00671A32"/>
    <w:rsid w:val="00671CA8"/>
    <w:rsid w:val="00672709"/>
    <w:rsid w:val="00672BBA"/>
    <w:rsid w:val="00673465"/>
    <w:rsid w:val="00673787"/>
    <w:rsid w:val="00673BC3"/>
    <w:rsid w:val="00673BC5"/>
    <w:rsid w:val="00673DAF"/>
    <w:rsid w:val="006749E5"/>
    <w:rsid w:val="00675694"/>
    <w:rsid w:val="00675BE6"/>
    <w:rsid w:val="0067626A"/>
    <w:rsid w:val="006763F2"/>
    <w:rsid w:val="00676C3D"/>
    <w:rsid w:val="00676DEB"/>
    <w:rsid w:val="00676E13"/>
    <w:rsid w:val="006771FB"/>
    <w:rsid w:val="006774C6"/>
    <w:rsid w:val="00677939"/>
    <w:rsid w:val="0067798F"/>
    <w:rsid w:val="00677A75"/>
    <w:rsid w:val="00680552"/>
    <w:rsid w:val="00680DD7"/>
    <w:rsid w:val="00681941"/>
    <w:rsid w:val="00681949"/>
    <w:rsid w:val="006820C1"/>
    <w:rsid w:val="00682535"/>
    <w:rsid w:val="00682AE2"/>
    <w:rsid w:val="00682D35"/>
    <w:rsid w:val="00683031"/>
    <w:rsid w:val="00684411"/>
    <w:rsid w:val="00684413"/>
    <w:rsid w:val="00684A37"/>
    <w:rsid w:val="00684BBD"/>
    <w:rsid w:val="00684F9B"/>
    <w:rsid w:val="00685559"/>
    <w:rsid w:val="0068558C"/>
    <w:rsid w:val="00685C3D"/>
    <w:rsid w:val="00686007"/>
    <w:rsid w:val="00686D5E"/>
    <w:rsid w:val="00686D62"/>
    <w:rsid w:val="00687099"/>
    <w:rsid w:val="006873E4"/>
    <w:rsid w:val="006875A7"/>
    <w:rsid w:val="006876E0"/>
    <w:rsid w:val="00687879"/>
    <w:rsid w:val="00690377"/>
    <w:rsid w:val="00690932"/>
    <w:rsid w:val="00691554"/>
    <w:rsid w:val="00691624"/>
    <w:rsid w:val="00692251"/>
    <w:rsid w:val="006926B0"/>
    <w:rsid w:val="00692DD5"/>
    <w:rsid w:val="00692E53"/>
    <w:rsid w:val="00693483"/>
    <w:rsid w:val="006935E5"/>
    <w:rsid w:val="00693CDD"/>
    <w:rsid w:val="00694DBF"/>
    <w:rsid w:val="00695755"/>
    <w:rsid w:val="006957A7"/>
    <w:rsid w:val="006957A8"/>
    <w:rsid w:val="00695F9D"/>
    <w:rsid w:val="00696085"/>
    <w:rsid w:val="0069655F"/>
    <w:rsid w:val="006966A6"/>
    <w:rsid w:val="00696A4D"/>
    <w:rsid w:val="00696C65"/>
    <w:rsid w:val="00697198"/>
    <w:rsid w:val="00697381"/>
    <w:rsid w:val="0069742F"/>
    <w:rsid w:val="0069767B"/>
    <w:rsid w:val="00697F9F"/>
    <w:rsid w:val="006A0707"/>
    <w:rsid w:val="006A0D7B"/>
    <w:rsid w:val="006A2186"/>
    <w:rsid w:val="006A2356"/>
    <w:rsid w:val="006A2816"/>
    <w:rsid w:val="006A4212"/>
    <w:rsid w:val="006A4264"/>
    <w:rsid w:val="006A44AB"/>
    <w:rsid w:val="006A4D88"/>
    <w:rsid w:val="006A52DF"/>
    <w:rsid w:val="006A58FD"/>
    <w:rsid w:val="006A5C6E"/>
    <w:rsid w:val="006A673D"/>
    <w:rsid w:val="006A6E68"/>
    <w:rsid w:val="006A73F6"/>
    <w:rsid w:val="006A7576"/>
    <w:rsid w:val="006B03A8"/>
    <w:rsid w:val="006B04C5"/>
    <w:rsid w:val="006B0DFE"/>
    <w:rsid w:val="006B0E7D"/>
    <w:rsid w:val="006B11F3"/>
    <w:rsid w:val="006B15F2"/>
    <w:rsid w:val="006B1EE2"/>
    <w:rsid w:val="006B2031"/>
    <w:rsid w:val="006B2ACF"/>
    <w:rsid w:val="006B2F1D"/>
    <w:rsid w:val="006B3788"/>
    <w:rsid w:val="006B4C73"/>
    <w:rsid w:val="006B4DC1"/>
    <w:rsid w:val="006B4DEE"/>
    <w:rsid w:val="006B5375"/>
    <w:rsid w:val="006B560F"/>
    <w:rsid w:val="006B5AE4"/>
    <w:rsid w:val="006B5E84"/>
    <w:rsid w:val="006B6076"/>
    <w:rsid w:val="006B626A"/>
    <w:rsid w:val="006B68D0"/>
    <w:rsid w:val="006B7419"/>
    <w:rsid w:val="006B7A80"/>
    <w:rsid w:val="006B7C37"/>
    <w:rsid w:val="006C0164"/>
    <w:rsid w:val="006C160F"/>
    <w:rsid w:val="006C1A3F"/>
    <w:rsid w:val="006C3337"/>
    <w:rsid w:val="006C3705"/>
    <w:rsid w:val="006C3D8D"/>
    <w:rsid w:val="006C4199"/>
    <w:rsid w:val="006C46D0"/>
    <w:rsid w:val="006C4968"/>
    <w:rsid w:val="006C554D"/>
    <w:rsid w:val="006C5656"/>
    <w:rsid w:val="006C5DA6"/>
    <w:rsid w:val="006C5F19"/>
    <w:rsid w:val="006C5FBA"/>
    <w:rsid w:val="006C6745"/>
    <w:rsid w:val="006C68A5"/>
    <w:rsid w:val="006C6B94"/>
    <w:rsid w:val="006C6BA3"/>
    <w:rsid w:val="006C72AB"/>
    <w:rsid w:val="006C73A4"/>
    <w:rsid w:val="006C75E0"/>
    <w:rsid w:val="006C79DF"/>
    <w:rsid w:val="006C7F78"/>
    <w:rsid w:val="006D014D"/>
    <w:rsid w:val="006D025E"/>
    <w:rsid w:val="006D08C9"/>
    <w:rsid w:val="006D0D96"/>
    <w:rsid w:val="006D0DC6"/>
    <w:rsid w:val="006D0E1C"/>
    <w:rsid w:val="006D1203"/>
    <w:rsid w:val="006D1952"/>
    <w:rsid w:val="006D1C77"/>
    <w:rsid w:val="006D1C9F"/>
    <w:rsid w:val="006D1F08"/>
    <w:rsid w:val="006D231E"/>
    <w:rsid w:val="006D2745"/>
    <w:rsid w:val="006D2BB9"/>
    <w:rsid w:val="006D2DA5"/>
    <w:rsid w:val="006D3808"/>
    <w:rsid w:val="006D3D8A"/>
    <w:rsid w:val="006D4291"/>
    <w:rsid w:val="006D460B"/>
    <w:rsid w:val="006D4AC3"/>
    <w:rsid w:val="006D4CD0"/>
    <w:rsid w:val="006D4E8C"/>
    <w:rsid w:val="006D53DC"/>
    <w:rsid w:val="006D5B63"/>
    <w:rsid w:val="006D655D"/>
    <w:rsid w:val="006D6932"/>
    <w:rsid w:val="006D6ED6"/>
    <w:rsid w:val="006D7CAE"/>
    <w:rsid w:val="006E0039"/>
    <w:rsid w:val="006E004F"/>
    <w:rsid w:val="006E0215"/>
    <w:rsid w:val="006E08E5"/>
    <w:rsid w:val="006E0BCA"/>
    <w:rsid w:val="006E1213"/>
    <w:rsid w:val="006E1905"/>
    <w:rsid w:val="006E1E50"/>
    <w:rsid w:val="006E2010"/>
    <w:rsid w:val="006E2574"/>
    <w:rsid w:val="006E2C3F"/>
    <w:rsid w:val="006E2F77"/>
    <w:rsid w:val="006E2FC3"/>
    <w:rsid w:val="006E321E"/>
    <w:rsid w:val="006E3777"/>
    <w:rsid w:val="006E39CB"/>
    <w:rsid w:val="006E3AE1"/>
    <w:rsid w:val="006E3BDA"/>
    <w:rsid w:val="006E3C19"/>
    <w:rsid w:val="006E3E5A"/>
    <w:rsid w:val="006E4258"/>
    <w:rsid w:val="006E4580"/>
    <w:rsid w:val="006E4620"/>
    <w:rsid w:val="006E46F9"/>
    <w:rsid w:val="006E47F0"/>
    <w:rsid w:val="006E4C5F"/>
    <w:rsid w:val="006E518A"/>
    <w:rsid w:val="006E51C6"/>
    <w:rsid w:val="006E578E"/>
    <w:rsid w:val="006E5975"/>
    <w:rsid w:val="006E5C7C"/>
    <w:rsid w:val="006E5E1E"/>
    <w:rsid w:val="006E7273"/>
    <w:rsid w:val="006E7615"/>
    <w:rsid w:val="006E791B"/>
    <w:rsid w:val="006E7B26"/>
    <w:rsid w:val="006E7B74"/>
    <w:rsid w:val="006F03A1"/>
    <w:rsid w:val="006F03D9"/>
    <w:rsid w:val="006F03E1"/>
    <w:rsid w:val="006F0631"/>
    <w:rsid w:val="006F0E3E"/>
    <w:rsid w:val="006F1617"/>
    <w:rsid w:val="006F1BCF"/>
    <w:rsid w:val="006F1E48"/>
    <w:rsid w:val="006F2070"/>
    <w:rsid w:val="006F2290"/>
    <w:rsid w:val="006F2F56"/>
    <w:rsid w:val="006F4A3B"/>
    <w:rsid w:val="006F4AC5"/>
    <w:rsid w:val="006F4BB8"/>
    <w:rsid w:val="006F508D"/>
    <w:rsid w:val="006F565E"/>
    <w:rsid w:val="006F58C6"/>
    <w:rsid w:val="006F5AB0"/>
    <w:rsid w:val="006F5D9C"/>
    <w:rsid w:val="006F5E90"/>
    <w:rsid w:val="006F69FB"/>
    <w:rsid w:val="006F6C70"/>
    <w:rsid w:val="006F6E99"/>
    <w:rsid w:val="006F72AF"/>
    <w:rsid w:val="006F75AA"/>
    <w:rsid w:val="006F75B5"/>
    <w:rsid w:val="006F77C6"/>
    <w:rsid w:val="006F7979"/>
    <w:rsid w:val="006F7A9C"/>
    <w:rsid w:val="007002C1"/>
    <w:rsid w:val="007005A2"/>
    <w:rsid w:val="007009AE"/>
    <w:rsid w:val="00700A6A"/>
    <w:rsid w:val="0070111B"/>
    <w:rsid w:val="00701125"/>
    <w:rsid w:val="0070141E"/>
    <w:rsid w:val="007017CF"/>
    <w:rsid w:val="00701939"/>
    <w:rsid w:val="00701AB4"/>
    <w:rsid w:val="00703124"/>
    <w:rsid w:val="00703808"/>
    <w:rsid w:val="007039EA"/>
    <w:rsid w:val="00703A55"/>
    <w:rsid w:val="00703CEA"/>
    <w:rsid w:val="00703D42"/>
    <w:rsid w:val="00703F96"/>
    <w:rsid w:val="00703FDC"/>
    <w:rsid w:val="007041B2"/>
    <w:rsid w:val="00705618"/>
    <w:rsid w:val="0070614B"/>
    <w:rsid w:val="0070624C"/>
    <w:rsid w:val="00706368"/>
    <w:rsid w:val="00706393"/>
    <w:rsid w:val="007067A6"/>
    <w:rsid w:val="00706D3E"/>
    <w:rsid w:val="00706FA1"/>
    <w:rsid w:val="007071EC"/>
    <w:rsid w:val="00707577"/>
    <w:rsid w:val="00707B76"/>
    <w:rsid w:val="00707CB4"/>
    <w:rsid w:val="007102BB"/>
    <w:rsid w:val="00710E7E"/>
    <w:rsid w:val="007117A7"/>
    <w:rsid w:val="0071188E"/>
    <w:rsid w:val="0071196F"/>
    <w:rsid w:val="0071256C"/>
    <w:rsid w:val="00712628"/>
    <w:rsid w:val="0071267D"/>
    <w:rsid w:val="00712DEE"/>
    <w:rsid w:val="00712F02"/>
    <w:rsid w:val="007139E7"/>
    <w:rsid w:val="00713ACE"/>
    <w:rsid w:val="0071442E"/>
    <w:rsid w:val="0071467A"/>
    <w:rsid w:val="00714965"/>
    <w:rsid w:val="007149FE"/>
    <w:rsid w:val="00714A24"/>
    <w:rsid w:val="00714DB2"/>
    <w:rsid w:val="0071554C"/>
    <w:rsid w:val="00716A30"/>
    <w:rsid w:val="00716E62"/>
    <w:rsid w:val="0071738B"/>
    <w:rsid w:val="00717405"/>
    <w:rsid w:val="00717636"/>
    <w:rsid w:val="0071796D"/>
    <w:rsid w:val="00717CAA"/>
    <w:rsid w:val="00717D99"/>
    <w:rsid w:val="00720450"/>
    <w:rsid w:val="007206A4"/>
    <w:rsid w:val="00720A52"/>
    <w:rsid w:val="00720D27"/>
    <w:rsid w:val="00720FD0"/>
    <w:rsid w:val="0072100C"/>
    <w:rsid w:val="007210D7"/>
    <w:rsid w:val="0072113E"/>
    <w:rsid w:val="0072158A"/>
    <w:rsid w:val="007217B6"/>
    <w:rsid w:val="00721879"/>
    <w:rsid w:val="00721D34"/>
    <w:rsid w:val="00722863"/>
    <w:rsid w:val="00722A93"/>
    <w:rsid w:val="0072304F"/>
    <w:rsid w:val="00723135"/>
    <w:rsid w:val="00724747"/>
    <w:rsid w:val="00725264"/>
    <w:rsid w:val="007258A3"/>
    <w:rsid w:val="00725AC0"/>
    <w:rsid w:val="00725AD6"/>
    <w:rsid w:val="00726069"/>
    <w:rsid w:val="00726181"/>
    <w:rsid w:val="0072635B"/>
    <w:rsid w:val="0072727F"/>
    <w:rsid w:val="0072736A"/>
    <w:rsid w:val="00727567"/>
    <w:rsid w:val="007276DC"/>
    <w:rsid w:val="00727D85"/>
    <w:rsid w:val="00727FEA"/>
    <w:rsid w:val="00730018"/>
    <w:rsid w:val="007301AF"/>
    <w:rsid w:val="00730283"/>
    <w:rsid w:val="00730AEA"/>
    <w:rsid w:val="00730F25"/>
    <w:rsid w:val="007314E5"/>
    <w:rsid w:val="00731763"/>
    <w:rsid w:val="007317DA"/>
    <w:rsid w:val="00731F61"/>
    <w:rsid w:val="00732622"/>
    <w:rsid w:val="00732902"/>
    <w:rsid w:val="00732D2C"/>
    <w:rsid w:val="0073395C"/>
    <w:rsid w:val="00733A3D"/>
    <w:rsid w:val="00734077"/>
    <w:rsid w:val="00734114"/>
    <w:rsid w:val="007341CA"/>
    <w:rsid w:val="007347AC"/>
    <w:rsid w:val="00734E79"/>
    <w:rsid w:val="0073518E"/>
    <w:rsid w:val="007353F4"/>
    <w:rsid w:val="007358E7"/>
    <w:rsid w:val="00735B74"/>
    <w:rsid w:val="00735E25"/>
    <w:rsid w:val="0073635D"/>
    <w:rsid w:val="00736945"/>
    <w:rsid w:val="00736978"/>
    <w:rsid w:val="00736A65"/>
    <w:rsid w:val="00736FEB"/>
    <w:rsid w:val="0073721F"/>
    <w:rsid w:val="007373C1"/>
    <w:rsid w:val="007375EB"/>
    <w:rsid w:val="007379AB"/>
    <w:rsid w:val="00737DAB"/>
    <w:rsid w:val="00737E92"/>
    <w:rsid w:val="00737FCD"/>
    <w:rsid w:val="007400FE"/>
    <w:rsid w:val="0074017C"/>
    <w:rsid w:val="007401C0"/>
    <w:rsid w:val="00740854"/>
    <w:rsid w:val="00740A4F"/>
    <w:rsid w:val="00740C66"/>
    <w:rsid w:val="00740FDA"/>
    <w:rsid w:val="007417B9"/>
    <w:rsid w:val="007428E0"/>
    <w:rsid w:val="00742990"/>
    <w:rsid w:val="00742CA8"/>
    <w:rsid w:val="00742DE4"/>
    <w:rsid w:val="00742DF2"/>
    <w:rsid w:val="00742E13"/>
    <w:rsid w:val="00743130"/>
    <w:rsid w:val="0074324B"/>
    <w:rsid w:val="007437DA"/>
    <w:rsid w:val="007439A5"/>
    <w:rsid w:val="00743A12"/>
    <w:rsid w:val="00743C2F"/>
    <w:rsid w:val="00743E49"/>
    <w:rsid w:val="00743EA3"/>
    <w:rsid w:val="00743FC4"/>
    <w:rsid w:val="0074405D"/>
    <w:rsid w:val="007444C6"/>
    <w:rsid w:val="007444E2"/>
    <w:rsid w:val="00744EF6"/>
    <w:rsid w:val="007454E8"/>
    <w:rsid w:val="00745A70"/>
    <w:rsid w:val="00745E20"/>
    <w:rsid w:val="007464F4"/>
    <w:rsid w:val="00747506"/>
    <w:rsid w:val="00747814"/>
    <w:rsid w:val="00750608"/>
    <w:rsid w:val="00750AA2"/>
    <w:rsid w:val="00751617"/>
    <w:rsid w:val="007517DF"/>
    <w:rsid w:val="00752C3B"/>
    <w:rsid w:val="00752FAB"/>
    <w:rsid w:val="00752FBB"/>
    <w:rsid w:val="0075356E"/>
    <w:rsid w:val="00753796"/>
    <w:rsid w:val="00754068"/>
    <w:rsid w:val="00754211"/>
    <w:rsid w:val="007544FC"/>
    <w:rsid w:val="007545D0"/>
    <w:rsid w:val="00754A7A"/>
    <w:rsid w:val="00754E89"/>
    <w:rsid w:val="00755119"/>
    <w:rsid w:val="00755206"/>
    <w:rsid w:val="0075592E"/>
    <w:rsid w:val="00755A23"/>
    <w:rsid w:val="00755B2E"/>
    <w:rsid w:val="00755DC0"/>
    <w:rsid w:val="00756007"/>
    <w:rsid w:val="00756655"/>
    <w:rsid w:val="007571E7"/>
    <w:rsid w:val="00757DD5"/>
    <w:rsid w:val="00760A75"/>
    <w:rsid w:val="00760ACF"/>
    <w:rsid w:val="0076150F"/>
    <w:rsid w:val="00761DBD"/>
    <w:rsid w:val="00761F2B"/>
    <w:rsid w:val="00761FEA"/>
    <w:rsid w:val="00762519"/>
    <w:rsid w:val="007627EF"/>
    <w:rsid w:val="00762812"/>
    <w:rsid w:val="00762844"/>
    <w:rsid w:val="0076297C"/>
    <w:rsid w:val="00762DF7"/>
    <w:rsid w:val="0076324E"/>
    <w:rsid w:val="00763499"/>
    <w:rsid w:val="00763A70"/>
    <w:rsid w:val="00763CF3"/>
    <w:rsid w:val="00764D68"/>
    <w:rsid w:val="00765682"/>
    <w:rsid w:val="00765923"/>
    <w:rsid w:val="00766401"/>
    <w:rsid w:val="0076661E"/>
    <w:rsid w:val="00766F6A"/>
    <w:rsid w:val="00767C50"/>
    <w:rsid w:val="00767FBD"/>
    <w:rsid w:val="0077048E"/>
    <w:rsid w:val="007704CB"/>
    <w:rsid w:val="0077062B"/>
    <w:rsid w:val="007707F9"/>
    <w:rsid w:val="0077101F"/>
    <w:rsid w:val="00771294"/>
    <w:rsid w:val="00771562"/>
    <w:rsid w:val="00771A38"/>
    <w:rsid w:val="00771A69"/>
    <w:rsid w:val="00771C8E"/>
    <w:rsid w:val="00772565"/>
    <w:rsid w:val="00772787"/>
    <w:rsid w:val="00772874"/>
    <w:rsid w:val="007729E0"/>
    <w:rsid w:val="00772B8D"/>
    <w:rsid w:val="00772F98"/>
    <w:rsid w:val="00773120"/>
    <w:rsid w:val="007731C5"/>
    <w:rsid w:val="0077325B"/>
    <w:rsid w:val="00773367"/>
    <w:rsid w:val="007734FA"/>
    <w:rsid w:val="007736F2"/>
    <w:rsid w:val="00773889"/>
    <w:rsid w:val="00773FE9"/>
    <w:rsid w:val="00774394"/>
    <w:rsid w:val="0077450B"/>
    <w:rsid w:val="00774640"/>
    <w:rsid w:val="007747E0"/>
    <w:rsid w:val="00774822"/>
    <w:rsid w:val="00774A7F"/>
    <w:rsid w:val="00774E1B"/>
    <w:rsid w:val="00774E74"/>
    <w:rsid w:val="0077513B"/>
    <w:rsid w:val="007752FA"/>
    <w:rsid w:val="00775608"/>
    <w:rsid w:val="00776813"/>
    <w:rsid w:val="0077710D"/>
    <w:rsid w:val="00777580"/>
    <w:rsid w:val="00777639"/>
    <w:rsid w:val="00777C6A"/>
    <w:rsid w:val="00777E2F"/>
    <w:rsid w:val="00777E9B"/>
    <w:rsid w:val="007804C7"/>
    <w:rsid w:val="0078054D"/>
    <w:rsid w:val="007806D6"/>
    <w:rsid w:val="007806E7"/>
    <w:rsid w:val="00780D56"/>
    <w:rsid w:val="00780F47"/>
    <w:rsid w:val="00781339"/>
    <w:rsid w:val="007828F4"/>
    <w:rsid w:val="0078311F"/>
    <w:rsid w:val="007833C2"/>
    <w:rsid w:val="00783673"/>
    <w:rsid w:val="007836B0"/>
    <w:rsid w:val="007838E3"/>
    <w:rsid w:val="00784E5A"/>
    <w:rsid w:val="0078521B"/>
    <w:rsid w:val="007854E6"/>
    <w:rsid w:val="00786378"/>
    <w:rsid w:val="0078669E"/>
    <w:rsid w:val="00786D0E"/>
    <w:rsid w:val="00787113"/>
    <w:rsid w:val="00787A6E"/>
    <w:rsid w:val="00790099"/>
    <w:rsid w:val="0079009A"/>
    <w:rsid w:val="00790791"/>
    <w:rsid w:val="00790AE2"/>
    <w:rsid w:val="00790AE8"/>
    <w:rsid w:val="00790C2C"/>
    <w:rsid w:val="00790F88"/>
    <w:rsid w:val="0079116D"/>
    <w:rsid w:val="00791173"/>
    <w:rsid w:val="0079153E"/>
    <w:rsid w:val="00791F72"/>
    <w:rsid w:val="00792164"/>
    <w:rsid w:val="007921EF"/>
    <w:rsid w:val="00792B60"/>
    <w:rsid w:val="00793A81"/>
    <w:rsid w:val="00793BE0"/>
    <w:rsid w:val="00794172"/>
    <w:rsid w:val="00794496"/>
    <w:rsid w:val="00794B58"/>
    <w:rsid w:val="00794EE1"/>
    <w:rsid w:val="00794FFE"/>
    <w:rsid w:val="007951F0"/>
    <w:rsid w:val="00795E23"/>
    <w:rsid w:val="00796088"/>
    <w:rsid w:val="00796201"/>
    <w:rsid w:val="00796BED"/>
    <w:rsid w:val="00796C99"/>
    <w:rsid w:val="00796E19"/>
    <w:rsid w:val="007972FF"/>
    <w:rsid w:val="00797350"/>
    <w:rsid w:val="007974FB"/>
    <w:rsid w:val="00797A61"/>
    <w:rsid w:val="00797CA0"/>
    <w:rsid w:val="00797DDC"/>
    <w:rsid w:val="007A01F5"/>
    <w:rsid w:val="007A0452"/>
    <w:rsid w:val="007A09BA"/>
    <w:rsid w:val="007A0B26"/>
    <w:rsid w:val="007A1820"/>
    <w:rsid w:val="007A1E01"/>
    <w:rsid w:val="007A211D"/>
    <w:rsid w:val="007A2133"/>
    <w:rsid w:val="007A260B"/>
    <w:rsid w:val="007A2D71"/>
    <w:rsid w:val="007A2DB7"/>
    <w:rsid w:val="007A32EE"/>
    <w:rsid w:val="007A39B9"/>
    <w:rsid w:val="007A3CCF"/>
    <w:rsid w:val="007A3CD9"/>
    <w:rsid w:val="007A3D5E"/>
    <w:rsid w:val="007A3F57"/>
    <w:rsid w:val="007A4033"/>
    <w:rsid w:val="007A5007"/>
    <w:rsid w:val="007A5092"/>
    <w:rsid w:val="007A5167"/>
    <w:rsid w:val="007A57D4"/>
    <w:rsid w:val="007A6D0A"/>
    <w:rsid w:val="007A712F"/>
    <w:rsid w:val="007B053F"/>
    <w:rsid w:val="007B158D"/>
    <w:rsid w:val="007B1657"/>
    <w:rsid w:val="007B19A0"/>
    <w:rsid w:val="007B2BEB"/>
    <w:rsid w:val="007B2D30"/>
    <w:rsid w:val="007B2F66"/>
    <w:rsid w:val="007B349F"/>
    <w:rsid w:val="007B3B7D"/>
    <w:rsid w:val="007B3F7B"/>
    <w:rsid w:val="007B43EF"/>
    <w:rsid w:val="007B5B10"/>
    <w:rsid w:val="007B5D76"/>
    <w:rsid w:val="007B68B6"/>
    <w:rsid w:val="007B6D6F"/>
    <w:rsid w:val="007B7157"/>
    <w:rsid w:val="007B7269"/>
    <w:rsid w:val="007B7840"/>
    <w:rsid w:val="007B7F3E"/>
    <w:rsid w:val="007C1096"/>
    <w:rsid w:val="007C1227"/>
    <w:rsid w:val="007C137E"/>
    <w:rsid w:val="007C2932"/>
    <w:rsid w:val="007C3F7F"/>
    <w:rsid w:val="007C44D6"/>
    <w:rsid w:val="007C46C3"/>
    <w:rsid w:val="007C4B3D"/>
    <w:rsid w:val="007C4EE9"/>
    <w:rsid w:val="007C5207"/>
    <w:rsid w:val="007C5AD5"/>
    <w:rsid w:val="007C5FEA"/>
    <w:rsid w:val="007C6103"/>
    <w:rsid w:val="007C6172"/>
    <w:rsid w:val="007C663C"/>
    <w:rsid w:val="007C6D57"/>
    <w:rsid w:val="007C6DEC"/>
    <w:rsid w:val="007C765B"/>
    <w:rsid w:val="007C76BE"/>
    <w:rsid w:val="007C79CB"/>
    <w:rsid w:val="007C7C3F"/>
    <w:rsid w:val="007D01FD"/>
    <w:rsid w:val="007D05F5"/>
    <w:rsid w:val="007D07E7"/>
    <w:rsid w:val="007D0A4C"/>
    <w:rsid w:val="007D12F2"/>
    <w:rsid w:val="007D1371"/>
    <w:rsid w:val="007D13B8"/>
    <w:rsid w:val="007D1D82"/>
    <w:rsid w:val="007D27C6"/>
    <w:rsid w:val="007D2C54"/>
    <w:rsid w:val="007D3D79"/>
    <w:rsid w:val="007D478A"/>
    <w:rsid w:val="007D5566"/>
    <w:rsid w:val="007D5ACA"/>
    <w:rsid w:val="007D5F0C"/>
    <w:rsid w:val="007D67BA"/>
    <w:rsid w:val="007D6F8D"/>
    <w:rsid w:val="007D777C"/>
    <w:rsid w:val="007D7C6F"/>
    <w:rsid w:val="007D7F3E"/>
    <w:rsid w:val="007D7FD8"/>
    <w:rsid w:val="007E01FF"/>
    <w:rsid w:val="007E0512"/>
    <w:rsid w:val="007E05C0"/>
    <w:rsid w:val="007E0805"/>
    <w:rsid w:val="007E0B62"/>
    <w:rsid w:val="007E0D48"/>
    <w:rsid w:val="007E108A"/>
    <w:rsid w:val="007E125D"/>
    <w:rsid w:val="007E13EF"/>
    <w:rsid w:val="007E14C4"/>
    <w:rsid w:val="007E16F2"/>
    <w:rsid w:val="007E194E"/>
    <w:rsid w:val="007E1C70"/>
    <w:rsid w:val="007E1F95"/>
    <w:rsid w:val="007E29A3"/>
    <w:rsid w:val="007E3018"/>
    <w:rsid w:val="007E31B8"/>
    <w:rsid w:val="007E3786"/>
    <w:rsid w:val="007E3A1C"/>
    <w:rsid w:val="007E5592"/>
    <w:rsid w:val="007E60B3"/>
    <w:rsid w:val="007E657D"/>
    <w:rsid w:val="007E662E"/>
    <w:rsid w:val="007E7294"/>
    <w:rsid w:val="007E7A23"/>
    <w:rsid w:val="007E7E5B"/>
    <w:rsid w:val="007F065D"/>
    <w:rsid w:val="007F1083"/>
    <w:rsid w:val="007F124A"/>
    <w:rsid w:val="007F1A56"/>
    <w:rsid w:val="007F1B7D"/>
    <w:rsid w:val="007F1FB4"/>
    <w:rsid w:val="007F22F7"/>
    <w:rsid w:val="007F249A"/>
    <w:rsid w:val="007F266E"/>
    <w:rsid w:val="007F3271"/>
    <w:rsid w:val="007F341C"/>
    <w:rsid w:val="007F41B5"/>
    <w:rsid w:val="007F497B"/>
    <w:rsid w:val="007F4F77"/>
    <w:rsid w:val="007F5279"/>
    <w:rsid w:val="007F52B2"/>
    <w:rsid w:val="007F564F"/>
    <w:rsid w:val="007F5C44"/>
    <w:rsid w:val="007F5E81"/>
    <w:rsid w:val="007F602C"/>
    <w:rsid w:val="007F661E"/>
    <w:rsid w:val="007F6E4D"/>
    <w:rsid w:val="007F71DB"/>
    <w:rsid w:val="007F7443"/>
    <w:rsid w:val="007F79E3"/>
    <w:rsid w:val="007F7B2E"/>
    <w:rsid w:val="007F7C6A"/>
    <w:rsid w:val="00800655"/>
    <w:rsid w:val="00800D17"/>
    <w:rsid w:val="00801A6F"/>
    <w:rsid w:val="008027BA"/>
    <w:rsid w:val="00802BDE"/>
    <w:rsid w:val="00802C8E"/>
    <w:rsid w:val="00802F98"/>
    <w:rsid w:val="00803308"/>
    <w:rsid w:val="00803755"/>
    <w:rsid w:val="00803772"/>
    <w:rsid w:val="00803EF2"/>
    <w:rsid w:val="00804225"/>
    <w:rsid w:val="0080438F"/>
    <w:rsid w:val="00804750"/>
    <w:rsid w:val="008053A2"/>
    <w:rsid w:val="00805553"/>
    <w:rsid w:val="00805571"/>
    <w:rsid w:val="008055C8"/>
    <w:rsid w:val="00806218"/>
    <w:rsid w:val="00806491"/>
    <w:rsid w:val="00806739"/>
    <w:rsid w:val="008069E9"/>
    <w:rsid w:val="00806CA2"/>
    <w:rsid w:val="00807264"/>
    <w:rsid w:val="008078CF"/>
    <w:rsid w:val="0081044A"/>
    <w:rsid w:val="00810E0E"/>
    <w:rsid w:val="00810E5D"/>
    <w:rsid w:val="00810E80"/>
    <w:rsid w:val="00810ED7"/>
    <w:rsid w:val="00811467"/>
    <w:rsid w:val="008118D2"/>
    <w:rsid w:val="00811F69"/>
    <w:rsid w:val="00812402"/>
    <w:rsid w:val="0081259A"/>
    <w:rsid w:val="008125B5"/>
    <w:rsid w:val="00812F64"/>
    <w:rsid w:val="00813343"/>
    <w:rsid w:val="008133E2"/>
    <w:rsid w:val="008142EE"/>
    <w:rsid w:val="00814766"/>
    <w:rsid w:val="008147C0"/>
    <w:rsid w:val="00814EB7"/>
    <w:rsid w:val="00815001"/>
    <w:rsid w:val="00815294"/>
    <w:rsid w:val="00815504"/>
    <w:rsid w:val="00815BF2"/>
    <w:rsid w:val="00815C72"/>
    <w:rsid w:val="00815CB9"/>
    <w:rsid w:val="00815D88"/>
    <w:rsid w:val="00815FB2"/>
    <w:rsid w:val="0081617A"/>
    <w:rsid w:val="008163F9"/>
    <w:rsid w:val="008169B3"/>
    <w:rsid w:val="00816A6C"/>
    <w:rsid w:val="00816C34"/>
    <w:rsid w:val="008177BB"/>
    <w:rsid w:val="00817B58"/>
    <w:rsid w:val="00817BB6"/>
    <w:rsid w:val="00817D2B"/>
    <w:rsid w:val="00820914"/>
    <w:rsid w:val="008216E4"/>
    <w:rsid w:val="008219F9"/>
    <w:rsid w:val="00821A6D"/>
    <w:rsid w:val="00821C05"/>
    <w:rsid w:val="008222C4"/>
    <w:rsid w:val="008223CA"/>
    <w:rsid w:val="00822820"/>
    <w:rsid w:val="00822F42"/>
    <w:rsid w:val="00823203"/>
    <w:rsid w:val="0082339A"/>
    <w:rsid w:val="00823959"/>
    <w:rsid w:val="00823BC9"/>
    <w:rsid w:val="00824E7C"/>
    <w:rsid w:val="00825251"/>
    <w:rsid w:val="00825637"/>
    <w:rsid w:val="008257D1"/>
    <w:rsid w:val="0082599E"/>
    <w:rsid w:val="00825B12"/>
    <w:rsid w:val="00825C29"/>
    <w:rsid w:val="008263D0"/>
    <w:rsid w:val="0082695E"/>
    <w:rsid w:val="00827209"/>
    <w:rsid w:val="008274B2"/>
    <w:rsid w:val="008276C6"/>
    <w:rsid w:val="0083093D"/>
    <w:rsid w:val="00830A7C"/>
    <w:rsid w:val="00830C13"/>
    <w:rsid w:val="00830F13"/>
    <w:rsid w:val="00831150"/>
    <w:rsid w:val="00831B5A"/>
    <w:rsid w:val="00832221"/>
    <w:rsid w:val="0083227B"/>
    <w:rsid w:val="008326F5"/>
    <w:rsid w:val="008327D2"/>
    <w:rsid w:val="008329CF"/>
    <w:rsid w:val="00832D85"/>
    <w:rsid w:val="008336D5"/>
    <w:rsid w:val="008339FD"/>
    <w:rsid w:val="00833D23"/>
    <w:rsid w:val="00834645"/>
    <w:rsid w:val="00834715"/>
    <w:rsid w:val="0083528D"/>
    <w:rsid w:val="00836060"/>
    <w:rsid w:val="008367A3"/>
    <w:rsid w:val="00836AAC"/>
    <w:rsid w:val="0083745E"/>
    <w:rsid w:val="00837D48"/>
    <w:rsid w:val="0084057E"/>
    <w:rsid w:val="00840AAC"/>
    <w:rsid w:val="0084119B"/>
    <w:rsid w:val="00841A67"/>
    <w:rsid w:val="00842CF0"/>
    <w:rsid w:val="00842F99"/>
    <w:rsid w:val="00843DF5"/>
    <w:rsid w:val="00843F26"/>
    <w:rsid w:val="0084406F"/>
    <w:rsid w:val="00844191"/>
    <w:rsid w:val="00844C2F"/>
    <w:rsid w:val="008450B9"/>
    <w:rsid w:val="008451D1"/>
    <w:rsid w:val="0084700D"/>
    <w:rsid w:val="008470A5"/>
    <w:rsid w:val="008471D0"/>
    <w:rsid w:val="00847A1D"/>
    <w:rsid w:val="00847D1B"/>
    <w:rsid w:val="00847E24"/>
    <w:rsid w:val="00847E66"/>
    <w:rsid w:val="00847E8A"/>
    <w:rsid w:val="00847FF7"/>
    <w:rsid w:val="00850077"/>
    <w:rsid w:val="008501D2"/>
    <w:rsid w:val="008502C2"/>
    <w:rsid w:val="008506E1"/>
    <w:rsid w:val="00850701"/>
    <w:rsid w:val="00850B81"/>
    <w:rsid w:val="00850BEE"/>
    <w:rsid w:val="00850F66"/>
    <w:rsid w:val="008511EC"/>
    <w:rsid w:val="0085125E"/>
    <w:rsid w:val="00851A54"/>
    <w:rsid w:val="00851E90"/>
    <w:rsid w:val="0085205C"/>
    <w:rsid w:val="0085206B"/>
    <w:rsid w:val="0085255F"/>
    <w:rsid w:val="00852619"/>
    <w:rsid w:val="008526D9"/>
    <w:rsid w:val="00852EDC"/>
    <w:rsid w:val="0085300E"/>
    <w:rsid w:val="0085320E"/>
    <w:rsid w:val="00853409"/>
    <w:rsid w:val="008541C8"/>
    <w:rsid w:val="0085459C"/>
    <w:rsid w:val="0085466E"/>
    <w:rsid w:val="00854853"/>
    <w:rsid w:val="00854898"/>
    <w:rsid w:val="008549B6"/>
    <w:rsid w:val="00854D44"/>
    <w:rsid w:val="00855059"/>
    <w:rsid w:val="00855463"/>
    <w:rsid w:val="0085561A"/>
    <w:rsid w:val="00855A04"/>
    <w:rsid w:val="00855AA8"/>
    <w:rsid w:val="00856144"/>
    <w:rsid w:val="00856CF3"/>
    <w:rsid w:val="00856D07"/>
    <w:rsid w:val="00857508"/>
    <w:rsid w:val="00857528"/>
    <w:rsid w:val="00857583"/>
    <w:rsid w:val="00857672"/>
    <w:rsid w:val="0085788B"/>
    <w:rsid w:val="00860769"/>
    <w:rsid w:val="008607E0"/>
    <w:rsid w:val="00860DFE"/>
    <w:rsid w:val="00860E6F"/>
    <w:rsid w:val="00861322"/>
    <w:rsid w:val="00861501"/>
    <w:rsid w:val="00861530"/>
    <w:rsid w:val="00861FA6"/>
    <w:rsid w:val="0086279B"/>
    <w:rsid w:val="00862E9A"/>
    <w:rsid w:val="008630C2"/>
    <w:rsid w:val="008633DF"/>
    <w:rsid w:val="0086366C"/>
    <w:rsid w:val="00863909"/>
    <w:rsid w:val="0086399D"/>
    <w:rsid w:val="00863FCD"/>
    <w:rsid w:val="008646AF"/>
    <w:rsid w:val="00864F5F"/>
    <w:rsid w:val="00864FF0"/>
    <w:rsid w:val="0086560B"/>
    <w:rsid w:val="00865A9F"/>
    <w:rsid w:val="00865D20"/>
    <w:rsid w:val="00865D27"/>
    <w:rsid w:val="008664FD"/>
    <w:rsid w:val="00866B4C"/>
    <w:rsid w:val="0086726C"/>
    <w:rsid w:val="00867CF1"/>
    <w:rsid w:val="00870130"/>
    <w:rsid w:val="00870B5E"/>
    <w:rsid w:val="00870FF4"/>
    <w:rsid w:val="00871151"/>
    <w:rsid w:val="008714ED"/>
    <w:rsid w:val="00871512"/>
    <w:rsid w:val="00871A21"/>
    <w:rsid w:val="00871B18"/>
    <w:rsid w:val="00872008"/>
    <w:rsid w:val="0087216C"/>
    <w:rsid w:val="008729DD"/>
    <w:rsid w:val="00872A1E"/>
    <w:rsid w:val="00872A74"/>
    <w:rsid w:val="00872D65"/>
    <w:rsid w:val="00873080"/>
    <w:rsid w:val="008734BC"/>
    <w:rsid w:val="0087356F"/>
    <w:rsid w:val="008737D6"/>
    <w:rsid w:val="00873D6B"/>
    <w:rsid w:val="008747DA"/>
    <w:rsid w:val="00874C38"/>
    <w:rsid w:val="0087525A"/>
    <w:rsid w:val="00875DF0"/>
    <w:rsid w:val="00876A20"/>
    <w:rsid w:val="00876CEC"/>
    <w:rsid w:val="00876DB2"/>
    <w:rsid w:val="008771C6"/>
    <w:rsid w:val="008772CD"/>
    <w:rsid w:val="0087797B"/>
    <w:rsid w:val="00877C19"/>
    <w:rsid w:val="0088066A"/>
    <w:rsid w:val="008808C2"/>
    <w:rsid w:val="008812C3"/>
    <w:rsid w:val="00881336"/>
    <w:rsid w:val="00881347"/>
    <w:rsid w:val="00882133"/>
    <w:rsid w:val="00882B01"/>
    <w:rsid w:val="00882FF4"/>
    <w:rsid w:val="008831B9"/>
    <w:rsid w:val="0088321F"/>
    <w:rsid w:val="00883763"/>
    <w:rsid w:val="008844D2"/>
    <w:rsid w:val="008848A4"/>
    <w:rsid w:val="008862F8"/>
    <w:rsid w:val="00886BD0"/>
    <w:rsid w:val="00886D5E"/>
    <w:rsid w:val="00886DAC"/>
    <w:rsid w:val="0088727E"/>
    <w:rsid w:val="008872E0"/>
    <w:rsid w:val="00887430"/>
    <w:rsid w:val="00887585"/>
    <w:rsid w:val="00887925"/>
    <w:rsid w:val="00887AA2"/>
    <w:rsid w:val="00890380"/>
    <w:rsid w:val="00890730"/>
    <w:rsid w:val="00890975"/>
    <w:rsid w:val="00890A46"/>
    <w:rsid w:val="00890F4E"/>
    <w:rsid w:val="008919E0"/>
    <w:rsid w:val="00891AA2"/>
    <w:rsid w:val="00891D16"/>
    <w:rsid w:val="008921FE"/>
    <w:rsid w:val="008928CD"/>
    <w:rsid w:val="00892B02"/>
    <w:rsid w:val="00892E1A"/>
    <w:rsid w:val="00893371"/>
    <w:rsid w:val="00893666"/>
    <w:rsid w:val="00893724"/>
    <w:rsid w:val="00893B78"/>
    <w:rsid w:val="00893E87"/>
    <w:rsid w:val="00894313"/>
    <w:rsid w:val="0089471B"/>
    <w:rsid w:val="00894AF5"/>
    <w:rsid w:val="00894F9D"/>
    <w:rsid w:val="008950E4"/>
    <w:rsid w:val="008951DD"/>
    <w:rsid w:val="008953B3"/>
    <w:rsid w:val="0089568C"/>
    <w:rsid w:val="00897427"/>
    <w:rsid w:val="0089742E"/>
    <w:rsid w:val="008976B1"/>
    <w:rsid w:val="008977B1"/>
    <w:rsid w:val="00897A84"/>
    <w:rsid w:val="00897BF8"/>
    <w:rsid w:val="008A0054"/>
    <w:rsid w:val="008A038B"/>
    <w:rsid w:val="008A0AE6"/>
    <w:rsid w:val="008A0CD1"/>
    <w:rsid w:val="008A0FBE"/>
    <w:rsid w:val="008A113A"/>
    <w:rsid w:val="008A1671"/>
    <w:rsid w:val="008A1D57"/>
    <w:rsid w:val="008A1ECC"/>
    <w:rsid w:val="008A1EDB"/>
    <w:rsid w:val="008A2755"/>
    <w:rsid w:val="008A2F4C"/>
    <w:rsid w:val="008A34EA"/>
    <w:rsid w:val="008A379F"/>
    <w:rsid w:val="008A38CE"/>
    <w:rsid w:val="008A3CE9"/>
    <w:rsid w:val="008A42DB"/>
    <w:rsid w:val="008A4387"/>
    <w:rsid w:val="008A4578"/>
    <w:rsid w:val="008A4B55"/>
    <w:rsid w:val="008A4D48"/>
    <w:rsid w:val="008A4E53"/>
    <w:rsid w:val="008A538A"/>
    <w:rsid w:val="008A54A7"/>
    <w:rsid w:val="008A5758"/>
    <w:rsid w:val="008A58CD"/>
    <w:rsid w:val="008A5B0B"/>
    <w:rsid w:val="008A5DCE"/>
    <w:rsid w:val="008A5F7E"/>
    <w:rsid w:val="008A65DE"/>
    <w:rsid w:val="008A6E80"/>
    <w:rsid w:val="008A73A4"/>
    <w:rsid w:val="008B0A11"/>
    <w:rsid w:val="008B0A75"/>
    <w:rsid w:val="008B0AD2"/>
    <w:rsid w:val="008B0C2B"/>
    <w:rsid w:val="008B1177"/>
    <w:rsid w:val="008B1320"/>
    <w:rsid w:val="008B139F"/>
    <w:rsid w:val="008B2050"/>
    <w:rsid w:val="008B2A0B"/>
    <w:rsid w:val="008B3662"/>
    <w:rsid w:val="008B413A"/>
    <w:rsid w:val="008B4476"/>
    <w:rsid w:val="008B4CAF"/>
    <w:rsid w:val="008B565C"/>
    <w:rsid w:val="008B6240"/>
    <w:rsid w:val="008B6577"/>
    <w:rsid w:val="008B658A"/>
    <w:rsid w:val="008B65A0"/>
    <w:rsid w:val="008B6777"/>
    <w:rsid w:val="008B68BD"/>
    <w:rsid w:val="008B6903"/>
    <w:rsid w:val="008B7248"/>
    <w:rsid w:val="008B788D"/>
    <w:rsid w:val="008B78D7"/>
    <w:rsid w:val="008B7AA8"/>
    <w:rsid w:val="008B7D36"/>
    <w:rsid w:val="008B7DED"/>
    <w:rsid w:val="008B7E0B"/>
    <w:rsid w:val="008C027D"/>
    <w:rsid w:val="008C0F6E"/>
    <w:rsid w:val="008C1285"/>
    <w:rsid w:val="008C1599"/>
    <w:rsid w:val="008C15C0"/>
    <w:rsid w:val="008C1673"/>
    <w:rsid w:val="008C1BA8"/>
    <w:rsid w:val="008C20F6"/>
    <w:rsid w:val="008C2130"/>
    <w:rsid w:val="008C2415"/>
    <w:rsid w:val="008C2500"/>
    <w:rsid w:val="008C25E6"/>
    <w:rsid w:val="008C2730"/>
    <w:rsid w:val="008C2C22"/>
    <w:rsid w:val="008C2FCF"/>
    <w:rsid w:val="008C30CE"/>
    <w:rsid w:val="008C34DE"/>
    <w:rsid w:val="008C3653"/>
    <w:rsid w:val="008C37D2"/>
    <w:rsid w:val="008C3D24"/>
    <w:rsid w:val="008C5019"/>
    <w:rsid w:val="008C52B6"/>
    <w:rsid w:val="008C5BBC"/>
    <w:rsid w:val="008C5E34"/>
    <w:rsid w:val="008C60D8"/>
    <w:rsid w:val="008C6175"/>
    <w:rsid w:val="008C6883"/>
    <w:rsid w:val="008C6CB7"/>
    <w:rsid w:val="008C6F7E"/>
    <w:rsid w:val="008C709D"/>
    <w:rsid w:val="008C7490"/>
    <w:rsid w:val="008C75EE"/>
    <w:rsid w:val="008C7CA7"/>
    <w:rsid w:val="008D0234"/>
    <w:rsid w:val="008D1267"/>
    <w:rsid w:val="008D151B"/>
    <w:rsid w:val="008D1665"/>
    <w:rsid w:val="008D16C1"/>
    <w:rsid w:val="008D1761"/>
    <w:rsid w:val="008D1770"/>
    <w:rsid w:val="008D25D6"/>
    <w:rsid w:val="008D2EA5"/>
    <w:rsid w:val="008D2F4A"/>
    <w:rsid w:val="008D34B1"/>
    <w:rsid w:val="008D35FA"/>
    <w:rsid w:val="008D3B09"/>
    <w:rsid w:val="008D3C01"/>
    <w:rsid w:val="008D4352"/>
    <w:rsid w:val="008D46BD"/>
    <w:rsid w:val="008D4943"/>
    <w:rsid w:val="008D57F0"/>
    <w:rsid w:val="008D596D"/>
    <w:rsid w:val="008D635E"/>
    <w:rsid w:val="008E0541"/>
    <w:rsid w:val="008E0811"/>
    <w:rsid w:val="008E0B03"/>
    <w:rsid w:val="008E2688"/>
    <w:rsid w:val="008E29EB"/>
    <w:rsid w:val="008E2C8A"/>
    <w:rsid w:val="008E2C9E"/>
    <w:rsid w:val="008E2F30"/>
    <w:rsid w:val="008E32B2"/>
    <w:rsid w:val="008E334D"/>
    <w:rsid w:val="008E4AA7"/>
    <w:rsid w:val="008E54CA"/>
    <w:rsid w:val="008E561B"/>
    <w:rsid w:val="008E56FB"/>
    <w:rsid w:val="008E5B3A"/>
    <w:rsid w:val="008E600B"/>
    <w:rsid w:val="008E6481"/>
    <w:rsid w:val="008E648C"/>
    <w:rsid w:val="008E6EFB"/>
    <w:rsid w:val="008E7C88"/>
    <w:rsid w:val="008E7E52"/>
    <w:rsid w:val="008E7E79"/>
    <w:rsid w:val="008F01C2"/>
    <w:rsid w:val="008F07CA"/>
    <w:rsid w:val="008F09C5"/>
    <w:rsid w:val="008F0AF1"/>
    <w:rsid w:val="008F1290"/>
    <w:rsid w:val="008F178B"/>
    <w:rsid w:val="008F2385"/>
    <w:rsid w:val="008F26D8"/>
    <w:rsid w:val="008F2987"/>
    <w:rsid w:val="008F2BE5"/>
    <w:rsid w:val="008F2CF9"/>
    <w:rsid w:val="008F3423"/>
    <w:rsid w:val="008F3476"/>
    <w:rsid w:val="008F3AEA"/>
    <w:rsid w:val="008F3CC6"/>
    <w:rsid w:val="008F4643"/>
    <w:rsid w:val="008F47EA"/>
    <w:rsid w:val="008F4845"/>
    <w:rsid w:val="008F5193"/>
    <w:rsid w:val="008F5893"/>
    <w:rsid w:val="008F595E"/>
    <w:rsid w:val="008F5ABF"/>
    <w:rsid w:val="008F5B57"/>
    <w:rsid w:val="008F5CD7"/>
    <w:rsid w:val="008F63FC"/>
    <w:rsid w:val="008F6D5B"/>
    <w:rsid w:val="008F7158"/>
    <w:rsid w:val="008F7536"/>
    <w:rsid w:val="008F7ACC"/>
    <w:rsid w:val="0090039F"/>
    <w:rsid w:val="009008D1"/>
    <w:rsid w:val="00900990"/>
    <w:rsid w:val="00900EF7"/>
    <w:rsid w:val="00901D5A"/>
    <w:rsid w:val="00901E7C"/>
    <w:rsid w:val="00902B84"/>
    <w:rsid w:val="00902D76"/>
    <w:rsid w:val="009039C0"/>
    <w:rsid w:val="00903B48"/>
    <w:rsid w:val="00903C7E"/>
    <w:rsid w:val="00904CB4"/>
    <w:rsid w:val="009055AF"/>
    <w:rsid w:val="009056F1"/>
    <w:rsid w:val="00905F09"/>
    <w:rsid w:val="00906207"/>
    <w:rsid w:val="009064A9"/>
    <w:rsid w:val="00906F05"/>
    <w:rsid w:val="00907201"/>
    <w:rsid w:val="009074C6"/>
    <w:rsid w:val="009074E1"/>
    <w:rsid w:val="00907982"/>
    <w:rsid w:val="00907B0B"/>
    <w:rsid w:val="009102BC"/>
    <w:rsid w:val="009103CF"/>
    <w:rsid w:val="00910A99"/>
    <w:rsid w:val="00910E0F"/>
    <w:rsid w:val="00911BC6"/>
    <w:rsid w:val="009125F1"/>
    <w:rsid w:val="00912AA4"/>
    <w:rsid w:val="00912DC7"/>
    <w:rsid w:val="009130FA"/>
    <w:rsid w:val="00913425"/>
    <w:rsid w:val="009135AD"/>
    <w:rsid w:val="00913AEB"/>
    <w:rsid w:val="00913B2E"/>
    <w:rsid w:val="009141D0"/>
    <w:rsid w:val="00914E46"/>
    <w:rsid w:val="00915477"/>
    <w:rsid w:val="00915A8A"/>
    <w:rsid w:val="0091656E"/>
    <w:rsid w:val="0091664A"/>
    <w:rsid w:val="00916DFA"/>
    <w:rsid w:val="009170EE"/>
    <w:rsid w:val="00917464"/>
    <w:rsid w:val="009178CD"/>
    <w:rsid w:val="00920020"/>
    <w:rsid w:val="009201F2"/>
    <w:rsid w:val="00920269"/>
    <w:rsid w:val="009204D9"/>
    <w:rsid w:val="009208F1"/>
    <w:rsid w:val="00921525"/>
    <w:rsid w:val="00921847"/>
    <w:rsid w:val="00921922"/>
    <w:rsid w:val="00921B16"/>
    <w:rsid w:val="00921C8E"/>
    <w:rsid w:val="009221C1"/>
    <w:rsid w:val="00922422"/>
    <w:rsid w:val="009236E1"/>
    <w:rsid w:val="00923AC6"/>
    <w:rsid w:val="00923C55"/>
    <w:rsid w:val="0092446F"/>
    <w:rsid w:val="00924865"/>
    <w:rsid w:val="00924D33"/>
    <w:rsid w:val="00924D49"/>
    <w:rsid w:val="00924DBC"/>
    <w:rsid w:val="009254F0"/>
    <w:rsid w:val="00925E82"/>
    <w:rsid w:val="009269A5"/>
    <w:rsid w:val="00926C98"/>
    <w:rsid w:val="00926DF4"/>
    <w:rsid w:val="00927189"/>
    <w:rsid w:val="00927BED"/>
    <w:rsid w:val="009304FF"/>
    <w:rsid w:val="00930538"/>
    <w:rsid w:val="009306F6"/>
    <w:rsid w:val="0093077D"/>
    <w:rsid w:val="0093114E"/>
    <w:rsid w:val="00931516"/>
    <w:rsid w:val="00931785"/>
    <w:rsid w:val="009318DB"/>
    <w:rsid w:val="00931A4F"/>
    <w:rsid w:val="00931AF6"/>
    <w:rsid w:val="00931B2B"/>
    <w:rsid w:val="00931EAB"/>
    <w:rsid w:val="00931F53"/>
    <w:rsid w:val="009330A5"/>
    <w:rsid w:val="00933309"/>
    <w:rsid w:val="0093339E"/>
    <w:rsid w:val="00933E3C"/>
    <w:rsid w:val="0093409F"/>
    <w:rsid w:val="00934286"/>
    <w:rsid w:val="009344CD"/>
    <w:rsid w:val="00934582"/>
    <w:rsid w:val="009346FE"/>
    <w:rsid w:val="00934B4F"/>
    <w:rsid w:val="00934B7B"/>
    <w:rsid w:val="00934C51"/>
    <w:rsid w:val="0093518F"/>
    <w:rsid w:val="00937367"/>
    <w:rsid w:val="0093793A"/>
    <w:rsid w:val="00937F4C"/>
    <w:rsid w:val="00940417"/>
    <w:rsid w:val="00940551"/>
    <w:rsid w:val="00940565"/>
    <w:rsid w:val="009406DF"/>
    <w:rsid w:val="00940930"/>
    <w:rsid w:val="00940C54"/>
    <w:rsid w:val="0094102C"/>
    <w:rsid w:val="009415CD"/>
    <w:rsid w:val="00941723"/>
    <w:rsid w:val="0094274E"/>
    <w:rsid w:val="00942E46"/>
    <w:rsid w:val="00943031"/>
    <w:rsid w:val="0094338C"/>
    <w:rsid w:val="009435F5"/>
    <w:rsid w:val="00944D2A"/>
    <w:rsid w:val="00944F30"/>
    <w:rsid w:val="00945001"/>
    <w:rsid w:val="0094536E"/>
    <w:rsid w:val="00945698"/>
    <w:rsid w:val="0094635F"/>
    <w:rsid w:val="00946360"/>
    <w:rsid w:val="009472D3"/>
    <w:rsid w:val="009477C8"/>
    <w:rsid w:val="00947AC7"/>
    <w:rsid w:val="00947D34"/>
    <w:rsid w:val="00947E98"/>
    <w:rsid w:val="0095073A"/>
    <w:rsid w:val="0095119D"/>
    <w:rsid w:val="0095135C"/>
    <w:rsid w:val="00951425"/>
    <w:rsid w:val="009515F1"/>
    <w:rsid w:val="00951858"/>
    <w:rsid w:val="0095199A"/>
    <w:rsid w:val="00952011"/>
    <w:rsid w:val="00953B1C"/>
    <w:rsid w:val="00954177"/>
    <w:rsid w:val="0095466A"/>
    <w:rsid w:val="00956636"/>
    <w:rsid w:val="00956655"/>
    <w:rsid w:val="0095679C"/>
    <w:rsid w:val="00956C68"/>
    <w:rsid w:val="00956E36"/>
    <w:rsid w:val="00957164"/>
    <w:rsid w:val="009571C6"/>
    <w:rsid w:val="009571D3"/>
    <w:rsid w:val="009573AF"/>
    <w:rsid w:val="00957721"/>
    <w:rsid w:val="00957824"/>
    <w:rsid w:val="00957B33"/>
    <w:rsid w:val="00957C4A"/>
    <w:rsid w:val="009600CA"/>
    <w:rsid w:val="009602C4"/>
    <w:rsid w:val="00960D5A"/>
    <w:rsid w:val="009610BC"/>
    <w:rsid w:val="009615D0"/>
    <w:rsid w:val="00961AD7"/>
    <w:rsid w:val="009628FE"/>
    <w:rsid w:val="00962CB1"/>
    <w:rsid w:val="00962D3B"/>
    <w:rsid w:val="00962DB9"/>
    <w:rsid w:val="009632BA"/>
    <w:rsid w:val="009632CB"/>
    <w:rsid w:val="009636AA"/>
    <w:rsid w:val="00963E0B"/>
    <w:rsid w:val="0096428D"/>
    <w:rsid w:val="0096459A"/>
    <w:rsid w:val="009648EA"/>
    <w:rsid w:val="00964B15"/>
    <w:rsid w:val="0096507C"/>
    <w:rsid w:val="00965117"/>
    <w:rsid w:val="00965274"/>
    <w:rsid w:val="0096542F"/>
    <w:rsid w:val="00965A97"/>
    <w:rsid w:val="00965C61"/>
    <w:rsid w:val="00966019"/>
    <w:rsid w:val="00966481"/>
    <w:rsid w:val="00966482"/>
    <w:rsid w:val="00966501"/>
    <w:rsid w:val="00966536"/>
    <w:rsid w:val="00966803"/>
    <w:rsid w:val="00966841"/>
    <w:rsid w:val="00966A3F"/>
    <w:rsid w:val="00966C8A"/>
    <w:rsid w:val="00967082"/>
    <w:rsid w:val="00967CC3"/>
    <w:rsid w:val="009705C6"/>
    <w:rsid w:val="009706BD"/>
    <w:rsid w:val="0097131F"/>
    <w:rsid w:val="0097137D"/>
    <w:rsid w:val="00971F1B"/>
    <w:rsid w:val="00972008"/>
    <w:rsid w:val="00972C58"/>
    <w:rsid w:val="00972D26"/>
    <w:rsid w:val="009738BE"/>
    <w:rsid w:val="00974499"/>
    <w:rsid w:val="009749D4"/>
    <w:rsid w:val="00974B76"/>
    <w:rsid w:val="0097501C"/>
    <w:rsid w:val="0097510C"/>
    <w:rsid w:val="00975C23"/>
    <w:rsid w:val="00975DE8"/>
    <w:rsid w:val="00975F04"/>
    <w:rsid w:val="00976756"/>
    <w:rsid w:val="00976966"/>
    <w:rsid w:val="00976B61"/>
    <w:rsid w:val="00976F9F"/>
    <w:rsid w:val="00977290"/>
    <w:rsid w:val="009777B6"/>
    <w:rsid w:val="00980545"/>
    <w:rsid w:val="0098054E"/>
    <w:rsid w:val="00980B96"/>
    <w:rsid w:val="00980D01"/>
    <w:rsid w:val="00980D96"/>
    <w:rsid w:val="00980F60"/>
    <w:rsid w:val="009823F3"/>
    <w:rsid w:val="00982D45"/>
    <w:rsid w:val="00983660"/>
    <w:rsid w:val="009836F2"/>
    <w:rsid w:val="0098374E"/>
    <w:rsid w:val="00983A8C"/>
    <w:rsid w:val="00984338"/>
    <w:rsid w:val="009847D2"/>
    <w:rsid w:val="00984883"/>
    <w:rsid w:val="00985331"/>
    <w:rsid w:val="009855E5"/>
    <w:rsid w:val="00985BB1"/>
    <w:rsid w:val="00985FF8"/>
    <w:rsid w:val="009860C6"/>
    <w:rsid w:val="00986721"/>
    <w:rsid w:val="00986AE4"/>
    <w:rsid w:val="00987293"/>
    <w:rsid w:val="00987306"/>
    <w:rsid w:val="0098730F"/>
    <w:rsid w:val="009875E0"/>
    <w:rsid w:val="0098785E"/>
    <w:rsid w:val="00990092"/>
    <w:rsid w:val="00990208"/>
    <w:rsid w:val="009908B1"/>
    <w:rsid w:val="00990E31"/>
    <w:rsid w:val="00991941"/>
    <w:rsid w:val="00991B45"/>
    <w:rsid w:val="00991D71"/>
    <w:rsid w:val="00991F7F"/>
    <w:rsid w:val="00991FFB"/>
    <w:rsid w:val="009925D6"/>
    <w:rsid w:val="00992681"/>
    <w:rsid w:val="00992769"/>
    <w:rsid w:val="00992DAB"/>
    <w:rsid w:val="00992FA6"/>
    <w:rsid w:val="00993C75"/>
    <w:rsid w:val="00993D78"/>
    <w:rsid w:val="00993D90"/>
    <w:rsid w:val="009940BF"/>
    <w:rsid w:val="00994180"/>
    <w:rsid w:val="00995A4E"/>
    <w:rsid w:val="00995B1B"/>
    <w:rsid w:val="00995D6F"/>
    <w:rsid w:val="00995DD3"/>
    <w:rsid w:val="00995FDE"/>
    <w:rsid w:val="009962D1"/>
    <w:rsid w:val="0099652A"/>
    <w:rsid w:val="00996861"/>
    <w:rsid w:val="00996981"/>
    <w:rsid w:val="00996B87"/>
    <w:rsid w:val="00996CDB"/>
    <w:rsid w:val="0099764A"/>
    <w:rsid w:val="009979D5"/>
    <w:rsid w:val="009A04C2"/>
    <w:rsid w:val="009A15D1"/>
    <w:rsid w:val="009A19AA"/>
    <w:rsid w:val="009A2526"/>
    <w:rsid w:val="009A279B"/>
    <w:rsid w:val="009A29AE"/>
    <w:rsid w:val="009A2C96"/>
    <w:rsid w:val="009A2F67"/>
    <w:rsid w:val="009A3773"/>
    <w:rsid w:val="009A41BE"/>
    <w:rsid w:val="009A44C6"/>
    <w:rsid w:val="009A4BCF"/>
    <w:rsid w:val="009A56B9"/>
    <w:rsid w:val="009A5928"/>
    <w:rsid w:val="009A6888"/>
    <w:rsid w:val="009A755D"/>
    <w:rsid w:val="009A7594"/>
    <w:rsid w:val="009A78E2"/>
    <w:rsid w:val="009B0495"/>
    <w:rsid w:val="009B0774"/>
    <w:rsid w:val="009B0B1E"/>
    <w:rsid w:val="009B0C84"/>
    <w:rsid w:val="009B0E9E"/>
    <w:rsid w:val="009B1801"/>
    <w:rsid w:val="009B189C"/>
    <w:rsid w:val="009B20A2"/>
    <w:rsid w:val="009B20F1"/>
    <w:rsid w:val="009B22FC"/>
    <w:rsid w:val="009B45F3"/>
    <w:rsid w:val="009B47FB"/>
    <w:rsid w:val="009B4AF0"/>
    <w:rsid w:val="009B4E2A"/>
    <w:rsid w:val="009B50B7"/>
    <w:rsid w:val="009B5784"/>
    <w:rsid w:val="009B5D6D"/>
    <w:rsid w:val="009B5FFC"/>
    <w:rsid w:val="009B661C"/>
    <w:rsid w:val="009B6FC8"/>
    <w:rsid w:val="009B76A0"/>
    <w:rsid w:val="009B7726"/>
    <w:rsid w:val="009B7972"/>
    <w:rsid w:val="009C04DA"/>
    <w:rsid w:val="009C070F"/>
    <w:rsid w:val="009C0A2C"/>
    <w:rsid w:val="009C0EF4"/>
    <w:rsid w:val="009C180D"/>
    <w:rsid w:val="009C1F43"/>
    <w:rsid w:val="009C2587"/>
    <w:rsid w:val="009C25B7"/>
    <w:rsid w:val="009C264C"/>
    <w:rsid w:val="009C3585"/>
    <w:rsid w:val="009C38D2"/>
    <w:rsid w:val="009C3E62"/>
    <w:rsid w:val="009C478C"/>
    <w:rsid w:val="009C504D"/>
    <w:rsid w:val="009C5DA6"/>
    <w:rsid w:val="009C60E8"/>
    <w:rsid w:val="009C624A"/>
    <w:rsid w:val="009C7462"/>
    <w:rsid w:val="009C7845"/>
    <w:rsid w:val="009C7923"/>
    <w:rsid w:val="009D05D0"/>
    <w:rsid w:val="009D07A6"/>
    <w:rsid w:val="009D0FE4"/>
    <w:rsid w:val="009D1330"/>
    <w:rsid w:val="009D1657"/>
    <w:rsid w:val="009D18BB"/>
    <w:rsid w:val="009D1EFB"/>
    <w:rsid w:val="009D1F80"/>
    <w:rsid w:val="009D2123"/>
    <w:rsid w:val="009D247D"/>
    <w:rsid w:val="009D28D0"/>
    <w:rsid w:val="009D3161"/>
    <w:rsid w:val="009D3E6E"/>
    <w:rsid w:val="009D4094"/>
    <w:rsid w:val="009D4599"/>
    <w:rsid w:val="009D5587"/>
    <w:rsid w:val="009D628C"/>
    <w:rsid w:val="009D66B0"/>
    <w:rsid w:val="009D6D1C"/>
    <w:rsid w:val="009D7A8A"/>
    <w:rsid w:val="009D7BD3"/>
    <w:rsid w:val="009E0A0B"/>
    <w:rsid w:val="009E0BD1"/>
    <w:rsid w:val="009E14C0"/>
    <w:rsid w:val="009E1535"/>
    <w:rsid w:val="009E197E"/>
    <w:rsid w:val="009E1AB2"/>
    <w:rsid w:val="009E1DA5"/>
    <w:rsid w:val="009E1E90"/>
    <w:rsid w:val="009E1ED0"/>
    <w:rsid w:val="009E20C0"/>
    <w:rsid w:val="009E2209"/>
    <w:rsid w:val="009E278A"/>
    <w:rsid w:val="009E278D"/>
    <w:rsid w:val="009E2B82"/>
    <w:rsid w:val="009E3589"/>
    <w:rsid w:val="009E37E4"/>
    <w:rsid w:val="009E3EA6"/>
    <w:rsid w:val="009E3EDF"/>
    <w:rsid w:val="009E6256"/>
    <w:rsid w:val="009E6395"/>
    <w:rsid w:val="009E64FB"/>
    <w:rsid w:val="009E6FB3"/>
    <w:rsid w:val="009E702D"/>
    <w:rsid w:val="009E71DF"/>
    <w:rsid w:val="009E76D9"/>
    <w:rsid w:val="009E7BC2"/>
    <w:rsid w:val="009F01AC"/>
    <w:rsid w:val="009F0397"/>
    <w:rsid w:val="009F08A5"/>
    <w:rsid w:val="009F130A"/>
    <w:rsid w:val="009F1C7D"/>
    <w:rsid w:val="009F1EBC"/>
    <w:rsid w:val="009F218E"/>
    <w:rsid w:val="009F21BA"/>
    <w:rsid w:val="009F2B9C"/>
    <w:rsid w:val="009F355C"/>
    <w:rsid w:val="009F3894"/>
    <w:rsid w:val="009F39CC"/>
    <w:rsid w:val="009F3AF7"/>
    <w:rsid w:val="009F3E3F"/>
    <w:rsid w:val="009F44AE"/>
    <w:rsid w:val="009F47DB"/>
    <w:rsid w:val="009F4BA9"/>
    <w:rsid w:val="009F4E90"/>
    <w:rsid w:val="009F4F50"/>
    <w:rsid w:val="009F55E1"/>
    <w:rsid w:val="009F5A62"/>
    <w:rsid w:val="009F5D01"/>
    <w:rsid w:val="009F5F0F"/>
    <w:rsid w:val="009F658C"/>
    <w:rsid w:val="009F6931"/>
    <w:rsid w:val="009F6D5C"/>
    <w:rsid w:val="009F7076"/>
    <w:rsid w:val="009F742A"/>
    <w:rsid w:val="009F7574"/>
    <w:rsid w:val="009F76A4"/>
    <w:rsid w:val="00A00664"/>
    <w:rsid w:val="00A0087F"/>
    <w:rsid w:val="00A016C4"/>
    <w:rsid w:val="00A01846"/>
    <w:rsid w:val="00A01DBA"/>
    <w:rsid w:val="00A01E9A"/>
    <w:rsid w:val="00A0203F"/>
    <w:rsid w:val="00A023B9"/>
    <w:rsid w:val="00A02B4A"/>
    <w:rsid w:val="00A02B92"/>
    <w:rsid w:val="00A031AD"/>
    <w:rsid w:val="00A03304"/>
    <w:rsid w:val="00A03355"/>
    <w:rsid w:val="00A0358E"/>
    <w:rsid w:val="00A038C0"/>
    <w:rsid w:val="00A03DA4"/>
    <w:rsid w:val="00A04106"/>
    <w:rsid w:val="00A04373"/>
    <w:rsid w:val="00A04C8C"/>
    <w:rsid w:val="00A04EBE"/>
    <w:rsid w:val="00A04F0B"/>
    <w:rsid w:val="00A051C0"/>
    <w:rsid w:val="00A05484"/>
    <w:rsid w:val="00A060CA"/>
    <w:rsid w:val="00A06209"/>
    <w:rsid w:val="00A065F7"/>
    <w:rsid w:val="00A06768"/>
    <w:rsid w:val="00A069AA"/>
    <w:rsid w:val="00A06BA4"/>
    <w:rsid w:val="00A06BC0"/>
    <w:rsid w:val="00A06C8A"/>
    <w:rsid w:val="00A06E26"/>
    <w:rsid w:val="00A06EEA"/>
    <w:rsid w:val="00A07134"/>
    <w:rsid w:val="00A072C5"/>
    <w:rsid w:val="00A07526"/>
    <w:rsid w:val="00A0770E"/>
    <w:rsid w:val="00A07CDB"/>
    <w:rsid w:val="00A10059"/>
    <w:rsid w:val="00A102AB"/>
    <w:rsid w:val="00A10CC0"/>
    <w:rsid w:val="00A11502"/>
    <w:rsid w:val="00A11529"/>
    <w:rsid w:val="00A11829"/>
    <w:rsid w:val="00A1202F"/>
    <w:rsid w:val="00A129EB"/>
    <w:rsid w:val="00A131E7"/>
    <w:rsid w:val="00A1397B"/>
    <w:rsid w:val="00A13F7C"/>
    <w:rsid w:val="00A1444A"/>
    <w:rsid w:val="00A14B19"/>
    <w:rsid w:val="00A14FF2"/>
    <w:rsid w:val="00A159D3"/>
    <w:rsid w:val="00A15F2F"/>
    <w:rsid w:val="00A165F1"/>
    <w:rsid w:val="00A16653"/>
    <w:rsid w:val="00A16964"/>
    <w:rsid w:val="00A16D05"/>
    <w:rsid w:val="00A1733F"/>
    <w:rsid w:val="00A17456"/>
    <w:rsid w:val="00A17C72"/>
    <w:rsid w:val="00A2013A"/>
    <w:rsid w:val="00A204C1"/>
    <w:rsid w:val="00A205F8"/>
    <w:rsid w:val="00A20889"/>
    <w:rsid w:val="00A20D7F"/>
    <w:rsid w:val="00A21F99"/>
    <w:rsid w:val="00A22402"/>
    <w:rsid w:val="00A225CE"/>
    <w:rsid w:val="00A228CC"/>
    <w:rsid w:val="00A22C51"/>
    <w:rsid w:val="00A22CEC"/>
    <w:rsid w:val="00A22DD1"/>
    <w:rsid w:val="00A231A4"/>
    <w:rsid w:val="00A234D9"/>
    <w:rsid w:val="00A23B5D"/>
    <w:rsid w:val="00A248DF"/>
    <w:rsid w:val="00A249AB"/>
    <w:rsid w:val="00A24CAD"/>
    <w:rsid w:val="00A2508E"/>
    <w:rsid w:val="00A25698"/>
    <w:rsid w:val="00A25F1E"/>
    <w:rsid w:val="00A26A0D"/>
    <w:rsid w:val="00A273A5"/>
    <w:rsid w:val="00A27A04"/>
    <w:rsid w:val="00A27ED3"/>
    <w:rsid w:val="00A30D7A"/>
    <w:rsid w:val="00A30DFE"/>
    <w:rsid w:val="00A30FFF"/>
    <w:rsid w:val="00A3188B"/>
    <w:rsid w:val="00A31897"/>
    <w:rsid w:val="00A3249C"/>
    <w:rsid w:val="00A33117"/>
    <w:rsid w:val="00A33212"/>
    <w:rsid w:val="00A3329F"/>
    <w:rsid w:val="00A3335E"/>
    <w:rsid w:val="00A33C24"/>
    <w:rsid w:val="00A33E7A"/>
    <w:rsid w:val="00A33F0B"/>
    <w:rsid w:val="00A340FC"/>
    <w:rsid w:val="00A34B7E"/>
    <w:rsid w:val="00A34B86"/>
    <w:rsid w:val="00A34FF9"/>
    <w:rsid w:val="00A350DF"/>
    <w:rsid w:val="00A3514C"/>
    <w:rsid w:val="00A357CB"/>
    <w:rsid w:val="00A35B1A"/>
    <w:rsid w:val="00A35CB7"/>
    <w:rsid w:val="00A35DE4"/>
    <w:rsid w:val="00A35EAB"/>
    <w:rsid w:val="00A36514"/>
    <w:rsid w:val="00A366BA"/>
    <w:rsid w:val="00A36C83"/>
    <w:rsid w:val="00A37754"/>
    <w:rsid w:val="00A37C29"/>
    <w:rsid w:val="00A37D6C"/>
    <w:rsid w:val="00A4044C"/>
    <w:rsid w:val="00A40527"/>
    <w:rsid w:val="00A40ED8"/>
    <w:rsid w:val="00A423A7"/>
    <w:rsid w:val="00A423F4"/>
    <w:rsid w:val="00A4248C"/>
    <w:rsid w:val="00A425FC"/>
    <w:rsid w:val="00A427F3"/>
    <w:rsid w:val="00A428C3"/>
    <w:rsid w:val="00A42C48"/>
    <w:rsid w:val="00A42C93"/>
    <w:rsid w:val="00A42D50"/>
    <w:rsid w:val="00A42DEA"/>
    <w:rsid w:val="00A42EC5"/>
    <w:rsid w:val="00A42F61"/>
    <w:rsid w:val="00A42FD2"/>
    <w:rsid w:val="00A43223"/>
    <w:rsid w:val="00A43515"/>
    <w:rsid w:val="00A44562"/>
    <w:rsid w:val="00A44AF2"/>
    <w:rsid w:val="00A451BB"/>
    <w:rsid w:val="00A4583D"/>
    <w:rsid w:val="00A45E5C"/>
    <w:rsid w:val="00A4669C"/>
    <w:rsid w:val="00A467F6"/>
    <w:rsid w:val="00A46A40"/>
    <w:rsid w:val="00A46A58"/>
    <w:rsid w:val="00A46FC8"/>
    <w:rsid w:val="00A470CF"/>
    <w:rsid w:val="00A47398"/>
    <w:rsid w:val="00A479B1"/>
    <w:rsid w:val="00A47BA7"/>
    <w:rsid w:val="00A47C4B"/>
    <w:rsid w:val="00A47D84"/>
    <w:rsid w:val="00A50B37"/>
    <w:rsid w:val="00A51066"/>
    <w:rsid w:val="00A5219D"/>
    <w:rsid w:val="00A52C49"/>
    <w:rsid w:val="00A53079"/>
    <w:rsid w:val="00A53469"/>
    <w:rsid w:val="00A539FC"/>
    <w:rsid w:val="00A53F2E"/>
    <w:rsid w:val="00A54312"/>
    <w:rsid w:val="00A54999"/>
    <w:rsid w:val="00A54A9C"/>
    <w:rsid w:val="00A54CEA"/>
    <w:rsid w:val="00A54D19"/>
    <w:rsid w:val="00A54E64"/>
    <w:rsid w:val="00A54EF6"/>
    <w:rsid w:val="00A552FB"/>
    <w:rsid w:val="00A55DE9"/>
    <w:rsid w:val="00A56206"/>
    <w:rsid w:val="00A564B3"/>
    <w:rsid w:val="00A56677"/>
    <w:rsid w:val="00A56976"/>
    <w:rsid w:val="00A56C40"/>
    <w:rsid w:val="00A56E9C"/>
    <w:rsid w:val="00A570C6"/>
    <w:rsid w:val="00A5749B"/>
    <w:rsid w:val="00A579C1"/>
    <w:rsid w:val="00A57C06"/>
    <w:rsid w:val="00A57E20"/>
    <w:rsid w:val="00A60567"/>
    <w:rsid w:val="00A60772"/>
    <w:rsid w:val="00A60B11"/>
    <w:rsid w:val="00A61976"/>
    <w:rsid w:val="00A61CC8"/>
    <w:rsid w:val="00A623DD"/>
    <w:rsid w:val="00A62BFB"/>
    <w:rsid w:val="00A62CE3"/>
    <w:rsid w:val="00A6322F"/>
    <w:rsid w:val="00A6341B"/>
    <w:rsid w:val="00A641A2"/>
    <w:rsid w:val="00A64413"/>
    <w:rsid w:val="00A64D73"/>
    <w:rsid w:val="00A64E1A"/>
    <w:rsid w:val="00A651A3"/>
    <w:rsid w:val="00A651C5"/>
    <w:rsid w:val="00A65559"/>
    <w:rsid w:val="00A65952"/>
    <w:rsid w:val="00A65AC8"/>
    <w:rsid w:val="00A65ADB"/>
    <w:rsid w:val="00A662ED"/>
    <w:rsid w:val="00A66D4A"/>
    <w:rsid w:val="00A66DB0"/>
    <w:rsid w:val="00A672E5"/>
    <w:rsid w:val="00A675C3"/>
    <w:rsid w:val="00A679F7"/>
    <w:rsid w:val="00A67A9A"/>
    <w:rsid w:val="00A67BCE"/>
    <w:rsid w:val="00A702D6"/>
    <w:rsid w:val="00A70359"/>
    <w:rsid w:val="00A70595"/>
    <w:rsid w:val="00A711F8"/>
    <w:rsid w:val="00A7196B"/>
    <w:rsid w:val="00A71C13"/>
    <w:rsid w:val="00A7291E"/>
    <w:rsid w:val="00A7292B"/>
    <w:rsid w:val="00A73C9E"/>
    <w:rsid w:val="00A73CE5"/>
    <w:rsid w:val="00A73E99"/>
    <w:rsid w:val="00A73F19"/>
    <w:rsid w:val="00A74436"/>
    <w:rsid w:val="00A7451C"/>
    <w:rsid w:val="00A75062"/>
    <w:rsid w:val="00A756D1"/>
    <w:rsid w:val="00A7588D"/>
    <w:rsid w:val="00A75C03"/>
    <w:rsid w:val="00A768DC"/>
    <w:rsid w:val="00A772BF"/>
    <w:rsid w:val="00A779E9"/>
    <w:rsid w:val="00A77AB6"/>
    <w:rsid w:val="00A80294"/>
    <w:rsid w:val="00A80BA6"/>
    <w:rsid w:val="00A810B1"/>
    <w:rsid w:val="00A810F5"/>
    <w:rsid w:val="00A8121F"/>
    <w:rsid w:val="00A81520"/>
    <w:rsid w:val="00A817E3"/>
    <w:rsid w:val="00A82A65"/>
    <w:rsid w:val="00A82D13"/>
    <w:rsid w:val="00A832A1"/>
    <w:rsid w:val="00A833D0"/>
    <w:rsid w:val="00A849DD"/>
    <w:rsid w:val="00A85080"/>
    <w:rsid w:val="00A855D8"/>
    <w:rsid w:val="00A858BB"/>
    <w:rsid w:val="00A85B4B"/>
    <w:rsid w:val="00A85F65"/>
    <w:rsid w:val="00A864D9"/>
    <w:rsid w:val="00A86DCE"/>
    <w:rsid w:val="00A87038"/>
    <w:rsid w:val="00A8747E"/>
    <w:rsid w:val="00A87BAE"/>
    <w:rsid w:val="00A87F56"/>
    <w:rsid w:val="00A9003E"/>
    <w:rsid w:val="00A90E19"/>
    <w:rsid w:val="00A91739"/>
    <w:rsid w:val="00A918CE"/>
    <w:rsid w:val="00A9235E"/>
    <w:rsid w:val="00A92405"/>
    <w:rsid w:val="00A92712"/>
    <w:rsid w:val="00A92C22"/>
    <w:rsid w:val="00A93677"/>
    <w:rsid w:val="00A94570"/>
    <w:rsid w:val="00A94612"/>
    <w:rsid w:val="00A9484D"/>
    <w:rsid w:val="00A94A7C"/>
    <w:rsid w:val="00A94E3D"/>
    <w:rsid w:val="00A95594"/>
    <w:rsid w:val="00A957CA"/>
    <w:rsid w:val="00A96328"/>
    <w:rsid w:val="00A97B45"/>
    <w:rsid w:val="00A97E6B"/>
    <w:rsid w:val="00AA001E"/>
    <w:rsid w:val="00AA0021"/>
    <w:rsid w:val="00AA0743"/>
    <w:rsid w:val="00AA0DCF"/>
    <w:rsid w:val="00AA0FE9"/>
    <w:rsid w:val="00AA1877"/>
    <w:rsid w:val="00AA1EC6"/>
    <w:rsid w:val="00AA245F"/>
    <w:rsid w:val="00AA2C7B"/>
    <w:rsid w:val="00AA327A"/>
    <w:rsid w:val="00AA39FB"/>
    <w:rsid w:val="00AA3E79"/>
    <w:rsid w:val="00AA3F0C"/>
    <w:rsid w:val="00AA463E"/>
    <w:rsid w:val="00AA49FD"/>
    <w:rsid w:val="00AA4D80"/>
    <w:rsid w:val="00AA5394"/>
    <w:rsid w:val="00AA5972"/>
    <w:rsid w:val="00AA5B49"/>
    <w:rsid w:val="00AA6A05"/>
    <w:rsid w:val="00AA743F"/>
    <w:rsid w:val="00AA7592"/>
    <w:rsid w:val="00AA797D"/>
    <w:rsid w:val="00AB0423"/>
    <w:rsid w:val="00AB051D"/>
    <w:rsid w:val="00AB08DA"/>
    <w:rsid w:val="00AB0F30"/>
    <w:rsid w:val="00AB1C66"/>
    <w:rsid w:val="00AB1C98"/>
    <w:rsid w:val="00AB252B"/>
    <w:rsid w:val="00AB2CCE"/>
    <w:rsid w:val="00AB2D7D"/>
    <w:rsid w:val="00AB324F"/>
    <w:rsid w:val="00AB35A2"/>
    <w:rsid w:val="00AB38E7"/>
    <w:rsid w:val="00AB3D61"/>
    <w:rsid w:val="00AB5532"/>
    <w:rsid w:val="00AB5687"/>
    <w:rsid w:val="00AB5A1F"/>
    <w:rsid w:val="00AB5A5D"/>
    <w:rsid w:val="00AB5AB5"/>
    <w:rsid w:val="00AB6489"/>
    <w:rsid w:val="00AB687A"/>
    <w:rsid w:val="00AB7132"/>
    <w:rsid w:val="00AB72DE"/>
    <w:rsid w:val="00AB79BE"/>
    <w:rsid w:val="00AC04FA"/>
    <w:rsid w:val="00AC07B7"/>
    <w:rsid w:val="00AC090A"/>
    <w:rsid w:val="00AC0A7B"/>
    <w:rsid w:val="00AC0C13"/>
    <w:rsid w:val="00AC154E"/>
    <w:rsid w:val="00AC167E"/>
    <w:rsid w:val="00AC183F"/>
    <w:rsid w:val="00AC1F7A"/>
    <w:rsid w:val="00AC2558"/>
    <w:rsid w:val="00AC27D4"/>
    <w:rsid w:val="00AC28EE"/>
    <w:rsid w:val="00AC295C"/>
    <w:rsid w:val="00AC29B1"/>
    <w:rsid w:val="00AC34F0"/>
    <w:rsid w:val="00AC35A0"/>
    <w:rsid w:val="00AC361A"/>
    <w:rsid w:val="00AC3AE2"/>
    <w:rsid w:val="00AC3B78"/>
    <w:rsid w:val="00AC445B"/>
    <w:rsid w:val="00AC4629"/>
    <w:rsid w:val="00AC4951"/>
    <w:rsid w:val="00AC5493"/>
    <w:rsid w:val="00AC6092"/>
    <w:rsid w:val="00AC6B80"/>
    <w:rsid w:val="00AC6ED6"/>
    <w:rsid w:val="00AC72B5"/>
    <w:rsid w:val="00AC72DF"/>
    <w:rsid w:val="00AC7539"/>
    <w:rsid w:val="00AC779A"/>
    <w:rsid w:val="00AD0127"/>
    <w:rsid w:val="00AD02BF"/>
    <w:rsid w:val="00AD0E01"/>
    <w:rsid w:val="00AD104E"/>
    <w:rsid w:val="00AD11B6"/>
    <w:rsid w:val="00AD1292"/>
    <w:rsid w:val="00AD1D82"/>
    <w:rsid w:val="00AD1F22"/>
    <w:rsid w:val="00AD20D6"/>
    <w:rsid w:val="00AD214B"/>
    <w:rsid w:val="00AD27A8"/>
    <w:rsid w:val="00AD28D6"/>
    <w:rsid w:val="00AD29E5"/>
    <w:rsid w:val="00AD3373"/>
    <w:rsid w:val="00AD371A"/>
    <w:rsid w:val="00AD3A30"/>
    <w:rsid w:val="00AD3B87"/>
    <w:rsid w:val="00AD4368"/>
    <w:rsid w:val="00AD442A"/>
    <w:rsid w:val="00AD49AB"/>
    <w:rsid w:val="00AD4D3B"/>
    <w:rsid w:val="00AD56BE"/>
    <w:rsid w:val="00AD5E28"/>
    <w:rsid w:val="00AD6759"/>
    <w:rsid w:val="00AD6B71"/>
    <w:rsid w:val="00AD6C95"/>
    <w:rsid w:val="00AD6D54"/>
    <w:rsid w:val="00AD6FB0"/>
    <w:rsid w:val="00AD7A1A"/>
    <w:rsid w:val="00AD7DE7"/>
    <w:rsid w:val="00AE0893"/>
    <w:rsid w:val="00AE23CD"/>
    <w:rsid w:val="00AE24A1"/>
    <w:rsid w:val="00AE2D5D"/>
    <w:rsid w:val="00AE2DF9"/>
    <w:rsid w:val="00AE2F42"/>
    <w:rsid w:val="00AE3189"/>
    <w:rsid w:val="00AE320F"/>
    <w:rsid w:val="00AE3C58"/>
    <w:rsid w:val="00AE4568"/>
    <w:rsid w:val="00AE4F42"/>
    <w:rsid w:val="00AE4F8E"/>
    <w:rsid w:val="00AE5088"/>
    <w:rsid w:val="00AE5637"/>
    <w:rsid w:val="00AE5B0B"/>
    <w:rsid w:val="00AE6F1F"/>
    <w:rsid w:val="00AE7177"/>
    <w:rsid w:val="00AE722A"/>
    <w:rsid w:val="00AE7697"/>
    <w:rsid w:val="00AE7969"/>
    <w:rsid w:val="00AE7C54"/>
    <w:rsid w:val="00AF0D28"/>
    <w:rsid w:val="00AF1FE6"/>
    <w:rsid w:val="00AF22D5"/>
    <w:rsid w:val="00AF26DB"/>
    <w:rsid w:val="00AF2797"/>
    <w:rsid w:val="00AF28D6"/>
    <w:rsid w:val="00AF2B02"/>
    <w:rsid w:val="00AF34E8"/>
    <w:rsid w:val="00AF36E1"/>
    <w:rsid w:val="00AF3F66"/>
    <w:rsid w:val="00AF4148"/>
    <w:rsid w:val="00AF4364"/>
    <w:rsid w:val="00AF4904"/>
    <w:rsid w:val="00AF4AD4"/>
    <w:rsid w:val="00AF4EC5"/>
    <w:rsid w:val="00AF4EFF"/>
    <w:rsid w:val="00AF525D"/>
    <w:rsid w:val="00AF5298"/>
    <w:rsid w:val="00AF61F8"/>
    <w:rsid w:val="00AF643D"/>
    <w:rsid w:val="00AF6E1A"/>
    <w:rsid w:val="00AF71F1"/>
    <w:rsid w:val="00AF738F"/>
    <w:rsid w:val="00AF73FE"/>
    <w:rsid w:val="00AF7A57"/>
    <w:rsid w:val="00B00068"/>
    <w:rsid w:val="00B00259"/>
    <w:rsid w:val="00B007F8"/>
    <w:rsid w:val="00B00CC5"/>
    <w:rsid w:val="00B011E8"/>
    <w:rsid w:val="00B01265"/>
    <w:rsid w:val="00B0127D"/>
    <w:rsid w:val="00B0135F"/>
    <w:rsid w:val="00B01791"/>
    <w:rsid w:val="00B01DE0"/>
    <w:rsid w:val="00B0202F"/>
    <w:rsid w:val="00B023F1"/>
    <w:rsid w:val="00B029C2"/>
    <w:rsid w:val="00B02C60"/>
    <w:rsid w:val="00B02D1A"/>
    <w:rsid w:val="00B02EB6"/>
    <w:rsid w:val="00B030DF"/>
    <w:rsid w:val="00B03261"/>
    <w:rsid w:val="00B034F2"/>
    <w:rsid w:val="00B03813"/>
    <w:rsid w:val="00B0385C"/>
    <w:rsid w:val="00B03D2A"/>
    <w:rsid w:val="00B03D68"/>
    <w:rsid w:val="00B04480"/>
    <w:rsid w:val="00B04A1D"/>
    <w:rsid w:val="00B05176"/>
    <w:rsid w:val="00B053B0"/>
    <w:rsid w:val="00B0552E"/>
    <w:rsid w:val="00B058AF"/>
    <w:rsid w:val="00B06025"/>
    <w:rsid w:val="00B07EC8"/>
    <w:rsid w:val="00B109A9"/>
    <w:rsid w:val="00B11654"/>
    <w:rsid w:val="00B121FE"/>
    <w:rsid w:val="00B122E0"/>
    <w:rsid w:val="00B12A21"/>
    <w:rsid w:val="00B12ADC"/>
    <w:rsid w:val="00B12BA5"/>
    <w:rsid w:val="00B1304D"/>
    <w:rsid w:val="00B134CA"/>
    <w:rsid w:val="00B144FA"/>
    <w:rsid w:val="00B1492F"/>
    <w:rsid w:val="00B150B9"/>
    <w:rsid w:val="00B157CE"/>
    <w:rsid w:val="00B15D52"/>
    <w:rsid w:val="00B15D6F"/>
    <w:rsid w:val="00B1637F"/>
    <w:rsid w:val="00B163AA"/>
    <w:rsid w:val="00B16806"/>
    <w:rsid w:val="00B1708E"/>
    <w:rsid w:val="00B174E8"/>
    <w:rsid w:val="00B17845"/>
    <w:rsid w:val="00B203C1"/>
    <w:rsid w:val="00B206C4"/>
    <w:rsid w:val="00B2071B"/>
    <w:rsid w:val="00B208D7"/>
    <w:rsid w:val="00B20F7A"/>
    <w:rsid w:val="00B2175A"/>
    <w:rsid w:val="00B21DE6"/>
    <w:rsid w:val="00B21F3B"/>
    <w:rsid w:val="00B2229A"/>
    <w:rsid w:val="00B2290C"/>
    <w:rsid w:val="00B22A40"/>
    <w:rsid w:val="00B233FE"/>
    <w:rsid w:val="00B234EF"/>
    <w:rsid w:val="00B241BF"/>
    <w:rsid w:val="00B24B60"/>
    <w:rsid w:val="00B24ED1"/>
    <w:rsid w:val="00B25114"/>
    <w:rsid w:val="00B25308"/>
    <w:rsid w:val="00B260A3"/>
    <w:rsid w:val="00B26178"/>
    <w:rsid w:val="00B266F6"/>
    <w:rsid w:val="00B269EE"/>
    <w:rsid w:val="00B27484"/>
    <w:rsid w:val="00B30079"/>
    <w:rsid w:val="00B30219"/>
    <w:rsid w:val="00B30B55"/>
    <w:rsid w:val="00B31186"/>
    <w:rsid w:val="00B31950"/>
    <w:rsid w:val="00B31C9E"/>
    <w:rsid w:val="00B32022"/>
    <w:rsid w:val="00B320EF"/>
    <w:rsid w:val="00B3283F"/>
    <w:rsid w:val="00B3293F"/>
    <w:rsid w:val="00B32B45"/>
    <w:rsid w:val="00B32D0A"/>
    <w:rsid w:val="00B32E80"/>
    <w:rsid w:val="00B3335E"/>
    <w:rsid w:val="00B33679"/>
    <w:rsid w:val="00B33729"/>
    <w:rsid w:val="00B33914"/>
    <w:rsid w:val="00B342D9"/>
    <w:rsid w:val="00B349F1"/>
    <w:rsid w:val="00B35243"/>
    <w:rsid w:val="00B352CF"/>
    <w:rsid w:val="00B35ABC"/>
    <w:rsid w:val="00B35C02"/>
    <w:rsid w:val="00B35D6E"/>
    <w:rsid w:val="00B361F3"/>
    <w:rsid w:val="00B367D4"/>
    <w:rsid w:val="00B368DB"/>
    <w:rsid w:val="00B36927"/>
    <w:rsid w:val="00B36DF1"/>
    <w:rsid w:val="00B370F0"/>
    <w:rsid w:val="00B377A2"/>
    <w:rsid w:val="00B37945"/>
    <w:rsid w:val="00B37E9E"/>
    <w:rsid w:val="00B4047A"/>
    <w:rsid w:val="00B40B71"/>
    <w:rsid w:val="00B40F85"/>
    <w:rsid w:val="00B418F2"/>
    <w:rsid w:val="00B419A8"/>
    <w:rsid w:val="00B42467"/>
    <w:rsid w:val="00B43273"/>
    <w:rsid w:val="00B4369D"/>
    <w:rsid w:val="00B43AF3"/>
    <w:rsid w:val="00B43E75"/>
    <w:rsid w:val="00B44312"/>
    <w:rsid w:val="00B44B0E"/>
    <w:rsid w:val="00B44B10"/>
    <w:rsid w:val="00B44C35"/>
    <w:rsid w:val="00B45390"/>
    <w:rsid w:val="00B459C0"/>
    <w:rsid w:val="00B478A0"/>
    <w:rsid w:val="00B47E75"/>
    <w:rsid w:val="00B5005B"/>
    <w:rsid w:val="00B50954"/>
    <w:rsid w:val="00B50F7D"/>
    <w:rsid w:val="00B51113"/>
    <w:rsid w:val="00B5186F"/>
    <w:rsid w:val="00B51929"/>
    <w:rsid w:val="00B529F6"/>
    <w:rsid w:val="00B52B71"/>
    <w:rsid w:val="00B52C0F"/>
    <w:rsid w:val="00B532E8"/>
    <w:rsid w:val="00B536EB"/>
    <w:rsid w:val="00B53A84"/>
    <w:rsid w:val="00B54200"/>
    <w:rsid w:val="00B542E4"/>
    <w:rsid w:val="00B54638"/>
    <w:rsid w:val="00B54A6B"/>
    <w:rsid w:val="00B551E4"/>
    <w:rsid w:val="00B5577E"/>
    <w:rsid w:val="00B55ADC"/>
    <w:rsid w:val="00B55B76"/>
    <w:rsid w:val="00B5600A"/>
    <w:rsid w:val="00B5657E"/>
    <w:rsid w:val="00B56606"/>
    <w:rsid w:val="00B5731D"/>
    <w:rsid w:val="00B577FF"/>
    <w:rsid w:val="00B57CF7"/>
    <w:rsid w:val="00B60185"/>
    <w:rsid w:val="00B60205"/>
    <w:rsid w:val="00B60526"/>
    <w:rsid w:val="00B6078F"/>
    <w:rsid w:val="00B60BFF"/>
    <w:rsid w:val="00B60E11"/>
    <w:rsid w:val="00B611B2"/>
    <w:rsid w:val="00B6131C"/>
    <w:rsid w:val="00B61AEC"/>
    <w:rsid w:val="00B6244F"/>
    <w:rsid w:val="00B62862"/>
    <w:rsid w:val="00B62B42"/>
    <w:rsid w:val="00B62C65"/>
    <w:rsid w:val="00B62E43"/>
    <w:rsid w:val="00B63412"/>
    <w:rsid w:val="00B63413"/>
    <w:rsid w:val="00B63454"/>
    <w:rsid w:val="00B637D1"/>
    <w:rsid w:val="00B63CE6"/>
    <w:rsid w:val="00B63D34"/>
    <w:rsid w:val="00B640EC"/>
    <w:rsid w:val="00B6488C"/>
    <w:rsid w:val="00B648C2"/>
    <w:rsid w:val="00B64ACB"/>
    <w:rsid w:val="00B65BE3"/>
    <w:rsid w:val="00B66145"/>
    <w:rsid w:val="00B66304"/>
    <w:rsid w:val="00B668FE"/>
    <w:rsid w:val="00B6708D"/>
    <w:rsid w:val="00B675F7"/>
    <w:rsid w:val="00B67937"/>
    <w:rsid w:val="00B707B4"/>
    <w:rsid w:val="00B70DCF"/>
    <w:rsid w:val="00B7147F"/>
    <w:rsid w:val="00B71BD8"/>
    <w:rsid w:val="00B7212C"/>
    <w:rsid w:val="00B72135"/>
    <w:rsid w:val="00B7287C"/>
    <w:rsid w:val="00B73945"/>
    <w:rsid w:val="00B73A04"/>
    <w:rsid w:val="00B73A5B"/>
    <w:rsid w:val="00B744DF"/>
    <w:rsid w:val="00B74AC4"/>
    <w:rsid w:val="00B75AF0"/>
    <w:rsid w:val="00B75DAF"/>
    <w:rsid w:val="00B7769A"/>
    <w:rsid w:val="00B80037"/>
    <w:rsid w:val="00B8014E"/>
    <w:rsid w:val="00B80179"/>
    <w:rsid w:val="00B803C7"/>
    <w:rsid w:val="00B80FFE"/>
    <w:rsid w:val="00B812C4"/>
    <w:rsid w:val="00B814A1"/>
    <w:rsid w:val="00B81AC6"/>
    <w:rsid w:val="00B825EC"/>
    <w:rsid w:val="00B82A22"/>
    <w:rsid w:val="00B82AF7"/>
    <w:rsid w:val="00B82B70"/>
    <w:rsid w:val="00B82C46"/>
    <w:rsid w:val="00B83398"/>
    <w:rsid w:val="00B83798"/>
    <w:rsid w:val="00B83924"/>
    <w:rsid w:val="00B8411A"/>
    <w:rsid w:val="00B8435B"/>
    <w:rsid w:val="00B84643"/>
    <w:rsid w:val="00B84980"/>
    <w:rsid w:val="00B84FC1"/>
    <w:rsid w:val="00B8692A"/>
    <w:rsid w:val="00B869DA"/>
    <w:rsid w:val="00B86AE7"/>
    <w:rsid w:val="00B86CB4"/>
    <w:rsid w:val="00B86D0E"/>
    <w:rsid w:val="00B8720F"/>
    <w:rsid w:val="00B879F7"/>
    <w:rsid w:val="00B87E82"/>
    <w:rsid w:val="00B902B2"/>
    <w:rsid w:val="00B905BC"/>
    <w:rsid w:val="00B907A9"/>
    <w:rsid w:val="00B90C12"/>
    <w:rsid w:val="00B918B6"/>
    <w:rsid w:val="00B91E1E"/>
    <w:rsid w:val="00B9284F"/>
    <w:rsid w:val="00B929BA"/>
    <w:rsid w:val="00B93343"/>
    <w:rsid w:val="00B93383"/>
    <w:rsid w:val="00B934EF"/>
    <w:rsid w:val="00B9381C"/>
    <w:rsid w:val="00B94847"/>
    <w:rsid w:val="00B9497E"/>
    <w:rsid w:val="00B94D7A"/>
    <w:rsid w:val="00B94E03"/>
    <w:rsid w:val="00B95215"/>
    <w:rsid w:val="00B955DD"/>
    <w:rsid w:val="00B95AB4"/>
    <w:rsid w:val="00B96479"/>
    <w:rsid w:val="00B96960"/>
    <w:rsid w:val="00B969B3"/>
    <w:rsid w:val="00B96DAF"/>
    <w:rsid w:val="00B96E4D"/>
    <w:rsid w:val="00B97D2C"/>
    <w:rsid w:val="00B97F39"/>
    <w:rsid w:val="00BA0026"/>
    <w:rsid w:val="00BA040F"/>
    <w:rsid w:val="00BA067E"/>
    <w:rsid w:val="00BA1361"/>
    <w:rsid w:val="00BA1739"/>
    <w:rsid w:val="00BA17DA"/>
    <w:rsid w:val="00BA19B8"/>
    <w:rsid w:val="00BA2A1A"/>
    <w:rsid w:val="00BA2A99"/>
    <w:rsid w:val="00BA2F30"/>
    <w:rsid w:val="00BA2FA9"/>
    <w:rsid w:val="00BA3A45"/>
    <w:rsid w:val="00BA3AC6"/>
    <w:rsid w:val="00BA3DA9"/>
    <w:rsid w:val="00BA3DD4"/>
    <w:rsid w:val="00BA3E1A"/>
    <w:rsid w:val="00BA43B6"/>
    <w:rsid w:val="00BA467B"/>
    <w:rsid w:val="00BA4786"/>
    <w:rsid w:val="00BA49B9"/>
    <w:rsid w:val="00BA4D74"/>
    <w:rsid w:val="00BA50AD"/>
    <w:rsid w:val="00BA5774"/>
    <w:rsid w:val="00BA5957"/>
    <w:rsid w:val="00BA5C37"/>
    <w:rsid w:val="00BA6DE4"/>
    <w:rsid w:val="00BA76C6"/>
    <w:rsid w:val="00BA7A2A"/>
    <w:rsid w:val="00BA7DAD"/>
    <w:rsid w:val="00BA7F0D"/>
    <w:rsid w:val="00BB0266"/>
    <w:rsid w:val="00BB0324"/>
    <w:rsid w:val="00BB058F"/>
    <w:rsid w:val="00BB0FE6"/>
    <w:rsid w:val="00BB1CE8"/>
    <w:rsid w:val="00BB1FDA"/>
    <w:rsid w:val="00BB21E2"/>
    <w:rsid w:val="00BB2586"/>
    <w:rsid w:val="00BB25E7"/>
    <w:rsid w:val="00BB285B"/>
    <w:rsid w:val="00BB2DED"/>
    <w:rsid w:val="00BB312C"/>
    <w:rsid w:val="00BB38E7"/>
    <w:rsid w:val="00BB3A37"/>
    <w:rsid w:val="00BB4331"/>
    <w:rsid w:val="00BB481E"/>
    <w:rsid w:val="00BB49DF"/>
    <w:rsid w:val="00BB53F6"/>
    <w:rsid w:val="00BB57BC"/>
    <w:rsid w:val="00BB6002"/>
    <w:rsid w:val="00BB643F"/>
    <w:rsid w:val="00BB67AD"/>
    <w:rsid w:val="00BB6B97"/>
    <w:rsid w:val="00BB6E15"/>
    <w:rsid w:val="00BB704E"/>
    <w:rsid w:val="00BB76A9"/>
    <w:rsid w:val="00BB7950"/>
    <w:rsid w:val="00BB7BC3"/>
    <w:rsid w:val="00BC0004"/>
    <w:rsid w:val="00BC0788"/>
    <w:rsid w:val="00BC0849"/>
    <w:rsid w:val="00BC084C"/>
    <w:rsid w:val="00BC0B38"/>
    <w:rsid w:val="00BC28CF"/>
    <w:rsid w:val="00BC2BF5"/>
    <w:rsid w:val="00BC2CE6"/>
    <w:rsid w:val="00BC34D4"/>
    <w:rsid w:val="00BC35C4"/>
    <w:rsid w:val="00BC40AC"/>
    <w:rsid w:val="00BC44E8"/>
    <w:rsid w:val="00BC51CC"/>
    <w:rsid w:val="00BC5316"/>
    <w:rsid w:val="00BC5443"/>
    <w:rsid w:val="00BC5B49"/>
    <w:rsid w:val="00BC5EC2"/>
    <w:rsid w:val="00BC646E"/>
    <w:rsid w:val="00BC6514"/>
    <w:rsid w:val="00BC6760"/>
    <w:rsid w:val="00BC6D31"/>
    <w:rsid w:val="00BC77AA"/>
    <w:rsid w:val="00BC7BB1"/>
    <w:rsid w:val="00BD0368"/>
    <w:rsid w:val="00BD0409"/>
    <w:rsid w:val="00BD09C1"/>
    <w:rsid w:val="00BD1605"/>
    <w:rsid w:val="00BD1A2F"/>
    <w:rsid w:val="00BD1B74"/>
    <w:rsid w:val="00BD1BA0"/>
    <w:rsid w:val="00BD21F2"/>
    <w:rsid w:val="00BD2C91"/>
    <w:rsid w:val="00BD2DB8"/>
    <w:rsid w:val="00BD316B"/>
    <w:rsid w:val="00BD3557"/>
    <w:rsid w:val="00BD4129"/>
    <w:rsid w:val="00BD4399"/>
    <w:rsid w:val="00BD46E3"/>
    <w:rsid w:val="00BD4FBA"/>
    <w:rsid w:val="00BD5062"/>
    <w:rsid w:val="00BD52E8"/>
    <w:rsid w:val="00BD5D7C"/>
    <w:rsid w:val="00BD5EC5"/>
    <w:rsid w:val="00BD60A9"/>
    <w:rsid w:val="00BD6436"/>
    <w:rsid w:val="00BD65B6"/>
    <w:rsid w:val="00BD6D82"/>
    <w:rsid w:val="00BD6EFD"/>
    <w:rsid w:val="00BD7235"/>
    <w:rsid w:val="00BD7399"/>
    <w:rsid w:val="00BE02C1"/>
    <w:rsid w:val="00BE036F"/>
    <w:rsid w:val="00BE0381"/>
    <w:rsid w:val="00BE054D"/>
    <w:rsid w:val="00BE07FC"/>
    <w:rsid w:val="00BE08B9"/>
    <w:rsid w:val="00BE0BD5"/>
    <w:rsid w:val="00BE0EF8"/>
    <w:rsid w:val="00BE1B59"/>
    <w:rsid w:val="00BE2433"/>
    <w:rsid w:val="00BE24A9"/>
    <w:rsid w:val="00BE2A2F"/>
    <w:rsid w:val="00BE2C01"/>
    <w:rsid w:val="00BE2EA7"/>
    <w:rsid w:val="00BE3132"/>
    <w:rsid w:val="00BE3533"/>
    <w:rsid w:val="00BE36D4"/>
    <w:rsid w:val="00BE36D9"/>
    <w:rsid w:val="00BE3908"/>
    <w:rsid w:val="00BE3BF0"/>
    <w:rsid w:val="00BE4460"/>
    <w:rsid w:val="00BE4518"/>
    <w:rsid w:val="00BE48E5"/>
    <w:rsid w:val="00BE49DE"/>
    <w:rsid w:val="00BE4DBD"/>
    <w:rsid w:val="00BE4E26"/>
    <w:rsid w:val="00BE51F2"/>
    <w:rsid w:val="00BE6128"/>
    <w:rsid w:val="00BE64D3"/>
    <w:rsid w:val="00BE74E3"/>
    <w:rsid w:val="00BE7873"/>
    <w:rsid w:val="00BE7FBF"/>
    <w:rsid w:val="00BF02C7"/>
    <w:rsid w:val="00BF11B9"/>
    <w:rsid w:val="00BF1858"/>
    <w:rsid w:val="00BF19E2"/>
    <w:rsid w:val="00BF1D6A"/>
    <w:rsid w:val="00BF2619"/>
    <w:rsid w:val="00BF27D0"/>
    <w:rsid w:val="00BF3795"/>
    <w:rsid w:val="00BF5B62"/>
    <w:rsid w:val="00BF5E4D"/>
    <w:rsid w:val="00BF60C3"/>
    <w:rsid w:val="00BF676F"/>
    <w:rsid w:val="00BF6859"/>
    <w:rsid w:val="00BF6A56"/>
    <w:rsid w:val="00BF7283"/>
    <w:rsid w:val="00BF7A25"/>
    <w:rsid w:val="00BF7C98"/>
    <w:rsid w:val="00C005AC"/>
    <w:rsid w:val="00C0077E"/>
    <w:rsid w:val="00C0110D"/>
    <w:rsid w:val="00C01A83"/>
    <w:rsid w:val="00C022BE"/>
    <w:rsid w:val="00C02A85"/>
    <w:rsid w:val="00C02BF9"/>
    <w:rsid w:val="00C02D8F"/>
    <w:rsid w:val="00C03216"/>
    <w:rsid w:val="00C0368A"/>
    <w:rsid w:val="00C03BCA"/>
    <w:rsid w:val="00C042C5"/>
    <w:rsid w:val="00C05837"/>
    <w:rsid w:val="00C05D1F"/>
    <w:rsid w:val="00C05D8E"/>
    <w:rsid w:val="00C05E21"/>
    <w:rsid w:val="00C064A3"/>
    <w:rsid w:val="00C06C17"/>
    <w:rsid w:val="00C0729E"/>
    <w:rsid w:val="00C07AE9"/>
    <w:rsid w:val="00C07B90"/>
    <w:rsid w:val="00C07D27"/>
    <w:rsid w:val="00C07D57"/>
    <w:rsid w:val="00C1002B"/>
    <w:rsid w:val="00C102D9"/>
    <w:rsid w:val="00C102EA"/>
    <w:rsid w:val="00C107C1"/>
    <w:rsid w:val="00C10F1B"/>
    <w:rsid w:val="00C10F23"/>
    <w:rsid w:val="00C11488"/>
    <w:rsid w:val="00C11489"/>
    <w:rsid w:val="00C11720"/>
    <w:rsid w:val="00C118B2"/>
    <w:rsid w:val="00C12560"/>
    <w:rsid w:val="00C12C59"/>
    <w:rsid w:val="00C138F6"/>
    <w:rsid w:val="00C139D7"/>
    <w:rsid w:val="00C13E0D"/>
    <w:rsid w:val="00C147EE"/>
    <w:rsid w:val="00C15101"/>
    <w:rsid w:val="00C15350"/>
    <w:rsid w:val="00C153FC"/>
    <w:rsid w:val="00C161CB"/>
    <w:rsid w:val="00C17A9C"/>
    <w:rsid w:val="00C17BDE"/>
    <w:rsid w:val="00C20244"/>
    <w:rsid w:val="00C20A79"/>
    <w:rsid w:val="00C20E4E"/>
    <w:rsid w:val="00C210D5"/>
    <w:rsid w:val="00C21237"/>
    <w:rsid w:val="00C21238"/>
    <w:rsid w:val="00C2163D"/>
    <w:rsid w:val="00C2174D"/>
    <w:rsid w:val="00C221DD"/>
    <w:rsid w:val="00C2239C"/>
    <w:rsid w:val="00C22957"/>
    <w:rsid w:val="00C235FD"/>
    <w:rsid w:val="00C245D5"/>
    <w:rsid w:val="00C24631"/>
    <w:rsid w:val="00C24AA8"/>
    <w:rsid w:val="00C24BFF"/>
    <w:rsid w:val="00C24D53"/>
    <w:rsid w:val="00C25188"/>
    <w:rsid w:val="00C257DC"/>
    <w:rsid w:val="00C25B14"/>
    <w:rsid w:val="00C25CF8"/>
    <w:rsid w:val="00C26064"/>
    <w:rsid w:val="00C2608F"/>
    <w:rsid w:val="00C26392"/>
    <w:rsid w:val="00C26576"/>
    <w:rsid w:val="00C26FC0"/>
    <w:rsid w:val="00C2739D"/>
    <w:rsid w:val="00C30027"/>
    <w:rsid w:val="00C3025A"/>
    <w:rsid w:val="00C31291"/>
    <w:rsid w:val="00C31765"/>
    <w:rsid w:val="00C321A1"/>
    <w:rsid w:val="00C32E87"/>
    <w:rsid w:val="00C331B2"/>
    <w:rsid w:val="00C33640"/>
    <w:rsid w:val="00C338E4"/>
    <w:rsid w:val="00C33B0F"/>
    <w:rsid w:val="00C33D7B"/>
    <w:rsid w:val="00C34FC1"/>
    <w:rsid w:val="00C35CFB"/>
    <w:rsid w:val="00C367A2"/>
    <w:rsid w:val="00C36BA6"/>
    <w:rsid w:val="00C36C14"/>
    <w:rsid w:val="00C3718D"/>
    <w:rsid w:val="00C37CFA"/>
    <w:rsid w:val="00C37DF0"/>
    <w:rsid w:val="00C37F59"/>
    <w:rsid w:val="00C40174"/>
    <w:rsid w:val="00C403D9"/>
    <w:rsid w:val="00C40B38"/>
    <w:rsid w:val="00C40EB7"/>
    <w:rsid w:val="00C41017"/>
    <w:rsid w:val="00C4165E"/>
    <w:rsid w:val="00C4173A"/>
    <w:rsid w:val="00C41B17"/>
    <w:rsid w:val="00C41F5A"/>
    <w:rsid w:val="00C4221B"/>
    <w:rsid w:val="00C42A58"/>
    <w:rsid w:val="00C42B63"/>
    <w:rsid w:val="00C42D83"/>
    <w:rsid w:val="00C44224"/>
    <w:rsid w:val="00C44744"/>
    <w:rsid w:val="00C447B4"/>
    <w:rsid w:val="00C45378"/>
    <w:rsid w:val="00C458EE"/>
    <w:rsid w:val="00C45B0D"/>
    <w:rsid w:val="00C45D06"/>
    <w:rsid w:val="00C45D64"/>
    <w:rsid w:val="00C4604C"/>
    <w:rsid w:val="00C4605E"/>
    <w:rsid w:val="00C46948"/>
    <w:rsid w:val="00C46B5F"/>
    <w:rsid w:val="00C46CC9"/>
    <w:rsid w:val="00C46D0A"/>
    <w:rsid w:val="00C46E0F"/>
    <w:rsid w:val="00C479E8"/>
    <w:rsid w:val="00C47D54"/>
    <w:rsid w:val="00C5055A"/>
    <w:rsid w:val="00C509C3"/>
    <w:rsid w:val="00C50CC4"/>
    <w:rsid w:val="00C50DCC"/>
    <w:rsid w:val="00C51210"/>
    <w:rsid w:val="00C51260"/>
    <w:rsid w:val="00C51383"/>
    <w:rsid w:val="00C517AE"/>
    <w:rsid w:val="00C51A07"/>
    <w:rsid w:val="00C51C28"/>
    <w:rsid w:val="00C51DCD"/>
    <w:rsid w:val="00C51ED4"/>
    <w:rsid w:val="00C52365"/>
    <w:rsid w:val="00C524FE"/>
    <w:rsid w:val="00C533CE"/>
    <w:rsid w:val="00C5428B"/>
    <w:rsid w:val="00C54CFB"/>
    <w:rsid w:val="00C54FA2"/>
    <w:rsid w:val="00C55043"/>
    <w:rsid w:val="00C55303"/>
    <w:rsid w:val="00C55649"/>
    <w:rsid w:val="00C5572F"/>
    <w:rsid w:val="00C55ED1"/>
    <w:rsid w:val="00C55FCF"/>
    <w:rsid w:val="00C562F7"/>
    <w:rsid w:val="00C56675"/>
    <w:rsid w:val="00C5677C"/>
    <w:rsid w:val="00C56A5F"/>
    <w:rsid w:val="00C56ADA"/>
    <w:rsid w:val="00C56BBC"/>
    <w:rsid w:val="00C56E6F"/>
    <w:rsid w:val="00C56FD8"/>
    <w:rsid w:val="00C5744F"/>
    <w:rsid w:val="00C57C8A"/>
    <w:rsid w:val="00C57EAA"/>
    <w:rsid w:val="00C60299"/>
    <w:rsid w:val="00C60399"/>
    <w:rsid w:val="00C60F63"/>
    <w:rsid w:val="00C61640"/>
    <w:rsid w:val="00C616FA"/>
    <w:rsid w:val="00C617E2"/>
    <w:rsid w:val="00C6183A"/>
    <w:rsid w:val="00C61A58"/>
    <w:rsid w:val="00C61B58"/>
    <w:rsid w:val="00C6207E"/>
    <w:rsid w:val="00C622FF"/>
    <w:rsid w:val="00C6297F"/>
    <w:rsid w:val="00C62D17"/>
    <w:rsid w:val="00C62E31"/>
    <w:rsid w:val="00C62E4F"/>
    <w:rsid w:val="00C631CB"/>
    <w:rsid w:val="00C6339D"/>
    <w:rsid w:val="00C63904"/>
    <w:rsid w:val="00C64289"/>
    <w:rsid w:val="00C6450F"/>
    <w:rsid w:val="00C646ED"/>
    <w:rsid w:val="00C64C78"/>
    <w:rsid w:val="00C651CE"/>
    <w:rsid w:val="00C6539F"/>
    <w:rsid w:val="00C65449"/>
    <w:rsid w:val="00C66254"/>
    <w:rsid w:val="00C66325"/>
    <w:rsid w:val="00C66BDE"/>
    <w:rsid w:val="00C66D34"/>
    <w:rsid w:val="00C7049A"/>
    <w:rsid w:val="00C71006"/>
    <w:rsid w:val="00C71270"/>
    <w:rsid w:val="00C714BD"/>
    <w:rsid w:val="00C715B5"/>
    <w:rsid w:val="00C71692"/>
    <w:rsid w:val="00C71D9B"/>
    <w:rsid w:val="00C72100"/>
    <w:rsid w:val="00C72139"/>
    <w:rsid w:val="00C7295D"/>
    <w:rsid w:val="00C72B5B"/>
    <w:rsid w:val="00C72E48"/>
    <w:rsid w:val="00C73024"/>
    <w:rsid w:val="00C7369C"/>
    <w:rsid w:val="00C73B5A"/>
    <w:rsid w:val="00C73DDA"/>
    <w:rsid w:val="00C74005"/>
    <w:rsid w:val="00C743E6"/>
    <w:rsid w:val="00C74447"/>
    <w:rsid w:val="00C74912"/>
    <w:rsid w:val="00C74BD9"/>
    <w:rsid w:val="00C7510E"/>
    <w:rsid w:val="00C754AA"/>
    <w:rsid w:val="00C766C5"/>
    <w:rsid w:val="00C76EC1"/>
    <w:rsid w:val="00C76F5C"/>
    <w:rsid w:val="00C77602"/>
    <w:rsid w:val="00C77765"/>
    <w:rsid w:val="00C77D99"/>
    <w:rsid w:val="00C80EF4"/>
    <w:rsid w:val="00C817E7"/>
    <w:rsid w:val="00C81E1B"/>
    <w:rsid w:val="00C81E8B"/>
    <w:rsid w:val="00C81EB6"/>
    <w:rsid w:val="00C82435"/>
    <w:rsid w:val="00C82773"/>
    <w:rsid w:val="00C82E5A"/>
    <w:rsid w:val="00C8377C"/>
    <w:rsid w:val="00C84496"/>
    <w:rsid w:val="00C845B2"/>
    <w:rsid w:val="00C847E1"/>
    <w:rsid w:val="00C852FC"/>
    <w:rsid w:val="00C86B19"/>
    <w:rsid w:val="00C86B61"/>
    <w:rsid w:val="00C8738F"/>
    <w:rsid w:val="00C874C5"/>
    <w:rsid w:val="00C874FA"/>
    <w:rsid w:val="00C87E0A"/>
    <w:rsid w:val="00C90470"/>
    <w:rsid w:val="00C90783"/>
    <w:rsid w:val="00C908CA"/>
    <w:rsid w:val="00C90C18"/>
    <w:rsid w:val="00C90CE2"/>
    <w:rsid w:val="00C91FC6"/>
    <w:rsid w:val="00C9284C"/>
    <w:rsid w:val="00C92DBE"/>
    <w:rsid w:val="00C937BD"/>
    <w:rsid w:val="00C93CB1"/>
    <w:rsid w:val="00C942BF"/>
    <w:rsid w:val="00C947C6"/>
    <w:rsid w:val="00C9580F"/>
    <w:rsid w:val="00C95867"/>
    <w:rsid w:val="00C95B22"/>
    <w:rsid w:val="00C95D90"/>
    <w:rsid w:val="00C95E86"/>
    <w:rsid w:val="00C96A18"/>
    <w:rsid w:val="00C97223"/>
    <w:rsid w:val="00C9739D"/>
    <w:rsid w:val="00C978EB"/>
    <w:rsid w:val="00CA0264"/>
    <w:rsid w:val="00CA05D0"/>
    <w:rsid w:val="00CA14CA"/>
    <w:rsid w:val="00CA17C5"/>
    <w:rsid w:val="00CA18AC"/>
    <w:rsid w:val="00CA1D47"/>
    <w:rsid w:val="00CA271C"/>
    <w:rsid w:val="00CA3229"/>
    <w:rsid w:val="00CA3A96"/>
    <w:rsid w:val="00CA46C6"/>
    <w:rsid w:val="00CA48BF"/>
    <w:rsid w:val="00CA4A67"/>
    <w:rsid w:val="00CA4B47"/>
    <w:rsid w:val="00CA4D90"/>
    <w:rsid w:val="00CA4E93"/>
    <w:rsid w:val="00CA51D7"/>
    <w:rsid w:val="00CA56C1"/>
    <w:rsid w:val="00CA5D27"/>
    <w:rsid w:val="00CA6850"/>
    <w:rsid w:val="00CA6B13"/>
    <w:rsid w:val="00CA6F38"/>
    <w:rsid w:val="00CA72D7"/>
    <w:rsid w:val="00CA73FF"/>
    <w:rsid w:val="00CA74D6"/>
    <w:rsid w:val="00CA7537"/>
    <w:rsid w:val="00CA76A5"/>
    <w:rsid w:val="00CA7E8B"/>
    <w:rsid w:val="00CB0100"/>
    <w:rsid w:val="00CB0499"/>
    <w:rsid w:val="00CB06F1"/>
    <w:rsid w:val="00CB09B5"/>
    <w:rsid w:val="00CB0DC3"/>
    <w:rsid w:val="00CB17C6"/>
    <w:rsid w:val="00CB1B15"/>
    <w:rsid w:val="00CB1B4A"/>
    <w:rsid w:val="00CB1ED6"/>
    <w:rsid w:val="00CB1F33"/>
    <w:rsid w:val="00CB2109"/>
    <w:rsid w:val="00CB23FD"/>
    <w:rsid w:val="00CB25BB"/>
    <w:rsid w:val="00CB2625"/>
    <w:rsid w:val="00CB2944"/>
    <w:rsid w:val="00CB31DF"/>
    <w:rsid w:val="00CB3888"/>
    <w:rsid w:val="00CB3F99"/>
    <w:rsid w:val="00CB4300"/>
    <w:rsid w:val="00CB437D"/>
    <w:rsid w:val="00CB45E3"/>
    <w:rsid w:val="00CB4C7C"/>
    <w:rsid w:val="00CB5580"/>
    <w:rsid w:val="00CB5A36"/>
    <w:rsid w:val="00CB68A8"/>
    <w:rsid w:val="00CB6C53"/>
    <w:rsid w:val="00CB70A6"/>
    <w:rsid w:val="00CB7219"/>
    <w:rsid w:val="00CB74A6"/>
    <w:rsid w:val="00CB7501"/>
    <w:rsid w:val="00CB78EA"/>
    <w:rsid w:val="00CB7E31"/>
    <w:rsid w:val="00CC016B"/>
    <w:rsid w:val="00CC01A5"/>
    <w:rsid w:val="00CC0702"/>
    <w:rsid w:val="00CC0A44"/>
    <w:rsid w:val="00CC0CD4"/>
    <w:rsid w:val="00CC12CD"/>
    <w:rsid w:val="00CC14F4"/>
    <w:rsid w:val="00CC18A7"/>
    <w:rsid w:val="00CC1AC4"/>
    <w:rsid w:val="00CC1DC6"/>
    <w:rsid w:val="00CC21F1"/>
    <w:rsid w:val="00CC2214"/>
    <w:rsid w:val="00CC2220"/>
    <w:rsid w:val="00CC26E0"/>
    <w:rsid w:val="00CC273F"/>
    <w:rsid w:val="00CC3AB6"/>
    <w:rsid w:val="00CC4506"/>
    <w:rsid w:val="00CC4567"/>
    <w:rsid w:val="00CC4C89"/>
    <w:rsid w:val="00CC5997"/>
    <w:rsid w:val="00CC5C75"/>
    <w:rsid w:val="00CC6466"/>
    <w:rsid w:val="00CC65DB"/>
    <w:rsid w:val="00CC6C6D"/>
    <w:rsid w:val="00CC6DB9"/>
    <w:rsid w:val="00CC712C"/>
    <w:rsid w:val="00CC7542"/>
    <w:rsid w:val="00CC7F19"/>
    <w:rsid w:val="00CD04B8"/>
    <w:rsid w:val="00CD0564"/>
    <w:rsid w:val="00CD064D"/>
    <w:rsid w:val="00CD06AC"/>
    <w:rsid w:val="00CD0885"/>
    <w:rsid w:val="00CD124E"/>
    <w:rsid w:val="00CD1279"/>
    <w:rsid w:val="00CD1C2A"/>
    <w:rsid w:val="00CD2771"/>
    <w:rsid w:val="00CD27BB"/>
    <w:rsid w:val="00CD309F"/>
    <w:rsid w:val="00CD3250"/>
    <w:rsid w:val="00CD35B0"/>
    <w:rsid w:val="00CD35BD"/>
    <w:rsid w:val="00CD3B61"/>
    <w:rsid w:val="00CD3BA2"/>
    <w:rsid w:val="00CD3E70"/>
    <w:rsid w:val="00CD40AA"/>
    <w:rsid w:val="00CD427B"/>
    <w:rsid w:val="00CD47D2"/>
    <w:rsid w:val="00CD48BD"/>
    <w:rsid w:val="00CD48BE"/>
    <w:rsid w:val="00CD5BEC"/>
    <w:rsid w:val="00CD6461"/>
    <w:rsid w:val="00CD6639"/>
    <w:rsid w:val="00CD6EEF"/>
    <w:rsid w:val="00CD72A0"/>
    <w:rsid w:val="00CD7374"/>
    <w:rsid w:val="00CD7A3E"/>
    <w:rsid w:val="00CE0207"/>
    <w:rsid w:val="00CE0375"/>
    <w:rsid w:val="00CE0421"/>
    <w:rsid w:val="00CE063E"/>
    <w:rsid w:val="00CE09BF"/>
    <w:rsid w:val="00CE12E5"/>
    <w:rsid w:val="00CE175B"/>
    <w:rsid w:val="00CE1BA8"/>
    <w:rsid w:val="00CE2349"/>
    <w:rsid w:val="00CE24A1"/>
    <w:rsid w:val="00CE272F"/>
    <w:rsid w:val="00CE362C"/>
    <w:rsid w:val="00CE37E8"/>
    <w:rsid w:val="00CE3950"/>
    <w:rsid w:val="00CE42D5"/>
    <w:rsid w:val="00CE49C0"/>
    <w:rsid w:val="00CE4C36"/>
    <w:rsid w:val="00CE51B5"/>
    <w:rsid w:val="00CE5397"/>
    <w:rsid w:val="00CE5619"/>
    <w:rsid w:val="00CE5E89"/>
    <w:rsid w:val="00CE6186"/>
    <w:rsid w:val="00CE6350"/>
    <w:rsid w:val="00CE63F2"/>
    <w:rsid w:val="00CE6458"/>
    <w:rsid w:val="00CE64E5"/>
    <w:rsid w:val="00CE6913"/>
    <w:rsid w:val="00CE6DC6"/>
    <w:rsid w:val="00CE716B"/>
    <w:rsid w:val="00CE71FD"/>
    <w:rsid w:val="00CE78A1"/>
    <w:rsid w:val="00CE7E71"/>
    <w:rsid w:val="00CE7EA8"/>
    <w:rsid w:val="00CE7EAB"/>
    <w:rsid w:val="00CF0C92"/>
    <w:rsid w:val="00CF0DF5"/>
    <w:rsid w:val="00CF0F64"/>
    <w:rsid w:val="00CF1C8F"/>
    <w:rsid w:val="00CF1DCC"/>
    <w:rsid w:val="00CF1EEB"/>
    <w:rsid w:val="00CF1F98"/>
    <w:rsid w:val="00CF2350"/>
    <w:rsid w:val="00CF2463"/>
    <w:rsid w:val="00CF29ED"/>
    <w:rsid w:val="00CF2A45"/>
    <w:rsid w:val="00CF2BB7"/>
    <w:rsid w:val="00CF433A"/>
    <w:rsid w:val="00CF4359"/>
    <w:rsid w:val="00CF46C4"/>
    <w:rsid w:val="00CF48F7"/>
    <w:rsid w:val="00CF4EDB"/>
    <w:rsid w:val="00CF578E"/>
    <w:rsid w:val="00CF5C75"/>
    <w:rsid w:val="00CF5DFB"/>
    <w:rsid w:val="00CF6347"/>
    <w:rsid w:val="00CF6364"/>
    <w:rsid w:val="00CF69A4"/>
    <w:rsid w:val="00CF6DB3"/>
    <w:rsid w:val="00CF743C"/>
    <w:rsid w:val="00CF76F1"/>
    <w:rsid w:val="00CF77BE"/>
    <w:rsid w:val="00CF77DA"/>
    <w:rsid w:val="00CF7DAE"/>
    <w:rsid w:val="00CF7DDE"/>
    <w:rsid w:val="00D010CD"/>
    <w:rsid w:val="00D013D3"/>
    <w:rsid w:val="00D01425"/>
    <w:rsid w:val="00D01BFD"/>
    <w:rsid w:val="00D0256D"/>
    <w:rsid w:val="00D02694"/>
    <w:rsid w:val="00D02C0A"/>
    <w:rsid w:val="00D02EF4"/>
    <w:rsid w:val="00D032A1"/>
    <w:rsid w:val="00D03472"/>
    <w:rsid w:val="00D03545"/>
    <w:rsid w:val="00D038F8"/>
    <w:rsid w:val="00D03A22"/>
    <w:rsid w:val="00D03D6F"/>
    <w:rsid w:val="00D03F98"/>
    <w:rsid w:val="00D04062"/>
    <w:rsid w:val="00D04884"/>
    <w:rsid w:val="00D051AD"/>
    <w:rsid w:val="00D055E8"/>
    <w:rsid w:val="00D05C27"/>
    <w:rsid w:val="00D05C5E"/>
    <w:rsid w:val="00D05DB4"/>
    <w:rsid w:val="00D0604A"/>
    <w:rsid w:val="00D0610A"/>
    <w:rsid w:val="00D061D9"/>
    <w:rsid w:val="00D067C3"/>
    <w:rsid w:val="00D069EF"/>
    <w:rsid w:val="00D06CC4"/>
    <w:rsid w:val="00D06E1A"/>
    <w:rsid w:val="00D0779E"/>
    <w:rsid w:val="00D07C5F"/>
    <w:rsid w:val="00D101DB"/>
    <w:rsid w:val="00D10A2F"/>
    <w:rsid w:val="00D10A72"/>
    <w:rsid w:val="00D11706"/>
    <w:rsid w:val="00D11C42"/>
    <w:rsid w:val="00D11D6F"/>
    <w:rsid w:val="00D12536"/>
    <w:rsid w:val="00D12787"/>
    <w:rsid w:val="00D12D18"/>
    <w:rsid w:val="00D12EB7"/>
    <w:rsid w:val="00D13D5E"/>
    <w:rsid w:val="00D13F44"/>
    <w:rsid w:val="00D149DB"/>
    <w:rsid w:val="00D1593D"/>
    <w:rsid w:val="00D15CFB"/>
    <w:rsid w:val="00D15EF4"/>
    <w:rsid w:val="00D15FDF"/>
    <w:rsid w:val="00D1637E"/>
    <w:rsid w:val="00D16707"/>
    <w:rsid w:val="00D1697A"/>
    <w:rsid w:val="00D178E0"/>
    <w:rsid w:val="00D179E0"/>
    <w:rsid w:val="00D20284"/>
    <w:rsid w:val="00D20E87"/>
    <w:rsid w:val="00D2108D"/>
    <w:rsid w:val="00D21216"/>
    <w:rsid w:val="00D213AB"/>
    <w:rsid w:val="00D21598"/>
    <w:rsid w:val="00D217EA"/>
    <w:rsid w:val="00D21F35"/>
    <w:rsid w:val="00D227FA"/>
    <w:rsid w:val="00D22F19"/>
    <w:rsid w:val="00D234F1"/>
    <w:rsid w:val="00D238AB"/>
    <w:rsid w:val="00D23A47"/>
    <w:rsid w:val="00D2444D"/>
    <w:rsid w:val="00D2484A"/>
    <w:rsid w:val="00D2568D"/>
    <w:rsid w:val="00D25840"/>
    <w:rsid w:val="00D25861"/>
    <w:rsid w:val="00D25D8F"/>
    <w:rsid w:val="00D25F23"/>
    <w:rsid w:val="00D25FAC"/>
    <w:rsid w:val="00D260E3"/>
    <w:rsid w:val="00D26718"/>
    <w:rsid w:val="00D26801"/>
    <w:rsid w:val="00D26878"/>
    <w:rsid w:val="00D268D9"/>
    <w:rsid w:val="00D26CD5"/>
    <w:rsid w:val="00D2703A"/>
    <w:rsid w:val="00D27CBF"/>
    <w:rsid w:val="00D27F1A"/>
    <w:rsid w:val="00D30006"/>
    <w:rsid w:val="00D30174"/>
    <w:rsid w:val="00D301E6"/>
    <w:rsid w:val="00D30224"/>
    <w:rsid w:val="00D303F6"/>
    <w:rsid w:val="00D30FC0"/>
    <w:rsid w:val="00D3100A"/>
    <w:rsid w:val="00D3119E"/>
    <w:rsid w:val="00D311BE"/>
    <w:rsid w:val="00D3171B"/>
    <w:rsid w:val="00D318E4"/>
    <w:rsid w:val="00D31BC8"/>
    <w:rsid w:val="00D31F8E"/>
    <w:rsid w:val="00D32199"/>
    <w:rsid w:val="00D3227C"/>
    <w:rsid w:val="00D324F6"/>
    <w:rsid w:val="00D32F10"/>
    <w:rsid w:val="00D330BF"/>
    <w:rsid w:val="00D3317E"/>
    <w:rsid w:val="00D33AD1"/>
    <w:rsid w:val="00D33D1F"/>
    <w:rsid w:val="00D33D5F"/>
    <w:rsid w:val="00D341AC"/>
    <w:rsid w:val="00D3446F"/>
    <w:rsid w:val="00D34543"/>
    <w:rsid w:val="00D3477C"/>
    <w:rsid w:val="00D34B46"/>
    <w:rsid w:val="00D34EAD"/>
    <w:rsid w:val="00D354C8"/>
    <w:rsid w:val="00D35A70"/>
    <w:rsid w:val="00D35F59"/>
    <w:rsid w:val="00D362C7"/>
    <w:rsid w:val="00D36A1B"/>
    <w:rsid w:val="00D37451"/>
    <w:rsid w:val="00D374DC"/>
    <w:rsid w:val="00D37663"/>
    <w:rsid w:val="00D37742"/>
    <w:rsid w:val="00D37B41"/>
    <w:rsid w:val="00D4015C"/>
    <w:rsid w:val="00D40623"/>
    <w:rsid w:val="00D406AF"/>
    <w:rsid w:val="00D4077F"/>
    <w:rsid w:val="00D40EBF"/>
    <w:rsid w:val="00D42328"/>
    <w:rsid w:val="00D424C3"/>
    <w:rsid w:val="00D427B6"/>
    <w:rsid w:val="00D42CAC"/>
    <w:rsid w:val="00D430BC"/>
    <w:rsid w:val="00D4356C"/>
    <w:rsid w:val="00D43C29"/>
    <w:rsid w:val="00D44854"/>
    <w:rsid w:val="00D44EA9"/>
    <w:rsid w:val="00D458C1"/>
    <w:rsid w:val="00D462EC"/>
    <w:rsid w:val="00D4646C"/>
    <w:rsid w:val="00D46549"/>
    <w:rsid w:val="00D46A6B"/>
    <w:rsid w:val="00D46F2B"/>
    <w:rsid w:val="00D473AA"/>
    <w:rsid w:val="00D474AA"/>
    <w:rsid w:val="00D47636"/>
    <w:rsid w:val="00D47F3B"/>
    <w:rsid w:val="00D502DB"/>
    <w:rsid w:val="00D5050E"/>
    <w:rsid w:val="00D50521"/>
    <w:rsid w:val="00D508C3"/>
    <w:rsid w:val="00D50B68"/>
    <w:rsid w:val="00D50E33"/>
    <w:rsid w:val="00D5118E"/>
    <w:rsid w:val="00D512A2"/>
    <w:rsid w:val="00D51380"/>
    <w:rsid w:val="00D51D46"/>
    <w:rsid w:val="00D521CC"/>
    <w:rsid w:val="00D528D9"/>
    <w:rsid w:val="00D52E05"/>
    <w:rsid w:val="00D52F1A"/>
    <w:rsid w:val="00D55F0B"/>
    <w:rsid w:val="00D5606C"/>
    <w:rsid w:val="00D560B6"/>
    <w:rsid w:val="00D56422"/>
    <w:rsid w:val="00D56BE5"/>
    <w:rsid w:val="00D57111"/>
    <w:rsid w:val="00D5747B"/>
    <w:rsid w:val="00D57CCF"/>
    <w:rsid w:val="00D608F9"/>
    <w:rsid w:val="00D60E20"/>
    <w:rsid w:val="00D611D9"/>
    <w:rsid w:val="00D6139A"/>
    <w:rsid w:val="00D618BB"/>
    <w:rsid w:val="00D619C1"/>
    <w:rsid w:val="00D62075"/>
    <w:rsid w:val="00D621D4"/>
    <w:rsid w:val="00D622E0"/>
    <w:rsid w:val="00D62A42"/>
    <w:rsid w:val="00D62A4D"/>
    <w:rsid w:val="00D62E30"/>
    <w:rsid w:val="00D639D6"/>
    <w:rsid w:val="00D63CFE"/>
    <w:rsid w:val="00D64A0B"/>
    <w:rsid w:val="00D64A6C"/>
    <w:rsid w:val="00D64A90"/>
    <w:rsid w:val="00D64DF3"/>
    <w:rsid w:val="00D65215"/>
    <w:rsid w:val="00D6522D"/>
    <w:rsid w:val="00D65BF1"/>
    <w:rsid w:val="00D67546"/>
    <w:rsid w:val="00D67845"/>
    <w:rsid w:val="00D67900"/>
    <w:rsid w:val="00D67D7F"/>
    <w:rsid w:val="00D702B3"/>
    <w:rsid w:val="00D70D3D"/>
    <w:rsid w:val="00D70F0E"/>
    <w:rsid w:val="00D711DD"/>
    <w:rsid w:val="00D715B7"/>
    <w:rsid w:val="00D72058"/>
    <w:rsid w:val="00D726FD"/>
    <w:rsid w:val="00D72C42"/>
    <w:rsid w:val="00D72E65"/>
    <w:rsid w:val="00D731B2"/>
    <w:rsid w:val="00D73666"/>
    <w:rsid w:val="00D73817"/>
    <w:rsid w:val="00D74431"/>
    <w:rsid w:val="00D750AC"/>
    <w:rsid w:val="00D75301"/>
    <w:rsid w:val="00D7539A"/>
    <w:rsid w:val="00D75BBA"/>
    <w:rsid w:val="00D7618B"/>
    <w:rsid w:val="00D7629F"/>
    <w:rsid w:val="00D7686D"/>
    <w:rsid w:val="00D76D60"/>
    <w:rsid w:val="00D77049"/>
    <w:rsid w:val="00D771DD"/>
    <w:rsid w:val="00D774B6"/>
    <w:rsid w:val="00D776D6"/>
    <w:rsid w:val="00D804E5"/>
    <w:rsid w:val="00D80DA3"/>
    <w:rsid w:val="00D80E43"/>
    <w:rsid w:val="00D810A5"/>
    <w:rsid w:val="00D8197E"/>
    <w:rsid w:val="00D81BC0"/>
    <w:rsid w:val="00D81F81"/>
    <w:rsid w:val="00D82239"/>
    <w:rsid w:val="00D829DB"/>
    <w:rsid w:val="00D82C51"/>
    <w:rsid w:val="00D836BA"/>
    <w:rsid w:val="00D838F4"/>
    <w:rsid w:val="00D83ACF"/>
    <w:rsid w:val="00D843F6"/>
    <w:rsid w:val="00D845DF"/>
    <w:rsid w:val="00D84EC5"/>
    <w:rsid w:val="00D85679"/>
    <w:rsid w:val="00D85E85"/>
    <w:rsid w:val="00D85F29"/>
    <w:rsid w:val="00D863AA"/>
    <w:rsid w:val="00D864D0"/>
    <w:rsid w:val="00D86E32"/>
    <w:rsid w:val="00D870B6"/>
    <w:rsid w:val="00D87340"/>
    <w:rsid w:val="00D876A3"/>
    <w:rsid w:val="00D87828"/>
    <w:rsid w:val="00D87DD6"/>
    <w:rsid w:val="00D9041F"/>
    <w:rsid w:val="00D90422"/>
    <w:rsid w:val="00D907AA"/>
    <w:rsid w:val="00D90BC6"/>
    <w:rsid w:val="00D9122D"/>
    <w:rsid w:val="00D918D5"/>
    <w:rsid w:val="00D91B36"/>
    <w:rsid w:val="00D92497"/>
    <w:rsid w:val="00D929EC"/>
    <w:rsid w:val="00D92DEB"/>
    <w:rsid w:val="00D92F15"/>
    <w:rsid w:val="00D93398"/>
    <w:rsid w:val="00D9376A"/>
    <w:rsid w:val="00D93F79"/>
    <w:rsid w:val="00D93F8D"/>
    <w:rsid w:val="00D93F99"/>
    <w:rsid w:val="00D94303"/>
    <w:rsid w:val="00D9459A"/>
    <w:rsid w:val="00D94B02"/>
    <w:rsid w:val="00D95427"/>
    <w:rsid w:val="00D95EE4"/>
    <w:rsid w:val="00D96430"/>
    <w:rsid w:val="00D964A6"/>
    <w:rsid w:val="00D968B6"/>
    <w:rsid w:val="00D97217"/>
    <w:rsid w:val="00D97BCA"/>
    <w:rsid w:val="00D97FDD"/>
    <w:rsid w:val="00D97FFB"/>
    <w:rsid w:val="00DA017C"/>
    <w:rsid w:val="00DA01D0"/>
    <w:rsid w:val="00DA0C0D"/>
    <w:rsid w:val="00DA12EC"/>
    <w:rsid w:val="00DA174B"/>
    <w:rsid w:val="00DA1D03"/>
    <w:rsid w:val="00DA1FDD"/>
    <w:rsid w:val="00DA22B5"/>
    <w:rsid w:val="00DA25F6"/>
    <w:rsid w:val="00DA2C43"/>
    <w:rsid w:val="00DA31F5"/>
    <w:rsid w:val="00DA32AF"/>
    <w:rsid w:val="00DA34A9"/>
    <w:rsid w:val="00DA351E"/>
    <w:rsid w:val="00DA3555"/>
    <w:rsid w:val="00DA370C"/>
    <w:rsid w:val="00DA39A3"/>
    <w:rsid w:val="00DA41D5"/>
    <w:rsid w:val="00DA474F"/>
    <w:rsid w:val="00DA4AF1"/>
    <w:rsid w:val="00DA5152"/>
    <w:rsid w:val="00DA56D8"/>
    <w:rsid w:val="00DA5B37"/>
    <w:rsid w:val="00DA67D8"/>
    <w:rsid w:val="00DA7301"/>
    <w:rsid w:val="00DA7D86"/>
    <w:rsid w:val="00DB0317"/>
    <w:rsid w:val="00DB18FC"/>
    <w:rsid w:val="00DB19F8"/>
    <w:rsid w:val="00DB1A90"/>
    <w:rsid w:val="00DB1B9D"/>
    <w:rsid w:val="00DB1E15"/>
    <w:rsid w:val="00DB20E8"/>
    <w:rsid w:val="00DB26A9"/>
    <w:rsid w:val="00DB278C"/>
    <w:rsid w:val="00DB305E"/>
    <w:rsid w:val="00DB36FD"/>
    <w:rsid w:val="00DB3B4D"/>
    <w:rsid w:val="00DB3BE3"/>
    <w:rsid w:val="00DB4749"/>
    <w:rsid w:val="00DB4C97"/>
    <w:rsid w:val="00DB520D"/>
    <w:rsid w:val="00DB5AB5"/>
    <w:rsid w:val="00DB63BF"/>
    <w:rsid w:val="00DB640A"/>
    <w:rsid w:val="00DB67FD"/>
    <w:rsid w:val="00DB68E3"/>
    <w:rsid w:val="00DB6967"/>
    <w:rsid w:val="00DB6B2F"/>
    <w:rsid w:val="00DB6C77"/>
    <w:rsid w:val="00DB6E0D"/>
    <w:rsid w:val="00DB6F9E"/>
    <w:rsid w:val="00DB7668"/>
    <w:rsid w:val="00DB7EC8"/>
    <w:rsid w:val="00DC097C"/>
    <w:rsid w:val="00DC09F1"/>
    <w:rsid w:val="00DC0DE1"/>
    <w:rsid w:val="00DC1158"/>
    <w:rsid w:val="00DC1438"/>
    <w:rsid w:val="00DC17BF"/>
    <w:rsid w:val="00DC1921"/>
    <w:rsid w:val="00DC1EBF"/>
    <w:rsid w:val="00DC2B59"/>
    <w:rsid w:val="00DC3B5D"/>
    <w:rsid w:val="00DC3B65"/>
    <w:rsid w:val="00DC40D7"/>
    <w:rsid w:val="00DC4AB1"/>
    <w:rsid w:val="00DC4FB7"/>
    <w:rsid w:val="00DC4FF0"/>
    <w:rsid w:val="00DC517B"/>
    <w:rsid w:val="00DC534F"/>
    <w:rsid w:val="00DC5779"/>
    <w:rsid w:val="00DC60F6"/>
    <w:rsid w:val="00DC61E3"/>
    <w:rsid w:val="00DC661E"/>
    <w:rsid w:val="00DC6B03"/>
    <w:rsid w:val="00DC6FAD"/>
    <w:rsid w:val="00DC7177"/>
    <w:rsid w:val="00DC7E04"/>
    <w:rsid w:val="00DC7F5F"/>
    <w:rsid w:val="00DD0330"/>
    <w:rsid w:val="00DD09A6"/>
    <w:rsid w:val="00DD0F5E"/>
    <w:rsid w:val="00DD1020"/>
    <w:rsid w:val="00DD128A"/>
    <w:rsid w:val="00DD12C6"/>
    <w:rsid w:val="00DD12C7"/>
    <w:rsid w:val="00DD1A7F"/>
    <w:rsid w:val="00DD1A87"/>
    <w:rsid w:val="00DD1C36"/>
    <w:rsid w:val="00DD1F08"/>
    <w:rsid w:val="00DD237A"/>
    <w:rsid w:val="00DD2645"/>
    <w:rsid w:val="00DD356C"/>
    <w:rsid w:val="00DD3712"/>
    <w:rsid w:val="00DD3E64"/>
    <w:rsid w:val="00DD4F84"/>
    <w:rsid w:val="00DD5223"/>
    <w:rsid w:val="00DD531F"/>
    <w:rsid w:val="00DD53FB"/>
    <w:rsid w:val="00DD5D76"/>
    <w:rsid w:val="00DD6979"/>
    <w:rsid w:val="00DD6B06"/>
    <w:rsid w:val="00DD705F"/>
    <w:rsid w:val="00DD7441"/>
    <w:rsid w:val="00DE019D"/>
    <w:rsid w:val="00DE0AA1"/>
    <w:rsid w:val="00DE0DA6"/>
    <w:rsid w:val="00DE1B9F"/>
    <w:rsid w:val="00DE220A"/>
    <w:rsid w:val="00DE36C1"/>
    <w:rsid w:val="00DE3746"/>
    <w:rsid w:val="00DE3E21"/>
    <w:rsid w:val="00DE3EB9"/>
    <w:rsid w:val="00DE50C9"/>
    <w:rsid w:val="00DE50CD"/>
    <w:rsid w:val="00DE5356"/>
    <w:rsid w:val="00DE53CE"/>
    <w:rsid w:val="00DE6B02"/>
    <w:rsid w:val="00DE7960"/>
    <w:rsid w:val="00DE7F34"/>
    <w:rsid w:val="00DF0420"/>
    <w:rsid w:val="00DF18E8"/>
    <w:rsid w:val="00DF260F"/>
    <w:rsid w:val="00DF27E2"/>
    <w:rsid w:val="00DF2937"/>
    <w:rsid w:val="00DF2B57"/>
    <w:rsid w:val="00DF2CAA"/>
    <w:rsid w:val="00DF3280"/>
    <w:rsid w:val="00DF32D0"/>
    <w:rsid w:val="00DF3536"/>
    <w:rsid w:val="00DF37B1"/>
    <w:rsid w:val="00DF41DE"/>
    <w:rsid w:val="00DF4256"/>
    <w:rsid w:val="00DF4459"/>
    <w:rsid w:val="00DF4724"/>
    <w:rsid w:val="00DF51D4"/>
    <w:rsid w:val="00DF557F"/>
    <w:rsid w:val="00DF57E4"/>
    <w:rsid w:val="00DF58C9"/>
    <w:rsid w:val="00DF599B"/>
    <w:rsid w:val="00DF5B1E"/>
    <w:rsid w:val="00DF5ED3"/>
    <w:rsid w:val="00DF6748"/>
    <w:rsid w:val="00DF6907"/>
    <w:rsid w:val="00DF7176"/>
    <w:rsid w:val="00DF7530"/>
    <w:rsid w:val="00DF7656"/>
    <w:rsid w:val="00DF7C27"/>
    <w:rsid w:val="00DF7E58"/>
    <w:rsid w:val="00DF7FA2"/>
    <w:rsid w:val="00E001A7"/>
    <w:rsid w:val="00E008B1"/>
    <w:rsid w:val="00E00E29"/>
    <w:rsid w:val="00E01108"/>
    <w:rsid w:val="00E018B0"/>
    <w:rsid w:val="00E01EAB"/>
    <w:rsid w:val="00E0264D"/>
    <w:rsid w:val="00E0276C"/>
    <w:rsid w:val="00E03405"/>
    <w:rsid w:val="00E03757"/>
    <w:rsid w:val="00E04586"/>
    <w:rsid w:val="00E0462D"/>
    <w:rsid w:val="00E04B6E"/>
    <w:rsid w:val="00E05697"/>
    <w:rsid w:val="00E05C71"/>
    <w:rsid w:val="00E066A6"/>
    <w:rsid w:val="00E06DF9"/>
    <w:rsid w:val="00E06F36"/>
    <w:rsid w:val="00E06FAA"/>
    <w:rsid w:val="00E070E8"/>
    <w:rsid w:val="00E0736C"/>
    <w:rsid w:val="00E07533"/>
    <w:rsid w:val="00E10384"/>
    <w:rsid w:val="00E10EFF"/>
    <w:rsid w:val="00E113C4"/>
    <w:rsid w:val="00E11BBF"/>
    <w:rsid w:val="00E11D50"/>
    <w:rsid w:val="00E11E2D"/>
    <w:rsid w:val="00E11EA2"/>
    <w:rsid w:val="00E12069"/>
    <w:rsid w:val="00E12096"/>
    <w:rsid w:val="00E1212A"/>
    <w:rsid w:val="00E12759"/>
    <w:rsid w:val="00E131F0"/>
    <w:rsid w:val="00E13830"/>
    <w:rsid w:val="00E13AEA"/>
    <w:rsid w:val="00E14ABB"/>
    <w:rsid w:val="00E14B5B"/>
    <w:rsid w:val="00E14FBF"/>
    <w:rsid w:val="00E14FCF"/>
    <w:rsid w:val="00E15017"/>
    <w:rsid w:val="00E159E3"/>
    <w:rsid w:val="00E15C84"/>
    <w:rsid w:val="00E15E79"/>
    <w:rsid w:val="00E160A6"/>
    <w:rsid w:val="00E16DD2"/>
    <w:rsid w:val="00E200AD"/>
    <w:rsid w:val="00E202B0"/>
    <w:rsid w:val="00E20893"/>
    <w:rsid w:val="00E20D9E"/>
    <w:rsid w:val="00E21404"/>
    <w:rsid w:val="00E22364"/>
    <w:rsid w:val="00E227D2"/>
    <w:rsid w:val="00E22AE2"/>
    <w:rsid w:val="00E22D2C"/>
    <w:rsid w:val="00E22E22"/>
    <w:rsid w:val="00E22F3A"/>
    <w:rsid w:val="00E239DF"/>
    <w:rsid w:val="00E23B58"/>
    <w:rsid w:val="00E23C17"/>
    <w:rsid w:val="00E23E87"/>
    <w:rsid w:val="00E24824"/>
    <w:rsid w:val="00E253AC"/>
    <w:rsid w:val="00E255D0"/>
    <w:rsid w:val="00E25774"/>
    <w:rsid w:val="00E26137"/>
    <w:rsid w:val="00E262A8"/>
    <w:rsid w:val="00E2686B"/>
    <w:rsid w:val="00E26BF7"/>
    <w:rsid w:val="00E27E20"/>
    <w:rsid w:val="00E30443"/>
    <w:rsid w:val="00E304F7"/>
    <w:rsid w:val="00E30B41"/>
    <w:rsid w:val="00E312CE"/>
    <w:rsid w:val="00E31B8C"/>
    <w:rsid w:val="00E31CAE"/>
    <w:rsid w:val="00E3237B"/>
    <w:rsid w:val="00E32673"/>
    <w:rsid w:val="00E32CD7"/>
    <w:rsid w:val="00E333B4"/>
    <w:rsid w:val="00E3350C"/>
    <w:rsid w:val="00E337A6"/>
    <w:rsid w:val="00E33DB5"/>
    <w:rsid w:val="00E33E67"/>
    <w:rsid w:val="00E34614"/>
    <w:rsid w:val="00E347C3"/>
    <w:rsid w:val="00E34C9F"/>
    <w:rsid w:val="00E35110"/>
    <w:rsid w:val="00E35272"/>
    <w:rsid w:val="00E35357"/>
    <w:rsid w:val="00E355D5"/>
    <w:rsid w:val="00E35731"/>
    <w:rsid w:val="00E35B0D"/>
    <w:rsid w:val="00E35EA2"/>
    <w:rsid w:val="00E362E5"/>
    <w:rsid w:val="00E36A4A"/>
    <w:rsid w:val="00E36ABC"/>
    <w:rsid w:val="00E36DEE"/>
    <w:rsid w:val="00E36E7D"/>
    <w:rsid w:val="00E36E87"/>
    <w:rsid w:val="00E37FA2"/>
    <w:rsid w:val="00E37FE4"/>
    <w:rsid w:val="00E40640"/>
    <w:rsid w:val="00E40A45"/>
    <w:rsid w:val="00E40DF2"/>
    <w:rsid w:val="00E41202"/>
    <w:rsid w:val="00E4140E"/>
    <w:rsid w:val="00E4150F"/>
    <w:rsid w:val="00E423C4"/>
    <w:rsid w:val="00E42594"/>
    <w:rsid w:val="00E42880"/>
    <w:rsid w:val="00E448A3"/>
    <w:rsid w:val="00E451CB"/>
    <w:rsid w:val="00E452F4"/>
    <w:rsid w:val="00E458CB"/>
    <w:rsid w:val="00E45DB6"/>
    <w:rsid w:val="00E4646B"/>
    <w:rsid w:val="00E466A7"/>
    <w:rsid w:val="00E472EA"/>
    <w:rsid w:val="00E473D9"/>
    <w:rsid w:val="00E473E6"/>
    <w:rsid w:val="00E47EBD"/>
    <w:rsid w:val="00E47F67"/>
    <w:rsid w:val="00E47FFE"/>
    <w:rsid w:val="00E50013"/>
    <w:rsid w:val="00E50036"/>
    <w:rsid w:val="00E5044B"/>
    <w:rsid w:val="00E505FE"/>
    <w:rsid w:val="00E50F57"/>
    <w:rsid w:val="00E514F1"/>
    <w:rsid w:val="00E51701"/>
    <w:rsid w:val="00E521CB"/>
    <w:rsid w:val="00E52648"/>
    <w:rsid w:val="00E53055"/>
    <w:rsid w:val="00E530D6"/>
    <w:rsid w:val="00E5361E"/>
    <w:rsid w:val="00E53D4E"/>
    <w:rsid w:val="00E53E0E"/>
    <w:rsid w:val="00E541CB"/>
    <w:rsid w:val="00E54221"/>
    <w:rsid w:val="00E5423B"/>
    <w:rsid w:val="00E54505"/>
    <w:rsid w:val="00E54C0F"/>
    <w:rsid w:val="00E54D9E"/>
    <w:rsid w:val="00E55291"/>
    <w:rsid w:val="00E55BB2"/>
    <w:rsid w:val="00E55FA3"/>
    <w:rsid w:val="00E56C31"/>
    <w:rsid w:val="00E56FE2"/>
    <w:rsid w:val="00E576C5"/>
    <w:rsid w:val="00E57820"/>
    <w:rsid w:val="00E579BE"/>
    <w:rsid w:val="00E57BC7"/>
    <w:rsid w:val="00E57E3F"/>
    <w:rsid w:val="00E60394"/>
    <w:rsid w:val="00E60560"/>
    <w:rsid w:val="00E605EC"/>
    <w:rsid w:val="00E60BB2"/>
    <w:rsid w:val="00E6112C"/>
    <w:rsid w:val="00E6127A"/>
    <w:rsid w:val="00E618F8"/>
    <w:rsid w:val="00E61AF6"/>
    <w:rsid w:val="00E6265B"/>
    <w:rsid w:val="00E62AC3"/>
    <w:rsid w:val="00E63996"/>
    <w:rsid w:val="00E63AA0"/>
    <w:rsid w:val="00E63D20"/>
    <w:rsid w:val="00E63E45"/>
    <w:rsid w:val="00E63E51"/>
    <w:rsid w:val="00E64421"/>
    <w:rsid w:val="00E65118"/>
    <w:rsid w:val="00E6538C"/>
    <w:rsid w:val="00E65552"/>
    <w:rsid w:val="00E65845"/>
    <w:rsid w:val="00E65B40"/>
    <w:rsid w:val="00E65CA2"/>
    <w:rsid w:val="00E65CE1"/>
    <w:rsid w:val="00E661AE"/>
    <w:rsid w:val="00E6699F"/>
    <w:rsid w:val="00E67A7E"/>
    <w:rsid w:val="00E67ED6"/>
    <w:rsid w:val="00E70732"/>
    <w:rsid w:val="00E70768"/>
    <w:rsid w:val="00E708CA"/>
    <w:rsid w:val="00E70C65"/>
    <w:rsid w:val="00E713C5"/>
    <w:rsid w:val="00E71851"/>
    <w:rsid w:val="00E719CB"/>
    <w:rsid w:val="00E728AD"/>
    <w:rsid w:val="00E729B7"/>
    <w:rsid w:val="00E72DBD"/>
    <w:rsid w:val="00E7314D"/>
    <w:rsid w:val="00E7316F"/>
    <w:rsid w:val="00E733EB"/>
    <w:rsid w:val="00E739C7"/>
    <w:rsid w:val="00E73F56"/>
    <w:rsid w:val="00E73F80"/>
    <w:rsid w:val="00E73FF4"/>
    <w:rsid w:val="00E74253"/>
    <w:rsid w:val="00E748E5"/>
    <w:rsid w:val="00E7568D"/>
    <w:rsid w:val="00E75DA5"/>
    <w:rsid w:val="00E76320"/>
    <w:rsid w:val="00E763A9"/>
    <w:rsid w:val="00E76425"/>
    <w:rsid w:val="00E7652D"/>
    <w:rsid w:val="00E76776"/>
    <w:rsid w:val="00E76C9F"/>
    <w:rsid w:val="00E76DC9"/>
    <w:rsid w:val="00E7717A"/>
    <w:rsid w:val="00E77602"/>
    <w:rsid w:val="00E7791E"/>
    <w:rsid w:val="00E81199"/>
    <w:rsid w:val="00E8119A"/>
    <w:rsid w:val="00E81572"/>
    <w:rsid w:val="00E81598"/>
    <w:rsid w:val="00E8253F"/>
    <w:rsid w:val="00E8258A"/>
    <w:rsid w:val="00E8281A"/>
    <w:rsid w:val="00E8287E"/>
    <w:rsid w:val="00E8294A"/>
    <w:rsid w:val="00E82F79"/>
    <w:rsid w:val="00E83715"/>
    <w:rsid w:val="00E838FE"/>
    <w:rsid w:val="00E83ABB"/>
    <w:rsid w:val="00E8424E"/>
    <w:rsid w:val="00E8453D"/>
    <w:rsid w:val="00E848C7"/>
    <w:rsid w:val="00E84BC9"/>
    <w:rsid w:val="00E850D3"/>
    <w:rsid w:val="00E85822"/>
    <w:rsid w:val="00E85E46"/>
    <w:rsid w:val="00E863C0"/>
    <w:rsid w:val="00E869D4"/>
    <w:rsid w:val="00E873D2"/>
    <w:rsid w:val="00E874AB"/>
    <w:rsid w:val="00E875FD"/>
    <w:rsid w:val="00E87DAC"/>
    <w:rsid w:val="00E906D6"/>
    <w:rsid w:val="00E9083F"/>
    <w:rsid w:val="00E90994"/>
    <w:rsid w:val="00E90A17"/>
    <w:rsid w:val="00E90EDD"/>
    <w:rsid w:val="00E90FF0"/>
    <w:rsid w:val="00E91080"/>
    <w:rsid w:val="00E9120F"/>
    <w:rsid w:val="00E91A0A"/>
    <w:rsid w:val="00E91ACC"/>
    <w:rsid w:val="00E91B55"/>
    <w:rsid w:val="00E91BFD"/>
    <w:rsid w:val="00E91EFB"/>
    <w:rsid w:val="00E91FD0"/>
    <w:rsid w:val="00E9205A"/>
    <w:rsid w:val="00E925E3"/>
    <w:rsid w:val="00E93214"/>
    <w:rsid w:val="00E93277"/>
    <w:rsid w:val="00E93FA2"/>
    <w:rsid w:val="00E941EF"/>
    <w:rsid w:val="00E94AF0"/>
    <w:rsid w:val="00E94BBE"/>
    <w:rsid w:val="00E94DAA"/>
    <w:rsid w:val="00E94DF0"/>
    <w:rsid w:val="00E95006"/>
    <w:rsid w:val="00E9616D"/>
    <w:rsid w:val="00E9669E"/>
    <w:rsid w:val="00E971E8"/>
    <w:rsid w:val="00E9776B"/>
    <w:rsid w:val="00E97805"/>
    <w:rsid w:val="00E97975"/>
    <w:rsid w:val="00E97FB6"/>
    <w:rsid w:val="00EA006A"/>
    <w:rsid w:val="00EA06DA"/>
    <w:rsid w:val="00EA08E8"/>
    <w:rsid w:val="00EA0B45"/>
    <w:rsid w:val="00EA1452"/>
    <w:rsid w:val="00EA2D1E"/>
    <w:rsid w:val="00EA2D52"/>
    <w:rsid w:val="00EA3773"/>
    <w:rsid w:val="00EA391E"/>
    <w:rsid w:val="00EA3C5F"/>
    <w:rsid w:val="00EA40DE"/>
    <w:rsid w:val="00EA45F0"/>
    <w:rsid w:val="00EA4ECB"/>
    <w:rsid w:val="00EA4FB2"/>
    <w:rsid w:val="00EA540F"/>
    <w:rsid w:val="00EA58D1"/>
    <w:rsid w:val="00EA5B20"/>
    <w:rsid w:val="00EA644A"/>
    <w:rsid w:val="00EA651B"/>
    <w:rsid w:val="00EA6A8D"/>
    <w:rsid w:val="00EA6EDC"/>
    <w:rsid w:val="00EA753C"/>
    <w:rsid w:val="00EA76F3"/>
    <w:rsid w:val="00EA7758"/>
    <w:rsid w:val="00EA77E6"/>
    <w:rsid w:val="00EA78F5"/>
    <w:rsid w:val="00EA7D19"/>
    <w:rsid w:val="00EA7E7C"/>
    <w:rsid w:val="00EA7E80"/>
    <w:rsid w:val="00EB0045"/>
    <w:rsid w:val="00EB05AD"/>
    <w:rsid w:val="00EB0E33"/>
    <w:rsid w:val="00EB1163"/>
    <w:rsid w:val="00EB11B9"/>
    <w:rsid w:val="00EB22CF"/>
    <w:rsid w:val="00EB24CE"/>
    <w:rsid w:val="00EB274C"/>
    <w:rsid w:val="00EB2F2A"/>
    <w:rsid w:val="00EB3528"/>
    <w:rsid w:val="00EB3879"/>
    <w:rsid w:val="00EB3ED7"/>
    <w:rsid w:val="00EB41FE"/>
    <w:rsid w:val="00EB4220"/>
    <w:rsid w:val="00EB4783"/>
    <w:rsid w:val="00EB4ABC"/>
    <w:rsid w:val="00EB534F"/>
    <w:rsid w:val="00EB5A31"/>
    <w:rsid w:val="00EB5C9F"/>
    <w:rsid w:val="00EB6AED"/>
    <w:rsid w:val="00EB6F95"/>
    <w:rsid w:val="00EB71B6"/>
    <w:rsid w:val="00EC07DA"/>
    <w:rsid w:val="00EC0B72"/>
    <w:rsid w:val="00EC0FEB"/>
    <w:rsid w:val="00EC1313"/>
    <w:rsid w:val="00EC1428"/>
    <w:rsid w:val="00EC16B6"/>
    <w:rsid w:val="00EC175E"/>
    <w:rsid w:val="00EC17F6"/>
    <w:rsid w:val="00EC1C38"/>
    <w:rsid w:val="00EC2CB2"/>
    <w:rsid w:val="00EC3167"/>
    <w:rsid w:val="00EC3272"/>
    <w:rsid w:val="00EC3714"/>
    <w:rsid w:val="00EC3ADF"/>
    <w:rsid w:val="00EC4877"/>
    <w:rsid w:val="00EC4A89"/>
    <w:rsid w:val="00EC4CF1"/>
    <w:rsid w:val="00EC52BD"/>
    <w:rsid w:val="00EC5890"/>
    <w:rsid w:val="00EC5B61"/>
    <w:rsid w:val="00EC5BF4"/>
    <w:rsid w:val="00EC6150"/>
    <w:rsid w:val="00EC61E6"/>
    <w:rsid w:val="00EC6438"/>
    <w:rsid w:val="00EC68DB"/>
    <w:rsid w:val="00EC69FE"/>
    <w:rsid w:val="00EC748A"/>
    <w:rsid w:val="00EC7605"/>
    <w:rsid w:val="00EC7643"/>
    <w:rsid w:val="00EC7701"/>
    <w:rsid w:val="00EC7AFE"/>
    <w:rsid w:val="00ED0592"/>
    <w:rsid w:val="00ED05BC"/>
    <w:rsid w:val="00ED0827"/>
    <w:rsid w:val="00ED0D82"/>
    <w:rsid w:val="00ED0D99"/>
    <w:rsid w:val="00ED163B"/>
    <w:rsid w:val="00ED1831"/>
    <w:rsid w:val="00ED238A"/>
    <w:rsid w:val="00ED2B47"/>
    <w:rsid w:val="00ED2E43"/>
    <w:rsid w:val="00ED2F26"/>
    <w:rsid w:val="00ED350B"/>
    <w:rsid w:val="00ED36AC"/>
    <w:rsid w:val="00ED3A5E"/>
    <w:rsid w:val="00ED4F0C"/>
    <w:rsid w:val="00ED5505"/>
    <w:rsid w:val="00ED5D90"/>
    <w:rsid w:val="00ED5F7B"/>
    <w:rsid w:val="00ED6237"/>
    <w:rsid w:val="00ED6535"/>
    <w:rsid w:val="00ED6C0E"/>
    <w:rsid w:val="00ED6F0E"/>
    <w:rsid w:val="00ED7561"/>
    <w:rsid w:val="00ED7D40"/>
    <w:rsid w:val="00ED7DC4"/>
    <w:rsid w:val="00ED7E45"/>
    <w:rsid w:val="00ED7ED3"/>
    <w:rsid w:val="00EE0813"/>
    <w:rsid w:val="00EE0899"/>
    <w:rsid w:val="00EE0EC3"/>
    <w:rsid w:val="00EE195B"/>
    <w:rsid w:val="00EE1C04"/>
    <w:rsid w:val="00EE2227"/>
    <w:rsid w:val="00EE2644"/>
    <w:rsid w:val="00EE28F3"/>
    <w:rsid w:val="00EE2C95"/>
    <w:rsid w:val="00EE2D99"/>
    <w:rsid w:val="00EE2E8B"/>
    <w:rsid w:val="00EE2EAB"/>
    <w:rsid w:val="00EE40B4"/>
    <w:rsid w:val="00EE452C"/>
    <w:rsid w:val="00EE4D5C"/>
    <w:rsid w:val="00EE4D87"/>
    <w:rsid w:val="00EE55AD"/>
    <w:rsid w:val="00EE64DA"/>
    <w:rsid w:val="00EE665D"/>
    <w:rsid w:val="00EE66E0"/>
    <w:rsid w:val="00EE690B"/>
    <w:rsid w:val="00EE6AE5"/>
    <w:rsid w:val="00EE6D31"/>
    <w:rsid w:val="00EE7595"/>
    <w:rsid w:val="00EE7B9F"/>
    <w:rsid w:val="00EE7CB9"/>
    <w:rsid w:val="00EE7D5D"/>
    <w:rsid w:val="00EF0794"/>
    <w:rsid w:val="00EF0E04"/>
    <w:rsid w:val="00EF0F25"/>
    <w:rsid w:val="00EF0FEE"/>
    <w:rsid w:val="00EF11C2"/>
    <w:rsid w:val="00EF18DA"/>
    <w:rsid w:val="00EF1A58"/>
    <w:rsid w:val="00EF1D9D"/>
    <w:rsid w:val="00EF21EB"/>
    <w:rsid w:val="00EF26CE"/>
    <w:rsid w:val="00EF27CE"/>
    <w:rsid w:val="00EF2C5B"/>
    <w:rsid w:val="00EF3577"/>
    <w:rsid w:val="00EF3CDD"/>
    <w:rsid w:val="00EF41A7"/>
    <w:rsid w:val="00EF41CA"/>
    <w:rsid w:val="00EF48F2"/>
    <w:rsid w:val="00EF4BAB"/>
    <w:rsid w:val="00EF5B14"/>
    <w:rsid w:val="00EF63AF"/>
    <w:rsid w:val="00EF63F8"/>
    <w:rsid w:val="00EF684B"/>
    <w:rsid w:val="00F00A9A"/>
    <w:rsid w:val="00F00BEF"/>
    <w:rsid w:val="00F00C1B"/>
    <w:rsid w:val="00F00C45"/>
    <w:rsid w:val="00F00C7F"/>
    <w:rsid w:val="00F00E92"/>
    <w:rsid w:val="00F0132A"/>
    <w:rsid w:val="00F01531"/>
    <w:rsid w:val="00F02099"/>
    <w:rsid w:val="00F024BF"/>
    <w:rsid w:val="00F0287D"/>
    <w:rsid w:val="00F02F48"/>
    <w:rsid w:val="00F033E3"/>
    <w:rsid w:val="00F033E9"/>
    <w:rsid w:val="00F03631"/>
    <w:rsid w:val="00F03A82"/>
    <w:rsid w:val="00F03AE9"/>
    <w:rsid w:val="00F04131"/>
    <w:rsid w:val="00F04177"/>
    <w:rsid w:val="00F0483C"/>
    <w:rsid w:val="00F04845"/>
    <w:rsid w:val="00F04A24"/>
    <w:rsid w:val="00F04CDC"/>
    <w:rsid w:val="00F05156"/>
    <w:rsid w:val="00F05365"/>
    <w:rsid w:val="00F05577"/>
    <w:rsid w:val="00F05609"/>
    <w:rsid w:val="00F059CF"/>
    <w:rsid w:val="00F05F9C"/>
    <w:rsid w:val="00F0601D"/>
    <w:rsid w:val="00F07088"/>
    <w:rsid w:val="00F071E4"/>
    <w:rsid w:val="00F075A8"/>
    <w:rsid w:val="00F0767B"/>
    <w:rsid w:val="00F07BCD"/>
    <w:rsid w:val="00F10D1E"/>
    <w:rsid w:val="00F110F1"/>
    <w:rsid w:val="00F120CD"/>
    <w:rsid w:val="00F123C9"/>
    <w:rsid w:val="00F1261B"/>
    <w:rsid w:val="00F128F2"/>
    <w:rsid w:val="00F12926"/>
    <w:rsid w:val="00F12BBC"/>
    <w:rsid w:val="00F12F21"/>
    <w:rsid w:val="00F135CB"/>
    <w:rsid w:val="00F14259"/>
    <w:rsid w:val="00F146D7"/>
    <w:rsid w:val="00F14DCD"/>
    <w:rsid w:val="00F14EDA"/>
    <w:rsid w:val="00F15273"/>
    <w:rsid w:val="00F153B0"/>
    <w:rsid w:val="00F1637B"/>
    <w:rsid w:val="00F1640D"/>
    <w:rsid w:val="00F1678E"/>
    <w:rsid w:val="00F16FF8"/>
    <w:rsid w:val="00F171BB"/>
    <w:rsid w:val="00F209D5"/>
    <w:rsid w:val="00F20A5C"/>
    <w:rsid w:val="00F214C8"/>
    <w:rsid w:val="00F21556"/>
    <w:rsid w:val="00F221A4"/>
    <w:rsid w:val="00F22267"/>
    <w:rsid w:val="00F22646"/>
    <w:rsid w:val="00F22D6B"/>
    <w:rsid w:val="00F22EA7"/>
    <w:rsid w:val="00F22F32"/>
    <w:rsid w:val="00F233D5"/>
    <w:rsid w:val="00F23866"/>
    <w:rsid w:val="00F23F2F"/>
    <w:rsid w:val="00F23F44"/>
    <w:rsid w:val="00F240AD"/>
    <w:rsid w:val="00F2433B"/>
    <w:rsid w:val="00F24B5B"/>
    <w:rsid w:val="00F2589E"/>
    <w:rsid w:val="00F262F6"/>
    <w:rsid w:val="00F26658"/>
    <w:rsid w:val="00F2695A"/>
    <w:rsid w:val="00F2698F"/>
    <w:rsid w:val="00F26C63"/>
    <w:rsid w:val="00F26DD2"/>
    <w:rsid w:val="00F26EC9"/>
    <w:rsid w:val="00F26F44"/>
    <w:rsid w:val="00F271E1"/>
    <w:rsid w:val="00F2768D"/>
    <w:rsid w:val="00F277F9"/>
    <w:rsid w:val="00F27FCF"/>
    <w:rsid w:val="00F3000E"/>
    <w:rsid w:val="00F30173"/>
    <w:rsid w:val="00F301AF"/>
    <w:rsid w:val="00F30E4B"/>
    <w:rsid w:val="00F3116F"/>
    <w:rsid w:val="00F3139A"/>
    <w:rsid w:val="00F3221E"/>
    <w:rsid w:val="00F32A24"/>
    <w:rsid w:val="00F336D0"/>
    <w:rsid w:val="00F33C21"/>
    <w:rsid w:val="00F3408A"/>
    <w:rsid w:val="00F34445"/>
    <w:rsid w:val="00F3456D"/>
    <w:rsid w:val="00F3527F"/>
    <w:rsid w:val="00F35619"/>
    <w:rsid w:val="00F35BE1"/>
    <w:rsid w:val="00F3607C"/>
    <w:rsid w:val="00F363E6"/>
    <w:rsid w:val="00F365D8"/>
    <w:rsid w:val="00F368E8"/>
    <w:rsid w:val="00F36B75"/>
    <w:rsid w:val="00F36EF1"/>
    <w:rsid w:val="00F37566"/>
    <w:rsid w:val="00F37F6F"/>
    <w:rsid w:val="00F403C8"/>
    <w:rsid w:val="00F40495"/>
    <w:rsid w:val="00F4070B"/>
    <w:rsid w:val="00F40918"/>
    <w:rsid w:val="00F41120"/>
    <w:rsid w:val="00F4121E"/>
    <w:rsid w:val="00F419EE"/>
    <w:rsid w:val="00F41A07"/>
    <w:rsid w:val="00F41AA4"/>
    <w:rsid w:val="00F41C19"/>
    <w:rsid w:val="00F422FD"/>
    <w:rsid w:val="00F4249A"/>
    <w:rsid w:val="00F4255B"/>
    <w:rsid w:val="00F429AF"/>
    <w:rsid w:val="00F42A75"/>
    <w:rsid w:val="00F42D6F"/>
    <w:rsid w:val="00F43476"/>
    <w:rsid w:val="00F4375D"/>
    <w:rsid w:val="00F437D6"/>
    <w:rsid w:val="00F43C44"/>
    <w:rsid w:val="00F43C4D"/>
    <w:rsid w:val="00F44763"/>
    <w:rsid w:val="00F464A5"/>
    <w:rsid w:val="00F464FE"/>
    <w:rsid w:val="00F4700F"/>
    <w:rsid w:val="00F471A2"/>
    <w:rsid w:val="00F474C9"/>
    <w:rsid w:val="00F47744"/>
    <w:rsid w:val="00F47CCB"/>
    <w:rsid w:val="00F50079"/>
    <w:rsid w:val="00F5147D"/>
    <w:rsid w:val="00F51624"/>
    <w:rsid w:val="00F5177D"/>
    <w:rsid w:val="00F51876"/>
    <w:rsid w:val="00F5187B"/>
    <w:rsid w:val="00F51F6B"/>
    <w:rsid w:val="00F525D7"/>
    <w:rsid w:val="00F529FC"/>
    <w:rsid w:val="00F52A5E"/>
    <w:rsid w:val="00F52BCD"/>
    <w:rsid w:val="00F5358E"/>
    <w:rsid w:val="00F53AB8"/>
    <w:rsid w:val="00F53BB5"/>
    <w:rsid w:val="00F543E8"/>
    <w:rsid w:val="00F544BA"/>
    <w:rsid w:val="00F55B3F"/>
    <w:rsid w:val="00F561E8"/>
    <w:rsid w:val="00F56726"/>
    <w:rsid w:val="00F567AC"/>
    <w:rsid w:val="00F57047"/>
    <w:rsid w:val="00F60003"/>
    <w:rsid w:val="00F610BC"/>
    <w:rsid w:val="00F626FE"/>
    <w:rsid w:val="00F6273A"/>
    <w:rsid w:val="00F627E7"/>
    <w:rsid w:val="00F627F6"/>
    <w:rsid w:val="00F6326C"/>
    <w:rsid w:val="00F63E02"/>
    <w:rsid w:val="00F640D9"/>
    <w:rsid w:val="00F64585"/>
    <w:rsid w:val="00F6464E"/>
    <w:rsid w:val="00F6527E"/>
    <w:rsid w:val="00F654E1"/>
    <w:rsid w:val="00F659B2"/>
    <w:rsid w:val="00F65A20"/>
    <w:rsid w:val="00F66CDE"/>
    <w:rsid w:val="00F66CF3"/>
    <w:rsid w:val="00F66D15"/>
    <w:rsid w:val="00F67264"/>
    <w:rsid w:val="00F70502"/>
    <w:rsid w:val="00F709FE"/>
    <w:rsid w:val="00F70B72"/>
    <w:rsid w:val="00F71175"/>
    <w:rsid w:val="00F713BE"/>
    <w:rsid w:val="00F71AEA"/>
    <w:rsid w:val="00F71B0F"/>
    <w:rsid w:val="00F71F5E"/>
    <w:rsid w:val="00F72344"/>
    <w:rsid w:val="00F72858"/>
    <w:rsid w:val="00F72B9C"/>
    <w:rsid w:val="00F730F6"/>
    <w:rsid w:val="00F73303"/>
    <w:rsid w:val="00F73867"/>
    <w:rsid w:val="00F73BA8"/>
    <w:rsid w:val="00F73DF3"/>
    <w:rsid w:val="00F74066"/>
    <w:rsid w:val="00F740FF"/>
    <w:rsid w:val="00F74304"/>
    <w:rsid w:val="00F74E40"/>
    <w:rsid w:val="00F754B6"/>
    <w:rsid w:val="00F7554C"/>
    <w:rsid w:val="00F76074"/>
    <w:rsid w:val="00F76E07"/>
    <w:rsid w:val="00F770C3"/>
    <w:rsid w:val="00F777B6"/>
    <w:rsid w:val="00F77A34"/>
    <w:rsid w:val="00F80955"/>
    <w:rsid w:val="00F80C3F"/>
    <w:rsid w:val="00F80CA5"/>
    <w:rsid w:val="00F81641"/>
    <w:rsid w:val="00F82293"/>
    <w:rsid w:val="00F822F6"/>
    <w:rsid w:val="00F8235F"/>
    <w:rsid w:val="00F8253E"/>
    <w:rsid w:val="00F82734"/>
    <w:rsid w:val="00F8334F"/>
    <w:rsid w:val="00F83438"/>
    <w:rsid w:val="00F83646"/>
    <w:rsid w:val="00F83EDD"/>
    <w:rsid w:val="00F843B3"/>
    <w:rsid w:val="00F84589"/>
    <w:rsid w:val="00F847B8"/>
    <w:rsid w:val="00F84958"/>
    <w:rsid w:val="00F84D4A"/>
    <w:rsid w:val="00F8500E"/>
    <w:rsid w:val="00F85566"/>
    <w:rsid w:val="00F8583A"/>
    <w:rsid w:val="00F85D69"/>
    <w:rsid w:val="00F85E88"/>
    <w:rsid w:val="00F860E2"/>
    <w:rsid w:val="00F863B5"/>
    <w:rsid w:val="00F86806"/>
    <w:rsid w:val="00F86C8D"/>
    <w:rsid w:val="00F86D1F"/>
    <w:rsid w:val="00F86F5C"/>
    <w:rsid w:val="00F86F92"/>
    <w:rsid w:val="00F871B2"/>
    <w:rsid w:val="00F872DE"/>
    <w:rsid w:val="00F876C1"/>
    <w:rsid w:val="00F87A3E"/>
    <w:rsid w:val="00F87C44"/>
    <w:rsid w:val="00F903BA"/>
    <w:rsid w:val="00F9041C"/>
    <w:rsid w:val="00F911E3"/>
    <w:rsid w:val="00F9148B"/>
    <w:rsid w:val="00F918FC"/>
    <w:rsid w:val="00F92002"/>
    <w:rsid w:val="00F9255D"/>
    <w:rsid w:val="00F92795"/>
    <w:rsid w:val="00F92886"/>
    <w:rsid w:val="00F92888"/>
    <w:rsid w:val="00F92AE6"/>
    <w:rsid w:val="00F92C50"/>
    <w:rsid w:val="00F92D96"/>
    <w:rsid w:val="00F93099"/>
    <w:rsid w:val="00F9324D"/>
    <w:rsid w:val="00F934DB"/>
    <w:rsid w:val="00F93C7E"/>
    <w:rsid w:val="00F93DB5"/>
    <w:rsid w:val="00F943F4"/>
    <w:rsid w:val="00F94AE7"/>
    <w:rsid w:val="00F94BCE"/>
    <w:rsid w:val="00F94C97"/>
    <w:rsid w:val="00F94D3B"/>
    <w:rsid w:val="00F94FC1"/>
    <w:rsid w:val="00F95943"/>
    <w:rsid w:val="00F95B19"/>
    <w:rsid w:val="00F95C3D"/>
    <w:rsid w:val="00F95DD9"/>
    <w:rsid w:val="00F9651E"/>
    <w:rsid w:val="00F96C8E"/>
    <w:rsid w:val="00F97D85"/>
    <w:rsid w:val="00FA017E"/>
    <w:rsid w:val="00FA081D"/>
    <w:rsid w:val="00FA10F2"/>
    <w:rsid w:val="00FA1410"/>
    <w:rsid w:val="00FA141B"/>
    <w:rsid w:val="00FA14C1"/>
    <w:rsid w:val="00FA19BC"/>
    <w:rsid w:val="00FA1CBA"/>
    <w:rsid w:val="00FA2391"/>
    <w:rsid w:val="00FA287A"/>
    <w:rsid w:val="00FA2A19"/>
    <w:rsid w:val="00FA2E09"/>
    <w:rsid w:val="00FA378D"/>
    <w:rsid w:val="00FA3A77"/>
    <w:rsid w:val="00FA3D20"/>
    <w:rsid w:val="00FA49E4"/>
    <w:rsid w:val="00FA4A2D"/>
    <w:rsid w:val="00FA4AD8"/>
    <w:rsid w:val="00FA4DF6"/>
    <w:rsid w:val="00FA4F02"/>
    <w:rsid w:val="00FA56BD"/>
    <w:rsid w:val="00FA5C7C"/>
    <w:rsid w:val="00FA63F0"/>
    <w:rsid w:val="00FB02FA"/>
    <w:rsid w:val="00FB0804"/>
    <w:rsid w:val="00FB0E73"/>
    <w:rsid w:val="00FB0F55"/>
    <w:rsid w:val="00FB1158"/>
    <w:rsid w:val="00FB1287"/>
    <w:rsid w:val="00FB1845"/>
    <w:rsid w:val="00FB1A6E"/>
    <w:rsid w:val="00FB272A"/>
    <w:rsid w:val="00FB2EB1"/>
    <w:rsid w:val="00FB2FEB"/>
    <w:rsid w:val="00FB310C"/>
    <w:rsid w:val="00FB3257"/>
    <w:rsid w:val="00FB3EDC"/>
    <w:rsid w:val="00FB4493"/>
    <w:rsid w:val="00FB4579"/>
    <w:rsid w:val="00FB4599"/>
    <w:rsid w:val="00FB48DC"/>
    <w:rsid w:val="00FB4BA4"/>
    <w:rsid w:val="00FB4C3C"/>
    <w:rsid w:val="00FB4CD0"/>
    <w:rsid w:val="00FB4F61"/>
    <w:rsid w:val="00FB564C"/>
    <w:rsid w:val="00FB599D"/>
    <w:rsid w:val="00FB5D37"/>
    <w:rsid w:val="00FB6290"/>
    <w:rsid w:val="00FB62D6"/>
    <w:rsid w:val="00FB6870"/>
    <w:rsid w:val="00FB7037"/>
    <w:rsid w:val="00FB7174"/>
    <w:rsid w:val="00FB72B7"/>
    <w:rsid w:val="00FB73B2"/>
    <w:rsid w:val="00FB7432"/>
    <w:rsid w:val="00FB76C1"/>
    <w:rsid w:val="00FB7C00"/>
    <w:rsid w:val="00FB7D4F"/>
    <w:rsid w:val="00FC017D"/>
    <w:rsid w:val="00FC08D3"/>
    <w:rsid w:val="00FC0C21"/>
    <w:rsid w:val="00FC0C93"/>
    <w:rsid w:val="00FC0F01"/>
    <w:rsid w:val="00FC102F"/>
    <w:rsid w:val="00FC14BA"/>
    <w:rsid w:val="00FC1C44"/>
    <w:rsid w:val="00FC1DB5"/>
    <w:rsid w:val="00FC1F7E"/>
    <w:rsid w:val="00FC2283"/>
    <w:rsid w:val="00FC2CC1"/>
    <w:rsid w:val="00FC4635"/>
    <w:rsid w:val="00FC46B3"/>
    <w:rsid w:val="00FC5710"/>
    <w:rsid w:val="00FC572A"/>
    <w:rsid w:val="00FC5856"/>
    <w:rsid w:val="00FC5A47"/>
    <w:rsid w:val="00FC62AE"/>
    <w:rsid w:val="00FC686D"/>
    <w:rsid w:val="00FC6D34"/>
    <w:rsid w:val="00FC6DCA"/>
    <w:rsid w:val="00FC72E7"/>
    <w:rsid w:val="00FC74A8"/>
    <w:rsid w:val="00FC767F"/>
    <w:rsid w:val="00FD0293"/>
    <w:rsid w:val="00FD0331"/>
    <w:rsid w:val="00FD0855"/>
    <w:rsid w:val="00FD158E"/>
    <w:rsid w:val="00FD16A3"/>
    <w:rsid w:val="00FD16C9"/>
    <w:rsid w:val="00FD1C6E"/>
    <w:rsid w:val="00FD290C"/>
    <w:rsid w:val="00FD2A52"/>
    <w:rsid w:val="00FD2C00"/>
    <w:rsid w:val="00FD359F"/>
    <w:rsid w:val="00FD35ED"/>
    <w:rsid w:val="00FD37C1"/>
    <w:rsid w:val="00FD3B81"/>
    <w:rsid w:val="00FD410F"/>
    <w:rsid w:val="00FD4460"/>
    <w:rsid w:val="00FD5367"/>
    <w:rsid w:val="00FD5F14"/>
    <w:rsid w:val="00FD63DD"/>
    <w:rsid w:val="00FD72E8"/>
    <w:rsid w:val="00FD76BC"/>
    <w:rsid w:val="00FD7839"/>
    <w:rsid w:val="00FD793D"/>
    <w:rsid w:val="00FD7E09"/>
    <w:rsid w:val="00FE02F1"/>
    <w:rsid w:val="00FE0706"/>
    <w:rsid w:val="00FE131A"/>
    <w:rsid w:val="00FE13E0"/>
    <w:rsid w:val="00FE13FD"/>
    <w:rsid w:val="00FE1781"/>
    <w:rsid w:val="00FE1B5E"/>
    <w:rsid w:val="00FE1BCB"/>
    <w:rsid w:val="00FE201D"/>
    <w:rsid w:val="00FE2123"/>
    <w:rsid w:val="00FE27BC"/>
    <w:rsid w:val="00FE3827"/>
    <w:rsid w:val="00FE39FF"/>
    <w:rsid w:val="00FE3A7B"/>
    <w:rsid w:val="00FE3A99"/>
    <w:rsid w:val="00FE3D56"/>
    <w:rsid w:val="00FE4161"/>
    <w:rsid w:val="00FE43E7"/>
    <w:rsid w:val="00FE5BAF"/>
    <w:rsid w:val="00FE5E52"/>
    <w:rsid w:val="00FE5E5C"/>
    <w:rsid w:val="00FE74C8"/>
    <w:rsid w:val="00FE769C"/>
    <w:rsid w:val="00FE7865"/>
    <w:rsid w:val="00FE7D3B"/>
    <w:rsid w:val="00FF0436"/>
    <w:rsid w:val="00FF18D8"/>
    <w:rsid w:val="00FF1D24"/>
    <w:rsid w:val="00FF1EEA"/>
    <w:rsid w:val="00FF2E81"/>
    <w:rsid w:val="00FF3B8C"/>
    <w:rsid w:val="00FF3B96"/>
    <w:rsid w:val="00FF428E"/>
    <w:rsid w:val="00FF4DEF"/>
    <w:rsid w:val="00FF5B2A"/>
    <w:rsid w:val="00FF6440"/>
    <w:rsid w:val="00FF67E1"/>
    <w:rsid w:val="00FF6965"/>
    <w:rsid w:val="00FF6A2C"/>
    <w:rsid w:val="00FF75B0"/>
    <w:rsid w:val="00FF7F6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63841"/>
    <o:shapelayout v:ext="edit">
      <o:idmap v:ext="edit" data="1"/>
    </o:shapelayout>
  </w:shapeDefaults>
  <w:decimalSymbol w:val="."/>
  <w:listSeparator w:val=";"/>
  <w14:docId w14:val="22EF04D6"/>
  <w15:docId w15:val="{15ACBB52-ACEB-43E8-832C-526A3324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lsdException w:name="List Bullet 5" w:semiHidden="1" w:uiPriority="0" w:unhideWhenUsed="1"/>
    <w:lsdException w:name="List Number 2" w:semiHidden="1" w:uiPriority="0" w:unhideWhenUsed="1" w:qFormat="1"/>
    <w:lsdException w:name="List Number 3" w:semiHidden="1" w:uiPriority="0" w:unhideWhenUsed="1" w:qFormat="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682AE2"/>
  </w:style>
  <w:style w:type="paragraph" w:styleId="Virsraksts1">
    <w:name w:val="heading 1"/>
    <w:aliases w:val="Section Heading,heading1,Antraste 1,h1,Section Heading Char,heading1 Char,Antraste 1 Char,h1 Char,H1,Virsraksts _ 1 līmenis _ sab,Heading 1 Char,H1 Rakstz."/>
    <w:basedOn w:val="Parasts"/>
    <w:next w:val="Parasts"/>
    <w:link w:val="Virsraksts1Rakstz"/>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Virsraksts2">
    <w:name w:val="heading 2"/>
    <w:aliases w:val="Heading 21,H2,Titre 2 tbo,Sub-Head1,h2,Heading 2- no#,2m,PA Major Section,Podkapitola1,hlavicka,Podk...,Heading 2_E,Antraste 2,Reset numbering,B_Kapittel,HD2,2 headline,h,pc plus heading2,A.B.C.,H21,H22,H23,H211,H221"/>
    <w:basedOn w:val="Parasts"/>
    <w:next w:val="Parasts"/>
    <w:link w:val="Virsraksts2Rakstz"/>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Virsraksts3">
    <w:name w:val="heading 3"/>
    <w:aliases w:val="H3"/>
    <w:basedOn w:val="Parasts"/>
    <w:next w:val="Parasts"/>
    <w:link w:val="Virsraksts3Rakstz"/>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Virsraksts4">
    <w:name w:val="heading 4"/>
    <w:basedOn w:val="Parasts"/>
    <w:next w:val="Parasts"/>
    <w:link w:val="Virsraksts4Rakstz"/>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Virsraksts5">
    <w:name w:val="heading 5"/>
    <w:basedOn w:val="Parasts"/>
    <w:next w:val="Parasts"/>
    <w:link w:val="Virsraksts5Rakstz"/>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Virsraksts6">
    <w:name w:val="heading 6"/>
    <w:basedOn w:val="Parasts"/>
    <w:next w:val="Parasts"/>
    <w:link w:val="Virsraksts6Rakstz"/>
    <w:uiPriority w:val="9"/>
    <w:qFormat/>
    <w:rsid w:val="001B3490"/>
    <w:pPr>
      <w:numPr>
        <w:ilvl w:val="5"/>
        <w:numId w:val="1"/>
      </w:numPr>
      <w:spacing w:before="240" w:after="60"/>
      <w:outlineLvl w:val="5"/>
    </w:pPr>
    <w:rPr>
      <w:b/>
      <w:bCs/>
      <w:sz w:val="22"/>
      <w:szCs w:val="22"/>
    </w:rPr>
  </w:style>
  <w:style w:type="paragraph" w:styleId="Virsraksts7">
    <w:name w:val="heading 7"/>
    <w:basedOn w:val="Parasts"/>
    <w:next w:val="Parasts"/>
    <w:link w:val="Virsraksts7Rakstz"/>
    <w:uiPriority w:val="9"/>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Virsraksts8">
    <w:name w:val="heading 8"/>
    <w:basedOn w:val="Parasts"/>
    <w:next w:val="Parasts"/>
    <w:link w:val="Virsraksts8Rakstz"/>
    <w:uiPriority w:val="9"/>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Virsraksts9">
    <w:name w:val="heading 9"/>
    <w:basedOn w:val="Parasts"/>
    <w:next w:val="Parasts"/>
    <w:link w:val="Virsraksts9Rakstz"/>
    <w:uiPriority w:val="9"/>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aliases w:val="Section Heading Rakstz.,heading1 Rakstz.,Antraste 1 Rakstz.,h1 Rakstz.,Section Heading Char Rakstz.,heading1 Char Rakstz.,Antraste 1 Char Rakstz.,h1 Char Rakstz.,H1 Rakstz.1,Virsraksts _ 1 līmenis _ sab Rakstz.,H1 Rakstz. Rakstz."/>
    <w:basedOn w:val="Noklusjumarindkopasfonts"/>
    <w:link w:val="Virsraksts1"/>
    <w:uiPriority w:val="9"/>
    <w:rsid w:val="001B3490"/>
    <w:rPr>
      <w:rFonts w:asciiTheme="majorHAnsi" w:eastAsiaTheme="majorEastAsia" w:hAnsiTheme="majorHAnsi" w:cstheme="majorBidi"/>
      <w:b/>
      <w:bCs/>
      <w:kern w:val="32"/>
      <w:sz w:val="32"/>
      <w:szCs w:val="32"/>
    </w:rPr>
  </w:style>
  <w:style w:type="character" w:customStyle="1" w:styleId="Virsraksts2Rakstz">
    <w:name w:val="Virsraksts 2 Rakstz."/>
    <w:aliases w:val="Heading 21 Rakstz.,H2 Rakstz.,Titre 2 tbo Rakstz.,Sub-Head1 Rakstz.,h2 Rakstz.,Heading 2- no# Rakstz.,2m Rakstz.,PA Major Section Rakstz.,Podkapitola1 Rakstz.,hlavicka Rakstz.,Podk... Rakstz.,Heading 2_E Rakstz.,Antraste 2 Rakstz."/>
    <w:basedOn w:val="Noklusjumarindkopasfonts"/>
    <w:link w:val="Virsraksts2"/>
    <w:uiPriority w:val="9"/>
    <w:rsid w:val="001B3490"/>
    <w:rPr>
      <w:rFonts w:asciiTheme="majorHAnsi" w:eastAsiaTheme="majorEastAsia" w:hAnsiTheme="majorHAnsi" w:cstheme="majorBidi"/>
      <w:b/>
      <w:bCs/>
      <w:i/>
      <w:iCs/>
      <w:sz w:val="28"/>
      <w:szCs w:val="28"/>
    </w:rPr>
  </w:style>
  <w:style w:type="character" w:customStyle="1" w:styleId="Virsraksts3Rakstz">
    <w:name w:val="Virsraksts 3 Rakstz."/>
    <w:aliases w:val="H3 Rakstz."/>
    <w:basedOn w:val="Noklusjumarindkopasfonts"/>
    <w:link w:val="Virsraksts3"/>
    <w:uiPriority w:val="9"/>
    <w:rsid w:val="001B3490"/>
    <w:rPr>
      <w:rFonts w:asciiTheme="majorHAnsi" w:eastAsiaTheme="majorEastAsia" w:hAnsiTheme="majorHAnsi" w:cstheme="majorBidi"/>
      <w:b/>
      <w:bCs/>
      <w:sz w:val="26"/>
      <w:szCs w:val="26"/>
    </w:rPr>
  </w:style>
  <w:style w:type="character" w:customStyle="1" w:styleId="Virsraksts4Rakstz">
    <w:name w:val="Virsraksts 4 Rakstz."/>
    <w:basedOn w:val="Noklusjumarindkopasfonts"/>
    <w:link w:val="Virsraksts4"/>
    <w:uiPriority w:val="9"/>
    <w:rsid w:val="001B3490"/>
    <w:rPr>
      <w:rFonts w:asciiTheme="minorHAnsi" w:eastAsiaTheme="minorEastAsia" w:hAnsiTheme="minorHAnsi" w:cstheme="minorBidi"/>
      <w:b/>
      <w:bCs/>
      <w:sz w:val="28"/>
      <w:szCs w:val="28"/>
    </w:rPr>
  </w:style>
  <w:style w:type="character" w:customStyle="1" w:styleId="Virsraksts5Rakstz">
    <w:name w:val="Virsraksts 5 Rakstz."/>
    <w:basedOn w:val="Noklusjumarindkopasfonts"/>
    <w:link w:val="Virsraksts5"/>
    <w:uiPriority w:val="9"/>
    <w:rsid w:val="001B3490"/>
    <w:rPr>
      <w:rFonts w:asciiTheme="minorHAnsi" w:eastAsiaTheme="minorEastAsia" w:hAnsiTheme="minorHAnsi" w:cstheme="minorBidi"/>
      <w:b/>
      <w:bCs/>
      <w:i/>
      <w:iCs/>
      <w:sz w:val="26"/>
      <w:szCs w:val="26"/>
    </w:rPr>
  </w:style>
  <w:style w:type="character" w:customStyle="1" w:styleId="Virsraksts6Rakstz">
    <w:name w:val="Virsraksts 6 Rakstz."/>
    <w:basedOn w:val="Noklusjumarindkopasfonts"/>
    <w:link w:val="Virsraksts6"/>
    <w:uiPriority w:val="9"/>
    <w:rsid w:val="001B3490"/>
    <w:rPr>
      <w:b/>
      <w:bCs/>
      <w:sz w:val="22"/>
      <w:szCs w:val="22"/>
    </w:rPr>
  </w:style>
  <w:style w:type="character" w:customStyle="1" w:styleId="Virsraksts7Rakstz">
    <w:name w:val="Virsraksts 7 Rakstz."/>
    <w:basedOn w:val="Noklusjumarindkopasfonts"/>
    <w:link w:val="Virsraksts7"/>
    <w:uiPriority w:val="9"/>
    <w:rsid w:val="001B3490"/>
    <w:rPr>
      <w:rFonts w:asciiTheme="minorHAnsi" w:eastAsiaTheme="minorEastAsia" w:hAnsiTheme="minorHAnsi" w:cstheme="minorBidi"/>
      <w:sz w:val="24"/>
      <w:szCs w:val="24"/>
    </w:rPr>
  </w:style>
  <w:style w:type="character" w:customStyle="1" w:styleId="Virsraksts8Rakstz">
    <w:name w:val="Virsraksts 8 Rakstz."/>
    <w:basedOn w:val="Noklusjumarindkopasfonts"/>
    <w:link w:val="Virsraksts8"/>
    <w:uiPriority w:val="9"/>
    <w:rsid w:val="001B3490"/>
    <w:rPr>
      <w:rFonts w:asciiTheme="minorHAnsi" w:eastAsiaTheme="minorEastAsia" w:hAnsiTheme="minorHAnsi" w:cstheme="minorBidi"/>
      <w:i/>
      <w:iCs/>
      <w:sz w:val="24"/>
      <w:szCs w:val="24"/>
    </w:rPr>
  </w:style>
  <w:style w:type="character" w:customStyle="1" w:styleId="Virsraksts9Rakstz">
    <w:name w:val="Virsraksts 9 Rakstz."/>
    <w:basedOn w:val="Noklusjumarindkopasfonts"/>
    <w:link w:val="Virsraksts9"/>
    <w:uiPriority w:val="9"/>
    <w:rsid w:val="001B3490"/>
    <w:rPr>
      <w:rFonts w:asciiTheme="majorHAnsi" w:eastAsiaTheme="majorEastAsia" w:hAnsiTheme="majorHAnsi" w:cstheme="majorBidi"/>
      <w:sz w:val="22"/>
      <w:szCs w:val="22"/>
    </w:rPr>
  </w:style>
  <w:style w:type="character" w:styleId="Hipersaite">
    <w:name w:val="Hyperlink"/>
    <w:uiPriority w:val="99"/>
    <w:rsid w:val="00B94E03"/>
    <w:rPr>
      <w:color w:val="0000FF"/>
      <w:u w:val="single"/>
    </w:rPr>
  </w:style>
  <w:style w:type="character" w:styleId="Komentraatsauce">
    <w:name w:val="annotation reference"/>
    <w:basedOn w:val="Noklusjumarindkopasfonts"/>
    <w:uiPriority w:val="99"/>
    <w:unhideWhenUsed/>
    <w:qFormat/>
    <w:rsid w:val="000B423B"/>
    <w:rPr>
      <w:sz w:val="16"/>
      <w:szCs w:val="16"/>
    </w:rPr>
  </w:style>
  <w:style w:type="paragraph" w:styleId="Komentrateksts">
    <w:name w:val="annotation text"/>
    <w:basedOn w:val="Parasts"/>
    <w:link w:val="KomentratekstsRakstz"/>
    <w:uiPriority w:val="99"/>
    <w:unhideWhenUsed/>
    <w:rsid w:val="000B423B"/>
  </w:style>
  <w:style w:type="character" w:customStyle="1" w:styleId="KomentratekstsRakstz">
    <w:name w:val="Komentāra teksts Rakstz."/>
    <w:basedOn w:val="Noklusjumarindkopasfonts"/>
    <w:link w:val="Komentrateksts"/>
    <w:uiPriority w:val="99"/>
    <w:rsid w:val="000B423B"/>
  </w:style>
  <w:style w:type="paragraph" w:styleId="Komentratma">
    <w:name w:val="annotation subject"/>
    <w:basedOn w:val="Komentrateksts"/>
    <w:next w:val="Komentrateksts"/>
    <w:link w:val="KomentratmaRakstz"/>
    <w:uiPriority w:val="99"/>
    <w:unhideWhenUsed/>
    <w:rsid w:val="000B423B"/>
    <w:rPr>
      <w:b/>
      <w:bCs/>
    </w:rPr>
  </w:style>
  <w:style w:type="character" w:customStyle="1" w:styleId="KomentratmaRakstz">
    <w:name w:val="Komentāra tēma Rakstz."/>
    <w:basedOn w:val="KomentratekstsRakstz"/>
    <w:link w:val="Komentratma"/>
    <w:uiPriority w:val="99"/>
    <w:rsid w:val="000B423B"/>
    <w:rPr>
      <w:b/>
      <w:bCs/>
    </w:rPr>
  </w:style>
  <w:style w:type="paragraph" w:styleId="Balonteksts">
    <w:name w:val="Balloon Text"/>
    <w:basedOn w:val="Parasts"/>
    <w:link w:val="BalontekstsRakstz"/>
    <w:uiPriority w:val="99"/>
    <w:unhideWhenUsed/>
    <w:rsid w:val="000B423B"/>
    <w:rPr>
      <w:rFonts w:ascii="Segoe UI" w:hAnsi="Segoe UI" w:cs="Segoe UI"/>
      <w:sz w:val="18"/>
      <w:szCs w:val="18"/>
    </w:rPr>
  </w:style>
  <w:style w:type="character" w:customStyle="1" w:styleId="BalontekstsRakstz">
    <w:name w:val="Balonteksts Rakstz."/>
    <w:basedOn w:val="Noklusjumarindkopasfonts"/>
    <w:link w:val="Balonteksts"/>
    <w:uiPriority w:val="99"/>
    <w:rsid w:val="000B423B"/>
    <w:rPr>
      <w:rFonts w:ascii="Segoe UI" w:hAnsi="Segoe UI" w:cs="Segoe UI"/>
      <w:sz w:val="18"/>
      <w:szCs w:val="18"/>
    </w:rPr>
  </w:style>
  <w:style w:type="paragraph" w:styleId="Sarakstarindkopa">
    <w:name w:val="List Paragraph"/>
    <w:aliases w:val="Syle 1,Strip,Normal bullet 2,Bullet list,H&amp;P List Paragraph,2,Saistīto dokumentu saraksts,Numbered Para 1,Dot pt,List Paragraph Char Char Char,Indicator Text,Bullet Points,MAIN CONTENT,IFCL - List Paragraph,List Paragraph12,OBC Bullet"/>
    <w:basedOn w:val="Parasts"/>
    <w:link w:val="SarakstarindkopaRakstz1"/>
    <w:uiPriority w:val="34"/>
    <w:qFormat/>
    <w:rsid w:val="00C646ED"/>
    <w:pPr>
      <w:ind w:left="720"/>
      <w:contextualSpacing/>
    </w:pPr>
  </w:style>
  <w:style w:type="paragraph" w:styleId="Galvene">
    <w:name w:val="header"/>
    <w:basedOn w:val="Parasts"/>
    <w:link w:val="GalveneRakstz"/>
    <w:uiPriority w:val="99"/>
    <w:unhideWhenUsed/>
    <w:rsid w:val="004620D9"/>
    <w:pPr>
      <w:tabs>
        <w:tab w:val="center" w:pos="4153"/>
        <w:tab w:val="right" w:pos="8306"/>
      </w:tabs>
    </w:pPr>
  </w:style>
  <w:style w:type="character" w:customStyle="1" w:styleId="GalveneRakstz">
    <w:name w:val="Galvene Rakstz."/>
    <w:basedOn w:val="Noklusjumarindkopasfonts"/>
    <w:link w:val="Galvene"/>
    <w:uiPriority w:val="99"/>
    <w:rsid w:val="004620D9"/>
  </w:style>
  <w:style w:type="paragraph" w:styleId="Kjene">
    <w:name w:val="footer"/>
    <w:aliases w:val="Char5 Char"/>
    <w:basedOn w:val="Parasts"/>
    <w:link w:val="KjeneRakstz"/>
    <w:uiPriority w:val="99"/>
    <w:unhideWhenUsed/>
    <w:rsid w:val="004620D9"/>
    <w:pPr>
      <w:tabs>
        <w:tab w:val="center" w:pos="4153"/>
        <w:tab w:val="right" w:pos="8306"/>
      </w:tabs>
    </w:pPr>
  </w:style>
  <w:style w:type="character" w:customStyle="1" w:styleId="KjeneRakstz">
    <w:name w:val="Kājene Rakstz."/>
    <w:aliases w:val="Char5 Char Rakstz."/>
    <w:basedOn w:val="Noklusjumarindkopasfonts"/>
    <w:link w:val="Kjene"/>
    <w:uiPriority w:val="99"/>
    <w:qFormat/>
    <w:rsid w:val="004620D9"/>
  </w:style>
  <w:style w:type="paragraph" w:styleId="Pamatteksts">
    <w:name w:val="Body Text"/>
    <w:aliases w:val="Body Text1,Pamatteksts Rakstz. Rakstz. Rakstz. Rakstz. Rakstz."/>
    <w:basedOn w:val="Parasts"/>
    <w:link w:val="PamattekstsRakstz"/>
    <w:qFormat/>
    <w:rsid w:val="000C348E"/>
    <w:pPr>
      <w:spacing w:line="360" w:lineRule="auto"/>
      <w:jc w:val="both"/>
    </w:pPr>
    <w:rPr>
      <w:sz w:val="24"/>
      <w:lang w:val="lv-LV"/>
    </w:rPr>
  </w:style>
  <w:style w:type="character" w:customStyle="1" w:styleId="PamattekstsRakstz">
    <w:name w:val="Pamatteksts Rakstz."/>
    <w:aliases w:val="Body Text1 Rakstz.,Pamatteksts Rakstz. Rakstz. Rakstz. Rakstz. Rakstz. Rakstz."/>
    <w:basedOn w:val="Noklusjumarindkopasfonts"/>
    <w:link w:val="Pamatteksts"/>
    <w:rsid w:val="000C348E"/>
    <w:rPr>
      <w:sz w:val="24"/>
      <w:lang w:val="lv-LV"/>
    </w:rPr>
  </w:style>
  <w:style w:type="paragraph" w:styleId="Pamattekstsaratkpi">
    <w:name w:val="Body Text Indent"/>
    <w:basedOn w:val="Parasts"/>
    <w:link w:val="PamattekstsaratkpiRakstz"/>
    <w:rsid w:val="000C348E"/>
    <w:pPr>
      <w:spacing w:after="120"/>
      <w:ind w:left="283"/>
    </w:pPr>
    <w:rPr>
      <w:sz w:val="24"/>
      <w:szCs w:val="24"/>
      <w:lang w:val="ru-RU"/>
    </w:rPr>
  </w:style>
  <w:style w:type="character" w:customStyle="1" w:styleId="PamattekstsaratkpiRakstz">
    <w:name w:val="Pamatteksts ar atkāpi Rakstz."/>
    <w:basedOn w:val="Noklusjumarindkopasfonts"/>
    <w:link w:val="Pamattekstsaratkpi"/>
    <w:rsid w:val="000C348E"/>
    <w:rPr>
      <w:sz w:val="24"/>
      <w:szCs w:val="24"/>
      <w:lang w:val="ru-RU"/>
    </w:rPr>
  </w:style>
  <w:style w:type="paragraph" w:styleId="Saraksts2">
    <w:name w:val="List 2"/>
    <w:basedOn w:val="Parasts"/>
    <w:rsid w:val="000C348E"/>
    <w:pPr>
      <w:ind w:left="566" w:hanging="283"/>
    </w:pPr>
    <w:rPr>
      <w:sz w:val="24"/>
      <w:szCs w:val="24"/>
      <w:lang w:val="en-GB"/>
    </w:rPr>
  </w:style>
  <w:style w:type="paragraph" w:styleId="Saraksts3">
    <w:name w:val="List 3"/>
    <w:basedOn w:val="Parasts"/>
    <w:rsid w:val="000C348E"/>
    <w:pPr>
      <w:ind w:left="849" w:hanging="283"/>
    </w:pPr>
    <w:rPr>
      <w:sz w:val="24"/>
      <w:szCs w:val="24"/>
      <w:lang w:val="en-GB"/>
    </w:rPr>
  </w:style>
  <w:style w:type="paragraph" w:styleId="Bezatstarpm">
    <w:name w:val="No Spacing"/>
    <w:link w:val="BezatstarpmRakstz"/>
    <w:uiPriority w:val="1"/>
    <w:qFormat/>
    <w:rsid w:val="0015276A"/>
  </w:style>
  <w:style w:type="paragraph" w:customStyle="1" w:styleId="v1">
    <w:name w:val="v1"/>
    <w:basedOn w:val="Parasts"/>
    <w:qFormat/>
    <w:rsid w:val="0004709D"/>
    <w:pPr>
      <w:tabs>
        <w:tab w:val="left" w:pos="0"/>
        <w:tab w:val="left" w:pos="3600"/>
      </w:tabs>
      <w:ind w:left="284" w:right="-6" w:hanging="284"/>
      <w:jc w:val="center"/>
      <w:textAlignment w:val="baseline"/>
    </w:pPr>
    <w:rPr>
      <w:b/>
      <w:sz w:val="22"/>
      <w:szCs w:val="22"/>
      <w:lang w:val="lv-LV"/>
    </w:rPr>
  </w:style>
  <w:style w:type="character" w:customStyle="1" w:styleId="111LgumamChar">
    <w:name w:val="1.1.1. Līgumam Char"/>
    <w:link w:val="111Lgumam"/>
    <w:qFormat/>
    <w:rsid w:val="00C50DCC"/>
    <w:rPr>
      <w:rFonts w:eastAsia="Calibri"/>
      <w:sz w:val="24"/>
      <w:szCs w:val="24"/>
    </w:rPr>
  </w:style>
  <w:style w:type="paragraph" w:customStyle="1" w:styleId="111Lgumam">
    <w:name w:val="1.1.1. Līgumam"/>
    <w:basedOn w:val="Parasts"/>
    <w:link w:val="111LgumamChar"/>
    <w:qFormat/>
    <w:rsid w:val="00C50DCC"/>
    <w:pPr>
      <w:overflowPunct w:val="0"/>
      <w:spacing w:after="60"/>
      <w:ind w:left="1418" w:hanging="851"/>
      <w:jc w:val="both"/>
    </w:pPr>
    <w:rPr>
      <w:rFonts w:eastAsia="Calibri"/>
      <w:sz w:val="24"/>
      <w:szCs w:val="24"/>
    </w:rPr>
  </w:style>
  <w:style w:type="numbering" w:customStyle="1" w:styleId="WW8Num71">
    <w:name w:val="WW8Num71"/>
    <w:basedOn w:val="Bezsaraksta"/>
    <w:rsid w:val="00E30443"/>
    <w:pPr>
      <w:numPr>
        <w:numId w:val="2"/>
      </w:numPr>
    </w:pPr>
  </w:style>
  <w:style w:type="character" w:customStyle="1" w:styleId="Neatrisintapieminana1">
    <w:name w:val="Neatrisināta pieminēšana1"/>
    <w:basedOn w:val="Noklusjumarindkopasfonts"/>
    <w:uiPriority w:val="99"/>
    <w:semiHidden/>
    <w:unhideWhenUsed/>
    <w:rsid w:val="00DE3E21"/>
    <w:rPr>
      <w:color w:val="605E5C"/>
      <w:shd w:val="clear" w:color="auto" w:fill="E1DFDD"/>
    </w:rPr>
  </w:style>
  <w:style w:type="paragraph" w:customStyle="1" w:styleId="Default">
    <w:name w:val="Default"/>
    <w:qFormat/>
    <w:rsid w:val="00E36A4A"/>
    <w:pPr>
      <w:autoSpaceDE w:val="0"/>
      <w:autoSpaceDN w:val="0"/>
      <w:adjustRightInd w:val="0"/>
    </w:pPr>
    <w:rPr>
      <w:rFonts w:eastAsiaTheme="minorHAnsi"/>
      <w:color w:val="000000"/>
      <w:sz w:val="24"/>
      <w:szCs w:val="24"/>
      <w:lang w:val="lv-LV"/>
    </w:rPr>
  </w:style>
  <w:style w:type="character" w:styleId="Izmantotahipersaite">
    <w:name w:val="FollowedHyperlink"/>
    <w:basedOn w:val="Noklusjumarindkopasfonts"/>
    <w:uiPriority w:val="99"/>
    <w:unhideWhenUsed/>
    <w:rsid w:val="00CD1279"/>
    <w:rPr>
      <w:color w:val="800080" w:themeColor="followedHyperlink"/>
      <w:u w:val="single"/>
    </w:rPr>
  </w:style>
  <w:style w:type="table" w:styleId="Reatabula">
    <w:name w:val="Table Grid"/>
    <w:aliases w:val="Regular table"/>
    <w:basedOn w:val="Parastatabula"/>
    <w:uiPriority w:val="39"/>
    <w:rsid w:val="00B82B70"/>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rakstarindkopaRakstz1">
    <w:name w:val="Saraksta rindkopa Rakstz.1"/>
    <w:aliases w:val="Syle 1 Rakstz.1,Strip Rakstz.1,Normal bullet 2 Rakstz.1,Bullet list Rakstz.1,H&amp;P List Paragraph Rakstz.1,2 Rakstz.1,Saistīto dokumentu saraksts Rakstz.1,Numbered Para 1 Rakstz.,Dot pt Rakstz.,Indicator Text Rakstz."/>
    <w:link w:val="Sarakstarindkopa"/>
    <w:uiPriority w:val="34"/>
    <w:qFormat/>
    <w:rsid w:val="008D1761"/>
  </w:style>
  <w:style w:type="numbering" w:customStyle="1" w:styleId="NoList1">
    <w:name w:val="No List1"/>
    <w:next w:val="Bezsaraksta"/>
    <w:uiPriority w:val="99"/>
    <w:semiHidden/>
    <w:unhideWhenUsed/>
    <w:rsid w:val="00F72344"/>
  </w:style>
  <w:style w:type="numbering" w:customStyle="1" w:styleId="NoList11">
    <w:name w:val="No List11"/>
    <w:next w:val="Bezsaraksta"/>
    <w:uiPriority w:val="99"/>
    <w:semiHidden/>
    <w:unhideWhenUsed/>
    <w:rsid w:val="00F72344"/>
  </w:style>
  <w:style w:type="paragraph" w:customStyle="1" w:styleId="footnotedescription">
    <w:name w:val="footnote description"/>
    <w:next w:val="Parasts"/>
    <w:link w:val="footnotedescriptionChar"/>
    <w:hidden/>
    <w:rsid w:val="00F72344"/>
    <w:pPr>
      <w:spacing w:line="259" w:lineRule="auto"/>
    </w:pPr>
    <w:rPr>
      <w:color w:val="000000"/>
      <w:szCs w:val="22"/>
    </w:rPr>
  </w:style>
  <w:style w:type="character" w:customStyle="1" w:styleId="footnotedescriptionChar">
    <w:name w:val="footnote description Char"/>
    <w:link w:val="footnotedescription"/>
    <w:rsid w:val="00F72344"/>
    <w:rPr>
      <w:color w:val="000000"/>
      <w:szCs w:val="22"/>
    </w:rPr>
  </w:style>
  <w:style w:type="character" w:customStyle="1" w:styleId="footnotemark">
    <w:name w:val="footnote mark"/>
    <w:hidden/>
    <w:rsid w:val="00F72344"/>
    <w:rPr>
      <w:rFonts w:ascii="Times New Roman" w:eastAsia="Times New Roman" w:hAnsi="Times New Roman" w:cs="Times New Roman"/>
      <w:color w:val="000000"/>
      <w:sz w:val="20"/>
      <w:vertAlign w:val="superscript"/>
    </w:rPr>
  </w:style>
  <w:style w:type="table" w:customStyle="1" w:styleId="TableGrid">
    <w:name w:val="TableGrid"/>
    <w:rsid w:val="00F72344"/>
    <w:rPr>
      <w:rFonts w:ascii="Calibri" w:hAnsi="Calibri"/>
      <w:sz w:val="22"/>
      <w:szCs w:val="22"/>
    </w:rPr>
    <w:tblPr>
      <w:tblCellMar>
        <w:top w:w="0" w:type="dxa"/>
        <w:left w:w="0" w:type="dxa"/>
        <w:bottom w:w="0" w:type="dxa"/>
        <w:right w:w="0" w:type="dxa"/>
      </w:tblCellMar>
    </w:tblPr>
  </w:style>
  <w:style w:type="table" w:customStyle="1" w:styleId="TableGrid1">
    <w:name w:val="Table Grid1"/>
    <w:basedOn w:val="Parastatabula"/>
    <w:next w:val="Reatabula"/>
    <w:uiPriority w:val="39"/>
    <w:rsid w:val="00F72344"/>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OutlineListStyle5111">
    <w:name w:val="WW_OutlineListStyle_5111"/>
    <w:rsid w:val="00C533CE"/>
    <w:pPr>
      <w:numPr>
        <w:numId w:val="3"/>
      </w:numPr>
    </w:pPr>
  </w:style>
  <w:style w:type="table" w:customStyle="1" w:styleId="TableNormal1">
    <w:name w:val="Table Normal1"/>
    <w:rsid w:val="009962D1"/>
    <w:pPr>
      <w:pBdr>
        <w:top w:val="nil"/>
        <w:left w:val="nil"/>
        <w:bottom w:val="nil"/>
        <w:right w:val="nil"/>
        <w:between w:val="nil"/>
        <w:bar w:val="nil"/>
      </w:pBdr>
    </w:pPr>
    <w:rPr>
      <w:rFonts w:eastAsia="Arial Unicode MS"/>
      <w:bdr w:val="nil"/>
      <w:lang w:val="lv-LV" w:eastAsia="lv-LV"/>
    </w:rPr>
    <w:tblPr>
      <w:tblInd w:w="0" w:type="dxa"/>
      <w:tblCellMar>
        <w:top w:w="0" w:type="dxa"/>
        <w:left w:w="0" w:type="dxa"/>
        <w:bottom w:w="0" w:type="dxa"/>
        <w:right w:w="0" w:type="dxa"/>
      </w:tblCellMar>
    </w:tblPr>
  </w:style>
  <w:style w:type="paragraph" w:customStyle="1" w:styleId="Punkts">
    <w:name w:val="Punkts"/>
    <w:basedOn w:val="Parasts"/>
    <w:next w:val="Apakpunkts"/>
    <w:qFormat/>
    <w:rsid w:val="00007D50"/>
    <w:pPr>
      <w:numPr>
        <w:numId w:val="4"/>
      </w:numPr>
    </w:pPr>
    <w:rPr>
      <w:rFonts w:ascii="Arial" w:hAnsi="Arial"/>
      <w:b/>
      <w:szCs w:val="24"/>
      <w:lang w:val="lv-LV" w:eastAsia="lv-LV"/>
    </w:rPr>
  </w:style>
  <w:style w:type="paragraph" w:customStyle="1" w:styleId="Apakpunkts">
    <w:name w:val="Apakšpunkts"/>
    <w:basedOn w:val="Parasts"/>
    <w:link w:val="ApakpunktsChar"/>
    <w:qFormat/>
    <w:rsid w:val="00007D50"/>
    <w:pPr>
      <w:numPr>
        <w:ilvl w:val="1"/>
        <w:numId w:val="4"/>
      </w:numPr>
    </w:pPr>
    <w:rPr>
      <w:rFonts w:ascii="Arial" w:hAnsi="Arial"/>
      <w:b/>
      <w:szCs w:val="24"/>
    </w:rPr>
  </w:style>
  <w:style w:type="paragraph" w:customStyle="1" w:styleId="Paragrfs">
    <w:name w:val="Paragrāfs"/>
    <w:basedOn w:val="Parasts"/>
    <w:next w:val="Parasts"/>
    <w:qFormat/>
    <w:rsid w:val="00007D50"/>
    <w:pPr>
      <w:numPr>
        <w:ilvl w:val="2"/>
        <w:numId w:val="4"/>
      </w:numPr>
      <w:jc w:val="both"/>
    </w:pPr>
    <w:rPr>
      <w:rFonts w:ascii="Arial" w:hAnsi="Arial"/>
      <w:szCs w:val="24"/>
      <w:lang w:val="lv-LV" w:eastAsia="lv-LV"/>
    </w:rPr>
  </w:style>
  <w:style w:type="character" w:customStyle="1" w:styleId="ApakpunktsChar">
    <w:name w:val="Apakšpunkts Char"/>
    <w:link w:val="Apakpunkts"/>
    <w:rsid w:val="00007D50"/>
    <w:rPr>
      <w:rFonts w:ascii="Arial" w:hAnsi="Arial"/>
      <w:b/>
      <w:szCs w:val="24"/>
    </w:rPr>
  </w:style>
  <w:style w:type="paragraph" w:styleId="Nosaukums">
    <w:name w:val="Title"/>
    <w:basedOn w:val="Parasts"/>
    <w:next w:val="Apakvirsraksts"/>
    <w:link w:val="NosaukumsRakstz"/>
    <w:uiPriority w:val="10"/>
    <w:qFormat/>
    <w:rsid w:val="009E1535"/>
    <w:pPr>
      <w:suppressAutoHyphens/>
      <w:jc w:val="center"/>
    </w:pPr>
    <w:rPr>
      <w:b/>
      <w:sz w:val="32"/>
      <w:u w:val="single"/>
      <w:lang w:val="lv-LV" w:eastAsia="ar-SA"/>
    </w:rPr>
  </w:style>
  <w:style w:type="character" w:customStyle="1" w:styleId="NosaukumsRakstz">
    <w:name w:val="Nosaukums Rakstz."/>
    <w:basedOn w:val="Noklusjumarindkopasfonts"/>
    <w:link w:val="Nosaukums"/>
    <w:uiPriority w:val="10"/>
    <w:rsid w:val="009E1535"/>
    <w:rPr>
      <w:b/>
      <w:sz w:val="32"/>
      <w:u w:val="single"/>
      <w:lang w:val="lv-LV" w:eastAsia="ar-SA"/>
    </w:rPr>
  </w:style>
  <w:style w:type="paragraph" w:styleId="Apakvirsraksts">
    <w:name w:val="Subtitle"/>
    <w:basedOn w:val="Parasts"/>
    <w:next w:val="Parasts"/>
    <w:link w:val="ApakvirsrakstsRakstz"/>
    <w:uiPriority w:val="11"/>
    <w:qFormat/>
    <w:rsid w:val="009E153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pakvirsrakstsRakstz">
    <w:name w:val="Apakšvirsraksts Rakstz."/>
    <w:basedOn w:val="Noklusjumarindkopasfonts"/>
    <w:link w:val="Apakvirsraksts"/>
    <w:uiPriority w:val="11"/>
    <w:rsid w:val="009E1535"/>
    <w:rPr>
      <w:rFonts w:asciiTheme="minorHAnsi" w:eastAsiaTheme="minorEastAsia" w:hAnsiTheme="minorHAnsi" w:cstheme="minorBidi"/>
      <w:color w:val="5A5A5A" w:themeColor="text1" w:themeTint="A5"/>
      <w:spacing w:val="15"/>
      <w:sz w:val="22"/>
      <w:szCs w:val="22"/>
    </w:rPr>
  </w:style>
  <w:style w:type="numbering" w:customStyle="1" w:styleId="ImportedStyle5">
    <w:name w:val="Imported Style 5"/>
    <w:rsid w:val="00A22DD1"/>
    <w:pPr>
      <w:numPr>
        <w:numId w:val="5"/>
      </w:numPr>
    </w:pPr>
  </w:style>
  <w:style w:type="paragraph" w:customStyle="1" w:styleId="1111Tabulai">
    <w:name w:val="1.1.1.1.Tabulai"/>
    <w:basedOn w:val="Virsraksts4"/>
    <w:qFormat/>
    <w:rsid w:val="00A22DD1"/>
    <w:pPr>
      <w:keepNext w:val="0"/>
      <w:numPr>
        <w:numId w:val="29"/>
      </w:numPr>
      <w:spacing w:before="0" w:after="0"/>
      <w:jc w:val="both"/>
    </w:pPr>
    <w:rPr>
      <w:rFonts w:ascii="Times New Roman" w:eastAsia="Times New Roman" w:hAnsi="Times New Roman" w:cs="Times New Roman"/>
      <w:b w:val="0"/>
      <w:iCs/>
      <w:sz w:val="24"/>
      <w:szCs w:val="24"/>
      <w:u w:color="000000"/>
      <w:bdr w:val="nil"/>
      <w:lang w:val="x-none"/>
    </w:rPr>
  </w:style>
  <w:style w:type="numbering" w:customStyle="1" w:styleId="ImportedStyle7">
    <w:name w:val="Imported Style 7"/>
    <w:rsid w:val="003362FC"/>
    <w:pPr>
      <w:numPr>
        <w:numId w:val="6"/>
      </w:numPr>
    </w:pPr>
  </w:style>
  <w:style w:type="paragraph" w:customStyle="1" w:styleId="tabulai">
    <w:name w:val="tabulai"/>
    <w:link w:val="tabulaiChar"/>
    <w:qFormat/>
    <w:rsid w:val="003362FC"/>
    <w:pPr>
      <w:pBdr>
        <w:top w:val="nil"/>
        <w:left w:val="nil"/>
        <w:bottom w:val="nil"/>
        <w:right w:val="nil"/>
        <w:between w:val="nil"/>
        <w:bar w:val="nil"/>
      </w:pBdr>
      <w:ind w:left="646" w:hanging="504"/>
      <w:jc w:val="both"/>
    </w:pPr>
    <w:rPr>
      <w:rFonts w:eastAsia="Arial Unicode MS" w:cs="Arial Unicode MS"/>
      <w:color w:val="000000"/>
      <w:sz w:val="24"/>
      <w:szCs w:val="24"/>
      <w:u w:color="000000"/>
      <w:bdr w:val="nil"/>
      <w:lang w:val="lv-LV" w:eastAsia="lv-LV"/>
    </w:rPr>
  </w:style>
  <w:style w:type="paragraph" w:customStyle="1" w:styleId="tabulai2">
    <w:name w:val="tabulai2"/>
    <w:link w:val="tabulai2Char"/>
    <w:qFormat/>
    <w:rsid w:val="003362FC"/>
    <w:pPr>
      <w:pBdr>
        <w:top w:val="nil"/>
        <w:left w:val="nil"/>
        <w:bottom w:val="nil"/>
        <w:right w:val="nil"/>
        <w:between w:val="nil"/>
        <w:bar w:val="nil"/>
      </w:pBdr>
      <w:ind w:left="886" w:hanging="851"/>
      <w:jc w:val="both"/>
    </w:pPr>
    <w:rPr>
      <w:rFonts w:ascii="Calibri" w:eastAsia="Calibri" w:hAnsi="Calibri" w:cs="Calibri"/>
      <w:color w:val="000000"/>
      <w:u w:color="000000"/>
      <w:bdr w:val="nil"/>
      <w:lang w:val="lv-LV" w:eastAsia="lv-LV"/>
    </w:rPr>
  </w:style>
  <w:style w:type="character" w:customStyle="1" w:styleId="None">
    <w:name w:val="None"/>
    <w:rsid w:val="003362FC"/>
  </w:style>
  <w:style w:type="character" w:customStyle="1" w:styleId="Hyperlink2">
    <w:name w:val="Hyperlink.2"/>
    <w:basedOn w:val="None"/>
    <w:rsid w:val="003362FC"/>
  </w:style>
  <w:style w:type="paragraph" w:styleId="Vresteksts">
    <w:name w:val="footnote text"/>
    <w:aliases w:val="Footnote,Fußnote Char,Fußnote Char Char,Fußnote Char Char Char Char Char Char,Char,Char10,Char1,Fußnotentext Char Char Char,Fußnotentext Char Char Char Char Char Char Char Char Char Char,Fußnotentext Char Char Char Char Char Char Char,f,fn"/>
    <w:basedOn w:val="Parasts"/>
    <w:link w:val="VrestekstsRakstz"/>
    <w:uiPriority w:val="99"/>
    <w:unhideWhenUsed/>
    <w:qFormat/>
    <w:rsid w:val="003362FC"/>
    <w:rPr>
      <w:rFonts w:eastAsia="Calibri"/>
      <w:u w:color="000000"/>
      <w:lang w:val="x-none"/>
    </w:rPr>
  </w:style>
  <w:style w:type="character" w:customStyle="1" w:styleId="VrestekstsRakstz">
    <w:name w:val="Vēres teksts Rakstz."/>
    <w:aliases w:val="Footnote Rakstz.,Fußnote Char Rakstz.,Fußnote Char Char Rakstz.,Fußnote Char Char Char Char Char Char Rakstz.,Char Rakstz.,Char10 Rakstz.,Char1 Rakstz.,Fußnotentext Char Char Char Rakstz.,f Rakstz.,fn Rakstz."/>
    <w:basedOn w:val="Noklusjumarindkopasfonts"/>
    <w:link w:val="Vresteksts"/>
    <w:qFormat/>
    <w:rsid w:val="003362FC"/>
    <w:rPr>
      <w:rFonts w:eastAsia="Calibri"/>
      <w:u w:color="000000"/>
      <w:lang w:val="x-none"/>
    </w:rPr>
  </w:style>
  <w:style w:type="character" w:styleId="Vresatsauce">
    <w:name w:val="footnote reference"/>
    <w:aliases w:val="Footnote symbol,4_G,Footnotes refss,Appel note de bas de p.,Appel note de bas de p,Footnote Reference Number,fr,Fussnota,stylish,Footnote Refernece,BVI fnr,Fußnotenzeichen_Raxen,callout,-E Fußnotenzeichen,SUPERS,ftref,Times 10 Point,E"/>
    <w:link w:val="Char2"/>
    <w:uiPriority w:val="99"/>
    <w:unhideWhenUsed/>
    <w:qFormat/>
    <w:rsid w:val="003362FC"/>
    <w:rPr>
      <w:vertAlign w:val="superscript"/>
    </w:rPr>
  </w:style>
  <w:style w:type="character" w:customStyle="1" w:styleId="tabulai2Char">
    <w:name w:val="tabulai2 Char"/>
    <w:link w:val="tabulai2"/>
    <w:rsid w:val="003362FC"/>
    <w:rPr>
      <w:rFonts w:ascii="Calibri" w:eastAsia="Calibri" w:hAnsi="Calibri" w:cs="Calibri"/>
      <w:color w:val="000000"/>
      <w:u w:color="000000"/>
      <w:bdr w:val="nil"/>
      <w:lang w:val="lv-LV" w:eastAsia="lv-LV"/>
    </w:rPr>
  </w:style>
  <w:style w:type="character" w:customStyle="1" w:styleId="tabulaiChar">
    <w:name w:val="tabulai Char"/>
    <w:link w:val="tabulai"/>
    <w:rsid w:val="003362FC"/>
    <w:rPr>
      <w:rFonts w:eastAsia="Arial Unicode MS" w:cs="Arial Unicode MS"/>
      <w:color w:val="000000"/>
      <w:sz w:val="24"/>
      <w:szCs w:val="24"/>
      <w:u w:color="000000"/>
      <w:bdr w:val="nil"/>
      <w:lang w:val="lv-LV" w:eastAsia="lv-LV"/>
    </w:rPr>
  </w:style>
  <w:style w:type="paragraph" w:customStyle="1" w:styleId="naisf">
    <w:name w:val="naisf"/>
    <w:basedOn w:val="Parasts"/>
    <w:link w:val="naisfChar"/>
    <w:qFormat/>
    <w:rsid w:val="003362FC"/>
    <w:pPr>
      <w:spacing w:before="75" w:after="75"/>
      <w:ind w:firstLine="375"/>
      <w:jc w:val="both"/>
    </w:pPr>
    <w:rPr>
      <w:sz w:val="24"/>
      <w:szCs w:val="24"/>
      <w:u w:color="000000"/>
      <w:lang w:val="lv-LV" w:eastAsia="lv-LV"/>
    </w:rPr>
  </w:style>
  <w:style w:type="numbering" w:customStyle="1" w:styleId="ImportedStyle51">
    <w:name w:val="Imported Style 51"/>
    <w:rsid w:val="00B0552E"/>
  </w:style>
  <w:style w:type="numbering" w:customStyle="1" w:styleId="ImportedStyle52">
    <w:name w:val="Imported Style 52"/>
    <w:rsid w:val="00CA51D7"/>
  </w:style>
  <w:style w:type="numbering" w:customStyle="1" w:styleId="WWOutlineListStyle511">
    <w:name w:val="WW_OutlineListStyle_511"/>
    <w:rsid w:val="00CA51D7"/>
    <w:pPr>
      <w:numPr>
        <w:numId w:val="24"/>
      </w:numPr>
    </w:pPr>
  </w:style>
  <w:style w:type="numbering" w:customStyle="1" w:styleId="WWOutlineListStyle51111">
    <w:name w:val="WW_OutlineListStyle_51111"/>
    <w:rsid w:val="00CA51D7"/>
    <w:pPr>
      <w:numPr>
        <w:numId w:val="22"/>
      </w:numPr>
    </w:pPr>
  </w:style>
  <w:style w:type="numbering" w:customStyle="1" w:styleId="ImportedStyle53">
    <w:name w:val="Imported Style 53"/>
    <w:rsid w:val="00D32199"/>
    <w:pPr>
      <w:numPr>
        <w:numId w:val="1"/>
      </w:numPr>
    </w:pPr>
  </w:style>
  <w:style w:type="numbering" w:customStyle="1" w:styleId="ImportedStyle30">
    <w:name w:val="Imported Style 30"/>
    <w:rsid w:val="00206EF8"/>
    <w:pPr>
      <w:numPr>
        <w:numId w:val="26"/>
      </w:numPr>
    </w:pPr>
  </w:style>
  <w:style w:type="paragraph" w:customStyle="1" w:styleId="Rindkopa">
    <w:name w:val="Rindkopa"/>
    <w:basedOn w:val="Parasts"/>
    <w:next w:val="Parasts"/>
    <w:rsid w:val="00206EF8"/>
    <w:pPr>
      <w:ind w:left="851"/>
      <w:jc w:val="both"/>
    </w:pPr>
    <w:rPr>
      <w:rFonts w:ascii="Arial" w:hAnsi="Arial"/>
      <w:szCs w:val="24"/>
      <w:u w:color="000000"/>
      <w:lang w:val="lv-LV" w:eastAsia="lv-LV"/>
    </w:rPr>
  </w:style>
  <w:style w:type="paragraph" w:customStyle="1" w:styleId="RakstzRakstz2CharChar">
    <w:name w:val="Rakstz. Rakstz.2 Char Char"/>
    <w:basedOn w:val="Parasts"/>
    <w:rsid w:val="001A589E"/>
    <w:pPr>
      <w:spacing w:after="160" w:line="240" w:lineRule="exact"/>
    </w:pPr>
    <w:rPr>
      <w:rFonts w:ascii="Tahoma" w:hAnsi="Tahoma"/>
    </w:rPr>
  </w:style>
  <w:style w:type="paragraph" w:customStyle="1" w:styleId="StyleHeading1">
    <w:name w:val="Style Heading 1"/>
    <w:aliases w:val="H1 + Times New Roman 12 pt Left"/>
    <w:basedOn w:val="Virsraksts1"/>
    <w:rsid w:val="001A589E"/>
    <w:pPr>
      <w:keepNext w:val="0"/>
      <w:widowControl w:val="0"/>
      <w:numPr>
        <w:numId w:val="0"/>
      </w:numPr>
      <w:tabs>
        <w:tab w:val="num" w:pos="5292"/>
      </w:tabs>
      <w:spacing w:before="120" w:after="120"/>
      <w:ind w:left="5292" w:hanging="432"/>
    </w:pPr>
    <w:rPr>
      <w:rFonts w:ascii="Times New Roman" w:eastAsia="Times New Roman" w:hAnsi="Times New Roman" w:cs="Times New Roman"/>
      <w:caps/>
      <w:kern w:val="0"/>
      <w:sz w:val="24"/>
      <w:szCs w:val="22"/>
      <w:lang w:val="lv-LV"/>
    </w:rPr>
  </w:style>
  <w:style w:type="character" w:styleId="Lappusesnumurs">
    <w:name w:val="page number"/>
    <w:basedOn w:val="Noklusjumarindkopasfonts"/>
    <w:rsid w:val="001A589E"/>
  </w:style>
  <w:style w:type="paragraph" w:styleId="Pamatteksts3">
    <w:name w:val="Body Text 3"/>
    <w:basedOn w:val="Parasts"/>
    <w:link w:val="Pamatteksts3Rakstz"/>
    <w:unhideWhenUsed/>
    <w:rsid w:val="00DB20E8"/>
    <w:pPr>
      <w:spacing w:after="120"/>
    </w:pPr>
    <w:rPr>
      <w:sz w:val="16"/>
      <w:szCs w:val="16"/>
    </w:rPr>
  </w:style>
  <w:style w:type="character" w:customStyle="1" w:styleId="Pamatteksts3Rakstz">
    <w:name w:val="Pamatteksts 3 Rakstz."/>
    <w:basedOn w:val="Noklusjumarindkopasfonts"/>
    <w:link w:val="Pamatteksts3"/>
    <w:rsid w:val="00DB20E8"/>
    <w:rPr>
      <w:sz w:val="16"/>
      <w:szCs w:val="16"/>
    </w:rPr>
  </w:style>
  <w:style w:type="table" w:customStyle="1" w:styleId="Reatabula1">
    <w:name w:val="Režģa tabula1"/>
    <w:basedOn w:val="Parastatabula"/>
    <w:next w:val="Reatabula"/>
    <w:uiPriority w:val="39"/>
    <w:rsid w:val="00DB20E8"/>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fabtiskaisrdtjs1">
    <w:name w:val="index 1"/>
    <w:basedOn w:val="Parasts"/>
    <w:next w:val="Parasts"/>
    <w:autoRedefine/>
    <w:rsid w:val="008E4AA7"/>
    <w:pPr>
      <w:suppressAutoHyphens/>
      <w:ind w:left="240" w:hanging="240"/>
    </w:pPr>
    <w:rPr>
      <w:sz w:val="24"/>
      <w:szCs w:val="24"/>
      <w:lang w:val="en-GB" w:eastAsia="ar-SA"/>
    </w:rPr>
  </w:style>
  <w:style w:type="paragraph" w:customStyle="1" w:styleId="1pielikums">
    <w:name w:val="1. pielikums"/>
    <w:basedOn w:val="Parasts"/>
    <w:link w:val="1pielikumsChar"/>
    <w:qFormat/>
    <w:rsid w:val="004B58C8"/>
    <w:pPr>
      <w:numPr>
        <w:numId w:val="27"/>
      </w:numPr>
      <w:ind w:left="7560" w:right="-1"/>
      <w:jc w:val="right"/>
    </w:pPr>
    <w:rPr>
      <w:rFonts w:eastAsia="Calibri"/>
      <w:sz w:val="24"/>
      <w:szCs w:val="24"/>
      <w:lang w:val="x-none"/>
    </w:rPr>
  </w:style>
  <w:style w:type="character" w:customStyle="1" w:styleId="1pielikumsChar">
    <w:name w:val="1. pielikums Char"/>
    <w:link w:val="1pielikums"/>
    <w:rsid w:val="004B58C8"/>
    <w:rPr>
      <w:rFonts w:eastAsia="Calibri"/>
      <w:sz w:val="24"/>
      <w:szCs w:val="24"/>
      <w:lang w:val="x-none"/>
    </w:rPr>
  </w:style>
  <w:style w:type="paragraph" w:styleId="Pamattekstaatkpe3">
    <w:name w:val="Body Text Indent 3"/>
    <w:basedOn w:val="Parasts"/>
    <w:link w:val="Pamattekstaatkpe3Rakstz"/>
    <w:unhideWhenUsed/>
    <w:rsid w:val="00A06C8A"/>
    <w:pPr>
      <w:spacing w:after="120"/>
      <w:ind w:left="283"/>
    </w:pPr>
    <w:rPr>
      <w:sz w:val="16"/>
      <w:szCs w:val="16"/>
    </w:rPr>
  </w:style>
  <w:style w:type="character" w:customStyle="1" w:styleId="Pamattekstaatkpe3Rakstz">
    <w:name w:val="Pamatteksta atkāpe 3 Rakstz."/>
    <w:basedOn w:val="Noklusjumarindkopasfonts"/>
    <w:link w:val="Pamattekstaatkpe3"/>
    <w:rsid w:val="00A06C8A"/>
    <w:rPr>
      <w:sz w:val="16"/>
      <w:szCs w:val="16"/>
    </w:rPr>
  </w:style>
  <w:style w:type="numbering" w:customStyle="1" w:styleId="1111112312">
    <w:name w:val="1 / 1.1 / 1.1.12312"/>
    <w:rsid w:val="00A06C8A"/>
    <w:pPr>
      <w:numPr>
        <w:numId w:val="30"/>
      </w:numPr>
    </w:pPr>
  </w:style>
  <w:style w:type="paragraph" w:customStyle="1" w:styleId="RakstzRakstz">
    <w:name w:val="Rakstz. Rakstz."/>
    <w:basedOn w:val="Parasts"/>
    <w:rsid w:val="009346FE"/>
    <w:pPr>
      <w:spacing w:before="120" w:after="160" w:line="240" w:lineRule="exact"/>
      <w:ind w:firstLine="720"/>
      <w:jc w:val="both"/>
    </w:pPr>
    <w:rPr>
      <w:rFonts w:ascii="Verdana" w:hAnsi="Verdana"/>
    </w:rPr>
  </w:style>
  <w:style w:type="character" w:customStyle="1" w:styleId="1LgumamCharChar">
    <w:name w:val="1. Līgumam Char Char"/>
    <w:link w:val="1Lgumam"/>
    <w:rsid w:val="001F06C8"/>
    <w:rPr>
      <w:b/>
      <w:sz w:val="24"/>
      <w:szCs w:val="24"/>
      <w:lang w:val="x-none"/>
    </w:rPr>
  </w:style>
  <w:style w:type="character" w:customStyle="1" w:styleId="1pielikumsCharChar">
    <w:name w:val="1. pielikums Char Char"/>
    <w:rsid w:val="001F06C8"/>
    <w:rPr>
      <w:rFonts w:ascii="Times New Roman" w:eastAsia="Times New Roman" w:hAnsi="Times New Roman"/>
      <w:sz w:val="24"/>
      <w:szCs w:val="22"/>
      <w:lang w:val="x-none" w:eastAsia="en-US"/>
    </w:rPr>
  </w:style>
  <w:style w:type="character" w:customStyle="1" w:styleId="111LgumamCharChar">
    <w:name w:val="1.1.1. Līgumam Char Char"/>
    <w:rsid w:val="001F06C8"/>
    <w:rPr>
      <w:rFonts w:ascii="Times New Roman" w:eastAsia="Times New Roman" w:hAnsi="Times New Roman"/>
      <w:sz w:val="24"/>
      <w:szCs w:val="24"/>
      <w:lang w:val="x-none" w:eastAsia="en-US"/>
    </w:rPr>
  </w:style>
  <w:style w:type="character" w:customStyle="1" w:styleId="11LgumamCharChar">
    <w:name w:val="1.1. Līgumam Char Char"/>
    <w:link w:val="11Lgumam"/>
    <w:rsid w:val="001F06C8"/>
    <w:rPr>
      <w:sz w:val="24"/>
      <w:szCs w:val="24"/>
      <w:lang w:val="x-none"/>
    </w:rPr>
  </w:style>
  <w:style w:type="paragraph" w:customStyle="1" w:styleId="11Lgumam">
    <w:name w:val="1.1. Līgumam"/>
    <w:basedOn w:val="Parasts"/>
    <w:link w:val="11LgumamCharChar"/>
    <w:qFormat/>
    <w:rsid w:val="001F06C8"/>
    <w:pPr>
      <w:ind w:left="567" w:hanging="567"/>
      <w:jc w:val="both"/>
    </w:pPr>
    <w:rPr>
      <w:sz w:val="24"/>
      <w:szCs w:val="24"/>
      <w:lang w:val="x-none"/>
    </w:rPr>
  </w:style>
  <w:style w:type="paragraph" w:customStyle="1" w:styleId="1111lgumam">
    <w:name w:val="1.1.1.1. līgumam"/>
    <w:basedOn w:val="111Lgumam"/>
    <w:qFormat/>
    <w:rsid w:val="001F06C8"/>
    <w:pPr>
      <w:overflowPunct/>
      <w:spacing w:after="0"/>
      <w:ind w:left="1728" w:hanging="648"/>
    </w:pPr>
    <w:rPr>
      <w:rFonts w:eastAsia="Times New Roman"/>
      <w:lang w:val="x-none"/>
    </w:rPr>
  </w:style>
  <w:style w:type="paragraph" w:customStyle="1" w:styleId="1Lgumam">
    <w:name w:val="1. Līgumam"/>
    <w:basedOn w:val="Parasts"/>
    <w:link w:val="1LgumamCharChar"/>
    <w:qFormat/>
    <w:rsid w:val="001F06C8"/>
    <w:pPr>
      <w:spacing w:before="240"/>
      <w:ind w:left="360" w:hanging="360"/>
      <w:jc w:val="center"/>
    </w:pPr>
    <w:rPr>
      <w:b/>
      <w:sz w:val="24"/>
      <w:szCs w:val="24"/>
      <w:lang w:val="x-none"/>
    </w:rPr>
  </w:style>
  <w:style w:type="paragraph" w:customStyle="1" w:styleId="TableContents">
    <w:name w:val="Table Contents"/>
    <w:basedOn w:val="Parasts"/>
    <w:rsid w:val="001F06C8"/>
    <w:pPr>
      <w:suppressLineNumbers/>
      <w:suppressAutoHyphens/>
      <w:spacing w:line="100" w:lineRule="atLeast"/>
      <w:ind w:firstLine="567"/>
      <w:jc w:val="both"/>
      <w:textAlignment w:val="baseline"/>
    </w:pPr>
    <w:rPr>
      <w:sz w:val="24"/>
      <w:szCs w:val="24"/>
      <w:lang w:val="en-GB" w:eastAsia="zh-CN"/>
    </w:rPr>
  </w:style>
  <w:style w:type="paragraph" w:customStyle="1" w:styleId="TableHeading">
    <w:name w:val="Table Heading"/>
    <w:basedOn w:val="TableContents"/>
    <w:rsid w:val="001F06C8"/>
    <w:pPr>
      <w:jc w:val="center"/>
    </w:pPr>
    <w:rPr>
      <w:b/>
      <w:bCs/>
    </w:rPr>
  </w:style>
  <w:style w:type="paragraph" w:customStyle="1" w:styleId="11punkts">
    <w:name w:val="1.1. punkts"/>
    <w:basedOn w:val="Sarakstaturpinjums2"/>
    <w:autoRedefine/>
    <w:qFormat/>
    <w:rsid w:val="00FB02FA"/>
    <w:pPr>
      <w:numPr>
        <w:ilvl w:val="2"/>
        <w:numId w:val="31"/>
      </w:numPr>
      <w:shd w:val="clear" w:color="auto" w:fill="FFFFFF" w:themeFill="background1"/>
      <w:spacing w:after="0" w:line="360" w:lineRule="auto"/>
      <w:ind w:left="709" w:hanging="709"/>
      <w:jc w:val="both"/>
    </w:pPr>
    <w:rPr>
      <w:sz w:val="24"/>
      <w:szCs w:val="24"/>
      <w:lang w:val="lv-LV" w:eastAsia="lv-LV"/>
    </w:rPr>
  </w:style>
  <w:style w:type="paragraph" w:styleId="Sarakstaturpinjums2">
    <w:name w:val="List Continue 2"/>
    <w:basedOn w:val="Parasts"/>
    <w:unhideWhenUsed/>
    <w:qFormat/>
    <w:rsid w:val="00FB02FA"/>
    <w:pPr>
      <w:spacing w:after="120"/>
      <w:ind w:left="566"/>
      <w:contextualSpacing/>
    </w:pPr>
  </w:style>
  <w:style w:type="paragraph" w:customStyle="1" w:styleId="Style1">
    <w:name w:val="Style1"/>
    <w:link w:val="Style1Char"/>
    <w:autoRedefine/>
    <w:qFormat/>
    <w:rsid w:val="00404822"/>
    <w:pPr>
      <w:numPr>
        <w:ilvl w:val="1"/>
        <w:numId w:val="32"/>
      </w:numPr>
      <w:tabs>
        <w:tab w:val="clear" w:pos="786"/>
        <w:tab w:val="num" w:pos="567"/>
      </w:tabs>
      <w:ind w:left="567" w:right="28" w:hanging="567"/>
      <w:jc w:val="both"/>
    </w:pPr>
    <w:rPr>
      <w:rFonts w:eastAsia="Cambria"/>
      <w:sz w:val="24"/>
      <w:szCs w:val="24"/>
      <w:lang w:val="lv-LV"/>
    </w:rPr>
  </w:style>
  <w:style w:type="character" w:customStyle="1" w:styleId="Style1Char">
    <w:name w:val="Style1 Char"/>
    <w:basedOn w:val="Noklusjumarindkopasfonts"/>
    <w:link w:val="Style1"/>
    <w:rsid w:val="00404822"/>
    <w:rPr>
      <w:rFonts w:eastAsia="Cambria"/>
      <w:sz w:val="24"/>
      <w:szCs w:val="24"/>
      <w:lang w:val="lv-LV"/>
    </w:rPr>
  </w:style>
  <w:style w:type="numbering" w:customStyle="1" w:styleId="WWOutlineListStyle51112">
    <w:name w:val="WW_OutlineListStyle_51112"/>
    <w:rsid w:val="004F46D5"/>
  </w:style>
  <w:style w:type="paragraph" w:customStyle="1" w:styleId="ListParagraph2">
    <w:name w:val="List Paragraph2"/>
    <w:basedOn w:val="Parasts"/>
    <w:rsid w:val="00127DB2"/>
    <w:pPr>
      <w:suppressAutoHyphens/>
      <w:spacing w:line="100" w:lineRule="atLeast"/>
      <w:ind w:left="720"/>
    </w:pPr>
    <w:rPr>
      <w:rFonts w:eastAsia="Calibri"/>
      <w:color w:val="000000"/>
      <w:kern w:val="2"/>
      <w:sz w:val="24"/>
      <w:szCs w:val="24"/>
      <w:lang w:eastAsia="zh-CN" w:bidi="hi-IN"/>
    </w:rPr>
  </w:style>
  <w:style w:type="numbering" w:customStyle="1" w:styleId="ImportedStyle4">
    <w:name w:val="Imported Style 4"/>
    <w:rsid w:val="00127DB2"/>
    <w:pPr>
      <w:numPr>
        <w:numId w:val="33"/>
      </w:numPr>
    </w:pPr>
  </w:style>
  <w:style w:type="character" w:customStyle="1" w:styleId="11LgumamChar">
    <w:name w:val="1.1. Līgumam Char"/>
    <w:qFormat/>
    <w:rsid w:val="00127DB2"/>
    <w:rPr>
      <w:rFonts w:eastAsia="Calibri"/>
      <w:sz w:val="24"/>
      <w:szCs w:val="24"/>
      <w:lang w:val="x-none" w:eastAsia="x-none"/>
    </w:rPr>
  </w:style>
  <w:style w:type="character" w:customStyle="1" w:styleId="naisfChar">
    <w:name w:val="naisf Char"/>
    <w:link w:val="naisf"/>
    <w:qFormat/>
    <w:locked/>
    <w:rsid w:val="00CC6C6D"/>
    <w:rPr>
      <w:sz w:val="24"/>
      <w:szCs w:val="24"/>
      <w:u w:color="000000"/>
      <w:lang w:val="lv-LV" w:eastAsia="lv-LV"/>
    </w:rPr>
  </w:style>
  <w:style w:type="paragraph" w:customStyle="1" w:styleId="tv213">
    <w:name w:val="tv213"/>
    <w:basedOn w:val="Parasts"/>
    <w:rsid w:val="004466E8"/>
    <w:pPr>
      <w:spacing w:before="100" w:beforeAutospacing="1" w:after="100" w:afterAutospacing="1"/>
    </w:pPr>
    <w:rPr>
      <w:sz w:val="24"/>
      <w:szCs w:val="24"/>
      <w:lang w:val="lv-LV" w:eastAsia="lv-LV"/>
    </w:rPr>
  </w:style>
  <w:style w:type="character" w:styleId="Izclums">
    <w:name w:val="Emphasis"/>
    <w:basedOn w:val="Noklusjumarindkopasfonts"/>
    <w:uiPriority w:val="20"/>
    <w:qFormat/>
    <w:rsid w:val="0058216B"/>
    <w:rPr>
      <w:i/>
      <w:iCs/>
    </w:rPr>
  </w:style>
  <w:style w:type="paragraph" w:customStyle="1" w:styleId="Bodyright">
    <w:name w:val="Body_right"/>
    <w:basedOn w:val="Parasts"/>
    <w:qFormat/>
    <w:rsid w:val="008B4CAF"/>
    <w:rPr>
      <w:rFonts w:asciiTheme="minorHAnsi" w:eastAsia="ヒラギノ角ゴ Pro W3" w:hAnsiTheme="minorHAnsi"/>
      <w:color w:val="000000"/>
    </w:rPr>
  </w:style>
  <w:style w:type="character" w:customStyle="1" w:styleId="1LgumamChar">
    <w:name w:val="1. Līgumam Char"/>
    <w:rsid w:val="00D40EBF"/>
    <w:rPr>
      <w:rFonts w:ascii="Times New Roman" w:eastAsia="Times New Roman" w:hAnsi="Times New Roman"/>
      <w:b/>
      <w:sz w:val="24"/>
      <w:szCs w:val="24"/>
      <w:lang w:val="x-none" w:eastAsia="x-none"/>
    </w:rPr>
  </w:style>
  <w:style w:type="character" w:customStyle="1" w:styleId="BezatstarpmRakstz">
    <w:name w:val="Bez atstarpēm Rakstz."/>
    <w:link w:val="Bezatstarpm"/>
    <w:uiPriority w:val="1"/>
    <w:rsid w:val="00A357CB"/>
  </w:style>
  <w:style w:type="character" w:styleId="Neatrisintapieminana">
    <w:name w:val="Unresolved Mention"/>
    <w:basedOn w:val="Noklusjumarindkopasfonts"/>
    <w:uiPriority w:val="99"/>
    <w:semiHidden/>
    <w:unhideWhenUsed/>
    <w:rsid w:val="001F2DE8"/>
    <w:rPr>
      <w:color w:val="605E5C"/>
      <w:shd w:val="clear" w:color="auto" w:fill="E1DFDD"/>
    </w:rPr>
  </w:style>
  <w:style w:type="paragraph" w:customStyle="1" w:styleId="tabulia1">
    <w:name w:val="tabuliņa 1"/>
    <w:basedOn w:val="Parasts"/>
    <w:rsid w:val="003A01E4"/>
    <w:pPr>
      <w:numPr>
        <w:ilvl w:val="2"/>
        <w:numId w:val="36"/>
      </w:numPr>
      <w:ind w:left="709" w:hanging="709"/>
    </w:pPr>
    <w:rPr>
      <w:rFonts w:ascii="Calibri" w:eastAsia="Calibri" w:hAnsi="Calibri"/>
      <w:sz w:val="22"/>
      <w:szCs w:val="22"/>
      <w:lang w:val="x-none"/>
    </w:rPr>
  </w:style>
  <w:style w:type="paragraph" w:customStyle="1" w:styleId="tabulia2">
    <w:name w:val="tabuliņa 2"/>
    <w:basedOn w:val="tabulia1"/>
    <w:rsid w:val="003A01E4"/>
    <w:pPr>
      <w:numPr>
        <w:ilvl w:val="3"/>
      </w:numPr>
      <w:ind w:left="863" w:hanging="863"/>
    </w:pPr>
  </w:style>
  <w:style w:type="paragraph" w:customStyle="1" w:styleId="WW-BodyText2">
    <w:name w:val="WW-Body Text 2"/>
    <w:basedOn w:val="Parasts"/>
    <w:rsid w:val="003A01E4"/>
    <w:pPr>
      <w:widowControl w:val="0"/>
      <w:suppressAutoHyphens/>
    </w:pPr>
    <w:rPr>
      <w:color w:val="000000"/>
      <w:sz w:val="24"/>
      <w:szCs w:val="24"/>
      <w:lang w:val="lv-LV" w:eastAsia="ar-SA"/>
    </w:rPr>
  </w:style>
  <w:style w:type="numbering" w:customStyle="1" w:styleId="Style3">
    <w:name w:val="Style3"/>
    <w:rsid w:val="001E4C45"/>
    <w:pPr>
      <w:numPr>
        <w:numId w:val="37"/>
      </w:numPr>
    </w:pPr>
  </w:style>
  <w:style w:type="paragraph" w:customStyle="1" w:styleId="Noteikumutekstam">
    <w:name w:val="Noteikumu tekstam"/>
    <w:basedOn w:val="Parasts"/>
    <w:link w:val="NoteikumutekstamRakstz"/>
    <w:autoRedefine/>
    <w:rsid w:val="008257D1"/>
    <w:pPr>
      <w:widowControl w:val="0"/>
      <w:numPr>
        <w:ilvl w:val="3"/>
        <w:numId w:val="116"/>
      </w:numPr>
      <w:tabs>
        <w:tab w:val="left" w:pos="888"/>
      </w:tabs>
      <w:autoSpaceDE w:val="0"/>
      <w:autoSpaceDN w:val="0"/>
      <w:adjustRightInd w:val="0"/>
      <w:spacing w:after="120"/>
      <w:jc w:val="both"/>
      <w:outlineLvl w:val="1"/>
    </w:pPr>
    <w:rPr>
      <w:rFonts w:eastAsiaTheme="minorEastAsia"/>
      <w:bCs/>
      <w:kern w:val="24"/>
      <w:sz w:val="24"/>
      <w:szCs w:val="24"/>
      <w:lang w:val="lv-LV"/>
    </w:rPr>
  </w:style>
  <w:style w:type="character" w:customStyle="1" w:styleId="NoteikumutekstamRakstz">
    <w:name w:val="Noteikumu tekstam Rakstz."/>
    <w:link w:val="Noteikumutekstam"/>
    <w:rsid w:val="008257D1"/>
    <w:rPr>
      <w:rFonts w:eastAsiaTheme="minorEastAsia"/>
      <w:bCs/>
      <w:kern w:val="24"/>
      <w:sz w:val="24"/>
      <w:szCs w:val="24"/>
      <w:lang w:val="lv-LV"/>
    </w:rPr>
  </w:style>
  <w:style w:type="paragraph" w:customStyle="1" w:styleId="Char2">
    <w:name w:val="Char2"/>
    <w:aliases w:val="Char Char Char Char"/>
    <w:basedOn w:val="Parasts"/>
    <w:next w:val="Parasts"/>
    <w:link w:val="Vresatsauce"/>
    <w:uiPriority w:val="99"/>
    <w:rsid w:val="0050711B"/>
    <w:pPr>
      <w:spacing w:line="240" w:lineRule="exact"/>
      <w:ind w:firstLine="567"/>
      <w:jc w:val="both"/>
      <w:textAlignment w:val="baseline"/>
    </w:pPr>
    <w:rPr>
      <w:vertAlign w:val="superscript"/>
    </w:rPr>
  </w:style>
  <w:style w:type="character" w:customStyle="1" w:styleId="cf01">
    <w:name w:val="cf01"/>
    <w:basedOn w:val="Noklusjumarindkopasfonts"/>
    <w:rsid w:val="0050711B"/>
    <w:rPr>
      <w:rFonts w:ascii="Segoe UI" w:hAnsi="Segoe UI" w:cs="Segoe UI" w:hint="default"/>
      <w:sz w:val="18"/>
      <w:szCs w:val="18"/>
    </w:rPr>
  </w:style>
  <w:style w:type="paragraph" w:styleId="Saraksts">
    <w:name w:val="List"/>
    <w:basedOn w:val="Parasts"/>
    <w:unhideWhenUsed/>
    <w:rsid w:val="000239C5"/>
    <w:pPr>
      <w:ind w:left="283" w:hanging="283"/>
      <w:contextualSpacing/>
    </w:pPr>
  </w:style>
  <w:style w:type="character" w:customStyle="1" w:styleId="Heading6Char">
    <w:name w:val="Heading 6 Char"/>
    <w:basedOn w:val="Noklusjumarindkopasfonts"/>
    <w:uiPriority w:val="9"/>
    <w:rsid w:val="000239C5"/>
    <w:rPr>
      <w:rFonts w:asciiTheme="majorHAnsi" w:eastAsiaTheme="majorEastAsia" w:hAnsiTheme="majorHAnsi" w:cstheme="majorBidi"/>
      <w:color w:val="243F60" w:themeColor="accent1" w:themeShade="7F"/>
      <w:sz w:val="24"/>
      <w:szCs w:val="24"/>
    </w:rPr>
  </w:style>
  <w:style w:type="paragraph" w:customStyle="1" w:styleId="EYBodyText">
    <w:name w:val="EY Body Text"/>
    <w:basedOn w:val="Parasts"/>
    <w:uiPriority w:val="99"/>
    <w:rsid w:val="000239C5"/>
    <w:pPr>
      <w:overflowPunct w:val="0"/>
      <w:autoSpaceDE w:val="0"/>
      <w:autoSpaceDN w:val="0"/>
      <w:adjustRightInd w:val="0"/>
      <w:spacing w:after="120" w:line="280" w:lineRule="atLeast"/>
      <w:jc w:val="both"/>
      <w:textAlignment w:val="baseline"/>
    </w:pPr>
    <w:rPr>
      <w:rFonts w:eastAsia="MS Mincho" w:cs="Arial"/>
      <w:bCs/>
      <w:sz w:val="22"/>
      <w:lang w:val="lv-LV"/>
    </w:rPr>
  </w:style>
  <w:style w:type="paragraph" w:customStyle="1" w:styleId="BodyTextSmall">
    <w:name w:val="Body Text Small"/>
    <w:basedOn w:val="Parasts"/>
    <w:uiPriority w:val="99"/>
    <w:rsid w:val="000239C5"/>
    <w:pPr>
      <w:jc w:val="both"/>
    </w:pPr>
    <w:rPr>
      <w:sz w:val="16"/>
      <w:szCs w:val="16"/>
    </w:rPr>
  </w:style>
  <w:style w:type="paragraph" w:customStyle="1" w:styleId="StyleHeading8Left0cmFirstline0cm">
    <w:name w:val="Style Heading 8 + Left:  0 cm First line:  0 cm"/>
    <w:basedOn w:val="Virsraksts8"/>
    <w:autoRedefine/>
    <w:uiPriority w:val="99"/>
    <w:rsid w:val="000239C5"/>
    <w:pPr>
      <w:numPr>
        <w:ilvl w:val="0"/>
        <w:numId w:val="0"/>
      </w:numPr>
      <w:pBdr>
        <w:bottom w:val="single" w:sz="12" w:space="1" w:color="auto"/>
      </w:pBdr>
      <w:spacing w:before="120" w:after="120"/>
      <w:jc w:val="center"/>
    </w:pPr>
    <w:rPr>
      <w:rFonts w:ascii="Times New Roman Bold" w:eastAsia="Times New Roman" w:hAnsi="Times New Roman Bold" w:cs="Times New Roman"/>
      <w:b/>
      <w:i w:val="0"/>
      <w:caps/>
      <w:sz w:val="28"/>
      <w:szCs w:val="28"/>
      <w:lang w:val="lv-LV" w:eastAsia="lv-LV"/>
    </w:rPr>
  </w:style>
  <w:style w:type="character" w:styleId="Izteiksmgs">
    <w:name w:val="Strong"/>
    <w:basedOn w:val="Noklusjumarindkopasfonts"/>
    <w:uiPriority w:val="22"/>
    <w:qFormat/>
    <w:rsid w:val="000239C5"/>
    <w:rPr>
      <w:rFonts w:cs="Times New Roman"/>
      <w:b/>
      <w:bCs/>
    </w:rPr>
  </w:style>
  <w:style w:type="paragraph" w:styleId="Saturs2">
    <w:name w:val="toc 2"/>
    <w:basedOn w:val="Parasts"/>
    <w:next w:val="Parasts"/>
    <w:autoRedefine/>
    <w:uiPriority w:val="39"/>
    <w:rsid w:val="000239C5"/>
    <w:pPr>
      <w:widowControl w:val="0"/>
      <w:tabs>
        <w:tab w:val="right" w:leader="dot" w:pos="9061"/>
      </w:tabs>
      <w:autoSpaceDE w:val="0"/>
      <w:autoSpaceDN w:val="0"/>
      <w:adjustRightInd w:val="0"/>
      <w:ind w:left="426"/>
      <w:jc w:val="both"/>
    </w:pPr>
    <w:rPr>
      <w:sz w:val="24"/>
      <w:lang w:val="lv-LV" w:eastAsia="lv-LV"/>
    </w:rPr>
  </w:style>
  <w:style w:type="paragraph" w:styleId="Saturs3">
    <w:name w:val="toc 3"/>
    <w:basedOn w:val="Parasts"/>
    <w:next w:val="Parasts"/>
    <w:autoRedefine/>
    <w:uiPriority w:val="39"/>
    <w:rsid w:val="000239C5"/>
    <w:pPr>
      <w:widowControl w:val="0"/>
      <w:tabs>
        <w:tab w:val="right" w:leader="dot" w:pos="9072"/>
      </w:tabs>
      <w:autoSpaceDE w:val="0"/>
      <w:autoSpaceDN w:val="0"/>
      <w:adjustRightInd w:val="0"/>
      <w:ind w:left="400"/>
      <w:jc w:val="both"/>
    </w:pPr>
    <w:rPr>
      <w:sz w:val="24"/>
      <w:lang w:val="lv-LV" w:eastAsia="lv-LV"/>
    </w:rPr>
  </w:style>
  <w:style w:type="paragraph" w:styleId="Saturardtjavirsraksts">
    <w:name w:val="TOC Heading"/>
    <w:basedOn w:val="Virsraksts1"/>
    <w:next w:val="Parasts"/>
    <w:uiPriority w:val="39"/>
    <w:qFormat/>
    <w:rsid w:val="000239C5"/>
    <w:pPr>
      <w:keepNext w:val="0"/>
      <w:keepLines/>
      <w:widowControl w:val="0"/>
      <w:tabs>
        <w:tab w:val="clear" w:pos="720"/>
        <w:tab w:val="left" w:pos="426"/>
        <w:tab w:val="num" w:pos="850"/>
        <w:tab w:val="left" w:pos="1276"/>
        <w:tab w:val="left" w:pos="3686"/>
      </w:tabs>
      <w:autoSpaceDE w:val="0"/>
      <w:autoSpaceDN w:val="0"/>
      <w:adjustRightInd w:val="0"/>
      <w:spacing w:before="480" w:line="276" w:lineRule="auto"/>
      <w:ind w:left="850" w:hanging="850"/>
      <w:outlineLvl w:val="9"/>
    </w:pPr>
    <w:rPr>
      <w:rFonts w:ascii="Cambria" w:eastAsia="Times New Roman" w:hAnsi="Cambria" w:cs="Times New Roman"/>
      <w:b w:val="0"/>
      <w:color w:val="365F91"/>
      <w:kern w:val="0"/>
      <w:sz w:val="26"/>
      <w:szCs w:val="28"/>
      <w:lang w:val="lv-LV" w:eastAsia="lv-LV"/>
    </w:rPr>
  </w:style>
  <w:style w:type="paragraph" w:customStyle="1" w:styleId="Teksts4">
    <w:name w:val="Teksts 4"/>
    <w:uiPriority w:val="99"/>
    <w:rsid w:val="000239C5"/>
    <w:pPr>
      <w:spacing w:before="120" w:after="120"/>
      <w:ind w:left="792" w:hanging="654"/>
      <w:jc w:val="both"/>
    </w:pPr>
    <w:rPr>
      <w:sz w:val="28"/>
      <w:szCs w:val="28"/>
      <w:lang w:val="lv-LV"/>
    </w:rPr>
  </w:style>
  <w:style w:type="paragraph" w:customStyle="1" w:styleId="EYBodyTextChar">
    <w:name w:val="EY Body Text Char"/>
    <w:basedOn w:val="Parasts"/>
    <w:link w:val="EYBodyTextCharChar"/>
    <w:rsid w:val="000239C5"/>
    <w:pPr>
      <w:overflowPunct w:val="0"/>
      <w:autoSpaceDE w:val="0"/>
      <w:autoSpaceDN w:val="0"/>
      <w:adjustRightInd w:val="0"/>
      <w:spacing w:after="120" w:line="240" w:lineRule="atLeast"/>
      <w:jc w:val="both"/>
      <w:textAlignment w:val="baseline"/>
    </w:pPr>
    <w:rPr>
      <w:rFonts w:eastAsia="MS Mincho" w:cs="Arial"/>
      <w:bCs/>
      <w:sz w:val="22"/>
      <w:lang w:val="lv-LV"/>
    </w:rPr>
  </w:style>
  <w:style w:type="character" w:customStyle="1" w:styleId="EYBodyTextCharChar">
    <w:name w:val="EY Body Text Char Char"/>
    <w:basedOn w:val="Noklusjumarindkopasfonts"/>
    <w:link w:val="EYBodyTextChar"/>
    <w:locked/>
    <w:rsid w:val="000239C5"/>
    <w:rPr>
      <w:rFonts w:eastAsia="MS Mincho" w:cs="Arial"/>
      <w:bCs/>
      <w:sz w:val="22"/>
      <w:lang w:val="lv-LV"/>
    </w:rPr>
  </w:style>
  <w:style w:type="paragraph" w:customStyle="1" w:styleId="Outline2limenis">
    <w:name w:val="Outline 2 limenis"/>
    <w:basedOn w:val="Parasts"/>
    <w:uiPriority w:val="99"/>
    <w:rsid w:val="000239C5"/>
    <w:pPr>
      <w:tabs>
        <w:tab w:val="num" w:pos="720"/>
      </w:tabs>
      <w:spacing w:after="120"/>
      <w:ind w:left="720" w:hanging="720"/>
      <w:jc w:val="both"/>
    </w:pPr>
    <w:rPr>
      <w:color w:val="000000"/>
      <w:sz w:val="24"/>
      <w:szCs w:val="24"/>
      <w:lang w:val="lv-LV"/>
    </w:rPr>
  </w:style>
  <w:style w:type="paragraph" w:customStyle="1" w:styleId="Outline3limenis">
    <w:name w:val="Outline 3 limenis"/>
    <w:basedOn w:val="Parasts"/>
    <w:uiPriority w:val="99"/>
    <w:rsid w:val="000239C5"/>
    <w:pPr>
      <w:tabs>
        <w:tab w:val="left" w:pos="1134"/>
        <w:tab w:val="num" w:pos="3240"/>
      </w:tabs>
      <w:spacing w:after="120"/>
      <w:ind w:left="3240" w:hanging="720"/>
      <w:jc w:val="both"/>
    </w:pPr>
    <w:rPr>
      <w:sz w:val="24"/>
      <w:szCs w:val="24"/>
      <w:lang w:val="lv-LV"/>
    </w:rPr>
  </w:style>
  <w:style w:type="paragraph" w:customStyle="1" w:styleId="TSHeading3">
    <w:name w:val="TS Heading 3"/>
    <w:basedOn w:val="Parasts"/>
    <w:uiPriority w:val="99"/>
    <w:rsid w:val="000239C5"/>
    <w:pPr>
      <w:widowControl w:val="0"/>
      <w:tabs>
        <w:tab w:val="num" w:pos="720"/>
      </w:tabs>
      <w:autoSpaceDE w:val="0"/>
      <w:autoSpaceDN w:val="0"/>
      <w:adjustRightInd w:val="0"/>
      <w:ind w:left="720" w:hanging="720"/>
      <w:jc w:val="both"/>
    </w:pPr>
    <w:rPr>
      <w:b/>
      <w:sz w:val="24"/>
      <w:szCs w:val="32"/>
      <w:lang w:val="lv-LV"/>
    </w:rPr>
  </w:style>
  <w:style w:type="paragraph" w:customStyle="1" w:styleId="TStext">
    <w:name w:val="TS text"/>
    <w:basedOn w:val="Parasts"/>
    <w:rsid w:val="000239C5"/>
    <w:pPr>
      <w:spacing w:after="120"/>
      <w:jc w:val="both"/>
    </w:pPr>
    <w:rPr>
      <w:sz w:val="24"/>
      <w:szCs w:val="24"/>
      <w:lang w:val="lv-LV"/>
    </w:rPr>
  </w:style>
  <w:style w:type="paragraph" w:styleId="Pamatteksts2">
    <w:name w:val="Body Text 2"/>
    <w:basedOn w:val="Parasts"/>
    <w:link w:val="Pamatteksts2Rakstz"/>
    <w:rsid w:val="000239C5"/>
    <w:pPr>
      <w:widowControl w:val="0"/>
      <w:autoSpaceDE w:val="0"/>
      <w:autoSpaceDN w:val="0"/>
      <w:adjustRightInd w:val="0"/>
      <w:spacing w:after="120" w:line="480" w:lineRule="auto"/>
      <w:jc w:val="both"/>
    </w:pPr>
    <w:rPr>
      <w:sz w:val="24"/>
      <w:lang w:val="lv-LV" w:eastAsia="lv-LV"/>
    </w:rPr>
  </w:style>
  <w:style w:type="character" w:customStyle="1" w:styleId="Pamatteksts2Rakstz">
    <w:name w:val="Pamatteksts 2 Rakstz."/>
    <w:basedOn w:val="Noklusjumarindkopasfonts"/>
    <w:link w:val="Pamatteksts2"/>
    <w:rsid w:val="000239C5"/>
    <w:rPr>
      <w:sz w:val="24"/>
      <w:lang w:val="lv-LV" w:eastAsia="lv-LV"/>
    </w:rPr>
  </w:style>
  <w:style w:type="paragraph" w:customStyle="1" w:styleId="Normal1">
    <w:name w:val="Normal1"/>
    <w:basedOn w:val="Parasts"/>
    <w:rsid w:val="000239C5"/>
    <w:pPr>
      <w:tabs>
        <w:tab w:val="num" w:pos="432"/>
        <w:tab w:val="num" w:pos="643"/>
      </w:tabs>
      <w:spacing w:before="120"/>
      <w:ind w:left="432" w:hanging="432"/>
      <w:jc w:val="both"/>
    </w:pPr>
    <w:rPr>
      <w:sz w:val="24"/>
      <w:lang w:val="en-GB"/>
    </w:rPr>
  </w:style>
  <w:style w:type="character" w:customStyle="1" w:styleId="entrytext1">
    <w:name w:val="entrytext1"/>
    <w:uiPriority w:val="99"/>
    <w:rsid w:val="000239C5"/>
    <w:rPr>
      <w:rFonts w:ascii="Verdana" w:hAnsi="Verdana"/>
      <w:sz w:val="17"/>
    </w:rPr>
  </w:style>
  <w:style w:type="character" w:customStyle="1" w:styleId="entrytitle1">
    <w:name w:val="entrytitle1"/>
    <w:uiPriority w:val="99"/>
    <w:rsid w:val="000239C5"/>
    <w:rPr>
      <w:rFonts w:ascii="Verdana" w:hAnsi="Verdana"/>
      <w:b/>
      <w:sz w:val="17"/>
    </w:rPr>
  </w:style>
  <w:style w:type="paragraph" w:styleId="Parakstszemobjekta">
    <w:name w:val="caption"/>
    <w:basedOn w:val="Parasts"/>
    <w:next w:val="Parasts"/>
    <w:uiPriority w:val="35"/>
    <w:qFormat/>
    <w:rsid w:val="000239C5"/>
    <w:pPr>
      <w:spacing w:before="120" w:after="120"/>
      <w:jc w:val="both"/>
    </w:pPr>
    <w:rPr>
      <w:b/>
      <w:bCs/>
      <w:sz w:val="24"/>
      <w:lang w:val="lv-LV" w:eastAsia="lv-LV"/>
    </w:rPr>
  </w:style>
  <w:style w:type="paragraph" w:customStyle="1" w:styleId="TSHeading1">
    <w:name w:val="TS Heading 1"/>
    <w:basedOn w:val="Parasts"/>
    <w:uiPriority w:val="99"/>
    <w:rsid w:val="000239C5"/>
    <w:pPr>
      <w:widowControl w:val="0"/>
      <w:tabs>
        <w:tab w:val="num" w:pos="675"/>
      </w:tabs>
      <w:autoSpaceDE w:val="0"/>
      <w:autoSpaceDN w:val="0"/>
      <w:adjustRightInd w:val="0"/>
      <w:ind w:left="675" w:hanging="675"/>
      <w:jc w:val="both"/>
    </w:pPr>
    <w:rPr>
      <w:b/>
      <w:sz w:val="32"/>
      <w:szCs w:val="32"/>
      <w:lang w:val="lv-LV"/>
    </w:rPr>
  </w:style>
  <w:style w:type="paragraph" w:customStyle="1" w:styleId="TSHeading2">
    <w:name w:val="TS Heading 2"/>
    <w:basedOn w:val="Parasts"/>
    <w:uiPriority w:val="99"/>
    <w:rsid w:val="000239C5"/>
    <w:pPr>
      <w:widowControl w:val="0"/>
      <w:tabs>
        <w:tab w:val="num" w:pos="675"/>
      </w:tabs>
      <w:autoSpaceDE w:val="0"/>
      <w:autoSpaceDN w:val="0"/>
      <w:adjustRightInd w:val="0"/>
      <w:ind w:left="675" w:hanging="675"/>
      <w:jc w:val="both"/>
    </w:pPr>
    <w:rPr>
      <w:b/>
      <w:sz w:val="28"/>
      <w:szCs w:val="32"/>
      <w:lang w:val="lv-LV"/>
    </w:rPr>
  </w:style>
  <w:style w:type="paragraph" w:customStyle="1" w:styleId="EYBulletText">
    <w:name w:val="EY Bullet Text"/>
    <w:basedOn w:val="Parasts"/>
    <w:link w:val="EYBulletTextCharChar"/>
    <w:rsid w:val="000239C5"/>
    <w:pPr>
      <w:numPr>
        <w:numId w:val="66"/>
      </w:numPr>
      <w:overflowPunct w:val="0"/>
      <w:autoSpaceDE w:val="0"/>
      <w:autoSpaceDN w:val="0"/>
      <w:adjustRightInd w:val="0"/>
      <w:spacing w:after="120" w:line="280" w:lineRule="atLeast"/>
      <w:ind w:right="357"/>
      <w:jc w:val="both"/>
      <w:textAlignment w:val="baseline"/>
    </w:pPr>
    <w:rPr>
      <w:rFonts w:eastAsia="MS Mincho" w:cs="Arial"/>
      <w:bCs/>
      <w:sz w:val="22"/>
      <w:lang w:val="lv-LV"/>
    </w:rPr>
  </w:style>
  <w:style w:type="character" w:customStyle="1" w:styleId="EYBulletTextCharChar">
    <w:name w:val="EY Bullet Text Char Char"/>
    <w:basedOn w:val="Noklusjumarindkopasfonts"/>
    <w:link w:val="EYBulletText"/>
    <w:locked/>
    <w:rsid w:val="000239C5"/>
    <w:rPr>
      <w:rFonts w:eastAsia="MS Mincho" w:cs="Arial"/>
      <w:bCs/>
      <w:sz w:val="22"/>
      <w:lang w:val="lv-LV"/>
    </w:rPr>
  </w:style>
  <w:style w:type="paragraph" w:styleId="Prskatjums">
    <w:name w:val="Revision"/>
    <w:hidden/>
    <w:uiPriority w:val="99"/>
    <w:rsid w:val="000239C5"/>
    <w:rPr>
      <w:lang w:val="lv-LV" w:eastAsia="lv-LV"/>
    </w:rPr>
  </w:style>
  <w:style w:type="character" w:customStyle="1" w:styleId="Bodytext">
    <w:name w:val="Body text_"/>
    <w:basedOn w:val="Noklusjumarindkopasfonts"/>
    <w:link w:val="BodyText5"/>
    <w:locked/>
    <w:rsid w:val="000239C5"/>
    <w:rPr>
      <w:sz w:val="23"/>
      <w:szCs w:val="23"/>
      <w:shd w:val="clear" w:color="auto" w:fill="FFFFFF"/>
    </w:rPr>
  </w:style>
  <w:style w:type="paragraph" w:customStyle="1" w:styleId="BodyText5">
    <w:name w:val="Body Text5"/>
    <w:basedOn w:val="Parasts"/>
    <w:link w:val="Bodytext"/>
    <w:rsid w:val="000239C5"/>
    <w:pPr>
      <w:shd w:val="clear" w:color="auto" w:fill="FFFFFF"/>
      <w:spacing w:after="3120" w:line="270" w:lineRule="exact"/>
      <w:ind w:hanging="820"/>
      <w:jc w:val="right"/>
    </w:pPr>
    <w:rPr>
      <w:sz w:val="23"/>
      <w:szCs w:val="23"/>
    </w:rPr>
  </w:style>
  <w:style w:type="paragraph" w:customStyle="1" w:styleId="tv2133">
    <w:name w:val="tv2133"/>
    <w:basedOn w:val="Parasts"/>
    <w:uiPriority w:val="99"/>
    <w:rsid w:val="000239C5"/>
    <w:pPr>
      <w:spacing w:line="360" w:lineRule="auto"/>
      <w:ind w:firstLine="300"/>
      <w:jc w:val="both"/>
    </w:pPr>
    <w:rPr>
      <w:color w:val="414142"/>
      <w:sz w:val="24"/>
      <w:lang w:val="lv-LV" w:eastAsia="lv-LV"/>
    </w:rPr>
  </w:style>
  <w:style w:type="paragraph" w:customStyle="1" w:styleId="tv2131">
    <w:name w:val="tv2131"/>
    <w:basedOn w:val="Parasts"/>
    <w:uiPriority w:val="99"/>
    <w:rsid w:val="000239C5"/>
    <w:pPr>
      <w:spacing w:line="360" w:lineRule="auto"/>
      <w:ind w:firstLine="300"/>
      <w:jc w:val="both"/>
    </w:pPr>
    <w:rPr>
      <w:color w:val="414142"/>
      <w:sz w:val="24"/>
      <w:lang w:val="lv-LV" w:eastAsia="lv-LV"/>
    </w:rPr>
  </w:style>
  <w:style w:type="paragraph" w:styleId="Saturs4">
    <w:name w:val="toc 4"/>
    <w:basedOn w:val="Parasts"/>
    <w:next w:val="Parasts"/>
    <w:autoRedefine/>
    <w:uiPriority w:val="39"/>
    <w:rsid w:val="000239C5"/>
    <w:pPr>
      <w:spacing w:after="100" w:line="276" w:lineRule="auto"/>
      <w:ind w:left="660"/>
      <w:jc w:val="both"/>
    </w:pPr>
    <w:rPr>
      <w:rFonts w:ascii="Calibri" w:hAnsi="Calibri"/>
      <w:sz w:val="22"/>
      <w:szCs w:val="22"/>
      <w:lang w:val="lv-LV" w:eastAsia="lv-LV"/>
    </w:rPr>
  </w:style>
  <w:style w:type="paragraph" w:styleId="Saturs5">
    <w:name w:val="toc 5"/>
    <w:basedOn w:val="Parasts"/>
    <w:next w:val="Parasts"/>
    <w:autoRedefine/>
    <w:rsid w:val="000239C5"/>
    <w:pPr>
      <w:spacing w:after="100" w:line="276" w:lineRule="auto"/>
      <w:ind w:left="880"/>
      <w:jc w:val="both"/>
    </w:pPr>
    <w:rPr>
      <w:rFonts w:ascii="Calibri" w:hAnsi="Calibri"/>
      <w:sz w:val="22"/>
      <w:szCs w:val="22"/>
      <w:lang w:val="lv-LV" w:eastAsia="lv-LV"/>
    </w:rPr>
  </w:style>
  <w:style w:type="paragraph" w:styleId="Saturs6">
    <w:name w:val="toc 6"/>
    <w:basedOn w:val="Parasts"/>
    <w:next w:val="Parasts"/>
    <w:autoRedefine/>
    <w:rsid w:val="000239C5"/>
    <w:pPr>
      <w:spacing w:after="100" w:line="276" w:lineRule="auto"/>
      <w:ind w:left="1100"/>
      <w:jc w:val="both"/>
    </w:pPr>
    <w:rPr>
      <w:rFonts w:ascii="Calibri" w:hAnsi="Calibri"/>
      <w:sz w:val="22"/>
      <w:szCs w:val="22"/>
      <w:lang w:val="lv-LV" w:eastAsia="lv-LV"/>
    </w:rPr>
  </w:style>
  <w:style w:type="paragraph" w:styleId="Saturs7">
    <w:name w:val="toc 7"/>
    <w:basedOn w:val="Parasts"/>
    <w:next w:val="Parasts"/>
    <w:autoRedefine/>
    <w:rsid w:val="000239C5"/>
    <w:pPr>
      <w:spacing w:after="100" w:line="276" w:lineRule="auto"/>
      <w:ind w:left="1320"/>
      <w:jc w:val="both"/>
    </w:pPr>
    <w:rPr>
      <w:rFonts w:ascii="Calibri" w:hAnsi="Calibri"/>
      <w:sz w:val="22"/>
      <w:szCs w:val="22"/>
      <w:lang w:val="lv-LV" w:eastAsia="lv-LV"/>
    </w:rPr>
  </w:style>
  <w:style w:type="paragraph" w:styleId="Saturs8">
    <w:name w:val="toc 8"/>
    <w:basedOn w:val="Parasts"/>
    <w:next w:val="Parasts"/>
    <w:autoRedefine/>
    <w:rsid w:val="000239C5"/>
    <w:pPr>
      <w:spacing w:after="100" w:line="276" w:lineRule="auto"/>
      <w:ind w:left="1540"/>
      <w:jc w:val="both"/>
    </w:pPr>
    <w:rPr>
      <w:rFonts w:ascii="Calibri" w:hAnsi="Calibri"/>
      <w:sz w:val="22"/>
      <w:szCs w:val="22"/>
      <w:lang w:val="lv-LV" w:eastAsia="lv-LV"/>
    </w:rPr>
  </w:style>
  <w:style w:type="paragraph" w:styleId="Saturs9">
    <w:name w:val="toc 9"/>
    <w:basedOn w:val="Parasts"/>
    <w:next w:val="Parasts"/>
    <w:autoRedefine/>
    <w:rsid w:val="000239C5"/>
    <w:pPr>
      <w:spacing w:after="100" w:line="276" w:lineRule="auto"/>
      <w:ind w:left="1760"/>
      <w:jc w:val="both"/>
    </w:pPr>
    <w:rPr>
      <w:rFonts w:ascii="Calibri" w:hAnsi="Calibri"/>
      <w:sz w:val="22"/>
      <w:szCs w:val="22"/>
      <w:lang w:val="lv-LV" w:eastAsia="lv-LV"/>
    </w:rPr>
  </w:style>
  <w:style w:type="paragraph" w:customStyle="1" w:styleId="tv2071">
    <w:name w:val="tv2071"/>
    <w:basedOn w:val="Parasts"/>
    <w:uiPriority w:val="99"/>
    <w:rsid w:val="000239C5"/>
    <w:pPr>
      <w:spacing w:after="567" w:line="360" w:lineRule="auto"/>
      <w:jc w:val="center"/>
    </w:pPr>
    <w:rPr>
      <w:rFonts w:ascii="Verdana" w:hAnsi="Verdana"/>
      <w:b/>
      <w:bCs/>
      <w:sz w:val="27"/>
      <w:szCs w:val="27"/>
      <w:lang w:val="lv-LV" w:eastAsia="lv-LV"/>
    </w:rPr>
  </w:style>
  <w:style w:type="paragraph" w:styleId="Saturs1">
    <w:name w:val="toc 1"/>
    <w:basedOn w:val="Parasts"/>
    <w:next w:val="Parasts"/>
    <w:autoRedefine/>
    <w:uiPriority w:val="39"/>
    <w:rsid w:val="000239C5"/>
    <w:pPr>
      <w:widowControl w:val="0"/>
      <w:autoSpaceDE w:val="0"/>
      <w:autoSpaceDN w:val="0"/>
      <w:adjustRightInd w:val="0"/>
      <w:spacing w:after="100"/>
      <w:jc w:val="both"/>
    </w:pPr>
    <w:rPr>
      <w:sz w:val="24"/>
      <w:lang w:val="lv-LV" w:eastAsia="lv-LV"/>
    </w:rPr>
  </w:style>
  <w:style w:type="character" w:customStyle="1" w:styleId="CharChar9">
    <w:name w:val="Char Char9"/>
    <w:locked/>
    <w:rsid w:val="000239C5"/>
    <w:rPr>
      <w:rFonts w:eastAsia="Times New Roman"/>
      <w:sz w:val="28"/>
      <w:lang w:eastAsia="lv-LV"/>
    </w:rPr>
  </w:style>
  <w:style w:type="character" w:customStyle="1" w:styleId="CharChar8">
    <w:name w:val="Char Char8"/>
    <w:locked/>
    <w:rsid w:val="000239C5"/>
    <w:rPr>
      <w:rFonts w:eastAsia="Times New Roman"/>
      <w:sz w:val="26"/>
      <w:lang w:eastAsia="lv-LV"/>
    </w:rPr>
  </w:style>
  <w:style w:type="character" w:customStyle="1" w:styleId="CharChar5">
    <w:name w:val="Char Char5"/>
    <w:locked/>
    <w:rsid w:val="000239C5"/>
    <w:rPr>
      <w:rFonts w:ascii="Calibri" w:hAnsi="Calibri"/>
      <w:i/>
      <w:sz w:val="24"/>
    </w:rPr>
  </w:style>
  <w:style w:type="character" w:customStyle="1" w:styleId="CharChar4">
    <w:name w:val="Char Char4"/>
    <w:locked/>
    <w:rsid w:val="000239C5"/>
    <w:rPr>
      <w:rFonts w:ascii="Tahoma" w:hAnsi="Tahoma"/>
      <w:sz w:val="16"/>
    </w:rPr>
  </w:style>
  <w:style w:type="character" w:customStyle="1" w:styleId="BodyText1CharChar">
    <w:name w:val="Body Text1 Char Char"/>
    <w:uiPriority w:val="99"/>
    <w:locked/>
    <w:rsid w:val="000239C5"/>
    <w:rPr>
      <w:rFonts w:eastAsia="Times New Roman"/>
      <w:sz w:val="24"/>
      <w:lang w:eastAsia="lv-LV"/>
    </w:rPr>
  </w:style>
  <w:style w:type="character" w:customStyle="1" w:styleId="Char5CharCharChar">
    <w:name w:val="Char5 Char Char Char"/>
    <w:uiPriority w:val="99"/>
    <w:locked/>
    <w:rsid w:val="000239C5"/>
    <w:rPr>
      <w:rFonts w:eastAsia="Times New Roman"/>
      <w:sz w:val="24"/>
      <w:lang w:eastAsia="lv-LV"/>
    </w:rPr>
  </w:style>
  <w:style w:type="character" w:customStyle="1" w:styleId="CharChar3">
    <w:name w:val="Char Char3"/>
    <w:locked/>
    <w:rsid w:val="000239C5"/>
    <w:rPr>
      <w:rFonts w:eastAsia="Times New Roman"/>
      <w:sz w:val="24"/>
    </w:rPr>
  </w:style>
  <w:style w:type="character" w:customStyle="1" w:styleId="CharChar2">
    <w:name w:val="Char Char2"/>
    <w:locked/>
    <w:rsid w:val="000239C5"/>
    <w:rPr>
      <w:rFonts w:eastAsia="Times New Roman"/>
    </w:rPr>
  </w:style>
  <w:style w:type="character" w:customStyle="1" w:styleId="CharChar1">
    <w:name w:val="Char Char1"/>
    <w:locked/>
    <w:rsid w:val="000239C5"/>
    <w:rPr>
      <w:rFonts w:eastAsia="Times New Roman"/>
      <w:b/>
    </w:rPr>
  </w:style>
  <w:style w:type="character" w:customStyle="1" w:styleId="CharChar">
    <w:name w:val="Char Char"/>
    <w:locked/>
    <w:rsid w:val="000239C5"/>
    <w:rPr>
      <w:rFonts w:eastAsia="Times New Roman"/>
      <w:sz w:val="20"/>
    </w:rPr>
  </w:style>
  <w:style w:type="character" w:customStyle="1" w:styleId="CharChar7">
    <w:name w:val="Char Char7"/>
    <w:rsid w:val="000239C5"/>
    <w:rPr>
      <w:rFonts w:eastAsia="Times New Roman"/>
      <w:sz w:val="24"/>
    </w:rPr>
  </w:style>
  <w:style w:type="character" w:customStyle="1" w:styleId="CharChar10">
    <w:name w:val="Char Char10"/>
    <w:rsid w:val="000239C5"/>
    <w:rPr>
      <w:rFonts w:ascii="Calibri Light" w:hAnsi="Calibri Light"/>
      <w:b/>
      <w:kern w:val="32"/>
      <w:sz w:val="32"/>
    </w:rPr>
  </w:style>
  <w:style w:type="numbering" w:customStyle="1" w:styleId="Stils14">
    <w:name w:val="Stils14"/>
    <w:rsid w:val="000239C5"/>
    <w:pPr>
      <w:numPr>
        <w:numId w:val="51"/>
      </w:numPr>
    </w:pPr>
  </w:style>
  <w:style w:type="numbering" w:customStyle="1" w:styleId="Stils16">
    <w:name w:val="Stils16"/>
    <w:rsid w:val="000239C5"/>
    <w:pPr>
      <w:numPr>
        <w:numId w:val="65"/>
      </w:numPr>
    </w:pPr>
  </w:style>
  <w:style w:type="numbering" w:customStyle="1" w:styleId="Stils6">
    <w:name w:val="Stils6"/>
    <w:rsid w:val="000239C5"/>
    <w:pPr>
      <w:numPr>
        <w:numId w:val="43"/>
      </w:numPr>
    </w:pPr>
  </w:style>
  <w:style w:type="numbering" w:customStyle="1" w:styleId="Stils4">
    <w:name w:val="Stils4"/>
    <w:rsid w:val="000239C5"/>
    <w:pPr>
      <w:numPr>
        <w:numId w:val="41"/>
      </w:numPr>
    </w:pPr>
  </w:style>
  <w:style w:type="numbering" w:customStyle="1" w:styleId="Style11">
    <w:name w:val="Style11"/>
    <w:rsid w:val="000239C5"/>
    <w:pPr>
      <w:numPr>
        <w:numId w:val="61"/>
      </w:numPr>
    </w:pPr>
  </w:style>
  <w:style w:type="numbering" w:customStyle="1" w:styleId="Stils5">
    <w:name w:val="Stils5"/>
    <w:rsid w:val="000239C5"/>
    <w:pPr>
      <w:numPr>
        <w:numId w:val="42"/>
      </w:numPr>
    </w:pPr>
  </w:style>
  <w:style w:type="numbering" w:customStyle="1" w:styleId="Style6">
    <w:name w:val="Style6"/>
    <w:rsid w:val="000239C5"/>
    <w:pPr>
      <w:numPr>
        <w:numId w:val="56"/>
      </w:numPr>
    </w:pPr>
  </w:style>
  <w:style w:type="numbering" w:customStyle="1" w:styleId="Stils10">
    <w:name w:val="Stils10"/>
    <w:rsid w:val="000239C5"/>
    <w:pPr>
      <w:numPr>
        <w:numId w:val="47"/>
      </w:numPr>
    </w:pPr>
  </w:style>
  <w:style w:type="numbering" w:customStyle="1" w:styleId="Style2">
    <w:name w:val="Style2"/>
    <w:rsid w:val="000239C5"/>
    <w:pPr>
      <w:numPr>
        <w:numId w:val="53"/>
      </w:numPr>
    </w:pPr>
  </w:style>
  <w:style w:type="numbering" w:customStyle="1" w:styleId="Style14">
    <w:name w:val="Style14"/>
    <w:rsid w:val="000239C5"/>
    <w:pPr>
      <w:numPr>
        <w:numId w:val="64"/>
      </w:numPr>
    </w:pPr>
  </w:style>
  <w:style w:type="numbering" w:customStyle="1" w:styleId="Style8">
    <w:name w:val="Style8"/>
    <w:rsid w:val="000239C5"/>
    <w:pPr>
      <w:numPr>
        <w:numId w:val="58"/>
      </w:numPr>
    </w:pPr>
  </w:style>
  <w:style w:type="numbering" w:customStyle="1" w:styleId="Stils1">
    <w:name w:val="Stils1"/>
    <w:rsid w:val="000239C5"/>
    <w:pPr>
      <w:numPr>
        <w:numId w:val="38"/>
      </w:numPr>
    </w:pPr>
  </w:style>
  <w:style w:type="numbering" w:customStyle="1" w:styleId="Stils7">
    <w:name w:val="Stils7"/>
    <w:rsid w:val="000239C5"/>
    <w:pPr>
      <w:numPr>
        <w:numId w:val="44"/>
      </w:numPr>
    </w:pPr>
  </w:style>
  <w:style w:type="numbering" w:customStyle="1" w:styleId="Style12">
    <w:name w:val="Style12"/>
    <w:rsid w:val="000239C5"/>
    <w:pPr>
      <w:numPr>
        <w:numId w:val="62"/>
      </w:numPr>
    </w:pPr>
  </w:style>
  <w:style w:type="numbering" w:customStyle="1" w:styleId="Style10">
    <w:name w:val="Style10"/>
    <w:rsid w:val="000239C5"/>
    <w:pPr>
      <w:numPr>
        <w:numId w:val="60"/>
      </w:numPr>
    </w:pPr>
  </w:style>
  <w:style w:type="numbering" w:customStyle="1" w:styleId="Style4">
    <w:name w:val="Style4"/>
    <w:rsid w:val="000239C5"/>
    <w:pPr>
      <w:numPr>
        <w:numId w:val="54"/>
      </w:numPr>
    </w:pPr>
  </w:style>
  <w:style w:type="numbering" w:customStyle="1" w:styleId="Stils8">
    <w:name w:val="Stils8"/>
    <w:rsid w:val="000239C5"/>
    <w:pPr>
      <w:numPr>
        <w:numId w:val="45"/>
      </w:numPr>
    </w:pPr>
  </w:style>
  <w:style w:type="numbering" w:customStyle="1" w:styleId="Style9">
    <w:name w:val="Style9"/>
    <w:rsid w:val="000239C5"/>
    <w:pPr>
      <w:numPr>
        <w:numId w:val="59"/>
      </w:numPr>
    </w:pPr>
  </w:style>
  <w:style w:type="numbering" w:customStyle="1" w:styleId="Style5">
    <w:name w:val="Style5"/>
    <w:rsid w:val="000239C5"/>
    <w:pPr>
      <w:numPr>
        <w:numId w:val="55"/>
      </w:numPr>
    </w:pPr>
  </w:style>
  <w:style w:type="numbering" w:customStyle="1" w:styleId="Style13">
    <w:name w:val="Style13"/>
    <w:rsid w:val="000239C5"/>
    <w:pPr>
      <w:numPr>
        <w:numId w:val="63"/>
      </w:numPr>
    </w:pPr>
  </w:style>
  <w:style w:type="numbering" w:customStyle="1" w:styleId="Stils9">
    <w:name w:val="Stils9"/>
    <w:rsid w:val="000239C5"/>
    <w:pPr>
      <w:numPr>
        <w:numId w:val="46"/>
      </w:numPr>
    </w:pPr>
  </w:style>
  <w:style w:type="numbering" w:customStyle="1" w:styleId="Stils11">
    <w:name w:val="Stils11"/>
    <w:rsid w:val="000239C5"/>
    <w:pPr>
      <w:numPr>
        <w:numId w:val="48"/>
      </w:numPr>
    </w:pPr>
  </w:style>
  <w:style w:type="numbering" w:customStyle="1" w:styleId="Style173">
    <w:name w:val="Style173"/>
    <w:rsid w:val="000239C5"/>
    <w:pPr>
      <w:numPr>
        <w:numId w:val="67"/>
      </w:numPr>
    </w:pPr>
  </w:style>
  <w:style w:type="numbering" w:customStyle="1" w:styleId="Style7">
    <w:name w:val="Style7"/>
    <w:rsid w:val="000239C5"/>
    <w:pPr>
      <w:numPr>
        <w:numId w:val="57"/>
      </w:numPr>
    </w:pPr>
  </w:style>
  <w:style w:type="numbering" w:customStyle="1" w:styleId="Stils12">
    <w:name w:val="Stils12"/>
    <w:rsid w:val="000239C5"/>
    <w:pPr>
      <w:numPr>
        <w:numId w:val="49"/>
      </w:numPr>
    </w:pPr>
  </w:style>
  <w:style w:type="numbering" w:customStyle="1" w:styleId="Stils3">
    <w:name w:val="Stils3"/>
    <w:rsid w:val="000239C5"/>
    <w:pPr>
      <w:numPr>
        <w:numId w:val="40"/>
      </w:numPr>
    </w:pPr>
  </w:style>
  <w:style w:type="numbering" w:customStyle="1" w:styleId="Stils15">
    <w:name w:val="Stils15"/>
    <w:rsid w:val="000239C5"/>
    <w:pPr>
      <w:numPr>
        <w:numId w:val="52"/>
      </w:numPr>
    </w:pPr>
  </w:style>
  <w:style w:type="numbering" w:customStyle="1" w:styleId="Stils2">
    <w:name w:val="Stils2"/>
    <w:rsid w:val="000239C5"/>
    <w:pPr>
      <w:numPr>
        <w:numId w:val="39"/>
      </w:numPr>
    </w:pPr>
  </w:style>
  <w:style w:type="numbering" w:customStyle="1" w:styleId="Stils13">
    <w:name w:val="Stils13"/>
    <w:rsid w:val="000239C5"/>
    <w:pPr>
      <w:numPr>
        <w:numId w:val="50"/>
      </w:numPr>
    </w:pPr>
  </w:style>
  <w:style w:type="paragraph" w:customStyle="1" w:styleId="Subtitle1">
    <w:name w:val="Subtitle1"/>
    <w:basedOn w:val="Parasts"/>
    <w:next w:val="Parasts"/>
    <w:autoRedefine/>
    <w:qFormat/>
    <w:rsid w:val="000239C5"/>
    <w:pPr>
      <w:widowControl w:val="0"/>
      <w:numPr>
        <w:ilvl w:val="1"/>
      </w:numPr>
      <w:autoSpaceDE w:val="0"/>
      <w:autoSpaceDN w:val="0"/>
      <w:adjustRightInd w:val="0"/>
      <w:jc w:val="both"/>
    </w:pPr>
    <w:rPr>
      <w:rFonts w:cstheme="minorBidi"/>
      <w:color w:val="000000"/>
      <w:spacing w:val="15"/>
      <w:szCs w:val="22"/>
      <w:lang w:val="lv-LV" w:eastAsia="lv-LV"/>
    </w:rPr>
  </w:style>
  <w:style w:type="character" w:customStyle="1" w:styleId="hps">
    <w:name w:val="hps"/>
    <w:basedOn w:val="Noklusjumarindkopasfonts"/>
    <w:uiPriority w:val="99"/>
    <w:rsid w:val="000239C5"/>
  </w:style>
  <w:style w:type="character" w:customStyle="1" w:styleId="SubtitleChar1">
    <w:name w:val="Subtitle Char1"/>
    <w:basedOn w:val="Noklusjumarindkopasfonts"/>
    <w:uiPriority w:val="11"/>
    <w:rsid w:val="000239C5"/>
    <w:rPr>
      <w:rFonts w:eastAsiaTheme="minorEastAsia"/>
      <w:color w:val="5A5A5A" w:themeColor="text1" w:themeTint="A5"/>
      <w:spacing w:val="15"/>
    </w:rPr>
  </w:style>
  <w:style w:type="table" w:customStyle="1" w:styleId="TableGrid2">
    <w:name w:val="Table Grid2"/>
    <w:basedOn w:val="Parastatabula"/>
    <w:next w:val="Reatabula"/>
    <w:uiPriority w:val="39"/>
    <w:rsid w:val="000239C5"/>
    <w:rPr>
      <w:rFonts w:eastAsiaTheme="minorHAnsi" w:cstheme="minorBidi"/>
      <w:sz w:val="24"/>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Parastatabula"/>
    <w:next w:val="Reatabula"/>
    <w:uiPriority w:val="3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bjetacteprincipal">
    <w:name w:val="Objet acte principal"/>
    <w:basedOn w:val="Parasts"/>
    <w:next w:val="Parasts"/>
    <w:rsid w:val="000239C5"/>
    <w:pPr>
      <w:spacing w:after="360"/>
      <w:jc w:val="center"/>
    </w:pPr>
    <w:rPr>
      <w:rFonts w:eastAsia="Calibri"/>
      <w:b/>
      <w:sz w:val="24"/>
      <w:szCs w:val="22"/>
      <w:lang w:val="lv-LV" w:eastAsia="en-GB"/>
    </w:rPr>
  </w:style>
  <w:style w:type="paragraph" w:customStyle="1" w:styleId="NormalBold">
    <w:name w:val="NormalBold"/>
    <w:basedOn w:val="Parasts"/>
    <w:link w:val="NormalBoldChar"/>
    <w:rsid w:val="000239C5"/>
    <w:pPr>
      <w:widowControl w:val="0"/>
    </w:pPr>
    <w:rPr>
      <w:b/>
      <w:sz w:val="24"/>
      <w:lang w:val="lv-LV" w:eastAsia="en-GB"/>
    </w:rPr>
  </w:style>
  <w:style w:type="character" w:customStyle="1" w:styleId="NormalBoldChar">
    <w:name w:val="NormalBold Char"/>
    <w:link w:val="NormalBold"/>
    <w:locked/>
    <w:rsid w:val="000239C5"/>
    <w:rPr>
      <w:b/>
      <w:sz w:val="24"/>
      <w:lang w:val="lv-LV" w:eastAsia="en-GB"/>
    </w:rPr>
  </w:style>
  <w:style w:type="paragraph" w:styleId="Ilustrcijusaraksts">
    <w:name w:val="table of figures"/>
    <w:basedOn w:val="Parasts"/>
    <w:next w:val="Parasts"/>
    <w:semiHidden/>
    <w:unhideWhenUsed/>
    <w:rsid w:val="000239C5"/>
    <w:pPr>
      <w:spacing w:before="120" w:after="120"/>
      <w:jc w:val="both"/>
    </w:pPr>
    <w:rPr>
      <w:rFonts w:eastAsia="Calibri"/>
      <w:sz w:val="24"/>
      <w:szCs w:val="22"/>
      <w:lang w:val="lv-LV" w:eastAsia="en-GB"/>
    </w:rPr>
  </w:style>
  <w:style w:type="paragraph" w:styleId="Sarakstaaizzme">
    <w:name w:val="List Bullet"/>
    <w:basedOn w:val="Parasts"/>
    <w:unhideWhenUsed/>
    <w:qFormat/>
    <w:rsid w:val="000239C5"/>
    <w:pPr>
      <w:numPr>
        <w:numId w:val="70"/>
      </w:numPr>
      <w:spacing w:before="120" w:after="120"/>
      <w:contextualSpacing/>
      <w:jc w:val="both"/>
    </w:pPr>
    <w:rPr>
      <w:rFonts w:eastAsia="Calibri"/>
      <w:sz w:val="24"/>
      <w:szCs w:val="22"/>
      <w:lang w:val="lv-LV" w:eastAsia="en-GB"/>
    </w:rPr>
  </w:style>
  <w:style w:type="paragraph" w:styleId="Sarakstaaizzme2">
    <w:name w:val="List Bullet 2"/>
    <w:basedOn w:val="Parasts"/>
    <w:unhideWhenUsed/>
    <w:qFormat/>
    <w:rsid w:val="000239C5"/>
    <w:pPr>
      <w:numPr>
        <w:numId w:val="71"/>
      </w:numPr>
      <w:spacing w:before="120" w:after="120"/>
      <w:contextualSpacing/>
      <w:jc w:val="both"/>
    </w:pPr>
    <w:rPr>
      <w:rFonts w:eastAsia="Calibri"/>
      <w:sz w:val="24"/>
      <w:szCs w:val="22"/>
      <w:lang w:val="lv-LV" w:eastAsia="en-GB"/>
    </w:rPr>
  </w:style>
  <w:style w:type="paragraph" w:styleId="Sarakstaaizzme3">
    <w:name w:val="List Bullet 3"/>
    <w:basedOn w:val="Parasts"/>
    <w:unhideWhenUsed/>
    <w:qFormat/>
    <w:rsid w:val="000239C5"/>
    <w:pPr>
      <w:numPr>
        <w:numId w:val="72"/>
      </w:numPr>
      <w:spacing w:before="120" w:after="120"/>
      <w:contextualSpacing/>
      <w:jc w:val="both"/>
    </w:pPr>
    <w:rPr>
      <w:rFonts w:eastAsia="Calibri"/>
      <w:sz w:val="24"/>
      <w:szCs w:val="22"/>
      <w:lang w:val="lv-LV" w:eastAsia="en-GB"/>
    </w:rPr>
  </w:style>
  <w:style w:type="paragraph" w:styleId="Sarakstaaizzme4">
    <w:name w:val="List Bullet 4"/>
    <w:basedOn w:val="Parasts"/>
    <w:unhideWhenUsed/>
    <w:rsid w:val="000239C5"/>
    <w:pPr>
      <w:numPr>
        <w:numId w:val="73"/>
      </w:numPr>
      <w:spacing w:before="120" w:after="120"/>
      <w:contextualSpacing/>
      <w:jc w:val="both"/>
    </w:pPr>
    <w:rPr>
      <w:rFonts w:eastAsia="Calibri"/>
      <w:sz w:val="24"/>
      <w:szCs w:val="22"/>
      <w:lang w:val="lv-LV" w:eastAsia="en-GB"/>
    </w:rPr>
  </w:style>
  <w:style w:type="paragraph" w:styleId="Sarakstanumurs">
    <w:name w:val="List Number"/>
    <w:basedOn w:val="Parasts"/>
    <w:unhideWhenUsed/>
    <w:qFormat/>
    <w:rsid w:val="000239C5"/>
    <w:pPr>
      <w:numPr>
        <w:numId w:val="74"/>
      </w:numPr>
      <w:spacing w:before="120" w:after="120"/>
      <w:contextualSpacing/>
      <w:jc w:val="both"/>
    </w:pPr>
    <w:rPr>
      <w:rFonts w:eastAsia="Calibri"/>
      <w:sz w:val="24"/>
      <w:szCs w:val="22"/>
      <w:lang w:val="lv-LV" w:eastAsia="en-GB"/>
    </w:rPr>
  </w:style>
  <w:style w:type="paragraph" w:styleId="Sarakstanumurs2">
    <w:name w:val="List Number 2"/>
    <w:basedOn w:val="Parasts"/>
    <w:unhideWhenUsed/>
    <w:qFormat/>
    <w:rsid w:val="000239C5"/>
    <w:pPr>
      <w:numPr>
        <w:numId w:val="75"/>
      </w:numPr>
      <w:spacing w:before="120" w:after="120"/>
      <w:contextualSpacing/>
      <w:jc w:val="both"/>
    </w:pPr>
    <w:rPr>
      <w:rFonts w:eastAsia="Calibri"/>
      <w:sz w:val="24"/>
      <w:szCs w:val="22"/>
      <w:lang w:val="lv-LV" w:eastAsia="en-GB"/>
    </w:rPr>
  </w:style>
  <w:style w:type="paragraph" w:styleId="Sarakstanumurs3">
    <w:name w:val="List Number 3"/>
    <w:basedOn w:val="Parasts"/>
    <w:unhideWhenUsed/>
    <w:qFormat/>
    <w:rsid w:val="000239C5"/>
    <w:pPr>
      <w:numPr>
        <w:numId w:val="76"/>
      </w:numPr>
      <w:spacing w:before="120" w:after="120"/>
      <w:contextualSpacing/>
      <w:jc w:val="both"/>
    </w:pPr>
    <w:rPr>
      <w:rFonts w:eastAsia="Calibri"/>
      <w:sz w:val="24"/>
      <w:szCs w:val="22"/>
      <w:lang w:val="lv-LV" w:eastAsia="en-GB"/>
    </w:rPr>
  </w:style>
  <w:style w:type="paragraph" w:styleId="Sarakstanumurs4">
    <w:name w:val="List Number 4"/>
    <w:basedOn w:val="Parasts"/>
    <w:unhideWhenUsed/>
    <w:rsid w:val="000239C5"/>
    <w:pPr>
      <w:numPr>
        <w:numId w:val="77"/>
      </w:numPr>
      <w:spacing w:before="120" w:after="120"/>
      <w:contextualSpacing/>
      <w:jc w:val="both"/>
    </w:pPr>
    <w:rPr>
      <w:rFonts w:eastAsia="Calibri"/>
      <w:sz w:val="24"/>
      <w:szCs w:val="22"/>
      <w:lang w:val="lv-LV" w:eastAsia="en-GB"/>
    </w:rPr>
  </w:style>
  <w:style w:type="character" w:customStyle="1" w:styleId="DeltaViewInsertion">
    <w:name w:val="DeltaView Insertion"/>
    <w:rsid w:val="000239C5"/>
    <w:rPr>
      <w:b/>
      <w:i/>
      <w:spacing w:val="0"/>
      <w:lang w:val="lv-LV" w:eastAsia="lv-LV"/>
    </w:rPr>
  </w:style>
  <w:style w:type="character" w:customStyle="1" w:styleId="Point0Char">
    <w:name w:val="Point 0 Char"/>
    <w:locked/>
    <w:rsid w:val="000239C5"/>
    <w:rPr>
      <w:rFonts w:ascii="Times New Roman" w:hAnsi="Times New Roman"/>
      <w:sz w:val="24"/>
      <w:lang w:val="lv-LV" w:eastAsia="lv-LV"/>
    </w:rPr>
  </w:style>
  <w:style w:type="paragraph" w:customStyle="1" w:styleId="CM11">
    <w:name w:val="CM1+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31">
    <w:name w:val="CM3+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41">
    <w:name w:val="CM4+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1">
    <w:name w:val="CM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3">
    <w:name w:val="CM3"/>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styleId="Beiguvresteksts">
    <w:name w:val="endnote text"/>
    <w:basedOn w:val="Parasts"/>
    <w:link w:val="BeiguvrestekstsRakstz"/>
    <w:uiPriority w:val="99"/>
    <w:semiHidden/>
    <w:unhideWhenUsed/>
    <w:rsid w:val="000239C5"/>
    <w:pPr>
      <w:spacing w:before="120" w:after="120"/>
      <w:jc w:val="both"/>
    </w:pPr>
    <w:rPr>
      <w:rFonts w:eastAsia="Calibri"/>
      <w:szCs w:val="22"/>
      <w:lang w:val="lv-LV" w:eastAsia="en-GB"/>
    </w:rPr>
  </w:style>
  <w:style w:type="character" w:customStyle="1" w:styleId="BeiguvrestekstsRakstz">
    <w:name w:val="Beigu vēres teksts Rakstz."/>
    <w:basedOn w:val="Noklusjumarindkopasfonts"/>
    <w:link w:val="Beiguvresteksts"/>
    <w:uiPriority w:val="99"/>
    <w:semiHidden/>
    <w:rsid w:val="000239C5"/>
    <w:rPr>
      <w:rFonts w:eastAsia="Calibri"/>
      <w:szCs w:val="22"/>
      <w:lang w:val="lv-LV" w:eastAsia="en-GB"/>
    </w:rPr>
  </w:style>
  <w:style w:type="character" w:styleId="Beiguvresatsauce">
    <w:name w:val="endnote reference"/>
    <w:uiPriority w:val="99"/>
    <w:unhideWhenUsed/>
    <w:rsid w:val="000239C5"/>
    <w:rPr>
      <w:vertAlign w:val="superscript"/>
      <w:lang w:val="lv-LV" w:eastAsia="lv-LV"/>
    </w:rPr>
  </w:style>
  <w:style w:type="table" w:customStyle="1" w:styleId="TableGrid4">
    <w:name w:val="Table Grid4"/>
    <w:basedOn w:val="Parastatabula"/>
    <w:next w:val="Reatabula"/>
    <w:uiPriority w:val="39"/>
    <w:rsid w:val="000239C5"/>
    <w:rPr>
      <w:rFonts w:ascii="Calibri" w:eastAsia="Calibri" w:hAnsi="Calibri"/>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Landscape">
    <w:name w:val="HeaderLandscape"/>
    <w:basedOn w:val="Parasts"/>
    <w:rsid w:val="000239C5"/>
    <w:pPr>
      <w:tabs>
        <w:tab w:val="center" w:pos="7285"/>
        <w:tab w:val="right" w:pos="14003"/>
      </w:tabs>
      <w:spacing w:after="120"/>
      <w:jc w:val="both"/>
    </w:pPr>
    <w:rPr>
      <w:rFonts w:eastAsia="Calibri"/>
      <w:sz w:val="24"/>
      <w:szCs w:val="22"/>
      <w:lang w:val="lv-LV" w:eastAsia="en-GB"/>
    </w:rPr>
  </w:style>
  <w:style w:type="paragraph" w:customStyle="1" w:styleId="FooterLandscape">
    <w:name w:val="FooterLandscape"/>
    <w:basedOn w:val="Parasts"/>
    <w:rsid w:val="000239C5"/>
    <w:pPr>
      <w:tabs>
        <w:tab w:val="center" w:pos="7285"/>
        <w:tab w:val="center" w:pos="10913"/>
        <w:tab w:val="right" w:pos="15137"/>
      </w:tabs>
      <w:spacing w:before="360"/>
      <w:ind w:left="-567" w:right="-567"/>
    </w:pPr>
    <w:rPr>
      <w:rFonts w:eastAsia="Calibri"/>
      <w:sz w:val="24"/>
      <w:szCs w:val="22"/>
      <w:lang w:val="lv-LV" w:eastAsia="en-GB"/>
    </w:rPr>
  </w:style>
  <w:style w:type="paragraph" w:customStyle="1" w:styleId="Text1">
    <w:name w:val="Text 1"/>
    <w:basedOn w:val="Parasts"/>
    <w:rsid w:val="000239C5"/>
    <w:pPr>
      <w:spacing w:before="120" w:after="120"/>
      <w:ind w:left="850"/>
      <w:jc w:val="both"/>
    </w:pPr>
    <w:rPr>
      <w:rFonts w:eastAsia="Calibri"/>
      <w:sz w:val="24"/>
      <w:szCs w:val="22"/>
      <w:lang w:val="lv-LV" w:eastAsia="en-GB"/>
    </w:rPr>
  </w:style>
  <w:style w:type="paragraph" w:customStyle="1" w:styleId="Text2">
    <w:name w:val="Text 2"/>
    <w:basedOn w:val="Parasts"/>
    <w:rsid w:val="000239C5"/>
    <w:pPr>
      <w:spacing w:before="120" w:after="120"/>
      <w:ind w:left="1417"/>
      <w:jc w:val="both"/>
    </w:pPr>
    <w:rPr>
      <w:rFonts w:eastAsia="Calibri"/>
      <w:sz w:val="24"/>
      <w:szCs w:val="22"/>
      <w:lang w:val="lv-LV" w:eastAsia="en-GB"/>
    </w:rPr>
  </w:style>
  <w:style w:type="paragraph" w:customStyle="1" w:styleId="Text3">
    <w:name w:val="Text 3"/>
    <w:basedOn w:val="Parasts"/>
    <w:rsid w:val="000239C5"/>
    <w:pPr>
      <w:spacing w:before="120" w:after="120"/>
      <w:ind w:left="1984"/>
      <w:jc w:val="both"/>
    </w:pPr>
    <w:rPr>
      <w:rFonts w:eastAsia="Calibri"/>
      <w:sz w:val="24"/>
      <w:szCs w:val="22"/>
      <w:lang w:val="lv-LV" w:eastAsia="en-GB"/>
    </w:rPr>
  </w:style>
  <w:style w:type="paragraph" w:customStyle="1" w:styleId="Text4">
    <w:name w:val="Text 4"/>
    <w:basedOn w:val="Parasts"/>
    <w:rsid w:val="000239C5"/>
    <w:pPr>
      <w:spacing w:before="120" w:after="120"/>
      <w:ind w:left="2551"/>
      <w:jc w:val="both"/>
    </w:pPr>
    <w:rPr>
      <w:rFonts w:eastAsia="Calibri"/>
      <w:sz w:val="24"/>
      <w:szCs w:val="22"/>
      <w:lang w:val="lv-LV" w:eastAsia="en-GB"/>
    </w:rPr>
  </w:style>
  <w:style w:type="paragraph" w:customStyle="1" w:styleId="NormalCentered">
    <w:name w:val="Normal Centered"/>
    <w:basedOn w:val="Parasts"/>
    <w:rsid w:val="000239C5"/>
    <w:pPr>
      <w:spacing w:before="120" w:after="120"/>
      <w:jc w:val="center"/>
    </w:pPr>
    <w:rPr>
      <w:rFonts w:eastAsia="Calibri"/>
      <w:sz w:val="24"/>
      <w:szCs w:val="22"/>
      <w:lang w:val="lv-LV" w:eastAsia="en-GB"/>
    </w:rPr>
  </w:style>
  <w:style w:type="paragraph" w:customStyle="1" w:styleId="NormalLeft">
    <w:name w:val="Normal Left"/>
    <w:basedOn w:val="Parasts"/>
    <w:rsid w:val="000239C5"/>
    <w:pPr>
      <w:spacing w:before="120" w:after="120"/>
    </w:pPr>
    <w:rPr>
      <w:rFonts w:eastAsia="Calibri"/>
      <w:sz w:val="24"/>
      <w:szCs w:val="22"/>
      <w:lang w:val="lv-LV" w:eastAsia="en-GB"/>
    </w:rPr>
  </w:style>
  <w:style w:type="paragraph" w:customStyle="1" w:styleId="NormalRight">
    <w:name w:val="Normal Right"/>
    <w:basedOn w:val="Parasts"/>
    <w:rsid w:val="000239C5"/>
    <w:pPr>
      <w:spacing w:before="120" w:after="120"/>
      <w:jc w:val="right"/>
    </w:pPr>
    <w:rPr>
      <w:rFonts w:eastAsia="Calibri"/>
      <w:sz w:val="24"/>
      <w:szCs w:val="22"/>
      <w:lang w:val="lv-LV" w:eastAsia="en-GB"/>
    </w:rPr>
  </w:style>
  <w:style w:type="paragraph" w:customStyle="1" w:styleId="QuotedText">
    <w:name w:val="Quoted Text"/>
    <w:basedOn w:val="Parasts"/>
    <w:rsid w:val="000239C5"/>
    <w:pPr>
      <w:spacing w:before="120" w:after="120"/>
      <w:ind w:left="1417"/>
      <w:jc w:val="both"/>
    </w:pPr>
    <w:rPr>
      <w:rFonts w:eastAsia="Calibri"/>
      <w:sz w:val="24"/>
      <w:szCs w:val="22"/>
      <w:lang w:val="lv-LV" w:eastAsia="en-GB"/>
    </w:rPr>
  </w:style>
  <w:style w:type="paragraph" w:customStyle="1" w:styleId="Point0">
    <w:name w:val="Point 0"/>
    <w:basedOn w:val="Parasts"/>
    <w:rsid w:val="000239C5"/>
    <w:pPr>
      <w:spacing w:before="120" w:after="120"/>
      <w:ind w:left="850" w:hanging="850"/>
      <w:jc w:val="both"/>
    </w:pPr>
    <w:rPr>
      <w:rFonts w:eastAsia="Calibri"/>
      <w:sz w:val="24"/>
      <w:szCs w:val="22"/>
      <w:lang w:val="lv-LV" w:eastAsia="en-GB"/>
    </w:rPr>
  </w:style>
  <w:style w:type="paragraph" w:customStyle="1" w:styleId="Point1">
    <w:name w:val="Point 1"/>
    <w:basedOn w:val="Parasts"/>
    <w:rsid w:val="000239C5"/>
    <w:pPr>
      <w:spacing w:before="120" w:after="120"/>
      <w:ind w:left="1417" w:hanging="567"/>
      <w:jc w:val="both"/>
    </w:pPr>
    <w:rPr>
      <w:rFonts w:eastAsia="Calibri"/>
      <w:sz w:val="24"/>
      <w:szCs w:val="22"/>
      <w:lang w:val="lv-LV" w:eastAsia="en-GB"/>
    </w:rPr>
  </w:style>
  <w:style w:type="paragraph" w:customStyle="1" w:styleId="Point2">
    <w:name w:val="Point 2"/>
    <w:basedOn w:val="Parasts"/>
    <w:rsid w:val="000239C5"/>
    <w:pPr>
      <w:spacing w:before="120" w:after="120"/>
      <w:ind w:left="1984" w:hanging="567"/>
      <w:jc w:val="both"/>
    </w:pPr>
    <w:rPr>
      <w:rFonts w:eastAsia="Calibri"/>
      <w:sz w:val="24"/>
      <w:szCs w:val="22"/>
      <w:lang w:val="lv-LV" w:eastAsia="en-GB"/>
    </w:rPr>
  </w:style>
  <w:style w:type="paragraph" w:customStyle="1" w:styleId="Point3">
    <w:name w:val="Point 3"/>
    <w:basedOn w:val="Parasts"/>
    <w:rsid w:val="000239C5"/>
    <w:pPr>
      <w:spacing w:before="120" w:after="120"/>
      <w:ind w:left="2551" w:hanging="567"/>
      <w:jc w:val="both"/>
    </w:pPr>
    <w:rPr>
      <w:rFonts w:eastAsia="Calibri"/>
      <w:sz w:val="24"/>
      <w:szCs w:val="22"/>
      <w:lang w:val="lv-LV" w:eastAsia="en-GB"/>
    </w:rPr>
  </w:style>
  <w:style w:type="paragraph" w:customStyle="1" w:styleId="Point4">
    <w:name w:val="Point 4"/>
    <w:basedOn w:val="Parasts"/>
    <w:rsid w:val="000239C5"/>
    <w:pPr>
      <w:spacing w:before="120" w:after="120"/>
      <w:ind w:left="3118" w:hanging="567"/>
      <w:jc w:val="both"/>
    </w:pPr>
    <w:rPr>
      <w:rFonts w:eastAsia="Calibri"/>
      <w:sz w:val="24"/>
      <w:szCs w:val="22"/>
      <w:lang w:val="lv-LV" w:eastAsia="en-GB"/>
    </w:rPr>
  </w:style>
  <w:style w:type="paragraph" w:customStyle="1" w:styleId="Tiret0">
    <w:name w:val="Tiret 0"/>
    <w:basedOn w:val="Point0"/>
    <w:rsid w:val="000239C5"/>
    <w:pPr>
      <w:numPr>
        <w:numId w:val="68"/>
      </w:numPr>
    </w:pPr>
  </w:style>
  <w:style w:type="paragraph" w:customStyle="1" w:styleId="Tiret1">
    <w:name w:val="Tiret 1"/>
    <w:basedOn w:val="Point1"/>
    <w:rsid w:val="000239C5"/>
    <w:pPr>
      <w:numPr>
        <w:numId w:val="69"/>
      </w:numPr>
    </w:pPr>
  </w:style>
  <w:style w:type="paragraph" w:customStyle="1" w:styleId="Tiret2">
    <w:name w:val="Tiret 2"/>
    <w:basedOn w:val="Point2"/>
    <w:rsid w:val="000239C5"/>
    <w:pPr>
      <w:numPr>
        <w:numId w:val="79"/>
      </w:numPr>
    </w:pPr>
  </w:style>
  <w:style w:type="paragraph" w:customStyle="1" w:styleId="Tiret3">
    <w:name w:val="Tiret 3"/>
    <w:basedOn w:val="Point3"/>
    <w:rsid w:val="000239C5"/>
    <w:pPr>
      <w:numPr>
        <w:numId w:val="80"/>
      </w:numPr>
    </w:pPr>
  </w:style>
  <w:style w:type="paragraph" w:customStyle="1" w:styleId="Tiret4">
    <w:name w:val="Tiret 4"/>
    <w:basedOn w:val="Point4"/>
    <w:rsid w:val="000239C5"/>
    <w:pPr>
      <w:numPr>
        <w:numId w:val="81"/>
      </w:numPr>
    </w:pPr>
  </w:style>
  <w:style w:type="paragraph" w:customStyle="1" w:styleId="PointDouble0">
    <w:name w:val="PointDouble 0"/>
    <w:basedOn w:val="Parasts"/>
    <w:rsid w:val="000239C5"/>
    <w:pPr>
      <w:tabs>
        <w:tab w:val="left" w:pos="850"/>
      </w:tabs>
      <w:spacing w:before="120" w:after="120"/>
      <w:ind w:left="1417" w:hanging="1417"/>
      <w:jc w:val="both"/>
    </w:pPr>
    <w:rPr>
      <w:rFonts w:eastAsia="Calibri"/>
      <w:sz w:val="24"/>
      <w:szCs w:val="22"/>
      <w:lang w:val="lv-LV" w:eastAsia="en-GB"/>
    </w:rPr>
  </w:style>
  <w:style w:type="paragraph" w:customStyle="1" w:styleId="PointDouble1">
    <w:name w:val="PointDouble 1"/>
    <w:basedOn w:val="Parasts"/>
    <w:rsid w:val="000239C5"/>
    <w:pPr>
      <w:tabs>
        <w:tab w:val="left" w:pos="1417"/>
      </w:tabs>
      <w:spacing w:before="120" w:after="120"/>
      <w:ind w:left="1984" w:hanging="1134"/>
      <w:jc w:val="both"/>
    </w:pPr>
    <w:rPr>
      <w:rFonts w:eastAsia="Calibri"/>
      <w:sz w:val="24"/>
      <w:szCs w:val="22"/>
      <w:lang w:val="lv-LV" w:eastAsia="en-GB"/>
    </w:rPr>
  </w:style>
  <w:style w:type="paragraph" w:customStyle="1" w:styleId="PointDouble2">
    <w:name w:val="PointDouble 2"/>
    <w:basedOn w:val="Parasts"/>
    <w:rsid w:val="000239C5"/>
    <w:pPr>
      <w:tabs>
        <w:tab w:val="left" w:pos="1984"/>
      </w:tabs>
      <w:spacing w:before="120" w:after="120"/>
      <w:ind w:left="2551" w:hanging="1134"/>
      <w:jc w:val="both"/>
    </w:pPr>
    <w:rPr>
      <w:rFonts w:eastAsia="Calibri"/>
      <w:sz w:val="24"/>
      <w:szCs w:val="22"/>
      <w:lang w:val="lv-LV" w:eastAsia="en-GB"/>
    </w:rPr>
  </w:style>
  <w:style w:type="paragraph" w:customStyle="1" w:styleId="PointDouble3">
    <w:name w:val="PointDouble 3"/>
    <w:basedOn w:val="Parasts"/>
    <w:rsid w:val="000239C5"/>
    <w:pPr>
      <w:tabs>
        <w:tab w:val="left" w:pos="2551"/>
      </w:tabs>
      <w:spacing w:before="120" w:after="120"/>
      <w:ind w:left="3118" w:hanging="1134"/>
      <w:jc w:val="both"/>
    </w:pPr>
    <w:rPr>
      <w:rFonts w:eastAsia="Calibri"/>
      <w:sz w:val="24"/>
      <w:szCs w:val="22"/>
      <w:lang w:val="lv-LV" w:eastAsia="en-GB"/>
    </w:rPr>
  </w:style>
  <w:style w:type="paragraph" w:customStyle="1" w:styleId="PointDouble4">
    <w:name w:val="PointDouble 4"/>
    <w:basedOn w:val="Parasts"/>
    <w:rsid w:val="000239C5"/>
    <w:pPr>
      <w:tabs>
        <w:tab w:val="left" w:pos="3118"/>
      </w:tabs>
      <w:spacing w:before="120" w:after="120"/>
      <w:ind w:left="3685" w:hanging="1134"/>
      <w:jc w:val="both"/>
    </w:pPr>
    <w:rPr>
      <w:rFonts w:eastAsia="Calibri"/>
      <w:sz w:val="24"/>
      <w:szCs w:val="22"/>
      <w:lang w:val="lv-LV" w:eastAsia="en-GB"/>
    </w:rPr>
  </w:style>
  <w:style w:type="paragraph" w:customStyle="1" w:styleId="PointTriple0">
    <w:name w:val="PointTriple 0"/>
    <w:basedOn w:val="Parasts"/>
    <w:rsid w:val="000239C5"/>
    <w:pPr>
      <w:tabs>
        <w:tab w:val="left" w:pos="850"/>
        <w:tab w:val="left" w:pos="1417"/>
      </w:tabs>
      <w:spacing w:before="120" w:after="120"/>
      <w:ind w:left="1984" w:hanging="1984"/>
      <w:jc w:val="both"/>
    </w:pPr>
    <w:rPr>
      <w:rFonts w:eastAsia="Calibri"/>
      <w:sz w:val="24"/>
      <w:szCs w:val="22"/>
      <w:lang w:val="lv-LV" w:eastAsia="en-GB"/>
    </w:rPr>
  </w:style>
  <w:style w:type="paragraph" w:customStyle="1" w:styleId="PointTriple1">
    <w:name w:val="PointTriple 1"/>
    <w:basedOn w:val="Parasts"/>
    <w:rsid w:val="000239C5"/>
    <w:pPr>
      <w:tabs>
        <w:tab w:val="left" w:pos="1417"/>
        <w:tab w:val="left" w:pos="1984"/>
      </w:tabs>
      <w:spacing w:before="120" w:after="120"/>
      <w:ind w:left="2551" w:hanging="1701"/>
      <w:jc w:val="both"/>
    </w:pPr>
    <w:rPr>
      <w:rFonts w:eastAsia="Calibri"/>
      <w:sz w:val="24"/>
      <w:szCs w:val="22"/>
      <w:lang w:val="lv-LV" w:eastAsia="en-GB"/>
    </w:rPr>
  </w:style>
  <w:style w:type="paragraph" w:customStyle="1" w:styleId="PointTriple2">
    <w:name w:val="PointTriple 2"/>
    <w:basedOn w:val="Parasts"/>
    <w:rsid w:val="000239C5"/>
    <w:pPr>
      <w:tabs>
        <w:tab w:val="left" w:pos="1984"/>
        <w:tab w:val="left" w:pos="2551"/>
      </w:tabs>
      <w:spacing w:before="120" w:after="120"/>
      <w:ind w:left="3118" w:hanging="1701"/>
      <w:jc w:val="both"/>
    </w:pPr>
    <w:rPr>
      <w:rFonts w:eastAsia="Calibri"/>
      <w:sz w:val="24"/>
      <w:szCs w:val="22"/>
      <w:lang w:val="lv-LV" w:eastAsia="en-GB"/>
    </w:rPr>
  </w:style>
  <w:style w:type="paragraph" w:customStyle="1" w:styleId="PointTriple3">
    <w:name w:val="PointTriple 3"/>
    <w:basedOn w:val="Parasts"/>
    <w:rsid w:val="000239C5"/>
    <w:pPr>
      <w:tabs>
        <w:tab w:val="left" w:pos="2551"/>
        <w:tab w:val="left" w:pos="3118"/>
      </w:tabs>
      <w:spacing w:before="120" w:after="120"/>
      <w:ind w:left="3685" w:hanging="1701"/>
      <w:jc w:val="both"/>
    </w:pPr>
    <w:rPr>
      <w:rFonts w:eastAsia="Calibri"/>
      <w:sz w:val="24"/>
      <w:szCs w:val="22"/>
      <w:lang w:val="lv-LV" w:eastAsia="en-GB"/>
    </w:rPr>
  </w:style>
  <w:style w:type="paragraph" w:customStyle="1" w:styleId="PointTriple4">
    <w:name w:val="PointTriple 4"/>
    <w:basedOn w:val="Parasts"/>
    <w:rsid w:val="000239C5"/>
    <w:pPr>
      <w:tabs>
        <w:tab w:val="left" w:pos="3118"/>
        <w:tab w:val="left" w:pos="3685"/>
      </w:tabs>
      <w:spacing w:before="120" w:after="120"/>
      <w:ind w:left="4252" w:hanging="1701"/>
      <w:jc w:val="both"/>
    </w:pPr>
    <w:rPr>
      <w:rFonts w:eastAsia="Calibri"/>
      <w:sz w:val="24"/>
      <w:szCs w:val="22"/>
      <w:lang w:val="lv-LV" w:eastAsia="en-GB"/>
    </w:rPr>
  </w:style>
  <w:style w:type="paragraph" w:customStyle="1" w:styleId="NumPar1">
    <w:name w:val="NumPar 1"/>
    <w:basedOn w:val="Parasts"/>
    <w:next w:val="Text1"/>
    <w:rsid w:val="000239C5"/>
    <w:pPr>
      <w:numPr>
        <w:numId w:val="78"/>
      </w:numPr>
      <w:spacing w:before="120" w:after="120"/>
      <w:jc w:val="both"/>
    </w:pPr>
    <w:rPr>
      <w:rFonts w:eastAsia="Calibri"/>
      <w:sz w:val="24"/>
      <w:szCs w:val="22"/>
      <w:lang w:val="lv-LV" w:eastAsia="en-GB"/>
    </w:rPr>
  </w:style>
  <w:style w:type="paragraph" w:customStyle="1" w:styleId="NumPar2">
    <w:name w:val="NumPar 2"/>
    <w:basedOn w:val="Parasts"/>
    <w:next w:val="Text1"/>
    <w:rsid w:val="000239C5"/>
    <w:pPr>
      <w:numPr>
        <w:ilvl w:val="1"/>
        <w:numId w:val="78"/>
      </w:numPr>
      <w:spacing w:before="120" w:after="120"/>
      <w:jc w:val="both"/>
    </w:pPr>
    <w:rPr>
      <w:rFonts w:eastAsia="Calibri"/>
      <w:sz w:val="24"/>
      <w:szCs w:val="22"/>
      <w:lang w:val="lv-LV" w:eastAsia="en-GB"/>
    </w:rPr>
  </w:style>
  <w:style w:type="paragraph" w:customStyle="1" w:styleId="NumPar3">
    <w:name w:val="NumPar 3"/>
    <w:basedOn w:val="Parasts"/>
    <w:next w:val="Text1"/>
    <w:rsid w:val="000239C5"/>
    <w:pPr>
      <w:numPr>
        <w:ilvl w:val="2"/>
        <w:numId w:val="78"/>
      </w:numPr>
      <w:spacing w:before="120" w:after="120"/>
      <w:jc w:val="both"/>
    </w:pPr>
    <w:rPr>
      <w:rFonts w:eastAsia="Calibri"/>
      <w:sz w:val="24"/>
      <w:szCs w:val="22"/>
      <w:lang w:val="lv-LV" w:eastAsia="en-GB"/>
    </w:rPr>
  </w:style>
  <w:style w:type="paragraph" w:customStyle="1" w:styleId="NumPar4">
    <w:name w:val="NumPar 4"/>
    <w:basedOn w:val="Parasts"/>
    <w:next w:val="Text1"/>
    <w:rsid w:val="000239C5"/>
    <w:pPr>
      <w:numPr>
        <w:ilvl w:val="3"/>
        <w:numId w:val="78"/>
      </w:numPr>
      <w:spacing w:before="120" w:after="120"/>
      <w:jc w:val="both"/>
    </w:pPr>
    <w:rPr>
      <w:rFonts w:eastAsia="Calibri"/>
      <w:sz w:val="24"/>
      <w:szCs w:val="22"/>
      <w:lang w:val="lv-LV" w:eastAsia="en-GB"/>
    </w:rPr>
  </w:style>
  <w:style w:type="paragraph" w:customStyle="1" w:styleId="ManualNumPar1">
    <w:name w:val="Manual NumPar 1"/>
    <w:basedOn w:val="Parasts"/>
    <w:next w:val="Text1"/>
    <w:rsid w:val="000239C5"/>
    <w:pPr>
      <w:spacing w:before="120" w:after="120"/>
      <w:ind w:left="850" w:hanging="850"/>
      <w:jc w:val="both"/>
    </w:pPr>
    <w:rPr>
      <w:rFonts w:eastAsia="Calibri"/>
      <w:sz w:val="24"/>
      <w:szCs w:val="22"/>
      <w:lang w:val="lv-LV" w:eastAsia="en-GB"/>
    </w:rPr>
  </w:style>
  <w:style w:type="paragraph" w:customStyle="1" w:styleId="ManualNumPar2">
    <w:name w:val="Manual NumPar 2"/>
    <w:basedOn w:val="Parasts"/>
    <w:next w:val="Text1"/>
    <w:rsid w:val="000239C5"/>
    <w:pPr>
      <w:spacing w:before="120" w:after="120"/>
      <w:ind w:left="850" w:hanging="850"/>
      <w:jc w:val="both"/>
    </w:pPr>
    <w:rPr>
      <w:rFonts w:eastAsia="Calibri"/>
      <w:sz w:val="24"/>
      <w:szCs w:val="22"/>
      <w:lang w:val="lv-LV" w:eastAsia="en-GB"/>
    </w:rPr>
  </w:style>
  <w:style w:type="paragraph" w:customStyle="1" w:styleId="ManualNumPar3">
    <w:name w:val="Manual NumPar 3"/>
    <w:basedOn w:val="Parasts"/>
    <w:next w:val="Text1"/>
    <w:rsid w:val="000239C5"/>
    <w:pPr>
      <w:spacing w:before="120" w:after="120"/>
      <w:ind w:left="850" w:hanging="850"/>
      <w:jc w:val="both"/>
    </w:pPr>
    <w:rPr>
      <w:rFonts w:eastAsia="Calibri"/>
      <w:sz w:val="24"/>
      <w:szCs w:val="22"/>
      <w:lang w:val="lv-LV" w:eastAsia="en-GB"/>
    </w:rPr>
  </w:style>
  <w:style w:type="paragraph" w:customStyle="1" w:styleId="ManualNumPar4">
    <w:name w:val="Manual NumPar 4"/>
    <w:basedOn w:val="Parasts"/>
    <w:next w:val="Text1"/>
    <w:rsid w:val="000239C5"/>
    <w:pPr>
      <w:spacing w:before="120" w:after="120"/>
      <w:ind w:left="850" w:hanging="850"/>
      <w:jc w:val="both"/>
    </w:pPr>
    <w:rPr>
      <w:rFonts w:eastAsia="Calibri"/>
      <w:sz w:val="24"/>
      <w:szCs w:val="22"/>
      <w:lang w:val="lv-LV" w:eastAsia="en-GB"/>
    </w:rPr>
  </w:style>
  <w:style w:type="paragraph" w:customStyle="1" w:styleId="QuotedNumPar">
    <w:name w:val="Quoted NumPar"/>
    <w:basedOn w:val="Parasts"/>
    <w:rsid w:val="000239C5"/>
    <w:pPr>
      <w:spacing w:before="120" w:after="120"/>
      <w:ind w:left="1417" w:hanging="567"/>
      <w:jc w:val="both"/>
    </w:pPr>
    <w:rPr>
      <w:rFonts w:eastAsia="Calibri"/>
      <w:sz w:val="24"/>
      <w:szCs w:val="22"/>
      <w:lang w:val="lv-LV" w:eastAsia="en-GB"/>
    </w:rPr>
  </w:style>
  <w:style w:type="paragraph" w:customStyle="1" w:styleId="ManualHeading1">
    <w:name w:val="Manual Heading 1"/>
    <w:basedOn w:val="Parasts"/>
    <w:next w:val="Text1"/>
    <w:rsid w:val="000239C5"/>
    <w:pPr>
      <w:keepNext/>
      <w:tabs>
        <w:tab w:val="left" w:pos="850"/>
      </w:tabs>
      <w:spacing w:before="360" w:after="120"/>
      <w:ind w:left="850" w:hanging="850"/>
      <w:jc w:val="both"/>
      <w:outlineLvl w:val="0"/>
    </w:pPr>
    <w:rPr>
      <w:rFonts w:eastAsia="Calibri"/>
      <w:b/>
      <w:smallCaps/>
      <w:sz w:val="24"/>
      <w:szCs w:val="22"/>
      <w:lang w:val="lv-LV" w:eastAsia="en-GB"/>
    </w:rPr>
  </w:style>
  <w:style w:type="paragraph" w:customStyle="1" w:styleId="ManualHeading2">
    <w:name w:val="Manual Heading 2"/>
    <w:basedOn w:val="Parasts"/>
    <w:next w:val="Text1"/>
    <w:rsid w:val="000239C5"/>
    <w:pPr>
      <w:keepNext/>
      <w:tabs>
        <w:tab w:val="left" w:pos="850"/>
      </w:tabs>
      <w:spacing w:before="120" w:after="120"/>
      <w:ind w:left="850" w:hanging="850"/>
      <w:jc w:val="both"/>
      <w:outlineLvl w:val="1"/>
    </w:pPr>
    <w:rPr>
      <w:rFonts w:eastAsia="Calibri"/>
      <w:b/>
      <w:sz w:val="24"/>
      <w:szCs w:val="22"/>
      <w:lang w:val="lv-LV" w:eastAsia="en-GB"/>
    </w:rPr>
  </w:style>
  <w:style w:type="paragraph" w:customStyle="1" w:styleId="ManualHeading3">
    <w:name w:val="Manual Heading 3"/>
    <w:basedOn w:val="Parasts"/>
    <w:next w:val="Text1"/>
    <w:rsid w:val="000239C5"/>
    <w:pPr>
      <w:keepNext/>
      <w:tabs>
        <w:tab w:val="left" w:pos="850"/>
      </w:tabs>
      <w:spacing w:before="120" w:after="120"/>
      <w:ind w:left="850" w:hanging="850"/>
      <w:jc w:val="both"/>
      <w:outlineLvl w:val="2"/>
    </w:pPr>
    <w:rPr>
      <w:rFonts w:eastAsia="Calibri"/>
      <w:i/>
      <w:sz w:val="24"/>
      <w:szCs w:val="22"/>
      <w:lang w:val="lv-LV" w:eastAsia="en-GB"/>
    </w:rPr>
  </w:style>
  <w:style w:type="paragraph" w:customStyle="1" w:styleId="ManualHeading4">
    <w:name w:val="Manual Heading 4"/>
    <w:basedOn w:val="Parasts"/>
    <w:next w:val="Text1"/>
    <w:rsid w:val="000239C5"/>
    <w:pPr>
      <w:keepNext/>
      <w:tabs>
        <w:tab w:val="left" w:pos="850"/>
      </w:tabs>
      <w:spacing w:before="120" w:after="120"/>
      <w:ind w:left="850" w:hanging="850"/>
      <w:jc w:val="both"/>
      <w:outlineLvl w:val="3"/>
    </w:pPr>
    <w:rPr>
      <w:rFonts w:eastAsia="Calibri"/>
      <w:sz w:val="24"/>
      <w:szCs w:val="22"/>
      <w:lang w:val="lv-LV" w:eastAsia="en-GB"/>
    </w:rPr>
  </w:style>
  <w:style w:type="paragraph" w:customStyle="1" w:styleId="ChapterTitle">
    <w:name w:val="ChapterTitle"/>
    <w:basedOn w:val="Parasts"/>
    <w:next w:val="Parasts"/>
    <w:rsid w:val="000239C5"/>
    <w:pPr>
      <w:keepNext/>
      <w:spacing w:before="120" w:after="360"/>
      <w:jc w:val="center"/>
    </w:pPr>
    <w:rPr>
      <w:rFonts w:eastAsia="Calibri"/>
      <w:b/>
      <w:sz w:val="32"/>
      <w:szCs w:val="22"/>
      <w:lang w:val="lv-LV" w:eastAsia="en-GB"/>
    </w:rPr>
  </w:style>
  <w:style w:type="paragraph" w:customStyle="1" w:styleId="PartTitle">
    <w:name w:val="PartTitle"/>
    <w:basedOn w:val="Parasts"/>
    <w:next w:val="ChapterTitle"/>
    <w:rsid w:val="000239C5"/>
    <w:pPr>
      <w:keepNext/>
      <w:pageBreakBefore/>
      <w:spacing w:before="120" w:after="360"/>
      <w:jc w:val="center"/>
    </w:pPr>
    <w:rPr>
      <w:rFonts w:eastAsia="Calibri"/>
      <w:b/>
      <w:sz w:val="36"/>
      <w:szCs w:val="22"/>
      <w:lang w:val="lv-LV" w:eastAsia="en-GB"/>
    </w:rPr>
  </w:style>
  <w:style w:type="paragraph" w:customStyle="1" w:styleId="SectionTitle">
    <w:name w:val="SectionTitle"/>
    <w:basedOn w:val="Parasts"/>
    <w:next w:val="Virsraksts1"/>
    <w:rsid w:val="000239C5"/>
    <w:pPr>
      <w:keepNext/>
      <w:spacing w:before="120" w:after="360"/>
      <w:jc w:val="center"/>
    </w:pPr>
    <w:rPr>
      <w:rFonts w:eastAsia="Calibri"/>
      <w:b/>
      <w:smallCaps/>
      <w:sz w:val="28"/>
      <w:szCs w:val="22"/>
      <w:lang w:val="lv-LV" w:eastAsia="en-GB"/>
    </w:rPr>
  </w:style>
  <w:style w:type="paragraph" w:customStyle="1" w:styleId="TableTitle">
    <w:name w:val="Table Title"/>
    <w:basedOn w:val="Parasts"/>
    <w:next w:val="Parasts"/>
    <w:rsid w:val="000239C5"/>
    <w:pPr>
      <w:spacing w:before="120" w:after="120"/>
      <w:jc w:val="center"/>
    </w:pPr>
    <w:rPr>
      <w:rFonts w:eastAsia="Calibri"/>
      <w:b/>
      <w:sz w:val="24"/>
      <w:szCs w:val="22"/>
      <w:lang w:val="lv-LV" w:eastAsia="en-GB"/>
    </w:rPr>
  </w:style>
  <w:style w:type="character" w:customStyle="1" w:styleId="Marker">
    <w:name w:val="Marker"/>
    <w:rsid w:val="000239C5"/>
    <w:rPr>
      <w:color w:val="0000FF"/>
      <w:shd w:val="clear" w:color="auto" w:fill="auto"/>
    </w:rPr>
  </w:style>
  <w:style w:type="character" w:customStyle="1" w:styleId="Marker1">
    <w:name w:val="Marker1"/>
    <w:rsid w:val="000239C5"/>
    <w:rPr>
      <w:color w:val="008000"/>
      <w:shd w:val="clear" w:color="auto" w:fill="auto"/>
    </w:rPr>
  </w:style>
  <w:style w:type="character" w:customStyle="1" w:styleId="Marker2">
    <w:name w:val="Marker2"/>
    <w:rsid w:val="000239C5"/>
    <w:rPr>
      <w:color w:val="FF0000"/>
      <w:shd w:val="clear" w:color="auto" w:fill="auto"/>
    </w:rPr>
  </w:style>
  <w:style w:type="paragraph" w:customStyle="1" w:styleId="Point0number">
    <w:name w:val="Point 0 (number)"/>
    <w:basedOn w:val="Parasts"/>
    <w:rsid w:val="000239C5"/>
    <w:pPr>
      <w:numPr>
        <w:numId w:val="82"/>
      </w:numPr>
      <w:spacing w:before="120" w:after="120"/>
      <w:jc w:val="both"/>
    </w:pPr>
    <w:rPr>
      <w:rFonts w:eastAsia="Calibri"/>
      <w:sz w:val="24"/>
      <w:szCs w:val="22"/>
      <w:lang w:val="lv-LV" w:eastAsia="en-GB"/>
    </w:rPr>
  </w:style>
  <w:style w:type="paragraph" w:customStyle="1" w:styleId="Point1number">
    <w:name w:val="Point 1 (number)"/>
    <w:basedOn w:val="Parasts"/>
    <w:rsid w:val="000239C5"/>
    <w:pPr>
      <w:numPr>
        <w:ilvl w:val="2"/>
        <w:numId w:val="82"/>
      </w:numPr>
      <w:spacing w:before="120" w:after="120"/>
      <w:jc w:val="both"/>
    </w:pPr>
    <w:rPr>
      <w:rFonts w:eastAsia="Calibri"/>
      <w:sz w:val="24"/>
      <w:szCs w:val="22"/>
      <w:lang w:val="lv-LV" w:eastAsia="en-GB"/>
    </w:rPr>
  </w:style>
  <w:style w:type="paragraph" w:customStyle="1" w:styleId="Point2number">
    <w:name w:val="Point 2 (number)"/>
    <w:basedOn w:val="Parasts"/>
    <w:rsid w:val="000239C5"/>
    <w:pPr>
      <w:numPr>
        <w:ilvl w:val="4"/>
        <w:numId w:val="82"/>
      </w:numPr>
      <w:spacing w:before="120" w:after="120"/>
      <w:jc w:val="both"/>
    </w:pPr>
    <w:rPr>
      <w:rFonts w:eastAsia="Calibri"/>
      <w:sz w:val="24"/>
      <w:szCs w:val="22"/>
      <w:lang w:val="lv-LV" w:eastAsia="en-GB"/>
    </w:rPr>
  </w:style>
  <w:style w:type="paragraph" w:customStyle="1" w:styleId="Point3number">
    <w:name w:val="Point 3 (number)"/>
    <w:basedOn w:val="Parasts"/>
    <w:rsid w:val="000239C5"/>
    <w:pPr>
      <w:numPr>
        <w:ilvl w:val="6"/>
        <w:numId w:val="82"/>
      </w:numPr>
      <w:spacing w:before="120" w:after="120"/>
      <w:jc w:val="both"/>
    </w:pPr>
    <w:rPr>
      <w:rFonts w:eastAsia="Calibri"/>
      <w:sz w:val="24"/>
      <w:szCs w:val="22"/>
      <w:lang w:val="lv-LV" w:eastAsia="en-GB"/>
    </w:rPr>
  </w:style>
  <w:style w:type="paragraph" w:customStyle="1" w:styleId="Point0letter">
    <w:name w:val="Point 0 (letter)"/>
    <w:basedOn w:val="Parasts"/>
    <w:rsid w:val="000239C5"/>
    <w:pPr>
      <w:numPr>
        <w:ilvl w:val="1"/>
        <w:numId w:val="82"/>
      </w:numPr>
      <w:spacing w:before="120" w:after="120"/>
      <w:jc w:val="both"/>
    </w:pPr>
    <w:rPr>
      <w:rFonts w:eastAsia="Calibri"/>
      <w:sz w:val="24"/>
      <w:szCs w:val="22"/>
      <w:lang w:val="lv-LV" w:eastAsia="en-GB"/>
    </w:rPr>
  </w:style>
  <w:style w:type="paragraph" w:customStyle="1" w:styleId="Point1letter">
    <w:name w:val="Point 1 (letter)"/>
    <w:basedOn w:val="Parasts"/>
    <w:rsid w:val="000239C5"/>
    <w:pPr>
      <w:numPr>
        <w:ilvl w:val="3"/>
        <w:numId w:val="82"/>
      </w:numPr>
      <w:spacing w:before="120" w:after="120"/>
      <w:jc w:val="both"/>
    </w:pPr>
    <w:rPr>
      <w:rFonts w:eastAsia="Calibri"/>
      <w:sz w:val="24"/>
      <w:szCs w:val="22"/>
      <w:lang w:val="lv-LV" w:eastAsia="en-GB"/>
    </w:rPr>
  </w:style>
  <w:style w:type="paragraph" w:customStyle="1" w:styleId="Point2letter">
    <w:name w:val="Point 2 (letter)"/>
    <w:basedOn w:val="Parasts"/>
    <w:rsid w:val="000239C5"/>
    <w:pPr>
      <w:numPr>
        <w:ilvl w:val="5"/>
        <w:numId w:val="82"/>
      </w:numPr>
      <w:spacing w:before="120" w:after="120"/>
      <w:jc w:val="both"/>
    </w:pPr>
    <w:rPr>
      <w:rFonts w:eastAsia="Calibri"/>
      <w:sz w:val="24"/>
      <w:szCs w:val="22"/>
      <w:lang w:val="lv-LV" w:eastAsia="en-GB"/>
    </w:rPr>
  </w:style>
  <w:style w:type="paragraph" w:customStyle="1" w:styleId="Point3letter">
    <w:name w:val="Point 3 (letter)"/>
    <w:basedOn w:val="Parasts"/>
    <w:rsid w:val="000239C5"/>
    <w:pPr>
      <w:numPr>
        <w:ilvl w:val="7"/>
        <w:numId w:val="82"/>
      </w:numPr>
      <w:spacing w:before="120" w:after="120"/>
      <w:jc w:val="both"/>
    </w:pPr>
    <w:rPr>
      <w:rFonts w:eastAsia="Calibri"/>
      <w:sz w:val="24"/>
      <w:szCs w:val="22"/>
      <w:lang w:val="lv-LV" w:eastAsia="en-GB"/>
    </w:rPr>
  </w:style>
  <w:style w:type="paragraph" w:customStyle="1" w:styleId="Point4letter">
    <w:name w:val="Point 4 (letter)"/>
    <w:basedOn w:val="Parasts"/>
    <w:rsid w:val="000239C5"/>
    <w:pPr>
      <w:numPr>
        <w:ilvl w:val="8"/>
        <w:numId w:val="82"/>
      </w:numPr>
      <w:spacing w:before="120" w:after="120"/>
      <w:jc w:val="both"/>
    </w:pPr>
    <w:rPr>
      <w:rFonts w:eastAsia="Calibri"/>
      <w:sz w:val="24"/>
      <w:szCs w:val="22"/>
      <w:lang w:val="lv-LV" w:eastAsia="en-GB"/>
    </w:rPr>
  </w:style>
  <w:style w:type="paragraph" w:customStyle="1" w:styleId="Bullet0">
    <w:name w:val="Bullet 0"/>
    <w:basedOn w:val="Parasts"/>
    <w:rsid w:val="000239C5"/>
    <w:pPr>
      <w:numPr>
        <w:numId w:val="83"/>
      </w:numPr>
      <w:spacing w:before="120" w:after="120"/>
      <w:jc w:val="both"/>
    </w:pPr>
    <w:rPr>
      <w:rFonts w:eastAsia="Calibri"/>
      <w:sz w:val="24"/>
      <w:szCs w:val="22"/>
      <w:lang w:val="lv-LV" w:eastAsia="en-GB"/>
    </w:rPr>
  </w:style>
  <w:style w:type="paragraph" w:customStyle="1" w:styleId="Bullet1">
    <w:name w:val="Bullet 1"/>
    <w:basedOn w:val="Parasts"/>
    <w:rsid w:val="000239C5"/>
    <w:pPr>
      <w:numPr>
        <w:numId w:val="84"/>
      </w:numPr>
      <w:spacing w:before="120" w:after="120"/>
      <w:jc w:val="both"/>
    </w:pPr>
    <w:rPr>
      <w:rFonts w:eastAsia="Calibri"/>
      <w:sz w:val="24"/>
      <w:szCs w:val="22"/>
      <w:lang w:val="lv-LV" w:eastAsia="en-GB"/>
    </w:rPr>
  </w:style>
  <w:style w:type="paragraph" w:customStyle="1" w:styleId="Bullet2">
    <w:name w:val="Bullet 2"/>
    <w:basedOn w:val="Parasts"/>
    <w:rsid w:val="000239C5"/>
    <w:pPr>
      <w:numPr>
        <w:numId w:val="85"/>
      </w:numPr>
      <w:spacing w:before="120" w:after="120"/>
      <w:jc w:val="both"/>
    </w:pPr>
    <w:rPr>
      <w:rFonts w:eastAsia="Calibri"/>
      <w:sz w:val="24"/>
      <w:szCs w:val="22"/>
      <w:lang w:val="lv-LV" w:eastAsia="en-GB"/>
    </w:rPr>
  </w:style>
  <w:style w:type="paragraph" w:customStyle="1" w:styleId="Bullet3">
    <w:name w:val="Bullet 3"/>
    <w:basedOn w:val="Parasts"/>
    <w:rsid w:val="000239C5"/>
    <w:pPr>
      <w:numPr>
        <w:numId w:val="86"/>
      </w:numPr>
      <w:spacing w:before="120" w:after="120"/>
      <w:jc w:val="both"/>
    </w:pPr>
    <w:rPr>
      <w:rFonts w:eastAsia="Calibri"/>
      <w:sz w:val="24"/>
      <w:szCs w:val="22"/>
      <w:lang w:val="lv-LV" w:eastAsia="en-GB"/>
    </w:rPr>
  </w:style>
  <w:style w:type="paragraph" w:customStyle="1" w:styleId="Bullet4">
    <w:name w:val="Bullet 4"/>
    <w:basedOn w:val="Parasts"/>
    <w:rsid w:val="000239C5"/>
    <w:pPr>
      <w:numPr>
        <w:numId w:val="87"/>
      </w:numPr>
      <w:spacing w:before="120" w:after="120"/>
      <w:jc w:val="both"/>
    </w:pPr>
    <w:rPr>
      <w:rFonts w:eastAsia="Calibri"/>
      <w:sz w:val="24"/>
      <w:szCs w:val="22"/>
      <w:lang w:val="lv-LV" w:eastAsia="en-GB"/>
    </w:rPr>
  </w:style>
  <w:style w:type="paragraph" w:customStyle="1" w:styleId="Annexetitreexpos">
    <w:name w:val="Annexe titre (exposé)"/>
    <w:basedOn w:val="Parasts"/>
    <w:next w:val="Parasts"/>
    <w:rsid w:val="000239C5"/>
    <w:pPr>
      <w:spacing w:before="120" w:after="120"/>
      <w:jc w:val="center"/>
    </w:pPr>
    <w:rPr>
      <w:rFonts w:eastAsia="Calibri"/>
      <w:b/>
      <w:sz w:val="24"/>
      <w:szCs w:val="22"/>
      <w:u w:val="single"/>
      <w:lang w:val="lv-LV" w:eastAsia="en-GB"/>
    </w:rPr>
  </w:style>
  <w:style w:type="paragraph" w:customStyle="1" w:styleId="Annexetitre">
    <w:name w:val="Annexe titre"/>
    <w:basedOn w:val="Parasts"/>
    <w:next w:val="Parasts"/>
    <w:rsid w:val="000239C5"/>
    <w:pPr>
      <w:spacing w:before="120" w:after="120"/>
      <w:jc w:val="center"/>
    </w:pPr>
    <w:rPr>
      <w:rFonts w:eastAsia="Calibri"/>
      <w:b/>
      <w:sz w:val="24"/>
      <w:szCs w:val="22"/>
      <w:u w:val="single"/>
      <w:lang w:val="lv-LV" w:eastAsia="en-GB"/>
    </w:rPr>
  </w:style>
  <w:style w:type="paragraph" w:customStyle="1" w:styleId="Annexetitrefichefinancire">
    <w:name w:val="Annexe titre (fiche financière)"/>
    <w:basedOn w:val="Parasts"/>
    <w:next w:val="Parasts"/>
    <w:rsid w:val="000239C5"/>
    <w:pPr>
      <w:spacing w:before="120" w:after="120"/>
      <w:jc w:val="center"/>
    </w:pPr>
    <w:rPr>
      <w:rFonts w:eastAsia="Calibri"/>
      <w:b/>
      <w:sz w:val="24"/>
      <w:szCs w:val="22"/>
      <w:u w:val="single"/>
      <w:lang w:val="lv-LV" w:eastAsia="en-GB"/>
    </w:rPr>
  </w:style>
  <w:style w:type="paragraph" w:customStyle="1" w:styleId="Applicationdirecte">
    <w:name w:val="Application directe"/>
    <w:basedOn w:val="Parasts"/>
    <w:next w:val="Fait"/>
    <w:rsid w:val="000239C5"/>
    <w:pPr>
      <w:spacing w:before="480" w:after="120"/>
      <w:jc w:val="both"/>
    </w:pPr>
    <w:rPr>
      <w:rFonts w:eastAsia="Calibri"/>
      <w:sz w:val="24"/>
      <w:szCs w:val="22"/>
      <w:lang w:val="lv-LV" w:eastAsia="en-GB"/>
    </w:rPr>
  </w:style>
  <w:style w:type="paragraph" w:customStyle="1" w:styleId="Avertissementtitre">
    <w:name w:val="Avertissement titre"/>
    <w:basedOn w:val="Parasts"/>
    <w:next w:val="Parasts"/>
    <w:rsid w:val="000239C5"/>
    <w:pPr>
      <w:keepNext/>
      <w:spacing w:before="480" w:after="120"/>
      <w:jc w:val="both"/>
    </w:pPr>
    <w:rPr>
      <w:rFonts w:eastAsia="Calibri"/>
      <w:sz w:val="24"/>
      <w:szCs w:val="22"/>
      <w:u w:val="single"/>
      <w:lang w:val="lv-LV" w:eastAsia="en-GB"/>
    </w:rPr>
  </w:style>
  <w:style w:type="paragraph" w:customStyle="1" w:styleId="Confidence">
    <w:name w:val="Confidence"/>
    <w:basedOn w:val="Parasts"/>
    <w:next w:val="Parasts"/>
    <w:rsid w:val="000239C5"/>
    <w:pPr>
      <w:spacing w:before="360" w:after="120"/>
      <w:jc w:val="center"/>
    </w:pPr>
    <w:rPr>
      <w:rFonts w:eastAsia="Calibri"/>
      <w:sz w:val="24"/>
      <w:szCs w:val="22"/>
      <w:lang w:val="lv-LV" w:eastAsia="en-GB"/>
    </w:rPr>
  </w:style>
  <w:style w:type="paragraph" w:customStyle="1" w:styleId="Confidentialit">
    <w:name w:val="Confidentialité"/>
    <w:basedOn w:val="Parasts"/>
    <w:next w:val="TypedudocumentPagedecouverture"/>
    <w:rsid w:val="000239C5"/>
    <w:pPr>
      <w:spacing w:before="240" w:after="240"/>
      <w:ind w:left="5103"/>
    </w:pPr>
    <w:rPr>
      <w:rFonts w:eastAsia="Calibri"/>
      <w:i/>
      <w:sz w:val="32"/>
      <w:szCs w:val="22"/>
      <w:lang w:val="lv-LV" w:eastAsia="en-GB"/>
    </w:rPr>
  </w:style>
  <w:style w:type="paragraph" w:customStyle="1" w:styleId="Considrant">
    <w:name w:val="Considérant"/>
    <w:basedOn w:val="Parasts"/>
    <w:rsid w:val="000239C5"/>
    <w:pPr>
      <w:numPr>
        <w:numId w:val="88"/>
      </w:numPr>
      <w:spacing w:before="120" w:after="120"/>
      <w:jc w:val="both"/>
    </w:pPr>
    <w:rPr>
      <w:rFonts w:eastAsia="Calibri"/>
      <w:sz w:val="24"/>
      <w:szCs w:val="22"/>
      <w:lang w:val="lv-LV" w:eastAsia="en-GB"/>
    </w:rPr>
  </w:style>
  <w:style w:type="paragraph" w:customStyle="1" w:styleId="Corrigendum">
    <w:name w:val="Corrigendum"/>
    <w:basedOn w:val="Parasts"/>
    <w:next w:val="Parasts"/>
    <w:rsid w:val="000239C5"/>
    <w:pPr>
      <w:spacing w:after="240"/>
    </w:pPr>
    <w:rPr>
      <w:rFonts w:eastAsia="Calibri"/>
      <w:sz w:val="24"/>
      <w:szCs w:val="22"/>
      <w:lang w:val="lv-LV" w:eastAsia="en-GB"/>
    </w:rPr>
  </w:style>
  <w:style w:type="paragraph" w:customStyle="1" w:styleId="Datedadoption">
    <w:name w:val="Date d'adoption"/>
    <w:basedOn w:val="Parasts"/>
    <w:next w:val="Titreobjet"/>
    <w:rsid w:val="000239C5"/>
    <w:pPr>
      <w:spacing w:before="360"/>
      <w:jc w:val="center"/>
    </w:pPr>
    <w:rPr>
      <w:rFonts w:eastAsia="Calibri"/>
      <w:b/>
      <w:sz w:val="24"/>
      <w:szCs w:val="22"/>
      <w:lang w:val="lv-LV" w:eastAsia="en-GB"/>
    </w:rPr>
  </w:style>
  <w:style w:type="paragraph" w:customStyle="1" w:styleId="Emission">
    <w:name w:val="Emission"/>
    <w:basedOn w:val="Parasts"/>
    <w:next w:val="Rfrenceinstitutionnelle"/>
    <w:rsid w:val="000239C5"/>
    <w:pPr>
      <w:ind w:left="5103"/>
    </w:pPr>
    <w:rPr>
      <w:rFonts w:eastAsia="Calibri"/>
      <w:sz w:val="24"/>
      <w:szCs w:val="22"/>
      <w:lang w:val="lv-LV" w:eastAsia="en-GB"/>
    </w:rPr>
  </w:style>
  <w:style w:type="paragraph" w:customStyle="1" w:styleId="Exposdesmotifstitre">
    <w:name w:val="Exposé des motifs titre"/>
    <w:basedOn w:val="Parasts"/>
    <w:next w:val="Parasts"/>
    <w:rsid w:val="000239C5"/>
    <w:pPr>
      <w:spacing w:before="120" w:after="120"/>
      <w:jc w:val="center"/>
    </w:pPr>
    <w:rPr>
      <w:rFonts w:eastAsia="Calibri"/>
      <w:b/>
      <w:sz w:val="24"/>
      <w:szCs w:val="22"/>
      <w:u w:val="single"/>
      <w:lang w:val="lv-LV" w:eastAsia="en-GB"/>
    </w:rPr>
  </w:style>
  <w:style w:type="paragraph" w:customStyle="1" w:styleId="Fait">
    <w:name w:val="Fait à"/>
    <w:basedOn w:val="Parasts"/>
    <w:next w:val="Institutionquisigne"/>
    <w:rsid w:val="000239C5"/>
    <w:pPr>
      <w:keepNext/>
      <w:spacing w:before="120"/>
      <w:jc w:val="both"/>
    </w:pPr>
    <w:rPr>
      <w:rFonts w:eastAsia="Calibri"/>
      <w:sz w:val="24"/>
      <w:szCs w:val="22"/>
      <w:lang w:val="lv-LV" w:eastAsia="en-GB"/>
    </w:rPr>
  </w:style>
  <w:style w:type="paragraph" w:customStyle="1" w:styleId="Formuledadoption">
    <w:name w:val="Formule d'adoption"/>
    <w:basedOn w:val="Parasts"/>
    <w:next w:val="Titrearticle"/>
    <w:rsid w:val="000239C5"/>
    <w:pPr>
      <w:keepNext/>
      <w:spacing w:before="120" w:after="120"/>
      <w:jc w:val="both"/>
    </w:pPr>
    <w:rPr>
      <w:rFonts w:eastAsia="Calibri"/>
      <w:sz w:val="24"/>
      <w:szCs w:val="22"/>
      <w:lang w:val="lv-LV" w:eastAsia="en-GB"/>
    </w:rPr>
  </w:style>
  <w:style w:type="paragraph" w:customStyle="1" w:styleId="Institutionquiagit">
    <w:name w:val="Institution qui agit"/>
    <w:basedOn w:val="Parasts"/>
    <w:next w:val="Parasts"/>
    <w:rsid w:val="000239C5"/>
    <w:pPr>
      <w:keepNext/>
      <w:spacing w:before="600" w:after="120"/>
      <w:jc w:val="both"/>
    </w:pPr>
    <w:rPr>
      <w:rFonts w:eastAsia="Calibri"/>
      <w:sz w:val="24"/>
      <w:szCs w:val="22"/>
      <w:lang w:val="lv-LV" w:eastAsia="en-GB"/>
    </w:rPr>
  </w:style>
  <w:style w:type="paragraph" w:customStyle="1" w:styleId="Institutionquisigne">
    <w:name w:val="Institution qui signe"/>
    <w:basedOn w:val="Parasts"/>
    <w:next w:val="Personnequisigne"/>
    <w:rsid w:val="000239C5"/>
    <w:pPr>
      <w:keepNext/>
      <w:tabs>
        <w:tab w:val="left" w:pos="4252"/>
      </w:tabs>
      <w:spacing w:before="720"/>
      <w:jc w:val="both"/>
    </w:pPr>
    <w:rPr>
      <w:rFonts w:eastAsia="Calibri"/>
      <w:i/>
      <w:sz w:val="24"/>
      <w:szCs w:val="22"/>
      <w:lang w:val="lv-LV" w:eastAsia="en-GB"/>
    </w:rPr>
  </w:style>
  <w:style w:type="paragraph" w:customStyle="1" w:styleId="Langue">
    <w:name w:val="Langue"/>
    <w:basedOn w:val="Parasts"/>
    <w:next w:val="Rfrenceinterne"/>
    <w:rsid w:val="000239C5"/>
    <w:pPr>
      <w:framePr w:wrap="around" w:vAnchor="page" w:hAnchor="text" w:xAlign="center" w:y="14741"/>
      <w:spacing w:after="600"/>
      <w:jc w:val="center"/>
    </w:pPr>
    <w:rPr>
      <w:rFonts w:eastAsia="Calibri"/>
      <w:b/>
      <w:caps/>
      <w:sz w:val="24"/>
      <w:szCs w:val="22"/>
      <w:lang w:val="lv-LV" w:eastAsia="en-GB"/>
    </w:rPr>
  </w:style>
  <w:style w:type="paragraph" w:customStyle="1" w:styleId="ManualConsidrant">
    <w:name w:val="Manual Considérant"/>
    <w:basedOn w:val="Parasts"/>
    <w:rsid w:val="000239C5"/>
    <w:pPr>
      <w:spacing w:before="120" w:after="120"/>
      <w:ind w:left="709" w:hanging="709"/>
      <w:jc w:val="both"/>
    </w:pPr>
    <w:rPr>
      <w:rFonts w:eastAsia="Calibri"/>
      <w:sz w:val="24"/>
      <w:szCs w:val="22"/>
      <w:lang w:val="lv-LV" w:eastAsia="en-GB"/>
    </w:rPr>
  </w:style>
  <w:style w:type="paragraph" w:customStyle="1" w:styleId="Nomdelinstitution">
    <w:name w:val="Nom de l'institution"/>
    <w:basedOn w:val="Parasts"/>
    <w:next w:val="Emission"/>
    <w:rsid w:val="000239C5"/>
    <w:rPr>
      <w:rFonts w:ascii="Arial" w:eastAsia="Calibri" w:hAnsi="Arial" w:cs="Arial"/>
      <w:sz w:val="24"/>
      <w:szCs w:val="22"/>
      <w:lang w:val="lv-LV" w:eastAsia="en-GB"/>
    </w:rPr>
  </w:style>
  <w:style w:type="paragraph" w:customStyle="1" w:styleId="Personnequisigne">
    <w:name w:val="Personne qui signe"/>
    <w:basedOn w:val="Parasts"/>
    <w:next w:val="Institutionquisigne"/>
    <w:rsid w:val="000239C5"/>
    <w:pPr>
      <w:tabs>
        <w:tab w:val="left" w:pos="4252"/>
      </w:tabs>
    </w:pPr>
    <w:rPr>
      <w:rFonts w:eastAsia="Calibri"/>
      <w:i/>
      <w:sz w:val="24"/>
      <w:szCs w:val="22"/>
      <w:lang w:val="lv-LV" w:eastAsia="en-GB"/>
    </w:rPr>
  </w:style>
  <w:style w:type="paragraph" w:customStyle="1" w:styleId="Rfrenceinstitutionnelle">
    <w:name w:val="Référence institutionnelle"/>
    <w:basedOn w:val="Parasts"/>
    <w:next w:val="Confidentialit"/>
    <w:rsid w:val="000239C5"/>
    <w:pPr>
      <w:spacing w:after="240"/>
      <w:ind w:left="5103"/>
    </w:pPr>
    <w:rPr>
      <w:rFonts w:eastAsia="Calibri"/>
      <w:sz w:val="24"/>
      <w:szCs w:val="22"/>
      <w:lang w:val="lv-LV" w:eastAsia="en-GB"/>
    </w:rPr>
  </w:style>
  <w:style w:type="paragraph" w:customStyle="1" w:styleId="Rfrenceinterinstitutionnelle">
    <w:name w:val="Référence interinstitutionnelle"/>
    <w:basedOn w:val="Parasts"/>
    <w:next w:val="Statut"/>
    <w:rsid w:val="000239C5"/>
    <w:pPr>
      <w:ind w:left="5103"/>
    </w:pPr>
    <w:rPr>
      <w:rFonts w:eastAsia="Calibri"/>
      <w:sz w:val="24"/>
      <w:szCs w:val="22"/>
      <w:lang w:val="lv-LV" w:eastAsia="en-GB"/>
    </w:rPr>
  </w:style>
  <w:style w:type="paragraph" w:customStyle="1" w:styleId="Rfrenceinterne">
    <w:name w:val="Référence interne"/>
    <w:basedOn w:val="Parasts"/>
    <w:next w:val="Rfrenceinterinstitutionnelle"/>
    <w:rsid w:val="000239C5"/>
    <w:pPr>
      <w:ind w:left="5103"/>
    </w:pPr>
    <w:rPr>
      <w:rFonts w:eastAsia="Calibri"/>
      <w:sz w:val="24"/>
      <w:szCs w:val="22"/>
      <w:lang w:val="lv-LV" w:eastAsia="en-GB"/>
    </w:rPr>
  </w:style>
  <w:style w:type="paragraph" w:customStyle="1" w:styleId="Sous-titreobjet">
    <w:name w:val="Sous-titre objet"/>
    <w:basedOn w:val="Parasts"/>
    <w:rsid w:val="000239C5"/>
    <w:pPr>
      <w:jc w:val="center"/>
    </w:pPr>
    <w:rPr>
      <w:rFonts w:eastAsia="Calibri"/>
      <w:b/>
      <w:sz w:val="24"/>
      <w:szCs w:val="22"/>
      <w:lang w:val="lv-LV" w:eastAsia="en-GB"/>
    </w:rPr>
  </w:style>
  <w:style w:type="paragraph" w:customStyle="1" w:styleId="Statut">
    <w:name w:val="Statut"/>
    <w:basedOn w:val="Parasts"/>
    <w:next w:val="Typedudocument"/>
    <w:rsid w:val="000239C5"/>
    <w:pPr>
      <w:spacing w:before="360"/>
      <w:jc w:val="center"/>
    </w:pPr>
    <w:rPr>
      <w:rFonts w:eastAsia="Calibri"/>
      <w:sz w:val="24"/>
      <w:szCs w:val="22"/>
      <w:lang w:val="lv-LV" w:eastAsia="en-GB"/>
    </w:rPr>
  </w:style>
  <w:style w:type="paragraph" w:customStyle="1" w:styleId="Titrearticle">
    <w:name w:val="Titre article"/>
    <w:basedOn w:val="Parasts"/>
    <w:next w:val="Parasts"/>
    <w:rsid w:val="000239C5"/>
    <w:pPr>
      <w:keepNext/>
      <w:spacing w:before="360" w:after="120"/>
      <w:jc w:val="center"/>
    </w:pPr>
    <w:rPr>
      <w:rFonts w:eastAsia="Calibri"/>
      <w:i/>
      <w:sz w:val="24"/>
      <w:szCs w:val="22"/>
      <w:lang w:val="lv-LV" w:eastAsia="en-GB"/>
    </w:rPr>
  </w:style>
  <w:style w:type="paragraph" w:customStyle="1" w:styleId="Titreobjet">
    <w:name w:val="Titre objet"/>
    <w:basedOn w:val="Parasts"/>
    <w:next w:val="Sous-titreobjet"/>
    <w:rsid w:val="000239C5"/>
    <w:pPr>
      <w:spacing w:before="180" w:after="180"/>
      <w:jc w:val="center"/>
    </w:pPr>
    <w:rPr>
      <w:rFonts w:eastAsia="Calibri"/>
      <w:b/>
      <w:sz w:val="24"/>
      <w:szCs w:val="22"/>
      <w:lang w:val="lv-LV" w:eastAsia="en-GB"/>
    </w:rPr>
  </w:style>
  <w:style w:type="paragraph" w:customStyle="1" w:styleId="Typedudocument">
    <w:name w:val="Type du document"/>
    <w:basedOn w:val="Parasts"/>
    <w:next w:val="Titreobjet"/>
    <w:rsid w:val="000239C5"/>
    <w:pPr>
      <w:spacing w:before="360" w:after="180"/>
      <w:jc w:val="center"/>
    </w:pPr>
    <w:rPr>
      <w:rFonts w:eastAsia="Calibri"/>
      <w:b/>
      <w:sz w:val="24"/>
      <w:szCs w:val="22"/>
      <w:lang w:val="lv-LV" w:eastAsia="en-GB"/>
    </w:rPr>
  </w:style>
  <w:style w:type="character" w:customStyle="1" w:styleId="Added">
    <w:name w:val="Added"/>
    <w:rsid w:val="000239C5"/>
    <w:rPr>
      <w:b/>
      <w:u w:val="single"/>
      <w:shd w:val="clear" w:color="auto" w:fill="auto"/>
    </w:rPr>
  </w:style>
  <w:style w:type="character" w:customStyle="1" w:styleId="Deleted">
    <w:name w:val="Deleted"/>
    <w:rsid w:val="000239C5"/>
    <w:rPr>
      <w:strike/>
      <w:dstrike w:val="0"/>
      <w:shd w:val="clear" w:color="auto" w:fill="auto"/>
    </w:rPr>
  </w:style>
  <w:style w:type="paragraph" w:customStyle="1" w:styleId="Address">
    <w:name w:val="Address"/>
    <w:basedOn w:val="Parasts"/>
    <w:next w:val="Parasts"/>
    <w:rsid w:val="000239C5"/>
    <w:pPr>
      <w:keepLines/>
      <w:spacing w:before="120" w:after="120" w:line="360" w:lineRule="auto"/>
      <w:ind w:left="3402"/>
    </w:pPr>
    <w:rPr>
      <w:rFonts w:eastAsia="Calibri"/>
      <w:sz w:val="24"/>
      <w:szCs w:val="22"/>
      <w:lang w:val="lv-LV" w:eastAsia="en-GB"/>
    </w:rPr>
  </w:style>
  <w:style w:type="paragraph" w:customStyle="1" w:styleId="Objetexterne">
    <w:name w:val="Objet externe"/>
    <w:basedOn w:val="Parasts"/>
    <w:next w:val="Parasts"/>
    <w:rsid w:val="000239C5"/>
    <w:pPr>
      <w:spacing w:before="120" w:after="120"/>
      <w:jc w:val="both"/>
    </w:pPr>
    <w:rPr>
      <w:rFonts w:eastAsia="Calibri"/>
      <w:i/>
      <w:caps/>
      <w:sz w:val="24"/>
      <w:szCs w:val="22"/>
      <w:lang w:val="lv-LV" w:eastAsia="en-GB"/>
    </w:rPr>
  </w:style>
  <w:style w:type="paragraph" w:customStyle="1" w:styleId="Pagedecouverture">
    <w:name w:val="Page de couverture"/>
    <w:basedOn w:val="Parasts"/>
    <w:next w:val="Parasts"/>
    <w:rsid w:val="000239C5"/>
    <w:pPr>
      <w:jc w:val="both"/>
    </w:pPr>
    <w:rPr>
      <w:rFonts w:eastAsia="Calibri"/>
      <w:sz w:val="24"/>
      <w:szCs w:val="22"/>
      <w:lang w:val="lv-LV" w:eastAsia="en-GB"/>
    </w:rPr>
  </w:style>
  <w:style w:type="paragraph" w:customStyle="1" w:styleId="Supertitre">
    <w:name w:val="Supertitre"/>
    <w:basedOn w:val="Parasts"/>
    <w:next w:val="Parasts"/>
    <w:rsid w:val="000239C5"/>
    <w:pPr>
      <w:spacing w:after="600"/>
      <w:jc w:val="center"/>
    </w:pPr>
    <w:rPr>
      <w:rFonts w:eastAsia="Calibri"/>
      <w:b/>
      <w:sz w:val="24"/>
      <w:szCs w:val="22"/>
      <w:lang w:val="lv-LV" w:eastAsia="en-GB"/>
    </w:rPr>
  </w:style>
  <w:style w:type="paragraph" w:customStyle="1" w:styleId="Languesfaisantfoi">
    <w:name w:val="Langues faisant foi"/>
    <w:basedOn w:val="Parasts"/>
    <w:next w:val="Parasts"/>
    <w:rsid w:val="000239C5"/>
    <w:pPr>
      <w:spacing w:before="360"/>
      <w:jc w:val="center"/>
    </w:pPr>
    <w:rPr>
      <w:rFonts w:eastAsia="Calibri"/>
      <w:sz w:val="24"/>
      <w:szCs w:val="22"/>
      <w:lang w:val="lv-LV" w:eastAsia="en-GB"/>
    </w:rPr>
  </w:style>
  <w:style w:type="paragraph" w:customStyle="1" w:styleId="Rfrencecroise">
    <w:name w:val="Référence croisée"/>
    <w:basedOn w:val="Parasts"/>
    <w:rsid w:val="000239C5"/>
    <w:pPr>
      <w:jc w:val="center"/>
    </w:pPr>
    <w:rPr>
      <w:rFonts w:eastAsia="Calibri"/>
      <w:sz w:val="24"/>
      <w:szCs w:val="22"/>
      <w:lang w:val="lv-LV" w:eastAsia="en-GB"/>
    </w:rPr>
  </w:style>
  <w:style w:type="paragraph" w:customStyle="1" w:styleId="Fichefinanciretitre">
    <w:name w:val="Fiche financière titre"/>
    <w:basedOn w:val="Parasts"/>
    <w:next w:val="Parasts"/>
    <w:rsid w:val="000239C5"/>
    <w:pPr>
      <w:spacing w:before="120" w:after="120"/>
      <w:jc w:val="center"/>
    </w:pPr>
    <w:rPr>
      <w:rFonts w:eastAsia="Calibri"/>
      <w:b/>
      <w:sz w:val="24"/>
      <w:szCs w:val="22"/>
      <w:u w:val="single"/>
      <w:lang w:val="lv-LV" w:eastAsia="en-GB"/>
    </w:rPr>
  </w:style>
  <w:style w:type="paragraph" w:customStyle="1" w:styleId="DatedadoptionPagedecouverture">
    <w:name w:val="Date d'adoption (Page de couverture)"/>
    <w:basedOn w:val="Datedadoption"/>
    <w:next w:val="TitreobjetPagedecouverture"/>
    <w:rsid w:val="000239C5"/>
  </w:style>
  <w:style w:type="paragraph" w:customStyle="1" w:styleId="RfrenceinterinstitutionnellePagedecouverture">
    <w:name w:val="Référence interinstitutionnelle (Page de couverture)"/>
    <w:basedOn w:val="Rfrenceinterinstitutionnelle"/>
    <w:next w:val="Confidentialit"/>
    <w:rsid w:val="000239C5"/>
  </w:style>
  <w:style w:type="paragraph" w:customStyle="1" w:styleId="Sous-titreobjetPagedecouverture">
    <w:name w:val="Sous-titre objet (Page de couverture)"/>
    <w:basedOn w:val="Sous-titreobjet"/>
    <w:rsid w:val="000239C5"/>
  </w:style>
  <w:style w:type="paragraph" w:customStyle="1" w:styleId="StatutPagedecouverture">
    <w:name w:val="Statut (Page de couverture)"/>
    <w:basedOn w:val="Statut"/>
    <w:next w:val="TypedudocumentPagedecouverture"/>
    <w:rsid w:val="000239C5"/>
  </w:style>
  <w:style w:type="paragraph" w:customStyle="1" w:styleId="TitreobjetPagedecouverture">
    <w:name w:val="Titre objet (Page de couverture)"/>
    <w:basedOn w:val="Titreobjet"/>
    <w:next w:val="Sous-titreobjetPagedecouverture"/>
    <w:rsid w:val="000239C5"/>
  </w:style>
  <w:style w:type="paragraph" w:customStyle="1" w:styleId="TypedudocumentPagedecouverture">
    <w:name w:val="Type du document (Page de couverture)"/>
    <w:basedOn w:val="Typedudocument"/>
    <w:next w:val="TitreobjetPagedecouverture"/>
    <w:rsid w:val="000239C5"/>
  </w:style>
  <w:style w:type="paragraph" w:customStyle="1" w:styleId="Volume">
    <w:name w:val="Volume"/>
    <w:basedOn w:val="Parasts"/>
    <w:next w:val="Confidentialit"/>
    <w:rsid w:val="000239C5"/>
    <w:pPr>
      <w:spacing w:after="240"/>
      <w:ind w:left="5103"/>
    </w:pPr>
    <w:rPr>
      <w:rFonts w:eastAsia="Calibri"/>
      <w:sz w:val="24"/>
      <w:szCs w:val="22"/>
      <w:lang w:val="lv-LV" w:eastAsia="en-GB"/>
    </w:rPr>
  </w:style>
  <w:style w:type="paragraph" w:customStyle="1" w:styleId="IntrtEEE">
    <w:name w:val="Intérêt EEE"/>
    <w:basedOn w:val="Languesfaisantfoi"/>
    <w:next w:val="Parasts"/>
    <w:rsid w:val="000239C5"/>
    <w:pPr>
      <w:spacing w:after="240"/>
    </w:pPr>
  </w:style>
  <w:style w:type="paragraph" w:customStyle="1" w:styleId="Accompagnant">
    <w:name w:val="Accompagnant"/>
    <w:basedOn w:val="Parasts"/>
    <w:next w:val="Typeacteprincipal"/>
    <w:rsid w:val="000239C5"/>
    <w:pPr>
      <w:spacing w:before="180" w:after="240"/>
      <w:jc w:val="center"/>
    </w:pPr>
    <w:rPr>
      <w:rFonts w:eastAsia="Calibri"/>
      <w:b/>
      <w:sz w:val="24"/>
      <w:szCs w:val="22"/>
      <w:lang w:val="lv-LV" w:eastAsia="en-GB"/>
    </w:rPr>
  </w:style>
  <w:style w:type="paragraph" w:customStyle="1" w:styleId="Typeacteprincipal">
    <w:name w:val="Type acte principal"/>
    <w:basedOn w:val="Parasts"/>
    <w:next w:val="Objetacteprincipal"/>
    <w:rsid w:val="000239C5"/>
    <w:pPr>
      <w:spacing w:after="240"/>
      <w:jc w:val="center"/>
    </w:pPr>
    <w:rPr>
      <w:rFonts w:eastAsia="Calibri"/>
      <w:b/>
      <w:sz w:val="24"/>
      <w:szCs w:val="22"/>
      <w:lang w:val="lv-LV" w:eastAsia="en-GB"/>
    </w:rPr>
  </w:style>
  <w:style w:type="paragraph" w:customStyle="1" w:styleId="IntrtEEEPagedecouverture">
    <w:name w:val="Intérêt EEE (Page de couverture)"/>
    <w:basedOn w:val="IntrtEEE"/>
    <w:next w:val="Rfrencecroise"/>
    <w:rsid w:val="000239C5"/>
  </w:style>
  <w:style w:type="paragraph" w:customStyle="1" w:styleId="AccompagnantPagedecouverture">
    <w:name w:val="Accompagnant (Page de couverture)"/>
    <w:basedOn w:val="Accompagnant"/>
    <w:next w:val="TypeacteprincipalPagedecouverture"/>
    <w:rsid w:val="000239C5"/>
  </w:style>
  <w:style w:type="paragraph" w:customStyle="1" w:styleId="TypeacteprincipalPagedecouverture">
    <w:name w:val="Type acte principal (Page de couverture)"/>
    <w:basedOn w:val="Typeacteprincipal"/>
    <w:next w:val="ObjetacteprincipalPagedecouverture"/>
    <w:rsid w:val="000239C5"/>
  </w:style>
  <w:style w:type="paragraph" w:customStyle="1" w:styleId="ObjetacteprincipalPagedecouverture">
    <w:name w:val="Objet acte principal (Page de couverture)"/>
    <w:basedOn w:val="Objetacteprincipal"/>
    <w:next w:val="Rfrencecroise"/>
    <w:rsid w:val="000239C5"/>
  </w:style>
  <w:style w:type="paragraph" w:customStyle="1" w:styleId="LanguesfaisantfoiPagedecouverture">
    <w:name w:val="Langues faisant foi (Page de couverture)"/>
    <w:basedOn w:val="Parasts"/>
    <w:next w:val="Parasts"/>
    <w:rsid w:val="000239C5"/>
    <w:pPr>
      <w:spacing w:before="360"/>
      <w:jc w:val="center"/>
    </w:pPr>
    <w:rPr>
      <w:rFonts w:eastAsia="Calibri"/>
      <w:sz w:val="24"/>
      <w:szCs w:val="22"/>
      <w:lang w:val="lv-LV" w:eastAsia="en-GB"/>
    </w:rPr>
  </w:style>
  <w:style w:type="paragraph" w:customStyle="1" w:styleId="Framecontents">
    <w:name w:val="Frame contents"/>
    <w:basedOn w:val="Pamatteksts"/>
    <w:rsid w:val="000239C5"/>
    <w:pPr>
      <w:suppressAutoHyphens/>
      <w:spacing w:after="120" w:line="240" w:lineRule="auto"/>
      <w:jc w:val="left"/>
    </w:pPr>
    <w:rPr>
      <w:kern w:val="24"/>
      <w:sz w:val="20"/>
      <w:lang w:val="en-US" w:eastAsia="lv-LV"/>
    </w:rPr>
  </w:style>
  <w:style w:type="character" w:customStyle="1" w:styleId="st1">
    <w:name w:val="st1"/>
    <w:basedOn w:val="Noklusjumarindkopasfonts"/>
    <w:rsid w:val="000239C5"/>
  </w:style>
  <w:style w:type="table" w:customStyle="1" w:styleId="TableGrid11">
    <w:name w:val="Table Grid11"/>
    <w:basedOn w:val="Parastatabula"/>
    <w:next w:val="Reatabula"/>
    <w:uiPriority w:val="39"/>
    <w:rsid w:val="000239C5"/>
    <w:rPr>
      <w:rFonts w:eastAsia="Calibri"/>
      <w:sz w:val="24"/>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Parastatabula"/>
    <w:next w:val="Reatabula"/>
    <w:uiPriority w:val="39"/>
    <w:rsid w:val="000239C5"/>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ts">
    <w:name w:val="HTML Cite"/>
    <w:basedOn w:val="Noklusjumarindkopasfonts"/>
    <w:uiPriority w:val="99"/>
    <w:semiHidden/>
    <w:unhideWhenUsed/>
    <w:rsid w:val="000239C5"/>
    <w:rPr>
      <w:i/>
      <w:iCs/>
    </w:rPr>
  </w:style>
  <w:style w:type="table" w:customStyle="1" w:styleId="TableGrid6">
    <w:name w:val="Table Grid6"/>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ienkrsteksts">
    <w:name w:val="Plain Text"/>
    <w:basedOn w:val="Parasts"/>
    <w:link w:val="VienkrstekstsRakstz"/>
    <w:unhideWhenUsed/>
    <w:rsid w:val="000239C5"/>
    <w:rPr>
      <w:rFonts w:ascii="Calibri" w:eastAsiaTheme="minorHAnsi" w:hAnsi="Calibri"/>
      <w:color w:val="1F497D"/>
      <w:sz w:val="22"/>
      <w:szCs w:val="22"/>
      <w:lang w:val="lv-LV"/>
    </w:rPr>
  </w:style>
  <w:style w:type="character" w:customStyle="1" w:styleId="VienkrstekstsRakstz">
    <w:name w:val="Vienkāršs teksts Rakstz."/>
    <w:basedOn w:val="Noklusjumarindkopasfonts"/>
    <w:link w:val="Vienkrsteksts"/>
    <w:rsid w:val="000239C5"/>
    <w:rPr>
      <w:rFonts w:ascii="Calibri" w:eastAsiaTheme="minorHAnsi" w:hAnsi="Calibri"/>
      <w:color w:val="1F497D"/>
      <w:sz w:val="22"/>
      <w:szCs w:val="22"/>
      <w:lang w:val="lv-LV"/>
    </w:rPr>
  </w:style>
  <w:style w:type="character" w:customStyle="1" w:styleId="ms-tablecell">
    <w:name w:val="ms-tablecell"/>
    <w:basedOn w:val="Noklusjumarindkopasfonts"/>
    <w:rsid w:val="000239C5"/>
  </w:style>
  <w:style w:type="character" w:customStyle="1" w:styleId="FootnoteTextChar1">
    <w:name w:val="Footnote Text Char1"/>
    <w:uiPriority w:val="99"/>
    <w:qFormat/>
    <w:rsid w:val="000239C5"/>
    <w:rPr>
      <w:rFonts w:ascii="Times New Roman" w:eastAsia="Times New Roman" w:hAnsi="Times New Roman" w:cs="Times New Roman"/>
      <w:sz w:val="20"/>
      <w:szCs w:val="20"/>
      <w:lang w:val="en-US"/>
    </w:rPr>
  </w:style>
  <w:style w:type="paragraph" w:customStyle="1" w:styleId="BodySingle">
    <w:name w:val="Body Single"/>
    <w:basedOn w:val="Pamatteksts"/>
    <w:link w:val="BodySingleChar"/>
    <w:uiPriority w:val="1"/>
    <w:qFormat/>
    <w:rsid w:val="000239C5"/>
    <w:pPr>
      <w:spacing w:line="240" w:lineRule="atLeast"/>
      <w:jc w:val="left"/>
    </w:pPr>
    <w:rPr>
      <w:rFonts w:ascii="Georgia" w:eastAsia="Arial" w:hAnsi="Georgia"/>
      <w:lang w:eastAsia="lv-LV"/>
    </w:rPr>
  </w:style>
  <w:style w:type="character" w:customStyle="1" w:styleId="BodySingleChar">
    <w:name w:val="Body Single Char"/>
    <w:basedOn w:val="PamattekstsRakstz"/>
    <w:link w:val="BodySingle"/>
    <w:uiPriority w:val="1"/>
    <w:rsid w:val="000239C5"/>
    <w:rPr>
      <w:rFonts w:ascii="Georgia" w:eastAsia="Arial" w:hAnsi="Georgia"/>
      <w:sz w:val="24"/>
      <w:lang w:val="lv-LV" w:eastAsia="lv-LV"/>
    </w:rPr>
  </w:style>
  <w:style w:type="numbering" w:customStyle="1" w:styleId="PwCListBullets1">
    <w:name w:val="PwC List Bullets 1"/>
    <w:uiPriority w:val="99"/>
    <w:rsid w:val="000239C5"/>
    <w:pPr>
      <w:numPr>
        <w:numId w:val="90"/>
      </w:numPr>
    </w:pPr>
  </w:style>
  <w:style w:type="numbering" w:customStyle="1" w:styleId="PwCListNumbers1">
    <w:name w:val="PwC List Numbers 1"/>
    <w:uiPriority w:val="99"/>
    <w:rsid w:val="000239C5"/>
    <w:pPr>
      <w:numPr>
        <w:numId w:val="91"/>
      </w:numPr>
    </w:pPr>
  </w:style>
  <w:style w:type="paragraph" w:styleId="Sarakstaaizzme5">
    <w:name w:val="List Bullet 5"/>
    <w:basedOn w:val="Parasts"/>
    <w:unhideWhenUsed/>
    <w:rsid w:val="000239C5"/>
    <w:pPr>
      <w:tabs>
        <w:tab w:val="num" w:pos="2835"/>
      </w:tabs>
      <w:spacing w:after="240" w:line="240" w:lineRule="atLeast"/>
      <w:ind w:left="2835" w:hanging="567"/>
      <w:contextualSpacing/>
    </w:pPr>
    <w:rPr>
      <w:rFonts w:ascii="Georgia" w:eastAsia="Arial" w:hAnsi="Georgia"/>
      <w:lang w:val="lv-LV"/>
    </w:rPr>
  </w:style>
  <w:style w:type="paragraph" w:styleId="Sarakstanumurs5">
    <w:name w:val="List Number 5"/>
    <w:basedOn w:val="Parasts"/>
    <w:unhideWhenUsed/>
    <w:rsid w:val="000239C5"/>
    <w:pPr>
      <w:tabs>
        <w:tab w:val="num" w:pos="2835"/>
      </w:tabs>
      <w:spacing w:after="240" w:line="240" w:lineRule="atLeast"/>
      <w:ind w:left="2835" w:hanging="567"/>
      <w:contextualSpacing/>
    </w:pPr>
    <w:rPr>
      <w:rFonts w:ascii="Georgia" w:eastAsia="Arial" w:hAnsi="Georgia"/>
      <w:lang w:val="lv-LV"/>
    </w:rPr>
  </w:style>
  <w:style w:type="paragraph" w:styleId="Sarakstaturpinjums">
    <w:name w:val="List Continue"/>
    <w:basedOn w:val="Parasts"/>
    <w:unhideWhenUsed/>
    <w:qFormat/>
    <w:rsid w:val="000239C5"/>
    <w:pPr>
      <w:spacing w:after="120" w:line="240" w:lineRule="atLeast"/>
      <w:ind w:left="567"/>
      <w:contextualSpacing/>
    </w:pPr>
    <w:rPr>
      <w:rFonts w:ascii="Georgia" w:eastAsia="Arial" w:hAnsi="Georgia"/>
      <w:lang w:val="lv-LV"/>
    </w:rPr>
  </w:style>
  <w:style w:type="paragraph" w:styleId="Sarakstaturpinjums3">
    <w:name w:val="List Continue 3"/>
    <w:basedOn w:val="Parasts"/>
    <w:unhideWhenUsed/>
    <w:qFormat/>
    <w:rsid w:val="000239C5"/>
    <w:pPr>
      <w:spacing w:after="120" w:line="240" w:lineRule="atLeast"/>
      <w:ind w:left="1701"/>
      <w:contextualSpacing/>
    </w:pPr>
    <w:rPr>
      <w:rFonts w:ascii="Georgia" w:eastAsia="Arial" w:hAnsi="Georgia"/>
      <w:lang w:val="lv-LV"/>
    </w:rPr>
  </w:style>
  <w:style w:type="paragraph" w:styleId="Sarakstaturpinjums4">
    <w:name w:val="List Continue 4"/>
    <w:basedOn w:val="Parasts"/>
    <w:unhideWhenUsed/>
    <w:rsid w:val="000239C5"/>
    <w:pPr>
      <w:spacing w:after="120" w:line="240" w:lineRule="atLeast"/>
      <w:ind w:left="2268"/>
      <w:contextualSpacing/>
    </w:pPr>
    <w:rPr>
      <w:rFonts w:ascii="Georgia" w:eastAsia="Arial" w:hAnsi="Georgia"/>
      <w:lang w:val="lv-LV"/>
    </w:rPr>
  </w:style>
  <w:style w:type="paragraph" w:styleId="Sarakstaturpinjums5">
    <w:name w:val="List Continue 5"/>
    <w:basedOn w:val="Parasts"/>
    <w:unhideWhenUsed/>
    <w:rsid w:val="000239C5"/>
    <w:pPr>
      <w:spacing w:after="120" w:line="240" w:lineRule="atLeast"/>
      <w:ind w:left="2835"/>
      <w:contextualSpacing/>
    </w:pPr>
    <w:rPr>
      <w:rFonts w:ascii="Georgia" w:eastAsia="Arial" w:hAnsi="Georgia"/>
      <w:lang w:val="lv-LV"/>
    </w:rPr>
  </w:style>
  <w:style w:type="paragraph" w:styleId="Saraksts4">
    <w:name w:val="List 4"/>
    <w:basedOn w:val="Parasts"/>
    <w:unhideWhenUsed/>
    <w:rsid w:val="000239C5"/>
    <w:pPr>
      <w:spacing w:after="240" w:line="240" w:lineRule="atLeast"/>
      <w:ind w:left="2268" w:hanging="567"/>
      <w:contextualSpacing/>
    </w:pPr>
    <w:rPr>
      <w:rFonts w:ascii="Georgia" w:eastAsia="Arial" w:hAnsi="Georgia"/>
      <w:lang w:val="lv-LV"/>
    </w:rPr>
  </w:style>
  <w:style w:type="paragraph" w:styleId="Saraksts5">
    <w:name w:val="List 5"/>
    <w:basedOn w:val="Parasts"/>
    <w:unhideWhenUsed/>
    <w:rsid w:val="000239C5"/>
    <w:pPr>
      <w:spacing w:after="240" w:line="240" w:lineRule="atLeast"/>
      <w:ind w:left="2835" w:hanging="567"/>
      <w:contextualSpacing/>
    </w:pPr>
    <w:rPr>
      <w:rFonts w:ascii="Georgia" w:eastAsia="Arial" w:hAnsi="Georgia"/>
      <w:lang w:val="lv-LV"/>
    </w:rPr>
  </w:style>
  <w:style w:type="table" w:customStyle="1" w:styleId="PwCTableFigures">
    <w:name w:val="PwC Table Figures"/>
    <w:basedOn w:val="Parastatabula"/>
    <w:uiPriority w:val="99"/>
    <w:qFormat/>
    <w:rsid w:val="000239C5"/>
    <w:pPr>
      <w:tabs>
        <w:tab w:val="decimal" w:pos="1134"/>
      </w:tabs>
      <w:spacing w:before="60" w:after="60"/>
    </w:pPr>
    <w:rPr>
      <w:rFonts w:ascii="Arial" w:eastAsia="Arial" w:hAnsi="Arial"/>
    </w:rPr>
    <w:tblPr>
      <w:tblBorders>
        <w:insideH w:val="dotted" w:sz="4" w:space="0" w:color="DC6900"/>
      </w:tblBorders>
    </w:tblPr>
    <w:tblStylePr w:type="firstRow">
      <w:rPr>
        <w:b/>
      </w:rPr>
      <w:tblPr/>
      <w:tcPr>
        <w:tcBorders>
          <w:top w:val="single" w:sz="6" w:space="0" w:color="DC6900"/>
          <w:left w:val="nil"/>
          <w:bottom w:val="single" w:sz="6" w:space="0" w:color="DC6900"/>
          <w:right w:val="nil"/>
          <w:insideH w:val="nil"/>
          <w:insideV w:val="nil"/>
          <w:tl2br w:val="nil"/>
          <w:tr2bl w:val="nil"/>
        </w:tcBorders>
      </w:tcPr>
    </w:tblStylePr>
    <w:tblStylePr w:type="lastRow">
      <w:rPr>
        <w:rFonts w:ascii="Arial" w:hAnsi="Arial"/>
        <w:b/>
        <w:i w:val="0"/>
        <w:color w:val="auto"/>
        <w:sz w:val="20"/>
      </w:rPr>
      <w:tblPr/>
      <w:tcPr>
        <w:tcBorders>
          <w:top w:val="single" w:sz="6" w:space="0" w:color="DC6900"/>
          <w:left w:val="nil"/>
          <w:bottom w:val="single" w:sz="6" w:space="0" w:color="DC6900"/>
          <w:right w:val="nil"/>
          <w:insideH w:val="nil"/>
          <w:insideV w:val="nil"/>
          <w:tl2br w:val="nil"/>
          <w:tr2bl w:val="nil"/>
        </w:tcBorders>
      </w:tcPr>
    </w:tblStylePr>
  </w:style>
  <w:style w:type="table" w:customStyle="1" w:styleId="PwCTableText">
    <w:name w:val="PwC Table Text"/>
    <w:basedOn w:val="Parastatabula"/>
    <w:uiPriority w:val="99"/>
    <w:qFormat/>
    <w:rsid w:val="000239C5"/>
    <w:pPr>
      <w:spacing w:before="60" w:after="60"/>
    </w:pPr>
    <w:rPr>
      <w:rFonts w:ascii="Georgia" w:eastAsia="Arial" w:hAnsi="Georgia"/>
    </w:rPr>
    <w:tblPr>
      <w:tblStyleRowBandSize w:val="1"/>
      <w:tblBorders>
        <w:insideH w:val="dotted" w:sz="4" w:space="0" w:color="DC6900"/>
      </w:tblBorders>
    </w:tblPr>
    <w:tblStylePr w:type="firstRow">
      <w:rPr>
        <w:b/>
      </w:rPr>
      <w:tblPr/>
      <w:tcPr>
        <w:tcBorders>
          <w:top w:val="single" w:sz="6" w:space="0" w:color="DC6900"/>
          <w:bottom w:val="single" w:sz="6" w:space="0" w:color="DC6900"/>
        </w:tcBorders>
      </w:tcPr>
    </w:tblStylePr>
    <w:tblStylePr w:type="lastRow">
      <w:rPr>
        <w:b/>
      </w:rPr>
      <w:tblPr/>
      <w:tcPr>
        <w:tcBorders>
          <w:top w:val="single" w:sz="6" w:space="0" w:color="DC6900"/>
          <w:bottom w:val="single" w:sz="6" w:space="0" w:color="DC6900"/>
        </w:tcBorders>
      </w:tcPr>
    </w:tblStylePr>
    <w:tblStylePr w:type="band1Horz">
      <w:tblPr/>
      <w:tcPr>
        <w:tcBorders>
          <w:bottom w:val="nil"/>
        </w:tcBorders>
      </w:tcPr>
    </w:tblStylePr>
  </w:style>
  <w:style w:type="paragraph" w:customStyle="1" w:styleId="SubHeading">
    <w:name w:val="Sub Heading"/>
    <w:basedOn w:val="Virsraksts1"/>
    <w:uiPriority w:val="99"/>
    <w:qFormat/>
    <w:rsid w:val="000239C5"/>
    <w:pPr>
      <w:keepLines/>
      <w:tabs>
        <w:tab w:val="clear" w:pos="720"/>
        <w:tab w:val="num" w:pos="850"/>
      </w:tabs>
      <w:spacing w:before="0" w:after="480" w:line="600" w:lineRule="atLeast"/>
      <w:ind w:left="432" w:hanging="432"/>
    </w:pPr>
    <w:rPr>
      <w:rFonts w:ascii="Georgia" w:eastAsia="Times New Roman" w:hAnsi="Georgia" w:cs="Times New Roman"/>
      <w:b w:val="0"/>
      <w:kern w:val="0"/>
      <w:sz w:val="56"/>
      <w:szCs w:val="28"/>
      <w:lang w:val="lv-LV"/>
    </w:rPr>
  </w:style>
  <w:style w:type="paragraph" w:customStyle="1" w:styleId="Heading1NoSpacing">
    <w:name w:val="Heading 1 No Spacing"/>
    <w:basedOn w:val="Virsraksts1"/>
    <w:next w:val="Virsraksts2"/>
    <w:link w:val="Heading1NoSpacingChar"/>
    <w:uiPriority w:val="9"/>
    <w:qFormat/>
    <w:rsid w:val="000239C5"/>
    <w:pPr>
      <w:keepLines/>
      <w:numPr>
        <w:numId w:val="0"/>
      </w:numPr>
      <w:spacing w:before="0" w:after="0" w:line="360" w:lineRule="auto"/>
      <w:jc w:val="right"/>
    </w:pPr>
    <w:rPr>
      <w:b w:val="0"/>
      <w:sz w:val="26"/>
      <w:szCs w:val="28"/>
      <w:lang w:val="lv-LV" w:eastAsia="lv-LV"/>
    </w:rPr>
  </w:style>
  <w:style w:type="character" w:customStyle="1" w:styleId="Heading1NoSpacingChar">
    <w:name w:val="Heading 1 No Spacing Char"/>
    <w:basedOn w:val="Virsraksts1Rakstz"/>
    <w:link w:val="Heading1NoSpacing"/>
    <w:uiPriority w:val="9"/>
    <w:rsid w:val="000239C5"/>
    <w:rPr>
      <w:rFonts w:asciiTheme="majorHAnsi" w:eastAsiaTheme="majorEastAsia" w:hAnsiTheme="majorHAnsi" w:cstheme="majorBidi"/>
      <w:b w:val="0"/>
      <w:bCs/>
      <w:kern w:val="32"/>
      <w:sz w:val="26"/>
      <w:szCs w:val="28"/>
      <w:lang w:val="lv-LV" w:eastAsia="lv-LV"/>
    </w:rPr>
  </w:style>
  <w:style w:type="paragraph" w:styleId="Citts">
    <w:name w:val="Quote"/>
    <w:basedOn w:val="Parasts"/>
    <w:next w:val="Parasts"/>
    <w:link w:val="CittsRakstz"/>
    <w:uiPriority w:val="29"/>
    <w:qFormat/>
    <w:rsid w:val="000239C5"/>
    <w:pPr>
      <w:spacing w:after="240" w:line="240" w:lineRule="atLeast"/>
    </w:pPr>
    <w:rPr>
      <w:rFonts w:ascii="Georgia" w:eastAsia="Arial" w:hAnsi="Georgia"/>
      <w:i/>
      <w:iCs/>
      <w:color w:val="000000"/>
      <w:lang w:val="lv-LV"/>
    </w:rPr>
  </w:style>
  <w:style w:type="character" w:customStyle="1" w:styleId="CittsRakstz">
    <w:name w:val="Citāts Rakstz."/>
    <w:basedOn w:val="Noklusjumarindkopasfonts"/>
    <w:link w:val="Citts"/>
    <w:uiPriority w:val="29"/>
    <w:rsid w:val="000239C5"/>
    <w:rPr>
      <w:rFonts w:ascii="Georgia" w:eastAsia="Arial" w:hAnsi="Georgia"/>
      <w:i/>
      <w:iCs/>
      <w:color w:val="000000"/>
      <w:lang w:val="lv-LV"/>
    </w:rPr>
  </w:style>
  <w:style w:type="paragraph" w:styleId="Tekstabloks">
    <w:name w:val="Block Text"/>
    <w:basedOn w:val="Parasts"/>
    <w:next w:val="Pamatteksts3"/>
    <w:unhideWhenUsed/>
    <w:qFormat/>
    <w:rsid w:val="000239C5"/>
    <w:pPr>
      <w:spacing w:after="240"/>
    </w:pPr>
    <w:rPr>
      <w:rFonts w:ascii="Georgia" w:eastAsia="Arial" w:hAnsi="Georgia"/>
      <w:b/>
      <w:i/>
      <w:color w:val="DC6900"/>
      <w:sz w:val="48"/>
      <w:szCs w:val="48"/>
      <w:lang w:val="lv-LV"/>
    </w:rPr>
  </w:style>
  <w:style w:type="paragraph" w:customStyle="1" w:styleId="BlockText2">
    <w:name w:val="Block Text 2"/>
    <w:basedOn w:val="Parasts"/>
    <w:uiPriority w:val="99"/>
    <w:qFormat/>
    <w:rsid w:val="000239C5"/>
    <w:pPr>
      <w:pBdr>
        <w:top w:val="single" w:sz="2" w:space="10" w:color="DC6900"/>
        <w:left w:val="single" w:sz="2" w:space="10" w:color="DC6900"/>
        <w:bottom w:val="single" w:sz="2" w:space="10" w:color="DC6900"/>
        <w:right w:val="single" w:sz="2" w:space="10" w:color="DC6900"/>
      </w:pBdr>
      <w:shd w:val="clear" w:color="auto" w:fill="DC6900"/>
      <w:spacing w:after="240"/>
      <w:ind w:left="227" w:right="227"/>
    </w:pPr>
    <w:rPr>
      <w:rFonts w:ascii="Georgia" w:eastAsia="Arial" w:hAnsi="Georgia"/>
      <w:i/>
      <w:color w:val="FFFFFF"/>
      <w:sz w:val="48"/>
      <w:szCs w:val="48"/>
      <w:lang w:val="lv-LV"/>
    </w:rPr>
  </w:style>
  <w:style w:type="paragraph" w:customStyle="1" w:styleId="BlockText3">
    <w:name w:val="Block Text 3"/>
    <w:basedOn w:val="Tekstabloks"/>
    <w:uiPriority w:val="99"/>
    <w:qFormat/>
    <w:rsid w:val="000239C5"/>
    <w:pPr>
      <w:pBdr>
        <w:top w:val="single" w:sz="8" w:space="10" w:color="F2F2F2"/>
        <w:left w:val="single" w:sz="8" w:space="10" w:color="F2F2F2"/>
        <w:bottom w:val="single" w:sz="8" w:space="10" w:color="F2F2F2"/>
        <w:right w:val="single" w:sz="8" w:space="10" w:color="F2F2F2"/>
      </w:pBdr>
      <w:shd w:val="clear" w:color="auto" w:fill="F2F2F2"/>
      <w:ind w:left="227" w:right="227"/>
    </w:pPr>
    <w:rPr>
      <w:rFonts w:eastAsia="Times New Roman"/>
      <w:iCs/>
      <w:sz w:val="96"/>
      <w:szCs w:val="20"/>
    </w:rPr>
  </w:style>
  <w:style w:type="table" w:customStyle="1" w:styleId="LightGrid-Accent11">
    <w:name w:val="Light Grid - Accent 11"/>
    <w:basedOn w:val="Parastatabula"/>
    <w:uiPriority w:val="62"/>
    <w:rsid w:val="000239C5"/>
    <w:rPr>
      <w:rFonts w:ascii="Georgia" w:eastAsia="Arial" w:hAnsi="Georgia"/>
    </w:rPr>
    <w:tblPr>
      <w:tblStyleRowBandSize w:val="1"/>
      <w:tblStyleColBandSize w:val="1"/>
      <w:tblBorders>
        <w:top w:val="single" w:sz="8" w:space="0" w:color="DC6900"/>
        <w:left w:val="single" w:sz="8" w:space="0" w:color="DC6900"/>
        <w:bottom w:val="single" w:sz="8" w:space="0" w:color="DC6900"/>
        <w:right w:val="single" w:sz="8" w:space="0" w:color="DC6900"/>
        <w:insideH w:val="single" w:sz="8" w:space="0" w:color="DC6900"/>
        <w:insideV w:val="single" w:sz="8" w:space="0" w:color="DC6900"/>
      </w:tblBorders>
    </w:tblPr>
    <w:tblStylePr w:type="firstRow">
      <w:pPr>
        <w:spacing w:before="0" w:after="0" w:line="240" w:lineRule="auto"/>
      </w:pPr>
      <w:rPr>
        <w:rFonts w:ascii="Segoe UI Symbol" w:eastAsia="Times New Roman" w:hAnsi="Segoe UI Symbol" w:cs="Times New Roman"/>
        <w:b/>
        <w:bCs/>
      </w:rPr>
      <w:tblPr/>
      <w:tcPr>
        <w:tcBorders>
          <w:top w:val="single" w:sz="8" w:space="0" w:color="DC6900"/>
          <w:left w:val="single" w:sz="8" w:space="0" w:color="DC6900"/>
          <w:bottom w:val="single" w:sz="18" w:space="0" w:color="DC6900"/>
          <w:right w:val="single" w:sz="8" w:space="0" w:color="DC6900"/>
          <w:insideH w:val="nil"/>
          <w:insideV w:val="single" w:sz="8" w:space="0" w:color="DC6900"/>
        </w:tcBorders>
      </w:tcPr>
    </w:tblStylePr>
    <w:tblStylePr w:type="lastRow">
      <w:pPr>
        <w:spacing w:before="0" w:after="0" w:line="240" w:lineRule="auto"/>
      </w:pPr>
      <w:rPr>
        <w:rFonts w:ascii="Segoe UI Symbol" w:eastAsia="Times New Roman" w:hAnsi="Segoe UI Symbol" w:cs="Times New Roman"/>
        <w:b/>
        <w:bCs/>
      </w:rPr>
      <w:tblPr/>
      <w:tcPr>
        <w:tcBorders>
          <w:top w:val="double" w:sz="6" w:space="0" w:color="DC6900"/>
          <w:left w:val="single" w:sz="8" w:space="0" w:color="DC6900"/>
          <w:bottom w:val="single" w:sz="8" w:space="0" w:color="DC6900"/>
          <w:right w:val="single" w:sz="8" w:space="0" w:color="DC6900"/>
          <w:insideH w:val="nil"/>
          <w:insideV w:val="single" w:sz="8" w:space="0" w:color="DC6900"/>
        </w:tcBorders>
      </w:tcPr>
    </w:tblStylePr>
    <w:tblStylePr w:type="firstCol">
      <w:rPr>
        <w:rFonts w:ascii="Segoe UI Symbol" w:eastAsia="Times New Roman" w:hAnsi="Segoe UI Symbol" w:cs="Times New Roman"/>
        <w:b/>
        <w:bCs/>
      </w:rPr>
    </w:tblStylePr>
    <w:tblStylePr w:type="lastCol">
      <w:rPr>
        <w:rFonts w:ascii="Segoe UI Symbol" w:eastAsia="Times New Roman" w:hAnsi="Segoe UI Symbol" w:cs="Times New Roman"/>
        <w:b/>
        <w:bCs/>
      </w:rPr>
      <w:tblPr/>
      <w:tcPr>
        <w:tcBorders>
          <w:top w:val="single" w:sz="8" w:space="0" w:color="DC6900"/>
          <w:left w:val="single" w:sz="8" w:space="0" w:color="DC6900"/>
          <w:bottom w:val="single" w:sz="8" w:space="0" w:color="DC6900"/>
          <w:right w:val="single" w:sz="8" w:space="0" w:color="DC6900"/>
        </w:tcBorders>
      </w:tcPr>
    </w:tblStylePr>
    <w:tblStylePr w:type="band1Vert">
      <w:tblPr/>
      <w:tcPr>
        <w:tcBorders>
          <w:top w:val="single" w:sz="8" w:space="0" w:color="DC6900"/>
          <w:left w:val="single" w:sz="8" w:space="0" w:color="DC6900"/>
          <w:bottom w:val="single" w:sz="8" w:space="0" w:color="DC6900"/>
          <w:right w:val="single" w:sz="8" w:space="0" w:color="DC6900"/>
        </w:tcBorders>
        <w:shd w:val="clear" w:color="auto" w:fill="FFD9B7"/>
      </w:tcPr>
    </w:tblStylePr>
    <w:tblStylePr w:type="band1Horz">
      <w:tblPr/>
      <w:tcPr>
        <w:tcBorders>
          <w:top w:val="single" w:sz="8" w:space="0" w:color="DC6900"/>
          <w:left w:val="single" w:sz="8" w:space="0" w:color="DC6900"/>
          <w:bottom w:val="single" w:sz="8" w:space="0" w:color="DC6900"/>
          <w:right w:val="single" w:sz="8" w:space="0" w:color="DC6900"/>
          <w:insideV w:val="single" w:sz="8" w:space="0" w:color="DC6900"/>
        </w:tcBorders>
        <w:shd w:val="clear" w:color="auto" w:fill="FFD9B7"/>
      </w:tcPr>
    </w:tblStylePr>
    <w:tblStylePr w:type="band2Horz">
      <w:tblPr/>
      <w:tcPr>
        <w:tcBorders>
          <w:top w:val="single" w:sz="8" w:space="0" w:color="DC6900"/>
          <w:left w:val="single" w:sz="8" w:space="0" w:color="DC6900"/>
          <w:bottom w:val="single" w:sz="8" w:space="0" w:color="DC6900"/>
          <w:right w:val="single" w:sz="8" w:space="0" w:color="DC6900"/>
          <w:insideV w:val="single" w:sz="8" w:space="0" w:color="DC6900"/>
        </w:tcBorders>
      </w:tcPr>
    </w:tblStylePr>
  </w:style>
  <w:style w:type="table" w:customStyle="1" w:styleId="LightList-Accent11">
    <w:name w:val="Light List - Accent 11"/>
    <w:basedOn w:val="Parastatabula"/>
    <w:uiPriority w:val="61"/>
    <w:rsid w:val="000239C5"/>
    <w:rPr>
      <w:rFonts w:ascii="Georgia" w:eastAsia="Arial" w:hAnsi="Georgia"/>
      <w:sz w:val="18"/>
    </w:rPr>
    <w:tblPr>
      <w:tblStyleRowBandSize w:val="1"/>
      <w:tblStyleColBandSize w:val="1"/>
      <w:tblBorders>
        <w:top w:val="single" w:sz="8" w:space="0" w:color="DC6900"/>
        <w:left w:val="single" w:sz="8" w:space="0" w:color="DC6900"/>
        <w:bottom w:val="single" w:sz="8" w:space="0" w:color="DC6900"/>
        <w:right w:val="single" w:sz="8" w:space="0" w:color="DC6900"/>
      </w:tblBorders>
    </w:tblPr>
    <w:tblStylePr w:type="firstRow">
      <w:pPr>
        <w:spacing w:before="0" w:after="0" w:line="240" w:lineRule="auto"/>
      </w:pPr>
      <w:rPr>
        <w:b/>
        <w:bCs/>
        <w:color w:val="FFFFFF"/>
      </w:rPr>
      <w:tblPr/>
      <w:tcPr>
        <w:shd w:val="clear" w:color="auto" w:fill="DC6900"/>
      </w:tcPr>
    </w:tblStylePr>
    <w:tblStylePr w:type="lastRow">
      <w:pPr>
        <w:spacing w:before="0" w:after="0" w:line="240" w:lineRule="auto"/>
      </w:pPr>
      <w:rPr>
        <w:b/>
        <w:bCs/>
      </w:rPr>
      <w:tblPr/>
      <w:tcPr>
        <w:tcBorders>
          <w:top w:val="double" w:sz="6" w:space="0" w:color="DC6900"/>
          <w:left w:val="single" w:sz="8" w:space="0" w:color="DC6900"/>
          <w:bottom w:val="single" w:sz="8" w:space="0" w:color="DC6900"/>
          <w:right w:val="single" w:sz="8" w:space="0" w:color="DC6900"/>
        </w:tcBorders>
      </w:tcPr>
    </w:tblStylePr>
    <w:tblStylePr w:type="firstCol">
      <w:rPr>
        <w:b/>
        <w:bCs/>
      </w:rPr>
    </w:tblStylePr>
    <w:tblStylePr w:type="lastCol">
      <w:rPr>
        <w:b/>
        <w:bCs/>
      </w:rPr>
    </w:tblStylePr>
    <w:tblStylePr w:type="band1Vert">
      <w:tblPr/>
      <w:tcPr>
        <w:tcBorders>
          <w:top w:val="single" w:sz="8" w:space="0" w:color="DC6900"/>
          <w:left w:val="single" w:sz="8" w:space="0" w:color="DC6900"/>
          <w:bottom w:val="single" w:sz="8" w:space="0" w:color="DC6900"/>
          <w:right w:val="single" w:sz="8" w:space="0" w:color="DC6900"/>
        </w:tcBorders>
      </w:tcPr>
    </w:tblStylePr>
    <w:tblStylePr w:type="band1Horz">
      <w:tblPr/>
      <w:tcPr>
        <w:tcBorders>
          <w:top w:val="single" w:sz="8" w:space="0" w:color="DC6900"/>
          <w:left w:val="single" w:sz="8" w:space="0" w:color="DC6900"/>
          <w:bottom w:val="single" w:sz="8" w:space="0" w:color="DC6900"/>
          <w:right w:val="single" w:sz="8" w:space="0" w:color="DC6900"/>
        </w:tcBorders>
      </w:tcPr>
    </w:tblStylePr>
  </w:style>
  <w:style w:type="table" w:styleId="Gaisnojumsizclums2">
    <w:name w:val="Light Shading Accent 2"/>
    <w:basedOn w:val="Parastatabula"/>
    <w:uiPriority w:val="60"/>
    <w:rsid w:val="000239C5"/>
    <w:rPr>
      <w:rFonts w:ascii="Georgia" w:eastAsia="Arial" w:hAnsi="Georgia"/>
      <w:color w:val="BF8800"/>
    </w:rPr>
    <w:tblPr>
      <w:tblStyleRowBandSize w:val="1"/>
      <w:tblStyleColBandSize w:val="1"/>
      <w:tblBorders>
        <w:top w:val="single" w:sz="8" w:space="0" w:color="FFB600"/>
        <w:bottom w:val="single" w:sz="8" w:space="0" w:color="FFB600"/>
      </w:tblBorders>
    </w:tblPr>
    <w:tblStylePr w:type="fir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la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C0"/>
      </w:tcPr>
    </w:tblStylePr>
    <w:tblStylePr w:type="band1Horz">
      <w:tblPr/>
      <w:tcPr>
        <w:tcBorders>
          <w:left w:val="nil"/>
          <w:right w:val="nil"/>
          <w:insideH w:val="nil"/>
          <w:insideV w:val="nil"/>
        </w:tcBorders>
        <w:shd w:val="clear" w:color="auto" w:fill="FFECC0"/>
      </w:tcPr>
    </w:tblStylePr>
  </w:style>
  <w:style w:type="paragraph" w:customStyle="1" w:styleId="CoverTitle">
    <w:name w:val="Cover Title"/>
    <w:basedOn w:val="Parasts"/>
    <w:rsid w:val="000239C5"/>
    <w:pPr>
      <w:autoSpaceDE w:val="0"/>
      <w:autoSpaceDN w:val="0"/>
      <w:adjustRightInd w:val="0"/>
      <w:spacing w:before="3120" w:line="720" w:lineRule="atLeast"/>
    </w:pPr>
    <w:rPr>
      <w:rFonts w:ascii="Arial" w:hAnsi="Arial" w:cs="Arial"/>
      <w:noProof/>
      <w:color w:val="D06F1A"/>
      <w:sz w:val="72"/>
      <w:szCs w:val="58"/>
      <w:lang w:val="lv-LV"/>
    </w:rPr>
  </w:style>
  <w:style w:type="numbering" w:styleId="111111">
    <w:name w:val="Outline List 2"/>
    <w:basedOn w:val="Bezsaraksta"/>
    <w:rsid w:val="000239C5"/>
    <w:pPr>
      <w:numPr>
        <w:numId w:val="92"/>
      </w:numPr>
    </w:pPr>
  </w:style>
  <w:style w:type="character" w:customStyle="1" w:styleId="st">
    <w:name w:val="st"/>
    <w:basedOn w:val="Noklusjumarindkopasfonts"/>
    <w:rsid w:val="000239C5"/>
  </w:style>
  <w:style w:type="table" w:styleId="Gaissarakstsizclums6">
    <w:name w:val="Light List Accent 6"/>
    <w:basedOn w:val="Parastatabula"/>
    <w:uiPriority w:val="61"/>
    <w:rsid w:val="000239C5"/>
    <w:rPr>
      <w:rFonts w:ascii="Arial" w:eastAsiaTheme="minorHAnsi" w:hAnsi="Arial" w:cs="Arial"/>
      <w:lang w:val="pl-P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ISTableNumberedList">
    <w:name w:val="IS Table Numbered List"/>
    <w:basedOn w:val="Parasts"/>
    <w:rsid w:val="000239C5"/>
    <w:pPr>
      <w:numPr>
        <w:numId w:val="93"/>
      </w:numPr>
      <w:tabs>
        <w:tab w:val="left" w:pos="4680"/>
      </w:tabs>
      <w:overflowPunct w:val="0"/>
      <w:autoSpaceDE w:val="0"/>
      <w:autoSpaceDN w:val="0"/>
      <w:adjustRightInd w:val="0"/>
      <w:spacing w:before="40" w:after="40"/>
      <w:textAlignment w:val="baseline"/>
    </w:pPr>
    <w:rPr>
      <w:rFonts w:asciiTheme="minorHAnsi" w:eastAsia="Arial Unicode MS" w:hAnsiTheme="minorHAnsi" w:cs="Arial"/>
      <w:bCs/>
      <w:lang w:val="lv-LV"/>
    </w:rPr>
  </w:style>
  <w:style w:type="paragraph" w:customStyle="1" w:styleId="ISTableBullet">
    <w:name w:val="IS Table Bullet"/>
    <w:basedOn w:val="Parasts"/>
    <w:rsid w:val="000239C5"/>
    <w:pPr>
      <w:overflowPunct w:val="0"/>
      <w:autoSpaceDE w:val="0"/>
      <w:autoSpaceDN w:val="0"/>
      <w:adjustRightInd w:val="0"/>
      <w:spacing w:before="40" w:after="40"/>
      <w:textAlignment w:val="baseline"/>
    </w:pPr>
    <w:rPr>
      <w:rFonts w:asciiTheme="minorHAnsi" w:eastAsia="MS Mincho" w:hAnsiTheme="minorHAnsi"/>
      <w:lang w:val="lv-LV"/>
    </w:rPr>
  </w:style>
  <w:style w:type="table" w:styleId="Vidjsnojums1izclums6">
    <w:name w:val="Medium Shading 1 Accent 6"/>
    <w:basedOn w:val="Parastatabula"/>
    <w:uiPriority w:val="63"/>
    <w:rsid w:val="000239C5"/>
    <w:rPr>
      <w:rFonts w:asciiTheme="minorHAnsi" w:eastAsiaTheme="minorHAnsi" w:hAnsiTheme="minorHAnsi" w:cstheme="minorBidi"/>
      <w:sz w:val="22"/>
      <w:szCs w:val="22"/>
      <w:lang w:val="en-GB"/>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LightList-Accent111">
    <w:name w:val="Light List - Accent 111"/>
    <w:basedOn w:val="Parastatabula"/>
    <w:uiPriority w:val="61"/>
    <w:rsid w:val="000239C5"/>
    <w:rPr>
      <w:rFonts w:ascii="Georgia" w:eastAsia="Arial" w:hAnsi="Georgia"/>
    </w:rPr>
    <w:tblPr>
      <w:tblStyleRowBandSize w:val="1"/>
      <w:tblStyleColBandSize w:val="1"/>
      <w:tblBorders>
        <w:top w:val="single" w:sz="8" w:space="0" w:color="DC6900"/>
        <w:left w:val="single" w:sz="8" w:space="0" w:color="DC6900"/>
        <w:bottom w:val="single" w:sz="8" w:space="0" w:color="DC6900"/>
        <w:right w:val="single" w:sz="8" w:space="0" w:color="DC6900"/>
      </w:tblBorders>
    </w:tblPr>
    <w:tblStylePr w:type="firstRow">
      <w:pPr>
        <w:spacing w:before="0" w:after="0" w:line="240" w:lineRule="auto"/>
      </w:pPr>
      <w:rPr>
        <w:b/>
        <w:bCs/>
        <w:color w:val="FFFFFF"/>
      </w:rPr>
      <w:tblPr/>
      <w:tcPr>
        <w:shd w:val="clear" w:color="auto" w:fill="DC6900"/>
      </w:tcPr>
    </w:tblStylePr>
    <w:tblStylePr w:type="lastRow">
      <w:pPr>
        <w:spacing w:before="0" w:after="0" w:line="240" w:lineRule="auto"/>
      </w:pPr>
      <w:rPr>
        <w:b/>
        <w:bCs/>
      </w:rPr>
      <w:tblPr/>
      <w:tcPr>
        <w:tcBorders>
          <w:top w:val="double" w:sz="6" w:space="0" w:color="DC6900"/>
          <w:left w:val="single" w:sz="8" w:space="0" w:color="DC6900"/>
          <w:bottom w:val="single" w:sz="8" w:space="0" w:color="DC6900"/>
          <w:right w:val="single" w:sz="8" w:space="0" w:color="DC6900"/>
        </w:tcBorders>
      </w:tcPr>
    </w:tblStylePr>
    <w:tblStylePr w:type="firstCol">
      <w:rPr>
        <w:b/>
        <w:bCs/>
      </w:rPr>
    </w:tblStylePr>
    <w:tblStylePr w:type="lastCol">
      <w:rPr>
        <w:b/>
        <w:bCs/>
      </w:rPr>
    </w:tblStylePr>
    <w:tblStylePr w:type="band1Vert">
      <w:tblPr/>
      <w:tcPr>
        <w:tcBorders>
          <w:top w:val="single" w:sz="8" w:space="0" w:color="DC6900"/>
          <w:left w:val="single" w:sz="8" w:space="0" w:color="DC6900"/>
          <w:bottom w:val="single" w:sz="8" w:space="0" w:color="DC6900"/>
          <w:right w:val="single" w:sz="8" w:space="0" w:color="DC6900"/>
        </w:tcBorders>
      </w:tcPr>
    </w:tblStylePr>
    <w:tblStylePr w:type="band1Horz">
      <w:tblPr/>
      <w:tcPr>
        <w:tcBorders>
          <w:top w:val="single" w:sz="8" w:space="0" w:color="DC6900"/>
          <w:left w:val="single" w:sz="8" w:space="0" w:color="DC6900"/>
          <w:bottom w:val="single" w:sz="8" w:space="0" w:color="DC6900"/>
          <w:right w:val="single" w:sz="8" w:space="0" w:color="DC6900"/>
        </w:tcBorders>
      </w:tcPr>
    </w:tblStylePr>
  </w:style>
  <w:style w:type="paragraph" w:styleId="Paraststmeklis">
    <w:name w:val="Normal (Web)"/>
    <w:basedOn w:val="Parasts"/>
    <w:uiPriority w:val="99"/>
    <w:unhideWhenUsed/>
    <w:rsid w:val="000239C5"/>
    <w:pPr>
      <w:spacing w:before="100" w:beforeAutospacing="1" w:after="100" w:afterAutospacing="1"/>
    </w:pPr>
    <w:rPr>
      <w:sz w:val="24"/>
      <w:szCs w:val="24"/>
    </w:rPr>
  </w:style>
  <w:style w:type="paragraph" w:customStyle="1" w:styleId="ISTableText">
    <w:name w:val="IS Table Text"/>
    <w:basedOn w:val="Uzruna"/>
    <w:uiPriority w:val="99"/>
    <w:rsid w:val="000239C5"/>
    <w:pPr>
      <w:tabs>
        <w:tab w:val="left" w:pos="4680"/>
      </w:tabs>
      <w:overflowPunct w:val="0"/>
      <w:autoSpaceDE w:val="0"/>
      <w:autoSpaceDN w:val="0"/>
      <w:adjustRightInd w:val="0"/>
      <w:spacing w:before="40" w:after="40" w:line="240" w:lineRule="auto"/>
      <w:textAlignment w:val="baseline"/>
    </w:pPr>
    <w:rPr>
      <w:rFonts w:asciiTheme="minorHAnsi" w:eastAsia="MS Mincho" w:hAnsiTheme="minorHAnsi" w:cs="Arial"/>
      <w:bCs/>
    </w:rPr>
  </w:style>
  <w:style w:type="paragraph" w:customStyle="1" w:styleId="ISBodyText">
    <w:name w:val="IS Body Text"/>
    <w:basedOn w:val="Parasts"/>
    <w:link w:val="ISBodyTextChar"/>
    <w:uiPriority w:val="99"/>
    <w:qFormat/>
    <w:rsid w:val="000239C5"/>
    <w:pPr>
      <w:overflowPunct w:val="0"/>
      <w:autoSpaceDE w:val="0"/>
      <w:autoSpaceDN w:val="0"/>
      <w:adjustRightInd w:val="0"/>
      <w:spacing w:before="60" w:after="60"/>
      <w:jc w:val="both"/>
      <w:textAlignment w:val="baseline"/>
    </w:pPr>
    <w:rPr>
      <w:rFonts w:ascii="Calibri" w:eastAsia="MS Mincho" w:hAnsi="Calibri" w:cs="Arial"/>
      <w:bCs/>
      <w:sz w:val="22"/>
      <w:lang w:val="lv-LV"/>
    </w:rPr>
  </w:style>
  <w:style w:type="character" w:customStyle="1" w:styleId="ISBodyTextChar">
    <w:name w:val="IS Body Text Char"/>
    <w:basedOn w:val="Noklusjumarindkopasfonts"/>
    <w:link w:val="ISBodyText"/>
    <w:uiPriority w:val="99"/>
    <w:locked/>
    <w:rsid w:val="000239C5"/>
    <w:rPr>
      <w:rFonts w:ascii="Calibri" w:eastAsia="MS Mincho" w:hAnsi="Calibri" w:cs="Arial"/>
      <w:bCs/>
      <w:sz w:val="22"/>
      <w:lang w:val="lv-LV"/>
    </w:rPr>
  </w:style>
  <w:style w:type="paragraph" w:styleId="Uzruna">
    <w:name w:val="Salutation"/>
    <w:basedOn w:val="Parasts"/>
    <w:next w:val="Parasts"/>
    <w:link w:val="UzrunaRakstz"/>
    <w:unhideWhenUsed/>
    <w:rsid w:val="000239C5"/>
    <w:pPr>
      <w:spacing w:after="240" w:line="240" w:lineRule="atLeast"/>
    </w:pPr>
    <w:rPr>
      <w:rFonts w:ascii="Georgia" w:eastAsia="Arial" w:hAnsi="Georgia"/>
      <w:lang w:val="lv-LV"/>
    </w:rPr>
  </w:style>
  <w:style w:type="character" w:customStyle="1" w:styleId="UzrunaRakstz">
    <w:name w:val="Uzruna Rakstz."/>
    <w:basedOn w:val="Noklusjumarindkopasfonts"/>
    <w:link w:val="Uzruna"/>
    <w:rsid w:val="000239C5"/>
    <w:rPr>
      <w:rFonts w:ascii="Georgia" w:eastAsia="Arial" w:hAnsi="Georgia"/>
      <w:lang w:val="lv-LV"/>
    </w:rPr>
  </w:style>
  <w:style w:type="paragraph" w:customStyle="1" w:styleId="ISBulletText">
    <w:name w:val="IS Bullet Text"/>
    <w:basedOn w:val="ISBodyText"/>
    <w:link w:val="ISBulletTextChar"/>
    <w:uiPriority w:val="99"/>
    <w:rsid w:val="000239C5"/>
    <w:pPr>
      <w:numPr>
        <w:numId w:val="94"/>
      </w:numPr>
      <w:ind w:right="28"/>
    </w:pPr>
    <w:rPr>
      <w:bCs w:val="0"/>
    </w:rPr>
  </w:style>
  <w:style w:type="character" w:customStyle="1" w:styleId="ISBulletTextChar">
    <w:name w:val="IS Bullet Text Char"/>
    <w:basedOn w:val="Noklusjumarindkopasfonts"/>
    <w:link w:val="ISBulletText"/>
    <w:uiPriority w:val="99"/>
    <w:locked/>
    <w:rsid w:val="000239C5"/>
    <w:rPr>
      <w:rFonts w:ascii="Calibri" w:eastAsia="MS Mincho" w:hAnsi="Calibri" w:cs="Arial"/>
      <w:sz w:val="22"/>
      <w:lang w:val="lv-LV"/>
    </w:rPr>
  </w:style>
  <w:style w:type="paragraph" w:customStyle="1" w:styleId="Tabletitle0">
    <w:name w:val="Table title"/>
    <w:basedOn w:val="Tablebodytext"/>
    <w:link w:val="TabletitleChar"/>
    <w:rsid w:val="000239C5"/>
    <w:pPr>
      <w:spacing w:after="40"/>
    </w:pPr>
    <w:rPr>
      <w:rFonts w:ascii="Arial Bold" w:hAnsi="Arial Bold"/>
      <w:b/>
      <w:color w:val="CFAA7A"/>
    </w:rPr>
  </w:style>
  <w:style w:type="paragraph" w:customStyle="1" w:styleId="Tablebodytext">
    <w:name w:val="Table body text"/>
    <w:link w:val="TablebodytextChar"/>
    <w:rsid w:val="000239C5"/>
    <w:pPr>
      <w:spacing w:before="80" w:after="80" w:line="210" w:lineRule="atLeast"/>
      <w:ind w:left="-115"/>
      <w:textAlignment w:val="center"/>
    </w:pPr>
    <w:rPr>
      <w:rFonts w:ascii="Arial" w:hAnsi="Arial" w:cs="Arial"/>
      <w:iCs/>
      <w:color w:val="663700"/>
      <w:sz w:val="18"/>
      <w:szCs w:val="18"/>
    </w:rPr>
  </w:style>
  <w:style w:type="character" w:customStyle="1" w:styleId="TablebodytextChar">
    <w:name w:val="Table body text Char"/>
    <w:basedOn w:val="Noklusjumarindkopasfonts"/>
    <w:link w:val="Tablebodytext"/>
    <w:rsid w:val="000239C5"/>
    <w:rPr>
      <w:rFonts w:ascii="Arial" w:hAnsi="Arial" w:cs="Arial"/>
      <w:iCs/>
      <w:color w:val="663700"/>
      <w:sz w:val="18"/>
      <w:szCs w:val="18"/>
    </w:rPr>
  </w:style>
  <w:style w:type="character" w:customStyle="1" w:styleId="TabletitleChar">
    <w:name w:val="Table title Char"/>
    <w:basedOn w:val="TablebodytextChar"/>
    <w:link w:val="Tabletitle0"/>
    <w:rsid w:val="000239C5"/>
    <w:rPr>
      <w:rFonts w:ascii="Arial Bold" w:hAnsi="Arial Bold" w:cs="Arial"/>
      <w:b/>
      <w:iCs/>
      <w:color w:val="CFAA7A"/>
      <w:sz w:val="18"/>
      <w:szCs w:val="18"/>
    </w:rPr>
  </w:style>
  <w:style w:type="table" w:customStyle="1" w:styleId="Style31">
    <w:name w:val="Style3_1"/>
    <w:basedOn w:val="Parastatabula"/>
    <w:uiPriority w:val="99"/>
    <w:qFormat/>
    <w:rsid w:val="000239C5"/>
    <w:rPr>
      <w:rFonts w:asciiTheme="minorHAnsi" w:eastAsiaTheme="minorHAnsi" w:hAnsiTheme="minorHAnsi" w:cstheme="minorBidi"/>
      <w:color w:val="000000" w:themeColor="text1"/>
      <w:sz w:val="21"/>
      <w:szCs w:val="21"/>
      <w:lang w:val="en-GB"/>
    </w:rPr>
    <w:tblPr>
      <w:tblBorders>
        <w:top w:val="single" w:sz="4" w:space="0" w:color="CFAA7A"/>
        <w:bottom w:val="single" w:sz="4" w:space="0" w:color="CFAA7A"/>
        <w:insideH w:val="dotted" w:sz="6" w:space="0" w:color="CFAA7A"/>
      </w:tblBorders>
    </w:tblPr>
    <w:tblStylePr w:type="firstRow">
      <w:tblPr/>
      <w:tcPr>
        <w:tcBorders>
          <w:top w:val="single" w:sz="4" w:space="0" w:color="CFAA7A"/>
          <w:left w:val="nil"/>
          <w:bottom w:val="single" w:sz="4" w:space="0" w:color="CFAA7A"/>
          <w:right w:val="nil"/>
          <w:insideH w:val="nil"/>
          <w:insideV w:val="nil"/>
          <w:tl2br w:val="nil"/>
          <w:tr2bl w:val="nil"/>
        </w:tcBorders>
      </w:tcPr>
    </w:tblStylePr>
  </w:style>
  <w:style w:type="paragraph" w:customStyle="1" w:styleId="ISBodySubhead">
    <w:name w:val="IS Body Subhead"/>
    <w:basedOn w:val="ISBodyText"/>
    <w:next w:val="ISBodyText"/>
    <w:uiPriority w:val="99"/>
    <w:rsid w:val="000239C5"/>
    <w:pPr>
      <w:keepNext/>
      <w:spacing w:before="240"/>
    </w:pPr>
    <w:rPr>
      <w:b/>
      <w:bCs w:val="0"/>
      <w:i/>
      <w:iCs/>
      <w:sz w:val="24"/>
      <w:szCs w:val="24"/>
    </w:rPr>
  </w:style>
  <w:style w:type="numbering" w:customStyle="1" w:styleId="ISBullets">
    <w:name w:val="IS Bullets"/>
    <w:uiPriority w:val="99"/>
    <w:rsid w:val="000239C5"/>
    <w:pPr>
      <w:numPr>
        <w:numId w:val="95"/>
      </w:numPr>
    </w:pPr>
  </w:style>
  <w:style w:type="paragraph" w:customStyle="1" w:styleId="ISHeading1">
    <w:name w:val="IS Heading 1"/>
    <w:basedOn w:val="Virsraksts1"/>
    <w:next w:val="ISBodyText"/>
    <w:uiPriority w:val="99"/>
    <w:rsid w:val="000239C5"/>
    <w:pPr>
      <w:pageBreakBefore/>
      <w:numPr>
        <w:numId w:val="96"/>
      </w:numPr>
      <w:tabs>
        <w:tab w:val="num" w:pos="227"/>
      </w:tabs>
      <w:spacing w:before="0" w:after="120"/>
      <w:ind w:right="176"/>
    </w:pPr>
    <w:rPr>
      <w:rFonts w:ascii="Calibri" w:eastAsia="Times New Roman" w:hAnsi="Calibri" w:cs="Arial"/>
      <w:bCs w:val="0"/>
      <w:color w:val="C00000"/>
      <w:kern w:val="0"/>
      <w:sz w:val="40"/>
      <w:szCs w:val="40"/>
      <w:lang w:val="lv-LV"/>
    </w:rPr>
  </w:style>
  <w:style w:type="paragraph" w:customStyle="1" w:styleId="ISHeading2">
    <w:name w:val="IS Heading 2"/>
    <w:basedOn w:val="Virsraksts2"/>
    <w:next w:val="ISBodyText"/>
    <w:uiPriority w:val="99"/>
    <w:rsid w:val="000239C5"/>
    <w:pPr>
      <w:numPr>
        <w:numId w:val="96"/>
      </w:numPr>
      <w:tabs>
        <w:tab w:val="num" w:pos="454"/>
      </w:tabs>
      <w:spacing w:before="360" w:after="160"/>
    </w:pPr>
    <w:rPr>
      <w:rFonts w:ascii="Calibri" w:eastAsia="Times New Roman" w:hAnsi="Calibri" w:cs="Arial"/>
      <w:bCs w:val="0"/>
      <w:i w:val="0"/>
      <w:iCs w:val="0"/>
      <w:color w:val="C00000"/>
      <w:sz w:val="32"/>
      <w:szCs w:val="32"/>
      <w:lang w:val="lv-LV" w:eastAsia="lv-LV"/>
    </w:rPr>
  </w:style>
  <w:style w:type="paragraph" w:customStyle="1" w:styleId="ISHeading3">
    <w:name w:val="IS Heading 3"/>
    <w:basedOn w:val="ISHeading2"/>
    <w:next w:val="ISBodyText"/>
    <w:link w:val="ISHeading3Char"/>
    <w:uiPriority w:val="99"/>
    <w:rsid w:val="000239C5"/>
    <w:pPr>
      <w:numPr>
        <w:ilvl w:val="2"/>
      </w:numPr>
      <w:tabs>
        <w:tab w:val="clear" w:pos="851"/>
        <w:tab w:val="num" w:pos="680"/>
      </w:tabs>
      <w:spacing w:after="120"/>
      <w:outlineLvl w:val="2"/>
    </w:pPr>
    <w:rPr>
      <w:sz w:val="24"/>
      <w:szCs w:val="24"/>
    </w:rPr>
  </w:style>
  <w:style w:type="character" w:customStyle="1" w:styleId="ISHeading3Char">
    <w:name w:val="IS Heading 3 Char"/>
    <w:basedOn w:val="Noklusjumarindkopasfonts"/>
    <w:link w:val="ISHeading3"/>
    <w:uiPriority w:val="99"/>
    <w:locked/>
    <w:rsid w:val="000239C5"/>
    <w:rPr>
      <w:rFonts w:ascii="Calibri" w:hAnsi="Calibri" w:cs="Arial"/>
      <w:b/>
      <w:color w:val="C00000"/>
      <w:sz w:val="24"/>
      <w:szCs w:val="24"/>
      <w:lang w:val="lv-LV" w:eastAsia="lv-LV"/>
    </w:rPr>
  </w:style>
  <w:style w:type="paragraph" w:customStyle="1" w:styleId="ISBodyText2">
    <w:name w:val="IS Body Text 2"/>
    <w:basedOn w:val="ISBodyText"/>
    <w:uiPriority w:val="99"/>
    <w:rsid w:val="000239C5"/>
    <w:pPr>
      <w:numPr>
        <w:ilvl w:val="5"/>
        <w:numId w:val="96"/>
      </w:numPr>
      <w:tabs>
        <w:tab w:val="clear" w:pos="851"/>
      </w:tabs>
      <w:ind w:left="4320" w:hanging="180"/>
    </w:pPr>
  </w:style>
  <w:style w:type="paragraph" w:customStyle="1" w:styleId="ISBodyText1">
    <w:name w:val="IS Body Text 1"/>
    <w:basedOn w:val="ISBodyText"/>
    <w:uiPriority w:val="99"/>
    <w:rsid w:val="000239C5"/>
    <w:pPr>
      <w:numPr>
        <w:ilvl w:val="4"/>
        <w:numId w:val="96"/>
      </w:numPr>
      <w:tabs>
        <w:tab w:val="clear" w:pos="851"/>
      </w:tabs>
      <w:ind w:left="3600" w:hanging="360"/>
    </w:pPr>
  </w:style>
  <w:style w:type="paragraph" w:customStyle="1" w:styleId="ISBodyText3">
    <w:name w:val="IS Body Text 3"/>
    <w:basedOn w:val="ISBodyText"/>
    <w:uiPriority w:val="99"/>
    <w:rsid w:val="000239C5"/>
    <w:pPr>
      <w:numPr>
        <w:ilvl w:val="6"/>
        <w:numId w:val="96"/>
      </w:numPr>
      <w:tabs>
        <w:tab w:val="clear" w:pos="851"/>
        <w:tab w:val="num" w:pos="5760"/>
      </w:tabs>
      <w:ind w:left="5040" w:hanging="360"/>
    </w:pPr>
  </w:style>
  <w:style w:type="paragraph" w:customStyle="1" w:styleId="ISHeading4">
    <w:name w:val="IS Heading 4"/>
    <w:basedOn w:val="ISHeading3"/>
    <w:uiPriority w:val="99"/>
    <w:rsid w:val="000239C5"/>
    <w:pPr>
      <w:numPr>
        <w:ilvl w:val="3"/>
      </w:numPr>
      <w:tabs>
        <w:tab w:val="clear" w:pos="1430"/>
        <w:tab w:val="num" w:pos="1276"/>
        <w:tab w:val="num" w:pos="2520"/>
        <w:tab w:val="num" w:pos="7920"/>
      </w:tabs>
      <w:ind w:left="2880" w:hanging="360"/>
      <w:outlineLvl w:val="3"/>
    </w:pPr>
    <w:rPr>
      <w:i/>
      <w:sz w:val="22"/>
    </w:rPr>
  </w:style>
  <w:style w:type="paragraph" w:customStyle="1" w:styleId="ZMBulletText">
    <w:name w:val="ZM Bullet Text"/>
    <w:basedOn w:val="Parasts"/>
    <w:link w:val="ZMBulletTextChar"/>
    <w:qFormat/>
    <w:rsid w:val="000239C5"/>
    <w:pPr>
      <w:overflowPunct w:val="0"/>
      <w:autoSpaceDE w:val="0"/>
      <w:autoSpaceDN w:val="0"/>
      <w:adjustRightInd w:val="0"/>
      <w:spacing w:after="120" w:line="240" w:lineRule="atLeast"/>
      <w:ind w:left="1382" w:right="27" w:hanging="360"/>
      <w:jc w:val="both"/>
      <w:textAlignment w:val="baseline"/>
    </w:pPr>
    <w:rPr>
      <w:rFonts w:ascii="Calibri" w:eastAsia="MS Mincho" w:hAnsi="Calibri" w:cs="Arial"/>
      <w:sz w:val="22"/>
      <w:lang w:val="lv-LV"/>
    </w:rPr>
  </w:style>
  <w:style w:type="character" w:customStyle="1" w:styleId="ZMBulletTextChar">
    <w:name w:val="ZM Bullet Text Char"/>
    <w:basedOn w:val="Noklusjumarindkopasfonts"/>
    <w:link w:val="ZMBulletText"/>
    <w:rsid w:val="000239C5"/>
    <w:rPr>
      <w:rFonts w:ascii="Calibri" w:eastAsia="MS Mincho" w:hAnsi="Calibri" w:cs="Arial"/>
      <w:sz w:val="22"/>
      <w:lang w:val="lv-LV"/>
    </w:rPr>
  </w:style>
  <w:style w:type="paragraph" w:customStyle="1" w:styleId="AATable10">
    <w:name w:val="AA Table 10"/>
    <w:basedOn w:val="Parasts"/>
    <w:link w:val="AATable10CharChar"/>
    <w:autoRedefine/>
    <w:rsid w:val="000239C5"/>
    <w:pPr>
      <w:spacing w:before="40" w:after="40"/>
      <w:jc w:val="both"/>
    </w:pPr>
    <w:rPr>
      <w:rFonts w:eastAsia="Calibri"/>
      <w:sz w:val="24"/>
      <w:szCs w:val="24"/>
      <w:lang w:val="lv-LV"/>
    </w:rPr>
  </w:style>
  <w:style w:type="character" w:customStyle="1" w:styleId="AATable10CharChar">
    <w:name w:val="AA Table 10 Char Char"/>
    <w:link w:val="AATable10"/>
    <w:rsid w:val="000239C5"/>
    <w:rPr>
      <w:rFonts w:eastAsia="Calibri"/>
      <w:sz w:val="24"/>
      <w:szCs w:val="24"/>
      <w:lang w:val="lv-LV"/>
    </w:rPr>
  </w:style>
  <w:style w:type="paragraph" w:customStyle="1" w:styleId="AATablebold10">
    <w:name w:val="AA Table bold 10"/>
    <w:basedOn w:val="AATable10"/>
    <w:link w:val="AATablebold10CharChar"/>
    <w:rsid w:val="000239C5"/>
  </w:style>
  <w:style w:type="character" w:customStyle="1" w:styleId="AATablebold10CharChar">
    <w:name w:val="AA Table bold 10 Char Char"/>
    <w:basedOn w:val="AATable10CharChar"/>
    <w:link w:val="AATablebold10"/>
    <w:rsid w:val="000239C5"/>
    <w:rPr>
      <w:rFonts w:eastAsia="Calibri"/>
      <w:sz w:val="24"/>
      <w:szCs w:val="24"/>
      <w:lang w:val="lv-LV"/>
    </w:rPr>
  </w:style>
  <w:style w:type="paragraph" w:customStyle="1" w:styleId="Tablelist">
    <w:name w:val="Table list"/>
    <w:basedOn w:val="AATable10"/>
    <w:autoRedefine/>
    <w:rsid w:val="000239C5"/>
    <w:rPr>
      <w:rFonts w:ascii="Arial" w:hAnsi="Arial" w:cs="Arial"/>
      <w:color w:val="000000"/>
      <w:sz w:val="21"/>
      <w:szCs w:val="21"/>
    </w:rPr>
  </w:style>
  <w:style w:type="character" w:customStyle="1" w:styleId="EYBulletTextChar">
    <w:name w:val="EY Bullet Text Char"/>
    <w:rsid w:val="000239C5"/>
    <w:rPr>
      <w:rFonts w:ascii="Times New Roman" w:eastAsia="MS Mincho" w:hAnsi="Times New Roman" w:cs="Arial"/>
      <w:bCs/>
      <w:sz w:val="22"/>
      <w:szCs w:val="24"/>
      <w:lang w:val="lv-LV"/>
    </w:rPr>
  </w:style>
  <w:style w:type="paragraph" w:customStyle="1" w:styleId="Bulleted">
    <w:name w:val="Bulleted"/>
    <w:basedOn w:val="Parasts"/>
    <w:qFormat/>
    <w:rsid w:val="000239C5"/>
    <w:pPr>
      <w:numPr>
        <w:numId w:val="97"/>
      </w:numPr>
    </w:pPr>
    <w:rPr>
      <w:sz w:val="24"/>
      <w:szCs w:val="24"/>
      <w:lang w:val="lv-LV"/>
    </w:rPr>
  </w:style>
  <w:style w:type="table" w:customStyle="1" w:styleId="GridTable4-Accent42">
    <w:name w:val="Grid Table 4 - Accent 42"/>
    <w:basedOn w:val="Parastatabula"/>
    <w:uiPriority w:val="49"/>
    <w:rsid w:val="000239C5"/>
    <w:rPr>
      <w:rFonts w:asciiTheme="minorHAnsi" w:eastAsiaTheme="minorHAnsi" w:hAnsiTheme="minorHAnsi" w:cstheme="minorBidi"/>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Vietturateksts">
    <w:name w:val="Placeholder Text"/>
    <w:basedOn w:val="Noklusjumarindkopasfonts"/>
    <w:uiPriority w:val="99"/>
    <w:semiHidden/>
    <w:rsid w:val="000239C5"/>
    <w:rPr>
      <w:color w:val="808080"/>
    </w:rPr>
  </w:style>
  <w:style w:type="table" w:customStyle="1" w:styleId="TableGrid8">
    <w:name w:val="Table Grid8"/>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
    <w:name w:val="Table Grid81"/>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2">
    <w:name w:val="Table Grid82"/>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21">
    <w:name w:val="Table Grid821"/>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10">
    <w:name w:val="text1"/>
    <w:basedOn w:val="Parasts"/>
    <w:rsid w:val="000239C5"/>
    <w:pPr>
      <w:spacing w:before="100" w:beforeAutospacing="1" w:after="100" w:afterAutospacing="1"/>
    </w:pPr>
    <w:rPr>
      <w:sz w:val="24"/>
      <w:szCs w:val="24"/>
      <w:lang w:val="lv-LV" w:eastAsia="lv-LV"/>
    </w:rPr>
  </w:style>
  <w:style w:type="table" w:customStyle="1" w:styleId="TableGrid9">
    <w:name w:val="Table Grid9"/>
    <w:basedOn w:val="Parastatabula"/>
    <w:next w:val="Reatabula"/>
    <w:uiPriority w:val="59"/>
    <w:rsid w:val="000239C5"/>
    <w:rPr>
      <w:rFonts w:ascii="Calibri" w:eastAsiaTheme="minorHAns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0z4">
    <w:name w:val="WW8Num20z4"/>
    <w:rsid w:val="000239C5"/>
  </w:style>
  <w:style w:type="character" w:customStyle="1" w:styleId="UnresolvedMention1">
    <w:name w:val="Unresolved Mention1"/>
    <w:basedOn w:val="Noklusjumarindkopasfonts"/>
    <w:uiPriority w:val="99"/>
    <w:semiHidden/>
    <w:unhideWhenUsed/>
    <w:rsid w:val="000239C5"/>
    <w:rPr>
      <w:color w:val="605E5C"/>
      <w:shd w:val="clear" w:color="auto" w:fill="E1DFDD"/>
    </w:rPr>
  </w:style>
  <w:style w:type="character" w:customStyle="1" w:styleId="cs1-format">
    <w:name w:val="cs1-format"/>
    <w:basedOn w:val="Noklusjumarindkopasfonts"/>
    <w:rsid w:val="000239C5"/>
  </w:style>
  <w:style w:type="paragraph" w:customStyle="1" w:styleId="li">
    <w:name w:val="li"/>
    <w:basedOn w:val="Parasts"/>
    <w:rsid w:val="000239C5"/>
    <w:pPr>
      <w:spacing w:before="100" w:beforeAutospacing="1" w:after="100" w:afterAutospacing="1"/>
    </w:pPr>
    <w:rPr>
      <w:sz w:val="24"/>
      <w:szCs w:val="24"/>
      <w:lang w:val="lv-LV" w:eastAsia="lv-LV"/>
    </w:rPr>
  </w:style>
  <w:style w:type="paragraph" w:customStyle="1" w:styleId="AddressTL">
    <w:name w:val="AddressTL"/>
    <w:basedOn w:val="Parasts"/>
    <w:next w:val="Parasts"/>
    <w:rsid w:val="000239C5"/>
    <w:pPr>
      <w:spacing w:after="720"/>
    </w:pPr>
    <w:rPr>
      <w:sz w:val="24"/>
      <w:lang w:val="en-GB"/>
    </w:rPr>
  </w:style>
  <w:style w:type="paragraph" w:customStyle="1" w:styleId="AddressTR">
    <w:name w:val="AddressTR"/>
    <w:basedOn w:val="Parasts"/>
    <w:next w:val="Parasts"/>
    <w:rsid w:val="000239C5"/>
    <w:pPr>
      <w:spacing w:after="720"/>
      <w:ind w:left="5103"/>
    </w:pPr>
    <w:rPr>
      <w:sz w:val="24"/>
      <w:lang w:val="en-GB"/>
    </w:rPr>
  </w:style>
  <w:style w:type="paragraph" w:styleId="Pamattekstapirmatkpe">
    <w:name w:val="Body Text First Indent"/>
    <w:basedOn w:val="Pamatteksts"/>
    <w:link w:val="PamattekstapirmatkpeRakstz"/>
    <w:rsid w:val="000239C5"/>
    <w:pPr>
      <w:spacing w:after="120" w:line="240" w:lineRule="auto"/>
      <w:ind w:firstLine="210"/>
    </w:pPr>
    <w:rPr>
      <w:lang w:val="en-GB"/>
    </w:rPr>
  </w:style>
  <w:style w:type="character" w:customStyle="1" w:styleId="PamattekstapirmatkpeRakstz">
    <w:name w:val="Pamatteksta pirmā atkāpe Rakstz."/>
    <w:basedOn w:val="PamattekstsRakstz"/>
    <w:link w:val="Pamattekstapirmatkpe"/>
    <w:rsid w:val="000239C5"/>
    <w:rPr>
      <w:sz w:val="24"/>
      <w:lang w:val="en-GB"/>
    </w:rPr>
  </w:style>
  <w:style w:type="paragraph" w:styleId="Pamattekstapirmatkpe2">
    <w:name w:val="Body Text First Indent 2"/>
    <w:basedOn w:val="Pamattekstsaratkpi"/>
    <w:link w:val="Pamattekstapirmatkpe2Rakstz"/>
    <w:rsid w:val="000239C5"/>
    <w:pPr>
      <w:ind w:firstLine="210"/>
      <w:jc w:val="both"/>
    </w:pPr>
    <w:rPr>
      <w:szCs w:val="20"/>
      <w:lang w:val="en-GB"/>
    </w:rPr>
  </w:style>
  <w:style w:type="character" w:customStyle="1" w:styleId="Pamattekstapirmatkpe2Rakstz">
    <w:name w:val="Pamatteksta pirmā atkāpe 2 Rakstz."/>
    <w:basedOn w:val="PamattekstsaratkpiRakstz"/>
    <w:link w:val="Pamattekstapirmatkpe2"/>
    <w:rsid w:val="000239C5"/>
    <w:rPr>
      <w:sz w:val="24"/>
      <w:szCs w:val="24"/>
      <w:lang w:val="en-GB"/>
    </w:rPr>
  </w:style>
  <w:style w:type="paragraph" w:styleId="Pamattekstaatkpe2">
    <w:name w:val="Body Text Indent 2"/>
    <w:basedOn w:val="Parasts"/>
    <w:link w:val="Pamattekstaatkpe2Rakstz"/>
    <w:rsid w:val="000239C5"/>
    <w:pPr>
      <w:spacing w:after="120" w:line="480" w:lineRule="auto"/>
      <w:ind w:left="283"/>
      <w:jc w:val="both"/>
    </w:pPr>
    <w:rPr>
      <w:sz w:val="24"/>
      <w:lang w:val="en-GB"/>
    </w:rPr>
  </w:style>
  <w:style w:type="character" w:customStyle="1" w:styleId="Pamattekstaatkpe2Rakstz">
    <w:name w:val="Pamatteksta atkāpe 2 Rakstz."/>
    <w:basedOn w:val="Noklusjumarindkopasfonts"/>
    <w:link w:val="Pamattekstaatkpe2"/>
    <w:rsid w:val="000239C5"/>
    <w:rPr>
      <w:sz w:val="24"/>
      <w:lang w:val="en-GB"/>
    </w:rPr>
  </w:style>
  <w:style w:type="paragraph" w:styleId="Noslgums">
    <w:name w:val="Closing"/>
    <w:basedOn w:val="Parasts"/>
    <w:next w:val="Paraksts"/>
    <w:link w:val="NoslgumsRakstz"/>
    <w:rsid w:val="000239C5"/>
    <w:pPr>
      <w:tabs>
        <w:tab w:val="left" w:pos="5103"/>
      </w:tabs>
      <w:spacing w:before="240" w:after="240"/>
      <w:ind w:left="5103"/>
    </w:pPr>
    <w:rPr>
      <w:sz w:val="24"/>
      <w:lang w:val="en-GB"/>
    </w:rPr>
  </w:style>
  <w:style w:type="character" w:customStyle="1" w:styleId="NoslgumsRakstz">
    <w:name w:val="Noslēgums Rakstz."/>
    <w:basedOn w:val="Noklusjumarindkopasfonts"/>
    <w:link w:val="Noslgums"/>
    <w:rsid w:val="000239C5"/>
    <w:rPr>
      <w:sz w:val="24"/>
      <w:lang w:val="en-GB"/>
    </w:rPr>
  </w:style>
  <w:style w:type="paragraph" w:styleId="Paraksts">
    <w:name w:val="Signature"/>
    <w:basedOn w:val="Parasts"/>
    <w:next w:val="Contact"/>
    <w:link w:val="ParakstsRakstz"/>
    <w:uiPriority w:val="99"/>
    <w:rsid w:val="000239C5"/>
    <w:pPr>
      <w:tabs>
        <w:tab w:val="left" w:pos="5103"/>
      </w:tabs>
      <w:spacing w:before="1200"/>
      <w:ind w:left="5103"/>
      <w:jc w:val="center"/>
    </w:pPr>
    <w:rPr>
      <w:sz w:val="24"/>
      <w:lang w:val="en-GB"/>
    </w:rPr>
  </w:style>
  <w:style w:type="character" w:customStyle="1" w:styleId="ParakstsRakstz">
    <w:name w:val="Paraksts Rakstz."/>
    <w:basedOn w:val="Noklusjumarindkopasfonts"/>
    <w:link w:val="Paraksts"/>
    <w:uiPriority w:val="99"/>
    <w:rsid w:val="000239C5"/>
    <w:rPr>
      <w:sz w:val="24"/>
      <w:lang w:val="en-GB"/>
    </w:rPr>
  </w:style>
  <w:style w:type="paragraph" w:customStyle="1" w:styleId="Enclosures">
    <w:name w:val="Enclosures"/>
    <w:basedOn w:val="Parasts"/>
    <w:next w:val="Participants"/>
    <w:rsid w:val="000239C5"/>
    <w:pPr>
      <w:keepNext/>
      <w:keepLines/>
      <w:tabs>
        <w:tab w:val="left" w:pos="5670"/>
      </w:tabs>
      <w:spacing w:before="480"/>
      <w:ind w:left="1985" w:hanging="1985"/>
    </w:pPr>
    <w:rPr>
      <w:sz w:val="24"/>
      <w:lang w:val="en-GB"/>
    </w:rPr>
  </w:style>
  <w:style w:type="paragraph" w:customStyle="1" w:styleId="Participants">
    <w:name w:val="Participants"/>
    <w:basedOn w:val="Parasts"/>
    <w:next w:val="Copies"/>
    <w:rsid w:val="000239C5"/>
    <w:pPr>
      <w:tabs>
        <w:tab w:val="left" w:pos="2552"/>
        <w:tab w:val="left" w:pos="2835"/>
        <w:tab w:val="left" w:pos="5670"/>
        <w:tab w:val="left" w:pos="6379"/>
        <w:tab w:val="left" w:pos="6804"/>
      </w:tabs>
      <w:spacing w:before="480"/>
      <w:ind w:left="1985" w:hanging="1985"/>
    </w:pPr>
    <w:rPr>
      <w:sz w:val="24"/>
      <w:lang w:val="en-GB"/>
    </w:rPr>
  </w:style>
  <w:style w:type="paragraph" w:customStyle="1" w:styleId="Copies">
    <w:name w:val="Copies"/>
    <w:basedOn w:val="Parasts"/>
    <w:next w:val="Parasts"/>
    <w:rsid w:val="000239C5"/>
    <w:pPr>
      <w:tabs>
        <w:tab w:val="left" w:pos="2552"/>
        <w:tab w:val="left" w:pos="2835"/>
        <w:tab w:val="left" w:pos="5670"/>
        <w:tab w:val="left" w:pos="6379"/>
        <w:tab w:val="left" w:pos="6804"/>
      </w:tabs>
      <w:spacing w:before="480"/>
      <w:ind w:left="1985" w:hanging="1985"/>
    </w:pPr>
    <w:rPr>
      <w:sz w:val="24"/>
      <w:lang w:val="en-GB"/>
    </w:rPr>
  </w:style>
  <w:style w:type="paragraph" w:styleId="Datums">
    <w:name w:val="Date"/>
    <w:basedOn w:val="Parasts"/>
    <w:next w:val="References"/>
    <w:link w:val="DatumsRakstz"/>
    <w:uiPriority w:val="99"/>
    <w:rsid w:val="000239C5"/>
    <w:pPr>
      <w:ind w:left="5103" w:right="-567"/>
    </w:pPr>
    <w:rPr>
      <w:sz w:val="24"/>
      <w:lang w:val="en-GB"/>
    </w:rPr>
  </w:style>
  <w:style w:type="character" w:customStyle="1" w:styleId="DatumsRakstz">
    <w:name w:val="Datums Rakstz."/>
    <w:basedOn w:val="Noklusjumarindkopasfonts"/>
    <w:link w:val="Datums"/>
    <w:uiPriority w:val="99"/>
    <w:rsid w:val="000239C5"/>
    <w:rPr>
      <w:sz w:val="24"/>
      <w:lang w:val="en-GB"/>
    </w:rPr>
  </w:style>
  <w:style w:type="paragraph" w:customStyle="1" w:styleId="References">
    <w:name w:val="References"/>
    <w:basedOn w:val="Parasts"/>
    <w:next w:val="AddressTR"/>
    <w:uiPriority w:val="99"/>
    <w:rsid w:val="000239C5"/>
    <w:pPr>
      <w:spacing w:after="240"/>
      <w:ind w:left="5103"/>
    </w:pPr>
    <w:rPr>
      <w:lang w:val="en-GB"/>
    </w:rPr>
  </w:style>
  <w:style w:type="paragraph" w:styleId="Dokumentakarte">
    <w:name w:val="Document Map"/>
    <w:basedOn w:val="Parasts"/>
    <w:link w:val="DokumentakarteRakstz"/>
    <w:semiHidden/>
    <w:rsid w:val="000239C5"/>
    <w:pPr>
      <w:shd w:val="clear" w:color="auto" w:fill="000080"/>
      <w:spacing w:after="240"/>
      <w:jc w:val="both"/>
    </w:pPr>
    <w:rPr>
      <w:rFonts w:ascii="Tahoma" w:hAnsi="Tahoma"/>
      <w:sz w:val="24"/>
      <w:lang w:val="en-GB"/>
    </w:rPr>
  </w:style>
  <w:style w:type="character" w:customStyle="1" w:styleId="DokumentakarteRakstz">
    <w:name w:val="Dokumenta karte Rakstz."/>
    <w:basedOn w:val="Noklusjumarindkopasfonts"/>
    <w:link w:val="Dokumentakarte"/>
    <w:semiHidden/>
    <w:rsid w:val="000239C5"/>
    <w:rPr>
      <w:rFonts w:ascii="Tahoma" w:hAnsi="Tahoma"/>
      <w:sz w:val="24"/>
      <w:shd w:val="clear" w:color="auto" w:fill="000080"/>
      <w:lang w:val="en-GB"/>
    </w:rPr>
  </w:style>
  <w:style w:type="paragraph" w:customStyle="1" w:styleId="DoubSign">
    <w:name w:val="DoubSign"/>
    <w:basedOn w:val="Parasts"/>
    <w:next w:val="Contact"/>
    <w:rsid w:val="000239C5"/>
    <w:pPr>
      <w:tabs>
        <w:tab w:val="left" w:pos="5103"/>
      </w:tabs>
      <w:spacing w:before="1200"/>
    </w:pPr>
    <w:rPr>
      <w:sz w:val="24"/>
      <w:lang w:val="en-GB"/>
    </w:rPr>
  </w:style>
  <w:style w:type="paragraph" w:styleId="Adreseuzaploksnes">
    <w:name w:val="envelope address"/>
    <w:basedOn w:val="Parasts"/>
    <w:rsid w:val="000239C5"/>
    <w:pPr>
      <w:framePr w:w="7920" w:h="1980" w:hRule="exact" w:hSpace="180" w:wrap="auto" w:hAnchor="page" w:xAlign="center" w:yAlign="bottom"/>
      <w:jc w:val="both"/>
    </w:pPr>
    <w:rPr>
      <w:sz w:val="24"/>
      <w:lang w:val="en-GB"/>
    </w:rPr>
  </w:style>
  <w:style w:type="paragraph" w:styleId="Atpakaadreseuzaploksnes">
    <w:name w:val="envelope return"/>
    <w:basedOn w:val="Parasts"/>
    <w:rsid w:val="000239C5"/>
    <w:pPr>
      <w:jc w:val="both"/>
    </w:pPr>
    <w:rPr>
      <w:lang w:val="en-GB"/>
    </w:rPr>
  </w:style>
  <w:style w:type="paragraph" w:styleId="Alfabtiskaisrdtjs2">
    <w:name w:val="index 2"/>
    <w:basedOn w:val="Parasts"/>
    <w:next w:val="Parasts"/>
    <w:autoRedefine/>
    <w:semiHidden/>
    <w:rsid w:val="000239C5"/>
    <w:pPr>
      <w:spacing w:after="240"/>
      <w:ind w:left="480" w:hanging="240"/>
      <w:jc w:val="both"/>
    </w:pPr>
    <w:rPr>
      <w:sz w:val="24"/>
      <w:lang w:val="en-GB"/>
    </w:rPr>
  </w:style>
  <w:style w:type="paragraph" w:styleId="Alfabtiskaisrdtjs3">
    <w:name w:val="index 3"/>
    <w:basedOn w:val="Parasts"/>
    <w:next w:val="Parasts"/>
    <w:autoRedefine/>
    <w:semiHidden/>
    <w:rsid w:val="000239C5"/>
    <w:pPr>
      <w:spacing w:after="240"/>
      <w:ind w:left="720" w:hanging="240"/>
      <w:jc w:val="both"/>
    </w:pPr>
    <w:rPr>
      <w:sz w:val="24"/>
      <w:lang w:val="en-GB"/>
    </w:rPr>
  </w:style>
  <w:style w:type="paragraph" w:styleId="Alfabtiskaisrdtjs4">
    <w:name w:val="index 4"/>
    <w:basedOn w:val="Parasts"/>
    <w:next w:val="Parasts"/>
    <w:autoRedefine/>
    <w:semiHidden/>
    <w:rsid w:val="000239C5"/>
    <w:pPr>
      <w:spacing w:after="240"/>
      <w:ind w:left="960" w:hanging="240"/>
      <w:jc w:val="both"/>
    </w:pPr>
    <w:rPr>
      <w:sz w:val="24"/>
      <w:lang w:val="en-GB"/>
    </w:rPr>
  </w:style>
  <w:style w:type="paragraph" w:styleId="Alfabtiskaisrdtjs5">
    <w:name w:val="index 5"/>
    <w:basedOn w:val="Parasts"/>
    <w:next w:val="Parasts"/>
    <w:autoRedefine/>
    <w:semiHidden/>
    <w:rsid w:val="000239C5"/>
    <w:pPr>
      <w:spacing w:after="240"/>
      <w:ind w:left="1200" w:hanging="240"/>
      <w:jc w:val="both"/>
    </w:pPr>
    <w:rPr>
      <w:sz w:val="24"/>
      <w:lang w:val="en-GB"/>
    </w:rPr>
  </w:style>
  <w:style w:type="paragraph" w:styleId="Alfabtiskaisrdtjs6">
    <w:name w:val="index 6"/>
    <w:basedOn w:val="Parasts"/>
    <w:next w:val="Parasts"/>
    <w:autoRedefine/>
    <w:semiHidden/>
    <w:rsid w:val="000239C5"/>
    <w:pPr>
      <w:spacing w:after="240"/>
      <w:ind w:left="1440" w:hanging="240"/>
      <w:jc w:val="both"/>
    </w:pPr>
    <w:rPr>
      <w:sz w:val="24"/>
      <w:lang w:val="en-GB"/>
    </w:rPr>
  </w:style>
  <w:style w:type="paragraph" w:styleId="Alfabtiskaisrdtjs7">
    <w:name w:val="index 7"/>
    <w:basedOn w:val="Parasts"/>
    <w:next w:val="Parasts"/>
    <w:autoRedefine/>
    <w:semiHidden/>
    <w:rsid w:val="000239C5"/>
    <w:pPr>
      <w:spacing w:after="240"/>
      <w:ind w:left="1680" w:hanging="240"/>
      <w:jc w:val="both"/>
    </w:pPr>
    <w:rPr>
      <w:sz w:val="24"/>
      <w:lang w:val="en-GB"/>
    </w:rPr>
  </w:style>
  <w:style w:type="paragraph" w:styleId="Alfabtiskaisrdtjs8">
    <w:name w:val="index 8"/>
    <w:basedOn w:val="Parasts"/>
    <w:next w:val="Parasts"/>
    <w:autoRedefine/>
    <w:semiHidden/>
    <w:rsid w:val="000239C5"/>
    <w:pPr>
      <w:spacing w:after="240"/>
      <w:ind w:left="1920" w:hanging="240"/>
      <w:jc w:val="both"/>
    </w:pPr>
    <w:rPr>
      <w:sz w:val="24"/>
      <w:lang w:val="en-GB"/>
    </w:rPr>
  </w:style>
  <w:style w:type="paragraph" w:styleId="Alfabtiskaisrdtjs9">
    <w:name w:val="index 9"/>
    <w:basedOn w:val="Parasts"/>
    <w:next w:val="Parasts"/>
    <w:autoRedefine/>
    <w:semiHidden/>
    <w:rsid w:val="000239C5"/>
    <w:pPr>
      <w:spacing w:after="240"/>
      <w:ind w:left="2160" w:hanging="240"/>
      <w:jc w:val="both"/>
    </w:pPr>
    <w:rPr>
      <w:sz w:val="24"/>
      <w:lang w:val="en-GB"/>
    </w:rPr>
  </w:style>
  <w:style w:type="paragraph" w:styleId="Alfabtiskrdtjavirsraksts">
    <w:name w:val="index heading"/>
    <w:basedOn w:val="Parasts"/>
    <w:next w:val="Alfabtiskaisrdtjs1"/>
    <w:semiHidden/>
    <w:rsid w:val="000239C5"/>
    <w:pPr>
      <w:spacing w:after="240"/>
      <w:jc w:val="both"/>
    </w:pPr>
    <w:rPr>
      <w:rFonts w:ascii="Arial" w:hAnsi="Arial"/>
      <w:b/>
      <w:sz w:val="24"/>
      <w:lang w:val="en-GB"/>
    </w:rPr>
  </w:style>
  <w:style w:type="paragraph" w:styleId="Makroteksts">
    <w:name w:val="macro"/>
    <w:link w:val="MakrotekstsRakstz"/>
    <w:semiHidden/>
    <w:rsid w:val="000239C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val="en-GB"/>
    </w:rPr>
  </w:style>
  <w:style w:type="character" w:customStyle="1" w:styleId="MakrotekstsRakstz">
    <w:name w:val="Makro teksts Rakstz."/>
    <w:basedOn w:val="Noklusjumarindkopasfonts"/>
    <w:link w:val="Makroteksts"/>
    <w:semiHidden/>
    <w:rsid w:val="000239C5"/>
    <w:rPr>
      <w:rFonts w:ascii="Courier New" w:hAnsi="Courier New"/>
      <w:lang w:val="en-GB"/>
    </w:rPr>
  </w:style>
  <w:style w:type="paragraph" w:styleId="Ziojumaieskums">
    <w:name w:val="Message Header"/>
    <w:basedOn w:val="Parasts"/>
    <w:link w:val="ZiojumaieskumsRakstz"/>
    <w:rsid w:val="000239C5"/>
    <w:pPr>
      <w:pBdr>
        <w:top w:val="single" w:sz="6" w:space="1" w:color="auto"/>
        <w:left w:val="single" w:sz="6" w:space="1" w:color="auto"/>
        <w:bottom w:val="single" w:sz="6" w:space="1" w:color="auto"/>
        <w:right w:val="single" w:sz="6" w:space="1" w:color="auto"/>
      </w:pBdr>
      <w:shd w:val="pct20" w:color="auto" w:fill="auto"/>
      <w:spacing w:after="240"/>
      <w:ind w:left="1134" w:hanging="1134"/>
      <w:jc w:val="both"/>
    </w:pPr>
    <w:rPr>
      <w:rFonts w:ascii="Arial" w:hAnsi="Arial"/>
      <w:sz w:val="24"/>
      <w:lang w:val="en-GB"/>
    </w:rPr>
  </w:style>
  <w:style w:type="character" w:customStyle="1" w:styleId="ZiojumaieskumsRakstz">
    <w:name w:val="Ziņojuma iesākums Rakstz."/>
    <w:basedOn w:val="Noklusjumarindkopasfonts"/>
    <w:link w:val="Ziojumaieskums"/>
    <w:rsid w:val="000239C5"/>
    <w:rPr>
      <w:rFonts w:ascii="Arial" w:hAnsi="Arial"/>
      <w:sz w:val="24"/>
      <w:shd w:val="pct20" w:color="auto" w:fill="auto"/>
      <w:lang w:val="en-GB"/>
    </w:rPr>
  </w:style>
  <w:style w:type="paragraph" w:styleId="Parastaatkpe">
    <w:name w:val="Normal Indent"/>
    <w:basedOn w:val="Parasts"/>
    <w:rsid w:val="000239C5"/>
    <w:pPr>
      <w:spacing w:after="240"/>
      <w:ind w:left="720"/>
      <w:jc w:val="both"/>
    </w:pPr>
    <w:rPr>
      <w:sz w:val="24"/>
      <w:lang w:val="en-GB"/>
    </w:rPr>
  </w:style>
  <w:style w:type="paragraph" w:styleId="Piezmesvirsraksts">
    <w:name w:val="Note Heading"/>
    <w:basedOn w:val="Parasts"/>
    <w:next w:val="Parasts"/>
    <w:link w:val="PiezmesvirsrakstsRakstz"/>
    <w:rsid w:val="000239C5"/>
    <w:pPr>
      <w:spacing w:after="240"/>
      <w:jc w:val="both"/>
    </w:pPr>
    <w:rPr>
      <w:sz w:val="24"/>
      <w:lang w:val="en-GB"/>
    </w:rPr>
  </w:style>
  <w:style w:type="character" w:customStyle="1" w:styleId="PiezmesvirsrakstsRakstz">
    <w:name w:val="Piezīmes virsraksts Rakstz."/>
    <w:basedOn w:val="Noklusjumarindkopasfonts"/>
    <w:link w:val="Piezmesvirsraksts"/>
    <w:rsid w:val="000239C5"/>
    <w:rPr>
      <w:sz w:val="24"/>
      <w:lang w:val="en-GB"/>
    </w:rPr>
  </w:style>
  <w:style w:type="paragraph" w:customStyle="1" w:styleId="NoteHead">
    <w:name w:val="NoteHead"/>
    <w:basedOn w:val="Parasts"/>
    <w:next w:val="Subject"/>
    <w:rsid w:val="000239C5"/>
    <w:pPr>
      <w:spacing w:before="720" w:after="720"/>
      <w:jc w:val="center"/>
    </w:pPr>
    <w:rPr>
      <w:b/>
      <w:smallCaps/>
      <w:sz w:val="24"/>
      <w:lang w:val="en-GB"/>
    </w:rPr>
  </w:style>
  <w:style w:type="paragraph" w:customStyle="1" w:styleId="Subject">
    <w:name w:val="Subject"/>
    <w:basedOn w:val="Parasts"/>
    <w:next w:val="Parasts"/>
    <w:rsid w:val="000239C5"/>
    <w:pPr>
      <w:spacing w:after="480"/>
      <w:ind w:left="1531" w:hanging="1531"/>
    </w:pPr>
    <w:rPr>
      <w:b/>
      <w:sz w:val="24"/>
      <w:lang w:val="en-GB"/>
    </w:rPr>
  </w:style>
  <w:style w:type="paragraph" w:customStyle="1" w:styleId="NoteList">
    <w:name w:val="NoteList"/>
    <w:basedOn w:val="Parasts"/>
    <w:next w:val="Subject"/>
    <w:rsid w:val="000239C5"/>
    <w:pPr>
      <w:tabs>
        <w:tab w:val="left" w:pos="5823"/>
      </w:tabs>
      <w:spacing w:before="720" w:after="720"/>
      <w:ind w:left="5104" w:hanging="3119"/>
    </w:pPr>
    <w:rPr>
      <w:b/>
      <w:smallCaps/>
      <w:sz w:val="24"/>
      <w:lang w:val="en-GB"/>
    </w:rPr>
  </w:style>
  <w:style w:type="paragraph" w:styleId="Izmantotsliteratrassaraksts">
    <w:name w:val="table of authorities"/>
    <w:basedOn w:val="Parasts"/>
    <w:next w:val="Parasts"/>
    <w:semiHidden/>
    <w:rsid w:val="000239C5"/>
    <w:pPr>
      <w:spacing w:after="240"/>
      <w:ind w:left="240" w:hanging="240"/>
      <w:jc w:val="both"/>
    </w:pPr>
    <w:rPr>
      <w:sz w:val="24"/>
      <w:lang w:val="en-GB"/>
    </w:rPr>
  </w:style>
  <w:style w:type="paragraph" w:styleId="Izmantotsliteratrassarakstavirsraksts">
    <w:name w:val="toa heading"/>
    <w:basedOn w:val="Parasts"/>
    <w:next w:val="Parasts"/>
    <w:semiHidden/>
    <w:rsid w:val="000239C5"/>
    <w:pPr>
      <w:spacing w:before="120" w:after="240"/>
      <w:jc w:val="both"/>
    </w:pPr>
    <w:rPr>
      <w:rFonts w:ascii="Arial" w:hAnsi="Arial"/>
      <w:b/>
      <w:sz w:val="24"/>
      <w:lang w:val="en-GB"/>
    </w:rPr>
  </w:style>
  <w:style w:type="paragraph" w:customStyle="1" w:styleId="YReferences">
    <w:name w:val="YReferences"/>
    <w:basedOn w:val="Parasts"/>
    <w:next w:val="Parasts"/>
    <w:rsid w:val="000239C5"/>
    <w:pPr>
      <w:spacing w:after="480"/>
      <w:ind w:left="1531" w:hanging="1531"/>
      <w:jc w:val="both"/>
    </w:pPr>
    <w:rPr>
      <w:sz w:val="24"/>
      <w:lang w:val="en-GB"/>
    </w:rPr>
  </w:style>
  <w:style w:type="paragraph" w:customStyle="1" w:styleId="ListBullet1">
    <w:name w:val="List Bullet 1"/>
    <w:basedOn w:val="Text1"/>
    <w:rsid w:val="000239C5"/>
    <w:pPr>
      <w:numPr>
        <w:numId w:val="98"/>
      </w:numPr>
      <w:spacing w:before="0" w:after="240"/>
    </w:pPr>
    <w:rPr>
      <w:rFonts w:eastAsia="Times New Roman"/>
      <w:szCs w:val="20"/>
      <w:lang w:val="en-GB" w:eastAsia="en-US"/>
    </w:rPr>
  </w:style>
  <w:style w:type="paragraph" w:customStyle="1" w:styleId="ListDash">
    <w:name w:val="List Dash"/>
    <w:basedOn w:val="Parasts"/>
    <w:rsid w:val="000239C5"/>
    <w:pPr>
      <w:numPr>
        <w:numId w:val="99"/>
      </w:numPr>
      <w:spacing w:after="240"/>
      <w:jc w:val="both"/>
    </w:pPr>
    <w:rPr>
      <w:sz w:val="24"/>
      <w:lang w:val="en-GB"/>
    </w:rPr>
  </w:style>
  <w:style w:type="paragraph" w:customStyle="1" w:styleId="ListDash1">
    <w:name w:val="List Dash 1"/>
    <w:basedOn w:val="Text1"/>
    <w:rsid w:val="000239C5"/>
    <w:pPr>
      <w:numPr>
        <w:numId w:val="100"/>
      </w:numPr>
      <w:spacing w:before="0" w:after="240"/>
    </w:pPr>
    <w:rPr>
      <w:rFonts w:eastAsia="Times New Roman"/>
      <w:szCs w:val="20"/>
      <w:lang w:val="en-GB" w:eastAsia="en-US"/>
    </w:rPr>
  </w:style>
  <w:style w:type="paragraph" w:customStyle="1" w:styleId="ListDash2">
    <w:name w:val="List Dash 2"/>
    <w:basedOn w:val="Text2"/>
    <w:rsid w:val="000239C5"/>
    <w:pPr>
      <w:numPr>
        <w:numId w:val="101"/>
      </w:numPr>
      <w:spacing w:before="0" w:after="240"/>
    </w:pPr>
    <w:rPr>
      <w:rFonts w:eastAsia="Times New Roman"/>
      <w:szCs w:val="20"/>
      <w:lang w:val="en-GB" w:eastAsia="en-US"/>
    </w:rPr>
  </w:style>
  <w:style w:type="paragraph" w:customStyle="1" w:styleId="ListDash3">
    <w:name w:val="List Dash 3"/>
    <w:basedOn w:val="Text3"/>
    <w:rsid w:val="000239C5"/>
    <w:pPr>
      <w:numPr>
        <w:numId w:val="102"/>
      </w:numPr>
      <w:spacing w:before="0" w:after="240"/>
    </w:pPr>
    <w:rPr>
      <w:rFonts w:eastAsia="Times New Roman"/>
      <w:szCs w:val="20"/>
      <w:lang w:val="en-GB" w:eastAsia="en-US"/>
    </w:rPr>
  </w:style>
  <w:style w:type="paragraph" w:customStyle="1" w:styleId="ListDash4">
    <w:name w:val="List Dash 4"/>
    <w:basedOn w:val="Text4"/>
    <w:rsid w:val="000239C5"/>
    <w:pPr>
      <w:numPr>
        <w:numId w:val="103"/>
      </w:numPr>
      <w:spacing w:before="0" w:after="240"/>
    </w:pPr>
    <w:rPr>
      <w:rFonts w:eastAsia="Times New Roman"/>
      <w:szCs w:val="20"/>
      <w:lang w:val="en-GB" w:eastAsia="en-US"/>
    </w:rPr>
  </w:style>
  <w:style w:type="paragraph" w:customStyle="1" w:styleId="ListNumberLevel2">
    <w:name w:val="List Number (Level 2)"/>
    <w:basedOn w:val="Parasts"/>
    <w:rsid w:val="000239C5"/>
    <w:pPr>
      <w:tabs>
        <w:tab w:val="num" w:pos="1417"/>
      </w:tabs>
      <w:spacing w:after="240"/>
      <w:ind w:left="1417" w:hanging="708"/>
      <w:jc w:val="both"/>
    </w:pPr>
    <w:rPr>
      <w:sz w:val="24"/>
      <w:lang w:val="en-GB"/>
    </w:rPr>
  </w:style>
  <w:style w:type="paragraph" w:customStyle="1" w:styleId="ListNumberLevel3">
    <w:name w:val="List Number (Level 3)"/>
    <w:basedOn w:val="Parasts"/>
    <w:rsid w:val="000239C5"/>
    <w:pPr>
      <w:tabs>
        <w:tab w:val="num" w:pos="2126"/>
      </w:tabs>
      <w:spacing w:after="240"/>
      <w:ind w:left="2126" w:hanging="709"/>
      <w:jc w:val="both"/>
    </w:pPr>
    <w:rPr>
      <w:sz w:val="24"/>
      <w:lang w:val="en-GB"/>
    </w:rPr>
  </w:style>
  <w:style w:type="paragraph" w:customStyle="1" w:styleId="ListNumberLevel4">
    <w:name w:val="List Number (Level 4)"/>
    <w:basedOn w:val="Parasts"/>
    <w:rsid w:val="000239C5"/>
    <w:pPr>
      <w:tabs>
        <w:tab w:val="num" w:pos="2835"/>
      </w:tabs>
      <w:spacing w:after="240"/>
      <w:ind w:left="2835" w:hanging="709"/>
      <w:jc w:val="both"/>
    </w:pPr>
    <w:rPr>
      <w:sz w:val="24"/>
      <w:lang w:val="en-GB"/>
    </w:rPr>
  </w:style>
  <w:style w:type="paragraph" w:customStyle="1" w:styleId="ListNumber1">
    <w:name w:val="List Number 1"/>
    <w:basedOn w:val="Text1"/>
    <w:rsid w:val="000239C5"/>
    <w:pPr>
      <w:numPr>
        <w:numId w:val="104"/>
      </w:numPr>
      <w:spacing w:before="0" w:after="240"/>
    </w:pPr>
    <w:rPr>
      <w:rFonts w:eastAsia="Times New Roman"/>
      <w:szCs w:val="20"/>
      <w:lang w:val="en-GB" w:eastAsia="en-US"/>
    </w:rPr>
  </w:style>
  <w:style w:type="paragraph" w:customStyle="1" w:styleId="ListNumber1Level2">
    <w:name w:val="List Number 1 (Level 2)"/>
    <w:basedOn w:val="Text1"/>
    <w:rsid w:val="000239C5"/>
    <w:pPr>
      <w:numPr>
        <w:ilvl w:val="1"/>
        <w:numId w:val="104"/>
      </w:numPr>
      <w:spacing w:before="0" w:after="240"/>
    </w:pPr>
    <w:rPr>
      <w:rFonts w:eastAsia="Times New Roman"/>
      <w:szCs w:val="20"/>
      <w:lang w:val="en-GB" w:eastAsia="en-US"/>
    </w:rPr>
  </w:style>
  <w:style w:type="paragraph" w:customStyle="1" w:styleId="ListNumber1Level3">
    <w:name w:val="List Number 1 (Level 3)"/>
    <w:basedOn w:val="Text1"/>
    <w:rsid w:val="000239C5"/>
    <w:pPr>
      <w:numPr>
        <w:ilvl w:val="2"/>
        <w:numId w:val="104"/>
      </w:numPr>
      <w:spacing w:before="0" w:after="240"/>
    </w:pPr>
    <w:rPr>
      <w:rFonts w:eastAsia="Times New Roman"/>
      <w:szCs w:val="20"/>
      <w:lang w:val="en-GB" w:eastAsia="en-US"/>
    </w:rPr>
  </w:style>
  <w:style w:type="paragraph" w:customStyle="1" w:styleId="ListNumber1Level4">
    <w:name w:val="List Number 1 (Level 4)"/>
    <w:basedOn w:val="Text1"/>
    <w:rsid w:val="000239C5"/>
    <w:pPr>
      <w:numPr>
        <w:ilvl w:val="3"/>
        <w:numId w:val="104"/>
      </w:numPr>
      <w:spacing w:before="0" w:after="240"/>
    </w:pPr>
    <w:rPr>
      <w:rFonts w:eastAsia="Times New Roman"/>
      <w:szCs w:val="20"/>
      <w:lang w:val="en-GB" w:eastAsia="en-US"/>
    </w:rPr>
  </w:style>
  <w:style w:type="paragraph" w:customStyle="1" w:styleId="ListNumber2Level2">
    <w:name w:val="List Number 2 (Level 2)"/>
    <w:basedOn w:val="Text2"/>
    <w:rsid w:val="000239C5"/>
    <w:pPr>
      <w:tabs>
        <w:tab w:val="num" w:pos="2494"/>
      </w:tabs>
      <w:spacing w:before="0" w:after="240"/>
      <w:ind w:left="2494" w:hanging="708"/>
    </w:pPr>
    <w:rPr>
      <w:rFonts w:eastAsia="Times New Roman"/>
      <w:szCs w:val="20"/>
      <w:lang w:val="en-GB" w:eastAsia="en-US"/>
    </w:rPr>
  </w:style>
  <w:style w:type="paragraph" w:customStyle="1" w:styleId="ListNumber2Level3">
    <w:name w:val="List Number 2 (Level 3)"/>
    <w:basedOn w:val="Text2"/>
    <w:rsid w:val="000239C5"/>
    <w:pPr>
      <w:tabs>
        <w:tab w:val="num" w:pos="3203"/>
      </w:tabs>
      <w:spacing w:before="0" w:after="240"/>
      <w:ind w:left="3203" w:hanging="709"/>
    </w:pPr>
    <w:rPr>
      <w:rFonts w:eastAsia="Times New Roman"/>
      <w:szCs w:val="20"/>
      <w:lang w:val="en-GB" w:eastAsia="en-US"/>
    </w:rPr>
  </w:style>
  <w:style w:type="paragraph" w:customStyle="1" w:styleId="ListNumber2Level4">
    <w:name w:val="List Number 2 (Level 4)"/>
    <w:basedOn w:val="Text2"/>
    <w:rsid w:val="000239C5"/>
    <w:pPr>
      <w:tabs>
        <w:tab w:val="num" w:pos="3912"/>
      </w:tabs>
      <w:spacing w:before="0" w:after="240"/>
      <w:ind w:left="3901" w:hanging="703"/>
    </w:pPr>
    <w:rPr>
      <w:rFonts w:eastAsia="Times New Roman"/>
      <w:szCs w:val="20"/>
      <w:lang w:val="en-GB" w:eastAsia="en-US"/>
    </w:rPr>
  </w:style>
  <w:style w:type="paragraph" w:customStyle="1" w:styleId="ListNumber3Level2">
    <w:name w:val="List Number 3 (Level 2)"/>
    <w:basedOn w:val="Text3"/>
    <w:rsid w:val="000239C5"/>
    <w:pPr>
      <w:tabs>
        <w:tab w:val="num" w:pos="3333"/>
      </w:tabs>
      <w:spacing w:before="0" w:after="240"/>
      <w:ind w:left="3333" w:hanging="708"/>
    </w:pPr>
    <w:rPr>
      <w:rFonts w:eastAsia="Times New Roman"/>
      <w:szCs w:val="20"/>
      <w:lang w:val="en-GB" w:eastAsia="en-US"/>
    </w:rPr>
  </w:style>
  <w:style w:type="paragraph" w:customStyle="1" w:styleId="ListNumber3Level3">
    <w:name w:val="List Number 3 (Level 3)"/>
    <w:basedOn w:val="Text3"/>
    <w:rsid w:val="000239C5"/>
    <w:pPr>
      <w:tabs>
        <w:tab w:val="num" w:pos="4042"/>
      </w:tabs>
      <w:spacing w:before="0" w:after="240"/>
      <w:ind w:left="4042" w:hanging="709"/>
    </w:pPr>
    <w:rPr>
      <w:rFonts w:eastAsia="Times New Roman"/>
      <w:szCs w:val="20"/>
      <w:lang w:val="en-GB" w:eastAsia="en-US"/>
    </w:rPr>
  </w:style>
  <w:style w:type="paragraph" w:customStyle="1" w:styleId="ListNumber3Level4">
    <w:name w:val="List Number 3 (Level 4)"/>
    <w:basedOn w:val="Text3"/>
    <w:rsid w:val="000239C5"/>
    <w:pPr>
      <w:tabs>
        <w:tab w:val="num" w:pos="4751"/>
      </w:tabs>
      <w:spacing w:before="0" w:after="240"/>
      <w:ind w:left="4751" w:hanging="709"/>
    </w:pPr>
    <w:rPr>
      <w:rFonts w:eastAsia="Times New Roman"/>
      <w:szCs w:val="20"/>
      <w:lang w:val="en-GB" w:eastAsia="en-US"/>
    </w:rPr>
  </w:style>
  <w:style w:type="paragraph" w:customStyle="1" w:styleId="ListNumber4Level2">
    <w:name w:val="List Number 4 (Level 2)"/>
    <w:basedOn w:val="Text4"/>
    <w:rsid w:val="000239C5"/>
    <w:pPr>
      <w:tabs>
        <w:tab w:val="num" w:pos="4297"/>
      </w:tabs>
      <w:spacing w:before="0" w:after="240"/>
      <w:ind w:left="4297" w:hanging="708"/>
    </w:pPr>
    <w:rPr>
      <w:rFonts w:eastAsia="Times New Roman"/>
      <w:szCs w:val="20"/>
      <w:lang w:val="en-GB" w:eastAsia="en-US"/>
    </w:rPr>
  </w:style>
  <w:style w:type="paragraph" w:customStyle="1" w:styleId="ListNumber4Level3">
    <w:name w:val="List Number 4 (Level 3)"/>
    <w:basedOn w:val="Text4"/>
    <w:rsid w:val="000239C5"/>
    <w:pPr>
      <w:tabs>
        <w:tab w:val="num" w:pos="5006"/>
      </w:tabs>
      <w:spacing w:before="0" w:after="240"/>
      <w:ind w:left="5006" w:hanging="709"/>
    </w:pPr>
    <w:rPr>
      <w:rFonts w:eastAsia="Times New Roman"/>
      <w:szCs w:val="20"/>
      <w:lang w:val="en-GB" w:eastAsia="en-US"/>
    </w:rPr>
  </w:style>
  <w:style w:type="paragraph" w:customStyle="1" w:styleId="ListNumber4Level4">
    <w:name w:val="List Number 4 (Level 4)"/>
    <w:basedOn w:val="Text4"/>
    <w:rsid w:val="000239C5"/>
    <w:pPr>
      <w:tabs>
        <w:tab w:val="num" w:pos="5715"/>
      </w:tabs>
      <w:spacing w:before="0" w:after="240"/>
      <w:ind w:left="5715" w:hanging="709"/>
    </w:pPr>
    <w:rPr>
      <w:rFonts w:eastAsia="Times New Roman"/>
      <w:szCs w:val="20"/>
      <w:lang w:val="en-GB" w:eastAsia="en-US"/>
    </w:rPr>
  </w:style>
  <w:style w:type="paragraph" w:customStyle="1" w:styleId="Contact">
    <w:name w:val="Contact"/>
    <w:basedOn w:val="Parasts"/>
    <w:next w:val="Parasts"/>
    <w:uiPriority w:val="99"/>
    <w:rsid w:val="000239C5"/>
    <w:pPr>
      <w:spacing w:before="480"/>
      <w:ind w:left="567" w:hanging="567"/>
    </w:pPr>
    <w:rPr>
      <w:sz w:val="24"/>
      <w:lang w:val="en-GB"/>
    </w:rPr>
  </w:style>
  <w:style w:type="paragraph" w:customStyle="1" w:styleId="DisclaimerNotice">
    <w:name w:val="Disclaimer Notice"/>
    <w:basedOn w:val="Parasts"/>
    <w:next w:val="AddressTR"/>
    <w:rsid w:val="000239C5"/>
    <w:pPr>
      <w:spacing w:after="240"/>
      <w:ind w:left="5103"/>
    </w:pPr>
    <w:rPr>
      <w:i/>
      <w:lang w:val="en-GB"/>
    </w:rPr>
  </w:style>
  <w:style w:type="paragraph" w:customStyle="1" w:styleId="Disclaimer">
    <w:name w:val="Disclaimer"/>
    <w:basedOn w:val="Parasts"/>
    <w:rsid w:val="000239C5"/>
    <w:pPr>
      <w:keepLines/>
      <w:pBdr>
        <w:top w:val="single" w:sz="4" w:space="1" w:color="auto"/>
      </w:pBdr>
      <w:spacing w:before="480"/>
      <w:jc w:val="both"/>
    </w:pPr>
    <w:rPr>
      <w:i/>
      <w:sz w:val="24"/>
      <w:lang w:val="en-GB"/>
    </w:rPr>
  </w:style>
  <w:style w:type="paragraph" w:customStyle="1" w:styleId="DisclaimerSJ">
    <w:name w:val="Disclaimer_SJ"/>
    <w:basedOn w:val="Parasts"/>
    <w:next w:val="Parasts"/>
    <w:rsid w:val="000239C5"/>
    <w:pPr>
      <w:jc w:val="both"/>
    </w:pPr>
    <w:rPr>
      <w:rFonts w:ascii="Arial" w:hAnsi="Arial"/>
      <w:b/>
      <w:sz w:val="16"/>
      <w:lang w:val="en-GB"/>
    </w:rPr>
  </w:style>
  <w:style w:type="paragraph" w:customStyle="1" w:styleId="Designator">
    <w:name w:val="Designator"/>
    <w:basedOn w:val="Parasts"/>
    <w:rsid w:val="000239C5"/>
    <w:pPr>
      <w:jc w:val="center"/>
    </w:pPr>
    <w:rPr>
      <w:b/>
      <w:caps/>
      <w:sz w:val="32"/>
      <w:lang w:val="en-GB"/>
    </w:rPr>
  </w:style>
  <w:style w:type="paragraph" w:customStyle="1" w:styleId="Releasable">
    <w:name w:val="Releasable"/>
    <w:basedOn w:val="Parasts"/>
    <w:qFormat/>
    <w:rsid w:val="000239C5"/>
    <w:pPr>
      <w:jc w:val="center"/>
    </w:pPr>
    <w:rPr>
      <w:b/>
      <w:caps/>
      <w:sz w:val="32"/>
      <w:lang w:val="de-DE"/>
    </w:rPr>
  </w:style>
  <w:style w:type="paragraph" w:customStyle="1" w:styleId="RUE">
    <w:name w:val="RUE"/>
    <w:basedOn w:val="Parasts"/>
    <w:rsid w:val="000239C5"/>
    <w:pPr>
      <w:jc w:val="center"/>
    </w:pPr>
    <w:rPr>
      <w:b/>
      <w:caps/>
      <w:sz w:val="32"/>
      <w:bdr w:val="single" w:sz="18" w:space="0" w:color="auto"/>
      <w:lang w:val="de-DE"/>
    </w:rPr>
  </w:style>
  <w:style w:type="paragraph" w:customStyle="1" w:styleId="ConfidentialUE">
    <w:name w:val="Confidential UE"/>
    <w:basedOn w:val="Parasts"/>
    <w:rsid w:val="000239C5"/>
    <w:pPr>
      <w:jc w:val="center"/>
    </w:pPr>
    <w:rPr>
      <w:b/>
      <w:caps/>
      <w:sz w:val="32"/>
      <w:bdr w:val="single" w:sz="18" w:space="0" w:color="auto"/>
      <w:lang w:val="en-GB"/>
    </w:rPr>
  </w:style>
  <w:style w:type="paragraph" w:customStyle="1" w:styleId="TrsSecretUE">
    <w:name w:val="Très Secret UE"/>
    <w:basedOn w:val="Parasts"/>
    <w:rsid w:val="000239C5"/>
    <w:pPr>
      <w:jc w:val="center"/>
    </w:pPr>
    <w:rPr>
      <w:b/>
      <w:caps/>
      <w:color w:val="FF0000"/>
      <w:sz w:val="32"/>
      <w:bdr w:val="single" w:sz="18" w:space="0" w:color="FF0000"/>
      <w:lang w:val="en-GB"/>
    </w:rPr>
  </w:style>
  <w:style w:type="paragraph" w:customStyle="1" w:styleId="SecretUE">
    <w:name w:val="Secret UE"/>
    <w:basedOn w:val="Parasts"/>
    <w:rsid w:val="000239C5"/>
    <w:pPr>
      <w:jc w:val="center"/>
    </w:pPr>
    <w:rPr>
      <w:b/>
      <w:caps/>
      <w:color w:val="FF0000"/>
      <w:sz w:val="32"/>
      <w:bdr w:val="single" w:sz="18" w:space="0" w:color="FF0000"/>
      <w:lang w:val="en-GB"/>
    </w:rPr>
  </w:style>
  <w:style w:type="paragraph" w:customStyle="1" w:styleId="LegalNumPar">
    <w:name w:val="LegalNumPar"/>
    <w:basedOn w:val="Parasts"/>
    <w:rsid w:val="000239C5"/>
    <w:pPr>
      <w:numPr>
        <w:numId w:val="105"/>
      </w:numPr>
      <w:spacing w:after="240" w:line="360" w:lineRule="auto"/>
    </w:pPr>
    <w:rPr>
      <w:rFonts w:eastAsiaTheme="minorHAnsi"/>
      <w:sz w:val="24"/>
      <w:szCs w:val="22"/>
      <w:lang w:val="en-GB"/>
    </w:rPr>
  </w:style>
  <w:style w:type="paragraph" w:customStyle="1" w:styleId="LegalNumPar2">
    <w:name w:val="LegalNumPar2"/>
    <w:basedOn w:val="Parasts"/>
    <w:rsid w:val="000239C5"/>
    <w:pPr>
      <w:numPr>
        <w:ilvl w:val="1"/>
        <w:numId w:val="105"/>
      </w:numPr>
      <w:spacing w:after="240" w:line="360" w:lineRule="auto"/>
    </w:pPr>
    <w:rPr>
      <w:rFonts w:eastAsiaTheme="minorHAnsi"/>
      <w:sz w:val="24"/>
      <w:szCs w:val="22"/>
      <w:lang w:val="en-GB"/>
    </w:rPr>
  </w:style>
  <w:style w:type="paragraph" w:customStyle="1" w:styleId="LegalNumPar3">
    <w:name w:val="LegalNumPar3"/>
    <w:basedOn w:val="Parasts"/>
    <w:rsid w:val="000239C5"/>
    <w:pPr>
      <w:numPr>
        <w:ilvl w:val="2"/>
        <w:numId w:val="105"/>
      </w:numPr>
      <w:spacing w:after="240" w:line="360" w:lineRule="auto"/>
    </w:pPr>
    <w:rPr>
      <w:rFonts w:eastAsiaTheme="minorHAnsi"/>
      <w:sz w:val="24"/>
      <w:szCs w:val="22"/>
      <w:lang w:val="en-GB"/>
    </w:rPr>
  </w:style>
  <w:style w:type="paragraph" w:customStyle="1" w:styleId="ZCom">
    <w:name w:val="Z_Com"/>
    <w:basedOn w:val="Parasts"/>
    <w:next w:val="ZDGName"/>
    <w:uiPriority w:val="99"/>
    <w:rsid w:val="000239C5"/>
    <w:pPr>
      <w:widowControl w:val="0"/>
      <w:autoSpaceDE w:val="0"/>
      <w:autoSpaceDN w:val="0"/>
      <w:ind w:right="85"/>
      <w:jc w:val="both"/>
    </w:pPr>
    <w:rPr>
      <w:rFonts w:ascii="Arial" w:eastAsiaTheme="minorEastAsia" w:hAnsi="Arial" w:cs="Arial"/>
      <w:sz w:val="24"/>
      <w:szCs w:val="24"/>
      <w:lang w:val="en-GB" w:eastAsia="en-GB"/>
    </w:rPr>
  </w:style>
  <w:style w:type="paragraph" w:customStyle="1" w:styleId="ZDGName">
    <w:name w:val="Z_DGName"/>
    <w:basedOn w:val="Parasts"/>
    <w:uiPriority w:val="99"/>
    <w:rsid w:val="000239C5"/>
    <w:pPr>
      <w:widowControl w:val="0"/>
      <w:autoSpaceDE w:val="0"/>
      <w:autoSpaceDN w:val="0"/>
      <w:ind w:right="85"/>
    </w:pPr>
    <w:rPr>
      <w:rFonts w:ascii="Arial" w:eastAsiaTheme="minorEastAsia" w:hAnsi="Arial" w:cs="Arial"/>
      <w:sz w:val="16"/>
      <w:szCs w:val="16"/>
      <w:lang w:val="en-GB" w:eastAsia="en-GB"/>
    </w:rPr>
  </w:style>
  <w:style w:type="table" w:styleId="Gaisnojumsizclums1">
    <w:name w:val="Light Shading Accent 1"/>
    <w:basedOn w:val="Parastatabula"/>
    <w:uiPriority w:val="60"/>
    <w:rsid w:val="000239C5"/>
    <w:rPr>
      <w:rFonts w:asciiTheme="minorHAnsi" w:eastAsiaTheme="minorHAnsi" w:hAnsiTheme="minorHAnsi" w:cstheme="minorBidi"/>
      <w:color w:val="365F91" w:themeColor="accent1" w:themeShade="BF"/>
      <w:sz w:val="22"/>
      <w:szCs w:val="22"/>
      <w:lang w:val="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M4">
    <w:name w:val="CM4"/>
    <w:basedOn w:val="Default"/>
    <w:next w:val="Default"/>
    <w:uiPriority w:val="99"/>
    <w:rsid w:val="000239C5"/>
    <w:rPr>
      <w:rFonts w:eastAsia="Times New Roman"/>
      <w:color w:val="auto"/>
      <w:lang w:val="en-GB" w:eastAsia="en-GB"/>
    </w:rPr>
  </w:style>
  <w:style w:type="character" w:customStyle="1" w:styleId="UnresolvedMention2">
    <w:name w:val="Unresolved Mention2"/>
    <w:basedOn w:val="Noklusjumarindkopasfonts"/>
    <w:uiPriority w:val="99"/>
    <w:semiHidden/>
    <w:unhideWhenUsed/>
    <w:rsid w:val="000239C5"/>
    <w:rPr>
      <w:color w:val="605E5C"/>
      <w:shd w:val="clear" w:color="auto" w:fill="E1DFDD"/>
    </w:rPr>
  </w:style>
  <w:style w:type="paragraph" w:customStyle="1" w:styleId="gmail-m-4086644673956287274msolistparagraph">
    <w:name w:val="gmail-m_-4086644673956287274msolistparagraph"/>
    <w:basedOn w:val="Parasts"/>
    <w:rsid w:val="000239C5"/>
    <w:pPr>
      <w:spacing w:before="100" w:beforeAutospacing="1" w:after="100" w:afterAutospacing="1"/>
    </w:pPr>
    <w:rPr>
      <w:rFonts w:eastAsiaTheme="minorHAnsi"/>
      <w:sz w:val="24"/>
      <w:szCs w:val="24"/>
      <w:lang w:val="lv-LV" w:eastAsia="lv-LV"/>
    </w:rPr>
  </w:style>
  <w:style w:type="character" w:customStyle="1" w:styleId="fontstyle01">
    <w:name w:val="fontstyle01"/>
    <w:basedOn w:val="Noklusjumarindkopasfonts"/>
    <w:rsid w:val="000239C5"/>
    <w:rPr>
      <w:rFonts w:ascii="TimesNewRomanPSMT" w:hAnsi="TimesNewRomanPSMT" w:hint="default"/>
      <w:b w:val="0"/>
      <w:bCs w:val="0"/>
      <w:i w:val="0"/>
      <w:iCs w:val="0"/>
      <w:color w:val="000000"/>
      <w:sz w:val="24"/>
      <w:szCs w:val="24"/>
    </w:rPr>
  </w:style>
  <w:style w:type="character" w:customStyle="1" w:styleId="UnresolvedMention3">
    <w:name w:val="Unresolved Mention3"/>
    <w:basedOn w:val="Noklusjumarindkopasfonts"/>
    <w:uiPriority w:val="99"/>
    <w:semiHidden/>
    <w:unhideWhenUsed/>
    <w:rsid w:val="000239C5"/>
    <w:rPr>
      <w:color w:val="605E5C"/>
      <w:shd w:val="clear" w:color="auto" w:fill="E1DFDD"/>
    </w:rPr>
  </w:style>
  <w:style w:type="character" w:customStyle="1" w:styleId="UnresolvedMention4">
    <w:name w:val="Unresolved Mention4"/>
    <w:basedOn w:val="Noklusjumarindkopasfonts"/>
    <w:uiPriority w:val="99"/>
    <w:semiHidden/>
    <w:unhideWhenUsed/>
    <w:rsid w:val="000239C5"/>
    <w:rPr>
      <w:color w:val="605E5C"/>
      <w:shd w:val="clear" w:color="auto" w:fill="E1DFDD"/>
    </w:rPr>
  </w:style>
  <w:style w:type="table" w:customStyle="1" w:styleId="Regulartable1">
    <w:name w:val="Regular table1"/>
    <w:basedOn w:val="Parastatabula"/>
    <w:next w:val="Reatabula"/>
    <w:uiPriority w:val="39"/>
    <w:rsid w:val="000239C5"/>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Noklusjumarindkopasfonts"/>
    <w:uiPriority w:val="99"/>
    <w:rsid w:val="000239C5"/>
    <w:rPr>
      <w:rFonts w:ascii="Segoe UI" w:hAnsi="Segoe UI" w:cs="Segoe UI"/>
      <w:sz w:val="18"/>
      <w:szCs w:val="18"/>
    </w:rPr>
  </w:style>
  <w:style w:type="character" w:customStyle="1" w:styleId="Heading3Char">
    <w:name w:val="Heading 3 Char"/>
    <w:basedOn w:val="Noklusjumarindkopasfonts"/>
    <w:uiPriority w:val="9"/>
    <w:rsid w:val="000239C5"/>
    <w:rPr>
      <w:rFonts w:ascii="Times New Roman" w:eastAsia="Times New Roman" w:hAnsi="Times New Roman"/>
      <w:b/>
      <w:bCs/>
      <w:sz w:val="27"/>
      <w:szCs w:val="27"/>
      <w:lang w:val="en-US"/>
    </w:rPr>
  </w:style>
  <w:style w:type="character" w:customStyle="1" w:styleId="Heading2Char">
    <w:name w:val="Heading 2 Char"/>
    <w:basedOn w:val="Noklusjumarindkopasfonts"/>
    <w:uiPriority w:val="9"/>
    <w:rsid w:val="000239C5"/>
    <w:rPr>
      <w:rFonts w:ascii="Calibri Light" w:eastAsia="Times New Roman" w:hAnsi="Calibri Light" w:cs="Times New Roman"/>
      <w:color w:val="2E74B5"/>
      <w:sz w:val="26"/>
      <w:szCs w:val="26"/>
    </w:rPr>
  </w:style>
  <w:style w:type="paragraph" w:customStyle="1" w:styleId="SmallStyle">
    <w:name w:val="SmallStyle"/>
    <w:basedOn w:val="Parasts"/>
    <w:rsid w:val="000239C5"/>
    <w:pPr>
      <w:widowControl w:val="0"/>
      <w:suppressAutoHyphens/>
      <w:autoSpaceDN w:val="0"/>
    </w:pPr>
    <w:rPr>
      <w:rFonts w:ascii="Tahoma" w:hAnsi="Tahoma"/>
      <w:kern w:val="3"/>
      <w:sz w:val="16"/>
      <w:szCs w:val="24"/>
      <w:lang w:val="en-GB" w:eastAsia="ar-SA"/>
    </w:rPr>
  </w:style>
  <w:style w:type="character" w:customStyle="1" w:styleId="il">
    <w:name w:val="il"/>
    <w:basedOn w:val="Noklusjumarindkopasfonts"/>
    <w:rsid w:val="000239C5"/>
  </w:style>
  <w:style w:type="character" w:customStyle="1" w:styleId="FootnoteTextChar">
    <w:name w:val="Footnote Text Char"/>
    <w:aliases w:val="Footnote Char,Fußnote Char Char1,Fußnote Char Char Char,Fußnote Char Char Char Char Char Char Char,Char10 Char,Char1 Char,Fußnotentext Char Char Char Char,Fußnotentext Char Char Char Char Char Char Char Char Char Char Char"/>
    <w:basedOn w:val="Noklusjumarindkopasfonts"/>
    <w:uiPriority w:val="99"/>
    <w:qFormat/>
    <w:rsid w:val="000239C5"/>
    <w:rPr>
      <w:sz w:val="20"/>
      <w:szCs w:val="20"/>
    </w:rPr>
  </w:style>
  <w:style w:type="character" w:customStyle="1" w:styleId="BodyTextChar">
    <w:name w:val="Body Text Char"/>
    <w:basedOn w:val="Noklusjumarindkopasfonts"/>
    <w:rsid w:val="000239C5"/>
  </w:style>
  <w:style w:type="character" w:customStyle="1" w:styleId="TitleChar">
    <w:name w:val="Title Char"/>
    <w:basedOn w:val="Noklusjumarindkopasfonts"/>
    <w:uiPriority w:val="10"/>
    <w:rsid w:val="000239C5"/>
    <w:rPr>
      <w:rFonts w:ascii="Calibri Light" w:eastAsia="Times New Roman" w:hAnsi="Calibri Light" w:cs="Times New Roman"/>
      <w:color w:val="323E4F"/>
      <w:spacing w:val="5"/>
      <w:kern w:val="3"/>
      <w:sz w:val="52"/>
      <w:szCs w:val="52"/>
    </w:rPr>
  </w:style>
  <w:style w:type="character" w:customStyle="1" w:styleId="ListParagraphChar">
    <w:name w:val="List Paragraph Char"/>
    <w:aliases w:val="2 Char,H&amp;P List Paragraph Char,Normal bullet 2 Char,Bullet list Char,List Paragraph1 Char,Saistīto dokumentu saraksts Char,Syle 1 Char,Numurets Char,Colorful List - Accent 11 Char,PPS_Bullet Char,Strip Char,Virsraksti Char,2 Char1"/>
    <w:uiPriority w:val="34"/>
    <w:qFormat/>
    <w:rsid w:val="000239C5"/>
    <w:rPr>
      <w:rFonts w:ascii="Calibri" w:eastAsia="Calibri" w:hAnsi="Calibri" w:cs="Times New Roman"/>
    </w:rPr>
  </w:style>
  <w:style w:type="character" w:customStyle="1" w:styleId="groupname">
    <w:name w:val="groupname"/>
    <w:basedOn w:val="Noklusjumarindkopasfonts"/>
    <w:rsid w:val="000239C5"/>
  </w:style>
  <w:style w:type="character" w:customStyle="1" w:styleId="pubyear">
    <w:name w:val="pubyear"/>
    <w:basedOn w:val="Noklusjumarindkopasfonts"/>
    <w:rsid w:val="000239C5"/>
  </w:style>
  <w:style w:type="character" w:customStyle="1" w:styleId="booktitle">
    <w:name w:val="booktitle"/>
    <w:basedOn w:val="Noklusjumarindkopasfonts"/>
    <w:rsid w:val="000239C5"/>
  </w:style>
  <w:style w:type="character" w:customStyle="1" w:styleId="edition">
    <w:name w:val="edition"/>
    <w:basedOn w:val="Noklusjumarindkopasfonts"/>
    <w:rsid w:val="000239C5"/>
  </w:style>
  <w:style w:type="character" w:customStyle="1" w:styleId="publisherlocation">
    <w:name w:val="publisherlocation"/>
    <w:basedOn w:val="Noklusjumarindkopasfonts"/>
    <w:rsid w:val="000239C5"/>
  </w:style>
  <w:style w:type="paragraph" w:customStyle="1" w:styleId="BodyText4">
    <w:name w:val="Body Text4"/>
    <w:basedOn w:val="Parasts"/>
    <w:rsid w:val="006F0631"/>
    <w:pPr>
      <w:widowControl w:val="0"/>
      <w:shd w:val="clear" w:color="auto" w:fill="FFFFFF"/>
      <w:spacing w:after="1680" w:line="394" w:lineRule="exact"/>
      <w:ind w:hanging="3260"/>
      <w:jc w:val="right"/>
    </w:pPr>
    <w:rPr>
      <w:sz w:val="21"/>
      <w:szCs w:val="21"/>
      <w:lang w:val="lv-LV"/>
    </w:rPr>
  </w:style>
  <w:style w:type="character" w:customStyle="1" w:styleId="Heading2">
    <w:name w:val="Heading #2_"/>
    <w:link w:val="Heading20"/>
    <w:rsid w:val="006F0631"/>
    <w:rPr>
      <w:b/>
      <w:bCs/>
      <w:sz w:val="28"/>
      <w:szCs w:val="28"/>
      <w:shd w:val="clear" w:color="auto" w:fill="FFFFFF"/>
    </w:rPr>
  </w:style>
  <w:style w:type="paragraph" w:customStyle="1" w:styleId="Heading20">
    <w:name w:val="Heading #2"/>
    <w:basedOn w:val="Parasts"/>
    <w:link w:val="Heading2"/>
    <w:rsid w:val="006F0631"/>
    <w:pPr>
      <w:widowControl w:val="0"/>
      <w:shd w:val="clear" w:color="auto" w:fill="FFFFFF"/>
      <w:spacing w:before="540" w:after="540" w:line="0" w:lineRule="atLeast"/>
      <w:ind w:hanging="3260"/>
      <w:jc w:val="center"/>
      <w:outlineLvl w:val="1"/>
    </w:pPr>
    <w:rPr>
      <w:b/>
      <w:bCs/>
      <w:sz w:val="28"/>
      <w:szCs w:val="28"/>
    </w:rPr>
  </w:style>
  <w:style w:type="character" w:customStyle="1" w:styleId="FootnoteCharacters">
    <w:name w:val="Footnote Characters"/>
    <w:rsid w:val="006F0631"/>
    <w:rPr>
      <w:vertAlign w:val="superscript"/>
    </w:rPr>
  </w:style>
  <w:style w:type="paragraph" w:customStyle="1" w:styleId="Body">
    <w:name w:val="Body"/>
    <w:rsid w:val="006F0631"/>
    <w:pPr>
      <w:pBdr>
        <w:top w:val="nil"/>
        <w:left w:val="nil"/>
        <w:bottom w:val="nil"/>
        <w:right w:val="nil"/>
        <w:between w:val="nil"/>
        <w:bar w:val="nil"/>
      </w:pBdr>
    </w:pPr>
    <w:rPr>
      <w:rFonts w:ascii="Helvetica" w:eastAsia="Arial Unicode MS" w:hAnsi="Helvetica" w:cs="Arial Unicode MS"/>
      <w:color w:val="000000"/>
      <w:sz w:val="22"/>
      <w:szCs w:val="22"/>
      <w:bdr w:val="nil"/>
      <w:lang w:val="lv-LV" w:eastAsia="lv-LV"/>
    </w:rPr>
  </w:style>
  <w:style w:type="paragraph" w:customStyle="1" w:styleId="txt1">
    <w:name w:val="txt1"/>
    <w:rsid w:val="006F0631"/>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jc w:val="both"/>
    </w:pPr>
    <w:rPr>
      <w:rFonts w:ascii="!Neo'w Arial" w:hAnsi="!Neo'w Arial"/>
      <w:color w:val="000000"/>
    </w:rPr>
  </w:style>
  <w:style w:type="character" w:customStyle="1" w:styleId="WW8Num1z0">
    <w:name w:val="WW8Num1z0"/>
    <w:rsid w:val="006F0631"/>
    <w:rPr>
      <w:rFonts w:ascii="Tahoma" w:hAnsi="Tahoma" w:cs="Tahoma" w:hint="default"/>
      <w:b/>
      <w:bCs/>
      <w:i w:val="0"/>
      <w:iCs w:val="0"/>
      <w:color w:val="FFFFFF"/>
      <w:sz w:val="28"/>
      <w:szCs w:val="28"/>
    </w:rPr>
  </w:style>
  <w:style w:type="character" w:customStyle="1" w:styleId="WW8Num1z1">
    <w:name w:val="WW8Num1z1"/>
    <w:rsid w:val="006F0631"/>
    <w:rPr>
      <w:rFonts w:ascii="Times New Roman" w:hAnsi="Times New Roman" w:cs="Times New Roman" w:hint="default"/>
      <w:b/>
      <w:bCs/>
      <w:i w:val="0"/>
      <w:iCs w:val="0"/>
      <w:color w:val="auto"/>
      <w:sz w:val="22"/>
      <w:szCs w:val="22"/>
    </w:rPr>
  </w:style>
  <w:style w:type="character" w:customStyle="1" w:styleId="WW8Num1z3">
    <w:name w:val="WW8Num1z3"/>
    <w:rsid w:val="006F0631"/>
    <w:rPr>
      <w:rFonts w:ascii="Humnst777 TL" w:hAnsi="Humnst777 TL" w:cs="Humnst777 TL" w:hint="default"/>
      <w:b/>
      <w:bCs/>
      <w:i w:val="0"/>
      <w:iCs w:val="0"/>
      <w:color w:val="auto"/>
      <w:sz w:val="24"/>
      <w:szCs w:val="24"/>
    </w:rPr>
  </w:style>
  <w:style w:type="character" w:customStyle="1" w:styleId="WW8Num1z4">
    <w:name w:val="WW8Num1z4"/>
    <w:rsid w:val="006F0631"/>
    <w:rPr>
      <w:rFonts w:hint="default"/>
    </w:rPr>
  </w:style>
  <w:style w:type="character" w:customStyle="1" w:styleId="WW8Num1z8">
    <w:name w:val="WW8Num1z8"/>
    <w:rsid w:val="006F0631"/>
  </w:style>
  <w:style w:type="character" w:customStyle="1" w:styleId="WW8Num2z0">
    <w:name w:val="WW8Num2z0"/>
    <w:rsid w:val="006F0631"/>
  </w:style>
  <w:style w:type="character" w:customStyle="1" w:styleId="WW8Num2z1">
    <w:name w:val="WW8Num2z1"/>
    <w:rsid w:val="006F0631"/>
  </w:style>
  <w:style w:type="character" w:customStyle="1" w:styleId="WW8Num2z2">
    <w:name w:val="WW8Num2z2"/>
    <w:rsid w:val="006F0631"/>
  </w:style>
  <w:style w:type="character" w:customStyle="1" w:styleId="WW8Num2z3">
    <w:name w:val="WW8Num2z3"/>
    <w:rsid w:val="006F0631"/>
  </w:style>
  <w:style w:type="character" w:customStyle="1" w:styleId="WW8Num2z4">
    <w:name w:val="WW8Num2z4"/>
    <w:rsid w:val="006F0631"/>
  </w:style>
  <w:style w:type="character" w:customStyle="1" w:styleId="WW8Num2z5">
    <w:name w:val="WW8Num2z5"/>
    <w:rsid w:val="006F0631"/>
  </w:style>
  <w:style w:type="character" w:customStyle="1" w:styleId="WW8Num2z6">
    <w:name w:val="WW8Num2z6"/>
    <w:rsid w:val="006F0631"/>
  </w:style>
  <w:style w:type="character" w:customStyle="1" w:styleId="WW8Num2z7">
    <w:name w:val="WW8Num2z7"/>
    <w:rsid w:val="006F0631"/>
  </w:style>
  <w:style w:type="character" w:customStyle="1" w:styleId="WW8Num2z8">
    <w:name w:val="WW8Num2z8"/>
    <w:rsid w:val="006F0631"/>
  </w:style>
  <w:style w:type="character" w:customStyle="1" w:styleId="WW-DefaultParagraphFont">
    <w:name w:val="WW-Default Paragraph Font"/>
    <w:rsid w:val="006F0631"/>
  </w:style>
  <w:style w:type="character" w:customStyle="1" w:styleId="WW-DefaultParagraphFont1">
    <w:name w:val="WW-Default Paragraph Font1"/>
    <w:rsid w:val="006F0631"/>
  </w:style>
  <w:style w:type="character" w:customStyle="1" w:styleId="WW8Num3z0">
    <w:name w:val="WW8Num3z0"/>
    <w:rsid w:val="006F0631"/>
    <w:rPr>
      <w:rFonts w:cs="Times New Roman" w:hint="default"/>
      <w:b/>
      <w:color w:val="auto"/>
    </w:rPr>
  </w:style>
  <w:style w:type="character" w:customStyle="1" w:styleId="WW8Num4z0">
    <w:name w:val="WW8Num4z0"/>
    <w:rsid w:val="006F0631"/>
    <w:rPr>
      <w:rFonts w:cs="Times New Roman" w:hint="default"/>
      <w:b/>
    </w:rPr>
  </w:style>
  <w:style w:type="character" w:customStyle="1" w:styleId="WW8Num4z1">
    <w:name w:val="WW8Num4z1"/>
    <w:rsid w:val="006F0631"/>
    <w:rPr>
      <w:rFonts w:cs="Times New Roman" w:hint="default"/>
      <w:sz w:val="22"/>
      <w:szCs w:val="22"/>
    </w:rPr>
  </w:style>
  <w:style w:type="character" w:customStyle="1" w:styleId="WW8Num5z0">
    <w:name w:val="WW8Num5z0"/>
    <w:rsid w:val="006F0631"/>
    <w:rPr>
      <w:rFonts w:cs="Times New Roman" w:hint="default"/>
      <w:b/>
    </w:rPr>
  </w:style>
  <w:style w:type="character" w:customStyle="1" w:styleId="WW8Num5z1">
    <w:name w:val="WW8Num5z1"/>
    <w:rsid w:val="006F0631"/>
    <w:rPr>
      <w:rFonts w:cs="Times New Roman" w:hint="default"/>
      <w:sz w:val="22"/>
      <w:szCs w:val="22"/>
    </w:rPr>
  </w:style>
  <w:style w:type="character" w:customStyle="1" w:styleId="WW8Num6z0">
    <w:name w:val="WW8Num6z0"/>
    <w:rsid w:val="006F0631"/>
    <w:rPr>
      <w:rFonts w:cs="Times New Roman" w:hint="default"/>
      <w:sz w:val="22"/>
      <w:szCs w:val="22"/>
    </w:rPr>
  </w:style>
  <w:style w:type="character" w:customStyle="1" w:styleId="WW8Num7z0">
    <w:name w:val="WW8Num7z0"/>
    <w:rsid w:val="006F0631"/>
    <w:rPr>
      <w:rFonts w:cs="Times New Roman" w:hint="default"/>
      <w:b/>
      <w:color w:val="000000"/>
    </w:rPr>
  </w:style>
  <w:style w:type="character" w:customStyle="1" w:styleId="WW8Num7z1">
    <w:name w:val="WW8Num7z1"/>
    <w:rsid w:val="006F0631"/>
    <w:rPr>
      <w:rFonts w:cs="Times New Roman" w:hint="default"/>
      <w:i/>
      <w:iCs/>
      <w:color w:val="000000"/>
      <w:sz w:val="22"/>
      <w:szCs w:val="22"/>
    </w:rPr>
  </w:style>
  <w:style w:type="character" w:customStyle="1" w:styleId="WW8Num8z0">
    <w:name w:val="WW8Num8z0"/>
    <w:rsid w:val="006F0631"/>
    <w:rPr>
      <w:rFonts w:cs="Times New Roman" w:hint="default"/>
      <w:b/>
    </w:rPr>
  </w:style>
  <w:style w:type="character" w:customStyle="1" w:styleId="WW8Num8z1">
    <w:name w:val="WW8Num8z1"/>
    <w:rsid w:val="006F0631"/>
    <w:rPr>
      <w:rFonts w:cs="Times New Roman" w:hint="default"/>
      <w:b w:val="0"/>
      <w:sz w:val="22"/>
      <w:szCs w:val="22"/>
    </w:rPr>
  </w:style>
  <w:style w:type="character" w:customStyle="1" w:styleId="WW8Num8z2">
    <w:name w:val="WW8Num8z2"/>
    <w:rsid w:val="006F0631"/>
    <w:rPr>
      <w:rFonts w:cs="Times New Roman" w:hint="default"/>
      <w:sz w:val="22"/>
      <w:szCs w:val="22"/>
    </w:rPr>
  </w:style>
  <w:style w:type="character" w:customStyle="1" w:styleId="WW8Num3z1">
    <w:name w:val="WW8Num3z1"/>
    <w:rsid w:val="006F0631"/>
    <w:rPr>
      <w:rFonts w:cs="Times New Roman" w:hint="default"/>
      <w:sz w:val="22"/>
      <w:szCs w:val="22"/>
    </w:rPr>
  </w:style>
  <w:style w:type="character" w:customStyle="1" w:styleId="WW8Num6z1">
    <w:name w:val="WW8Num6z1"/>
    <w:rsid w:val="006F0631"/>
    <w:rPr>
      <w:rFonts w:cs="Times New Roman" w:hint="default"/>
      <w:sz w:val="22"/>
      <w:szCs w:val="22"/>
    </w:rPr>
  </w:style>
  <w:style w:type="character" w:customStyle="1" w:styleId="WW8Num9z0">
    <w:name w:val="WW8Num9z0"/>
    <w:rsid w:val="006F0631"/>
    <w:rPr>
      <w:rFonts w:cs="Times New Roman" w:hint="default"/>
      <w:b/>
    </w:rPr>
  </w:style>
  <w:style w:type="character" w:customStyle="1" w:styleId="WW8Num9z1">
    <w:name w:val="WW8Num9z1"/>
    <w:rsid w:val="006F0631"/>
    <w:rPr>
      <w:rFonts w:cs="Times New Roman" w:hint="default"/>
      <w:b w:val="0"/>
      <w:sz w:val="22"/>
      <w:szCs w:val="22"/>
    </w:rPr>
  </w:style>
  <w:style w:type="character" w:customStyle="1" w:styleId="WW8Num9z2">
    <w:name w:val="WW8Num9z2"/>
    <w:rsid w:val="006F0631"/>
    <w:rPr>
      <w:rFonts w:cs="Times New Roman" w:hint="default"/>
      <w:sz w:val="22"/>
      <w:szCs w:val="22"/>
    </w:rPr>
  </w:style>
  <w:style w:type="character" w:customStyle="1" w:styleId="WW8Num10z0">
    <w:name w:val="WW8Num10z0"/>
    <w:rsid w:val="006F0631"/>
    <w:rPr>
      <w:rFonts w:ascii="Tahoma" w:eastAsia="Times New Roman" w:hAnsi="Tahoma" w:cs="Tahoma"/>
    </w:rPr>
  </w:style>
  <w:style w:type="character" w:customStyle="1" w:styleId="WW8Num10z1">
    <w:name w:val="WW8Num10z1"/>
    <w:rsid w:val="006F0631"/>
    <w:rPr>
      <w:rFonts w:hint="default"/>
    </w:rPr>
  </w:style>
  <w:style w:type="character" w:customStyle="1" w:styleId="WW8Num10z2">
    <w:name w:val="WW8Num10z2"/>
    <w:rsid w:val="006F0631"/>
  </w:style>
  <w:style w:type="character" w:customStyle="1" w:styleId="WW8Num10z3">
    <w:name w:val="WW8Num10z3"/>
    <w:rsid w:val="006F0631"/>
  </w:style>
  <w:style w:type="character" w:customStyle="1" w:styleId="WW8Num10z4">
    <w:name w:val="WW8Num10z4"/>
    <w:rsid w:val="006F0631"/>
  </w:style>
  <w:style w:type="character" w:customStyle="1" w:styleId="WW8Num10z5">
    <w:name w:val="WW8Num10z5"/>
    <w:rsid w:val="006F0631"/>
  </w:style>
  <w:style w:type="character" w:customStyle="1" w:styleId="WW8Num10z6">
    <w:name w:val="WW8Num10z6"/>
    <w:rsid w:val="006F0631"/>
  </w:style>
  <w:style w:type="character" w:customStyle="1" w:styleId="WW8Num10z7">
    <w:name w:val="WW8Num10z7"/>
    <w:rsid w:val="006F0631"/>
  </w:style>
  <w:style w:type="character" w:customStyle="1" w:styleId="WW8Num10z8">
    <w:name w:val="WW8Num10z8"/>
    <w:rsid w:val="006F0631"/>
  </w:style>
  <w:style w:type="character" w:customStyle="1" w:styleId="WW8Num11z0">
    <w:name w:val="WW8Num11z0"/>
    <w:rsid w:val="006F0631"/>
  </w:style>
  <w:style w:type="character" w:customStyle="1" w:styleId="WW8Num12z0">
    <w:name w:val="WW8Num12z0"/>
    <w:rsid w:val="006F0631"/>
    <w:rPr>
      <w:rFonts w:hint="default"/>
    </w:rPr>
  </w:style>
  <w:style w:type="character" w:customStyle="1" w:styleId="WW8Num13z0">
    <w:name w:val="WW8Num13z0"/>
    <w:rsid w:val="006F0631"/>
    <w:rPr>
      <w:rFonts w:hint="default"/>
    </w:rPr>
  </w:style>
  <w:style w:type="character" w:customStyle="1" w:styleId="WW8Num14z0">
    <w:name w:val="WW8Num14z0"/>
    <w:rsid w:val="006F0631"/>
    <w:rPr>
      <w:rFonts w:ascii="Tahoma" w:hAnsi="Tahoma" w:cs="Tahoma" w:hint="default"/>
      <w:b/>
      <w:bCs/>
      <w:i w:val="0"/>
      <w:iCs w:val="0"/>
      <w:color w:val="FFFFFF"/>
      <w:sz w:val="28"/>
      <w:szCs w:val="28"/>
    </w:rPr>
  </w:style>
  <w:style w:type="character" w:customStyle="1" w:styleId="WW8Num14z1">
    <w:name w:val="WW8Num14z1"/>
    <w:rsid w:val="006F0631"/>
    <w:rPr>
      <w:rFonts w:ascii="Times New Roman" w:hAnsi="Times New Roman" w:cs="Times New Roman" w:hint="default"/>
      <w:b/>
      <w:bCs/>
      <w:i w:val="0"/>
      <w:iCs w:val="0"/>
      <w:color w:val="auto"/>
      <w:sz w:val="22"/>
      <w:szCs w:val="22"/>
    </w:rPr>
  </w:style>
  <w:style w:type="character" w:customStyle="1" w:styleId="WW8Num14z2">
    <w:name w:val="WW8Num14z2"/>
    <w:rsid w:val="006F0631"/>
    <w:rPr>
      <w:rFonts w:ascii="Tahoma" w:hAnsi="Tahoma" w:cs="Tahoma" w:hint="default"/>
      <w:b/>
      <w:bCs/>
      <w:i w:val="0"/>
      <w:iCs w:val="0"/>
      <w:color w:val="999999"/>
      <w:sz w:val="24"/>
      <w:szCs w:val="24"/>
    </w:rPr>
  </w:style>
  <w:style w:type="character" w:customStyle="1" w:styleId="WW8Num14z3">
    <w:name w:val="WW8Num14z3"/>
    <w:rsid w:val="006F0631"/>
    <w:rPr>
      <w:rFonts w:ascii="Humnst777 TL" w:hAnsi="Humnst777 TL" w:cs="Humnst777 TL" w:hint="default"/>
      <w:b/>
      <w:bCs/>
      <w:i w:val="0"/>
      <w:iCs w:val="0"/>
      <w:color w:val="auto"/>
      <w:sz w:val="24"/>
      <w:szCs w:val="24"/>
    </w:rPr>
  </w:style>
  <w:style w:type="character" w:customStyle="1" w:styleId="WW8Num14z4">
    <w:name w:val="WW8Num14z4"/>
    <w:rsid w:val="006F0631"/>
    <w:rPr>
      <w:rFonts w:hint="default"/>
    </w:rPr>
  </w:style>
  <w:style w:type="character" w:customStyle="1" w:styleId="WW8Num15z0">
    <w:name w:val="WW8Num15z0"/>
    <w:rsid w:val="006F0631"/>
    <w:rPr>
      <w:rFonts w:hint="default"/>
      <w:b/>
    </w:rPr>
  </w:style>
  <w:style w:type="character" w:customStyle="1" w:styleId="WW8Num16z0">
    <w:name w:val="WW8Num16z0"/>
    <w:rsid w:val="006F0631"/>
    <w:rPr>
      <w:rFonts w:ascii="Symbol" w:hAnsi="Symbol" w:cs="Symbol" w:hint="default"/>
    </w:rPr>
  </w:style>
  <w:style w:type="character" w:customStyle="1" w:styleId="WW-DefaultParagraphFont11">
    <w:name w:val="WW-Default Paragraph Font11"/>
    <w:rsid w:val="006F0631"/>
  </w:style>
  <w:style w:type="character" w:customStyle="1" w:styleId="WW8Num4z2">
    <w:name w:val="WW8Num4z2"/>
    <w:rsid w:val="006F0631"/>
    <w:rPr>
      <w:rFonts w:cs="Times New Roman"/>
    </w:rPr>
  </w:style>
  <w:style w:type="character" w:customStyle="1" w:styleId="WW8Num5z2">
    <w:name w:val="WW8Num5z2"/>
    <w:rsid w:val="006F0631"/>
    <w:rPr>
      <w:rFonts w:ascii="Wingdings" w:hAnsi="Wingdings" w:cs="Wingdings" w:hint="default"/>
      <w:sz w:val="20"/>
    </w:rPr>
  </w:style>
  <w:style w:type="character" w:customStyle="1" w:styleId="WW8Num12z1">
    <w:name w:val="WW8Num12z1"/>
    <w:rsid w:val="006F0631"/>
    <w:rPr>
      <w:rFonts w:cs="Times New Roman" w:hint="default"/>
      <w:i/>
      <w:iCs/>
      <w:color w:val="000000"/>
      <w:sz w:val="22"/>
      <w:szCs w:val="22"/>
    </w:rPr>
  </w:style>
  <w:style w:type="character" w:customStyle="1" w:styleId="WW8Num13z1">
    <w:name w:val="WW8Num13z1"/>
    <w:rsid w:val="006F0631"/>
    <w:rPr>
      <w:rFonts w:cs="Times New Roman" w:hint="default"/>
      <w:b w:val="0"/>
      <w:sz w:val="22"/>
      <w:szCs w:val="22"/>
    </w:rPr>
  </w:style>
  <w:style w:type="character" w:customStyle="1" w:styleId="WW8Num13z2">
    <w:name w:val="WW8Num13z2"/>
    <w:rsid w:val="006F0631"/>
    <w:rPr>
      <w:rFonts w:cs="Times New Roman" w:hint="default"/>
      <w:sz w:val="22"/>
      <w:szCs w:val="22"/>
    </w:rPr>
  </w:style>
  <w:style w:type="character" w:customStyle="1" w:styleId="WW8Num15z1">
    <w:name w:val="WW8Num15z1"/>
    <w:rsid w:val="006F0631"/>
  </w:style>
  <w:style w:type="character" w:customStyle="1" w:styleId="WW8Num15z2">
    <w:name w:val="WW8Num15z2"/>
    <w:rsid w:val="006F0631"/>
  </w:style>
  <w:style w:type="character" w:customStyle="1" w:styleId="WW8Num15z3">
    <w:name w:val="WW8Num15z3"/>
    <w:rsid w:val="006F0631"/>
  </w:style>
  <w:style w:type="character" w:customStyle="1" w:styleId="WW8Num15z4">
    <w:name w:val="WW8Num15z4"/>
    <w:rsid w:val="006F0631"/>
  </w:style>
  <w:style w:type="character" w:customStyle="1" w:styleId="WW8Num15z5">
    <w:name w:val="WW8Num15z5"/>
    <w:rsid w:val="006F0631"/>
  </w:style>
  <w:style w:type="character" w:customStyle="1" w:styleId="WW8Num15z6">
    <w:name w:val="WW8Num15z6"/>
    <w:rsid w:val="006F0631"/>
  </w:style>
  <w:style w:type="character" w:customStyle="1" w:styleId="WW8Num15z7">
    <w:name w:val="WW8Num15z7"/>
    <w:rsid w:val="006F0631"/>
  </w:style>
  <w:style w:type="character" w:customStyle="1" w:styleId="WW8Num15z8">
    <w:name w:val="WW8Num15z8"/>
    <w:rsid w:val="006F0631"/>
  </w:style>
  <w:style w:type="character" w:customStyle="1" w:styleId="WW8Num16z1">
    <w:name w:val="WW8Num16z1"/>
    <w:rsid w:val="006F0631"/>
    <w:rPr>
      <w:rFonts w:hint="default"/>
    </w:rPr>
  </w:style>
  <w:style w:type="character" w:customStyle="1" w:styleId="WW8Num16z2">
    <w:name w:val="WW8Num16z2"/>
    <w:rsid w:val="006F0631"/>
  </w:style>
  <w:style w:type="character" w:customStyle="1" w:styleId="WW8Num16z3">
    <w:name w:val="WW8Num16z3"/>
    <w:rsid w:val="006F0631"/>
  </w:style>
  <w:style w:type="character" w:customStyle="1" w:styleId="WW8Num16z4">
    <w:name w:val="WW8Num16z4"/>
    <w:rsid w:val="006F0631"/>
  </w:style>
  <w:style w:type="character" w:customStyle="1" w:styleId="WW8Num16z5">
    <w:name w:val="WW8Num16z5"/>
    <w:rsid w:val="006F0631"/>
  </w:style>
  <w:style w:type="character" w:customStyle="1" w:styleId="WW8Num16z6">
    <w:name w:val="WW8Num16z6"/>
    <w:rsid w:val="006F0631"/>
  </w:style>
  <w:style w:type="character" w:customStyle="1" w:styleId="WW8Num16z7">
    <w:name w:val="WW8Num16z7"/>
    <w:rsid w:val="006F0631"/>
  </w:style>
  <w:style w:type="character" w:customStyle="1" w:styleId="WW8Num16z8">
    <w:name w:val="WW8Num16z8"/>
    <w:rsid w:val="006F0631"/>
  </w:style>
  <w:style w:type="character" w:customStyle="1" w:styleId="WW8Num17z0">
    <w:name w:val="WW8Num17z0"/>
    <w:rsid w:val="006F0631"/>
    <w:rPr>
      <w:rFonts w:hint="default"/>
    </w:rPr>
  </w:style>
  <w:style w:type="character" w:customStyle="1" w:styleId="WW8Num18z0">
    <w:name w:val="WW8Num18z0"/>
    <w:rsid w:val="006F0631"/>
    <w:rPr>
      <w:rFonts w:hint="default"/>
    </w:rPr>
  </w:style>
  <w:style w:type="character" w:customStyle="1" w:styleId="WW8Num19z0">
    <w:name w:val="WW8Num19z0"/>
    <w:rsid w:val="006F0631"/>
  </w:style>
  <w:style w:type="character" w:customStyle="1" w:styleId="WW8Num19z1">
    <w:name w:val="WW8Num19z1"/>
    <w:rsid w:val="006F0631"/>
    <w:rPr>
      <w:rFonts w:hint="default"/>
    </w:rPr>
  </w:style>
  <w:style w:type="character" w:customStyle="1" w:styleId="WW8Num20z0">
    <w:name w:val="WW8Num20z0"/>
    <w:rsid w:val="006F0631"/>
  </w:style>
  <w:style w:type="character" w:customStyle="1" w:styleId="WW8Num20z1">
    <w:name w:val="WW8Num20z1"/>
    <w:rsid w:val="006F0631"/>
  </w:style>
  <w:style w:type="character" w:customStyle="1" w:styleId="WW8Num20z2">
    <w:name w:val="WW8Num20z2"/>
    <w:rsid w:val="006F0631"/>
  </w:style>
  <w:style w:type="character" w:customStyle="1" w:styleId="WW8Num20z3">
    <w:name w:val="WW8Num20z3"/>
    <w:rsid w:val="006F0631"/>
  </w:style>
  <w:style w:type="character" w:customStyle="1" w:styleId="WW8Num20z5">
    <w:name w:val="WW8Num20z5"/>
    <w:rsid w:val="006F0631"/>
  </w:style>
  <w:style w:type="character" w:customStyle="1" w:styleId="WW8Num20z6">
    <w:name w:val="WW8Num20z6"/>
    <w:rsid w:val="006F0631"/>
  </w:style>
  <w:style w:type="character" w:customStyle="1" w:styleId="WW8Num20z7">
    <w:name w:val="WW8Num20z7"/>
    <w:rsid w:val="006F0631"/>
  </w:style>
  <w:style w:type="character" w:customStyle="1" w:styleId="WW8Num20z8">
    <w:name w:val="WW8Num20z8"/>
    <w:rsid w:val="006F0631"/>
  </w:style>
  <w:style w:type="character" w:customStyle="1" w:styleId="WW8Num21z0">
    <w:name w:val="WW8Num21z0"/>
    <w:rsid w:val="006F0631"/>
    <w:rPr>
      <w:rFonts w:hint="default"/>
    </w:rPr>
  </w:style>
  <w:style w:type="character" w:customStyle="1" w:styleId="WW8Num21z1">
    <w:name w:val="WW8Num21z1"/>
    <w:rsid w:val="006F0631"/>
  </w:style>
  <w:style w:type="character" w:customStyle="1" w:styleId="WW8Num21z2">
    <w:name w:val="WW8Num21z2"/>
    <w:rsid w:val="006F0631"/>
  </w:style>
  <w:style w:type="character" w:customStyle="1" w:styleId="WW8Num21z3">
    <w:name w:val="WW8Num21z3"/>
    <w:rsid w:val="006F0631"/>
  </w:style>
  <w:style w:type="character" w:customStyle="1" w:styleId="WW8Num21z4">
    <w:name w:val="WW8Num21z4"/>
    <w:rsid w:val="006F0631"/>
  </w:style>
  <w:style w:type="character" w:customStyle="1" w:styleId="WW8Num21z5">
    <w:name w:val="WW8Num21z5"/>
    <w:rsid w:val="006F0631"/>
  </w:style>
  <w:style w:type="character" w:customStyle="1" w:styleId="WW8Num21z6">
    <w:name w:val="WW8Num21z6"/>
    <w:rsid w:val="006F0631"/>
  </w:style>
  <w:style w:type="character" w:customStyle="1" w:styleId="WW8Num21z7">
    <w:name w:val="WW8Num21z7"/>
    <w:rsid w:val="006F0631"/>
  </w:style>
  <w:style w:type="character" w:customStyle="1" w:styleId="WW8Num21z8">
    <w:name w:val="WW8Num21z8"/>
    <w:rsid w:val="006F0631"/>
  </w:style>
  <w:style w:type="character" w:customStyle="1" w:styleId="WW8Num22z0">
    <w:name w:val="WW8Num22z0"/>
    <w:rsid w:val="006F0631"/>
    <w:rPr>
      <w:rFonts w:hint="default"/>
    </w:rPr>
  </w:style>
  <w:style w:type="character" w:customStyle="1" w:styleId="WW8Num22z1">
    <w:name w:val="WW8Num22z1"/>
    <w:rsid w:val="006F0631"/>
  </w:style>
  <w:style w:type="character" w:customStyle="1" w:styleId="WW8Num22z2">
    <w:name w:val="WW8Num22z2"/>
    <w:rsid w:val="006F0631"/>
  </w:style>
  <w:style w:type="character" w:customStyle="1" w:styleId="WW8Num22z3">
    <w:name w:val="WW8Num22z3"/>
    <w:rsid w:val="006F0631"/>
  </w:style>
  <w:style w:type="character" w:customStyle="1" w:styleId="WW8Num22z4">
    <w:name w:val="WW8Num22z4"/>
    <w:rsid w:val="006F0631"/>
  </w:style>
  <w:style w:type="character" w:customStyle="1" w:styleId="WW8Num22z5">
    <w:name w:val="WW8Num22z5"/>
    <w:rsid w:val="006F0631"/>
  </w:style>
  <w:style w:type="character" w:customStyle="1" w:styleId="WW8Num22z6">
    <w:name w:val="WW8Num22z6"/>
    <w:rsid w:val="006F0631"/>
  </w:style>
  <w:style w:type="character" w:customStyle="1" w:styleId="WW8Num22z7">
    <w:name w:val="WW8Num22z7"/>
    <w:rsid w:val="006F0631"/>
  </w:style>
  <w:style w:type="character" w:customStyle="1" w:styleId="WW8Num22z8">
    <w:name w:val="WW8Num22z8"/>
    <w:rsid w:val="006F0631"/>
  </w:style>
  <w:style w:type="character" w:customStyle="1" w:styleId="WW8Num23z0">
    <w:name w:val="WW8Num23z0"/>
    <w:rsid w:val="006F0631"/>
    <w:rPr>
      <w:rFonts w:ascii="Tahoma" w:hAnsi="Tahoma" w:cs="Tahoma" w:hint="default"/>
      <w:b/>
      <w:bCs/>
      <w:i w:val="0"/>
      <w:iCs w:val="0"/>
      <w:color w:val="FFFFFF"/>
      <w:sz w:val="28"/>
      <w:szCs w:val="28"/>
    </w:rPr>
  </w:style>
  <w:style w:type="character" w:customStyle="1" w:styleId="WW8Num23z1">
    <w:name w:val="WW8Num23z1"/>
    <w:rsid w:val="006F0631"/>
    <w:rPr>
      <w:rFonts w:ascii="Times New Roman" w:hAnsi="Times New Roman" w:cs="Times New Roman" w:hint="default"/>
      <w:b/>
      <w:bCs/>
      <w:i w:val="0"/>
      <w:iCs w:val="0"/>
      <w:color w:val="auto"/>
      <w:sz w:val="22"/>
      <w:szCs w:val="22"/>
    </w:rPr>
  </w:style>
  <w:style w:type="character" w:customStyle="1" w:styleId="WW8Num23z2">
    <w:name w:val="WW8Num23z2"/>
    <w:rsid w:val="006F0631"/>
    <w:rPr>
      <w:rFonts w:ascii="Tahoma" w:hAnsi="Tahoma" w:cs="Tahoma" w:hint="default"/>
      <w:b/>
      <w:bCs/>
      <w:i w:val="0"/>
      <w:iCs w:val="0"/>
      <w:color w:val="999999"/>
      <w:sz w:val="24"/>
      <w:szCs w:val="24"/>
    </w:rPr>
  </w:style>
  <w:style w:type="character" w:customStyle="1" w:styleId="WW8Num23z3">
    <w:name w:val="WW8Num23z3"/>
    <w:rsid w:val="006F0631"/>
    <w:rPr>
      <w:rFonts w:ascii="Humnst777 TL" w:hAnsi="Humnst777 TL" w:cs="Humnst777 TL" w:hint="default"/>
      <w:b/>
      <w:bCs/>
      <w:i w:val="0"/>
      <w:iCs w:val="0"/>
      <w:color w:val="auto"/>
      <w:sz w:val="24"/>
      <w:szCs w:val="24"/>
    </w:rPr>
  </w:style>
  <w:style w:type="character" w:customStyle="1" w:styleId="WW8Num23z4">
    <w:name w:val="WW8Num23z4"/>
    <w:rsid w:val="006F0631"/>
    <w:rPr>
      <w:rFonts w:hint="default"/>
    </w:rPr>
  </w:style>
  <w:style w:type="character" w:customStyle="1" w:styleId="WW8Num24z0">
    <w:name w:val="WW8Num24z0"/>
    <w:rsid w:val="006F0631"/>
    <w:rPr>
      <w:rFonts w:ascii="Tahoma" w:hAnsi="Tahoma" w:cs="Tahoma" w:hint="default"/>
      <w:b/>
      <w:bCs/>
      <w:i w:val="0"/>
      <w:iCs w:val="0"/>
      <w:color w:val="FFFFFF"/>
      <w:sz w:val="28"/>
      <w:szCs w:val="28"/>
    </w:rPr>
  </w:style>
  <w:style w:type="character" w:customStyle="1" w:styleId="WW8Num24z1">
    <w:name w:val="WW8Num24z1"/>
    <w:rsid w:val="006F0631"/>
    <w:rPr>
      <w:rFonts w:ascii="Times New Roman" w:hAnsi="Times New Roman" w:cs="Times New Roman" w:hint="default"/>
      <w:b/>
      <w:bCs/>
      <w:i w:val="0"/>
      <w:iCs w:val="0"/>
      <w:color w:val="auto"/>
      <w:sz w:val="22"/>
      <w:szCs w:val="22"/>
    </w:rPr>
  </w:style>
  <w:style w:type="character" w:customStyle="1" w:styleId="WW8Num24z3">
    <w:name w:val="WW8Num24z3"/>
    <w:rsid w:val="006F0631"/>
    <w:rPr>
      <w:rFonts w:ascii="Humnst777 TL" w:hAnsi="Humnst777 TL" w:cs="Humnst777 TL" w:hint="default"/>
      <w:b/>
      <w:bCs/>
      <w:i w:val="0"/>
      <w:iCs w:val="0"/>
      <w:color w:val="auto"/>
      <w:sz w:val="24"/>
      <w:szCs w:val="24"/>
    </w:rPr>
  </w:style>
  <w:style w:type="character" w:customStyle="1" w:styleId="WW8Num24z4">
    <w:name w:val="WW8Num24z4"/>
    <w:rsid w:val="006F0631"/>
    <w:rPr>
      <w:rFonts w:hint="default"/>
    </w:rPr>
  </w:style>
  <w:style w:type="character" w:customStyle="1" w:styleId="WW8Num25z0">
    <w:name w:val="WW8Num25z0"/>
    <w:rsid w:val="006F0631"/>
    <w:rPr>
      <w:rFonts w:hint="default"/>
    </w:rPr>
  </w:style>
  <w:style w:type="character" w:customStyle="1" w:styleId="WW8Num25z1">
    <w:name w:val="WW8Num25z1"/>
    <w:rsid w:val="006F0631"/>
  </w:style>
  <w:style w:type="character" w:customStyle="1" w:styleId="WW8Num25z2">
    <w:name w:val="WW8Num25z2"/>
    <w:rsid w:val="006F0631"/>
  </w:style>
  <w:style w:type="character" w:customStyle="1" w:styleId="WW8Num25z3">
    <w:name w:val="WW8Num25z3"/>
    <w:rsid w:val="006F0631"/>
  </w:style>
  <w:style w:type="character" w:customStyle="1" w:styleId="WW8Num25z4">
    <w:name w:val="WW8Num25z4"/>
    <w:rsid w:val="006F0631"/>
  </w:style>
  <w:style w:type="character" w:customStyle="1" w:styleId="WW8Num25z5">
    <w:name w:val="WW8Num25z5"/>
    <w:rsid w:val="006F0631"/>
  </w:style>
  <w:style w:type="character" w:customStyle="1" w:styleId="WW8Num25z6">
    <w:name w:val="WW8Num25z6"/>
    <w:rsid w:val="006F0631"/>
  </w:style>
  <w:style w:type="character" w:customStyle="1" w:styleId="WW8Num25z7">
    <w:name w:val="WW8Num25z7"/>
    <w:rsid w:val="006F0631"/>
  </w:style>
  <w:style w:type="character" w:customStyle="1" w:styleId="WW8Num25z8">
    <w:name w:val="WW8Num25z8"/>
    <w:rsid w:val="006F0631"/>
  </w:style>
  <w:style w:type="character" w:customStyle="1" w:styleId="WW8Num26z0">
    <w:name w:val="WW8Num26z0"/>
    <w:rsid w:val="006F0631"/>
    <w:rPr>
      <w:rFonts w:ascii="Symbol" w:hAnsi="Symbol" w:cs="Symbol" w:hint="default"/>
    </w:rPr>
  </w:style>
  <w:style w:type="character" w:customStyle="1" w:styleId="WW8Num26z1">
    <w:name w:val="WW8Num26z1"/>
    <w:rsid w:val="006F0631"/>
    <w:rPr>
      <w:rFonts w:ascii="Courier New" w:hAnsi="Courier New" w:cs="Courier New" w:hint="default"/>
    </w:rPr>
  </w:style>
  <w:style w:type="character" w:customStyle="1" w:styleId="WW8Num26z2">
    <w:name w:val="WW8Num26z2"/>
    <w:rsid w:val="006F0631"/>
    <w:rPr>
      <w:rFonts w:ascii="Wingdings" w:hAnsi="Wingdings" w:cs="Wingdings" w:hint="default"/>
    </w:rPr>
  </w:style>
  <w:style w:type="character" w:customStyle="1" w:styleId="WW8Num27z0">
    <w:name w:val="WW8Num27z0"/>
    <w:rsid w:val="006F0631"/>
    <w:rPr>
      <w:rFonts w:hint="default"/>
    </w:rPr>
  </w:style>
  <w:style w:type="character" w:customStyle="1" w:styleId="WW8Num27z1">
    <w:name w:val="WW8Num27z1"/>
    <w:rsid w:val="006F0631"/>
  </w:style>
  <w:style w:type="character" w:customStyle="1" w:styleId="WW8Num27z2">
    <w:name w:val="WW8Num27z2"/>
    <w:rsid w:val="006F0631"/>
  </w:style>
  <w:style w:type="character" w:customStyle="1" w:styleId="WW8Num27z3">
    <w:name w:val="WW8Num27z3"/>
    <w:rsid w:val="006F0631"/>
  </w:style>
  <w:style w:type="character" w:customStyle="1" w:styleId="WW8Num27z4">
    <w:name w:val="WW8Num27z4"/>
    <w:rsid w:val="006F0631"/>
  </w:style>
  <w:style w:type="character" w:customStyle="1" w:styleId="WW8Num27z5">
    <w:name w:val="WW8Num27z5"/>
    <w:rsid w:val="006F0631"/>
  </w:style>
  <w:style w:type="character" w:customStyle="1" w:styleId="WW8Num27z6">
    <w:name w:val="WW8Num27z6"/>
    <w:rsid w:val="006F0631"/>
  </w:style>
  <w:style w:type="character" w:customStyle="1" w:styleId="WW8Num27z7">
    <w:name w:val="WW8Num27z7"/>
    <w:rsid w:val="006F0631"/>
  </w:style>
  <w:style w:type="character" w:customStyle="1" w:styleId="WW8Num27z8">
    <w:name w:val="WW8Num27z8"/>
    <w:rsid w:val="006F0631"/>
  </w:style>
  <w:style w:type="character" w:customStyle="1" w:styleId="WW8Num28z0">
    <w:name w:val="WW8Num28z0"/>
    <w:rsid w:val="006F0631"/>
    <w:rPr>
      <w:rFonts w:hint="default"/>
    </w:rPr>
  </w:style>
  <w:style w:type="character" w:customStyle="1" w:styleId="WW-DefaultParagraphFont111">
    <w:name w:val="WW-Default Paragraph Font111"/>
    <w:rsid w:val="006F0631"/>
  </w:style>
  <w:style w:type="character" w:customStyle="1" w:styleId="WW8Num1z2">
    <w:name w:val="WW8Num1z2"/>
    <w:rsid w:val="006F0631"/>
  </w:style>
  <w:style w:type="character" w:customStyle="1" w:styleId="WW8Num1z5">
    <w:name w:val="WW8Num1z5"/>
    <w:rsid w:val="006F0631"/>
  </w:style>
  <w:style w:type="character" w:customStyle="1" w:styleId="WW8Num1z6">
    <w:name w:val="WW8Num1z6"/>
    <w:rsid w:val="006F0631"/>
  </w:style>
  <w:style w:type="character" w:customStyle="1" w:styleId="WW8Num1z7">
    <w:name w:val="WW8Num1z7"/>
    <w:rsid w:val="006F0631"/>
  </w:style>
  <w:style w:type="character" w:customStyle="1" w:styleId="WW8Num6z2">
    <w:name w:val="WW8Num6z2"/>
    <w:rsid w:val="006F0631"/>
    <w:rPr>
      <w:rFonts w:ascii="Wingdings" w:hAnsi="Wingdings" w:cs="Wingdings" w:hint="default"/>
      <w:sz w:val="20"/>
    </w:rPr>
  </w:style>
  <w:style w:type="character" w:customStyle="1" w:styleId="WW8Num11z1">
    <w:name w:val="WW8Num11z1"/>
    <w:rsid w:val="006F0631"/>
    <w:rPr>
      <w:rFonts w:cs="Times New Roman" w:hint="default"/>
      <w:sz w:val="22"/>
      <w:szCs w:val="22"/>
    </w:rPr>
  </w:style>
  <w:style w:type="character" w:customStyle="1" w:styleId="WW-DefaultParagraphFont1111">
    <w:name w:val="WW-Default Paragraph Font1111"/>
    <w:rsid w:val="006F0631"/>
  </w:style>
  <w:style w:type="character" w:customStyle="1" w:styleId="WW8Num3z2">
    <w:name w:val="WW8Num3z2"/>
    <w:rsid w:val="006F0631"/>
  </w:style>
  <w:style w:type="character" w:customStyle="1" w:styleId="WW8Num3z3">
    <w:name w:val="WW8Num3z3"/>
    <w:rsid w:val="006F0631"/>
  </w:style>
  <w:style w:type="character" w:customStyle="1" w:styleId="WW8Num3z4">
    <w:name w:val="WW8Num3z4"/>
    <w:rsid w:val="006F0631"/>
  </w:style>
  <w:style w:type="character" w:customStyle="1" w:styleId="WW8Num3z5">
    <w:name w:val="WW8Num3z5"/>
    <w:rsid w:val="006F0631"/>
  </w:style>
  <w:style w:type="character" w:customStyle="1" w:styleId="WW8Num3z6">
    <w:name w:val="WW8Num3z6"/>
    <w:rsid w:val="006F0631"/>
  </w:style>
  <w:style w:type="character" w:customStyle="1" w:styleId="WW8Num3z7">
    <w:name w:val="WW8Num3z7"/>
    <w:rsid w:val="006F0631"/>
  </w:style>
  <w:style w:type="character" w:customStyle="1" w:styleId="WW8Num3z8">
    <w:name w:val="WW8Num3z8"/>
    <w:rsid w:val="006F0631"/>
  </w:style>
  <w:style w:type="character" w:customStyle="1" w:styleId="WW8Num6z3">
    <w:name w:val="WW8Num6z3"/>
    <w:rsid w:val="006F0631"/>
    <w:rPr>
      <w:rFonts w:ascii="Humnst777 TL" w:hAnsi="Humnst777 TL" w:cs="Times New Roman" w:hint="default"/>
      <w:b/>
      <w:i w:val="0"/>
      <w:color w:val="auto"/>
      <w:sz w:val="24"/>
    </w:rPr>
  </w:style>
  <w:style w:type="character" w:customStyle="1" w:styleId="WW8Num6z4">
    <w:name w:val="WW8Num6z4"/>
    <w:rsid w:val="006F0631"/>
    <w:rPr>
      <w:rFonts w:cs="Times New Roman" w:hint="default"/>
    </w:rPr>
  </w:style>
  <w:style w:type="character" w:customStyle="1" w:styleId="WW8Num12z2">
    <w:name w:val="WW8Num12z2"/>
    <w:rsid w:val="006F0631"/>
    <w:rPr>
      <w:rFonts w:cs="Times New Roman"/>
    </w:rPr>
  </w:style>
  <w:style w:type="character" w:customStyle="1" w:styleId="WW8Num14z5">
    <w:name w:val="WW8Num14z5"/>
    <w:rsid w:val="006F0631"/>
  </w:style>
  <w:style w:type="character" w:customStyle="1" w:styleId="WW8Num14z6">
    <w:name w:val="WW8Num14z6"/>
    <w:rsid w:val="006F0631"/>
  </w:style>
  <w:style w:type="character" w:customStyle="1" w:styleId="WW8Num14z7">
    <w:name w:val="WW8Num14z7"/>
    <w:rsid w:val="006F0631"/>
  </w:style>
  <w:style w:type="character" w:customStyle="1" w:styleId="WW8Num14z8">
    <w:name w:val="WW8Num14z8"/>
    <w:rsid w:val="006F0631"/>
  </w:style>
  <w:style w:type="character" w:customStyle="1" w:styleId="WW8Num17z1">
    <w:name w:val="WW8Num17z1"/>
    <w:rsid w:val="006F0631"/>
    <w:rPr>
      <w:rFonts w:cs="Times New Roman" w:hint="default"/>
      <w:sz w:val="22"/>
      <w:szCs w:val="22"/>
    </w:rPr>
  </w:style>
  <w:style w:type="character" w:customStyle="1" w:styleId="WW8Num18z1">
    <w:name w:val="WW8Num18z1"/>
    <w:rsid w:val="006F0631"/>
    <w:rPr>
      <w:rFonts w:ascii="Times New Roman" w:hAnsi="Times New Roman" w:cs="Times New Roman" w:hint="default"/>
      <w:b/>
      <w:bCs/>
      <w:i w:val="0"/>
      <w:iCs w:val="0"/>
      <w:color w:val="auto"/>
      <w:sz w:val="22"/>
      <w:szCs w:val="22"/>
    </w:rPr>
  </w:style>
  <w:style w:type="character" w:customStyle="1" w:styleId="WW8Num18z2">
    <w:name w:val="WW8Num18z2"/>
    <w:rsid w:val="006F0631"/>
    <w:rPr>
      <w:rFonts w:ascii="Tahoma" w:hAnsi="Tahoma" w:cs="Tahoma" w:hint="default"/>
      <w:b/>
      <w:bCs/>
      <w:i w:val="0"/>
      <w:iCs w:val="0"/>
      <w:color w:val="999999"/>
      <w:sz w:val="24"/>
      <w:szCs w:val="24"/>
    </w:rPr>
  </w:style>
  <w:style w:type="character" w:customStyle="1" w:styleId="WW8Num18z3">
    <w:name w:val="WW8Num18z3"/>
    <w:rsid w:val="006F0631"/>
    <w:rPr>
      <w:rFonts w:ascii="Humnst777 TL" w:hAnsi="Humnst777 TL" w:cs="Humnst777 TL" w:hint="default"/>
      <w:b/>
      <w:bCs/>
      <w:i w:val="0"/>
      <w:iCs w:val="0"/>
      <w:color w:val="auto"/>
      <w:sz w:val="24"/>
      <w:szCs w:val="24"/>
    </w:rPr>
  </w:style>
  <w:style w:type="character" w:customStyle="1" w:styleId="WW8Num18z4">
    <w:name w:val="WW8Num18z4"/>
    <w:rsid w:val="006F0631"/>
    <w:rPr>
      <w:rFonts w:cs="Times New Roman" w:hint="default"/>
    </w:rPr>
  </w:style>
  <w:style w:type="character" w:customStyle="1" w:styleId="WW8Num19z2">
    <w:name w:val="WW8Num19z2"/>
    <w:rsid w:val="006F0631"/>
    <w:rPr>
      <w:rFonts w:ascii="Wingdings" w:hAnsi="Wingdings" w:cs="Wingdings" w:hint="default"/>
      <w:sz w:val="20"/>
    </w:rPr>
  </w:style>
  <w:style w:type="character" w:customStyle="1" w:styleId="WW8Num24z2">
    <w:name w:val="WW8Num24z2"/>
    <w:rsid w:val="006F0631"/>
  </w:style>
  <w:style w:type="character" w:customStyle="1" w:styleId="WW8Num24z5">
    <w:name w:val="WW8Num24z5"/>
    <w:rsid w:val="006F0631"/>
  </w:style>
  <w:style w:type="character" w:customStyle="1" w:styleId="WW8Num24z6">
    <w:name w:val="WW8Num24z6"/>
    <w:rsid w:val="006F0631"/>
  </w:style>
  <w:style w:type="character" w:customStyle="1" w:styleId="WW8Num24z7">
    <w:name w:val="WW8Num24z7"/>
    <w:rsid w:val="006F0631"/>
  </w:style>
  <w:style w:type="character" w:customStyle="1" w:styleId="WW8Num24z8">
    <w:name w:val="WW8Num24z8"/>
    <w:rsid w:val="006F0631"/>
  </w:style>
  <w:style w:type="character" w:customStyle="1" w:styleId="WW-DefaultParagraphFont11111">
    <w:name w:val="WW-Default Paragraph Font11111"/>
    <w:rsid w:val="006F0631"/>
  </w:style>
  <w:style w:type="character" w:customStyle="1" w:styleId="WW8Num9z3">
    <w:name w:val="WW8Num9z3"/>
    <w:rsid w:val="006F0631"/>
    <w:rPr>
      <w:rFonts w:ascii="Humnst777 TL" w:hAnsi="Humnst777 TL" w:cs="Times New Roman" w:hint="default"/>
      <w:b/>
      <w:i w:val="0"/>
      <w:color w:val="auto"/>
      <w:sz w:val="24"/>
    </w:rPr>
  </w:style>
  <w:style w:type="character" w:customStyle="1" w:styleId="WW8Num9z4">
    <w:name w:val="WW8Num9z4"/>
    <w:rsid w:val="006F0631"/>
    <w:rPr>
      <w:rFonts w:cs="Times New Roman" w:hint="default"/>
    </w:rPr>
  </w:style>
  <w:style w:type="character" w:customStyle="1" w:styleId="WW8Num11z2">
    <w:name w:val="WW8Num11z2"/>
    <w:rsid w:val="006F0631"/>
    <w:rPr>
      <w:rFonts w:hint="default"/>
    </w:rPr>
  </w:style>
  <w:style w:type="character" w:customStyle="1" w:styleId="WW8Num17z2">
    <w:name w:val="WW8Num17z2"/>
    <w:rsid w:val="006F0631"/>
  </w:style>
  <w:style w:type="character" w:customStyle="1" w:styleId="WW8Num17z3">
    <w:name w:val="WW8Num17z3"/>
    <w:rsid w:val="006F0631"/>
  </w:style>
  <w:style w:type="character" w:customStyle="1" w:styleId="WW8Num17z4">
    <w:name w:val="WW8Num17z4"/>
    <w:rsid w:val="006F0631"/>
  </w:style>
  <w:style w:type="character" w:customStyle="1" w:styleId="WW8Num17z5">
    <w:name w:val="WW8Num17z5"/>
    <w:rsid w:val="006F0631"/>
  </w:style>
  <w:style w:type="character" w:customStyle="1" w:styleId="WW8Num17z6">
    <w:name w:val="WW8Num17z6"/>
    <w:rsid w:val="006F0631"/>
  </w:style>
  <w:style w:type="character" w:customStyle="1" w:styleId="WW8Num17z7">
    <w:name w:val="WW8Num17z7"/>
    <w:rsid w:val="006F0631"/>
  </w:style>
  <w:style w:type="character" w:customStyle="1" w:styleId="WW8Num17z8">
    <w:name w:val="WW8Num17z8"/>
    <w:rsid w:val="006F0631"/>
  </w:style>
  <w:style w:type="character" w:customStyle="1" w:styleId="WW8Num18z5">
    <w:name w:val="WW8Num18z5"/>
    <w:rsid w:val="006F0631"/>
  </w:style>
  <w:style w:type="character" w:customStyle="1" w:styleId="WW8Num18z6">
    <w:name w:val="WW8Num18z6"/>
    <w:rsid w:val="006F0631"/>
  </w:style>
  <w:style w:type="character" w:customStyle="1" w:styleId="WW8Num18z7">
    <w:name w:val="WW8Num18z7"/>
    <w:rsid w:val="006F0631"/>
  </w:style>
  <w:style w:type="character" w:customStyle="1" w:styleId="WW8Num18z8">
    <w:name w:val="WW8Num18z8"/>
    <w:rsid w:val="006F0631"/>
  </w:style>
  <w:style w:type="character" w:customStyle="1" w:styleId="DefaultParagraphFont1">
    <w:name w:val="Default Paragraph Font1"/>
    <w:rsid w:val="006F0631"/>
  </w:style>
  <w:style w:type="character" w:customStyle="1" w:styleId="Vresrakstzmes">
    <w:name w:val="Vēres rakstzīmes"/>
    <w:qFormat/>
    <w:rsid w:val="006F0631"/>
    <w:rPr>
      <w:vertAlign w:val="superscript"/>
    </w:rPr>
  </w:style>
  <w:style w:type="character" w:customStyle="1" w:styleId="apple-converted-space">
    <w:name w:val="apple-converted-space"/>
    <w:basedOn w:val="DefaultParagraphFont1"/>
    <w:rsid w:val="006F0631"/>
  </w:style>
  <w:style w:type="character" w:customStyle="1" w:styleId="BodytextChar0">
    <w:name w:val="Body text Char"/>
    <w:rsid w:val="006F0631"/>
    <w:rPr>
      <w:rFonts w:ascii="Arial" w:hAnsi="Arial" w:cs="Arial"/>
      <w:lang w:bidi="ar-SA"/>
    </w:rPr>
  </w:style>
  <w:style w:type="character" w:customStyle="1" w:styleId="Heading21Char">
    <w:name w:val="Heading 21 Char"/>
    <w:rsid w:val="006F0631"/>
    <w:rPr>
      <w:rFonts w:ascii="Arial" w:hAnsi="Arial" w:cs="Arial"/>
      <w:b/>
      <w:bCs/>
      <w:i/>
      <w:iCs/>
      <w:sz w:val="28"/>
      <w:szCs w:val="28"/>
      <w:lang w:bidi="ar-SA"/>
    </w:rPr>
  </w:style>
  <w:style w:type="character" w:customStyle="1" w:styleId="ListBulletChar">
    <w:name w:val="List Bullet Char"/>
    <w:rsid w:val="006F0631"/>
    <w:rPr>
      <w:sz w:val="24"/>
      <w:szCs w:val="24"/>
      <w:lang w:bidi="ar-SA"/>
    </w:rPr>
  </w:style>
  <w:style w:type="character" w:customStyle="1" w:styleId="Beiguvresrakstzme">
    <w:name w:val="Beigu vēres rakstzīme"/>
    <w:rsid w:val="006F0631"/>
    <w:rPr>
      <w:vertAlign w:val="superscript"/>
    </w:rPr>
  </w:style>
  <w:style w:type="character" w:customStyle="1" w:styleId="WW-Beiguvresrakstzme">
    <w:name w:val="WW-Beigu vēres rakstzīme"/>
    <w:rsid w:val="006F0631"/>
  </w:style>
  <w:style w:type="character" w:customStyle="1" w:styleId="t35">
    <w:name w:val="t35"/>
    <w:rsid w:val="006F0631"/>
  </w:style>
  <w:style w:type="character" w:customStyle="1" w:styleId="ListLabel15">
    <w:name w:val="ListLabel 15"/>
    <w:rsid w:val="006F0631"/>
    <w:rPr>
      <w:rFonts w:eastAsia="Times New Roman" w:cs="Times New Roman"/>
      <w:b/>
      <w:i w:val="0"/>
      <w:strike w:val="0"/>
      <w:dstrike w:val="0"/>
      <w:color w:val="000000"/>
      <w:position w:val="0"/>
      <w:sz w:val="20"/>
      <w:szCs w:val="24"/>
      <w:u w:val="none" w:color="000000"/>
      <w:shd w:val="clear" w:color="auto" w:fill="FFFFFF"/>
      <w:vertAlign w:val="baseline"/>
    </w:rPr>
  </w:style>
  <w:style w:type="character" w:customStyle="1" w:styleId="ListLabel19">
    <w:name w:val="ListLabel 19"/>
    <w:rsid w:val="006F0631"/>
    <w:rPr>
      <w:b/>
      <w:sz w:val="24"/>
    </w:rPr>
  </w:style>
  <w:style w:type="character" w:customStyle="1" w:styleId="FootnoteReference1">
    <w:name w:val="Footnote Reference1"/>
    <w:rsid w:val="006F0631"/>
    <w:rPr>
      <w:vertAlign w:val="superscript"/>
    </w:rPr>
  </w:style>
  <w:style w:type="character" w:customStyle="1" w:styleId="WW-FootnoteReference">
    <w:name w:val="WW-Footnote Reference"/>
    <w:rsid w:val="006F0631"/>
    <w:rPr>
      <w:vertAlign w:val="superscript"/>
    </w:rPr>
  </w:style>
  <w:style w:type="character" w:customStyle="1" w:styleId="WW-EndnoteReference">
    <w:name w:val="WW-Endnote Reference"/>
    <w:rsid w:val="006F0631"/>
    <w:rPr>
      <w:vertAlign w:val="superscript"/>
    </w:rPr>
  </w:style>
  <w:style w:type="character" w:customStyle="1" w:styleId="WW-FootnoteReference1">
    <w:name w:val="WW-Footnote Reference1"/>
    <w:rsid w:val="006F0631"/>
    <w:rPr>
      <w:vertAlign w:val="superscript"/>
    </w:rPr>
  </w:style>
  <w:style w:type="character" w:customStyle="1" w:styleId="WW-EndnoteReference1">
    <w:name w:val="WW-Endnote Reference1"/>
    <w:rsid w:val="006F0631"/>
    <w:rPr>
      <w:vertAlign w:val="superscript"/>
    </w:rPr>
  </w:style>
  <w:style w:type="character" w:customStyle="1" w:styleId="WW-FootnoteReference2">
    <w:name w:val="WW-Footnote Reference2"/>
    <w:rsid w:val="006F0631"/>
    <w:rPr>
      <w:vertAlign w:val="superscript"/>
    </w:rPr>
  </w:style>
  <w:style w:type="character" w:customStyle="1" w:styleId="WW-EndnoteReference2">
    <w:name w:val="WW-Endnote Reference2"/>
    <w:rsid w:val="006F0631"/>
    <w:rPr>
      <w:vertAlign w:val="superscript"/>
    </w:rPr>
  </w:style>
  <w:style w:type="paragraph" w:customStyle="1" w:styleId="Virsraksts">
    <w:name w:val="Virsraksts"/>
    <w:basedOn w:val="Parasts"/>
    <w:next w:val="Pamatteksts"/>
    <w:rsid w:val="006F0631"/>
    <w:pPr>
      <w:keepNext/>
      <w:suppressAutoHyphens/>
      <w:spacing w:before="240" w:after="120"/>
    </w:pPr>
    <w:rPr>
      <w:rFonts w:eastAsia="Microsoft YaHei" w:cs="Mangal"/>
      <w:sz w:val="22"/>
      <w:szCs w:val="28"/>
      <w:lang w:val="lv-LV" w:eastAsia="zh-CN"/>
    </w:rPr>
  </w:style>
  <w:style w:type="paragraph" w:customStyle="1" w:styleId="Rdtjs">
    <w:name w:val="Rādītājs"/>
    <w:basedOn w:val="Parasts"/>
    <w:rsid w:val="006F0631"/>
    <w:pPr>
      <w:suppressLineNumbers/>
      <w:suppressAutoHyphens/>
    </w:pPr>
    <w:rPr>
      <w:rFonts w:cs="Mangal"/>
      <w:sz w:val="18"/>
      <w:szCs w:val="24"/>
      <w:lang w:val="lv-LV" w:eastAsia="zh-CN"/>
    </w:rPr>
  </w:style>
  <w:style w:type="paragraph" w:customStyle="1" w:styleId="WW-Caption">
    <w:name w:val="WW-Caption"/>
    <w:basedOn w:val="Parasts"/>
    <w:rsid w:val="006F0631"/>
    <w:pPr>
      <w:suppressLineNumbers/>
      <w:suppressAutoHyphens/>
      <w:spacing w:before="120" w:after="120"/>
    </w:pPr>
    <w:rPr>
      <w:rFonts w:cs="Arial"/>
      <w:i/>
      <w:iCs/>
      <w:sz w:val="22"/>
      <w:szCs w:val="24"/>
      <w:lang w:val="lv-LV" w:eastAsia="zh-CN"/>
    </w:rPr>
  </w:style>
  <w:style w:type="paragraph" w:customStyle="1" w:styleId="WW-Caption1">
    <w:name w:val="WW-Caption1"/>
    <w:basedOn w:val="Parasts"/>
    <w:rsid w:val="006F0631"/>
    <w:pPr>
      <w:suppressLineNumbers/>
      <w:suppressAutoHyphens/>
      <w:spacing w:before="120" w:after="120"/>
    </w:pPr>
    <w:rPr>
      <w:rFonts w:cs="Arial"/>
      <w:i/>
      <w:iCs/>
      <w:sz w:val="22"/>
      <w:szCs w:val="24"/>
      <w:lang w:val="lv-LV" w:eastAsia="zh-CN"/>
    </w:rPr>
  </w:style>
  <w:style w:type="paragraph" w:customStyle="1" w:styleId="WW-Caption11">
    <w:name w:val="WW-Caption11"/>
    <w:basedOn w:val="Parasts"/>
    <w:rsid w:val="006F0631"/>
    <w:pPr>
      <w:suppressLineNumbers/>
      <w:suppressAutoHyphens/>
      <w:spacing w:before="120" w:after="120"/>
    </w:pPr>
    <w:rPr>
      <w:rFonts w:cs="Arial"/>
      <w:i/>
      <w:iCs/>
      <w:sz w:val="22"/>
      <w:szCs w:val="24"/>
      <w:lang w:val="lv-LV" w:eastAsia="zh-CN"/>
    </w:rPr>
  </w:style>
  <w:style w:type="paragraph" w:customStyle="1" w:styleId="WW-Caption111">
    <w:name w:val="WW-Caption111"/>
    <w:basedOn w:val="Parasts"/>
    <w:rsid w:val="006F0631"/>
    <w:pPr>
      <w:suppressLineNumbers/>
      <w:suppressAutoHyphens/>
      <w:spacing w:before="120" w:after="120"/>
    </w:pPr>
    <w:rPr>
      <w:rFonts w:cs="Mangal"/>
      <w:i/>
      <w:iCs/>
      <w:sz w:val="22"/>
      <w:szCs w:val="24"/>
      <w:lang w:val="lv-LV" w:eastAsia="zh-CN"/>
    </w:rPr>
  </w:style>
  <w:style w:type="paragraph" w:customStyle="1" w:styleId="WW-Caption1111">
    <w:name w:val="WW-Caption1111"/>
    <w:basedOn w:val="Parasts"/>
    <w:rsid w:val="006F0631"/>
    <w:pPr>
      <w:suppressLineNumbers/>
      <w:suppressAutoHyphens/>
      <w:spacing w:before="120" w:after="120"/>
    </w:pPr>
    <w:rPr>
      <w:rFonts w:cs="Mangal"/>
      <w:i/>
      <w:iCs/>
      <w:sz w:val="22"/>
      <w:szCs w:val="24"/>
      <w:lang w:val="lv-LV" w:eastAsia="zh-CN"/>
    </w:rPr>
  </w:style>
  <w:style w:type="paragraph" w:customStyle="1" w:styleId="WW-Caption11111">
    <w:name w:val="WW-Caption11111"/>
    <w:basedOn w:val="Parasts"/>
    <w:rsid w:val="006F0631"/>
    <w:pPr>
      <w:suppressLineNumbers/>
      <w:suppressAutoHyphens/>
      <w:spacing w:before="120" w:after="120"/>
    </w:pPr>
    <w:rPr>
      <w:rFonts w:cs="Mangal"/>
      <w:i/>
      <w:iCs/>
      <w:sz w:val="22"/>
      <w:szCs w:val="24"/>
      <w:lang w:val="lv-LV" w:eastAsia="zh-CN"/>
    </w:rPr>
  </w:style>
  <w:style w:type="paragraph" w:customStyle="1" w:styleId="CharChar6">
    <w:name w:val="Char Char6"/>
    <w:basedOn w:val="Parasts"/>
    <w:rsid w:val="006F0631"/>
    <w:pPr>
      <w:suppressAutoHyphens/>
      <w:spacing w:after="160" w:line="240" w:lineRule="exact"/>
    </w:pPr>
    <w:rPr>
      <w:rFonts w:ascii="Arial" w:hAnsi="Arial" w:cs="Arial"/>
      <w:sz w:val="22"/>
      <w:szCs w:val="24"/>
      <w:lang w:val="lv-LV" w:eastAsia="zh-CN"/>
    </w:rPr>
  </w:style>
  <w:style w:type="paragraph" w:customStyle="1" w:styleId="P3">
    <w:name w:val="P3"/>
    <w:basedOn w:val="Virsraksts3"/>
    <w:rsid w:val="006F0631"/>
    <w:pPr>
      <w:keepNext w:val="0"/>
      <w:numPr>
        <w:ilvl w:val="0"/>
        <w:numId w:val="0"/>
      </w:numPr>
      <w:tabs>
        <w:tab w:val="left" w:pos="3600"/>
      </w:tabs>
      <w:suppressAutoHyphens/>
      <w:spacing w:before="120" w:after="0" w:line="276" w:lineRule="auto"/>
      <w:ind w:left="3600" w:hanging="360"/>
      <w:jc w:val="both"/>
    </w:pPr>
    <w:rPr>
      <w:rFonts w:ascii="Cambria" w:eastAsia="Times New Roman" w:hAnsi="Cambria" w:cs="Times New Roman"/>
      <w:b w:val="0"/>
      <w:iCs/>
      <w:kern w:val="1"/>
      <w:szCs w:val="24"/>
      <w:lang w:val="lv-LV" w:eastAsia="zh-CN"/>
    </w:rPr>
  </w:style>
  <w:style w:type="paragraph" w:customStyle="1" w:styleId="tv213limenis2">
    <w:name w:val="tv213 limenis2"/>
    <w:basedOn w:val="Parasts"/>
    <w:rsid w:val="006F0631"/>
    <w:pPr>
      <w:suppressAutoHyphens/>
      <w:spacing w:before="280" w:after="280"/>
    </w:pPr>
    <w:rPr>
      <w:sz w:val="24"/>
      <w:szCs w:val="24"/>
      <w:lang w:val="lv-LV" w:eastAsia="zh-CN"/>
    </w:rPr>
  </w:style>
  <w:style w:type="paragraph" w:customStyle="1" w:styleId="CSsaraksts1">
    <w:name w:val="CS_saraksts_1"/>
    <w:basedOn w:val="Sarakstaaizzme2"/>
    <w:rsid w:val="006F0631"/>
    <w:pPr>
      <w:numPr>
        <w:numId w:val="0"/>
      </w:numPr>
      <w:tabs>
        <w:tab w:val="left" w:pos="0"/>
        <w:tab w:val="left" w:pos="360"/>
      </w:tabs>
      <w:suppressAutoHyphens/>
      <w:spacing w:before="0" w:after="0" w:line="360" w:lineRule="auto"/>
      <w:ind w:left="1004" w:hanging="360"/>
      <w:contextualSpacing w:val="0"/>
    </w:pPr>
    <w:rPr>
      <w:rFonts w:ascii="Tahoma" w:eastAsia="Times New Roman" w:hAnsi="Tahoma" w:cs="Tahoma"/>
      <w:sz w:val="20"/>
      <w:szCs w:val="24"/>
      <w:lang w:eastAsia="zh-CN"/>
    </w:rPr>
  </w:style>
  <w:style w:type="paragraph" w:customStyle="1" w:styleId="CSteksts">
    <w:name w:val="CS_teksts"/>
    <w:basedOn w:val="Parasts"/>
    <w:rsid w:val="006F0631"/>
    <w:pPr>
      <w:suppressAutoHyphens/>
      <w:spacing w:before="480" w:after="240" w:line="360" w:lineRule="auto"/>
      <w:jc w:val="both"/>
    </w:pPr>
    <w:rPr>
      <w:rFonts w:ascii="Tahoma" w:hAnsi="Tahoma" w:cs="Tahoma"/>
      <w:szCs w:val="24"/>
      <w:lang w:val="lv-LV" w:eastAsia="zh-CN"/>
    </w:rPr>
  </w:style>
  <w:style w:type="paragraph" w:customStyle="1" w:styleId="CSvirsraksts2">
    <w:name w:val="CS_virsraksts_2"/>
    <w:basedOn w:val="Virsraksts2"/>
    <w:next w:val="CSteksts"/>
    <w:rsid w:val="006F0631"/>
    <w:pPr>
      <w:numPr>
        <w:ilvl w:val="0"/>
        <w:numId w:val="0"/>
      </w:numPr>
      <w:tabs>
        <w:tab w:val="left" w:pos="643"/>
      </w:tabs>
      <w:suppressAutoHyphens/>
      <w:spacing w:after="240"/>
      <w:ind w:left="643" w:hanging="360"/>
      <w:jc w:val="both"/>
    </w:pPr>
    <w:rPr>
      <w:rFonts w:ascii="Tahoma" w:eastAsia="Times New Roman" w:hAnsi="Tahoma" w:cs="Times New Roman"/>
      <w:i w:val="0"/>
      <w:color w:val="808080"/>
      <w:sz w:val="24"/>
      <w:lang w:val="lv-LV" w:eastAsia="zh-CN"/>
    </w:rPr>
  </w:style>
  <w:style w:type="paragraph" w:customStyle="1" w:styleId="CSvirsraksts1">
    <w:name w:val="CS_virsraksts_1"/>
    <w:basedOn w:val="Virsraksts1"/>
    <w:next w:val="CSteksts"/>
    <w:rsid w:val="006F0631"/>
    <w:pPr>
      <w:keepNext w:val="0"/>
      <w:pageBreakBefore/>
      <w:numPr>
        <w:numId w:val="0"/>
      </w:numPr>
      <w:shd w:val="clear" w:color="auto" w:fill="505050"/>
      <w:suppressAutoHyphens/>
      <w:spacing w:before="480" w:after="120" w:line="276" w:lineRule="auto"/>
      <w:jc w:val="both"/>
    </w:pPr>
    <w:rPr>
      <w:rFonts w:ascii="Tahoma" w:eastAsia="Times New Roman" w:hAnsi="Tahoma" w:cs="Times New Roman"/>
      <w:caps/>
      <w:color w:val="FFFFFF"/>
      <w:kern w:val="1"/>
      <w:sz w:val="28"/>
      <w:szCs w:val="28"/>
      <w:lang w:val="lv-LV" w:eastAsia="zh-CN"/>
    </w:rPr>
  </w:style>
  <w:style w:type="paragraph" w:customStyle="1" w:styleId="CStabulasteksts">
    <w:name w:val="CS_tabulas_teksts"/>
    <w:basedOn w:val="CSteksts"/>
    <w:rsid w:val="006F0631"/>
    <w:pPr>
      <w:spacing w:before="60" w:after="60" w:line="240" w:lineRule="auto"/>
    </w:pPr>
  </w:style>
  <w:style w:type="paragraph" w:customStyle="1" w:styleId="Saturardtjs">
    <w:name w:val="Satura rādītājs"/>
    <w:basedOn w:val="Parasts"/>
    <w:rsid w:val="006F0631"/>
    <w:pPr>
      <w:suppressLineNumbers/>
      <w:suppressAutoHyphens/>
    </w:pPr>
    <w:rPr>
      <w:sz w:val="24"/>
      <w:szCs w:val="24"/>
      <w:lang w:val="lv-LV" w:eastAsia="zh-CN"/>
    </w:rPr>
  </w:style>
  <w:style w:type="paragraph" w:customStyle="1" w:styleId="Tabulasvirsraksts">
    <w:name w:val="Tabulas virsraksts"/>
    <w:basedOn w:val="Saturardtjs"/>
    <w:rsid w:val="006F0631"/>
    <w:pPr>
      <w:jc w:val="center"/>
    </w:pPr>
    <w:rPr>
      <w:b/>
      <w:bCs/>
    </w:rPr>
  </w:style>
  <w:style w:type="paragraph" w:customStyle="1" w:styleId="Ietvarasaturs">
    <w:name w:val="Ietvara saturs"/>
    <w:basedOn w:val="Parasts"/>
    <w:rsid w:val="006F0631"/>
    <w:pPr>
      <w:suppressAutoHyphens/>
    </w:pPr>
    <w:rPr>
      <w:sz w:val="24"/>
      <w:szCs w:val="24"/>
      <w:lang w:val="lv-LV" w:eastAsia="zh-CN"/>
    </w:rPr>
  </w:style>
  <w:style w:type="paragraph" w:customStyle="1" w:styleId="Citti">
    <w:name w:val="Citāti"/>
    <w:basedOn w:val="Parasts"/>
    <w:rsid w:val="006F0631"/>
    <w:pPr>
      <w:suppressAutoHyphens/>
      <w:spacing w:after="283"/>
      <w:ind w:left="567" w:right="567"/>
    </w:pPr>
    <w:rPr>
      <w:sz w:val="24"/>
      <w:szCs w:val="24"/>
      <w:lang w:val="lv-LV" w:eastAsia="zh-CN"/>
    </w:rPr>
  </w:style>
  <w:style w:type="paragraph" w:customStyle="1" w:styleId="WW-Title">
    <w:name w:val="WW-Title"/>
    <w:basedOn w:val="Virsraksts"/>
    <w:next w:val="Pamatteksts"/>
    <w:rsid w:val="006F0631"/>
    <w:pPr>
      <w:jc w:val="center"/>
    </w:pPr>
    <w:rPr>
      <w:b/>
      <w:bCs/>
      <w:sz w:val="56"/>
      <w:szCs w:val="56"/>
    </w:rPr>
  </w:style>
  <w:style w:type="paragraph" w:customStyle="1" w:styleId="Bilde">
    <w:name w:val="Bilde"/>
    <w:basedOn w:val="Parasts"/>
    <w:rsid w:val="006F0631"/>
    <w:pPr>
      <w:keepNext/>
      <w:spacing w:before="240" w:after="60"/>
      <w:jc w:val="center"/>
    </w:pPr>
    <w:rPr>
      <w:rFonts w:ascii="Calibri" w:hAnsi="Calibri" w:cs="Calibri"/>
      <w:sz w:val="22"/>
      <w:szCs w:val="22"/>
      <w:lang w:val="lv-LV" w:eastAsia="zh-CN"/>
    </w:rPr>
  </w:style>
  <w:style w:type="paragraph" w:customStyle="1" w:styleId="WW-Title1">
    <w:name w:val="WW-Title1"/>
    <w:basedOn w:val="Virsraksts"/>
    <w:next w:val="Pamatteksts"/>
    <w:rsid w:val="006F0631"/>
    <w:pPr>
      <w:jc w:val="center"/>
    </w:pPr>
    <w:rPr>
      <w:b/>
      <w:bCs/>
      <w:sz w:val="56"/>
      <w:szCs w:val="56"/>
    </w:rPr>
  </w:style>
  <w:style w:type="paragraph" w:customStyle="1" w:styleId="WW-Title2">
    <w:name w:val="WW-Title2"/>
    <w:basedOn w:val="Virsraksts"/>
    <w:next w:val="Pamatteksts"/>
    <w:rsid w:val="006F0631"/>
    <w:pPr>
      <w:jc w:val="center"/>
    </w:pPr>
    <w:rPr>
      <w:b/>
      <w:bCs/>
      <w:sz w:val="56"/>
      <w:szCs w:val="56"/>
    </w:rPr>
  </w:style>
  <w:style w:type="paragraph" w:customStyle="1" w:styleId="CommentText1">
    <w:name w:val="Comment Text1"/>
    <w:basedOn w:val="Parasts"/>
    <w:rsid w:val="006F0631"/>
    <w:pPr>
      <w:suppressAutoHyphens/>
    </w:pPr>
    <w:rPr>
      <w:lang w:val="lv-LV" w:eastAsia="zh-CN"/>
    </w:rPr>
  </w:style>
  <w:style w:type="paragraph" w:customStyle="1" w:styleId="FootnoteText1">
    <w:name w:val="Footnote Text1"/>
    <w:basedOn w:val="Parasts"/>
    <w:rsid w:val="006F0631"/>
    <w:pPr>
      <w:suppressAutoHyphens/>
    </w:pPr>
    <w:rPr>
      <w:rFonts w:ascii="Calibri" w:hAnsi="Calibri" w:cs="font212"/>
      <w:sz w:val="24"/>
      <w:szCs w:val="24"/>
      <w:lang w:val="lv-LV" w:eastAsia="zh-CN"/>
    </w:rPr>
  </w:style>
  <w:style w:type="paragraph" w:customStyle="1" w:styleId="WW-Title3">
    <w:name w:val="WW-Title3"/>
    <w:basedOn w:val="Virsraksts"/>
    <w:next w:val="Pamatteksts"/>
    <w:rsid w:val="006F0631"/>
    <w:pPr>
      <w:jc w:val="center"/>
    </w:pPr>
    <w:rPr>
      <w:b/>
      <w:bCs/>
      <w:sz w:val="56"/>
      <w:szCs w:val="56"/>
    </w:rPr>
  </w:style>
  <w:style w:type="paragraph" w:customStyle="1" w:styleId="WW-Title4">
    <w:name w:val="WW-Title4"/>
    <w:basedOn w:val="Virsraksts"/>
    <w:next w:val="Pamatteksts"/>
    <w:rsid w:val="006F0631"/>
    <w:pPr>
      <w:jc w:val="center"/>
    </w:pPr>
    <w:rPr>
      <w:b/>
      <w:bCs/>
      <w:sz w:val="56"/>
      <w:szCs w:val="56"/>
    </w:rPr>
  </w:style>
  <w:style w:type="paragraph" w:customStyle="1" w:styleId="List31">
    <w:name w:val="List 31"/>
    <w:basedOn w:val="Parasts"/>
    <w:rsid w:val="006F0631"/>
    <w:pPr>
      <w:suppressAutoHyphens/>
      <w:ind w:left="849" w:hanging="283"/>
    </w:pPr>
    <w:rPr>
      <w:sz w:val="24"/>
      <w:szCs w:val="24"/>
      <w:lang w:val="lv-LV" w:eastAsia="zh-CN"/>
    </w:rPr>
  </w:style>
  <w:style w:type="numbering" w:customStyle="1" w:styleId="Bezsaraksta1">
    <w:name w:val="Bez saraksta1"/>
    <w:next w:val="Bezsaraksta"/>
    <w:uiPriority w:val="99"/>
    <w:semiHidden/>
    <w:unhideWhenUsed/>
    <w:rsid w:val="006F0631"/>
  </w:style>
  <w:style w:type="paragraph" w:customStyle="1" w:styleId="BlockText1">
    <w:name w:val="Block Text1"/>
    <w:basedOn w:val="Parasts"/>
    <w:rsid w:val="006F0631"/>
    <w:pPr>
      <w:suppressAutoHyphens/>
      <w:autoSpaceDE w:val="0"/>
      <w:ind w:left="113" w:right="113"/>
      <w:jc w:val="center"/>
    </w:pPr>
    <w:rPr>
      <w:b/>
      <w:bCs/>
      <w:lang w:eastAsia="zh-CN"/>
    </w:rPr>
  </w:style>
  <w:style w:type="character" w:customStyle="1" w:styleId="highlight">
    <w:name w:val="highlight"/>
    <w:rsid w:val="006F0631"/>
  </w:style>
  <w:style w:type="numbering" w:customStyle="1" w:styleId="Bezsaraksta2">
    <w:name w:val="Bez saraksta2"/>
    <w:next w:val="Bezsaraksta"/>
    <w:uiPriority w:val="99"/>
    <w:semiHidden/>
    <w:unhideWhenUsed/>
    <w:rsid w:val="006F0631"/>
  </w:style>
  <w:style w:type="character" w:customStyle="1" w:styleId="Footnote">
    <w:name w:val="Footnote_"/>
    <w:uiPriority w:val="99"/>
    <w:rsid w:val="006F0631"/>
    <w:rPr>
      <w:rFonts w:ascii="Times New Roman" w:hAnsi="Times New Roman" w:cs="Times New Roman"/>
      <w:sz w:val="19"/>
      <w:szCs w:val="19"/>
      <w:shd w:val="clear" w:color="auto" w:fill="FFFFFF"/>
    </w:rPr>
  </w:style>
  <w:style w:type="character" w:customStyle="1" w:styleId="Heading1">
    <w:name w:val="Heading #1_"/>
    <w:link w:val="Heading10"/>
    <w:uiPriority w:val="99"/>
    <w:rsid w:val="006F0631"/>
    <w:rPr>
      <w:sz w:val="19"/>
      <w:szCs w:val="19"/>
      <w:shd w:val="clear" w:color="auto" w:fill="FFFFFF"/>
    </w:rPr>
  </w:style>
  <w:style w:type="character" w:customStyle="1" w:styleId="BodytextItalic">
    <w:name w:val="Body text + Italic"/>
    <w:uiPriority w:val="99"/>
    <w:rsid w:val="006F0631"/>
    <w:rPr>
      <w:rFonts w:ascii="Times New Roman" w:hAnsi="Times New Roman" w:cs="Times New Roman"/>
      <w:i/>
      <w:iCs/>
      <w:sz w:val="19"/>
      <w:szCs w:val="19"/>
      <w:shd w:val="clear" w:color="auto" w:fill="FFFFFF"/>
      <w:lang w:eastAsia="zh-CN"/>
    </w:rPr>
  </w:style>
  <w:style w:type="character" w:customStyle="1" w:styleId="BodyTextChar1">
    <w:name w:val="Body Text Char1"/>
    <w:uiPriority w:val="99"/>
    <w:semiHidden/>
    <w:rsid w:val="006F0631"/>
  </w:style>
  <w:style w:type="paragraph" w:customStyle="1" w:styleId="Heading10">
    <w:name w:val="Heading #1"/>
    <w:basedOn w:val="Parasts"/>
    <w:link w:val="Heading1"/>
    <w:uiPriority w:val="99"/>
    <w:rsid w:val="006F0631"/>
    <w:pPr>
      <w:widowControl w:val="0"/>
      <w:shd w:val="clear" w:color="auto" w:fill="FFFFFF"/>
      <w:spacing w:before="180" w:line="235" w:lineRule="exact"/>
      <w:ind w:hanging="680"/>
      <w:jc w:val="both"/>
      <w:outlineLvl w:val="0"/>
    </w:pPr>
    <w:rPr>
      <w:sz w:val="19"/>
      <w:szCs w:val="19"/>
    </w:rPr>
  </w:style>
  <w:style w:type="character" w:customStyle="1" w:styleId="Headerorfooter">
    <w:name w:val="Header or footer_"/>
    <w:link w:val="Headerorfooter1"/>
    <w:uiPriority w:val="99"/>
    <w:rsid w:val="006F0631"/>
    <w:rPr>
      <w:sz w:val="17"/>
      <w:szCs w:val="17"/>
      <w:shd w:val="clear" w:color="auto" w:fill="FFFFFF"/>
    </w:rPr>
  </w:style>
  <w:style w:type="character" w:customStyle="1" w:styleId="Headerorfooter0">
    <w:name w:val="Header or footer"/>
    <w:uiPriority w:val="99"/>
    <w:rsid w:val="006F0631"/>
  </w:style>
  <w:style w:type="paragraph" w:customStyle="1" w:styleId="Headerorfooter1">
    <w:name w:val="Header or footer1"/>
    <w:basedOn w:val="Parasts"/>
    <w:link w:val="Headerorfooter"/>
    <w:uiPriority w:val="99"/>
    <w:rsid w:val="006F0631"/>
    <w:pPr>
      <w:widowControl w:val="0"/>
      <w:shd w:val="clear" w:color="auto" w:fill="FFFFFF"/>
      <w:spacing w:line="240" w:lineRule="atLeast"/>
    </w:pPr>
    <w:rPr>
      <w:sz w:val="17"/>
      <w:szCs w:val="17"/>
    </w:rPr>
  </w:style>
  <w:style w:type="character" w:customStyle="1" w:styleId="FooterChar1">
    <w:name w:val="Footer Char1"/>
    <w:uiPriority w:val="99"/>
    <w:rsid w:val="006F0631"/>
    <w:rPr>
      <w:sz w:val="24"/>
      <w:szCs w:val="24"/>
      <w:lang w:eastAsia="zh-CN"/>
    </w:rPr>
  </w:style>
  <w:style w:type="character" w:customStyle="1" w:styleId="Mention1">
    <w:name w:val="Mention1"/>
    <w:uiPriority w:val="99"/>
    <w:semiHidden/>
    <w:unhideWhenUsed/>
    <w:rsid w:val="006F0631"/>
    <w:rPr>
      <w:color w:val="2B579A"/>
      <w:shd w:val="clear" w:color="auto" w:fill="E6E6E6"/>
    </w:rPr>
  </w:style>
  <w:style w:type="numbering" w:customStyle="1" w:styleId="Bezsaraksta11">
    <w:name w:val="Bez saraksta11"/>
    <w:next w:val="Bezsaraksta"/>
    <w:uiPriority w:val="99"/>
    <w:semiHidden/>
    <w:unhideWhenUsed/>
    <w:rsid w:val="006F0631"/>
  </w:style>
  <w:style w:type="numbering" w:customStyle="1" w:styleId="Bezsaraksta21">
    <w:name w:val="Bez saraksta21"/>
    <w:next w:val="Bezsaraksta"/>
    <w:uiPriority w:val="99"/>
    <w:semiHidden/>
    <w:unhideWhenUsed/>
    <w:rsid w:val="006F0631"/>
  </w:style>
  <w:style w:type="table" w:customStyle="1" w:styleId="Reatabula11">
    <w:name w:val="Režģa tabula11"/>
    <w:basedOn w:val="Parastatabula"/>
    <w:next w:val="Reatabula"/>
    <w:uiPriority w:val="39"/>
    <w:rsid w:val="006F0631"/>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Bezsaraksta"/>
    <w:uiPriority w:val="99"/>
    <w:semiHidden/>
    <w:unhideWhenUsed/>
    <w:rsid w:val="006F0631"/>
  </w:style>
  <w:style w:type="numbering" w:customStyle="1" w:styleId="Bezsaraksta12">
    <w:name w:val="Bez saraksta12"/>
    <w:next w:val="Bezsaraksta"/>
    <w:uiPriority w:val="99"/>
    <w:semiHidden/>
    <w:unhideWhenUsed/>
    <w:rsid w:val="006F0631"/>
  </w:style>
  <w:style w:type="numbering" w:customStyle="1" w:styleId="Bezsaraksta22">
    <w:name w:val="Bez saraksta22"/>
    <w:next w:val="Bezsaraksta"/>
    <w:uiPriority w:val="99"/>
    <w:semiHidden/>
    <w:unhideWhenUsed/>
    <w:rsid w:val="006F0631"/>
  </w:style>
  <w:style w:type="table" w:customStyle="1" w:styleId="Reatabula12">
    <w:name w:val="Režģa tabula12"/>
    <w:basedOn w:val="Parastatabula"/>
    <w:next w:val="Reatabula"/>
    <w:uiPriority w:val="39"/>
    <w:rsid w:val="006F0631"/>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
    <w:name w:val="Numbering"/>
    <w:basedOn w:val="Parasts"/>
    <w:link w:val="NumberingChar"/>
    <w:uiPriority w:val="99"/>
    <w:rsid w:val="006F0631"/>
    <w:pPr>
      <w:spacing w:after="60"/>
      <w:ind w:left="567" w:hanging="567"/>
      <w:jc w:val="both"/>
      <w:outlineLvl w:val="1"/>
    </w:pPr>
    <w:rPr>
      <w:rFonts w:eastAsia="Calibri"/>
      <w:sz w:val="24"/>
      <w:lang w:val="lv-LV"/>
    </w:rPr>
  </w:style>
  <w:style w:type="character" w:customStyle="1" w:styleId="NumberingChar">
    <w:name w:val="Numbering Char"/>
    <w:link w:val="Numbering"/>
    <w:uiPriority w:val="99"/>
    <w:locked/>
    <w:rsid w:val="006F0631"/>
    <w:rPr>
      <w:rFonts w:eastAsia="Calibri"/>
      <w:sz w:val="24"/>
      <w:lang w:val="lv-LV"/>
    </w:rPr>
  </w:style>
  <w:style w:type="numbering" w:customStyle="1" w:styleId="pielikums">
    <w:name w:val="pielikums"/>
    <w:uiPriority w:val="99"/>
    <w:rsid w:val="00BF27D0"/>
    <w:pPr>
      <w:numPr>
        <w:numId w:val="110"/>
      </w:numPr>
    </w:pPr>
  </w:style>
  <w:style w:type="paragraph" w:customStyle="1" w:styleId="ListParagraph1">
    <w:name w:val="List Paragraph1"/>
    <w:basedOn w:val="Parasts"/>
    <w:rsid w:val="00205360"/>
    <w:pPr>
      <w:widowControl w:val="0"/>
      <w:suppressAutoHyphens/>
      <w:ind w:left="720"/>
    </w:pPr>
    <w:rPr>
      <w:rFonts w:eastAsia="SimSun" w:cs="Arial"/>
      <w:kern w:val="1"/>
      <w:lang w:val="lv-LV" w:eastAsia="zh-CN" w:bidi="hi-IN"/>
    </w:rPr>
  </w:style>
  <w:style w:type="numbering" w:customStyle="1" w:styleId="LFO9">
    <w:name w:val="LFO9"/>
    <w:basedOn w:val="Bezsaraksta"/>
    <w:rsid w:val="00447839"/>
    <w:pPr>
      <w:numPr>
        <w:numId w:val="114"/>
      </w:numPr>
    </w:pPr>
  </w:style>
  <w:style w:type="character" w:customStyle="1" w:styleId="StyleArial">
    <w:name w:val="Style Arial"/>
    <w:uiPriority w:val="99"/>
    <w:qFormat/>
    <w:rsid w:val="004C2FA5"/>
    <w:rPr>
      <w:rFonts w:ascii="Arial" w:hAnsi="Arial" w:cs="Arial"/>
      <w:sz w:val="20"/>
    </w:rPr>
  </w:style>
  <w:style w:type="table" w:customStyle="1" w:styleId="Regulartable2">
    <w:name w:val="Regular table2"/>
    <w:basedOn w:val="Parastatabula"/>
    <w:next w:val="Reatabula"/>
    <w:uiPriority w:val="39"/>
    <w:rsid w:val="00373051"/>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Noklusjumarindkopasfonts"/>
    <w:uiPriority w:val="99"/>
    <w:semiHidden/>
    <w:rsid w:val="00AC3AE2"/>
    <w:rPr>
      <w:rFonts w:ascii="Times New Roman" w:eastAsia="Times New Roman" w:hAnsi="Times New Roman" w:cs="Times New Roman"/>
      <w:szCs w:val="20"/>
    </w:rPr>
  </w:style>
  <w:style w:type="character" w:customStyle="1" w:styleId="BodyText3Char1">
    <w:name w:val="Body Text 3 Char1"/>
    <w:basedOn w:val="Noklusjumarindkopasfonts"/>
    <w:uiPriority w:val="99"/>
    <w:semiHidden/>
    <w:rsid w:val="00AC3AE2"/>
    <w:rPr>
      <w:rFonts w:ascii="Times New Roman" w:eastAsia="Times New Roman" w:hAnsi="Times New Roman" w:cs="Times New Roman"/>
      <w:sz w:val="16"/>
      <w:szCs w:val="16"/>
    </w:rPr>
  </w:style>
  <w:style w:type="character" w:customStyle="1" w:styleId="BodyTextIndent2Char1">
    <w:name w:val="Body Text Indent 2 Char1"/>
    <w:basedOn w:val="Noklusjumarindkopasfonts"/>
    <w:uiPriority w:val="99"/>
    <w:semiHidden/>
    <w:rsid w:val="00AC3AE2"/>
    <w:rPr>
      <w:rFonts w:ascii="Times New Roman" w:eastAsia="Times New Roman" w:hAnsi="Times New Roman" w:cs="Times New Roman"/>
      <w:szCs w:val="20"/>
    </w:rPr>
  </w:style>
  <w:style w:type="paragraph" w:customStyle="1" w:styleId="font5">
    <w:name w:val="font5"/>
    <w:basedOn w:val="Parasts"/>
    <w:rsid w:val="00AC3AE2"/>
    <w:pPr>
      <w:spacing w:before="100" w:beforeAutospacing="1" w:after="100" w:afterAutospacing="1"/>
    </w:pPr>
    <w:rPr>
      <w:rFonts w:ascii="Arial" w:hAnsi="Arial" w:cs="Arial"/>
      <w:sz w:val="18"/>
      <w:szCs w:val="18"/>
      <w:lang w:val="en-GB"/>
    </w:rPr>
  </w:style>
  <w:style w:type="paragraph" w:customStyle="1" w:styleId="xl84">
    <w:name w:val="xl84"/>
    <w:basedOn w:val="Parasts"/>
    <w:rsid w:val="00AC3AE2"/>
    <w:pPr>
      <w:pBdr>
        <w:left w:val="single" w:sz="4" w:space="0" w:color="auto"/>
        <w:right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85">
    <w:name w:val="xl85"/>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lang w:val="en-GB"/>
    </w:rPr>
  </w:style>
  <w:style w:type="paragraph" w:customStyle="1" w:styleId="xl86">
    <w:name w:val="xl86"/>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hAnsi="Arial" w:cs="Arial"/>
      <w:sz w:val="18"/>
      <w:szCs w:val="18"/>
      <w:lang w:val="en-GB"/>
    </w:rPr>
  </w:style>
  <w:style w:type="paragraph" w:customStyle="1" w:styleId="xl87">
    <w:name w:val="xl87"/>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en-GB"/>
    </w:rPr>
  </w:style>
  <w:style w:type="paragraph" w:customStyle="1" w:styleId="xl88">
    <w:name w:val="xl88"/>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hAnsi="Arial" w:cs="Arial"/>
      <w:sz w:val="18"/>
      <w:szCs w:val="18"/>
      <w:lang w:val="en-GB"/>
    </w:rPr>
  </w:style>
  <w:style w:type="paragraph" w:customStyle="1" w:styleId="xl89">
    <w:name w:val="xl89"/>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en-GB"/>
    </w:rPr>
  </w:style>
  <w:style w:type="paragraph" w:customStyle="1" w:styleId="xl90">
    <w:name w:val="xl90"/>
    <w:basedOn w:val="Parasts"/>
    <w:rsid w:val="00AC3AE2"/>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en-GB"/>
    </w:rPr>
  </w:style>
  <w:style w:type="paragraph" w:customStyle="1" w:styleId="xl91">
    <w:name w:val="xl91"/>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en-GB"/>
    </w:rPr>
  </w:style>
  <w:style w:type="paragraph" w:customStyle="1" w:styleId="xl92">
    <w:name w:val="xl92"/>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lang w:val="en-GB"/>
    </w:rPr>
  </w:style>
  <w:style w:type="paragraph" w:customStyle="1" w:styleId="xl93">
    <w:name w:val="xl93"/>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hAnsi="Arial" w:cs="Arial"/>
      <w:color w:val="FF0000"/>
      <w:sz w:val="18"/>
      <w:szCs w:val="18"/>
      <w:lang w:val="en-GB"/>
    </w:rPr>
  </w:style>
  <w:style w:type="paragraph" w:customStyle="1" w:styleId="xl94">
    <w:name w:val="xl94"/>
    <w:basedOn w:val="Parasts"/>
    <w:rsid w:val="00AC3AE2"/>
    <w:pPr>
      <w:pBdr>
        <w:top w:val="single" w:sz="4" w:space="0" w:color="auto"/>
        <w:left w:val="single" w:sz="4" w:space="0" w:color="auto"/>
        <w:right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95">
    <w:name w:val="xl95"/>
    <w:basedOn w:val="Parasts"/>
    <w:rsid w:val="00AC3AE2"/>
    <w:pPr>
      <w:pBdr>
        <w:top w:val="single" w:sz="4" w:space="0" w:color="auto"/>
        <w:left w:val="single" w:sz="4" w:space="0" w:color="auto"/>
        <w:bottom w:val="single" w:sz="4" w:space="0" w:color="auto"/>
        <w:right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96">
    <w:name w:val="xl96"/>
    <w:basedOn w:val="Parasts"/>
    <w:rsid w:val="00AC3AE2"/>
    <w:pPr>
      <w:pBdr>
        <w:right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97">
    <w:name w:val="xl97"/>
    <w:basedOn w:val="Parasts"/>
    <w:rsid w:val="00AC3AE2"/>
    <w:pPr>
      <w:pBdr>
        <w:left w:val="single" w:sz="4" w:space="0" w:color="auto"/>
        <w:right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98">
    <w:name w:val="xl98"/>
    <w:basedOn w:val="Parasts"/>
    <w:rsid w:val="00AC3AE2"/>
    <w:pPr>
      <w:pBdr>
        <w:right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99">
    <w:name w:val="xl99"/>
    <w:basedOn w:val="Parasts"/>
    <w:rsid w:val="00AC3AE2"/>
    <w:pPr>
      <w:pBdr>
        <w:top w:val="single" w:sz="4" w:space="0" w:color="auto"/>
        <w:left w:val="single" w:sz="4" w:space="0" w:color="auto"/>
        <w:bottom w:val="single" w:sz="4" w:space="0" w:color="auto"/>
        <w:right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100">
    <w:name w:val="xl100"/>
    <w:basedOn w:val="Parasts"/>
    <w:rsid w:val="00AC3AE2"/>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en-GB"/>
    </w:rPr>
  </w:style>
  <w:style w:type="paragraph" w:customStyle="1" w:styleId="xl101">
    <w:name w:val="xl101"/>
    <w:basedOn w:val="Parasts"/>
    <w:rsid w:val="00AC3AE2"/>
    <w:pPr>
      <w:spacing w:before="100" w:beforeAutospacing="1" w:after="100" w:afterAutospacing="1"/>
      <w:textAlignment w:val="center"/>
    </w:pPr>
    <w:rPr>
      <w:rFonts w:ascii="Arial" w:hAnsi="Arial" w:cs="Arial"/>
      <w:b/>
      <w:bCs/>
      <w:sz w:val="18"/>
      <w:szCs w:val="18"/>
      <w:lang w:val="en-GB"/>
    </w:rPr>
  </w:style>
  <w:style w:type="paragraph" w:customStyle="1" w:styleId="xl102">
    <w:name w:val="xl102"/>
    <w:basedOn w:val="Parasts"/>
    <w:rsid w:val="00AC3AE2"/>
    <w:pPr>
      <w:pBdr>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lang w:val="en-GB"/>
    </w:rPr>
  </w:style>
  <w:style w:type="paragraph" w:customStyle="1" w:styleId="xl103">
    <w:name w:val="xl103"/>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lang w:val="en-GB"/>
    </w:rPr>
  </w:style>
  <w:style w:type="paragraph" w:customStyle="1" w:styleId="xl104">
    <w:name w:val="xl104"/>
    <w:basedOn w:val="Parasts"/>
    <w:rsid w:val="00AC3AE2"/>
    <w:pPr>
      <w:pBdr>
        <w:top w:val="single" w:sz="4" w:space="0" w:color="auto"/>
        <w:left w:val="single" w:sz="4" w:space="0" w:color="auto"/>
        <w:bottom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105">
    <w:name w:val="xl105"/>
    <w:basedOn w:val="Parasts"/>
    <w:rsid w:val="00AC3AE2"/>
    <w:pPr>
      <w:pBdr>
        <w:top w:val="single" w:sz="4" w:space="0" w:color="auto"/>
        <w:bottom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106">
    <w:name w:val="xl106"/>
    <w:basedOn w:val="Parasts"/>
    <w:rsid w:val="00AC3AE2"/>
    <w:pPr>
      <w:pBdr>
        <w:top w:val="single" w:sz="4" w:space="0" w:color="auto"/>
        <w:bottom w:val="single" w:sz="4" w:space="0" w:color="auto"/>
        <w:right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107">
    <w:name w:val="xl107"/>
    <w:basedOn w:val="Parasts"/>
    <w:rsid w:val="00AC3AE2"/>
    <w:pPr>
      <w:pBdr>
        <w:top w:val="single" w:sz="4" w:space="0" w:color="auto"/>
        <w:left w:val="single" w:sz="4" w:space="0" w:color="auto"/>
        <w:bottom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108">
    <w:name w:val="xl108"/>
    <w:basedOn w:val="Parasts"/>
    <w:rsid w:val="00AC3AE2"/>
    <w:pPr>
      <w:pBdr>
        <w:top w:val="single" w:sz="4" w:space="0" w:color="auto"/>
        <w:bottom w:val="single" w:sz="4" w:space="0" w:color="auto"/>
      </w:pBdr>
      <w:shd w:val="clear" w:color="auto" w:fill="E3E3E3"/>
      <w:spacing w:before="100" w:beforeAutospacing="1" w:after="100" w:afterAutospacing="1"/>
      <w:jc w:val="center"/>
    </w:pPr>
    <w:rPr>
      <w:rFonts w:ascii="Arial" w:hAnsi="Arial" w:cs="Arial"/>
      <w:i/>
      <w:iCs/>
      <w:sz w:val="18"/>
      <w:szCs w:val="18"/>
      <w:lang w:val="en-GB"/>
    </w:rPr>
  </w:style>
  <w:style w:type="paragraph" w:customStyle="1" w:styleId="xl109">
    <w:name w:val="xl109"/>
    <w:basedOn w:val="Parasts"/>
    <w:rsid w:val="00AC3AE2"/>
    <w:pPr>
      <w:pBdr>
        <w:top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lang w:val="en-GB"/>
    </w:rPr>
  </w:style>
  <w:style w:type="paragraph" w:customStyle="1" w:styleId="font6">
    <w:name w:val="font6"/>
    <w:basedOn w:val="Parasts"/>
    <w:rsid w:val="00AC3AE2"/>
    <w:pPr>
      <w:spacing w:before="100" w:beforeAutospacing="1" w:after="100" w:afterAutospacing="1"/>
    </w:pPr>
    <w:rPr>
      <w:rFonts w:ascii="Arial" w:hAnsi="Arial" w:cs="Arial"/>
      <w:sz w:val="18"/>
      <w:szCs w:val="18"/>
      <w:lang w:val="en-GB"/>
    </w:rPr>
  </w:style>
  <w:style w:type="paragraph" w:customStyle="1" w:styleId="Nodala">
    <w:name w:val="Nodala"/>
    <w:basedOn w:val="Parasts"/>
    <w:link w:val="NodalaChar"/>
    <w:rsid w:val="00AC3AE2"/>
    <w:pPr>
      <w:spacing w:after="120"/>
      <w:jc w:val="center"/>
    </w:pPr>
    <w:rPr>
      <w:b/>
      <w:bCs/>
      <w:sz w:val="36"/>
      <w:szCs w:val="36"/>
      <w:lang w:val="x-none"/>
    </w:rPr>
  </w:style>
  <w:style w:type="character" w:customStyle="1" w:styleId="NodalaChar">
    <w:name w:val="Nodala Char"/>
    <w:link w:val="Nodala"/>
    <w:rsid w:val="00AC3AE2"/>
    <w:rPr>
      <w:b/>
      <w:bCs/>
      <w:sz w:val="36"/>
      <w:szCs w:val="36"/>
      <w:lang w:val="x-none"/>
    </w:rPr>
  </w:style>
  <w:style w:type="paragraph" w:customStyle="1" w:styleId="Formas">
    <w:name w:val="Formas"/>
    <w:basedOn w:val="Parasts"/>
    <w:next w:val="Parasts"/>
    <w:qFormat/>
    <w:rsid w:val="00AC3AE2"/>
    <w:pPr>
      <w:jc w:val="center"/>
    </w:pPr>
    <w:rPr>
      <w:rFonts w:ascii="Times New Roman Bold" w:hAnsi="Times New Roman Bold"/>
      <w:b/>
      <w:bCs/>
      <w:sz w:val="28"/>
      <w:lang w:val="lv-LV"/>
    </w:rPr>
  </w:style>
  <w:style w:type="character" w:customStyle="1" w:styleId="CommentSubjectChar1">
    <w:name w:val="Comment Subject Char1"/>
    <w:basedOn w:val="KomentratekstsRakstz"/>
    <w:uiPriority w:val="99"/>
    <w:semiHidden/>
    <w:rsid w:val="00AC3AE2"/>
    <w:rPr>
      <w:rFonts w:ascii="Times New Roman" w:eastAsia="Times New Roman" w:hAnsi="Times New Roman" w:cs="Times New Roman"/>
      <w:b/>
      <w:bCs/>
      <w:sz w:val="20"/>
      <w:szCs w:val="20"/>
      <w:lang w:val="x-none"/>
    </w:rPr>
  </w:style>
  <w:style w:type="character" w:customStyle="1" w:styleId="Style3Char">
    <w:name w:val="Style3 Char"/>
    <w:rsid w:val="00AC3AE2"/>
    <w:rPr>
      <w:rFonts w:ascii="Times New Roman" w:eastAsia="Calibri" w:hAnsi="Times New Roman" w:cs="Times New Roman"/>
      <w:sz w:val="24"/>
      <w:szCs w:val="20"/>
      <w:lang w:val="x-none"/>
    </w:rPr>
  </w:style>
  <w:style w:type="character" w:customStyle="1" w:styleId="Style5Char">
    <w:name w:val="Style5 Char"/>
    <w:rsid w:val="00AC3AE2"/>
    <w:rPr>
      <w:rFonts w:ascii="Times New Roman" w:eastAsia="Times New Roman" w:hAnsi="Times New Roman" w:cs="Times New Roman"/>
      <w:lang w:val="x-none"/>
    </w:rPr>
  </w:style>
  <w:style w:type="paragraph" w:customStyle="1" w:styleId="TitlePageBold">
    <w:name w:val="Title Page Bold"/>
    <w:basedOn w:val="Parasts"/>
    <w:rsid w:val="00AC3AE2"/>
    <w:pPr>
      <w:jc w:val="center"/>
    </w:pPr>
    <w:rPr>
      <w:b/>
      <w:bCs/>
      <w:sz w:val="28"/>
    </w:rPr>
  </w:style>
  <w:style w:type="character" w:customStyle="1" w:styleId="EndnoteTextChar1">
    <w:name w:val="Endnote Text Char1"/>
    <w:basedOn w:val="Noklusjumarindkopasfonts"/>
    <w:uiPriority w:val="99"/>
    <w:semiHidden/>
    <w:rsid w:val="00AC3AE2"/>
    <w:rPr>
      <w:rFonts w:ascii="Times New Roman" w:eastAsia="Times New Roman" w:hAnsi="Times New Roman" w:cs="Times New Roman"/>
      <w:sz w:val="20"/>
      <w:szCs w:val="20"/>
    </w:rPr>
  </w:style>
  <w:style w:type="paragraph" w:customStyle="1" w:styleId="xl63">
    <w:name w:val="xl63"/>
    <w:basedOn w:val="Parasts"/>
    <w:rsid w:val="00AC3AE2"/>
    <w:pPr>
      <w:spacing w:before="100" w:beforeAutospacing="1" w:after="100" w:afterAutospacing="1"/>
      <w:textAlignment w:val="center"/>
    </w:pPr>
    <w:rPr>
      <w:sz w:val="24"/>
      <w:szCs w:val="24"/>
      <w:lang w:val="lv-LV" w:eastAsia="lv-LV"/>
    </w:rPr>
  </w:style>
  <w:style w:type="paragraph" w:customStyle="1" w:styleId="xl64">
    <w:name w:val="xl64"/>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lang w:val="lv-LV" w:eastAsia="lv-LV"/>
    </w:rPr>
  </w:style>
  <w:style w:type="paragraph" w:customStyle="1" w:styleId="xl65">
    <w:name w:val="xl65"/>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lang w:val="lv-LV" w:eastAsia="lv-LV"/>
    </w:rPr>
  </w:style>
  <w:style w:type="paragraph" w:customStyle="1" w:styleId="xl66">
    <w:name w:val="xl66"/>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lang w:val="lv-LV" w:eastAsia="lv-LV"/>
    </w:rPr>
  </w:style>
  <w:style w:type="paragraph" w:customStyle="1" w:styleId="xl67">
    <w:name w:val="xl67"/>
    <w:basedOn w:val="Parasts"/>
    <w:rsid w:val="00AC3AE2"/>
    <w:pPr>
      <w:pBdr>
        <w:top w:val="single" w:sz="4" w:space="0" w:color="auto"/>
        <w:left w:val="single" w:sz="4" w:space="0" w:color="auto"/>
        <w:bottom w:val="dotted" w:sz="4" w:space="0" w:color="auto"/>
        <w:right w:val="dotted" w:sz="4" w:space="0" w:color="auto"/>
      </w:pBdr>
      <w:spacing w:before="100" w:beforeAutospacing="1" w:after="100" w:afterAutospacing="1"/>
      <w:textAlignment w:val="center"/>
    </w:pPr>
    <w:rPr>
      <w:sz w:val="24"/>
      <w:szCs w:val="24"/>
      <w:lang w:val="lv-LV" w:eastAsia="lv-LV"/>
    </w:rPr>
  </w:style>
  <w:style w:type="paragraph" w:customStyle="1" w:styleId="xl68">
    <w:name w:val="xl68"/>
    <w:basedOn w:val="Parasts"/>
    <w:rsid w:val="00AC3AE2"/>
    <w:pPr>
      <w:pBdr>
        <w:top w:val="single" w:sz="4" w:space="0" w:color="auto"/>
        <w:left w:val="dotted" w:sz="4" w:space="0" w:color="auto"/>
        <w:bottom w:val="dotted" w:sz="4" w:space="0" w:color="auto"/>
        <w:right w:val="dotted" w:sz="4" w:space="0" w:color="auto"/>
      </w:pBdr>
      <w:spacing w:before="100" w:beforeAutospacing="1" w:after="100" w:afterAutospacing="1"/>
      <w:textAlignment w:val="center"/>
    </w:pPr>
    <w:rPr>
      <w:b/>
      <w:bCs/>
      <w:sz w:val="28"/>
      <w:szCs w:val="28"/>
      <w:lang w:val="lv-LV" w:eastAsia="lv-LV"/>
    </w:rPr>
  </w:style>
  <w:style w:type="paragraph" w:customStyle="1" w:styleId="xl69">
    <w:name w:val="xl69"/>
    <w:basedOn w:val="Parasts"/>
    <w:rsid w:val="00AC3AE2"/>
    <w:pPr>
      <w:pBdr>
        <w:top w:val="single" w:sz="4" w:space="0" w:color="auto"/>
        <w:left w:val="dotted" w:sz="4" w:space="0" w:color="auto"/>
        <w:bottom w:val="dotted" w:sz="4" w:space="0" w:color="auto"/>
        <w:right w:val="dotted" w:sz="4" w:space="0" w:color="auto"/>
      </w:pBdr>
      <w:spacing w:before="100" w:beforeAutospacing="1" w:after="100" w:afterAutospacing="1"/>
      <w:textAlignment w:val="center"/>
    </w:pPr>
    <w:rPr>
      <w:sz w:val="24"/>
      <w:szCs w:val="24"/>
      <w:lang w:val="lv-LV" w:eastAsia="lv-LV"/>
    </w:rPr>
  </w:style>
  <w:style w:type="paragraph" w:customStyle="1" w:styleId="xl70">
    <w:name w:val="xl70"/>
    <w:basedOn w:val="Parasts"/>
    <w:rsid w:val="00AC3AE2"/>
    <w:pPr>
      <w:pBdr>
        <w:top w:val="single" w:sz="4" w:space="0" w:color="auto"/>
        <w:left w:val="dotted" w:sz="4" w:space="0" w:color="auto"/>
        <w:bottom w:val="dotted" w:sz="4" w:space="0" w:color="auto"/>
        <w:right w:val="single" w:sz="4" w:space="0" w:color="auto"/>
      </w:pBdr>
      <w:spacing w:before="100" w:beforeAutospacing="1" w:after="100" w:afterAutospacing="1"/>
      <w:textAlignment w:val="center"/>
    </w:pPr>
    <w:rPr>
      <w:sz w:val="24"/>
      <w:szCs w:val="24"/>
      <w:lang w:val="lv-LV" w:eastAsia="lv-LV"/>
    </w:rPr>
  </w:style>
  <w:style w:type="paragraph" w:customStyle="1" w:styleId="xl71">
    <w:name w:val="xl71"/>
    <w:basedOn w:val="Parasts"/>
    <w:rsid w:val="00AC3AE2"/>
    <w:pPr>
      <w:pBdr>
        <w:top w:val="dotted" w:sz="4" w:space="0" w:color="auto"/>
        <w:left w:val="single" w:sz="4" w:space="0" w:color="auto"/>
        <w:bottom w:val="dotted" w:sz="4" w:space="0" w:color="auto"/>
        <w:right w:val="dotted" w:sz="4" w:space="0" w:color="auto"/>
      </w:pBdr>
      <w:spacing w:before="100" w:beforeAutospacing="1" w:after="100" w:afterAutospacing="1"/>
      <w:textAlignment w:val="center"/>
    </w:pPr>
    <w:rPr>
      <w:sz w:val="24"/>
      <w:szCs w:val="24"/>
      <w:lang w:val="lv-LV" w:eastAsia="lv-LV"/>
    </w:rPr>
  </w:style>
  <w:style w:type="paragraph" w:customStyle="1" w:styleId="xl72">
    <w:name w:val="xl72"/>
    <w:basedOn w:val="Parasts"/>
    <w:rsid w:val="00AC3AE2"/>
    <w:pPr>
      <w:pBdr>
        <w:top w:val="dotted" w:sz="4" w:space="0" w:color="auto"/>
        <w:left w:val="dotted" w:sz="4" w:space="0" w:color="auto"/>
        <w:bottom w:val="dotted" w:sz="4" w:space="0" w:color="auto"/>
        <w:right w:val="dotted" w:sz="4" w:space="0" w:color="auto"/>
      </w:pBdr>
      <w:spacing w:before="100" w:beforeAutospacing="1" w:after="100" w:afterAutospacing="1"/>
      <w:textAlignment w:val="center"/>
    </w:pPr>
    <w:rPr>
      <w:sz w:val="24"/>
      <w:szCs w:val="24"/>
      <w:lang w:val="lv-LV" w:eastAsia="lv-LV"/>
    </w:rPr>
  </w:style>
  <w:style w:type="paragraph" w:customStyle="1" w:styleId="xl73">
    <w:name w:val="xl73"/>
    <w:basedOn w:val="Parasts"/>
    <w:rsid w:val="00AC3AE2"/>
    <w:pPr>
      <w:pBdr>
        <w:top w:val="dotted" w:sz="4" w:space="0" w:color="auto"/>
        <w:left w:val="dotted" w:sz="4" w:space="0" w:color="auto"/>
        <w:bottom w:val="dotted" w:sz="4" w:space="0" w:color="auto"/>
        <w:right w:val="single" w:sz="4" w:space="0" w:color="auto"/>
      </w:pBdr>
      <w:spacing w:before="100" w:beforeAutospacing="1" w:after="100" w:afterAutospacing="1"/>
      <w:textAlignment w:val="center"/>
    </w:pPr>
    <w:rPr>
      <w:sz w:val="24"/>
      <w:szCs w:val="24"/>
      <w:lang w:val="lv-LV" w:eastAsia="lv-LV"/>
    </w:rPr>
  </w:style>
  <w:style w:type="paragraph" w:customStyle="1" w:styleId="xl74">
    <w:name w:val="xl74"/>
    <w:basedOn w:val="Parasts"/>
    <w:rsid w:val="00AC3AE2"/>
    <w:pPr>
      <w:pBdr>
        <w:top w:val="dotted" w:sz="4" w:space="0" w:color="auto"/>
        <w:left w:val="dotted" w:sz="4" w:space="0" w:color="auto"/>
        <w:bottom w:val="single" w:sz="4" w:space="0" w:color="auto"/>
        <w:right w:val="dotted" w:sz="4" w:space="0" w:color="auto"/>
      </w:pBdr>
      <w:spacing w:before="100" w:beforeAutospacing="1" w:after="100" w:afterAutospacing="1"/>
      <w:textAlignment w:val="center"/>
    </w:pPr>
    <w:rPr>
      <w:sz w:val="24"/>
      <w:szCs w:val="24"/>
      <w:lang w:val="lv-LV" w:eastAsia="lv-LV"/>
    </w:rPr>
  </w:style>
  <w:style w:type="paragraph" w:customStyle="1" w:styleId="xl75">
    <w:name w:val="xl75"/>
    <w:basedOn w:val="Parasts"/>
    <w:rsid w:val="00AC3AE2"/>
    <w:pPr>
      <w:pBdr>
        <w:top w:val="dotted" w:sz="4" w:space="0" w:color="auto"/>
        <w:left w:val="dotted" w:sz="4" w:space="0" w:color="auto"/>
        <w:bottom w:val="single" w:sz="4" w:space="0" w:color="auto"/>
        <w:right w:val="single" w:sz="4" w:space="0" w:color="auto"/>
      </w:pBdr>
      <w:spacing w:before="100" w:beforeAutospacing="1" w:after="100" w:afterAutospacing="1"/>
      <w:textAlignment w:val="center"/>
    </w:pPr>
    <w:rPr>
      <w:sz w:val="24"/>
      <w:szCs w:val="24"/>
      <w:lang w:val="lv-LV" w:eastAsia="lv-LV"/>
    </w:rPr>
  </w:style>
  <w:style w:type="paragraph" w:customStyle="1" w:styleId="xl76">
    <w:name w:val="xl76"/>
    <w:basedOn w:val="Parasts"/>
    <w:rsid w:val="00AC3AE2"/>
    <w:pPr>
      <w:pBdr>
        <w:top w:val="single" w:sz="4" w:space="0" w:color="auto"/>
        <w:left w:val="dotted" w:sz="4" w:space="0" w:color="auto"/>
        <w:bottom w:val="dotted" w:sz="4" w:space="0" w:color="auto"/>
        <w:right w:val="dotted" w:sz="4" w:space="0" w:color="auto"/>
      </w:pBdr>
      <w:spacing w:before="100" w:beforeAutospacing="1" w:after="100" w:afterAutospacing="1"/>
      <w:textAlignment w:val="center"/>
    </w:pPr>
    <w:rPr>
      <w:b/>
      <w:bCs/>
      <w:sz w:val="28"/>
      <w:szCs w:val="28"/>
      <w:u w:val="single"/>
      <w:lang w:val="lv-LV" w:eastAsia="lv-LV"/>
    </w:rPr>
  </w:style>
  <w:style w:type="paragraph" w:customStyle="1" w:styleId="xl77">
    <w:name w:val="xl77"/>
    <w:basedOn w:val="Parasts"/>
    <w:rsid w:val="00AC3AE2"/>
    <w:pPr>
      <w:pBdr>
        <w:top w:val="dotted" w:sz="4" w:space="0" w:color="auto"/>
        <w:left w:val="single" w:sz="4" w:space="0" w:color="auto"/>
        <w:bottom w:val="single" w:sz="4" w:space="0" w:color="auto"/>
        <w:right w:val="dotted" w:sz="4" w:space="0" w:color="auto"/>
      </w:pBdr>
      <w:spacing w:before="100" w:beforeAutospacing="1" w:after="100" w:afterAutospacing="1"/>
      <w:textAlignment w:val="center"/>
    </w:pPr>
    <w:rPr>
      <w:sz w:val="24"/>
      <w:szCs w:val="24"/>
      <w:lang w:val="lv-LV" w:eastAsia="lv-LV"/>
    </w:rPr>
  </w:style>
  <w:style w:type="paragraph" w:customStyle="1" w:styleId="xl78">
    <w:name w:val="xl78"/>
    <w:basedOn w:val="Parasts"/>
    <w:rsid w:val="00AC3AE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lang w:val="lv-LV" w:eastAsia="lv-LV"/>
    </w:rPr>
  </w:style>
  <w:style w:type="paragraph" w:customStyle="1" w:styleId="xl79">
    <w:name w:val="xl79"/>
    <w:basedOn w:val="Parasts"/>
    <w:rsid w:val="00AC3AE2"/>
    <w:pPr>
      <w:pBdr>
        <w:top w:val="single" w:sz="4" w:space="0" w:color="auto"/>
        <w:left w:val="single" w:sz="4" w:space="0" w:color="auto"/>
        <w:bottom w:val="single" w:sz="4" w:space="0" w:color="auto"/>
      </w:pBdr>
      <w:spacing w:before="100" w:beforeAutospacing="1" w:after="100" w:afterAutospacing="1"/>
      <w:jc w:val="center"/>
      <w:textAlignment w:val="center"/>
    </w:pPr>
    <w:rPr>
      <w:b/>
      <w:bCs/>
      <w:sz w:val="28"/>
      <w:szCs w:val="28"/>
      <w:lang w:val="lv-LV" w:eastAsia="lv-LV"/>
    </w:rPr>
  </w:style>
  <w:style w:type="paragraph" w:customStyle="1" w:styleId="xl80">
    <w:name w:val="xl80"/>
    <w:basedOn w:val="Parasts"/>
    <w:rsid w:val="00AC3AE2"/>
    <w:pPr>
      <w:pBdr>
        <w:top w:val="single" w:sz="4" w:space="0" w:color="auto"/>
        <w:left w:val="single" w:sz="4" w:space="0" w:color="auto"/>
        <w:right w:val="single" w:sz="4" w:space="0" w:color="auto"/>
      </w:pBdr>
      <w:spacing w:before="100" w:beforeAutospacing="1" w:after="100" w:afterAutospacing="1"/>
      <w:textAlignment w:val="center"/>
    </w:pPr>
    <w:rPr>
      <w:sz w:val="24"/>
      <w:szCs w:val="24"/>
      <w:lang w:val="lv-LV" w:eastAsia="lv-LV"/>
    </w:rPr>
  </w:style>
  <w:style w:type="paragraph" w:customStyle="1" w:styleId="xl81">
    <w:name w:val="xl81"/>
    <w:basedOn w:val="Parasts"/>
    <w:rsid w:val="00AC3AE2"/>
    <w:pPr>
      <w:pBdr>
        <w:left w:val="single" w:sz="4" w:space="0" w:color="auto"/>
        <w:bottom w:val="single" w:sz="4" w:space="0" w:color="auto"/>
        <w:right w:val="single" w:sz="4" w:space="0" w:color="auto"/>
      </w:pBdr>
      <w:spacing w:before="100" w:beforeAutospacing="1" w:after="100" w:afterAutospacing="1"/>
      <w:textAlignment w:val="center"/>
    </w:pPr>
    <w:rPr>
      <w:sz w:val="24"/>
      <w:szCs w:val="24"/>
      <w:lang w:val="lv-LV" w:eastAsia="lv-LV"/>
    </w:rPr>
  </w:style>
  <w:style w:type="paragraph" w:customStyle="1" w:styleId="xl82">
    <w:name w:val="xl82"/>
    <w:basedOn w:val="Parasts"/>
    <w:rsid w:val="00AC3AE2"/>
    <w:pPr>
      <w:pBdr>
        <w:top w:val="single" w:sz="4" w:space="0" w:color="auto"/>
        <w:left w:val="single" w:sz="4" w:space="0" w:color="auto"/>
        <w:bottom w:val="single" w:sz="4" w:space="0" w:color="auto"/>
      </w:pBdr>
      <w:shd w:val="clear" w:color="000000" w:fill="DBE5F1"/>
      <w:spacing w:before="100" w:beforeAutospacing="1" w:after="100" w:afterAutospacing="1"/>
      <w:textAlignment w:val="center"/>
    </w:pPr>
    <w:rPr>
      <w:sz w:val="24"/>
      <w:szCs w:val="24"/>
      <w:lang w:val="lv-LV" w:eastAsia="lv-LV"/>
    </w:rPr>
  </w:style>
  <w:style w:type="paragraph" w:customStyle="1" w:styleId="xl83">
    <w:name w:val="xl83"/>
    <w:basedOn w:val="Parasts"/>
    <w:rsid w:val="00AC3AE2"/>
    <w:pPr>
      <w:pBdr>
        <w:top w:val="single" w:sz="4" w:space="0" w:color="auto"/>
        <w:bottom w:val="single" w:sz="4" w:space="0" w:color="auto"/>
      </w:pBdr>
      <w:shd w:val="clear" w:color="000000" w:fill="DBE5F1"/>
      <w:spacing w:before="100" w:beforeAutospacing="1" w:after="100" w:afterAutospacing="1"/>
      <w:textAlignment w:val="center"/>
    </w:pPr>
    <w:rPr>
      <w:sz w:val="24"/>
      <w:szCs w:val="24"/>
      <w:lang w:val="lv-LV" w:eastAsia="lv-LV"/>
    </w:rPr>
  </w:style>
  <w:style w:type="paragraph" w:customStyle="1" w:styleId="7lmenis">
    <w:name w:val="7.līmenis"/>
    <w:basedOn w:val="Virsraksts6"/>
    <w:link w:val="7lmenisChar"/>
    <w:qFormat/>
    <w:rsid w:val="00AC3AE2"/>
    <w:pPr>
      <w:numPr>
        <w:numId w:val="115"/>
      </w:numPr>
      <w:tabs>
        <w:tab w:val="left" w:pos="3119"/>
      </w:tabs>
      <w:spacing w:before="0" w:after="120"/>
      <w:ind w:left="3119" w:hanging="284"/>
      <w:jc w:val="both"/>
    </w:pPr>
    <w:rPr>
      <w:b w:val="0"/>
      <w:bCs w:val="0"/>
      <w:lang w:val="lv-LV"/>
    </w:rPr>
  </w:style>
  <w:style w:type="character" w:customStyle="1" w:styleId="7lmenisChar">
    <w:name w:val="7.līmenis Char"/>
    <w:basedOn w:val="Virsraksts6Rakstz"/>
    <w:link w:val="7lmenis"/>
    <w:rsid w:val="00AC3AE2"/>
    <w:rPr>
      <w:b w:val="0"/>
      <w:bCs w:val="0"/>
      <w:sz w:val="22"/>
      <w:szCs w:val="22"/>
      <w:lang w:val="lv-LV"/>
    </w:rPr>
  </w:style>
  <w:style w:type="paragraph" w:customStyle="1" w:styleId="stais6lmenis">
    <w:name w:val="īstais 6.līmenis"/>
    <w:basedOn w:val="Virsraksts6"/>
    <w:link w:val="stais6lmenisChar"/>
    <w:rsid w:val="00AC3AE2"/>
    <w:pPr>
      <w:numPr>
        <w:ilvl w:val="4"/>
        <w:numId w:val="0"/>
      </w:numPr>
      <w:tabs>
        <w:tab w:val="left" w:pos="2835"/>
      </w:tabs>
      <w:spacing w:before="0" w:after="120"/>
      <w:jc w:val="both"/>
    </w:pPr>
    <w:rPr>
      <w:b w:val="0"/>
      <w:bCs w:val="0"/>
      <w:lang w:val="lv-LV"/>
    </w:rPr>
  </w:style>
  <w:style w:type="character" w:customStyle="1" w:styleId="stais6lmenisChar">
    <w:name w:val="īstais 6.līmenis Char"/>
    <w:basedOn w:val="Virsraksts6Rakstz"/>
    <w:link w:val="stais6lmenis"/>
    <w:rsid w:val="00AC3AE2"/>
    <w:rPr>
      <w:b w:val="0"/>
      <w:bCs w:val="0"/>
      <w:sz w:val="22"/>
      <w:szCs w:val="22"/>
      <w:lang w:val="lv-LV"/>
    </w:rPr>
  </w:style>
  <w:style w:type="character" w:customStyle="1" w:styleId="FontStyle67">
    <w:name w:val="Font Style67"/>
    <w:basedOn w:val="Noklusjumarindkopasfonts"/>
    <w:uiPriority w:val="99"/>
    <w:rsid w:val="00AC3AE2"/>
    <w:rPr>
      <w:rFonts w:ascii="Times New Roman" w:hAnsi="Times New Roman" w:cs="Times New Roman"/>
      <w:sz w:val="20"/>
      <w:szCs w:val="20"/>
    </w:rPr>
  </w:style>
  <w:style w:type="paragraph" w:customStyle="1" w:styleId="selectionshareable">
    <w:name w:val="selectionshareable"/>
    <w:basedOn w:val="Parasts"/>
    <w:rsid w:val="00AC3AE2"/>
    <w:pPr>
      <w:spacing w:before="100" w:beforeAutospacing="1" w:after="100" w:afterAutospacing="1"/>
    </w:pPr>
    <w:rPr>
      <w:sz w:val="24"/>
      <w:szCs w:val="24"/>
      <w:lang w:val="lv-LV" w:eastAsia="lv-LV"/>
    </w:rPr>
  </w:style>
  <w:style w:type="numbering" w:customStyle="1" w:styleId="Bezsaraksta3">
    <w:name w:val="Bez saraksta3"/>
    <w:next w:val="Bezsaraksta"/>
    <w:uiPriority w:val="99"/>
    <w:semiHidden/>
    <w:unhideWhenUsed/>
    <w:rsid w:val="008222C4"/>
  </w:style>
  <w:style w:type="table" w:customStyle="1" w:styleId="Reatabula2">
    <w:name w:val="Režģa tabula2"/>
    <w:basedOn w:val="Parastatabula"/>
    <w:next w:val="Reatabula"/>
    <w:uiPriority w:val="39"/>
    <w:rsid w:val="008222C4"/>
    <w:rPr>
      <w:rFonts w:ascii="Calibri" w:hAnsi="Calibri"/>
      <w:sz w:val="21"/>
      <w:szCs w:val="21"/>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4z3">
    <w:name w:val="WW8Num4z3"/>
    <w:rsid w:val="008222C4"/>
  </w:style>
  <w:style w:type="character" w:customStyle="1" w:styleId="WW8Num4z4">
    <w:name w:val="WW8Num4z4"/>
    <w:rsid w:val="008222C4"/>
  </w:style>
  <w:style w:type="character" w:customStyle="1" w:styleId="WW8Num4z5">
    <w:name w:val="WW8Num4z5"/>
    <w:rsid w:val="008222C4"/>
  </w:style>
  <w:style w:type="character" w:customStyle="1" w:styleId="WW8Num4z6">
    <w:name w:val="WW8Num4z6"/>
    <w:rsid w:val="008222C4"/>
  </w:style>
  <w:style w:type="character" w:customStyle="1" w:styleId="WW8Num4z7">
    <w:name w:val="WW8Num4z7"/>
    <w:rsid w:val="008222C4"/>
  </w:style>
  <w:style w:type="character" w:customStyle="1" w:styleId="WW8Num4z8">
    <w:name w:val="WW8Num4z8"/>
    <w:rsid w:val="008222C4"/>
  </w:style>
  <w:style w:type="character" w:customStyle="1" w:styleId="WW8Num5z3">
    <w:name w:val="WW8Num5z3"/>
    <w:rsid w:val="008222C4"/>
  </w:style>
  <w:style w:type="character" w:customStyle="1" w:styleId="WW8Num5z4">
    <w:name w:val="WW8Num5z4"/>
    <w:rsid w:val="008222C4"/>
  </w:style>
  <w:style w:type="character" w:customStyle="1" w:styleId="WW8Num5z5">
    <w:name w:val="WW8Num5z5"/>
    <w:rsid w:val="008222C4"/>
  </w:style>
  <w:style w:type="character" w:customStyle="1" w:styleId="WW8Num5z6">
    <w:name w:val="WW8Num5z6"/>
    <w:rsid w:val="008222C4"/>
  </w:style>
  <w:style w:type="character" w:customStyle="1" w:styleId="WW8Num5z7">
    <w:name w:val="WW8Num5z7"/>
    <w:rsid w:val="008222C4"/>
  </w:style>
  <w:style w:type="character" w:customStyle="1" w:styleId="WW8Num5z8">
    <w:name w:val="WW8Num5z8"/>
    <w:rsid w:val="008222C4"/>
  </w:style>
  <w:style w:type="character" w:customStyle="1" w:styleId="WW8Num7z2">
    <w:name w:val="WW8Num7z2"/>
    <w:rsid w:val="008222C4"/>
    <w:rPr>
      <w:rFonts w:ascii="Wingdings" w:hAnsi="Wingdings" w:cs="Wingdings" w:hint="default"/>
    </w:rPr>
  </w:style>
  <w:style w:type="character" w:customStyle="1" w:styleId="WW8Num7z4">
    <w:name w:val="WW8Num7z4"/>
    <w:rsid w:val="008222C4"/>
    <w:rPr>
      <w:rFonts w:ascii="Courier New" w:hAnsi="Courier New" w:cs="Courier New" w:hint="default"/>
    </w:rPr>
  </w:style>
  <w:style w:type="character" w:customStyle="1" w:styleId="DefaultParagraphFont5">
    <w:name w:val="Default Paragraph Font5"/>
    <w:rsid w:val="008222C4"/>
  </w:style>
  <w:style w:type="character" w:customStyle="1" w:styleId="WW8Num6z5">
    <w:name w:val="WW8Num6z5"/>
    <w:rsid w:val="008222C4"/>
  </w:style>
  <w:style w:type="character" w:customStyle="1" w:styleId="WW8Num6z6">
    <w:name w:val="WW8Num6z6"/>
    <w:rsid w:val="008222C4"/>
  </w:style>
  <w:style w:type="character" w:customStyle="1" w:styleId="WW8Num6z7">
    <w:name w:val="WW8Num6z7"/>
    <w:rsid w:val="008222C4"/>
  </w:style>
  <w:style w:type="character" w:customStyle="1" w:styleId="WW8Num6z8">
    <w:name w:val="WW8Num6z8"/>
    <w:rsid w:val="008222C4"/>
  </w:style>
  <w:style w:type="character" w:customStyle="1" w:styleId="WW8Num7z3">
    <w:name w:val="WW8Num7z3"/>
    <w:rsid w:val="008222C4"/>
  </w:style>
  <w:style w:type="character" w:customStyle="1" w:styleId="WW8Num7z5">
    <w:name w:val="WW8Num7z5"/>
    <w:rsid w:val="008222C4"/>
  </w:style>
  <w:style w:type="character" w:customStyle="1" w:styleId="WW8Num7z6">
    <w:name w:val="WW8Num7z6"/>
    <w:rsid w:val="008222C4"/>
  </w:style>
  <w:style w:type="character" w:customStyle="1" w:styleId="WW8Num7z7">
    <w:name w:val="WW8Num7z7"/>
    <w:rsid w:val="008222C4"/>
  </w:style>
  <w:style w:type="character" w:customStyle="1" w:styleId="WW8Num7z8">
    <w:name w:val="WW8Num7z8"/>
    <w:rsid w:val="008222C4"/>
  </w:style>
  <w:style w:type="character" w:customStyle="1" w:styleId="WW8Num8z3">
    <w:name w:val="WW8Num8z3"/>
    <w:rsid w:val="008222C4"/>
  </w:style>
  <w:style w:type="character" w:customStyle="1" w:styleId="WW8Num8z4">
    <w:name w:val="WW8Num8z4"/>
    <w:rsid w:val="008222C4"/>
  </w:style>
  <w:style w:type="character" w:customStyle="1" w:styleId="WW8Num8z5">
    <w:name w:val="WW8Num8z5"/>
    <w:rsid w:val="008222C4"/>
  </w:style>
  <w:style w:type="character" w:customStyle="1" w:styleId="WW8Num8z6">
    <w:name w:val="WW8Num8z6"/>
    <w:rsid w:val="008222C4"/>
  </w:style>
  <w:style w:type="character" w:customStyle="1" w:styleId="WW8Num8z7">
    <w:name w:val="WW8Num8z7"/>
    <w:rsid w:val="008222C4"/>
  </w:style>
  <w:style w:type="character" w:customStyle="1" w:styleId="WW8Num8z8">
    <w:name w:val="WW8Num8z8"/>
    <w:rsid w:val="008222C4"/>
  </w:style>
  <w:style w:type="character" w:customStyle="1" w:styleId="WW8Num9z5">
    <w:name w:val="WW8Num9z5"/>
    <w:rsid w:val="008222C4"/>
  </w:style>
  <w:style w:type="character" w:customStyle="1" w:styleId="WW8Num9z6">
    <w:name w:val="WW8Num9z6"/>
    <w:rsid w:val="008222C4"/>
  </w:style>
  <w:style w:type="character" w:customStyle="1" w:styleId="WW8Num9z7">
    <w:name w:val="WW8Num9z7"/>
    <w:rsid w:val="008222C4"/>
  </w:style>
  <w:style w:type="character" w:customStyle="1" w:styleId="WW8Num9z8">
    <w:name w:val="WW8Num9z8"/>
    <w:rsid w:val="008222C4"/>
  </w:style>
  <w:style w:type="character" w:customStyle="1" w:styleId="WW8Num11z3">
    <w:name w:val="WW8Num11z3"/>
    <w:rsid w:val="008222C4"/>
  </w:style>
  <w:style w:type="character" w:customStyle="1" w:styleId="WW8Num11z4">
    <w:name w:val="WW8Num11z4"/>
    <w:rsid w:val="008222C4"/>
  </w:style>
  <w:style w:type="character" w:customStyle="1" w:styleId="WW8Num11z5">
    <w:name w:val="WW8Num11z5"/>
    <w:rsid w:val="008222C4"/>
  </w:style>
  <w:style w:type="character" w:customStyle="1" w:styleId="WW8Num11z6">
    <w:name w:val="WW8Num11z6"/>
    <w:rsid w:val="008222C4"/>
  </w:style>
  <w:style w:type="character" w:customStyle="1" w:styleId="WW8Num11z7">
    <w:name w:val="WW8Num11z7"/>
    <w:rsid w:val="008222C4"/>
  </w:style>
  <w:style w:type="character" w:customStyle="1" w:styleId="WW8Num11z8">
    <w:name w:val="WW8Num11z8"/>
    <w:rsid w:val="008222C4"/>
  </w:style>
  <w:style w:type="character" w:customStyle="1" w:styleId="WW8Num12z3">
    <w:name w:val="WW8Num12z3"/>
    <w:rsid w:val="008222C4"/>
  </w:style>
  <w:style w:type="character" w:customStyle="1" w:styleId="WW8Num12z4">
    <w:name w:val="WW8Num12z4"/>
    <w:rsid w:val="008222C4"/>
  </w:style>
  <w:style w:type="character" w:customStyle="1" w:styleId="WW8Num12z5">
    <w:name w:val="WW8Num12z5"/>
    <w:rsid w:val="008222C4"/>
  </w:style>
  <w:style w:type="character" w:customStyle="1" w:styleId="WW8Num12z6">
    <w:name w:val="WW8Num12z6"/>
    <w:rsid w:val="008222C4"/>
  </w:style>
  <w:style w:type="character" w:customStyle="1" w:styleId="WW8Num12z7">
    <w:name w:val="WW8Num12z7"/>
    <w:rsid w:val="008222C4"/>
  </w:style>
  <w:style w:type="character" w:customStyle="1" w:styleId="WW8Num12z8">
    <w:name w:val="WW8Num12z8"/>
    <w:rsid w:val="008222C4"/>
  </w:style>
  <w:style w:type="character" w:customStyle="1" w:styleId="WW8Num13z3">
    <w:name w:val="WW8Num13z3"/>
    <w:rsid w:val="008222C4"/>
  </w:style>
  <w:style w:type="character" w:customStyle="1" w:styleId="WW8Num13z4">
    <w:name w:val="WW8Num13z4"/>
    <w:rsid w:val="008222C4"/>
  </w:style>
  <w:style w:type="character" w:customStyle="1" w:styleId="WW8Num13z5">
    <w:name w:val="WW8Num13z5"/>
    <w:rsid w:val="008222C4"/>
  </w:style>
  <w:style w:type="character" w:customStyle="1" w:styleId="WW8Num13z6">
    <w:name w:val="WW8Num13z6"/>
    <w:rsid w:val="008222C4"/>
  </w:style>
  <w:style w:type="character" w:customStyle="1" w:styleId="WW8Num13z7">
    <w:name w:val="WW8Num13z7"/>
    <w:rsid w:val="008222C4"/>
  </w:style>
  <w:style w:type="character" w:customStyle="1" w:styleId="WW8Num13z8">
    <w:name w:val="WW8Num13z8"/>
    <w:rsid w:val="008222C4"/>
  </w:style>
  <w:style w:type="character" w:customStyle="1" w:styleId="WW8Num19z3">
    <w:name w:val="WW8Num19z3"/>
    <w:rsid w:val="008222C4"/>
  </w:style>
  <w:style w:type="character" w:customStyle="1" w:styleId="WW8Num19z4">
    <w:name w:val="WW8Num19z4"/>
    <w:rsid w:val="008222C4"/>
  </w:style>
  <w:style w:type="character" w:customStyle="1" w:styleId="WW8Num19z5">
    <w:name w:val="WW8Num19z5"/>
    <w:rsid w:val="008222C4"/>
  </w:style>
  <w:style w:type="character" w:customStyle="1" w:styleId="WW8Num19z6">
    <w:name w:val="WW8Num19z6"/>
    <w:rsid w:val="008222C4"/>
  </w:style>
  <w:style w:type="character" w:customStyle="1" w:styleId="WW8Num19z7">
    <w:name w:val="WW8Num19z7"/>
    <w:rsid w:val="008222C4"/>
  </w:style>
  <w:style w:type="character" w:customStyle="1" w:styleId="WW8Num19z8">
    <w:name w:val="WW8Num19z8"/>
    <w:rsid w:val="008222C4"/>
  </w:style>
  <w:style w:type="character" w:customStyle="1" w:styleId="DefaultParagraphFont4">
    <w:name w:val="Default Paragraph Font4"/>
    <w:rsid w:val="008222C4"/>
  </w:style>
  <w:style w:type="character" w:customStyle="1" w:styleId="CharChar13">
    <w:name w:val="Char Char13"/>
    <w:rsid w:val="008222C4"/>
    <w:rPr>
      <w:rFonts w:ascii="Cambria" w:hAnsi="Cambria" w:cs="Cambria"/>
      <w:b/>
      <w:bCs/>
      <w:kern w:val="1"/>
      <w:sz w:val="32"/>
      <w:szCs w:val="32"/>
      <w:lang w:val="x-none" w:eastAsia="zh-CN"/>
    </w:rPr>
  </w:style>
  <w:style w:type="character" w:customStyle="1" w:styleId="CharChar12">
    <w:name w:val="Char Char12"/>
    <w:rsid w:val="008222C4"/>
    <w:rPr>
      <w:rFonts w:ascii="Cambria" w:hAnsi="Cambria" w:cs="Cambria"/>
      <w:b/>
      <w:bCs/>
      <w:i/>
      <w:iCs/>
      <w:sz w:val="28"/>
      <w:szCs w:val="28"/>
      <w:lang w:val="x-none" w:eastAsia="zh-CN"/>
    </w:rPr>
  </w:style>
  <w:style w:type="character" w:customStyle="1" w:styleId="CharChar11">
    <w:name w:val="Char Char11"/>
    <w:rsid w:val="008222C4"/>
    <w:rPr>
      <w:rFonts w:ascii="Cambria" w:hAnsi="Cambria" w:cs="Cambria"/>
      <w:b/>
      <w:bCs/>
      <w:sz w:val="26"/>
      <w:szCs w:val="26"/>
      <w:lang w:val="x-none" w:eastAsia="zh-CN"/>
    </w:rPr>
  </w:style>
  <w:style w:type="character" w:customStyle="1" w:styleId="DefaultParagraphFont3">
    <w:name w:val="Default Paragraph Font3"/>
    <w:rsid w:val="008222C4"/>
  </w:style>
  <w:style w:type="character" w:customStyle="1" w:styleId="DefaultParagraphFont2">
    <w:name w:val="Default Paragraph Font2"/>
    <w:rsid w:val="008222C4"/>
  </w:style>
  <w:style w:type="character" w:customStyle="1" w:styleId="WW8NumSt2z0">
    <w:name w:val="WW8NumSt2z0"/>
    <w:rsid w:val="008222C4"/>
    <w:rPr>
      <w:rFonts w:ascii="Times New Roman" w:hAnsi="Times New Roman" w:cs="Times New Roman"/>
    </w:rPr>
  </w:style>
  <w:style w:type="character" w:customStyle="1" w:styleId="WW8NumSt3z0">
    <w:name w:val="WW8NumSt3z0"/>
    <w:rsid w:val="008222C4"/>
    <w:rPr>
      <w:rFonts w:ascii="Times New Roman" w:hAnsi="Times New Roman" w:cs="Times New Roman"/>
    </w:rPr>
  </w:style>
  <w:style w:type="character" w:customStyle="1" w:styleId="CommentReference1">
    <w:name w:val="Comment Reference1"/>
    <w:rsid w:val="008222C4"/>
    <w:rPr>
      <w:sz w:val="16"/>
      <w:szCs w:val="16"/>
    </w:rPr>
  </w:style>
  <w:style w:type="character" w:customStyle="1" w:styleId="EndnoteCharacters">
    <w:name w:val="Endnote Characters"/>
    <w:rsid w:val="008222C4"/>
    <w:rPr>
      <w:vertAlign w:val="superscript"/>
    </w:rPr>
  </w:style>
  <w:style w:type="character" w:customStyle="1" w:styleId="WW-EndnoteCharacters">
    <w:name w:val="WW-Endnote Characters"/>
    <w:rsid w:val="008222C4"/>
  </w:style>
  <w:style w:type="character" w:customStyle="1" w:styleId="EndnoteReference1">
    <w:name w:val="Endnote Reference1"/>
    <w:rsid w:val="008222C4"/>
    <w:rPr>
      <w:vertAlign w:val="superscript"/>
    </w:rPr>
  </w:style>
  <w:style w:type="character" w:customStyle="1" w:styleId="ListLabel1">
    <w:name w:val="ListLabel 1"/>
    <w:rsid w:val="008222C4"/>
    <w:rPr>
      <w:rFonts w:ascii="Times New Roman" w:hAnsi="Times New Roman" w:cs="Times New Roman"/>
      <w:color w:val="auto"/>
      <w:sz w:val="24"/>
      <w:szCs w:val="24"/>
    </w:rPr>
  </w:style>
  <w:style w:type="character" w:customStyle="1" w:styleId="ListLabel2">
    <w:name w:val="ListLabel 2"/>
    <w:rsid w:val="008222C4"/>
    <w:rPr>
      <w:rFonts w:ascii="Times New Roman" w:hAnsi="Times New Roman" w:cs="Times New Roman"/>
      <w:sz w:val="24"/>
      <w:szCs w:val="24"/>
    </w:rPr>
  </w:style>
  <w:style w:type="character" w:customStyle="1" w:styleId="ListLabel3">
    <w:name w:val="ListLabel 3"/>
    <w:rsid w:val="008222C4"/>
  </w:style>
  <w:style w:type="character" w:customStyle="1" w:styleId="FootnoteReference2">
    <w:name w:val="Footnote Reference2"/>
    <w:rsid w:val="008222C4"/>
    <w:rPr>
      <w:vertAlign w:val="superscript"/>
    </w:rPr>
  </w:style>
  <w:style w:type="character" w:customStyle="1" w:styleId="EndnoteReference2">
    <w:name w:val="Endnote Reference2"/>
    <w:rsid w:val="008222C4"/>
    <w:rPr>
      <w:vertAlign w:val="superscript"/>
    </w:rPr>
  </w:style>
  <w:style w:type="character" w:customStyle="1" w:styleId="FootnoteReference3">
    <w:name w:val="Footnote Reference3"/>
    <w:rsid w:val="008222C4"/>
    <w:rPr>
      <w:vertAlign w:val="superscript"/>
    </w:rPr>
  </w:style>
  <w:style w:type="character" w:customStyle="1" w:styleId="EndnoteReference3">
    <w:name w:val="Endnote Reference3"/>
    <w:rsid w:val="008222C4"/>
    <w:rPr>
      <w:vertAlign w:val="superscript"/>
    </w:rPr>
  </w:style>
  <w:style w:type="character" w:customStyle="1" w:styleId="ListLabel5">
    <w:name w:val="ListLabel 5"/>
    <w:rsid w:val="008222C4"/>
    <w:rPr>
      <w:i w:val="0"/>
      <w:sz w:val="24"/>
    </w:rPr>
  </w:style>
  <w:style w:type="paragraph" w:customStyle="1" w:styleId="Caption5">
    <w:name w:val="Caption5"/>
    <w:basedOn w:val="Parasts"/>
    <w:rsid w:val="008222C4"/>
    <w:pPr>
      <w:suppressLineNumbers/>
      <w:suppressAutoHyphens/>
      <w:autoSpaceDE w:val="0"/>
      <w:spacing w:before="120" w:after="200" w:line="288" w:lineRule="auto"/>
    </w:pPr>
    <w:rPr>
      <w:rFonts w:ascii="Calibri" w:hAnsi="Calibri" w:cs="Arial"/>
      <w:i/>
      <w:iCs/>
      <w:sz w:val="21"/>
      <w:szCs w:val="24"/>
      <w:lang w:val="lv-LV" w:eastAsia="zh-CN"/>
    </w:rPr>
  </w:style>
  <w:style w:type="paragraph" w:customStyle="1" w:styleId="Caption4">
    <w:name w:val="Caption4"/>
    <w:basedOn w:val="Parasts"/>
    <w:rsid w:val="008222C4"/>
    <w:pPr>
      <w:suppressLineNumbers/>
      <w:suppressAutoHyphens/>
      <w:autoSpaceDE w:val="0"/>
      <w:spacing w:before="120" w:after="200" w:line="288" w:lineRule="auto"/>
    </w:pPr>
    <w:rPr>
      <w:rFonts w:ascii="Calibri" w:hAnsi="Calibri" w:cs="Arial"/>
      <w:i/>
      <w:iCs/>
      <w:sz w:val="21"/>
      <w:szCs w:val="24"/>
      <w:lang w:val="lv-LV" w:eastAsia="zh-CN"/>
    </w:rPr>
  </w:style>
  <w:style w:type="paragraph" w:customStyle="1" w:styleId="Caption3">
    <w:name w:val="Caption3"/>
    <w:basedOn w:val="Parasts"/>
    <w:rsid w:val="008222C4"/>
    <w:pPr>
      <w:suppressLineNumbers/>
      <w:suppressAutoHyphens/>
      <w:autoSpaceDE w:val="0"/>
      <w:spacing w:before="120" w:after="200" w:line="288" w:lineRule="auto"/>
    </w:pPr>
    <w:rPr>
      <w:rFonts w:ascii="Calibri" w:hAnsi="Calibri"/>
      <w:i/>
      <w:iCs/>
      <w:sz w:val="21"/>
      <w:szCs w:val="22"/>
      <w:lang w:val="lv-LV" w:eastAsia="zh-CN"/>
    </w:rPr>
  </w:style>
  <w:style w:type="paragraph" w:customStyle="1" w:styleId="Caption2">
    <w:name w:val="Caption2"/>
    <w:basedOn w:val="Parasts"/>
    <w:rsid w:val="008222C4"/>
    <w:pPr>
      <w:suppressLineNumbers/>
      <w:suppressAutoHyphens/>
      <w:autoSpaceDE w:val="0"/>
      <w:spacing w:before="120" w:after="200" w:line="288" w:lineRule="auto"/>
    </w:pPr>
    <w:rPr>
      <w:rFonts w:ascii="Calibri" w:hAnsi="Calibri"/>
      <w:i/>
      <w:iCs/>
      <w:sz w:val="21"/>
      <w:szCs w:val="22"/>
      <w:lang w:val="lv-LV" w:eastAsia="zh-CN"/>
    </w:rPr>
  </w:style>
  <w:style w:type="paragraph" w:customStyle="1" w:styleId="Caption1">
    <w:name w:val="Caption1"/>
    <w:basedOn w:val="Parasts"/>
    <w:rsid w:val="008222C4"/>
    <w:pPr>
      <w:suppressLineNumbers/>
      <w:suppressAutoHyphens/>
      <w:autoSpaceDE w:val="0"/>
      <w:spacing w:before="120" w:after="200" w:line="288" w:lineRule="auto"/>
    </w:pPr>
    <w:rPr>
      <w:rFonts w:ascii="Calibri" w:hAnsi="Calibri"/>
      <w:i/>
      <w:iCs/>
      <w:sz w:val="21"/>
      <w:szCs w:val="22"/>
      <w:lang w:val="lv-LV" w:eastAsia="zh-CN"/>
    </w:rPr>
  </w:style>
  <w:style w:type="paragraph" w:customStyle="1" w:styleId="Heading">
    <w:name w:val="Heading"/>
    <w:basedOn w:val="Parasts"/>
    <w:next w:val="Pamatteksts"/>
    <w:rsid w:val="008222C4"/>
    <w:pPr>
      <w:keepNext/>
      <w:suppressAutoHyphens/>
      <w:autoSpaceDE w:val="0"/>
      <w:spacing w:before="240" w:after="200" w:line="288" w:lineRule="auto"/>
    </w:pPr>
    <w:rPr>
      <w:rFonts w:ascii="Calibri" w:eastAsia="Microsoft YaHei" w:hAnsi="Calibri"/>
      <w:sz w:val="21"/>
      <w:szCs w:val="22"/>
      <w:lang w:val="lv-LV" w:eastAsia="zh-CN"/>
    </w:rPr>
  </w:style>
  <w:style w:type="paragraph" w:customStyle="1" w:styleId="Index">
    <w:name w:val="Index"/>
    <w:basedOn w:val="Parasts"/>
    <w:rsid w:val="008222C4"/>
    <w:pPr>
      <w:suppressLineNumbers/>
      <w:suppressAutoHyphens/>
      <w:autoSpaceDE w:val="0"/>
      <w:spacing w:line="288" w:lineRule="auto"/>
    </w:pPr>
    <w:rPr>
      <w:rFonts w:ascii="Calibri" w:hAnsi="Calibri"/>
      <w:sz w:val="18"/>
      <w:szCs w:val="18"/>
      <w:lang w:val="lv-LV" w:eastAsia="zh-CN"/>
    </w:rPr>
  </w:style>
  <w:style w:type="paragraph" w:customStyle="1" w:styleId="CommentSubject1">
    <w:name w:val="Comment Subject1"/>
    <w:basedOn w:val="CommentText1"/>
    <w:next w:val="CommentText1"/>
    <w:rsid w:val="008222C4"/>
    <w:pPr>
      <w:autoSpaceDE w:val="0"/>
      <w:spacing w:line="288" w:lineRule="auto"/>
    </w:pPr>
    <w:rPr>
      <w:rFonts w:ascii="Calibri" w:hAnsi="Calibri"/>
      <w:b/>
      <w:bCs/>
      <w:szCs w:val="21"/>
    </w:rPr>
  </w:style>
  <w:style w:type="paragraph" w:customStyle="1" w:styleId="BalloonText1">
    <w:name w:val="Balloon Text1"/>
    <w:basedOn w:val="Parasts"/>
    <w:rsid w:val="008222C4"/>
    <w:pPr>
      <w:suppressAutoHyphens/>
      <w:autoSpaceDE w:val="0"/>
      <w:spacing w:line="288" w:lineRule="auto"/>
    </w:pPr>
    <w:rPr>
      <w:rFonts w:ascii="Tahoma" w:hAnsi="Tahoma" w:cs="Tahoma"/>
      <w:sz w:val="16"/>
      <w:szCs w:val="16"/>
      <w:lang w:val="lv-LV" w:eastAsia="zh-CN"/>
    </w:rPr>
  </w:style>
  <w:style w:type="paragraph" w:customStyle="1" w:styleId="Revision1">
    <w:name w:val="Revision1"/>
    <w:rsid w:val="008222C4"/>
    <w:pPr>
      <w:suppressAutoHyphens/>
    </w:pPr>
    <w:rPr>
      <w:sz w:val="24"/>
      <w:szCs w:val="24"/>
      <w:lang w:val="lv-LV" w:eastAsia="zh-CN"/>
    </w:rPr>
  </w:style>
  <w:style w:type="paragraph" w:customStyle="1" w:styleId="Title1">
    <w:name w:val="Title1"/>
    <w:basedOn w:val="Virsraksts"/>
    <w:next w:val="Pamatteksts"/>
    <w:rsid w:val="008222C4"/>
    <w:pPr>
      <w:autoSpaceDE w:val="0"/>
      <w:spacing w:after="200" w:line="288" w:lineRule="auto"/>
      <w:jc w:val="center"/>
    </w:pPr>
    <w:rPr>
      <w:rFonts w:ascii="Calibri" w:hAnsi="Calibri" w:cs="Times New Roman"/>
      <w:b/>
      <w:bCs/>
      <w:sz w:val="56"/>
      <w:szCs w:val="56"/>
    </w:rPr>
  </w:style>
  <w:style w:type="paragraph" w:customStyle="1" w:styleId="Galvenepakreisi">
    <w:name w:val="Galvene pa kreisi"/>
    <w:basedOn w:val="Parasts"/>
    <w:rsid w:val="008222C4"/>
    <w:pPr>
      <w:suppressLineNumbers/>
      <w:tabs>
        <w:tab w:val="center" w:pos="4500"/>
        <w:tab w:val="right" w:pos="9000"/>
      </w:tabs>
      <w:suppressAutoHyphens/>
      <w:autoSpaceDE w:val="0"/>
      <w:spacing w:line="288" w:lineRule="auto"/>
    </w:pPr>
    <w:rPr>
      <w:rFonts w:ascii="Calibri" w:hAnsi="Calibri"/>
      <w:sz w:val="24"/>
      <w:szCs w:val="24"/>
      <w:lang w:val="lv-LV" w:eastAsia="zh-CN"/>
    </w:rPr>
  </w:style>
  <w:style w:type="paragraph" w:customStyle="1" w:styleId="Title2">
    <w:name w:val="Title2"/>
    <w:basedOn w:val="Virsraksts"/>
    <w:next w:val="Pamatteksts"/>
    <w:rsid w:val="008222C4"/>
    <w:pPr>
      <w:autoSpaceDE w:val="0"/>
      <w:spacing w:after="200" w:line="288" w:lineRule="auto"/>
      <w:jc w:val="center"/>
    </w:pPr>
    <w:rPr>
      <w:rFonts w:ascii="Calibri" w:hAnsi="Calibri" w:cs="Times New Roman"/>
      <w:b/>
      <w:bCs/>
      <w:sz w:val="56"/>
      <w:szCs w:val="56"/>
    </w:rPr>
  </w:style>
  <w:style w:type="paragraph" w:customStyle="1" w:styleId="Title3">
    <w:name w:val="Title3"/>
    <w:basedOn w:val="Virsraksts"/>
    <w:next w:val="Pamatteksts"/>
    <w:rsid w:val="008222C4"/>
    <w:pPr>
      <w:autoSpaceDE w:val="0"/>
      <w:spacing w:after="200" w:line="288" w:lineRule="auto"/>
      <w:jc w:val="center"/>
    </w:pPr>
    <w:rPr>
      <w:rFonts w:ascii="Calibri" w:hAnsi="Calibri" w:cs="Times New Roman"/>
      <w:b/>
      <w:bCs/>
      <w:sz w:val="56"/>
      <w:szCs w:val="56"/>
    </w:rPr>
  </w:style>
  <w:style w:type="paragraph" w:customStyle="1" w:styleId="Title4">
    <w:name w:val="Title4"/>
    <w:basedOn w:val="Virsraksts"/>
    <w:next w:val="Pamatteksts"/>
    <w:rsid w:val="008222C4"/>
    <w:pPr>
      <w:autoSpaceDE w:val="0"/>
      <w:spacing w:after="200" w:line="288" w:lineRule="auto"/>
      <w:jc w:val="center"/>
    </w:pPr>
    <w:rPr>
      <w:rFonts w:ascii="Calibri" w:hAnsi="Calibri" w:cs="Times New Roman"/>
      <w:b/>
      <w:bCs/>
      <w:sz w:val="56"/>
      <w:szCs w:val="56"/>
    </w:rPr>
  </w:style>
  <w:style w:type="numbering" w:customStyle="1" w:styleId="Bezsaraksta13">
    <w:name w:val="Bez saraksta13"/>
    <w:next w:val="Bezsaraksta"/>
    <w:uiPriority w:val="99"/>
    <w:semiHidden/>
    <w:unhideWhenUsed/>
    <w:rsid w:val="008222C4"/>
  </w:style>
  <w:style w:type="character" w:customStyle="1" w:styleId="FootnoteReference4">
    <w:name w:val="Footnote Reference4"/>
    <w:rsid w:val="008222C4"/>
    <w:rPr>
      <w:vertAlign w:val="superscript"/>
    </w:rPr>
  </w:style>
  <w:style w:type="paragraph" w:customStyle="1" w:styleId="BodyText2">
    <w:name w:val="Body Text2"/>
    <w:basedOn w:val="Pamatteksts"/>
    <w:rsid w:val="008222C4"/>
    <w:pPr>
      <w:suppressAutoHyphens/>
      <w:spacing w:line="288" w:lineRule="auto"/>
    </w:pPr>
    <w:rPr>
      <w:rFonts w:ascii="Arial" w:hAnsi="Arial" w:cs="Arial"/>
      <w:sz w:val="20"/>
      <w:szCs w:val="21"/>
      <w:lang w:eastAsia="zh-CN"/>
    </w:rPr>
  </w:style>
  <w:style w:type="paragraph" w:customStyle="1" w:styleId="CommentText2">
    <w:name w:val="Comment Text2"/>
    <w:basedOn w:val="Parasts"/>
    <w:rsid w:val="008222C4"/>
    <w:pPr>
      <w:suppressAutoHyphens/>
      <w:spacing w:line="288" w:lineRule="auto"/>
    </w:pPr>
    <w:rPr>
      <w:rFonts w:ascii="Calibri" w:hAnsi="Calibri"/>
      <w:szCs w:val="21"/>
      <w:lang w:val="lv-LV" w:eastAsia="zh-CN"/>
    </w:rPr>
  </w:style>
  <w:style w:type="table" w:customStyle="1" w:styleId="Reatabula13">
    <w:name w:val="Režģa tabula13"/>
    <w:basedOn w:val="Parastatabula"/>
    <w:next w:val="Reatabula"/>
    <w:uiPriority w:val="39"/>
    <w:rsid w:val="008222C4"/>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saraksta111">
    <w:name w:val="Bez saraksta111"/>
    <w:next w:val="Bezsaraksta"/>
    <w:uiPriority w:val="99"/>
    <w:semiHidden/>
    <w:unhideWhenUsed/>
    <w:rsid w:val="008222C4"/>
  </w:style>
  <w:style w:type="paragraph" w:customStyle="1" w:styleId="L1">
    <w:name w:val="L1"/>
    <w:basedOn w:val="Parasts"/>
    <w:link w:val="L1Char"/>
    <w:rsid w:val="008222C4"/>
    <w:pPr>
      <w:keepNext/>
      <w:spacing w:before="240" w:after="200" w:line="288" w:lineRule="auto"/>
      <w:ind w:left="360" w:hanging="360"/>
    </w:pPr>
    <w:rPr>
      <w:rFonts w:ascii="Calibri" w:hAnsi="Calibri"/>
      <w:b/>
      <w:bCs/>
      <w:sz w:val="24"/>
      <w:szCs w:val="24"/>
      <w:lang w:val="lv-LV"/>
    </w:rPr>
  </w:style>
  <w:style w:type="character" w:customStyle="1" w:styleId="L1Char">
    <w:name w:val="L1 Char"/>
    <w:link w:val="L1"/>
    <w:rsid w:val="008222C4"/>
    <w:rPr>
      <w:rFonts w:ascii="Calibri" w:hAnsi="Calibri"/>
      <w:b/>
      <w:bCs/>
      <w:sz w:val="24"/>
      <w:szCs w:val="24"/>
      <w:lang w:val="lv-LV"/>
    </w:rPr>
  </w:style>
  <w:style w:type="paragraph" w:customStyle="1" w:styleId="L2">
    <w:name w:val="L2"/>
    <w:basedOn w:val="Parasts"/>
    <w:link w:val="L2Char"/>
    <w:rsid w:val="008222C4"/>
    <w:pPr>
      <w:tabs>
        <w:tab w:val="left" w:pos="-7296"/>
        <w:tab w:val="decimal" w:pos="-7206"/>
      </w:tabs>
      <w:spacing w:before="240" w:after="200" w:line="288" w:lineRule="auto"/>
      <w:ind w:left="792" w:hanging="432"/>
    </w:pPr>
    <w:rPr>
      <w:rFonts w:ascii="Calibri" w:hAnsi="Calibri"/>
      <w:bCs/>
      <w:sz w:val="24"/>
      <w:szCs w:val="24"/>
      <w:lang w:val="lv-LV"/>
    </w:rPr>
  </w:style>
  <w:style w:type="character" w:customStyle="1" w:styleId="L2Char">
    <w:name w:val="L2 Char"/>
    <w:link w:val="L2"/>
    <w:rsid w:val="008222C4"/>
    <w:rPr>
      <w:rFonts w:ascii="Calibri" w:hAnsi="Calibri"/>
      <w:bCs/>
      <w:sz w:val="24"/>
      <w:szCs w:val="24"/>
      <w:lang w:val="lv-LV"/>
    </w:rPr>
  </w:style>
  <w:style w:type="paragraph" w:styleId="HTMLiepriekformattais">
    <w:name w:val="HTML Preformatted"/>
    <w:basedOn w:val="Parasts"/>
    <w:link w:val="HTMLiepriekformattaisRakstz"/>
    <w:uiPriority w:val="99"/>
    <w:semiHidden/>
    <w:unhideWhenUsed/>
    <w:rsid w:val="008222C4"/>
    <w:pPr>
      <w:suppressAutoHyphens/>
      <w:autoSpaceDE w:val="0"/>
      <w:spacing w:line="288" w:lineRule="auto"/>
    </w:pPr>
    <w:rPr>
      <w:rFonts w:ascii="Courier New" w:hAnsi="Courier New" w:cs="Courier New"/>
      <w:szCs w:val="21"/>
      <w:lang w:val="lv-LV" w:eastAsia="zh-CN"/>
    </w:rPr>
  </w:style>
  <w:style w:type="character" w:customStyle="1" w:styleId="HTMLiepriekformattaisRakstz">
    <w:name w:val="HTML iepriekšformatētais Rakstz."/>
    <w:basedOn w:val="Noklusjumarindkopasfonts"/>
    <w:link w:val="HTMLiepriekformattais"/>
    <w:uiPriority w:val="99"/>
    <w:semiHidden/>
    <w:rsid w:val="008222C4"/>
    <w:rPr>
      <w:rFonts w:ascii="Courier New" w:hAnsi="Courier New" w:cs="Courier New"/>
      <w:szCs w:val="21"/>
      <w:lang w:val="lv-LV" w:eastAsia="zh-CN"/>
    </w:rPr>
  </w:style>
  <w:style w:type="numbering" w:customStyle="1" w:styleId="Bezsaraksta23">
    <w:name w:val="Bez saraksta23"/>
    <w:next w:val="Bezsaraksta"/>
    <w:uiPriority w:val="99"/>
    <w:semiHidden/>
    <w:unhideWhenUsed/>
    <w:rsid w:val="008222C4"/>
  </w:style>
  <w:style w:type="table" w:customStyle="1" w:styleId="Reatabula21">
    <w:name w:val="Režģa tabula21"/>
    <w:basedOn w:val="Parastatabula"/>
    <w:next w:val="Reatabula"/>
    <w:uiPriority w:val="59"/>
    <w:rsid w:val="008222C4"/>
    <w:rPr>
      <w:rFonts w:ascii="Calibri" w:hAnsi="Calibri"/>
      <w:sz w:val="21"/>
      <w:szCs w:val="21"/>
      <w:lang w:val="lv-LV"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Reatabula3">
    <w:name w:val="Režģa tabula3"/>
    <w:basedOn w:val="Parastatabula"/>
    <w:next w:val="Reatabula"/>
    <w:uiPriority w:val="59"/>
    <w:rsid w:val="008222C4"/>
    <w:rPr>
      <w:rFonts w:ascii="Calibri" w:hAnsi="Calibri"/>
      <w:sz w:val="21"/>
      <w:szCs w:val="21"/>
      <w:lang w:val="lv-LV"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Reatabula4">
    <w:name w:val="Režģa tabula4"/>
    <w:basedOn w:val="Parastatabula"/>
    <w:next w:val="Reatabula"/>
    <w:uiPriority w:val="59"/>
    <w:rsid w:val="008222C4"/>
    <w:rPr>
      <w:rFonts w:ascii="Calibri" w:hAnsi="Calibri"/>
      <w:sz w:val="21"/>
      <w:szCs w:val="21"/>
      <w:lang w:val="lv-LV"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iemint1">
    <w:name w:val="Pieminēt1"/>
    <w:uiPriority w:val="99"/>
    <w:semiHidden/>
    <w:unhideWhenUsed/>
    <w:rsid w:val="008222C4"/>
    <w:rPr>
      <w:color w:val="2B579A"/>
      <w:shd w:val="clear" w:color="auto" w:fill="E6E6E6"/>
    </w:rPr>
  </w:style>
  <w:style w:type="paragraph" w:customStyle="1" w:styleId="naisnod">
    <w:name w:val="naisnod"/>
    <w:basedOn w:val="Parasts"/>
    <w:uiPriority w:val="99"/>
    <w:rsid w:val="008222C4"/>
    <w:pPr>
      <w:spacing w:before="150" w:after="150" w:line="288" w:lineRule="auto"/>
      <w:jc w:val="center"/>
    </w:pPr>
    <w:rPr>
      <w:rFonts w:ascii="Calibri" w:hAnsi="Calibri"/>
      <w:b/>
      <w:bCs/>
      <w:sz w:val="24"/>
      <w:szCs w:val="24"/>
      <w:lang w:val="lv-LV" w:eastAsia="lv-LV"/>
    </w:rPr>
  </w:style>
  <w:style w:type="paragraph" w:customStyle="1" w:styleId="Intensvscitts1">
    <w:name w:val="Intensīvs citāts1"/>
    <w:basedOn w:val="Parasts"/>
    <w:next w:val="Parasts"/>
    <w:uiPriority w:val="30"/>
    <w:qFormat/>
    <w:rsid w:val="008222C4"/>
    <w:pPr>
      <w:spacing w:before="160" w:after="160" w:line="264" w:lineRule="auto"/>
      <w:ind w:left="720" w:right="720"/>
      <w:jc w:val="center"/>
    </w:pPr>
    <w:rPr>
      <w:rFonts w:ascii="Calibri Light" w:hAnsi="Calibri Light"/>
      <w:i/>
      <w:iCs/>
      <w:color w:val="70AD47"/>
      <w:sz w:val="32"/>
      <w:szCs w:val="32"/>
      <w:lang w:val="lv-LV"/>
    </w:rPr>
  </w:style>
  <w:style w:type="character" w:customStyle="1" w:styleId="IntensvscittsRakstz">
    <w:name w:val="Intensīvs citāts Rakstz."/>
    <w:basedOn w:val="Noklusjumarindkopasfonts"/>
    <w:link w:val="Intensvscitts"/>
    <w:uiPriority w:val="30"/>
    <w:rsid w:val="008222C4"/>
    <w:rPr>
      <w:rFonts w:ascii="Calibri Light" w:eastAsia="Times New Roman" w:hAnsi="Calibri Light" w:cs="Times New Roman"/>
      <w:i/>
      <w:iCs/>
      <w:color w:val="70AD47"/>
      <w:sz w:val="32"/>
      <w:szCs w:val="32"/>
    </w:rPr>
  </w:style>
  <w:style w:type="character" w:styleId="Izsmalcintsizclums">
    <w:name w:val="Subtle Emphasis"/>
    <w:basedOn w:val="Noklusjumarindkopasfonts"/>
    <w:uiPriority w:val="19"/>
    <w:qFormat/>
    <w:rsid w:val="008222C4"/>
    <w:rPr>
      <w:i/>
      <w:iCs/>
    </w:rPr>
  </w:style>
  <w:style w:type="character" w:styleId="Intensvsizclums">
    <w:name w:val="Intense Emphasis"/>
    <w:basedOn w:val="Noklusjumarindkopasfonts"/>
    <w:uiPriority w:val="21"/>
    <w:qFormat/>
    <w:rsid w:val="008222C4"/>
    <w:rPr>
      <w:b/>
      <w:bCs/>
      <w:i/>
      <w:iCs/>
    </w:rPr>
  </w:style>
  <w:style w:type="character" w:customStyle="1" w:styleId="Izsmalcintaatsauce1">
    <w:name w:val="Izsmalcināta atsauce1"/>
    <w:basedOn w:val="Noklusjumarindkopasfonts"/>
    <w:uiPriority w:val="31"/>
    <w:qFormat/>
    <w:rsid w:val="008222C4"/>
    <w:rPr>
      <w:smallCaps/>
      <w:color w:val="595959"/>
    </w:rPr>
  </w:style>
  <w:style w:type="character" w:customStyle="1" w:styleId="Intensvaatsauce1">
    <w:name w:val="Intensīva atsauce1"/>
    <w:basedOn w:val="Noklusjumarindkopasfonts"/>
    <w:uiPriority w:val="32"/>
    <w:qFormat/>
    <w:rsid w:val="008222C4"/>
    <w:rPr>
      <w:b/>
      <w:bCs/>
      <w:smallCaps/>
      <w:color w:val="70AD47"/>
    </w:rPr>
  </w:style>
  <w:style w:type="character" w:styleId="Grmatasnosaukums">
    <w:name w:val="Book Title"/>
    <w:basedOn w:val="Noklusjumarindkopasfonts"/>
    <w:uiPriority w:val="33"/>
    <w:qFormat/>
    <w:rsid w:val="008222C4"/>
    <w:rPr>
      <w:b/>
      <w:bCs/>
      <w:caps w:val="0"/>
      <w:smallCaps/>
      <w:spacing w:val="7"/>
      <w:sz w:val="21"/>
      <w:szCs w:val="21"/>
    </w:rPr>
  </w:style>
  <w:style w:type="character" w:customStyle="1" w:styleId="Style4Char">
    <w:name w:val="Style4 Char"/>
    <w:basedOn w:val="Noklusjumarindkopasfonts"/>
    <w:rsid w:val="008222C4"/>
    <w:rPr>
      <w:rFonts w:ascii="Times New Roman" w:hAnsi="Times New Roman" w:cs="Times New Roman"/>
      <w:sz w:val="24"/>
      <w:szCs w:val="24"/>
    </w:rPr>
  </w:style>
  <w:style w:type="character" w:customStyle="1" w:styleId="Style6Char">
    <w:name w:val="Style6 Char"/>
    <w:basedOn w:val="Noklusjumarindkopasfonts"/>
    <w:rsid w:val="008222C4"/>
    <w:rPr>
      <w:rFonts w:ascii="Times New Roman" w:hAnsi="Times New Roman" w:cs="Times New Roman"/>
      <w:sz w:val="24"/>
      <w:szCs w:val="24"/>
    </w:rPr>
  </w:style>
  <w:style w:type="character" w:customStyle="1" w:styleId="Style7Char">
    <w:name w:val="Style7 Char"/>
    <w:basedOn w:val="Noklusjumarindkopasfonts"/>
    <w:rsid w:val="008222C4"/>
    <w:rPr>
      <w:rFonts w:ascii="Times New Roman" w:hAnsi="Times New Roman" w:cs="Times New Roman"/>
      <w:b/>
      <w:bCs/>
      <w:sz w:val="24"/>
      <w:szCs w:val="24"/>
    </w:rPr>
  </w:style>
  <w:style w:type="paragraph" w:styleId="Intensvscitts">
    <w:name w:val="Intense Quote"/>
    <w:basedOn w:val="Parasts"/>
    <w:next w:val="Parasts"/>
    <w:link w:val="IntensvscittsRakstz"/>
    <w:uiPriority w:val="30"/>
    <w:qFormat/>
    <w:rsid w:val="008222C4"/>
    <w:pPr>
      <w:pBdr>
        <w:top w:val="single" w:sz="4" w:space="10" w:color="4F81BD" w:themeColor="accent1"/>
        <w:bottom w:val="single" w:sz="4" w:space="10" w:color="4F81BD" w:themeColor="accent1"/>
      </w:pBdr>
      <w:spacing w:before="360" w:after="360"/>
      <w:ind w:left="864" w:right="864"/>
      <w:jc w:val="center"/>
    </w:pPr>
    <w:rPr>
      <w:rFonts w:ascii="Calibri Light" w:hAnsi="Calibri Light"/>
      <w:i/>
      <w:iCs/>
      <w:color w:val="70AD47"/>
      <w:sz w:val="32"/>
      <w:szCs w:val="32"/>
    </w:rPr>
  </w:style>
  <w:style w:type="character" w:customStyle="1" w:styleId="IntensvscittsRakstz1">
    <w:name w:val="Intensīvs citāts Rakstz.1"/>
    <w:basedOn w:val="Noklusjumarindkopasfonts"/>
    <w:uiPriority w:val="30"/>
    <w:rsid w:val="008222C4"/>
    <w:rPr>
      <w:i/>
      <w:iCs/>
      <w:color w:val="4F81BD" w:themeColor="accent1"/>
    </w:rPr>
  </w:style>
  <w:style w:type="character" w:styleId="Izsmalcintaatsauce">
    <w:name w:val="Subtle Reference"/>
    <w:basedOn w:val="Noklusjumarindkopasfonts"/>
    <w:uiPriority w:val="31"/>
    <w:qFormat/>
    <w:rsid w:val="008222C4"/>
    <w:rPr>
      <w:smallCaps/>
      <w:color w:val="5A5A5A" w:themeColor="text1" w:themeTint="A5"/>
    </w:rPr>
  </w:style>
  <w:style w:type="character" w:styleId="Intensvaatsauce">
    <w:name w:val="Intense Reference"/>
    <w:basedOn w:val="Noklusjumarindkopasfonts"/>
    <w:uiPriority w:val="32"/>
    <w:qFormat/>
    <w:rsid w:val="008222C4"/>
    <w:rPr>
      <w:b/>
      <w:bCs/>
      <w:smallCaps/>
      <w:color w:val="4F81BD" w:themeColor="accent1"/>
      <w:spacing w:val="5"/>
    </w:rPr>
  </w:style>
  <w:style w:type="character" w:customStyle="1" w:styleId="ct-span">
    <w:name w:val="ct-span"/>
    <w:basedOn w:val="Noklusjumarindkopasfonts"/>
    <w:rsid w:val="00BD21F2"/>
  </w:style>
  <w:style w:type="character" w:customStyle="1" w:styleId="SarakstarindkopaRakstz">
    <w:name w:val="Saraksta rindkopa Rakstz."/>
    <w:aliases w:val="2 Rakstz.,Strip Rakstz.,Saistīto dokumentu saraksts Rakstz.,Syle 1 Rakstz.,Numurets Rakstz.,Normal bullet 2 Rakstz.,Bullet list Rakstz.,H&amp;P List Paragraph Rakstz.,Colorful List - Accent 11 Rakstz.,PPS_Bullet Rakstz."/>
    <w:basedOn w:val="Noklusjumarindkopasfonts"/>
    <w:uiPriority w:val="34"/>
    <w:locked/>
    <w:rsid w:val="006C5FBA"/>
    <w:rPr>
      <w:rFonts w:ascii="Calibri" w:hAnsi="Calibri" w:cs="Calibri"/>
    </w:rPr>
  </w:style>
  <w:style w:type="paragraph" w:customStyle="1" w:styleId="BodyTextIndent31">
    <w:name w:val="Body Text Indent 31"/>
    <w:basedOn w:val="Parasts"/>
    <w:rsid w:val="0011548E"/>
    <w:pPr>
      <w:suppressAutoHyphens/>
      <w:ind w:firstLine="720"/>
      <w:jc w:val="both"/>
    </w:pPr>
    <w:rPr>
      <w:lang w:val="en-GB" w:eastAsia="zh-CN"/>
    </w:rPr>
  </w:style>
  <w:style w:type="table" w:customStyle="1" w:styleId="TableGrid10">
    <w:name w:val="Table Grid10"/>
    <w:basedOn w:val="Parastatabula"/>
    <w:next w:val="Reatabula"/>
    <w:uiPriority w:val="39"/>
    <w:rsid w:val="00BF5E4D"/>
    <w:rPr>
      <w:rFonts w:ascii="Calibri" w:hAnsi="Calibri"/>
      <w:sz w:val="21"/>
      <w:szCs w:val="21"/>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Parastatabula"/>
    <w:next w:val="Reatabula"/>
    <w:uiPriority w:val="39"/>
    <w:rsid w:val="00B12ADC"/>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Parastatabula"/>
    <w:next w:val="Reatabula"/>
    <w:uiPriority w:val="39"/>
    <w:rsid w:val="00B12ADC"/>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gulartable3">
    <w:name w:val="Regular table3"/>
    <w:basedOn w:val="Parastatabula"/>
    <w:next w:val="Reatabula"/>
    <w:uiPriority w:val="39"/>
    <w:rsid w:val="009D6D1C"/>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dwoanieprzypisu">
    <w:name w:val="Odwołanie przypisu"/>
    <w:aliases w:val="Ref,de nota al pie,E FNZ"/>
    <w:basedOn w:val="Parasts"/>
    <w:next w:val="Parasts"/>
    <w:uiPriority w:val="99"/>
    <w:rsid w:val="00E81199"/>
    <w:pPr>
      <w:spacing w:after="160" w:line="240" w:lineRule="exact"/>
      <w:textAlignment w:val="baseline"/>
    </w:pPr>
    <w:rPr>
      <w:rFonts w:ascii="Calibri" w:eastAsia="Calibri" w:hAnsi="Calibri"/>
      <w:sz w:val="22"/>
      <w:szCs w:val="22"/>
      <w:vertAlign w:val="superscript"/>
      <w:lang w:val="lv-LV"/>
    </w:rPr>
  </w:style>
  <w:style w:type="table" w:customStyle="1" w:styleId="TableGrid14">
    <w:name w:val="Table Grid14"/>
    <w:basedOn w:val="Parastatabula"/>
    <w:next w:val="Reatabula"/>
    <w:uiPriority w:val="39"/>
    <w:rsid w:val="00293BEF"/>
    <w:rPr>
      <w:rFonts w:ascii="Calibri" w:hAnsi="Calibri"/>
      <w:sz w:val="21"/>
      <w:szCs w:val="21"/>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1msonormal">
    <w:name w:val="v1msonormal"/>
    <w:basedOn w:val="Parasts"/>
    <w:rsid w:val="00293BEF"/>
    <w:pPr>
      <w:spacing w:before="100" w:beforeAutospacing="1" w:after="100" w:afterAutospacing="1"/>
    </w:pPr>
    <w:rPr>
      <w:rFonts w:ascii="Calibri" w:eastAsia="Calibri" w:hAnsi="Calibri" w:cs="Calibri"/>
      <w:sz w:val="22"/>
      <w:szCs w:val="22"/>
      <w:lang w:val="lv-LV" w:eastAsia="lv-LV"/>
    </w:rPr>
  </w:style>
  <w:style w:type="paragraph" w:customStyle="1" w:styleId="msonormal0">
    <w:name w:val="msonormal"/>
    <w:basedOn w:val="Parasts"/>
    <w:rsid w:val="003B7D2A"/>
    <w:pPr>
      <w:spacing w:before="100" w:beforeAutospacing="1" w:after="100" w:afterAutospacing="1"/>
    </w:pPr>
    <w:rPr>
      <w:sz w:val="24"/>
      <w:szCs w:val="24"/>
      <w:lang w:val="lv-LV" w:eastAsia="lv-LV"/>
    </w:rPr>
  </w:style>
  <w:style w:type="paragraph" w:customStyle="1" w:styleId="font7">
    <w:name w:val="font7"/>
    <w:basedOn w:val="Parasts"/>
    <w:rsid w:val="003B7D2A"/>
    <w:pPr>
      <w:spacing w:before="100" w:beforeAutospacing="1" w:after="100" w:afterAutospacing="1"/>
    </w:pPr>
    <w:rPr>
      <w:lang w:val="lv-LV" w:eastAsia="lv-LV"/>
    </w:rPr>
  </w:style>
  <w:style w:type="paragraph" w:customStyle="1" w:styleId="xl110">
    <w:name w:val="xl110"/>
    <w:basedOn w:val="Parasts"/>
    <w:rsid w:val="003B7D2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7030A0"/>
      <w:lang w:val="lv-LV" w:eastAsia="lv-LV"/>
    </w:rPr>
  </w:style>
  <w:style w:type="paragraph" w:customStyle="1" w:styleId="xl111">
    <w:name w:val="xl111"/>
    <w:basedOn w:val="Parasts"/>
    <w:rsid w:val="003B7D2A"/>
    <w:pPr>
      <w:spacing w:before="100" w:beforeAutospacing="1" w:after="100" w:afterAutospacing="1"/>
      <w:textAlignment w:val="center"/>
    </w:pPr>
    <w:rPr>
      <w:sz w:val="24"/>
      <w:szCs w:val="24"/>
      <w:lang w:val="lv-LV" w:eastAsia="lv-LV"/>
    </w:rPr>
  </w:style>
  <w:style w:type="paragraph" w:customStyle="1" w:styleId="xl112">
    <w:name w:val="xl112"/>
    <w:basedOn w:val="Parasts"/>
    <w:rsid w:val="003B7D2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lang w:val="lv-LV" w:eastAsia="lv-LV"/>
    </w:rPr>
  </w:style>
  <w:style w:type="paragraph" w:customStyle="1" w:styleId="xl113">
    <w:name w:val="xl113"/>
    <w:basedOn w:val="Parasts"/>
    <w:rsid w:val="003B7D2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lang w:val="lv-LV" w:eastAsia="lv-LV"/>
    </w:rPr>
  </w:style>
  <w:style w:type="paragraph" w:customStyle="1" w:styleId="xl114">
    <w:name w:val="xl114"/>
    <w:basedOn w:val="Parasts"/>
    <w:rsid w:val="003B7D2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lang w:val="lv-LV" w:eastAsia="lv-LV"/>
    </w:rPr>
  </w:style>
  <w:style w:type="paragraph" w:customStyle="1" w:styleId="xl115">
    <w:name w:val="xl115"/>
    <w:basedOn w:val="Parasts"/>
    <w:rsid w:val="003B7D2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lang w:val="lv-LV" w:eastAsia="lv-LV"/>
    </w:rPr>
  </w:style>
  <w:style w:type="paragraph" w:customStyle="1" w:styleId="xl116">
    <w:name w:val="xl116"/>
    <w:basedOn w:val="Parasts"/>
    <w:rsid w:val="003B7D2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lang w:val="lv-LV" w:eastAsia="lv-LV"/>
    </w:rPr>
  </w:style>
  <w:style w:type="paragraph" w:customStyle="1" w:styleId="xl117">
    <w:name w:val="xl117"/>
    <w:basedOn w:val="Parasts"/>
    <w:rsid w:val="003B7D2A"/>
    <w:pPr>
      <w:spacing w:before="100" w:beforeAutospacing="1" w:after="100" w:afterAutospacing="1"/>
      <w:textAlignment w:val="center"/>
    </w:pPr>
    <w:rPr>
      <w:lang w:val="lv-LV" w:eastAsia="lv-LV"/>
    </w:rPr>
  </w:style>
  <w:style w:type="paragraph" w:customStyle="1" w:styleId="xl118">
    <w:name w:val="xl118"/>
    <w:basedOn w:val="Parasts"/>
    <w:rsid w:val="003B7D2A"/>
    <w:pPr>
      <w:spacing w:before="100" w:beforeAutospacing="1" w:after="100" w:afterAutospacing="1"/>
    </w:pPr>
    <w:rPr>
      <w:sz w:val="24"/>
      <w:szCs w:val="24"/>
      <w:lang w:val="lv-LV" w:eastAsia="lv-LV"/>
    </w:rPr>
  </w:style>
  <w:style w:type="paragraph" w:customStyle="1" w:styleId="xl119">
    <w:name w:val="xl119"/>
    <w:basedOn w:val="Parasts"/>
    <w:rsid w:val="003B7D2A"/>
    <w:pPr>
      <w:pBdr>
        <w:top w:val="single" w:sz="8" w:space="0" w:color="auto"/>
        <w:left w:val="single" w:sz="4" w:space="0" w:color="auto"/>
        <w:bottom w:val="single" w:sz="4" w:space="0" w:color="auto"/>
      </w:pBdr>
      <w:shd w:val="clear" w:color="000000" w:fill="FCE4D6"/>
      <w:spacing w:before="100" w:beforeAutospacing="1" w:after="100" w:afterAutospacing="1"/>
      <w:textAlignment w:val="center"/>
    </w:pPr>
    <w:rPr>
      <w:sz w:val="24"/>
      <w:szCs w:val="24"/>
      <w:lang w:val="lv-LV" w:eastAsia="lv-LV"/>
    </w:rPr>
  </w:style>
  <w:style w:type="paragraph" w:customStyle="1" w:styleId="xl120">
    <w:name w:val="xl120"/>
    <w:basedOn w:val="Parasts"/>
    <w:rsid w:val="003B7D2A"/>
    <w:pPr>
      <w:pBdr>
        <w:top w:val="single" w:sz="8" w:space="0" w:color="auto"/>
        <w:bottom w:val="single" w:sz="4" w:space="0" w:color="auto"/>
        <w:right w:val="single" w:sz="8" w:space="0" w:color="auto"/>
      </w:pBdr>
      <w:spacing w:before="100" w:beforeAutospacing="1" w:after="100" w:afterAutospacing="1"/>
      <w:textAlignment w:val="center"/>
    </w:pPr>
    <w:rPr>
      <w:sz w:val="24"/>
      <w:szCs w:val="24"/>
      <w:lang w:val="lv-LV" w:eastAsia="lv-LV"/>
    </w:rPr>
  </w:style>
  <w:style w:type="paragraph" w:customStyle="1" w:styleId="xl121">
    <w:name w:val="xl121"/>
    <w:basedOn w:val="Parasts"/>
    <w:rsid w:val="003B7D2A"/>
    <w:pPr>
      <w:pBdr>
        <w:top w:val="single" w:sz="4" w:space="0" w:color="auto"/>
        <w:left w:val="single" w:sz="4" w:space="0" w:color="auto"/>
        <w:bottom w:val="single" w:sz="4" w:space="0" w:color="auto"/>
      </w:pBdr>
      <w:shd w:val="clear" w:color="000000" w:fill="FCE4D6"/>
      <w:spacing w:before="100" w:beforeAutospacing="1" w:after="100" w:afterAutospacing="1"/>
      <w:textAlignment w:val="center"/>
    </w:pPr>
    <w:rPr>
      <w:sz w:val="24"/>
      <w:szCs w:val="24"/>
      <w:lang w:val="lv-LV" w:eastAsia="lv-LV"/>
    </w:rPr>
  </w:style>
  <w:style w:type="paragraph" w:customStyle="1" w:styleId="xl122">
    <w:name w:val="xl122"/>
    <w:basedOn w:val="Parasts"/>
    <w:rsid w:val="003B7D2A"/>
    <w:pPr>
      <w:pBdr>
        <w:top w:val="single" w:sz="4" w:space="0" w:color="auto"/>
        <w:bottom w:val="single" w:sz="4" w:space="0" w:color="auto"/>
        <w:right w:val="single" w:sz="8" w:space="0" w:color="auto"/>
      </w:pBdr>
      <w:spacing w:before="100" w:beforeAutospacing="1" w:after="100" w:afterAutospacing="1"/>
      <w:textAlignment w:val="center"/>
    </w:pPr>
    <w:rPr>
      <w:sz w:val="24"/>
      <w:szCs w:val="24"/>
      <w:lang w:val="lv-LV" w:eastAsia="lv-LV"/>
    </w:rPr>
  </w:style>
  <w:style w:type="paragraph" w:customStyle="1" w:styleId="xl123">
    <w:name w:val="xl123"/>
    <w:basedOn w:val="Parasts"/>
    <w:rsid w:val="003B7D2A"/>
    <w:pPr>
      <w:pBdr>
        <w:top w:val="single" w:sz="4" w:space="0" w:color="auto"/>
        <w:left w:val="single" w:sz="4" w:space="0" w:color="auto"/>
        <w:bottom w:val="single" w:sz="8" w:space="0" w:color="auto"/>
      </w:pBdr>
      <w:shd w:val="clear" w:color="000000" w:fill="FCE4D6"/>
      <w:spacing w:before="100" w:beforeAutospacing="1" w:after="100" w:afterAutospacing="1"/>
      <w:textAlignment w:val="center"/>
    </w:pPr>
    <w:rPr>
      <w:sz w:val="24"/>
      <w:szCs w:val="24"/>
      <w:lang w:val="lv-LV" w:eastAsia="lv-LV"/>
    </w:rPr>
  </w:style>
  <w:style w:type="paragraph" w:customStyle="1" w:styleId="xl124">
    <w:name w:val="xl124"/>
    <w:basedOn w:val="Parasts"/>
    <w:rsid w:val="003B7D2A"/>
    <w:pPr>
      <w:pBdr>
        <w:top w:val="single" w:sz="4" w:space="0" w:color="auto"/>
        <w:bottom w:val="single" w:sz="8" w:space="0" w:color="auto"/>
        <w:right w:val="single" w:sz="8" w:space="0" w:color="auto"/>
      </w:pBdr>
      <w:spacing w:before="100" w:beforeAutospacing="1" w:after="100" w:afterAutospacing="1"/>
      <w:textAlignment w:val="center"/>
    </w:pPr>
    <w:rPr>
      <w:sz w:val="24"/>
      <w:szCs w:val="24"/>
      <w:lang w:val="lv-LV" w:eastAsia="lv-LV"/>
    </w:rPr>
  </w:style>
  <w:style w:type="paragraph" w:customStyle="1" w:styleId="xl125">
    <w:name w:val="xl125"/>
    <w:basedOn w:val="Parasts"/>
    <w:rsid w:val="003B7D2A"/>
    <w:pPr>
      <w:spacing w:before="100" w:beforeAutospacing="1" w:after="100" w:afterAutospacing="1"/>
    </w:pPr>
    <w:rPr>
      <w:i/>
      <w:iCs/>
      <w:sz w:val="24"/>
      <w:szCs w:val="24"/>
      <w:lang w:val="lv-LV" w:eastAsia="lv-LV"/>
    </w:rPr>
  </w:style>
  <w:style w:type="paragraph" w:customStyle="1" w:styleId="xl126">
    <w:name w:val="xl126"/>
    <w:basedOn w:val="Parasts"/>
    <w:rsid w:val="003B7D2A"/>
    <w:pPr>
      <w:spacing w:before="100" w:beforeAutospacing="1" w:after="100" w:afterAutospacing="1"/>
    </w:pPr>
    <w:rPr>
      <w:i/>
      <w:iCs/>
      <w:sz w:val="24"/>
      <w:szCs w:val="24"/>
      <w:lang w:val="lv-LV" w:eastAsia="lv-LV"/>
    </w:rPr>
  </w:style>
  <w:style w:type="paragraph" w:customStyle="1" w:styleId="xl127">
    <w:name w:val="xl127"/>
    <w:basedOn w:val="Parasts"/>
    <w:rsid w:val="003B7D2A"/>
    <w:pPr>
      <w:spacing w:before="100" w:beforeAutospacing="1" w:after="100" w:afterAutospacing="1"/>
      <w:textAlignment w:val="top"/>
    </w:pPr>
    <w:rPr>
      <w:sz w:val="18"/>
      <w:szCs w:val="18"/>
      <w:lang w:val="lv-LV" w:eastAsia="lv-LV"/>
    </w:rPr>
  </w:style>
  <w:style w:type="paragraph" w:customStyle="1" w:styleId="xl128">
    <w:name w:val="xl128"/>
    <w:basedOn w:val="Parasts"/>
    <w:rsid w:val="003B7D2A"/>
    <w:pPr>
      <w:spacing w:before="100" w:beforeAutospacing="1" w:after="100" w:afterAutospacing="1"/>
      <w:textAlignment w:val="top"/>
    </w:pPr>
    <w:rPr>
      <w:lang w:val="lv-LV" w:eastAsia="lv-LV"/>
    </w:rPr>
  </w:style>
  <w:style w:type="paragraph" w:customStyle="1" w:styleId="xl129">
    <w:name w:val="xl129"/>
    <w:basedOn w:val="Parasts"/>
    <w:rsid w:val="003B7D2A"/>
    <w:pPr>
      <w:pBdr>
        <w:top w:val="single" w:sz="4" w:space="0" w:color="auto"/>
        <w:left w:val="single" w:sz="4" w:space="0" w:color="auto"/>
        <w:bottom w:val="single" w:sz="4" w:space="0" w:color="auto"/>
      </w:pBdr>
      <w:spacing w:before="100" w:beforeAutospacing="1" w:after="100" w:afterAutospacing="1"/>
      <w:textAlignment w:val="top"/>
    </w:pPr>
    <w:rPr>
      <w:b/>
      <w:bCs/>
      <w:lang w:val="lv-LV" w:eastAsia="lv-LV"/>
    </w:rPr>
  </w:style>
  <w:style w:type="paragraph" w:customStyle="1" w:styleId="xl130">
    <w:name w:val="xl130"/>
    <w:basedOn w:val="Parasts"/>
    <w:rsid w:val="003B7D2A"/>
    <w:pPr>
      <w:pBdr>
        <w:top w:val="single" w:sz="4" w:space="0" w:color="auto"/>
        <w:bottom w:val="single" w:sz="4" w:space="0" w:color="auto"/>
        <w:right w:val="single" w:sz="4" w:space="0" w:color="auto"/>
      </w:pBdr>
      <w:spacing w:before="100" w:beforeAutospacing="1" w:after="100" w:afterAutospacing="1"/>
      <w:textAlignment w:val="top"/>
    </w:pPr>
    <w:rPr>
      <w:b/>
      <w:bCs/>
      <w:lang w:val="lv-LV" w:eastAsia="lv-LV"/>
    </w:rPr>
  </w:style>
  <w:style w:type="paragraph" w:customStyle="1" w:styleId="xl131">
    <w:name w:val="xl131"/>
    <w:basedOn w:val="Parasts"/>
    <w:rsid w:val="003B7D2A"/>
    <w:pPr>
      <w:pBdr>
        <w:top w:val="single" w:sz="4" w:space="0" w:color="auto"/>
        <w:left w:val="single" w:sz="4" w:space="0" w:color="auto"/>
        <w:bottom w:val="single" w:sz="4" w:space="0" w:color="auto"/>
      </w:pBdr>
      <w:spacing w:before="100" w:beforeAutospacing="1" w:after="100" w:afterAutospacing="1"/>
      <w:textAlignment w:val="center"/>
    </w:pPr>
    <w:rPr>
      <w:color w:val="7030A0"/>
      <w:lang w:val="lv-LV" w:eastAsia="lv-LV"/>
    </w:rPr>
  </w:style>
  <w:style w:type="paragraph" w:customStyle="1" w:styleId="xl132">
    <w:name w:val="xl132"/>
    <w:basedOn w:val="Parasts"/>
    <w:rsid w:val="003B7D2A"/>
    <w:pPr>
      <w:pBdr>
        <w:top w:val="single" w:sz="4" w:space="0" w:color="auto"/>
        <w:bottom w:val="single" w:sz="4" w:space="0" w:color="auto"/>
        <w:right w:val="single" w:sz="4" w:space="0" w:color="auto"/>
      </w:pBdr>
      <w:spacing w:before="100" w:beforeAutospacing="1" w:after="100" w:afterAutospacing="1"/>
      <w:textAlignment w:val="center"/>
    </w:pPr>
    <w:rPr>
      <w:color w:val="7030A0"/>
      <w:lang w:val="lv-LV" w:eastAsia="lv-LV"/>
    </w:rPr>
  </w:style>
  <w:style w:type="paragraph" w:customStyle="1" w:styleId="xl133">
    <w:name w:val="xl133"/>
    <w:basedOn w:val="Parasts"/>
    <w:rsid w:val="003B7D2A"/>
    <w:pPr>
      <w:pBdr>
        <w:bottom w:val="single" w:sz="4" w:space="0" w:color="auto"/>
      </w:pBdr>
      <w:spacing w:before="100" w:beforeAutospacing="1" w:after="100" w:afterAutospacing="1"/>
      <w:jc w:val="center"/>
      <w:textAlignment w:val="center"/>
    </w:pPr>
    <w:rPr>
      <w:b/>
      <w:bCs/>
      <w:sz w:val="24"/>
      <w:szCs w:val="24"/>
      <w:lang w:val="lv-LV" w:eastAsia="lv-LV"/>
    </w:rPr>
  </w:style>
  <w:style w:type="paragraph" w:customStyle="1" w:styleId="xl134">
    <w:name w:val="xl134"/>
    <w:basedOn w:val="Parasts"/>
    <w:rsid w:val="003B7D2A"/>
    <w:pPr>
      <w:spacing w:before="100" w:beforeAutospacing="1" w:after="100" w:afterAutospacing="1"/>
      <w:jc w:val="center"/>
      <w:textAlignment w:val="center"/>
    </w:pPr>
    <w:rPr>
      <w:b/>
      <w:bCs/>
      <w:sz w:val="24"/>
      <w:szCs w:val="24"/>
      <w:lang w:val="lv-LV" w:eastAsia="lv-LV"/>
    </w:rPr>
  </w:style>
  <w:style w:type="paragraph" w:customStyle="1" w:styleId="xl135">
    <w:name w:val="xl135"/>
    <w:basedOn w:val="Parasts"/>
    <w:rsid w:val="003B7D2A"/>
    <w:pPr>
      <w:shd w:val="clear" w:color="000000" w:fill="FFFFFF"/>
      <w:spacing w:before="100" w:beforeAutospacing="1" w:after="100" w:afterAutospacing="1"/>
      <w:textAlignment w:val="center"/>
    </w:pPr>
    <w:rPr>
      <w:b/>
      <w:bCs/>
      <w:sz w:val="24"/>
      <w:szCs w:val="24"/>
      <w:lang w:val="lv-LV" w:eastAsia="lv-LV"/>
    </w:rPr>
  </w:style>
  <w:style w:type="paragraph" w:customStyle="1" w:styleId="xl136">
    <w:name w:val="xl136"/>
    <w:basedOn w:val="Parasts"/>
    <w:rsid w:val="003B7D2A"/>
    <w:pPr>
      <w:spacing w:before="100" w:beforeAutospacing="1" w:after="100" w:afterAutospacing="1"/>
      <w:textAlignment w:val="center"/>
    </w:pPr>
    <w:rPr>
      <w:sz w:val="24"/>
      <w:szCs w:val="24"/>
      <w:lang w:val="lv-LV" w:eastAsia="lv-LV"/>
    </w:rPr>
  </w:style>
  <w:style w:type="paragraph" w:customStyle="1" w:styleId="xl137">
    <w:name w:val="xl137"/>
    <w:basedOn w:val="Parasts"/>
    <w:rsid w:val="003B7D2A"/>
    <w:pPr>
      <w:spacing w:before="100" w:beforeAutospacing="1" w:after="100" w:afterAutospacing="1"/>
      <w:textAlignment w:val="center"/>
    </w:pPr>
    <w:rPr>
      <w:sz w:val="24"/>
      <w:szCs w:val="24"/>
      <w:lang w:val="lv-LV" w:eastAsia="lv-LV"/>
    </w:rPr>
  </w:style>
  <w:style w:type="paragraph" w:customStyle="1" w:styleId="xl138">
    <w:name w:val="xl138"/>
    <w:basedOn w:val="Parasts"/>
    <w:rsid w:val="003B7D2A"/>
    <w:pPr>
      <w:shd w:val="clear" w:color="000000" w:fill="FFFFFF"/>
      <w:spacing w:before="100" w:beforeAutospacing="1" w:after="100" w:afterAutospacing="1"/>
      <w:textAlignment w:val="center"/>
    </w:pPr>
    <w:rPr>
      <w:lang w:val="lv-LV" w:eastAsia="lv-LV"/>
    </w:rPr>
  </w:style>
  <w:style w:type="paragraph" w:customStyle="1" w:styleId="xl139">
    <w:name w:val="xl139"/>
    <w:basedOn w:val="Parasts"/>
    <w:rsid w:val="003B7D2A"/>
    <w:pPr>
      <w:shd w:val="clear" w:color="000000" w:fill="FFFFFF"/>
      <w:spacing w:before="100" w:beforeAutospacing="1" w:after="100" w:afterAutospacing="1"/>
      <w:textAlignment w:val="center"/>
    </w:pPr>
    <w:rPr>
      <w:b/>
      <w:bCs/>
      <w:lang w:val="lv-LV" w:eastAsia="lv-LV"/>
    </w:rPr>
  </w:style>
  <w:style w:type="paragraph" w:customStyle="1" w:styleId="xl140">
    <w:name w:val="xl140"/>
    <w:basedOn w:val="Parasts"/>
    <w:rsid w:val="003B7D2A"/>
    <w:pPr>
      <w:shd w:val="clear" w:color="000000" w:fill="FFFFFF"/>
      <w:spacing w:before="100" w:beforeAutospacing="1" w:after="100" w:afterAutospacing="1"/>
      <w:textAlignment w:val="center"/>
    </w:pPr>
    <w:rPr>
      <w:sz w:val="24"/>
      <w:szCs w:val="24"/>
      <w:lang w:val="lv-LV" w:eastAsia="lv-LV"/>
    </w:rPr>
  </w:style>
  <w:style w:type="paragraph" w:customStyle="1" w:styleId="xl141">
    <w:name w:val="xl141"/>
    <w:basedOn w:val="Parasts"/>
    <w:rsid w:val="003B7D2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b/>
      <w:bCs/>
      <w:lang w:val="lv-LV" w:eastAsia="lv-LV"/>
    </w:rPr>
  </w:style>
  <w:style w:type="paragraph" w:customStyle="1" w:styleId="xl142">
    <w:name w:val="xl142"/>
    <w:basedOn w:val="Parasts"/>
    <w:rsid w:val="003B7D2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7030A0"/>
      <w:lang w:val="lv-LV" w:eastAsia="lv-LV"/>
    </w:rPr>
  </w:style>
  <w:style w:type="paragraph" w:customStyle="1" w:styleId="xl143">
    <w:name w:val="xl143"/>
    <w:basedOn w:val="Parasts"/>
    <w:rsid w:val="003B7D2A"/>
    <w:pPr>
      <w:pBdr>
        <w:top w:val="single" w:sz="4" w:space="0" w:color="auto"/>
        <w:left w:val="single" w:sz="4" w:space="0" w:color="auto"/>
      </w:pBdr>
      <w:spacing w:before="100" w:beforeAutospacing="1" w:after="100" w:afterAutospacing="1"/>
      <w:textAlignment w:val="center"/>
    </w:pPr>
    <w:rPr>
      <w:b/>
      <w:bCs/>
      <w:sz w:val="24"/>
      <w:szCs w:val="24"/>
      <w:lang w:val="lv-LV" w:eastAsia="lv-LV"/>
    </w:rPr>
  </w:style>
  <w:style w:type="paragraph" w:customStyle="1" w:styleId="xl144">
    <w:name w:val="xl144"/>
    <w:basedOn w:val="Parasts"/>
    <w:rsid w:val="003B7D2A"/>
    <w:pPr>
      <w:pBdr>
        <w:top w:val="single" w:sz="4" w:space="0" w:color="auto"/>
      </w:pBdr>
      <w:spacing w:before="100" w:beforeAutospacing="1" w:after="100" w:afterAutospacing="1"/>
      <w:textAlignment w:val="center"/>
    </w:pPr>
    <w:rPr>
      <w:sz w:val="24"/>
      <w:szCs w:val="24"/>
      <w:lang w:val="lv-LV" w:eastAsia="lv-LV"/>
    </w:rPr>
  </w:style>
  <w:style w:type="paragraph" w:customStyle="1" w:styleId="xl145">
    <w:name w:val="xl145"/>
    <w:basedOn w:val="Parasts"/>
    <w:rsid w:val="003B7D2A"/>
    <w:pPr>
      <w:pBdr>
        <w:top w:val="single" w:sz="4" w:space="0" w:color="auto"/>
      </w:pBdr>
      <w:spacing w:before="100" w:beforeAutospacing="1" w:after="100" w:afterAutospacing="1"/>
    </w:pPr>
    <w:rPr>
      <w:sz w:val="24"/>
      <w:szCs w:val="24"/>
      <w:lang w:val="lv-LV" w:eastAsia="lv-LV"/>
    </w:rPr>
  </w:style>
  <w:style w:type="paragraph" w:customStyle="1" w:styleId="xl146">
    <w:name w:val="xl146"/>
    <w:basedOn w:val="Parasts"/>
    <w:rsid w:val="003B7D2A"/>
    <w:pPr>
      <w:pBdr>
        <w:top w:val="single" w:sz="4" w:space="0" w:color="auto"/>
        <w:right w:val="single" w:sz="4" w:space="0" w:color="auto"/>
      </w:pBdr>
      <w:spacing w:before="100" w:beforeAutospacing="1" w:after="100" w:afterAutospacing="1"/>
    </w:pPr>
    <w:rPr>
      <w:sz w:val="24"/>
      <w:szCs w:val="24"/>
      <w:lang w:val="lv-LV" w:eastAsia="lv-LV"/>
    </w:rPr>
  </w:style>
  <w:style w:type="paragraph" w:customStyle="1" w:styleId="xl147">
    <w:name w:val="xl147"/>
    <w:basedOn w:val="Parasts"/>
    <w:rsid w:val="003B7D2A"/>
    <w:pPr>
      <w:pBdr>
        <w:top w:val="single" w:sz="4" w:space="0" w:color="auto"/>
        <w:left w:val="single" w:sz="4" w:space="0" w:color="auto"/>
      </w:pBdr>
      <w:spacing w:before="100" w:beforeAutospacing="1" w:after="100" w:afterAutospacing="1"/>
      <w:jc w:val="center"/>
      <w:textAlignment w:val="center"/>
    </w:pPr>
    <w:rPr>
      <w:lang w:val="lv-LV" w:eastAsia="lv-LV"/>
    </w:rPr>
  </w:style>
  <w:style w:type="paragraph" w:customStyle="1" w:styleId="xl148">
    <w:name w:val="xl148"/>
    <w:basedOn w:val="Parasts"/>
    <w:rsid w:val="003B7D2A"/>
    <w:pPr>
      <w:pBdr>
        <w:top w:val="single" w:sz="4" w:space="0" w:color="auto"/>
      </w:pBdr>
      <w:spacing w:before="100" w:beforeAutospacing="1" w:after="100" w:afterAutospacing="1"/>
    </w:pPr>
    <w:rPr>
      <w:sz w:val="24"/>
      <w:szCs w:val="24"/>
      <w:lang w:val="lv-LV" w:eastAsia="lv-LV"/>
    </w:rPr>
  </w:style>
  <w:style w:type="paragraph" w:customStyle="1" w:styleId="xl149">
    <w:name w:val="xl149"/>
    <w:basedOn w:val="Parasts"/>
    <w:rsid w:val="003B7D2A"/>
    <w:pPr>
      <w:pBdr>
        <w:top w:val="single" w:sz="4" w:space="0" w:color="auto"/>
        <w:right w:val="single" w:sz="4" w:space="0" w:color="auto"/>
      </w:pBdr>
      <w:spacing w:before="100" w:beforeAutospacing="1" w:after="100" w:afterAutospacing="1"/>
    </w:pPr>
    <w:rPr>
      <w:sz w:val="24"/>
      <w:szCs w:val="24"/>
      <w:lang w:val="lv-LV" w:eastAsia="lv-LV"/>
    </w:rPr>
  </w:style>
  <w:style w:type="paragraph" w:customStyle="1" w:styleId="xl150">
    <w:name w:val="xl150"/>
    <w:basedOn w:val="Parasts"/>
    <w:rsid w:val="003B7D2A"/>
    <w:pPr>
      <w:pBdr>
        <w:left w:val="single" w:sz="4" w:space="0" w:color="auto"/>
      </w:pBdr>
      <w:spacing w:before="100" w:beforeAutospacing="1" w:after="100" w:afterAutospacing="1"/>
    </w:pPr>
    <w:rPr>
      <w:sz w:val="24"/>
      <w:szCs w:val="24"/>
      <w:lang w:val="lv-LV" w:eastAsia="lv-LV"/>
    </w:rPr>
  </w:style>
  <w:style w:type="paragraph" w:customStyle="1" w:styleId="xl151">
    <w:name w:val="xl151"/>
    <w:basedOn w:val="Parasts"/>
    <w:rsid w:val="003B7D2A"/>
    <w:pPr>
      <w:pBdr>
        <w:right w:val="single" w:sz="4" w:space="0" w:color="auto"/>
      </w:pBdr>
      <w:spacing w:before="100" w:beforeAutospacing="1" w:after="100" w:afterAutospacing="1"/>
    </w:pPr>
    <w:rPr>
      <w:sz w:val="24"/>
      <w:szCs w:val="24"/>
      <w:lang w:val="lv-LV" w:eastAsia="lv-LV"/>
    </w:rPr>
  </w:style>
  <w:style w:type="paragraph" w:customStyle="1" w:styleId="xl152">
    <w:name w:val="xl152"/>
    <w:basedOn w:val="Parasts"/>
    <w:rsid w:val="003B7D2A"/>
    <w:pPr>
      <w:pBdr>
        <w:left w:val="single" w:sz="4" w:space="0" w:color="auto"/>
        <w:bottom w:val="single" w:sz="4" w:space="0" w:color="auto"/>
      </w:pBdr>
      <w:spacing w:before="100" w:beforeAutospacing="1" w:after="100" w:afterAutospacing="1"/>
    </w:pPr>
    <w:rPr>
      <w:sz w:val="24"/>
      <w:szCs w:val="24"/>
      <w:lang w:val="lv-LV" w:eastAsia="lv-LV"/>
    </w:rPr>
  </w:style>
  <w:style w:type="paragraph" w:customStyle="1" w:styleId="xl153">
    <w:name w:val="xl153"/>
    <w:basedOn w:val="Parasts"/>
    <w:rsid w:val="003B7D2A"/>
    <w:pPr>
      <w:pBdr>
        <w:bottom w:val="single" w:sz="4" w:space="0" w:color="auto"/>
      </w:pBdr>
      <w:spacing w:before="100" w:beforeAutospacing="1" w:after="100" w:afterAutospacing="1"/>
    </w:pPr>
    <w:rPr>
      <w:sz w:val="24"/>
      <w:szCs w:val="24"/>
      <w:lang w:val="lv-LV" w:eastAsia="lv-LV"/>
    </w:rPr>
  </w:style>
  <w:style w:type="paragraph" w:customStyle="1" w:styleId="xl154">
    <w:name w:val="xl154"/>
    <w:basedOn w:val="Parasts"/>
    <w:rsid w:val="003B7D2A"/>
    <w:pPr>
      <w:pBdr>
        <w:bottom w:val="single" w:sz="4" w:space="0" w:color="auto"/>
        <w:right w:val="single" w:sz="4" w:space="0" w:color="auto"/>
      </w:pBdr>
      <w:spacing w:before="100" w:beforeAutospacing="1" w:after="100" w:afterAutospacing="1"/>
    </w:pPr>
    <w:rPr>
      <w:sz w:val="24"/>
      <w:szCs w:val="24"/>
      <w:lang w:val="lv-LV" w:eastAsia="lv-LV"/>
    </w:rPr>
  </w:style>
  <w:style w:type="paragraph" w:customStyle="1" w:styleId="xl155">
    <w:name w:val="xl155"/>
    <w:basedOn w:val="Parasts"/>
    <w:rsid w:val="003B7D2A"/>
    <w:pPr>
      <w:pBdr>
        <w:left w:val="single" w:sz="4" w:space="0" w:color="auto"/>
        <w:bottom w:val="single" w:sz="4" w:space="0" w:color="auto"/>
      </w:pBdr>
      <w:spacing w:before="100" w:beforeAutospacing="1" w:after="100" w:afterAutospacing="1"/>
    </w:pPr>
    <w:rPr>
      <w:sz w:val="24"/>
      <w:szCs w:val="24"/>
      <w:lang w:val="lv-LV" w:eastAsia="lv-LV"/>
    </w:rPr>
  </w:style>
  <w:style w:type="paragraph" w:customStyle="1" w:styleId="xl156">
    <w:name w:val="xl156"/>
    <w:basedOn w:val="Parasts"/>
    <w:rsid w:val="003B7D2A"/>
    <w:pPr>
      <w:pBdr>
        <w:bottom w:val="single" w:sz="4" w:space="0" w:color="auto"/>
      </w:pBdr>
      <w:spacing w:before="100" w:beforeAutospacing="1" w:after="100" w:afterAutospacing="1"/>
    </w:pPr>
    <w:rPr>
      <w:sz w:val="24"/>
      <w:szCs w:val="24"/>
      <w:lang w:val="lv-LV" w:eastAsia="lv-LV"/>
    </w:rPr>
  </w:style>
  <w:style w:type="paragraph" w:customStyle="1" w:styleId="xl157">
    <w:name w:val="xl157"/>
    <w:basedOn w:val="Parasts"/>
    <w:rsid w:val="003B7D2A"/>
    <w:pPr>
      <w:pBdr>
        <w:bottom w:val="single" w:sz="4" w:space="0" w:color="auto"/>
        <w:right w:val="single" w:sz="4" w:space="0" w:color="auto"/>
      </w:pBdr>
      <w:spacing w:before="100" w:beforeAutospacing="1" w:after="100" w:afterAutospacing="1"/>
    </w:pPr>
    <w:rPr>
      <w:sz w:val="24"/>
      <w:szCs w:val="24"/>
      <w:lang w:val="lv-LV" w:eastAsia="lv-LV"/>
    </w:rPr>
  </w:style>
  <w:style w:type="paragraph" w:customStyle="1" w:styleId="xl158">
    <w:name w:val="xl158"/>
    <w:basedOn w:val="Parasts"/>
    <w:rsid w:val="003B7D2A"/>
    <w:pPr>
      <w:spacing w:before="100" w:beforeAutospacing="1" w:after="100" w:afterAutospacing="1"/>
      <w:textAlignment w:val="center"/>
    </w:pPr>
    <w:rPr>
      <w:b/>
      <w:bCs/>
      <w:sz w:val="24"/>
      <w:szCs w:val="24"/>
      <w:lang w:val="lv-LV" w:eastAsia="lv-LV"/>
    </w:rPr>
  </w:style>
  <w:style w:type="paragraph" w:customStyle="1" w:styleId="xl159">
    <w:name w:val="xl159"/>
    <w:basedOn w:val="Parasts"/>
    <w:rsid w:val="003B7D2A"/>
    <w:pPr>
      <w:spacing w:before="100" w:beforeAutospacing="1" w:after="100" w:afterAutospacing="1"/>
      <w:textAlignment w:val="center"/>
    </w:pPr>
    <w:rPr>
      <w:sz w:val="24"/>
      <w:szCs w:val="24"/>
      <w:lang w:val="lv-LV" w:eastAsia="lv-LV"/>
    </w:rPr>
  </w:style>
  <w:style w:type="paragraph" w:customStyle="1" w:styleId="Parasts1">
    <w:name w:val="Parasts1"/>
    <w:link w:val="Parasts1Rakstz"/>
    <w:rsid w:val="0045214B"/>
    <w:rPr>
      <w:sz w:val="24"/>
      <w:szCs w:val="24"/>
      <w:lang w:val="lv-LV" w:eastAsia="lv-LV"/>
    </w:rPr>
  </w:style>
  <w:style w:type="character" w:customStyle="1" w:styleId="Parasts1Rakstz">
    <w:name w:val="Parasts1 Rakstz."/>
    <w:basedOn w:val="Noklusjumarindkopasfonts"/>
    <w:link w:val="Parasts1"/>
    <w:rsid w:val="0045214B"/>
    <w:rPr>
      <w:sz w:val="24"/>
      <w:szCs w:val="24"/>
      <w:lang w:val="lv-LV" w:eastAsia="lv-LV"/>
    </w:rPr>
  </w:style>
  <w:style w:type="table" w:customStyle="1" w:styleId="TableGrid15">
    <w:name w:val="Table Grid15"/>
    <w:basedOn w:val="Parastatabula"/>
    <w:next w:val="Reatabula"/>
    <w:uiPriority w:val="39"/>
    <w:rsid w:val="006B560F"/>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Parastatabula"/>
    <w:next w:val="Reatabula"/>
    <w:uiPriority w:val="39"/>
    <w:rsid w:val="00D4015C"/>
    <w:rPr>
      <w:rFonts w:asciiTheme="minorHAnsi" w:eastAsiaTheme="minorEastAsia" w:hAnsiTheme="minorHAnsi" w:cstheme="minorBidi"/>
      <w:sz w:val="21"/>
      <w:szCs w:val="21"/>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541">
      <w:bodyDiv w:val="1"/>
      <w:marLeft w:val="0"/>
      <w:marRight w:val="0"/>
      <w:marTop w:val="0"/>
      <w:marBottom w:val="0"/>
      <w:divBdr>
        <w:top w:val="none" w:sz="0" w:space="0" w:color="auto"/>
        <w:left w:val="none" w:sz="0" w:space="0" w:color="auto"/>
        <w:bottom w:val="none" w:sz="0" w:space="0" w:color="auto"/>
        <w:right w:val="none" w:sz="0" w:space="0" w:color="auto"/>
      </w:divBdr>
    </w:div>
    <w:div w:id="27723778">
      <w:bodyDiv w:val="1"/>
      <w:marLeft w:val="0"/>
      <w:marRight w:val="0"/>
      <w:marTop w:val="0"/>
      <w:marBottom w:val="0"/>
      <w:divBdr>
        <w:top w:val="none" w:sz="0" w:space="0" w:color="auto"/>
        <w:left w:val="none" w:sz="0" w:space="0" w:color="auto"/>
        <w:bottom w:val="none" w:sz="0" w:space="0" w:color="auto"/>
        <w:right w:val="none" w:sz="0" w:space="0" w:color="auto"/>
      </w:divBdr>
    </w:div>
    <w:div w:id="55855792">
      <w:bodyDiv w:val="1"/>
      <w:marLeft w:val="0"/>
      <w:marRight w:val="0"/>
      <w:marTop w:val="0"/>
      <w:marBottom w:val="0"/>
      <w:divBdr>
        <w:top w:val="none" w:sz="0" w:space="0" w:color="auto"/>
        <w:left w:val="none" w:sz="0" w:space="0" w:color="auto"/>
        <w:bottom w:val="none" w:sz="0" w:space="0" w:color="auto"/>
        <w:right w:val="none" w:sz="0" w:space="0" w:color="auto"/>
      </w:divBdr>
    </w:div>
    <w:div w:id="58288868">
      <w:bodyDiv w:val="1"/>
      <w:marLeft w:val="0"/>
      <w:marRight w:val="0"/>
      <w:marTop w:val="0"/>
      <w:marBottom w:val="0"/>
      <w:divBdr>
        <w:top w:val="none" w:sz="0" w:space="0" w:color="auto"/>
        <w:left w:val="none" w:sz="0" w:space="0" w:color="auto"/>
        <w:bottom w:val="none" w:sz="0" w:space="0" w:color="auto"/>
        <w:right w:val="none" w:sz="0" w:space="0" w:color="auto"/>
      </w:divBdr>
    </w:div>
    <w:div w:id="127863816">
      <w:bodyDiv w:val="1"/>
      <w:marLeft w:val="0"/>
      <w:marRight w:val="0"/>
      <w:marTop w:val="0"/>
      <w:marBottom w:val="0"/>
      <w:divBdr>
        <w:top w:val="none" w:sz="0" w:space="0" w:color="auto"/>
        <w:left w:val="none" w:sz="0" w:space="0" w:color="auto"/>
        <w:bottom w:val="none" w:sz="0" w:space="0" w:color="auto"/>
        <w:right w:val="none" w:sz="0" w:space="0" w:color="auto"/>
      </w:divBdr>
    </w:div>
    <w:div w:id="153879054">
      <w:bodyDiv w:val="1"/>
      <w:marLeft w:val="0"/>
      <w:marRight w:val="0"/>
      <w:marTop w:val="0"/>
      <w:marBottom w:val="0"/>
      <w:divBdr>
        <w:top w:val="none" w:sz="0" w:space="0" w:color="auto"/>
        <w:left w:val="none" w:sz="0" w:space="0" w:color="auto"/>
        <w:bottom w:val="none" w:sz="0" w:space="0" w:color="auto"/>
        <w:right w:val="none" w:sz="0" w:space="0" w:color="auto"/>
      </w:divBdr>
    </w:div>
    <w:div w:id="154536858">
      <w:bodyDiv w:val="1"/>
      <w:marLeft w:val="0"/>
      <w:marRight w:val="0"/>
      <w:marTop w:val="0"/>
      <w:marBottom w:val="0"/>
      <w:divBdr>
        <w:top w:val="none" w:sz="0" w:space="0" w:color="auto"/>
        <w:left w:val="none" w:sz="0" w:space="0" w:color="auto"/>
        <w:bottom w:val="none" w:sz="0" w:space="0" w:color="auto"/>
        <w:right w:val="none" w:sz="0" w:space="0" w:color="auto"/>
      </w:divBdr>
    </w:div>
    <w:div w:id="167910765">
      <w:bodyDiv w:val="1"/>
      <w:marLeft w:val="0"/>
      <w:marRight w:val="0"/>
      <w:marTop w:val="0"/>
      <w:marBottom w:val="0"/>
      <w:divBdr>
        <w:top w:val="none" w:sz="0" w:space="0" w:color="auto"/>
        <w:left w:val="none" w:sz="0" w:space="0" w:color="auto"/>
        <w:bottom w:val="none" w:sz="0" w:space="0" w:color="auto"/>
        <w:right w:val="none" w:sz="0" w:space="0" w:color="auto"/>
      </w:divBdr>
    </w:div>
    <w:div w:id="170797843">
      <w:bodyDiv w:val="1"/>
      <w:marLeft w:val="0"/>
      <w:marRight w:val="0"/>
      <w:marTop w:val="0"/>
      <w:marBottom w:val="0"/>
      <w:divBdr>
        <w:top w:val="none" w:sz="0" w:space="0" w:color="auto"/>
        <w:left w:val="none" w:sz="0" w:space="0" w:color="auto"/>
        <w:bottom w:val="none" w:sz="0" w:space="0" w:color="auto"/>
        <w:right w:val="none" w:sz="0" w:space="0" w:color="auto"/>
      </w:divBdr>
    </w:div>
    <w:div w:id="257176505">
      <w:bodyDiv w:val="1"/>
      <w:marLeft w:val="0"/>
      <w:marRight w:val="0"/>
      <w:marTop w:val="0"/>
      <w:marBottom w:val="0"/>
      <w:divBdr>
        <w:top w:val="none" w:sz="0" w:space="0" w:color="auto"/>
        <w:left w:val="none" w:sz="0" w:space="0" w:color="auto"/>
        <w:bottom w:val="none" w:sz="0" w:space="0" w:color="auto"/>
        <w:right w:val="none" w:sz="0" w:space="0" w:color="auto"/>
      </w:divBdr>
    </w:div>
    <w:div w:id="275646150">
      <w:bodyDiv w:val="1"/>
      <w:marLeft w:val="0"/>
      <w:marRight w:val="0"/>
      <w:marTop w:val="0"/>
      <w:marBottom w:val="0"/>
      <w:divBdr>
        <w:top w:val="none" w:sz="0" w:space="0" w:color="auto"/>
        <w:left w:val="none" w:sz="0" w:space="0" w:color="auto"/>
        <w:bottom w:val="none" w:sz="0" w:space="0" w:color="auto"/>
        <w:right w:val="none" w:sz="0" w:space="0" w:color="auto"/>
      </w:divBdr>
    </w:div>
    <w:div w:id="290525127">
      <w:bodyDiv w:val="1"/>
      <w:marLeft w:val="0"/>
      <w:marRight w:val="0"/>
      <w:marTop w:val="0"/>
      <w:marBottom w:val="0"/>
      <w:divBdr>
        <w:top w:val="none" w:sz="0" w:space="0" w:color="auto"/>
        <w:left w:val="none" w:sz="0" w:space="0" w:color="auto"/>
        <w:bottom w:val="none" w:sz="0" w:space="0" w:color="auto"/>
        <w:right w:val="none" w:sz="0" w:space="0" w:color="auto"/>
      </w:divBdr>
    </w:div>
    <w:div w:id="465271902">
      <w:bodyDiv w:val="1"/>
      <w:marLeft w:val="0"/>
      <w:marRight w:val="0"/>
      <w:marTop w:val="0"/>
      <w:marBottom w:val="0"/>
      <w:divBdr>
        <w:top w:val="none" w:sz="0" w:space="0" w:color="auto"/>
        <w:left w:val="none" w:sz="0" w:space="0" w:color="auto"/>
        <w:bottom w:val="none" w:sz="0" w:space="0" w:color="auto"/>
        <w:right w:val="none" w:sz="0" w:space="0" w:color="auto"/>
      </w:divBdr>
    </w:div>
    <w:div w:id="480468778">
      <w:bodyDiv w:val="1"/>
      <w:marLeft w:val="0"/>
      <w:marRight w:val="0"/>
      <w:marTop w:val="0"/>
      <w:marBottom w:val="0"/>
      <w:divBdr>
        <w:top w:val="none" w:sz="0" w:space="0" w:color="auto"/>
        <w:left w:val="none" w:sz="0" w:space="0" w:color="auto"/>
        <w:bottom w:val="none" w:sz="0" w:space="0" w:color="auto"/>
        <w:right w:val="none" w:sz="0" w:space="0" w:color="auto"/>
      </w:divBdr>
    </w:div>
    <w:div w:id="506135539">
      <w:bodyDiv w:val="1"/>
      <w:marLeft w:val="0"/>
      <w:marRight w:val="0"/>
      <w:marTop w:val="0"/>
      <w:marBottom w:val="0"/>
      <w:divBdr>
        <w:top w:val="none" w:sz="0" w:space="0" w:color="auto"/>
        <w:left w:val="none" w:sz="0" w:space="0" w:color="auto"/>
        <w:bottom w:val="none" w:sz="0" w:space="0" w:color="auto"/>
        <w:right w:val="none" w:sz="0" w:space="0" w:color="auto"/>
      </w:divBdr>
      <w:divsChild>
        <w:div w:id="1168128881">
          <w:marLeft w:val="0"/>
          <w:marRight w:val="0"/>
          <w:marTop w:val="0"/>
          <w:marBottom w:val="0"/>
          <w:divBdr>
            <w:top w:val="none" w:sz="0" w:space="0" w:color="auto"/>
            <w:left w:val="none" w:sz="0" w:space="0" w:color="auto"/>
            <w:bottom w:val="none" w:sz="0" w:space="0" w:color="auto"/>
            <w:right w:val="none" w:sz="0" w:space="0" w:color="auto"/>
          </w:divBdr>
        </w:div>
        <w:div w:id="1470172229">
          <w:marLeft w:val="0"/>
          <w:marRight w:val="0"/>
          <w:marTop w:val="0"/>
          <w:marBottom w:val="0"/>
          <w:divBdr>
            <w:top w:val="none" w:sz="0" w:space="0" w:color="auto"/>
            <w:left w:val="none" w:sz="0" w:space="0" w:color="auto"/>
            <w:bottom w:val="none" w:sz="0" w:space="0" w:color="auto"/>
            <w:right w:val="none" w:sz="0" w:space="0" w:color="auto"/>
          </w:divBdr>
        </w:div>
        <w:div w:id="1851482196">
          <w:marLeft w:val="0"/>
          <w:marRight w:val="0"/>
          <w:marTop w:val="0"/>
          <w:marBottom w:val="0"/>
          <w:divBdr>
            <w:top w:val="none" w:sz="0" w:space="0" w:color="auto"/>
            <w:left w:val="none" w:sz="0" w:space="0" w:color="auto"/>
            <w:bottom w:val="none" w:sz="0" w:space="0" w:color="auto"/>
            <w:right w:val="none" w:sz="0" w:space="0" w:color="auto"/>
          </w:divBdr>
        </w:div>
      </w:divsChild>
    </w:div>
    <w:div w:id="574899261">
      <w:bodyDiv w:val="1"/>
      <w:marLeft w:val="0"/>
      <w:marRight w:val="0"/>
      <w:marTop w:val="0"/>
      <w:marBottom w:val="0"/>
      <w:divBdr>
        <w:top w:val="none" w:sz="0" w:space="0" w:color="auto"/>
        <w:left w:val="none" w:sz="0" w:space="0" w:color="auto"/>
        <w:bottom w:val="none" w:sz="0" w:space="0" w:color="auto"/>
        <w:right w:val="none" w:sz="0" w:space="0" w:color="auto"/>
      </w:divBdr>
    </w:div>
    <w:div w:id="582448101">
      <w:bodyDiv w:val="1"/>
      <w:marLeft w:val="0"/>
      <w:marRight w:val="0"/>
      <w:marTop w:val="0"/>
      <w:marBottom w:val="0"/>
      <w:divBdr>
        <w:top w:val="none" w:sz="0" w:space="0" w:color="auto"/>
        <w:left w:val="none" w:sz="0" w:space="0" w:color="auto"/>
        <w:bottom w:val="none" w:sz="0" w:space="0" w:color="auto"/>
        <w:right w:val="none" w:sz="0" w:space="0" w:color="auto"/>
      </w:divBdr>
    </w:div>
    <w:div w:id="605575162">
      <w:bodyDiv w:val="1"/>
      <w:marLeft w:val="0"/>
      <w:marRight w:val="0"/>
      <w:marTop w:val="0"/>
      <w:marBottom w:val="0"/>
      <w:divBdr>
        <w:top w:val="none" w:sz="0" w:space="0" w:color="auto"/>
        <w:left w:val="none" w:sz="0" w:space="0" w:color="auto"/>
        <w:bottom w:val="none" w:sz="0" w:space="0" w:color="auto"/>
        <w:right w:val="none" w:sz="0" w:space="0" w:color="auto"/>
      </w:divBdr>
    </w:div>
    <w:div w:id="663971130">
      <w:bodyDiv w:val="1"/>
      <w:marLeft w:val="0"/>
      <w:marRight w:val="0"/>
      <w:marTop w:val="0"/>
      <w:marBottom w:val="0"/>
      <w:divBdr>
        <w:top w:val="none" w:sz="0" w:space="0" w:color="auto"/>
        <w:left w:val="none" w:sz="0" w:space="0" w:color="auto"/>
        <w:bottom w:val="none" w:sz="0" w:space="0" w:color="auto"/>
        <w:right w:val="none" w:sz="0" w:space="0" w:color="auto"/>
      </w:divBdr>
    </w:div>
    <w:div w:id="708340654">
      <w:bodyDiv w:val="1"/>
      <w:marLeft w:val="0"/>
      <w:marRight w:val="0"/>
      <w:marTop w:val="0"/>
      <w:marBottom w:val="0"/>
      <w:divBdr>
        <w:top w:val="none" w:sz="0" w:space="0" w:color="auto"/>
        <w:left w:val="none" w:sz="0" w:space="0" w:color="auto"/>
        <w:bottom w:val="none" w:sz="0" w:space="0" w:color="auto"/>
        <w:right w:val="none" w:sz="0" w:space="0" w:color="auto"/>
      </w:divBdr>
    </w:div>
    <w:div w:id="739598425">
      <w:bodyDiv w:val="1"/>
      <w:marLeft w:val="0"/>
      <w:marRight w:val="0"/>
      <w:marTop w:val="0"/>
      <w:marBottom w:val="0"/>
      <w:divBdr>
        <w:top w:val="none" w:sz="0" w:space="0" w:color="auto"/>
        <w:left w:val="none" w:sz="0" w:space="0" w:color="auto"/>
        <w:bottom w:val="none" w:sz="0" w:space="0" w:color="auto"/>
        <w:right w:val="none" w:sz="0" w:space="0" w:color="auto"/>
      </w:divBdr>
    </w:div>
    <w:div w:id="762648088">
      <w:bodyDiv w:val="1"/>
      <w:marLeft w:val="0"/>
      <w:marRight w:val="0"/>
      <w:marTop w:val="0"/>
      <w:marBottom w:val="0"/>
      <w:divBdr>
        <w:top w:val="none" w:sz="0" w:space="0" w:color="auto"/>
        <w:left w:val="none" w:sz="0" w:space="0" w:color="auto"/>
        <w:bottom w:val="none" w:sz="0" w:space="0" w:color="auto"/>
        <w:right w:val="none" w:sz="0" w:space="0" w:color="auto"/>
      </w:divBdr>
    </w:div>
    <w:div w:id="772674492">
      <w:bodyDiv w:val="1"/>
      <w:marLeft w:val="0"/>
      <w:marRight w:val="0"/>
      <w:marTop w:val="0"/>
      <w:marBottom w:val="0"/>
      <w:divBdr>
        <w:top w:val="none" w:sz="0" w:space="0" w:color="auto"/>
        <w:left w:val="none" w:sz="0" w:space="0" w:color="auto"/>
        <w:bottom w:val="none" w:sz="0" w:space="0" w:color="auto"/>
        <w:right w:val="none" w:sz="0" w:space="0" w:color="auto"/>
      </w:divBdr>
    </w:div>
    <w:div w:id="831943100">
      <w:bodyDiv w:val="1"/>
      <w:marLeft w:val="0"/>
      <w:marRight w:val="0"/>
      <w:marTop w:val="0"/>
      <w:marBottom w:val="0"/>
      <w:divBdr>
        <w:top w:val="none" w:sz="0" w:space="0" w:color="auto"/>
        <w:left w:val="none" w:sz="0" w:space="0" w:color="auto"/>
        <w:bottom w:val="none" w:sz="0" w:space="0" w:color="auto"/>
        <w:right w:val="none" w:sz="0" w:space="0" w:color="auto"/>
      </w:divBdr>
    </w:div>
    <w:div w:id="1048383661">
      <w:bodyDiv w:val="1"/>
      <w:marLeft w:val="0"/>
      <w:marRight w:val="0"/>
      <w:marTop w:val="0"/>
      <w:marBottom w:val="0"/>
      <w:divBdr>
        <w:top w:val="none" w:sz="0" w:space="0" w:color="auto"/>
        <w:left w:val="none" w:sz="0" w:space="0" w:color="auto"/>
        <w:bottom w:val="none" w:sz="0" w:space="0" w:color="auto"/>
        <w:right w:val="none" w:sz="0" w:space="0" w:color="auto"/>
      </w:divBdr>
    </w:div>
    <w:div w:id="1078597294">
      <w:bodyDiv w:val="1"/>
      <w:marLeft w:val="0"/>
      <w:marRight w:val="0"/>
      <w:marTop w:val="0"/>
      <w:marBottom w:val="0"/>
      <w:divBdr>
        <w:top w:val="none" w:sz="0" w:space="0" w:color="auto"/>
        <w:left w:val="none" w:sz="0" w:space="0" w:color="auto"/>
        <w:bottom w:val="none" w:sz="0" w:space="0" w:color="auto"/>
        <w:right w:val="none" w:sz="0" w:space="0" w:color="auto"/>
      </w:divBdr>
    </w:div>
    <w:div w:id="1092822184">
      <w:bodyDiv w:val="1"/>
      <w:marLeft w:val="0"/>
      <w:marRight w:val="0"/>
      <w:marTop w:val="0"/>
      <w:marBottom w:val="0"/>
      <w:divBdr>
        <w:top w:val="none" w:sz="0" w:space="0" w:color="auto"/>
        <w:left w:val="none" w:sz="0" w:space="0" w:color="auto"/>
        <w:bottom w:val="none" w:sz="0" w:space="0" w:color="auto"/>
        <w:right w:val="none" w:sz="0" w:space="0" w:color="auto"/>
      </w:divBdr>
    </w:div>
    <w:div w:id="1135416946">
      <w:bodyDiv w:val="1"/>
      <w:marLeft w:val="0"/>
      <w:marRight w:val="0"/>
      <w:marTop w:val="0"/>
      <w:marBottom w:val="0"/>
      <w:divBdr>
        <w:top w:val="none" w:sz="0" w:space="0" w:color="auto"/>
        <w:left w:val="none" w:sz="0" w:space="0" w:color="auto"/>
        <w:bottom w:val="none" w:sz="0" w:space="0" w:color="auto"/>
        <w:right w:val="none" w:sz="0" w:space="0" w:color="auto"/>
      </w:divBdr>
    </w:div>
    <w:div w:id="1161965131">
      <w:bodyDiv w:val="1"/>
      <w:marLeft w:val="0"/>
      <w:marRight w:val="0"/>
      <w:marTop w:val="0"/>
      <w:marBottom w:val="0"/>
      <w:divBdr>
        <w:top w:val="none" w:sz="0" w:space="0" w:color="auto"/>
        <w:left w:val="none" w:sz="0" w:space="0" w:color="auto"/>
        <w:bottom w:val="none" w:sz="0" w:space="0" w:color="auto"/>
        <w:right w:val="none" w:sz="0" w:space="0" w:color="auto"/>
      </w:divBdr>
    </w:div>
    <w:div w:id="1237209034">
      <w:bodyDiv w:val="1"/>
      <w:marLeft w:val="0"/>
      <w:marRight w:val="0"/>
      <w:marTop w:val="0"/>
      <w:marBottom w:val="0"/>
      <w:divBdr>
        <w:top w:val="none" w:sz="0" w:space="0" w:color="auto"/>
        <w:left w:val="none" w:sz="0" w:space="0" w:color="auto"/>
        <w:bottom w:val="none" w:sz="0" w:space="0" w:color="auto"/>
        <w:right w:val="none" w:sz="0" w:space="0" w:color="auto"/>
      </w:divBdr>
    </w:div>
    <w:div w:id="1259828326">
      <w:bodyDiv w:val="1"/>
      <w:marLeft w:val="0"/>
      <w:marRight w:val="0"/>
      <w:marTop w:val="0"/>
      <w:marBottom w:val="0"/>
      <w:divBdr>
        <w:top w:val="none" w:sz="0" w:space="0" w:color="auto"/>
        <w:left w:val="none" w:sz="0" w:space="0" w:color="auto"/>
        <w:bottom w:val="none" w:sz="0" w:space="0" w:color="auto"/>
        <w:right w:val="none" w:sz="0" w:space="0" w:color="auto"/>
      </w:divBdr>
    </w:div>
    <w:div w:id="1324898096">
      <w:bodyDiv w:val="1"/>
      <w:marLeft w:val="0"/>
      <w:marRight w:val="0"/>
      <w:marTop w:val="0"/>
      <w:marBottom w:val="0"/>
      <w:divBdr>
        <w:top w:val="none" w:sz="0" w:space="0" w:color="auto"/>
        <w:left w:val="none" w:sz="0" w:space="0" w:color="auto"/>
        <w:bottom w:val="none" w:sz="0" w:space="0" w:color="auto"/>
        <w:right w:val="none" w:sz="0" w:space="0" w:color="auto"/>
      </w:divBdr>
    </w:div>
    <w:div w:id="1376589003">
      <w:bodyDiv w:val="1"/>
      <w:marLeft w:val="0"/>
      <w:marRight w:val="0"/>
      <w:marTop w:val="0"/>
      <w:marBottom w:val="0"/>
      <w:divBdr>
        <w:top w:val="none" w:sz="0" w:space="0" w:color="auto"/>
        <w:left w:val="none" w:sz="0" w:space="0" w:color="auto"/>
        <w:bottom w:val="none" w:sz="0" w:space="0" w:color="auto"/>
        <w:right w:val="none" w:sz="0" w:space="0" w:color="auto"/>
      </w:divBdr>
    </w:div>
    <w:div w:id="1378359053">
      <w:bodyDiv w:val="1"/>
      <w:marLeft w:val="0"/>
      <w:marRight w:val="0"/>
      <w:marTop w:val="0"/>
      <w:marBottom w:val="0"/>
      <w:divBdr>
        <w:top w:val="none" w:sz="0" w:space="0" w:color="auto"/>
        <w:left w:val="none" w:sz="0" w:space="0" w:color="auto"/>
        <w:bottom w:val="none" w:sz="0" w:space="0" w:color="auto"/>
        <w:right w:val="none" w:sz="0" w:space="0" w:color="auto"/>
      </w:divBdr>
      <w:divsChild>
        <w:div w:id="974918258">
          <w:marLeft w:val="0"/>
          <w:marRight w:val="0"/>
          <w:marTop w:val="0"/>
          <w:marBottom w:val="0"/>
          <w:divBdr>
            <w:top w:val="none" w:sz="0" w:space="0" w:color="auto"/>
            <w:left w:val="none" w:sz="0" w:space="0" w:color="auto"/>
            <w:bottom w:val="none" w:sz="0" w:space="0" w:color="auto"/>
            <w:right w:val="none" w:sz="0" w:space="0" w:color="auto"/>
          </w:divBdr>
        </w:div>
        <w:div w:id="1068654707">
          <w:marLeft w:val="0"/>
          <w:marRight w:val="0"/>
          <w:marTop w:val="0"/>
          <w:marBottom w:val="0"/>
          <w:divBdr>
            <w:top w:val="none" w:sz="0" w:space="0" w:color="auto"/>
            <w:left w:val="none" w:sz="0" w:space="0" w:color="auto"/>
            <w:bottom w:val="none" w:sz="0" w:space="0" w:color="auto"/>
            <w:right w:val="none" w:sz="0" w:space="0" w:color="auto"/>
          </w:divBdr>
        </w:div>
      </w:divsChild>
    </w:div>
    <w:div w:id="1421489138">
      <w:bodyDiv w:val="1"/>
      <w:marLeft w:val="0"/>
      <w:marRight w:val="0"/>
      <w:marTop w:val="0"/>
      <w:marBottom w:val="0"/>
      <w:divBdr>
        <w:top w:val="none" w:sz="0" w:space="0" w:color="auto"/>
        <w:left w:val="none" w:sz="0" w:space="0" w:color="auto"/>
        <w:bottom w:val="none" w:sz="0" w:space="0" w:color="auto"/>
        <w:right w:val="none" w:sz="0" w:space="0" w:color="auto"/>
      </w:divBdr>
    </w:div>
    <w:div w:id="1445731988">
      <w:bodyDiv w:val="1"/>
      <w:marLeft w:val="0"/>
      <w:marRight w:val="0"/>
      <w:marTop w:val="0"/>
      <w:marBottom w:val="0"/>
      <w:divBdr>
        <w:top w:val="none" w:sz="0" w:space="0" w:color="auto"/>
        <w:left w:val="none" w:sz="0" w:space="0" w:color="auto"/>
        <w:bottom w:val="none" w:sz="0" w:space="0" w:color="auto"/>
        <w:right w:val="none" w:sz="0" w:space="0" w:color="auto"/>
      </w:divBdr>
    </w:div>
    <w:div w:id="1465393074">
      <w:bodyDiv w:val="1"/>
      <w:marLeft w:val="0"/>
      <w:marRight w:val="0"/>
      <w:marTop w:val="0"/>
      <w:marBottom w:val="0"/>
      <w:divBdr>
        <w:top w:val="none" w:sz="0" w:space="0" w:color="auto"/>
        <w:left w:val="none" w:sz="0" w:space="0" w:color="auto"/>
        <w:bottom w:val="none" w:sz="0" w:space="0" w:color="auto"/>
        <w:right w:val="none" w:sz="0" w:space="0" w:color="auto"/>
      </w:divBdr>
    </w:div>
    <w:div w:id="1495562182">
      <w:bodyDiv w:val="1"/>
      <w:marLeft w:val="0"/>
      <w:marRight w:val="0"/>
      <w:marTop w:val="0"/>
      <w:marBottom w:val="0"/>
      <w:divBdr>
        <w:top w:val="none" w:sz="0" w:space="0" w:color="auto"/>
        <w:left w:val="none" w:sz="0" w:space="0" w:color="auto"/>
        <w:bottom w:val="none" w:sz="0" w:space="0" w:color="auto"/>
        <w:right w:val="none" w:sz="0" w:space="0" w:color="auto"/>
      </w:divBdr>
    </w:div>
    <w:div w:id="1508443606">
      <w:bodyDiv w:val="1"/>
      <w:marLeft w:val="0"/>
      <w:marRight w:val="0"/>
      <w:marTop w:val="0"/>
      <w:marBottom w:val="0"/>
      <w:divBdr>
        <w:top w:val="none" w:sz="0" w:space="0" w:color="auto"/>
        <w:left w:val="none" w:sz="0" w:space="0" w:color="auto"/>
        <w:bottom w:val="none" w:sz="0" w:space="0" w:color="auto"/>
        <w:right w:val="none" w:sz="0" w:space="0" w:color="auto"/>
      </w:divBdr>
    </w:div>
    <w:div w:id="1589849300">
      <w:bodyDiv w:val="1"/>
      <w:marLeft w:val="0"/>
      <w:marRight w:val="0"/>
      <w:marTop w:val="0"/>
      <w:marBottom w:val="0"/>
      <w:divBdr>
        <w:top w:val="none" w:sz="0" w:space="0" w:color="auto"/>
        <w:left w:val="none" w:sz="0" w:space="0" w:color="auto"/>
        <w:bottom w:val="none" w:sz="0" w:space="0" w:color="auto"/>
        <w:right w:val="none" w:sz="0" w:space="0" w:color="auto"/>
      </w:divBdr>
    </w:div>
    <w:div w:id="1605260118">
      <w:bodyDiv w:val="1"/>
      <w:marLeft w:val="0"/>
      <w:marRight w:val="0"/>
      <w:marTop w:val="0"/>
      <w:marBottom w:val="0"/>
      <w:divBdr>
        <w:top w:val="none" w:sz="0" w:space="0" w:color="auto"/>
        <w:left w:val="none" w:sz="0" w:space="0" w:color="auto"/>
        <w:bottom w:val="none" w:sz="0" w:space="0" w:color="auto"/>
        <w:right w:val="none" w:sz="0" w:space="0" w:color="auto"/>
      </w:divBdr>
    </w:div>
    <w:div w:id="1633636985">
      <w:bodyDiv w:val="1"/>
      <w:marLeft w:val="0"/>
      <w:marRight w:val="0"/>
      <w:marTop w:val="0"/>
      <w:marBottom w:val="0"/>
      <w:divBdr>
        <w:top w:val="none" w:sz="0" w:space="0" w:color="auto"/>
        <w:left w:val="none" w:sz="0" w:space="0" w:color="auto"/>
        <w:bottom w:val="none" w:sz="0" w:space="0" w:color="auto"/>
        <w:right w:val="none" w:sz="0" w:space="0" w:color="auto"/>
      </w:divBdr>
    </w:div>
    <w:div w:id="1686322284">
      <w:bodyDiv w:val="1"/>
      <w:marLeft w:val="0"/>
      <w:marRight w:val="0"/>
      <w:marTop w:val="0"/>
      <w:marBottom w:val="0"/>
      <w:divBdr>
        <w:top w:val="none" w:sz="0" w:space="0" w:color="auto"/>
        <w:left w:val="none" w:sz="0" w:space="0" w:color="auto"/>
        <w:bottom w:val="none" w:sz="0" w:space="0" w:color="auto"/>
        <w:right w:val="none" w:sz="0" w:space="0" w:color="auto"/>
      </w:divBdr>
      <w:divsChild>
        <w:div w:id="1786776806">
          <w:marLeft w:val="0"/>
          <w:marRight w:val="0"/>
          <w:marTop w:val="0"/>
          <w:marBottom w:val="0"/>
          <w:divBdr>
            <w:top w:val="none" w:sz="0" w:space="0" w:color="auto"/>
            <w:left w:val="none" w:sz="0" w:space="0" w:color="auto"/>
            <w:bottom w:val="none" w:sz="0" w:space="0" w:color="auto"/>
            <w:right w:val="none" w:sz="0" w:space="0" w:color="auto"/>
          </w:divBdr>
        </w:div>
      </w:divsChild>
    </w:div>
    <w:div w:id="1740010725">
      <w:bodyDiv w:val="1"/>
      <w:marLeft w:val="0"/>
      <w:marRight w:val="0"/>
      <w:marTop w:val="0"/>
      <w:marBottom w:val="0"/>
      <w:divBdr>
        <w:top w:val="none" w:sz="0" w:space="0" w:color="auto"/>
        <w:left w:val="none" w:sz="0" w:space="0" w:color="auto"/>
        <w:bottom w:val="none" w:sz="0" w:space="0" w:color="auto"/>
        <w:right w:val="none" w:sz="0" w:space="0" w:color="auto"/>
      </w:divBdr>
    </w:div>
    <w:div w:id="1815828869">
      <w:bodyDiv w:val="1"/>
      <w:marLeft w:val="0"/>
      <w:marRight w:val="0"/>
      <w:marTop w:val="0"/>
      <w:marBottom w:val="0"/>
      <w:divBdr>
        <w:top w:val="none" w:sz="0" w:space="0" w:color="auto"/>
        <w:left w:val="none" w:sz="0" w:space="0" w:color="auto"/>
        <w:bottom w:val="none" w:sz="0" w:space="0" w:color="auto"/>
        <w:right w:val="none" w:sz="0" w:space="0" w:color="auto"/>
      </w:divBdr>
    </w:div>
    <w:div w:id="1817137596">
      <w:bodyDiv w:val="1"/>
      <w:marLeft w:val="0"/>
      <w:marRight w:val="0"/>
      <w:marTop w:val="0"/>
      <w:marBottom w:val="0"/>
      <w:divBdr>
        <w:top w:val="none" w:sz="0" w:space="0" w:color="auto"/>
        <w:left w:val="none" w:sz="0" w:space="0" w:color="auto"/>
        <w:bottom w:val="none" w:sz="0" w:space="0" w:color="auto"/>
        <w:right w:val="none" w:sz="0" w:space="0" w:color="auto"/>
      </w:divBdr>
    </w:div>
    <w:div w:id="1820417315">
      <w:bodyDiv w:val="1"/>
      <w:marLeft w:val="0"/>
      <w:marRight w:val="0"/>
      <w:marTop w:val="0"/>
      <w:marBottom w:val="0"/>
      <w:divBdr>
        <w:top w:val="none" w:sz="0" w:space="0" w:color="auto"/>
        <w:left w:val="none" w:sz="0" w:space="0" w:color="auto"/>
        <w:bottom w:val="none" w:sz="0" w:space="0" w:color="auto"/>
        <w:right w:val="none" w:sz="0" w:space="0" w:color="auto"/>
      </w:divBdr>
    </w:div>
    <w:div w:id="1926527463">
      <w:bodyDiv w:val="1"/>
      <w:marLeft w:val="0"/>
      <w:marRight w:val="0"/>
      <w:marTop w:val="0"/>
      <w:marBottom w:val="0"/>
      <w:divBdr>
        <w:top w:val="none" w:sz="0" w:space="0" w:color="auto"/>
        <w:left w:val="none" w:sz="0" w:space="0" w:color="auto"/>
        <w:bottom w:val="none" w:sz="0" w:space="0" w:color="auto"/>
        <w:right w:val="none" w:sz="0" w:space="0" w:color="auto"/>
      </w:divBdr>
    </w:div>
    <w:div w:id="1928535839">
      <w:bodyDiv w:val="1"/>
      <w:marLeft w:val="0"/>
      <w:marRight w:val="0"/>
      <w:marTop w:val="0"/>
      <w:marBottom w:val="0"/>
      <w:divBdr>
        <w:top w:val="none" w:sz="0" w:space="0" w:color="auto"/>
        <w:left w:val="none" w:sz="0" w:space="0" w:color="auto"/>
        <w:bottom w:val="none" w:sz="0" w:space="0" w:color="auto"/>
        <w:right w:val="none" w:sz="0" w:space="0" w:color="auto"/>
      </w:divBdr>
    </w:div>
    <w:div w:id="2020888502">
      <w:bodyDiv w:val="1"/>
      <w:marLeft w:val="0"/>
      <w:marRight w:val="0"/>
      <w:marTop w:val="0"/>
      <w:marBottom w:val="0"/>
      <w:divBdr>
        <w:top w:val="none" w:sz="0" w:space="0" w:color="auto"/>
        <w:left w:val="none" w:sz="0" w:space="0" w:color="auto"/>
        <w:bottom w:val="none" w:sz="0" w:space="0" w:color="auto"/>
        <w:right w:val="none" w:sz="0" w:space="0" w:color="auto"/>
      </w:divBdr>
    </w:div>
    <w:div w:id="2058818510">
      <w:bodyDiv w:val="1"/>
      <w:marLeft w:val="0"/>
      <w:marRight w:val="0"/>
      <w:marTop w:val="0"/>
      <w:marBottom w:val="0"/>
      <w:divBdr>
        <w:top w:val="none" w:sz="0" w:space="0" w:color="auto"/>
        <w:left w:val="none" w:sz="0" w:space="0" w:color="auto"/>
        <w:bottom w:val="none" w:sz="0" w:space="0" w:color="auto"/>
        <w:right w:val="none" w:sz="0" w:space="0" w:color="auto"/>
      </w:divBdr>
    </w:div>
    <w:div w:id="2066096957">
      <w:bodyDiv w:val="1"/>
      <w:marLeft w:val="0"/>
      <w:marRight w:val="0"/>
      <w:marTop w:val="0"/>
      <w:marBottom w:val="0"/>
      <w:divBdr>
        <w:top w:val="none" w:sz="0" w:space="0" w:color="auto"/>
        <w:left w:val="none" w:sz="0" w:space="0" w:color="auto"/>
        <w:bottom w:val="none" w:sz="0" w:space="0" w:color="auto"/>
        <w:right w:val="none" w:sz="0" w:space="0" w:color="auto"/>
      </w:divBdr>
    </w:div>
    <w:div w:id="2114082616">
      <w:bodyDiv w:val="1"/>
      <w:marLeft w:val="0"/>
      <w:marRight w:val="0"/>
      <w:marTop w:val="0"/>
      <w:marBottom w:val="0"/>
      <w:divBdr>
        <w:top w:val="none" w:sz="0" w:space="0" w:color="auto"/>
        <w:left w:val="none" w:sz="0" w:space="0" w:color="auto"/>
        <w:bottom w:val="none" w:sz="0" w:space="0" w:color="auto"/>
        <w:right w:val="none" w:sz="0" w:space="0" w:color="auto"/>
      </w:divBdr>
    </w:div>
    <w:div w:id="2132893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tu.aizsardziba@lm.gov.l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atvija.gov.l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k.gov.lv/file/Valsts_parvaldes_grafiskais_standarts_2014.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310CB980028E489AA38B5A3B725AD0" ma:contentTypeVersion="11" ma:contentTypeDescription="Create a new document." ma:contentTypeScope="" ma:versionID="d32c22c51ff8130b332418df84ea4d10">
  <xsd:schema xmlns:xsd="http://www.w3.org/2001/XMLSchema" xmlns:xs="http://www.w3.org/2001/XMLSchema" xmlns:p="http://schemas.microsoft.com/office/2006/metadata/properties" xmlns:ns3="30b671a1-e750-4efc-a322-d42da3124237" targetNamespace="http://schemas.microsoft.com/office/2006/metadata/properties" ma:root="true" ma:fieldsID="b51947981d313d83bc174ad24a32ae33" ns3:_="">
    <xsd:import namespace="30b671a1-e750-4efc-a322-d42da312423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671a1-e750-4efc-a322-d42da31242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0F60C0-CB1D-4FAB-BBC9-6E9307847384}">
  <ds:schemaRefs>
    <ds:schemaRef ds:uri="http://schemas.microsoft.com/sharepoint/v3/contenttype/forms"/>
  </ds:schemaRefs>
</ds:datastoreItem>
</file>

<file path=customXml/itemProps2.xml><?xml version="1.0" encoding="utf-8"?>
<ds:datastoreItem xmlns:ds="http://schemas.openxmlformats.org/officeDocument/2006/customXml" ds:itemID="{1ECE9A05-91BB-422B-9327-D736F8B5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671a1-e750-4efc-a322-d42da31242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97BB8B-CE3B-487A-A400-20DBE4611B56}">
  <ds:schemaRefs>
    <ds:schemaRef ds:uri="http://schemas.openxmlformats.org/officeDocument/2006/bibliography"/>
  </ds:schemaRefs>
</ds:datastoreItem>
</file>

<file path=customXml/itemProps4.xml><?xml version="1.0" encoding="utf-8"?>
<ds:datastoreItem xmlns:ds="http://schemas.openxmlformats.org/officeDocument/2006/customXml" ds:itemID="{5A664EE4-EA37-4E56-B262-02FCD3B1F748}">
  <ds:schemaRefs>
    <ds:schemaRef ds:uri="http://schemas.microsoft.com/office/2006/metadata/properties"/>
    <ds:schemaRef ds:uri="http://purl.org/dc/elements/1.1/"/>
    <ds:schemaRef ds:uri="30b671a1-e750-4efc-a322-d42da3124237"/>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44568</Words>
  <Characters>25404</Characters>
  <Application>Microsoft Office Word</Application>
  <DocSecurity>0</DocSecurity>
  <Lines>211</Lines>
  <Paragraphs>139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Jūlija Žirkova</dc:creator>
  <cp:keywords/>
  <dc:description/>
  <cp:lastModifiedBy>Laila Škoba</cp:lastModifiedBy>
  <cp:revision>3</cp:revision>
  <cp:lastPrinted>2025-03-19T12:37:00Z</cp:lastPrinted>
  <dcterms:created xsi:type="dcterms:W3CDTF">2025-05-28T18:28:00Z</dcterms:created>
  <dcterms:modified xsi:type="dcterms:W3CDTF">2025-05-28T18:29:00Z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0x010100F6310CB980028E489AA38B5A3B725AD0</vt:lpwstr>
  </property>
</Properties>
</file>