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414" w:type="dxa"/>
        <w:tblInd w:w="833" w:type="dxa"/>
        <w:tblCellMar>
          <w:top w:w="61" w:type="dxa"/>
          <w:left w:w="115" w:type="dxa"/>
          <w:bottom w:w="55" w:type="dxa"/>
          <w:right w:w="113" w:type="dxa"/>
        </w:tblCellMar>
        <w:tblLook w:val="04A0" w:firstRow="1" w:lastRow="0" w:firstColumn="1" w:lastColumn="0" w:noHBand="0" w:noVBand="1"/>
      </w:tblPr>
      <w:tblGrid>
        <w:gridCol w:w="1455"/>
        <w:gridCol w:w="1167"/>
        <w:gridCol w:w="1781"/>
        <w:gridCol w:w="1784"/>
        <w:gridCol w:w="2227"/>
      </w:tblGrid>
      <w:tr w:rsidR="009C6576" w14:paraId="3131DD24" w14:textId="77777777" w:rsidTr="00F05D37">
        <w:trPr>
          <w:trHeight w:val="531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  <w:hideMark/>
          </w:tcPr>
          <w:p w14:paraId="459ACAFA" w14:textId="77777777" w:rsidR="00B263DF" w:rsidRDefault="00B263DF">
            <w:pPr>
              <w:spacing w:line="240" w:lineRule="auto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Device 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  <w:hideMark/>
          </w:tcPr>
          <w:p w14:paraId="5E69BF8C" w14:textId="77777777" w:rsidR="00B263DF" w:rsidRDefault="00B263DF">
            <w:pPr>
              <w:spacing w:line="240" w:lineRule="auto"/>
              <w:ind w:left="54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Interface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  <w:hideMark/>
          </w:tcPr>
          <w:p w14:paraId="19E638D3" w14:textId="77777777" w:rsidR="00B263DF" w:rsidRPr="0024314E" w:rsidRDefault="00B263DF">
            <w:pPr>
              <w:spacing w:line="240" w:lineRule="auto"/>
              <w:ind w:right="6"/>
              <w:jc w:val="center"/>
            </w:pPr>
            <w:r w:rsidRPr="0024314E">
              <w:rPr>
                <w:rFonts w:ascii="Arial" w:eastAsia="Arial" w:hAnsi="Arial" w:cs="Arial"/>
                <w:b/>
                <w:sz w:val="20"/>
              </w:rPr>
              <w:t xml:space="preserve">IPv4 Address 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  <w:hideMark/>
          </w:tcPr>
          <w:p w14:paraId="301EBDC3" w14:textId="77777777" w:rsidR="00B263DF" w:rsidRPr="0024314E" w:rsidRDefault="00B263DF">
            <w:pPr>
              <w:spacing w:line="240" w:lineRule="auto"/>
              <w:ind w:right="2"/>
              <w:jc w:val="center"/>
            </w:pPr>
            <w:r w:rsidRPr="0024314E">
              <w:rPr>
                <w:rFonts w:ascii="Arial" w:eastAsia="Arial" w:hAnsi="Arial" w:cs="Arial"/>
                <w:b/>
                <w:sz w:val="20"/>
              </w:rPr>
              <w:t xml:space="preserve">Subnet Mask 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  <w:hideMark/>
          </w:tcPr>
          <w:p w14:paraId="2662A3C7" w14:textId="77777777" w:rsidR="00B263DF" w:rsidRPr="0024314E" w:rsidRDefault="00B263DF">
            <w:pPr>
              <w:spacing w:line="240" w:lineRule="auto"/>
              <w:ind w:right="5"/>
              <w:jc w:val="center"/>
            </w:pPr>
            <w:r w:rsidRPr="0024314E">
              <w:rPr>
                <w:rFonts w:ascii="Arial" w:eastAsia="Arial" w:hAnsi="Arial" w:cs="Arial"/>
                <w:b/>
                <w:sz w:val="20"/>
              </w:rPr>
              <w:t xml:space="preserve">Default Gateway </w:t>
            </w:r>
          </w:p>
        </w:tc>
      </w:tr>
      <w:tr w:rsidR="009C6576" w14:paraId="246BCA5C" w14:textId="77777777" w:rsidTr="00F05D37">
        <w:trPr>
          <w:trHeight w:val="388"/>
        </w:trPr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  <w:hideMark/>
          </w:tcPr>
          <w:p w14:paraId="60FD6B5E" w14:textId="538E956F" w:rsidR="00B263DF" w:rsidRDefault="00E777F7">
            <w:pPr>
              <w:spacing w:line="240" w:lineRule="auto"/>
            </w:pPr>
            <w:r w:rsidRPr="00E777F7">
              <w:t>Herb's House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0CE550" w14:textId="2B50F021" w:rsidR="00B263DF" w:rsidRDefault="00D21E4C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Fa</w:t>
            </w:r>
            <w:r w:rsidR="00B263DF">
              <w:rPr>
                <w:rFonts w:ascii="Arial" w:eastAsia="Arial" w:hAnsi="Arial" w:cs="Arial"/>
                <w:sz w:val="20"/>
              </w:rPr>
              <w:t xml:space="preserve">0/0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C62B0C" w14:textId="7E49D82B" w:rsidR="00B263DF" w:rsidRPr="0024314E" w:rsidRDefault="00DB222B">
            <w:pPr>
              <w:spacing w:line="240" w:lineRule="auto"/>
              <w:ind w:left="1"/>
              <w:rPr>
                <w:color w:val="000000" w:themeColor="text1"/>
              </w:rPr>
            </w:pPr>
            <w:r w:rsidRPr="0024314E">
              <w:rPr>
                <w:color w:val="000000" w:themeColor="text1"/>
              </w:rPr>
              <w:t>10.10.176.1</w:t>
            </w:r>
            <w:r w:rsidR="003B7B09" w:rsidRPr="0024314E">
              <w:rPr>
                <w:color w:val="000000" w:themeColor="text1"/>
              </w:rPr>
              <w:t>/</w:t>
            </w:r>
            <w:r w:rsidR="00704F59" w:rsidRPr="0024314E">
              <w:rPr>
                <w:color w:val="000000" w:themeColor="text1"/>
              </w:rPr>
              <w:t>21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6E1DEF" w14:textId="72E315F9" w:rsidR="00B263DF" w:rsidRPr="0024314E" w:rsidRDefault="00704F59" w:rsidP="00DB222B">
            <w:pPr>
              <w:spacing w:line="240" w:lineRule="auto"/>
              <w:rPr>
                <w:color w:val="000000" w:themeColor="text1"/>
              </w:rPr>
            </w:pPr>
            <w:r w:rsidRPr="0024314E">
              <w:rPr>
                <w:rFonts w:ascii="Arial" w:eastAsia="Arial" w:hAnsi="Arial" w:cs="Arial"/>
                <w:color w:val="000000" w:themeColor="text1"/>
                <w:sz w:val="20"/>
              </w:rPr>
              <w:t>255.255.248.0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7F4AF7" w14:textId="4583C264" w:rsidR="00B263DF" w:rsidRPr="0024314E" w:rsidRDefault="00C02F2E">
            <w:pPr>
              <w:spacing w:line="240" w:lineRule="auto"/>
              <w:rPr>
                <w:color w:val="000000" w:themeColor="text1"/>
              </w:rPr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7C33BF" w14:paraId="12C22479" w14:textId="77777777" w:rsidTr="00F05D37">
        <w:trPr>
          <w:trHeight w:val="388"/>
        </w:trPr>
        <w:tc>
          <w:tcPr>
            <w:tcW w:w="14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E74CEE" w14:textId="77777777" w:rsidR="007C33BF" w:rsidRPr="00E777F7" w:rsidRDefault="007C33BF" w:rsidP="007C33BF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EF8E4" w14:textId="712A4519" w:rsidR="007C33BF" w:rsidRDefault="007C33BF" w:rsidP="007C33BF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Se0/0/0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EFFAC" w14:textId="7DA9BFCC" w:rsidR="007C33BF" w:rsidRPr="0024314E" w:rsidRDefault="007C33BF" w:rsidP="007C33BF">
            <w:pPr>
              <w:spacing w:line="240" w:lineRule="auto"/>
              <w:ind w:left="1"/>
              <w:rPr>
                <w:color w:val="000000" w:themeColor="text1"/>
              </w:rPr>
            </w:pPr>
            <w:r w:rsidRPr="0024314E">
              <w:rPr>
                <w:color w:val="000000" w:themeColor="text1"/>
              </w:rPr>
              <w:t>10.10.192.49/30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32FD7" w14:textId="742FEEB7" w:rsidR="007C33BF" w:rsidRPr="0024314E" w:rsidRDefault="007C33BF" w:rsidP="007C33BF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24314E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F3A72" w14:textId="6DE5DB30" w:rsidR="007C33BF" w:rsidRPr="0024314E" w:rsidRDefault="007C33BF" w:rsidP="007C33BF">
            <w:pPr>
              <w:spacing w:line="240" w:lineRule="auto"/>
              <w:rPr>
                <w:color w:val="000000" w:themeColor="text1"/>
              </w:rPr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EE6BCA" w14:paraId="28EBB6A7" w14:textId="77777777" w:rsidTr="007C33BF">
        <w:trPr>
          <w:trHeight w:val="3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3F0329" w14:textId="77777777" w:rsidR="00EE6BCA" w:rsidRDefault="00EE6BCA" w:rsidP="00EE6BCA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930A2" w14:textId="432B4F46" w:rsidR="00EE6BCA" w:rsidRDefault="00EE6BCA" w:rsidP="00EE6BCA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Se0/0/1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B908B" w14:textId="4162F092" w:rsidR="00EE6BCA" w:rsidRPr="0024314E" w:rsidRDefault="00EE6BCA" w:rsidP="00EE6BCA">
            <w:pPr>
              <w:spacing w:line="240" w:lineRule="auto"/>
              <w:ind w:left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10.10.192.6</w:t>
            </w:r>
            <w:r w:rsidR="0085033E">
              <w:rPr>
                <w:color w:val="000000" w:themeColor="text1"/>
              </w:rPr>
              <w:t>9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4E83B" w14:textId="39FA9AB7" w:rsidR="00EE6BCA" w:rsidRPr="0024314E" w:rsidRDefault="00EE6BCA" w:rsidP="00EE6BCA">
            <w:pPr>
              <w:spacing w:line="240" w:lineRule="auto"/>
              <w:ind w:left="1"/>
              <w:rPr>
                <w:color w:val="000000" w:themeColor="text1"/>
              </w:rPr>
            </w:pPr>
            <w:r w:rsidRPr="0024314E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E0111" w14:textId="58DEF3F9" w:rsidR="00EE6BCA" w:rsidRPr="0024314E" w:rsidRDefault="00EE6BCA" w:rsidP="00EE6BCA">
            <w:pPr>
              <w:spacing w:line="240" w:lineRule="auto"/>
              <w:rPr>
                <w:color w:val="000000" w:themeColor="text1"/>
              </w:rPr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0D0484" w14:paraId="66007A26" w14:textId="77777777" w:rsidTr="00145975">
        <w:trPr>
          <w:trHeight w:val="20"/>
        </w:trPr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bottom"/>
            <w:hideMark/>
          </w:tcPr>
          <w:p w14:paraId="75CAF776" w14:textId="463FE752" w:rsidR="000D0484" w:rsidRDefault="000D0484" w:rsidP="000D0484">
            <w:pPr>
              <w:spacing w:line="240" w:lineRule="auto"/>
            </w:pPr>
            <w:r w:rsidRPr="00E777F7">
              <w:t>Asgard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845F0F" w14:textId="011273C5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Fa0/0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3F7939" w14:textId="1A08FD8C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10.10.64.1/18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1A5114" w14:textId="77737321" w:rsidR="000D0484" w:rsidRPr="0024314E" w:rsidRDefault="000D0484" w:rsidP="000D0484">
            <w:pPr>
              <w:spacing w:line="240" w:lineRule="auto"/>
              <w:ind w:left="1"/>
            </w:pPr>
            <w:r w:rsidRPr="0024314E">
              <w:t>255.255.192.0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A55025" w14:textId="57A64C9F" w:rsidR="000D0484" w:rsidRPr="0024314E" w:rsidRDefault="000D0484" w:rsidP="000D0484">
            <w:pPr>
              <w:spacing w:line="240" w:lineRule="auto"/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0D0484" w14:paraId="0FD5C652" w14:textId="77777777" w:rsidTr="00145975">
        <w:trPr>
          <w:trHeight w:val="38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B5AF46C" w14:textId="77777777" w:rsidR="000D0484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5FAD4D" w14:textId="05F7DC10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Se0/0/0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82330" w14:textId="738AD830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10.10.192.54/30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AB577" w14:textId="5CEB2C00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06595" w14:textId="4503EABE" w:rsidR="000D0484" w:rsidRPr="0024314E" w:rsidRDefault="000D0484" w:rsidP="000D0484">
            <w:pPr>
              <w:spacing w:line="240" w:lineRule="auto"/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0D0484" w14:paraId="38EEA1EE" w14:textId="77777777" w:rsidTr="00145975">
        <w:trPr>
          <w:trHeight w:val="38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725EC52" w14:textId="77777777" w:rsidR="000D0484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7B692" w14:textId="57E7AA00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Se0/0/1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3BC07" w14:textId="157DF797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10.10.192.57/30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15333" w14:textId="17420557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1B2A2" w14:textId="5AD38696" w:rsidR="000D0484" w:rsidRPr="0024314E" w:rsidRDefault="000D0484" w:rsidP="000D0484">
            <w:pPr>
              <w:spacing w:line="240" w:lineRule="auto"/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0D0484" w14:paraId="7339C9FE" w14:textId="77777777" w:rsidTr="00145975">
        <w:trPr>
          <w:trHeight w:val="38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C5119A" w14:textId="77777777" w:rsidR="000D0484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10BCC" w14:textId="233D7508" w:rsidR="000D0484" w:rsidRDefault="000D0484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Se0/1/0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E7C8F" w14:textId="5A909D55" w:rsidR="000D0484" w:rsidRPr="0024314E" w:rsidRDefault="000D0484" w:rsidP="000D0484">
            <w:pPr>
              <w:spacing w:line="240" w:lineRule="auto"/>
              <w:ind w:left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10.10.192.70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D3F8F" w14:textId="35ACD9DF" w:rsidR="000D0484" w:rsidRPr="0024314E" w:rsidRDefault="000D0484" w:rsidP="000D0484">
            <w:pPr>
              <w:spacing w:line="240" w:lineRule="auto"/>
              <w:ind w:left="1"/>
              <w:rPr>
                <w:color w:val="000000" w:themeColor="text1"/>
              </w:rPr>
            </w:pPr>
            <w:r w:rsidRPr="0024314E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C20F8" w14:textId="432F041F" w:rsidR="000D0484" w:rsidRPr="0024314E" w:rsidRDefault="000D0484" w:rsidP="000D0484">
            <w:pPr>
              <w:spacing w:line="240" w:lineRule="auto"/>
              <w:rPr>
                <w:color w:val="000000" w:themeColor="text1"/>
              </w:rPr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0D0484" w14:paraId="788B895A" w14:textId="77777777" w:rsidTr="00F05D37">
        <w:trPr>
          <w:trHeight w:val="384"/>
        </w:trPr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  <w:hideMark/>
          </w:tcPr>
          <w:p w14:paraId="6643F6C1" w14:textId="713CB8E4" w:rsidR="000D0484" w:rsidRDefault="000D0484" w:rsidP="000D0484">
            <w:pPr>
              <w:spacing w:line="240" w:lineRule="auto"/>
            </w:pPr>
            <w:r w:rsidRPr="00E777F7">
              <w:t>Gulf Coast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E43B9" w14:textId="3900734C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Fa0/0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58E27B" w14:textId="6796057F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10.10.184.1/21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F54D17" w14:textId="67837D96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rFonts w:ascii="Arial" w:eastAsia="Arial" w:hAnsi="Arial" w:cs="Arial"/>
                <w:color w:val="000000" w:themeColor="text1"/>
                <w:sz w:val="20"/>
              </w:rPr>
              <w:t>255.255.248.0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9B6557" w14:textId="77777777" w:rsidR="000D0484" w:rsidRPr="0024314E" w:rsidRDefault="000D0484" w:rsidP="000D0484">
            <w:pPr>
              <w:spacing w:line="240" w:lineRule="auto"/>
            </w:pPr>
            <w:r w:rsidRPr="0024314E"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0D0484" w14:paraId="0D8BDB1A" w14:textId="77777777" w:rsidTr="00F05D37">
        <w:trPr>
          <w:trHeight w:val="384"/>
        </w:trPr>
        <w:tc>
          <w:tcPr>
            <w:tcW w:w="14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3D6CB4" w14:textId="77777777" w:rsidR="000D0484" w:rsidRPr="00E777F7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FF680" w14:textId="2DFCC21A" w:rsidR="000D0484" w:rsidRDefault="000D0484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Se0/0/0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086C8" w14:textId="3D202853" w:rsidR="000D0484" w:rsidRPr="0024314E" w:rsidRDefault="000D0484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24314E">
              <w:rPr>
                <w:color w:val="000000" w:themeColor="text1"/>
              </w:rPr>
              <w:t>10.10.192.50/30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F9148" w14:textId="6A07390D" w:rsidR="000D0484" w:rsidRPr="0024314E" w:rsidRDefault="000D0484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24314E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53CD8" w14:textId="32249B30" w:rsidR="000D0484" w:rsidRPr="0024314E" w:rsidRDefault="000D0484" w:rsidP="000D0484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0D0484" w14:paraId="368DBF42" w14:textId="77777777" w:rsidTr="00E34983">
        <w:trPr>
          <w:trHeight w:val="38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213E3B" w14:textId="77777777" w:rsidR="000D0484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5D0CB7" w14:textId="57F29639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Se0/0/1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D9390" w14:textId="32CD928F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10.10.192.53/30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2AEF0" w14:textId="14BE37EB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E0CCB" w14:textId="6073E266" w:rsidR="000D0484" w:rsidRPr="0024314E" w:rsidRDefault="000D0484" w:rsidP="000D0484">
            <w:pPr>
              <w:spacing w:line="240" w:lineRule="auto"/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0D0484" w14:paraId="40F7D072" w14:textId="77777777" w:rsidTr="005C5A29">
        <w:trPr>
          <w:trHeight w:val="384"/>
        </w:trPr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6EF1606" w14:textId="118CB607" w:rsidR="000D0484" w:rsidRDefault="000D0484" w:rsidP="000D0484">
            <w:pPr>
              <w:spacing w:line="240" w:lineRule="auto"/>
            </w:pPr>
            <w:r w:rsidRPr="00E777F7">
              <w:t>Lamentis 1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CD638" w14:textId="47565DA8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Fa0/0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30DDE" w14:textId="498747D8" w:rsidR="000D0484" w:rsidRPr="0024314E" w:rsidRDefault="000D0484" w:rsidP="000D0484">
            <w:pPr>
              <w:spacing w:line="240" w:lineRule="auto"/>
              <w:ind w:left="1"/>
            </w:pPr>
            <w:r w:rsidRPr="0024314E">
              <w:t>10.10.128.1/19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7CA39" w14:textId="0327EDF7" w:rsidR="000D0484" w:rsidRPr="0024314E" w:rsidRDefault="000D0484" w:rsidP="000D0484">
            <w:pPr>
              <w:spacing w:line="240" w:lineRule="auto"/>
              <w:ind w:left="1"/>
            </w:pPr>
            <w:r w:rsidRPr="0024314E">
              <w:t>255.255.224.0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5DEF9" w14:textId="25C7DFDA" w:rsidR="000D0484" w:rsidRPr="0024314E" w:rsidRDefault="000D0484" w:rsidP="000D0484">
            <w:pPr>
              <w:spacing w:line="240" w:lineRule="auto"/>
            </w:pPr>
            <w:r w:rsidRPr="0024314E">
              <w:rPr>
                <w:rFonts w:ascii="Arial" w:eastAsia="Arial" w:hAnsi="Arial" w:cs="Arial"/>
                <w:sz w:val="20"/>
              </w:rPr>
              <w:t>N/A</w:t>
            </w:r>
          </w:p>
        </w:tc>
      </w:tr>
      <w:tr w:rsidR="000D0484" w14:paraId="585F7A27" w14:textId="77777777" w:rsidTr="005C5A29">
        <w:trPr>
          <w:trHeight w:val="384"/>
        </w:trPr>
        <w:tc>
          <w:tcPr>
            <w:tcW w:w="145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92EBD" w14:textId="77777777" w:rsidR="000D0484" w:rsidRPr="00E777F7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2BA7C" w14:textId="2DD3D180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Se0/0/0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91F3B" w14:textId="3D6F2736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10.10.192.62/30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001C3" w14:textId="79E74354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05BD2" w14:textId="380EECBF" w:rsidR="000D0484" w:rsidRPr="0024314E" w:rsidRDefault="000D0484" w:rsidP="000D0484">
            <w:pPr>
              <w:spacing w:line="240" w:lineRule="auto"/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0D0484" w14:paraId="1E3BAFEC" w14:textId="77777777" w:rsidTr="009B2459">
        <w:trPr>
          <w:trHeight w:val="382"/>
        </w:trPr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E048505" w14:textId="782B5B30" w:rsidR="000D0484" w:rsidRDefault="000D0484" w:rsidP="000D0484">
            <w:pPr>
              <w:spacing w:line="240" w:lineRule="auto"/>
            </w:pPr>
            <w:r w:rsidRPr="00E777F7">
              <w:t>The Void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00855" w14:textId="69137F15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Fa0/0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C4D90" w14:textId="180712CE" w:rsidR="000D0484" w:rsidRPr="0024314E" w:rsidRDefault="000D0484" w:rsidP="000D0484">
            <w:pPr>
              <w:spacing w:line="240" w:lineRule="auto"/>
              <w:ind w:left="1"/>
            </w:pPr>
            <w:r w:rsidRPr="0024314E">
              <w:t>10.10.160.1/20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87F5B" w14:textId="64A87FB0" w:rsidR="000D0484" w:rsidRPr="0024314E" w:rsidRDefault="000D0484" w:rsidP="000D0484">
            <w:pPr>
              <w:spacing w:line="240" w:lineRule="auto"/>
              <w:ind w:left="1"/>
            </w:pPr>
            <w:r w:rsidRPr="0024314E">
              <w:t>255.255.240.0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A8B37" w14:textId="70FD6D6F" w:rsidR="000D0484" w:rsidRPr="0024314E" w:rsidRDefault="000D0484" w:rsidP="000D0484">
            <w:pPr>
              <w:spacing w:line="240" w:lineRule="auto"/>
            </w:pPr>
            <w:r w:rsidRPr="0024314E">
              <w:t>N/A</w:t>
            </w:r>
          </w:p>
        </w:tc>
      </w:tr>
      <w:tr w:rsidR="000D0484" w14:paraId="549BE52A" w14:textId="77777777" w:rsidTr="009B2459">
        <w:trPr>
          <w:trHeight w:val="382"/>
        </w:trPr>
        <w:tc>
          <w:tcPr>
            <w:tcW w:w="145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AB14368" w14:textId="77777777" w:rsidR="000D0484" w:rsidRPr="00E777F7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3C319" w14:textId="08E393A0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Se0/0/0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07983" w14:textId="5C96FB5C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10.10.192.66/30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271DA" w14:textId="37C48305" w:rsidR="000D0484" w:rsidRPr="0024314E" w:rsidRDefault="000D0484" w:rsidP="000D0484">
            <w:pPr>
              <w:spacing w:line="240" w:lineRule="auto"/>
              <w:ind w:left="1"/>
            </w:pPr>
            <w:r w:rsidRPr="0024314E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69B2D" w14:textId="08E32DD0" w:rsidR="000D0484" w:rsidRPr="0024314E" w:rsidRDefault="000D0484" w:rsidP="000D0484">
            <w:pPr>
              <w:spacing w:line="240" w:lineRule="auto"/>
            </w:pPr>
            <w:r w:rsidRPr="0024314E">
              <w:rPr>
                <w:color w:val="000000" w:themeColor="text1"/>
              </w:rPr>
              <w:t>N/A</w:t>
            </w:r>
          </w:p>
        </w:tc>
      </w:tr>
      <w:tr w:rsidR="000D0484" w14:paraId="10E541C1" w14:textId="77777777" w:rsidTr="009B2459">
        <w:trPr>
          <w:trHeight w:val="382"/>
        </w:trPr>
        <w:tc>
          <w:tcPr>
            <w:tcW w:w="145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BF82C" w14:textId="77777777" w:rsidR="000D0484" w:rsidRPr="00E777F7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C6628" w14:textId="0FABBAF8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Se0/1/0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7F2E2" w14:textId="4CC05A0C" w:rsidR="000D0484" w:rsidRDefault="00AC038D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182.168.0.</w:t>
            </w:r>
            <w:r w:rsidR="00DC609D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>/24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DBD97" w14:textId="2E4820A1" w:rsidR="000D0484" w:rsidRPr="0073648F" w:rsidRDefault="000D0484" w:rsidP="000D0484">
            <w:pPr>
              <w:spacing w:line="240" w:lineRule="auto"/>
              <w:ind w:left="1"/>
            </w:pPr>
            <w:r w:rsidRPr="0073648F">
              <w:rPr>
                <w:color w:val="000000" w:themeColor="text1"/>
              </w:rPr>
              <w:t>255.255.255.</w:t>
            </w:r>
            <w:r w:rsidR="0073648F" w:rsidRPr="0073648F">
              <w:rPr>
                <w:color w:val="000000" w:themeColor="text1"/>
              </w:rPr>
              <w:t>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F1C81" w14:textId="368CA1DF" w:rsidR="000D0484" w:rsidRPr="0073648F" w:rsidRDefault="000D0484" w:rsidP="000D0484">
            <w:pPr>
              <w:spacing w:line="240" w:lineRule="auto"/>
            </w:pPr>
            <w:r w:rsidRPr="0073648F">
              <w:rPr>
                <w:color w:val="000000" w:themeColor="text1"/>
              </w:rPr>
              <w:t>N/A</w:t>
            </w:r>
          </w:p>
        </w:tc>
      </w:tr>
      <w:tr w:rsidR="000D0484" w14:paraId="3BBA2042" w14:textId="77777777" w:rsidTr="00CE0EE5">
        <w:trPr>
          <w:trHeight w:val="384"/>
        </w:trPr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2D8BCA2" w14:textId="7D57DD05" w:rsidR="000D0484" w:rsidRDefault="000D0484" w:rsidP="000D0484">
            <w:pPr>
              <w:spacing w:line="240" w:lineRule="auto"/>
            </w:pPr>
            <w:r w:rsidRPr="00F14162">
              <w:t>TVA Headquarters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99320" w14:textId="59A7CA0F" w:rsidR="000D0484" w:rsidRDefault="000D0484" w:rsidP="000D0484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>Fa0/0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E31A0" w14:textId="661976C4" w:rsidR="000D0484" w:rsidRDefault="000D0484" w:rsidP="000D0484">
            <w:pPr>
              <w:spacing w:line="240" w:lineRule="auto"/>
              <w:ind w:left="1"/>
            </w:pPr>
            <w:r>
              <w:t>10.10.0.1/18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2C2D4" w14:textId="07DA209B" w:rsidR="000D0484" w:rsidRDefault="000D0484" w:rsidP="000D0484">
            <w:pPr>
              <w:spacing w:line="240" w:lineRule="auto"/>
              <w:ind w:left="1"/>
            </w:pPr>
            <w:r>
              <w:t>255.255.192.0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93B06" w14:textId="7FE91657" w:rsidR="000D0484" w:rsidRDefault="000D0484" w:rsidP="000D0484">
            <w:pPr>
              <w:spacing w:line="240" w:lineRule="auto"/>
            </w:pPr>
            <w:r w:rsidRPr="00FA7A39">
              <w:rPr>
                <w:color w:val="000000" w:themeColor="text1"/>
              </w:rPr>
              <w:t>N/A</w:t>
            </w:r>
          </w:p>
        </w:tc>
      </w:tr>
      <w:tr w:rsidR="000D0484" w14:paraId="23A3D88A" w14:textId="77777777" w:rsidTr="00CE0EE5">
        <w:trPr>
          <w:trHeight w:val="384"/>
        </w:trPr>
        <w:tc>
          <w:tcPr>
            <w:tcW w:w="145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7DE081D" w14:textId="77777777" w:rsidR="000D0484" w:rsidRPr="00F14162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A1941" w14:textId="5B6202E6" w:rsidR="000D0484" w:rsidRDefault="000D0484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Se0/0/0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7887D" w14:textId="54B8345E" w:rsidR="000D0484" w:rsidRPr="00FA7A39" w:rsidRDefault="000D0484" w:rsidP="000D0484">
            <w:pPr>
              <w:spacing w:line="240" w:lineRule="auto"/>
              <w:ind w:left="1"/>
            </w:pPr>
            <w:r w:rsidRPr="00FA7A39">
              <w:rPr>
                <w:color w:val="000000" w:themeColor="text1"/>
              </w:rPr>
              <w:t>10.10.192.58/30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BEDE4" w14:textId="43849B4F" w:rsidR="000D0484" w:rsidRPr="00FA7A39" w:rsidRDefault="000D0484" w:rsidP="000D0484">
            <w:pPr>
              <w:spacing w:line="240" w:lineRule="auto"/>
              <w:ind w:left="1"/>
            </w:pPr>
            <w:r w:rsidRPr="00FA7A39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20C70" w14:textId="51470A2D" w:rsidR="000D0484" w:rsidRPr="00FA7A39" w:rsidRDefault="000D0484" w:rsidP="000D0484">
            <w:pPr>
              <w:spacing w:line="240" w:lineRule="auto"/>
            </w:pPr>
            <w:r w:rsidRPr="00FA7A39">
              <w:rPr>
                <w:color w:val="000000" w:themeColor="text1"/>
              </w:rPr>
              <w:t>N/A</w:t>
            </w:r>
          </w:p>
        </w:tc>
      </w:tr>
      <w:tr w:rsidR="000D0484" w14:paraId="7FAD70F2" w14:textId="77777777" w:rsidTr="00CE0EE5">
        <w:trPr>
          <w:trHeight w:val="384"/>
        </w:trPr>
        <w:tc>
          <w:tcPr>
            <w:tcW w:w="145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0772B93" w14:textId="77777777" w:rsidR="000D0484" w:rsidRPr="00F14162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F79E0" w14:textId="708D7443" w:rsidR="000D0484" w:rsidRDefault="000D0484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Se0/0/1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34730" w14:textId="516286C0" w:rsidR="000D0484" w:rsidRPr="00FA7A39" w:rsidRDefault="000D0484" w:rsidP="000D0484">
            <w:pPr>
              <w:spacing w:line="240" w:lineRule="auto"/>
              <w:ind w:left="1"/>
            </w:pPr>
            <w:r w:rsidRPr="00FA7A39">
              <w:rPr>
                <w:color w:val="000000" w:themeColor="text1"/>
              </w:rPr>
              <w:t>10.10.192.65/30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EDAD9" w14:textId="4B96B2A8" w:rsidR="000D0484" w:rsidRPr="00FA7A39" w:rsidRDefault="000D0484" w:rsidP="000D0484">
            <w:pPr>
              <w:spacing w:line="240" w:lineRule="auto"/>
              <w:ind w:left="1"/>
            </w:pPr>
            <w:r w:rsidRPr="00FA7A39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E8B93" w14:textId="6F50A4CE" w:rsidR="000D0484" w:rsidRPr="00FA7A39" w:rsidRDefault="000D0484" w:rsidP="000D0484">
            <w:pPr>
              <w:spacing w:line="240" w:lineRule="auto"/>
            </w:pPr>
            <w:r w:rsidRPr="00FA7A39">
              <w:rPr>
                <w:color w:val="000000" w:themeColor="text1"/>
              </w:rPr>
              <w:t>N/A</w:t>
            </w:r>
          </w:p>
        </w:tc>
      </w:tr>
      <w:tr w:rsidR="000D0484" w14:paraId="6F4FD89E" w14:textId="77777777" w:rsidTr="00CE0EE5">
        <w:trPr>
          <w:trHeight w:val="384"/>
        </w:trPr>
        <w:tc>
          <w:tcPr>
            <w:tcW w:w="145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A9D60" w14:textId="77777777" w:rsidR="000D0484" w:rsidRPr="00F14162" w:rsidRDefault="000D0484" w:rsidP="000D0484">
            <w:pPr>
              <w:spacing w:line="240" w:lineRule="auto"/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42965" w14:textId="6A3F163F" w:rsidR="000D0484" w:rsidRDefault="000D0484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Se0/1/0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4C00A" w14:textId="2C054D65" w:rsidR="000D0484" w:rsidRPr="00FA7A39" w:rsidRDefault="000D0484" w:rsidP="000D0484">
            <w:pPr>
              <w:spacing w:line="240" w:lineRule="auto"/>
              <w:ind w:left="1"/>
            </w:pPr>
            <w:r w:rsidRPr="00FA7A39">
              <w:rPr>
                <w:color w:val="000000" w:themeColor="text1"/>
              </w:rPr>
              <w:t>10.10.192.61/30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809E3" w14:textId="50D87C86" w:rsidR="000D0484" w:rsidRPr="00FA7A39" w:rsidRDefault="000D0484" w:rsidP="000D0484">
            <w:pPr>
              <w:spacing w:line="240" w:lineRule="auto"/>
              <w:ind w:left="1"/>
            </w:pPr>
            <w:r w:rsidRPr="00FA7A39">
              <w:rPr>
                <w:color w:val="000000" w:themeColor="text1"/>
              </w:rPr>
              <w:t>255.255.255.252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02387" w14:textId="1C2E0310" w:rsidR="000D0484" w:rsidRPr="00FA7A39" w:rsidRDefault="000D0484" w:rsidP="000D0484">
            <w:pPr>
              <w:spacing w:line="240" w:lineRule="auto"/>
            </w:pPr>
            <w:r w:rsidRPr="00FA7A39">
              <w:rPr>
                <w:color w:val="000000" w:themeColor="text1"/>
              </w:rPr>
              <w:t>N/A</w:t>
            </w:r>
          </w:p>
        </w:tc>
      </w:tr>
      <w:tr w:rsidR="000D0484" w14:paraId="4E4159DC" w14:textId="77777777" w:rsidTr="007F2656">
        <w:trPr>
          <w:trHeight w:val="384"/>
        </w:trPr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C75C33C" w14:textId="78143072" w:rsidR="000D0484" w:rsidRDefault="000D0484" w:rsidP="000D0484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ISP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FA5B8" w14:textId="5125E127" w:rsidR="000D0484" w:rsidRDefault="000D0484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Fa0/0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56447" w14:textId="327505F5" w:rsidR="000D0484" w:rsidRDefault="00D05A0B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185.168.0.1/24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4C8DE" w14:textId="59E4704A" w:rsidR="000D0484" w:rsidRDefault="00D05A0B" w:rsidP="000D0484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255.255.255.0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AB4A7" w14:textId="6CBCF160" w:rsidR="000D0484" w:rsidRDefault="00D05A0B" w:rsidP="000D0484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N/A</w:t>
            </w:r>
          </w:p>
        </w:tc>
      </w:tr>
      <w:tr w:rsidR="00A7085C" w14:paraId="292C00FD" w14:textId="77777777" w:rsidTr="007F2656">
        <w:trPr>
          <w:trHeight w:val="384"/>
        </w:trPr>
        <w:tc>
          <w:tcPr>
            <w:tcW w:w="145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C57A4" w14:textId="77777777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AF1DD" w14:textId="353B7347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Se0/0/0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D8979" w14:textId="72626270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182.168.0.1/24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FA6CB" w14:textId="5AF3968A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255.255.255.0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EB0A7" w14:textId="262E6E9E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N/A</w:t>
            </w:r>
          </w:p>
        </w:tc>
      </w:tr>
      <w:tr w:rsidR="00A7085C" w14:paraId="107FCDF5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730B7" w14:textId="0FFB054B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PC0 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48205" w14:textId="2C06D488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CD3BA" w14:textId="48A6EE05" w:rsidR="00A7085C" w:rsidRPr="00C02F2E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10.176.3/21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38593" w14:textId="53AD9C33" w:rsidR="00A7085C" w:rsidRPr="00C02F2E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704F59">
              <w:rPr>
                <w:rFonts w:ascii="Arial" w:eastAsia="Arial" w:hAnsi="Arial" w:cs="Arial"/>
                <w:color w:val="000000" w:themeColor="text1"/>
                <w:sz w:val="20"/>
              </w:rPr>
              <w:t>255.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255.248.0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82DC0" w14:textId="107EBDEB" w:rsidR="00A7085C" w:rsidRPr="00C02F2E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10.176.1</w:t>
            </w:r>
          </w:p>
        </w:tc>
      </w:tr>
      <w:tr w:rsidR="00A7085C" w14:paraId="7F886AD3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0E71B" w14:textId="351D0F5A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ED18C" w14:textId="36E2C2CB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9CBED" w14:textId="0E82F66D" w:rsidR="00A7085C" w:rsidRPr="00C02F2E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10.10.0.2/18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12002" w14:textId="2FEC1622" w:rsidR="00A7085C" w:rsidRPr="00C02F2E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255.255.192.0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5CF8F" w14:textId="5AAE8067" w:rsidR="00A7085C" w:rsidRPr="00C02F2E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t>10.10.0.1</w:t>
            </w:r>
          </w:p>
        </w:tc>
      </w:tr>
      <w:tr w:rsidR="00A7085C" w14:paraId="326165F2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74BC1" w14:textId="27A53F56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PC2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20ADF" w14:textId="29164A2A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7EC18" w14:textId="29BBEF7A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10.10.160.2/20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941E4" w14:textId="3999A47A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255.255.240.0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19442" w14:textId="55123491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t>10.10.160.1</w:t>
            </w:r>
          </w:p>
        </w:tc>
      </w:tr>
      <w:tr w:rsidR="00A7085C" w14:paraId="027456E2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768D0" w14:textId="097B9F56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PC3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CB02E" w14:textId="5727ECA5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FAC87" w14:textId="3F33FD6C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10.10.128.3/19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A8C62" w14:textId="7A4F1FD7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255.255.224.0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88789" w14:textId="618D5B93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t>10.10.128.1</w:t>
            </w:r>
          </w:p>
        </w:tc>
      </w:tr>
      <w:tr w:rsidR="00A7085C" w14:paraId="08D79DE6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30F02" w14:textId="669C5898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PC4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37B12" w14:textId="31AE6968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535FB" w14:textId="188C94ED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10.64.2/18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4D339" w14:textId="5619C5B7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255.255.192.0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800E7" w14:textId="7AB1C53A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10.64.1</w:t>
            </w:r>
          </w:p>
        </w:tc>
      </w:tr>
      <w:tr w:rsidR="00A7085C" w14:paraId="5B75BD40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D3256" w14:textId="16FF9B75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PC5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0B420" w14:textId="0B0E911A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B3A3F" w14:textId="105E463B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10.184.3/21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64ECA" w14:textId="59DA20BF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704F59">
              <w:rPr>
                <w:rFonts w:ascii="Arial" w:eastAsia="Arial" w:hAnsi="Arial" w:cs="Arial"/>
                <w:color w:val="000000" w:themeColor="text1"/>
                <w:sz w:val="20"/>
              </w:rPr>
              <w:t>255.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255.248.0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9754C" w14:textId="15496084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10.184.1</w:t>
            </w:r>
          </w:p>
        </w:tc>
      </w:tr>
      <w:tr w:rsidR="00A7085C" w14:paraId="6936AB81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6388A" w14:textId="66FBA1FB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PC6 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3BD5B" w14:textId="5D64DF42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DB5716"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420E1" w14:textId="0DB15D8A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10.184.2/21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E22E4" w14:textId="66C62083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704F59">
              <w:rPr>
                <w:rFonts w:ascii="Arial" w:eastAsia="Arial" w:hAnsi="Arial" w:cs="Arial"/>
                <w:color w:val="000000" w:themeColor="text1"/>
                <w:sz w:val="20"/>
              </w:rPr>
              <w:t>255.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255.248.0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D65C9" w14:textId="35866216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10.184.1</w:t>
            </w:r>
          </w:p>
        </w:tc>
      </w:tr>
      <w:tr w:rsidR="00A7085C" w14:paraId="4655CDA2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04197" w14:textId="5E820927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PC7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0FA2C" w14:textId="01D5C863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A4C4A" w14:textId="0D4E84C3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10.64.3/18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D98B6" w14:textId="26F9A17B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255.255.192.0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85230" w14:textId="7F85B1F7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10.64.1</w:t>
            </w:r>
          </w:p>
        </w:tc>
      </w:tr>
      <w:tr w:rsidR="00A7085C" w14:paraId="398C60AC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6EFD9" w14:textId="3DA5F762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PC8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C1CB2" w14:textId="0175368A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5895D" w14:textId="199483A0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10.176.2/21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3B789" w14:textId="51C72699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 w:rsidRPr="00704F59">
              <w:rPr>
                <w:rFonts w:ascii="Arial" w:eastAsia="Arial" w:hAnsi="Arial" w:cs="Arial"/>
                <w:color w:val="000000" w:themeColor="text1"/>
                <w:sz w:val="20"/>
              </w:rPr>
              <w:t>255.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255.248.0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4DB42" w14:textId="0E5E7227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 w:rsidRPr="00DB222B"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>10.176.1</w:t>
            </w:r>
          </w:p>
        </w:tc>
      </w:tr>
      <w:tr w:rsidR="00A7085C" w14:paraId="24F8A987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C0453" w14:textId="231038C1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PC9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EC32A" w14:textId="08BA04EF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1E206" w14:textId="7D0F6FEC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10.10.128.2/19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8C9C3" w14:textId="48858340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255.255.224.0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0FF8D" w14:textId="60692759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t>10.10.128.1</w:t>
            </w:r>
          </w:p>
        </w:tc>
      </w:tr>
      <w:tr w:rsidR="00A7085C" w14:paraId="61A6215E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5427D" w14:textId="405E08E6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PC10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47A6C" w14:textId="635C0328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93FE0" w14:textId="6A5C4D92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10.10.160.3/20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44884" w14:textId="5647AEAA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255.255.240.0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EEF7B" w14:textId="606D839D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t>10.10.160.1</w:t>
            </w:r>
          </w:p>
        </w:tc>
      </w:tr>
      <w:tr w:rsidR="00A7085C" w14:paraId="45DC1543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52E10" w14:textId="72882FA6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PC11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4F787" w14:textId="5BF20767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8B61B" w14:textId="471BBF34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10.10.0.3/18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F0F43" w14:textId="0F19E1F5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255.255.192.0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954EE" w14:textId="325E393B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t>10.10.0.1</w:t>
            </w:r>
          </w:p>
        </w:tc>
      </w:tr>
      <w:tr w:rsidR="00A7085C" w14:paraId="38DF7CCA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FD600" w14:textId="6D98FA2C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PC12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16A36" w14:textId="1FC147EE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4538A" w14:textId="70CDD937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185.168.0.2/24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5A3C5" w14:textId="34C163C7" w:rsidR="00A7085C" w:rsidRDefault="00A7085C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255.255.255.0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89B6D" w14:textId="1D267EF0" w:rsidR="00A7085C" w:rsidRDefault="00A7085C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185.168.0.1</w:t>
            </w:r>
          </w:p>
        </w:tc>
      </w:tr>
      <w:tr w:rsidR="00B4350A" w14:paraId="7DC202CC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9DE2F" w14:textId="20E288F1" w:rsidR="00B4350A" w:rsidRDefault="00B4350A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PC13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DA8BC" w14:textId="13A3D382" w:rsidR="00B4350A" w:rsidRDefault="00B4350A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F1148" w14:textId="60F29E95" w:rsidR="00B4350A" w:rsidRDefault="00C72D46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DHCP Assigned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6E0F4" w14:textId="29D5B04A" w:rsidR="00B4350A" w:rsidRDefault="00A948C6" w:rsidP="00A7085C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DHCP Assigned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0DCC2" w14:textId="05D8DC88" w:rsidR="00B4350A" w:rsidRDefault="00A948C6" w:rsidP="00A7085C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DHCP Assigned</w:t>
            </w:r>
          </w:p>
        </w:tc>
      </w:tr>
      <w:tr w:rsidR="00A948C6" w14:paraId="41B81A82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FE45E" w14:textId="43C6CB32" w:rsidR="00A948C6" w:rsidRDefault="00A948C6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PC14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8B5D4" w14:textId="0EF5E537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44B06" w14:textId="171D4C94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DHCP Assigned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F0A2F" w14:textId="5A0F8FD3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DHCP Assigned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68138" w14:textId="220D6520" w:rsidR="00A948C6" w:rsidRDefault="00A948C6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DHCP Assigned</w:t>
            </w:r>
          </w:p>
        </w:tc>
      </w:tr>
      <w:tr w:rsidR="00A948C6" w14:paraId="62D008A9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997FE" w14:textId="68583D4E" w:rsidR="00A948C6" w:rsidRDefault="00A948C6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PC15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8DDFC" w14:textId="0A67314C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91045" w14:textId="4268C99B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DHCP Assigned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20D7F" w14:textId="490B1A6C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DHCP Assigned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C803A" w14:textId="4A017647" w:rsidR="00A948C6" w:rsidRDefault="00A948C6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DHCP Assigned</w:t>
            </w:r>
          </w:p>
        </w:tc>
      </w:tr>
      <w:tr w:rsidR="00A948C6" w14:paraId="7E948DE7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397AE" w14:textId="20C26864" w:rsidR="00A948C6" w:rsidRDefault="00A948C6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DNS Server 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ED9F5" w14:textId="5D2B8849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C6DA4" w14:textId="0BC55320" w:rsidR="00A948C6" w:rsidRPr="009F7D33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10.10.0.5/18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6D3B2" w14:textId="2EDC600C" w:rsidR="00A948C6" w:rsidRPr="009F7D33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255.255.192.0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40019" w14:textId="35465A00" w:rsidR="00A948C6" w:rsidRPr="009F7D33" w:rsidRDefault="00A948C6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10.10.0.1</w:t>
            </w:r>
          </w:p>
        </w:tc>
      </w:tr>
      <w:tr w:rsidR="00A948C6" w14:paraId="4C4CCB63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C717B" w14:textId="3706FC22" w:rsidR="00A948C6" w:rsidRDefault="00A948C6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Web Server 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A1F5A" w14:textId="10048C33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184DB" w14:textId="2417F08B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10.10.0.4/18</w:t>
            </w:r>
            <w:r w:rsidRPr="009F7D3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29222" w14:textId="4573B86C" w:rsidR="00A948C6" w:rsidRDefault="00A948C6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255.255.192.0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D149F" w14:textId="0376F35C" w:rsidR="00A948C6" w:rsidRDefault="00A948C6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10.10.0.1</w:t>
            </w:r>
            <w:r w:rsidRPr="009F7D3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D03F4" w14:paraId="677AEB04" w14:textId="77777777" w:rsidTr="00F05D37">
        <w:trPr>
          <w:trHeight w:val="384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DF8B4" w14:textId="2256648E" w:rsidR="00AD03F4" w:rsidRDefault="00AD03F4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Server0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AF439" w14:textId="73419F43" w:rsidR="00AD03F4" w:rsidRDefault="00AD03F4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NIC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7F895" w14:textId="29A239A9" w:rsidR="00AD03F4" w:rsidRDefault="00AD03F4" w:rsidP="00A948C6">
            <w:pPr>
              <w:spacing w:line="240" w:lineRule="auto"/>
              <w:ind w:left="1"/>
              <w:rPr>
                <w:rFonts w:ascii="Arial" w:eastAsia="Arial" w:hAnsi="Arial" w:cs="Arial"/>
                <w:sz w:val="20"/>
              </w:rPr>
            </w:pPr>
            <w:r>
              <w:t>185.168.0.</w:t>
            </w:r>
            <w:r w:rsidR="00A10E86">
              <w:t>3</w:t>
            </w:r>
            <w:r>
              <w:t>/24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87014" w14:textId="5D488E20" w:rsidR="00AD03F4" w:rsidRDefault="00F43C1E" w:rsidP="00A948C6">
            <w:pPr>
              <w:spacing w:line="240" w:lineRule="auto"/>
              <w:ind w:left="1"/>
            </w:pPr>
            <w:r>
              <w:t>255.255.255.0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08429" w14:textId="0C8B9602" w:rsidR="00AD03F4" w:rsidRDefault="0020022D" w:rsidP="00A948C6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N/A</w:t>
            </w:r>
          </w:p>
        </w:tc>
      </w:tr>
    </w:tbl>
    <w:p w14:paraId="4D062E99" w14:textId="2805BB2D" w:rsidR="00C225B3" w:rsidRDefault="00C225B3"/>
    <w:p w14:paraId="7EEA78CC" w14:textId="042926F2" w:rsidR="00FC5EBB" w:rsidRDefault="00FC5EBB"/>
    <w:p w14:paraId="66464B81" w14:textId="51D335CC" w:rsidR="00B67A12" w:rsidRDefault="00B67A12" w:rsidP="00B67A12">
      <w:pPr>
        <w:spacing w:line="240" w:lineRule="auto"/>
        <w:ind w:left="951"/>
      </w:pPr>
      <w:r w:rsidRPr="00F14162">
        <w:t>TVA Headquarters</w:t>
      </w:r>
      <w:r>
        <w:t xml:space="preserve"> </w:t>
      </w:r>
      <w:r w:rsidR="001D11E4">
        <w:t>–</w:t>
      </w:r>
      <w:r>
        <w:t xml:space="preserve"> </w:t>
      </w:r>
      <w:r w:rsidR="001D11E4">
        <w:t>10.10.0.0/18</w:t>
      </w:r>
    </w:p>
    <w:p w14:paraId="219AE4B6" w14:textId="2B3D17DB" w:rsidR="00FC5EBB" w:rsidRDefault="00FC5EBB" w:rsidP="00094465">
      <w:pPr>
        <w:spacing w:line="240" w:lineRule="auto"/>
        <w:ind w:left="951"/>
      </w:pPr>
      <w:r w:rsidRPr="00E777F7">
        <w:t>Asgard</w:t>
      </w:r>
      <w:r w:rsidR="003C6639">
        <w:t xml:space="preserve"> </w:t>
      </w:r>
      <w:r w:rsidR="00020D5B">
        <w:t>–</w:t>
      </w:r>
      <w:r w:rsidR="00B67A12">
        <w:t xml:space="preserve"> </w:t>
      </w:r>
      <w:r w:rsidR="00032D89">
        <w:t>10.10.</w:t>
      </w:r>
      <w:r w:rsidR="00F4663B">
        <w:t>64</w:t>
      </w:r>
      <w:r w:rsidR="00032D89">
        <w:t>.0/18</w:t>
      </w:r>
    </w:p>
    <w:p w14:paraId="57AA70A4" w14:textId="45D131DD" w:rsidR="00020D5B" w:rsidRDefault="00020D5B" w:rsidP="00094465">
      <w:pPr>
        <w:spacing w:line="240" w:lineRule="auto"/>
        <w:ind w:left="951"/>
      </w:pPr>
      <w:r w:rsidRPr="00E777F7">
        <w:t>Lamentis 1</w:t>
      </w:r>
      <w:r>
        <w:t xml:space="preserve"> </w:t>
      </w:r>
      <w:r w:rsidR="00C4613E">
        <w:t>–</w:t>
      </w:r>
      <w:r w:rsidR="00032D89">
        <w:t xml:space="preserve"> 10.10.</w:t>
      </w:r>
      <w:r w:rsidR="00F4663B">
        <w:t>128</w:t>
      </w:r>
      <w:r w:rsidR="00032D89">
        <w:t>.0/1</w:t>
      </w:r>
      <w:r w:rsidR="00066C09">
        <w:t>9</w:t>
      </w:r>
    </w:p>
    <w:p w14:paraId="4239D40A" w14:textId="1D81FC4A" w:rsidR="00D83602" w:rsidRDefault="00C4613E" w:rsidP="00D83602">
      <w:pPr>
        <w:spacing w:line="240" w:lineRule="auto"/>
        <w:ind w:left="951"/>
      </w:pPr>
      <w:r w:rsidRPr="00E777F7">
        <w:t>The Void</w:t>
      </w:r>
      <w:r>
        <w:t xml:space="preserve"> </w:t>
      </w:r>
      <w:r w:rsidR="00D83602">
        <w:t>–</w:t>
      </w:r>
      <w:r w:rsidR="00032D89">
        <w:t xml:space="preserve"> 10.10.</w:t>
      </w:r>
      <w:r w:rsidR="00B75D79">
        <w:t>1</w:t>
      </w:r>
      <w:r w:rsidR="00B121BB">
        <w:t>60</w:t>
      </w:r>
      <w:r w:rsidR="00032D89">
        <w:t>.0/</w:t>
      </w:r>
      <w:r w:rsidR="00B121BB">
        <w:t>20</w:t>
      </w:r>
    </w:p>
    <w:p w14:paraId="3662AC8D" w14:textId="526DD272" w:rsidR="00D83602" w:rsidRDefault="00D83602" w:rsidP="00D83602">
      <w:pPr>
        <w:spacing w:line="240" w:lineRule="auto"/>
        <w:ind w:left="951"/>
      </w:pPr>
      <w:r w:rsidRPr="00E777F7">
        <w:t>Herb's House</w:t>
      </w:r>
      <w:r>
        <w:t xml:space="preserve"> </w:t>
      </w:r>
      <w:r w:rsidR="00217129">
        <w:t>–</w:t>
      </w:r>
      <w:r w:rsidR="00234702">
        <w:t xml:space="preserve"> 10.10.</w:t>
      </w:r>
      <w:r w:rsidR="00D04E3C">
        <w:t>176</w:t>
      </w:r>
      <w:r w:rsidR="00234702">
        <w:t>.0/</w:t>
      </w:r>
      <w:r w:rsidR="00F678EA">
        <w:t>21</w:t>
      </w:r>
    </w:p>
    <w:p w14:paraId="16C9AFF8" w14:textId="75201134" w:rsidR="00FC5EBB" w:rsidRDefault="00FC5EBB" w:rsidP="00F03816">
      <w:pPr>
        <w:spacing w:line="240" w:lineRule="auto"/>
        <w:ind w:left="951"/>
      </w:pPr>
      <w:r w:rsidRPr="00E777F7">
        <w:t>Gulf Coast</w:t>
      </w:r>
      <w:r w:rsidR="003C6639">
        <w:t xml:space="preserve"> </w:t>
      </w:r>
      <w:r w:rsidR="00C6160A">
        <w:t>–</w:t>
      </w:r>
      <w:r w:rsidR="00234702">
        <w:t xml:space="preserve"> 10.10.</w:t>
      </w:r>
      <w:r w:rsidR="00B055DE">
        <w:t>184</w:t>
      </w:r>
      <w:r w:rsidR="00234702">
        <w:t>.0/</w:t>
      </w:r>
      <w:r w:rsidR="00F678EA">
        <w:t>21</w:t>
      </w:r>
    </w:p>
    <w:p w14:paraId="1B808064" w14:textId="5DBECC88" w:rsidR="00CB62B9" w:rsidRDefault="006D5EC7" w:rsidP="00F03816">
      <w:pPr>
        <w:spacing w:line="240" w:lineRule="auto"/>
        <w:ind w:left="951"/>
      </w:pPr>
      <w:r>
        <w:t xml:space="preserve">S – </w:t>
      </w:r>
      <w:r w:rsidR="00234702">
        <w:t>10.10.</w:t>
      </w:r>
      <w:r w:rsidR="0098101D">
        <w:t>192</w:t>
      </w:r>
      <w:r w:rsidR="00234702">
        <w:t>.0/</w:t>
      </w:r>
      <w:r w:rsidR="00DA7C2F">
        <w:t>29</w:t>
      </w:r>
    </w:p>
    <w:p w14:paraId="1D794264" w14:textId="32FDB088" w:rsidR="006D5EC7" w:rsidRDefault="006D5EC7" w:rsidP="00F03816">
      <w:pPr>
        <w:spacing w:line="240" w:lineRule="auto"/>
        <w:ind w:left="951"/>
      </w:pPr>
      <w:r>
        <w:t>S –</w:t>
      </w:r>
      <w:r w:rsidR="00234702">
        <w:t xml:space="preserve"> 10.10.</w:t>
      </w:r>
      <w:r w:rsidR="000E0C95">
        <w:t>192</w:t>
      </w:r>
      <w:r w:rsidR="00234702">
        <w:t>.</w:t>
      </w:r>
      <w:r w:rsidR="00D8466D">
        <w:t>8</w:t>
      </w:r>
      <w:r w:rsidR="00234702">
        <w:t>/</w:t>
      </w:r>
      <w:r w:rsidR="00DA7C2F">
        <w:t>29</w:t>
      </w:r>
    </w:p>
    <w:p w14:paraId="09448E34" w14:textId="7A862E36" w:rsidR="006D5EC7" w:rsidRDefault="006D5EC7" w:rsidP="00F03816">
      <w:pPr>
        <w:spacing w:line="240" w:lineRule="auto"/>
        <w:ind w:left="951"/>
      </w:pPr>
      <w:r>
        <w:t>S –</w:t>
      </w:r>
      <w:r w:rsidR="00234702">
        <w:t>10.10.</w:t>
      </w:r>
      <w:r w:rsidR="000E0C95">
        <w:t>192</w:t>
      </w:r>
      <w:r w:rsidR="00234702">
        <w:t>.</w:t>
      </w:r>
      <w:r w:rsidR="00D8466D">
        <w:t>16</w:t>
      </w:r>
      <w:r w:rsidR="00234702">
        <w:t>/</w:t>
      </w:r>
      <w:r w:rsidR="00DA7C2F">
        <w:t>29</w:t>
      </w:r>
    </w:p>
    <w:p w14:paraId="0FD0226A" w14:textId="0698E518" w:rsidR="006D5EC7" w:rsidRDefault="006D5EC7" w:rsidP="00F03816">
      <w:pPr>
        <w:spacing w:line="240" w:lineRule="auto"/>
        <w:ind w:left="951"/>
      </w:pPr>
      <w:r>
        <w:lastRenderedPageBreak/>
        <w:t>S –</w:t>
      </w:r>
      <w:r w:rsidR="00234702">
        <w:t xml:space="preserve"> 10.10.</w:t>
      </w:r>
      <w:r w:rsidR="00E42BA6">
        <w:t>192</w:t>
      </w:r>
      <w:r w:rsidR="00234702">
        <w:t>.</w:t>
      </w:r>
      <w:r w:rsidR="00D8466D">
        <w:t>24</w:t>
      </w:r>
      <w:r w:rsidR="00234702">
        <w:t>/</w:t>
      </w:r>
      <w:r w:rsidR="00DA7C2F">
        <w:t>29</w:t>
      </w:r>
    </w:p>
    <w:p w14:paraId="248A778B" w14:textId="2C8663BA" w:rsidR="006D5EC7" w:rsidRDefault="006D5EC7" w:rsidP="00F03816">
      <w:pPr>
        <w:spacing w:line="240" w:lineRule="auto"/>
        <w:ind w:left="951"/>
      </w:pPr>
      <w:r>
        <w:t>S –</w:t>
      </w:r>
      <w:r w:rsidR="00234702">
        <w:t xml:space="preserve"> 10.10.</w:t>
      </w:r>
      <w:r w:rsidR="00811BAE">
        <w:t>192</w:t>
      </w:r>
      <w:r w:rsidR="00234702">
        <w:t>.</w:t>
      </w:r>
      <w:r w:rsidR="00D8466D">
        <w:t>32</w:t>
      </w:r>
      <w:r w:rsidR="00234702">
        <w:t>/</w:t>
      </w:r>
      <w:r w:rsidR="00DA7C2F">
        <w:t>29</w:t>
      </w:r>
    </w:p>
    <w:p w14:paraId="4F5BBC6B" w14:textId="0BFC9A20" w:rsidR="006D5EC7" w:rsidRDefault="006D5EC7" w:rsidP="00F03816">
      <w:pPr>
        <w:spacing w:line="240" w:lineRule="auto"/>
        <w:ind w:left="951"/>
      </w:pPr>
      <w:r>
        <w:t>S –</w:t>
      </w:r>
      <w:r w:rsidR="00234702">
        <w:t xml:space="preserve"> 10.10.</w:t>
      </w:r>
      <w:r w:rsidR="00CE65C9">
        <w:t>192</w:t>
      </w:r>
      <w:r w:rsidR="00234702">
        <w:t>.</w:t>
      </w:r>
      <w:r w:rsidR="00D8466D">
        <w:t>40</w:t>
      </w:r>
      <w:r w:rsidR="00234702">
        <w:t>/</w:t>
      </w:r>
      <w:r w:rsidR="00DA7C2F">
        <w:t>29</w:t>
      </w:r>
    </w:p>
    <w:p w14:paraId="4BF158DF" w14:textId="6EBDCDB3" w:rsidR="00CB341E" w:rsidRDefault="00CB341E" w:rsidP="00F03816">
      <w:pPr>
        <w:spacing w:line="240" w:lineRule="auto"/>
        <w:ind w:left="951"/>
      </w:pPr>
      <w:r>
        <w:t>WR –</w:t>
      </w:r>
      <w:r w:rsidR="00234702">
        <w:t xml:space="preserve"> 10.10.</w:t>
      </w:r>
      <w:r w:rsidR="005043EB">
        <w:t>192</w:t>
      </w:r>
      <w:r w:rsidR="00234702">
        <w:t>.</w:t>
      </w:r>
      <w:r w:rsidR="000F4212">
        <w:t>48</w:t>
      </w:r>
      <w:r w:rsidR="00234702">
        <w:t>/</w:t>
      </w:r>
      <w:r w:rsidR="005C353B">
        <w:t>30</w:t>
      </w:r>
    </w:p>
    <w:p w14:paraId="71A89631" w14:textId="24655A69" w:rsidR="00AE7E4C" w:rsidRDefault="00AE7E4C" w:rsidP="00F03816">
      <w:pPr>
        <w:spacing w:line="240" w:lineRule="auto"/>
        <w:ind w:left="951"/>
      </w:pPr>
      <w:r>
        <w:t>WR –</w:t>
      </w:r>
      <w:r w:rsidR="00234702">
        <w:t xml:space="preserve"> 10.10.</w:t>
      </w:r>
      <w:r w:rsidR="00426668">
        <w:t>192</w:t>
      </w:r>
      <w:r w:rsidR="00234702">
        <w:t>.</w:t>
      </w:r>
      <w:r w:rsidR="00CB01CC">
        <w:t>52</w:t>
      </w:r>
      <w:r w:rsidR="00234702">
        <w:t>/</w:t>
      </w:r>
      <w:r w:rsidR="005C353B">
        <w:t>30</w:t>
      </w:r>
    </w:p>
    <w:p w14:paraId="37CE3E9A" w14:textId="2BB25EF9" w:rsidR="00AE7E4C" w:rsidRDefault="00AE7E4C" w:rsidP="00F03816">
      <w:pPr>
        <w:spacing w:line="240" w:lineRule="auto"/>
        <w:ind w:left="951"/>
      </w:pPr>
      <w:r>
        <w:t>WR –</w:t>
      </w:r>
      <w:r w:rsidR="00234702">
        <w:t xml:space="preserve"> 10.10.</w:t>
      </w:r>
      <w:r w:rsidR="00CD4AF2">
        <w:t>192</w:t>
      </w:r>
      <w:r w:rsidR="00234702">
        <w:t>.</w:t>
      </w:r>
      <w:r w:rsidR="00CB01CC">
        <w:t>56</w:t>
      </w:r>
      <w:r w:rsidR="00234702">
        <w:t>/</w:t>
      </w:r>
      <w:r w:rsidR="005C353B">
        <w:t>30</w:t>
      </w:r>
    </w:p>
    <w:p w14:paraId="49A2838D" w14:textId="11D635D2" w:rsidR="00AE7E4C" w:rsidRDefault="00AE7E4C" w:rsidP="00F03816">
      <w:pPr>
        <w:spacing w:line="240" w:lineRule="auto"/>
        <w:ind w:left="951"/>
      </w:pPr>
      <w:r>
        <w:t>WR –</w:t>
      </w:r>
      <w:r w:rsidR="00234702">
        <w:t xml:space="preserve"> 10.10.</w:t>
      </w:r>
      <w:r w:rsidR="00C15609">
        <w:t>192</w:t>
      </w:r>
      <w:r w:rsidR="00234702">
        <w:t>.</w:t>
      </w:r>
      <w:r w:rsidR="00CB01CC">
        <w:t>60</w:t>
      </w:r>
      <w:r w:rsidR="00234702">
        <w:t>/</w:t>
      </w:r>
      <w:r w:rsidR="005C353B">
        <w:t>30</w:t>
      </w:r>
    </w:p>
    <w:p w14:paraId="7CCF0A48" w14:textId="131E105F" w:rsidR="00AE7E4C" w:rsidRDefault="00AE7E4C" w:rsidP="00F03816">
      <w:pPr>
        <w:spacing w:line="240" w:lineRule="auto"/>
        <w:ind w:left="951"/>
      </w:pPr>
      <w:r>
        <w:t>WR –</w:t>
      </w:r>
      <w:r w:rsidR="00C1121E">
        <w:t xml:space="preserve"> 10.10.</w:t>
      </w:r>
      <w:r w:rsidR="00E23F26">
        <w:t>192</w:t>
      </w:r>
      <w:r w:rsidR="00C1121E">
        <w:t>.</w:t>
      </w:r>
      <w:r w:rsidR="00157292">
        <w:t>64</w:t>
      </w:r>
      <w:r w:rsidR="00C1121E">
        <w:t>/</w:t>
      </w:r>
      <w:r w:rsidR="005C353B">
        <w:t>30</w:t>
      </w:r>
    </w:p>
    <w:p w14:paraId="5E291177" w14:textId="15C2C20E" w:rsidR="00AE7E4C" w:rsidRDefault="00AE7E4C" w:rsidP="00F03816">
      <w:pPr>
        <w:spacing w:line="240" w:lineRule="auto"/>
        <w:ind w:left="951"/>
      </w:pPr>
      <w:r>
        <w:t>WR –</w:t>
      </w:r>
      <w:r w:rsidR="00C1121E">
        <w:t xml:space="preserve"> 10.10.</w:t>
      </w:r>
      <w:r w:rsidR="002054BC">
        <w:t>192</w:t>
      </w:r>
      <w:r w:rsidR="00C1121E">
        <w:t>.</w:t>
      </w:r>
      <w:r w:rsidR="00157292">
        <w:t>68</w:t>
      </w:r>
      <w:r w:rsidR="00C1121E">
        <w:t>/</w:t>
      </w:r>
      <w:r w:rsidR="005C353B">
        <w:t>30</w:t>
      </w:r>
    </w:p>
    <w:p w14:paraId="67CF95AD" w14:textId="77777777" w:rsidR="00CB341E" w:rsidRDefault="00CB341E" w:rsidP="00F03816">
      <w:pPr>
        <w:spacing w:line="240" w:lineRule="auto"/>
        <w:ind w:left="951"/>
      </w:pPr>
    </w:p>
    <w:p w14:paraId="36C1BE23" w14:textId="79CF2245" w:rsidR="00FC5EBB" w:rsidRDefault="00FC5EBB" w:rsidP="00F03816">
      <w:pPr>
        <w:spacing w:line="240" w:lineRule="auto"/>
        <w:ind w:left="951"/>
      </w:pPr>
    </w:p>
    <w:p w14:paraId="68027244" w14:textId="619E4F05" w:rsidR="00FC5EBB" w:rsidRDefault="00FC5EBB" w:rsidP="00F03816">
      <w:pPr>
        <w:spacing w:line="240" w:lineRule="auto"/>
        <w:ind w:left="951"/>
      </w:pPr>
    </w:p>
    <w:p w14:paraId="5C3C1B38" w14:textId="77777777" w:rsidR="00FC5EBB" w:rsidRPr="00F14162" w:rsidRDefault="00FC5EBB" w:rsidP="00F03816">
      <w:pPr>
        <w:spacing w:line="240" w:lineRule="auto"/>
        <w:ind w:left="951"/>
      </w:pPr>
    </w:p>
    <w:p w14:paraId="08ED0D7C" w14:textId="77777777" w:rsidR="00FC5EBB" w:rsidRPr="00F14162" w:rsidRDefault="00FC5EBB" w:rsidP="00F03816">
      <w:pPr>
        <w:spacing w:line="240" w:lineRule="auto"/>
        <w:ind w:left="951"/>
      </w:pPr>
    </w:p>
    <w:p w14:paraId="092B153C" w14:textId="77777777" w:rsidR="00FC5EBB" w:rsidRPr="00F14162" w:rsidRDefault="00FC5EBB" w:rsidP="00F03816">
      <w:pPr>
        <w:spacing w:line="240" w:lineRule="auto"/>
        <w:ind w:left="951"/>
      </w:pPr>
    </w:p>
    <w:p w14:paraId="39C7B6B4" w14:textId="77777777" w:rsidR="00FC5EBB" w:rsidRDefault="00FC5EBB"/>
    <w:sectPr w:rsidR="00FC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DF"/>
    <w:rsid w:val="00004CA0"/>
    <w:rsid w:val="00020D5B"/>
    <w:rsid w:val="00027B04"/>
    <w:rsid w:val="00032D89"/>
    <w:rsid w:val="00045387"/>
    <w:rsid w:val="000613C4"/>
    <w:rsid w:val="00063B5A"/>
    <w:rsid w:val="0006659D"/>
    <w:rsid w:val="00066C09"/>
    <w:rsid w:val="00094465"/>
    <w:rsid w:val="000A1600"/>
    <w:rsid w:val="000A1DE1"/>
    <w:rsid w:val="000A42C1"/>
    <w:rsid w:val="000B5F5B"/>
    <w:rsid w:val="000C45BA"/>
    <w:rsid w:val="000C57F5"/>
    <w:rsid w:val="000D0484"/>
    <w:rsid w:val="000D3D0A"/>
    <w:rsid w:val="000E0C95"/>
    <w:rsid w:val="000F4212"/>
    <w:rsid w:val="00114190"/>
    <w:rsid w:val="001404BD"/>
    <w:rsid w:val="0014287C"/>
    <w:rsid w:val="00142F67"/>
    <w:rsid w:val="00150D22"/>
    <w:rsid w:val="00157292"/>
    <w:rsid w:val="0017353C"/>
    <w:rsid w:val="001829FF"/>
    <w:rsid w:val="001854C3"/>
    <w:rsid w:val="0019199D"/>
    <w:rsid w:val="001A452F"/>
    <w:rsid w:val="001B452E"/>
    <w:rsid w:val="001B5B46"/>
    <w:rsid w:val="001B69E3"/>
    <w:rsid w:val="001D11E4"/>
    <w:rsid w:val="001D1CC5"/>
    <w:rsid w:val="001F0B5B"/>
    <w:rsid w:val="0020022D"/>
    <w:rsid w:val="002054BC"/>
    <w:rsid w:val="00212B04"/>
    <w:rsid w:val="00217129"/>
    <w:rsid w:val="0022258F"/>
    <w:rsid w:val="00234702"/>
    <w:rsid w:val="002356AB"/>
    <w:rsid w:val="002402CF"/>
    <w:rsid w:val="00240880"/>
    <w:rsid w:val="0024314E"/>
    <w:rsid w:val="002473AB"/>
    <w:rsid w:val="00267814"/>
    <w:rsid w:val="00283A2C"/>
    <w:rsid w:val="00283AE4"/>
    <w:rsid w:val="002B2933"/>
    <w:rsid w:val="002B77EC"/>
    <w:rsid w:val="002C3033"/>
    <w:rsid w:val="002E2A2E"/>
    <w:rsid w:val="00305E66"/>
    <w:rsid w:val="00341C51"/>
    <w:rsid w:val="00362A9F"/>
    <w:rsid w:val="00364934"/>
    <w:rsid w:val="00364CE5"/>
    <w:rsid w:val="003A4B31"/>
    <w:rsid w:val="003A4E47"/>
    <w:rsid w:val="003B7B09"/>
    <w:rsid w:val="003C6639"/>
    <w:rsid w:val="00404F0F"/>
    <w:rsid w:val="00426668"/>
    <w:rsid w:val="00434EF1"/>
    <w:rsid w:val="00443F89"/>
    <w:rsid w:val="004454BF"/>
    <w:rsid w:val="0045502C"/>
    <w:rsid w:val="004556AC"/>
    <w:rsid w:val="004669D2"/>
    <w:rsid w:val="004B0D80"/>
    <w:rsid w:val="004C023C"/>
    <w:rsid w:val="004F79F3"/>
    <w:rsid w:val="0050300A"/>
    <w:rsid w:val="005043EB"/>
    <w:rsid w:val="005128BC"/>
    <w:rsid w:val="00530562"/>
    <w:rsid w:val="005401A1"/>
    <w:rsid w:val="00547DE7"/>
    <w:rsid w:val="005518C6"/>
    <w:rsid w:val="00566749"/>
    <w:rsid w:val="0058006A"/>
    <w:rsid w:val="00580701"/>
    <w:rsid w:val="00592D2D"/>
    <w:rsid w:val="00596CDB"/>
    <w:rsid w:val="00596D3D"/>
    <w:rsid w:val="005A0705"/>
    <w:rsid w:val="005A368D"/>
    <w:rsid w:val="005C353B"/>
    <w:rsid w:val="005C4F9A"/>
    <w:rsid w:val="005D30B1"/>
    <w:rsid w:val="00606E17"/>
    <w:rsid w:val="00611875"/>
    <w:rsid w:val="0064087B"/>
    <w:rsid w:val="00662F07"/>
    <w:rsid w:val="00676159"/>
    <w:rsid w:val="006830DB"/>
    <w:rsid w:val="006908D6"/>
    <w:rsid w:val="00691C84"/>
    <w:rsid w:val="006D28D9"/>
    <w:rsid w:val="006D47CD"/>
    <w:rsid w:val="006D5EC7"/>
    <w:rsid w:val="006D6301"/>
    <w:rsid w:val="00704F59"/>
    <w:rsid w:val="00712F88"/>
    <w:rsid w:val="00720809"/>
    <w:rsid w:val="00725FB1"/>
    <w:rsid w:val="00726B0C"/>
    <w:rsid w:val="0073104F"/>
    <w:rsid w:val="0073531C"/>
    <w:rsid w:val="0073648F"/>
    <w:rsid w:val="007513B0"/>
    <w:rsid w:val="007530B6"/>
    <w:rsid w:val="00783388"/>
    <w:rsid w:val="00794754"/>
    <w:rsid w:val="007B07AB"/>
    <w:rsid w:val="007B3DFE"/>
    <w:rsid w:val="007C33BF"/>
    <w:rsid w:val="007C683B"/>
    <w:rsid w:val="007E62C1"/>
    <w:rsid w:val="00803AA5"/>
    <w:rsid w:val="00810B1B"/>
    <w:rsid w:val="00811BAE"/>
    <w:rsid w:val="00816078"/>
    <w:rsid w:val="00840021"/>
    <w:rsid w:val="0085033E"/>
    <w:rsid w:val="0087472B"/>
    <w:rsid w:val="00880B6E"/>
    <w:rsid w:val="008A265B"/>
    <w:rsid w:val="008B334F"/>
    <w:rsid w:val="008D17D4"/>
    <w:rsid w:val="008E0321"/>
    <w:rsid w:val="008E1BF3"/>
    <w:rsid w:val="00913EEA"/>
    <w:rsid w:val="009151B1"/>
    <w:rsid w:val="0093234B"/>
    <w:rsid w:val="009516CB"/>
    <w:rsid w:val="00960D36"/>
    <w:rsid w:val="0098101D"/>
    <w:rsid w:val="009A73E3"/>
    <w:rsid w:val="009A78C6"/>
    <w:rsid w:val="009C6576"/>
    <w:rsid w:val="009E3909"/>
    <w:rsid w:val="009F7D33"/>
    <w:rsid w:val="00A03F36"/>
    <w:rsid w:val="00A10E86"/>
    <w:rsid w:val="00A16C33"/>
    <w:rsid w:val="00A53A63"/>
    <w:rsid w:val="00A62EA0"/>
    <w:rsid w:val="00A665A0"/>
    <w:rsid w:val="00A7085C"/>
    <w:rsid w:val="00A8135D"/>
    <w:rsid w:val="00A85052"/>
    <w:rsid w:val="00A948C6"/>
    <w:rsid w:val="00A97EC4"/>
    <w:rsid w:val="00AB150D"/>
    <w:rsid w:val="00AC038D"/>
    <w:rsid w:val="00AC3677"/>
    <w:rsid w:val="00AD03F4"/>
    <w:rsid w:val="00AE7E4C"/>
    <w:rsid w:val="00B055DE"/>
    <w:rsid w:val="00B107C9"/>
    <w:rsid w:val="00B121BB"/>
    <w:rsid w:val="00B13D1A"/>
    <w:rsid w:val="00B263DF"/>
    <w:rsid w:val="00B30A93"/>
    <w:rsid w:val="00B4350A"/>
    <w:rsid w:val="00B43BC3"/>
    <w:rsid w:val="00B50718"/>
    <w:rsid w:val="00B513BF"/>
    <w:rsid w:val="00B67A12"/>
    <w:rsid w:val="00B73C42"/>
    <w:rsid w:val="00B75D79"/>
    <w:rsid w:val="00B76405"/>
    <w:rsid w:val="00B909D5"/>
    <w:rsid w:val="00B91A27"/>
    <w:rsid w:val="00B931EB"/>
    <w:rsid w:val="00BB249F"/>
    <w:rsid w:val="00BB5D03"/>
    <w:rsid w:val="00BC38E7"/>
    <w:rsid w:val="00BF0B23"/>
    <w:rsid w:val="00BF3B5E"/>
    <w:rsid w:val="00BF5F56"/>
    <w:rsid w:val="00C02F2E"/>
    <w:rsid w:val="00C1121E"/>
    <w:rsid w:val="00C15609"/>
    <w:rsid w:val="00C222BD"/>
    <w:rsid w:val="00C225B3"/>
    <w:rsid w:val="00C25FFF"/>
    <w:rsid w:val="00C3179A"/>
    <w:rsid w:val="00C35DD7"/>
    <w:rsid w:val="00C4613E"/>
    <w:rsid w:val="00C51E9E"/>
    <w:rsid w:val="00C6160A"/>
    <w:rsid w:val="00C620ED"/>
    <w:rsid w:val="00C72D46"/>
    <w:rsid w:val="00CA1117"/>
    <w:rsid w:val="00CB01CC"/>
    <w:rsid w:val="00CB24AF"/>
    <w:rsid w:val="00CB341E"/>
    <w:rsid w:val="00CB62B9"/>
    <w:rsid w:val="00CD4AF2"/>
    <w:rsid w:val="00CE65C9"/>
    <w:rsid w:val="00D04E3C"/>
    <w:rsid w:val="00D05A0B"/>
    <w:rsid w:val="00D12EE8"/>
    <w:rsid w:val="00D21E4C"/>
    <w:rsid w:val="00D21EAB"/>
    <w:rsid w:val="00D22641"/>
    <w:rsid w:val="00D42785"/>
    <w:rsid w:val="00D44384"/>
    <w:rsid w:val="00D57821"/>
    <w:rsid w:val="00D716F2"/>
    <w:rsid w:val="00D83602"/>
    <w:rsid w:val="00D8466D"/>
    <w:rsid w:val="00D86388"/>
    <w:rsid w:val="00D90488"/>
    <w:rsid w:val="00D91A31"/>
    <w:rsid w:val="00DA7C2F"/>
    <w:rsid w:val="00DB222B"/>
    <w:rsid w:val="00DB5716"/>
    <w:rsid w:val="00DB5805"/>
    <w:rsid w:val="00DC56BF"/>
    <w:rsid w:val="00DC609D"/>
    <w:rsid w:val="00DD1280"/>
    <w:rsid w:val="00DD3341"/>
    <w:rsid w:val="00DE05F6"/>
    <w:rsid w:val="00E140AE"/>
    <w:rsid w:val="00E202E9"/>
    <w:rsid w:val="00E23F26"/>
    <w:rsid w:val="00E34983"/>
    <w:rsid w:val="00E42BA6"/>
    <w:rsid w:val="00E43EB5"/>
    <w:rsid w:val="00E707B7"/>
    <w:rsid w:val="00E7740F"/>
    <w:rsid w:val="00E777F7"/>
    <w:rsid w:val="00EE6BCA"/>
    <w:rsid w:val="00F05D37"/>
    <w:rsid w:val="00F0793E"/>
    <w:rsid w:val="00F10C8B"/>
    <w:rsid w:val="00F14162"/>
    <w:rsid w:val="00F17692"/>
    <w:rsid w:val="00F43948"/>
    <w:rsid w:val="00F43C1E"/>
    <w:rsid w:val="00F45D63"/>
    <w:rsid w:val="00F4663B"/>
    <w:rsid w:val="00F55E65"/>
    <w:rsid w:val="00F56389"/>
    <w:rsid w:val="00F57566"/>
    <w:rsid w:val="00F63E98"/>
    <w:rsid w:val="00F65E1F"/>
    <w:rsid w:val="00F678EA"/>
    <w:rsid w:val="00FA7A39"/>
    <w:rsid w:val="00FB38FA"/>
    <w:rsid w:val="00FC5EBB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80BA"/>
  <w15:chartTrackingRefBased/>
  <w15:docId w15:val="{1EE5CD40-2C44-4C63-B90B-8F041AD7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3DF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263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830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7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1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42820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507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382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1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56998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752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Shahriyer</dc:creator>
  <cp:keywords/>
  <dc:description/>
  <cp:lastModifiedBy>Shahriyer</cp:lastModifiedBy>
  <cp:revision>497</cp:revision>
  <dcterms:created xsi:type="dcterms:W3CDTF">2021-09-10T16:42:00Z</dcterms:created>
  <dcterms:modified xsi:type="dcterms:W3CDTF">2021-09-11T17:56:00Z</dcterms:modified>
</cp:coreProperties>
</file>