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56A7" w14:textId="283DC334" w:rsidR="00B52E08" w:rsidRPr="00010C82" w:rsidRDefault="00B52E08" w:rsidP="00454BA4">
      <w:pPr>
        <w:spacing w:after="0" w:line="276" w:lineRule="auto"/>
        <w:jc w:val="both"/>
        <w:rPr>
          <w:b/>
          <w:bCs/>
        </w:rPr>
      </w:pPr>
      <w:r w:rsidRPr="00010C82">
        <w:rPr>
          <w:b/>
          <w:bCs/>
        </w:rPr>
        <w:t>A</w:t>
      </w:r>
      <w:r w:rsidR="00B72A5F">
        <w:rPr>
          <w:b/>
          <w:bCs/>
        </w:rPr>
        <w:t>D</w:t>
      </w:r>
      <w:r w:rsidRPr="00010C82">
        <w:rPr>
          <w:b/>
          <w:bCs/>
        </w:rPr>
        <w:t>00</w:t>
      </w:r>
      <w:r w:rsidR="00CC6EB9">
        <w:rPr>
          <w:b/>
          <w:bCs/>
        </w:rPr>
        <w:t>5</w:t>
      </w:r>
      <w:r w:rsidRPr="00010C82">
        <w:rPr>
          <w:b/>
          <w:bCs/>
        </w:rPr>
        <w:t>-</w:t>
      </w:r>
      <w:r w:rsidR="00CC6EB9">
        <w:rPr>
          <w:b/>
          <w:bCs/>
        </w:rPr>
        <w:t>CONSTITUTION AND BYLAWS</w:t>
      </w:r>
    </w:p>
    <w:p w14:paraId="6181E0D4" w14:textId="3476776F" w:rsidR="00C17548" w:rsidRPr="00DC5515" w:rsidRDefault="003A5E34" w:rsidP="00454BA4">
      <w:pPr>
        <w:spacing w:after="0" w:line="276" w:lineRule="auto"/>
        <w:jc w:val="both"/>
        <w:rPr>
          <w:sz w:val="22"/>
          <w:szCs w:val="22"/>
        </w:rPr>
      </w:pPr>
      <w:r>
        <w:rPr>
          <w:sz w:val="22"/>
          <w:szCs w:val="22"/>
        </w:rPr>
        <w:t xml:space="preserve">                     </w:t>
      </w:r>
    </w:p>
    <w:p w14:paraId="0C4B5E6D" w14:textId="77777777" w:rsidR="00913A22" w:rsidRDefault="00913A22" w:rsidP="00454BA4">
      <w:pPr>
        <w:tabs>
          <w:tab w:val="left" w:pos="5475"/>
        </w:tabs>
        <w:spacing w:line="276" w:lineRule="auto"/>
        <w:jc w:val="center"/>
        <w:rPr>
          <w:sz w:val="56"/>
          <w:szCs w:val="56"/>
        </w:rPr>
      </w:pPr>
    </w:p>
    <w:p w14:paraId="345BFCDB" w14:textId="77777777" w:rsidR="00913A22" w:rsidRDefault="00913A22" w:rsidP="00454BA4">
      <w:pPr>
        <w:tabs>
          <w:tab w:val="left" w:pos="5475"/>
        </w:tabs>
        <w:spacing w:line="276" w:lineRule="auto"/>
        <w:jc w:val="center"/>
        <w:rPr>
          <w:sz w:val="56"/>
          <w:szCs w:val="56"/>
        </w:rPr>
      </w:pPr>
    </w:p>
    <w:p w14:paraId="02D4EAD3" w14:textId="42724208" w:rsidR="00913A22" w:rsidRPr="00913A22" w:rsidRDefault="00913A22" w:rsidP="00454BA4">
      <w:pPr>
        <w:tabs>
          <w:tab w:val="left" w:pos="5475"/>
        </w:tabs>
        <w:spacing w:after="0" w:line="276" w:lineRule="auto"/>
        <w:jc w:val="center"/>
        <w:rPr>
          <w:b/>
          <w:bCs/>
          <w:sz w:val="72"/>
          <w:szCs w:val="72"/>
        </w:rPr>
      </w:pPr>
      <w:r w:rsidRPr="00913A22">
        <w:rPr>
          <w:b/>
          <w:bCs/>
          <w:sz w:val="72"/>
          <w:szCs w:val="72"/>
        </w:rPr>
        <w:t xml:space="preserve">CBL 101: </w:t>
      </w:r>
    </w:p>
    <w:p w14:paraId="15E0107D" w14:textId="22C1E0AC" w:rsidR="00913A22" w:rsidRPr="00913A22" w:rsidRDefault="00913A22" w:rsidP="00454BA4">
      <w:pPr>
        <w:tabs>
          <w:tab w:val="left" w:pos="5475"/>
        </w:tabs>
        <w:spacing w:after="0" w:line="276" w:lineRule="auto"/>
        <w:jc w:val="center"/>
        <w:rPr>
          <w:b/>
          <w:bCs/>
          <w:sz w:val="72"/>
          <w:szCs w:val="72"/>
        </w:rPr>
      </w:pPr>
      <w:r w:rsidRPr="00913A22">
        <w:rPr>
          <w:b/>
          <w:bCs/>
          <w:sz w:val="72"/>
          <w:szCs w:val="72"/>
        </w:rPr>
        <w:t>A Guide in Writing Your Organization’s</w:t>
      </w:r>
    </w:p>
    <w:p w14:paraId="4FE53FDC" w14:textId="77777777" w:rsidR="00913A22" w:rsidRPr="00913A22" w:rsidRDefault="00913A22" w:rsidP="00454BA4">
      <w:pPr>
        <w:tabs>
          <w:tab w:val="left" w:pos="5475"/>
        </w:tabs>
        <w:spacing w:after="0" w:line="276" w:lineRule="auto"/>
        <w:jc w:val="center"/>
        <w:rPr>
          <w:b/>
          <w:bCs/>
          <w:sz w:val="72"/>
          <w:szCs w:val="72"/>
        </w:rPr>
      </w:pPr>
      <w:r w:rsidRPr="00913A22">
        <w:rPr>
          <w:b/>
          <w:bCs/>
          <w:sz w:val="72"/>
          <w:szCs w:val="72"/>
        </w:rPr>
        <w:t>Constitution and Bylaws</w:t>
      </w:r>
    </w:p>
    <w:p w14:paraId="2082A9D5" w14:textId="396F0605" w:rsidR="00882E98" w:rsidRDefault="00913A22" w:rsidP="00454BA4">
      <w:pPr>
        <w:tabs>
          <w:tab w:val="left" w:pos="5475"/>
        </w:tabs>
        <w:spacing w:line="276" w:lineRule="auto"/>
        <w:jc w:val="center"/>
        <w:rPr>
          <w:b/>
          <w:bCs/>
          <w:sz w:val="36"/>
          <w:szCs w:val="36"/>
        </w:rPr>
      </w:pPr>
      <w:r w:rsidRPr="00913A22">
        <w:rPr>
          <w:b/>
          <w:bCs/>
          <w:sz w:val="36"/>
          <w:szCs w:val="36"/>
        </w:rPr>
        <w:t>2022 Edition</w:t>
      </w:r>
    </w:p>
    <w:p w14:paraId="1771201D" w14:textId="14B8CAC1" w:rsidR="00913A22" w:rsidRDefault="00913A22" w:rsidP="00454BA4">
      <w:pPr>
        <w:tabs>
          <w:tab w:val="left" w:pos="1005"/>
        </w:tabs>
        <w:spacing w:line="276" w:lineRule="auto"/>
        <w:rPr>
          <w:b/>
          <w:bCs/>
          <w:sz w:val="36"/>
          <w:szCs w:val="36"/>
        </w:rPr>
      </w:pPr>
    </w:p>
    <w:p w14:paraId="1046FE4C" w14:textId="29702674" w:rsidR="00913A22" w:rsidRDefault="00913A22" w:rsidP="00454BA4">
      <w:pPr>
        <w:tabs>
          <w:tab w:val="left" w:pos="1005"/>
        </w:tabs>
        <w:spacing w:line="276" w:lineRule="auto"/>
      </w:pPr>
    </w:p>
    <w:p w14:paraId="4E7FFC1E" w14:textId="1EF7EBC8" w:rsidR="00BA7A9B" w:rsidRDefault="00BA7A9B" w:rsidP="00454BA4">
      <w:pPr>
        <w:tabs>
          <w:tab w:val="left" w:pos="1005"/>
        </w:tabs>
        <w:spacing w:line="276" w:lineRule="auto"/>
      </w:pPr>
    </w:p>
    <w:p w14:paraId="281D2C2D" w14:textId="02348FFF" w:rsidR="00BA7A9B" w:rsidRDefault="00BA7A9B" w:rsidP="00454BA4">
      <w:pPr>
        <w:tabs>
          <w:tab w:val="left" w:pos="1005"/>
        </w:tabs>
        <w:spacing w:line="276" w:lineRule="auto"/>
      </w:pPr>
    </w:p>
    <w:p w14:paraId="3584CE5A" w14:textId="42ED2CB0" w:rsidR="00BA7A9B" w:rsidRDefault="00BA7A9B" w:rsidP="00454BA4">
      <w:pPr>
        <w:tabs>
          <w:tab w:val="left" w:pos="1005"/>
        </w:tabs>
        <w:spacing w:line="276" w:lineRule="auto"/>
      </w:pPr>
    </w:p>
    <w:p w14:paraId="1FD82C30" w14:textId="4323F585" w:rsidR="00BA7A9B" w:rsidRDefault="00BA7A9B" w:rsidP="00454BA4">
      <w:pPr>
        <w:tabs>
          <w:tab w:val="left" w:pos="1005"/>
        </w:tabs>
        <w:spacing w:line="276" w:lineRule="auto"/>
      </w:pPr>
    </w:p>
    <w:p w14:paraId="558EBF1D" w14:textId="6046A688" w:rsidR="00BA7A9B" w:rsidRDefault="00BA7A9B" w:rsidP="00454BA4">
      <w:pPr>
        <w:tabs>
          <w:tab w:val="left" w:pos="1005"/>
        </w:tabs>
        <w:spacing w:line="276" w:lineRule="auto"/>
      </w:pPr>
    </w:p>
    <w:p w14:paraId="116F97EF" w14:textId="01246E37" w:rsidR="00BA7A9B" w:rsidRDefault="00BA7A9B" w:rsidP="00454BA4">
      <w:pPr>
        <w:tabs>
          <w:tab w:val="left" w:pos="1005"/>
        </w:tabs>
        <w:spacing w:line="276" w:lineRule="auto"/>
      </w:pPr>
    </w:p>
    <w:p w14:paraId="6DA4E4E8" w14:textId="69EE8992" w:rsidR="00BA7A9B" w:rsidRDefault="00BA7A9B" w:rsidP="00454BA4">
      <w:pPr>
        <w:tabs>
          <w:tab w:val="left" w:pos="1005"/>
        </w:tabs>
        <w:spacing w:line="276" w:lineRule="auto"/>
      </w:pPr>
    </w:p>
    <w:p w14:paraId="7F20A3FD" w14:textId="22402E14" w:rsidR="00BA7A9B" w:rsidRDefault="00BA7A9B" w:rsidP="00454BA4">
      <w:pPr>
        <w:tabs>
          <w:tab w:val="left" w:pos="1005"/>
        </w:tabs>
        <w:spacing w:line="276" w:lineRule="auto"/>
      </w:pPr>
    </w:p>
    <w:p w14:paraId="133470D6" w14:textId="5DD984BA" w:rsidR="00BA7A9B" w:rsidRDefault="00BA7A9B" w:rsidP="00454BA4">
      <w:pPr>
        <w:tabs>
          <w:tab w:val="left" w:pos="1005"/>
        </w:tabs>
        <w:spacing w:line="276" w:lineRule="auto"/>
      </w:pPr>
    </w:p>
    <w:p w14:paraId="7CC5BC3E" w14:textId="48D38D36" w:rsidR="00BA7A9B" w:rsidRDefault="00BA7A9B" w:rsidP="00454BA4">
      <w:pPr>
        <w:tabs>
          <w:tab w:val="left" w:pos="1005"/>
        </w:tabs>
        <w:spacing w:line="276" w:lineRule="auto"/>
      </w:pPr>
    </w:p>
    <w:p w14:paraId="76DD1FAA" w14:textId="1C14AECD" w:rsidR="00BA7A9B" w:rsidRDefault="00BA7A9B" w:rsidP="00454BA4">
      <w:pPr>
        <w:tabs>
          <w:tab w:val="left" w:pos="1005"/>
        </w:tabs>
        <w:spacing w:line="276" w:lineRule="auto"/>
      </w:pPr>
    </w:p>
    <w:p w14:paraId="1649D62C" w14:textId="73613086" w:rsidR="00BA7A9B" w:rsidRDefault="00BA7A9B" w:rsidP="00454BA4">
      <w:pPr>
        <w:tabs>
          <w:tab w:val="left" w:pos="1005"/>
        </w:tabs>
        <w:spacing w:line="276" w:lineRule="auto"/>
      </w:pPr>
    </w:p>
    <w:p w14:paraId="0FFB47EB" w14:textId="77777777" w:rsidR="00BA7A9B" w:rsidRDefault="00BA7A9B" w:rsidP="00454BA4">
      <w:pPr>
        <w:tabs>
          <w:tab w:val="left" w:pos="1005"/>
        </w:tabs>
        <w:spacing w:line="276" w:lineRule="auto"/>
        <w:jc w:val="both"/>
        <w:rPr>
          <w:lang w:val="en-PH"/>
        </w:rPr>
      </w:pPr>
    </w:p>
    <w:p w14:paraId="22DBA26D" w14:textId="77777777" w:rsidR="00BA7A9B" w:rsidRDefault="00BA7A9B" w:rsidP="00454BA4">
      <w:pPr>
        <w:tabs>
          <w:tab w:val="left" w:pos="1005"/>
        </w:tabs>
        <w:spacing w:line="276" w:lineRule="auto"/>
        <w:jc w:val="both"/>
        <w:rPr>
          <w:lang w:val="en-PH"/>
        </w:rPr>
      </w:pPr>
    </w:p>
    <w:p w14:paraId="69C8A95F" w14:textId="60B63EBE" w:rsidR="00BA7A9B" w:rsidRDefault="00BA7A9B" w:rsidP="00454BA4">
      <w:pPr>
        <w:tabs>
          <w:tab w:val="left" w:pos="1005"/>
        </w:tabs>
        <w:spacing w:after="0" w:line="276" w:lineRule="auto"/>
        <w:jc w:val="both"/>
        <w:rPr>
          <w:lang w:val="en-PH"/>
        </w:rPr>
      </w:pPr>
      <w:r w:rsidRPr="00BA7A9B">
        <w:rPr>
          <w:lang w:val="en-PH"/>
        </w:rPr>
        <w:t>This document helps the Polytechnic University of the Philippines’ (PUP) Student Organizations (SOs) establish or change its Constitution and Bylaws (CBL). This guide is extremely general because student organizations might have different structures and demands. The sample constitution requires all wording, except yellow-highlighted optional material.</w:t>
      </w:r>
    </w:p>
    <w:p w14:paraId="4A91DA23" w14:textId="77777777" w:rsidR="00BA7A9B" w:rsidRPr="00BA7A9B" w:rsidRDefault="00BA7A9B" w:rsidP="00454BA4">
      <w:pPr>
        <w:tabs>
          <w:tab w:val="left" w:pos="1005"/>
        </w:tabs>
        <w:spacing w:after="0" w:line="276" w:lineRule="auto"/>
        <w:jc w:val="both"/>
        <w:rPr>
          <w:lang w:val="en-PH"/>
        </w:rPr>
      </w:pPr>
    </w:p>
    <w:p w14:paraId="471BF41D" w14:textId="50B1051C" w:rsidR="00BA7A9B" w:rsidRPr="00BA7A9B" w:rsidRDefault="00BA7A9B" w:rsidP="00454BA4">
      <w:pPr>
        <w:tabs>
          <w:tab w:val="left" w:pos="1005"/>
        </w:tabs>
        <w:spacing w:after="0" w:line="276" w:lineRule="auto"/>
        <w:jc w:val="both"/>
        <w:rPr>
          <w:lang w:val="en-PH"/>
        </w:rPr>
      </w:pPr>
      <w:r w:rsidRPr="00BA7A9B">
        <w:rPr>
          <w:lang w:val="en-PH"/>
        </w:rPr>
        <w:t>When applying for either an accreditation or revalidation with the PUP Student Council Commission on Student Organizations and Accreditation</w:t>
      </w:r>
      <w:r w:rsidR="00F673E0">
        <w:rPr>
          <w:lang w:val="en-PH"/>
        </w:rPr>
        <w:t xml:space="preserve"> (PUP SC COSOA)</w:t>
      </w:r>
      <w:r w:rsidRPr="00BA7A9B">
        <w:rPr>
          <w:lang w:val="en-PH"/>
        </w:rPr>
        <w:t xml:space="preserve">, SOs must submit their </w:t>
      </w:r>
      <w:r w:rsidR="00F673E0">
        <w:rPr>
          <w:lang w:val="en-PH"/>
        </w:rPr>
        <w:t>CBL</w:t>
      </w:r>
      <w:r w:rsidRPr="00BA7A9B">
        <w:rPr>
          <w:lang w:val="en-PH"/>
        </w:rPr>
        <w:t xml:space="preserve">. These documents should define the </w:t>
      </w:r>
      <w:r w:rsidR="00F673E0">
        <w:rPr>
          <w:lang w:val="en-PH"/>
        </w:rPr>
        <w:t>SO’</w:t>
      </w:r>
      <w:r w:rsidRPr="00BA7A9B">
        <w:rPr>
          <w:lang w:val="en-PH"/>
        </w:rPr>
        <w:t>s structure, mission, and operating regulations. To guide the organization and its members, the CBL should be thoroughly considered, clearly defined, and updated. These documents will ensure stable leadership and a consistent vision for the organization's future if correctly crafted.</w:t>
      </w:r>
    </w:p>
    <w:p w14:paraId="1670CBAA" w14:textId="77777777" w:rsidR="00BA7A9B" w:rsidRPr="00BA7A9B" w:rsidRDefault="00BA7A9B" w:rsidP="00454BA4">
      <w:pPr>
        <w:tabs>
          <w:tab w:val="left" w:pos="1005"/>
        </w:tabs>
        <w:spacing w:line="276" w:lineRule="auto"/>
        <w:jc w:val="both"/>
        <w:rPr>
          <w:lang w:val="en-PH"/>
        </w:rPr>
      </w:pPr>
    </w:p>
    <w:p w14:paraId="0041E50B" w14:textId="77777777" w:rsidR="00BA7A9B" w:rsidRPr="00BA7A9B" w:rsidRDefault="00BA7A9B" w:rsidP="00454BA4">
      <w:pPr>
        <w:tabs>
          <w:tab w:val="left" w:pos="1005"/>
        </w:tabs>
        <w:spacing w:after="0" w:line="276" w:lineRule="auto"/>
        <w:jc w:val="center"/>
        <w:rPr>
          <w:lang w:val="en-PH"/>
        </w:rPr>
      </w:pPr>
      <w:r w:rsidRPr="00BA7A9B">
        <w:rPr>
          <w:lang w:val="en-PH"/>
        </w:rPr>
        <w:t>For more information or assistance with your organization, contact:</w:t>
      </w:r>
    </w:p>
    <w:p w14:paraId="7AFC97E1" w14:textId="77777777" w:rsidR="00BA7A9B" w:rsidRPr="00BA7A9B" w:rsidRDefault="00BA7A9B" w:rsidP="00454BA4">
      <w:pPr>
        <w:tabs>
          <w:tab w:val="left" w:pos="1005"/>
        </w:tabs>
        <w:spacing w:after="0" w:line="276" w:lineRule="auto"/>
        <w:jc w:val="center"/>
        <w:rPr>
          <w:lang w:val="en-PH"/>
        </w:rPr>
      </w:pPr>
    </w:p>
    <w:p w14:paraId="475B9E7B" w14:textId="77777777" w:rsidR="00BA7A9B" w:rsidRPr="00BA7A9B" w:rsidRDefault="00BA7A9B" w:rsidP="00454BA4">
      <w:pPr>
        <w:tabs>
          <w:tab w:val="left" w:pos="1005"/>
        </w:tabs>
        <w:spacing w:after="0" w:line="276" w:lineRule="auto"/>
        <w:jc w:val="center"/>
        <w:rPr>
          <w:b/>
          <w:bCs/>
          <w:lang w:val="en-PH"/>
        </w:rPr>
      </w:pPr>
      <w:r w:rsidRPr="00BA7A9B">
        <w:rPr>
          <w:b/>
          <w:bCs/>
          <w:lang w:val="en-PH"/>
        </w:rPr>
        <w:t>PUP Student Council Commission on Student Organizations and Accreditation</w:t>
      </w:r>
    </w:p>
    <w:p w14:paraId="20DBB3C5" w14:textId="77777777" w:rsidR="00BA7A9B" w:rsidRPr="00BA7A9B" w:rsidRDefault="00BA7A9B" w:rsidP="00454BA4">
      <w:pPr>
        <w:tabs>
          <w:tab w:val="left" w:pos="1005"/>
        </w:tabs>
        <w:spacing w:after="0" w:line="276" w:lineRule="auto"/>
        <w:jc w:val="center"/>
        <w:rPr>
          <w:lang w:val="en-PH"/>
        </w:rPr>
      </w:pPr>
      <w:r w:rsidRPr="00BA7A9B">
        <w:rPr>
          <w:lang w:val="en-PH"/>
        </w:rPr>
        <w:t>Room 201, Student Council Constitutional Commissions Office,</w:t>
      </w:r>
    </w:p>
    <w:p w14:paraId="278C534D" w14:textId="77777777" w:rsidR="00BA7A9B" w:rsidRPr="00BA7A9B" w:rsidRDefault="00BA7A9B" w:rsidP="00454BA4">
      <w:pPr>
        <w:tabs>
          <w:tab w:val="left" w:pos="1005"/>
        </w:tabs>
        <w:spacing w:after="0" w:line="276" w:lineRule="auto"/>
        <w:jc w:val="center"/>
        <w:rPr>
          <w:lang w:val="en-PH"/>
        </w:rPr>
      </w:pPr>
      <w:r w:rsidRPr="00BA7A9B">
        <w:rPr>
          <w:lang w:val="en-PH"/>
        </w:rPr>
        <w:t>Charlie Del Rosario Building, PUP A. Mabini Campus, Anonas Street, Sta. Mesa Manila</w:t>
      </w:r>
    </w:p>
    <w:p w14:paraId="4D64766E" w14:textId="5EF2F56E" w:rsidR="00BA7A9B" w:rsidRPr="00BA7A9B" w:rsidRDefault="00BA7A9B" w:rsidP="00454BA4">
      <w:pPr>
        <w:tabs>
          <w:tab w:val="left" w:pos="1005"/>
        </w:tabs>
        <w:spacing w:after="0" w:line="276" w:lineRule="auto"/>
        <w:jc w:val="center"/>
        <w:rPr>
          <w:lang w:val="en-PH"/>
        </w:rPr>
      </w:pPr>
      <w:r w:rsidRPr="00BA7A9B">
        <w:rPr>
          <w:lang w:val="en-PH"/>
        </w:rPr>
        <w:t xml:space="preserve">Facebook: </w:t>
      </w:r>
      <w:hyperlink r:id="rId10" w:history="1">
        <w:r w:rsidRPr="00BA7A9B">
          <w:rPr>
            <w:rStyle w:val="Hyperlink"/>
            <w:lang w:val="en-PH"/>
          </w:rPr>
          <w:t>www.facebook.com/pup.sccosoa</w:t>
        </w:r>
      </w:hyperlink>
    </w:p>
    <w:p w14:paraId="2220426A" w14:textId="29BE61E4" w:rsidR="00BA7A9B" w:rsidRPr="00BA7A9B" w:rsidRDefault="00BA7A9B" w:rsidP="00454BA4">
      <w:pPr>
        <w:tabs>
          <w:tab w:val="left" w:pos="1005"/>
        </w:tabs>
        <w:spacing w:after="0" w:line="276" w:lineRule="auto"/>
        <w:jc w:val="center"/>
        <w:rPr>
          <w:lang w:val="en-PH"/>
        </w:rPr>
      </w:pPr>
      <w:r w:rsidRPr="00BA7A9B">
        <w:rPr>
          <w:lang w:val="en-PH"/>
        </w:rPr>
        <w:t xml:space="preserve">Email: </w:t>
      </w:r>
      <w:hyperlink r:id="rId11" w:history="1">
        <w:r w:rsidRPr="00BA7A9B">
          <w:rPr>
            <w:rStyle w:val="Hyperlink"/>
            <w:lang w:val="en-PH"/>
          </w:rPr>
          <w:t>cosoa@iskolarngbayan.pup.edu.ph</w:t>
        </w:r>
      </w:hyperlink>
    </w:p>
    <w:p w14:paraId="728F6DF4" w14:textId="321DD991" w:rsidR="00BA7A9B" w:rsidRDefault="00BA7A9B" w:rsidP="00454BA4">
      <w:pPr>
        <w:tabs>
          <w:tab w:val="left" w:pos="1005"/>
        </w:tabs>
        <w:spacing w:line="276" w:lineRule="auto"/>
      </w:pPr>
    </w:p>
    <w:p w14:paraId="3E3053B6" w14:textId="5F084442" w:rsidR="00F673E0" w:rsidRDefault="00F673E0" w:rsidP="00454BA4">
      <w:pPr>
        <w:tabs>
          <w:tab w:val="left" w:pos="1005"/>
        </w:tabs>
        <w:spacing w:line="276" w:lineRule="auto"/>
      </w:pPr>
    </w:p>
    <w:p w14:paraId="5B2F7B55" w14:textId="479B402C" w:rsidR="00F673E0" w:rsidRDefault="00F673E0" w:rsidP="00454BA4">
      <w:pPr>
        <w:tabs>
          <w:tab w:val="left" w:pos="1005"/>
        </w:tabs>
        <w:spacing w:line="276" w:lineRule="auto"/>
      </w:pPr>
    </w:p>
    <w:p w14:paraId="29F9BF16" w14:textId="6D24866E" w:rsidR="00F673E0" w:rsidRDefault="00F673E0" w:rsidP="00454BA4">
      <w:pPr>
        <w:tabs>
          <w:tab w:val="left" w:pos="1005"/>
        </w:tabs>
        <w:spacing w:line="276" w:lineRule="auto"/>
      </w:pPr>
    </w:p>
    <w:p w14:paraId="2D462931" w14:textId="77A700C2" w:rsidR="00F673E0" w:rsidRDefault="00F673E0" w:rsidP="00454BA4">
      <w:pPr>
        <w:tabs>
          <w:tab w:val="left" w:pos="1005"/>
        </w:tabs>
        <w:spacing w:line="276" w:lineRule="auto"/>
      </w:pPr>
    </w:p>
    <w:p w14:paraId="5CD50903" w14:textId="73C79FB6" w:rsidR="00F673E0" w:rsidRDefault="00F673E0" w:rsidP="00454BA4">
      <w:pPr>
        <w:tabs>
          <w:tab w:val="left" w:pos="1005"/>
        </w:tabs>
        <w:spacing w:line="276" w:lineRule="auto"/>
      </w:pPr>
    </w:p>
    <w:p w14:paraId="4C471156" w14:textId="5D70F2C5" w:rsidR="00F673E0" w:rsidRDefault="00F673E0" w:rsidP="00454BA4">
      <w:pPr>
        <w:tabs>
          <w:tab w:val="left" w:pos="1005"/>
        </w:tabs>
        <w:spacing w:line="276" w:lineRule="auto"/>
      </w:pPr>
    </w:p>
    <w:p w14:paraId="511E6A4C" w14:textId="16E0D3AF" w:rsidR="00F673E0" w:rsidRDefault="00F673E0" w:rsidP="00454BA4">
      <w:pPr>
        <w:tabs>
          <w:tab w:val="left" w:pos="1005"/>
        </w:tabs>
        <w:spacing w:line="276" w:lineRule="auto"/>
      </w:pPr>
    </w:p>
    <w:p w14:paraId="4A258D88" w14:textId="1DB373A6" w:rsidR="00F673E0" w:rsidRDefault="00F673E0" w:rsidP="00454BA4">
      <w:pPr>
        <w:tabs>
          <w:tab w:val="left" w:pos="1005"/>
        </w:tabs>
        <w:spacing w:line="276" w:lineRule="auto"/>
      </w:pPr>
    </w:p>
    <w:p w14:paraId="08686799" w14:textId="285B0637" w:rsidR="00F673E0" w:rsidRDefault="00F673E0" w:rsidP="00454BA4">
      <w:pPr>
        <w:tabs>
          <w:tab w:val="left" w:pos="1005"/>
        </w:tabs>
        <w:spacing w:line="276" w:lineRule="auto"/>
      </w:pPr>
    </w:p>
    <w:p w14:paraId="08907FEF" w14:textId="2A88AD72" w:rsidR="00F673E0" w:rsidRDefault="00F673E0" w:rsidP="00454BA4">
      <w:pPr>
        <w:tabs>
          <w:tab w:val="left" w:pos="1005"/>
        </w:tabs>
        <w:spacing w:line="276" w:lineRule="auto"/>
      </w:pPr>
    </w:p>
    <w:p w14:paraId="3BE20389" w14:textId="77777777" w:rsidR="00454BA4" w:rsidRPr="000729B6" w:rsidRDefault="00454BA4" w:rsidP="00454BA4">
      <w:pPr>
        <w:spacing w:after="0" w:line="276" w:lineRule="auto"/>
        <w:jc w:val="both"/>
        <w:rPr>
          <w:b/>
          <w:bCs/>
        </w:rPr>
      </w:pPr>
      <w:r w:rsidRPr="000729B6">
        <w:rPr>
          <w:b/>
          <w:bCs/>
        </w:rPr>
        <w:lastRenderedPageBreak/>
        <w:t>What is a Constitution?</w:t>
      </w:r>
    </w:p>
    <w:p w14:paraId="68AE7097" w14:textId="77777777" w:rsidR="00454BA4" w:rsidRPr="000729B6" w:rsidRDefault="00454BA4" w:rsidP="00454BA4">
      <w:pPr>
        <w:spacing w:after="0" w:line="276" w:lineRule="auto"/>
        <w:jc w:val="both"/>
      </w:pPr>
      <w:r w:rsidRPr="000729B6">
        <w:t>A constitution comprises the essential concepts that define an organization's purpose, structure, and boundaries. In essence, the constitution serves as the operating basis for an organization.</w:t>
      </w:r>
    </w:p>
    <w:p w14:paraId="0722382F" w14:textId="77777777" w:rsidR="00454BA4" w:rsidRPr="000729B6" w:rsidRDefault="00454BA4" w:rsidP="00454BA4">
      <w:pPr>
        <w:spacing w:after="0" w:line="276" w:lineRule="auto"/>
        <w:jc w:val="both"/>
      </w:pPr>
    </w:p>
    <w:p w14:paraId="46D2290F" w14:textId="77777777" w:rsidR="00454BA4" w:rsidRPr="000729B6" w:rsidRDefault="00454BA4" w:rsidP="00454BA4">
      <w:pPr>
        <w:spacing w:after="0" w:line="276" w:lineRule="auto"/>
        <w:jc w:val="both"/>
        <w:rPr>
          <w:b/>
          <w:bCs/>
        </w:rPr>
      </w:pPr>
      <w:r w:rsidRPr="000729B6">
        <w:rPr>
          <w:b/>
          <w:bCs/>
        </w:rPr>
        <w:t>Why are Student Organizations required to have a Constitution?</w:t>
      </w:r>
    </w:p>
    <w:p w14:paraId="077DF0F4" w14:textId="77777777" w:rsidR="00454BA4" w:rsidRPr="000729B6" w:rsidRDefault="00454BA4" w:rsidP="00454BA4">
      <w:pPr>
        <w:spacing w:after="0" w:line="276" w:lineRule="auto"/>
        <w:jc w:val="both"/>
      </w:pPr>
      <w:r w:rsidRPr="000729B6">
        <w:t>A Student Organization’s Constitution helps to:</w:t>
      </w:r>
    </w:p>
    <w:p w14:paraId="05918594" w14:textId="77777777" w:rsidR="00454BA4" w:rsidRPr="000729B6" w:rsidRDefault="00454BA4" w:rsidP="00454BA4">
      <w:pPr>
        <w:pStyle w:val="ListParagraph"/>
        <w:numPr>
          <w:ilvl w:val="0"/>
          <w:numId w:val="2"/>
        </w:numPr>
        <w:spacing w:after="0" w:line="276" w:lineRule="auto"/>
        <w:jc w:val="both"/>
      </w:pPr>
      <w:r w:rsidRPr="000729B6">
        <w:t>provide additional insight into the organization's mission while also providing an overview of its fundamental structure;</w:t>
      </w:r>
    </w:p>
    <w:p w14:paraId="3ABE3670" w14:textId="77777777" w:rsidR="00454BA4" w:rsidRPr="000729B6" w:rsidRDefault="00454BA4" w:rsidP="00454BA4">
      <w:pPr>
        <w:pStyle w:val="ListParagraph"/>
        <w:numPr>
          <w:ilvl w:val="0"/>
          <w:numId w:val="2"/>
        </w:numPr>
        <w:spacing w:after="0" w:line="276" w:lineRule="auto"/>
        <w:jc w:val="both"/>
      </w:pPr>
      <w:r w:rsidRPr="000729B6">
        <w:t>serve as the foundation upon which an efficient organization or group can be built; and</w:t>
      </w:r>
    </w:p>
    <w:p w14:paraId="2E3B3EF4" w14:textId="77777777" w:rsidR="00454BA4" w:rsidRPr="000729B6" w:rsidRDefault="00454BA4" w:rsidP="00454BA4">
      <w:pPr>
        <w:pStyle w:val="ListParagraph"/>
        <w:numPr>
          <w:ilvl w:val="0"/>
          <w:numId w:val="2"/>
        </w:numPr>
        <w:spacing w:after="0" w:line="276" w:lineRule="auto"/>
        <w:jc w:val="both"/>
      </w:pPr>
      <w:r w:rsidRPr="000729B6">
        <w:t>enable current members and those considering joining the organization with the opportunity to gain a deeper comprehension of the group's mission and operations.</w:t>
      </w:r>
    </w:p>
    <w:p w14:paraId="31EAEF6F" w14:textId="77777777" w:rsidR="00454BA4" w:rsidRPr="000729B6" w:rsidRDefault="00454BA4" w:rsidP="00454BA4">
      <w:pPr>
        <w:spacing w:after="0" w:line="276" w:lineRule="auto"/>
        <w:jc w:val="both"/>
      </w:pPr>
    </w:p>
    <w:p w14:paraId="1CF0322B" w14:textId="77777777" w:rsidR="00454BA4" w:rsidRPr="000729B6" w:rsidRDefault="00454BA4" w:rsidP="00454BA4">
      <w:pPr>
        <w:spacing w:after="0" w:line="276" w:lineRule="auto"/>
        <w:jc w:val="both"/>
        <w:rPr>
          <w:b/>
          <w:bCs/>
        </w:rPr>
      </w:pPr>
      <w:r w:rsidRPr="000729B6">
        <w:rPr>
          <w:b/>
          <w:bCs/>
        </w:rPr>
        <w:t>What are Bylaws?</w:t>
      </w:r>
    </w:p>
    <w:p w14:paraId="45C161FB" w14:textId="77777777" w:rsidR="00454BA4" w:rsidRPr="000729B6" w:rsidRDefault="00454BA4" w:rsidP="00454BA4">
      <w:pPr>
        <w:spacing w:after="0" w:line="276" w:lineRule="auto"/>
        <w:jc w:val="both"/>
      </w:pPr>
      <w:r w:rsidRPr="000729B6">
        <w:t>Bylaws are supplementary principles that govern an organization's internal operations. Bylaws are fundamentally an elaboration of the constitution's articles or sections. They outline in detail the procedures and steps that must be followed for the organization to conduct business efficiently and effectively.</w:t>
      </w:r>
    </w:p>
    <w:p w14:paraId="26D8A32A" w14:textId="77777777" w:rsidR="00454BA4" w:rsidRPr="000729B6" w:rsidRDefault="00454BA4" w:rsidP="00454BA4">
      <w:pPr>
        <w:spacing w:after="0" w:line="276" w:lineRule="auto"/>
        <w:jc w:val="both"/>
      </w:pPr>
    </w:p>
    <w:p w14:paraId="5FF858F3" w14:textId="77777777" w:rsidR="00454BA4" w:rsidRPr="000729B6" w:rsidRDefault="00454BA4" w:rsidP="00454BA4">
      <w:pPr>
        <w:spacing w:after="0" w:line="276" w:lineRule="auto"/>
        <w:jc w:val="both"/>
        <w:rPr>
          <w:b/>
          <w:bCs/>
        </w:rPr>
      </w:pPr>
      <w:r w:rsidRPr="000729B6">
        <w:rPr>
          <w:b/>
          <w:bCs/>
        </w:rPr>
        <w:t>Why are Student Organizations required to have Bylaws?</w:t>
      </w:r>
    </w:p>
    <w:p w14:paraId="5579422F" w14:textId="77777777" w:rsidR="00454BA4" w:rsidRPr="000729B6" w:rsidRDefault="00454BA4" w:rsidP="00454BA4">
      <w:pPr>
        <w:spacing w:after="0" w:line="276" w:lineRule="auto"/>
        <w:jc w:val="both"/>
      </w:pPr>
      <w:r w:rsidRPr="000729B6">
        <w:t>Bylaws can be beneficial to the operations of an organization. The organization's constitution outlines the core ideals but does not specify operational methods. The group's processes for conducting business in a systematic manner should be specified in detail under its bylaws. They provide more clarity to the provisions of the constitution and can be modified more quickly as the organization's needs to evolve.</w:t>
      </w:r>
    </w:p>
    <w:p w14:paraId="27ECF219" w14:textId="77777777" w:rsidR="00454BA4" w:rsidRPr="000729B6" w:rsidRDefault="00454BA4" w:rsidP="00454BA4">
      <w:pPr>
        <w:spacing w:after="0" w:line="276" w:lineRule="auto"/>
        <w:jc w:val="both"/>
      </w:pPr>
    </w:p>
    <w:p w14:paraId="48106792" w14:textId="08D7C832" w:rsidR="00454BA4" w:rsidRDefault="00454BA4" w:rsidP="00454BA4">
      <w:pPr>
        <w:spacing w:after="0" w:line="276" w:lineRule="auto"/>
        <w:jc w:val="both"/>
        <w:rPr>
          <w:b/>
          <w:bCs/>
        </w:rPr>
      </w:pPr>
      <w:r w:rsidRPr="000729B6">
        <w:rPr>
          <w:b/>
          <w:bCs/>
        </w:rPr>
        <w:t>Creating a Constitution and Bylaws</w:t>
      </w:r>
    </w:p>
    <w:p w14:paraId="5927E421" w14:textId="77777777" w:rsidR="00997EB4" w:rsidRPr="00F71DEF" w:rsidRDefault="00997EB4" w:rsidP="00454BA4">
      <w:pPr>
        <w:spacing w:after="0" w:line="276" w:lineRule="auto"/>
        <w:jc w:val="both"/>
        <w:rPr>
          <w:b/>
          <w:bCs/>
        </w:rPr>
      </w:pPr>
    </w:p>
    <w:tbl>
      <w:tblPr>
        <w:tblStyle w:val="TableGrid"/>
        <w:tblW w:w="0" w:type="auto"/>
        <w:tblLook w:val="04A0" w:firstRow="1" w:lastRow="0" w:firstColumn="1" w:lastColumn="0" w:noHBand="0" w:noVBand="1"/>
      </w:tblPr>
      <w:tblGrid>
        <w:gridCol w:w="4495"/>
        <w:gridCol w:w="4521"/>
      </w:tblGrid>
      <w:tr w:rsidR="00454BA4" w:rsidRPr="000729B6" w14:paraId="697DD033" w14:textId="77777777" w:rsidTr="00EB1EF5">
        <w:tc>
          <w:tcPr>
            <w:tcW w:w="4675" w:type="dxa"/>
            <w:shd w:val="clear" w:color="auto" w:fill="350101"/>
          </w:tcPr>
          <w:p w14:paraId="3862389C" w14:textId="77777777" w:rsidR="00454BA4" w:rsidRPr="000729B6" w:rsidRDefault="00454BA4" w:rsidP="00454BA4">
            <w:pPr>
              <w:spacing w:line="276" w:lineRule="auto"/>
              <w:jc w:val="center"/>
              <w:rPr>
                <w:b/>
                <w:bCs/>
              </w:rPr>
            </w:pPr>
            <w:r w:rsidRPr="000729B6">
              <w:rPr>
                <w:b/>
                <w:bCs/>
              </w:rPr>
              <w:t>Constitution Checklist</w:t>
            </w:r>
          </w:p>
        </w:tc>
        <w:tc>
          <w:tcPr>
            <w:tcW w:w="4675" w:type="dxa"/>
            <w:shd w:val="clear" w:color="auto" w:fill="350101"/>
          </w:tcPr>
          <w:p w14:paraId="2B229A15" w14:textId="77777777" w:rsidR="00454BA4" w:rsidRPr="000729B6" w:rsidRDefault="00454BA4" w:rsidP="00454BA4">
            <w:pPr>
              <w:spacing w:line="276" w:lineRule="auto"/>
              <w:jc w:val="center"/>
              <w:rPr>
                <w:b/>
                <w:bCs/>
              </w:rPr>
            </w:pPr>
            <w:r w:rsidRPr="000729B6">
              <w:rPr>
                <w:b/>
                <w:bCs/>
              </w:rPr>
              <w:t>Bylaws Checklist</w:t>
            </w:r>
          </w:p>
        </w:tc>
      </w:tr>
      <w:tr w:rsidR="00454BA4" w:rsidRPr="000729B6" w14:paraId="37D598EB" w14:textId="77777777" w:rsidTr="00EB1EF5">
        <w:tc>
          <w:tcPr>
            <w:tcW w:w="4675" w:type="dxa"/>
          </w:tcPr>
          <w:p w14:paraId="1AA913B0" w14:textId="77777777" w:rsidR="00454BA4" w:rsidRPr="000729B6" w:rsidRDefault="00454BA4" w:rsidP="00454BA4">
            <w:pPr>
              <w:spacing w:line="276" w:lineRule="auto"/>
              <w:jc w:val="both"/>
            </w:pPr>
            <w:r>
              <w:t>Article 1: Name</w:t>
            </w:r>
          </w:p>
        </w:tc>
        <w:tc>
          <w:tcPr>
            <w:tcW w:w="4675" w:type="dxa"/>
          </w:tcPr>
          <w:p w14:paraId="636514A3" w14:textId="77777777" w:rsidR="00454BA4" w:rsidRPr="000729B6" w:rsidRDefault="00454BA4" w:rsidP="00454BA4">
            <w:pPr>
              <w:spacing w:line="276" w:lineRule="auto"/>
              <w:jc w:val="both"/>
            </w:pPr>
            <w:r>
              <w:t>Article 11: Officers</w:t>
            </w:r>
          </w:p>
        </w:tc>
      </w:tr>
      <w:tr w:rsidR="00454BA4" w:rsidRPr="000729B6" w14:paraId="68ABD862" w14:textId="77777777" w:rsidTr="00EB1EF5">
        <w:tc>
          <w:tcPr>
            <w:tcW w:w="4675" w:type="dxa"/>
          </w:tcPr>
          <w:p w14:paraId="185831D6" w14:textId="77777777" w:rsidR="00454BA4" w:rsidRPr="000729B6" w:rsidRDefault="00454BA4" w:rsidP="00454BA4">
            <w:pPr>
              <w:spacing w:line="276" w:lineRule="auto"/>
              <w:jc w:val="both"/>
            </w:pPr>
            <w:r>
              <w:t>Article 2: Purpose</w:t>
            </w:r>
          </w:p>
        </w:tc>
        <w:tc>
          <w:tcPr>
            <w:tcW w:w="4675" w:type="dxa"/>
          </w:tcPr>
          <w:p w14:paraId="0A7C96A4" w14:textId="77777777" w:rsidR="00454BA4" w:rsidRPr="000729B6" w:rsidRDefault="00454BA4" w:rsidP="00454BA4">
            <w:pPr>
              <w:spacing w:line="276" w:lineRule="auto"/>
              <w:jc w:val="both"/>
            </w:pPr>
            <w:r>
              <w:t>Article 12: Power and Duties</w:t>
            </w:r>
          </w:p>
        </w:tc>
      </w:tr>
      <w:tr w:rsidR="00454BA4" w:rsidRPr="000729B6" w14:paraId="78EDD92F" w14:textId="77777777" w:rsidTr="00EB1EF5">
        <w:tc>
          <w:tcPr>
            <w:tcW w:w="4675" w:type="dxa"/>
          </w:tcPr>
          <w:p w14:paraId="23991A65" w14:textId="77777777" w:rsidR="00454BA4" w:rsidRPr="000729B6" w:rsidRDefault="00454BA4" w:rsidP="00454BA4">
            <w:pPr>
              <w:spacing w:line="276" w:lineRule="auto"/>
              <w:jc w:val="both"/>
            </w:pPr>
            <w:r>
              <w:t>Article 3: Authority</w:t>
            </w:r>
          </w:p>
        </w:tc>
        <w:tc>
          <w:tcPr>
            <w:tcW w:w="4675" w:type="dxa"/>
          </w:tcPr>
          <w:p w14:paraId="439652A8" w14:textId="77777777" w:rsidR="00454BA4" w:rsidRPr="000729B6" w:rsidRDefault="00454BA4" w:rsidP="00454BA4">
            <w:pPr>
              <w:spacing w:line="276" w:lineRule="auto"/>
              <w:jc w:val="both"/>
            </w:pPr>
            <w:r>
              <w:t>Article 13: Qualifications</w:t>
            </w:r>
          </w:p>
        </w:tc>
      </w:tr>
      <w:tr w:rsidR="00454BA4" w:rsidRPr="000729B6" w14:paraId="07E72E56" w14:textId="77777777" w:rsidTr="00EB1EF5">
        <w:tc>
          <w:tcPr>
            <w:tcW w:w="4675" w:type="dxa"/>
          </w:tcPr>
          <w:p w14:paraId="57B1DE54" w14:textId="77777777" w:rsidR="00454BA4" w:rsidRPr="000729B6" w:rsidRDefault="00454BA4" w:rsidP="00454BA4">
            <w:pPr>
              <w:spacing w:line="276" w:lineRule="auto"/>
              <w:jc w:val="both"/>
            </w:pPr>
            <w:r>
              <w:t>Article 4: Membership</w:t>
            </w:r>
          </w:p>
        </w:tc>
        <w:tc>
          <w:tcPr>
            <w:tcW w:w="4675" w:type="dxa"/>
          </w:tcPr>
          <w:p w14:paraId="5DAB18E7" w14:textId="77777777" w:rsidR="00454BA4" w:rsidRPr="000729B6" w:rsidRDefault="00454BA4" w:rsidP="00454BA4">
            <w:pPr>
              <w:spacing w:line="276" w:lineRule="auto"/>
              <w:jc w:val="both"/>
            </w:pPr>
            <w:r>
              <w:t>Article 14: Elections</w:t>
            </w:r>
          </w:p>
        </w:tc>
      </w:tr>
      <w:tr w:rsidR="00454BA4" w:rsidRPr="000729B6" w14:paraId="513CC689" w14:textId="77777777" w:rsidTr="00EB1EF5">
        <w:tc>
          <w:tcPr>
            <w:tcW w:w="4675" w:type="dxa"/>
          </w:tcPr>
          <w:p w14:paraId="4AE9599B" w14:textId="77777777" w:rsidR="00454BA4" w:rsidRPr="000729B6" w:rsidRDefault="00454BA4" w:rsidP="00454BA4">
            <w:pPr>
              <w:spacing w:line="276" w:lineRule="auto"/>
              <w:jc w:val="both"/>
            </w:pPr>
            <w:r>
              <w:t>Article 5: Officers</w:t>
            </w:r>
          </w:p>
        </w:tc>
        <w:tc>
          <w:tcPr>
            <w:tcW w:w="4675" w:type="dxa"/>
          </w:tcPr>
          <w:p w14:paraId="751F6A45" w14:textId="77777777" w:rsidR="00454BA4" w:rsidRPr="000729B6" w:rsidRDefault="00454BA4" w:rsidP="00454BA4">
            <w:pPr>
              <w:spacing w:line="276" w:lineRule="auto"/>
              <w:jc w:val="both"/>
            </w:pPr>
            <w:r>
              <w:t>Article 15: Executive Board/Committee</w:t>
            </w:r>
          </w:p>
        </w:tc>
      </w:tr>
      <w:tr w:rsidR="00454BA4" w:rsidRPr="000729B6" w14:paraId="7BBA7925" w14:textId="77777777" w:rsidTr="00EB1EF5">
        <w:tc>
          <w:tcPr>
            <w:tcW w:w="4675" w:type="dxa"/>
          </w:tcPr>
          <w:p w14:paraId="23995E26" w14:textId="77777777" w:rsidR="00454BA4" w:rsidRPr="000729B6" w:rsidRDefault="00454BA4" w:rsidP="00454BA4">
            <w:pPr>
              <w:spacing w:line="276" w:lineRule="auto"/>
              <w:jc w:val="both"/>
            </w:pPr>
            <w:r>
              <w:t>Article 6: Meetings</w:t>
            </w:r>
          </w:p>
        </w:tc>
        <w:tc>
          <w:tcPr>
            <w:tcW w:w="4675" w:type="dxa"/>
          </w:tcPr>
          <w:p w14:paraId="4DBD8C41" w14:textId="77777777" w:rsidR="00454BA4" w:rsidRPr="000729B6" w:rsidRDefault="00454BA4" w:rsidP="00454BA4">
            <w:pPr>
              <w:spacing w:line="276" w:lineRule="auto"/>
              <w:jc w:val="both"/>
            </w:pPr>
            <w:r>
              <w:t>Article 16: University Adviser</w:t>
            </w:r>
          </w:p>
        </w:tc>
      </w:tr>
      <w:tr w:rsidR="00454BA4" w:rsidRPr="000729B6" w14:paraId="7E4DAC04" w14:textId="77777777" w:rsidTr="00EB1EF5">
        <w:tc>
          <w:tcPr>
            <w:tcW w:w="4675" w:type="dxa"/>
          </w:tcPr>
          <w:p w14:paraId="3BC670FC" w14:textId="77777777" w:rsidR="00454BA4" w:rsidRPr="000729B6" w:rsidRDefault="00454BA4" w:rsidP="00454BA4">
            <w:pPr>
              <w:spacing w:line="276" w:lineRule="auto"/>
              <w:jc w:val="both"/>
            </w:pPr>
            <w:r>
              <w:t>Article 7: University Adviser</w:t>
            </w:r>
          </w:p>
        </w:tc>
        <w:tc>
          <w:tcPr>
            <w:tcW w:w="4675" w:type="dxa"/>
          </w:tcPr>
          <w:p w14:paraId="46E946CB" w14:textId="77777777" w:rsidR="00454BA4" w:rsidRPr="000729B6" w:rsidRDefault="00454BA4" w:rsidP="00454BA4">
            <w:pPr>
              <w:spacing w:line="276" w:lineRule="auto"/>
              <w:jc w:val="both"/>
            </w:pPr>
            <w:r>
              <w:t>Article 17: Meetings/Voting</w:t>
            </w:r>
          </w:p>
        </w:tc>
      </w:tr>
      <w:tr w:rsidR="00454BA4" w:rsidRPr="000729B6" w14:paraId="418828EC" w14:textId="77777777" w:rsidTr="00EB1EF5">
        <w:tc>
          <w:tcPr>
            <w:tcW w:w="4675" w:type="dxa"/>
          </w:tcPr>
          <w:p w14:paraId="04CD003B" w14:textId="77777777" w:rsidR="00454BA4" w:rsidRDefault="00454BA4" w:rsidP="00454BA4">
            <w:pPr>
              <w:spacing w:line="276" w:lineRule="auto"/>
              <w:jc w:val="both"/>
            </w:pPr>
            <w:r>
              <w:t>Article 8: Finances</w:t>
            </w:r>
          </w:p>
        </w:tc>
        <w:tc>
          <w:tcPr>
            <w:tcW w:w="4675" w:type="dxa"/>
          </w:tcPr>
          <w:p w14:paraId="478E84C4" w14:textId="77777777" w:rsidR="00454BA4" w:rsidRDefault="00454BA4" w:rsidP="00454BA4">
            <w:pPr>
              <w:spacing w:line="276" w:lineRule="auto"/>
              <w:jc w:val="both"/>
            </w:pPr>
            <w:r>
              <w:t>Article 18: Special/Ad Hoc Committees</w:t>
            </w:r>
          </w:p>
        </w:tc>
      </w:tr>
      <w:tr w:rsidR="00454BA4" w:rsidRPr="000729B6" w14:paraId="6FB279A9" w14:textId="77777777" w:rsidTr="00EB1EF5">
        <w:tc>
          <w:tcPr>
            <w:tcW w:w="4675" w:type="dxa"/>
            <w:tcBorders>
              <w:bottom w:val="single" w:sz="4" w:space="0" w:color="auto"/>
            </w:tcBorders>
          </w:tcPr>
          <w:p w14:paraId="1F96B7C8" w14:textId="77777777" w:rsidR="00454BA4" w:rsidRDefault="00454BA4" w:rsidP="00454BA4">
            <w:pPr>
              <w:spacing w:line="276" w:lineRule="auto"/>
              <w:jc w:val="both"/>
            </w:pPr>
            <w:r>
              <w:t>Article 9: Discipline</w:t>
            </w:r>
          </w:p>
        </w:tc>
        <w:tc>
          <w:tcPr>
            <w:tcW w:w="4675" w:type="dxa"/>
          </w:tcPr>
          <w:p w14:paraId="74154985" w14:textId="77777777" w:rsidR="00454BA4" w:rsidRDefault="00454BA4" w:rsidP="00454BA4">
            <w:pPr>
              <w:spacing w:line="276" w:lineRule="auto"/>
              <w:jc w:val="both"/>
            </w:pPr>
            <w:r>
              <w:t>Article 19: Finances</w:t>
            </w:r>
          </w:p>
        </w:tc>
      </w:tr>
      <w:tr w:rsidR="00454BA4" w:rsidRPr="000729B6" w14:paraId="5E435F96" w14:textId="77777777" w:rsidTr="00EB1EF5">
        <w:tc>
          <w:tcPr>
            <w:tcW w:w="4675" w:type="dxa"/>
            <w:tcBorders>
              <w:bottom w:val="single" w:sz="4" w:space="0" w:color="auto"/>
            </w:tcBorders>
          </w:tcPr>
          <w:p w14:paraId="2CF23C76" w14:textId="77777777" w:rsidR="00454BA4" w:rsidRDefault="00454BA4" w:rsidP="00454BA4">
            <w:pPr>
              <w:spacing w:line="276" w:lineRule="auto"/>
              <w:jc w:val="both"/>
            </w:pPr>
            <w:r>
              <w:t>Article 10: Amendments and Ratification</w:t>
            </w:r>
          </w:p>
        </w:tc>
        <w:tc>
          <w:tcPr>
            <w:tcW w:w="4675" w:type="dxa"/>
            <w:tcBorders>
              <w:bottom w:val="single" w:sz="4" w:space="0" w:color="auto"/>
            </w:tcBorders>
          </w:tcPr>
          <w:p w14:paraId="64063C47" w14:textId="77777777" w:rsidR="00454BA4" w:rsidRDefault="00454BA4" w:rsidP="00454BA4">
            <w:pPr>
              <w:spacing w:line="276" w:lineRule="auto"/>
              <w:jc w:val="both"/>
            </w:pPr>
            <w:r>
              <w:t>Article 20: Discipline</w:t>
            </w:r>
          </w:p>
        </w:tc>
      </w:tr>
      <w:tr w:rsidR="00454BA4" w:rsidRPr="000729B6" w14:paraId="4DE2072D" w14:textId="77777777" w:rsidTr="00EB1EF5">
        <w:tc>
          <w:tcPr>
            <w:tcW w:w="4675" w:type="dxa"/>
            <w:tcBorders>
              <w:top w:val="single" w:sz="4" w:space="0" w:color="auto"/>
              <w:left w:val="nil"/>
              <w:bottom w:val="nil"/>
              <w:right w:val="single" w:sz="4" w:space="0" w:color="auto"/>
            </w:tcBorders>
          </w:tcPr>
          <w:p w14:paraId="59B6D7A1" w14:textId="77777777" w:rsidR="00454BA4" w:rsidRDefault="00454BA4" w:rsidP="00454BA4">
            <w:pPr>
              <w:spacing w:line="276" w:lineRule="auto"/>
              <w:jc w:val="both"/>
            </w:pPr>
          </w:p>
        </w:tc>
        <w:tc>
          <w:tcPr>
            <w:tcW w:w="4675" w:type="dxa"/>
            <w:tcBorders>
              <w:left w:val="single" w:sz="4" w:space="0" w:color="auto"/>
            </w:tcBorders>
          </w:tcPr>
          <w:p w14:paraId="567B2908" w14:textId="77777777" w:rsidR="00454BA4" w:rsidRDefault="00454BA4" w:rsidP="00454BA4">
            <w:pPr>
              <w:spacing w:line="276" w:lineRule="auto"/>
              <w:jc w:val="both"/>
            </w:pPr>
            <w:r>
              <w:t>Article 21: Dissolution</w:t>
            </w:r>
          </w:p>
        </w:tc>
      </w:tr>
      <w:tr w:rsidR="00454BA4" w:rsidRPr="000729B6" w14:paraId="4422C666" w14:textId="77777777" w:rsidTr="00EB1EF5">
        <w:tc>
          <w:tcPr>
            <w:tcW w:w="4675" w:type="dxa"/>
            <w:tcBorders>
              <w:top w:val="nil"/>
              <w:left w:val="nil"/>
              <w:bottom w:val="nil"/>
              <w:right w:val="single" w:sz="4" w:space="0" w:color="auto"/>
            </w:tcBorders>
          </w:tcPr>
          <w:p w14:paraId="733A1912" w14:textId="77777777" w:rsidR="00454BA4" w:rsidRDefault="00454BA4" w:rsidP="00454BA4">
            <w:pPr>
              <w:spacing w:line="276" w:lineRule="auto"/>
              <w:jc w:val="both"/>
            </w:pPr>
          </w:p>
        </w:tc>
        <w:tc>
          <w:tcPr>
            <w:tcW w:w="4675" w:type="dxa"/>
            <w:tcBorders>
              <w:left w:val="single" w:sz="4" w:space="0" w:color="auto"/>
            </w:tcBorders>
          </w:tcPr>
          <w:p w14:paraId="16E0AB92" w14:textId="77777777" w:rsidR="00454BA4" w:rsidRDefault="00454BA4" w:rsidP="00454BA4">
            <w:pPr>
              <w:spacing w:line="276" w:lineRule="auto"/>
              <w:jc w:val="both"/>
            </w:pPr>
            <w:r>
              <w:t>Article 22: Non-Hazing Clause</w:t>
            </w:r>
          </w:p>
        </w:tc>
      </w:tr>
      <w:tr w:rsidR="00454BA4" w:rsidRPr="000729B6" w14:paraId="2C04D047" w14:textId="77777777" w:rsidTr="00EB1EF5">
        <w:tc>
          <w:tcPr>
            <w:tcW w:w="4675" w:type="dxa"/>
            <w:tcBorders>
              <w:top w:val="nil"/>
              <w:left w:val="nil"/>
              <w:bottom w:val="nil"/>
              <w:right w:val="single" w:sz="4" w:space="0" w:color="auto"/>
            </w:tcBorders>
          </w:tcPr>
          <w:p w14:paraId="0522000A" w14:textId="77777777" w:rsidR="00454BA4" w:rsidRDefault="00454BA4" w:rsidP="00454BA4">
            <w:pPr>
              <w:spacing w:line="276" w:lineRule="auto"/>
              <w:jc w:val="both"/>
            </w:pPr>
          </w:p>
        </w:tc>
        <w:tc>
          <w:tcPr>
            <w:tcW w:w="4675" w:type="dxa"/>
            <w:tcBorders>
              <w:left w:val="single" w:sz="4" w:space="0" w:color="auto"/>
              <w:bottom w:val="single" w:sz="4" w:space="0" w:color="auto"/>
            </w:tcBorders>
          </w:tcPr>
          <w:p w14:paraId="04682FF7" w14:textId="77777777" w:rsidR="00454BA4" w:rsidRDefault="00454BA4" w:rsidP="00454BA4">
            <w:pPr>
              <w:spacing w:line="276" w:lineRule="auto"/>
              <w:jc w:val="both"/>
            </w:pPr>
            <w:r>
              <w:t>Article 23: Impeachment</w:t>
            </w:r>
          </w:p>
        </w:tc>
      </w:tr>
      <w:tr w:rsidR="00454BA4" w:rsidRPr="000729B6" w14:paraId="2112F710" w14:textId="77777777" w:rsidTr="00EB1EF5">
        <w:trPr>
          <w:trHeight w:val="300"/>
        </w:trPr>
        <w:tc>
          <w:tcPr>
            <w:tcW w:w="4675" w:type="dxa"/>
            <w:tcBorders>
              <w:top w:val="nil"/>
              <w:left w:val="nil"/>
              <w:bottom w:val="nil"/>
              <w:right w:val="single" w:sz="4" w:space="0" w:color="auto"/>
            </w:tcBorders>
          </w:tcPr>
          <w:p w14:paraId="4FB6FA73" w14:textId="77777777" w:rsidR="00454BA4" w:rsidRDefault="00454BA4" w:rsidP="00454BA4">
            <w:pPr>
              <w:spacing w:line="276" w:lineRule="auto"/>
              <w:jc w:val="both"/>
            </w:pPr>
          </w:p>
        </w:tc>
        <w:tc>
          <w:tcPr>
            <w:tcW w:w="4675" w:type="dxa"/>
            <w:tcBorders>
              <w:top w:val="single" w:sz="4" w:space="0" w:color="auto"/>
              <w:left w:val="single" w:sz="4" w:space="0" w:color="auto"/>
              <w:bottom w:val="single" w:sz="4" w:space="0" w:color="auto"/>
              <w:right w:val="single" w:sz="4" w:space="0" w:color="auto"/>
            </w:tcBorders>
          </w:tcPr>
          <w:p w14:paraId="39B2F2A2" w14:textId="77777777" w:rsidR="00454BA4" w:rsidRDefault="00454BA4" w:rsidP="00454BA4">
            <w:pPr>
              <w:spacing w:line="276" w:lineRule="auto"/>
              <w:jc w:val="both"/>
            </w:pPr>
            <w:r>
              <w:t>Article 24: Vacancy of Office</w:t>
            </w:r>
          </w:p>
        </w:tc>
      </w:tr>
      <w:tr w:rsidR="00454BA4" w:rsidRPr="000729B6" w14:paraId="17AFA403" w14:textId="77777777" w:rsidTr="00EB1EF5">
        <w:trPr>
          <w:trHeight w:val="300"/>
        </w:trPr>
        <w:tc>
          <w:tcPr>
            <w:tcW w:w="4675" w:type="dxa"/>
            <w:tcBorders>
              <w:top w:val="nil"/>
              <w:left w:val="nil"/>
              <w:bottom w:val="nil"/>
              <w:right w:val="single" w:sz="4" w:space="0" w:color="auto"/>
            </w:tcBorders>
          </w:tcPr>
          <w:p w14:paraId="6F9CDBDA" w14:textId="77777777" w:rsidR="00454BA4" w:rsidRDefault="00454BA4" w:rsidP="00454BA4">
            <w:pPr>
              <w:spacing w:line="276" w:lineRule="auto"/>
              <w:jc w:val="both"/>
            </w:pPr>
          </w:p>
        </w:tc>
        <w:tc>
          <w:tcPr>
            <w:tcW w:w="4675" w:type="dxa"/>
            <w:tcBorders>
              <w:top w:val="single" w:sz="4" w:space="0" w:color="auto"/>
              <w:left w:val="single" w:sz="4" w:space="0" w:color="auto"/>
              <w:bottom w:val="single" w:sz="4" w:space="0" w:color="auto"/>
              <w:right w:val="single" w:sz="4" w:space="0" w:color="auto"/>
            </w:tcBorders>
          </w:tcPr>
          <w:p w14:paraId="6FAB3F7D" w14:textId="77777777" w:rsidR="00454BA4" w:rsidRDefault="00454BA4" w:rsidP="00454BA4">
            <w:pPr>
              <w:spacing w:line="276" w:lineRule="auto"/>
              <w:jc w:val="both"/>
            </w:pPr>
            <w:r>
              <w:t>Article 25: Term of Office</w:t>
            </w:r>
          </w:p>
        </w:tc>
      </w:tr>
      <w:tr w:rsidR="00454BA4" w:rsidRPr="000729B6" w14:paraId="73A9F527" w14:textId="77777777" w:rsidTr="00EB1EF5">
        <w:trPr>
          <w:trHeight w:val="300"/>
        </w:trPr>
        <w:tc>
          <w:tcPr>
            <w:tcW w:w="4675" w:type="dxa"/>
            <w:tcBorders>
              <w:top w:val="nil"/>
              <w:left w:val="nil"/>
              <w:bottom w:val="nil"/>
              <w:right w:val="single" w:sz="4" w:space="0" w:color="auto"/>
            </w:tcBorders>
          </w:tcPr>
          <w:p w14:paraId="4833B578" w14:textId="77777777" w:rsidR="00454BA4" w:rsidRDefault="00454BA4" w:rsidP="00454BA4">
            <w:pPr>
              <w:spacing w:line="276" w:lineRule="auto"/>
              <w:jc w:val="both"/>
            </w:pPr>
          </w:p>
        </w:tc>
        <w:tc>
          <w:tcPr>
            <w:tcW w:w="4675" w:type="dxa"/>
            <w:tcBorders>
              <w:top w:val="single" w:sz="4" w:space="0" w:color="auto"/>
              <w:left w:val="single" w:sz="4" w:space="0" w:color="auto"/>
              <w:bottom w:val="single" w:sz="4" w:space="0" w:color="auto"/>
              <w:right w:val="single" w:sz="4" w:space="0" w:color="auto"/>
            </w:tcBorders>
          </w:tcPr>
          <w:p w14:paraId="02C5A725" w14:textId="77777777" w:rsidR="00454BA4" w:rsidRDefault="00454BA4" w:rsidP="00454BA4">
            <w:pPr>
              <w:spacing w:line="276" w:lineRule="auto"/>
              <w:jc w:val="both"/>
            </w:pPr>
            <w:r>
              <w:t>Article 26: Amendments</w:t>
            </w:r>
          </w:p>
        </w:tc>
      </w:tr>
      <w:tr w:rsidR="00454BA4" w:rsidRPr="000729B6" w14:paraId="1A1BBBC6" w14:textId="77777777" w:rsidTr="00EB1EF5">
        <w:trPr>
          <w:trHeight w:val="300"/>
        </w:trPr>
        <w:tc>
          <w:tcPr>
            <w:tcW w:w="4675" w:type="dxa"/>
            <w:tcBorders>
              <w:top w:val="nil"/>
              <w:left w:val="nil"/>
              <w:bottom w:val="nil"/>
              <w:right w:val="single" w:sz="4" w:space="0" w:color="auto"/>
            </w:tcBorders>
          </w:tcPr>
          <w:p w14:paraId="5A2EDAA5" w14:textId="77777777" w:rsidR="00454BA4" w:rsidRDefault="00454BA4" w:rsidP="00454BA4">
            <w:pPr>
              <w:spacing w:line="276" w:lineRule="auto"/>
              <w:jc w:val="both"/>
            </w:pPr>
          </w:p>
        </w:tc>
        <w:tc>
          <w:tcPr>
            <w:tcW w:w="4675" w:type="dxa"/>
            <w:tcBorders>
              <w:top w:val="single" w:sz="4" w:space="0" w:color="auto"/>
              <w:left w:val="single" w:sz="4" w:space="0" w:color="auto"/>
              <w:bottom w:val="single" w:sz="4" w:space="0" w:color="auto"/>
              <w:right w:val="single" w:sz="4" w:space="0" w:color="auto"/>
            </w:tcBorders>
          </w:tcPr>
          <w:p w14:paraId="5286D810" w14:textId="77777777" w:rsidR="00454BA4" w:rsidRDefault="00454BA4" w:rsidP="00454BA4">
            <w:pPr>
              <w:spacing w:line="276" w:lineRule="auto"/>
              <w:jc w:val="both"/>
            </w:pPr>
            <w:r>
              <w:t>Article 27: Effectivity</w:t>
            </w:r>
          </w:p>
        </w:tc>
      </w:tr>
    </w:tbl>
    <w:p w14:paraId="43E79873" w14:textId="77777777" w:rsidR="00454BA4" w:rsidRDefault="00454BA4" w:rsidP="00454BA4">
      <w:pPr>
        <w:spacing w:after="0" w:line="276" w:lineRule="auto"/>
        <w:jc w:val="center"/>
        <w:rPr>
          <w:b/>
          <w:bCs/>
        </w:rPr>
      </w:pPr>
    </w:p>
    <w:p w14:paraId="2055770A" w14:textId="77777777" w:rsidR="00454BA4" w:rsidRDefault="00454BA4" w:rsidP="00454BA4">
      <w:pPr>
        <w:spacing w:after="0" w:line="276" w:lineRule="auto"/>
        <w:jc w:val="center"/>
        <w:rPr>
          <w:b/>
          <w:bCs/>
        </w:rPr>
      </w:pPr>
    </w:p>
    <w:p w14:paraId="507EB14F" w14:textId="6A67A824" w:rsidR="00454BA4" w:rsidRDefault="00454BA4" w:rsidP="00454BA4">
      <w:pPr>
        <w:spacing w:after="0" w:line="276" w:lineRule="auto"/>
        <w:jc w:val="center"/>
        <w:rPr>
          <w:b/>
          <w:bCs/>
        </w:rPr>
      </w:pPr>
    </w:p>
    <w:p w14:paraId="25AA6B56" w14:textId="77777777" w:rsidR="00997EB4" w:rsidRDefault="00997EB4" w:rsidP="00454BA4">
      <w:pPr>
        <w:spacing w:after="0" w:line="276" w:lineRule="auto"/>
        <w:jc w:val="center"/>
        <w:rPr>
          <w:b/>
          <w:bCs/>
        </w:rPr>
      </w:pPr>
    </w:p>
    <w:p w14:paraId="34FF6C3A" w14:textId="09C4730F" w:rsidR="00454BA4" w:rsidRPr="00E864C4" w:rsidRDefault="00454BA4" w:rsidP="00454BA4">
      <w:pPr>
        <w:spacing w:after="0" w:line="276" w:lineRule="auto"/>
        <w:jc w:val="center"/>
        <w:rPr>
          <w:b/>
          <w:bCs/>
        </w:rPr>
      </w:pPr>
      <w:r w:rsidRPr="00E864C4">
        <w:rPr>
          <w:b/>
          <w:bCs/>
        </w:rPr>
        <w:t>CONSTITUTION</w:t>
      </w:r>
    </w:p>
    <w:p w14:paraId="45E7C9FB" w14:textId="77777777" w:rsidR="00454BA4" w:rsidRPr="00E864C4" w:rsidRDefault="00454BA4" w:rsidP="00454BA4">
      <w:pPr>
        <w:spacing w:after="0" w:line="276" w:lineRule="auto"/>
        <w:jc w:val="center"/>
        <w:rPr>
          <w:b/>
          <w:bCs/>
        </w:rPr>
      </w:pPr>
      <w:r w:rsidRPr="00F71DEF">
        <w:rPr>
          <w:b/>
          <w:bCs/>
          <w:highlight w:val="lightGray"/>
        </w:rPr>
        <w:t>[Organization Name]</w:t>
      </w:r>
    </w:p>
    <w:p w14:paraId="683C8503" w14:textId="77777777" w:rsidR="00454BA4" w:rsidRPr="00E864C4" w:rsidRDefault="00454BA4" w:rsidP="00454BA4">
      <w:pPr>
        <w:spacing w:after="0" w:line="276" w:lineRule="auto"/>
        <w:jc w:val="center"/>
        <w:rPr>
          <w:b/>
          <w:bCs/>
        </w:rPr>
      </w:pPr>
      <w:r w:rsidRPr="00E864C4">
        <w:rPr>
          <w:b/>
          <w:bCs/>
        </w:rPr>
        <w:t>Polytechnic University of the Philippines</w:t>
      </w:r>
    </w:p>
    <w:p w14:paraId="74C7B454" w14:textId="77777777" w:rsidR="00454BA4" w:rsidRDefault="00454BA4" w:rsidP="00454BA4">
      <w:pPr>
        <w:spacing w:line="276" w:lineRule="auto"/>
        <w:jc w:val="both"/>
      </w:pPr>
    </w:p>
    <w:p w14:paraId="2C5DFE77" w14:textId="77777777" w:rsidR="00454BA4" w:rsidRPr="0058773E" w:rsidRDefault="00454BA4" w:rsidP="00454BA4">
      <w:pPr>
        <w:spacing w:after="0" w:line="276" w:lineRule="auto"/>
        <w:jc w:val="both"/>
        <w:rPr>
          <w:b/>
          <w:bCs/>
          <w:u w:val="single"/>
        </w:rPr>
      </w:pPr>
      <w:r w:rsidRPr="0058773E">
        <w:rPr>
          <w:b/>
          <w:bCs/>
          <w:u w:val="single"/>
        </w:rPr>
        <w:t>ARTICLE 1: NAME</w:t>
      </w:r>
    </w:p>
    <w:p w14:paraId="2CF7F020" w14:textId="77777777" w:rsidR="00454BA4" w:rsidRDefault="00454BA4" w:rsidP="00454BA4">
      <w:pPr>
        <w:spacing w:after="0" w:line="276" w:lineRule="auto"/>
        <w:ind w:left="720"/>
        <w:jc w:val="both"/>
      </w:pPr>
      <w:r w:rsidRPr="0058773E">
        <w:rPr>
          <w:b/>
          <w:bCs/>
        </w:rPr>
        <w:t>Section</w:t>
      </w:r>
      <w:r>
        <w:rPr>
          <w:b/>
          <w:bCs/>
        </w:rPr>
        <w:t xml:space="preserve"> 1 </w:t>
      </w:r>
      <w:r w:rsidRPr="00E864C4">
        <w:t xml:space="preserve">The name of this organization shall be the [Name of Organization] at the </w:t>
      </w:r>
      <w:r>
        <w:t xml:space="preserve">Polytechnic </w:t>
      </w:r>
      <w:r w:rsidRPr="00E864C4">
        <w:t>University</w:t>
      </w:r>
      <w:r>
        <w:t xml:space="preserve"> of the Philippines</w:t>
      </w:r>
      <w:r w:rsidRPr="00E864C4">
        <w:t xml:space="preserve">. </w:t>
      </w:r>
      <w:r w:rsidRPr="00E864C4">
        <w:rPr>
          <w:highlight w:val="yellow"/>
        </w:rPr>
        <w:t>[Optional: Include chapter designation if part of a national organization and/or the organization's founding date]</w:t>
      </w:r>
    </w:p>
    <w:p w14:paraId="3EC3CDBF" w14:textId="77777777" w:rsidR="00454BA4" w:rsidRDefault="00454BA4" w:rsidP="00454BA4">
      <w:pPr>
        <w:spacing w:after="0" w:line="276" w:lineRule="auto"/>
        <w:jc w:val="both"/>
        <w:rPr>
          <w:b/>
          <w:bCs/>
          <w:u w:val="single"/>
        </w:rPr>
      </w:pPr>
    </w:p>
    <w:p w14:paraId="78B8F538" w14:textId="77777777" w:rsidR="00454BA4" w:rsidRPr="00E864C4" w:rsidRDefault="00454BA4" w:rsidP="00454BA4">
      <w:pPr>
        <w:spacing w:after="0" w:line="276" w:lineRule="auto"/>
        <w:jc w:val="both"/>
        <w:rPr>
          <w:b/>
          <w:bCs/>
          <w:u w:val="single"/>
        </w:rPr>
      </w:pPr>
      <w:r w:rsidRPr="00E864C4">
        <w:rPr>
          <w:b/>
          <w:bCs/>
          <w:u w:val="single"/>
        </w:rPr>
        <w:t>ARTICLE 2: PURPOSE</w:t>
      </w:r>
    </w:p>
    <w:p w14:paraId="6AA46791" w14:textId="77777777" w:rsidR="00454BA4" w:rsidRDefault="00454BA4" w:rsidP="00454BA4">
      <w:pPr>
        <w:spacing w:after="0" w:line="276" w:lineRule="auto"/>
        <w:ind w:left="720"/>
        <w:jc w:val="both"/>
      </w:pPr>
      <w:r w:rsidRPr="00E864C4">
        <w:rPr>
          <w:b/>
          <w:bCs/>
        </w:rPr>
        <w:t>Section 1</w:t>
      </w:r>
      <w:r>
        <w:t xml:space="preserve"> </w:t>
      </w:r>
      <w:r w:rsidRPr="0058773E">
        <w:t>The purpose of this organization is to [insert organization's mission or purpose</w:t>
      </w:r>
      <w:r>
        <w:t xml:space="preserve"> statement]</w:t>
      </w:r>
      <w:r w:rsidRPr="00E864C4">
        <w:t>.</w:t>
      </w:r>
    </w:p>
    <w:p w14:paraId="40261A31" w14:textId="77777777" w:rsidR="00454BA4" w:rsidRDefault="00454BA4" w:rsidP="00454BA4">
      <w:pPr>
        <w:spacing w:after="0" w:line="276" w:lineRule="auto"/>
        <w:jc w:val="both"/>
      </w:pPr>
    </w:p>
    <w:p w14:paraId="10C78E97" w14:textId="77777777" w:rsidR="00454BA4" w:rsidRPr="00E864C4" w:rsidRDefault="00454BA4" w:rsidP="00454BA4">
      <w:pPr>
        <w:spacing w:after="0" w:line="276" w:lineRule="auto"/>
        <w:jc w:val="both"/>
        <w:rPr>
          <w:b/>
          <w:bCs/>
          <w:u w:val="single"/>
        </w:rPr>
      </w:pPr>
      <w:r w:rsidRPr="00E864C4">
        <w:rPr>
          <w:b/>
          <w:bCs/>
          <w:u w:val="single"/>
        </w:rPr>
        <w:t xml:space="preserve">ARTICLE 3: AUTHORITY </w:t>
      </w:r>
    </w:p>
    <w:p w14:paraId="52B5E097" w14:textId="77777777" w:rsidR="00454BA4" w:rsidRDefault="00454BA4" w:rsidP="00454BA4">
      <w:pPr>
        <w:spacing w:after="0" w:line="276" w:lineRule="auto"/>
        <w:ind w:left="720"/>
        <w:jc w:val="both"/>
      </w:pPr>
      <w:r w:rsidRPr="00E864C4">
        <w:rPr>
          <w:b/>
          <w:bCs/>
        </w:rPr>
        <w:t>Section 1</w:t>
      </w:r>
      <w:r w:rsidRPr="00E864C4">
        <w:t xml:space="preserve"> This organization is a recognized student organization at the Polytechnic University of the Philippines and complies to the Polytechnic University of the Philippines University Code.</w:t>
      </w:r>
    </w:p>
    <w:p w14:paraId="2675E15D" w14:textId="77777777" w:rsidR="00454BA4" w:rsidRDefault="00454BA4" w:rsidP="00454BA4">
      <w:pPr>
        <w:spacing w:after="0" w:line="276" w:lineRule="auto"/>
        <w:ind w:left="720"/>
        <w:jc w:val="both"/>
      </w:pPr>
    </w:p>
    <w:p w14:paraId="135384D4" w14:textId="77777777" w:rsidR="00454BA4" w:rsidRDefault="00454BA4" w:rsidP="00454BA4">
      <w:pPr>
        <w:spacing w:after="0" w:line="276" w:lineRule="auto"/>
        <w:ind w:left="720"/>
        <w:jc w:val="both"/>
      </w:pPr>
      <w:r w:rsidRPr="00E864C4">
        <w:rPr>
          <w:b/>
          <w:bCs/>
        </w:rPr>
        <w:t>Section 2</w:t>
      </w:r>
      <w:r>
        <w:t xml:space="preserve"> </w:t>
      </w:r>
      <w:r w:rsidRPr="00E864C4">
        <w:rPr>
          <w:highlight w:val="yellow"/>
        </w:rPr>
        <w:t>[If applicable]</w:t>
      </w:r>
      <w:r w:rsidRPr="00E864C4">
        <w:t xml:space="preserve">: This organization is affiliated with [Name of National or Affiliated Organization] and adheres to the [National of Affiliated Organization Bylaws or Governing Document(s)]. </w:t>
      </w:r>
    </w:p>
    <w:p w14:paraId="061B7CE8" w14:textId="77777777" w:rsidR="00454BA4" w:rsidRDefault="00454BA4" w:rsidP="00454BA4">
      <w:pPr>
        <w:spacing w:after="0" w:line="276" w:lineRule="auto"/>
        <w:ind w:left="720"/>
        <w:jc w:val="both"/>
      </w:pPr>
    </w:p>
    <w:p w14:paraId="6793731F" w14:textId="77777777" w:rsidR="00454BA4" w:rsidRPr="00E864C4" w:rsidRDefault="00454BA4" w:rsidP="00454BA4">
      <w:pPr>
        <w:spacing w:after="0" w:line="276" w:lineRule="auto"/>
        <w:ind w:left="720"/>
        <w:jc w:val="both"/>
      </w:pPr>
      <w:r w:rsidRPr="00E864C4">
        <w:rPr>
          <w:b/>
          <w:bCs/>
        </w:rPr>
        <w:t>Section 3</w:t>
      </w:r>
      <w:r>
        <w:t xml:space="preserve"> </w:t>
      </w:r>
      <w:r w:rsidRPr="00E864C4">
        <w:t>This organization will establish rules about how it will run and how things will be done (such as time and location of meetings, etc.). The bylaws can't go against this constitution. Bylaws can be made, changed, or put on hold temporarily with a majority vote at an organization meeting with a quorum (advance notice is not required).</w:t>
      </w:r>
    </w:p>
    <w:p w14:paraId="1EB457DC" w14:textId="77777777" w:rsidR="00454BA4" w:rsidRDefault="00454BA4" w:rsidP="00454BA4">
      <w:pPr>
        <w:spacing w:line="276" w:lineRule="auto"/>
        <w:jc w:val="both"/>
      </w:pPr>
    </w:p>
    <w:p w14:paraId="079B6678" w14:textId="77777777" w:rsidR="00454BA4" w:rsidRPr="00840719" w:rsidRDefault="00454BA4" w:rsidP="00454BA4">
      <w:pPr>
        <w:spacing w:after="0" w:line="276" w:lineRule="auto"/>
        <w:jc w:val="both"/>
        <w:rPr>
          <w:b/>
          <w:bCs/>
          <w:u w:val="single"/>
        </w:rPr>
      </w:pPr>
      <w:r w:rsidRPr="00840719">
        <w:rPr>
          <w:b/>
          <w:bCs/>
          <w:u w:val="single"/>
        </w:rPr>
        <w:lastRenderedPageBreak/>
        <w:t xml:space="preserve">ARTICLE 4: MEMBERSHIP </w:t>
      </w:r>
    </w:p>
    <w:p w14:paraId="6FB6D15F" w14:textId="77777777" w:rsidR="00454BA4" w:rsidRDefault="00454BA4" w:rsidP="00454BA4">
      <w:pPr>
        <w:spacing w:after="0" w:line="276" w:lineRule="auto"/>
        <w:ind w:left="720"/>
        <w:jc w:val="both"/>
      </w:pPr>
      <w:r w:rsidRPr="006200CD">
        <w:rPr>
          <w:b/>
          <w:bCs/>
        </w:rPr>
        <w:t>Section 1</w:t>
      </w:r>
      <w:r>
        <w:t xml:space="preserve"> </w:t>
      </w:r>
      <w:r w:rsidRPr="00840719">
        <w:t>Students who are enrolled full-time at the Polytechnic University of the Philippines and who [list the qualifications or criteria for membership] can join the group.</w:t>
      </w:r>
    </w:p>
    <w:p w14:paraId="538B2A2A" w14:textId="77777777" w:rsidR="00454BA4" w:rsidRDefault="00454BA4" w:rsidP="00454BA4">
      <w:pPr>
        <w:spacing w:after="0" w:line="276" w:lineRule="auto"/>
        <w:ind w:left="720"/>
        <w:jc w:val="both"/>
      </w:pPr>
    </w:p>
    <w:p w14:paraId="1CDD6274" w14:textId="77777777" w:rsidR="00454BA4" w:rsidRDefault="00454BA4" w:rsidP="00454BA4">
      <w:pPr>
        <w:spacing w:after="0" w:line="276" w:lineRule="auto"/>
        <w:ind w:left="720"/>
        <w:jc w:val="both"/>
      </w:pPr>
      <w:r w:rsidRPr="006200CD">
        <w:rPr>
          <w:b/>
          <w:bCs/>
        </w:rPr>
        <w:t>Section 2</w:t>
      </w:r>
      <w:r>
        <w:t xml:space="preserve"> </w:t>
      </w:r>
      <w:r w:rsidRPr="00840719">
        <w:t>No race, religion, national origin, ethnicity, color, age, gender, gender identity, marital status, citizenship, sexual orientation, or disability can keep someone from becoming a member or running for a student officer position. The organization must not have any rules or policies that are unfair because of race, religion, national origin, ethnicity, color, age, gender, gender identity, marital status, citizenship, sexual orientation, or disability.</w:t>
      </w:r>
    </w:p>
    <w:p w14:paraId="7416C3C5" w14:textId="77777777" w:rsidR="00454BA4" w:rsidRDefault="00454BA4" w:rsidP="00454BA4">
      <w:pPr>
        <w:spacing w:after="0" w:line="276" w:lineRule="auto"/>
        <w:ind w:left="720"/>
        <w:jc w:val="both"/>
      </w:pPr>
    </w:p>
    <w:p w14:paraId="28614F49" w14:textId="77777777" w:rsidR="00454BA4" w:rsidRPr="006200CD" w:rsidRDefault="00454BA4" w:rsidP="00454BA4">
      <w:pPr>
        <w:spacing w:after="0" w:line="276" w:lineRule="auto"/>
        <w:ind w:left="720"/>
        <w:jc w:val="both"/>
        <w:rPr>
          <w:highlight w:val="yellow"/>
        </w:rPr>
      </w:pPr>
      <w:r w:rsidRPr="006200CD">
        <w:rPr>
          <w:b/>
          <w:bCs/>
          <w:highlight w:val="yellow"/>
        </w:rPr>
        <w:t>Section 3</w:t>
      </w:r>
      <w:r w:rsidRPr="006200CD">
        <w:rPr>
          <w:highlight w:val="yellow"/>
        </w:rPr>
        <w:t xml:space="preserve"> [Optional]: This group can have members who aren't PUP students or don't meet the other requirements. Associated members have all the same rights as members, except they can't vote or run for office. Based on what PUP SC COSOA does, no more than 20% of the members can be people who are not PUP students (e.g., community 3 How to Write Your Constitution &amp; Bylaws members, students at other colleges, etc.).</w:t>
      </w:r>
    </w:p>
    <w:p w14:paraId="382B5A98" w14:textId="77777777" w:rsidR="00454BA4" w:rsidRPr="006200CD" w:rsidRDefault="00454BA4" w:rsidP="00454BA4">
      <w:pPr>
        <w:spacing w:after="0" w:line="276" w:lineRule="auto"/>
        <w:ind w:left="720"/>
        <w:jc w:val="both"/>
        <w:rPr>
          <w:highlight w:val="yellow"/>
        </w:rPr>
      </w:pPr>
    </w:p>
    <w:p w14:paraId="723F4019" w14:textId="77777777" w:rsidR="00454BA4" w:rsidRPr="006200CD" w:rsidRDefault="00454BA4" w:rsidP="00454BA4">
      <w:pPr>
        <w:spacing w:after="0" w:line="276" w:lineRule="auto"/>
        <w:ind w:left="720"/>
        <w:jc w:val="both"/>
        <w:rPr>
          <w:highlight w:val="yellow"/>
        </w:rPr>
      </w:pPr>
      <w:r w:rsidRPr="006200CD">
        <w:rPr>
          <w:b/>
          <w:bCs/>
          <w:highlight w:val="yellow"/>
        </w:rPr>
        <w:t>Section 4</w:t>
      </w:r>
      <w:r w:rsidRPr="006200CD">
        <w:rPr>
          <w:highlight w:val="yellow"/>
        </w:rPr>
        <w:t xml:space="preserve"> [Optional] Some organizations have different kinds of members, like honorary members. If this is the case, list the types of membership and the requirements and benefits that come with them.</w:t>
      </w:r>
    </w:p>
    <w:p w14:paraId="7F8AF8D6" w14:textId="77777777" w:rsidR="00454BA4" w:rsidRPr="006200CD" w:rsidRDefault="00454BA4" w:rsidP="00454BA4">
      <w:pPr>
        <w:spacing w:after="0" w:line="276" w:lineRule="auto"/>
        <w:ind w:left="720"/>
        <w:jc w:val="both"/>
        <w:rPr>
          <w:highlight w:val="yellow"/>
        </w:rPr>
      </w:pPr>
    </w:p>
    <w:p w14:paraId="11793064" w14:textId="77777777" w:rsidR="00454BA4" w:rsidRPr="006200CD" w:rsidRDefault="00454BA4" w:rsidP="00454BA4">
      <w:pPr>
        <w:spacing w:after="0" w:line="276" w:lineRule="auto"/>
        <w:ind w:left="720"/>
        <w:jc w:val="both"/>
        <w:rPr>
          <w:highlight w:val="yellow"/>
        </w:rPr>
      </w:pPr>
      <w:r w:rsidRPr="006200CD">
        <w:rPr>
          <w:b/>
          <w:bCs/>
          <w:highlight w:val="yellow"/>
        </w:rPr>
        <w:t>Section 5</w:t>
      </w:r>
      <w:r w:rsidRPr="006200CD">
        <w:rPr>
          <w:highlight w:val="yellow"/>
        </w:rPr>
        <w:t xml:space="preserve"> [Optional] You have to be invited to join some groups. If this is the case, explain who is allowed to invite people to join, how they are chosen, and if a vote is needed.</w:t>
      </w:r>
    </w:p>
    <w:p w14:paraId="71422F89" w14:textId="77777777" w:rsidR="00454BA4" w:rsidRPr="006200CD" w:rsidRDefault="00454BA4" w:rsidP="00454BA4">
      <w:pPr>
        <w:spacing w:after="0" w:line="276" w:lineRule="auto"/>
        <w:ind w:left="720"/>
        <w:jc w:val="both"/>
        <w:rPr>
          <w:highlight w:val="yellow"/>
        </w:rPr>
      </w:pPr>
    </w:p>
    <w:p w14:paraId="1326985A" w14:textId="77777777" w:rsidR="00454BA4" w:rsidRPr="000729B6" w:rsidRDefault="00454BA4" w:rsidP="00454BA4">
      <w:pPr>
        <w:spacing w:after="0" w:line="276" w:lineRule="auto"/>
        <w:ind w:left="720"/>
        <w:jc w:val="both"/>
      </w:pPr>
      <w:r w:rsidRPr="006200CD">
        <w:rPr>
          <w:b/>
          <w:bCs/>
          <w:highlight w:val="yellow"/>
        </w:rPr>
        <w:t>Section 6</w:t>
      </w:r>
      <w:r w:rsidRPr="006200CD">
        <w:rPr>
          <w:highlight w:val="yellow"/>
        </w:rPr>
        <w:t xml:space="preserve"> [Optional] In some groups, new members have to go through a trial period before they can become full members. If this is the case, list the length of the probationary period, the privileges and voting rights of probationary members, the requirements and process to become a full member, the process and vote needed to get rid of a probationary member, and the vote needed to become a full member.</w:t>
      </w:r>
    </w:p>
    <w:p w14:paraId="4AAF78A8" w14:textId="77777777" w:rsidR="00454BA4" w:rsidRDefault="00454BA4" w:rsidP="00454BA4">
      <w:pPr>
        <w:spacing w:line="276" w:lineRule="auto"/>
        <w:ind w:left="720"/>
        <w:jc w:val="both"/>
      </w:pPr>
    </w:p>
    <w:p w14:paraId="48B49534" w14:textId="77777777" w:rsidR="00454BA4" w:rsidRPr="00C43C62" w:rsidRDefault="00454BA4" w:rsidP="00454BA4">
      <w:pPr>
        <w:spacing w:after="0" w:line="276" w:lineRule="auto"/>
        <w:jc w:val="both"/>
        <w:rPr>
          <w:b/>
          <w:bCs/>
          <w:u w:val="single"/>
        </w:rPr>
      </w:pPr>
      <w:r w:rsidRPr="00C43C62">
        <w:rPr>
          <w:b/>
          <w:bCs/>
          <w:u w:val="single"/>
        </w:rPr>
        <w:t>ARTICLE 5: OFFICERS</w:t>
      </w:r>
    </w:p>
    <w:p w14:paraId="52CCD35E" w14:textId="77777777" w:rsidR="00454BA4" w:rsidRDefault="00454BA4" w:rsidP="00454BA4">
      <w:pPr>
        <w:spacing w:after="0" w:line="276" w:lineRule="auto"/>
        <w:ind w:left="720"/>
        <w:jc w:val="both"/>
      </w:pPr>
      <w:r w:rsidRPr="00C43C62">
        <w:rPr>
          <w:b/>
          <w:bCs/>
        </w:rPr>
        <w:t>Section 1</w:t>
      </w:r>
      <w:r>
        <w:t xml:space="preserve"> </w:t>
      </w:r>
      <w:r w:rsidRPr="006200CD">
        <w:t xml:space="preserve">The officers of the [insert name of student organization] shall be a PRESIDENT, VICE- PRESIDENT, SECRETARY AND TREASURER </w:t>
      </w:r>
      <w:r w:rsidRPr="006200CD">
        <w:rPr>
          <w:highlight w:val="yellow"/>
        </w:rPr>
        <w:t>[Optional]: insert the name of additional officers if there are more or change the name to make them reflect what the organization will call them</w:t>
      </w:r>
      <w:r w:rsidRPr="006200CD">
        <w:t>.</w:t>
      </w:r>
    </w:p>
    <w:p w14:paraId="16D59112" w14:textId="77777777" w:rsidR="00454BA4" w:rsidRDefault="00454BA4" w:rsidP="00454BA4">
      <w:pPr>
        <w:spacing w:after="0" w:line="276" w:lineRule="auto"/>
        <w:ind w:left="720"/>
        <w:jc w:val="both"/>
      </w:pPr>
    </w:p>
    <w:p w14:paraId="1A2B23CD" w14:textId="77777777" w:rsidR="00454BA4" w:rsidRDefault="00454BA4" w:rsidP="00454BA4">
      <w:pPr>
        <w:spacing w:after="0" w:line="276" w:lineRule="auto"/>
        <w:ind w:left="720"/>
        <w:jc w:val="both"/>
      </w:pPr>
      <w:r w:rsidRPr="00C43C62">
        <w:rPr>
          <w:b/>
          <w:bCs/>
        </w:rPr>
        <w:lastRenderedPageBreak/>
        <w:t>Section 2</w:t>
      </w:r>
      <w:r>
        <w:t xml:space="preserve"> </w:t>
      </w:r>
      <w:r w:rsidRPr="006200CD">
        <w:t xml:space="preserve">In order to run for office in in the [insert name of student organization], members must have a minimum cumulative </w:t>
      </w:r>
      <w:r>
        <w:t>General Predicted Average</w:t>
      </w:r>
      <w:r w:rsidRPr="006200CD">
        <w:t xml:space="preserve"> </w:t>
      </w:r>
      <w:r>
        <w:t xml:space="preserve">(GPA) </w:t>
      </w:r>
      <w:r w:rsidRPr="006200CD">
        <w:t>of 2.</w:t>
      </w:r>
      <w:r>
        <w:t>75</w:t>
      </w:r>
      <w:r w:rsidRPr="006200CD">
        <w:t>.</w:t>
      </w:r>
    </w:p>
    <w:p w14:paraId="04093529" w14:textId="77777777" w:rsidR="00454BA4" w:rsidRPr="000729B6" w:rsidRDefault="00454BA4" w:rsidP="00454BA4">
      <w:pPr>
        <w:spacing w:after="0" w:line="276" w:lineRule="auto"/>
        <w:ind w:left="720"/>
        <w:jc w:val="both"/>
      </w:pPr>
    </w:p>
    <w:p w14:paraId="70491685" w14:textId="77777777" w:rsidR="00454BA4" w:rsidRDefault="00454BA4" w:rsidP="00454BA4">
      <w:pPr>
        <w:spacing w:line="276" w:lineRule="auto"/>
        <w:ind w:left="720"/>
        <w:jc w:val="both"/>
      </w:pPr>
      <w:r w:rsidRPr="00C43C62">
        <w:rPr>
          <w:b/>
          <w:bCs/>
        </w:rPr>
        <w:t>Section 3</w:t>
      </w:r>
      <w:r>
        <w:t xml:space="preserve"> </w:t>
      </w:r>
      <w:r w:rsidRPr="006200CD">
        <w:t xml:space="preserve">While in office officers must maintain a </w:t>
      </w:r>
      <w:r>
        <w:t>2.75</w:t>
      </w:r>
      <w:r w:rsidRPr="006200CD">
        <w:t xml:space="preserve"> GPA and must not have below 2.</w:t>
      </w:r>
      <w:r>
        <w:t>7</w:t>
      </w:r>
      <w:r w:rsidRPr="006200CD">
        <w:t>5 for more than one semester.</w:t>
      </w:r>
    </w:p>
    <w:p w14:paraId="3EF1E819" w14:textId="77777777" w:rsidR="00454BA4" w:rsidRDefault="00454BA4" w:rsidP="00454BA4">
      <w:pPr>
        <w:spacing w:after="0" w:line="276" w:lineRule="auto"/>
        <w:ind w:left="720"/>
        <w:jc w:val="both"/>
      </w:pPr>
      <w:r w:rsidRPr="00C43C62">
        <w:rPr>
          <w:b/>
          <w:bCs/>
        </w:rPr>
        <w:t>Section 4</w:t>
      </w:r>
      <w:r>
        <w:t xml:space="preserve"> </w:t>
      </w:r>
      <w:r w:rsidRPr="006200CD">
        <w:t>Officers must be</w:t>
      </w:r>
      <w:r>
        <w:t xml:space="preserve"> bona fide</w:t>
      </w:r>
      <w:r w:rsidRPr="006200CD">
        <w:t xml:space="preserve"> students</w:t>
      </w:r>
      <w:r>
        <w:t xml:space="preserve"> of the Polytechnic University of the Philippines</w:t>
      </w:r>
      <w:r w:rsidRPr="006200CD">
        <w:t>.</w:t>
      </w:r>
    </w:p>
    <w:p w14:paraId="6161E39E" w14:textId="77777777" w:rsidR="00454BA4" w:rsidRDefault="00454BA4" w:rsidP="00454BA4">
      <w:pPr>
        <w:spacing w:after="0" w:line="276" w:lineRule="auto"/>
        <w:ind w:left="720"/>
        <w:jc w:val="both"/>
      </w:pPr>
    </w:p>
    <w:p w14:paraId="03660AC1" w14:textId="77777777" w:rsidR="00454BA4" w:rsidRDefault="00454BA4" w:rsidP="00454BA4">
      <w:pPr>
        <w:spacing w:after="0" w:line="276" w:lineRule="auto"/>
        <w:ind w:left="720"/>
        <w:jc w:val="both"/>
      </w:pPr>
      <w:r w:rsidRPr="00C43C62">
        <w:rPr>
          <w:b/>
          <w:bCs/>
        </w:rPr>
        <w:t>Section 5</w:t>
      </w:r>
      <w:r>
        <w:t xml:space="preserve"> </w:t>
      </w:r>
      <w:r w:rsidRPr="00C43C62">
        <w:t>All officers serve for a term of ONE (1) YEAR or until their successors shall be duly elected and qualified.</w:t>
      </w:r>
    </w:p>
    <w:p w14:paraId="7CB7463B" w14:textId="77777777" w:rsidR="00454BA4" w:rsidRDefault="00454BA4" w:rsidP="00454BA4">
      <w:pPr>
        <w:spacing w:after="0" w:line="276" w:lineRule="auto"/>
        <w:ind w:left="720"/>
        <w:jc w:val="both"/>
      </w:pPr>
    </w:p>
    <w:p w14:paraId="1E0E4783" w14:textId="77777777" w:rsidR="00454BA4" w:rsidRDefault="00454BA4" w:rsidP="00454BA4">
      <w:pPr>
        <w:spacing w:after="0" w:line="276" w:lineRule="auto"/>
        <w:ind w:left="720"/>
        <w:jc w:val="both"/>
      </w:pPr>
      <w:r w:rsidRPr="00C43C62">
        <w:rPr>
          <w:b/>
          <w:bCs/>
        </w:rPr>
        <w:t>Section 6</w:t>
      </w:r>
      <w:r>
        <w:t xml:space="preserve"> </w:t>
      </w:r>
      <w:r w:rsidRPr="00C43C62">
        <w:t>Any officer who stops being a voting member, or stops being an undergraduate or graduate (with the exception of University organizations) student with a 2.75 GPA and good academic and disciplinary standing during their term of office will be removed from office and a new one will be chosen.</w:t>
      </w:r>
    </w:p>
    <w:p w14:paraId="24DA2CA8" w14:textId="77777777" w:rsidR="00454BA4" w:rsidRDefault="00454BA4" w:rsidP="00454BA4">
      <w:pPr>
        <w:spacing w:line="276" w:lineRule="auto"/>
        <w:jc w:val="both"/>
      </w:pPr>
    </w:p>
    <w:p w14:paraId="60EFE81F" w14:textId="77777777" w:rsidR="00454BA4" w:rsidRPr="00136052" w:rsidRDefault="00454BA4" w:rsidP="00454BA4">
      <w:pPr>
        <w:spacing w:after="0" w:line="276" w:lineRule="auto"/>
        <w:jc w:val="both"/>
        <w:rPr>
          <w:b/>
          <w:bCs/>
          <w:u w:val="single"/>
        </w:rPr>
      </w:pPr>
      <w:r w:rsidRPr="00136052">
        <w:rPr>
          <w:b/>
          <w:bCs/>
          <w:u w:val="single"/>
        </w:rPr>
        <w:t>ARTICLE 6: MEETINGS</w:t>
      </w:r>
    </w:p>
    <w:p w14:paraId="6EA8C4DA" w14:textId="77777777" w:rsidR="00454BA4" w:rsidRDefault="00454BA4" w:rsidP="00454BA4">
      <w:pPr>
        <w:spacing w:after="0" w:line="276" w:lineRule="auto"/>
        <w:ind w:left="720"/>
        <w:jc w:val="both"/>
      </w:pPr>
      <w:r w:rsidRPr="00DD7B78">
        <w:rPr>
          <w:b/>
          <w:bCs/>
        </w:rPr>
        <w:t>Section 1</w:t>
      </w:r>
      <w:r>
        <w:t xml:space="preserve"> </w:t>
      </w:r>
      <w:r w:rsidRPr="00136052">
        <w:t>Regular meetings shall be held [insert when meeting times</w:t>
      </w:r>
      <w:r>
        <w:t>,</w:t>
      </w:r>
      <w:r w:rsidRPr="00136052">
        <w:t xml:space="preserve"> i.e.</w:t>
      </w:r>
      <w:r>
        <w:t>,</w:t>
      </w:r>
      <w:r w:rsidRPr="00136052">
        <w:t xml:space="preserve"> weekly, bi-weekly, monthly] during the academic year</w:t>
      </w:r>
      <w:r>
        <w:t>.</w:t>
      </w:r>
    </w:p>
    <w:p w14:paraId="5B94C5FF" w14:textId="77777777" w:rsidR="00454BA4" w:rsidRDefault="00454BA4" w:rsidP="00454BA4">
      <w:pPr>
        <w:spacing w:after="0" w:line="276" w:lineRule="auto"/>
        <w:ind w:left="720"/>
        <w:jc w:val="both"/>
      </w:pPr>
    </w:p>
    <w:p w14:paraId="757CA991" w14:textId="77777777" w:rsidR="00454BA4" w:rsidRDefault="00454BA4" w:rsidP="00454BA4">
      <w:pPr>
        <w:spacing w:after="0" w:line="276" w:lineRule="auto"/>
        <w:ind w:left="720"/>
        <w:jc w:val="both"/>
      </w:pPr>
      <w:r w:rsidRPr="00DD7B78">
        <w:rPr>
          <w:b/>
          <w:bCs/>
        </w:rPr>
        <w:t>Section 2</w:t>
      </w:r>
      <w:r>
        <w:t xml:space="preserve"> </w:t>
      </w:r>
      <w:r w:rsidRPr="00E32406">
        <w:t xml:space="preserve">Special meetings may be called by the President or a majority of the Executive Board/Committee. All members must be given a minimum of </w:t>
      </w:r>
      <w:r>
        <w:t>twenty-four (</w:t>
      </w:r>
      <w:r w:rsidRPr="00E32406">
        <w:t>24</w:t>
      </w:r>
      <w:r>
        <w:t>)</w:t>
      </w:r>
      <w:r w:rsidRPr="00E32406">
        <w:t xml:space="preserve"> hours’ notice prior to the meeting time.</w:t>
      </w:r>
    </w:p>
    <w:p w14:paraId="4A820906" w14:textId="77777777" w:rsidR="00454BA4" w:rsidRDefault="00454BA4" w:rsidP="00454BA4">
      <w:pPr>
        <w:spacing w:after="0" w:line="276" w:lineRule="auto"/>
        <w:ind w:left="720"/>
        <w:jc w:val="both"/>
      </w:pPr>
    </w:p>
    <w:p w14:paraId="79A11400" w14:textId="77777777" w:rsidR="00454BA4" w:rsidRPr="00DD7B78" w:rsidRDefault="00454BA4" w:rsidP="00454BA4">
      <w:pPr>
        <w:spacing w:after="0" w:line="276" w:lineRule="auto"/>
        <w:ind w:left="720"/>
        <w:jc w:val="both"/>
      </w:pPr>
      <w:r w:rsidRPr="00DD7B78">
        <w:rPr>
          <w:b/>
          <w:bCs/>
          <w:highlight w:val="yellow"/>
        </w:rPr>
        <w:t>Section 3</w:t>
      </w:r>
      <w:r w:rsidRPr="00DD7B78">
        <w:rPr>
          <w:highlight w:val="yellow"/>
        </w:rPr>
        <w:t xml:space="preserve"> [Optional]: No business can be done unless at least a certain number of members are present. A quorum for this group means that most of the voting members are present. [Note: Groups can choose to have a lower quorum, like one-third of the members, or a set number of members.</w:t>
      </w:r>
    </w:p>
    <w:p w14:paraId="338948A0" w14:textId="77777777" w:rsidR="00454BA4" w:rsidRDefault="00454BA4" w:rsidP="00454BA4">
      <w:pPr>
        <w:spacing w:after="0" w:line="276" w:lineRule="auto"/>
        <w:ind w:left="720"/>
        <w:jc w:val="both"/>
      </w:pPr>
      <w:r w:rsidRPr="00DD7B78">
        <w:rPr>
          <w:b/>
          <w:bCs/>
        </w:rPr>
        <w:t>Section 4</w:t>
      </w:r>
      <w:r>
        <w:t xml:space="preserve"> Members must be present to vote.</w:t>
      </w:r>
    </w:p>
    <w:p w14:paraId="34B3E915" w14:textId="77777777" w:rsidR="00454BA4" w:rsidRDefault="00454BA4" w:rsidP="00454BA4">
      <w:pPr>
        <w:spacing w:after="0" w:line="276" w:lineRule="auto"/>
        <w:ind w:left="720"/>
        <w:jc w:val="both"/>
      </w:pPr>
    </w:p>
    <w:p w14:paraId="7501A4FD" w14:textId="77777777" w:rsidR="00454BA4" w:rsidRDefault="00454BA4" w:rsidP="00454BA4">
      <w:pPr>
        <w:spacing w:after="0" w:line="276" w:lineRule="auto"/>
        <w:ind w:left="720"/>
        <w:jc w:val="both"/>
      </w:pPr>
      <w:r w:rsidRPr="00DD7B78">
        <w:rPr>
          <w:b/>
          <w:bCs/>
        </w:rPr>
        <w:t>Section 5</w:t>
      </w:r>
      <w:r>
        <w:t xml:space="preserve"> </w:t>
      </w:r>
      <w:r w:rsidRPr="00DD7B78">
        <w:t xml:space="preserve">Voting requires good standing. </w:t>
      </w:r>
      <w:r w:rsidRPr="008F5F5D">
        <w:rPr>
          <w:i/>
          <w:iCs/>
          <w:highlight w:val="lightGray"/>
        </w:rPr>
        <w:t>Define "good standing." Dues, attendance, academic requirements, etc. If there is an attendance requirement, indicate the number of excused and/or unexcused absences that results in loss of voting privileges and define an excused absence.</w:t>
      </w:r>
      <w:r w:rsidRPr="00DD7B78">
        <w:t xml:space="preserve"> Members must perform </w:t>
      </w:r>
      <w:r>
        <w:t>ten (</w:t>
      </w:r>
      <w:r w:rsidRPr="00DD7B78">
        <w:t>10</w:t>
      </w:r>
      <w:r>
        <w:t>)</w:t>
      </w:r>
      <w:r w:rsidRPr="00DD7B78">
        <w:t xml:space="preserve"> hours of community service per academic year to remain in good standing.</w:t>
      </w:r>
    </w:p>
    <w:p w14:paraId="5B23805C" w14:textId="77777777" w:rsidR="00454BA4" w:rsidRDefault="00454BA4" w:rsidP="00454BA4">
      <w:pPr>
        <w:spacing w:after="0" w:line="276" w:lineRule="auto"/>
        <w:jc w:val="both"/>
      </w:pPr>
    </w:p>
    <w:p w14:paraId="7C002C66" w14:textId="77777777" w:rsidR="00454BA4" w:rsidRPr="00DD7B78" w:rsidRDefault="00454BA4" w:rsidP="00454BA4">
      <w:pPr>
        <w:spacing w:after="0" w:line="276" w:lineRule="auto"/>
        <w:jc w:val="both"/>
        <w:rPr>
          <w:b/>
          <w:bCs/>
          <w:u w:val="single"/>
        </w:rPr>
      </w:pPr>
      <w:r w:rsidRPr="00DD7B78">
        <w:rPr>
          <w:b/>
          <w:bCs/>
          <w:u w:val="single"/>
        </w:rPr>
        <w:t>ARTICLE 7: UNIVERSITY ADVISER</w:t>
      </w:r>
    </w:p>
    <w:p w14:paraId="2DB4433C" w14:textId="57531942" w:rsidR="00454BA4" w:rsidRDefault="00454BA4" w:rsidP="00454BA4">
      <w:pPr>
        <w:spacing w:after="0" w:line="276" w:lineRule="auto"/>
        <w:ind w:left="720"/>
        <w:jc w:val="both"/>
      </w:pPr>
      <w:r>
        <w:t xml:space="preserve">Section 1 </w:t>
      </w:r>
      <w:r w:rsidRPr="00DD7B78">
        <w:t xml:space="preserve">The </w:t>
      </w:r>
      <w:r w:rsidRPr="00DD7B78">
        <w:rPr>
          <w:highlight w:val="lightGray"/>
        </w:rPr>
        <w:t>[name of the student organization]</w:t>
      </w:r>
      <w:r w:rsidRPr="00DD7B78">
        <w:t xml:space="preserve"> must have a University </w:t>
      </w:r>
      <w:r w:rsidR="00D46522">
        <w:t>Adviser</w:t>
      </w:r>
      <w:r w:rsidRPr="00DD7B78">
        <w:t xml:space="preserve"> who is a full-time or part-time member of the University's faculty, staff, or </w:t>
      </w:r>
      <w:r w:rsidRPr="00DD7B78">
        <w:lastRenderedPageBreak/>
        <w:t xml:space="preserve">administration. The </w:t>
      </w:r>
      <w:r w:rsidR="00D46522">
        <w:t>adviser</w:t>
      </w:r>
      <w:r w:rsidRPr="00DD7B78">
        <w:t xml:space="preserve"> will do the things listed in the Club and Organization Guide for </w:t>
      </w:r>
      <w:r w:rsidR="00D46522">
        <w:t>Adviser</w:t>
      </w:r>
      <w:r w:rsidRPr="00DD7B78">
        <w:t xml:space="preserve">s. </w:t>
      </w:r>
      <w:r w:rsidR="00D46522">
        <w:t>Adviser</w:t>
      </w:r>
      <w:r w:rsidRPr="00DD7B78">
        <w:t>s will work for one school year or until their replacement has been chosen.</w:t>
      </w:r>
    </w:p>
    <w:p w14:paraId="77842A23" w14:textId="77777777" w:rsidR="00454BA4" w:rsidRDefault="00454BA4" w:rsidP="00454BA4">
      <w:pPr>
        <w:spacing w:after="0" w:line="276" w:lineRule="auto"/>
        <w:ind w:left="720"/>
        <w:jc w:val="both"/>
      </w:pPr>
    </w:p>
    <w:p w14:paraId="24517CA6" w14:textId="77777777" w:rsidR="00454BA4" w:rsidRPr="008F5F5D" w:rsidRDefault="00454BA4" w:rsidP="00454BA4">
      <w:pPr>
        <w:spacing w:after="0" w:line="276" w:lineRule="auto"/>
        <w:ind w:left="720"/>
        <w:jc w:val="both"/>
        <w:rPr>
          <w:b/>
          <w:bCs/>
          <w:u w:val="single"/>
        </w:rPr>
      </w:pPr>
      <w:r w:rsidRPr="008F5F5D">
        <w:rPr>
          <w:b/>
          <w:bCs/>
          <w:u w:val="single"/>
        </w:rPr>
        <w:t>ARTICLE 8: FINANCES</w:t>
      </w:r>
    </w:p>
    <w:p w14:paraId="6527B090" w14:textId="77777777" w:rsidR="00454BA4" w:rsidRPr="008F5F5D" w:rsidRDefault="00454BA4" w:rsidP="00454BA4">
      <w:pPr>
        <w:spacing w:after="0" w:line="276" w:lineRule="auto"/>
        <w:ind w:left="720"/>
        <w:jc w:val="both"/>
        <w:rPr>
          <w:highlight w:val="yellow"/>
        </w:rPr>
      </w:pPr>
      <w:r w:rsidRPr="008F5F5D">
        <w:rPr>
          <w:b/>
          <w:bCs/>
          <w:highlight w:val="yellow"/>
        </w:rPr>
        <w:t>Section 1</w:t>
      </w:r>
      <w:r w:rsidRPr="008F5F5D">
        <w:rPr>
          <w:highlight w:val="yellow"/>
        </w:rPr>
        <w:t xml:space="preserve"> [Optional: Membership dues shall be [insert amount, i.e., PhpXX per semester or year].</w:t>
      </w:r>
    </w:p>
    <w:p w14:paraId="3EAD705C" w14:textId="77777777" w:rsidR="00454BA4" w:rsidRPr="008F5F5D" w:rsidRDefault="00454BA4" w:rsidP="00454BA4">
      <w:pPr>
        <w:spacing w:after="0" w:line="276" w:lineRule="auto"/>
        <w:ind w:left="720"/>
        <w:jc w:val="both"/>
        <w:rPr>
          <w:highlight w:val="yellow"/>
        </w:rPr>
      </w:pPr>
    </w:p>
    <w:p w14:paraId="1EBC506A" w14:textId="77777777" w:rsidR="00454BA4" w:rsidRPr="008F5F5D" w:rsidRDefault="00454BA4" w:rsidP="00454BA4">
      <w:pPr>
        <w:spacing w:after="0" w:line="276" w:lineRule="auto"/>
        <w:ind w:left="720"/>
        <w:jc w:val="both"/>
        <w:rPr>
          <w:highlight w:val="yellow"/>
        </w:rPr>
      </w:pPr>
      <w:r w:rsidRPr="008F5F5D">
        <w:rPr>
          <w:b/>
          <w:bCs/>
          <w:highlight w:val="yellow"/>
        </w:rPr>
        <w:t>Section 2</w:t>
      </w:r>
      <w:r w:rsidRPr="008F5F5D">
        <w:rPr>
          <w:highlight w:val="yellow"/>
        </w:rPr>
        <w:t xml:space="preserve"> [Optional]: Dues shall be paid by [Specify due date, such as "second week of each semester.]</w:t>
      </w:r>
    </w:p>
    <w:p w14:paraId="3965C7ED" w14:textId="77777777" w:rsidR="00454BA4" w:rsidRPr="008F5F5D" w:rsidRDefault="00454BA4" w:rsidP="00454BA4">
      <w:pPr>
        <w:spacing w:after="0" w:line="276" w:lineRule="auto"/>
        <w:ind w:left="720"/>
        <w:jc w:val="both"/>
        <w:rPr>
          <w:highlight w:val="yellow"/>
        </w:rPr>
      </w:pPr>
    </w:p>
    <w:p w14:paraId="10B3ABA3" w14:textId="77777777" w:rsidR="00454BA4" w:rsidRDefault="00454BA4" w:rsidP="00454BA4">
      <w:pPr>
        <w:spacing w:after="0" w:line="276" w:lineRule="auto"/>
        <w:ind w:left="720"/>
        <w:jc w:val="both"/>
      </w:pPr>
      <w:r w:rsidRPr="008F5F5D">
        <w:rPr>
          <w:b/>
          <w:bCs/>
          <w:highlight w:val="yellow"/>
        </w:rPr>
        <w:t>Section 3</w:t>
      </w:r>
      <w:r w:rsidRPr="008F5F5D">
        <w:rPr>
          <w:highlight w:val="yellow"/>
        </w:rPr>
        <w:t xml:space="preserve"> [Optional]: Members who haven't paid their dues or special evaluations by the due date will not be in good standing and will lose all membership rights, including the right to vote, until the dues are paid.</w:t>
      </w:r>
    </w:p>
    <w:p w14:paraId="57CC4C34" w14:textId="77777777" w:rsidR="00454BA4" w:rsidRDefault="00454BA4" w:rsidP="00454BA4">
      <w:pPr>
        <w:spacing w:after="0" w:line="276" w:lineRule="auto"/>
        <w:ind w:left="720"/>
        <w:jc w:val="both"/>
      </w:pPr>
    </w:p>
    <w:p w14:paraId="53944560" w14:textId="77777777" w:rsidR="00454BA4" w:rsidRDefault="00454BA4" w:rsidP="00454BA4">
      <w:pPr>
        <w:spacing w:after="0" w:line="276" w:lineRule="auto"/>
        <w:ind w:left="720"/>
        <w:jc w:val="both"/>
      </w:pPr>
      <w:r w:rsidRPr="008F5F5D">
        <w:rPr>
          <w:b/>
          <w:bCs/>
        </w:rPr>
        <w:t>Section 4</w:t>
      </w:r>
      <w:r>
        <w:t xml:space="preserve"> </w:t>
      </w:r>
      <w:r w:rsidRPr="008F5F5D">
        <w:t>Organization funds shall not be used to purchase or reimburse members for alcoholic beverages.</w:t>
      </w:r>
    </w:p>
    <w:p w14:paraId="7A364F96" w14:textId="77777777" w:rsidR="00454BA4" w:rsidRDefault="00454BA4" w:rsidP="00454BA4">
      <w:pPr>
        <w:spacing w:after="0" w:line="276" w:lineRule="auto"/>
        <w:jc w:val="both"/>
      </w:pPr>
    </w:p>
    <w:p w14:paraId="109813EC" w14:textId="77777777" w:rsidR="00454BA4" w:rsidRPr="008F5F5D" w:rsidRDefault="00454BA4" w:rsidP="00454BA4">
      <w:pPr>
        <w:spacing w:after="0" w:line="276" w:lineRule="auto"/>
        <w:jc w:val="both"/>
        <w:rPr>
          <w:b/>
          <w:bCs/>
          <w:u w:val="single"/>
        </w:rPr>
      </w:pPr>
      <w:r w:rsidRPr="008F5F5D">
        <w:rPr>
          <w:b/>
          <w:bCs/>
          <w:u w:val="single"/>
        </w:rPr>
        <w:t>ARTICLE 9: DISCIPLINE</w:t>
      </w:r>
    </w:p>
    <w:p w14:paraId="354103E6" w14:textId="77777777" w:rsidR="00454BA4" w:rsidRDefault="00454BA4" w:rsidP="00454BA4">
      <w:pPr>
        <w:spacing w:after="0" w:line="276" w:lineRule="auto"/>
        <w:ind w:left="720"/>
        <w:jc w:val="both"/>
      </w:pPr>
      <w:r w:rsidRPr="00B608D5">
        <w:rPr>
          <w:b/>
          <w:bCs/>
        </w:rPr>
        <w:t>Section 1</w:t>
      </w:r>
      <w:r>
        <w:t xml:space="preserve"> </w:t>
      </w:r>
      <w:r w:rsidRPr="008F5F5D">
        <w:t xml:space="preserve">All members of </w:t>
      </w:r>
      <w:r w:rsidRPr="00B608D5">
        <w:rPr>
          <w:highlight w:val="lightGray"/>
        </w:rPr>
        <w:t>[insert organization name]</w:t>
      </w:r>
      <w:r w:rsidRPr="008F5F5D">
        <w:t xml:space="preserve"> are expected to follow the rules and regulations in the Polytechnic University of the Philippines Student Handbook and follow the policies and procedures set out in the PUP Student Handbook.</w:t>
      </w:r>
    </w:p>
    <w:p w14:paraId="1A3F6D1E" w14:textId="77777777" w:rsidR="00454BA4" w:rsidRDefault="00454BA4" w:rsidP="00454BA4">
      <w:pPr>
        <w:spacing w:after="0" w:line="276" w:lineRule="auto"/>
        <w:ind w:left="720"/>
        <w:jc w:val="both"/>
      </w:pPr>
    </w:p>
    <w:p w14:paraId="0E49D438" w14:textId="77777777" w:rsidR="00454BA4" w:rsidRDefault="00454BA4" w:rsidP="00454BA4">
      <w:pPr>
        <w:spacing w:after="0" w:line="276" w:lineRule="auto"/>
        <w:ind w:left="720"/>
        <w:jc w:val="both"/>
      </w:pPr>
      <w:r w:rsidRPr="00B608D5">
        <w:rPr>
          <w:b/>
          <w:bCs/>
        </w:rPr>
        <w:t>Section 2</w:t>
      </w:r>
      <w:r>
        <w:t xml:space="preserve"> </w:t>
      </w:r>
      <w:r w:rsidRPr="00B608D5">
        <w:t>Members who breach the PUP Student Handbook or other University policies may be subject</w:t>
      </w:r>
      <w:r>
        <w:t>ed</w:t>
      </w:r>
      <w:r w:rsidRPr="00B608D5">
        <w:t xml:space="preserve"> to disciplinary action.</w:t>
      </w:r>
    </w:p>
    <w:p w14:paraId="415F2449" w14:textId="77777777" w:rsidR="00454BA4" w:rsidRDefault="00454BA4" w:rsidP="00454BA4">
      <w:pPr>
        <w:spacing w:after="0" w:line="276" w:lineRule="auto"/>
        <w:jc w:val="both"/>
      </w:pPr>
    </w:p>
    <w:p w14:paraId="79FFEA58" w14:textId="77777777" w:rsidR="00454BA4" w:rsidRPr="00B608D5" w:rsidRDefault="00454BA4" w:rsidP="00454BA4">
      <w:pPr>
        <w:spacing w:after="0" w:line="276" w:lineRule="auto"/>
        <w:jc w:val="both"/>
        <w:rPr>
          <w:b/>
          <w:bCs/>
          <w:u w:val="single"/>
        </w:rPr>
      </w:pPr>
      <w:r w:rsidRPr="00B608D5">
        <w:rPr>
          <w:b/>
          <w:bCs/>
          <w:u w:val="single"/>
        </w:rPr>
        <w:t>ARTICLE 10: AMENDMENTS</w:t>
      </w:r>
    </w:p>
    <w:p w14:paraId="69CE2C66" w14:textId="77777777" w:rsidR="00454BA4" w:rsidRDefault="00454BA4" w:rsidP="00454BA4">
      <w:pPr>
        <w:spacing w:after="0" w:line="276" w:lineRule="auto"/>
        <w:ind w:left="720"/>
        <w:jc w:val="both"/>
      </w:pPr>
      <w:r w:rsidRPr="00B608D5">
        <w:rPr>
          <w:b/>
          <w:bCs/>
        </w:rPr>
        <w:t>Section 1</w:t>
      </w:r>
      <w:r>
        <w:t xml:space="preserve"> </w:t>
      </w:r>
      <w:r w:rsidRPr="00B608D5">
        <w:t xml:space="preserve">Proposed revisions to this constitution must be submitted in writing to the membership one meeting prior to the meeting at which the amendment will be voted on. </w:t>
      </w:r>
      <w:r w:rsidRPr="00B608D5">
        <w:rPr>
          <w:highlight w:val="yellow"/>
        </w:rPr>
        <w:t>[Optional]: Prior to membership consideration, the Executive Committee and/or Bylaws Committee shall evaluate and offer recommendations on all bylaw modifications.</w:t>
      </w:r>
    </w:p>
    <w:p w14:paraId="258A3DC4" w14:textId="77777777" w:rsidR="00454BA4" w:rsidRDefault="00454BA4" w:rsidP="00454BA4">
      <w:pPr>
        <w:spacing w:after="0" w:line="276" w:lineRule="auto"/>
        <w:jc w:val="both"/>
      </w:pPr>
    </w:p>
    <w:p w14:paraId="43705395" w14:textId="77777777" w:rsidR="00454BA4" w:rsidRDefault="00454BA4" w:rsidP="00454BA4">
      <w:pPr>
        <w:spacing w:after="0" w:line="276" w:lineRule="auto"/>
        <w:ind w:left="720"/>
        <w:jc w:val="both"/>
      </w:pPr>
      <w:r w:rsidRPr="00B608D5">
        <w:rPr>
          <w:b/>
          <w:bCs/>
        </w:rPr>
        <w:t>Section 2</w:t>
      </w:r>
      <w:r>
        <w:t xml:space="preserve"> </w:t>
      </w:r>
      <w:r w:rsidRPr="00B608D5">
        <w:t>Amendments to the constitution must be approved by two-thirds of the voting members present at a regularly scheduled meeting. Unless otherwise specified in the amendment, the change shall become effective immediately.</w:t>
      </w:r>
    </w:p>
    <w:p w14:paraId="47434AA1" w14:textId="77777777" w:rsidR="00454BA4" w:rsidRDefault="00454BA4" w:rsidP="00454BA4">
      <w:pPr>
        <w:spacing w:after="0" w:line="276" w:lineRule="auto"/>
        <w:jc w:val="both"/>
      </w:pPr>
    </w:p>
    <w:p w14:paraId="7B92D19C" w14:textId="77777777" w:rsidR="00454BA4" w:rsidRDefault="00454BA4" w:rsidP="00454BA4">
      <w:pPr>
        <w:spacing w:after="0" w:line="276" w:lineRule="auto"/>
        <w:jc w:val="center"/>
        <w:rPr>
          <w:b/>
          <w:bCs/>
        </w:rPr>
      </w:pPr>
    </w:p>
    <w:p w14:paraId="4A8046AE" w14:textId="77777777" w:rsidR="00454BA4" w:rsidRDefault="00454BA4" w:rsidP="00454BA4">
      <w:pPr>
        <w:spacing w:after="0" w:line="276" w:lineRule="auto"/>
        <w:jc w:val="center"/>
        <w:rPr>
          <w:b/>
          <w:bCs/>
        </w:rPr>
      </w:pPr>
    </w:p>
    <w:p w14:paraId="3624688A" w14:textId="77777777" w:rsidR="00454BA4" w:rsidRDefault="00454BA4" w:rsidP="00454BA4">
      <w:pPr>
        <w:spacing w:after="0" w:line="276" w:lineRule="auto"/>
        <w:jc w:val="center"/>
        <w:rPr>
          <w:b/>
          <w:bCs/>
        </w:rPr>
      </w:pPr>
    </w:p>
    <w:p w14:paraId="2DCB3C1E" w14:textId="77777777" w:rsidR="00454BA4" w:rsidRDefault="00454BA4" w:rsidP="00454BA4">
      <w:pPr>
        <w:spacing w:after="0" w:line="276" w:lineRule="auto"/>
        <w:jc w:val="center"/>
        <w:rPr>
          <w:b/>
          <w:bCs/>
        </w:rPr>
      </w:pPr>
    </w:p>
    <w:p w14:paraId="68CE1766" w14:textId="77777777" w:rsidR="00454BA4" w:rsidRDefault="00454BA4" w:rsidP="00454BA4">
      <w:pPr>
        <w:spacing w:after="0" w:line="276" w:lineRule="auto"/>
        <w:jc w:val="center"/>
        <w:rPr>
          <w:b/>
          <w:bCs/>
        </w:rPr>
      </w:pPr>
    </w:p>
    <w:p w14:paraId="45648F5A" w14:textId="77777777" w:rsidR="00454BA4" w:rsidRDefault="00454BA4" w:rsidP="00454BA4">
      <w:pPr>
        <w:spacing w:after="0" w:line="276" w:lineRule="auto"/>
        <w:jc w:val="center"/>
        <w:rPr>
          <w:b/>
          <w:bCs/>
        </w:rPr>
      </w:pPr>
    </w:p>
    <w:p w14:paraId="3DDC4DBB" w14:textId="77777777" w:rsidR="00454BA4" w:rsidRDefault="00454BA4" w:rsidP="00454BA4">
      <w:pPr>
        <w:spacing w:after="0" w:line="276" w:lineRule="auto"/>
        <w:jc w:val="center"/>
        <w:rPr>
          <w:b/>
          <w:bCs/>
        </w:rPr>
      </w:pPr>
    </w:p>
    <w:p w14:paraId="479ED733" w14:textId="77777777" w:rsidR="00454BA4" w:rsidRDefault="00454BA4" w:rsidP="00454BA4">
      <w:pPr>
        <w:spacing w:after="0" w:line="276" w:lineRule="auto"/>
        <w:jc w:val="center"/>
        <w:rPr>
          <w:b/>
          <w:bCs/>
        </w:rPr>
      </w:pPr>
    </w:p>
    <w:p w14:paraId="33B29852" w14:textId="77777777" w:rsidR="00454BA4" w:rsidRDefault="00454BA4" w:rsidP="00454BA4">
      <w:pPr>
        <w:spacing w:after="0" w:line="276" w:lineRule="auto"/>
        <w:jc w:val="center"/>
        <w:rPr>
          <w:b/>
          <w:bCs/>
        </w:rPr>
      </w:pPr>
    </w:p>
    <w:p w14:paraId="658A3EA1" w14:textId="77777777" w:rsidR="00454BA4" w:rsidRDefault="00454BA4" w:rsidP="00454BA4">
      <w:pPr>
        <w:spacing w:after="0" w:line="276" w:lineRule="auto"/>
        <w:jc w:val="center"/>
        <w:rPr>
          <w:b/>
          <w:bCs/>
        </w:rPr>
      </w:pPr>
    </w:p>
    <w:p w14:paraId="03919337" w14:textId="77777777" w:rsidR="00454BA4" w:rsidRDefault="00454BA4" w:rsidP="00454BA4">
      <w:pPr>
        <w:spacing w:after="0" w:line="276" w:lineRule="auto"/>
        <w:jc w:val="center"/>
        <w:rPr>
          <w:b/>
          <w:bCs/>
        </w:rPr>
      </w:pPr>
    </w:p>
    <w:p w14:paraId="02C9479A" w14:textId="77777777" w:rsidR="00454BA4" w:rsidRDefault="00454BA4" w:rsidP="00454BA4">
      <w:pPr>
        <w:spacing w:after="0" w:line="276" w:lineRule="auto"/>
        <w:jc w:val="center"/>
        <w:rPr>
          <w:b/>
          <w:bCs/>
        </w:rPr>
      </w:pPr>
    </w:p>
    <w:p w14:paraId="7ECC8F45" w14:textId="77777777" w:rsidR="00454BA4" w:rsidRDefault="00454BA4" w:rsidP="00454BA4">
      <w:pPr>
        <w:spacing w:after="0" w:line="276" w:lineRule="auto"/>
        <w:jc w:val="center"/>
        <w:rPr>
          <w:b/>
          <w:bCs/>
        </w:rPr>
      </w:pPr>
    </w:p>
    <w:p w14:paraId="08A15058" w14:textId="77777777" w:rsidR="00454BA4" w:rsidRDefault="00454BA4" w:rsidP="00454BA4">
      <w:pPr>
        <w:spacing w:after="0" w:line="276" w:lineRule="auto"/>
        <w:jc w:val="center"/>
        <w:rPr>
          <w:b/>
          <w:bCs/>
        </w:rPr>
      </w:pPr>
    </w:p>
    <w:p w14:paraId="2F93F758" w14:textId="77777777" w:rsidR="00454BA4" w:rsidRDefault="00454BA4" w:rsidP="00454BA4">
      <w:pPr>
        <w:spacing w:after="0" w:line="276" w:lineRule="auto"/>
        <w:jc w:val="center"/>
        <w:rPr>
          <w:b/>
          <w:bCs/>
        </w:rPr>
      </w:pPr>
    </w:p>
    <w:p w14:paraId="5A84A75C" w14:textId="77777777" w:rsidR="00454BA4" w:rsidRDefault="00454BA4" w:rsidP="00454BA4">
      <w:pPr>
        <w:spacing w:after="0" w:line="276" w:lineRule="auto"/>
        <w:jc w:val="center"/>
        <w:rPr>
          <w:b/>
          <w:bCs/>
        </w:rPr>
      </w:pPr>
    </w:p>
    <w:p w14:paraId="2E155DB3" w14:textId="77777777" w:rsidR="00454BA4" w:rsidRDefault="00454BA4" w:rsidP="00454BA4">
      <w:pPr>
        <w:spacing w:after="0" w:line="276" w:lineRule="auto"/>
        <w:jc w:val="center"/>
        <w:rPr>
          <w:b/>
          <w:bCs/>
        </w:rPr>
      </w:pPr>
    </w:p>
    <w:p w14:paraId="04B85760" w14:textId="77777777" w:rsidR="00454BA4" w:rsidRDefault="00454BA4" w:rsidP="00454BA4">
      <w:pPr>
        <w:spacing w:after="0" w:line="276" w:lineRule="auto"/>
        <w:jc w:val="center"/>
        <w:rPr>
          <w:b/>
          <w:bCs/>
        </w:rPr>
      </w:pPr>
    </w:p>
    <w:p w14:paraId="2EFCABF5" w14:textId="77777777" w:rsidR="00454BA4" w:rsidRDefault="00454BA4" w:rsidP="00454BA4">
      <w:pPr>
        <w:spacing w:after="0" w:line="276" w:lineRule="auto"/>
        <w:jc w:val="center"/>
        <w:rPr>
          <w:b/>
          <w:bCs/>
        </w:rPr>
      </w:pPr>
    </w:p>
    <w:p w14:paraId="2E5DA4AE" w14:textId="77777777" w:rsidR="00454BA4" w:rsidRDefault="00454BA4" w:rsidP="00454BA4">
      <w:pPr>
        <w:spacing w:after="0" w:line="276" w:lineRule="auto"/>
        <w:jc w:val="center"/>
        <w:rPr>
          <w:b/>
          <w:bCs/>
        </w:rPr>
      </w:pPr>
    </w:p>
    <w:p w14:paraId="59837669" w14:textId="77777777" w:rsidR="00454BA4" w:rsidRDefault="00454BA4" w:rsidP="00454BA4">
      <w:pPr>
        <w:spacing w:after="0" w:line="276" w:lineRule="auto"/>
        <w:jc w:val="center"/>
        <w:rPr>
          <w:b/>
          <w:bCs/>
        </w:rPr>
      </w:pPr>
    </w:p>
    <w:p w14:paraId="236273C3" w14:textId="77777777" w:rsidR="00454BA4" w:rsidRDefault="00454BA4" w:rsidP="00454BA4">
      <w:pPr>
        <w:spacing w:after="0" w:line="276" w:lineRule="auto"/>
        <w:jc w:val="center"/>
        <w:rPr>
          <w:b/>
          <w:bCs/>
        </w:rPr>
      </w:pPr>
    </w:p>
    <w:p w14:paraId="12FFBC9C" w14:textId="77777777" w:rsidR="00454BA4" w:rsidRDefault="00454BA4" w:rsidP="00454BA4">
      <w:pPr>
        <w:spacing w:after="0" w:line="276" w:lineRule="auto"/>
        <w:jc w:val="center"/>
        <w:rPr>
          <w:b/>
          <w:bCs/>
        </w:rPr>
      </w:pPr>
    </w:p>
    <w:p w14:paraId="77F36C0F" w14:textId="77777777" w:rsidR="00454BA4" w:rsidRDefault="00454BA4" w:rsidP="00454BA4">
      <w:pPr>
        <w:spacing w:after="0" w:line="276" w:lineRule="auto"/>
        <w:jc w:val="center"/>
        <w:rPr>
          <w:b/>
          <w:bCs/>
        </w:rPr>
      </w:pPr>
    </w:p>
    <w:p w14:paraId="50856EEA" w14:textId="77777777" w:rsidR="00454BA4" w:rsidRDefault="00454BA4" w:rsidP="00454BA4">
      <w:pPr>
        <w:spacing w:after="0" w:line="276" w:lineRule="auto"/>
        <w:jc w:val="center"/>
        <w:rPr>
          <w:b/>
          <w:bCs/>
        </w:rPr>
      </w:pPr>
    </w:p>
    <w:p w14:paraId="29FCDD67" w14:textId="77777777" w:rsidR="00454BA4" w:rsidRDefault="00454BA4" w:rsidP="00454BA4">
      <w:pPr>
        <w:spacing w:after="0" w:line="276" w:lineRule="auto"/>
        <w:jc w:val="center"/>
        <w:rPr>
          <w:b/>
          <w:bCs/>
        </w:rPr>
      </w:pPr>
    </w:p>
    <w:p w14:paraId="64C67C73" w14:textId="77777777" w:rsidR="00454BA4" w:rsidRDefault="00454BA4" w:rsidP="00454BA4">
      <w:pPr>
        <w:spacing w:after="0" w:line="276" w:lineRule="auto"/>
        <w:jc w:val="center"/>
        <w:rPr>
          <w:b/>
          <w:bCs/>
        </w:rPr>
      </w:pPr>
    </w:p>
    <w:p w14:paraId="2DA14549" w14:textId="77777777" w:rsidR="00454BA4" w:rsidRDefault="00454BA4" w:rsidP="00454BA4">
      <w:pPr>
        <w:spacing w:after="0" w:line="276" w:lineRule="auto"/>
        <w:jc w:val="center"/>
        <w:rPr>
          <w:b/>
          <w:bCs/>
        </w:rPr>
      </w:pPr>
    </w:p>
    <w:p w14:paraId="1EEBBE83" w14:textId="77777777" w:rsidR="00454BA4" w:rsidRDefault="00454BA4" w:rsidP="00454BA4">
      <w:pPr>
        <w:spacing w:after="0" w:line="276" w:lineRule="auto"/>
        <w:jc w:val="center"/>
        <w:rPr>
          <w:b/>
          <w:bCs/>
        </w:rPr>
      </w:pPr>
    </w:p>
    <w:p w14:paraId="54F87BE2" w14:textId="77777777" w:rsidR="00454BA4" w:rsidRDefault="00454BA4" w:rsidP="00454BA4">
      <w:pPr>
        <w:spacing w:after="0" w:line="276" w:lineRule="auto"/>
        <w:jc w:val="center"/>
        <w:rPr>
          <w:b/>
          <w:bCs/>
        </w:rPr>
      </w:pPr>
    </w:p>
    <w:p w14:paraId="5BB57434" w14:textId="77777777" w:rsidR="00454BA4" w:rsidRDefault="00454BA4" w:rsidP="00454BA4">
      <w:pPr>
        <w:spacing w:after="0" w:line="276" w:lineRule="auto"/>
        <w:jc w:val="center"/>
        <w:rPr>
          <w:b/>
          <w:bCs/>
        </w:rPr>
      </w:pPr>
    </w:p>
    <w:p w14:paraId="5B37C655" w14:textId="77777777" w:rsidR="00454BA4" w:rsidRDefault="00454BA4" w:rsidP="00454BA4">
      <w:pPr>
        <w:spacing w:after="0" w:line="276" w:lineRule="auto"/>
        <w:jc w:val="center"/>
        <w:rPr>
          <w:b/>
          <w:bCs/>
        </w:rPr>
      </w:pPr>
    </w:p>
    <w:p w14:paraId="05C083BF" w14:textId="77777777" w:rsidR="00454BA4" w:rsidRDefault="00454BA4" w:rsidP="00454BA4">
      <w:pPr>
        <w:spacing w:after="0" w:line="276" w:lineRule="auto"/>
        <w:jc w:val="center"/>
        <w:rPr>
          <w:b/>
          <w:bCs/>
        </w:rPr>
      </w:pPr>
    </w:p>
    <w:p w14:paraId="458AFA32" w14:textId="77777777" w:rsidR="00454BA4" w:rsidRDefault="00454BA4" w:rsidP="00454BA4">
      <w:pPr>
        <w:spacing w:after="0" w:line="276" w:lineRule="auto"/>
        <w:jc w:val="center"/>
        <w:rPr>
          <w:b/>
          <w:bCs/>
        </w:rPr>
      </w:pPr>
    </w:p>
    <w:p w14:paraId="7FAD38C3" w14:textId="77777777" w:rsidR="00454BA4" w:rsidRDefault="00454BA4" w:rsidP="00454BA4">
      <w:pPr>
        <w:spacing w:after="0" w:line="276" w:lineRule="auto"/>
        <w:jc w:val="center"/>
        <w:rPr>
          <w:b/>
          <w:bCs/>
        </w:rPr>
      </w:pPr>
    </w:p>
    <w:p w14:paraId="3367808F" w14:textId="77777777" w:rsidR="00454BA4" w:rsidRDefault="00454BA4" w:rsidP="00454BA4">
      <w:pPr>
        <w:spacing w:after="0" w:line="276" w:lineRule="auto"/>
        <w:jc w:val="center"/>
        <w:rPr>
          <w:b/>
          <w:bCs/>
        </w:rPr>
      </w:pPr>
    </w:p>
    <w:p w14:paraId="24BBC132" w14:textId="77777777" w:rsidR="00454BA4" w:rsidRDefault="00454BA4" w:rsidP="00454BA4">
      <w:pPr>
        <w:spacing w:after="0" w:line="276" w:lineRule="auto"/>
        <w:jc w:val="center"/>
        <w:rPr>
          <w:b/>
          <w:bCs/>
        </w:rPr>
      </w:pPr>
    </w:p>
    <w:p w14:paraId="51EF6D6F" w14:textId="77777777" w:rsidR="00454BA4" w:rsidRDefault="00454BA4" w:rsidP="00454BA4">
      <w:pPr>
        <w:spacing w:after="0" w:line="276" w:lineRule="auto"/>
        <w:jc w:val="center"/>
        <w:rPr>
          <w:b/>
          <w:bCs/>
        </w:rPr>
      </w:pPr>
    </w:p>
    <w:p w14:paraId="69462618" w14:textId="77777777" w:rsidR="00454BA4" w:rsidRDefault="00454BA4" w:rsidP="00454BA4">
      <w:pPr>
        <w:spacing w:after="0" w:line="276" w:lineRule="auto"/>
        <w:jc w:val="center"/>
        <w:rPr>
          <w:b/>
          <w:bCs/>
        </w:rPr>
      </w:pPr>
    </w:p>
    <w:p w14:paraId="433060B4" w14:textId="77777777" w:rsidR="00454BA4" w:rsidRDefault="00454BA4" w:rsidP="00454BA4">
      <w:pPr>
        <w:spacing w:after="0" w:line="276" w:lineRule="auto"/>
        <w:jc w:val="center"/>
        <w:rPr>
          <w:b/>
          <w:bCs/>
        </w:rPr>
      </w:pPr>
    </w:p>
    <w:p w14:paraId="31FAA824" w14:textId="53FDC61E" w:rsidR="00454BA4" w:rsidRDefault="00454BA4" w:rsidP="00454BA4">
      <w:pPr>
        <w:spacing w:after="0" w:line="276" w:lineRule="auto"/>
        <w:jc w:val="center"/>
        <w:rPr>
          <w:b/>
          <w:bCs/>
        </w:rPr>
      </w:pPr>
    </w:p>
    <w:p w14:paraId="49A65413" w14:textId="22870963" w:rsidR="00454BA4" w:rsidRDefault="00454BA4" w:rsidP="00454BA4">
      <w:pPr>
        <w:spacing w:after="0" w:line="276" w:lineRule="auto"/>
        <w:jc w:val="center"/>
        <w:rPr>
          <w:b/>
          <w:bCs/>
        </w:rPr>
      </w:pPr>
    </w:p>
    <w:p w14:paraId="317FD9AE" w14:textId="77777777" w:rsidR="00454BA4" w:rsidRDefault="00454BA4" w:rsidP="00454BA4">
      <w:pPr>
        <w:spacing w:after="0" w:line="276" w:lineRule="auto"/>
        <w:jc w:val="center"/>
        <w:rPr>
          <w:b/>
          <w:bCs/>
        </w:rPr>
      </w:pPr>
    </w:p>
    <w:p w14:paraId="7811433E" w14:textId="77777777" w:rsidR="00454BA4" w:rsidRDefault="00454BA4" w:rsidP="00454BA4">
      <w:pPr>
        <w:spacing w:after="0" w:line="276" w:lineRule="auto"/>
        <w:jc w:val="center"/>
        <w:rPr>
          <w:b/>
          <w:bCs/>
        </w:rPr>
      </w:pPr>
    </w:p>
    <w:p w14:paraId="494D9D61" w14:textId="77777777" w:rsidR="00454BA4" w:rsidRPr="00B608D5" w:rsidRDefault="00454BA4" w:rsidP="00454BA4">
      <w:pPr>
        <w:spacing w:after="0" w:line="276" w:lineRule="auto"/>
        <w:jc w:val="center"/>
        <w:rPr>
          <w:b/>
          <w:bCs/>
        </w:rPr>
      </w:pPr>
      <w:r w:rsidRPr="00B608D5">
        <w:rPr>
          <w:b/>
          <w:bCs/>
        </w:rPr>
        <w:lastRenderedPageBreak/>
        <w:t>BYLAWS</w:t>
      </w:r>
    </w:p>
    <w:p w14:paraId="419B75D1" w14:textId="77777777" w:rsidR="00454BA4" w:rsidRPr="00B608D5" w:rsidRDefault="00454BA4" w:rsidP="00454BA4">
      <w:pPr>
        <w:spacing w:after="0" w:line="276" w:lineRule="auto"/>
        <w:jc w:val="center"/>
        <w:rPr>
          <w:b/>
          <w:bCs/>
        </w:rPr>
      </w:pPr>
      <w:r w:rsidRPr="00F71DEF">
        <w:rPr>
          <w:b/>
          <w:bCs/>
          <w:highlight w:val="lightGray"/>
        </w:rPr>
        <w:t>[Organization Name]</w:t>
      </w:r>
    </w:p>
    <w:p w14:paraId="0403BC21" w14:textId="77777777" w:rsidR="00454BA4" w:rsidRDefault="00454BA4" w:rsidP="00454BA4">
      <w:pPr>
        <w:spacing w:after="0" w:line="276" w:lineRule="auto"/>
        <w:jc w:val="center"/>
      </w:pPr>
      <w:r w:rsidRPr="00B608D5">
        <w:rPr>
          <w:b/>
          <w:bCs/>
        </w:rPr>
        <w:t>Polytechnic University of the Philippines</w:t>
      </w:r>
    </w:p>
    <w:p w14:paraId="1E54F25E" w14:textId="77777777" w:rsidR="00454BA4" w:rsidRDefault="00454BA4" w:rsidP="00454BA4">
      <w:pPr>
        <w:spacing w:after="0" w:line="276" w:lineRule="auto"/>
        <w:jc w:val="both"/>
      </w:pPr>
    </w:p>
    <w:p w14:paraId="3BE2B25A" w14:textId="77777777" w:rsidR="00454BA4" w:rsidRPr="005D0F75" w:rsidRDefault="00454BA4" w:rsidP="00454BA4">
      <w:pPr>
        <w:spacing w:after="0" w:line="276" w:lineRule="auto"/>
        <w:jc w:val="both"/>
        <w:rPr>
          <w:b/>
          <w:bCs/>
          <w:u w:val="single"/>
        </w:rPr>
      </w:pPr>
      <w:r w:rsidRPr="005D0F75">
        <w:rPr>
          <w:b/>
          <w:bCs/>
          <w:u w:val="single"/>
        </w:rPr>
        <w:t>ARTICLE 11: OFFICERS</w:t>
      </w:r>
    </w:p>
    <w:p w14:paraId="02E0F500" w14:textId="77777777" w:rsidR="00454BA4" w:rsidRDefault="00454BA4" w:rsidP="00454BA4">
      <w:pPr>
        <w:spacing w:after="0" w:line="276" w:lineRule="auto"/>
        <w:ind w:left="720"/>
        <w:jc w:val="both"/>
      </w:pPr>
      <w:r w:rsidRPr="005D0F75">
        <w:rPr>
          <w:b/>
          <w:bCs/>
        </w:rPr>
        <w:t>Section 1</w:t>
      </w:r>
      <w:r>
        <w:t xml:space="preserve"> The officers of the [insert organization name] shall be the composed of the following:</w:t>
      </w:r>
    </w:p>
    <w:p w14:paraId="0B23AD5C" w14:textId="77777777" w:rsidR="00454BA4" w:rsidRPr="005D0F75" w:rsidRDefault="00454BA4" w:rsidP="00454BA4">
      <w:pPr>
        <w:pStyle w:val="ListParagraph"/>
        <w:numPr>
          <w:ilvl w:val="0"/>
          <w:numId w:val="3"/>
        </w:numPr>
        <w:spacing w:after="0" w:line="276" w:lineRule="auto"/>
        <w:jc w:val="both"/>
        <w:rPr>
          <w:highlight w:val="lightGray"/>
        </w:rPr>
      </w:pPr>
      <w:r w:rsidRPr="005D0F75">
        <w:rPr>
          <w:highlight w:val="lightGray"/>
        </w:rPr>
        <w:t xml:space="preserve">[insert </w:t>
      </w:r>
      <w:r>
        <w:rPr>
          <w:highlight w:val="lightGray"/>
        </w:rPr>
        <w:t xml:space="preserve">the </w:t>
      </w:r>
      <w:r w:rsidRPr="005D0F75">
        <w:rPr>
          <w:highlight w:val="lightGray"/>
        </w:rPr>
        <w:t xml:space="preserve">title of </w:t>
      </w:r>
      <w:r>
        <w:rPr>
          <w:highlight w:val="lightGray"/>
        </w:rPr>
        <w:t xml:space="preserve">the </w:t>
      </w:r>
      <w:r w:rsidRPr="005D0F75">
        <w:rPr>
          <w:highlight w:val="lightGray"/>
        </w:rPr>
        <w:t xml:space="preserve">officer] </w:t>
      </w:r>
    </w:p>
    <w:p w14:paraId="72BE6A47" w14:textId="77777777" w:rsidR="00454BA4" w:rsidRPr="005D0F75" w:rsidRDefault="00454BA4" w:rsidP="00454BA4">
      <w:pPr>
        <w:pStyle w:val="ListParagraph"/>
        <w:numPr>
          <w:ilvl w:val="0"/>
          <w:numId w:val="3"/>
        </w:numPr>
        <w:spacing w:after="0" w:line="276" w:lineRule="auto"/>
        <w:jc w:val="both"/>
        <w:rPr>
          <w:highlight w:val="lightGray"/>
        </w:rPr>
      </w:pPr>
      <w:r w:rsidRPr="005D0F75">
        <w:rPr>
          <w:highlight w:val="lightGray"/>
        </w:rPr>
        <w:t xml:space="preserve">[insert </w:t>
      </w:r>
      <w:r>
        <w:rPr>
          <w:highlight w:val="lightGray"/>
        </w:rPr>
        <w:t>the</w:t>
      </w:r>
      <w:r w:rsidRPr="005D0F75">
        <w:rPr>
          <w:highlight w:val="lightGray"/>
        </w:rPr>
        <w:t xml:space="preserve"> title of</w:t>
      </w:r>
      <w:r w:rsidRPr="00B106FD">
        <w:rPr>
          <w:highlight w:val="lightGray"/>
        </w:rPr>
        <w:t xml:space="preserve"> </w:t>
      </w:r>
      <w:r>
        <w:rPr>
          <w:highlight w:val="lightGray"/>
        </w:rPr>
        <w:t>the</w:t>
      </w:r>
      <w:r w:rsidRPr="005D0F75">
        <w:rPr>
          <w:highlight w:val="lightGray"/>
        </w:rPr>
        <w:t xml:space="preserve"> officer] </w:t>
      </w:r>
    </w:p>
    <w:p w14:paraId="0E001E0C" w14:textId="77777777" w:rsidR="00454BA4" w:rsidRPr="005D0F75" w:rsidRDefault="00454BA4" w:rsidP="00454BA4">
      <w:pPr>
        <w:pStyle w:val="ListParagraph"/>
        <w:numPr>
          <w:ilvl w:val="0"/>
          <w:numId w:val="3"/>
        </w:numPr>
        <w:spacing w:after="0" w:line="276" w:lineRule="auto"/>
        <w:jc w:val="both"/>
        <w:rPr>
          <w:highlight w:val="lightGray"/>
        </w:rPr>
      </w:pPr>
      <w:r w:rsidRPr="005D0F75">
        <w:rPr>
          <w:highlight w:val="lightGray"/>
        </w:rPr>
        <w:t>[insert</w:t>
      </w:r>
      <w:r w:rsidRPr="00B106FD">
        <w:rPr>
          <w:highlight w:val="lightGray"/>
        </w:rPr>
        <w:t xml:space="preserve"> </w:t>
      </w:r>
      <w:r>
        <w:rPr>
          <w:highlight w:val="lightGray"/>
        </w:rPr>
        <w:t>the</w:t>
      </w:r>
      <w:r w:rsidRPr="005D0F75">
        <w:rPr>
          <w:highlight w:val="lightGray"/>
        </w:rPr>
        <w:t xml:space="preserve"> title of</w:t>
      </w:r>
      <w:r w:rsidRPr="00B106FD">
        <w:rPr>
          <w:highlight w:val="lightGray"/>
        </w:rPr>
        <w:t xml:space="preserve"> </w:t>
      </w:r>
      <w:r>
        <w:rPr>
          <w:highlight w:val="lightGray"/>
        </w:rPr>
        <w:t>the</w:t>
      </w:r>
      <w:r w:rsidRPr="005D0F75">
        <w:rPr>
          <w:highlight w:val="lightGray"/>
        </w:rPr>
        <w:t xml:space="preserve"> officer] </w:t>
      </w:r>
    </w:p>
    <w:p w14:paraId="358D6B15" w14:textId="77777777" w:rsidR="00454BA4" w:rsidRPr="005D0F75" w:rsidRDefault="00454BA4" w:rsidP="00454BA4">
      <w:pPr>
        <w:pStyle w:val="ListParagraph"/>
        <w:numPr>
          <w:ilvl w:val="0"/>
          <w:numId w:val="3"/>
        </w:numPr>
        <w:spacing w:after="0" w:line="276" w:lineRule="auto"/>
        <w:jc w:val="both"/>
        <w:rPr>
          <w:highlight w:val="lightGray"/>
        </w:rPr>
      </w:pPr>
      <w:r w:rsidRPr="005D0F75">
        <w:rPr>
          <w:highlight w:val="lightGray"/>
        </w:rPr>
        <w:t>[insert</w:t>
      </w:r>
      <w:r w:rsidRPr="00B106FD">
        <w:rPr>
          <w:highlight w:val="lightGray"/>
        </w:rPr>
        <w:t xml:space="preserve"> </w:t>
      </w:r>
      <w:r>
        <w:rPr>
          <w:highlight w:val="lightGray"/>
        </w:rPr>
        <w:t>the</w:t>
      </w:r>
      <w:r w:rsidRPr="005D0F75">
        <w:rPr>
          <w:highlight w:val="lightGray"/>
        </w:rPr>
        <w:t xml:space="preserve"> title of</w:t>
      </w:r>
      <w:r w:rsidRPr="00B106FD">
        <w:rPr>
          <w:highlight w:val="lightGray"/>
        </w:rPr>
        <w:t xml:space="preserve"> </w:t>
      </w:r>
      <w:r>
        <w:rPr>
          <w:highlight w:val="lightGray"/>
        </w:rPr>
        <w:t>the</w:t>
      </w:r>
      <w:r w:rsidRPr="005D0F75">
        <w:rPr>
          <w:highlight w:val="lightGray"/>
        </w:rPr>
        <w:t xml:space="preserve"> officer]</w:t>
      </w:r>
    </w:p>
    <w:p w14:paraId="0D51CB5D" w14:textId="77777777" w:rsidR="00454BA4" w:rsidRDefault="00454BA4" w:rsidP="00454BA4">
      <w:pPr>
        <w:spacing w:after="0" w:line="276" w:lineRule="auto"/>
        <w:jc w:val="both"/>
      </w:pPr>
    </w:p>
    <w:p w14:paraId="15F3743F" w14:textId="77777777" w:rsidR="00454BA4" w:rsidRPr="005D0F75" w:rsidRDefault="00454BA4" w:rsidP="00454BA4">
      <w:pPr>
        <w:spacing w:after="0" w:line="276" w:lineRule="auto"/>
        <w:jc w:val="both"/>
        <w:rPr>
          <w:b/>
          <w:bCs/>
          <w:u w:val="single"/>
        </w:rPr>
      </w:pPr>
      <w:r w:rsidRPr="005D0F75">
        <w:rPr>
          <w:b/>
          <w:bCs/>
          <w:u w:val="single"/>
        </w:rPr>
        <w:t>ARTICLE 12: POWER AND DUTIES</w:t>
      </w:r>
    </w:p>
    <w:p w14:paraId="37BF56F9" w14:textId="77777777" w:rsidR="00454BA4" w:rsidRDefault="00454BA4" w:rsidP="00454BA4">
      <w:pPr>
        <w:spacing w:after="0" w:line="276" w:lineRule="auto"/>
        <w:ind w:left="720"/>
        <w:jc w:val="both"/>
      </w:pPr>
      <w:r w:rsidRPr="005D0F75">
        <w:rPr>
          <w:b/>
          <w:bCs/>
        </w:rPr>
        <w:t>Section 1</w:t>
      </w:r>
      <w:r>
        <w:t xml:space="preserve"> </w:t>
      </w:r>
      <w:r w:rsidRPr="005D0F75">
        <w:t>The President shall function as the organization's top executive officer, shall preside over all organization meetings, and shall draft meeting agendas. The President appoints all committees and their respective chairmen. The President shall have additional authorities and responsibilities as specified by the organization.</w:t>
      </w:r>
    </w:p>
    <w:p w14:paraId="4278703D" w14:textId="77777777" w:rsidR="00454BA4" w:rsidRDefault="00454BA4" w:rsidP="00454BA4">
      <w:pPr>
        <w:spacing w:after="0" w:line="276" w:lineRule="auto"/>
        <w:ind w:left="720"/>
        <w:jc w:val="both"/>
      </w:pPr>
    </w:p>
    <w:p w14:paraId="2176AF93" w14:textId="77777777" w:rsidR="00454BA4" w:rsidRDefault="00454BA4" w:rsidP="00454BA4">
      <w:pPr>
        <w:spacing w:after="0" w:line="276" w:lineRule="auto"/>
        <w:ind w:left="720"/>
        <w:jc w:val="both"/>
      </w:pPr>
      <w:r w:rsidRPr="005D0F75">
        <w:rPr>
          <w:b/>
          <w:bCs/>
        </w:rPr>
        <w:t>Section 2</w:t>
      </w:r>
      <w:r>
        <w:t xml:space="preserve"> </w:t>
      </w:r>
      <w:r w:rsidRPr="005D0F75">
        <w:t>In the absence of the President, the Vice President presides over meetings of the organization. The Vice President shall carry out all legal responsibilities delegated by the President. If the presidency becomes vacant, the Vice President will assume the role.</w:t>
      </w:r>
    </w:p>
    <w:p w14:paraId="613A64F4" w14:textId="77777777" w:rsidR="00454BA4" w:rsidRDefault="00454BA4" w:rsidP="00454BA4">
      <w:pPr>
        <w:spacing w:after="0" w:line="276" w:lineRule="auto"/>
        <w:ind w:left="720"/>
        <w:jc w:val="both"/>
      </w:pPr>
    </w:p>
    <w:p w14:paraId="183FDA95" w14:textId="77777777" w:rsidR="00454BA4" w:rsidRDefault="00454BA4" w:rsidP="00454BA4">
      <w:pPr>
        <w:spacing w:after="0" w:line="276" w:lineRule="auto"/>
        <w:ind w:left="720"/>
        <w:jc w:val="both"/>
      </w:pPr>
      <w:r w:rsidRPr="005D0F75">
        <w:rPr>
          <w:b/>
          <w:bCs/>
        </w:rPr>
        <w:t>Section 3</w:t>
      </w:r>
      <w:r>
        <w:t xml:space="preserve"> </w:t>
      </w:r>
      <w:r w:rsidRPr="005D0F75">
        <w:t>The Secretary shall record the minutes of all organization meetings, preserve them on file, and provide members with copies upon request. The Secretary is responsible for all organization correspondence and must maintain copies for the records. The Secretary shall maintain the organization's membership records.</w:t>
      </w:r>
    </w:p>
    <w:p w14:paraId="64B135DB" w14:textId="77777777" w:rsidR="00454BA4" w:rsidRDefault="00454BA4" w:rsidP="00454BA4">
      <w:pPr>
        <w:spacing w:after="0" w:line="276" w:lineRule="auto"/>
        <w:ind w:left="720"/>
        <w:jc w:val="both"/>
      </w:pPr>
    </w:p>
    <w:p w14:paraId="7D6C0771" w14:textId="77777777" w:rsidR="00454BA4" w:rsidRDefault="00454BA4" w:rsidP="00454BA4">
      <w:pPr>
        <w:spacing w:after="0" w:line="276" w:lineRule="auto"/>
        <w:ind w:left="720"/>
        <w:jc w:val="both"/>
      </w:pPr>
      <w:r w:rsidRPr="005D0F75">
        <w:rPr>
          <w:b/>
          <w:bCs/>
        </w:rPr>
        <w:t>Section 4</w:t>
      </w:r>
      <w:r>
        <w:t xml:space="preserve"> </w:t>
      </w:r>
      <w:r w:rsidRPr="005D0F75">
        <w:t>The Treasurer is responsible for managing the organization's finances and budget, maintaining all accounting records, and preparing financial reports for the membership. The Treasurer is responsible for collecting all dues (if applicable) and revenues and depositing them into the organization's on-campus or off-campus account.</w:t>
      </w:r>
    </w:p>
    <w:p w14:paraId="3466880A" w14:textId="77777777" w:rsidR="00454BA4" w:rsidRDefault="00454BA4" w:rsidP="00454BA4">
      <w:pPr>
        <w:spacing w:after="0" w:line="276" w:lineRule="auto"/>
        <w:jc w:val="both"/>
      </w:pPr>
    </w:p>
    <w:p w14:paraId="5C7DC990" w14:textId="77777777" w:rsidR="00454BA4" w:rsidRDefault="00454BA4" w:rsidP="00454BA4">
      <w:pPr>
        <w:spacing w:after="0" w:line="276" w:lineRule="auto"/>
        <w:jc w:val="both"/>
      </w:pPr>
      <w:r w:rsidRPr="005D0F75">
        <w:rPr>
          <w:b/>
          <w:bCs/>
          <w:highlight w:val="yellow"/>
        </w:rPr>
        <w:t xml:space="preserve">Section 5 </w:t>
      </w:r>
      <w:r w:rsidRPr="005D0F75">
        <w:rPr>
          <w:highlight w:val="yellow"/>
        </w:rPr>
        <w:t>[Optional]: List duties of any additional elected or appointed officers.</w:t>
      </w:r>
    </w:p>
    <w:p w14:paraId="60AA82A9" w14:textId="77777777" w:rsidR="00454BA4" w:rsidRDefault="00454BA4" w:rsidP="00454BA4">
      <w:pPr>
        <w:spacing w:after="0" w:line="276" w:lineRule="auto"/>
        <w:jc w:val="both"/>
      </w:pPr>
    </w:p>
    <w:p w14:paraId="08637613" w14:textId="77777777" w:rsidR="00454BA4" w:rsidRPr="00B106FD" w:rsidRDefault="00454BA4" w:rsidP="00454BA4">
      <w:pPr>
        <w:spacing w:after="0" w:line="276" w:lineRule="auto"/>
        <w:jc w:val="both"/>
        <w:rPr>
          <w:b/>
          <w:bCs/>
          <w:u w:val="single"/>
        </w:rPr>
      </w:pPr>
      <w:r w:rsidRPr="00B106FD">
        <w:rPr>
          <w:b/>
          <w:bCs/>
          <w:u w:val="single"/>
        </w:rPr>
        <w:t>ARTICLE 13: QUALIFICATIONS</w:t>
      </w:r>
    </w:p>
    <w:p w14:paraId="6AB560DC" w14:textId="77777777" w:rsidR="00454BA4" w:rsidRDefault="00454BA4" w:rsidP="00454BA4">
      <w:pPr>
        <w:spacing w:after="0" w:line="276" w:lineRule="auto"/>
        <w:ind w:left="720"/>
        <w:jc w:val="both"/>
      </w:pPr>
      <w:r w:rsidRPr="00B106FD">
        <w:rPr>
          <w:b/>
          <w:bCs/>
        </w:rPr>
        <w:t xml:space="preserve">Section 1 </w:t>
      </w:r>
      <w:r w:rsidRPr="00B106FD">
        <w:t xml:space="preserve">To be eligible for office at Polytechnic University of the Philippines, candidates must be in good academic and disciplinary standing and currently </w:t>
      </w:r>
      <w:r w:rsidRPr="00B106FD">
        <w:lastRenderedPageBreak/>
        <w:t>enrolled at Polytechnic University of the Philippines. Additionally, students must have a minimum GPA of 2.75 to be eligible for office.</w:t>
      </w:r>
    </w:p>
    <w:p w14:paraId="4B51CD56" w14:textId="77777777" w:rsidR="00454BA4" w:rsidRDefault="00454BA4" w:rsidP="00454BA4">
      <w:pPr>
        <w:spacing w:after="0" w:line="276" w:lineRule="auto"/>
        <w:ind w:left="720"/>
        <w:jc w:val="both"/>
      </w:pPr>
    </w:p>
    <w:p w14:paraId="1C3F27EC" w14:textId="77777777" w:rsidR="00454BA4" w:rsidRDefault="00454BA4" w:rsidP="00454BA4">
      <w:pPr>
        <w:spacing w:after="0" w:line="276" w:lineRule="auto"/>
        <w:ind w:left="720"/>
        <w:jc w:val="both"/>
      </w:pPr>
      <w:r w:rsidRPr="00B106FD">
        <w:rPr>
          <w:b/>
          <w:bCs/>
        </w:rPr>
        <w:t>Section 2</w:t>
      </w:r>
      <w:r>
        <w:t xml:space="preserve"> </w:t>
      </w:r>
      <w:r w:rsidRPr="00B106FD">
        <w:t>No member may hold several positions. No member may serve in the same office for longer than two years.</w:t>
      </w:r>
    </w:p>
    <w:p w14:paraId="3DEB4DBE" w14:textId="77777777" w:rsidR="00454BA4" w:rsidRDefault="00454BA4" w:rsidP="00454BA4">
      <w:pPr>
        <w:spacing w:after="0" w:line="276" w:lineRule="auto"/>
        <w:ind w:left="720"/>
        <w:jc w:val="both"/>
      </w:pPr>
    </w:p>
    <w:p w14:paraId="07125708" w14:textId="77777777" w:rsidR="00454BA4" w:rsidRDefault="00454BA4" w:rsidP="00454BA4">
      <w:pPr>
        <w:spacing w:after="0" w:line="276" w:lineRule="auto"/>
        <w:ind w:left="720"/>
        <w:jc w:val="both"/>
      </w:pPr>
    </w:p>
    <w:p w14:paraId="65A17BAF" w14:textId="77777777" w:rsidR="00454BA4" w:rsidRDefault="00454BA4" w:rsidP="00454BA4">
      <w:pPr>
        <w:spacing w:after="0" w:line="276" w:lineRule="auto"/>
        <w:ind w:left="720"/>
        <w:jc w:val="both"/>
      </w:pPr>
    </w:p>
    <w:p w14:paraId="7F12E819" w14:textId="77777777" w:rsidR="00454BA4" w:rsidRDefault="00454BA4" w:rsidP="00454BA4">
      <w:pPr>
        <w:spacing w:after="0" w:line="276" w:lineRule="auto"/>
        <w:ind w:left="720"/>
        <w:jc w:val="both"/>
      </w:pPr>
    </w:p>
    <w:p w14:paraId="135F0D22" w14:textId="77777777" w:rsidR="00454BA4" w:rsidRPr="00AF2E8D" w:rsidRDefault="00454BA4" w:rsidP="00454BA4">
      <w:pPr>
        <w:spacing w:after="0" w:line="276" w:lineRule="auto"/>
        <w:jc w:val="both"/>
        <w:rPr>
          <w:b/>
          <w:bCs/>
          <w:u w:val="single"/>
        </w:rPr>
      </w:pPr>
      <w:r w:rsidRPr="00AF2E8D">
        <w:rPr>
          <w:b/>
          <w:bCs/>
          <w:u w:val="single"/>
        </w:rPr>
        <w:t>ARTICLE 14: ELECTIONS</w:t>
      </w:r>
    </w:p>
    <w:p w14:paraId="4087832E" w14:textId="77777777" w:rsidR="00454BA4" w:rsidRDefault="00454BA4" w:rsidP="00454BA4">
      <w:pPr>
        <w:spacing w:after="0" w:line="276" w:lineRule="auto"/>
        <w:ind w:left="720"/>
        <w:jc w:val="both"/>
      </w:pPr>
      <w:r w:rsidRPr="00B106FD">
        <w:rPr>
          <w:b/>
          <w:bCs/>
        </w:rPr>
        <w:t xml:space="preserve">Section </w:t>
      </w:r>
      <w:r>
        <w:rPr>
          <w:b/>
          <w:bCs/>
        </w:rPr>
        <w:t>1</w:t>
      </w:r>
      <w:r>
        <w:t xml:space="preserve"> </w:t>
      </w:r>
      <w:r w:rsidRPr="00B106FD">
        <w:t xml:space="preserve">Elections are held no later than the </w:t>
      </w:r>
      <w:r w:rsidRPr="00B106FD">
        <w:rPr>
          <w:highlight w:val="lightGray"/>
        </w:rPr>
        <w:t>second Friday of March</w:t>
      </w:r>
      <w:r w:rsidRPr="00B106FD">
        <w:t xml:space="preserve"> at a regularly scheduled organization meeting where a quorum is present. A minimum of one week's notice must be given prior to any election-related meeting.</w:t>
      </w:r>
    </w:p>
    <w:p w14:paraId="29C04D89" w14:textId="77777777" w:rsidR="00454BA4" w:rsidRDefault="00454BA4" w:rsidP="00454BA4">
      <w:pPr>
        <w:spacing w:after="0" w:line="276" w:lineRule="auto"/>
        <w:ind w:left="720"/>
        <w:jc w:val="both"/>
      </w:pPr>
    </w:p>
    <w:p w14:paraId="516B41BB" w14:textId="77777777" w:rsidR="00454BA4" w:rsidRDefault="00454BA4" w:rsidP="00454BA4">
      <w:pPr>
        <w:spacing w:after="0" w:line="276" w:lineRule="auto"/>
        <w:ind w:left="720"/>
        <w:jc w:val="both"/>
      </w:pPr>
      <w:r w:rsidRPr="00B106FD">
        <w:rPr>
          <w:b/>
          <w:bCs/>
        </w:rPr>
        <w:t xml:space="preserve">Section </w:t>
      </w:r>
      <w:r>
        <w:rPr>
          <w:b/>
          <w:bCs/>
        </w:rPr>
        <w:t>2</w:t>
      </w:r>
      <w:r>
        <w:t xml:space="preserve"> </w:t>
      </w:r>
      <w:r w:rsidRPr="00B106FD">
        <w:t>At the regular meeting</w:t>
      </w:r>
      <w:r>
        <w:t>,</w:t>
      </w:r>
      <w:r w:rsidRPr="00B106FD">
        <w:t xml:space="preserve"> immediately preceding an election, nominations for officers shall be made. Additionally, nominations may be made from the floor prior to the election for each office. Members are permitted to propose themselves for office.</w:t>
      </w:r>
    </w:p>
    <w:p w14:paraId="1AC58F48" w14:textId="77777777" w:rsidR="00454BA4" w:rsidRDefault="00454BA4" w:rsidP="00454BA4">
      <w:pPr>
        <w:spacing w:after="0" w:line="276" w:lineRule="auto"/>
        <w:ind w:left="720"/>
        <w:jc w:val="both"/>
      </w:pPr>
    </w:p>
    <w:p w14:paraId="281689A9" w14:textId="77777777" w:rsidR="00454BA4" w:rsidRDefault="00454BA4" w:rsidP="00454BA4">
      <w:pPr>
        <w:spacing w:after="0" w:line="276" w:lineRule="auto"/>
        <w:ind w:left="720"/>
        <w:jc w:val="both"/>
      </w:pPr>
      <w:r w:rsidRPr="00B106FD">
        <w:rPr>
          <w:b/>
          <w:bCs/>
        </w:rPr>
        <w:t xml:space="preserve">Section </w:t>
      </w:r>
      <w:r>
        <w:rPr>
          <w:b/>
          <w:bCs/>
        </w:rPr>
        <w:t>3</w:t>
      </w:r>
      <w:r>
        <w:t xml:space="preserve"> </w:t>
      </w:r>
      <w:r w:rsidRPr="00B106FD">
        <w:t>The election of officers shall be by majority vote. In the event that no candidate wins a majority of votes, a runoff election will be held between the two candidates with the most votes.</w:t>
      </w:r>
    </w:p>
    <w:p w14:paraId="03ABDD55" w14:textId="77777777" w:rsidR="00454BA4" w:rsidRDefault="00454BA4" w:rsidP="00454BA4">
      <w:pPr>
        <w:spacing w:after="0" w:line="276" w:lineRule="auto"/>
        <w:ind w:left="720"/>
        <w:jc w:val="both"/>
      </w:pPr>
    </w:p>
    <w:p w14:paraId="7356BD8C" w14:textId="77777777" w:rsidR="00454BA4" w:rsidRDefault="00454BA4" w:rsidP="00454BA4">
      <w:pPr>
        <w:spacing w:after="0" w:line="276" w:lineRule="auto"/>
        <w:ind w:left="720"/>
        <w:jc w:val="both"/>
      </w:pPr>
      <w:r w:rsidRPr="00B106FD">
        <w:rPr>
          <w:b/>
          <w:bCs/>
        </w:rPr>
        <w:t xml:space="preserve">Section </w:t>
      </w:r>
      <w:r>
        <w:rPr>
          <w:b/>
          <w:bCs/>
        </w:rPr>
        <w:t>4</w:t>
      </w:r>
      <w:r>
        <w:t xml:space="preserve"> </w:t>
      </w:r>
      <w:r w:rsidRPr="00B106FD">
        <w:t>Votes shall be cast by secret ballot, unless there is only one contender for a certain office, in which case a move to elect the candidate may be made.</w:t>
      </w:r>
    </w:p>
    <w:p w14:paraId="61B2A27D" w14:textId="77777777" w:rsidR="00454BA4" w:rsidRDefault="00454BA4" w:rsidP="00454BA4">
      <w:pPr>
        <w:spacing w:after="0" w:line="276" w:lineRule="auto"/>
        <w:ind w:left="720"/>
        <w:jc w:val="both"/>
      </w:pPr>
    </w:p>
    <w:p w14:paraId="1D106E5A" w14:textId="77777777" w:rsidR="00454BA4" w:rsidRPr="00AF2E8D" w:rsidRDefault="00454BA4" w:rsidP="00454BA4">
      <w:pPr>
        <w:spacing w:after="0" w:line="276" w:lineRule="auto"/>
        <w:jc w:val="both"/>
        <w:rPr>
          <w:b/>
          <w:bCs/>
          <w:u w:val="single"/>
        </w:rPr>
      </w:pPr>
      <w:r w:rsidRPr="00AF2E8D">
        <w:rPr>
          <w:b/>
          <w:bCs/>
          <w:u w:val="single"/>
        </w:rPr>
        <w:t>ARTICLE 15: EXECUTIVE BOARD/COMMITTEE</w:t>
      </w:r>
    </w:p>
    <w:p w14:paraId="1A663D7A" w14:textId="42444BE0" w:rsidR="00454BA4" w:rsidRDefault="00454BA4" w:rsidP="00454BA4">
      <w:pPr>
        <w:spacing w:after="0" w:line="276" w:lineRule="auto"/>
        <w:ind w:left="720"/>
        <w:jc w:val="both"/>
      </w:pPr>
      <w:r w:rsidRPr="00AF2E8D">
        <w:rPr>
          <w:b/>
          <w:bCs/>
        </w:rPr>
        <w:t>Section 1</w:t>
      </w:r>
      <w:r>
        <w:t xml:space="preserve"> </w:t>
      </w:r>
      <w:r w:rsidRPr="00AF2E8D">
        <w:t xml:space="preserve">The Executive Board/Committee shall consist of the elected and appointed officers, with the </w:t>
      </w:r>
      <w:r w:rsidR="00D46522">
        <w:t>adviser</w:t>
      </w:r>
      <w:r w:rsidRPr="00AF2E8D">
        <w:t>(s) serving as non-voting member(s).</w:t>
      </w:r>
    </w:p>
    <w:p w14:paraId="5F512F6F" w14:textId="77777777" w:rsidR="00454BA4" w:rsidRDefault="00454BA4" w:rsidP="00454BA4">
      <w:pPr>
        <w:spacing w:after="0" w:line="276" w:lineRule="auto"/>
        <w:ind w:left="720"/>
        <w:jc w:val="both"/>
      </w:pPr>
    </w:p>
    <w:p w14:paraId="4895A56B" w14:textId="77777777" w:rsidR="00454BA4" w:rsidRDefault="00454BA4" w:rsidP="00454BA4">
      <w:pPr>
        <w:spacing w:after="0" w:line="276" w:lineRule="auto"/>
        <w:ind w:left="720"/>
        <w:jc w:val="both"/>
      </w:pPr>
      <w:r w:rsidRPr="00AF2E8D">
        <w:rPr>
          <w:b/>
          <w:bCs/>
        </w:rPr>
        <w:t>Section 2</w:t>
      </w:r>
      <w:r>
        <w:t xml:space="preserve"> </w:t>
      </w:r>
      <w:r w:rsidRPr="00AF2E8D">
        <w:t>The Executive Board/Committee shall have general supervision of the affairs of the organization between meetings and is authorized to take action when action must be taken prior to the next meeting.</w:t>
      </w:r>
    </w:p>
    <w:p w14:paraId="2FF7C985" w14:textId="77777777" w:rsidR="00454BA4" w:rsidRDefault="00454BA4" w:rsidP="00454BA4">
      <w:pPr>
        <w:spacing w:after="0" w:line="276" w:lineRule="auto"/>
        <w:ind w:left="720"/>
        <w:jc w:val="both"/>
      </w:pPr>
    </w:p>
    <w:p w14:paraId="4FFAD060" w14:textId="77777777" w:rsidR="00454BA4" w:rsidRDefault="00454BA4" w:rsidP="00454BA4">
      <w:pPr>
        <w:spacing w:after="0" w:line="276" w:lineRule="auto"/>
        <w:ind w:left="720"/>
        <w:jc w:val="both"/>
      </w:pPr>
      <w:r w:rsidRPr="00AF2E8D">
        <w:rPr>
          <w:b/>
          <w:bCs/>
        </w:rPr>
        <w:t>Section 3</w:t>
      </w:r>
      <w:r>
        <w:t xml:space="preserve"> </w:t>
      </w:r>
      <w:r w:rsidRPr="00AF2E8D">
        <w:t>The Executive Board/Committee shall report to the membership all actions taken between meetings. Except when it is too late to do so (such as when a contract has been executed), any actions taken by the Executive Board/Committee may be rescinded or modified by the membership by a majority vote.</w:t>
      </w:r>
    </w:p>
    <w:p w14:paraId="6418E3A4" w14:textId="77777777" w:rsidR="00454BA4" w:rsidRDefault="00454BA4" w:rsidP="00454BA4">
      <w:pPr>
        <w:spacing w:after="0" w:line="276" w:lineRule="auto"/>
        <w:jc w:val="both"/>
      </w:pPr>
    </w:p>
    <w:p w14:paraId="29E1F295" w14:textId="77777777" w:rsidR="00454BA4" w:rsidRPr="00AF2E8D" w:rsidRDefault="00454BA4" w:rsidP="00454BA4">
      <w:pPr>
        <w:spacing w:after="0" w:line="276" w:lineRule="auto"/>
        <w:jc w:val="both"/>
        <w:rPr>
          <w:b/>
          <w:bCs/>
          <w:u w:val="single"/>
        </w:rPr>
      </w:pPr>
      <w:r w:rsidRPr="00AF2E8D">
        <w:rPr>
          <w:b/>
          <w:bCs/>
          <w:u w:val="single"/>
        </w:rPr>
        <w:t>ARTICLE 16: UNIVERSITY ADVISER</w:t>
      </w:r>
    </w:p>
    <w:p w14:paraId="5C23F619" w14:textId="77777777" w:rsidR="00454BA4" w:rsidRDefault="00454BA4" w:rsidP="00454BA4">
      <w:pPr>
        <w:spacing w:after="0" w:line="276" w:lineRule="auto"/>
        <w:ind w:left="720"/>
        <w:jc w:val="both"/>
      </w:pPr>
      <w:r w:rsidRPr="00AF2E8D">
        <w:rPr>
          <w:b/>
          <w:bCs/>
        </w:rPr>
        <w:lastRenderedPageBreak/>
        <w:t>Section 1</w:t>
      </w:r>
      <w:r>
        <w:t xml:space="preserve"> </w:t>
      </w:r>
      <w:r w:rsidRPr="00AF2E8D">
        <w:t>The adviser must fulfill the tasks outlined in the Student Handbook of the Polytechnic University of the Philippines. Advisers shall serve for one academic year or until their replacement is chosen.</w:t>
      </w:r>
    </w:p>
    <w:p w14:paraId="6AA51138" w14:textId="77777777" w:rsidR="00454BA4" w:rsidRDefault="00454BA4" w:rsidP="00454BA4">
      <w:pPr>
        <w:spacing w:after="0" w:line="276" w:lineRule="auto"/>
        <w:jc w:val="both"/>
      </w:pPr>
    </w:p>
    <w:p w14:paraId="59928003" w14:textId="77777777" w:rsidR="00454BA4" w:rsidRPr="00534D4D" w:rsidRDefault="00454BA4" w:rsidP="00454BA4">
      <w:pPr>
        <w:spacing w:after="0" w:line="276" w:lineRule="auto"/>
        <w:jc w:val="both"/>
        <w:rPr>
          <w:b/>
          <w:bCs/>
          <w:u w:val="single"/>
        </w:rPr>
      </w:pPr>
      <w:r w:rsidRPr="00534D4D">
        <w:rPr>
          <w:b/>
          <w:bCs/>
          <w:u w:val="single"/>
        </w:rPr>
        <w:t>ARTICLE 17: MEETINGS AND VOTING</w:t>
      </w:r>
    </w:p>
    <w:p w14:paraId="6445D7CB" w14:textId="77777777" w:rsidR="00454BA4" w:rsidRDefault="00454BA4" w:rsidP="00454BA4">
      <w:pPr>
        <w:spacing w:after="0" w:line="276" w:lineRule="auto"/>
        <w:ind w:left="720"/>
        <w:jc w:val="both"/>
      </w:pPr>
      <w:r w:rsidRPr="00534D4D">
        <w:rPr>
          <w:b/>
          <w:bCs/>
        </w:rPr>
        <w:t>Section 1</w:t>
      </w:r>
      <w:r>
        <w:t xml:space="preserve"> </w:t>
      </w:r>
      <w:r w:rsidRPr="00534D4D">
        <w:t xml:space="preserve">Regular meetings shall be scheduled </w:t>
      </w:r>
      <w:r w:rsidRPr="00534D4D">
        <w:rPr>
          <w:highlight w:val="lightGray"/>
        </w:rPr>
        <w:t>[insert day if you know it, otherwise just say during the academic year]</w:t>
      </w:r>
      <w:r w:rsidRPr="00534D4D">
        <w:t xml:space="preserve"> during the academic year.</w:t>
      </w:r>
    </w:p>
    <w:p w14:paraId="66746561" w14:textId="77777777" w:rsidR="00454BA4" w:rsidRDefault="00454BA4" w:rsidP="00454BA4">
      <w:pPr>
        <w:spacing w:after="0" w:line="276" w:lineRule="auto"/>
        <w:ind w:left="720"/>
        <w:jc w:val="both"/>
      </w:pPr>
    </w:p>
    <w:p w14:paraId="1A6223E4" w14:textId="77777777" w:rsidR="00454BA4" w:rsidRDefault="00454BA4" w:rsidP="00454BA4">
      <w:pPr>
        <w:spacing w:after="0" w:line="276" w:lineRule="auto"/>
        <w:ind w:left="720"/>
        <w:jc w:val="both"/>
      </w:pPr>
      <w:r w:rsidRPr="00534D4D">
        <w:rPr>
          <w:b/>
          <w:bCs/>
        </w:rPr>
        <w:t>Section 2</w:t>
      </w:r>
      <w:r>
        <w:t xml:space="preserve"> </w:t>
      </w:r>
      <w:r w:rsidRPr="00534D4D">
        <w:t>Special</w:t>
      </w:r>
      <w:r>
        <w:t>/Extraordinary</w:t>
      </w:r>
      <w:r w:rsidRPr="00534D4D">
        <w:t xml:space="preserve"> meetings may be called by the President or a majority of the Executive Board/Committee. All members must be given a minimum of 24 hours’ notice prior to the meeting time.</w:t>
      </w:r>
    </w:p>
    <w:p w14:paraId="420799A6" w14:textId="77777777" w:rsidR="00454BA4" w:rsidRDefault="00454BA4" w:rsidP="00454BA4">
      <w:pPr>
        <w:spacing w:after="0" w:line="276" w:lineRule="auto"/>
        <w:ind w:left="720"/>
        <w:jc w:val="both"/>
        <w:rPr>
          <w:b/>
          <w:bCs/>
        </w:rPr>
      </w:pPr>
    </w:p>
    <w:p w14:paraId="389E5B82" w14:textId="77777777" w:rsidR="00454BA4" w:rsidRDefault="00454BA4" w:rsidP="00454BA4">
      <w:pPr>
        <w:spacing w:after="0" w:line="276" w:lineRule="auto"/>
        <w:ind w:left="720"/>
        <w:jc w:val="both"/>
      </w:pPr>
      <w:r w:rsidRPr="00534D4D">
        <w:rPr>
          <w:b/>
          <w:bCs/>
        </w:rPr>
        <w:t>Section 3</w:t>
      </w:r>
      <w:r>
        <w:t xml:space="preserve"> </w:t>
      </w:r>
      <w:r w:rsidRPr="00534D4D">
        <w:t>If a quorum of the membership is not present, no business can be undertaken. A majority of the organization's voting membership constitutes a quorum.</w:t>
      </w:r>
    </w:p>
    <w:p w14:paraId="2E295AC7" w14:textId="77777777" w:rsidR="00454BA4" w:rsidRDefault="00454BA4" w:rsidP="00454BA4">
      <w:pPr>
        <w:spacing w:after="0" w:line="276" w:lineRule="auto"/>
        <w:ind w:left="720"/>
        <w:jc w:val="both"/>
      </w:pPr>
    </w:p>
    <w:p w14:paraId="038C41E3" w14:textId="77777777" w:rsidR="00454BA4" w:rsidRDefault="00454BA4" w:rsidP="00454BA4">
      <w:pPr>
        <w:spacing w:after="0" w:line="276" w:lineRule="auto"/>
        <w:ind w:left="720"/>
        <w:jc w:val="both"/>
      </w:pPr>
      <w:r w:rsidRPr="00534D4D">
        <w:rPr>
          <w:b/>
          <w:bCs/>
        </w:rPr>
        <w:t>Section 4</w:t>
      </w:r>
      <w:r>
        <w:t xml:space="preserve"> </w:t>
      </w:r>
      <w:r w:rsidRPr="00534D4D">
        <w:t>To vote, members must be present. Voting absentee or by proxy is not authorized.</w:t>
      </w:r>
    </w:p>
    <w:p w14:paraId="36C860C8" w14:textId="77777777" w:rsidR="00454BA4" w:rsidRDefault="00454BA4" w:rsidP="00454BA4">
      <w:pPr>
        <w:spacing w:after="0" w:line="276" w:lineRule="auto"/>
        <w:jc w:val="both"/>
      </w:pPr>
    </w:p>
    <w:p w14:paraId="40359ECA" w14:textId="77777777" w:rsidR="00454BA4" w:rsidRPr="000C70CC" w:rsidRDefault="00454BA4" w:rsidP="00454BA4">
      <w:pPr>
        <w:spacing w:after="0" w:line="276" w:lineRule="auto"/>
        <w:jc w:val="both"/>
        <w:rPr>
          <w:b/>
          <w:bCs/>
          <w:u w:val="single"/>
        </w:rPr>
      </w:pPr>
      <w:r w:rsidRPr="000C70CC">
        <w:rPr>
          <w:b/>
          <w:bCs/>
          <w:u w:val="single"/>
        </w:rPr>
        <w:t>ARTICLE 18: SPECIAL/AD HOC COMMITTEES</w:t>
      </w:r>
    </w:p>
    <w:p w14:paraId="641985D2" w14:textId="77777777" w:rsidR="00454BA4" w:rsidRDefault="00454BA4" w:rsidP="00454BA4">
      <w:pPr>
        <w:spacing w:after="0" w:line="276" w:lineRule="auto"/>
        <w:ind w:left="720"/>
        <w:jc w:val="both"/>
      </w:pPr>
      <w:r w:rsidRPr="000C70CC">
        <w:rPr>
          <w:b/>
          <w:bCs/>
          <w:highlight w:val="yellow"/>
        </w:rPr>
        <w:t>Section 1</w:t>
      </w:r>
      <w:r w:rsidRPr="000C70CC">
        <w:rPr>
          <w:highlight w:val="yellow"/>
        </w:rPr>
        <w:t xml:space="preserve"> [Optional]: if you have special</w:t>
      </w:r>
      <w:r>
        <w:rPr>
          <w:highlight w:val="yellow"/>
        </w:rPr>
        <w:t>/ad hoc</w:t>
      </w:r>
      <w:r w:rsidRPr="000C70CC">
        <w:rPr>
          <w:highlight w:val="yellow"/>
        </w:rPr>
        <w:t xml:space="preserve"> committes, list their names and duties; otherwise, delete the first line and leave the last two].</w:t>
      </w:r>
    </w:p>
    <w:p w14:paraId="422FAC58" w14:textId="77777777" w:rsidR="00454BA4" w:rsidRDefault="00454BA4" w:rsidP="00454BA4">
      <w:pPr>
        <w:spacing w:after="0" w:line="276" w:lineRule="auto"/>
        <w:ind w:left="720"/>
        <w:jc w:val="both"/>
      </w:pPr>
    </w:p>
    <w:p w14:paraId="39F38AC1" w14:textId="77777777" w:rsidR="00454BA4" w:rsidRDefault="00454BA4" w:rsidP="00454BA4">
      <w:pPr>
        <w:spacing w:after="0" w:line="276" w:lineRule="auto"/>
        <w:ind w:left="720"/>
        <w:jc w:val="both"/>
      </w:pPr>
      <w:r w:rsidRPr="000C70CC">
        <w:rPr>
          <w:b/>
          <w:bCs/>
        </w:rPr>
        <w:t>Section 2</w:t>
      </w:r>
      <w:r>
        <w:t xml:space="preserve"> </w:t>
      </w:r>
      <w:r w:rsidRPr="000C70CC">
        <w:t>Special</w:t>
      </w:r>
      <w:r>
        <w:t>/Ad Hoc</w:t>
      </w:r>
      <w:r w:rsidRPr="000C70CC">
        <w:t xml:space="preserve"> Committees may be established by the Executive Board and shall perform such duties as defined in their establishment.</w:t>
      </w:r>
    </w:p>
    <w:p w14:paraId="4F1EDF56" w14:textId="77777777" w:rsidR="00454BA4" w:rsidRDefault="00454BA4" w:rsidP="00454BA4">
      <w:pPr>
        <w:spacing w:after="0" w:line="276" w:lineRule="auto"/>
        <w:ind w:left="720"/>
        <w:jc w:val="both"/>
      </w:pPr>
    </w:p>
    <w:p w14:paraId="6E6ABC2F" w14:textId="77777777" w:rsidR="00454BA4" w:rsidRDefault="00454BA4" w:rsidP="00454BA4">
      <w:pPr>
        <w:spacing w:after="0" w:line="276" w:lineRule="auto"/>
        <w:ind w:left="720"/>
        <w:jc w:val="both"/>
      </w:pPr>
      <w:r w:rsidRPr="000C70CC">
        <w:rPr>
          <w:b/>
          <w:bCs/>
        </w:rPr>
        <w:t>Section 3</w:t>
      </w:r>
      <w:r>
        <w:t xml:space="preserve"> </w:t>
      </w:r>
      <w:r w:rsidRPr="000C70CC">
        <w:t>The Executive Board/Committee shall appoint, and may remove, committee members and a Chairperson for each committee.</w:t>
      </w:r>
    </w:p>
    <w:p w14:paraId="0FC23E07" w14:textId="77777777" w:rsidR="00454BA4" w:rsidRDefault="00454BA4" w:rsidP="00454BA4">
      <w:pPr>
        <w:spacing w:after="0" w:line="276" w:lineRule="auto"/>
        <w:jc w:val="both"/>
      </w:pPr>
    </w:p>
    <w:p w14:paraId="29D25C33" w14:textId="77777777" w:rsidR="00454BA4" w:rsidRPr="00803B13" w:rsidRDefault="00454BA4" w:rsidP="00454BA4">
      <w:pPr>
        <w:spacing w:after="0" w:line="276" w:lineRule="auto"/>
        <w:jc w:val="both"/>
        <w:rPr>
          <w:b/>
          <w:bCs/>
          <w:u w:val="single"/>
        </w:rPr>
      </w:pPr>
      <w:r w:rsidRPr="00803B13">
        <w:rPr>
          <w:b/>
          <w:bCs/>
          <w:u w:val="single"/>
        </w:rPr>
        <w:t>ARTICLE 19: FINANCES</w:t>
      </w:r>
    </w:p>
    <w:p w14:paraId="0627D936" w14:textId="77777777" w:rsidR="00454BA4" w:rsidRDefault="00454BA4" w:rsidP="00454BA4">
      <w:pPr>
        <w:spacing w:after="0" w:line="276" w:lineRule="auto"/>
        <w:ind w:left="720"/>
        <w:jc w:val="both"/>
      </w:pPr>
      <w:r w:rsidRPr="00803B13">
        <w:rPr>
          <w:b/>
          <w:bCs/>
        </w:rPr>
        <w:t>Section 1</w:t>
      </w:r>
      <w:r>
        <w:t xml:space="preserve"> </w:t>
      </w:r>
      <w:r w:rsidRPr="00803B13">
        <w:t xml:space="preserve">Occasionally the </w:t>
      </w:r>
      <w:r w:rsidRPr="00803B13">
        <w:rPr>
          <w:highlight w:val="lightGray"/>
        </w:rPr>
        <w:t>[insert name of organization]</w:t>
      </w:r>
      <w:r w:rsidRPr="00803B13">
        <w:t xml:space="preserve"> may need to assess a fee or collect money from the membership for special events/purposes. The amount of money collected shall be determined by a majority of the membership at a regularly scheduled meeting.</w:t>
      </w:r>
    </w:p>
    <w:p w14:paraId="41C4A770" w14:textId="77777777" w:rsidR="00454BA4" w:rsidRDefault="00454BA4" w:rsidP="00454BA4">
      <w:pPr>
        <w:spacing w:after="0" w:line="276" w:lineRule="auto"/>
        <w:jc w:val="both"/>
      </w:pPr>
    </w:p>
    <w:p w14:paraId="30583DB8" w14:textId="77777777" w:rsidR="00454BA4" w:rsidRPr="00803B13" w:rsidRDefault="00454BA4" w:rsidP="00454BA4">
      <w:pPr>
        <w:spacing w:after="0" w:line="276" w:lineRule="auto"/>
        <w:jc w:val="both"/>
        <w:rPr>
          <w:b/>
          <w:bCs/>
          <w:u w:val="single"/>
        </w:rPr>
      </w:pPr>
      <w:r w:rsidRPr="00803B13">
        <w:rPr>
          <w:b/>
          <w:bCs/>
          <w:u w:val="single"/>
        </w:rPr>
        <w:t>ARTICLE 20: DISCIPLINE</w:t>
      </w:r>
    </w:p>
    <w:p w14:paraId="44448101" w14:textId="77777777" w:rsidR="00454BA4" w:rsidRDefault="00454BA4" w:rsidP="00454BA4">
      <w:pPr>
        <w:spacing w:after="0" w:line="276" w:lineRule="auto"/>
        <w:ind w:left="720"/>
        <w:jc w:val="both"/>
      </w:pPr>
      <w:r w:rsidRPr="00803B13">
        <w:rPr>
          <w:b/>
          <w:bCs/>
        </w:rPr>
        <w:t>Section 1</w:t>
      </w:r>
      <w:r>
        <w:t xml:space="preserve"> </w:t>
      </w:r>
      <w:r w:rsidRPr="00803B13">
        <w:t xml:space="preserve">The President/Chairperson of [name of organization] shall assess the charge(s) and, if considered necessary, undertake a preliminary investigation. If the preliminary inquiry reveals that misbehavior appears to have occurred, the President/Chairperson will consult with the Executive Board/Committee to determine whether or not disciplinary action is required. Possible consequences </w:t>
      </w:r>
      <w:r w:rsidRPr="00803B13">
        <w:lastRenderedPageBreak/>
        <w:t>may include expulsion, suspension, or lesser sanction(s) such as censure, removal from office, a fine, or other corrective measures.</w:t>
      </w:r>
    </w:p>
    <w:p w14:paraId="1315CFF1" w14:textId="77777777" w:rsidR="00454BA4" w:rsidRDefault="00454BA4" w:rsidP="00454BA4">
      <w:pPr>
        <w:spacing w:after="0" w:line="276" w:lineRule="auto"/>
        <w:jc w:val="both"/>
      </w:pPr>
    </w:p>
    <w:p w14:paraId="46D71C74" w14:textId="77777777" w:rsidR="00454BA4" w:rsidRPr="00803B13" w:rsidRDefault="00454BA4" w:rsidP="00454BA4">
      <w:pPr>
        <w:spacing w:after="0" w:line="276" w:lineRule="auto"/>
        <w:jc w:val="both"/>
        <w:rPr>
          <w:b/>
          <w:bCs/>
          <w:u w:val="single"/>
        </w:rPr>
      </w:pPr>
      <w:r w:rsidRPr="00803B13">
        <w:rPr>
          <w:b/>
          <w:bCs/>
          <w:u w:val="single"/>
        </w:rPr>
        <w:t>ARTICLE 21: DISSOLUTION</w:t>
      </w:r>
    </w:p>
    <w:p w14:paraId="456B680E" w14:textId="77777777" w:rsidR="00454BA4" w:rsidRDefault="00454BA4" w:rsidP="00454BA4">
      <w:pPr>
        <w:spacing w:after="0" w:line="276" w:lineRule="auto"/>
        <w:ind w:left="720"/>
        <w:jc w:val="both"/>
      </w:pPr>
      <w:r w:rsidRPr="00803B13">
        <w:rPr>
          <w:b/>
          <w:bCs/>
        </w:rPr>
        <w:t>Section 1</w:t>
      </w:r>
      <w:r>
        <w:t xml:space="preserve"> </w:t>
      </w:r>
      <w:r w:rsidRPr="00803B13">
        <w:t xml:space="preserve">If the </w:t>
      </w:r>
      <w:r w:rsidRPr="00803B13">
        <w:rPr>
          <w:highlight w:val="lightGray"/>
        </w:rPr>
        <w:t>[insert the name of the student organization here]</w:t>
      </w:r>
      <w:r w:rsidRPr="00803B13">
        <w:t xml:space="preserve"> is dissolved for whatever reason, then all of the organization's work, funds, and property will be distributed as outlined in the previous sentence </w:t>
      </w:r>
      <w:r w:rsidRPr="00803B13">
        <w:rPr>
          <w:highlight w:val="lightGray"/>
        </w:rPr>
        <w:t>(action that will be taken)</w:t>
      </w:r>
      <w:r w:rsidRPr="00803B13">
        <w:t>.</w:t>
      </w:r>
    </w:p>
    <w:p w14:paraId="4483B9BA" w14:textId="77777777" w:rsidR="00454BA4" w:rsidRDefault="00454BA4" w:rsidP="00454BA4">
      <w:pPr>
        <w:spacing w:after="0" w:line="276" w:lineRule="auto"/>
        <w:jc w:val="both"/>
      </w:pPr>
    </w:p>
    <w:p w14:paraId="0C78E9D8" w14:textId="77777777" w:rsidR="00454BA4" w:rsidRPr="00AD2DC4" w:rsidRDefault="00454BA4" w:rsidP="00454BA4">
      <w:pPr>
        <w:spacing w:after="0" w:line="276" w:lineRule="auto"/>
        <w:jc w:val="both"/>
        <w:rPr>
          <w:b/>
          <w:bCs/>
          <w:u w:val="single"/>
        </w:rPr>
      </w:pPr>
      <w:r w:rsidRPr="00AD2DC4">
        <w:rPr>
          <w:b/>
          <w:bCs/>
          <w:u w:val="single"/>
        </w:rPr>
        <w:t>ARTICLE 22: NON-HAZING CLAUSE</w:t>
      </w:r>
    </w:p>
    <w:p w14:paraId="15AFABB5" w14:textId="77777777" w:rsidR="00454BA4" w:rsidRDefault="00454BA4" w:rsidP="00454BA4">
      <w:pPr>
        <w:spacing w:after="0" w:line="276" w:lineRule="auto"/>
        <w:ind w:left="720"/>
        <w:jc w:val="both"/>
      </w:pPr>
      <w:r w:rsidRPr="00803B13">
        <w:rPr>
          <w:b/>
          <w:bCs/>
        </w:rPr>
        <w:t>Section 1</w:t>
      </w:r>
      <w:r>
        <w:t xml:space="preserve"> </w:t>
      </w:r>
      <w:r w:rsidRPr="00803B13">
        <w:t>The Polytechnic University of the Philippines prohibits any fraternity, sorority, or student organization from permitting any of its alumni, associates, possible new members, new members, members, or other individuals to participate in any kind of hazing. Hazing is defined as any planned or spontaneous activity or situation, on or off campus, that is demeaning to an individual; calculated to produce ridicule or harassment; produces physical or mental duress; reduces a person to a state of subjection by physical or psychological means that impairs or destroys an individual's freedom of thought; or threatens or endangers the health or safety of an individual. These acts and circumstances include, but are not limited to:</w:t>
      </w:r>
    </w:p>
    <w:p w14:paraId="0F5B06FD" w14:textId="77777777" w:rsidR="00454BA4" w:rsidRPr="00AD2DC4" w:rsidRDefault="00454BA4" w:rsidP="00454BA4">
      <w:pPr>
        <w:pStyle w:val="ListParagraph"/>
        <w:numPr>
          <w:ilvl w:val="0"/>
          <w:numId w:val="4"/>
        </w:numPr>
        <w:spacing w:after="0" w:line="276" w:lineRule="auto"/>
        <w:jc w:val="both"/>
      </w:pPr>
      <w:r>
        <w:t>a</w:t>
      </w:r>
      <w:r w:rsidRPr="00AD2DC4">
        <w:t>ny type of paddling</w:t>
      </w:r>
      <w:r>
        <w:t>;</w:t>
      </w:r>
    </w:p>
    <w:p w14:paraId="3227CF49" w14:textId="77777777" w:rsidR="00454BA4" w:rsidRPr="00AD2DC4" w:rsidRDefault="00454BA4" w:rsidP="00454BA4">
      <w:pPr>
        <w:pStyle w:val="ListParagraph"/>
        <w:numPr>
          <w:ilvl w:val="0"/>
          <w:numId w:val="4"/>
        </w:numPr>
        <w:spacing w:after="0" w:line="276" w:lineRule="auto"/>
        <w:jc w:val="both"/>
      </w:pPr>
      <w:r>
        <w:t>a</w:t>
      </w:r>
      <w:r w:rsidRPr="00AD2DC4">
        <w:t>ny physical exertion that causes discomfort, suffering, or undue exhaustion</w:t>
      </w:r>
      <w:r>
        <w:t>;</w:t>
      </w:r>
    </w:p>
    <w:p w14:paraId="3C47DFEA" w14:textId="77777777" w:rsidR="00454BA4" w:rsidRPr="00AD2DC4" w:rsidRDefault="00454BA4" w:rsidP="00454BA4">
      <w:pPr>
        <w:pStyle w:val="ListParagraph"/>
        <w:numPr>
          <w:ilvl w:val="0"/>
          <w:numId w:val="4"/>
        </w:numPr>
        <w:spacing w:after="0" w:line="276" w:lineRule="auto"/>
        <w:jc w:val="both"/>
      </w:pPr>
      <w:r>
        <w:t>a</w:t>
      </w:r>
      <w:r w:rsidRPr="00AD2DC4">
        <w:t>ny morally degrading, embarrassing, or humiliating experience</w:t>
      </w:r>
      <w:r>
        <w:t>; and</w:t>
      </w:r>
      <w:r w:rsidRPr="00AD2DC4">
        <w:t xml:space="preserve"> </w:t>
      </w:r>
    </w:p>
    <w:p w14:paraId="2C65D6EC" w14:textId="77777777" w:rsidR="00454BA4" w:rsidRDefault="00454BA4" w:rsidP="00454BA4">
      <w:pPr>
        <w:pStyle w:val="ListParagraph"/>
        <w:numPr>
          <w:ilvl w:val="0"/>
          <w:numId w:val="4"/>
        </w:numPr>
        <w:spacing w:after="0" w:line="276" w:lineRule="auto"/>
        <w:jc w:val="both"/>
      </w:pPr>
      <w:r>
        <w:t>p</w:t>
      </w:r>
      <w:r w:rsidRPr="00AD2DC4">
        <w:t>hysical, mental, or emotional exertion</w:t>
      </w:r>
      <w:r>
        <w:t>.</w:t>
      </w:r>
    </w:p>
    <w:p w14:paraId="59F2D714" w14:textId="77777777" w:rsidR="00454BA4" w:rsidRPr="00AD2DC4" w:rsidRDefault="00454BA4" w:rsidP="00454BA4">
      <w:pPr>
        <w:spacing w:after="0" w:line="276" w:lineRule="auto"/>
        <w:ind w:left="720"/>
        <w:jc w:val="both"/>
      </w:pPr>
      <w:r w:rsidRPr="00AD2DC4">
        <w:t>Any superfluous, required activities that interfere with academic class schedules or other scholastic activities are seen to be inappropriate. Individual or organizational offenses will be investigated immediately, and if found guilty, suspension penalties will be enforced. Depending on the gravity of the infraction, additional punishments may be necessary.</w:t>
      </w:r>
    </w:p>
    <w:p w14:paraId="5431EEB5" w14:textId="77777777" w:rsidR="00454BA4" w:rsidRDefault="00454BA4" w:rsidP="00454BA4">
      <w:pPr>
        <w:spacing w:after="0" w:line="276" w:lineRule="auto"/>
        <w:jc w:val="both"/>
      </w:pPr>
    </w:p>
    <w:p w14:paraId="1A9F8ACB" w14:textId="77777777" w:rsidR="00454BA4" w:rsidRPr="00AD2DC4" w:rsidRDefault="00454BA4" w:rsidP="00454BA4">
      <w:pPr>
        <w:spacing w:after="0" w:line="276" w:lineRule="auto"/>
        <w:jc w:val="both"/>
        <w:rPr>
          <w:b/>
          <w:bCs/>
          <w:u w:val="single"/>
        </w:rPr>
      </w:pPr>
      <w:r w:rsidRPr="00AD2DC4">
        <w:rPr>
          <w:b/>
          <w:bCs/>
          <w:u w:val="single"/>
        </w:rPr>
        <w:t>ARTICLE 23: IMPEACHMENT</w:t>
      </w:r>
    </w:p>
    <w:p w14:paraId="759C5CF1" w14:textId="77777777" w:rsidR="00454BA4" w:rsidRDefault="00454BA4" w:rsidP="00454BA4">
      <w:pPr>
        <w:spacing w:after="0" w:line="276" w:lineRule="auto"/>
        <w:ind w:left="720"/>
        <w:jc w:val="both"/>
      </w:pPr>
      <w:r w:rsidRPr="00AD2DC4">
        <w:rPr>
          <w:b/>
          <w:bCs/>
        </w:rPr>
        <w:t>Section 1</w:t>
      </w:r>
      <w:r>
        <w:t xml:space="preserve"> </w:t>
      </w:r>
      <w:r w:rsidRPr="00AD2DC4">
        <w:t>Any member may initiate the removal of an officer using the following procedure</w:t>
      </w:r>
      <w:r>
        <w:t>:</w:t>
      </w:r>
    </w:p>
    <w:p w14:paraId="0AA68988" w14:textId="77777777" w:rsidR="00454BA4" w:rsidRPr="00AD2DC4" w:rsidRDefault="00454BA4" w:rsidP="00454BA4">
      <w:pPr>
        <w:pStyle w:val="ListParagraph"/>
        <w:numPr>
          <w:ilvl w:val="0"/>
          <w:numId w:val="5"/>
        </w:numPr>
        <w:spacing w:after="0" w:line="276" w:lineRule="auto"/>
        <w:jc w:val="both"/>
      </w:pPr>
      <w:r>
        <w:t>p</w:t>
      </w:r>
      <w:r w:rsidRPr="00AD2DC4">
        <w:t>etition the executive board/committee with signatures of one-third</w:t>
      </w:r>
      <w:r>
        <w:t xml:space="preserve"> (1/3)</w:t>
      </w:r>
      <w:r w:rsidRPr="00AD2DC4">
        <w:t xml:space="preserve"> of all voting members</w:t>
      </w:r>
      <w:r>
        <w:t>;</w:t>
      </w:r>
    </w:p>
    <w:p w14:paraId="31F6E32D" w14:textId="77777777" w:rsidR="00454BA4" w:rsidRPr="00AD2DC4" w:rsidRDefault="00454BA4" w:rsidP="00454BA4">
      <w:pPr>
        <w:pStyle w:val="ListParagraph"/>
        <w:numPr>
          <w:ilvl w:val="0"/>
          <w:numId w:val="5"/>
        </w:numPr>
        <w:spacing w:after="0" w:line="276" w:lineRule="auto"/>
        <w:jc w:val="both"/>
      </w:pPr>
      <w:r>
        <w:t>t</w:t>
      </w:r>
      <w:r w:rsidRPr="00AD2DC4">
        <w:t>he Executive Board must then notify officers and arrange for a vote on removal within fourteen days of the petition's submission</w:t>
      </w:r>
      <w:r>
        <w:t>;</w:t>
      </w:r>
    </w:p>
    <w:p w14:paraId="6775F4BC" w14:textId="77777777" w:rsidR="00454BA4" w:rsidRPr="00AD2DC4" w:rsidRDefault="00454BA4" w:rsidP="00454BA4">
      <w:pPr>
        <w:pStyle w:val="ListParagraph"/>
        <w:numPr>
          <w:ilvl w:val="0"/>
          <w:numId w:val="5"/>
        </w:numPr>
        <w:spacing w:after="0" w:line="276" w:lineRule="auto"/>
        <w:jc w:val="both"/>
      </w:pPr>
      <w:r>
        <w:t>m</w:t>
      </w:r>
      <w:r w:rsidRPr="00AD2DC4">
        <w:t>emberships must be notified at least one week before a vote to remove</w:t>
      </w:r>
      <w:r>
        <w:t>;</w:t>
      </w:r>
    </w:p>
    <w:p w14:paraId="333AC3C3" w14:textId="77777777" w:rsidR="00454BA4" w:rsidRPr="00AD2DC4" w:rsidRDefault="00454BA4" w:rsidP="00454BA4">
      <w:pPr>
        <w:pStyle w:val="ListParagraph"/>
        <w:numPr>
          <w:ilvl w:val="0"/>
          <w:numId w:val="5"/>
        </w:numPr>
        <w:spacing w:after="0" w:line="276" w:lineRule="auto"/>
        <w:jc w:val="both"/>
      </w:pPr>
      <w:r>
        <w:t>a</w:t>
      </w:r>
      <w:r w:rsidRPr="00AD2DC4">
        <w:t>t the meeting for removal, the petition's stated grievances must be made public, and the charged officer must be permitted to respond to the petition's claims</w:t>
      </w:r>
      <w:r>
        <w:t>; and</w:t>
      </w:r>
    </w:p>
    <w:p w14:paraId="7074E628" w14:textId="77777777" w:rsidR="00454BA4" w:rsidRPr="00AD2DC4" w:rsidRDefault="00454BA4" w:rsidP="00454BA4">
      <w:pPr>
        <w:pStyle w:val="ListParagraph"/>
        <w:numPr>
          <w:ilvl w:val="0"/>
          <w:numId w:val="5"/>
        </w:numPr>
        <w:spacing w:after="0" w:line="276" w:lineRule="auto"/>
        <w:jc w:val="both"/>
      </w:pPr>
      <w:r>
        <w:lastRenderedPageBreak/>
        <w:t>r</w:t>
      </w:r>
      <w:r w:rsidRPr="00AD2DC4">
        <w:t>emoval from office requires the approval of two-thirds</w:t>
      </w:r>
      <w:r>
        <w:t xml:space="preserve"> (2/3)</w:t>
      </w:r>
      <w:r w:rsidRPr="00AD2DC4">
        <w:t xml:space="preserve"> of all voting members.</w:t>
      </w:r>
    </w:p>
    <w:p w14:paraId="4FAE6FF6" w14:textId="77777777" w:rsidR="00454BA4" w:rsidRDefault="00454BA4" w:rsidP="00454BA4">
      <w:pPr>
        <w:spacing w:after="0" w:line="276" w:lineRule="auto"/>
        <w:jc w:val="both"/>
      </w:pPr>
    </w:p>
    <w:p w14:paraId="720A0BB4" w14:textId="77777777" w:rsidR="00454BA4" w:rsidRPr="00AD2DC4" w:rsidRDefault="00454BA4" w:rsidP="00454BA4">
      <w:pPr>
        <w:spacing w:after="0" w:line="276" w:lineRule="auto"/>
        <w:jc w:val="both"/>
        <w:rPr>
          <w:b/>
          <w:bCs/>
          <w:u w:val="single"/>
        </w:rPr>
      </w:pPr>
      <w:r w:rsidRPr="00AD2DC4">
        <w:rPr>
          <w:b/>
          <w:bCs/>
          <w:u w:val="single"/>
        </w:rPr>
        <w:t>ARTICLE 24: VACANCY OF OFFICE</w:t>
      </w:r>
    </w:p>
    <w:p w14:paraId="066FE258" w14:textId="77777777" w:rsidR="00454BA4" w:rsidRDefault="00454BA4" w:rsidP="00454BA4">
      <w:pPr>
        <w:spacing w:after="0" w:line="276" w:lineRule="auto"/>
        <w:ind w:left="720"/>
        <w:jc w:val="both"/>
      </w:pPr>
      <w:r w:rsidRPr="00AD2DC4">
        <w:rPr>
          <w:b/>
          <w:bCs/>
        </w:rPr>
        <w:t>Section 1</w:t>
      </w:r>
      <w:r>
        <w:t xml:space="preserve"> </w:t>
      </w:r>
      <w:r w:rsidRPr="00AD2DC4">
        <w:t>In the event of a resignation or removal of an officer, the Executive Board will select an interim officer.</w:t>
      </w:r>
    </w:p>
    <w:p w14:paraId="0D4AF774" w14:textId="77777777" w:rsidR="00454BA4" w:rsidRDefault="00454BA4" w:rsidP="00454BA4">
      <w:pPr>
        <w:spacing w:after="0" w:line="276" w:lineRule="auto"/>
        <w:ind w:left="720"/>
        <w:jc w:val="both"/>
      </w:pPr>
    </w:p>
    <w:p w14:paraId="1003DA6F" w14:textId="77777777" w:rsidR="00454BA4" w:rsidRDefault="00454BA4" w:rsidP="00454BA4">
      <w:pPr>
        <w:spacing w:after="0" w:line="276" w:lineRule="auto"/>
        <w:ind w:left="720"/>
        <w:jc w:val="both"/>
      </w:pPr>
      <w:r w:rsidRPr="00AD2DC4">
        <w:rPr>
          <w:b/>
          <w:bCs/>
        </w:rPr>
        <w:t>Section 2</w:t>
      </w:r>
      <w:r>
        <w:t xml:space="preserve"> </w:t>
      </w:r>
      <w:r w:rsidRPr="00AD2DC4">
        <w:t xml:space="preserve">The President must call for an election within fourteen </w:t>
      </w:r>
      <w:r>
        <w:t xml:space="preserve">(14) </w:t>
      </w:r>
      <w:r w:rsidRPr="00AD2DC4">
        <w:t>days of any office becoming vacant.</w:t>
      </w:r>
    </w:p>
    <w:p w14:paraId="7EDF9E20" w14:textId="77777777" w:rsidR="00454BA4" w:rsidRDefault="00454BA4" w:rsidP="00454BA4">
      <w:pPr>
        <w:spacing w:after="0" w:line="276" w:lineRule="auto"/>
        <w:ind w:left="720"/>
        <w:jc w:val="both"/>
      </w:pPr>
    </w:p>
    <w:p w14:paraId="63C22E9B" w14:textId="77777777" w:rsidR="00454BA4" w:rsidRDefault="00454BA4" w:rsidP="00454BA4">
      <w:pPr>
        <w:spacing w:after="0" w:line="276" w:lineRule="auto"/>
        <w:ind w:left="720"/>
        <w:jc w:val="both"/>
      </w:pPr>
      <w:r w:rsidRPr="00AD2DC4">
        <w:rPr>
          <w:b/>
          <w:bCs/>
        </w:rPr>
        <w:t>Section 3</w:t>
      </w:r>
      <w:r>
        <w:t xml:space="preserve"> </w:t>
      </w:r>
      <w:r w:rsidRPr="00AD2DC4">
        <w:t>Elections must be performed in accordance with the bylaws.</w:t>
      </w:r>
    </w:p>
    <w:p w14:paraId="2B82C940" w14:textId="77777777" w:rsidR="00454BA4" w:rsidRDefault="00454BA4" w:rsidP="00454BA4">
      <w:pPr>
        <w:spacing w:after="0" w:line="276" w:lineRule="auto"/>
        <w:ind w:left="720"/>
        <w:jc w:val="both"/>
      </w:pPr>
    </w:p>
    <w:p w14:paraId="536F6707" w14:textId="77777777" w:rsidR="00454BA4" w:rsidRDefault="00454BA4" w:rsidP="00454BA4">
      <w:pPr>
        <w:spacing w:after="0" w:line="276" w:lineRule="auto"/>
        <w:ind w:left="720"/>
        <w:jc w:val="both"/>
      </w:pPr>
      <w:r w:rsidRPr="00AD2DC4">
        <w:rPr>
          <w:b/>
          <w:bCs/>
        </w:rPr>
        <w:t>Section 4</w:t>
      </w:r>
      <w:r>
        <w:t xml:space="preserve"> </w:t>
      </w:r>
      <w:r w:rsidRPr="00AD2DC4">
        <w:t>Should the position of President become vacant, the Vice President should complete the remainder of the President's term and call for a Vice</w:t>
      </w:r>
      <w:r>
        <w:t xml:space="preserve"> </w:t>
      </w:r>
      <w:r w:rsidRPr="00AD2DC4">
        <w:t>Presidential election in accordance with the bylaws.</w:t>
      </w:r>
    </w:p>
    <w:p w14:paraId="73D05C05" w14:textId="77777777" w:rsidR="00454BA4" w:rsidRDefault="00454BA4" w:rsidP="00454BA4">
      <w:pPr>
        <w:spacing w:after="0" w:line="276" w:lineRule="auto"/>
        <w:jc w:val="both"/>
      </w:pPr>
    </w:p>
    <w:p w14:paraId="1B671BE9" w14:textId="77777777" w:rsidR="00454BA4" w:rsidRPr="00AD2DC4" w:rsidRDefault="00454BA4" w:rsidP="00454BA4">
      <w:pPr>
        <w:spacing w:after="0" w:line="276" w:lineRule="auto"/>
        <w:jc w:val="both"/>
        <w:rPr>
          <w:b/>
          <w:bCs/>
          <w:u w:val="single"/>
        </w:rPr>
      </w:pPr>
      <w:r w:rsidRPr="00AD2DC4">
        <w:rPr>
          <w:b/>
          <w:bCs/>
          <w:u w:val="single"/>
        </w:rPr>
        <w:t xml:space="preserve">ARTICLE 25: </w:t>
      </w:r>
      <w:r>
        <w:rPr>
          <w:b/>
          <w:bCs/>
          <w:u w:val="single"/>
        </w:rPr>
        <w:t>TERM OF OFFICE</w:t>
      </w:r>
    </w:p>
    <w:p w14:paraId="5DA6894B" w14:textId="77777777" w:rsidR="00454BA4" w:rsidRDefault="00454BA4" w:rsidP="00454BA4">
      <w:pPr>
        <w:spacing w:after="0" w:line="276" w:lineRule="auto"/>
        <w:ind w:left="720"/>
        <w:jc w:val="both"/>
      </w:pPr>
      <w:r w:rsidRPr="00F71DEF">
        <w:rPr>
          <w:b/>
          <w:bCs/>
        </w:rPr>
        <w:t>Section 1</w:t>
      </w:r>
      <w:r>
        <w:t xml:space="preserve"> </w:t>
      </w:r>
      <w:r w:rsidRPr="00F71DEF">
        <w:t xml:space="preserve">The </w:t>
      </w:r>
      <w:r>
        <w:t xml:space="preserve">officers’ term of office shall </w:t>
      </w:r>
      <w:r w:rsidRPr="00F71DEF">
        <w:t xml:space="preserve">commence on </w:t>
      </w:r>
      <w:r w:rsidRPr="00F71DEF">
        <w:rPr>
          <w:highlight w:val="lightGray"/>
        </w:rPr>
        <w:t>1 January</w:t>
      </w:r>
      <w:r w:rsidRPr="00F71DEF">
        <w:t xml:space="preserve"> and end on </w:t>
      </w:r>
      <w:r w:rsidRPr="00F71DEF">
        <w:rPr>
          <w:highlight w:val="lightGray"/>
        </w:rPr>
        <w:t>31 December</w:t>
      </w:r>
      <w:r w:rsidRPr="00F71DEF">
        <w:t xml:space="preserve"> of every year.</w:t>
      </w:r>
    </w:p>
    <w:p w14:paraId="58EDDF4E" w14:textId="77777777" w:rsidR="00454BA4" w:rsidRDefault="00454BA4" w:rsidP="00454BA4">
      <w:pPr>
        <w:spacing w:after="0" w:line="276" w:lineRule="auto"/>
        <w:jc w:val="both"/>
        <w:rPr>
          <w:b/>
          <w:bCs/>
        </w:rPr>
      </w:pPr>
    </w:p>
    <w:p w14:paraId="389CA41B" w14:textId="77777777" w:rsidR="00454BA4" w:rsidRPr="00F71DEF" w:rsidRDefault="00454BA4" w:rsidP="00454BA4">
      <w:pPr>
        <w:spacing w:after="0" w:line="276" w:lineRule="auto"/>
        <w:jc w:val="both"/>
        <w:rPr>
          <w:b/>
          <w:bCs/>
          <w:u w:val="single"/>
        </w:rPr>
      </w:pPr>
      <w:r w:rsidRPr="00F71DEF">
        <w:rPr>
          <w:b/>
          <w:bCs/>
          <w:u w:val="single"/>
        </w:rPr>
        <w:t>ARTICLE 26: AMENDMENTS</w:t>
      </w:r>
    </w:p>
    <w:p w14:paraId="6C506172" w14:textId="77777777" w:rsidR="00454BA4" w:rsidRDefault="00454BA4" w:rsidP="00454BA4">
      <w:pPr>
        <w:spacing w:after="0" w:line="276" w:lineRule="auto"/>
        <w:ind w:left="720"/>
        <w:jc w:val="both"/>
        <w:rPr>
          <w:b/>
          <w:bCs/>
        </w:rPr>
      </w:pPr>
      <w:r>
        <w:rPr>
          <w:b/>
          <w:bCs/>
        </w:rPr>
        <w:t xml:space="preserve">Section 1 </w:t>
      </w:r>
      <w:r w:rsidRPr="005978FB">
        <w:t>Constitutional amendments may be proposed by the Executive Board/Committee or by a written petition signed by at least ten percent (10%) of the general membership.</w:t>
      </w:r>
    </w:p>
    <w:p w14:paraId="62B730BF" w14:textId="77777777" w:rsidR="00454BA4" w:rsidRDefault="00454BA4" w:rsidP="00454BA4">
      <w:pPr>
        <w:spacing w:after="0" w:line="276" w:lineRule="auto"/>
        <w:ind w:left="720"/>
        <w:jc w:val="both"/>
        <w:rPr>
          <w:b/>
          <w:bCs/>
        </w:rPr>
      </w:pPr>
    </w:p>
    <w:p w14:paraId="28D6039A" w14:textId="77777777" w:rsidR="00454BA4" w:rsidRDefault="00454BA4" w:rsidP="00454BA4">
      <w:pPr>
        <w:spacing w:after="0" w:line="276" w:lineRule="auto"/>
        <w:ind w:left="720"/>
        <w:jc w:val="both"/>
        <w:rPr>
          <w:b/>
          <w:bCs/>
        </w:rPr>
      </w:pPr>
      <w:r>
        <w:rPr>
          <w:b/>
          <w:bCs/>
        </w:rPr>
        <w:t xml:space="preserve">Section 2 </w:t>
      </w:r>
      <w:r w:rsidRPr="005978FB">
        <w:t xml:space="preserve">No proposal shall be regarded an amendment and become part of this constitution until it has been adopted by a vote of two-thirds </w:t>
      </w:r>
      <w:r>
        <w:t>(</w:t>
      </w:r>
      <w:r w:rsidRPr="005978FB">
        <w:t>2/3</w:t>
      </w:r>
      <w:r>
        <w:t>)</w:t>
      </w:r>
      <w:r w:rsidRPr="005978FB">
        <w:t xml:space="preserve"> of all the members of the plebiscite at a special meeting or a referendum organized for that purpose.</w:t>
      </w:r>
    </w:p>
    <w:p w14:paraId="3554FA38" w14:textId="77777777" w:rsidR="00454BA4" w:rsidRDefault="00454BA4" w:rsidP="00454BA4">
      <w:pPr>
        <w:spacing w:after="0" w:line="276" w:lineRule="auto"/>
        <w:jc w:val="both"/>
        <w:rPr>
          <w:b/>
          <w:bCs/>
        </w:rPr>
      </w:pPr>
    </w:p>
    <w:p w14:paraId="181016EE" w14:textId="77777777" w:rsidR="00454BA4" w:rsidRPr="00F71DEF" w:rsidRDefault="00454BA4" w:rsidP="00454BA4">
      <w:pPr>
        <w:spacing w:after="0" w:line="276" w:lineRule="auto"/>
        <w:jc w:val="both"/>
        <w:rPr>
          <w:b/>
          <w:bCs/>
          <w:u w:val="single"/>
        </w:rPr>
      </w:pPr>
      <w:r w:rsidRPr="00F71DEF">
        <w:rPr>
          <w:b/>
          <w:bCs/>
          <w:u w:val="single"/>
        </w:rPr>
        <w:t>ARTICLE 27: EFFECTIVITY</w:t>
      </w:r>
    </w:p>
    <w:p w14:paraId="3C4C611B" w14:textId="77777777" w:rsidR="00454BA4" w:rsidRDefault="00454BA4" w:rsidP="00454BA4">
      <w:pPr>
        <w:spacing w:line="276" w:lineRule="auto"/>
        <w:ind w:left="720"/>
        <w:jc w:val="both"/>
      </w:pPr>
      <w:r w:rsidRPr="005978FB">
        <w:rPr>
          <w:b/>
          <w:bCs/>
        </w:rPr>
        <w:t>Section 1</w:t>
      </w:r>
      <w:r>
        <w:t xml:space="preserve"> </w:t>
      </w:r>
      <w:r w:rsidRPr="005978FB">
        <w:t xml:space="preserve">This </w:t>
      </w:r>
      <w:r>
        <w:t>Constitution and Bylaws</w:t>
      </w:r>
      <w:r w:rsidRPr="005978FB">
        <w:t xml:space="preserve"> shall take effect on the day following its ratification.</w:t>
      </w:r>
    </w:p>
    <w:p w14:paraId="59362EEF" w14:textId="77777777" w:rsidR="00454BA4" w:rsidRPr="00AE640E" w:rsidRDefault="00454BA4" w:rsidP="00454BA4">
      <w:pPr>
        <w:spacing w:after="0" w:line="276" w:lineRule="auto"/>
        <w:jc w:val="center"/>
        <w:rPr>
          <w:b/>
          <w:bCs/>
        </w:rPr>
      </w:pPr>
      <w:r w:rsidRPr="00AE640E">
        <w:rPr>
          <w:b/>
          <w:bCs/>
          <w:highlight w:val="lightGray"/>
        </w:rPr>
        <w:t>[Organization Name]</w:t>
      </w:r>
    </w:p>
    <w:p w14:paraId="0EB376C5" w14:textId="77777777" w:rsidR="00454BA4" w:rsidRPr="00AE640E" w:rsidRDefault="00454BA4" w:rsidP="00454BA4">
      <w:pPr>
        <w:spacing w:after="0" w:line="276" w:lineRule="auto"/>
        <w:jc w:val="center"/>
        <w:rPr>
          <w:b/>
          <w:bCs/>
        </w:rPr>
      </w:pPr>
      <w:r w:rsidRPr="00AE640E">
        <w:rPr>
          <w:b/>
          <w:bCs/>
        </w:rPr>
        <w:t>EXECUTIVE BOARD OFFICERS</w:t>
      </w:r>
    </w:p>
    <w:p w14:paraId="15E02548" w14:textId="77777777" w:rsidR="00454BA4" w:rsidRPr="00AE640E" w:rsidRDefault="00454BA4" w:rsidP="00454BA4">
      <w:pPr>
        <w:spacing w:after="0" w:line="276" w:lineRule="auto"/>
        <w:jc w:val="center"/>
        <w:rPr>
          <w:b/>
          <w:bCs/>
        </w:rPr>
      </w:pPr>
      <w:r w:rsidRPr="00AE640E">
        <w:rPr>
          <w:b/>
          <w:bCs/>
        </w:rPr>
        <w:t>A.Y. ‘XX-‘XX</w:t>
      </w:r>
    </w:p>
    <w:p w14:paraId="5302FA18" w14:textId="77777777" w:rsidR="00454BA4" w:rsidRDefault="00454BA4" w:rsidP="00454BA4">
      <w:pPr>
        <w:spacing w:line="276" w:lineRule="auto"/>
        <w:jc w:val="both"/>
      </w:pPr>
    </w:p>
    <w:p w14:paraId="34415ABD" w14:textId="77777777" w:rsidR="00454BA4" w:rsidRPr="00AE640E" w:rsidRDefault="00454BA4" w:rsidP="00454BA4">
      <w:pPr>
        <w:spacing w:after="0" w:line="276" w:lineRule="auto"/>
        <w:jc w:val="center"/>
        <w:rPr>
          <w:b/>
          <w:bCs/>
          <w:u w:val="single"/>
        </w:rPr>
      </w:pPr>
      <w:r>
        <w:rPr>
          <w:b/>
          <w:bCs/>
          <w:u w:val="single"/>
        </w:rPr>
        <w:t>LOREM IPSUM</w:t>
      </w:r>
    </w:p>
    <w:p w14:paraId="4A42CD57" w14:textId="77777777" w:rsidR="00454BA4" w:rsidRDefault="00454BA4" w:rsidP="00454BA4">
      <w:pPr>
        <w:spacing w:after="0" w:line="276" w:lineRule="auto"/>
        <w:jc w:val="center"/>
      </w:pPr>
      <w:r>
        <w:t xml:space="preserve">President </w:t>
      </w:r>
    </w:p>
    <w:p w14:paraId="7FCC63C9" w14:textId="77777777" w:rsidR="00454BA4" w:rsidRDefault="00454BA4" w:rsidP="00454BA4">
      <w:pPr>
        <w:spacing w:after="0" w:line="276" w:lineRule="auto"/>
        <w:jc w:val="center"/>
      </w:pPr>
      <w:r w:rsidRPr="00AE640E">
        <w:rPr>
          <w:highlight w:val="lightGray"/>
        </w:rPr>
        <w:t>(Signature over printed name)</w:t>
      </w:r>
    </w:p>
    <w:p w14:paraId="5F1D0669" w14:textId="77777777" w:rsidR="00454BA4" w:rsidRDefault="00454BA4" w:rsidP="00454BA4">
      <w:pPr>
        <w:spacing w:line="276" w:lineRule="auto"/>
      </w:pPr>
    </w:p>
    <w:p w14:paraId="778BD5AA" w14:textId="77777777" w:rsidR="00454BA4" w:rsidRPr="00AE640E" w:rsidRDefault="00454BA4" w:rsidP="00454BA4">
      <w:pPr>
        <w:spacing w:after="0" w:line="276" w:lineRule="auto"/>
        <w:jc w:val="center"/>
        <w:rPr>
          <w:b/>
          <w:bCs/>
          <w:u w:val="single"/>
        </w:rPr>
      </w:pPr>
      <w:r>
        <w:rPr>
          <w:b/>
          <w:bCs/>
          <w:u w:val="single"/>
        </w:rPr>
        <w:t>LOREM IPSUM</w:t>
      </w:r>
    </w:p>
    <w:p w14:paraId="4A90CDB3" w14:textId="77777777" w:rsidR="00454BA4" w:rsidRDefault="00454BA4" w:rsidP="00454BA4">
      <w:pPr>
        <w:spacing w:after="0" w:line="276" w:lineRule="auto"/>
        <w:jc w:val="center"/>
      </w:pPr>
      <w:r>
        <w:t>Vice President</w:t>
      </w:r>
    </w:p>
    <w:p w14:paraId="30301815" w14:textId="77777777" w:rsidR="00454BA4" w:rsidRDefault="00454BA4" w:rsidP="00454BA4">
      <w:pPr>
        <w:spacing w:line="276" w:lineRule="auto"/>
        <w:jc w:val="center"/>
      </w:pPr>
      <w:r w:rsidRPr="00AE640E">
        <w:rPr>
          <w:highlight w:val="lightGray"/>
        </w:rPr>
        <w:t>(Signature over printed name)</w:t>
      </w:r>
    </w:p>
    <w:p w14:paraId="40189F1E" w14:textId="77777777" w:rsidR="00454BA4" w:rsidRDefault="00454BA4" w:rsidP="00454BA4">
      <w:pPr>
        <w:spacing w:line="276" w:lineRule="auto"/>
        <w:jc w:val="center"/>
      </w:pPr>
    </w:p>
    <w:p w14:paraId="0B9D124D" w14:textId="77777777" w:rsidR="00454BA4" w:rsidRPr="00AE640E" w:rsidRDefault="00454BA4" w:rsidP="00454BA4">
      <w:pPr>
        <w:spacing w:after="0" w:line="276" w:lineRule="auto"/>
        <w:jc w:val="center"/>
        <w:rPr>
          <w:b/>
          <w:bCs/>
          <w:u w:val="single"/>
        </w:rPr>
      </w:pPr>
      <w:r>
        <w:rPr>
          <w:b/>
          <w:bCs/>
          <w:u w:val="single"/>
        </w:rPr>
        <w:t>LOREM IPSUM</w:t>
      </w:r>
    </w:p>
    <w:p w14:paraId="23D3C3A1" w14:textId="77777777" w:rsidR="00454BA4" w:rsidRDefault="00454BA4" w:rsidP="00454BA4">
      <w:pPr>
        <w:spacing w:after="0" w:line="276" w:lineRule="auto"/>
        <w:jc w:val="center"/>
      </w:pPr>
      <w:r>
        <w:t xml:space="preserve">Secretary </w:t>
      </w:r>
    </w:p>
    <w:p w14:paraId="0E04BF0C" w14:textId="77777777" w:rsidR="00454BA4" w:rsidRPr="00AE640E" w:rsidRDefault="00454BA4" w:rsidP="00454BA4">
      <w:pPr>
        <w:spacing w:line="276" w:lineRule="auto"/>
        <w:jc w:val="center"/>
      </w:pPr>
      <w:r w:rsidRPr="00AE640E">
        <w:rPr>
          <w:highlight w:val="lightGray"/>
        </w:rPr>
        <w:t>(Signature over printed name)</w:t>
      </w:r>
    </w:p>
    <w:p w14:paraId="6721F4BE" w14:textId="77777777" w:rsidR="00454BA4" w:rsidRDefault="00454BA4" w:rsidP="00454BA4">
      <w:pPr>
        <w:spacing w:line="276" w:lineRule="auto"/>
        <w:jc w:val="both"/>
      </w:pPr>
      <w:r w:rsidRPr="00AE640E">
        <w:rPr>
          <w:highlight w:val="yellow"/>
        </w:rPr>
        <w:t>Note: List all members of the Executive Board</w:t>
      </w:r>
    </w:p>
    <w:p w14:paraId="1CB6FE82" w14:textId="77777777" w:rsidR="00454BA4" w:rsidRDefault="00454BA4" w:rsidP="00454BA4">
      <w:pPr>
        <w:spacing w:after="0" w:line="276" w:lineRule="auto"/>
        <w:jc w:val="both"/>
      </w:pPr>
    </w:p>
    <w:p w14:paraId="334E80C4" w14:textId="77777777" w:rsidR="00454BA4" w:rsidRPr="00AE640E" w:rsidRDefault="00454BA4" w:rsidP="00454BA4">
      <w:pPr>
        <w:spacing w:line="276" w:lineRule="auto"/>
        <w:jc w:val="center"/>
        <w:rPr>
          <w:b/>
          <w:bCs/>
        </w:rPr>
      </w:pPr>
      <w:r w:rsidRPr="00AE640E">
        <w:rPr>
          <w:b/>
          <w:bCs/>
        </w:rPr>
        <w:t>ATTESTATION</w:t>
      </w:r>
    </w:p>
    <w:p w14:paraId="65AEBA3D" w14:textId="77777777" w:rsidR="00454BA4" w:rsidRPr="00AE640E" w:rsidRDefault="00454BA4" w:rsidP="00454BA4">
      <w:pPr>
        <w:spacing w:line="276" w:lineRule="auto"/>
        <w:jc w:val="both"/>
      </w:pPr>
      <w:r w:rsidRPr="00AE640E">
        <w:t xml:space="preserve">The aforesaid Constitution and Bylaws of </w:t>
      </w:r>
      <w:r>
        <w:t xml:space="preserve">the </w:t>
      </w:r>
      <w:r w:rsidRPr="00AE640E">
        <w:rPr>
          <w:b/>
          <w:bCs/>
          <w:highlight w:val="lightGray"/>
          <w:u w:val="single"/>
        </w:rPr>
        <w:t>[Organization Name]</w:t>
      </w:r>
      <w:r w:rsidRPr="00AE640E">
        <w:t xml:space="preserve"> were approved and ratified by votes falling to the </w:t>
      </w:r>
      <w:r w:rsidRPr="00AE640E">
        <w:rPr>
          <w:highlight w:val="lightGray"/>
        </w:rPr>
        <w:t>simple/super</w:t>
      </w:r>
      <w:r w:rsidRPr="00AE640E">
        <w:t xml:space="preserve"> majority of the Executive Board officers present in the meeting</w:t>
      </w:r>
      <w:r>
        <w:t xml:space="preserve"> </w:t>
      </w:r>
      <w:r w:rsidRPr="00AE640E">
        <w:t xml:space="preserve">on the </w:t>
      </w:r>
      <w:r>
        <w:t>___</w:t>
      </w:r>
      <w:r w:rsidRPr="00AE640E">
        <w:t xml:space="preserve"> day of </w:t>
      </w:r>
      <w:r>
        <w:t>____</w:t>
      </w:r>
      <w:r w:rsidRPr="00AE640E">
        <w:t xml:space="preserve"> 20</w:t>
      </w:r>
      <w:r>
        <w:t>XX</w:t>
      </w:r>
      <w:r w:rsidRPr="00AE640E">
        <w:t>.</w:t>
      </w:r>
    </w:p>
    <w:p w14:paraId="7B2BAA98" w14:textId="77777777" w:rsidR="00454BA4" w:rsidRDefault="00454BA4" w:rsidP="00454BA4">
      <w:pPr>
        <w:spacing w:line="276" w:lineRule="auto"/>
        <w:jc w:val="both"/>
      </w:pPr>
    </w:p>
    <w:p w14:paraId="553C93C3" w14:textId="77777777" w:rsidR="00454BA4" w:rsidRPr="00AE640E" w:rsidRDefault="00454BA4" w:rsidP="00454BA4">
      <w:pPr>
        <w:spacing w:after="0" w:line="276" w:lineRule="auto"/>
        <w:jc w:val="center"/>
        <w:rPr>
          <w:b/>
          <w:bCs/>
          <w:u w:val="single"/>
        </w:rPr>
      </w:pPr>
      <w:r>
        <w:rPr>
          <w:b/>
          <w:bCs/>
          <w:u w:val="single"/>
        </w:rPr>
        <w:t>LOREM IPSUM</w:t>
      </w:r>
    </w:p>
    <w:p w14:paraId="0FFD7423" w14:textId="77777777" w:rsidR="00454BA4" w:rsidRDefault="00454BA4" w:rsidP="00454BA4">
      <w:pPr>
        <w:spacing w:line="276" w:lineRule="auto"/>
        <w:jc w:val="center"/>
      </w:pPr>
      <w:r>
        <w:t>Adviser</w:t>
      </w:r>
    </w:p>
    <w:p w14:paraId="095D2375" w14:textId="77777777" w:rsidR="00454BA4" w:rsidRDefault="00454BA4" w:rsidP="00454BA4">
      <w:pPr>
        <w:spacing w:line="276" w:lineRule="auto"/>
        <w:jc w:val="both"/>
      </w:pPr>
    </w:p>
    <w:p w14:paraId="5525F095" w14:textId="77777777" w:rsidR="00454BA4" w:rsidRPr="005978FB" w:rsidRDefault="00454BA4" w:rsidP="00454BA4">
      <w:pPr>
        <w:spacing w:line="276" w:lineRule="auto"/>
        <w:jc w:val="center"/>
        <w:rPr>
          <w:i/>
          <w:iCs/>
          <w:sz w:val="20"/>
          <w:szCs w:val="20"/>
        </w:rPr>
      </w:pPr>
      <w:r w:rsidRPr="002C2FA4">
        <w:rPr>
          <w:i/>
          <w:iCs/>
          <w:sz w:val="20"/>
          <w:szCs w:val="20"/>
          <w:highlight w:val="yellow"/>
        </w:rPr>
        <w:t>*It is within the discretion of the Student Organization whether they will conform with the format provided*</w:t>
      </w:r>
    </w:p>
    <w:p w14:paraId="2B8B5CFF" w14:textId="77777777" w:rsidR="00454BA4" w:rsidRDefault="00454BA4" w:rsidP="00454BA4">
      <w:pPr>
        <w:spacing w:line="276" w:lineRule="auto"/>
        <w:jc w:val="both"/>
      </w:pPr>
    </w:p>
    <w:p w14:paraId="47532624" w14:textId="77777777" w:rsidR="00700FC1" w:rsidRPr="000729B6" w:rsidRDefault="00700FC1" w:rsidP="00700FC1">
      <w:pPr>
        <w:spacing w:line="276" w:lineRule="auto"/>
        <w:jc w:val="both"/>
      </w:pPr>
      <w:r>
        <w:t>Reference:</w:t>
      </w:r>
    </w:p>
    <w:p w14:paraId="1C7B6673" w14:textId="2964C196" w:rsidR="00454BA4" w:rsidRPr="000729B6" w:rsidRDefault="00700FC1" w:rsidP="00700FC1">
      <w:pPr>
        <w:spacing w:line="276" w:lineRule="auto"/>
        <w:jc w:val="both"/>
      </w:pPr>
      <w:r w:rsidRPr="000729B6">
        <w:rPr>
          <w:i/>
          <w:iCs/>
          <w:sz w:val="22"/>
          <w:szCs w:val="22"/>
        </w:rPr>
        <w:t>How to Write Your Organizations Constitution &amp; By-Laws</w:t>
      </w:r>
      <w:r w:rsidRPr="000729B6">
        <w:rPr>
          <w:sz w:val="22"/>
          <w:szCs w:val="22"/>
        </w:rPr>
        <w:t>. (</w:t>
      </w:r>
      <w:r>
        <w:rPr>
          <w:sz w:val="22"/>
          <w:szCs w:val="22"/>
        </w:rPr>
        <w:t>n.d.</w:t>
      </w:r>
      <w:r w:rsidRPr="000729B6">
        <w:rPr>
          <w:sz w:val="22"/>
          <w:szCs w:val="22"/>
        </w:rPr>
        <w:t>). Elizabeth City State University. Retrieved October 20, 2022, from</w:t>
      </w:r>
      <w:r>
        <w:rPr>
          <w:sz w:val="22"/>
          <w:szCs w:val="22"/>
        </w:rPr>
        <w:t xml:space="preserve"> </w:t>
      </w:r>
      <w:r w:rsidR="00E64523" w:rsidRPr="00E64523">
        <w:rPr>
          <w:i/>
          <w:iCs/>
          <w:sz w:val="22"/>
          <w:szCs w:val="22"/>
        </w:rPr>
        <w:t>https://www.ecsu.edu/current-students/student-affairs/student-engagement/files/howtowriteyourconstitutionbylaws.pdf?fbclid=IwAR1-GV-UqB8ce6aSOWDp3QSvzl6YXx_5wRvplo66uzuoYVz01E8I8i0TcXE</w:t>
      </w:r>
    </w:p>
    <w:p w14:paraId="5872BC0A" w14:textId="77777777" w:rsidR="00F673E0" w:rsidRPr="00BA7A9B" w:rsidRDefault="00F673E0" w:rsidP="00454BA4">
      <w:pPr>
        <w:tabs>
          <w:tab w:val="left" w:pos="1005"/>
        </w:tabs>
        <w:spacing w:line="276" w:lineRule="auto"/>
      </w:pPr>
    </w:p>
    <w:sectPr w:rsidR="00F673E0" w:rsidRPr="00BA7A9B" w:rsidSect="00FA6F88">
      <w:type w:val="continuous"/>
      <w:pgSz w:w="11906" w:h="16838" w:code="9"/>
      <w:pgMar w:top="252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2053" w14:textId="77777777" w:rsidR="003856CB" w:rsidRDefault="003856CB" w:rsidP="00B52E08">
      <w:pPr>
        <w:spacing w:after="0" w:line="240" w:lineRule="auto"/>
      </w:pPr>
      <w:r>
        <w:separator/>
      </w:r>
    </w:p>
  </w:endnote>
  <w:endnote w:type="continuationSeparator" w:id="0">
    <w:p w14:paraId="6AA53307" w14:textId="77777777" w:rsidR="003856CB" w:rsidRDefault="003856CB" w:rsidP="00B5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371E1" w14:textId="77777777" w:rsidR="003856CB" w:rsidRDefault="003856CB" w:rsidP="00B52E08">
      <w:pPr>
        <w:spacing w:after="0" w:line="240" w:lineRule="auto"/>
      </w:pPr>
      <w:r>
        <w:separator/>
      </w:r>
    </w:p>
  </w:footnote>
  <w:footnote w:type="continuationSeparator" w:id="0">
    <w:p w14:paraId="5E077511" w14:textId="77777777" w:rsidR="003856CB" w:rsidRDefault="003856CB" w:rsidP="00B5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225"/>
    <w:multiLevelType w:val="hybridMultilevel"/>
    <w:tmpl w:val="C0FC051E"/>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915A77"/>
    <w:multiLevelType w:val="hybridMultilevel"/>
    <w:tmpl w:val="BF6293E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C9901FC"/>
    <w:multiLevelType w:val="hybridMultilevel"/>
    <w:tmpl w:val="AA6A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14DF1"/>
    <w:multiLevelType w:val="hybridMultilevel"/>
    <w:tmpl w:val="A2F86B7A"/>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DFB5042"/>
    <w:multiLevelType w:val="hybridMultilevel"/>
    <w:tmpl w:val="6B12F98A"/>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40343117">
    <w:abstractNumId w:val="2"/>
  </w:num>
  <w:num w:numId="2" w16cid:durableId="1469321824">
    <w:abstractNumId w:val="0"/>
  </w:num>
  <w:num w:numId="3" w16cid:durableId="1815247527">
    <w:abstractNumId w:val="4"/>
  </w:num>
  <w:num w:numId="4" w16cid:durableId="432015182">
    <w:abstractNumId w:val="1"/>
  </w:num>
  <w:num w:numId="5" w16cid:durableId="448742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08"/>
    <w:rsid w:val="00010C82"/>
    <w:rsid w:val="00014D77"/>
    <w:rsid w:val="00016694"/>
    <w:rsid w:val="00050AEE"/>
    <w:rsid w:val="000660C1"/>
    <w:rsid w:val="00067D63"/>
    <w:rsid w:val="0007155B"/>
    <w:rsid w:val="0007323F"/>
    <w:rsid w:val="00074C01"/>
    <w:rsid w:val="00091895"/>
    <w:rsid w:val="000B5B85"/>
    <w:rsid w:val="000C53BF"/>
    <w:rsid w:val="000C5C7A"/>
    <w:rsid w:val="00102BC5"/>
    <w:rsid w:val="0010361D"/>
    <w:rsid w:val="001245DC"/>
    <w:rsid w:val="0013316E"/>
    <w:rsid w:val="00133654"/>
    <w:rsid w:val="001366CC"/>
    <w:rsid w:val="00141AFA"/>
    <w:rsid w:val="00142571"/>
    <w:rsid w:val="001458C1"/>
    <w:rsid w:val="001766B0"/>
    <w:rsid w:val="001C0C8B"/>
    <w:rsid w:val="001C1A7A"/>
    <w:rsid w:val="001C2948"/>
    <w:rsid w:val="001D64CC"/>
    <w:rsid w:val="001E6798"/>
    <w:rsid w:val="001F72BB"/>
    <w:rsid w:val="00206569"/>
    <w:rsid w:val="00206DCD"/>
    <w:rsid w:val="002106E5"/>
    <w:rsid w:val="0021234A"/>
    <w:rsid w:val="00213A7B"/>
    <w:rsid w:val="002209A4"/>
    <w:rsid w:val="002210DA"/>
    <w:rsid w:val="00221C35"/>
    <w:rsid w:val="0022672B"/>
    <w:rsid w:val="00230935"/>
    <w:rsid w:val="00230C12"/>
    <w:rsid w:val="002337DF"/>
    <w:rsid w:val="00244C26"/>
    <w:rsid w:val="00245008"/>
    <w:rsid w:val="00252B3A"/>
    <w:rsid w:val="002647B0"/>
    <w:rsid w:val="00282DB8"/>
    <w:rsid w:val="002B5575"/>
    <w:rsid w:val="002D6B61"/>
    <w:rsid w:val="002F5BEA"/>
    <w:rsid w:val="00301DCA"/>
    <w:rsid w:val="00304F1E"/>
    <w:rsid w:val="00334452"/>
    <w:rsid w:val="00336922"/>
    <w:rsid w:val="00353218"/>
    <w:rsid w:val="00362374"/>
    <w:rsid w:val="003720EE"/>
    <w:rsid w:val="003856CB"/>
    <w:rsid w:val="003A5E34"/>
    <w:rsid w:val="003C3970"/>
    <w:rsid w:val="003D325D"/>
    <w:rsid w:val="003D3D60"/>
    <w:rsid w:val="003F7C33"/>
    <w:rsid w:val="00417380"/>
    <w:rsid w:val="00427B73"/>
    <w:rsid w:val="004511AA"/>
    <w:rsid w:val="00454BA4"/>
    <w:rsid w:val="00494503"/>
    <w:rsid w:val="00495A14"/>
    <w:rsid w:val="004A1252"/>
    <w:rsid w:val="004B50DD"/>
    <w:rsid w:val="004F49B7"/>
    <w:rsid w:val="00505F48"/>
    <w:rsid w:val="00513CC5"/>
    <w:rsid w:val="00534271"/>
    <w:rsid w:val="00570774"/>
    <w:rsid w:val="00576E2C"/>
    <w:rsid w:val="005839DD"/>
    <w:rsid w:val="00593A27"/>
    <w:rsid w:val="005B07E0"/>
    <w:rsid w:val="005B0ABD"/>
    <w:rsid w:val="005B64A5"/>
    <w:rsid w:val="005C59D5"/>
    <w:rsid w:val="005D1A68"/>
    <w:rsid w:val="005D3AC4"/>
    <w:rsid w:val="005E4552"/>
    <w:rsid w:val="005E7D25"/>
    <w:rsid w:val="005F0B48"/>
    <w:rsid w:val="00612542"/>
    <w:rsid w:val="0062349B"/>
    <w:rsid w:val="00624FBE"/>
    <w:rsid w:val="00636AA4"/>
    <w:rsid w:val="006555BA"/>
    <w:rsid w:val="0065729A"/>
    <w:rsid w:val="00664CC2"/>
    <w:rsid w:val="00677E84"/>
    <w:rsid w:val="00696795"/>
    <w:rsid w:val="006C18BB"/>
    <w:rsid w:val="006C7B27"/>
    <w:rsid w:val="006E3E35"/>
    <w:rsid w:val="006F2733"/>
    <w:rsid w:val="00700FC1"/>
    <w:rsid w:val="00722EA2"/>
    <w:rsid w:val="007462CB"/>
    <w:rsid w:val="00746C13"/>
    <w:rsid w:val="007612FB"/>
    <w:rsid w:val="007628CA"/>
    <w:rsid w:val="00765451"/>
    <w:rsid w:val="007859D6"/>
    <w:rsid w:val="007A55AE"/>
    <w:rsid w:val="007B0B0D"/>
    <w:rsid w:val="007B1738"/>
    <w:rsid w:val="007D6921"/>
    <w:rsid w:val="007E7312"/>
    <w:rsid w:val="007F7245"/>
    <w:rsid w:val="0080414F"/>
    <w:rsid w:val="0082538D"/>
    <w:rsid w:val="00862F67"/>
    <w:rsid w:val="00882E98"/>
    <w:rsid w:val="008A7B18"/>
    <w:rsid w:val="008C4103"/>
    <w:rsid w:val="008C65A5"/>
    <w:rsid w:val="008D24B0"/>
    <w:rsid w:val="008D5004"/>
    <w:rsid w:val="008F0BAB"/>
    <w:rsid w:val="008F6463"/>
    <w:rsid w:val="00913A22"/>
    <w:rsid w:val="00920C0E"/>
    <w:rsid w:val="00924709"/>
    <w:rsid w:val="0096415B"/>
    <w:rsid w:val="0096571A"/>
    <w:rsid w:val="00992254"/>
    <w:rsid w:val="00997EB4"/>
    <w:rsid w:val="009B16A8"/>
    <w:rsid w:val="009B2EB6"/>
    <w:rsid w:val="009B764B"/>
    <w:rsid w:val="009C4C9D"/>
    <w:rsid w:val="009E29D7"/>
    <w:rsid w:val="009E5685"/>
    <w:rsid w:val="00A160A7"/>
    <w:rsid w:val="00A252D7"/>
    <w:rsid w:val="00A46EB6"/>
    <w:rsid w:val="00A57EF4"/>
    <w:rsid w:val="00A610EA"/>
    <w:rsid w:val="00A643C2"/>
    <w:rsid w:val="00AA0E62"/>
    <w:rsid w:val="00AB7195"/>
    <w:rsid w:val="00AE0910"/>
    <w:rsid w:val="00B01788"/>
    <w:rsid w:val="00B06002"/>
    <w:rsid w:val="00B145F9"/>
    <w:rsid w:val="00B228E0"/>
    <w:rsid w:val="00B2388D"/>
    <w:rsid w:val="00B26EF4"/>
    <w:rsid w:val="00B52E08"/>
    <w:rsid w:val="00B72A5F"/>
    <w:rsid w:val="00B96472"/>
    <w:rsid w:val="00BA3C57"/>
    <w:rsid w:val="00BA7A9B"/>
    <w:rsid w:val="00BC74D9"/>
    <w:rsid w:val="00BD1A95"/>
    <w:rsid w:val="00BD6F5F"/>
    <w:rsid w:val="00BF4AEC"/>
    <w:rsid w:val="00C0639E"/>
    <w:rsid w:val="00C15351"/>
    <w:rsid w:val="00C16D33"/>
    <w:rsid w:val="00C17548"/>
    <w:rsid w:val="00C23055"/>
    <w:rsid w:val="00C30622"/>
    <w:rsid w:val="00C312C0"/>
    <w:rsid w:val="00C45FB8"/>
    <w:rsid w:val="00C526F3"/>
    <w:rsid w:val="00C56685"/>
    <w:rsid w:val="00C65323"/>
    <w:rsid w:val="00C9085F"/>
    <w:rsid w:val="00C92248"/>
    <w:rsid w:val="00CA3B5B"/>
    <w:rsid w:val="00CA5261"/>
    <w:rsid w:val="00CB1042"/>
    <w:rsid w:val="00CB1FED"/>
    <w:rsid w:val="00CC6EB9"/>
    <w:rsid w:val="00CD115E"/>
    <w:rsid w:val="00CE362F"/>
    <w:rsid w:val="00D00EF3"/>
    <w:rsid w:val="00D0333B"/>
    <w:rsid w:val="00D044AE"/>
    <w:rsid w:val="00D24D85"/>
    <w:rsid w:val="00D46522"/>
    <w:rsid w:val="00D70442"/>
    <w:rsid w:val="00D8526D"/>
    <w:rsid w:val="00DA0F27"/>
    <w:rsid w:val="00DA39A1"/>
    <w:rsid w:val="00DA63BF"/>
    <w:rsid w:val="00DA7C19"/>
    <w:rsid w:val="00DB1343"/>
    <w:rsid w:val="00DC5515"/>
    <w:rsid w:val="00DD1473"/>
    <w:rsid w:val="00DD2040"/>
    <w:rsid w:val="00DD6AE0"/>
    <w:rsid w:val="00E0291D"/>
    <w:rsid w:val="00E2068F"/>
    <w:rsid w:val="00E30D02"/>
    <w:rsid w:val="00E46E92"/>
    <w:rsid w:val="00E63DC0"/>
    <w:rsid w:val="00E64523"/>
    <w:rsid w:val="00E7406D"/>
    <w:rsid w:val="00EC485D"/>
    <w:rsid w:val="00ED418D"/>
    <w:rsid w:val="00EF109A"/>
    <w:rsid w:val="00EF53F6"/>
    <w:rsid w:val="00F07C6B"/>
    <w:rsid w:val="00F34DC6"/>
    <w:rsid w:val="00F52FC4"/>
    <w:rsid w:val="00F673E0"/>
    <w:rsid w:val="00F813A4"/>
    <w:rsid w:val="00F87C8C"/>
    <w:rsid w:val="00F90D33"/>
    <w:rsid w:val="00F91715"/>
    <w:rsid w:val="00F9332C"/>
    <w:rsid w:val="00F933B2"/>
    <w:rsid w:val="00FA6F88"/>
    <w:rsid w:val="00FC3C93"/>
    <w:rsid w:val="00FC6198"/>
    <w:rsid w:val="00FE0CF4"/>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78BA1"/>
  <w15:chartTrackingRefBased/>
  <w15:docId w15:val="{8395EEBA-430E-4604-BB3A-97E8668E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pacing w:val="-4"/>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08"/>
  </w:style>
  <w:style w:type="paragraph" w:styleId="Footer">
    <w:name w:val="footer"/>
    <w:basedOn w:val="Normal"/>
    <w:link w:val="FooterChar"/>
    <w:uiPriority w:val="99"/>
    <w:unhideWhenUsed/>
    <w:rsid w:val="00B5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08"/>
  </w:style>
  <w:style w:type="paragraph" w:styleId="ListParagraph">
    <w:name w:val="List Paragraph"/>
    <w:basedOn w:val="Normal"/>
    <w:uiPriority w:val="34"/>
    <w:qFormat/>
    <w:rsid w:val="00992254"/>
    <w:pPr>
      <w:ind w:left="720"/>
      <w:contextualSpacing/>
    </w:pPr>
  </w:style>
  <w:style w:type="table" w:styleId="TableGrid">
    <w:name w:val="Table Grid"/>
    <w:basedOn w:val="TableNormal"/>
    <w:uiPriority w:val="59"/>
    <w:rsid w:val="0099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A9B"/>
    <w:rPr>
      <w:color w:val="0563C1" w:themeColor="hyperlink"/>
      <w:u w:val="single"/>
    </w:rPr>
  </w:style>
  <w:style w:type="character" w:styleId="UnresolvedMention">
    <w:name w:val="Unresolved Mention"/>
    <w:basedOn w:val="DefaultParagraphFont"/>
    <w:uiPriority w:val="99"/>
    <w:semiHidden/>
    <w:unhideWhenUsed/>
    <w:rsid w:val="00BA7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osoa@iskolarngbayan.pup.edu.ph" TargetMode="External"/><Relationship Id="rId5" Type="http://schemas.openxmlformats.org/officeDocument/2006/relationships/styles" Target="styles.xml"/><Relationship Id="rId10" Type="http://schemas.openxmlformats.org/officeDocument/2006/relationships/hyperlink" Target="http://www.facebook.com/pup.sccoso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FDC8CE8668EE43966A85B024E5940C" ma:contentTypeVersion="12" ma:contentTypeDescription="Create a new document." ma:contentTypeScope="" ma:versionID="1c639e15e9b89ba1d0d9779b2abf5b1c">
  <xsd:schema xmlns:xsd="http://www.w3.org/2001/XMLSchema" xmlns:xs="http://www.w3.org/2001/XMLSchema" xmlns:p="http://schemas.microsoft.com/office/2006/metadata/properties" xmlns:ns3="3c133ad2-4702-4e6c-91fa-7040532d8a99" xmlns:ns4="ceab84a7-cea9-4fc9-baab-f7ead10aa91a" targetNamespace="http://schemas.microsoft.com/office/2006/metadata/properties" ma:root="true" ma:fieldsID="bc482b8bb4f3dc44d5144c34df41e088" ns3:_="" ns4:_="">
    <xsd:import namespace="3c133ad2-4702-4e6c-91fa-7040532d8a99"/>
    <xsd:import namespace="ceab84a7-cea9-4fc9-baab-f7ead10aa9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ad2-4702-4e6c-91fa-7040532d8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ab84a7-cea9-4fc9-baab-f7ead10aa9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02E1FB-117C-48B1-BF88-E174F747F1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32B65F-B266-468E-A1E6-539FA9538887}">
  <ds:schemaRefs>
    <ds:schemaRef ds:uri="http://schemas.microsoft.com/sharepoint/v3/contenttype/forms"/>
  </ds:schemaRefs>
</ds:datastoreItem>
</file>

<file path=customXml/itemProps3.xml><?xml version="1.0" encoding="utf-8"?>
<ds:datastoreItem xmlns:ds="http://schemas.openxmlformats.org/officeDocument/2006/customXml" ds:itemID="{B6D4BF38-77BC-4751-BD28-FFC130967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ad2-4702-4e6c-91fa-7040532d8a99"/>
    <ds:schemaRef ds:uri="ceab84a7-cea9-4fc9-baab-f7ead10aa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 Commission on Student Organizations and Accreditation</dc:creator>
  <cp:keywords/>
  <dc:description/>
  <cp:lastModifiedBy>Alissa Cruz</cp:lastModifiedBy>
  <cp:revision>2</cp:revision>
  <dcterms:created xsi:type="dcterms:W3CDTF">2023-10-01T11:53:00Z</dcterms:created>
  <dcterms:modified xsi:type="dcterms:W3CDTF">2023-10-01T11:53:00Z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0x0101005FFDC8CE8668EE43966A85B024E5940C</vt:lpwstr>
  </property>
</Properties>
</file>