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756A7" w14:textId="1FB6176B" w:rsidR="00B52E08" w:rsidRPr="00274D7F" w:rsidRDefault="00427968" w:rsidP="0025576E">
      <w:pPr>
        <w:spacing w:after="0" w:line="240" w:lineRule="auto"/>
        <w:jc w:val="both"/>
        <w:rPr>
          <w:b/>
          <w:bCs/>
        </w:rPr>
      </w:pPr>
      <w:r w:rsidRPr="00274D7F">
        <w:rPr>
          <w:b/>
          <w:bCs/>
        </w:rPr>
        <w:t>R</w:t>
      </w:r>
      <w:r w:rsidR="008F3532" w:rsidRPr="00274D7F">
        <w:rPr>
          <w:b/>
          <w:bCs/>
        </w:rPr>
        <w:t>D</w:t>
      </w:r>
      <w:r w:rsidR="00B52E08" w:rsidRPr="00274D7F">
        <w:rPr>
          <w:b/>
          <w:bCs/>
        </w:rPr>
        <w:t>0</w:t>
      </w:r>
      <w:r w:rsidR="008F3532" w:rsidRPr="00274D7F">
        <w:rPr>
          <w:b/>
          <w:bCs/>
        </w:rPr>
        <w:t>10</w:t>
      </w:r>
      <w:r w:rsidR="00B52E08" w:rsidRPr="00274D7F">
        <w:rPr>
          <w:b/>
          <w:bCs/>
        </w:rPr>
        <w:t>-</w:t>
      </w:r>
      <w:r w:rsidR="008F3532" w:rsidRPr="00274D7F">
        <w:rPr>
          <w:b/>
          <w:bCs/>
        </w:rPr>
        <w:t>TURNOVER OF ASSETS AND FUNDS</w:t>
      </w:r>
    </w:p>
    <w:p w14:paraId="7DA3CF82" w14:textId="033EC7A0" w:rsidR="008F3532" w:rsidRDefault="008F3532" w:rsidP="0025576E">
      <w:pPr>
        <w:spacing w:line="240" w:lineRule="auto"/>
        <w:jc w:val="both"/>
        <w:rPr>
          <w:sz w:val="22"/>
          <w:szCs w:val="22"/>
        </w:rPr>
      </w:pPr>
    </w:p>
    <w:p w14:paraId="1A7D08F0" w14:textId="2A3C26A2" w:rsidR="008F3532" w:rsidRDefault="008F3532" w:rsidP="0025576E">
      <w:pPr>
        <w:spacing w:after="0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XX </w:t>
      </w:r>
      <w:r w:rsidR="002414DD">
        <w:rPr>
          <w:sz w:val="22"/>
          <w:szCs w:val="22"/>
        </w:rPr>
        <w:t>October 2022</w:t>
      </w:r>
    </w:p>
    <w:p w14:paraId="60A2EF83" w14:textId="65CB6C8C" w:rsidR="00CD28A3" w:rsidRDefault="00CD28A3" w:rsidP="0025576E">
      <w:pPr>
        <w:spacing w:after="0" w:line="240" w:lineRule="auto"/>
        <w:jc w:val="both"/>
        <w:rPr>
          <w:sz w:val="22"/>
          <w:szCs w:val="22"/>
        </w:rPr>
      </w:pPr>
    </w:p>
    <w:p w14:paraId="48102FA5" w14:textId="7FD43EB8" w:rsidR="00CD28A3" w:rsidRDefault="008E4759" w:rsidP="0025576E">
      <w:pPr>
        <w:spacing w:after="0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>
        <w:rPr>
          <w:b/>
          <w:bCs/>
          <w:sz w:val="22"/>
          <w:szCs w:val="22"/>
        </w:rPr>
        <w:t>Complete Name of Student Organization (</w:t>
      </w:r>
      <w:r w:rsidR="0025576E">
        <w:rPr>
          <w:b/>
          <w:bCs/>
          <w:sz w:val="22"/>
          <w:szCs w:val="22"/>
        </w:rPr>
        <w:t>ABBREVIATION</w:t>
      </w:r>
      <w:r w:rsidR="00897A05">
        <w:rPr>
          <w:b/>
          <w:bCs/>
          <w:sz w:val="22"/>
          <w:szCs w:val="22"/>
        </w:rPr>
        <w:t xml:space="preserve">) </w:t>
      </w:r>
      <w:r w:rsidR="00897A05">
        <w:rPr>
          <w:sz w:val="22"/>
          <w:szCs w:val="22"/>
        </w:rPr>
        <w:t xml:space="preserve">is the </w:t>
      </w:r>
      <w:r w:rsidR="00897A05">
        <w:rPr>
          <w:b/>
          <w:bCs/>
          <w:sz w:val="22"/>
          <w:szCs w:val="22"/>
        </w:rPr>
        <w:t xml:space="preserve">insert brief description of your </w:t>
      </w:r>
      <w:r w:rsidR="00EB7573">
        <w:rPr>
          <w:b/>
          <w:bCs/>
          <w:sz w:val="22"/>
          <w:szCs w:val="22"/>
        </w:rPr>
        <w:t>formation here</w:t>
      </w:r>
      <w:r w:rsidR="00EB7573">
        <w:rPr>
          <w:sz w:val="22"/>
          <w:szCs w:val="22"/>
        </w:rPr>
        <w:t xml:space="preserve"> in the Polytechnic University of the Philippines-Manila.</w:t>
      </w:r>
      <w:r w:rsidR="0025576E">
        <w:rPr>
          <w:sz w:val="22"/>
          <w:szCs w:val="22"/>
        </w:rPr>
        <w:t xml:space="preserve"> The </w:t>
      </w:r>
      <w:r w:rsidR="0025576E">
        <w:rPr>
          <w:b/>
          <w:bCs/>
          <w:sz w:val="22"/>
          <w:szCs w:val="22"/>
        </w:rPr>
        <w:t xml:space="preserve">STUDENT ORGANIZATION ABBREVIATION </w:t>
      </w:r>
      <w:r w:rsidR="00E95D97">
        <w:rPr>
          <w:b/>
          <w:bCs/>
          <w:sz w:val="22"/>
          <w:szCs w:val="22"/>
        </w:rPr>
        <w:t>2022-2023</w:t>
      </w:r>
      <w:r w:rsidR="00E95D97">
        <w:rPr>
          <w:sz w:val="22"/>
          <w:szCs w:val="22"/>
        </w:rPr>
        <w:t xml:space="preserve"> hereby </w:t>
      </w:r>
      <w:r w:rsidR="00E95D97">
        <w:rPr>
          <w:b/>
          <w:bCs/>
          <w:sz w:val="22"/>
          <w:szCs w:val="22"/>
        </w:rPr>
        <w:t>accepts all assets</w:t>
      </w:r>
      <w:r w:rsidR="00CC0D02">
        <w:rPr>
          <w:b/>
          <w:bCs/>
          <w:sz w:val="22"/>
          <w:szCs w:val="22"/>
        </w:rPr>
        <w:t xml:space="preserve">, i.e., tangible and </w:t>
      </w:r>
      <w:r w:rsidR="00231797">
        <w:rPr>
          <w:b/>
          <w:bCs/>
          <w:sz w:val="22"/>
          <w:szCs w:val="22"/>
        </w:rPr>
        <w:t>intangible, and</w:t>
      </w:r>
      <w:r w:rsidR="00CC0D02">
        <w:rPr>
          <w:b/>
          <w:bCs/>
          <w:sz w:val="22"/>
          <w:szCs w:val="22"/>
        </w:rPr>
        <w:t xml:space="preserve"> “st</w:t>
      </w:r>
      <w:r w:rsidR="00526F29">
        <w:rPr>
          <w:b/>
          <w:bCs/>
          <w:sz w:val="22"/>
          <w:szCs w:val="22"/>
        </w:rPr>
        <w:t>ate your total fund here in words”</w:t>
      </w:r>
      <w:r w:rsidR="00F807E0">
        <w:rPr>
          <w:b/>
          <w:bCs/>
          <w:sz w:val="22"/>
          <w:szCs w:val="22"/>
        </w:rPr>
        <w:t xml:space="preserve"> (</w:t>
      </w:r>
      <w:r w:rsidR="00F807E0" w:rsidRPr="00F807E0">
        <w:rPr>
          <w:b/>
          <w:bCs/>
          <w:sz w:val="22"/>
          <w:szCs w:val="22"/>
        </w:rPr>
        <w:t>₱ XXXX.XX)</w:t>
      </w:r>
      <w:r w:rsidR="00F807E0">
        <w:rPr>
          <w:b/>
          <w:bCs/>
          <w:sz w:val="22"/>
          <w:szCs w:val="22"/>
        </w:rPr>
        <w:t xml:space="preserve"> as the fund of the organization. </w:t>
      </w:r>
      <w:r w:rsidR="00971AA2">
        <w:rPr>
          <w:bCs/>
          <w:sz w:val="22"/>
          <w:szCs w:val="22"/>
        </w:rPr>
        <w:t xml:space="preserve">All assets and funds are turned over on </w:t>
      </w:r>
      <w:r w:rsidR="00971AA2">
        <w:rPr>
          <w:b/>
          <w:sz w:val="22"/>
          <w:szCs w:val="22"/>
        </w:rPr>
        <w:t xml:space="preserve">XX </w:t>
      </w:r>
      <w:r w:rsidR="00BA6261">
        <w:rPr>
          <w:b/>
          <w:sz w:val="22"/>
          <w:szCs w:val="22"/>
        </w:rPr>
        <w:t xml:space="preserve">Month 2022 </w:t>
      </w:r>
      <w:r w:rsidR="00BA6261">
        <w:rPr>
          <w:bCs/>
          <w:sz w:val="22"/>
          <w:szCs w:val="22"/>
        </w:rPr>
        <w:t>at</w:t>
      </w:r>
      <w:r w:rsidR="00927C27">
        <w:rPr>
          <w:bCs/>
          <w:sz w:val="22"/>
          <w:szCs w:val="22"/>
        </w:rPr>
        <w:t xml:space="preserve"> </w:t>
      </w:r>
      <w:r w:rsidR="00927C27">
        <w:rPr>
          <w:b/>
          <w:sz w:val="22"/>
          <w:szCs w:val="22"/>
        </w:rPr>
        <w:t xml:space="preserve">venue/platform of turnover ceremony </w:t>
      </w:r>
      <w:r w:rsidR="00025031">
        <w:rPr>
          <w:bCs/>
          <w:sz w:val="22"/>
          <w:szCs w:val="22"/>
        </w:rPr>
        <w:t xml:space="preserve">attended by the officers/executives of the </w:t>
      </w:r>
      <w:r w:rsidR="00025031">
        <w:rPr>
          <w:b/>
          <w:bCs/>
          <w:sz w:val="22"/>
          <w:szCs w:val="22"/>
        </w:rPr>
        <w:t xml:space="preserve">STUDENT ORGANIZATION ABBREVIATION 2022-2023 </w:t>
      </w:r>
      <w:r w:rsidR="00025031">
        <w:rPr>
          <w:sz w:val="22"/>
          <w:szCs w:val="22"/>
        </w:rPr>
        <w:t xml:space="preserve">and </w:t>
      </w:r>
      <w:r w:rsidR="00025031">
        <w:rPr>
          <w:b/>
          <w:bCs/>
          <w:sz w:val="22"/>
          <w:szCs w:val="22"/>
        </w:rPr>
        <w:t>STUDENT ORGANIZATION ABBREVIATION 202</w:t>
      </w:r>
      <w:r w:rsidR="00867335">
        <w:rPr>
          <w:b/>
          <w:bCs/>
          <w:sz w:val="22"/>
          <w:szCs w:val="22"/>
        </w:rPr>
        <w:t>1</w:t>
      </w:r>
      <w:r w:rsidR="00025031">
        <w:rPr>
          <w:b/>
          <w:bCs/>
          <w:sz w:val="22"/>
          <w:szCs w:val="22"/>
        </w:rPr>
        <w:t>-202</w:t>
      </w:r>
      <w:r w:rsidR="00867335">
        <w:rPr>
          <w:b/>
          <w:bCs/>
          <w:sz w:val="22"/>
          <w:szCs w:val="22"/>
        </w:rPr>
        <w:t>2.</w:t>
      </w:r>
    </w:p>
    <w:p w14:paraId="00F03286" w14:textId="19CEFF6C" w:rsidR="00867335" w:rsidRDefault="00867335" w:rsidP="0025576E">
      <w:pPr>
        <w:spacing w:after="0" w:line="240" w:lineRule="auto"/>
        <w:jc w:val="both"/>
        <w:rPr>
          <w:sz w:val="22"/>
          <w:szCs w:val="22"/>
        </w:rPr>
      </w:pPr>
    </w:p>
    <w:p w14:paraId="35298351" w14:textId="345DBEE5" w:rsidR="00867335" w:rsidRDefault="00210E4B" w:rsidP="0025576E">
      <w:pPr>
        <w:spacing w:after="0" w:line="240" w:lineRule="auto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By all means, the undersigned </w:t>
      </w:r>
      <w:r w:rsidR="00070931">
        <w:rPr>
          <w:sz w:val="22"/>
          <w:szCs w:val="22"/>
        </w:rPr>
        <w:t>declare that all data and information are in its truest form</w:t>
      </w:r>
      <w:r w:rsidR="00574B27">
        <w:rPr>
          <w:sz w:val="22"/>
          <w:szCs w:val="22"/>
        </w:rPr>
        <w:t>s</w:t>
      </w:r>
      <w:r w:rsidR="00070931">
        <w:rPr>
          <w:sz w:val="22"/>
          <w:szCs w:val="22"/>
        </w:rPr>
        <w:t xml:space="preserve"> and that</w:t>
      </w:r>
      <w:r w:rsidR="00DC52AF">
        <w:rPr>
          <w:sz w:val="22"/>
          <w:szCs w:val="22"/>
        </w:rPr>
        <w:t xml:space="preserve"> providing false</w:t>
      </w:r>
      <w:r w:rsidR="008F4A18">
        <w:rPr>
          <w:sz w:val="22"/>
          <w:szCs w:val="22"/>
        </w:rPr>
        <w:t xml:space="preserve"> data and information</w:t>
      </w:r>
      <w:r w:rsidR="00574B27">
        <w:rPr>
          <w:sz w:val="22"/>
          <w:szCs w:val="22"/>
        </w:rPr>
        <w:t xml:space="preserve">, i.e., </w:t>
      </w:r>
      <w:r w:rsidR="00DA14EE">
        <w:rPr>
          <w:sz w:val="22"/>
          <w:szCs w:val="22"/>
        </w:rPr>
        <w:t>supplemented,</w:t>
      </w:r>
      <w:r w:rsidR="00574B27">
        <w:rPr>
          <w:sz w:val="22"/>
          <w:szCs w:val="22"/>
        </w:rPr>
        <w:t xml:space="preserve"> and redacted</w:t>
      </w:r>
      <w:r w:rsidR="008F4A18">
        <w:rPr>
          <w:sz w:val="22"/>
          <w:szCs w:val="22"/>
        </w:rPr>
        <w:t xml:space="preserve"> may subject them to student disciplinary actions</w:t>
      </w:r>
      <w:r w:rsidR="00574B27">
        <w:rPr>
          <w:sz w:val="22"/>
          <w:szCs w:val="22"/>
        </w:rPr>
        <w:t xml:space="preserve"> and </w:t>
      </w:r>
      <w:r w:rsidR="00BE1AB4">
        <w:rPr>
          <w:sz w:val="22"/>
          <w:szCs w:val="22"/>
        </w:rPr>
        <w:t>may result to the nullification</w:t>
      </w:r>
      <w:r w:rsidR="00B13AA5">
        <w:rPr>
          <w:sz w:val="22"/>
          <w:szCs w:val="22"/>
        </w:rPr>
        <w:t xml:space="preserve"> and voidance</w:t>
      </w:r>
      <w:r w:rsidR="00BE1AB4">
        <w:rPr>
          <w:sz w:val="22"/>
          <w:szCs w:val="22"/>
        </w:rPr>
        <w:t xml:space="preserve"> of the formation’s </w:t>
      </w:r>
      <w:r w:rsidR="00717676">
        <w:rPr>
          <w:sz w:val="22"/>
          <w:szCs w:val="22"/>
        </w:rPr>
        <w:t xml:space="preserve">application for the </w:t>
      </w:r>
      <w:r w:rsidR="00717676">
        <w:rPr>
          <w:b/>
          <w:bCs/>
          <w:sz w:val="22"/>
          <w:szCs w:val="22"/>
        </w:rPr>
        <w:t>Term 2223</w:t>
      </w:r>
      <w:r w:rsidR="00AF62C9">
        <w:rPr>
          <w:b/>
          <w:bCs/>
          <w:sz w:val="22"/>
          <w:szCs w:val="22"/>
        </w:rPr>
        <w:t>.</w:t>
      </w:r>
    </w:p>
    <w:p w14:paraId="481D0455" w14:textId="1C3C173C" w:rsidR="007B1F65" w:rsidRDefault="007B1F65" w:rsidP="0025576E">
      <w:pPr>
        <w:spacing w:after="0" w:line="240" w:lineRule="auto"/>
        <w:jc w:val="both"/>
        <w:rPr>
          <w:b/>
          <w:bCs/>
          <w:sz w:val="22"/>
          <w:szCs w:val="22"/>
        </w:rPr>
      </w:pPr>
    </w:p>
    <w:p w14:paraId="6829830E" w14:textId="1B95958B" w:rsidR="007B1F65" w:rsidRDefault="007B1F65" w:rsidP="0025576E">
      <w:pPr>
        <w:spacing w:after="0" w:line="240" w:lineRule="auto"/>
        <w:jc w:val="both"/>
        <w:rPr>
          <w:b/>
          <w:bCs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E79F9" w:rsidRPr="00B3435B" w14:paraId="4D427FE4" w14:textId="77777777" w:rsidTr="00632718">
        <w:tc>
          <w:tcPr>
            <w:tcW w:w="4508" w:type="dxa"/>
            <w:vAlign w:val="center"/>
          </w:tcPr>
          <w:p w14:paraId="403A06FF" w14:textId="77777777" w:rsidR="002E79F9" w:rsidRPr="00B3435B" w:rsidRDefault="002E79F9" w:rsidP="00B3435B">
            <w:pPr>
              <w:rPr>
                <w:sz w:val="22"/>
                <w:szCs w:val="22"/>
              </w:rPr>
            </w:pPr>
          </w:p>
        </w:tc>
        <w:tc>
          <w:tcPr>
            <w:tcW w:w="4508" w:type="dxa"/>
            <w:vAlign w:val="center"/>
          </w:tcPr>
          <w:p w14:paraId="0D2B32A4" w14:textId="77777777" w:rsidR="002E79F9" w:rsidRPr="00B3435B" w:rsidRDefault="002E79F9" w:rsidP="00B3435B">
            <w:pPr>
              <w:rPr>
                <w:sz w:val="22"/>
                <w:szCs w:val="22"/>
              </w:rPr>
            </w:pPr>
          </w:p>
        </w:tc>
      </w:tr>
      <w:tr w:rsidR="002E79F9" w:rsidRPr="00B3435B" w14:paraId="245C6906" w14:textId="77777777" w:rsidTr="00632718">
        <w:tc>
          <w:tcPr>
            <w:tcW w:w="4508" w:type="dxa"/>
            <w:vAlign w:val="center"/>
          </w:tcPr>
          <w:p w14:paraId="0B311E28" w14:textId="77777777" w:rsidR="002E79F9" w:rsidRPr="00B3435B" w:rsidRDefault="002E79F9" w:rsidP="00B3435B">
            <w:pPr>
              <w:rPr>
                <w:sz w:val="22"/>
                <w:szCs w:val="22"/>
              </w:rPr>
            </w:pPr>
          </w:p>
        </w:tc>
        <w:tc>
          <w:tcPr>
            <w:tcW w:w="4508" w:type="dxa"/>
            <w:vAlign w:val="center"/>
          </w:tcPr>
          <w:p w14:paraId="765E8D37" w14:textId="77777777" w:rsidR="002E79F9" w:rsidRPr="00B3435B" w:rsidRDefault="002E79F9" w:rsidP="00B3435B">
            <w:pPr>
              <w:rPr>
                <w:sz w:val="22"/>
                <w:szCs w:val="22"/>
              </w:rPr>
            </w:pPr>
          </w:p>
        </w:tc>
      </w:tr>
      <w:tr w:rsidR="00B1607B" w:rsidRPr="00B3435B" w14:paraId="54D694A0" w14:textId="77777777" w:rsidTr="00632718">
        <w:tc>
          <w:tcPr>
            <w:tcW w:w="4508" w:type="dxa"/>
            <w:vAlign w:val="center"/>
          </w:tcPr>
          <w:p w14:paraId="2A6EE1F3" w14:textId="77777777" w:rsidR="00B1607B" w:rsidRPr="00B3435B" w:rsidRDefault="00B1607B" w:rsidP="00B3435B">
            <w:pPr>
              <w:rPr>
                <w:sz w:val="22"/>
                <w:szCs w:val="22"/>
              </w:rPr>
            </w:pPr>
          </w:p>
        </w:tc>
        <w:tc>
          <w:tcPr>
            <w:tcW w:w="4508" w:type="dxa"/>
            <w:vAlign w:val="center"/>
          </w:tcPr>
          <w:p w14:paraId="7ADEEA7C" w14:textId="77777777" w:rsidR="00B1607B" w:rsidRPr="00B3435B" w:rsidRDefault="00B1607B" w:rsidP="00B3435B">
            <w:pPr>
              <w:rPr>
                <w:sz w:val="22"/>
                <w:szCs w:val="22"/>
              </w:rPr>
            </w:pPr>
          </w:p>
        </w:tc>
      </w:tr>
      <w:tr w:rsidR="00B3435B" w:rsidRPr="00B3435B" w14:paraId="260AE4FA" w14:textId="77777777" w:rsidTr="00632718">
        <w:tc>
          <w:tcPr>
            <w:tcW w:w="4508" w:type="dxa"/>
            <w:vAlign w:val="center"/>
          </w:tcPr>
          <w:p w14:paraId="0835D058" w14:textId="003AE66B" w:rsidR="00B3435B" w:rsidRPr="00B3435B" w:rsidRDefault="00B3435B" w:rsidP="00B3435B">
            <w:pPr>
              <w:rPr>
                <w:b/>
                <w:bCs/>
                <w:sz w:val="22"/>
                <w:szCs w:val="22"/>
              </w:rPr>
            </w:pPr>
            <w:r w:rsidRPr="00B3435B">
              <w:rPr>
                <w:b/>
                <w:bCs/>
                <w:sz w:val="22"/>
                <w:szCs w:val="22"/>
              </w:rPr>
              <w:t>COMPLETE NAME</w:t>
            </w:r>
            <w:r w:rsidR="00632718">
              <w:rPr>
                <w:b/>
                <w:bCs/>
                <w:sz w:val="22"/>
                <w:szCs w:val="22"/>
              </w:rPr>
              <w:t xml:space="preserve"> W/ SIGNATURE</w:t>
            </w:r>
          </w:p>
        </w:tc>
        <w:tc>
          <w:tcPr>
            <w:tcW w:w="4508" w:type="dxa"/>
            <w:vAlign w:val="center"/>
          </w:tcPr>
          <w:p w14:paraId="1386662F" w14:textId="30AFB024" w:rsidR="00B3435B" w:rsidRPr="00B3435B" w:rsidRDefault="00632718" w:rsidP="00B3435B">
            <w:pPr>
              <w:rPr>
                <w:sz w:val="22"/>
                <w:szCs w:val="22"/>
              </w:rPr>
            </w:pPr>
            <w:r w:rsidRPr="00B3435B">
              <w:rPr>
                <w:b/>
                <w:bCs/>
                <w:sz w:val="22"/>
                <w:szCs w:val="22"/>
              </w:rPr>
              <w:t>COMPLETE NAME</w:t>
            </w:r>
            <w:r>
              <w:rPr>
                <w:b/>
                <w:bCs/>
                <w:sz w:val="22"/>
                <w:szCs w:val="22"/>
              </w:rPr>
              <w:t xml:space="preserve"> W/ SIGNATURE</w:t>
            </w:r>
          </w:p>
        </w:tc>
      </w:tr>
      <w:tr w:rsidR="00B3435B" w:rsidRPr="00B3435B" w14:paraId="6B968474" w14:textId="77777777" w:rsidTr="00632718">
        <w:tc>
          <w:tcPr>
            <w:tcW w:w="4508" w:type="dxa"/>
            <w:vAlign w:val="center"/>
          </w:tcPr>
          <w:p w14:paraId="0AFF24BD" w14:textId="7BF599B0" w:rsidR="00B3435B" w:rsidRPr="00B3435B" w:rsidRDefault="00B3435B" w:rsidP="00B3435B">
            <w:pPr>
              <w:rPr>
                <w:sz w:val="22"/>
                <w:szCs w:val="22"/>
              </w:rPr>
            </w:pPr>
            <w:r w:rsidRPr="00B3435B">
              <w:rPr>
                <w:sz w:val="22"/>
                <w:szCs w:val="22"/>
              </w:rPr>
              <w:t>Treasurer</w:t>
            </w:r>
          </w:p>
        </w:tc>
        <w:tc>
          <w:tcPr>
            <w:tcW w:w="4508" w:type="dxa"/>
            <w:vAlign w:val="center"/>
          </w:tcPr>
          <w:p w14:paraId="793118EF" w14:textId="755C96EC" w:rsidR="00B3435B" w:rsidRPr="00B3435B" w:rsidRDefault="00B3435B" w:rsidP="00B3435B">
            <w:pPr>
              <w:rPr>
                <w:sz w:val="22"/>
                <w:szCs w:val="22"/>
              </w:rPr>
            </w:pPr>
            <w:r w:rsidRPr="00B3435B">
              <w:rPr>
                <w:sz w:val="22"/>
                <w:szCs w:val="22"/>
              </w:rPr>
              <w:t>Treasurer</w:t>
            </w:r>
          </w:p>
        </w:tc>
      </w:tr>
      <w:tr w:rsidR="00B3435B" w:rsidRPr="00B3435B" w14:paraId="6350F805" w14:textId="77777777" w:rsidTr="00632718">
        <w:tc>
          <w:tcPr>
            <w:tcW w:w="4508" w:type="dxa"/>
            <w:vAlign w:val="center"/>
          </w:tcPr>
          <w:p w14:paraId="08644B42" w14:textId="6D86557E" w:rsidR="00B3435B" w:rsidRPr="00B3435B" w:rsidRDefault="00B3435B" w:rsidP="00B3435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SO’s</w:t>
            </w:r>
            <w:r w:rsidRPr="00B3435B">
              <w:rPr>
                <w:sz w:val="22"/>
                <w:szCs w:val="22"/>
              </w:rPr>
              <w:t xml:space="preserve"> ABBREVIATION 2022-2023</w:t>
            </w:r>
          </w:p>
        </w:tc>
        <w:tc>
          <w:tcPr>
            <w:tcW w:w="4508" w:type="dxa"/>
            <w:vAlign w:val="center"/>
          </w:tcPr>
          <w:p w14:paraId="0AA7D2DC" w14:textId="18DD6AE2" w:rsidR="00B3435B" w:rsidRPr="00B3435B" w:rsidRDefault="00B3435B" w:rsidP="00B3435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SO’s</w:t>
            </w:r>
            <w:r w:rsidRPr="00B3435B">
              <w:rPr>
                <w:sz w:val="22"/>
                <w:szCs w:val="22"/>
              </w:rPr>
              <w:t xml:space="preserve"> ABBREVIATION 202</w:t>
            </w:r>
            <w:r>
              <w:rPr>
                <w:sz w:val="22"/>
                <w:szCs w:val="22"/>
              </w:rPr>
              <w:t>1</w:t>
            </w:r>
            <w:r w:rsidRPr="00B3435B">
              <w:rPr>
                <w:sz w:val="22"/>
                <w:szCs w:val="22"/>
              </w:rPr>
              <w:t>-202</w:t>
            </w:r>
            <w:r>
              <w:rPr>
                <w:sz w:val="22"/>
                <w:szCs w:val="22"/>
              </w:rPr>
              <w:t>2</w:t>
            </w:r>
          </w:p>
        </w:tc>
      </w:tr>
      <w:tr w:rsidR="00B3435B" w:rsidRPr="00B3435B" w14:paraId="0E24DE83" w14:textId="77777777" w:rsidTr="00632718">
        <w:tc>
          <w:tcPr>
            <w:tcW w:w="4508" w:type="dxa"/>
            <w:vAlign w:val="center"/>
          </w:tcPr>
          <w:p w14:paraId="0F0E76FE" w14:textId="77777777" w:rsidR="00B3435B" w:rsidRPr="00B3435B" w:rsidRDefault="00B3435B" w:rsidP="00B3435B">
            <w:pPr>
              <w:rPr>
                <w:sz w:val="22"/>
                <w:szCs w:val="22"/>
              </w:rPr>
            </w:pPr>
          </w:p>
        </w:tc>
        <w:tc>
          <w:tcPr>
            <w:tcW w:w="4508" w:type="dxa"/>
            <w:vAlign w:val="center"/>
          </w:tcPr>
          <w:p w14:paraId="38F79BE8" w14:textId="77777777" w:rsidR="00B3435B" w:rsidRPr="00B3435B" w:rsidRDefault="00B3435B" w:rsidP="00B3435B">
            <w:pPr>
              <w:rPr>
                <w:sz w:val="22"/>
                <w:szCs w:val="22"/>
              </w:rPr>
            </w:pPr>
          </w:p>
        </w:tc>
      </w:tr>
      <w:tr w:rsidR="00B3435B" w:rsidRPr="00B3435B" w14:paraId="77DB47F2" w14:textId="77777777" w:rsidTr="00632718">
        <w:tc>
          <w:tcPr>
            <w:tcW w:w="4508" w:type="dxa"/>
            <w:vAlign w:val="center"/>
          </w:tcPr>
          <w:p w14:paraId="5791FDAA" w14:textId="77777777" w:rsidR="00B3435B" w:rsidRPr="00B3435B" w:rsidRDefault="00B3435B" w:rsidP="00B3435B">
            <w:pPr>
              <w:rPr>
                <w:sz w:val="22"/>
                <w:szCs w:val="22"/>
              </w:rPr>
            </w:pPr>
          </w:p>
        </w:tc>
        <w:tc>
          <w:tcPr>
            <w:tcW w:w="4508" w:type="dxa"/>
            <w:vAlign w:val="center"/>
          </w:tcPr>
          <w:p w14:paraId="16BD510E" w14:textId="77777777" w:rsidR="00B3435B" w:rsidRPr="00B3435B" w:rsidRDefault="00B3435B" w:rsidP="00B3435B">
            <w:pPr>
              <w:rPr>
                <w:sz w:val="22"/>
                <w:szCs w:val="22"/>
              </w:rPr>
            </w:pPr>
          </w:p>
        </w:tc>
      </w:tr>
      <w:tr w:rsidR="00B1607B" w:rsidRPr="00B3435B" w14:paraId="269DD588" w14:textId="77777777" w:rsidTr="00632718">
        <w:tc>
          <w:tcPr>
            <w:tcW w:w="4508" w:type="dxa"/>
            <w:vAlign w:val="center"/>
          </w:tcPr>
          <w:p w14:paraId="5AD938C1" w14:textId="77777777" w:rsidR="00B1607B" w:rsidRPr="00B3435B" w:rsidRDefault="00B1607B" w:rsidP="00B3435B">
            <w:pPr>
              <w:rPr>
                <w:sz w:val="22"/>
                <w:szCs w:val="22"/>
              </w:rPr>
            </w:pPr>
          </w:p>
        </w:tc>
        <w:tc>
          <w:tcPr>
            <w:tcW w:w="4508" w:type="dxa"/>
            <w:vAlign w:val="center"/>
          </w:tcPr>
          <w:p w14:paraId="5A631808" w14:textId="77777777" w:rsidR="00B1607B" w:rsidRPr="00B3435B" w:rsidRDefault="00B1607B" w:rsidP="00B3435B">
            <w:pPr>
              <w:rPr>
                <w:sz w:val="22"/>
                <w:szCs w:val="22"/>
              </w:rPr>
            </w:pPr>
          </w:p>
        </w:tc>
      </w:tr>
      <w:tr w:rsidR="00632718" w:rsidRPr="00B3435B" w14:paraId="031697A3" w14:textId="77777777" w:rsidTr="00632718">
        <w:tc>
          <w:tcPr>
            <w:tcW w:w="4508" w:type="dxa"/>
            <w:vAlign w:val="center"/>
          </w:tcPr>
          <w:p w14:paraId="6DF2B931" w14:textId="77777777" w:rsidR="00632718" w:rsidRPr="00B3435B" w:rsidRDefault="00632718" w:rsidP="00B3435B">
            <w:pPr>
              <w:rPr>
                <w:sz w:val="22"/>
                <w:szCs w:val="22"/>
              </w:rPr>
            </w:pPr>
          </w:p>
        </w:tc>
        <w:tc>
          <w:tcPr>
            <w:tcW w:w="4508" w:type="dxa"/>
            <w:vAlign w:val="center"/>
          </w:tcPr>
          <w:p w14:paraId="13B7892F" w14:textId="77777777" w:rsidR="00632718" w:rsidRPr="00B3435B" w:rsidRDefault="00632718" w:rsidP="00B3435B">
            <w:pPr>
              <w:rPr>
                <w:sz w:val="22"/>
                <w:szCs w:val="22"/>
              </w:rPr>
            </w:pPr>
          </w:p>
        </w:tc>
      </w:tr>
      <w:tr w:rsidR="00B3435B" w:rsidRPr="00B3435B" w14:paraId="54C0CDC2" w14:textId="77777777" w:rsidTr="00632718">
        <w:tc>
          <w:tcPr>
            <w:tcW w:w="4508" w:type="dxa"/>
            <w:vAlign w:val="center"/>
          </w:tcPr>
          <w:p w14:paraId="1D5FC216" w14:textId="1EA371FD" w:rsidR="00B3435B" w:rsidRPr="00B3435B" w:rsidRDefault="00632718" w:rsidP="00B3435B">
            <w:pPr>
              <w:rPr>
                <w:sz w:val="22"/>
                <w:szCs w:val="22"/>
              </w:rPr>
            </w:pPr>
            <w:r w:rsidRPr="00B3435B">
              <w:rPr>
                <w:b/>
                <w:bCs/>
                <w:sz w:val="22"/>
                <w:szCs w:val="22"/>
              </w:rPr>
              <w:t>COMPLETE NAME</w:t>
            </w:r>
            <w:r>
              <w:rPr>
                <w:b/>
                <w:bCs/>
                <w:sz w:val="22"/>
                <w:szCs w:val="22"/>
              </w:rPr>
              <w:t xml:space="preserve"> W/ SIGNATURE</w:t>
            </w:r>
          </w:p>
        </w:tc>
        <w:tc>
          <w:tcPr>
            <w:tcW w:w="4508" w:type="dxa"/>
            <w:vAlign w:val="center"/>
          </w:tcPr>
          <w:p w14:paraId="7DA597E3" w14:textId="729CAA97" w:rsidR="00B3435B" w:rsidRPr="00B3435B" w:rsidRDefault="00632718" w:rsidP="00B3435B">
            <w:pPr>
              <w:rPr>
                <w:sz w:val="22"/>
                <w:szCs w:val="22"/>
              </w:rPr>
            </w:pPr>
            <w:r w:rsidRPr="00B3435B">
              <w:rPr>
                <w:b/>
                <w:bCs/>
                <w:sz w:val="22"/>
                <w:szCs w:val="22"/>
              </w:rPr>
              <w:t>COMPLETE NAME</w:t>
            </w:r>
            <w:r>
              <w:rPr>
                <w:b/>
                <w:bCs/>
                <w:sz w:val="22"/>
                <w:szCs w:val="22"/>
              </w:rPr>
              <w:t xml:space="preserve"> W/ SIGNATURE</w:t>
            </w:r>
          </w:p>
        </w:tc>
      </w:tr>
      <w:tr w:rsidR="00B3435B" w:rsidRPr="00B3435B" w14:paraId="0316FC82" w14:textId="77777777" w:rsidTr="00632718">
        <w:tc>
          <w:tcPr>
            <w:tcW w:w="4508" w:type="dxa"/>
            <w:vAlign w:val="center"/>
          </w:tcPr>
          <w:p w14:paraId="1A9AF269" w14:textId="7D6807BB" w:rsidR="00B3435B" w:rsidRPr="00B3435B" w:rsidRDefault="00B3435B" w:rsidP="00B3435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President</w:t>
            </w:r>
          </w:p>
        </w:tc>
        <w:tc>
          <w:tcPr>
            <w:tcW w:w="4508" w:type="dxa"/>
            <w:vAlign w:val="center"/>
          </w:tcPr>
          <w:p w14:paraId="4552586C" w14:textId="3BE22C4F" w:rsidR="00B3435B" w:rsidRPr="00B3435B" w:rsidRDefault="00B3435B" w:rsidP="00B3435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President</w:t>
            </w:r>
          </w:p>
        </w:tc>
      </w:tr>
      <w:tr w:rsidR="00B3435B" w:rsidRPr="00B3435B" w14:paraId="2A6EF2BD" w14:textId="77777777" w:rsidTr="00632718">
        <w:tc>
          <w:tcPr>
            <w:tcW w:w="4508" w:type="dxa"/>
            <w:vAlign w:val="center"/>
          </w:tcPr>
          <w:p w14:paraId="5BF1139B" w14:textId="65285870" w:rsidR="00B3435B" w:rsidRPr="00B3435B" w:rsidRDefault="00B3435B" w:rsidP="00B3435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SO’s</w:t>
            </w:r>
            <w:r w:rsidRPr="00B3435B">
              <w:rPr>
                <w:sz w:val="22"/>
                <w:szCs w:val="22"/>
              </w:rPr>
              <w:t xml:space="preserve"> ABBREVIATION 2022-2023</w:t>
            </w:r>
          </w:p>
        </w:tc>
        <w:tc>
          <w:tcPr>
            <w:tcW w:w="4508" w:type="dxa"/>
            <w:vAlign w:val="center"/>
          </w:tcPr>
          <w:p w14:paraId="4A89FAFF" w14:textId="57D5BBDE" w:rsidR="00B3435B" w:rsidRPr="00B3435B" w:rsidRDefault="00B3435B" w:rsidP="00B3435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SO’s</w:t>
            </w:r>
            <w:r w:rsidRPr="00B3435B">
              <w:rPr>
                <w:sz w:val="22"/>
                <w:szCs w:val="22"/>
              </w:rPr>
              <w:t xml:space="preserve"> ABBREVIATION 202</w:t>
            </w:r>
            <w:r>
              <w:rPr>
                <w:sz w:val="22"/>
                <w:szCs w:val="22"/>
              </w:rPr>
              <w:t>1</w:t>
            </w:r>
            <w:r w:rsidRPr="00B3435B">
              <w:rPr>
                <w:sz w:val="22"/>
                <w:szCs w:val="22"/>
              </w:rPr>
              <w:t>-202</w:t>
            </w:r>
            <w:r>
              <w:rPr>
                <w:sz w:val="22"/>
                <w:szCs w:val="22"/>
              </w:rPr>
              <w:t>2</w:t>
            </w:r>
          </w:p>
        </w:tc>
      </w:tr>
    </w:tbl>
    <w:p w14:paraId="5496A6B9" w14:textId="10158818" w:rsidR="007B1F65" w:rsidRDefault="007B1F65" w:rsidP="0025576E">
      <w:pPr>
        <w:spacing w:after="0" w:line="240" w:lineRule="auto"/>
        <w:jc w:val="both"/>
        <w:rPr>
          <w:b/>
          <w:bCs/>
          <w:sz w:val="22"/>
          <w:szCs w:val="22"/>
        </w:rPr>
      </w:pPr>
    </w:p>
    <w:p w14:paraId="2512B159" w14:textId="592A78C0" w:rsidR="00B1607B" w:rsidRDefault="00B1607B" w:rsidP="0025576E">
      <w:pPr>
        <w:spacing w:after="0" w:line="240" w:lineRule="auto"/>
        <w:jc w:val="both"/>
        <w:rPr>
          <w:b/>
          <w:bCs/>
          <w:sz w:val="22"/>
          <w:szCs w:val="22"/>
        </w:rPr>
      </w:pPr>
    </w:p>
    <w:p w14:paraId="4D673A49" w14:textId="53B003BD" w:rsidR="00B1607B" w:rsidRPr="00B1607B" w:rsidRDefault="00B1607B" w:rsidP="0025576E">
      <w:pPr>
        <w:spacing w:after="0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Attested and noted by:</w:t>
      </w:r>
    </w:p>
    <w:p w14:paraId="7110B7AD" w14:textId="0E6E0F7D" w:rsidR="00DF21A6" w:rsidRDefault="00DF21A6" w:rsidP="0025576E">
      <w:pPr>
        <w:spacing w:after="0" w:line="240" w:lineRule="auto"/>
        <w:jc w:val="both"/>
        <w:rPr>
          <w:sz w:val="22"/>
          <w:szCs w:val="22"/>
        </w:rPr>
      </w:pPr>
    </w:p>
    <w:p w14:paraId="2F54E69C" w14:textId="742B0DD7" w:rsidR="00DF21A6" w:rsidRDefault="00DF21A6" w:rsidP="0025576E">
      <w:pPr>
        <w:spacing w:after="0" w:line="240" w:lineRule="auto"/>
        <w:jc w:val="both"/>
        <w:rPr>
          <w:sz w:val="22"/>
          <w:szCs w:val="22"/>
        </w:rPr>
      </w:pPr>
    </w:p>
    <w:p w14:paraId="32BEF475" w14:textId="77777777" w:rsidR="00DA14EE" w:rsidRDefault="00DA14EE" w:rsidP="0025576E">
      <w:pPr>
        <w:spacing w:after="0" w:line="240" w:lineRule="auto"/>
        <w:jc w:val="both"/>
        <w:rPr>
          <w:sz w:val="22"/>
          <w:szCs w:val="22"/>
        </w:rPr>
      </w:pPr>
    </w:p>
    <w:p w14:paraId="08D918BF" w14:textId="77777777" w:rsidR="004A193B" w:rsidRDefault="004A193B" w:rsidP="00BA3110">
      <w:pPr>
        <w:spacing w:after="0" w:line="240" w:lineRule="auto"/>
        <w:jc w:val="both"/>
        <w:rPr>
          <w:sz w:val="22"/>
          <w:szCs w:val="22"/>
        </w:rPr>
      </w:pPr>
      <w:r w:rsidRPr="00B3435B">
        <w:rPr>
          <w:b/>
          <w:bCs/>
          <w:sz w:val="22"/>
          <w:szCs w:val="22"/>
        </w:rPr>
        <w:t>COMPLETE NAME</w:t>
      </w:r>
      <w:r>
        <w:rPr>
          <w:b/>
          <w:bCs/>
          <w:sz w:val="22"/>
          <w:szCs w:val="22"/>
        </w:rPr>
        <w:t xml:space="preserve"> W/ SIGNATURE</w:t>
      </w:r>
      <w:r>
        <w:rPr>
          <w:sz w:val="22"/>
          <w:szCs w:val="22"/>
        </w:rPr>
        <w:t xml:space="preserve"> </w:t>
      </w:r>
    </w:p>
    <w:p w14:paraId="22D2028B" w14:textId="7E61CBEC" w:rsidR="00BA3110" w:rsidRPr="00BA3110" w:rsidRDefault="00DA14EE" w:rsidP="00BA3110">
      <w:pPr>
        <w:spacing w:after="0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Adviser</w:t>
      </w:r>
    </w:p>
    <w:p w14:paraId="7708FECE" w14:textId="6DB865DC" w:rsidR="00DF21A6" w:rsidRDefault="00BA3110" w:rsidP="00BA3110">
      <w:pPr>
        <w:spacing w:after="0" w:line="240" w:lineRule="auto"/>
        <w:jc w:val="both"/>
        <w:rPr>
          <w:sz w:val="22"/>
          <w:szCs w:val="22"/>
        </w:rPr>
      </w:pPr>
      <w:r w:rsidRPr="00BA3110">
        <w:rPr>
          <w:sz w:val="22"/>
          <w:szCs w:val="22"/>
        </w:rPr>
        <w:t>SO’s ABBREVIATION 2022-2023</w:t>
      </w:r>
    </w:p>
    <w:p w14:paraId="14F64D1D" w14:textId="77777777" w:rsidR="00DF21A6" w:rsidRDefault="00DF21A6" w:rsidP="0025576E">
      <w:pPr>
        <w:spacing w:line="240" w:lineRule="auto"/>
        <w:jc w:val="both"/>
        <w:rPr>
          <w:sz w:val="22"/>
          <w:szCs w:val="22"/>
        </w:rPr>
      </w:pPr>
    </w:p>
    <w:p w14:paraId="0D48FD8E" w14:textId="77777777" w:rsidR="008F3532" w:rsidRDefault="008F3532" w:rsidP="0025576E">
      <w:pPr>
        <w:spacing w:line="240" w:lineRule="auto"/>
        <w:jc w:val="both"/>
        <w:rPr>
          <w:sz w:val="22"/>
          <w:szCs w:val="22"/>
        </w:rPr>
      </w:pPr>
    </w:p>
    <w:p w14:paraId="2DAB5D16" w14:textId="1332E7C8" w:rsidR="008F3532" w:rsidRPr="006F4F44" w:rsidRDefault="006F4F44" w:rsidP="0025576E">
      <w:pPr>
        <w:spacing w:line="240" w:lineRule="auto"/>
        <w:jc w:val="both"/>
        <w:rPr>
          <w:sz w:val="12"/>
          <w:szCs w:val="12"/>
        </w:rPr>
      </w:pPr>
      <w:r>
        <w:rPr>
          <w:b/>
          <w:bCs/>
          <w:sz w:val="12"/>
          <w:szCs w:val="12"/>
        </w:rPr>
        <w:t>Imp.</w:t>
      </w:r>
      <w:r w:rsidR="002E5A28">
        <w:rPr>
          <w:sz w:val="12"/>
          <w:szCs w:val="12"/>
        </w:rPr>
        <w:t xml:space="preserve"> Should there be no assets and funds (if any) to be turned over, state and revise the letter that there is none to turn over.</w:t>
      </w:r>
      <w:r w:rsidR="00867E59">
        <w:rPr>
          <w:sz w:val="12"/>
          <w:szCs w:val="12"/>
        </w:rPr>
        <w:t xml:space="preserve"> Moreover, if the same set of officers/executives are still the same for the term</w:t>
      </w:r>
      <w:r w:rsidR="00020087">
        <w:rPr>
          <w:sz w:val="12"/>
          <w:szCs w:val="12"/>
        </w:rPr>
        <w:t>, only the signatories of the present term should be present.</w:t>
      </w:r>
    </w:p>
    <w:sectPr w:rsidR="008F3532" w:rsidRPr="006F4F44" w:rsidSect="00FA6F8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 w:code="9"/>
      <w:pgMar w:top="252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E6146" w14:textId="77777777" w:rsidR="00FD1515" w:rsidRDefault="00FD1515" w:rsidP="00B52E08">
      <w:pPr>
        <w:spacing w:after="0" w:line="240" w:lineRule="auto"/>
      </w:pPr>
      <w:r>
        <w:separator/>
      </w:r>
    </w:p>
  </w:endnote>
  <w:endnote w:type="continuationSeparator" w:id="0">
    <w:p w14:paraId="2CCE8B6E" w14:textId="77777777" w:rsidR="00FD1515" w:rsidRDefault="00FD1515" w:rsidP="00B52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1D594" w14:textId="77777777" w:rsidR="00880A63" w:rsidRDefault="00880A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C856C" w14:textId="77777777" w:rsidR="00880A63" w:rsidRDefault="00880A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432C4" w14:textId="77777777" w:rsidR="00880A63" w:rsidRDefault="00880A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4898F" w14:textId="77777777" w:rsidR="00FD1515" w:rsidRDefault="00FD1515" w:rsidP="00B52E08">
      <w:pPr>
        <w:spacing w:after="0" w:line="240" w:lineRule="auto"/>
      </w:pPr>
      <w:r>
        <w:separator/>
      </w:r>
    </w:p>
  </w:footnote>
  <w:footnote w:type="continuationSeparator" w:id="0">
    <w:p w14:paraId="0BE8210B" w14:textId="77777777" w:rsidR="00FD1515" w:rsidRDefault="00FD1515" w:rsidP="00B52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BEC7A" w14:textId="77777777" w:rsidR="00880A63" w:rsidRDefault="00880A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00F7B" w14:textId="734B4DB8" w:rsidR="00362374" w:rsidRDefault="003623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543F4" w14:textId="77777777" w:rsidR="00880A63" w:rsidRDefault="00880A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E08"/>
    <w:rsid w:val="00016694"/>
    <w:rsid w:val="00020087"/>
    <w:rsid w:val="00025031"/>
    <w:rsid w:val="0004511D"/>
    <w:rsid w:val="000660C1"/>
    <w:rsid w:val="00067D63"/>
    <w:rsid w:val="00070931"/>
    <w:rsid w:val="000901E0"/>
    <w:rsid w:val="000C03AA"/>
    <w:rsid w:val="000C53BF"/>
    <w:rsid w:val="000C5C7A"/>
    <w:rsid w:val="00102BC5"/>
    <w:rsid w:val="0013316E"/>
    <w:rsid w:val="00141AFA"/>
    <w:rsid w:val="001766B0"/>
    <w:rsid w:val="001B1A2B"/>
    <w:rsid w:val="001C0C8B"/>
    <w:rsid w:val="001E6798"/>
    <w:rsid w:val="001F72BB"/>
    <w:rsid w:val="00206569"/>
    <w:rsid w:val="002106E5"/>
    <w:rsid w:val="00210E4B"/>
    <w:rsid w:val="00213A7B"/>
    <w:rsid w:val="002209A4"/>
    <w:rsid w:val="00230935"/>
    <w:rsid w:val="00231797"/>
    <w:rsid w:val="002337DF"/>
    <w:rsid w:val="002414DD"/>
    <w:rsid w:val="0024466B"/>
    <w:rsid w:val="0025576E"/>
    <w:rsid w:val="00274D7F"/>
    <w:rsid w:val="002E5A28"/>
    <w:rsid w:val="002E79F9"/>
    <w:rsid w:val="002F5BEA"/>
    <w:rsid w:val="003023D8"/>
    <w:rsid w:val="00362374"/>
    <w:rsid w:val="003C626E"/>
    <w:rsid w:val="003D3D60"/>
    <w:rsid w:val="00427968"/>
    <w:rsid w:val="00486589"/>
    <w:rsid w:val="00495A14"/>
    <w:rsid w:val="004A1252"/>
    <w:rsid w:val="004A193B"/>
    <w:rsid w:val="004F49B7"/>
    <w:rsid w:val="00526F29"/>
    <w:rsid w:val="00574B27"/>
    <w:rsid w:val="005D1A68"/>
    <w:rsid w:val="005D4F98"/>
    <w:rsid w:val="005E7D25"/>
    <w:rsid w:val="00632718"/>
    <w:rsid w:val="00636AA4"/>
    <w:rsid w:val="0065729A"/>
    <w:rsid w:val="00664CC2"/>
    <w:rsid w:val="00696795"/>
    <w:rsid w:val="006A49EC"/>
    <w:rsid w:val="006E3E35"/>
    <w:rsid w:val="006F4F44"/>
    <w:rsid w:val="00717676"/>
    <w:rsid w:val="00746C13"/>
    <w:rsid w:val="00765451"/>
    <w:rsid w:val="00774B92"/>
    <w:rsid w:val="007A55AE"/>
    <w:rsid w:val="007B0B0D"/>
    <w:rsid w:val="007B1738"/>
    <w:rsid w:val="007B1F65"/>
    <w:rsid w:val="007E1C32"/>
    <w:rsid w:val="0082538D"/>
    <w:rsid w:val="0086444B"/>
    <w:rsid w:val="00867335"/>
    <w:rsid w:val="00867E59"/>
    <w:rsid w:val="00880A63"/>
    <w:rsid w:val="00897A05"/>
    <w:rsid w:val="008D5004"/>
    <w:rsid w:val="008E4759"/>
    <w:rsid w:val="008F13A7"/>
    <w:rsid w:val="008F3532"/>
    <w:rsid w:val="008F4A18"/>
    <w:rsid w:val="00916550"/>
    <w:rsid w:val="00920C0E"/>
    <w:rsid w:val="00927C27"/>
    <w:rsid w:val="0096383C"/>
    <w:rsid w:val="00971AA2"/>
    <w:rsid w:val="00992254"/>
    <w:rsid w:val="009B764B"/>
    <w:rsid w:val="009E29D7"/>
    <w:rsid w:val="00A252D7"/>
    <w:rsid w:val="00A43CE1"/>
    <w:rsid w:val="00A46EB6"/>
    <w:rsid w:val="00A610EA"/>
    <w:rsid w:val="00A951D4"/>
    <w:rsid w:val="00AB7195"/>
    <w:rsid w:val="00AF62C9"/>
    <w:rsid w:val="00B13AA5"/>
    <w:rsid w:val="00B1607B"/>
    <w:rsid w:val="00B3435B"/>
    <w:rsid w:val="00B52E08"/>
    <w:rsid w:val="00B53C10"/>
    <w:rsid w:val="00B57276"/>
    <w:rsid w:val="00B817AA"/>
    <w:rsid w:val="00BA3110"/>
    <w:rsid w:val="00BA3C57"/>
    <w:rsid w:val="00BA6261"/>
    <w:rsid w:val="00BD1A95"/>
    <w:rsid w:val="00BE1AB4"/>
    <w:rsid w:val="00BF4AEC"/>
    <w:rsid w:val="00C15351"/>
    <w:rsid w:val="00C16D33"/>
    <w:rsid w:val="00C23055"/>
    <w:rsid w:val="00C30622"/>
    <w:rsid w:val="00C65323"/>
    <w:rsid w:val="00C92248"/>
    <w:rsid w:val="00CA3B5B"/>
    <w:rsid w:val="00CB1FED"/>
    <w:rsid w:val="00CC0D02"/>
    <w:rsid w:val="00CD28A3"/>
    <w:rsid w:val="00D0333B"/>
    <w:rsid w:val="00D044AE"/>
    <w:rsid w:val="00D24D85"/>
    <w:rsid w:val="00D328E6"/>
    <w:rsid w:val="00D8526D"/>
    <w:rsid w:val="00D9018D"/>
    <w:rsid w:val="00D932F5"/>
    <w:rsid w:val="00DA0F27"/>
    <w:rsid w:val="00DA14EE"/>
    <w:rsid w:val="00DA63BF"/>
    <w:rsid w:val="00DA7C19"/>
    <w:rsid w:val="00DC52AF"/>
    <w:rsid w:val="00DD2040"/>
    <w:rsid w:val="00DF21A6"/>
    <w:rsid w:val="00E0291D"/>
    <w:rsid w:val="00E46E92"/>
    <w:rsid w:val="00E7406D"/>
    <w:rsid w:val="00E95D97"/>
    <w:rsid w:val="00EB7573"/>
    <w:rsid w:val="00F07C6B"/>
    <w:rsid w:val="00F34DC6"/>
    <w:rsid w:val="00F807E0"/>
    <w:rsid w:val="00F91715"/>
    <w:rsid w:val="00FA6F88"/>
    <w:rsid w:val="00FC6198"/>
    <w:rsid w:val="00FD1515"/>
    <w:rsid w:val="00FE0CF4"/>
    <w:rsid w:val="00FE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78BA1"/>
  <w15:chartTrackingRefBased/>
  <w15:docId w15:val="{8395EEBA-430E-4604-BB3A-97E8668E3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pacing w:val="-4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E08"/>
  </w:style>
  <w:style w:type="paragraph" w:styleId="Footer">
    <w:name w:val="footer"/>
    <w:basedOn w:val="Normal"/>
    <w:link w:val="FooterChar"/>
    <w:uiPriority w:val="99"/>
    <w:unhideWhenUsed/>
    <w:rsid w:val="00B52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E08"/>
  </w:style>
  <w:style w:type="paragraph" w:styleId="ListParagraph">
    <w:name w:val="List Paragraph"/>
    <w:basedOn w:val="Normal"/>
    <w:uiPriority w:val="34"/>
    <w:qFormat/>
    <w:rsid w:val="00992254"/>
    <w:pPr>
      <w:ind w:left="720"/>
      <w:contextualSpacing/>
    </w:pPr>
  </w:style>
  <w:style w:type="table" w:styleId="TableGrid">
    <w:name w:val="Table Grid"/>
    <w:basedOn w:val="TableNormal"/>
    <w:uiPriority w:val="39"/>
    <w:rsid w:val="00992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FDC8CE8668EE43966A85B024E5940C" ma:contentTypeVersion="12" ma:contentTypeDescription="Create a new document." ma:contentTypeScope="" ma:versionID="1c639e15e9b89ba1d0d9779b2abf5b1c">
  <xsd:schema xmlns:xsd="http://www.w3.org/2001/XMLSchema" xmlns:xs="http://www.w3.org/2001/XMLSchema" xmlns:p="http://schemas.microsoft.com/office/2006/metadata/properties" xmlns:ns3="3c133ad2-4702-4e6c-91fa-7040532d8a99" xmlns:ns4="ceab84a7-cea9-4fc9-baab-f7ead10aa91a" targetNamespace="http://schemas.microsoft.com/office/2006/metadata/properties" ma:root="true" ma:fieldsID="bc482b8bb4f3dc44d5144c34df41e088" ns3:_="" ns4:_="">
    <xsd:import namespace="3c133ad2-4702-4e6c-91fa-7040532d8a99"/>
    <xsd:import namespace="ceab84a7-cea9-4fc9-baab-f7ead10aa9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33ad2-4702-4e6c-91fa-7040532d8a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ab84a7-cea9-4fc9-baab-f7ead10aa91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32B65F-B266-468E-A1E6-539FA95388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D4BF38-77BC-4751-BD28-FFC130967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133ad2-4702-4e6c-91fa-7040532d8a99"/>
    <ds:schemaRef ds:uri="ceab84a7-cea9-4fc9-baab-f7ead10aa9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02E1FB-117C-48B1-BF88-E174F747F1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 Commission on Student Organizations and Accreditation</dc:creator>
  <cp:keywords/>
  <dc:description/>
  <cp:lastModifiedBy>PUP Commission on Student Organizations and Accreditation</cp:lastModifiedBy>
  <cp:revision>47</cp:revision>
  <dcterms:created xsi:type="dcterms:W3CDTF">2022-09-23T10:42:00Z</dcterms:created>
  <dcterms:modified xsi:type="dcterms:W3CDTF">2022-10-20T06:42:00Z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0x0101005FFDC8CE8668EE43966A85B024E5940C</vt:lpwstr>
  </property>
</Properties>
</file>