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3E40" w14:textId="77777777" w:rsidR="003C7EE6" w:rsidRDefault="003C7EE6">
      <w:pPr>
        <w:pStyle w:val="BodyText"/>
        <w:rPr>
          <w:sz w:val="20"/>
        </w:rPr>
      </w:pPr>
    </w:p>
    <w:p w14:paraId="13FDF837" w14:textId="77777777" w:rsidR="003C7EE6" w:rsidRDefault="003C7EE6">
      <w:pPr>
        <w:pStyle w:val="BodyText"/>
        <w:rPr>
          <w:sz w:val="20"/>
        </w:rPr>
      </w:pPr>
    </w:p>
    <w:p w14:paraId="11281D17" w14:textId="77777777" w:rsidR="003C7EE6" w:rsidRDefault="003C7EE6">
      <w:pPr>
        <w:pStyle w:val="BodyText"/>
        <w:rPr>
          <w:sz w:val="20"/>
        </w:rPr>
      </w:pPr>
    </w:p>
    <w:p w14:paraId="4AF0BD4B" w14:textId="77777777" w:rsidR="003C7EE6" w:rsidRDefault="003C7EE6">
      <w:pPr>
        <w:pStyle w:val="BodyText"/>
        <w:rPr>
          <w:sz w:val="20"/>
        </w:rPr>
      </w:pPr>
    </w:p>
    <w:p w14:paraId="109ABA18" w14:textId="77777777" w:rsidR="003C7EE6" w:rsidRDefault="003C7EE6">
      <w:pPr>
        <w:pStyle w:val="BodyText"/>
        <w:rPr>
          <w:sz w:val="20"/>
        </w:rPr>
      </w:pPr>
    </w:p>
    <w:p w14:paraId="1AE1E803" w14:textId="77777777" w:rsidR="003C7EE6" w:rsidRDefault="003C7EE6">
      <w:pPr>
        <w:pStyle w:val="BodyText"/>
        <w:rPr>
          <w:sz w:val="20"/>
        </w:rPr>
      </w:pPr>
    </w:p>
    <w:p w14:paraId="678E84E4" w14:textId="77777777" w:rsidR="003C7EE6" w:rsidRDefault="003C7EE6">
      <w:pPr>
        <w:pStyle w:val="BodyText"/>
        <w:rPr>
          <w:sz w:val="20"/>
        </w:rPr>
      </w:pPr>
    </w:p>
    <w:p w14:paraId="618D1BCF" w14:textId="77777777" w:rsidR="003C7EE6" w:rsidRDefault="003C7EE6">
      <w:pPr>
        <w:pStyle w:val="BodyText"/>
        <w:rPr>
          <w:sz w:val="20"/>
        </w:rPr>
      </w:pPr>
    </w:p>
    <w:p w14:paraId="7D70AD23" w14:textId="77777777" w:rsidR="003C7EE6" w:rsidRDefault="003C7EE6">
      <w:pPr>
        <w:pStyle w:val="BodyText"/>
        <w:rPr>
          <w:sz w:val="20"/>
        </w:rPr>
      </w:pPr>
    </w:p>
    <w:p w14:paraId="66AF08DB" w14:textId="77777777" w:rsidR="003C7EE6" w:rsidRDefault="003C7EE6">
      <w:pPr>
        <w:pStyle w:val="BodyText"/>
        <w:rPr>
          <w:sz w:val="20"/>
        </w:rPr>
      </w:pPr>
    </w:p>
    <w:p w14:paraId="63F39E2F" w14:textId="77777777" w:rsidR="003C7EE6" w:rsidRDefault="003C7EE6">
      <w:pPr>
        <w:pStyle w:val="BodyText"/>
        <w:rPr>
          <w:sz w:val="20"/>
        </w:rPr>
      </w:pPr>
    </w:p>
    <w:p w14:paraId="14086F1B" w14:textId="77777777" w:rsidR="003C7EE6" w:rsidRDefault="003C7EE6">
      <w:pPr>
        <w:pStyle w:val="BodyText"/>
        <w:rPr>
          <w:sz w:val="20"/>
        </w:rPr>
      </w:pPr>
    </w:p>
    <w:p w14:paraId="229B2638" w14:textId="77777777" w:rsidR="003C7EE6" w:rsidRDefault="003C7EE6">
      <w:pPr>
        <w:pStyle w:val="BodyText"/>
        <w:rPr>
          <w:sz w:val="20"/>
        </w:rPr>
      </w:pPr>
    </w:p>
    <w:p w14:paraId="3515E9CB" w14:textId="77777777" w:rsidR="003C7EE6" w:rsidRDefault="003C7EE6">
      <w:pPr>
        <w:pStyle w:val="BodyText"/>
        <w:rPr>
          <w:sz w:val="20"/>
        </w:rPr>
      </w:pPr>
    </w:p>
    <w:p w14:paraId="24B6D41C" w14:textId="77777777" w:rsidR="003C7EE6" w:rsidRDefault="003C7EE6">
      <w:pPr>
        <w:pStyle w:val="BodyText"/>
        <w:rPr>
          <w:sz w:val="20"/>
        </w:rPr>
      </w:pPr>
    </w:p>
    <w:p w14:paraId="14F3F4F7" w14:textId="77777777" w:rsidR="003C7EE6" w:rsidRDefault="003C7EE6">
      <w:pPr>
        <w:pStyle w:val="BodyText"/>
        <w:rPr>
          <w:sz w:val="20"/>
        </w:rPr>
      </w:pPr>
    </w:p>
    <w:p w14:paraId="6E096372" w14:textId="77777777" w:rsidR="003C7EE6" w:rsidRDefault="003C7EE6">
      <w:pPr>
        <w:pStyle w:val="BodyText"/>
        <w:rPr>
          <w:sz w:val="20"/>
        </w:rPr>
      </w:pPr>
    </w:p>
    <w:p w14:paraId="793903B2" w14:textId="77777777" w:rsidR="003C7EE6" w:rsidRDefault="003C7EE6">
      <w:pPr>
        <w:pStyle w:val="BodyText"/>
        <w:rPr>
          <w:sz w:val="20"/>
        </w:rPr>
      </w:pPr>
    </w:p>
    <w:p w14:paraId="1B4FCA76" w14:textId="77777777" w:rsidR="003C7EE6" w:rsidRDefault="003C7EE6">
      <w:pPr>
        <w:pStyle w:val="BodyText"/>
        <w:rPr>
          <w:sz w:val="20"/>
        </w:rPr>
      </w:pPr>
    </w:p>
    <w:p w14:paraId="5F16E203" w14:textId="77777777" w:rsidR="003C7EE6" w:rsidRDefault="003C7EE6">
      <w:pPr>
        <w:pStyle w:val="BodyText"/>
        <w:rPr>
          <w:sz w:val="20"/>
        </w:rPr>
      </w:pPr>
    </w:p>
    <w:p w14:paraId="0BE9826E" w14:textId="77777777" w:rsidR="003C7EE6" w:rsidRDefault="003C7EE6">
      <w:pPr>
        <w:pStyle w:val="BodyText"/>
        <w:rPr>
          <w:sz w:val="20"/>
        </w:rPr>
      </w:pPr>
    </w:p>
    <w:p w14:paraId="183D7AAC" w14:textId="77777777" w:rsidR="003C7EE6" w:rsidRDefault="003C7EE6">
      <w:pPr>
        <w:pStyle w:val="BodyText"/>
        <w:rPr>
          <w:sz w:val="20"/>
        </w:rPr>
      </w:pPr>
    </w:p>
    <w:p w14:paraId="0997E19E" w14:textId="77777777" w:rsidR="003C7EE6" w:rsidRDefault="003C7EE6">
      <w:pPr>
        <w:pStyle w:val="BodyText"/>
        <w:rPr>
          <w:sz w:val="20"/>
        </w:rPr>
      </w:pPr>
    </w:p>
    <w:p w14:paraId="22B728AA" w14:textId="77777777" w:rsidR="003C7EE6" w:rsidRDefault="003C7EE6">
      <w:pPr>
        <w:pStyle w:val="BodyText"/>
        <w:rPr>
          <w:sz w:val="20"/>
        </w:rPr>
      </w:pPr>
    </w:p>
    <w:p w14:paraId="679FD96C" w14:textId="77777777" w:rsidR="003C7EE6" w:rsidRDefault="003C7EE6">
      <w:pPr>
        <w:pStyle w:val="BodyText"/>
        <w:rPr>
          <w:sz w:val="20"/>
        </w:rPr>
      </w:pPr>
    </w:p>
    <w:p w14:paraId="7A64F200" w14:textId="77777777" w:rsidR="003C7EE6" w:rsidRDefault="003C7EE6">
      <w:pPr>
        <w:pStyle w:val="BodyText"/>
        <w:rPr>
          <w:sz w:val="20"/>
        </w:rPr>
      </w:pPr>
    </w:p>
    <w:p w14:paraId="0DA4EE2D" w14:textId="77777777" w:rsidR="003C7EE6" w:rsidRDefault="003C7EE6">
      <w:pPr>
        <w:pStyle w:val="BodyText"/>
        <w:rPr>
          <w:sz w:val="20"/>
        </w:rPr>
      </w:pPr>
    </w:p>
    <w:p w14:paraId="0B51F7B6" w14:textId="77777777" w:rsidR="003C7EE6" w:rsidRDefault="003C7EE6">
      <w:pPr>
        <w:pStyle w:val="BodyText"/>
        <w:rPr>
          <w:sz w:val="20"/>
        </w:rPr>
      </w:pPr>
    </w:p>
    <w:p w14:paraId="6298BFE8" w14:textId="77777777" w:rsidR="003C7EE6" w:rsidRDefault="003C7EE6">
      <w:pPr>
        <w:pStyle w:val="BodyText"/>
        <w:spacing w:before="2"/>
        <w:rPr>
          <w:sz w:val="20"/>
        </w:rPr>
      </w:pPr>
    </w:p>
    <w:p w14:paraId="1907095D" w14:textId="77777777" w:rsidR="003C7EE6" w:rsidRDefault="008658C4">
      <w:pPr>
        <w:pStyle w:val="Heading1"/>
        <w:spacing w:before="89" w:line="362" w:lineRule="auto"/>
        <w:ind w:left="3648" w:right="1669" w:hanging="2670"/>
        <w:jc w:val="left"/>
      </w:pPr>
      <w:r>
        <w:t>RAJIV GANDHI UNIVERSITY OF HEALTH SCIENCES,</w:t>
      </w:r>
      <w:r>
        <w:rPr>
          <w:spacing w:val="-67"/>
        </w:rPr>
        <w:t xml:space="preserve"> </w:t>
      </w:r>
      <w:r>
        <w:t>KARNATAKA</w:t>
      </w:r>
    </w:p>
    <w:p w14:paraId="3DFF05B5" w14:textId="77777777" w:rsidR="003C7EE6" w:rsidRDefault="003C7EE6">
      <w:pPr>
        <w:spacing w:line="362" w:lineRule="auto"/>
        <w:sectPr w:rsidR="003C7EE6" w:rsidSect="00C629E3">
          <w:footerReference w:type="default" r:id="rId8"/>
          <w:type w:val="continuous"/>
          <w:pgSz w:w="11940" w:h="16860"/>
          <w:pgMar w:top="1600" w:right="700" w:bottom="280" w:left="1400" w:header="720" w:footer="720" w:gutter="0"/>
          <w:pgNumType w:fmt="lowerRoman" w:start="1"/>
          <w:cols w:space="720"/>
        </w:sectPr>
      </w:pPr>
    </w:p>
    <w:p w14:paraId="7B8AD12F" w14:textId="77777777" w:rsidR="003C7EE6" w:rsidRDefault="008658C4">
      <w:pPr>
        <w:pStyle w:val="Heading3"/>
        <w:spacing w:before="98"/>
        <w:ind w:left="119" w:right="760"/>
        <w:jc w:val="center"/>
      </w:pPr>
      <w:r>
        <w:lastRenderedPageBreak/>
        <w:t>“EFFECT OF FOCAL MUSCLE VIBRATION THERAPY ON REACTION TIMING,</w:t>
      </w:r>
      <w:r>
        <w:rPr>
          <w:spacing w:val="-57"/>
        </w:rPr>
        <w:t xml:space="preserve"> </w:t>
      </w:r>
      <w:r>
        <w:t>SPASTICITY, IMPAIRMENT AND VOLUNTARY CONTROL OF UPPER LIMB</w:t>
      </w:r>
      <w:r>
        <w:rPr>
          <w:spacing w:val="1"/>
        </w:rPr>
        <w:t xml:space="preserve"> </w:t>
      </w:r>
      <w:r>
        <w:t>FUNCTION</w:t>
      </w:r>
      <w:r>
        <w:rPr>
          <w:spacing w:val="-1"/>
        </w:rPr>
        <w:t xml:space="preserve"> </w:t>
      </w:r>
      <w:r>
        <w:t>IN TRAUMATIC BRAIN INJURY PATIENTS.”</w:t>
      </w:r>
    </w:p>
    <w:p w14:paraId="1787EF83" w14:textId="77777777" w:rsidR="003C7EE6" w:rsidRDefault="008658C4">
      <w:pPr>
        <w:pStyle w:val="BodyText"/>
        <w:spacing w:before="1"/>
        <w:ind w:left="60" w:right="760"/>
        <w:jc w:val="center"/>
      </w:pPr>
      <w:r>
        <w:t>By</w:t>
      </w:r>
    </w:p>
    <w:p w14:paraId="54FC3CBF" w14:textId="77777777" w:rsidR="003C7EE6" w:rsidRDefault="003C7EE6">
      <w:pPr>
        <w:pStyle w:val="BodyText"/>
        <w:rPr>
          <w:sz w:val="26"/>
        </w:rPr>
      </w:pPr>
    </w:p>
    <w:p w14:paraId="6BB34227" w14:textId="31633CC1" w:rsidR="003C7EE6" w:rsidRDefault="008658C4">
      <w:pPr>
        <w:pStyle w:val="Heading3"/>
        <w:spacing w:before="1" w:line="499" w:lineRule="auto"/>
        <w:ind w:left="3427" w:right="4143"/>
        <w:jc w:val="center"/>
      </w:pPr>
      <w:r>
        <w:t>PRATIKSHA SINGH</w:t>
      </w:r>
      <w:r>
        <w:rPr>
          <w:spacing w:val="-57"/>
        </w:rPr>
        <w:t xml:space="preserve"> </w:t>
      </w:r>
      <w:r w:rsidR="003739A4">
        <w:t>REG NO</w:t>
      </w:r>
      <w:r w:rsidR="008B7C4F">
        <w:t>: 22TN091</w:t>
      </w:r>
    </w:p>
    <w:p w14:paraId="56FDB90B" w14:textId="77777777" w:rsidR="003C7EE6" w:rsidRDefault="008658C4">
      <w:pPr>
        <w:pStyle w:val="BodyText"/>
        <w:spacing w:before="15"/>
        <w:ind w:left="49" w:right="760"/>
        <w:jc w:val="center"/>
      </w:pPr>
      <w:r>
        <w:t>Dissertation</w:t>
      </w:r>
      <w:r>
        <w:rPr>
          <w:spacing w:val="-1"/>
        </w:rPr>
        <w:t xml:space="preserve"> </w:t>
      </w:r>
      <w:r>
        <w:t>submitted to</w:t>
      </w:r>
      <w:r>
        <w:rPr>
          <w:spacing w:val="-4"/>
        </w:rPr>
        <w:t xml:space="preserve"> </w:t>
      </w:r>
      <w:r>
        <w:t>the</w:t>
      </w:r>
    </w:p>
    <w:p w14:paraId="5EB0C3F8" w14:textId="77777777" w:rsidR="003C7EE6" w:rsidRDefault="003C7EE6">
      <w:pPr>
        <w:pStyle w:val="BodyText"/>
        <w:spacing w:before="6"/>
        <w:rPr>
          <w:sz w:val="26"/>
        </w:rPr>
      </w:pPr>
    </w:p>
    <w:p w14:paraId="3E5AED4A" w14:textId="77777777" w:rsidR="003C7EE6" w:rsidRDefault="008658C4">
      <w:pPr>
        <w:pStyle w:val="Heading3"/>
        <w:ind w:left="47" w:right="760"/>
        <w:jc w:val="center"/>
      </w:pPr>
      <w:r>
        <w:t>Rajiv</w:t>
      </w:r>
      <w:r>
        <w:rPr>
          <w:spacing w:val="-4"/>
        </w:rPr>
        <w:t xml:space="preserve"> </w:t>
      </w:r>
      <w:r>
        <w:t>Gandhi</w:t>
      </w:r>
      <w:r>
        <w:rPr>
          <w:spacing w:val="-2"/>
        </w:rPr>
        <w:t xml:space="preserve"> </w:t>
      </w:r>
      <w:r>
        <w:t>University</w:t>
      </w:r>
      <w:r>
        <w:rPr>
          <w:spacing w:val="-2"/>
        </w:rPr>
        <w:t xml:space="preserve"> </w:t>
      </w:r>
      <w:r>
        <w:t>of</w:t>
      </w:r>
      <w:r>
        <w:rPr>
          <w:spacing w:val="-2"/>
        </w:rPr>
        <w:t xml:space="preserve"> </w:t>
      </w:r>
      <w:r>
        <w:t>Health</w:t>
      </w:r>
      <w:r>
        <w:rPr>
          <w:spacing w:val="-3"/>
        </w:rPr>
        <w:t xml:space="preserve"> </w:t>
      </w:r>
      <w:r>
        <w:t>Sciences,</w:t>
      </w:r>
      <w:r>
        <w:rPr>
          <w:spacing w:val="-2"/>
        </w:rPr>
        <w:t xml:space="preserve"> </w:t>
      </w:r>
      <w:r>
        <w:t>Karnataka, Bangalore</w:t>
      </w:r>
    </w:p>
    <w:p w14:paraId="414E14D0" w14:textId="77777777" w:rsidR="003C7EE6" w:rsidRDefault="003C7EE6">
      <w:pPr>
        <w:pStyle w:val="BodyText"/>
        <w:spacing w:before="4"/>
        <w:rPr>
          <w:b/>
          <w:sz w:val="25"/>
        </w:rPr>
      </w:pPr>
    </w:p>
    <w:p w14:paraId="6B813CBC" w14:textId="77777777" w:rsidR="003C7EE6" w:rsidRDefault="008658C4">
      <w:pPr>
        <w:pStyle w:val="BodyText"/>
        <w:ind w:left="45" w:right="760"/>
        <w:jc w:val="center"/>
      </w:pPr>
      <w:r>
        <w:t>In</w:t>
      </w:r>
      <w:r>
        <w:rPr>
          <w:spacing w:val="-5"/>
        </w:rPr>
        <w:t xml:space="preserve"> </w:t>
      </w:r>
      <w:r>
        <w:t>partial</w:t>
      </w:r>
      <w:r>
        <w:rPr>
          <w:spacing w:val="-1"/>
        </w:rPr>
        <w:t xml:space="preserve"> </w:t>
      </w:r>
      <w:r>
        <w:t>fulfillment</w:t>
      </w:r>
    </w:p>
    <w:p w14:paraId="5803FBF2" w14:textId="77777777" w:rsidR="003C7EE6" w:rsidRDefault="003C7EE6">
      <w:pPr>
        <w:pStyle w:val="BodyText"/>
        <w:spacing w:before="10"/>
        <w:rPr>
          <w:sz w:val="25"/>
        </w:rPr>
      </w:pPr>
    </w:p>
    <w:p w14:paraId="2BE5524D" w14:textId="77777777" w:rsidR="003C7EE6" w:rsidRDefault="008658C4">
      <w:pPr>
        <w:pStyle w:val="BodyText"/>
        <w:ind w:left="2384" w:right="3098"/>
        <w:jc w:val="center"/>
      </w:pPr>
      <w:r>
        <w:t>Of</w:t>
      </w:r>
      <w:r>
        <w:rPr>
          <w:spacing w:val="-5"/>
        </w:rPr>
        <w:t xml:space="preserve"> </w:t>
      </w:r>
      <w:r>
        <w:t>the</w:t>
      </w:r>
      <w:r>
        <w:rPr>
          <w:spacing w:val="-1"/>
        </w:rPr>
        <w:t xml:space="preserve"> </w:t>
      </w:r>
      <w:r>
        <w:t>requirements</w:t>
      </w:r>
      <w:r>
        <w:rPr>
          <w:spacing w:val="-1"/>
        </w:rPr>
        <w:t xml:space="preserve"> </w:t>
      </w:r>
      <w:r>
        <w:t>of</w:t>
      </w:r>
      <w:r>
        <w:rPr>
          <w:spacing w:val="-1"/>
        </w:rPr>
        <w:t xml:space="preserve"> </w:t>
      </w:r>
      <w:r>
        <w:t>the</w:t>
      </w:r>
      <w:r>
        <w:rPr>
          <w:spacing w:val="-5"/>
        </w:rPr>
        <w:t xml:space="preserve"> </w:t>
      </w:r>
      <w:r>
        <w:t>degree</w:t>
      </w:r>
      <w:r>
        <w:rPr>
          <w:spacing w:val="-1"/>
        </w:rPr>
        <w:t xml:space="preserve"> </w:t>
      </w:r>
      <w:r>
        <w:t>of</w:t>
      </w:r>
    </w:p>
    <w:p w14:paraId="17931038" w14:textId="77777777" w:rsidR="003C7EE6" w:rsidRDefault="003C7EE6">
      <w:pPr>
        <w:pStyle w:val="BodyText"/>
        <w:spacing w:before="6"/>
        <w:rPr>
          <w:sz w:val="26"/>
        </w:rPr>
      </w:pPr>
    </w:p>
    <w:p w14:paraId="7FE1E951" w14:textId="77777777" w:rsidR="003C7EE6" w:rsidRDefault="008658C4">
      <w:pPr>
        <w:pStyle w:val="Heading3"/>
        <w:ind w:left="2384" w:right="3103"/>
        <w:jc w:val="center"/>
      </w:pPr>
      <w:r>
        <w:t>MASTER</w:t>
      </w:r>
      <w:r>
        <w:rPr>
          <w:spacing w:val="-5"/>
        </w:rPr>
        <w:t xml:space="preserve"> </w:t>
      </w:r>
      <w:r>
        <w:t>OF</w:t>
      </w:r>
      <w:r>
        <w:rPr>
          <w:spacing w:val="-7"/>
        </w:rPr>
        <w:t xml:space="preserve"> </w:t>
      </w:r>
      <w:r>
        <w:t>PHYSIOTHERAPY</w:t>
      </w:r>
      <w:r>
        <w:rPr>
          <w:spacing w:val="-3"/>
        </w:rPr>
        <w:t xml:space="preserve"> </w:t>
      </w:r>
      <w:r>
        <w:t>(MPT)</w:t>
      </w:r>
    </w:p>
    <w:p w14:paraId="18C0B261" w14:textId="77777777" w:rsidR="003C7EE6" w:rsidRDefault="003C7EE6">
      <w:pPr>
        <w:pStyle w:val="BodyText"/>
        <w:spacing w:before="5"/>
        <w:rPr>
          <w:b/>
          <w:sz w:val="25"/>
        </w:rPr>
      </w:pPr>
    </w:p>
    <w:p w14:paraId="3387E0B9" w14:textId="77777777" w:rsidR="003C7EE6" w:rsidRDefault="008658C4">
      <w:pPr>
        <w:pStyle w:val="BodyText"/>
        <w:ind w:left="2379" w:right="3103"/>
        <w:jc w:val="center"/>
      </w:pPr>
      <w:r>
        <w:t>In</w:t>
      </w:r>
    </w:p>
    <w:p w14:paraId="7EC4D67F" w14:textId="77777777" w:rsidR="003C7EE6" w:rsidRDefault="003C7EE6">
      <w:pPr>
        <w:pStyle w:val="BodyText"/>
        <w:spacing w:before="6"/>
        <w:rPr>
          <w:sz w:val="26"/>
        </w:rPr>
      </w:pPr>
    </w:p>
    <w:p w14:paraId="6065B64D" w14:textId="77777777" w:rsidR="003C7EE6" w:rsidRDefault="008658C4">
      <w:pPr>
        <w:pStyle w:val="Heading3"/>
        <w:ind w:left="2384" w:right="3098"/>
        <w:jc w:val="center"/>
      </w:pPr>
      <w:r>
        <w:t>NEUROLOGICAL</w:t>
      </w:r>
      <w:r>
        <w:rPr>
          <w:spacing w:val="-6"/>
        </w:rPr>
        <w:t xml:space="preserve"> </w:t>
      </w:r>
      <w:r>
        <w:t>SCIENCES</w:t>
      </w:r>
    </w:p>
    <w:p w14:paraId="390FA507" w14:textId="77777777" w:rsidR="003C7EE6" w:rsidRDefault="003C7EE6">
      <w:pPr>
        <w:pStyle w:val="BodyText"/>
        <w:spacing w:before="5"/>
        <w:rPr>
          <w:b/>
          <w:sz w:val="25"/>
        </w:rPr>
      </w:pPr>
    </w:p>
    <w:p w14:paraId="283ADD74" w14:textId="77777777" w:rsidR="003C7EE6" w:rsidRDefault="008658C4">
      <w:pPr>
        <w:spacing w:line="499" w:lineRule="auto"/>
        <w:ind w:left="3424" w:right="4143"/>
        <w:jc w:val="center"/>
        <w:rPr>
          <w:sz w:val="24"/>
        </w:rPr>
      </w:pPr>
      <w:r>
        <w:rPr>
          <w:sz w:val="24"/>
        </w:rPr>
        <w:t>Under the guidance of</w:t>
      </w:r>
      <w:r>
        <w:rPr>
          <w:spacing w:val="-57"/>
          <w:sz w:val="24"/>
        </w:rPr>
        <w:t xml:space="preserve"> </w:t>
      </w:r>
      <w:r>
        <w:rPr>
          <w:b/>
          <w:sz w:val="24"/>
        </w:rPr>
        <w:t>DR KALIDASAN.V</w:t>
      </w:r>
      <w:r>
        <w:rPr>
          <w:b/>
          <w:spacing w:val="1"/>
          <w:sz w:val="24"/>
        </w:rPr>
        <w:t xml:space="preserve"> </w:t>
      </w:r>
      <w:r>
        <w:rPr>
          <w:sz w:val="24"/>
        </w:rPr>
        <w:t>PROFESSOR</w:t>
      </w:r>
    </w:p>
    <w:p w14:paraId="754E71CC" w14:textId="77777777" w:rsidR="003C7EE6" w:rsidRDefault="008658C4">
      <w:pPr>
        <w:pStyle w:val="BodyText"/>
        <w:spacing w:before="8"/>
        <w:rPr>
          <w:sz w:val="10"/>
        </w:rPr>
      </w:pPr>
      <w:r>
        <w:rPr>
          <w:noProof/>
        </w:rPr>
        <w:drawing>
          <wp:anchor distT="0" distB="0" distL="0" distR="0" simplePos="0" relativeHeight="251658240" behindDoc="0" locked="0" layoutInCell="1" allowOverlap="1" wp14:anchorId="404B092A" wp14:editId="19AB6681">
            <wp:simplePos x="0" y="0"/>
            <wp:positionH relativeFrom="page">
              <wp:posOffset>3032760</wp:posOffset>
            </wp:positionH>
            <wp:positionV relativeFrom="paragraph">
              <wp:posOffset>103187</wp:posOffset>
            </wp:positionV>
            <wp:extent cx="1996494" cy="72294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996494" cy="722947"/>
                    </a:xfrm>
                    <a:prstGeom prst="rect">
                      <a:avLst/>
                    </a:prstGeom>
                  </pic:spPr>
                </pic:pic>
              </a:graphicData>
            </a:graphic>
          </wp:anchor>
        </w:drawing>
      </w:r>
    </w:p>
    <w:p w14:paraId="5D7083F6" w14:textId="77777777" w:rsidR="003C7EE6" w:rsidRDefault="003C7EE6">
      <w:pPr>
        <w:pStyle w:val="BodyText"/>
        <w:rPr>
          <w:sz w:val="26"/>
        </w:rPr>
      </w:pPr>
    </w:p>
    <w:p w14:paraId="40836117" w14:textId="77777777" w:rsidR="003C7EE6" w:rsidRDefault="008658C4">
      <w:pPr>
        <w:pStyle w:val="Heading3"/>
        <w:spacing w:before="216" w:line="362" w:lineRule="auto"/>
        <w:ind w:left="1862" w:right="2563"/>
        <w:jc w:val="center"/>
      </w:pPr>
      <w:r>
        <w:rPr>
          <w:spacing w:val="-1"/>
        </w:rPr>
        <w:t>KRUPANIDHI</w:t>
      </w:r>
      <w:r>
        <w:rPr>
          <w:spacing w:val="-9"/>
        </w:rPr>
        <w:t xml:space="preserve"> </w:t>
      </w:r>
      <w:r>
        <w:t>COLLEGE</w:t>
      </w:r>
      <w:r>
        <w:rPr>
          <w:spacing w:val="-9"/>
        </w:rPr>
        <w:t xml:space="preserve"> </w:t>
      </w:r>
      <w:r>
        <w:t>OF</w:t>
      </w:r>
      <w:r>
        <w:rPr>
          <w:spacing w:val="-13"/>
        </w:rPr>
        <w:t xml:space="preserve"> </w:t>
      </w:r>
      <w:r>
        <w:t>PHYSIOTHERAPY,</w:t>
      </w:r>
      <w:r>
        <w:rPr>
          <w:spacing w:val="-57"/>
        </w:rPr>
        <w:t xml:space="preserve"> </w:t>
      </w:r>
      <w:r>
        <w:t>BENGALURU</w:t>
      </w:r>
    </w:p>
    <w:p w14:paraId="0B307857" w14:textId="77777777" w:rsidR="003C7EE6" w:rsidRDefault="008658C4">
      <w:pPr>
        <w:spacing w:line="269" w:lineRule="exact"/>
        <w:ind w:left="65" w:right="760"/>
        <w:jc w:val="center"/>
        <w:rPr>
          <w:b/>
          <w:sz w:val="24"/>
        </w:rPr>
      </w:pPr>
      <w:r>
        <w:rPr>
          <w:b/>
          <w:sz w:val="24"/>
        </w:rPr>
        <w:t>2022-2024</w:t>
      </w:r>
    </w:p>
    <w:p w14:paraId="5D8551EF" w14:textId="77777777" w:rsidR="003C7EE6" w:rsidRDefault="003C7EE6">
      <w:pPr>
        <w:pStyle w:val="BodyText"/>
        <w:rPr>
          <w:b/>
        </w:rPr>
      </w:pPr>
    </w:p>
    <w:p w14:paraId="5EA51DBB" w14:textId="77777777" w:rsidR="003C7EE6" w:rsidRDefault="008658C4">
      <w:pPr>
        <w:ind w:left="62" w:right="760"/>
        <w:jc w:val="center"/>
        <w:rPr>
          <w:b/>
          <w:sz w:val="24"/>
        </w:rPr>
      </w:pPr>
      <w:r>
        <w:rPr>
          <w:b/>
          <w:sz w:val="24"/>
        </w:rPr>
        <w:t>RAJIV</w:t>
      </w:r>
      <w:r>
        <w:rPr>
          <w:b/>
          <w:spacing w:val="-10"/>
          <w:sz w:val="24"/>
        </w:rPr>
        <w:t xml:space="preserve"> </w:t>
      </w:r>
      <w:r>
        <w:rPr>
          <w:b/>
          <w:sz w:val="24"/>
        </w:rPr>
        <w:t>GANDHI</w:t>
      </w:r>
      <w:r>
        <w:rPr>
          <w:b/>
          <w:spacing w:val="-5"/>
          <w:sz w:val="24"/>
        </w:rPr>
        <w:t xml:space="preserve"> </w:t>
      </w:r>
      <w:r>
        <w:rPr>
          <w:b/>
          <w:sz w:val="24"/>
        </w:rPr>
        <w:t>UNIVERITY</w:t>
      </w:r>
      <w:r>
        <w:rPr>
          <w:b/>
          <w:spacing w:val="-13"/>
          <w:sz w:val="24"/>
        </w:rPr>
        <w:t xml:space="preserve"> </w:t>
      </w:r>
      <w:r>
        <w:rPr>
          <w:b/>
          <w:sz w:val="24"/>
        </w:rPr>
        <w:t>OF</w:t>
      </w:r>
      <w:r>
        <w:rPr>
          <w:b/>
          <w:spacing w:val="-11"/>
          <w:sz w:val="24"/>
        </w:rPr>
        <w:t xml:space="preserve"> </w:t>
      </w:r>
      <w:r>
        <w:rPr>
          <w:b/>
          <w:sz w:val="24"/>
        </w:rPr>
        <w:t>HEALTH</w:t>
      </w:r>
      <w:r>
        <w:rPr>
          <w:b/>
          <w:spacing w:val="-8"/>
          <w:sz w:val="24"/>
        </w:rPr>
        <w:t xml:space="preserve"> </w:t>
      </w:r>
      <w:r>
        <w:rPr>
          <w:b/>
          <w:sz w:val="24"/>
        </w:rPr>
        <w:t>SCIENCES,</w:t>
      </w:r>
      <w:r>
        <w:rPr>
          <w:b/>
          <w:spacing w:val="-8"/>
          <w:sz w:val="24"/>
        </w:rPr>
        <w:t xml:space="preserve"> </w:t>
      </w:r>
      <w:r>
        <w:rPr>
          <w:b/>
          <w:sz w:val="24"/>
        </w:rPr>
        <w:t>BENGALURU</w:t>
      </w:r>
    </w:p>
    <w:p w14:paraId="7F727BF3" w14:textId="77777777" w:rsidR="003C7EE6" w:rsidRDefault="003C7EE6">
      <w:pPr>
        <w:jc w:val="center"/>
        <w:rPr>
          <w:sz w:val="24"/>
        </w:rPr>
        <w:sectPr w:rsidR="003C7EE6" w:rsidSect="00C629E3">
          <w:pgSz w:w="11940" w:h="16860"/>
          <w:pgMar w:top="1600" w:right="700" w:bottom="280" w:left="1400" w:header="720" w:footer="720" w:gutter="0"/>
          <w:pgNumType w:fmt="lowerRoman"/>
          <w:cols w:space="720"/>
        </w:sectPr>
      </w:pPr>
    </w:p>
    <w:p w14:paraId="660A247E" w14:textId="77777777" w:rsidR="003C7EE6" w:rsidRDefault="003C7EE6">
      <w:pPr>
        <w:pStyle w:val="BodyText"/>
        <w:rPr>
          <w:b/>
          <w:sz w:val="12"/>
        </w:rPr>
      </w:pPr>
    </w:p>
    <w:p w14:paraId="2E26E27F" w14:textId="77777777" w:rsidR="003C7EE6" w:rsidRDefault="008658C4">
      <w:pPr>
        <w:pStyle w:val="Heading1"/>
        <w:spacing w:before="89"/>
        <w:ind w:right="371"/>
      </w:pPr>
      <w:r>
        <w:t>DECLARATION</w:t>
      </w:r>
      <w:r>
        <w:rPr>
          <w:spacing w:val="-12"/>
        </w:rPr>
        <w:t xml:space="preserve"> </w:t>
      </w:r>
      <w:r>
        <w:t>BY</w:t>
      </w:r>
      <w:r>
        <w:rPr>
          <w:spacing w:val="-14"/>
        </w:rPr>
        <w:t xml:space="preserve"> </w:t>
      </w:r>
      <w:r>
        <w:t>THE</w:t>
      </w:r>
      <w:r>
        <w:rPr>
          <w:spacing w:val="-11"/>
        </w:rPr>
        <w:t xml:space="preserve"> </w:t>
      </w:r>
      <w:r>
        <w:t>CANDIDATE</w:t>
      </w:r>
    </w:p>
    <w:p w14:paraId="24CBEB1E" w14:textId="77777777" w:rsidR="003C7EE6" w:rsidRDefault="003C7EE6">
      <w:pPr>
        <w:pStyle w:val="BodyText"/>
        <w:rPr>
          <w:b/>
          <w:sz w:val="30"/>
        </w:rPr>
      </w:pPr>
    </w:p>
    <w:p w14:paraId="3E07B497" w14:textId="77777777" w:rsidR="003C7EE6" w:rsidRDefault="003C7EE6">
      <w:pPr>
        <w:pStyle w:val="BodyText"/>
        <w:spacing w:before="11"/>
        <w:rPr>
          <w:b/>
        </w:rPr>
      </w:pPr>
    </w:p>
    <w:p w14:paraId="48A7E4C3" w14:textId="77777777" w:rsidR="003C7EE6" w:rsidRDefault="008658C4">
      <w:pPr>
        <w:spacing w:line="362" w:lineRule="auto"/>
        <w:ind w:left="179" w:right="119"/>
        <w:jc w:val="both"/>
        <w:rPr>
          <w:b/>
          <w:sz w:val="24"/>
        </w:rPr>
      </w:pPr>
      <w:r>
        <w:rPr>
          <w:sz w:val="24"/>
        </w:rPr>
        <w:t>I</w:t>
      </w:r>
      <w:r>
        <w:rPr>
          <w:spacing w:val="1"/>
          <w:sz w:val="24"/>
        </w:rPr>
        <w:t xml:space="preserve"> </w:t>
      </w:r>
      <w:r>
        <w:rPr>
          <w:sz w:val="24"/>
        </w:rPr>
        <w:t>hereby</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Pr>
          <w:sz w:val="24"/>
        </w:rPr>
        <w:t>this</w:t>
      </w:r>
      <w:r>
        <w:rPr>
          <w:spacing w:val="1"/>
          <w:sz w:val="24"/>
        </w:rPr>
        <w:t xml:space="preserve"> </w:t>
      </w:r>
      <w:r>
        <w:rPr>
          <w:sz w:val="24"/>
        </w:rPr>
        <w:t>dissertation/thesis</w:t>
      </w:r>
      <w:r>
        <w:rPr>
          <w:spacing w:val="1"/>
          <w:sz w:val="24"/>
        </w:rPr>
        <w:t xml:space="preserve"> </w:t>
      </w:r>
      <w:r>
        <w:rPr>
          <w:sz w:val="24"/>
        </w:rPr>
        <w:t>entitled</w:t>
      </w:r>
      <w:r>
        <w:rPr>
          <w:spacing w:val="1"/>
          <w:sz w:val="24"/>
        </w:rPr>
        <w:t xml:space="preserve"> </w:t>
      </w:r>
      <w:r>
        <w:rPr>
          <w:b/>
          <w:sz w:val="24"/>
        </w:rPr>
        <w:t>“EFFECT</w:t>
      </w:r>
      <w:r>
        <w:rPr>
          <w:b/>
          <w:spacing w:val="1"/>
          <w:sz w:val="24"/>
        </w:rPr>
        <w:t xml:space="preserve"> </w:t>
      </w:r>
      <w:r>
        <w:rPr>
          <w:b/>
          <w:sz w:val="24"/>
        </w:rPr>
        <w:t>OF</w:t>
      </w:r>
      <w:r>
        <w:rPr>
          <w:b/>
          <w:spacing w:val="1"/>
          <w:sz w:val="24"/>
        </w:rPr>
        <w:t xml:space="preserve"> </w:t>
      </w:r>
      <w:r>
        <w:rPr>
          <w:b/>
          <w:sz w:val="24"/>
        </w:rPr>
        <w:t>FOCAL</w:t>
      </w:r>
      <w:r>
        <w:rPr>
          <w:b/>
          <w:spacing w:val="1"/>
          <w:sz w:val="24"/>
        </w:rPr>
        <w:t xml:space="preserve"> </w:t>
      </w:r>
      <w:r>
        <w:rPr>
          <w:b/>
          <w:sz w:val="24"/>
        </w:rPr>
        <w:t>MUSCLE</w:t>
      </w:r>
      <w:r>
        <w:rPr>
          <w:b/>
          <w:spacing w:val="1"/>
          <w:sz w:val="24"/>
        </w:rPr>
        <w:t xml:space="preserve"> </w:t>
      </w:r>
      <w:r>
        <w:rPr>
          <w:b/>
          <w:sz w:val="24"/>
        </w:rPr>
        <w:t>VIBRATION THERAPY ON REACTION TIMING, SPASTICITY, IMPAIRMENT AND</w:t>
      </w:r>
      <w:r>
        <w:rPr>
          <w:b/>
          <w:spacing w:val="1"/>
          <w:sz w:val="24"/>
        </w:rPr>
        <w:t xml:space="preserve"> </w:t>
      </w:r>
      <w:r>
        <w:rPr>
          <w:b/>
          <w:sz w:val="24"/>
        </w:rPr>
        <w:t>VOLUNTARY</w:t>
      </w:r>
      <w:r>
        <w:rPr>
          <w:b/>
          <w:spacing w:val="24"/>
          <w:sz w:val="24"/>
        </w:rPr>
        <w:t xml:space="preserve"> </w:t>
      </w:r>
      <w:r>
        <w:rPr>
          <w:b/>
          <w:sz w:val="24"/>
        </w:rPr>
        <w:t>CONTROL</w:t>
      </w:r>
      <w:r>
        <w:rPr>
          <w:b/>
          <w:spacing w:val="25"/>
          <w:sz w:val="24"/>
        </w:rPr>
        <w:t xml:space="preserve"> </w:t>
      </w:r>
      <w:r>
        <w:rPr>
          <w:b/>
          <w:sz w:val="24"/>
        </w:rPr>
        <w:t>OF</w:t>
      </w:r>
      <w:r>
        <w:rPr>
          <w:b/>
          <w:spacing w:val="23"/>
          <w:sz w:val="24"/>
        </w:rPr>
        <w:t xml:space="preserve"> </w:t>
      </w:r>
      <w:r>
        <w:rPr>
          <w:b/>
          <w:sz w:val="24"/>
        </w:rPr>
        <w:t>UPPER</w:t>
      </w:r>
      <w:r>
        <w:rPr>
          <w:b/>
          <w:spacing w:val="24"/>
          <w:sz w:val="24"/>
        </w:rPr>
        <w:t xml:space="preserve"> </w:t>
      </w:r>
      <w:r>
        <w:rPr>
          <w:b/>
          <w:sz w:val="24"/>
        </w:rPr>
        <w:t>LIMB</w:t>
      </w:r>
      <w:r>
        <w:rPr>
          <w:b/>
          <w:spacing w:val="25"/>
          <w:sz w:val="24"/>
        </w:rPr>
        <w:t xml:space="preserve"> </w:t>
      </w:r>
      <w:r>
        <w:rPr>
          <w:b/>
          <w:sz w:val="24"/>
        </w:rPr>
        <w:t>FUNCTION</w:t>
      </w:r>
      <w:r>
        <w:rPr>
          <w:b/>
          <w:spacing w:val="25"/>
          <w:sz w:val="24"/>
        </w:rPr>
        <w:t xml:space="preserve"> </w:t>
      </w:r>
      <w:r>
        <w:rPr>
          <w:b/>
          <w:sz w:val="24"/>
        </w:rPr>
        <w:t>IN</w:t>
      </w:r>
      <w:r>
        <w:rPr>
          <w:b/>
          <w:spacing w:val="30"/>
          <w:sz w:val="24"/>
        </w:rPr>
        <w:t xml:space="preserve"> </w:t>
      </w:r>
      <w:r>
        <w:rPr>
          <w:b/>
          <w:sz w:val="24"/>
        </w:rPr>
        <w:t>TRAUMATIC</w:t>
      </w:r>
      <w:r>
        <w:rPr>
          <w:b/>
          <w:spacing w:val="25"/>
          <w:sz w:val="24"/>
        </w:rPr>
        <w:t xml:space="preserve"> </w:t>
      </w:r>
      <w:r>
        <w:rPr>
          <w:b/>
          <w:sz w:val="24"/>
        </w:rPr>
        <w:t>BRAIN</w:t>
      </w:r>
    </w:p>
    <w:p w14:paraId="6BFFF9DC" w14:textId="77777777" w:rsidR="003C7EE6" w:rsidRDefault="008658C4">
      <w:pPr>
        <w:pStyle w:val="BodyText"/>
        <w:spacing w:line="360" w:lineRule="auto"/>
        <w:ind w:left="179" w:right="118"/>
        <w:jc w:val="both"/>
      </w:pPr>
      <w:r>
        <w:rPr>
          <w:b/>
        </w:rPr>
        <w:t xml:space="preserve">INJURY PATIENTS” </w:t>
      </w:r>
      <w:r>
        <w:t xml:space="preserve">is a </w:t>
      </w:r>
      <w:proofErr w:type="spellStart"/>
      <w:r>
        <w:t>bonafide</w:t>
      </w:r>
      <w:proofErr w:type="spellEnd"/>
      <w:r>
        <w:t xml:space="preserve"> and genuine research work carried out by me under the</w:t>
      </w:r>
      <w:r>
        <w:rPr>
          <w:spacing w:val="1"/>
        </w:rPr>
        <w:t xml:space="preserve"> </w:t>
      </w:r>
      <w:r>
        <w:t>guidance of</w:t>
      </w:r>
      <w:r>
        <w:rPr>
          <w:spacing w:val="1"/>
        </w:rPr>
        <w:t xml:space="preserve"> </w:t>
      </w:r>
      <w:proofErr w:type="spellStart"/>
      <w:proofErr w:type="gramStart"/>
      <w:r>
        <w:t>Dr.KALIDASAN</w:t>
      </w:r>
      <w:proofErr w:type="spellEnd"/>
      <w:proofErr w:type="gramEnd"/>
      <w:r>
        <w:t xml:space="preserve"> .V (PT) , Professor, Department of Physiotherapy, </w:t>
      </w:r>
      <w:proofErr w:type="spellStart"/>
      <w:r>
        <w:t>Krupanidhi</w:t>
      </w:r>
      <w:proofErr w:type="spellEnd"/>
      <w:r>
        <w:rPr>
          <w:spacing w:val="1"/>
        </w:rPr>
        <w:t xml:space="preserve"> </w:t>
      </w:r>
      <w:r>
        <w:t>College</w:t>
      </w:r>
      <w:r>
        <w:rPr>
          <w:spacing w:val="-2"/>
        </w:rPr>
        <w:t xml:space="preserve"> </w:t>
      </w:r>
      <w:r>
        <w:t>of</w:t>
      </w:r>
      <w:r>
        <w:rPr>
          <w:spacing w:val="-1"/>
        </w:rPr>
        <w:t xml:space="preserve"> </w:t>
      </w:r>
      <w:r>
        <w:t>Physiotherapy,</w:t>
      </w:r>
      <w:r>
        <w:rPr>
          <w:spacing w:val="4"/>
        </w:rPr>
        <w:t xml:space="preserve"> </w:t>
      </w:r>
      <w:r>
        <w:t>Bengaluru-560035</w:t>
      </w:r>
    </w:p>
    <w:p w14:paraId="562151C6" w14:textId="77777777" w:rsidR="003C7EE6" w:rsidRDefault="003C7EE6">
      <w:pPr>
        <w:pStyle w:val="BodyText"/>
        <w:rPr>
          <w:sz w:val="26"/>
        </w:rPr>
      </w:pPr>
    </w:p>
    <w:p w14:paraId="574B05A6" w14:textId="77777777" w:rsidR="003C7EE6" w:rsidRDefault="003C7EE6">
      <w:pPr>
        <w:pStyle w:val="BodyText"/>
        <w:rPr>
          <w:sz w:val="26"/>
        </w:rPr>
      </w:pPr>
    </w:p>
    <w:p w14:paraId="7424A0A5" w14:textId="77777777" w:rsidR="003C7EE6" w:rsidRDefault="003C7EE6">
      <w:pPr>
        <w:pStyle w:val="BodyText"/>
        <w:rPr>
          <w:sz w:val="26"/>
        </w:rPr>
      </w:pPr>
    </w:p>
    <w:p w14:paraId="3C33D6FF" w14:textId="77777777" w:rsidR="003C7EE6" w:rsidRDefault="003C7EE6">
      <w:pPr>
        <w:pStyle w:val="BodyText"/>
        <w:rPr>
          <w:sz w:val="26"/>
        </w:rPr>
      </w:pPr>
    </w:p>
    <w:p w14:paraId="2BCBD49F" w14:textId="77777777" w:rsidR="003C7EE6" w:rsidRDefault="003C7EE6">
      <w:pPr>
        <w:pStyle w:val="BodyText"/>
        <w:rPr>
          <w:sz w:val="26"/>
        </w:rPr>
      </w:pPr>
    </w:p>
    <w:p w14:paraId="45A8A563" w14:textId="77777777" w:rsidR="003C7EE6" w:rsidRDefault="003C7EE6">
      <w:pPr>
        <w:pStyle w:val="BodyText"/>
        <w:rPr>
          <w:sz w:val="26"/>
        </w:rPr>
      </w:pPr>
    </w:p>
    <w:p w14:paraId="71DDA7B2" w14:textId="77777777" w:rsidR="003C7EE6" w:rsidRDefault="003C7EE6">
      <w:pPr>
        <w:pStyle w:val="BodyText"/>
        <w:rPr>
          <w:sz w:val="26"/>
        </w:rPr>
      </w:pPr>
    </w:p>
    <w:p w14:paraId="5F77449C" w14:textId="77777777" w:rsidR="003C7EE6" w:rsidRDefault="003C7EE6">
      <w:pPr>
        <w:pStyle w:val="BodyText"/>
        <w:rPr>
          <w:sz w:val="26"/>
        </w:rPr>
      </w:pPr>
    </w:p>
    <w:p w14:paraId="7D8FF2B4" w14:textId="77777777" w:rsidR="003C7EE6" w:rsidRDefault="003C7EE6">
      <w:pPr>
        <w:pStyle w:val="BodyText"/>
        <w:rPr>
          <w:sz w:val="26"/>
        </w:rPr>
      </w:pPr>
    </w:p>
    <w:p w14:paraId="165EE206" w14:textId="77777777" w:rsidR="003C7EE6" w:rsidRDefault="008658C4">
      <w:pPr>
        <w:pStyle w:val="Heading3"/>
        <w:spacing w:before="153"/>
        <w:ind w:left="539"/>
        <w:rPr>
          <w:b w:val="0"/>
        </w:rPr>
      </w:pPr>
      <w:r>
        <w:t>Date</w:t>
      </w:r>
      <w:r>
        <w:rPr>
          <w:b w:val="0"/>
        </w:rPr>
        <w:t>:</w:t>
      </w:r>
    </w:p>
    <w:p w14:paraId="5111B2C1" w14:textId="77777777" w:rsidR="003C7EE6" w:rsidRDefault="008658C4">
      <w:pPr>
        <w:tabs>
          <w:tab w:val="left" w:pos="6660"/>
        </w:tabs>
        <w:spacing w:before="137"/>
        <w:ind w:left="539"/>
        <w:rPr>
          <w:b/>
          <w:sz w:val="24"/>
        </w:rPr>
      </w:pPr>
      <w:r>
        <w:rPr>
          <w:b/>
          <w:sz w:val="24"/>
        </w:rPr>
        <w:t>Place</w:t>
      </w:r>
      <w:r>
        <w:rPr>
          <w:sz w:val="24"/>
        </w:rPr>
        <w:t>:</w:t>
      </w:r>
      <w:r>
        <w:rPr>
          <w:spacing w:val="-7"/>
          <w:sz w:val="24"/>
        </w:rPr>
        <w:t xml:space="preserve"> </w:t>
      </w:r>
      <w:r>
        <w:rPr>
          <w:sz w:val="24"/>
        </w:rPr>
        <w:t>Bengaluru</w:t>
      </w:r>
      <w:r>
        <w:rPr>
          <w:sz w:val="24"/>
        </w:rPr>
        <w:tab/>
      </w:r>
      <w:r>
        <w:rPr>
          <w:b/>
          <w:sz w:val="24"/>
        </w:rPr>
        <w:t>PRATIKSHA</w:t>
      </w:r>
      <w:r>
        <w:rPr>
          <w:b/>
          <w:spacing w:val="-3"/>
          <w:sz w:val="24"/>
        </w:rPr>
        <w:t xml:space="preserve"> </w:t>
      </w:r>
      <w:r>
        <w:rPr>
          <w:b/>
          <w:sz w:val="24"/>
        </w:rPr>
        <w:t>SINGH</w:t>
      </w:r>
    </w:p>
    <w:p w14:paraId="2F038742" w14:textId="77777777" w:rsidR="003C7EE6" w:rsidRDefault="003C7EE6">
      <w:pPr>
        <w:rPr>
          <w:sz w:val="24"/>
        </w:rPr>
        <w:sectPr w:rsidR="003C7EE6" w:rsidSect="00C629E3">
          <w:pgSz w:w="11940" w:h="16860"/>
          <w:pgMar w:top="1600" w:right="700" w:bottom="280" w:left="1400" w:header="720" w:footer="720" w:gutter="0"/>
          <w:pgNumType w:fmt="lowerRoman"/>
          <w:cols w:space="720"/>
        </w:sectPr>
      </w:pPr>
    </w:p>
    <w:p w14:paraId="3568AD18" w14:textId="77777777" w:rsidR="003C7EE6" w:rsidRDefault="003C7EE6">
      <w:pPr>
        <w:pStyle w:val="BodyText"/>
        <w:spacing w:before="8"/>
        <w:rPr>
          <w:b/>
          <w:sz w:val="8"/>
        </w:rPr>
      </w:pPr>
    </w:p>
    <w:p w14:paraId="0BC53B74" w14:textId="77777777" w:rsidR="003C7EE6" w:rsidRDefault="008658C4">
      <w:pPr>
        <w:pStyle w:val="Heading3"/>
        <w:spacing w:before="90"/>
        <w:ind w:left="119" w:right="62"/>
        <w:jc w:val="center"/>
      </w:pPr>
      <w:r>
        <w:t>CERTIFICATE</w:t>
      </w:r>
      <w:r>
        <w:rPr>
          <w:spacing w:val="-8"/>
        </w:rPr>
        <w:t xml:space="preserve"> </w:t>
      </w:r>
      <w:r>
        <w:t>BY</w:t>
      </w:r>
      <w:r>
        <w:rPr>
          <w:spacing w:val="-10"/>
        </w:rPr>
        <w:t xml:space="preserve"> </w:t>
      </w:r>
      <w:r>
        <w:t>THE</w:t>
      </w:r>
      <w:r>
        <w:rPr>
          <w:spacing w:val="-7"/>
        </w:rPr>
        <w:t xml:space="preserve"> </w:t>
      </w:r>
      <w:r>
        <w:t>GUIDE</w:t>
      </w:r>
    </w:p>
    <w:p w14:paraId="28867A6E" w14:textId="77777777" w:rsidR="003C7EE6" w:rsidRDefault="003C7EE6">
      <w:pPr>
        <w:pStyle w:val="BodyText"/>
        <w:rPr>
          <w:b/>
          <w:sz w:val="26"/>
        </w:rPr>
      </w:pPr>
    </w:p>
    <w:p w14:paraId="4A1384A9" w14:textId="77777777" w:rsidR="003C7EE6" w:rsidRDefault="003C7EE6">
      <w:pPr>
        <w:pStyle w:val="BodyText"/>
        <w:rPr>
          <w:b/>
          <w:sz w:val="26"/>
        </w:rPr>
      </w:pPr>
    </w:p>
    <w:p w14:paraId="69D511CC" w14:textId="77777777" w:rsidR="003C7EE6" w:rsidRDefault="003C7EE6">
      <w:pPr>
        <w:pStyle w:val="BodyText"/>
        <w:rPr>
          <w:b/>
          <w:sz w:val="26"/>
        </w:rPr>
      </w:pPr>
    </w:p>
    <w:p w14:paraId="2E18A71C" w14:textId="77777777" w:rsidR="003C7EE6" w:rsidRDefault="008658C4">
      <w:pPr>
        <w:spacing w:before="219" w:line="362" w:lineRule="auto"/>
        <w:ind w:left="179" w:right="116"/>
        <w:jc w:val="both"/>
        <w:rPr>
          <w:b/>
          <w:sz w:val="24"/>
        </w:rPr>
      </w:pPr>
      <w:r>
        <w:rPr>
          <w:sz w:val="24"/>
        </w:rPr>
        <w:t xml:space="preserve">This is to certify that the dissertation entitled </w:t>
      </w:r>
      <w:r>
        <w:rPr>
          <w:b/>
          <w:sz w:val="24"/>
        </w:rPr>
        <w:t>“EFFECT</w:t>
      </w:r>
      <w:r>
        <w:rPr>
          <w:b/>
          <w:spacing w:val="1"/>
          <w:sz w:val="24"/>
        </w:rPr>
        <w:t xml:space="preserve"> </w:t>
      </w:r>
      <w:r>
        <w:rPr>
          <w:b/>
          <w:sz w:val="24"/>
        </w:rPr>
        <w:t>OF</w:t>
      </w:r>
      <w:r>
        <w:rPr>
          <w:b/>
          <w:spacing w:val="1"/>
          <w:sz w:val="24"/>
        </w:rPr>
        <w:t xml:space="preserve"> </w:t>
      </w:r>
      <w:r>
        <w:rPr>
          <w:b/>
          <w:sz w:val="24"/>
        </w:rPr>
        <w:t>FOCAL</w:t>
      </w:r>
      <w:r>
        <w:rPr>
          <w:b/>
          <w:spacing w:val="1"/>
          <w:sz w:val="24"/>
        </w:rPr>
        <w:t xml:space="preserve"> </w:t>
      </w:r>
      <w:r>
        <w:rPr>
          <w:b/>
          <w:sz w:val="24"/>
        </w:rPr>
        <w:t>MUSCLE</w:t>
      </w:r>
      <w:r>
        <w:rPr>
          <w:b/>
          <w:spacing w:val="1"/>
          <w:sz w:val="24"/>
        </w:rPr>
        <w:t xml:space="preserve"> </w:t>
      </w:r>
      <w:r>
        <w:rPr>
          <w:b/>
          <w:sz w:val="24"/>
        </w:rPr>
        <w:t>VIBRATION</w:t>
      </w:r>
      <w:r>
        <w:rPr>
          <w:b/>
          <w:spacing w:val="-57"/>
          <w:sz w:val="24"/>
        </w:rPr>
        <w:t xml:space="preserve"> </w:t>
      </w:r>
      <w:r>
        <w:rPr>
          <w:b/>
          <w:sz w:val="24"/>
        </w:rPr>
        <w:t>THERAPY ON REACTION TIMING, SPASTICITY, IMPAIRMENT AND VOLUNTARY</w:t>
      </w:r>
      <w:r>
        <w:rPr>
          <w:b/>
          <w:spacing w:val="1"/>
          <w:sz w:val="24"/>
        </w:rPr>
        <w:t xml:space="preserve"> </w:t>
      </w:r>
      <w:r>
        <w:rPr>
          <w:b/>
          <w:sz w:val="24"/>
        </w:rPr>
        <w:t>CONTROL</w:t>
      </w:r>
      <w:r>
        <w:rPr>
          <w:b/>
          <w:spacing w:val="-7"/>
          <w:sz w:val="24"/>
        </w:rPr>
        <w:t xml:space="preserve"> </w:t>
      </w:r>
      <w:r>
        <w:rPr>
          <w:b/>
          <w:sz w:val="24"/>
        </w:rPr>
        <w:t>OF</w:t>
      </w:r>
      <w:r>
        <w:rPr>
          <w:b/>
          <w:spacing w:val="-8"/>
          <w:sz w:val="24"/>
        </w:rPr>
        <w:t xml:space="preserve"> </w:t>
      </w:r>
      <w:r>
        <w:rPr>
          <w:b/>
          <w:sz w:val="24"/>
        </w:rPr>
        <w:t>UPPER</w:t>
      </w:r>
      <w:r>
        <w:rPr>
          <w:b/>
          <w:spacing w:val="-6"/>
          <w:sz w:val="24"/>
        </w:rPr>
        <w:t xml:space="preserve"> </w:t>
      </w:r>
      <w:r>
        <w:rPr>
          <w:b/>
          <w:sz w:val="24"/>
        </w:rPr>
        <w:t>LIMB</w:t>
      </w:r>
      <w:r>
        <w:rPr>
          <w:b/>
          <w:spacing w:val="-6"/>
          <w:sz w:val="24"/>
        </w:rPr>
        <w:t xml:space="preserve"> </w:t>
      </w:r>
      <w:r>
        <w:rPr>
          <w:b/>
          <w:sz w:val="24"/>
        </w:rPr>
        <w:t>FUNCTION</w:t>
      </w:r>
      <w:r>
        <w:rPr>
          <w:b/>
          <w:spacing w:val="-7"/>
          <w:sz w:val="24"/>
        </w:rPr>
        <w:t xml:space="preserve"> </w:t>
      </w:r>
      <w:r>
        <w:rPr>
          <w:b/>
          <w:sz w:val="24"/>
        </w:rPr>
        <w:t>IN</w:t>
      </w:r>
      <w:r>
        <w:rPr>
          <w:b/>
          <w:spacing w:val="-8"/>
          <w:sz w:val="24"/>
        </w:rPr>
        <w:t xml:space="preserve"> </w:t>
      </w:r>
      <w:r>
        <w:rPr>
          <w:b/>
          <w:sz w:val="24"/>
        </w:rPr>
        <w:t>TRAUMATIC</w:t>
      </w:r>
      <w:r>
        <w:rPr>
          <w:b/>
          <w:spacing w:val="-6"/>
          <w:sz w:val="24"/>
        </w:rPr>
        <w:t xml:space="preserve"> </w:t>
      </w:r>
      <w:r>
        <w:rPr>
          <w:b/>
          <w:sz w:val="24"/>
        </w:rPr>
        <w:t>BRAIN</w:t>
      </w:r>
      <w:r>
        <w:rPr>
          <w:b/>
          <w:spacing w:val="-8"/>
          <w:sz w:val="24"/>
        </w:rPr>
        <w:t xml:space="preserve"> </w:t>
      </w:r>
      <w:r>
        <w:rPr>
          <w:b/>
          <w:sz w:val="24"/>
        </w:rPr>
        <w:t>INJURY</w:t>
      </w:r>
      <w:r>
        <w:rPr>
          <w:b/>
          <w:spacing w:val="-5"/>
          <w:sz w:val="24"/>
        </w:rPr>
        <w:t xml:space="preserve"> </w:t>
      </w:r>
      <w:r>
        <w:rPr>
          <w:b/>
          <w:sz w:val="24"/>
        </w:rPr>
        <w:t>PATIENTS”</w:t>
      </w:r>
    </w:p>
    <w:p w14:paraId="02CFBB83" w14:textId="77777777" w:rsidR="003C7EE6" w:rsidRDefault="008658C4">
      <w:pPr>
        <w:pStyle w:val="BodyText"/>
        <w:spacing w:line="360" w:lineRule="auto"/>
        <w:ind w:left="179" w:right="120"/>
        <w:jc w:val="both"/>
      </w:pPr>
      <w:r>
        <w:t>is</w:t>
      </w:r>
      <w:r>
        <w:rPr>
          <w:spacing w:val="-3"/>
        </w:rPr>
        <w:t xml:space="preserve"> </w:t>
      </w:r>
      <w:r>
        <w:t>a</w:t>
      </w:r>
      <w:r>
        <w:rPr>
          <w:spacing w:val="-5"/>
        </w:rPr>
        <w:t xml:space="preserve"> </w:t>
      </w:r>
      <w:proofErr w:type="spellStart"/>
      <w:r>
        <w:t>bonafide</w:t>
      </w:r>
      <w:proofErr w:type="spellEnd"/>
      <w:r>
        <w:rPr>
          <w:spacing w:val="-4"/>
        </w:rPr>
        <w:t xml:space="preserve"> </w:t>
      </w:r>
      <w:r>
        <w:t>research</w:t>
      </w:r>
      <w:r>
        <w:rPr>
          <w:spacing w:val="-4"/>
        </w:rPr>
        <w:t xml:space="preserve"> </w:t>
      </w:r>
      <w:r>
        <w:t>work</w:t>
      </w:r>
      <w:r>
        <w:rPr>
          <w:spacing w:val="-4"/>
        </w:rPr>
        <w:t xml:space="preserve"> </w:t>
      </w:r>
      <w:r>
        <w:t>done</w:t>
      </w:r>
      <w:r>
        <w:rPr>
          <w:spacing w:val="-5"/>
        </w:rPr>
        <w:t xml:space="preserve"> </w:t>
      </w:r>
      <w:r>
        <w:t>by</w:t>
      </w:r>
      <w:r>
        <w:rPr>
          <w:spacing w:val="-4"/>
        </w:rPr>
        <w:t xml:space="preserve"> </w:t>
      </w:r>
      <w:r>
        <w:rPr>
          <w:b/>
        </w:rPr>
        <w:t>PRATIKSHA</w:t>
      </w:r>
      <w:r>
        <w:rPr>
          <w:b/>
          <w:spacing w:val="-4"/>
        </w:rPr>
        <w:t xml:space="preserve"> </w:t>
      </w:r>
      <w:r>
        <w:rPr>
          <w:b/>
        </w:rPr>
        <w:t>SINGH</w:t>
      </w:r>
      <w:r>
        <w:rPr>
          <w:b/>
          <w:spacing w:val="-1"/>
        </w:rPr>
        <w:t xml:space="preserve"> </w:t>
      </w:r>
      <w:r>
        <w:t>in</w:t>
      </w:r>
      <w:r>
        <w:rPr>
          <w:spacing w:val="-3"/>
        </w:rPr>
        <w:t xml:space="preserve"> </w:t>
      </w:r>
      <w:r>
        <w:t>partial</w:t>
      </w:r>
      <w:r>
        <w:rPr>
          <w:spacing w:val="-2"/>
        </w:rPr>
        <w:t xml:space="preserve"> </w:t>
      </w:r>
      <w:r>
        <w:t>fulfilment</w:t>
      </w:r>
      <w:r>
        <w:rPr>
          <w:spacing w:val="-4"/>
        </w:rPr>
        <w:t xml:space="preserve"> </w:t>
      </w:r>
      <w:r>
        <w:t>of</w:t>
      </w:r>
      <w:r>
        <w:rPr>
          <w:spacing w:val="-2"/>
        </w:rPr>
        <w:t xml:space="preserve"> </w:t>
      </w:r>
      <w:r>
        <w:t>the</w:t>
      </w:r>
      <w:r>
        <w:rPr>
          <w:spacing w:val="-2"/>
        </w:rPr>
        <w:t xml:space="preserve"> </w:t>
      </w:r>
      <w:r>
        <w:t>requirement</w:t>
      </w:r>
      <w:r>
        <w:rPr>
          <w:spacing w:val="-57"/>
        </w:rPr>
        <w:t xml:space="preserve"> </w:t>
      </w:r>
      <w:r>
        <w:t>for</w:t>
      </w:r>
      <w:r>
        <w:rPr>
          <w:spacing w:val="-3"/>
        </w:rPr>
        <w:t xml:space="preserve"> </w:t>
      </w:r>
      <w:r>
        <w:t>the degree</w:t>
      </w:r>
      <w:r>
        <w:rPr>
          <w:spacing w:val="-1"/>
        </w:rPr>
        <w:t xml:space="preserve"> </w:t>
      </w:r>
      <w:r>
        <w:t>Master</w:t>
      </w:r>
      <w:r>
        <w:rPr>
          <w:spacing w:val="-5"/>
        </w:rPr>
        <w:t xml:space="preserve"> </w:t>
      </w:r>
      <w:r>
        <w:t>of</w:t>
      </w:r>
      <w:r>
        <w:rPr>
          <w:spacing w:val="1"/>
        </w:rPr>
        <w:t xml:space="preserve"> </w:t>
      </w:r>
      <w:r>
        <w:t>Physiotherapy</w:t>
      </w:r>
    </w:p>
    <w:p w14:paraId="76593800" w14:textId="77777777" w:rsidR="003C7EE6" w:rsidRDefault="003C7EE6">
      <w:pPr>
        <w:pStyle w:val="BodyText"/>
        <w:rPr>
          <w:sz w:val="20"/>
        </w:rPr>
      </w:pPr>
    </w:p>
    <w:p w14:paraId="57C646AC" w14:textId="77777777" w:rsidR="003C7EE6" w:rsidRDefault="003C7EE6">
      <w:pPr>
        <w:pStyle w:val="BodyText"/>
        <w:rPr>
          <w:sz w:val="20"/>
        </w:rPr>
      </w:pPr>
    </w:p>
    <w:p w14:paraId="6C9209D3" w14:textId="77777777" w:rsidR="003C7EE6" w:rsidRDefault="003C7EE6">
      <w:pPr>
        <w:pStyle w:val="BodyText"/>
        <w:rPr>
          <w:sz w:val="20"/>
        </w:rPr>
      </w:pPr>
    </w:p>
    <w:p w14:paraId="398FDF96" w14:textId="77777777" w:rsidR="003C7EE6" w:rsidRDefault="003C7EE6">
      <w:pPr>
        <w:pStyle w:val="BodyText"/>
        <w:rPr>
          <w:sz w:val="20"/>
        </w:rPr>
      </w:pPr>
    </w:p>
    <w:p w14:paraId="5F8141C0" w14:textId="77777777" w:rsidR="003C7EE6" w:rsidRDefault="003C7EE6">
      <w:pPr>
        <w:pStyle w:val="BodyText"/>
        <w:rPr>
          <w:sz w:val="20"/>
        </w:rPr>
      </w:pPr>
    </w:p>
    <w:p w14:paraId="7CC44ECB" w14:textId="77777777" w:rsidR="003C7EE6" w:rsidRDefault="003C7EE6">
      <w:pPr>
        <w:pStyle w:val="BodyText"/>
        <w:rPr>
          <w:sz w:val="20"/>
        </w:rPr>
      </w:pPr>
    </w:p>
    <w:p w14:paraId="120FBF1B" w14:textId="77777777" w:rsidR="003C7EE6" w:rsidRDefault="003C7EE6">
      <w:pPr>
        <w:pStyle w:val="BodyText"/>
        <w:rPr>
          <w:sz w:val="20"/>
        </w:rPr>
      </w:pPr>
    </w:p>
    <w:p w14:paraId="01231DF1" w14:textId="77777777" w:rsidR="003C7EE6" w:rsidRDefault="003C7EE6">
      <w:pPr>
        <w:pStyle w:val="BodyText"/>
        <w:spacing w:before="2"/>
        <w:rPr>
          <w:sz w:val="23"/>
        </w:rPr>
      </w:pPr>
    </w:p>
    <w:p w14:paraId="3B4063B1" w14:textId="77777777" w:rsidR="003C7EE6" w:rsidRDefault="003C7EE6">
      <w:pPr>
        <w:rPr>
          <w:sz w:val="23"/>
        </w:rPr>
        <w:sectPr w:rsidR="003C7EE6" w:rsidSect="001659B3">
          <w:pgSz w:w="11940" w:h="16860"/>
          <w:pgMar w:top="1600" w:right="700" w:bottom="280" w:left="1400" w:header="720" w:footer="720" w:gutter="0"/>
          <w:pgNumType w:fmt="lowerRoman"/>
          <w:cols w:space="720"/>
        </w:sectPr>
      </w:pPr>
    </w:p>
    <w:p w14:paraId="303D5F89" w14:textId="77777777" w:rsidR="003C7EE6" w:rsidRDefault="008658C4">
      <w:pPr>
        <w:pStyle w:val="Heading3"/>
        <w:spacing w:before="90"/>
        <w:ind w:left="431"/>
        <w:rPr>
          <w:b w:val="0"/>
        </w:rPr>
      </w:pPr>
      <w:proofErr w:type="gramStart"/>
      <w:r>
        <w:t>Date</w:t>
      </w:r>
      <w:r>
        <w:rPr>
          <w:spacing w:val="-2"/>
        </w:rPr>
        <w:t xml:space="preserve"> </w:t>
      </w:r>
      <w:r>
        <w:rPr>
          <w:b w:val="0"/>
        </w:rPr>
        <w:t>:</w:t>
      </w:r>
      <w:proofErr w:type="gramEnd"/>
    </w:p>
    <w:p w14:paraId="3D86CEBB" w14:textId="77777777" w:rsidR="003C7EE6" w:rsidRDefault="008658C4">
      <w:pPr>
        <w:spacing w:before="137"/>
        <w:ind w:left="431"/>
        <w:rPr>
          <w:sz w:val="24"/>
        </w:rPr>
      </w:pPr>
      <w:proofErr w:type="gramStart"/>
      <w:r>
        <w:rPr>
          <w:b/>
          <w:sz w:val="24"/>
        </w:rPr>
        <w:t>Place</w:t>
      </w:r>
      <w:r>
        <w:rPr>
          <w:b/>
          <w:spacing w:val="-3"/>
          <w:sz w:val="24"/>
        </w:rPr>
        <w:t xml:space="preserve"> </w:t>
      </w:r>
      <w:r>
        <w:rPr>
          <w:sz w:val="24"/>
        </w:rPr>
        <w:t>:</w:t>
      </w:r>
      <w:proofErr w:type="gramEnd"/>
      <w:r>
        <w:rPr>
          <w:spacing w:val="-2"/>
          <w:sz w:val="24"/>
        </w:rPr>
        <w:t xml:space="preserve"> </w:t>
      </w:r>
      <w:r>
        <w:rPr>
          <w:sz w:val="24"/>
        </w:rPr>
        <w:t>Bengaluru</w:t>
      </w:r>
    </w:p>
    <w:p w14:paraId="77B5AC1B" w14:textId="77777777" w:rsidR="003C7EE6" w:rsidRDefault="008658C4">
      <w:pPr>
        <w:pStyle w:val="Heading3"/>
        <w:spacing w:before="184"/>
        <w:ind w:left="431"/>
      </w:pPr>
      <w:r>
        <w:rPr>
          <w:b w:val="0"/>
        </w:rPr>
        <w:br w:type="column"/>
      </w:r>
      <w:r>
        <w:t>DR.</w:t>
      </w:r>
      <w:r>
        <w:rPr>
          <w:spacing w:val="-1"/>
        </w:rPr>
        <w:t xml:space="preserve"> </w:t>
      </w:r>
      <w:r>
        <w:t>KALIDASAN.V</w:t>
      </w:r>
      <w:r>
        <w:rPr>
          <w:spacing w:val="-1"/>
        </w:rPr>
        <w:t xml:space="preserve"> </w:t>
      </w:r>
      <w:r>
        <w:t>(PT),</w:t>
      </w:r>
    </w:p>
    <w:p w14:paraId="0F986F4A" w14:textId="77777777" w:rsidR="003C7EE6" w:rsidRDefault="008658C4">
      <w:pPr>
        <w:pStyle w:val="BodyText"/>
        <w:spacing w:before="134"/>
        <w:ind w:left="431"/>
      </w:pPr>
      <w:r>
        <w:t>Professor,</w:t>
      </w:r>
    </w:p>
    <w:p w14:paraId="65F21783" w14:textId="77777777" w:rsidR="003C7EE6" w:rsidRDefault="008658C4">
      <w:pPr>
        <w:pStyle w:val="BodyText"/>
        <w:spacing w:before="137" w:line="362" w:lineRule="auto"/>
        <w:ind w:left="431" w:right="518"/>
      </w:pPr>
      <w:proofErr w:type="spellStart"/>
      <w:r>
        <w:t>Krupanidhi</w:t>
      </w:r>
      <w:proofErr w:type="spellEnd"/>
      <w:r>
        <w:t xml:space="preserve"> College Of Physiotherapy,</w:t>
      </w:r>
      <w:r>
        <w:rPr>
          <w:spacing w:val="-57"/>
        </w:rPr>
        <w:t xml:space="preserve"> </w:t>
      </w:r>
      <w:r>
        <w:t>Bengaluru-</w:t>
      </w:r>
      <w:r>
        <w:rPr>
          <w:spacing w:val="-2"/>
        </w:rPr>
        <w:t xml:space="preserve"> </w:t>
      </w:r>
      <w:r>
        <w:t>560035</w:t>
      </w:r>
    </w:p>
    <w:p w14:paraId="137CEE2F" w14:textId="77777777" w:rsidR="003C7EE6" w:rsidRDefault="003C7EE6">
      <w:pPr>
        <w:spacing w:line="362" w:lineRule="auto"/>
        <w:sectPr w:rsidR="003C7EE6">
          <w:type w:val="continuous"/>
          <w:pgSz w:w="11940" w:h="16860"/>
          <w:pgMar w:top="1600" w:right="700" w:bottom="280" w:left="1400" w:header="720" w:footer="720" w:gutter="0"/>
          <w:cols w:num="2" w:space="720" w:equalWidth="0">
            <w:col w:w="2202" w:space="2973"/>
            <w:col w:w="4665"/>
          </w:cols>
        </w:sectPr>
      </w:pPr>
    </w:p>
    <w:p w14:paraId="3ACA42A3" w14:textId="77777777" w:rsidR="003C7EE6" w:rsidRDefault="008658C4">
      <w:pPr>
        <w:pStyle w:val="Heading3"/>
        <w:spacing w:before="77"/>
        <w:ind w:left="834"/>
      </w:pPr>
      <w:r>
        <w:lastRenderedPageBreak/>
        <w:t>ENDORSEMENT</w:t>
      </w:r>
      <w:r>
        <w:rPr>
          <w:spacing w:val="-1"/>
        </w:rPr>
        <w:t xml:space="preserve"> </w:t>
      </w:r>
      <w:r>
        <w:t>BY</w:t>
      </w:r>
      <w:r>
        <w:rPr>
          <w:spacing w:val="-4"/>
        </w:rPr>
        <w:t xml:space="preserve"> </w:t>
      </w:r>
      <w:r>
        <w:t>THE HOD,</w:t>
      </w:r>
      <w:r>
        <w:rPr>
          <w:spacing w:val="-1"/>
        </w:rPr>
        <w:t xml:space="preserve"> </w:t>
      </w:r>
      <w:r>
        <w:t>PRINCIPAL/HEAD</w:t>
      </w:r>
      <w:r>
        <w:rPr>
          <w:spacing w:val="-1"/>
        </w:rPr>
        <w:t xml:space="preserve"> </w:t>
      </w:r>
      <w:r>
        <w:t>OF</w:t>
      </w:r>
      <w:r>
        <w:rPr>
          <w:spacing w:val="-4"/>
        </w:rPr>
        <w:t xml:space="preserve"> </w:t>
      </w:r>
      <w:r>
        <w:t>THEINSTITUTION</w:t>
      </w:r>
    </w:p>
    <w:p w14:paraId="7C6B3E94" w14:textId="77777777" w:rsidR="003C7EE6" w:rsidRDefault="003C7EE6">
      <w:pPr>
        <w:pStyle w:val="BodyText"/>
        <w:rPr>
          <w:b/>
          <w:sz w:val="26"/>
        </w:rPr>
      </w:pPr>
    </w:p>
    <w:p w14:paraId="394CAC07" w14:textId="77777777" w:rsidR="003C7EE6" w:rsidRDefault="003C7EE6">
      <w:pPr>
        <w:pStyle w:val="BodyText"/>
        <w:rPr>
          <w:b/>
          <w:sz w:val="26"/>
        </w:rPr>
      </w:pPr>
    </w:p>
    <w:p w14:paraId="4D70508C" w14:textId="77777777" w:rsidR="003C7EE6" w:rsidRDefault="008658C4">
      <w:pPr>
        <w:spacing w:before="168" w:line="362" w:lineRule="auto"/>
        <w:ind w:left="179" w:right="116"/>
        <w:jc w:val="both"/>
        <w:rPr>
          <w:b/>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dissertation</w:t>
      </w:r>
      <w:r>
        <w:rPr>
          <w:spacing w:val="1"/>
          <w:sz w:val="24"/>
        </w:rPr>
        <w:t xml:space="preserve"> </w:t>
      </w:r>
      <w:r>
        <w:rPr>
          <w:b/>
          <w:sz w:val="24"/>
        </w:rPr>
        <w:t>“EFFECT</w:t>
      </w:r>
      <w:r>
        <w:rPr>
          <w:b/>
          <w:spacing w:val="1"/>
          <w:sz w:val="24"/>
        </w:rPr>
        <w:t xml:space="preserve"> </w:t>
      </w:r>
      <w:r>
        <w:rPr>
          <w:b/>
          <w:sz w:val="24"/>
        </w:rPr>
        <w:t>OF</w:t>
      </w:r>
      <w:r>
        <w:rPr>
          <w:b/>
          <w:spacing w:val="1"/>
          <w:sz w:val="24"/>
        </w:rPr>
        <w:t xml:space="preserve"> </w:t>
      </w:r>
      <w:r>
        <w:rPr>
          <w:b/>
          <w:sz w:val="24"/>
        </w:rPr>
        <w:t>FOCAL</w:t>
      </w:r>
      <w:r>
        <w:rPr>
          <w:b/>
          <w:spacing w:val="1"/>
          <w:sz w:val="24"/>
        </w:rPr>
        <w:t xml:space="preserve"> </w:t>
      </w:r>
      <w:r>
        <w:rPr>
          <w:b/>
          <w:sz w:val="24"/>
        </w:rPr>
        <w:t>MUSCLE</w:t>
      </w:r>
      <w:r>
        <w:rPr>
          <w:b/>
          <w:spacing w:val="1"/>
          <w:sz w:val="24"/>
        </w:rPr>
        <w:t xml:space="preserve"> </w:t>
      </w:r>
      <w:r>
        <w:rPr>
          <w:b/>
          <w:sz w:val="24"/>
        </w:rPr>
        <w:t>VIBRATION</w:t>
      </w:r>
      <w:r>
        <w:rPr>
          <w:b/>
          <w:spacing w:val="1"/>
          <w:sz w:val="24"/>
        </w:rPr>
        <w:t xml:space="preserve"> </w:t>
      </w:r>
      <w:r>
        <w:rPr>
          <w:b/>
          <w:sz w:val="24"/>
        </w:rPr>
        <w:t>THERAPY ON REACTION TIMING, SPASTICITY, IMPAIRMENT AND VOLUNTARY</w:t>
      </w:r>
      <w:r>
        <w:rPr>
          <w:b/>
          <w:spacing w:val="1"/>
          <w:sz w:val="24"/>
        </w:rPr>
        <w:t xml:space="preserve"> </w:t>
      </w:r>
      <w:r>
        <w:rPr>
          <w:b/>
          <w:sz w:val="24"/>
        </w:rPr>
        <w:t>CONTROL</w:t>
      </w:r>
      <w:r>
        <w:rPr>
          <w:b/>
          <w:spacing w:val="-7"/>
          <w:sz w:val="24"/>
        </w:rPr>
        <w:t xml:space="preserve"> </w:t>
      </w:r>
      <w:r>
        <w:rPr>
          <w:b/>
          <w:sz w:val="24"/>
        </w:rPr>
        <w:t>OF</w:t>
      </w:r>
      <w:r>
        <w:rPr>
          <w:b/>
          <w:spacing w:val="-8"/>
          <w:sz w:val="24"/>
        </w:rPr>
        <w:t xml:space="preserve"> </w:t>
      </w:r>
      <w:r>
        <w:rPr>
          <w:b/>
          <w:sz w:val="24"/>
        </w:rPr>
        <w:t>UPPER</w:t>
      </w:r>
      <w:r>
        <w:rPr>
          <w:b/>
          <w:spacing w:val="-6"/>
          <w:sz w:val="24"/>
        </w:rPr>
        <w:t xml:space="preserve"> </w:t>
      </w:r>
      <w:r>
        <w:rPr>
          <w:b/>
          <w:sz w:val="24"/>
        </w:rPr>
        <w:t>LIMB</w:t>
      </w:r>
      <w:r>
        <w:rPr>
          <w:b/>
          <w:spacing w:val="-6"/>
          <w:sz w:val="24"/>
        </w:rPr>
        <w:t xml:space="preserve"> </w:t>
      </w:r>
      <w:r>
        <w:rPr>
          <w:b/>
          <w:sz w:val="24"/>
        </w:rPr>
        <w:t>FUNCTION</w:t>
      </w:r>
      <w:r>
        <w:rPr>
          <w:b/>
          <w:spacing w:val="-7"/>
          <w:sz w:val="24"/>
        </w:rPr>
        <w:t xml:space="preserve"> </w:t>
      </w:r>
      <w:r>
        <w:rPr>
          <w:b/>
          <w:sz w:val="24"/>
        </w:rPr>
        <w:t>IN</w:t>
      </w:r>
      <w:r>
        <w:rPr>
          <w:b/>
          <w:spacing w:val="-8"/>
          <w:sz w:val="24"/>
        </w:rPr>
        <w:t xml:space="preserve"> </w:t>
      </w:r>
      <w:r>
        <w:rPr>
          <w:b/>
          <w:sz w:val="24"/>
        </w:rPr>
        <w:t>TRAUMATIC</w:t>
      </w:r>
      <w:r>
        <w:rPr>
          <w:b/>
          <w:spacing w:val="-6"/>
          <w:sz w:val="24"/>
        </w:rPr>
        <w:t xml:space="preserve"> </w:t>
      </w:r>
      <w:r>
        <w:rPr>
          <w:b/>
          <w:sz w:val="24"/>
        </w:rPr>
        <w:t>BRAIN</w:t>
      </w:r>
      <w:r>
        <w:rPr>
          <w:b/>
          <w:spacing w:val="-8"/>
          <w:sz w:val="24"/>
        </w:rPr>
        <w:t xml:space="preserve"> </w:t>
      </w:r>
      <w:r>
        <w:rPr>
          <w:b/>
          <w:sz w:val="24"/>
        </w:rPr>
        <w:t>INJURY</w:t>
      </w:r>
      <w:r>
        <w:rPr>
          <w:b/>
          <w:spacing w:val="-5"/>
          <w:sz w:val="24"/>
        </w:rPr>
        <w:t xml:space="preserve"> </w:t>
      </w:r>
      <w:r>
        <w:rPr>
          <w:b/>
          <w:sz w:val="24"/>
        </w:rPr>
        <w:t>PATIENTS”</w:t>
      </w:r>
    </w:p>
    <w:p w14:paraId="68CEFA0D" w14:textId="77777777" w:rsidR="003C7EE6" w:rsidRDefault="008658C4">
      <w:pPr>
        <w:spacing w:line="360" w:lineRule="auto"/>
        <w:ind w:left="179" w:right="119"/>
        <w:jc w:val="both"/>
        <w:rPr>
          <w:sz w:val="24"/>
        </w:rPr>
      </w:pPr>
      <w:r>
        <w:rPr>
          <w:sz w:val="24"/>
        </w:rPr>
        <w:t>is</w:t>
      </w:r>
      <w:r>
        <w:rPr>
          <w:spacing w:val="1"/>
          <w:sz w:val="24"/>
        </w:rPr>
        <w:t xml:space="preserve"> </w:t>
      </w:r>
      <w:r>
        <w:rPr>
          <w:sz w:val="24"/>
        </w:rPr>
        <w:t>a</w:t>
      </w:r>
      <w:r>
        <w:rPr>
          <w:spacing w:val="1"/>
          <w:sz w:val="24"/>
        </w:rPr>
        <w:t xml:space="preserve"> </w:t>
      </w:r>
      <w:proofErr w:type="spellStart"/>
      <w:r>
        <w:rPr>
          <w:sz w:val="24"/>
        </w:rPr>
        <w:t>bonafide</w:t>
      </w:r>
      <w:proofErr w:type="spellEnd"/>
      <w:r>
        <w:rPr>
          <w:spacing w:val="1"/>
          <w:sz w:val="24"/>
        </w:rPr>
        <w:t xml:space="preserve"> </w:t>
      </w:r>
      <w:r>
        <w:rPr>
          <w:sz w:val="24"/>
        </w:rPr>
        <w:t>research</w:t>
      </w:r>
      <w:r>
        <w:rPr>
          <w:spacing w:val="1"/>
          <w:sz w:val="24"/>
        </w:rPr>
        <w:t xml:space="preserve"> </w:t>
      </w:r>
      <w:r>
        <w:rPr>
          <w:sz w:val="24"/>
        </w:rPr>
        <w:t>work</w:t>
      </w:r>
      <w:r>
        <w:rPr>
          <w:spacing w:val="1"/>
          <w:sz w:val="24"/>
        </w:rPr>
        <w:t xml:space="preserve"> </w:t>
      </w:r>
      <w:r>
        <w:rPr>
          <w:sz w:val="24"/>
        </w:rPr>
        <w:t>done</w:t>
      </w:r>
      <w:r>
        <w:rPr>
          <w:spacing w:val="1"/>
          <w:sz w:val="24"/>
        </w:rPr>
        <w:t xml:space="preserve"> </w:t>
      </w:r>
      <w:r>
        <w:rPr>
          <w:sz w:val="24"/>
        </w:rPr>
        <w:t>by</w:t>
      </w:r>
      <w:r>
        <w:rPr>
          <w:spacing w:val="1"/>
          <w:sz w:val="24"/>
        </w:rPr>
        <w:t xml:space="preserve"> </w:t>
      </w:r>
      <w:r>
        <w:rPr>
          <w:b/>
          <w:sz w:val="24"/>
        </w:rPr>
        <w:t>PRATIKSHA</w:t>
      </w:r>
      <w:r>
        <w:rPr>
          <w:b/>
          <w:spacing w:val="1"/>
          <w:sz w:val="24"/>
        </w:rPr>
        <w:t xml:space="preserve"> </w:t>
      </w:r>
      <w:r>
        <w:rPr>
          <w:b/>
          <w:sz w:val="24"/>
        </w:rPr>
        <w:t>SINGH</w:t>
      </w:r>
      <w:r>
        <w:rPr>
          <w:b/>
          <w:spacing w:val="1"/>
          <w:sz w:val="24"/>
        </w:rPr>
        <w:t xml:space="preserve"> </w:t>
      </w:r>
      <w:r>
        <w:rPr>
          <w:sz w:val="24"/>
        </w:rPr>
        <w:t>under</w:t>
      </w:r>
      <w:r>
        <w:rPr>
          <w:spacing w:val="1"/>
          <w:sz w:val="24"/>
        </w:rPr>
        <w:t xml:space="preserve"> </w:t>
      </w:r>
      <w:r>
        <w:rPr>
          <w:sz w:val="24"/>
        </w:rPr>
        <w:t>the</w:t>
      </w:r>
      <w:r>
        <w:rPr>
          <w:spacing w:val="1"/>
          <w:sz w:val="24"/>
        </w:rPr>
        <w:t xml:space="preserve"> </w:t>
      </w:r>
      <w:r>
        <w:rPr>
          <w:sz w:val="24"/>
        </w:rPr>
        <w:t>guidance</w:t>
      </w:r>
      <w:r>
        <w:rPr>
          <w:spacing w:val="1"/>
          <w:sz w:val="24"/>
        </w:rPr>
        <w:t xml:space="preserve"> </w:t>
      </w:r>
      <w:r>
        <w:rPr>
          <w:sz w:val="24"/>
        </w:rPr>
        <w:t>of</w:t>
      </w:r>
      <w:r>
        <w:rPr>
          <w:spacing w:val="1"/>
          <w:sz w:val="24"/>
        </w:rPr>
        <w:t xml:space="preserve"> </w:t>
      </w:r>
      <w:r>
        <w:rPr>
          <w:b/>
          <w:sz w:val="24"/>
        </w:rPr>
        <w:t>Dr.</w:t>
      </w:r>
      <w:r>
        <w:rPr>
          <w:b/>
          <w:spacing w:val="1"/>
          <w:sz w:val="24"/>
        </w:rPr>
        <w:t xml:space="preserve"> </w:t>
      </w:r>
      <w:r>
        <w:rPr>
          <w:b/>
          <w:sz w:val="24"/>
        </w:rPr>
        <w:t>KALIDASAN.V(PT),</w:t>
      </w:r>
      <w:r>
        <w:rPr>
          <w:b/>
          <w:spacing w:val="-4"/>
          <w:sz w:val="24"/>
        </w:rPr>
        <w:t xml:space="preserve"> </w:t>
      </w:r>
      <w:r>
        <w:rPr>
          <w:sz w:val="24"/>
        </w:rPr>
        <w:t>Professor,</w:t>
      </w:r>
      <w:r>
        <w:rPr>
          <w:spacing w:val="1"/>
          <w:sz w:val="24"/>
        </w:rPr>
        <w:t xml:space="preserve"> </w:t>
      </w:r>
      <w:proofErr w:type="spellStart"/>
      <w:r>
        <w:rPr>
          <w:sz w:val="24"/>
        </w:rPr>
        <w:t>Krupanidhi</w:t>
      </w:r>
      <w:proofErr w:type="spellEnd"/>
      <w:r>
        <w:rPr>
          <w:sz w:val="24"/>
        </w:rPr>
        <w:t xml:space="preserve"> college</w:t>
      </w:r>
      <w:r>
        <w:rPr>
          <w:spacing w:val="-1"/>
          <w:sz w:val="24"/>
        </w:rPr>
        <w:t xml:space="preserve"> </w:t>
      </w:r>
      <w:r>
        <w:rPr>
          <w:sz w:val="24"/>
        </w:rPr>
        <w:t>of</w:t>
      </w:r>
      <w:r>
        <w:rPr>
          <w:spacing w:val="-2"/>
          <w:sz w:val="24"/>
        </w:rPr>
        <w:t xml:space="preserve"> </w:t>
      </w:r>
      <w:r>
        <w:rPr>
          <w:sz w:val="24"/>
        </w:rPr>
        <w:t>Physiotherapy,</w:t>
      </w:r>
      <w:r>
        <w:rPr>
          <w:spacing w:val="8"/>
          <w:sz w:val="24"/>
        </w:rPr>
        <w:t xml:space="preserve"> </w:t>
      </w:r>
      <w:r>
        <w:rPr>
          <w:sz w:val="24"/>
        </w:rPr>
        <w:t>Bengaluru-560035</w:t>
      </w:r>
    </w:p>
    <w:p w14:paraId="675BB3D7" w14:textId="77777777" w:rsidR="003C7EE6" w:rsidRDefault="003C7EE6">
      <w:pPr>
        <w:pStyle w:val="BodyText"/>
        <w:rPr>
          <w:sz w:val="20"/>
        </w:rPr>
      </w:pPr>
    </w:p>
    <w:p w14:paraId="440F2742" w14:textId="77777777" w:rsidR="003C7EE6" w:rsidRDefault="003C7EE6">
      <w:pPr>
        <w:pStyle w:val="BodyText"/>
        <w:rPr>
          <w:sz w:val="20"/>
        </w:rPr>
      </w:pPr>
    </w:p>
    <w:p w14:paraId="1461D4E3" w14:textId="77777777" w:rsidR="003C7EE6" w:rsidRDefault="003C7EE6">
      <w:pPr>
        <w:pStyle w:val="BodyText"/>
        <w:rPr>
          <w:sz w:val="20"/>
        </w:rPr>
      </w:pPr>
    </w:p>
    <w:p w14:paraId="0830CE01" w14:textId="77777777" w:rsidR="003C7EE6" w:rsidRDefault="003C7EE6">
      <w:pPr>
        <w:pStyle w:val="BodyText"/>
        <w:rPr>
          <w:sz w:val="20"/>
        </w:rPr>
      </w:pPr>
    </w:p>
    <w:p w14:paraId="535B9F0E" w14:textId="77777777" w:rsidR="003C7EE6" w:rsidRDefault="003C7EE6">
      <w:pPr>
        <w:pStyle w:val="BodyText"/>
        <w:rPr>
          <w:sz w:val="20"/>
        </w:rPr>
      </w:pPr>
    </w:p>
    <w:p w14:paraId="7CF1B9BE" w14:textId="77777777" w:rsidR="003C7EE6" w:rsidRDefault="003C7EE6">
      <w:pPr>
        <w:pStyle w:val="BodyText"/>
        <w:rPr>
          <w:sz w:val="20"/>
        </w:rPr>
      </w:pPr>
    </w:p>
    <w:p w14:paraId="606FB02C" w14:textId="77777777" w:rsidR="003C7EE6" w:rsidRDefault="003C7EE6">
      <w:pPr>
        <w:pStyle w:val="BodyText"/>
        <w:spacing w:before="8"/>
        <w:rPr>
          <w:sz w:val="16"/>
        </w:rPr>
      </w:pPr>
    </w:p>
    <w:p w14:paraId="37C67575" w14:textId="77777777" w:rsidR="003C7EE6" w:rsidRDefault="003C7EE6">
      <w:pPr>
        <w:rPr>
          <w:sz w:val="16"/>
        </w:rPr>
        <w:sectPr w:rsidR="003C7EE6" w:rsidSect="001659B3">
          <w:pgSz w:w="11940" w:h="16860"/>
          <w:pgMar w:top="1160" w:right="700" w:bottom="280" w:left="1400" w:header="720" w:footer="720" w:gutter="0"/>
          <w:pgNumType w:fmt="lowerRoman"/>
          <w:cols w:space="720"/>
        </w:sectPr>
      </w:pPr>
    </w:p>
    <w:p w14:paraId="5394CB71" w14:textId="77777777" w:rsidR="003C7EE6" w:rsidRDefault="003C7EE6">
      <w:pPr>
        <w:pStyle w:val="BodyText"/>
        <w:spacing w:before="4"/>
        <w:rPr>
          <w:sz w:val="20"/>
        </w:rPr>
      </w:pPr>
    </w:p>
    <w:p w14:paraId="0E4D81E6" w14:textId="77777777" w:rsidR="003C7EE6" w:rsidRDefault="008658C4">
      <w:pPr>
        <w:pStyle w:val="Heading3"/>
        <w:ind w:left="330"/>
        <w:rPr>
          <w:b w:val="0"/>
        </w:rPr>
      </w:pPr>
      <w:proofErr w:type="gramStart"/>
      <w:r>
        <w:t>Date</w:t>
      </w:r>
      <w:r>
        <w:rPr>
          <w:spacing w:val="-2"/>
        </w:rPr>
        <w:t xml:space="preserve"> </w:t>
      </w:r>
      <w:r>
        <w:rPr>
          <w:b w:val="0"/>
        </w:rPr>
        <w:t>:</w:t>
      </w:r>
      <w:proofErr w:type="gramEnd"/>
    </w:p>
    <w:p w14:paraId="4E7D11D8" w14:textId="77777777" w:rsidR="003C7EE6" w:rsidRDefault="008658C4">
      <w:pPr>
        <w:spacing w:before="137"/>
        <w:ind w:left="330"/>
        <w:rPr>
          <w:sz w:val="24"/>
        </w:rPr>
      </w:pPr>
      <w:proofErr w:type="gramStart"/>
      <w:r>
        <w:rPr>
          <w:b/>
          <w:sz w:val="24"/>
        </w:rPr>
        <w:t>Place</w:t>
      </w:r>
      <w:r>
        <w:rPr>
          <w:b/>
          <w:spacing w:val="-3"/>
          <w:sz w:val="24"/>
        </w:rPr>
        <w:t xml:space="preserve"> </w:t>
      </w:r>
      <w:r>
        <w:rPr>
          <w:sz w:val="24"/>
        </w:rPr>
        <w:t>:</w:t>
      </w:r>
      <w:proofErr w:type="gramEnd"/>
      <w:r>
        <w:rPr>
          <w:spacing w:val="-2"/>
          <w:sz w:val="24"/>
        </w:rPr>
        <w:t xml:space="preserve"> </w:t>
      </w:r>
      <w:r>
        <w:rPr>
          <w:sz w:val="24"/>
        </w:rPr>
        <w:t>Bengaluru</w:t>
      </w:r>
    </w:p>
    <w:p w14:paraId="2F227BA3" w14:textId="77777777" w:rsidR="003C7EE6" w:rsidRDefault="008658C4">
      <w:pPr>
        <w:pStyle w:val="BodyText"/>
        <w:spacing w:before="90"/>
        <w:ind w:left="330"/>
      </w:pPr>
      <w:r>
        <w:br w:type="column"/>
      </w:r>
      <w:r>
        <w:t>Seal</w:t>
      </w:r>
      <w:r>
        <w:rPr>
          <w:spacing w:val="-1"/>
        </w:rPr>
        <w:t xml:space="preserve"> </w:t>
      </w:r>
      <w:r>
        <w:t>&amp;</w:t>
      </w:r>
      <w:r>
        <w:rPr>
          <w:spacing w:val="-4"/>
        </w:rPr>
        <w:t xml:space="preserve"> </w:t>
      </w:r>
      <w:r>
        <w:t>Signature</w:t>
      </w:r>
      <w:r>
        <w:rPr>
          <w:spacing w:val="-4"/>
        </w:rPr>
        <w:t xml:space="preserve"> </w:t>
      </w:r>
      <w:r>
        <w:t>of</w:t>
      </w:r>
      <w:r>
        <w:rPr>
          <w:spacing w:val="-1"/>
        </w:rPr>
        <w:t xml:space="preserve"> </w:t>
      </w:r>
      <w:r>
        <w:t>the</w:t>
      </w:r>
      <w:r>
        <w:rPr>
          <w:spacing w:val="-4"/>
        </w:rPr>
        <w:t xml:space="preserve"> </w:t>
      </w:r>
      <w:r>
        <w:t>Principal</w:t>
      </w:r>
    </w:p>
    <w:p w14:paraId="58EDF2D5" w14:textId="77777777" w:rsidR="003C7EE6" w:rsidRDefault="003C7EE6">
      <w:pPr>
        <w:pStyle w:val="BodyText"/>
        <w:spacing w:before="7"/>
      </w:pPr>
    </w:p>
    <w:p w14:paraId="3B89AE52" w14:textId="77777777" w:rsidR="003C7EE6" w:rsidRDefault="008658C4">
      <w:pPr>
        <w:pStyle w:val="Heading3"/>
        <w:ind w:left="330"/>
      </w:pPr>
      <w:r>
        <w:t>DR</w:t>
      </w:r>
      <w:r>
        <w:rPr>
          <w:spacing w:val="-5"/>
        </w:rPr>
        <w:t xml:space="preserve"> </w:t>
      </w:r>
      <w:r>
        <w:t>SUDHAN</w:t>
      </w:r>
      <w:r>
        <w:rPr>
          <w:spacing w:val="-1"/>
        </w:rPr>
        <w:t xml:space="preserve"> </w:t>
      </w:r>
      <w:r>
        <w:t>SG,</w:t>
      </w:r>
    </w:p>
    <w:p w14:paraId="2BF14A92" w14:textId="77777777" w:rsidR="003C7EE6" w:rsidRDefault="008658C4">
      <w:pPr>
        <w:pStyle w:val="BodyText"/>
        <w:spacing w:before="132"/>
        <w:ind w:left="330"/>
      </w:pPr>
      <w:r>
        <w:t>Professor &amp;</w:t>
      </w:r>
      <w:r>
        <w:rPr>
          <w:spacing w:val="-4"/>
        </w:rPr>
        <w:t xml:space="preserve"> </w:t>
      </w:r>
      <w:r>
        <w:t>Principal,</w:t>
      </w:r>
    </w:p>
    <w:p w14:paraId="62C68127" w14:textId="77777777" w:rsidR="003C7EE6" w:rsidRDefault="008658C4">
      <w:pPr>
        <w:pStyle w:val="BodyText"/>
        <w:spacing w:before="140" w:line="360" w:lineRule="auto"/>
        <w:ind w:left="330" w:right="299"/>
      </w:pPr>
      <w:proofErr w:type="spellStart"/>
      <w:r>
        <w:t>Krupanidhi</w:t>
      </w:r>
      <w:proofErr w:type="spellEnd"/>
      <w:r>
        <w:t xml:space="preserve"> College Of Physiotherapy,</w:t>
      </w:r>
      <w:r>
        <w:rPr>
          <w:spacing w:val="-57"/>
        </w:rPr>
        <w:t xml:space="preserve"> </w:t>
      </w:r>
      <w:r>
        <w:t>Bengaluru-</w:t>
      </w:r>
      <w:r>
        <w:rPr>
          <w:spacing w:val="-2"/>
        </w:rPr>
        <w:t xml:space="preserve"> </w:t>
      </w:r>
      <w:r>
        <w:t>560035</w:t>
      </w:r>
    </w:p>
    <w:p w14:paraId="7455A542" w14:textId="77777777" w:rsidR="003C7EE6" w:rsidRDefault="003C7EE6">
      <w:pPr>
        <w:spacing w:line="360" w:lineRule="auto"/>
        <w:sectPr w:rsidR="003C7EE6">
          <w:type w:val="continuous"/>
          <w:pgSz w:w="11940" w:h="16860"/>
          <w:pgMar w:top="1600" w:right="700" w:bottom="280" w:left="1400" w:header="720" w:footer="720" w:gutter="0"/>
          <w:cols w:num="2" w:space="720" w:equalWidth="0">
            <w:col w:w="2101" w:space="3393"/>
            <w:col w:w="4346"/>
          </w:cols>
        </w:sectPr>
      </w:pPr>
    </w:p>
    <w:p w14:paraId="14B1CAFE" w14:textId="77777777" w:rsidR="003C7EE6" w:rsidRDefault="003C7EE6">
      <w:pPr>
        <w:pStyle w:val="BodyText"/>
        <w:spacing w:before="7"/>
        <w:rPr>
          <w:sz w:val="16"/>
        </w:rPr>
      </w:pPr>
    </w:p>
    <w:p w14:paraId="03C5290D" w14:textId="77777777" w:rsidR="003C7EE6" w:rsidRDefault="008658C4">
      <w:pPr>
        <w:pStyle w:val="Heading1"/>
        <w:spacing w:before="89"/>
        <w:ind w:right="375"/>
      </w:pPr>
      <w:r>
        <w:t>COPYRIGHT</w:t>
      </w:r>
    </w:p>
    <w:p w14:paraId="3DC482BB" w14:textId="77777777" w:rsidR="003C7EE6" w:rsidRDefault="003C7EE6">
      <w:pPr>
        <w:pStyle w:val="BodyText"/>
        <w:rPr>
          <w:b/>
          <w:sz w:val="30"/>
        </w:rPr>
      </w:pPr>
    </w:p>
    <w:p w14:paraId="36D823D0" w14:textId="77777777" w:rsidR="003C7EE6" w:rsidRDefault="003C7EE6">
      <w:pPr>
        <w:pStyle w:val="BodyText"/>
        <w:rPr>
          <w:b/>
          <w:sz w:val="30"/>
        </w:rPr>
      </w:pPr>
    </w:p>
    <w:p w14:paraId="1CE2C146" w14:textId="77777777" w:rsidR="003C7EE6" w:rsidRDefault="003C7EE6">
      <w:pPr>
        <w:pStyle w:val="BodyText"/>
        <w:rPr>
          <w:b/>
          <w:sz w:val="30"/>
        </w:rPr>
      </w:pPr>
    </w:p>
    <w:p w14:paraId="421D64AF" w14:textId="77777777" w:rsidR="003C7EE6" w:rsidRDefault="008658C4">
      <w:pPr>
        <w:pStyle w:val="Heading3"/>
        <w:spacing w:before="266"/>
        <w:ind w:left="119" w:right="74"/>
        <w:jc w:val="center"/>
      </w:pPr>
      <w:r>
        <w:t>Declaration by</w:t>
      </w:r>
      <w:r>
        <w:rPr>
          <w:spacing w:val="-1"/>
        </w:rPr>
        <w:t xml:space="preserve"> </w:t>
      </w:r>
      <w:r>
        <w:t>the</w:t>
      </w:r>
      <w:r>
        <w:rPr>
          <w:spacing w:val="-2"/>
        </w:rPr>
        <w:t xml:space="preserve"> </w:t>
      </w:r>
      <w:r>
        <w:t>Candidate</w:t>
      </w:r>
    </w:p>
    <w:p w14:paraId="7CAC67A2" w14:textId="77777777" w:rsidR="003C7EE6" w:rsidRDefault="003C7EE6">
      <w:pPr>
        <w:pStyle w:val="BodyText"/>
        <w:rPr>
          <w:b/>
          <w:sz w:val="26"/>
        </w:rPr>
      </w:pPr>
    </w:p>
    <w:p w14:paraId="7D10BECA" w14:textId="77777777" w:rsidR="003C7EE6" w:rsidRDefault="003C7EE6">
      <w:pPr>
        <w:pStyle w:val="BodyText"/>
        <w:rPr>
          <w:b/>
          <w:sz w:val="26"/>
        </w:rPr>
      </w:pPr>
    </w:p>
    <w:p w14:paraId="06743EDA" w14:textId="77777777" w:rsidR="003C7EE6" w:rsidRDefault="003C7EE6">
      <w:pPr>
        <w:pStyle w:val="BodyText"/>
        <w:rPr>
          <w:b/>
          <w:sz w:val="26"/>
        </w:rPr>
      </w:pPr>
    </w:p>
    <w:p w14:paraId="349BE13A" w14:textId="77777777" w:rsidR="003C7EE6" w:rsidRDefault="003C7EE6">
      <w:pPr>
        <w:pStyle w:val="BodyText"/>
        <w:rPr>
          <w:b/>
          <w:sz w:val="26"/>
        </w:rPr>
      </w:pPr>
    </w:p>
    <w:p w14:paraId="5B1C321B" w14:textId="77777777" w:rsidR="003C7EE6" w:rsidRDefault="003C7EE6">
      <w:pPr>
        <w:pStyle w:val="BodyText"/>
        <w:spacing w:before="6"/>
        <w:rPr>
          <w:b/>
          <w:sz w:val="21"/>
        </w:rPr>
      </w:pPr>
    </w:p>
    <w:p w14:paraId="63BB0CF3" w14:textId="77777777" w:rsidR="003C7EE6" w:rsidRDefault="008658C4">
      <w:pPr>
        <w:pStyle w:val="BodyText"/>
        <w:spacing w:line="360" w:lineRule="auto"/>
        <w:ind w:left="179" w:right="115"/>
        <w:jc w:val="both"/>
      </w:pPr>
      <w:r>
        <w:t xml:space="preserve">I, </w:t>
      </w:r>
      <w:r>
        <w:rPr>
          <w:b/>
        </w:rPr>
        <w:t xml:space="preserve">PRATIKSHA SINGH, </w:t>
      </w:r>
      <w:r>
        <w:t>hereby declare that the Rajiv Gandhi University of Health Sciences,</w:t>
      </w:r>
      <w:r>
        <w:rPr>
          <w:spacing w:val="1"/>
        </w:rPr>
        <w:t xml:space="preserve"> </w:t>
      </w:r>
      <w:r>
        <w:t xml:space="preserve">Karnataka shall have the rights to preserve, use and disseminate this dissertation / thesis in </w:t>
      </w:r>
      <w:proofErr w:type="spellStart"/>
      <w:r>
        <w:t>printor</w:t>
      </w:r>
      <w:proofErr w:type="spellEnd"/>
      <w:r>
        <w:rPr>
          <w:spacing w:val="1"/>
        </w:rPr>
        <w:t xml:space="preserve"> </w:t>
      </w:r>
      <w:r>
        <w:t>electronic format</w:t>
      </w:r>
      <w:r>
        <w:rPr>
          <w:spacing w:val="7"/>
        </w:rPr>
        <w:t xml:space="preserve"> </w:t>
      </w:r>
      <w:r>
        <w:t>for</w:t>
      </w:r>
      <w:r>
        <w:rPr>
          <w:spacing w:val="-4"/>
        </w:rPr>
        <w:t xml:space="preserve"> </w:t>
      </w:r>
      <w:r>
        <w:t>academic</w:t>
      </w:r>
      <w:r>
        <w:rPr>
          <w:spacing w:val="-8"/>
        </w:rPr>
        <w:t xml:space="preserve"> </w:t>
      </w:r>
      <w:r>
        <w:t>/</w:t>
      </w:r>
      <w:r>
        <w:rPr>
          <w:spacing w:val="2"/>
        </w:rPr>
        <w:t xml:space="preserve"> </w:t>
      </w:r>
      <w:r>
        <w:t>research</w:t>
      </w:r>
      <w:r>
        <w:rPr>
          <w:spacing w:val="5"/>
        </w:rPr>
        <w:t xml:space="preserve"> </w:t>
      </w:r>
      <w:r>
        <w:t>purpose.</w:t>
      </w:r>
    </w:p>
    <w:p w14:paraId="19ECA9A3" w14:textId="77777777" w:rsidR="003C7EE6" w:rsidRDefault="003C7EE6">
      <w:pPr>
        <w:pStyle w:val="BodyText"/>
        <w:rPr>
          <w:sz w:val="26"/>
        </w:rPr>
      </w:pPr>
    </w:p>
    <w:p w14:paraId="27348026" w14:textId="77777777" w:rsidR="003C7EE6" w:rsidRDefault="003C7EE6">
      <w:pPr>
        <w:pStyle w:val="BodyText"/>
        <w:rPr>
          <w:sz w:val="26"/>
        </w:rPr>
      </w:pPr>
    </w:p>
    <w:p w14:paraId="2424F28B" w14:textId="77777777" w:rsidR="003C7EE6" w:rsidRDefault="003C7EE6">
      <w:pPr>
        <w:pStyle w:val="BodyText"/>
        <w:rPr>
          <w:sz w:val="26"/>
        </w:rPr>
      </w:pPr>
    </w:p>
    <w:p w14:paraId="387995F0" w14:textId="77777777" w:rsidR="003C7EE6" w:rsidRDefault="003C7EE6">
      <w:pPr>
        <w:pStyle w:val="BodyText"/>
        <w:rPr>
          <w:sz w:val="26"/>
        </w:rPr>
      </w:pPr>
    </w:p>
    <w:p w14:paraId="2B79F10E" w14:textId="77777777" w:rsidR="003C7EE6" w:rsidRDefault="003C7EE6">
      <w:pPr>
        <w:pStyle w:val="BodyText"/>
        <w:rPr>
          <w:sz w:val="26"/>
        </w:rPr>
      </w:pPr>
    </w:p>
    <w:p w14:paraId="002169E6" w14:textId="77777777" w:rsidR="003C7EE6" w:rsidRDefault="003C7EE6">
      <w:pPr>
        <w:pStyle w:val="BodyText"/>
        <w:rPr>
          <w:sz w:val="26"/>
        </w:rPr>
      </w:pPr>
    </w:p>
    <w:p w14:paraId="1CE85ECB" w14:textId="77777777" w:rsidR="003C7EE6" w:rsidRDefault="003C7EE6">
      <w:pPr>
        <w:pStyle w:val="BodyText"/>
        <w:spacing w:before="6"/>
        <w:rPr>
          <w:sz w:val="20"/>
        </w:rPr>
      </w:pPr>
    </w:p>
    <w:p w14:paraId="19895B1B" w14:textId="77777777" w:rsidR="003C7EE6" w:rsidRDefault="008658C4">
      <w:pPr>
        <w:pStyle w:val="BodyText"/>
        <w:tabs>
          <w:tab w:val="left" w:pos="6980"/>
        </w:tabs>
        <w:ind w:left="498"/>
      </w:pPr>
      <w:r>
        <w:rPr>
          <w:b/>
        </w:rPr>
        <w:t>Date</w:t>
      </w:r>
      <w:r>
        <w:t>:</w:t>
      </w:r>
      <w:r>
        <w:tab/>
        <w:t>Signature</w:t>
      </w:r>
      <w:r>
        <w:rPr>
          <w:spacing w:val="-5"/>
        </w:rPr>
        <w:t xml:space="preserve"> </w:t>
      </w:r>
      <w:r>
        <w:t>of the</w:t>
      </w:r>
      <w:r>
        <w:rPr>
          <w:spacing w:val="-1"/>
        </w:rPr>
        <w:t xml:space="preserve"> </w:t>
      </w:r>
      <w:r>
        <w:t>candidate</w:t>
      </w:r>
    </w:p>
    <w:p w14:paraId="4578D600" w14:textId="77777777" w:rsidR="003C7EE6" w:rsidRDefault="003C7EE6">
      <w:pPr>
        <w:pStyle w:val="BodyText"/>
        <w:spacing w:before="10"/>
        <w:rPr>
          <w:sz w:val="25"/>
        </w:rPr>
      </w:pPr>
    </w:p>
    <w:p w14:paraId="47B6AADF" w14:textId="77777777" w:rsidR="003C7EE6" w:rsidRDefault="008658C4">
      <w:pPr>
        <w:tabs>
          <w:tab w:val="left" w:pos="6992"/>
        </w:tabs>
        <w:ind w:left="520"/>
        <w:rPr>
          <w:b/>
          <w:sz w:val="24"/>
        </w:rPr>
      </w:pPr>
      <w:r>
        <w:rPr>
          <w:b/>
          <w:sz w:val="24"/>
        </w:rPr>
        <w:t>Place</w:t>
      </w:r>
      <w:r>
        <w:rPr>
          <w:sz w:val="24"/>
        </w:rPr>
        <w:t>:</w:t>
      </w:r>
      <w:r>
        <w:rPr>
          <w:spacing w:val="-4"/>
          <w:sz w:val="24"/>
        </w:rPr>
        <w:t xml:space="preserve"> </w:t>
      </w:r>
      <w:r>
        <w:rPr>
          <w:sz w:val="24"/>
        </w:rPr>
        <w:t>Bengaluru.</w:t>
      </w:r>
      <w:r>
        <w:rPr>
          <w:sz w:val="24"/>
        </w:rPr>
        <w:tab/>
      </w:r>
      <w:r>
        <w:rPr>
          <w:b/>
          <w:sz w:val="24"/>
        </w:rPr>
        <w:t>PRATIKSHA</w:t>
      </w:r>
      <w:r>
        <w:rPr>
          <w:b/>
          <w:spacing w:val="-3"/>
          <w:sz w:val="24"/>
        </w:rPr>
        <w:t xml:space="preserve"> </w:t>
      </w:r>
      <w:r>
        <w:rPr>
          <w:b/>
          <w:sz w:val="24"/>
        </w:rPr>
        <w:t>SINGH</w:t>
      </w:r>
    </w:p>
    <w:p w14:paraId="45C603EE" w14:textId="77777777" w:rsidR="003C7EE6" w:rsidRDefault="003C7EE6">
      <w:pPr>
        <w:pStyle w:val="BodyText"/>
        <w:rPr>
          <w:b/>
          <w:sz w:val="26"/>
        </w:rPr>
      </w:pPr>
    </w:p>
    <w:p w14:paraId="58918FE9" w14:textId="77777777" w:rsidR="003C7EE6" w:rsidRDefault="003C7EE6">
      <w:pPr>
        <w:pStyle w:val="BodyText"/>
        <w:rPr>
          <w:b/>
          <w:sz w:val="26"/>
        </w:rPr>
      </w:pPr>
    </w:p>
    <w:p w14:paraId="634ABE4D" w14:textId="77777777" w:rsidR="003C7EE6" w:rsidRDefault="003C7EE6">
      <w:pPr>
        <w:pStyle w:val="BodyText"/>
        <w:rPr>
          <w:b/>
          <w:sz w:val="26"/>
        </w:rPr>
      </w:pPr>
    </w:p>
    <w:p w14:paraId="457375F3" w14:textId="77777777" w:rsidR="003C7EE6" w:rsidRDefault="003C7EE6">
      <w:pPr>
        <w:pStyle w:val="BodyText"/>
        <w:rPr>
          <w:b/>
          <w:sz w:val="26"/>
        </w:rPr>
      </w:pPr>
    </w:p>
    <w:p w14:paraId="7980CD48" w14:textId="77777777" w:rsidR="003C7EE6" w:rsidRDefault="003C7EE6">
      <w:pPr>
        <w:pStyle w:val="BodyText"/>
        <w:rPr>
          <w:b/>
          <w:sz w:val="26"/>
        </w:rPr>
      </w:pPr>
    </w:p>
    <w:p w14:paraId="5D503379" w14:textId="77777777" w:rsidR="003C7EE6" w:rsidRDefault="003C7EE6">
      <w:pPr>
        <w:pStyle w:val="BodyText"/>
        <w:rPr>
          <w:b/>
          <w:sz w:val="26"/>
        </w:rPr>
      </w:pPr>
    </w:p>
    <w:p w14:paraId="68D38D95" w14:textId="77777777" w:rsidR="003C7EE6" w:rsidRDefault="003C7EE6">
      <w:pPr>
        <w:pStyle w:val="BodyText"/>
        <w:rPr>
          <w:b/>
          <w:sz w:val="26"/>
        </w:rPr>
      </w:pPr>
    </w:p>
    <w:p w14:paraId="16EB8B29" w14:textId="77777777" w:rsidR="003C7EE6" w:rsidRDefault="003C7EE6">
      <w:pPr>
        <w:pStyle w:val="BodyText"/>
        <w:rPr>
          <w:b/>
          <w:sz w:val="26"/>
        </w:rPr>
      </w:pPr>
    </w:p>
    <w:p w14:paraId="65466B4D" w14:textId="77777777" w:rsidR="003C7EE6" w:rsidRDefault="003C7EE6">
      <w:pPr>
        <w:pStyle w:val="BodyText"/>
        <w:rPr>
          <w:b/>
          <w:sz w:val="26"/>
        </w:rPr>
      </w:pPr>
    </w:p>
    <w:p w14:paraId="598F46C8" w14:textId="77777777" w:rsidR="003C7EE6" w:rsidRDefault="003C7EE6">
      <w:pPr>
        <w:pStyle w:val="BodyText"/>
        <w:rPr>
          <w:b/>
          <w:sz w:val="26"/>
        </w:rPr>
      </w:pPr>
    </w:p>
    <w:p w14:paraId="689B5061" w14:textId="77777777" w:rsidR="003C7EE6" w:rsidRDefault="003C7EE6">
      <w:pPr>
        <w:pStyle w:val="BodyText"/>
        <w:rPr>
          <w:b/>
          <w:sz w:val="26"/>
        </w:rPr>
      </w:pPr>
    </w:p>
    <w:p w14:paraId="29677E65" w14:textId="77777777" w:rsidR="003C7EE6" w:rsidRDefault="003C7EE6">
      <w:pPr>
        <w:pStyle w:val="BodyText"/>
        <w:rPr>
          <w:b/>
          <w:sz w:val="26"/>
        </w:rPr>
      </w:pPr>
    </w:p>
    <w:p w14:paraId="0268A46A" w14:textId="77777777" w:rsidR="003C7EE6" w:rsidRDefault="003C7EE6">
      <w:pPr>
        <w:pStyle w:val="BodyText"/>
        <w:rPr>
          <w:b/>
          <w:sz w:val="26"/>
        </w:rPr>
      </w:pPr>
    </w:p>
    <w:p w14:paraId="03782112" w14:textId="77777777" w:rsidR="003C7EE6" w:rsidRDefault="003C7EE6">
      <w:pPr>
        <w:pStyle w:val="BodyText"/>
        <w:rPr>
          <w:b/>
          <w:sz w:val="26"/>
        </w:rPr>
      </w:pPr>
    </w:p>
    <w:p w14:paraId="3299699D" w14:textId="77777777" w:rsidR="003C7EE6" w:rsidRDefault="003C7EE6">
      <w:pPr>
        <w:pStyle w:val="BodyText"/>
        <w:rPr>
          <w:b/>
          <w:sz w:val="26"/>
        </w:rPr>
      </w:pPr>
    </w:p>
    <w:p w14:paraId="42756DBD" w14:textId="77777777" w:rsidR="003C7EE6" w:rsidRDefault="008658C4">
      <w:pPr>
        <w:pStyle w:val="Heading1"/>
        <w:spacing w:before="211"/>
        <w:ind w:right="88"/>
      </w:pPr>
      <w:r>
        <w:t>©</w:t>
      </w:r>
      <w:r>
        <w:rPr>
          <w:spacing w:val="-9"/>
        </w:rPr>
        <w:t xml:space="preserve"> </w:t>
      </w:r>
      <w:r>
        <w:t>Rajiv</w:t>
      </w:r>
      <w:r>
        <w:rPr>
          <w:spacing w:val="-8"/>
        </w:rPr>
        <w:t xml:space="preserve"> </w:t>
      </w:r>
      <w:r>
        <w:t>Gandhi</w:t>
      </w:r>
      <w:r>
        <w:rPr>
          <w:spacing w:val="-3"/>
        </w:rPr>
        <w:t xml:space="preserve"> </w:t>
      </w:r>
      <w:r>
        <w:t>University</w:t>
      </w:r>
      <w:r>
        <w:rPr>
          <w:spacing w:val="-7"/>
        </w:rPr>
        <w:t xml:space="preserve"> </w:t>
      </w:r>
      <w:r>
        <w:t>of</w:t>
      </w:r>
      <w:r>
        <w:rPr>
          <w:spacing w:val="-7"/>
        </w:rPr>
        <w:t xml:space="preserve"> </w:t>
      </w:r>
      <w:r>
        <w:t>Health</w:t>
      </w:r>
      <w:r>
        <w:rPr>
          <w:spacing w:val="-5"/>
        </w:rPr>
        <w:t xml:space="preserve"> </w:t>
      </w:r>
      <w:r>
        <w:t>Sciences,</w:t>
      </w:r>
      <w:r>
        <w:rPr>
          <w:spacing w:val="-6"/>
        </w:rPr>
        <w:t xml:space="preserve"> </w:t>
      </w:r>
      <w:r>
        <w:t>Karnataka.</w:t>
      </w:r>
    </w:p>
    <w:p w14:paraId="2DFFC1B7" w14:textId="77777777" w:rsidR="003C7EE6" w:rsidRDefault="003C7EE6">
      <w:pPr>
        <w:sectPr w:rsidR="003C7EE6" w:rsidSect="001659B3">
          <w:pgSz w:w="11940" w:h="16860"/>
          <w:pgMar w:top="1600" w:right="700" w:bottom="280" w:left="1400" w:header="720" w:footer="720" w:gutter="0"/>
          <w:pgNumType w:fmt="lowerRoman"/>
          <w:cols w:space="720"/>
        </w:sectPr>
      </w:pPr>
    </w:p>
    <w:p w14:paraId="47B767BD" w14:textId="77777777" w:rsidR="003C7EE6" w:rsidRDefault="008658C4">
      <w:pPr>
        <w:spacing w:before="65"/>
        <w:ind w:left="119" w:right="78"/>
        <w:jc w:val="center"/>
        <w:rPr>
          <w:b/>
          <w:sz w:val="28"/>
        </w:rPr>
      </w:pPr>
      <w:r>
        <w:rPr>
          <w:b/>
          <w:sz w:val="28"/>
        </w:rPr>
        <w:lastRenderedPageBreak/>
        <w:t>ACKNOWLEDGEMENT</w:t>
      </w:r>
    </w:p>
    <w:p w14:paraId="6213AAD4" w14:textId="77777777" w:rsidR="003C7EE6" w:rsidRDefault="003C7EE6">
      <w:pPr>
        <w:pStyle w:val="BodyText"/>
        <w:rPr>
          <w:b/>
          <w:sz w:val="30"/>
        </w:rPr>
      </w:pPr>
    </w:p>
    <w:p w14:paraId="278D79CF" w14:textId="77777777" w:rsidR="003C7EE6" w:rsidRDefault="003C7EE6">
      <w:pPr>
        <w:pStyle w:val="BodyText"/>
        <w:spacing w:before="10"/>
        <w:rPr>
          <w:b/>
          <w:sz w:val="29"/>
        </w:rPr>
      </w:pPr>
    </w:p>
    <w:p w14:paraId="7986B829" w14:textId="77777777" w:rsidR="003C7EE6" w:rsidRDefault="008658C4">
      <w:pPr>
        <w:pStyle w:val="BodyText"/>
        <w:spacing w:line="360" w:lineRule="auto"/>
        <w:ind w:left="179" w:right="114"/>
        <w:jc w:val="both"/>
      </w:pPr>
      <w:r>
        <w:t>I</w:t>
      </w:r>
      <w:r>
        <w:rPr>
          <w:spacing w:val="-10"/>
        </w:rPr>
        <w:t xml:space="preserve"> </w:t>
      </w:r>
      <w:r>
        <w:t>am</w:t>
      </w:r>
      <w:r>
        <w:rPr>
          <w:spacing w:val="-9"/>
        </w:rPr>
        <w:t xml:space="preserve"> </w:t>
      </w:r>
      <w:r>
        <w:t>immensely</w:t>
      </w:r>
      <w:r>
        <w:rPr>
          <w:spacing w:val="-11"/>
        </w:rPr>
        <w:t xml:space="preserve"> </w:t>
      </w:r>
      <w:r>
        <w:t>grateful</w:t>
      </w:r>
      <w:r>
        <w:rPr>
          <w:spacing w:val="-9"/>
        </w:rPr>
        <w:t xml:space="preserve"> </w:t>
      </w:r>
      <w:r>
        <w:t>to</w:t>
      </w:r>
      <w:r>
        <w:rPr>
          <w:spacing w:val="-8"/>
        </w:rPr>
        <w:t xml:space="preserve"> </w:t>
      </w:r>
      <w:r>
        <w:t>all</w:t>
      </w:r>
      <w:r>
        <w:rPr>
          <w:spacing w:val="-8"/>
        </w:rPr>
        <w:t xml:space="preserve"> </w:t>
      </w:r>
      <w:r>
        <w:t>for</w:t>
      </w:r>
      <w:r>
        <w:rPr>
          <w:spacing w:val="-10"/>
        </w:rPr>
        <w:t xml:space="preserve"> </w:t>
      </w:r>
      <w:r>
        <w:t>the</w:t>
      </w:r>
      <w:r>
        <w:rPr>
          <w:spacing w:val="-6"/>
        </w:rPr>
        <w:t xml:space="preserve"> </w:t>
      </w:r>
      <w:r>
        <w:t>successful</w:t>
      </w:r>
      <w:r>
        <w:rPr>
          <w:spacing w:val="-6"/>
        </w:rPr>
        <w:t xml:space="preserve"> </w:t>
      </w:r>
      <w:r>
        <w:t>completion</w:t>
      </w:r>
      <w:r>
        <w:rPr>
          <w:spacing w:val="-9"/>
        </w:rPr>
        <w:t xml:space="preserve"> </w:t>
      </w:r>
      <w:r>
        <w:t>of</w:t>
      </w:r>
      <w:r>
        <w:rPr>
          <w:spacing w:val="-10"/>
        </w:rPr>
        <w:t xml:space="preserve"> </w:t>
      </w:r>
      <w:r>
        <w:t>my</w:t>
      </w:r>
      <w:r>
        <w:rPr>
          <w:spacing w:val="-14"/>
        </w:rPr>
        <w:t xml:space="preserve"> </w:t>
      </w:r>
      <w:r>
        <w:t>thesis</w:t>
      </w:r>
      <w:r>
        <w:rPr>
          <w:spacing w:val="-8"/>
        </w:rPr>
        <w:t xml:space="preserve"> </w:t>
      </w:r>
      <w:r>
        <w:t>during</w:t>
      </w:r>
      <w:r>
        <w:rPr>
          <w:spacing w:val="-11"/>
        </w:rPr>
        <w:t xml:space="preserve"> </w:t>
      </w:r>
      <w:r>
        <w:t>my</w:t>
      </w:r>
      <w:r>
        <w:rPr>
          <w:spacing w:val="-14"/>
        </w:rPr>
        <w:t xml:space="preserve"> </w:t>
      </w:r>
      <w:r>
        <w:t>two-year</w:t>
      </w:r>
      <w:r>
        <w:rPr>
          <w:spacing w:val="-7"/>
        </w:rPr>
        <w:t xml:space="preserve"> </w:t>
      </w:r>
      <w:r>
        <w:t>course</w:t>
      </w:r>
      <w:r>
        <w:rPr>
          <w:spacing w:val="-57"/>
        </w:rPr>
        <w:t xml:space="preserve"> </w:t>
      </w:r>
      <w:r>
        <w:t xml:space="preserve">of research in </w:t>
      </w:r>
      <w:proofErr w:type="spellStart"/>
      <w:r>
        <w:t>Krupanidhi</w:t>
      </w:r>
      <w:proofErr w:type="spellEnd"/>
      <w:r>
        <w:t xml:space="preserve"> college of physiotherapy. Firstly, I believe everything that one achieves</w:t>
      </w:r>
      <w:r>
        <w:rPr>
          <w:spacing w:val="1"/>
        </w:rPr>
        <w:t xml:space="preserve"> </w:t>
      </w:r>
      <w:r>
        <w:t>is simply hard work with grace of almighty and I’m humbled by strength and patience bestowed</w:t>
      </w:r>
      <w:r>
        <w:rPr>
          <w:spacing w:val="1"/>
        </w:rPr>
        <w:t xml:space="preserve"> </w:t>
      </w:r>
      <w:r>
        <w:t>upon</w:t>
      </w:r>
      <w:r>
        <w:rPr>
          <w:spacing w:val="-8"/>
        </w:rPr>
        <w:t xml:space="preserve"> </w:t>
      </w:r>
      <w:r>
        <w:t>me</w:t>
      </w:r>
      <w:r>
        <w:rPr>
          <w:spacing w:val="-8"/>
        </w:rPr>
        <w:t xml:space="preserve"> </w:t>
      </w:r>
      <w:r>
        <w:t>by</w:t>
      </w:r>
      <w:r>
        <w:rPr>
          <w:spacing w:val="-9"/>
        </w:rPr>
        <w:t xml:space="preserve"> </w:t>
      </w:r>
      <w:proofErr w:type="gramStart"/>
      <w:r>
        <w:t>god</w:t>
      </w:r>
      <w:proofErr w:type="gramEnd"/>
      <w:r>
        <w:t>.</w:t>
      </w:r>
      <w:r>
        <w:rPr>
          <w:spacing w:val="-5"/>
        </w:rPr>
        <w:t xml:space="preserve"> </w:t>
      </w:r>
      <w:r>
        <w:t>I</w:t>
      </w:r>
      <w:r>
        <w:rPr>
          <w:spacing w:val="-7"/>
        </w:rPr>
        <w:t xml:space="preserve"> </w:t>
      </w:r>
      <w:r>
        <w:t>just</w:t>
      </w:r>
      <w:r>
        <w:rPr>
          <w:spacing w:val="-7"/>
        </w:rPr>
        <w:t xml:space="preserve"> </w:t>
      </w:r>
      <w:r>
        <w:t>want</w:t>
      </w:r>
      <w:r>
        <w:rPr>
          <w:spacing w:val="-6"/>
        </w:rPr>
        <w:t xml:space="preserve"> </w:t>
      </w:r>
      <w:r>
        <w:t>to</w:t>
      </w:r>
      <w:r>
        <w:rPr>
          <w:spacing w:val="-7"/>
        </w:rPr>
        <w:t xml:space="preserve"> </w:t>
      </w:r>
      <w:r>
        <w:t>take</w:t>
      </w:r>
      <w:r>
        <w:rPr>
          <w:spacing w:val="-8"/>
        </w:rPr>
        <w:t xml:space="preserve"> </w:t>
      </w:r>
      <w:r>
        <w:t>a</w:t>
      </w:r>
      <w:r>
        <w:rPr>
          <w:spacing w:val="-6"/>
        </w:rPr>
        <w:t xml:space="preserve"> </w:t>
      </w:r>
      <w:r>
        <w:t>moment</w:t>
      </w:r>
      <w:r>
        <w:rPr>
          <w:spacing w:val="-6"/>
        </w:rPr>
        <w:t xml:space="preserve"> </w:t>
      </w:r>
      <w:r>
        <w:t>to</w:t>
      </w:r>
      <w:r>
        <w:rPr>
          <w:spacing w:val="-5"/>
        </w:rPr>
        <w:t xml:space="preserve"> </w:t>
      </w:r>
      <w:r>
        <w:t>express</w:t>
      </w:r>
      <w:r>
        <w:rPr>
          <w:spacing w:val="-6"/>
        </w:rPr>
        <w:t xml:space="preserve"> </w:t>
      </w:r>
      <w:r>
        <w:t>my</w:t>
      </w:r>
      <w:r>
        <w:rPr>
          <w:spacing w:val="-12"/>
        </w:rPr>
        <w:t xml:space="preserve"> </w:t>
      </w:r>
      <w:r>
        <w:t>heartfelt</w:t>
      </w:r>
      <w:r>
        <w:rPr>
          <w:spacing w:val="-6"/>
        </w:rPr>
        <w:t xml:space="preserve"> </w:t>
      </w:r>
      <w:r>
        <w:t>thanks</w:t>
      </w:r>
      <w:r>
        <w:rPr>
          <w:spacing w:val="-7"/>
        </w:rPr>
        <w:t xml:space="preserve"> </w:t>
      </w:r>
      <w:r>
        <w:t>to</w:t>
      </w:r>
      <w:r>
        <w:rPr>
          <w:spacing w:val="-6"/>
        </w:rPr>
        <w:t xml:space="preserve"> </w:t>
      </w:r>
      <w:r>
        <w:t>my</w:t>
      </w:r>
      <w:r>
        <w:rPr>
          <w:spacing w:val="-10"/>
        </w:rPr>
        <w:t xml:space="preserve"> </w:t>
      </w:r>
      <w:r>
        <w:t>amazing</w:t>
      </w:r>
      <w:r>
        <w:rPr>
          <w:spacing w:val="-9"/>
        </w:rPr>
        <w:t xml:space="preserve"> </w:t>
      </w:r>
      <w:r>
        <w:t>parents,</w:t>
      </w:r>
      <w:r>
        <w:rPr>
          <w:spacing w:val="-58"/>
        </w:rPr>
        <w:t xml:space="preserve"> </w:t>
      </w:r>
      <w:r>
        <w:rPr>
          <w:b/>
        </w:rPr>
        <w:t>Mr.</w:t>
      </w:r>
      <w:r>
        <w:rPr>
          <w:b/>
          <w:spacing w:val="-9"/>
        </w:rPr>
        <w:t xml:space="preserve"> </w:t>
      </w:r>
      <w:r>
        <w:rPr>
          <w:b/>
        </w:rPr>
        <w:t>Dhirendra</w:t>
      </w:r>
      <w:r>
        <w:rPr>
          <w:b/>
          <w:spacing w:val="-8"/>
        </w:rPr>
        <w:t xml:space="preserve"> </w:t>
      </w:r>
      <w:r>
        <w:rPr>
          <w:b/>
        </w:rPr>
        <w:t>Kumar</w:t>
      </w:r>
      <w:r>
        <w:rPr>
          <w:b/>
          <w:spacing w:val="-6"/>
        </w:rPr>
        <w:t xml:space="preserve"> </w:t>
      </w:r>
      <w:proofErr w:type="gramStart"/>
      <w:r>
        <w:rPr>
          <w:b/>
        </w:rPr>
        <w:t>Singh</w:t>
      </w:r>
      <w:proofErr w:type="gramEnd"/>
      <w:r>
        <w:rPr>
          <w:b/>
          <w:spacing w:val="-4"/>
        </w:rPr>
        <w:t xml:space="preserve"> </w:t>
      </w:r>
      <w:r>
        <w:t>and</w:t>
      </w:r>
      <w:r>
        <w:rPr>
          <w:spacing w:val="-8"/>
        </w:rPr>
        <w:t xml:space="preserve"> </w:t>
      </w:r>
      <w:r>
        <w:rPr>
          <w:b/>
        </w:rPr>
        <w:t>Mrs.</w:t>
      </w:r>
      <w:r>
        <w:rPr>
          <w:b/>
          <w:spacing w:val="-7"/>
        </w:rPr>
        <w:t xml:space="preserve"> </w:t>
      </w:r>
      <w:r>
        <w:rPr>
          <w:b/>
        </w:rPr>
        <w:t>Anita</w:t>
      </w:r>
      <w:r>
        <w:rPr>
          <w:b/>
          <w:spacing w:val="-8"/>
        </w:rPr>
        <w:t xml:space="preserve"> </w:t>
      </w:r>
      <w:r>
        <w:rPr>
          <w:b/>
        </w:rPr>
        <w:t>Singh</w:t>
      </w:r>
      <w:r>
        <w:t>,</w:t>
      </w:r>
      <w:r>
        <w:rPr>
          <w:spacing w:val="-8"/>
        </w:rPr>
        <w:t xml:space="preserve"> </w:t>
      </w:r>
      <w:r>
        <w:t>for</w:t>
      </w:r>
      <w:r>
        <w:rPr>
          <w:spacing w:val="-9"/>
        </w:rPr>
        <w:t xml:space="preserve"> </w:t>
      </w:r>
      <w:r>
        <w:t>always</w:t>
      </w:r>
      <w:r>
        <w:rPr>
          <w:spacing w:val="-5"/>
        </w:rPr>
        <w:t xml:space="preserve"> </w:t>
      </w:r>
      <w:r>
        <w:t>being</w:t>
      </w:r>
      <w:r>
        <w:rPr>
          <w:spacing w:val="-11"/>
        </w:rPr>
        <w:t xml:space="preserve"> </w:t>
      </w:r>
      <w:r>
        <w:t>there</w:t>
      </w:r>
      <w:r>
        <w:rPr>
          <w:spacing w:val="-9"/>
        </w:rPr>
        <w:t xml:space="preserve"> </w:t>
      </w:r>
      <w:r>
        <w:t>for</w:t>
      </w:r>
      <w:r>
        <w:rPr>
          <w:spacing w:val="-8"/>
        </w:rPr>
        <w:t xml:space="preserve"> </w:t>
      </w:r>
      <w:r>
        <w:t>me</w:t>
      </w:r>
      <w:r>
        <w:rPr>
          <w:spacing w:val="-6"/>
        </w:rPr>
        <w:t xml:space="preserve"> </w:t>
      </w:r>
      <w:r>
        <w:t>with</w:t>
      </w:r>
      <w:r>
        <w:rPr>
          <w:spacing w:val="-7"/>
        </w:rPr>
        <w:t xml:space="preserve"> </w:t>
      </w:r>
      <w:r>
        <w:t>their</w:t>
      </w:r>
      <w:r>
        <w:rPr>
          <w:spacing w:val="-8"/>
        </w:rPr>
        <w:t xml:space="preserve"> </w:t>
      </w:r>
      <w:r>
        <w:t>love</w:t>
      </w:r>
      <w:r>
        <w:rPr>
          <w:spacing w:val="-58"/>
        </w:rPr>
        <w:t xml:space="preserve"> </w:t>
      </w:r>
      <w:r>
        <w:t>and support. And to my wonderful in-laws, your encouragement has meant the world to me. My</w:t>
      </w:r>
      <w:r>
        <w:rPr>
          <w:spacing w:val="1"/>
        </w:rPr>
        <w:t xml:space="preserve"> </w:t>
      </w:r>
      <w:r>
        <w:t xml:space="preserve">husband, </w:t>
      </w:r>
      <w:r>
        <w:rPr>
          <w:b/>
        </w:rPr>
        <w:t>Mr. Shashank Raj</w:t>
      </w:r>
      <w:r>
        <w:t>, has been my rock, constantly inspiring me to aim for greatness in</w:t>
      </w:r>
      <w:r>
        <w:rPr>
          <w:spacing w:val="1"/>
        </w:rPr>
        <w:t xml:space="preserve"> </w:t>
      </w:r>
      <w:r>
        <w:t>everything I do. I couldn't have asked for a better partner in life. I also want to give a shout-out to</w:t>
      </w:r>
      <w:r>
        <w:rPr>
          <w:spacing w:val="1"/>
        </w:rPr>
        <w:t xml:space="preserve"> </w:t>
      </w:r>
      <w:r>
        <w:t>my</w:t>
      </w:r>
      <w:r>
        <w:rPr>
          <w:spacing w:val="-13"/>
        </w:rPr>
        <w:t xml:space="preserve"> </w:t>
      </w:r>
      <w:r>
        <w:t>brother</w:t>
      </w:r>
      <w:r>
        <w:rPr>
          <w:b/>
        </w:rPr>
        <w:t>,</w:t>
      </w:r>
      <w:r>
        <w:rPr>
          <w:b/>
          <w:spacing w:val="-9"/>
        </w:rPr>
        <w:t xml:space="preserve"> </w:t>
      </w:r>
      <w:r>
        <w:rPr>
          <w:b/>
        </w:rPr>
        <w:t>Mr.</w:t>
      </w:r>
      <w:r>
        <w:rPr>
          <w:b/>
          <w:spacing w:val="-6"/>
        </w:rPr>
        <w:t xml:space="preserve"> </w:t>
      </w:r>
      <w:r>
        <w:rPr>
          <w:b/>
        </w:rPr>
        <w:t>Prateek</w:t>
      </w:r>
      <w:r>
        <w:rPr>
          <w:b/>
          <w:spacing w:val="-8"/>
        </w:rPr>
        <w:t xml:space="preserve"> </w:t>
      </w:r>
      <w:r>
        <w:rPr>
          <w:b/>
        </w:rPr>
        <w:t>Singh</w:t>
      </w:r>
      <w:r>
        <w:t>,</w:t>
      </w:r>
      <w:r>
        <w:rPr>
          <w:spacing w:val="-9"/>
        </w:rPr>
        <w:t xml:space="preserve"> </w:t>
      </w:r>
      <w:r>
        <w:t>for</w:t>
      </w:r>
      <w:r>
        <w:rPr>
          <w:spacing w:val="-9"/>
        </w:rPr>
        <w:t xml:space="preserve"> </w:t>
      </w:r>
      <w:r>
        <w:t>always</w:t>
      </w:r>
      <w:r>
        <w:rPr>
          <w:spacing w:val="-8"/>
        </w:rPr>
        <w:t xml:space="preserve"> </w:t>
      </w:r>
      <w:r>
        <w:t>coming</w:t>
      </w:r>
      <w:r>
        <w:rPr>
          <w:spacing w:val="-11"/>
        </w:rPr>
        <w:t xml:space="preserve"> </w:t>
      </w:r>
      <w:r>
        <w:t>through</w:t>
      </w:r>
      <w:r>
        <w:rPr>
          <w:spacing w:val="-9"/>
        </w:rPr>
        <w:t xml:space="preserve"> </w:t>
      </w:r>
      <w:r>
        <w:t>with</w:t>
      </w:r>
      <w:r>
        <w:rPr>
          <w:spacing w:val="-8"/>
        </w:rPr>
        <w:t xml:space="preserve"> </w:t>
      </w:r>
      <w:r>
        <w:t>his</w:t>
      </w:r>
      <w:r>
        <w:rPr>
          <w:spacing w:val="-8"/>
        </w:rPr>
        <w:t xml:space="preserve"> </w:t>
      </w:r>
      <w:r>
        <w:t>technical</w:t>
      </w:r>
      <w:r>
        <w:rPr>
          <w:spacing w:val="-5"/>
        </w:rPr>
        <w:t xml:space="preserve"> </w:t>
      </w:r>
      <w:r>
        <w:t>know-how</w:t>
      </w:r>
      <w:r>
        <w:rPr>
          <w:spacing w:val="-9"/>
        </w:rPr>
        <w:t xml:space="preserve"> </w:t>
      </w:r>
      <w:r>
        <w:t>whenever</w:t>
      </w:r>
      <w:r>
        <w:rPr>
          <w:spacing w:val="-58"/>
        </w:rPr>
        <w:t xml:space="preserve"> </w:t>
      </w:r>
      <w:r>
        <w:t>I</w:t>
      </w:r>
      <w:r>
        <w:rPr>
          <w:spacing w:val="-4"/>
        </w:rPr>
        <w:t xml:space="preserve"> </w:t>
      </w:r>
      <w:r>
        <w:t>hit a</w:t>
      </w:r>
      <w:r>
        <w:rPr>
          <w:spacing w:val="-1"/>
        </w:rPr>
        <w:t xml:space="preserve"> </w:t>
      </w:r>
      <w:r>
        <w:t>snag.</w:t>
      </w:r>
    </w:p>
    <w:p w14:paraId="4054056A" w14:textId="77777777" w:rsidR="003C7EE6" w:rsidRDefault="003C7EE6">
      <w:pPr>
        <w:pStyle w:val="BodyText"/>
        <w:spacing w:before="11"/>
        <w:rPr>
          <w:sz w:val="35"/>
        </w:rPr>
      </w:pPr>
    </w:p>
    <w:p w14:paraId="72608B8C" w14:textId="77777777" w:rsidR="003C7EE6" w:rsidRDefault="008658C4">
      <w:pPr>
        <w:pStyle w:val="BodyText"/>
        <w:spacing w:line="360" w:lineRule="auto"/>
        <w:ind w:left="179" w:right="116"/>
        <w:jc w:val="both"/>
      </w:pPr>
      <w:r>
        <w:t>And to my dear friends</w:t>
      </w:r>
      <w:r>
        <w:rPr>
          <w:b/>
        </w:rPr>
        <w:t xml:space="preserve">, Riya Dwivedi </w:t>
      </w:r>
      <w:r>
        <w:t xml:space="preserve">and </w:t>
      </w:r>
      <w:r>
        <w:rPr>
          <w:b/>
        </w:rPr>
        <w:t>Sourabh Kumar</w:t>
      </w:r>
      <w:r>
        <w:t>, your friendship has been a source of</w:t>
      </w:r>
      <w:r>
        <w:rPr>
          <w:spacing w:val="1"/>
        </w:rPr>
        <w:t xml:space="preserve"> </w:t>
      </w:r>
      <w:r>
        <w:t>strength</w:t>
      </w:r>
      <w:r>
        <w:rPr>
          <w:spacing w:val="1"/>
        </w:rPr>
        <w:t xml:space="preserve"> </w:t>
      </w:r>
      <w:r>
        <w:t>and</w:t>
      </w:r>
      <w:r>
        <w:rPr>
          <w:spacing w:val="1"/>
        </w:rPr>
        <w:t xml:space="preserve"> </w:t>
      </w:r>
      <w:r>
        <w:t>joy</w:t>
      </w:r>
      <w:r>
        <w:rPr>
          <w:spacing w:val="1"/>
        </w:rPr>
        <w:t xml:space="preserve"> </w:t>
      </w:r>
      <w:r>
        <w:t>throughout</w:t>
      </w:r>
      <w:r>
        <w:rPr>
          <w:spacing w:val="1"/>
        </w:rPr>
        <w:t xml:space="preserve"> </w:t>
      </w:r>
      <w:r>
        <w:t>this</w:t>
      </w:r>
      <w:r>
        <w:rPr>
          <w:spacing w:val="1"/>
        </w:rPr>
        <w:t xml:space="preserve"> </w:t>
      </w:r>
      <w:r>
        <w:t>journey.</w:t>
      </w:r>
      <w:r>
        <w:rPr>
          <w:spacing w:val="1"/>
        </w:rPr>
        <w:t xml:space="preserve"> </w:t>
      </w:r>
      <w:r>
        <w:t>You've</w:t>
      </w:r>
      <w:r>
        <w:rPr>
          <w:spacing w:val="1"/>
        </w:rPr>
        <w:t xml:space="preserve"> </w:t>
      </w:r>
      <w:r>
        <w:t>made</w:t>
      </w:r>
      <w:r>
        <w:rPr>
          <w:spacing w:val="1"/>
        </w:rPr>
        <w:t xml:space="preserve"> </w:t>
      </w:r>
      <w:r>
        <w:t>even</w:t>
      </w:r>
      <w:r>
        <w:rPr>
          <w:spacing w:val="1"/>
        </w:rPr>
        <w:t xml:space="preserve"> </w:t>
      </w:r>
      <w:r>
        <w:t>the</w:t>
      </w:r>
      <w:r>
        <w:rPr>
          <w:spacing w:val="1"/>
        </w:rPr>
        <w:t xml:space="preserve"> </w:t>
      </w:r>
      <w:r>
        <w:t>toughest</w:t>
      </w:r>
      <w:r>
        <w:rPr>
          <w:spacing w:val="1"/>
        </w:rPr>
        <w:t xml:space="preserve"> </w:t>
      </w:r>
      <w:r>
        <w:t>challenges</w:t>
      </w:r>
      <w:r>
        <w:rPr>
          <w:spacing w:val="1"/>
        </w:rPr>
        <w:t xml:space="preserve"> </w:t>
      </w:r>
      <w:r>
        <w:t>feel</w:t>
      </w:r>
      <w:r>
        <w:rPr>
          <w:spacing w:val="1"/>
        </w:rPr>
        <w:t xml:space="preserve"> </w:t>
      </w:r>
      <w:r>
        <w:t xml:space="preserve">conquerable. </w:t>
      </w:r>
      <w:proofErr w:type="gramStart"/>
      <w:r>
        <w:t>Last but not least</w:t>
      </w:r>
      <w:proofErr w:type="gramEnd"/>
      <w:r>
        <w:t xml:space="preserve">, a big thank you to my friend, </w:t>
      </w:r>
      <w:proofErr w:type="spellStart"/>
      <w:r>
        <w:rPr>
          <w:b/>
        </w:rPr>
        <w:t>Princee</w:t>
      </w:r>
      <w:proofErr w:type="spellEnd"/>
      <w:r>
        <w:rPr>
          <w:b/>
        </w:rPr>
        <w:t xml:space="preserve"> Jain</w:t>
      </w:r>
      <w:r>
        <w:t>, for your invaluable</w:t>
      </w:r>
      <w:r>
        <w:rPr>
          <w:spacing w:val="1"/>
        </w:rPr>
        <w:t xml:space="preserve"> </w:t>
      </w:r>
      <w:r>
        <w:t>support in my</w:t>
      </w:r>
      <w:r>
        <w:rPr>
          <w:spacing w:val="-5"/>
        </w:rPr>
        <w:t xml:space="preserve"> </w:t>
      </w:r>
      <w:r>
        <w:t>research endeavors. Your contribution has truly</w:t>
      </w:r>
      <w:r>
        <w:rPr>
          <w:spacing w:val="-5"/>
        </w:rPr>
        <w:t xml:space="preserve"> </w:t>
      </w:r>
      <w:r>
        <w:t>made</w:t>
      </w:r>
      <w:r>
        <w:rPr>
          <w:spacing w:val="-1"/>
        </w:rPr>
        <w:t xml:space="preserve"> </w:t>
      </w:r>
      <w:r>
        <w:t>a</w:t>
      </w:r>
      <w:r>
        <w:rPr>
          <w:spacing w:val="-1"/>
        </w:rPr>
        <w:t xml:space="preserve"> </w:t>
      </w:r>
      <w:r>
        <w:t>difference.</w:t>
      </w:r>
    </w:p>
    <w:p w14:paraId="2791D1DD" w14:textId="77777777" w:rsidR="003C7EE6" w:rsidRDefault="003C7EE6">
      <w:pPr>
        <w:spacing w:line="360" w:lineRule="auto"/>
        <w:jc w:val="both"/>
      </w:pPr>
    </w:p>
    <w:p w14:paraId="610EE226" w14:textId="77777777" w:rsidR="003739A4" w:rsidRDefault="003739A4">
      <w:pPr>
        <w:spacing w:line="360" w:lineRule="auto"/>
        <w:jc w:val="both"/>
      </w:pPr>
    </w:p>
    <w:p w14:paraId="05184E0F" w14:textId="77777777" w:rsidR="003739A4" w:rsidRDefault="003739A4">
      <w:pPr>
        <w:spacing w:line="360" w:lineRule="auto"/>
        <w:jc w:val="both"/>
      </w:pPr>
    </w:p>
    <w:p w14:paraId="4D0728D1" w14:textId="77777777" w:rsidR="003739A4" w:rsidRDefault="003739A4">
      <w:pPr>
        <w:spacing w:line="360" w:lineRule="auto"/>
        <w:jc w:val="both"/>
      </w:pPr>
    </w:p>
    <w:p w14:paraId="26B5CA3F" w14:textId="6EA5B963" w:rsidR="003739A4" w:rsidRDefault="003739A4" w:rsidP="003739A4">
      <w:pPr>
        <w:pStyle w:val="BodyText"/>
        <w:tabs>
          <w:tab w:val="left" w:pos="6980"/>
        </w:tabs>
      </w:pPr>
      <w:r>
        <w:rPr>
          <w:b/>
        </w:rPr>
        <w:t xml:space="preserve">   </w:t>
      </w:r>
      <w:r>
        <w:rPr>
          <w:b/>
        </w:rPr>
        <w:t>Date</w:t>
      </w:r>
      <w:r>
        <w:t>:</w:t>
      </w:r>
      <w:r>
        <w:tab/>
        <w:t>Signature</w:t>
      </w:r>
      <w:r>
        <w:rPr>
          <w:spacing w:val="-5"/>
        </w:rPr>
        <w:t xml:space="preserve"> </w:t>
      </w:r>
      <w:r>
        <w:t>of the</w:t>
      </w:r>
      <w:r>
        <w:rPr>
          <w:spacing w:val="-1"/>
        </w:rPr>
        <w:t xml:space="preserve"> </w:t>
      </w:r>
      <w:r>
        <w:t>candidate</w:t>
      </w:r>
    </w:p>
    <w:p w14:paraId="271C9114" w14:textId="77777777" w:rsidR="003739A4" w:rsidRDefault="003739A4" w:rsidP="003739A4">
      <w:pPr>
        <w:pStyle w:val="BodyText"/>
        <w:spacing w:before="10"/>
        <w:rPr>
          <w:sz w:val="25"/>
        </w:rPr>
      </w:pPr>
    </w:p>
    <w:p w14:paraId="0DF67CF7" w14:textId="5E025DE8" w:rsidR="003739A4" w:rsidRDefault="003739A4" w:rsidP="003739A4">
      <w:pPr>
        <w:tabs>
          <w:tab w:val="left" w:pos="6992"/>
        </w:tabs>
        <w:rPr>
          <w:b/>
          <w:sz w:val="24"/>
        </w:rPr>
      </w:pPr>
      <w:r>
        <w:rPr>
          <w:b/>
          <w:sz w:val="24"/>
        </w:rPr>
        <w:t xml:space="preserve">   </w:t>
      </w:r>
      <w:r>
        <w:rPr>
          <w:b/>
          <w:sz w:val="24"/>
        </w:rPr>
        <w:t>Place</w:t>
      </w:r>
      <w:r>
        <w:rPr>
          <w:sz w:val="24"/>
        </w:rPr>
        <w:t>:</w:t>
      </w:r>
      <w:r>
        <w:rPr>
          <w:spacing w:val="-4"/>
          <w:sz w:val="24"/>
        </w:rPr>
        <w:t xml:space="preserve"> </w:t>
      </w:r>
      <w:r>
        <w:rPr>
          <w:sz w:val="24"/>
        </w:rPr>
        <w:t>Bengaluru.</w:t>
      </w:r>
      <w:r>
        <w:rPr>
          <w:sz w:val="24"/>
        </w:rPr>
        <w:tab/>
      </w:r>
      <w:r>
        <w:rPr>
          <w:b/>
          <w:sz w:val="24"/>
        </w:rPr>
        <w:t>PRATIKSHA</w:t>
      </w:r>
      <w:r>
        <w:rPr>
          <w:b/>
          <w:spacing w:val="-3"/>
          <w:sz w:val="24"/>
        </w:rPr>
        <w:t xml:space="preserve"> </w:t>
      </w:r>
      <w:r>
        <w:rPr>
          <w:b/>
          <w:sz w:val="24"/>
        </w:rPr>
        <w:t>SINGH</w:t>
      </w:r>
    </w:p>
    <w:p w14:paraId="7CD6641B" w14:textId="77777777" w:rsidR="003739A4" w:rsidRDefault="003739A4">
      <w:pPr>
        <w:spacing w:line="360" w:lineRule="auto"/>
        <w:jc w:val="both"/>
        <w:sectPr w:rsidR="003739A4" w:rsidSect="001659B3">
          <w:pgSz w:w="11940" w:h="16860"/>
          <w:pgMar w:top="1240" w:right="700" w:bottom="280" w:left="1400" w:header="720" w:footer="720" w:gutter="0"/>
          <w:pgNumType w:fmt="lowerRoman"/>
          <w:cols w:space="720"/>
        </w:sectPr>
      </w:pPr>
    </w:p>
    <w:p w14:paraId="47CB4F87" w14:textId="77777777" w:rsidR="003C7EE6" w:rsidRDefault="008658C4">
      <w:pPr>
        <w:pStyle w:val="Heading1"/>
        <w:spacing w:before="65"/>
        <w:ind w:right="371"/>
      </w:pPr>
      <w:r>
        <w:lastRenderedPageBreak/>
        <w:t>LIST</w:t>
      </w:r>
      <w:r>
        <w:rPr>
          <w:spacing w:val="-9"/>
        </w:rPr>
        <w:t xml:space="preserve"> </w:t>
      </w:r>
      <w:r>
        <w:t>OF</w:t>
      </w:r>
      <w:r>
        <w:rPr>
          <w:spacing w:val="-9"/>
        </w:rPr>
        <w:t xml:space="preserve"> </w:t>
      </w:r>
      <w:r>
        <w:t>ABBREVATIONS</w:t>
      </w:r>
      <w:r>
        <w:rPr>
          <w:spacing w:val="-6"/>
        </w:rPr>
        <w:t xml:space="preserve"> </w:t>
      </w:r>
      <w:r>
        <w:t>USED</w:t>
      </w:r>
    </w:p>
    <w:p w14:paraId="5DB6C149" w14:textId="77777777" w:rsidR="003C7EE6" w:rsidRDefault="003C7EE6">
      <w:pPr>
        <w:pStyle w:val="BodyText"/>
        <w:rPr>
          <w:b/>
          <w:sz w:val="20"/>
        </w:rPr>
      </w:pPr>
    </w:p>
    <w:p w14:paraId="47220627" w14:textId="77777777" w:rsidR="003C7EE6" w:rsidRDefault="003C7EE6">
      <w:pPr>
        <w:pStyle w:val="BodyText"/>
        <w:rPr>
          <w:b/>
          <w:sz w:val="20"/>
        </w:rPr>
      </w:pPr>
    </w:p>
    <w:p w14:paraId="7F52F0F0" w14:textId="77777777" w:rsidR="003C7EE6" w:rsidRDefault="003C7EE6">
      <w:pPr>
        <w:pStyle w:val="BodyText"/>
        <w:rPr>
          <w:b/>
          <w:sz w:val="20"/>
        </w:rPr>
      </w:pPr>
    </w:p>
    <w:p w14:paraId="2BF2212C" w14:textId="77777777" w:rsidR="003C7EE6" w:rsidRDefault="003C7EE6">
      <w:pPr>
        <w:pStyle w:val="BodyText"/>
        <w:rPr>
          <w:b/>
          <w:sz w:val="20"/>
        </w:rPr>
      </w:pPr>
    </w:p>
    <w:p w14:paraId="02EF63BD" w14:textId="77777777" w:rsidR="003C7EE6" w:rsidRDefault="003C7EE6">
      <w:pPr>
        <w:pStyle w:val="BodyText"/>
        <w:rPr>
          <w:b/>
          <w:sz w:val="20"/>
        </w:rPr>
      </w:pPr>
    </w:p>
    <w:p w14:paraId="34D1F977" w14:textId="77777777" w:rsidR="003C7EE6" w:rsidRDefault="003C7EE6">
      <w:pPr>
        <w:pStyle w:val="BodyText"/>
        <w:spacing w:before="4" w:after="1"/>
        <w:rPr>
          <w:b/>
          <w:sz w:val="14"/>
        </w:rPr>
      </w:pP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1"/>
        <w:gridCol w:w="6311"/>
      </w:tblGrid>
      <w:tr w:rsidR="003C7EE6" w14:paraId="15BAA3B9" w14:textId="77777777">
        <w:trPr>
          <w:trHeight w:val="609"/>
        </w:trPr>
        <w:tc>
          <w:tcPr>
            <w:tcW w:w="1731" w:type="dxa"/>
          </w:tcPr>
          <w:p w14:paraId="765C1FB9" w14:textId="77777777" w:rsidR="003C7EE6" w:rsidRDefault="008658C4">
            <w:pPr>
              <w:pStyle w:val="TableParagraph"/>
              <w:spacing w:line="275" w:lineRule="exact"/>
              <w:ind w:left="511"/>
              <w:rPr>
                <w:b/>
                <w:sz w:val="24"/>
              </w:rPr>
            </w:pPr>
            <w:r>
              <w:rPr>
                <w:b/>
                <w:sz w:val="24"/>
              </w:rPr>
              <w:t>TBI</w:t>
            </w:r>
          </w:p>
        </w:tc>
        <w:tc>
          <w:tcPr>
            <w:tcW w:w="6311" w:type="dxa"/>
          </w:tcPr>
          <w:p w14:paraId="4739F6B7" w14:textId="77777777" w:rsidR="003C7EE6" w:rsidRDefault="008658C4">
            <w:pPr>
              <w:pStyle w:val="TableParagraph"/>
              <w:spacing w:line="270" w:lineRule="exact"/>
              <w:ind w:left="127"/>
              <w:rPr>
                <w:sz w:val="24"/>
              </w:rPr>
            </w:pPr>
            <w:r>
              <w:rPr>
                <w:sz w:val="24"/>
              </w:rPr>
              <w:t>Traumatic</w:t>
            </w:r>
            <w:r>
              <w:rPr>
                <w:spacing w:val="-1"/>
                <w:sz w:val="24"/>
              </w:rPr>
              <w:t xml:space="preserve"> </w:t>
            </w:r>
            <w:r>
              <w:rPr>
                <w:sz w:val="24"/>
              </w:rPr>
              <w:t>brain</w:t>
            </w:r>
            <w:r>
              <w:rPr>
                <w:spacing w:val="-1"/>
                <w:sz w:val="24"/>
              </w:rPr>
              <w:t xml:space="preserve"> </w:t>
            </w:r>
            <w:r>
              <w:rPr>
                <w:sz w:val="24"/>
              </w:rPr>
              <w:t>injury</w:t>
            </w:r>
          </w:p>
        </w:tc>
      </w:tr>
      <w:tr w:rsidR="003C7EE6" w14:paraId="4065FF94" w14:textId="77777777">
        <w:trPr>
          <w:trHeight w:val="604"/>
        </w:trPr>
        <w:tc>
          <w:tcPr>
            <w:tcW w:w="1731" w:type="dxa"/>
          </w:tcPr>
          <w:p w14:paraId="3427B07F" w14:textId="77777777" w:rsidR="003C7EE6" w:rsidRDefault="008658C4">
            <w:pPr>
              <w:pStyle w:val="TableParagraph"/>
              <w:spacing w:line="275" w:lineRule="exact"/>
              <w:ind w:left="513"/>
              <w:rPr>
                <w:b/>
                <w:sz w:val="24"/>
              </w:rPr>
            </w:pPr>
            <w:r>
              <w:rPr>
                <w:b/>
                <w:sz w:val="24"/>
              </w:rPr>
              <w:t>FMVT</w:t>
            </w:r>
          </w:p>
        </w:tc>
        <w:tc>
          <w:tcPr>
            <w:tcW w:w="6311" w:type="dxa"/>
          </w:tcPr>
          <w:p w14:paraId="71AACC21" w14:textId="77777777" w:rsidR="003C7EE6" w:rsidRDefault="008658C4">
            <w:pPr>
              <w:pStyle w:val="TableParagraph"/>
              <w:spacing w:line="270" w:lineRule="exact"/>
              <w:ind w:left="187"/>
              <w:rPr>
                <w:sz w:val="24"/>
              </w:rPr>
            </w:pPr>
            <w:r>
              <w:rPr>
                <w:sz w:val="24"/>
              </w:rPr>
              <w:t>Focal</w:t>
            </w:r>
            <w:r>
              <w:rPr>
                <w:spacing w:val="-1"/>
                <w:sz w:val="24"/>
              </w:rPr>
              <w:t xml:space="preserve"> </w:t>
            </w:r>
            <w:r>
              <w:rPr>
                <w:sz w:val="24"/>
              </w:rPr>
              <w:t>muscle</w:t>
            </w:r>
            <w:r>
              <w:rPr>
                <w:spacing w:val="-1"/>
                <w:sz w:val="24"/>
              </w:rPr>
              <w:t xml:space="preserve"> </w:t>
            </w:r>
            <w:r>
              <w:rPr>
                <w:sz w:val="24"/>
              </w:rPr>
              <w:t>vibration</w:t>
            </w:r>
            <w:r>
              <w:rPr>
                <w:spacing w:val="-1"/>
                <w:sz w:val="24"/>
              </w:rPr>
              <w:t xml:space="preserve"> </w:t>
            </w:r>
            <w:r>
              <w:rPr>
                <w:sz w:val="24"/>
              </w:rPr>
              <w:t>therapy</w:t>
            </w:r>
          </w:p>
        </w:tc>
      </w:tr>
      <w:tr w:rsidR="003C7EE6" w14:paraId="4E83B304" w14:textId="77777777">
        <w:trPr>
          <w:trHeight w:val="609"/>
        </w:trPr>
        <w:tc>
          <w:tcPr>
            <w:tcW w:w="1731" w:type="dxa"/>
          </w:tcPr>
          <w:p w14:paraId="240AB8B1" w14:textId="77777777" w:rsidR="003C7EE6" w:rsidRDefault="008658C4">
            <w:pPr>
              <w:pStyle w:val="TableParagraph"/>
              <w:spacing w:before="1" w:line="240" w:lineRule="auto"/>
              <w:ind w:left="513"/>
              <w:rPr>
                <w:b/>
                <w:sz w:val="24"/>
              </w:rPr>
            </w:pPr>
            <w:r>
              <w:rPr>
                <w:b/>
                <w:sz w:val="24"/>
              </w:rPr>
              <w:t>RDT</w:t>
            </w:r>
          </w:p>
        </w:tc>
        <w:tc>
          <w:tcPr>
            <w:tcW w:w="6311" w:type="dxa"/>
          </w:tcPr>
          <w:p w14:paraId="4A5C35AB" w14:textId="77777777" w:rsidR="003C7EE6" w:rsidRDefault="008658C4">
            <w:pPr>
              <w:pStyle w:val="TableParagraph"/>
              <w:spacing w:line="273" w:lineRule="exact"/>
              <w:ind w:left="187"/>
              <w:rPr>
                <w:sz w:val="24"/>
              </w:rPr>
            </w:pPr>
            <w:r>
              <w:rPr>
                <w:sz w:val="24"/>
              </w:rPr>
              <w:t>Ruler-drop</w:t>
            </w:r>
            <w:r>
              <w:rPr>
                <w:spacing w:val="-2"/>
                <w:sz w:val="24"/>
              </w:rPr>
              <w:t xml:space="preserve"> </w:t>
            </w:r>
            <w:r>
              <w:rPr>
                <w:sz w:val="24"/>
              </w:rPr>
              <w:t>test</w:t>
            </w:r>
          </w:p>
        </w:tc>
      </w:tr>
      <w:tr w:rsidR="003C7EE6" w14:paraId="0BF8DCEA" w14:textId="77777777">
        <w:trPr>
          <w:trHeight w:val="609"/>
        </w:trPr>
        <w:tc>
          <w:tcPr>
            <w:tcW w:w="1731" w:type="dxa"/>
          </w:tcPr>
          <w:p w14:paraId="2D778EC0" w14:textId="77777777" w:rsidR="003C7EE6" w:rsidRDefault="008658C4">
            <w:pPr>
              <w:pStyle w:val="TableParagraph"/>
              <w:spacing w:line="275" w:lineRule="exact"/>
              <w:ind w:left="513"/>
              <w:rPr>
                <w:b/>
                <w:sz w:val="24"/>
              </w:rPr>
            </w:pPr>
            <w:r>
              <w:rPr>
                <w:b/>
                <w:sz w:val="24"/>
              </w:rPr>
              <w:t>FMA</w:t>
            </w:r>
          </w:p>
        </w:tc>
        <w:tc>
          <w:tcPr>
            <w:tcW w:w="6311" w:type="dxa"/>
          </w:tcPr>
          <w:p w14:paraId="5EAC1D9C" w14:textId="77777777" w:rsidR="003C7EE6" w:rsidRDefault="008658C4">
            <w:pPr>
              <w:pStyle w:val="TableParagraph"/>
              <w:spacing w:line="270" w:lineRule="exact"/>
              <w:ind w:left="187"/>
              <w:rPr>
                <w:sz w:val="24"/>
              </w:rPr>
            </w:pPr>
            <w:proofErr w:type="spellStart"/>
            <w:r>
              <w:rPr>
                <w:sz w:val="24"/>
              </w:rPr>
              <w:t>Fugl-meyer</w:t>
            </w:r>
            <w:proofErr w:type="spellEnd"/>
            <w:r>
              <w:rPr>
                <w:spacing w:val="-4"/>
                <w:sz w:val="24"/>
              </w:rPr>
              <w:t xml:space="preserve"> </w:t>
            </w:r>
            <w:r>
              <w:rPr>
                <w:sz w:val="24"/>
              </w:rPr>
              <w:t>scale</w:t>
            </w:r>
          </w:p>
        </w:tc>
      </w:tr>
      <w:tr w:rsidR="003C7EE6" w14:paraId="11CE99E6" w14:textId="77777777">
        <w:trPr>
          <w:trHeight w:val="606"/>
        </w:trPr>
        <w:tc>
          <w:tcPr>
            <w:tcW w:w="1731" w:type="dxa"/>
          </w:tcPr>
          <w:p w14:paraId="653FBE6B" w14:textId="77777777" w:rsidR="003C7EE6" w:rsidRDefault="008658C4">
            <w:pPr>
              <w:pStyle w:val="TableParagraph"/>
              <w:spacing w:line="275" w:lineRule="exact"/>
              <w:ind w:left="513"/>
              <w:rPr>
                <w:b/>
                <w:sz w:val="24"/>
              </w:rPr>
            </w:pPr>
            <w:r>
              <w:rPr>
                <w:b/>
                <w:sz w:val="24"/>
              </w:rPr>
              <w:t>BVCG</w:t>
            </w:r>
          </w:p>
        </w:tc>
        <w:tc>
          <w:tcPr>
            <w:tcW w:w="6311" w:type="dxa"/>
          </w:tcPr>
          <w:p w14:paraId="5978FEAA" w14:textId="77777777" w:rsidR="003C7EE6" w:rsidRDefault="008658C4">
            <w:pPr>
              <w:pStyle w:val="TableParagraph"/>
              <w:spacing w:line="270" w:lineRule="exact"/>
              <w:ind w:left="127"/>
              <w:rPr>
                <w:sz w:val="24"/>
              </w:rPr>
            </w:pPr>
            <w:proofErr w:type="spellStart"/>
            <w:r>
              <w:rPr>
                <w:sz w:val="24"/>
              </w:rPr>
              <w:t>Brunnstrom</w:t>
            </w:r>
            <w:proofErr w:type="spellEnd"/>
            <w:r>
              <w:rPr>
                <w:spacing w:val="-1"/>
                <w:sz w:val="24"/>
              </w:rPr>
              <w:t xml:space="preserve"> </w:t>
            </w:r>
            <w:r>
              <w:rPr>
                <w:sz w:val="24"/>
              </w:rPr>
              <w:t>voluntary</w:t>
            </w:r>
            <w:r>
              <w:rPr>
                <w:spacing w:val="-5"/>
                <w:sz w:val="24"/>
              </w:rPr>
              <w:t xml:space="preserve"> </w:t>
            </w:r>
            <w:r>
              <w:rPr>
                <w:sz w:val="24"/>
              </w:rPr>
              <w:t>control</w:t>
            </w:r>
            <w:r>
              <w:rPr>
                <w:spacing w:val="-1"/>
                <w:sz w:val="24"/>
              </w:rPr>
              <w:t xml:space="preserve"> </w:t>
            </w:r>
            <w:r>
              <w:rPr>
                <w:sz w:val="24"/>
              </w:rPr>
              <w:t>grading</w:t>
            </w:r>
          </w:p>
        </w:tc>
      </w:tr>
      <w:tr w:rsidR="003C7EE6" w14:paraId="69820466" w14:textId="77777777">
        <w:trPr>
          <w:trHeight w:val="609"/>
        </w:trPr>
        <w:tc>
          <w:tcPr>
            <w:tcW w:w="1731" w:type="dxa"/>
          </w:tcPr>
          <w:p w14:paraId="3DF2D3BD" w14:textId="77777777" w:rsidR="003C7EE6" w:rsidRDefault="008658C4">
            <w:pPr>
              <w:pStyle w:val="TableParagraph"/>
              <w:spacing w:line="275" w:lineRule="exact"/>
              <w:ind w:left="513"/>
              <w:rPr>
                <w:b/>
                <w:sz w:val="24"/>
              </w:rPr>
            </w:pPr>
            <w:r>
              <w:rPr>
                <w:b/>
                <w:sz w:val="24"/>
              </w:rPr>
              <w:t>M-CIMT</w:t>
            </w:r>
          </w:p>
        </w:tc>
        <w:tc>
          <w:tcPr>
            <w:tcW w:w="6311" w:type="dxa"/>
          </w:tcPr>
          <w:p w14:paraId="27B1C291" w14:textId="77777777" w:rsidR="003C7EE6" w:rsidRDefault="008658C4">
            <w:pPr>
              <w:pStyle w:val="TableParagraph"/>
              <w:spacing w:line="270" w:lineRule="exact"/>
              <w:ind w:left="187"/>
              <w:rPr>
                <w:sz w:val="24"/>
              </w:rPr>
            </w:pPr>
            <w:r>
              <w:rPr>
                <w:sz w:val="24"/>
              </w:rPr>
              <w:t>Modified</w:t>
            </w:r>
            <w:r>
              <w:rPr>
                <w:spacing w:val="-1"/>
                <w:sz w:val="24"/>
              </w:rPr>
              <w:t xml:space="preserve"> </w:t>
            </w:r>
            <w:r>
              <w:rPr>
                <w:sz w:val="24"/>
              </w:rPr>
              <w:t>constraint</w:t>
            </w:r>
            <w:r>
              <w:rPr>
                <w:spacing w:val="-1"/>
                <w:sz w:val="24"/>
              </w:rPr>
              <w:t xml:space="preserve"> </w:t>
            </w:r>
            <w:r>
              <w:rPr>
                <w:sz w:val="24"/>
              </w:rPr>
              <w:t>induced</w:t>
            </w:r>
            <w:r>
              <w:rPr>
                <w:spacing w:val="-1"/>
                <w:sz w:val="24"/>
              </w:rPr>
              <w:t xml:space="preserve"> </w:t>
            </w:r>
            <w:r>
              <w:rPr>
                <w:sz w:val="24"/>
              </w:rPr>
              <w:t>movement</w:t>
            </w:r>
            <w:r>
              <w:rPr>
                <w:spacing w:val="-1"/>
                <w:sz w:val="24"/>
              </w:rPr>
              <w:t xml:space="preserve"> </w:t>
            </w:r>
            <w:r>
              <w:rPr>
                <w:sz w:val="24"/>
              </w:rPr>
              <w:t>therapy</w:t>
            </w:r>
          </w:p>
        </w:tc>
      </w:tr>
      <w:tr w:rsidR="003C7EE6" w14:paraId="6A9C58CD" w14:textId="77777777">
        <w:trPr>
          <w:trHeight w:val="611"/>
        </w:trPr>
        <w:tc>
          <w:tcPr>
            <w:tcW w:w="1731" w:type="dxa"/>
          </w:tcPr>
          <w:p w14:paraId="3BEFA116" w14:textId="77777777" w:rsidR="003C7EE6" w:rsidRDefault="008658C4">
            <w:pPr>
              <w:pStyle w:val="TableParagraph"/>
              <w:spacing w:line="275" w:lineRule="exact"/>
              <w:ind w:left="513"/>
              <w:rPr>
                <w:b/>
                <w:sz w:val="24"/>
              </w:rPr>
            </w:pPr>
            <w:r>
              <w:rPr>
                <w:b/>
                <w:sz w:val="24"/>
              </w:rPr>
              <w:t>MAS</w:t>
            </w:r>
          </w:p>
        </w:tc>
        <w:tc>
          <w:tcPr>
            <w:tcW w:w="6311" w:type="dxa"/>
          </w:tcPr>
          <w:p w14:paraId="73038F46" w14:textId="77777777" w:rsidR="003C7EE6" w:rsidRDefault="008658C4">
            <w:pPr>
              <w:pStyle w:val="TableParagraph"/>
              <w:spacing w:line="270" w:lineRule="exact"/>
              <w:ind w:left="127"/>
              <w:rPr>
                <w:sz w:val="24"/>
              </w:rPr>
            </w:pPr>
            <w:r>
              <w:rPr>
                <w:sz w:val="24"/>
              </w:rPr>
              <w:t>Modified</w:t>
            </w:r>
            <w:r>
              <w:rPr>
                <w:spacing w:val="-2"/>
                <w:sz w:val="24"/>
              </w:rPr>
              <w:t xml:space="preserve"> </w:t>
            </w:r>
            <w:proofErr w:type="spellStart"/>
            <w:r>
              <w:rPr>
                <w:sz w:val="24"/>
              </w:rPr>
              <w:t>ashworth</w:t>
            </w:r>
            <w:proofErr w:type="spellEnd"/>
            <w:r>
              <w:rPr>
                <w:spacing w:val="-1"/>
                <w:sz w:val="24"/>
              </w:rPr>
              <w:t xml:space="preserve"> </w:t>
            </w:r>
            <w:r>
              <w:rPr>
                <w:sz w:val="24"/>
              </w:rPr>
              <w:t>scale</w:t>
            </w:r>
          </w:p>
        </w:tc>
      </w:tr>
      <w:tr w:rsidR="003C7EE6" w14:paraId="663AC82C" w14:textId="77777777">
        <w:trPr>
          <w:trHeight w:val="604"/>
        </w:trPr>
        <w:tc>
          <w:tcPr>
            <w:tcW w:w="1731" w:type="dxa"/>
          </w:tcPr>
          <w:p w14:paraId="0B07B1BA" w14:textId="77777777" w:rsidR="003C7EE6" w:rsidRDefault="008658C4">
            <w:pPr>
              <w:pStyle w:val="TableParagraph"/>
              <w:spacing w:line="275" w:lineRule="exact"/>
              <w:ind w:left="513"/>
              <w:rPr>
                <w:b/>
                <w:sz w:val="24"/>
              </w:rPr>
            </w:pPr>
            <w:r>
              <w:rPr>
                <w:b/>
                <w:sz w:val="24"/>
              </w:rPr>
              <w:t>SD</w:t>
            </w:r>
          </w:p>
        </w:tc>
        <w:tc>
          <w:tcPr>
            <w:tcW w:w="6311" w:type="dxa"/>
          </w:tcPr>
          <w:p w14:paraId="4139ECB6" w14:textId="77777777" w:rsidR="003C7EE6" w:rsidRDefault="008658C4">
            <w:pPr>
              <w:pStyle w:val="TableParagraph"/>
              <w:spacing w:line="270" w:lineRule="exact"/>
              <w:ind w:left="127"/>
              <w:rPr>
                <w:sz w:val="24"/>
              </w:rPr>
            </w:pPr>
            <w:r>
              <w:rPr>
                <w:sz w:val="24"/>
              </w:rPr>
              <w:t>Standard</w:t>
            </w:r>
            <w:r>
              <w:rPr>
                <w:spacing w:val="-5"/>
                <w:sz w:val="24"/>
              </w:rPr>
              <w:t xml:space="preserve"> </w:t>
            </w:r>
            <w:r>
              <w:rPr>
                <w:sz w:val="24"/>
              </w:rPr>
              <w:t>Deviation</w:t>
            </w:r>
          </w:p>
        </w:tc>
      </w:tr>
      <w:tr w:rsidR="003C7EE6" w14:paraId="316739EE" w14:textId="77777777">
        <w:trPr>
          <w:trHeight w:val="611"/>
        </w:trPr>
        <w:tc>
          <w:tcPr>
            <w:tcW w:w="1731" w:type="dxa"/>
          </w:tcPr>
          <w:p w14:paraId="781E39D1" w14:textId="77777777" w:rsidR="003C7EE6" w:rsidRDefault="008658C4">
            <w:pPr>
              <w:pStyle w:val="TableParagraph"/>
              <w:spacing w:line="275" w:lineRule="exact"/>
              <w:ind w:left="511"/>
              <w:rPr>
                <w:b/>
                <w:sz w:val="24"/>
              </w:rPr>
            </w:pPr>
            <w:r>
              <w:rPr>
                <w:b/>
                <w:sz w:val="24"/>
              </w:rPr>
              <w:t>NS</w:t>
            </w:r>
          </w:p>
        </w:tc>
        <w:tc>
          <w:tcPr>
            <w:tcW w:w="6311" w:type="dxa"/>
          </w:tcPr>
          <w:p w14:paraId="3A9CEE1A" w14:textId="77777777" w:rsidR="003C7EE6" w:rsidRDefault="008658C4">
            <w:pPr>
              <w:pStyle w:val="TableParagraph"/>
              <w:spacing w:line="270" w:lineRule="exact"/>
              <w:ind w:left="127"/>
              <w:rPr>
                <w:sz w:val="24"/>
              </w:rPr>
            </w:pPr>
            <w:r>
              <w:rPr>
                <w:sz w:val="24"/>
              </w:rPr>
              <w:t>Non-significant</w:t>
            </w:r>
          </w:p>
        </w:tc>
      </w:tr>
    </w:tbl>
    <w:p w14:paraId="60263B2C" w14:textId="77777777" w:rsidR="003C7EE6" w:rsidRDefault="003C7EE6">
      <w:pPr>
        <w:spacing w:line="270" w:lineRule="exact"/>
        <w:rPr>
          <w:sz w:val="24"/>
        </w:rPr>
        <w:sectPr w:rsidR="003C7EE6" w:rsidSect="001659B3">
          <w:pgSz w:w="11940" w:h="16860"/>
          <w:pgMar w:top="1240" w:right="700" w:bottom="280" w:left="1400" w:header="720" w:footer="720" w:gutter="0"/>
          <w:pgNumType w:fmt="lowerRoman"/>
          <w:cols w:space="720"/>
        </w:sectPr>
      </w:pPr>
    </w:p>
    <w:p w14:paraId="35B8ED6A" w14:textId="77777777" w:rsidR="003C7EE6" w:rsidRDefault="008658C4">
      <w:pPr>
        <w:spacing w:before="65"/>
        <w:ind w:left="119" w:right="78"/>
        <w:jc w:val="center"/>
        <w:rPr>
          <w:b/>
          <w:sz w:val="28"/>
        </w:rPr>
      </w:pPr>
      <w:r>
        <w:rPr>
          <w:b/>
          <w:sz w:val="28"/>
        </w:rPr>
        <w:lastRenderedPageBreak/>
        <w:t>TABLE</w:t>
      </w:r>
      <w:r>
        <w:rPr>
          <w:b/>
          <w:spacing w:val="-7"/>
          <w:sz w:val="28"/>
        </w:rPr>
        <w:t xml:space="preserve"> </w:t>
      </w:r>
      <w:r>
        <w:rPr>
          <w:b/>
          <w:sz w:val="28"/>
        </w:rPr>
        <w:t>OF</w:t>
      </w:r>
      <w:r>
        <w:rPr>
          <w:b/>
          <w:spacing w:val="-9"/>
          <w:sz w:val="28"/>
        </w:rPr>
        <w:t xml:space="preserve"> </w:t>
      </w:r>
      <w:r>
        <w:rPr>
          <w:b/>
          <w:sz w:val="28"/>
        </w:rPr>
        <w:t>CONTENTS</w:t>
      </w:r>
    </w:p>
    <w:p w14:paraId="1278BA9A" w14:textId="77777777" w:rsidR="003C7EE6" w:rsidRDefault="003C7EE6">
      <w:pPr>
        <w:pStyle w:val="BodyText"/>
        <w:rPr>
          <w:b/>
          <w:sz w:val="20"/>
        </w:rPr>
      </w:pPr>
    </w:p>
    <w:p w14:paraId="3C9B572C" w14:textId="77777777" w:rsidR="003C7EE6" w:rsidRDefault="003C7EE6">
      <w:pPr>
        <w:pStyle w:val="BodyText"/>
        <w:rPr>
          <w:b/>
          <w:sz w:val="20"/>
        </w:rPr>
      </w:pPr>
    </w:p>
    <w:p w14:paraId="2E6C19CA" w14:textId="77777777" w:rsidR="003C7EE6" w:rsidRDefault="003C7EE6">
      <w:pPr>
        <w:pStyle w:val="BodyText"/>
        <w:rPr>
          <w:b/>
          <w:sz w:val="20"/>
        </w:rPr>
      </w:pPr>
    </w:p>
    <w:p w14:paraId="042615F4" w14:textId="77777777" w:rsidR="003C7EE6" w:rsidRDefault="003C7EE6">
      <w:pPr>
        <w:pStyle w:val="BodyText"/>
        <w:rPr>
          <w:b/>
          <w:sz w:val="12"/>
        </w:rPr>
      </w:pPr>
    </w:p>
    <w:tbl>
      <w:tblPr>
        <w:tblW w:w="0" w:type="auto"/>
        <w:tblInd w:w="1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5531"/>
        <w:gridCol w:w="949"/>
      </w:tblGrid>
      <w:tr w:rsidR="003C7EE6" w14:paraId="6853FF28" w14:textId="77777777">
        <w:trPr>
          <w:trHeight w:val="681"/>
        </w:trPr>
        <w:tc>
          <w:tcPr>
            <w:tcW w:w="1013" w:type="dxa"/>
          </w:tcPr>
          <w:p w14:paraId="4424F4A0" w14:textId="77777777" w:rsidR="003C7EE6" w:rsidRDefault="008658C4">
            <w:pPr>
              <w:pStyle w:val="TableParagraph"/>
              <w:spacing w:line="237" w:lineRule="auto"/>
              <w:ind w:left="388" w:right="120" w:hanging="125"/>
              <w:rPr>
                <w:b/>
                <w:sz w:val="24"/>
              </w:rPr>
            </w:pPr>
            <w:r>
              <w:rPr>
                <w:b/>
                <w:sz w:val="24"/>
              </w:rPr>
              <w:t>Serial</w:t>
            </w:r>
            <w:r>
              <w:rPr>
                <w:b/>
                <w:spacing w:val="-58"/>
                <w:sz w:val="24"/>
              </w:rPr>
              <w:t xml:space="preserve"> </w:t>
            </w:r>
            <w:r>
              <w:rPr>
                <w:b/>
                <w:sz w:val="24"/>
              </w:rPr>
              <w:t>No.</w:t>
            </w:r>
          </w:p>
        </w:tc>
        <w:tc>
          <w:tcPr>
            <w:tcW w:w="5531" w:type="dxa"/>
          </w:tcPr>
          <w:p w14:paraId="58C986CC" w14:textId="77777777" w:rsidR="003C7EE6" w:rsidRDefault="008658C4">
            <w:pPr>
              <w:pStyle w:val="TableParagraph"/>
              <w:spacing w:line="270" w:lineRule="exact"/>
              <w:ind w:left="2505" w:right="2389"/>
              <w:jc w:val="center"/>
              <w:rPr>
                <w:b/>
                <w:sz w:val="24"/>
              </w:rPr>
            </w:pPr>
            <w:r>
              <w:rPr>
                <w:b/>
                <w:sz w:val="24"/>
              </w:rPr>
              <w:t>Topic</w:t>
            </w:r>
          </w:p>
        </w:tc>
        <w:tc>
          <w:tcPr>
            <w:tcW w:w="949" w:type="dxa"/>
          </w:tcPr>
          <w:p w14:paraId="464536CC" w14:textId="77777777" w:rsidR="003C7EE6" w:rsidRDefault="008658C4">
            <w:pPr>
              <w:pStyle w:val="TableParagraph"/>
              <w:spacing w:line="237" w:lineRule="auto"/>
              <w:ind w:left="352" w:right="147" w:hanging="70"/>
              <w:rPr>
                <w:b/>
                <w:sz w:val="24"/>
              </w:rPr>
            </w:pPr>
            <w:r>
              <w:rPr>
                <w:b/>
                <w:spacing w:val="-1"/>
                <w:sz w:val="24"/>
              </w:rPr>
              <w:t>Page</w:t>
            </w:r>
            <w:r>
              <w:rPr>
                <w:b/>
                <w:spacing w:val="-57"/>
                <w:sz w:val="24"/>
              </w:rPr>
              <w:t xml:space="preserve"> </w:t>
            </w:r>
            <w:r>
              <w:rPr>
                <w:b/>
                <w:sz w:val="24"/>
              </w:rPr>
              <w:t>No.</w:t>
            </w:r>
          </w:p>
        </w:tc>
      </w:tr>
      <w:tr w:rsidR="003C7EE6" w14:paraId="625AEDE5" w14:textId="77777777">
        <w:trPr>
          <w:trHeight w:val="412"/>
        </w:trPr>
        <w:tc>
          <w:tcPr>
            <w:tcW w:w="1013" w:type="dxa"/>
          </w:tcPr>
          <w:p w14:paraId="79709392" w14:textId="77777777" w:rsidR="003C7EE6" w:rsidRDefault="008658C4">
            <w:pPr>
              <w:pStyle w:val="TableParagraph"/>
              <w:spacing w:line="270" w:lineRule="exact"/>
              <w:ind w:right="377"/>
              <w:jc w:val="right"/>
              <w:rPr>
                <w:sz w:val="24"/>
              </w:rPr>
            </w:pPr>
            <w:r>
              <w:rPr>
                <w:sz w:val="24"/>
              </w:rPr>
              <w:t>1</w:t>
            </w:r>
          </w:p>
        </w:tc>
        <w:tc>
          <w:tcPr>
            <w:tcW w:w="5531" w:type="dxa"/>
          </w:tcPr>
          <w:p w14:paraId="6EDA3369" w14:textId="77777777" w:rsidR="003C7EE6" w:rsidRDefault="008658C4">
            <w:pPr>
              <w:pStyle w:val="TableParagraph"/>
              <w:spacing w:line="270" w:lineRule="exact"/>
              <w:ind w:left="114"/>
              <w:rPr>
                <w:sz w:val="24"/>
              </w:rPr>
            </w:pPr>
            <w:r>
              <w:rPr>
                <w:sz w:val="24"/>
              </w:rPr>
              <w:t>INTRODUCTION</w:t>
            </w:r>
          </w:p>
        </w:tc>
        <w:tc>
          <w:tcPr>
            <w:tcW w:w="949" w:type="dxa"/>
          </w:tcPr>
          <w:p w14:paraId="43F32839" w14:textId="77777777" w:rsidR="003C7EE6" w:rsidRDefault="008658C4">
            <w:pPr>
              <w:pStyle w:val="TableParagraph"/>
              <w:spacing w:line="270" w:lineRule="exact"/>
              <w:ind w:left="537"/>
              <w:rPr>
                <w:sz w:val="24"/>
              </w:rPr>
            </w:pPr>
            <w:r>
              <w:rPr>
                <w:sz w:val="24"/>
              </w:rPr>
              <w:t>1</w:t>
            </w:r>
          </w:p>
        </w:tc>
      </w:tr>
      <w:tr w:rsidR="003C7EE6" w14:paraId="708AE5A2" w14:textId="77777777">
        <w:trPr>
          <w:trHeight w:val="414"/>
        </w:trPr>
        <w:tc>
          <w:tcPr>
            <w:tcW w:w="1013" w:type="dxa"/>
          </w:tcPr>
          <w:p w14:paraId="55654634" w14:textId="77777777" w:rsidR="003C7EE6" w:rsidRDefault="008658C4">
            <w:pPr>
              <w:pStyle w:val="TableParagraph"/>
              <w:spacing w:line="270" w:lineRule="exact"/>
              <w:ind w:right="377"/>
              <w:jc w:val="right"/>
              <w:rPr>
                <w:sz w:val="24"/>
              </w:rPr>
            </w:pPr>
            <w:r>
              <w:rPr>
                <w:sz w:val="24"/>
              </w:rPr>
              <w:t>2</w:t>
            </w:r>
          </w:p>
        </w:tc>
        <w:tc>
          <w:tcPr>
            <w:tcW w:w="5531" w:type="dxa"/>
          </w:tcPr>
          <w:p w14:paraId="294314D4" w14:textId="77777777" w:rsidR="003C7EE6" w:rsidRDefault="008658C4">
            <w:pPr>
              <w:pStyle w:val="TableParagraph"/>
              <w:spacing w:line="270" w:lineRule="exact"/>
              <w:ind w:left="114"/>
              <w:rPr>
                <w:sz w:val="24"/>
              </w:rPr>
            </w:pPr>
            <w:r>
              <w:rPr>
                <w:sz w:val="24"/>
              </w:rPr>
              <w:t>NEED</w:t>
            </w:r>
            <w:r>
              <w:rPr>
                <w:spacing w:val="-7"/>
                <w:sz w:val="24"/>
              </w:rPr>
              <w:t xml:space="preserve"> </w:t>
            </w:r>
            <w:r>
              <w:rPr>
                <w:sz w:val="24"/>
              </w:rPr>
              <w:t>OF</w:t>
            </w:r>
            <w:r>
              <w:rPr>
                <w:spacing w:val="-7"/>
                <w:sz w:val="24"/>
              </w:rPr>
              <w:t xml:space="preserve"> </w:t>
            </w:r>
            <w:r>
              <w:rPr>
                <w:sz w:val="24"/>
              </w:rPr>
              <w:t>STUDY</w:t>
            </w:r>
          </w:p>
        </w:tc>
        <w:tc>
          <w:tcPr>
            <w:tcW w:w="949" w:type="dxa"/>
          </w:tcPr>
          <w:p w14:paraId="0D82DDFD" w14:textId="77777777" w:rsidR="003C7EE6" w:rsidRDefault="008658C4">
            <w:pPr>
              <w:pStyle w:val="TableParagraph"/>
              <w:spacing w:line="270" w:lineRule="exact"/>
              <w:ind w:left="496"/>
              <w:rPr>
                <w:sz w:val="24"/>
              </w:rPr>
            </w:pPr>
            <w:r>
              <w:rPr>
                <w:sz w:val="24"/>
              </w:rPr>
              <w:t>4</w:t>
            </w:r>
          </w:p>
        </w:tc>
      </w:tr>
      <w:tr w:rsidR="003C7EE6" w14:paraId="6803D0D4" w14:textId="77777777">
        <w:trPr>
          <w:trHeight w:val="414"/>
        </w:trPr>
        <w:tc>
          <w:tcPr>
            <w:tcW w:w="1013" w:type="dxa"/>
          </w:tcPr>
          <w:p w14:paraId="1B9876EF" w14:textId="77777777" w:rsidR="003C7EE6" w:rsidRDefault="008658C4">
            <w:pPr>
              <w:pStyle w:val="TableParagraph"/>
              <w:spacing w:line="270" w:lineRule="exact"/>
              <w:ind w:right="377"/>
              <w:jc w:val="right"/>
              <w:rPr>
                <w:sz w:val="24"/>
              </w:rPr>
            </w:pPr>
            <w:r>
              <w:rPr>
                <w:sz w:val="24"/>
              </w:rPr>
              <w:t>3</w:t>
            </w:r>
          </w:p>
        </w:tc>
        <w:tc>
          <w:tcPr>
            <w:tcW w:w="5531" w:type="dxa"/>
          </w:tcPr>
          <w:p w14:paraId="431764B3" w14:textId="77777777" w:rsidR="003C7EE6" w:rsidRDefault="008658C4">
            <w:pPr>
              <w:pStyle w:val="TableParagraph"/>
              <w:spacing w:line="270" w:lineRule="exact"/>
              <w:ind w:left="114"/>
              <w:rPr>
                <w:sz w:val="24"/>
              </w:rPr>
            </w:pPr>
            <w:r>
              <w:rPr>
                <w:sz w:val="24"/>
              </w:rPr>
              <w:t>AIMS</w:t>
            </w:r>
            <w:r>
              <w:rPr>
                <w:spacing w:val="-4"/>
                <w:sz w:val="24"/>
              </w:rPr>
              <w:t xml:space="preserve"> </w:t>
            </w:r>
            <w:r>
              <w:rPr>
                <w:sz w:val="24"/>
              </w:rPr>
              <w:t>AND</w:t>
            </w:r>
            <w:r>
              <w:rPr>
                <w:spacing w:val="-8"/>
                <w:sz w:val="24"/>
              </w:rPr>
              <w:t xml:space="preserve"> </w:t>
            </w:r>
            <w:r>
              <w:rPr>
                <w:sz w:val="24"/>
              </w:rPr>
              <w:t>OBJECTIVES</w:t>
            </w:r>
          </w:p>
        </w:tc>
        <w:tc>
          <w:tcPr>
            <w:tcW w:w="949" w:type="dxa"/>
          </w:tcPr>
          <w:p w14:paraId="737EF181" w14:textId="77777777" w:rsidR="003C7EE6" w:rsidRDefault="008658C4">
            <w:pPr>
              <w:pStyle w:val="TableParagraph"/>
              <w:spacing w:line="270" w:lineRule="exact"/>
              <w:ind w:left="537"/>
              <w:rPr>
                <w:sz w:val="24"/>
              </w:rPr>
            </w:pPr>
            <w:r>
              <w:rPr>
                <w:sz w:val="24"/>
              </w:rPr>
              <w:t>5</w:t>
            </w:r>
          </w:p>
        </w:tc>
      </w:tr>
      <w:tr w:rsidR="003C7EE6" w14:paraId="0CDF86EA" w14:textId="77777777">
        <w:trPr>
          <w:trHeight w:val="414"/>
        </w:trPr>
        <w:tc>
          <w:tcPr>
            <w:tcW w:w="1013" w:type="dxa"/>
          </w:tcPr>
          <w:p w14:paraId="756F55AA" w14:textId="77777777" w:rsidR="003C7EE6" w:rsidRDefault="008658C4">
            <w:pPr>
              <w:pStyle w:val="TableParagraph"/>
              <w:spacing w:line="270" w:lineRule="exact"/>
              <w:ind w:right="377"/>
              <w:jc w:val="right"/>
              <w:rPr>
                <w:sz w:val="24"/>
              </w:rPr>
            </w:pPr>
            <w:r>
              <w:rPr>
                <w:sz w:val="24"/>
              </w:rPr>
              <w:t>4</w:t>
            </w:r>
          </w:p>
        </w:tc>
        <w:tc>
          <w:tcPr>
            <w:tcW w:w="5531" w:type="dxa"/>
          </w:tcPr>
          <w:p w14:paraId="4B36563D" w14:textId="77777777" w:rsidR="003C7EE6" w:rsidRDefault="008658C4">
            <w:pPr>
              <w:pStyle w:val="TableParagraph"/>
              <w:spacing w:line="270" w:lineRule="exact"/>
              <w:ind w:left="114"/>
              <w:rPr>
                <w:sz w:val="24"/>
              </w:rPr>
            </w:pPr>
            <w:r>
              <w:rPr>
                <w:sz w:val="24"/>
              </w:rPr>
              <w:t>REVIEW</w:t>
            </w:r>
            <w:r>
              <w:rPr>
                <w:spacing w:val="-6"/>
                <w:sz w:val="24"/>
              </w:rPr>
              <w:t xml:space="preserve"> </w:t>
            </w:r>
            <w:r>
              <w:rPr>
                <w:sz w:val="24"/>
              </w:rPr>
              <w:t>OF</w:t>
            </w:r>
            <w:r>
              <w:rPr>
                <w:spacing w:val="-7"/>
                <w:sz w:val="24"/>
              </w:rPr>
              <w:t xml:space="preserve"> </w:t>
            </w:r>
            <w:r>
              <w:rPr>
                <w:sz w:val="24"/>
              </w:rPr>
              <w:t>LITERATURE</w:t>
            </w:r>
          </w:p>
        </w:tc>
        <w:tc>
          <w:tcPr>
            <w:tcW w:w="949" w:type="dxa"/>
          </w:tcPr>
          <w:p w14:paraId="7E97492F" w14:textId="77777777" w:rsidR="003C7EE6" w:rsidRDefault="008658C4">
            <w:pPr>
              <w:pStyle w:val="TableParagraph"/>
              <w:spacing w:line="270" w:lineRule="exact"/>
              <w:ind w:left="537"/>
              <w:rPr>
                <w:sz w:val="24"/>
              </w:rPr>
            </w:pPr>
            <w:r>
              <w:rPr>
                <w:sz w:val="24"/>
              </w:rPr>
              <w:t>7</w:t>
            </w:r>
          </w:p>
        </w:tc>
      </w:tr>
      <w:tr w:rsidR="003C7EE6" w14:paraId="345AE0B0" w14:textId="77777777">
        <w:trPr>
          <w:trHeight w:val="412"/>
        </w:trPr>
        <w:tc>
          <w:tcPr>
            <w:tcW w:w="1013" w:type="dxa"/>
          </w:tcPr>
          <w:p w14:paraId="764775C7" w14:textId="77777777" w:rsidR="003C7EE6" w:rsidRDefault="008658C4">
            <w:pPr>
              <w:pStyle w:val="TableParagraph"/>
              <w:spacing w:line="270" w:lineRule="exact"/>
              <w:ind w:right="377"/>
              <w:jc w:val="right"/>
              <w:rPr>
                <w:sz w:val="24"/>
              </w:rPr>
            </w:pPr>
            <w:r>
              <w:rPr>
                <w:sz w:val="24"/>
              </w:rPr>
              <w:t>5</w:t>
            </w:r>
          </w:p>
        </w:tc>
        <w:tc>
          <w:tcPr>
            <w:tcW w:w="5531" w:type="dxa"/>
          </w:tcPr>
          <w:p w14:paraId="2E7E4B08" w14:textId="77777777" w:rsidR="003C7EE6" w:rsidRDefault="008658C4">
            <w:pPr>
              <w:pStyle w:val="TableParagraph"/>
              <w:spacing w:line="270" w:lineRule="exact"/>
              <w:ind w:left="114"/>
              <w:rPr>
                <w:sz w:val="24"/>
              </w:rPr>
            </w:pPr>
            <w:r>
              <w:rPr>
                <w:sz w:val="24"/>
              </w:rPr>
              <w:t>METHODOLOGY</w:t>
            </w:r>
          </w:p>
        </w:tc>
        <w:tc>
          <w:tcPr>
            <w:tcW w:w="949" w:type="dxa"/>
          </w:tcPr>
          <w:p w14:paraId="3E112F93" w14:textId="77777777" w:rsidR="003C7EE6" w:rsidRDefault="008658C4">
            <w:pPr>
              <w:pStyle w:val="TableParagraph"/>
              <w:spacing w:line="270" w:lineRule="exact"/>
              <w:ind w:left="537"/>
              <w:rPr>
                <w:sz w:val="24"/>
              </w:rPr>
            </w:pPr>
            <w:r>
              <w:rPr>
                <w:sz w:val="24"/>
              </w:rPr>
              <w:t>14</w:t>
            </w:r>
          </w:p>
        </w:tc>
      </w:tr>
      <w:tr w:rsidR="003C7EE6" w14:paraId="2B9F1402" w14:textId="77777777">
        <w:trPr>
          <w:trHeight w:val="414"/>
        </w:trPr>
        <w:tc>
          <w:tcPr>
            <w:tcW w:w="1013" w:type="dxa"/>
          </w:tcPr>
          <w:p w14:paraId="1D6A81F4" w14:textId="77777777" w:rsidR="003C7EE6" w:rsidRDefault="008658C4">
            <w:pPr>
              <w:pStyle w:val="TableParagraph"/>
              <w:spacing w:line="270" w:lineRule="exact"/>
              <w:ind w:right="377"/>
              <w:jc w:val="right"/>
              <w:rPr>
                <w:sz w:val="24"/>
              </w:rPr>
            </w:pPr>
            <w:r>
              <w:rPr>
                <w:sz w:val="24"/>
              </w:rPr>
              <w:t>6</w:t>
            </w:r>
          </w:p>
        </w:tc>
        <w:tc>
          <w:tcPr>
            <w:tcW w:w="5531" w:type="dxa"/>
          </w:tcPr>
          <w:p w14:paraId="1A082218" w14:textId="77777777" w:rsidR="003C7EE6" w:rsidRDefault="008658C4">
            <w:pPr>
              <w:pStyle w:val="TableParagraph"/>
              <w:spacing w:line="270" w:lineRule="exact"/>
              <w:ind w:left="114"/>
              <w:rPr>
                <w:sz w:val="24"/>
              </w:rPr>
            </w:pPr>
            <w:r>
              <w:rPr>
                <w:sz w:val="24"/>
              </w:rPr>
              <w:t>PROCEDURE</w:t>
            </w:r>
          </w:p>
        </w:tc>
        <w:tc>
          <w:tcPr>
            <w:tcW w:w="949" w:type="dxa"/>
          </w:tcPr>
          <w:p w14:paraId="4510ABE4" w14:textId="77777777" w:rsidR="003C7EE6" w:rsidRDefault="008658C4">
            <w:pPr>
              <w:pStyle w:val="TableParagraph"/>
              <w:spacing w:line="270" w:lineRule="exact"/>
              <w:ind w:left="537"/>
              <w:rPr>
                <w:sz w:val="24"/>
              </w:rPr>
            </w:pPr>
            <w:r>
              <w:rPr>
                <w:sz w:val="24"/>
              </w:rPr>
              <w:t>19</w:t>
            </w:r>
          </w:p>
        </w:tc>
      </w:tr>
      <w:tr w:rsidR="003C7EE6" w14:paraId="2E2A6642" w14:textId="77777777">
        <w:trPr>
          <w:trHeight w:val="414"/>
        </w:trPr>
        <w:tc>
          <w:tcPr>
            <w:tcW w:w="1013" w:type="dxa"/>
          </w:tcPr>
          <w:p w14:paraId="10CF63D3" w14:textId="77777777" w:rsidR="003C7EE6" w:rsidRDefault="008658C4">
            <w:pPr>
              <w:pStyle w:val="TableParagraph"/>
              <w:spacing w:line="270" w:lineRule="exact"/>
              <w:ind w:right="377"/>
              <w:jc w:val="right"/>
              <w:rPr>
                <w:sz w:val="24"/>
              </w:rPr>
            </w:pPr>
            <w:r>
              <w:rPr>
                <w:sz w:val="24"/>
              </w:rPr>
              <w:t>7</w:t>
            </w:r>
          </w:p>
        </w:tc>
        <w:tc>
          <w:tcPr>
            <w:tcW w:w="5531" w:type="dxa"/>
          </w:tcPr>
          <w:p w14:paraId="7F3559FC" w14:textId="77777777" w:rsidR="003C7EE6" w:rsidRDefault="008658C4">
            <w:pPr>
              <w:pStyle w:val="TableParagraph"/>
              <w:spacing w:line="270" w:lineRule="exact"/>
              <w:ind w:left="114"/>
              <w:rPr>
                <w:sz w:val="24"/>
              </w:rPr>
            </w:pPr>
            <w:r>
              <w:rPr>
                <w:sz w:val="24"/>
              </w:rPr>
              <w:t>STATISTICS</w:t>
            </w:r>
          </w:p>
        </w:tc>
        <w:tc>
          <w:tcPr>
            <w:tcW w:w="949" w:type="dxa"/>
          </w:tcPr>
          <w:p w14:paraId="3CCA0B90" w14:textId="77777777" w:rsidR="003C7EE6" w:rsidRDefault="008658C4">
            <w:pPr>
              <w:pStyle w:val="TableParagraph"/>
              <w:spacing w:line="270" w:lineRule="exact"/>
              <w:ind w:left="537"/>
              <w:rPr>
                <w:sz w:val="24"/>
              </w:rPr>
            </w:pPr>
            <w:r>
              <w:rPr>
                <w:sz w:val="24"/>
              </w:rPr>
              <w:t>22</w:t>
            </w:r>
          </w:p>
        </w:tc>
      </w:tr>
      <w:tr w:rsidR="003C7EE6" w14:paraId="6174B697" w14:textId="77777777">
        <w:trPr>
          <w:trHeight w:val="412"/>
        </w:trPr>
        <w:tc>
          <w:tcPr>
            <w:tcW w:w="1013" w:type="dxa"/>
          </w:tcPr>
          <w:p w14:paraId="2BA1CEBD" w14:textId="77777777" w:rsidR="003C7EE6" w:rsidRDefault="008658C4">
            <w:pPr>
              <w:pStyle w:val="TableParagraph"/>
              <w:spacing w:line="270" w:lineRule="exact"/>
              <w:ind w:right="377"/>
              <w:jc w:val="right"/>
              <w:rPr>
                <w:sz w:val="24"/>
              </w:rPr>
            </w:pPr>
            <w:r>
              <w:rPr>
                <w:sz w:val="24"/>
              </w:rPr>
              <w:t>8</w:t>
            </w:r>
          </w:p>
        </w:tc>
        <w:tc>
          <w:tcPr>
            <w:tcW w:w="5531" w:type="dxa"/>
          </w:tcPr>
          <w:p w14:paraId="7984FD8D" w14:textId="77777777" w:rsidR="003C7EE6" w:rsidRDefault="008658C4">
            <w:pPr>
              <w:pStyle w:val="TableParagraph"/>
              <w:spacing w:line="270" w:lineRule="exact"/>
              <w:ind w:left="114"/>
              <w:rPr>
                <w:sz w:val="24"/>
              </w:rPr>
            </w:pPr>
            <w:r>
              <w:rPr>
                <w:sz w:val="24"/>
              </w:rPr>
              <w:t>DISCUSSION</w:t>
            </w:r>
          </w:p>
        </w:tc>
        <w:tc>
          <w:tcPr>
            <w:tcW w:w="949" w:type="dxa"/>
          </w:tcPr>
          <w:p w14:paraId="7E0002B4" w14:textId="77777777" w:rsidR="003C7EE6" w:rsidRDefault="008658C4">
            <w:pPr>
              <w:pStyle w:val="TableParagraph"/>
              <w:spacing w:line="270" w:lineRule="exact"/>
              <w:ind w:left="537"/>
              <w:rPr>
                <w:sz w:val="24"/>
              </w:rPr>
            </w:pPr>
            <w:r>
              <w:rPr>
                <w:sz w:val="24"/>
              </w:rPr>
              <w:t>47</w:t>
            </w:r>
          </w:p>
        </w:tc>
      </w:tr>
      <w:tr w:rsidR="003C7EE6" w14:paraId="304B0CC1" w14:textId="77777777">
        <w:trPr>
          <w:trHeight w:val="414"/>
        </w:trPr>
        <w:tc>
          <w:tcPr>
            <w:tcW w:w="1013" w:type="dxa"/>
          </w:tcPr>
          <w:p w14:paraId="558D9ACB" w14:textId="77777777" w:rsidR="003C7EE6" w:rsidRDefault="008658C4">
            <w:pPr>
              <w:pStyle w:val="TableParagraph"/>
              <w:spacing w:line="270" w:lineRule="exact"/>
              <w:ind w:right="377"/>
              <w:jc w:val="right"/>
              <w:rPr>
                <w:sz w:val="24"/>
              </w:rPr>
            </w:pPr>
            <w:r>
              <w:rPr>
                <w:sz w:val="24"/>
              </w:rPr>
              <w:t>9</w:t>
            </w:r>
          </w:p>
        </w:tc>
        <w:tc>
          <w:tcPr>
            <w:tcW w:w="5531" w:type="dxa"/>
          </w:tcPr>
          <w:p w14:paraId="347832B7" w14:textId="77777777" w:rsidR="003C7EE6" w:rsidRDefault="008658C4">
            <w:pPr>
              <w:pStyle w:val="TableParagraph"/>
              <w:spacing w:line="270" w:lineRule="exact"/>
              <w:ind w:left="114"/>
              <w:rPr>
                <w:sz w:val="24"/>
              </w:rPr>
            </w:pPr>
            <w:r>
              <w:rPr>
                <w:sz w:val="24"/>
              </w:rPr>
              <w:t>LIMITATION</w:t>
            </w:r>
            <w:r>
              <w:rPr>
                <w:spacing w:val="-10"/>
                <w:sz w:val="24"/>
              </w:rPr>
              <w:t xml:space="preserve"> </w:t>
            </w:r>
            <w:r>
              <w:rPr>
                <w:sz w:val="24"/>
              </w:rPr>
              <w:t>&amp;</w:t>
            </w:r>
            <w:r>
              <w:rPr>
                <w:spacing w:val="-15"/>
                <w:sz w:val="24"/>
              </w:rPr>
              <w:t xml:space="preserve"> </w:t>
            </w:r>
            <w:r>
              <w:rPr>
                <w:sz w:val="24"/>
              </w:rPr>
              <w:t>RECOMMENDATION</w:t>
            </w:r>
          </w:p>
        </w:tc>
        <w:tc>
          <w:tcPr>
            <w:tcW w:w="949" w:type="dxa"/>
          </w:tcPr>
          <w:p w14:paraId="023E6F93" w14:textId="77777777" w:rsidR="003C7EE6" w:rsidRDefault="008658C4">
            <w:pPr>
              <w:pStyle w:val="TableParagraph"/>
              <w:spacing w:line="270" w:lineRule="exact"/>
              <w:ind w:left="537"/>
              <w:rPr>
                <w:sz w:val="24"/>
              </w:rPr>
            </w:pPr>
            <w:r>
              <w:rPr>
                <w:sz w:val="24"/>
              </w:rPr>
              <w:t>51</w:t>
            </w:r>
          </w:p>
        </w:tc>
      </w:tr>
      <w:tr w:rsidR="003C7EE6" w14:paraId="5FD48849" w14:textId="77777777">
        <w:trPr>
          <w:trHeight w:val="414"/>
        </w:trPr>
        <w:tc>
          <w:tcPr>
            <w:tcW w:w="1013" w:type="dxa"/>
          </w:tcPr>
          <w:p w14:paraId="4A35245A" w14:textId="77777777" w:rsidR="003C7EE6" w:rsidRDefault="008658C4">
            <w:pPr>
              <w:pStyle w:val="TableParagraph"/>
              <w:spacing w:line="270" w:lineRule="exact"/>
              <w:ind w:right="317"/>
              <w:jc w:val="right"/>
              <w:rPr>
                <w:sz w:val="24"/>
              </w:rPr>
            </w:pPr>
            <w:r>
              <w:rPr>
                <w:sz w:val="24"/>
              </w:rPr>
              <w:t>10</w:t>
            </w:r>
          </w:p>
        </w:tc>
        <w:tc>
          <w:tcPr>
            <w:tcW w:w="5531" w:type="dxa"/>
          </w:tcPr>
          <w:p w14:paraId="73C0722D" w14:textId="77777777" w:rsidR="003C7EE6" w:rsidRDefault="008658C4">
            <w:pPr>
              <w:pStyle w:val="TableParagraph"/>
              <w:spacing w:line="270" w:lineRule="exact"/>
              <w:ind w:left="114"/>
              <w:rPr>
                <w:sz w:val="24"/>
              </w:rPr>
            </w:pPr>
            <w:r>
              <w:rPr>
                <w:sz w:val="24"/>
              </w:rPr>
              <w:t>CONCLUSION</w:t>
            </w:r>
          </w:p>
        </w:tc>
        <w:tc>
          <w:tcPr>
            <w:tcW w:w="949" w:type="dxa"/>
          </w:tcPr>
          <w:p w14:paraId="38E90E40" w14:textId="77777777" w:rsidR="003C7EE6" w:rsidRDefault="008658C4">
            <w:pPr>
              <w:pStyle w:val="TableParagraph"/>
              <w:spacing w:line="270" w:lineRule="exact"/>
              <w:ind w:left="537"/>
              <w:rPr>
                <w:sz w:val="24"/>
              </w:rPr>
            </w:pPr>
            <w:r>
              <w:rPr>
                <w:sz w:val="24"/>
              </w:rPr>
              <w:t>52</w:t>
            </w:r>
          </w:p>
        </w:tc>
      </w:tr>
      <w:tr w:rsidR="003C7EE6" w14:paraId="5FA12F40" w14:textId="77777777">
        <w:trPr>
          <w:trHeight w:val="414"/>
        </w:trPr>
        <w:tc>
          <w:tcPr>
            <w:tcW w:w="1013" w:type="dxa"/>
          </w:tcPr>
          <w:p w14:paraId="777D4CF4" w14:textId="77777777" w:rsidR="003C7EE6" w:rsidRDefault="008658C4">
            <w:pPr>
              <w:pStyle w:val="TableParagraph"/>
              <w:spacing w:line="270" w:lineRule="exact"/>
              <w:ind w:right="317"/>
              <w:jc w:val="right"/>
              <w:rPr>
                <w:sz w:val="24"/>
              </w:rPr>
            </w:pPr>
            <w:r>
              <w:rPr>
                <w:sz w:val="24"/>
              </w:rPr>
              <w:t>11</w:t>
            </w:r>
          </w:p>
        </w:tc>
        <w:tc>
          <w:tcPr>
            <w:tcW w:w="5531" w:type="dxa"/>
          </w:tcPr>
          <w:p w14:paraId="1CFE372F" w14:textId="77777777" w:rsidR="003C7EE6" w:rsidRDefault="008658C4">
            <w:pPr>
              <w:pStyle w:val="TableParagraph"/>
              <w:spacing w:line="270" w:lineRule="exact"/>
              <w:ind w:left="114"/>
              <w:rPr>
                <w:sz w:val="24"/>
              </w:rPr>
            </w:pPr>
            <w:r>
              <w:rPr>
                <w:sz w:val="24"/>
              </w:rPr>
              <w:t>SUMMARY</w:t>
            </w:r>
          </w:p>
        </w:tc>
        <w:tc>
          <w:tcPr>
            <w:tcW w:w="949" w:type="dxa"/>
          </w:tcPr>
          <w:p w14:paraId="5F97DA5E" w14:textId="77777777" w:rsidR="003C7EE6" w:rsidRDefault="008658C4">
            <w:pPr>
              <w:pStyle w:val="TableParagraph"/>
              <w:spacing w:line="270" w:lineRule="exact"/>
              <w:ind w:left="537"/>
              <w:rPr>
                <w:sz w:val="24"/>
              </w:rPr>
            </w:pPr>
            <w:r>
              <w:rPr>
                <w:sz w:val="24"/>
              </w:rPr>
              <w:t>53</w:t>
            </w:r>
          </w:p>
        </w:tc>
      </w:tr>
      <w:tr w:rsidR="003C7EE6" w14:paraId="12E2C1A4" w14:textId="77777777">
        <w:trPr>
          <w:trHeight w:val="414"/>
        </w:trPr>
        <w:tc>
          <w:tcPr>
            <w:tcW w:w="1013" w:type="dxa"/>
          </w:tcPr>
          <w:p w14:paraId="459E81B1" w14:textId="77777777" w:rsidR="003C7EE6" w:rsidRDefault="008658C4">
            <w:pPr>
              <w:pStyle w:val="TableParagraph"/>
              <w:spacing w:line="270" w:lineRule="exact"/>
              <w:ind w:right="317"/>
              <w:jc w:val="right"/>
              <w:rPr>
                <w:sz w:val="24"/>
              </w:rPr>
            </w:pPr>
            <w:r>
              <w:rPr>
                <w:sz w:val="24"/>
              </w:rPr>
              <w:t>12</w:t>
            </w:r>
          </w:p>
        </w:tc>
        <w:tc>
          <w:tcPr>
            <w:tcW w:w="5531" w:type="dxa"/>
          </w:tcPr>
          <w:p w14:paraId="6CE23C2A" w14:textId="7A31005B" w:rsidR="003C7EE6" w:rsidRDefault="00595655">
            <w:pPr>
              <w:pStyle w:val="TableParagraph"/>
              <w:spacing w:line="270" w:lineRule="exact"/>
              <w:ind w:left="114"/>
              <w:rPr>
                <w:sz w:val="24"/>
              </w:rPr>
            </w:pPr>
            <w:r>
              <w:rPr>
                <w:sz w:val="24"/>
              </w:rPr>
              <w:t>REFERENCES</w:t>
            </w:r>
          </w:p>
        </w:tc>
        <w:tc>
          <w:tcPr>
            <w:tcW w:w="949" w:type="dxa"/>
          </w:tcPr>
          <w:p w14:paraId="3E2B016F" w14:textId="77777777" w:rsidR="003C7EE6" w:rsidRDefault="008658C4">
            <w:pPr>
              <w:pStyle w:val="TableParagraph"/>
              <w:spacing w:line="270" w:lineRule="exact"/>
              <w:ind w:left="537"/>
              <w:rPr>
                <w:sz w:val="24"/>
              </w:rPr>
            </w:pPr>
            <w:r>
              <w:rPr>
                <w:sz w:val="24"/>
              </w:rPr>
              <w:t>54</w:t>
            </w:r>
          </w:p>
        </w:tc>
      </w:tr>
      <w:tr w:rsidR="003C7EE6" w14:paraId="59DF561F" w14:textId="77777777">
        <w:trPr>
          <w:trHeight w:val="414"/>
        </w:trPr>
        <w:tc>
          <w:tcPr>
            <w:tcW w:w="1013" w:type="dxa"/>
          </w:tcPr>
          <w:p w14:paraId="202B5A8A" w14:textId="77777777" w:rsidR="003C7EE6" w:rsidRDefault="008658C4">
            <w:pPr>
              <w:pStyle w:val="TableParagraph"/>
              <w:spacing w:line="270" w:lineRule="exact"/>
              <w:ind w:right="317"/>
              <w:jc w:val="right"/>
              <w:rPr>
                <w:sz w:val="24"/>
              </w:rPr>
            </w:pPr>
            <w:r>
              <w:rPr>
                <w:sz w:val="24"/>
              </w:rPr>
              <w:t>13</w:t>
            </w:r>
          </w:p>
        </w:tc>
        <w:tc>
          <w:tcPr>
            <w:tcW w:w="5531" w:type="dxa"/>
          </w:tcPr>
          <w:p w14:paraId="3A3D2F2F" w14:textId="77777777" w:rsidR="003C7EE6" w:rsidRDefault="008658C4">
            <w:pPr>
              <w:pStyle w:val="TableParagraph"/>
              <w:spacing w:line="270" w:lineRule="exact"/>
              <w:ind w:left="114"/>
              <w:rPr>
                <w:sz w:val="24"/>
              </w:rPr>
            </w:pPr>
            <w:r>
              <w:rPr>
                <w:sz w:val="24"/>
              </w:rPr>
              <w:t>ANNEXURES</w:t>
            </w:r>
          </w:p>
        </w:tc>
        <w:tc>
          <w:tcPr>
            <w:tcW w:w="949" w:type="dxa"/>
          </w:tcPr>
          <w:p w14:paraId="5847E9C0" w14:textId="77777777" w:rsidR="003C7EE6" w:rsidRDefault="008658C4">
            <w:pPr>
              <w:pStyle w:val="TableParagraph"/>
              <w:spacing w:line="270" w:lineRule="exact"/>
              <w:ind w:left="537"/>
              <w:rPr>
                <w:sz w:val="24"/>
              </w:rPr>
            </w:pPr>
            <w:r>
              <w:rPr>
                <w:sz w:val="24"/>
              </w:rPr>
              <w:t>63</w:t>
            </w:r>
          </w:p>
        </w:tc>
      </w:tr>
    </w:tbl>
    <w:p w14:paraId="67F7C843" w14:textId="77777777" w:rsidR="003C7EE6" w:rsidRDefault="003C7EE6">
      <w:pPr>
        <w:spacing w:line="270" w:lineRule="exact"/>
        <w:rPr>
          <w:sz w:val="24"/>
        </w:rPr>
        <w:sectPr w:rsidR="003C7EE6" w:rsidSect="001659B3">
          <w:pgSz w:w="11940" w:h="16860"/>
          <w:pgMar w:top="1240" w:right="700" w:bottom="280" w:left="1400" w:header="720" w:footer="720" w:gutter="0"/>
          <w:pgNumType w:fmt="lowerRoman"/>
          <w:cols w:space="720"/>
        </w:sectPr>
      </w:pPr>
    </w:p>
    <w:p w14:paraId="27CAACD9" w14:textId="77777777" w:rsidR="003C7EE6" w:rsidRDefault="008658C4">
      <w:pPr>
        <w:pStyle w:val="Heading1"/>
        <w:spacing w:before="65"/>
        <w:ind w:right="370"/>
      </w:pPr>
      <w:r>
        <w:lastRenderedPageBreak/>
        <w:t>LIST</w:t>
      </w:r>
      <w:r>
        <w:rPr>
          <w:spacing w:val="-6"/>
        </w:rPr>
        <w:t xml:space="preserve"> </w:t>
      </w:r>
      <w:r>
        <w:t>OF</w:t>
      </w:r>
      <w:r>
        <w:rPr>
          <w:spacing w:val="-5"/>
        </w:rPr>
        <w:t xml:space="preserve"> </w:t>
      </w:r>
      <w:r>
        <w:t>TABLES</w:t>
      </w:r>
    </w:p>
    <w:p w14:paraId="2555DA00" w14:textId="77777777" w:rsidR="003C7EE6" w:rsidRDefault="003C7EE6">
      <w:pPr>
        <w:pStyle w:val="BodyText"/>
        <w:rPr>
          <w:b/>
          <w:sz w:val="20"/>
        </w:rPr>
      </w:pPr>
    </w:p>
    <w:p w14:paraId="6998EB51" w14:textId="77777777" w:rsidR="003C7EE6" w:rsidRDefault="003C7EE6">
      <w:pPr>
        <w:pStyle w:val="BodyText"/>
        <w:rPr>
          <w:b/>
          <w:sz w:val="20"/>
        </w:rPr>
      </w:pPr>
    </w:p>
    <w:p w14:paraId="2A8880E8" w14:textId="77777777" w:rsidR="003C7EE6" w:rsidRDefault="003C7EE6">
      <w:pPr>
        <w:pStyle w:val="BodyText"/>
        <w:spacing w:before="3"/>
        <w:rPr>
          <w:b/>
          <w:sz w:val="28"/>
        </w:rPr>
      </w:pPr>
    </w:p>
    <w:tbl>
      <w:tblPr>
        <w:tblW w:w="0" w:type="auto"/>
        <w:tblInd w:w="1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6806"/>
        <w:gridCol w:w="1446"/>
      </w:tblGrid>
      <w:tr w:rsidR="003C7EE6" w14:paraId="6A8261A6" w14:textId="77777777">
        <w:trPr>
          <w:trHeight w:val="714"/>
        </w:trPr>
        <w:tc>
          <w:tcPr>
            <w:tcW w:w="1272" w:type="dxa"/>
          </w:tcPr>
          <w:p w14:paraId="51C60F22" w14:textId="77777777" w:rsidR="003C7EE6" w:rsidRDefault="008658C4">
            <w:pPr>
              <w:pStyle w:val="TableParagraph"/>
              <w:spacing w:before="50" w:line="322" w:lineRule="exact"/>
              <w:ind w:left="271" w:right="415" w:hanging="144"/>
              <w:rPr>
                <w:b/>
                <w:sz w:val="28"/>
              </w:rPr>
            </w:pPr>
            <w:r>
              <w:rPr>
                <w:b/>
                <w:sz w:val="28"/>
              </w:rPr>
              <w:t>Serial</w:t>
            </w:r>
            <w:r>
              <w:rPr>
                <w:b/>
                <w:spacing w:val="-67"/>
                <w:sz w:val="28"/>
              </w:rPr>
              <w:t xml:space="preserve"> </w:t>
            </w:r>
            <w:r>
              <w:rPr>
                <w:b/>
                <w:sz w:val="28"/>
              </w:rPr>
              <w:t>No.</w:t>
            </w:r>
          </w:p>
        </w:tc>
        <w:tc>
          <w:tcPr>
            <w:tcW w:w="6806" w:type="dxa"/>
          </w:tcPr>
          <w:p w14:paraId="363F76CD" w14:textId="77777777" w:rsidR="003C7EE6" w:rsidRDefault="008658C4">
            <w:pPr>
              <w:pStyle w:val="TableParagraph"/>
              <w:spacing w:before="67" w:line="240" w:lineRule="auto"/>
              <w:ind w:left="2831" w:right="3131"/>
              <w:jc w:val="center"/>
              <w:rPr>
                <w:b/>
                <w:sz w:val="28"/>
              </w:rPr>
            </w:pPr>
            <w:r>
              <w:rPr>
                <w:b/>
                <w:sz w:val="28"/>
              </w:rPr>
              <w:t>Tables</w:t>
            </w:r>
          </w:p>
        </w:tc>
        <w:tc>
          <w:tcPr>
            <w:tcW w:w="1446" w:type="dxa"/>
          </w:tcPr>
          <w:p w14:paraId="3BBD5C15" w14:textId="77777777" w:rsidR="003C7EE6" w:rsidRDefault="008658C4">
            <w:pPr>
              <w:pStyle w:val="TableParagraph"/>
              <w:spacing w:before="50" w:line="322" w:lineRule="exact"/>
              <w:ind w:left="359" w:right="565" w:hanging="84"/>
              <w:rPr>
                <w:b/>
                <w:sz w:val="28"/>
              </w:rPr>
            </w:pPr>
            <w:r>
              <w:rPr>
                <w:b/>
                <w:sz w:val="28"/>
              </w:rPr>
              <w:t>Page</w:t>
            </w:r>
            <w:r>
              <w:rPr>
                <w:b/>
                <w:spacing w:val="-67"/>
                <w:sz w:val="28"/>
              </w:rPr>
              <w:t xml:space="preserve"> </w:t>
            </w:r>
            <w:r>
              <w:rPr>
                <w:b/>
                <w:sz w:val="28"/>
              </w:rPr>
              <w:t>No.</w:t>
            </w:r>
          </w:p>
        </w:tc>
      </w:tr>
      <w:tr w:rsidR="003C7EE6" w14:paraId="3641565B" w14:textId="77777777">
        <w:trPr>
          <w:trHeight w:val="827"/>
        </w:trPr>
        <w:tc>
          <w:tcPr>
            <w:tcW w:w="1272" w:type="dxa"/>
          </w:tcPr>
          <w:p w14:paraId="26E91D36" w14:textId="77777777" w:rsidR="003C7EE6" w:rsidRDefault="008658C4">
            <w:pPr>
              <w:pStyle w:val="TableParagraph"/>
              <w:spacing w:before="63" w:line="240" w:lineRule="auto"/>
              <w:ind w:left="417"/>
              <w:rPr>
                <w:sz w:val="24"/>
              </w:rPr>
            </w:pPr>
            <w:r>
              <w:rPr>
                <w:sz w:val="24"/>
              </w:rPr>
              <w:t>1</w:t>
            </w:r>
          </w:p>
        </w:tc>
        <w:tc>
          <w:tcPr>
            <w:tcW w:w="6806" w:type="dxa"/>
          </w:tcPr>
          <w:p w14:paraId="5812566A" w14:textId="77777777" w:rsidR="003C7EE6" w:rsidRDefault="008658C4">
            <w:pPr>
              <w:pStyle w:val="TableParagraph"/>
              <w:spacing w:line="270" w:lineRule="exact"/>
              <w:ind w:left="107"/>
              <w:rPr>
                <w:sz w:val="24"/>
              </w:rPr>
            </w:pPr>
            <w:r>
              <w:rPr>
                <w:sz w:val="24"/>
              </w:rPr>
              <w:t>Distribution</w:t>
            </w:r>
            <w:r>
              <w:rPr>
                <w:spacing w:val="-1"/>
                <w:sz w:val="24"/>
              </w:rPr>
              <w:t xml:space="preserve"> </w:t>
            </w:r>
            <w:r>
              <w:rPr>
                <w:sz w:val="24"/>
              </w:rPr>
              <w:t>of</w:t>
            </w:r>
            <w:r>
              <w:rPr>
                <w:spacing w:val="-2"/>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5"/>
                <w:sz w:val="24"/>
              </w:rPr>
              <w:t xml:space="preserve"> </w:t>
            </w:r>
            <w:r>
              <w:rPr>
                <w:sz w:val="24"/>
              </w:rPr>
              <w:t>patients</w:t>
            </w:r>
            <w:r>
              <w:rPr>
                <w:spacing w:val="-1"/>
                <w:sz w:val="24"/>
              </w:rPr>
              <w:t xml:space="preserve"> </w:t>
            </w:r>
            <w:r>
              <w:rPr>
                <w:sz w:val="24"/>
              </w:rPr>
              <w:t>according</w:t>
            </w:r>
            <w:r>
              <w:rPr>
                <w:spacing w:val="-2"/>
                <w:sz w:val="24"/>
              </w:rPr>
              <w:t xml:space="preserve"> </w:t>
            </w:r>
            <w:r>
              <w:rPr>
                <w:sz w:val="24"/>
              </w:rPr>
              <w:t>to</w:t>
            </w:r>
            <w:r>
              <w:rPr>
                <w:spacing w:val="1"/>
                <w:sz w:val="24"/>
              </w:rPr>
              <w:t xml:space="preserve"> </w:t>
            </w:r>
            <w:r>
              <w:rPr>
                <w:sz w:val="24"/>
              </w:rPr>
              <w:t>gender</w:t>
            </w:r>
            <w:r>
              <w:rPr>
                <w:spacing w:val="-1"/>
                <w:sz w:val="24"/>
              </w:rPr>
              <w:t xml:space="preserve"> </w:t>
            </w:r>
            <w:r>
              <w:rPr>
                <w:sz w:val="24"/>
              </w:rPr>
              <w:t>in</w:t>
            </w:r>
          </w:p>
          <w:p w14:paraId="528A0A61" w14:textId="77777777" w:rsidR="003C7EE6" w:rsidRDefault="008658C4">
            <w:pPr>
              <w:pStyle w:val="TableParagraph"/>
              <w:spacing w:before="137" w:line="240" w:lineRule="auto"/>
              <w:ind w:left="107"/>
              <w:rPr>
                <w:sz w:val="24"/>
              </w:rPr>
            </w:pPr>
            <w:r>
              <w:rPr>
                <w:sz w:val="24"/>
              </w:rPr>
              <w:t>both</w:t>
            </w:r>
            <w:r>
              <w:rPr>
                <w:spacing w:val="-1"/>
                <w:sz w:val="24"/>
              </w:rPr>
              <w:t xml:space="preserve"> </w:t>
            </w:r>
            <w:r>
              <w:rPr>
                <w:sz w:val="24"/>
              </w:rPr>
              <w:t>groups.</w:t>
            </w:r>
          </w:p>
        </w:tc>
        <w:tc>
          <w:tcPr>
            <w:tcW w:w="1446" w:type="dxa"/>
          </w:tcPr>
          <w:p w14:paraId="14BD1E55" w14:textId="77777777" w:rsidR="003C7EE6" w:rsidRDefault="008658C4">
            <w:pPr>
              <w:pStyle w:val="TableParagraph"/>
              <w:spacing w:before="61" w:line="240" w:lineRule="auto"/>
              <w:ind w:left="445"/>
              <w:rPr>
                <w:sz w:val="24"/>
              </w:rPr>
            </w:pPr>
            <w:r>
              <w:rPr>
                <w:sz w:val="24"/>
              </w:rPr>
              <w:t>22</w:t>
            </w:r>
          </w:p>
        </w:tc>
      </w:tr>
      <w:tr w:rsidR="003C7EE6" w14:paraId="601DBB40" w14:textId="77777777">
        <w:trPr>
          <w:trHeight w:val="827"/>
        </w:trPr>
        <w:tc>
          <w:tcPr>
            <w:tcW w:w="1272" w:type="dxa"/>
          </w:tcPr>
          <w:p w14:paraId="039AB2BC" w14:textId="77777777" w:rsidR="003C7EE6" w:rsidRDefault="008658C4">
            <w:pPr>
              <w:pStyle w:val="TableParagraph"/>
              <w:spacing w:before="63" w:line="240" w:lineRule="auto"/>
              <w:ind w:left="417"/>
              <w:rPr>
                <w:sz w:val="24"/>
              </w:rPr>
            </w:pPr>
            <w:r>
              <w:rPr>
                <w:sz w:val="24"/>
              </w:rPr>
              <w:t>2</w:t>
            </w:r>
          </w:p>
        </w:tc>
        <w:tc>
          <w:tcPr>
            <w:tcW w:w="6806" w:type="dxa"/>
          </w:tcPr>
          <w:p w14:paraId="60C78952" w14:textId="77777777" w:rsidR="003C7EE6" w:rsidRDefault="008658C4">
            <w:pPr>
              <w:pStyle w:val="TableParagraph"/>
              <w:spacing w:line="270" w:lineRule="exact"/>
              <w:ind w:left="107"/>
              <w:rPr>
                <w:sz w:val="24"/>
              </w:rPr>
            </w:pPr>
            <w:r>
              <w:rPr>
                <w:sz w:val="24"/>
              </w:rPr>
              <w:t>Range,</w:t>
            </w:r>
            <w:r>
              <w:rPr>
                <w:spacing w:val="8"/>
                <w:sz w:val="24"/>
              </w:rPr>
              <w:t xml:space="preserve"> </w:t>
            </w:r>
            <w:r>
              <w:rPr>
                <w:sz w:val="24"/>
              </w:rPr>
              <w:t>mean</w:t>
            </w:r>
            <w:r>
              <w:rPr>
                <w:spacing w:val="9"/>
                <w:sz w:val="24"/>
              </w:rPr>
              <w:t xml:space="preserve"> </w:t>
            </w:r>
            <w:r>
              <w:rPr>
                <w:sz w:val="24"/>
              </w:rPr>
              <w:t>and</w:t>
            </w:r>
            <w:r>
              <w:rPr>
                <w:spacing w:val="5"/>
                <w:sz w:val="24"/>
              </w:rPr>
              <w:t xml:space="preserve"> </w:t>
            </w:r>
            <w:r>
              <w:rPr>
                <w:sz w:val="24"/>
              </w:rPr>
              <w:t>SD</w:t>
            </w:r>
            <w:r>
              <w:rPr>
                <w:spacing w:val="6"/>
                <w:sz w:val="24"/>
              </w:rPr>
              <w:t xml:space="preserve"> </w:t>
            </w:r>
            <w:r>
              <w:rPr>
                <w:sz w:val="24"/>
              </w:rPr>
              <w:t>of</w:t>
            </w:r>
            <w:r>
              <w:rPr>
                <w:spacing w:val="7"/>
                <w:sz w:val="24"/>
              </w:rPr>
              <w:t xml:space="preserve"> </w:t>
            </w:r>
            <w:r>
              <w:rPr>
                <w:sz w:val="24"/>
              </w:rPr>
              <w:t>age</w:t>
            </w:r>
            <w:r>
              <w:rPr>
                <w:spacing w:val="6"/>
                <w:sz w:val="24"/>
              </w:rPr>
              <w:t xml:space="preserve"> </w:t>
            </w:r>
            <w:r>
              <w:rPr>
                <w:sz w:val="24"/>
              </w:rPr>
              <w:t>of</w:t>
            </w:r>
            <w:r>
              <w:rPr>
                <w:spacing w:val="5"/>
                <w:sz w:val="24"/>
              </w:rPr>
              <w:t xml:space="preserve"> </w:t>
            </w:r>
            <w:r>
              <w:rPr>
                <w:sz w:val="24"/>
              </w:rPr>
              <w:t>the</w:t>
            </w:r>
            <w:r>
              <w:rPr>
                <w:spacing w:val="6"/>
                <w:sz w:val="24"/>
              </w:rPr>
              <w:t xml:space="preserve"> </w:t>
            </w:r>
            <w:r>
              <w:rPr>
                <w:sz w:val="24"/>
              </w:rPr>
              <w:t>traumatic</w:t>
            </w:r>
            <w:r>
              <w:rPr>
                <w:spacing w:val="5"/>
                <w:sz w:val="24"/>
              </w:rPr>
              <w:t xml:space="preserve"> </w:t>
            </w:r>
            <w:r>
              <w:rPr>
                <w:sz w:val="24"/>
              </w:rPr>
              <w:t>brain</w:t>
            </w:r>
            <w:r>
              <w:rPr>
                <w:spacing w:val="6"/>
                <w:sz w:val="24"/>
              </w:rPr>
              <w:t xml:space="preserve"> </w:t>
            </w:r>
            <w:r>
              <w:rPr>
                <w:sz w:val="24"/>
              </w:rPr>
              <w:t>injury</w:t>
            </w:r>
            <w:r>
              <w:rPr>
                <w:spacing w:val="1"/>
                <w:sz w:val="24"/>
              </w:rPr>
              <w:t xml:space="preserve"> </w:t>
            </w:r>
            <w:r>
              <w:rPr>
                <w:sz w:val="24"/>
              </w:rPr>
              <w:t>patients</w:t>
            </w:r>
            <w:r>
              <w:rPr>
                <w:spacing w:val="7"/>
                <w:sz w:val="24"/>
              </w:rPr>
              <w:t xml:space="preserve"> </w:t>
            </w:r>
            <w:r>
              <w:rPr>
                <w:sz w:val="24"/>
              </w:rPr>
              <w:t>in</w:t>
            </w:r>
          </w:p>
          <w:p w14:paraId="61EC0360" w14:textId="77777777" w:rsidR="003C7EE6" w:rsidRDefault="008658C4">
            <w:pPr>
              <w:pStyle w:val="TableParagraph"/>
              <w:spacing w:before="137" w:line="240" w:lineRule="auto"/>
              <w:ind w:left="107"/>
              <w:rPr>
                <w:sz w:val="24"/>
              </w:rPr>
            </w:pPr>
            <w:r>
              <w:rPr>
                <w:sz w:val="24"/>
              </w:rPr>
              <w:t>both</w:t>
            </w:r>
            <w:r>
              <w:rPr>
                <w:spacing w:val="-1"/>
                <w:sz w:val="24"/>
              </w:rPr>
              <w:t xml:space="preserve"> </w:t>
            </w:r>
            <w:r>
              <w:rPr>
                <w:sz w:val="24"/>
              </w:rPr>
              <w:t>the</w:t>
            </w:r>
            <w:r>
              <w:rPr>
                <w:spacing w:val="-2"/>
                <w:sz w:val="24"/>
              </w:rPr>
              <w:t xml:space="preserve"> </w:t>
            </w:r>
            <w:r>
              <w:rPr>
                <w:sz w:val="24"/>
              </w:rPr>
              <w:t>groups.</w:t>
            </w:r>
          </w:p>
        </w:tc>
        <w:tc>
          <w:tcPr>
            <w:tcW w:w="1446" w:type="dxa"/>
          </w:tcPr>
          <w:p w14:paraId="364A6BFE" w14:textId="77777777" w:rsidR="003C7EE6" w:rsidRDefault="008658C4">
            <w:pPr>
              <w:pStyle w:val="TableParagraph"/>
              <w:spacing w:before="61" w:line="240" w:lineRule="auto"/>
              <w:ind w:left="445"/>
              <w:rPr>
                <w:sz w:val="24"/>
              </w:rPr>
            </w:pPr>
            <w:r>
              <w:rPr>
                <w:sz w:val="24"/>
              </w:rPr>
              <w:t>23</w:t>
            </w:r>
          </w:p>
        </w:tc>
      </w:tr>
      <w:tr w:rsidR="003C7EE6" w14:paraId="75701728" w14:textId="77777777">
        <w:trPr>
          <w:trHeight w:val="828"/>
        </w:trPr>
        <w:tc>
          <w:tcPr>
            <w:tcW w:w="1272" w:type="dxa"/>
          </w:tcPr>
          <w:p w14:paraId="6FA56721" w14:textId="77777777" w:rsidR="003C7EE6" w:rsidRDefault="008658C4">
            <w:pPr>
              <w:pStyle w:val="TableParagraph"/>
              <w:spacing w:before="63" w:line="240" w:lineRule="auto"/>
              <w:ind w:left="417"/>
              <w:rPr>
                <w:sz w:val="24"/>
              </w:rPr>
            </w:pPr>
            <w:r>
              <w:rPr>
                <w:sz w:val="24"/>
              </w:rPr>
              <w:t>3</w:t>
            </w:r>
          </w:p>
        </w:tc>
        <w:tc>
          <w:tcPr>
            <w:tcW w:w="6806" w:type="dxa"/>
          </w:tcPr>
          <w:p w14:paraId="377257DF" w14:textId="77777777" w:rsidR="003C7EE6" w:rsidRDefault="008658C4">
            <w:pPr>
              <w:pStyle w:val="TableParagraph"/>
              <w:spacing w:line="270" w:lineRule="exact"/>
              <w:ind w:left="107"/>
              <w:rPr>
                <w:sz w:val="24"/>
              </w:rPr>
            </w:pPr>
            <w:r>
              <w:rPr>
                <w:sz w:val="24"/>
              </w:rPr>
              <w:t>Comparison</w:t>
            </w:r>
            <w:r>
              <w:rPr>
                <w:spacing w:val="-1"/>
                <w:sz w:val="24"/>
              </w:rPr>
              <w:t xml:space="preserve"> </w:t>
            </w:r>
            <w:r>
              <w:rPr>
                <w:sz w:val="24"/>
              </w:rPr>
              <w:t>of pre</w:t>
            </w:r>
            <w:r>
              <w:rPr>
                <w:spacing w:val="-1"/>
                <w:sz w:val="24"/>
              </w:rPr>
              <w:t xml:space="preserve"> </w:t>
            </w:r>
            <w:r>
              <w:rPr>
                <w:sz w:val="24"/>
              </w:rPr>
              <w:t>interventional outcomes</w:t>
            </w:r>
            <w:r>
              <w:rPr>
                <w:spacing w:val="-1"/>
                <w:sz w:val="24"/>
              </w:rPr>
              <w:t xml:space="preserve"> </w:t>
            </w:r>
            <w:r>
              <w:rPr>
                <w:sz w:val="24"/>
              </w:rPr>
              <w:t>of</w:t>
            </w:r>
            <w:r>
              <w:rPr>
                <w:spacing w:val="-1"/>
                <w:sz w:val="24"/>
              </w:rPr>
              <w:t xml:space="preserve"> </w:t>
            </w:r>
            <w:r>
              <w:rPr>
                <w:sz w:val="24"/>
              </w:rPr>
              <w:t>traumatic brain injury</w:t>
            </w:r>
          </w:p>
          <w:p w14:paraId="38A1DBA8" w14:textId="77777777" w:rsidR="003C7EE6" w:rsidRDefault="008658C4">
            <w:pPr>
              <w:pStyle w:val="TableParagraph"/>
              <w:spacing w:before="140" w:line="240" w:lineRule="auto"/>
              <w:ind w:left="107"/>
              <w:rPr>
                <w:sz w:val="24"/>
              </w:rPr>
            </w:pPr>
            <w:r>
              <w:rPr>
                <w:sz w:val="24"/>
              </w:rPr>
              <w:t>patients</w:t>
            </w:r>
            <w:r>
              <w:rPr>
                <w:spacing w:val="-2"/>
                <w:sz w:val="24"/>
              </w:rPr>
              <w:t xml:space="preserve"> </w:t>
            </w:r>
            <w:r>
              <w:rPr>
                <w:sz w:val="24"/>
              </w:rPr>
              <w:t>in</w:t>
            </w:r>
            <w:r>
              <w:rPr>
                <w:spacing w:val="-1"/>
                <w:sz w:val="24"/>
              </w:rPr>
              <w:t xml:space="preserve"> </w:t>
            </w:r>
            <w:r>
              <w:rPr>
                <w:sz w:val="24"/>
              </w:rPr>
              <w:t>between</w:t>
            </w:r>
            <w:r>
              <w:rPr>
                <w:spacing w:val="-1"/>
                <w:sz w:val="24"/>
              </w:rPr>
              <w:t xml:space="preserve"> </w:t>
            </w:r>
            <w:r>
              <w:rPr>
                <w:sz w:val="24"/>
              </w:rPr>
              <w:t>the groups</w:t>
            </w:r>
          </w:p>
        </w:tc>
        <w:tc>
          <w:tcPr>
            <w:tcW w:w="1446" w:type="dxa"/>
          </w:tcPr>
          <w:p w14:paraId="3474871C" w14:textId="77777777" w:rsidR="003C7EE6" w:rsidRDefault="008658C4">
            <w:pPr>
              <w:pStyle w:val="TableParagraph"/>
              <w:spacing w:before="61" w:line="240" w:lineRule="auto"/>
              <w:ind w:left="445"/>
              <w:rPr>
                <w:sz w:val="24"/>
              </w:rPr>
            </w:pPr>
            <w:r>
              <w:rPr>
                <w:sz w:val="24"/>
              </w:rPr>
              <w:t>26</w:t>
            </w:r>
          </w:p>
        </w:tc>
      </w:tr>
      <w:tr w:rsidR="003C7EE6" w14:paraId="5EDDFC98" w14:textId="77777777">
        <w:trPr>
          <w:trHeight w:val="827"/>
        </w:trPr>
        <w:tc>
          <w:tcPr>
            <w:tcW w:w="1272" w:type="dxa"/>
          </w:tcPr>
          <w:p w14:paraId="68355F80" w14:textId="77777777" w:rsidR="003C7EE6" w:rsidRDefault="008658C4">
            <w:pPr>
              <w:pStyle w:val="TableParagraph"/>
              <w:spacing w:before="63" w:line="240" w:lineRule="auto"/>
              <w:ind w:left="417"/>
              <w:rPr>
                <w:sz w:val="24"/>
              </w:rPr>
            </w:pPr>
            <w:r>
              <w:rPr>
                <w:sz w:val="24"/>
              </w:rPr>
              <w:t>4</w:t>
            </w:r>
          </w:p>
        </w:tc>
        <w:tc>
          <w:tcPr>
            <w:tcW w:w="6806" w:type="dxa"/>
          </w:tcPr>
          <w:p w14:paraId="629DA902" w14:textId="77777777" w:rsidR="003C7EE6" w:rsidRDefault="008658C4">
            <w:pPr>
              <w:pStyle w:val="TableParagraph"/>
              <w:spacing w:line="270" w:lineRule="exact"/>
              <w:ind w:left="107"/>
              <w:rPr>
                <w:sz w:val="24"/>
              </w:rPr>
            </w:pPr>
            <w:r>
              <w:rPr>
                <w:sz w:val="24"/>
              </w:rPr>
              <w:t>Pre</w:t>
            </w:r>
            <w:r>
              <w:rPr>
                <w:spacing w:val="20"/>
                <w:sz w:val="24"/>
              </w:rPr>
              <w:t xml:space="preserve"> </w:t>
            </w:r>
            <w:r>
              <w:rPr>
                <w:sz w:val="24"/>
              </w:rPr>
              <w:t>and</w:t>
            </w:r>
            <w:r>
              <w:rPr>
                <w:spacing w:val="22"/>
                <w:sz w:val="24"/>
              </w:rPr>
              <w:t xml:space="preserve"> </w:t>
            </w:r>
            <w:r>
              <w:rPr>
                <w:sz w:val="24"/>
              </w:rPr>
              <w:t>post</w:t>
            </w:r>
            <w:r>
              <w:rPr>
                <w:spacing w:val="23"/>
                <w:sz w:val="24"/>
              </w:rPr>
              <w:t xml:space="preserve"> </w:t>
            </w:r>
            <w:r>
              <w:rPr>
                <w:sz w:val="24"/>
              </w:rPr>
              <w:t>interventions</w:t>
            </w:r>
            <w:r>
              <w:rPr>
                <w:spacing w:val="23"/>
                <w:sz w:val="24"/>
              </w:rPr>
              <w:t xml:space="preserve"> </w:t>
            </w:r>
            <w:r>
              <w:rPr>
                <w:sz w:val="24"/>
              </w:rPr>
              <w:t>of</w:t>
            </w:r>
            <w:r>
              <w:rPr>
                <w:spacing w:val="21"/>
                <w:sz w:val="24"/>
              </w:rPr>
              <w:t xml:space="preserve"> </w:t>
            </w:r>
            <w:r>
              <w:rPr>
                <w:sz w:val="24"/>
              </w:rPr>
              <w:t>outcome</w:t>
            </w:r>
            <w:r>
              <w:rPr>
                <w:spacing w:val="21"/>
                <w:sz w:val="24"/>
              </w:rPr>
              <w:t xml:space="preserve"> </w:t>
            </w:r>
            <w:r>
              <w:rPr>
                <w:sz w:val="24"/>
              </w:rPr>
              <w:t>measures</w:t>
            </w:r>
            <w:r>
              <w:rPr>
                <w:spacing w:val="25"/>
                <w:sz w:val="24"/>
              </w:rPr>
              <w:t xml:space="preserve"> </w:t>
            </w:r>
            <w:r>
              <w:rPr>
                <w:sz w:val="24"/>
              </w:rPr>
              <w:t>of</w:t>
            </w:r>
            <w:r>
              <w:rPr>
                <w:spacing w:val="22"/>
                <w:sz w:val="24"/>
              </w:rPr>
              <w:t xml:space="preserve"> </w:t>
            </w:r>
            <w:r>
              <w:rPr>
                <w:sz w:val="24"/>
              </w:rPr>
              <w:t>traumatic</w:t>
            </w:r>
            <w:r>
              <w:rPr>
                <w:spacing w:val="22"/>
                <w:sz w:val="24"/>
              </w:rPr>
              <w:t xml:space="preserve"> </w:t>
            </w:r>
            <w:r>
              <w:rPr>
                <w:sz w:val="24"/>
              </w:rPr>
              <w:t>brain</w:t>
            </w:r>
          </w:p>
          <w:p w14:paraId="5569A710" w14:textId="77777777" w:rsidR="003C7EE6" w:rsidRDefault="008658C4">
            <w:pPr>
              <w:pStyle w:val="TableParagraph"/>
              <w:spacing w:before="139" w:line="240" w:lineRule="auto"/>
              <w:ind w:left="107"/>
              <w:rPr>
                <w:sz w:val="24"/>
              </w:rPr>
            </w:pPr>
            <w:r>
              <w:rPr>
                <w:sz w:val="24"/>
              </w:rPr>
              <w:t>injury</w:t>
            </w:r>
            <w:r>
              <w:rPr>
                <w:spacing w:val="-6"/>
                <w:sz w:val="24"/>
              </w:rPr>
              <w:t xml:space="preserve"> </w:t>
            </w:r>
            <w:r>
              <w:rPr>
                <w:sz w:val="24"/>
              </w:rPr>
              <w:t>patients in</w:t>
            </w:r>
            <w:r>
              <w:rPr>
                <w:spacing w:val="1"/>
                <w:sz w:val="24"/>
              </w:rPr>
              <w:t xml:space="preserve"> </w:t>
            </w:r>
            <w:proofErr w:type="gramStart"/>
            <w:r>
              <w:rPr>
                <w:sz w:val="24"/>
              </w:rPr>
              <w:t>group-A</w:t>
            </w:r>
            <w:proofErr w:type="gramEnd"/>
          </w:p>
        </w:tc>
        <w:tc>
          <w:tcPr>
            <w:tcW w:w="1446" w:type="dxa"/>
          </w:tcPr>
          <w:p w14:paraId="513AFBE2" w14:textId="77777777" w:rsidR="003C7EE6" w:rsidRDefault="008658C4">
            <w:pPr>
              <w:pStyle w:val="TableParagraph"/>
              <w:spacing w:before="61" w:line="240" w:lineRule="auto"/>
              <w:ind w:left="445"/>
              <w:rPr>
                <w:sz w:val="24"/>
              </w:rPr>
            </w:pPr>
            <w:r>
              <w:rPr>
                <w:sz w:val="24"/>
              </w:rPr>
              <w:t>29</w:t>
            </w:r>
          </w:p>
        </w:tc>
      </w:tr>
      <w:tr w:rsidR="003C7EE6" w14:paraId="0AA34615" w14:textId="77777777">
        <w:trPr>
          <w:trHeight w:val="827"/>
        </w:trPr>
        <w:tc>
          <w:tcPr>
            <w:tcW w:w="1272" w:type="dxa"/>
          </w:tcPr>
          <w:p w14:paraId="053037DA" w14:textId="77777777" w:rsidR="003C7EE6" w:rsidRDefault="008658C4">
            <w:pPr>
              <w:pStyle w:val="TableParagraph"/>
              <w:spacing w:before="63" w:line="240" w:lineRule="auto"/>
              <w:ind w:left="417"/>
              <w:rPr>
                <w:sz w:val="24"/>
              </w:rPr>
            </w:pPr>
            <w:r>
              <w:rPr>
                <w:sz w:val="24"/>
              </w:rPr>
              <w:t>5</w:t>
            </w:r>
          </w:p>
        </w:tc>
        <w:tc>
          <w:tcPr>
            <w:tcW w:w="6806" w:type="dxa"/>
          </w:tcPr>
          <w:p w14:paraId="25DB5780" w14:textId="77777777" w:rsidR="003C7EE6" w:rsidRDefault="008658C4">
            <w:pPr>
              <w:pStyle w:val="TableParagraph"/>
              <w:spacing w:line="270" w:lineRule="exact"/>
              <w:ind w:left="107"/>
              <w:rPr>
                <w:sz w:val="24"/>
              </w:rPr>
            </w:pPr>
            <w:r>
              <w:rPr>
                <w:sz w:val="24"/>
              </w:rPr>
              <w:t>Pre</w:t>
            </w:r>
            <w:r>
              <w:rPr>
                <w:spacing w:val="20"/>
                <w:sz w:val="24"/>
              </w:rPr>
              <w:t xml:space="preserve"> </w:t>
            </w:r>
            <w:r>
              <w:rPr>
                <w:sz w:val="24"/>
              </w:rPr>
              <w:t>and</w:t>
            </w:r>
            <w:r>
              <w:rPr>
                <w:spacing w:val="22"/>
                <w:sz w:val="24"/>
              </w:rPr>
              <w:t xml:space="preserve"> </w:t>
            </w:r>
            <w:r>
              <w:rPr>
                <w:sz w:val="24"/>
              </w:rPr>
              <w:t>post</w:t>
            </w:r>
            <w:r>
              <w:rPr>
                <w:spacing w:val="23"/>
                <w:sz w:val="24"/>
              </w:rPr>
              <w:t xml:space="preserve"> </w:t>
            </w:r>
            <w:r>
              <w:rPr>
                <w:sz w:val="24"/>
              </w:rPr>
              <w:t>interventions</w:t>
            </w:r>
            <w:r>
              <w:rPr>
                <w:spacing w:val="23"/>
                <w:sz w:val="24"/>
              </w:rPr>
              <w:t xml:space="preserve"> </w:t>
            </w:r>
            <w:r>
              <w:rPr>
                <w:sz w:val="24"/>
              </w:rPr>
              <w:t>of</w:t>
            </w:r>
            <w:r>
              <w:rPr>
                <w:spacing w:val="21"/>
                <w:sz w:val="24"/>
              </w:rPr>
              <w:t xml:space="preserve"> </w:t>
            </w:r>
            <w:r>
              <w:rPr>
                <w:sz w:val="24"/>
              </w:rPr>
              <w:t>outcome</w:t>
            </w:r>
            <w:r>
              <w:rPr>
                <w:spacing w:val="21"/>
                <w:sz w:val="24"/>
              </w:rPr>
              <w:t xml:space="preserve"> </w:t>
            </w:r>
            <w:r>
              <w:rPr>
                <w:sz w:val="24"/>
              </w:rPr>
              <w:t>measures</w:t>
            </w:r>
            <w:r>
              <w:rPr>
                <w:spacing w:val="25"/>
                <w:sz w:val="24"/>
              </w:rPr>
              <w:t xml:space="preserve"> </w:t>
            </w:r>
            <w:r>
              <w:rPr>
                <w:sz w:val="24"/>
              </w:rPr>
              <w:t>of</w:t>
            </w:r>
            <w:r>
              <w:rPr>
                <w:spacing w:val="22"/>
                <w:sz w:val="24"/>
              </w:rPr>
              <w:t xml:space="preserve"> </w:t>
            </w:r>
            <w:r>
              <w:rPr>
                <w:sz w:val="24"/>
              </w:rPr>
              <w:t>traumatic</w:t>
            </w:r>
            <w:r>
              <w:rPr>
                <w:spacing w:val="22"/>
                <w:sz w:val="24"/>
              </w:rPr>
              <w:t xml:space="preserve"> </w:t>
            </w:r>
            <w:r>
              <w:rPr>
                <w:sz w:val="24"/>
              </w:rPr>
              <w:t>brain</w:t>
            </w:r>
          </w:p>
          <w:p w14:paraId="6AB890E8" w14:textId="77777777" w:rsidR="003C7EE6" w:rsidRDefault="008658C4">
            <w:pPr>
              <w:pStyle w:val="TableParagraph"/>
              <w:spacing w:before="139" w:line="240" w:lineRule="auto"/>
              <w:ind w:left="107"/>
              <w:rPr>
                <w:sz w:val="24"/>
              </w:rPr>
            </w:pPr>
            <w:r>
              <w:rPr>
                <w:sz w:val="24"/>
              </w:rPr>
              <w:t>injury</w:t>
            </w:r>
            <w:r>
              <w:rPr>
                <w:spacing w:val="-6"/>
                <w:sz w:val="24"/>
              </w:rPr>
              <w:t xml:space="preserve"> </w:t>
            </w:r>
            <w:r>
              <w:rPr>
                <w:sz w:val="24"/>
              </w:rPr>
              <w:t>patients in</w:t>
            </w:r>
            <w:r>
              <w:rPr>
                <w:spacing w:val="1"/>
                <w:sz w:val="24"/>
              </w:rPr>
              <w:t xml:space="preserve"> </w:t>
            </w:r>
            <w:proofErr w:type="gramStart"/>
            <w:r>
              <w:rPr>
                <w:sz w:val="24"/>
              </w:rPr>
              <w:t>group-B</w:t>
            </w:r>
            <w:proofErr w:type="gramEnd"/>
          </w:p>
        </w:tc>
        <w:tc>
          <w:tcPr>
            <w:tcW w:w="1446" w:type="dxa"/>
          </w:tcPr>
          <w:p w14:paraId="459BF217" w14:textId="77777777" w:rsidR="003C7EE6" w:rsidRDefault="008658C4">
            <w:pPr>
              <w:pStyle w:val="TableParagraph"/>
              <w:spacing w:before="61" w:line="240" w:lineRule="auto"/>
              <w:ind w:left="445"/>
              <w:rPr>
                <w:sz w:val="24"/>
              </w:rPr>
            </w:pPr>
            <w:r>
              <w:rPr>
                <w:sz w:val="24"/>
              </w:rPr>
              <w:t>33</w:t>
            </w:r>
          </w:p>
        </w:tc>
      </w:tr>
      <w:tr w:rsidR="003C7EE6" w14:paraId="0EED4176" w14:textId="77777777">
        <w:trPr>
          <w:trHeight w:val="827"/>
        </w:trPr>
        <w:tc>
          <w:tcPr>
            <w:tcW w:w="1272" w:type="dxa"/>
          </w:tcPr>
          <w:p w14:paraId="34C4526B" w14:textId="77777777" w:rsidR="003C7EE6" w:rsidRDefault="008658C4">
            <w:pPr>
              <w:pStyle w:val="TableParagraph"/>
              <w:spacing w:before="63" w:line="240" w:lineRule="auto"/>
              <w:ind w:left="417"/>
              <w:rPr>
                <w:sz w:val="24"/>
              </w:rPr>
            </w:pPr>
            <w:r>
              <w:rPr>
                <w:sz w:val="24"/>
              </w:rPr>
              <w:t>6</w:t>
            </w:r>
          </w:p>
        </w:tc>
        <w:tc>
          <w:tcPr>
            <w:tcW w:w="6806" w:type="dxa"/>
          </w:tcPr>
          <w:p w14:paraId="6A9AB4F3" w14:textId="77777777" w:rsidR="003C7EE6" w:rsidRDefault="008658C4">
            <w:pPr>
              <w:pStyle w:val="TableParagraph"/>
              <w:spacing w:line="270" w:lineRule="exact"/>
              <w:ind w:left="107"/>
              <w:rPr>
                <w:sz w:val="24"/>
              </w:rPr>
            </w:pPr>
            <w:r>
              <w:rPr>
                <w:sz w:val="24"/>
              </w:rPr>
              <w:t>Comparison</w:t>
            </w:r>
            <w:r>
              <w:rPr>
                <w:spacing w:val="33"/>
                <w:sz w:val="24"/>
              </w:rPr>
              <w:t xml:space="preserve"> </w:t>
            </w:r>
            <w:r>
              <w:rPr>
                <w:sz w:val="24"/>
              </w:rPr>
              <w:t>of</w:t>
            </w:r>
            <w:r>
              <w:rPr>
                <w:spacing w:val="31"/>
                <w:sz w:val="24"/>
              </w:rPr>
              <w:t xml:space="preserve"> </w:t>
            </w:r>
            <w:r>
              <w:rPr>
                <w:sz w:val="24"/>
              </w:rPr>
              <w:t>Post</w:t>
            </w:r>
            <w:r>
              <w:rPr>
                <w:spacing w:val="66"/>
                <w:sz w:val="24"/>
              </w:rPr>
              <w:t xml:space="preserve"> </w:t>
            </w:r>
            <w:r>
              <w:rPr>
                <w:sz w:val="24"/>
              </w:rPr>
              <w:t>interventional-1</w:t>
            </w:r>
            <w:r>
              <w:rPr>
                <w:spacing w:val="32"/>
                <w:sz w:val="24"/>
              </w:rPr>
              <w:t xml:space="preserve"> </w:t>
            </w:r>
            <w:r>
              <w:rPr>
                <w:sz w:val="24"/>
              </w:rPr>
              <w:t>outcomes</w:t>
            </w:r>
            <w:r>
              <w:rPr>
                <w:spacing w:val="32"/>
                <w:sz w:val="24"/>
              </w:rPr>
              <w:t xml:space="preserve"> </w:t>
            </w:r>
            <w:r>
              <w:rPr>
                <w:sz w:val="24"/>
              </w:rPr>
              <w:t>of</w:t>
            </w:r>
            <w:r>
              <w:rPr>
                <w:spacing w:val="32"/>
                <w:sz w:val="24"/>
              </w:rPr>
              <w:t xml:space="preserve"> </w:t>
            </w:r>
            <w:r>
              <w:rPr>
                <w:sz w:val="24"/>
              </w:rPr>
              <w:t>traumatic</w:t>
            </w:r>
            <w:r>
              <w:rPr>
                <w:spacing w:val="34"/>
                <w:sz w:val="24"/>
              </w:rPr>
              <w:t xml:space="preserve"> </w:t>
            </w:r>
            <w:r>
              <w:rPr>
                <w:sz w:val="24"/>
              </w:rPr>
              <w:t>brain</w:t>
            </w:r>
          </w:p>
          <w:p w14:paraId="4C1CC590" w14:textId="77777777" w:rsidR="003C7EE6" w:rsidRDefault="008658C4">
            <w:pPr>
              <w:pStyle w:val="TableParagraph"/>
              <w:spacing w:before="139" w:line="240" w:lineRule="auto"/>
              <w:ind w:left="107"/>
              <w:rPr>
                <w:sz w:val="24"/>
              </w:rPr>
            </w:pPr>
            <w:r>
              <w:rPr>
                <w:sz w:val="24"/>
              </w:rPr>
              <w:t>injury</w:t>
            </w:r>
            <w:r>
              <w:rPr>
                <w:spacing w:val="-5"/>
                <w:sz w:val="24"/>
              </w:rPr>
              <w:t xml:space="preserve"> </w:t>
            </w:r>
            <w:r>
              <w:rPr>
                <w:sz w:val="24"/>
              </w:rPr>
              <w:t>patients in between</w:t>
            </w:r>
            <w:r>
              <w:rPr>
                <w:spacing w:val="-1"/>
                <w:sz w:val="24"/>
              </w:rPr>
              <w:t xml:space="preserve"> </w:t>
            </w:r>
            <w:r>
              <w:rPr>
                <w:sz w:val="24"/>
              </w:rPr>
              <w:t>the groups</w:t>
            </w:r>
          </w:p>
        </w:tc>
        <w:tc>
          <w:tcPr>
            <w:tcW w:w="1446" w:type="dxa"/>
          </w:tcPr>
          <w:p w14:paraId="06D405C0" w14:textId="77777777" w:rsidR="003C7EE6" w:rsidRDefault="008658C4">
            <w:pPr>
              <w:pStyle w:val="TableParagraph"/>
              <w:spacing w:before="61" w:line="240" w:lineRule="auto"/>
              <w:ind w:left="445"/>
              <w:rPr>
                <w:sz w:val="24"/>
              </w:rPr>
            </w:pPr>
            <w:r>
              <w:rPr>
                <w:sz w:val="24"/>
              </w:rPr>
              <w:t>37</w:t>
            </w:r>
          </w:p>
        </w:tc>
      </w:tr>
      <w:tr w:rsidR="003C7EE6" w14:paraId="083BB0A6" w14:textId="77777777">
        <w:trPr>
          <w:trHeight w:val="830"/>
        </w:trPr>
        <w:tc>
          <w:tcPr>
            <w:tcW w:w="1272" w:type="dxa"/>
          </w:tcPr>
          <w:p w14:paraId="3EF513E0" w14:textId="77777777" w:rsidR="003C7EE6" w:rsidRDefault="008658C4">
            <w:pPr>
              <w:pStyle w:val="TableParagraph"/>
              <w:spacing w:before="66" w:line="240" w:lineRule="auto"/>
              <w:ind w:left="417"/>
              <w:rPr>
                <w:sz w:val="24"/>
              </w:rPr>
            </w:pPr>
            <w:r>
              <w:rPr>
                <w:sz w:val="24"/>
              </w:rPr>
              <w:t>7</w:t>
            </w:r>
          </w:p>
        </w:tc>
        <w:tc>
          <w:tcPr>
            <w:tcW w:w="6806" w:type="dxa"/>
          </w:tcPr>
          <w:p w14:paraId="5B084134" w14:textId="77777777" w:rsidR="003C7EE6" w:rsidRDefault="008658C4">
            <w:pPr>
              <w:pStyle w:val="TableParagraph"/>
              <w:spacing w:line="273" w:lineRule="exact"/>
              <w:ind w:left="107"/>
              <w:rPr>
                <w:sz w:val="24"/>
              </w:rPr>
            </w:pPr>
            <w:r>
              <w:rPr>
                <w:sz w:val="24"/>
              </w:rPr>
              <w:t>Comparison</w:t>
            </w:r>
            <w:r>
              <w:rPr>
                <w:spacing w:val="33"/>
                <w:sz w:val="24"/>
              </w:rPr>
              <w:t xml:space="preserve"> </w:t>
            </w:r>
            <w:r>
              <w:rPr>
                <w:sz w:val="24"/>
              </w:rPr>
              <w:t>of</w:t>
            </w:r>
            <w:r>
              <w:rPr>
                <w:spacing w:val="31"/>
                <w:sz w:val="24"/>
              </w:rPr>
              <w:t xml:space="preserve"> </w:t>
            </w:r>
            <w:r>
              <w:rPr>
                <w:sz w:val="24"/>
              </w:rPr>
              <w:t>Post</w:t>
            </w:r>
            <w:r>
              <w:rPr>
                <w:spacing w:val="66"/>
                <w:sz w:val="24"/>
              </w:rPr>
              <w:t xml:space="preserve"> </w:t>
            </w:r>
            <w:r>
              <w:rPr>
                <w:sz w:val="24"/>
              </w:rPr>
              <w:t>interventional-2</w:t>
            </w:r>
            <w:r>
              <w:rPr>
                <w:spacing w:val="32"/>
                <w:sz w:val="24"/>
              </w:rPr>
              <w:t xml:space="preserve"> </w:t>
            </w:r>
            <w:r>
              <w:rPr>
                <w:sz w:val="24"/>
              </w:rPr>
              <w:t>outcomes</w:t>
            </w:r>
            <w:r>
              <w:rPr>
                <w:spacing w:val="32"/>
                <w:sz w:val="24"/>
              </w:rPr>
              <w:t xml:space="preserve"> </w:t>
            </w:r>
            <w:r>
              <w:rPr>
                <w:sz w:val="24"/>
              </w:rPr>
              <w:t>of</w:t>
            </w:r>
            <w:r>
              <w:rPr>
                <w:spacing w:val="31"/>
                <w:sz w:val="24"/>
              </w:rPr>
              <w:t xml:space="preserve"> </w:t>
            </w:r>
            <w:r>
              <w:rPr>
                <w:sz w:val="24"/>
              </w:rPr>
              <w:t>traumatic</w:t>
            </w:r>
            <w:r>
              <w:rPr>
                <w:spacing w:val="32"/>
                <w:sz w:val="24"/>
              </w:rPr>
              <w:t xml:space="preserve"> </w:t>
            </w:r>
            <w:r>
              <w:rPr>
                <w:sz w:val="24"/>
              </w:rPr>
              <w:t>brain</w:t>
            </w:r>
          </w:p>
          <w:p w14:paraId="66BA5702" w14:textId="77777777" w:rsidR="003C7EE6" w:rsidRDefault="008658C4">
            <w:pPr>
              <w:pStyle w:val="TableParagraph"/>
              <w:spacing w:before="137" w:line="240" w:lineRule="auto"/>
              <w:ind w:left="107"/>
              <w:rPr>
                <w:sz w:val="24"/>
              </w:rPr>
            </w:pPr>
            <w:r>
              <w:rPr>
                <w:sz w:val="24"/>
              </w:rPr>
              <w:t>injury</w:t>
            </w:r>
            <w:r>
              <w:rPr>
                <w:spacing w:val="-5"/>
                <w:sz w:val="24"/>
              </w:rPr>
              <w:t xml:space="preserve"> </w:t>
            </w:r>
            <w:r>
              <w:rPr>
                <w:sz w:val="24"/>
              </w:rPr>
              <w:t>patients in between</w:t>
            </w:r>
            <w:r>
              <w:rPr>
                <w:spacing w:val="-1"/>
                <w:sz w:val="24"/>
              </w:rPr>
              <w:t xml:space="preserve"> </w:t>
            </w:r>
            <w:r>
              <w:rPr>
                <w:sz w:val="24"/>
              </w:rPr>
              <w:t>the groups</w:t>
            </w:r>
          </w:p>
        </w:tc>
        <w:tc>
          <w:tcPr>
            <w:tcW w:w="1446" w:type="dxa"/>
          </w:tcPr>
          <w:p w14:paraId="15A8CFE1" w14:textId="77777777" w:rsidR="003C7EE6" w:rsidRDefault="008658C4">
            <w:pPr>
              <w:pStyle w:val="TableParagraph"/>
              <w:spacing w:before="63" w:line="240" w:lineRule="auto"/>
              <w:ind w:left="445"/>
              <w:rPr>
                <w:sz w:val="24"/>
              </w:rPr>
            </w:pPr>
            <w:r>
              <w:rPr>
                <w:sz w:val="24"/>
              </w:rPr>
              <w:t>40</w:t>
            </w:r>
          </w:p>
        </w:tc>
      </w:tr>
      <w:tr w:rsidR="003C7EE6" w14:paraId="45AA86CC" w14:textId="77777777">
        <w:trPr>
          <w:trHeight w:val="827"/>
        </w:trPr>
        <w:tc>
          <w:tcPr>
            <w:tcW w:w="1272" w:type="dxa"/>
          </w:tcPr>
          <w:p w14:paraId="74F495D6" w14:textId="77777777" w:rsidR="003C7EE6" w:rsidRDefault="008658C4">
            <w:pPr>
              <w:pStyle w:val="TableParagraph"/>
              <w:spacing w:before="63" w:line="240" w:lineRule="auto"/>
              <w:ind w:left="417"/>
              <w:rPr>
                <w:sz w:val="24"/>
              </w:rPr>
            </w:pPr>
            <w:r>
              <w:rPr>
                <w:sz w:val="24"/>
              </w:rPr>
              <w:t>8</w:t>
            </w:r>
          </w:p>
        </w:tc>
        <w:tc>
          <w:tcPr>
            <w:tcW w:w="6806" w:type="dxa"/>
          </w:tcPr>
          <w:p w14:paraId="66252229" w14:textId="77777777" w:rsidR="003C7EE6" w:rsidRDefault="008658C4">
            <w:pPr>
              <w:pStyle w:val="TableParagraph"/>
              <w:spacing w:line="270" w:lineRule="exact"/>
              <w:ind w:left="107"/>
              <w:rPr>
                <w:sz w:val="24"/>
              </w:rPr>
            </w:pPr>
            <w:r>
              <w:rPr>
                <w:sz w:val="24"/>
              </w:rPr>
              <w:t>Pre</w:t>
            </w:r>
            <w:r>
              <w:rPr>
                <w:spacing w:val="20"/>
                <w:sz w:val="24"/>
              </w:rPr>
              <w:t xml:space="preserve"> </w:t>
            </w:r>
            <w:r>
              <w:rPr>
                <w:sz w:val="24"/>
              </w:rPr>
              <w:t>and</w:t>
            </w:r>
            <w:r>
              <w:rPr>
                <w:spacing w:val="22"/>
                <w:sz w:val="24"/>
              </w:rPr>
              <w:t xml:space="preserve"> </w:t>
            </w:r>
            <w:r>
              <w:rPr>
                <w:sz w:val="24"/>
              </w:rPr>
              <w:t>post</w:t>
            </w:r>
            <w:r>
              <w:rPr>
                <w:spacing w:val="23"/>
                <w:sz w:val="24"/>
              </w:rPr>
              <w:t xml:space="preserve"> </w:t>
            </w:r>
            <w:r>
              <w:rPr>
                <w:sz w:val="24"/>
              </w:rPr>
              <w:t>interventions</w:t>
            </w:r>
            <w:r>
              <w:rPr>
                <w:spacing w:val="23"/>
                <w:sz w:val="24"/>
              </w:rPr>
              <w:t xml:space="preserve"> </w:t>
            </w:r>
            <w:r>
              <w:rPr>
                <w:sz w:val="24"/>
              </w:rPr>
              <w:t>of</w:t>
            </w:r>
            <w:r>
              <w:rPr>
                <w:spacing w:val="21"/>
                <w:sz w:val="24"/>
              </w:rPr>
              <w:t xml:space="preserve"> </w:t>
            </w:r>
            <w:r>
              <w:rPr>
                <w:sz w:val="24"/>
              </w:rPr>
              <w:t>outcome</w:t>
            </w:r>
            <w:r>
              <w:rPr>
                <w:spacing w:val="21"/>
                <w:sz w:val="24"/>
              </w:rPr>
              <w:t xml:space="preserve"> </w:t>
            </w:r>
            <w:r>
              <w:rPr>
                <w:sz w:val="24"/>
              </w:rPr>
              <w:t>measures</w:t>
            </w:r>
            <w:r>
              <w:rPr>
                <w:spacing w:val="25"/>
                <w:sz w:val="24"/>
              </w:rPr>
              <w:t xml:space="preserve"> </w:t>
            </w:r>
            <w:r>
              <w:rPr>
                <w:sz w:val="24"/>
              </w:rPr>
              <w:t>of</w:t>
            </w:r>
            <w:r>
              <w:rPr>
                <w:spacing w:val="22"/>
                <w:sz w:val="24"/>
              </w:rPr>
              <w:t xml:space="preserve"> </w:t>
            </w:r>
            <w:r>
              <w:rPr>
                <w:sz w:val="24"/>
              </w:rPr>
              <w:t>traumatic</w:t>
            </w:r>
            <w:r>
              <w:rPr>
                <w:spacing w:val="22"/>
                <w:sz w:val="24"/>
              </w:rPr>
              <w:t xml:space="preserve"> </w:t>
            </w:r>
            <w:r>
              <w:rPr>
                <w:sz w:val="24"/>
              </w:rPr>
              <w:t>brain</w:t>
            </w:r>
          </w:p>
          <w:p w14:paraId="399C5CA1" w14:textId="77777777" w:rsidR="003C7EE6" w:rsidRDefault="008658C4">
            <w:pPr>
              <w:pStyle w:val="TableParagraph"/>
              <w:spacing w:before="137" w:line="240" w:lineRule="auto"/>
              <w:ind w:left="107"/>
              <w:rPr>
                <w:sz w:val="24"/>
              </w:rPr>
            </w:pPr>
            <w:r>
              <w:rPr>
                <w:sz w:val="24"/>
              </w:rPr>
              <w:t>injury</w:t>
            </w:r>
            <w:r>
              <w:rPr>
                <w:spacing w:val="-6"/>
                <w:sz w:val="24"/>
              </w:rPr>
              <w:t xml:space="preserve"> </w:t>
            </w:r>
            <w:r>
              <w:rPr>
                <w:sz w:val="24"/>
              </w:rPr>
              <w:t>patients in both</w:t>
            </w:r>
            <w:r>
              <w:rPr>
                <w:spacing w:val="-1"/>
                <w:sz w:val="24"/>
              </w:rPr>
              <w:t xml:space="preserve"> </w:t>
            </w:r>
            <w:r>
              <w:rPr>
                <w:sz w:val="24"/>
              </w:rPr>
              <w:t>the</w:t>
            </w:r>
            <w:r>
              <w:rPr>
                <w:spacing w:val="1"/>
                <w:sz w:val="24"/>
              </w:rPr>
              <w:t xml:space="preserve"> </w:t>
            </w:r>
            <w:r>
              <w:rPr>
                <w:sz w:val="24"/>
              </w:rPr>
              <w:t>groups</w:t>
            </w:r>
          </w:p>
        </w:tc>
        <w:tc>
          <w:tcPr>
            <w:tcW w:w="1446" w:type="dxa"/>
          </w:tcPr>
          <w:p w14:paraId="3E9A6F3F" w14:textId="77777777" w:rsidR="003C7EE6" w:rsidRDefault="008658C4">
            <w:pPr>
              <w:pStyle w:val="TableParagraph"/>
              <w:spacing w:before="61" w:line="240" w:lineRule="auto"/>
              <w:ind w:left="445"/>
              <w:rPr>
                <w:sz w:val="24"/>
              </w:rPr>
            </w:pPr>
            <w:r>
              <w:rPr>
                <w:sz w:val="24"/>
              </w:rPr>
              <w:t>44</w:t>
            </w:r>
          </w:p>
        </w:tc>
      </w:tr>
    </w:tbl>
    <w:p w14:paraId="3A0221D1" w14:textId="77777777" w:rsidR="003C7EE6" w:rsidRDefault="003C7EE6">
      <w:pPr>
        <w:rPr>
          <w:sz w:val="24"/>
        </w:rPr>
        <w:sectPr w:rsidR="003C7EE6" w:rsidSect="001659B3">
          <w:pgSz w:w="11940" w:h="16860"/>
          <w:pgMar w:top="1240" w:right="700" w:bottom="280" w:left="1400" w:header="720" w:footer="720" w:gutter="0"/>
          <w:pgNumType w:fmt="lowerRoman"/>
          <w:cols w:space="720"/>
        </w:sectPr>
      </w:pPr>
    </w:p>
    <w:p w14:paraId="7ED8235E" w14:textId="77777777" w:rsidR="003C7EE6" w:rsidRDefault="008658C4">
      <w:pPr>
        <w:spacing w:before="65"/>
        <w:ind w:left="119" w:right="375"/>
        <w:jc w:val="center"/>
        <w:rPr>
          <w:b/>
          <w:sz w:val="28"/>
        </w:rPr>
      </w:pPr>
      <w:r>
        <w:rPr>
          <w:b/>
          <w:sz w:val="28"/>
        </w:rPr>
        <w:lastRenderedPageBreak/>
        <w:t>LIST</w:t>
      </w:r>
      <w:r>
        <w:rPr>
          <w:b/>
          <w:spacing w:val="-9"/>
          <w:sz w:val="28"/>
        </w:rPr>
        <w:t xml:space="preserve"> </w:t>
      </w:r>
      <w:r>
        <w:rPr>
          <w:b/>
          <w:sz w:val="28"/>
        </w:rPr>
        <w:t>OF</w:t>
      </w:r>
      <w:r>
        <w:rPr>
          <w:b/>
          <w:spacing w:val="-6"/>
          <w:sz w:val="28"/>
        </w:rPr>
        <w:t xml:space="preserve"> </w:t>
      </w:r>
      <w:r>
        <w:rPr>
          <w:b/>
          <w:sz w:val="28"/>
        </w:rPr>
        <w:t>GRAPHS</w:t>
      </w:r>
    </w:p>
    <w:p w14:paraId="44D1C230" w14:textId="77777777" w:rsidR="003C7EE6" w:rsidRDefault="003C7EE6">
      <w:pPr>
        <w:pStyle w:val="BodyText"/>
        <w:rPr>
          <w:b/>
          <w:sz w:val="20"/>
        </w:rPr>
      </w:pPr>
    </w:p>
    <w:p w14:paraId="3E137AC9" w14:textId="77777777" w:rsidR="003C7EE6" w:rsidRDefault="003C7EE6">
      <w:pPr>
        <w:pStyle w:val="BodyText"/>
        <w:rPr>
          <w:b/>
          <w:sz w:val="20"/>
        </w:rPr>
      </w:pPr>
    </w:p>
    <w:p w14:paraId="0C5A5893" w14:textId="77777777" w:rsidR="003C7EE6" w:rsidRDefault="003C7EE6">
      <w:pPr>
        <w:pStyle w:val="BodyText"/>
        <w:rPr>
          <w:b/>
          <w:sz w:val="20"/>
        </w:rPr>
      </w:pPr>
    </w:p>
    <w:p w14:paraId="0104B3EE" w14:textId="77777777" w:rsidR="003C7EE6" w:rsidRDefault="003C7EE6">
      <w:pPr>
        <w:pStyle w:val="BodyText"/>
        <w:spacing w:before="2"/>
        <w:rPr>
          <w:b/>
          <w:sz w:val="10"/>
        </w:rPr>
      </w:pPr>
    </w:p>
    <w:tbl>
      <w:tblPr>
        <w:tblW w:w="0" w:type="auto"/>
        <w:tblInd w:w="1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7655"/>
        <w:gridCol w:w="1020"/>
      </w:tblGrid>
      <w:tr w:rsidR="003C7EE6" w14:paraId="1C47E2BE" w14:textId="77777777">
        <w:trPr>
          <w:trHeight w:val="551"/>
        </w:trPr>
        <w:tc>
          <w:tcPr>
            <w:tcW w:w="847" w:type="dxa"/>
          </w:tcPr>
          <w:p w14:paraId="2C77719A" w14:textId="77777777" w:rsidR="003C7EE6" w:rsidRDefault="008658C4">
            <w:pPr>
              <w:pStyle w:val="TableParagraph"/>
              <w:spacing w:line="274" w:lineRule="exact"/>
              <w:ind w:left="247" w:right="95" w:hanging="125"/>
              <w:rPr>
                <w:b/>
                <w:sz w:val="24"/>
              </w:rPr>
            </w:pPr>
            <w:r>
              <w:rPr>
                <w:b/>
                <w:sz w:val="24"/>
              </w:rPr>
              <w:t>Serial No.</w:t>
            </w:r>
          </w:p>
        </w:tc>
        <w:tc>
          <w:tcPr>
            <w:tcW w:w="7655" w:type="dxa"/>
          </w:tcPr>
          <w:p w14:paraId="7D4DE700" w14:textId="77777777" w:rsidR="003C7EE6" w:rsidRDefault="008658C4">
            <w:pPr>
              <w:pStyle w:val="TableParagraph"/>
              <w:spacing w:before="1" w:line="240" w:lineRule="auto"/>
              <w:ind w:left="3419" w:right="3412"/>
              <w:jc w:val="center"/>
              <w:rPr>
                <w:b/>
                <w:sz w:val="24"/>
              </w:rPr>
            </w:pPr>
            <w:r>
              <w:rPr>
                <w:b/>
                <w:sz w:val="24"/>
              </w:rPr>
              <w:t>Graphs</w:t>
            </w:r>
          </w:p>
        </w:tc>
        <w:tc>
          <w:tcPr>
            <w:tcW w:w="1020" w:type="dxa"/>
          </w:tcPr>
          <w:p w14:paraId="30A3F056" w14:textId="77777777" w:rsidR="003C7EE6" w:rsidRDefault="008658C4">
            <w:pPr>
              <w:pStyle w:val="TableParagraph"/>
              <w:spacing w:line="274" w:lineRule="exact"/>
              <w:ind w:left="333" w:right="237" w:hanging="70"/>
              <w:rPr>
                <w:b/>
                <w:sz w:val="24"/>
              </w:rPr>
            </w:pPr>
            <w:r>
              <w:rPr>
                <w:b/>
                <w:spacing w:val="-1"/>
                <w:sz w:val="24"/>
              </w:rPr>
              <w:t>Page</w:t>
            </w:r>
            <w:r>
              <w:rPr>
                <w:b/>
                <w:spacing w:val="-57"/>
                <w:sz w:val="24"/>
              </w:rPr>
              <w:t xml:space="preserve"> </w:t>
            </w:r>
            <w:r>
              <w:rPr>
                <w:b/>
                <w:sz w:val="24"/>
              </w:rPr>
              <w:t>No.</w:t>
            </w:r>
          </w:p>
        </w:tc>
      </w:tr>
      <w:tr w:rsidR="003C7EE6" w14:paraId="39DC3712" w14:textId="77777777">
        <w:trPr>
          <w:trHeight w:val="414"/>
        </w:trPr>
        <w:tc>
          <w:tcPr>
            <w:tcW w:w="847" w:type="dxa"/>
          </w:tcPr>
          <w:p w14:paraId="0CD26227" w14:textId="77777777" w:rsidR="003C7EE6" w:rsidRDefault="008658C4">
            <w:pPr>
              <w:pStyle w:val="TableParagraph"/>
              <w:spacing w:line="270" w:lineRule="exact"/>
              <w:ind w:left="309"/>
              <w:rPr>
                <w:sz w:val="24"/>
              </w:rPr>
            </w:pPr>
            <w:r>
              <w:rPr>
                <w:sz w:val="24"/>
              </w:rPr>
              <w:t>1a</w:t>
            </w:r>
          </w:p>
        </w:tc>
        <w:tc>
          <w:tcPr>
            <w:tcW w:w="7655" w:type="dxa"/>
          </w:tcPr>
          <w:p w14:paraId="7E0C1E72" w14:textId="77777777" w:rsidR="003C7EE6" w:rsidRDefault="008658C4">
            <w:pPr>
              <w:pStyle w:val="TableParagraph"/>
              <w:spacing w:line="273" w:lineRule="exact"/>
              <w:ind w:left="107"/>
              <w:rPr>
                <w:sz w:val="24"/>
              </w:rPr>
            </w:pPr>
            <w:r>
              <w:rPr>
                <w:sz w:val="24"/>
              </w:rPr>
              <w:t>Gender</w:t>
            </w:r>
            <w:r>
              <w:rPr>
                <w:spacing w:val="-2"/>
                <w:sz w:val="24"/>
              </w:rPr>
              <w:t xml:space="preserve"> </w:t>
            </w:r>
            <w:r>
              <w:rPr>
                <w:sz w:val="24"/>
              </w:rPr>
              <w:t>proportion</w:t>
            </w:r>
            <w:r>
              <w:rPr>
                <w:spacing w:val="-1"/>
                <w:sz w:val="24"/>
              </w:rPr>
              <w:t xml:space="preserve"> </w:t>
            </w:r>
            <w:r>
              <w:rPr>
                <w:sz w:val="24"/>
              </w:rPr>
              <w:t>of</w:t>
            </w:r>
            <w:r>
              <w:rPr>
                <w:spacing w:val="-2"/>
                <w:sz w:val="24"/>
              </w:rPr>
              <w:t xml:space="preserve"> </w:t>
            </w:r>
            <w:r>
              <w:rPr>
                <w:sz w:val="24"/>
              </w:rPr>
              <w:t>subjects</w:t>
            </w:r>
            <w:r>
              <w:rPr>
                <w:spacing w:val="-1"/>
                <w:sz w:val="24"/>
              </w:rPr>
              <w:t xml:space="preserve"> </w:t>
            </w:r>
            <w:r>
              <w:rPr>
                <w:sz w:val="24"/>
              </w:rPr>
              <w:t>in</w:t>
            </w:r>
            <w:r>
              <w:rPr>
                <w:spacing w:val="-1"/>
                <w:sz w:val="24"/>
              </w:rPr>
              <w:t xml:space="preserve"> </w:t>
            </w:r>
            <w:r>
              <w:rPr>
                <w:sz w:val="24"/>
              </w:rPr>
              <w:t>group-A.</w:t>
            </w:r>
          </w:p>
        </w:tc>
        <w:tc>
          <w:tcPr>
            <w:tcW w:w="1020" w:type="dxa"/>
          </w:tcPr>
          <w:p w14:paraId="31F90908" w14:textId="77777777" w:rsidR="003C7EE6" w:rsidRDefault="008658C4">
            <w:pPr>
              <w:pStyle w:val="TableParagraph"/>
              <w:spacing w:line="270" w:lineRule="exact"/>
              <w:ind w:left="368" w:right="361"/>
              <w:jc w:val="center"/>
              <w:rPr>
                <w:sz w:val="24"/>
              </w:rPr>
            </w:pPr>
            <w:r>
              <w:rPr>
                <w:sz w:val="24"/>
              </w:rPr>
              <w:t>22</w:t>
            </w:r>
          </w:p>
        </w:tc>
      </w:tr>
      <w:tr w:rsidR="003C7EE6" w14:paraId="49CB6545" w14:textId="77777777">
        <w:trPr>
          <w:trHeight w:val="414"/>
        </w:trPr>
        <w:tc>
          <w:tcPr>
            <w:tcW w:w="847" w:type="dxa"/>
          </w:tcPr>
          <w:p w14:paraId="50398C19" w14:textId="77777777" w:rsidR="003C7EE6" w:rsidRDefault="008658C4">
            <w:pPr>
              <w:pStyle w:val="TableParagraph"/>
              <w:spacing w:line="268" w:lineRule="exact"/>
              <w:ind w:left="302"/>
              <w:rPr>
                <w:sz w:val="24"/>
              </w:rPr>
            </w:pPr>
            <w:r>
              <w:rPr>
                <w:sz w:val="24"/>
              </w:rPr>
              <w:t>1b</w:t>
            </w:r>
          </w:p>
        </w:tc>
        <w:tc>
          <w:tcPr>
            <w:tcW w:w="7655" w:type="dxa"/>
          </w:tcPr>
          <w:p w14:paraId="4AC07DC3" w14:textId="77777777" w:rsidR="003C7EE6" w:rsidRDefault="008658C4">
            <w:pPr>
              <w:pStyle w:val="TableParagraph"/>
              <w:spacing w:line="270" w:lineRule="exact"/>
              <w:ind w:left="107"/>
              <w:rPr>
                <w:sz w:val="24"/>
              </w:rPr>
            </w:pPr>
            <w:r>
              <w:rPr>
                <w:sz w:val="24"/>
              </w:rPr>
              <w:t>Gender</w:t>
            </w:r>
            <w:r>
              <w:rPr>
                <w:spacing w:val="-2"/>
                <w:sz w:val="24"/>
              </w:rPr>
              <w:t xml:space="preserve"> </w:t>
            </w:r>
            <w:r>
              <w:rPr>
                <w:sz w:val="24"/>
              </w:rPr>
              <w:t>proportion of</w:t>
            </w:r>
            <w:r>
              <w:rPr>
                <w:spacing w:val="-1"/>
                <w:sz w:val="24"/>
              </w:rPr>
              <w:t xml:space="preserve"> </w:t>
            </w:r>
            <w:r>
              <w:rPr>
                <w:sz w:val="24"/>
              </w:rPr>
              <w:t>subjects</w:t>
            </w:r>
            <w:r>
              <w:rPr>
                <w:spacing w:val="-1"/>
                <w:sz w:val="24"/>
              </w:rPr>
              <w:t xml:space="preserve"> </w:t>
            </w:r>
            <w:r>
              <w:rPr>
                <w:sz w:val="24"/>
              </w:rPr>
              <w:t>in</w:t>
            </w:r>
            <w:r>
              <w:rPr>
                <w:spacing w:val="-1"/>
                <w:sz w:val="24"/>
              </w:rPr>
              <w:t xml:space="preserve"> </w:t>
            </w:r>
            <w:proofErr w:type="gramStart"/>
            <w:r>
              <w:rPr>
                <w:sz w:val="24"/>
              </w:rPr>
              <w:t>group-B</w:t>
            </w:r>
            <w:proofErr w:type="gramEnd"/>
          </w:p>
        </w:tc>
        <w:tc>
          <w:tcPr>
            <w:tcW w:w="1020" w:type="dxa"/>
          </w:tcPr>
          <w:p w14:paraId="55A58425" w14:textId="77777777" w:rsidR="003C7EE6" w:rsidRDefault="008658C4">
            <w:pPr>
              <w:pStyle w:val="TableParagraph"/>
              <w:spacing w:line="268" w:lineRule="exact"/>
              <w:ind w:left="368" w:right="361"/>
              <w:jc w:val="center"/>
              <w:rPr>
                <w:sz w:val="24"/>
              </w:rPr>
            </w:pPr>
            <w:r>
              <w:rPr>
                <w:sz w:val="24"/>
              </w:rPr>
              <w:t>22</w:t>
            </w:r>
          </w:p>
        </w:tc>
      </w:tr>
      <w:tr w:rsidR="003C7EE6" w14:paraId="61CAC584" w14:textId="77777777">
        <w:trPr>
          <w:trHeight w:val="412"/>
        </w:trPr>
        <w:tc>
          <w:tcPr>
            <w:tcW w:w="847" w:type="dxa"/>
          </w:tcPr>
          <w:p w14:paraId="1AF8DC23" w14:textId="77777777" w:rsidR="003C7EE6" w:rsidRDefault="008658C4">
            <w:pPr>
              <w:pStyle w:val="TableParagraph"/>
              <w:spacing w:line="268" w:lineRule="exact"/>
              <w:ind w:left="362"/>
              <w:rPr>
                <w:sz w:val="24"/>
              </w:rPr>
            </w:pPr>
            <w:r>
              <w:rPr>
                <w:sz w:val="24"/>
              </w:rPr>
              <w:t>2</w:t>
            </w:r>
          </w:p>
        </w:tc>
        <w:tc>
          <w:tcPr>
            <w:tcW w:w="7655" w:type="dxa"/>
          </w:tcPr>
          <w:p w14:paraId="5821FCE9" w14:textId="77777777" w:rsidR="003C7EE6" w:rsidRDefault="008658C4">
            <w:pPr>
              <w:pStyle w:val="TableParagraph"/>
              <w:spacing w:line="270" w:lineRule="exact"/>
              <w:ind w:left="107"/>
              <w:rPr>
                <w:sz w:val="24"/>
              </w:rPr>
            </w:pPr>
            <w:r>
              <w:rPr>
                <w:sz w:val="24"/>
              </w:rPr>
              <w:t>Mean</w:t>
            </w:r>
            <w:r>
              <w:rPr>
                <w:spacing w:val="-1"/>
                <w:sz w:val="24"/>
              </w:rPr>
              <w:t xml:space="preserve"> </w:t>
            </w:r>
            <w:r>
              <w:rPr>
                <w:sz w:val="24"/>
              </w:rPr>
              <w:t>and</w:t>
            </w:r>
            <w:r>
              <w:rPr>
                <w:spacing w:val="-1"/>
                <w:sz w:val="24"/>
              </w:rPr>
              <w:t xml:space="preserve"> </w:t>
            </w:r>
            <w:r>
              <w:rPr>
                <w:sz w:val="24"/>
              </w:rPr>
              <w:t>SD of</w:t>
            </w:r>
            <w:r>
              <w:rPr>
                <w:spacing w:val="-1"/>
                <w:sz w:val="24"/>
              </w:rPr>
              <w:t xml:space="preserve"> </w:t>
            </w:r>
            <w:r>
              <w:rPr>
                <w:sz w:val="24"/>
              </w:rPr>
              <w:t>age</w:t>
            </w:r>
            <w:r>
              <w:rPr>
                <w:spacing w:val="-2"/>
                <w:sz w:val="24"/>
              </w:rPr>
              <w:t xml:space="preserve"> </w:t>
            </w:r>
            <w:r>
              <w:rPr>
                <w:sz w:val="24"/>
              </w:rPr>
              <w:t>of the</w:t>
            </w:r>
            <w:r>
              <w:rPr>
                <w:spacing w:val="-2"/>
                <w:sz w:val="24"/>
              </w:rPr>
              <w:t xml:space="preserve"> </w:t>
            </w:r>
            <w:r>
              <w:rPr>
                <w:sz w:val="24"/>
              </w:rPr>
              <w:t>traumatic</w:t>
            </w:r>
            <w:r>
              <w:rPr>
                <w:spacing w:val="-1"/>
                <w:sz w:val="24"/>
              </w:rPr>
              <w:t xml:space="preserve"> </w:t>
            </w:r>
            <w:r>
              <w:rPr>
                <w:sz w:val="24"/>
              </w:rPr>
              <w:t>brain injury</w:t>
            </w:r>
            <w:r>
              <w:rPr>
                <w:spacing w:val="-4"/>
                <w:sz w:val="24"/>
              </w:rPr>
              <w:t xml:space="preserve"> </w:t>
            </w:r>
            <w:r>
              <w:rPr>
                <w:sz w:val="24"/>
              </w:rPr>
              <w:t>patients</w:t>
            </w:r>
            <w:r>
              <w:rPr>
                <w:spacing w:val="-1"/>
                <w:sz w:val="24"/>
              </w:rPr>
              <w:t xml:space="preserve"> </w:t>
            </w:r>
            <w:r>
              <w:rPr>
                <w:sz w:val="24"/>
              </w:rPr>
              <w:t>in both</w:t>
            </w:r>
            <w:r>
              <w:rPr>
                <w:spacing w:val="-1"/>
                <w:sz w:val="24"/>
              </w:rPr>
              <w:t xml:space="preserve"> </w:t>
            </w:r>
            <w:r>
              <w:rPr>
                <w:sz w:val="24"/>
              </w:rPr>
              <w:t>the</w:t>
            </w:r>
            <w:r>
              <w:rPr>
                <w:spacing w:val="2"/>
                <w:sz w:val="24"/>
              </w:rPr>
              <w:t xml:space="preserve"> </w:t>
            </w:r>
            <w:r>
              <w:rPr>
                <w:sz w:val="24"/>
              </w:rPr>
              <w:t>groups</w:t>
            </w:r>
          </w:p>
        </w:tc>
        <w:tc>
          <w:tcPr>
            <w:tcW w:w="1020" w:type="dxa"/>
          </w:tcPr>
          <w:p w14:paraId="2AF05A73" w14:textId="77777777" w:rsidR="003C7EE6" w:rsidRDefault="008658C4">
            <w:pPr>
              <w:pStyle w:val="TableParagraph"/>
              <w:spacing w:line="268" w:lineRule="exact"/>
              <w:ind w:left="368" w:right="361"/>
              <w:jc w:val="center"/>
              <w:rPr>
                <w:sz w:val="24"/>
              </w:rPr>
            </w:pPr>
            <w:r>
              <w:rPr>
                <w:sz w:val="24"/>
              </w:rPr>
              <w:t>24</w:t>
            </w:r>
          </w:p>
        </w:tc>
      </w:tr>
      <w:tr w:rsidR="003C7EE6" w14:paraId="30E378E6" w14:textId="77777777">
        <w:trPr>
          <w:trHeight w:val="830"/>
        </w:trPr>
        <w:tc>
          <w:tcPr>
            <w:tcW w:w="847" w:type="dxa"/>
          </w:tcPr>
          <w:p w14:paraId="3B084DB1" w14:textId="77777777" w:rsidR="003C7EE6" w:rsidRDefault="008658C4">
            <w:pPr>
              <w:pStyle w:val="TableParagraph"/>
              <w:spacing w:line="270" w:lineRule="exact"/>
              <w:ind w:left="362"/>
              <w:rPr>
                <w:sz w:val="24"/>
              </w:rPr>
            </w:pPr>
            <w:r>
              <w:rPr>
                <w:sz w:val="24"/>
              </w:rPr>
              <w:t>3</w:t>
            </w:r>
          </w:p>
        </w:tc>
        <w:tc>
          <w:tcPr>
            <w:tcW w:w="7655" w:type="dxa"/>
          </w:tcPr>
          <w:p w14:paraId="489958FD" w14:textId="77777777" w:rsidR="003C7EE6" w:rsidRDefault="008658C4">
            <w:pPr>
              <w:pStyle w:val="TableParagraph"/>
              <w:spacing w:line="273" w:lineRule="exact"/>
              <w:ind w:left="107"/>
              <w:rPr>
                <w:sz w:val="24"/>
              </w:rPr>
            </w:pPr>
            <w:r>
              <w:rPr>
                <w:sz w:val="24"/>
              </w:rPr>
              <w:t>Mean</w:t>
            </w:r>
            <w:r>
              <w:rPr>
                <w:spacing w:val="27"/>
                <w:sz w:val="24"/>
              </w:rPr>
              <w:t xml:space="preserve"> </w:t>
            </w:r>
            <w:r>
              <w:rPr>
                <w:sz w:val="24"/>
              </w:rPr>
              <w:t>and</w:t>
            </w:r>
            <w:r>
              <w:rPr>
                <w:spacing w:val="28"/>
                <w:sz w:val="24"/>
              </w:rPr>
              <w:t xml:space="preserve"> </w:t>
            </w:r>
            <w:r>
              <w:rPr>
                <w:sz w:val="24"/>
              </w:rPr>
              <w:t>SD</w:t>
            </w:r>
            <w:r>
              <w:rPr>
                <w:spacing w:val="28"/>
                <w:sz w:val="24"/>
              </w:rPr>
              <w:t xml:space="preserve"> </w:t>
            </w:r>
            <w:r>
              <w:rPr>
                <w:sz w:val="24"/>
              </w:rPr>
              <w:t>of</w:t>
            </w:r>
            <w:r>
              <w:rPr>
                <w:spacing w:val="26"/>
                <w:sz w:val="24"/>
              </w:rPr>
              <w:t xml:space="preserve"> </w:t>
            </w:r>
            <w:r>
              <w:rPr>
                <w:sz w:val="24"/>
              </w:rPr>
              <w:t>height</w:t>
            </w:r>
            <w:r>
              <w:rPr>
                <w:spacing w:val="31"/>
                <w:sz w:val="24"/>
              </w:rPr>
              <w:t xml:space="preserve"> </w:t>
            </w:r>
            <w:r>
              <w:rPr>
                <w:sz w:val="24"/>
              </w:rPr>
              <w:t>(cm)</w:t>
            </w:r>
            <w:r>
              <w:rPr>
                <w:spacing w:val="28"/>
                <w:sz w:val="24"/>
              </w:rPr>
              <w:t xml:space="preserve"> </w:t>
            </w:r>
            <w:r>
              <w:rPr>
                <w:sz w:val="24"/>
              </w:rPr>
              <w:t>of</w:t>
            </w:r>
            <w:r>
              <w:rPr>
                <w:spacing w:val="26"/>
                <w:sz w:val="24"/>
              </w:rPr>
              <w:t xml:space="preserve"> </w:t>
            </w:r>
            <w:r>
              <w:rPr>
                <w:sz w:val="24"/>
              </w:rPr>
              <w:t>traumatic</w:t>
            </w:r>
            <w:r>
              <w:rPr>
                <w:spacing w:val="28"/>
                <w:sz w:val="24"/>
              </w:rPr>
              <w:t xml:space="preserve"> </w:t>
            </w:r>
            <w:r>
              <w:rPr>
                <w:sz w:val="24"/>
              </w:rPr>
              <w:t>brain</w:t>
            </w:r>
            <w:r>
              <w:rPr>
                <w:spacing w:val="31"/>
                <w:sz w:val="24"/>
              </w:rPr>
              <w:t xml:space="preserve"> </w:t>
            </w:r>
            <w:r>
              <w:rPr>
                <w:sz w:val="24"/>
              </w:rPr>
              <w:t>injury</w:t>
            </w:r>
            <w:r>
              <w:rPr>
                <w:spacing w:val="23"/>
                <w:sz w:val="24"/>
              </w:rPr>
              <w:t xml:space="preserve"> </w:t>
            </w:r>
            <w:r>
              <w:rPr>
                <w:sz w:val="24"/>
              </w:rPr>
              <w:t>patients</w:t>
            </w:r>
            <w:r>
              <w:rPr>
                <w:spacing w:val="28"/>
                <w:sz w:val="24"/>
              </w:rPr>
              <w:t xml:space="preserve"> </w:t>
            </w:r>
            <w:r>
              <w:rPr>
                <w:sz w:val="24"/>
              </w:rPr>
              <w:t>in</w:t>
            </w:r>
            <w:r>
              <w:rPr>
                <w:spacing w:val="29"/>
                <w:sz w:val="24"/>
              </w:rPr>
              <w:t xml:space="preserve"> </w:t>
            </w:r>
            <w:r>
              <w:rPr>
                <w:sz w:val="24"/>
              </w:rPr>
              <w:t>both</w:t>
            </w:r>
            <w:r>
              <w:rPr>
                <w:spacing w:val="29"/>
                <w:sz w:val="24"/>
              </w:rPr>
              <w:t xml:space="preserve"> </w:t>
            </w:r>
            <w:r>
              <w:rPr>
                <w:sz w:val="24"/>
              </w:rPr>
              <w:t>the</w:t>
            </w:r>
          </w:p>
          <w:p w14:paraId="3DF7CC02" w14:textId="77777777" w:rsidR="003C7EE6" w:rsidRDefault="008658C4">
            <w:pPr>
              <w:pStyle w:val="TableParagraph"/>
              <w:spacing w:before="137" w:line="240" w:lineRule="auto"/>
              <w:ind w:left="107"/>
              <w:rPr>
                <w:sz w:val="24"/>
              </w:rPr>
            </w:pPr>
            <w:r>
              <w:rPr>
                <w:sz w:val="24"/>
              </w:rPr>
              <w:t>groups</w:t>
            </w:r>
          </w:p>
        </w:tc>
        <w:tc>
          <w:tcPr>
            <w:tcW w:w="1020" w:type="dxa"/>
          </w:tcPr>
          <w:p w14:paraId="665A4A5B" w14:textId="77777777" w:rsidR="003C7EE6" w:rsidRDefault="008658C4">
            <w:pPr>
              <w:pStyle w:val="TableParagraph"/>
              <w:spacing w:line="270" w:lineRule="exact"/>
              <w:ind w:left="368" w:right="361"/>
              <w:jc w:val="center"/>
              <w:rPr>
                <w:sz w:val="24"/>
              </w:rPr>
            </w:pPr>
            <w:r>
              <w:rPr>
                <w:sz w:val="24"/>
              </w:rPr>
              <w:t>24</w:t>
            </w:r>
          </w:p>
        </w:tc>
      </w:tr>
      <w:tr w:rsidR="003C7EE6" w14:paraId="227C6879" w14:textId="77777777">
        <w:trPr>
          <w:trHeight w:val="828"/>
        </w:trPr>
        <w:tc>
          <w:tcPr>
            <w:tcW w:w="847" w:type="dxa"/>
          </w:tcPr>
          <w:p w14:paraId="21A1E25A" w14:textId="77777777" w:rsidR="003C7EE6" w:rsidRDefault="008658C4">
            <w:pPr>
              <w:pStyle w:val="TableParagraph"/>
              <w:spacing w:line="268" w:lineRule="exact"/>
              <w:ind w:left="362"/>
              <w:rPr>
                <w:sz w:val="24"/>
              </w:rPr>
            </w:pPr>
            <w:r>
              <w:rPr>
                <w:sz w:val="24"/>
              </w:rPr>
              <w:t>4</w:t>
            </w:r>
          </w:p>
        </w:tc>
        <w:tc>
          <w:tcPr>
            <w:tcW w:w="7655" w:type="dxa"/>
          </w:tcPr>
          <w:p w14:paraId="5A756585" w14:textId="77777777" w:rsidR="003C7EE6" w:rsidRDefault="008658C4">
            <w:pPr>
              <w:pStyle w:val="TableParagraph"/>
              <w:spacing w:line="271" w:lineRule="exact"/>
              <w:ind w:left="107"/>
              <w:rPr>
                <w:sz w:val="24"/>
              </w:rPr>
            </w:pPr>
            <w:r>
              <w:rPr>
                <w:sz w:val="24"/>
              </w:rPr>
              <w:t>Mean</w:t>
            </w:r>
            <w:r>
              <w:rPr>
                <w:spacing w:val="27"/>
                <w:sz w:val="24"/>
              </w:rPr>
              <w:t xml:space="preserve"> </w:t>
            </w:r>
            <w:r>
              <w:rPr>
                <w:sz w:val="24"/>
              </w:rPr>
              <w:t>and</w:t>
            </w:r>
            <w:r>
              <w:rPr>
                <w:spacing w:val="28"/>
                <w:sz w:val="24"/>
              </w:rPr>
              <w:t xml:space="preserve"> </w:t>
            </w:r>
            <w:r>
              <w:rPr>
                <w:sz w:val="24"/>
              </w:rPr>
              <w:t>SD</w:t>
            </w:r>
            <w:r>
              <w:rPr>
                <w:spacing w:val="28"/>
                <w:sz w:val="24"/>
              </w:rPr>
              <w:t xml:space="preserve"> </w:t>
            </w:r>
            <w:r>
              <w:rPr>
                <w:sz w:val="24"/>
              </w:rPr>
              <w:t>of</w:t>
            </w:r>
            <w:r>
              <w:rPr>
                <w:spacing w:val="27"/>
                <w:sz w:val="24"/>
              </w:rPr>
              <w:t xml:space="preserve"> </w:t>
            </w:r>
            <w:r>
              <w:rPr>
                <w:sz w:val="24"/>
              </w:rPr>
              <w:t>weight</w:t>
            </w:r>
            <w:r>
              <w:rPr>
                <w:spacing w:val="31"/>
                <w:sz w:val="24"/>
              </w:rPr>
              <w:t xml:space="preserve"> </w:t>
            </w:r>
            <w:r>
              <w:rPr>
                <w:sz w:val="24"/>
              </w:rPr>
              <w:t>(kg)</w:t>
            </w:r>
            <w:r>
              <w:rPr>
                <w:spacing w:val="27"/>
                <w:sz w:val="24"/>
              </w:rPr>
              <w:t xml:space="preserve"> </w:t>
            </w:r>
            <w:r>
              <w:rPr>
                <w:sz w:val="24"/>
              </w:rPr>
              <w:t>of</w:t>
            </w:r>
            <w:r>
              <w:rPr>
                <w:spacing w:val="26"/>
                <w:sz w:val="24"/>
              </w:rPr>
              <w:t xml:space="preserve"> </w:t>
            </w:r>
            <w:r>
              <w:rPr>
                <w:sz w:val="24"/>
              </w:rPr>
              <w:t>traumatic</w:t>
            </w:r>
            <w:r>
              <w:rPr>
                <w:spacing w:val="28"/>
                <w:sz w:val="24"/>
              </w:rPr>
              <w:t xml:space="preserve"> </w:t>
            </w:r>
            <w:r>
              <w:rPr>
                <w:sz w:val="24"/>
              </w:rPr>
              <w:t>brain</w:t>
            </w:r>
            <w:r>
              <w:rPr>
                <w:spacing w:val="31"/>
                <w:sz w:val="24"/>
              </w:rPr>
              <w:t xml:space="preserve"> </w:t>
            </w:r>
            <w:r>
              <w:rPr>
                <w:sz w:val="24"/>
              </w:rPr>
              <w:t>injury</w:t>
            </w:r>
            <w:r>
              <w:rPr>
                <w:spacing w:val="23"/>
                <w:sz w:val="24"/>
              </w:rPr>
              <w:t xml:space="preserve"> </w:t>
            </w:r>
            <w:r>
              <w:rPr>
                <w:sz w:val="24"/>
              </w:rPr>
              <w:t>patients</w:t>
            </w:r>
            <w:r>
              <w:rPr>
                <w:spacing w:val="29"/>
                <w:sz w:val="24"/>
              </w:rPr>
              <w:t xml:space="preserve"> </w:t>
            </w:r>
            <w:r>
              <w:rPr>
                <w:sz w:val="24"/>
              </w:rPr>
              <w:t>in</w:t>
            </w:r>
            <w:r>
              <w:rPr>
                <w:spacing w:val="29"/>
                <w:sz w:val="24"/>
              </w:rPr>
              <w:t xml:space="preserve"> </w:t>
            </w:r>
            <w:r>
              <w:rPr>
                <w:sz w:val="24"/>
              </w:rPr>
              <w:t>both</w:t>
            </w:r>
            <w:r>
              <w:rPr>
                <w:spacing w:val="28"/>
                <w:sz w:val="24"/>
              </w:rPr>
              <w:t xml:space="preserve"> </w:t>
            </w:r>
            <w:r>
              <w:rPr>
                <w:sz w:val="24"/>
              </w:rPr>
              <w:t>the</w:t>
            </w:r>
          </w:p>
          <w:p w14:paraId="64C47C73" w14:textId="77777777" w:rsidR="003C7EE6" w:rsidRDefault="008658C4">
            <w:pPr>
              <w:pStyle w:val="TableParagraph"/>
              <w:spacing w:before="137" w:line="240" w:lineRule="auto"/>
              <w:ind w:left="107"/>
              <w:rPr>
                <w:sz w:val="24"/>
              </w:rPr>
            </w:pPr>
            <w:r>
              <w:rPr>
                <w:sz w:val="24"/>
              </w:rPr>
              <w:t>groups</w:t>
            </w:r>
          </w:p>
        </w:tc>
        <w:tc>
          <w:tcPr>
            <w:tcW w:w="1020" w:type="dxa"/>
          </w:tcPr>
          <w:p w14:paraId="60E73F83" w14:textId="77777777" w:rsidR="003C7EE6" w:rsidRDefault="008658C4">
            <w:pPr>
              <w:pStyle w:val="TableParagraph"/>
              <w:spacing w:line="268" w:lineRule="exact"/>
              <w:ind w:left="368" w:right="361"/>
              <w:jc w:val="center"/>
              <w:rPr>
                <w:sz w:val="24"/>
              </w:rPr>
            </w:pPr>
            <w:r>
              <w:rPr>
                <w:sz w:val="24"/>
              </w:rPr>
              <w:t>25</w:t>
            </w:r>
          </w:p>
        </w:tc>
      </w:tr>
      <w:tr w:rsidR="003C7EE6" w14:paraId="1ECC63F3" w14:textId="77777777">
        <w:trPr>
          <w:trHeight w:val="412"/>
        </w:trPr>
        <w:tc>
          <w:tcPr>
            <w:tcW w:w="847" w:type="dxa"/>
          </w:tcPr>
          <w:p w14:paraId="19C0A24E" w14:textId="77777777" w:rsidR="003C7EE6" w:rsidRDefault="008658C4">
            <w:pPr>
              <w:pStyle w:val="TableParagraph"/>
              <w:spacing w:line="268" w:lineRule="exact"/>
              <w:ind w:left="362"/>
              <w:rPr>
                <w:sz w:val="24"/>
              </w:rPr>
            </w:pPr>
            <w:r>
              <w:rPr>
                <w:sz w:val="24"/>
              </w:rPr>
              <w:t>5</w:t>
            </w:r>
          </w:p>
        </w:tc>
        <w:tc>
          <w:tcPr>
            <w:tcW w:w="7655" w:type="dxa"/>
          </w:tcPr>
          <w:p w14:paraId="0E1F5498" w14:textId="77777777" w:rsidR="003C7EE6" w:rsidRDefault="008658C4">
            <w:pPr>
              <w:pStyle w:val="TableParagraph"/>
              <w:spacing w:line="270" w:lineRule="exact"/>
              <w:ind w:left="107"/>
              <w:rPr>
                <w:sz w:val="24"/>
              </w:rPr>
            </w:pPr>
            <w:r>
              <w:rPr>
                <w:sz w:val="24"/>
              </w:rPr>
              <w:t>Mean</w:t>
            </w:r>
            <w:r>
              <w:rPr>
                <w:spacing w:val="-1"/>
                <w:sz w:val="24"/>
              </w:rPr>
              <w:t xml:space="preserve"> </w:t>
            </w:r>
            <w:r>
              <w:rPr>
                <w:sz w:val="24"/>
              </w:rPr>
              <w:t>and SD</w:t>
            </w:r>
            <w:r>
              <w:rPr>
                <w:spacing w:val="-1"/>
                <w:sz w:val="24"/>
              </w:rPr>
              <w:t xml:space="preserve"> </w:t>
            </w:r>
            <w:r>
              <w:rPr>
                <w:sz w:val="24"/>
              </w:rPr>
              <w:t>of BMI</w:t>
            </w:r>
            <w:r>
              <w:rPr>
                <w:spacing w:val="-5"/>
                <w:sz w:val="24"/>
              </w:rPr>
              <w:t xml:space="preserve"> </w:t>
            </w:r>
            <w:r>
              <w:rPr>
                <w:sz w:val="24"/>
              </w:rPr>
              <w:t>of</w:t>
            </w:r>
            <w:r>
              <w:rPr>
                <w:spacing w:val="1"/>
                <w:sz w:val="24"/>
              </w:rPr>
              <w:t xml:space="preserve"> </w:t>
            </w:r>
            <w:r>
              <w:rPr>
                <w:sz w:val="24"/>
              </w:rPr>
              <w:t>traumatic</w:t>
            </w:r>
            <w:r>
              <w:rPr>
                <w:spacing w:val="-1"/>
                <w:sz w:val="24"/>
              </w:rPr>
              <w:t xml:space="preserve"> </w:t>
            </w:r>
            <w:r>
              <w:rPr>
                <w:sz w:val="24"/>
              </w:rPr>
              <w:t>brain injury</w:t>
            </w:r>
            <w:r>
              <w:rPr>
                <w:spacing w:val="-5"/>
                <w:sz w:val="24"/>
              </w:rPr>
              <w:t xml:space="preserve"> </w:t>
            </w:r>
            <w:r>
              <w:rPr>
                <w:sz w:val="24"/>
              </w:rPr>
              <w:t>patients</w:t>
            </w:r>
            <w:r>
              <w:rPr>
                <w:spacing w:val="-1"/>
                <w:sz w:val="24"/>
              </w:rPr>
              <w:t xml:space="preserve"> </w:t>
            </w:r>
            <w:r>
              <w:rPr>
                <w:sz w:val="24"/>
              </w:rPr>
              <w:t>in both</w:t>
            </w:r>
            <w:r>
              <w:rPr>
                <w:spacing w:val="-1"/>
                <w:sz w:val="24"/>
              </w:rPr>
              <w:t xml:space="preserve"> </w:t>
            </w:r>
            <w:r>
              <w:rPr>
                <w:sz w:val="24"/>
              </w:rPr>
              <w:t>the</w:t>
            </w:r>
            <w:r>
              <w:rPr>
                <w:spacing w:val="3"/>
                <w:sz w:val="24"/>
              </w:rPr>
              <w:t xml:space="preserve"> </w:t>
            </w:r>
            <w:r>
              <w:rPr>
                <w:sz w:val="24"/>
              </w:rPr>
              <w:t>groups</w:t>
            </w:r>
          </w:p>
        </w:tc>
        <w:tc>
          <w:tcPr>
            <w:tcW w:w="1020" w:type="dxa"/>
          </w:tcPr>
          <w:p w14:paraId="62FCFEEB" w14:textId="77777777" w:rsidR="003C7EE6" w:rsidRDefault="008658C4">
            <w:pPr>
              <w:pStyle w:val="TableParagraph"/>
              <w:spacing w:line="268" w:lineRule="exact"/>
              <w:ind w:left="368" w:right="361"/>
              <w:jc w:val="center"/>
              <w:rPr>
                <w:sz w:val="24"/>
              </w:rPr>
            </w:pPr>
            <w:r>
              <w:rPr>
                <w:sz w:val="24"/>
              </w:rPr>
              <w:t>25</w:t>
            </w:r>
          </w:p>
        </w:tc>
      </w:tr>
      <w:tr w:rsidR="003C7EE6" w14:paraId="74CD4083" w14:textId="77777777">
        <w:trPr>
          <w:trHeight w:val="414"/>
        </w:trPr>
        <w:tc>
          <w:tcPr>
            <w:tcW w:w="847" w:type="dxa"/>
          </w:tcPr>
          <w:p w14:paraId="22232E4E" w14:textId="77777777" w:rsidR="003C7EE6" w:rsidRDefault="008658C4">
            <w:pPr>
              <w:pStyle w:val="TableParagraph"/>
              <w:spacing w:line="270" w:lineRule="exact"/>
              <w:ind w:left="362"/>
              <w:rPr>
                <w:sz w:val="24"/>
              </w:rPr>
            </w:pPr>
            <w:r>
              <w:rPr>
                <w:sz w:val="24"/>
              </w:rPr>
              <w:t>6</w:t>
            </w:r>
          </w:p>
        </w:tc>
        <w:tc>
          <w:tcPr>
            <w:tcW w:w="7655" w:type="dxa"/>
          </w:tcPr>
          <w:p w14:paraId="3AB435B0" w14:textId="77777777" w:rsidR="003C7EE6" w:rsidRDefault="008658C4">
            <w:pPr>
              <w:pStyle w:val="TableParagraph"/>
              <w:spacing w:line="273" w:lineRule="exact"/>
              <w:ind w:left="107"/>
              <w:rPr>
                <w:sz w:val="24"/>
              </w:rPr>
            </w:pPr>
            <w:proofErr w:type="spellStart"/>
            <w:proofErr w:type="gramStart"/>
            <w:r>
              <w:rPr>
                <w:sz w:val="24"/>
              </w:rPr>
              <w:t>Pre</w:t>
            </w:r>
            <w:r>
              <w:rPr>
                <w:spacing w:val="-3"/>
                <w:sz w:val="24"/>
              </w:rPr>
              <w:t xml:space="preserve"> </w:t>
            </w:r>
            <w:r>
              <w:rPr>
                <w:sz w:val="24"/>
              </w:rPr>
              <w:t>test</w:t>
            </w:r>
            <w:proofErr w:type="spellEnd"/>
            <w:proofErr w:type="gramEnd"/>
            <w:r>
              <w:rPr>
                <w:spacing w:val="-1"/>
                <w:sz w:val="24"/>
              </w:rPr>
              <w:t xml:space="preserve"> </w:t>
            </w:r>
            <w:r>
              <w:rPr>
                <w:sz w:val="24"/>
              </w:rPr>
              <w:t>MAS traumatic</w:t>
            </w:r>
            <w:r>
              <w:rPr>
                <w:spacing w:val="-1"/>
                <w:sz w:val="24"/>
              </w:rPr>
              <w:t xml:space="preserve"> </w:t>
            </w:r>
            <w:r>
              <w:rPr>
                <w:sz w:val="24"/>
              </w:rPr>
              <w:t>brain</w:t>
            </w:r>
            <w:r>
              <w:rPr>
                <w:spacing w:val="-1"/>
                <w:sz w:val="24"/>
              </w:rPr>
              <w:t xml:space="preserve"> </w:t>
            </w:r>
            <w:r>
              <w:rPr>
                <w:sz w:val="24"/>
              </w:rPr>
              <w:t>injury</w:t>
            </w:r>
            <w:r>
              <w:rPr>
                <w:spacing w:val="-5"/>
                <w:sz w:val="24"/>
              </w:rPr>
              <w:t xml:space="preserve"> </w:t>
            </w:r>
            <w:r>
              <w:rPr>
                <w:sz w:val="24"/>
              </w:rPr>
              <w:t>patients</w:t>
            </w:r>
            <w:r>
              <w:rPr>
                <w:spacing w:val="-1"/>
                <w:sz w:val="24"/>
              </w:rPr>
              <w:t xml:space="preserve"> </w:t>
            </w:r>
            <w:r>
              <w:rPr>
                <w:sz w:val="24"/>
              </w:rPr>
              <w:t>in</w:t>
            </w:r>
            <w:r>
              <w:rPr>
                <w:spacing w:val="-1"/>
                <w:sz w:val="24"/>
              </w:rPr>
              <w:t xml:space="preserve"> </w:t>
            </w:r>
            <w:r>
              <w:rPr>
                <w:sz w:val="24"/>
              </w:rPr>
              <w:t>between the groups</w:t>
            </w:r>
          </w:p>
        </w:tc>
        <w:tc>
          <w:tcPr>
            <w:tcW w:w="1020" w:type="dxa"/>
          </w:tcPr>
          <w:p w14:paraId="2E7C6220" w14:textId="77777777" w:rsidR="003C7EE6" w:rsidRDefault="008658C4">
            <w:pPr>
              <w:pStyle w:val="TableParagraph"/>
              <w:spacing w:line="270" w:lineRule="exact"/>
              <w:ind w:left="368" w:right="361"/>
              <w:jc w:val="center"/>
              <w:rPr>
                <w:sz w:val="24"/>
              </w:rPr>
            </w:pPr>
            <w:r>
              <w:rPr>
                <w:sz w:val="24"/>
              </w:rPr>
              <w:t>27</w:t>
            </w:r>
          </w:p>
        </w:tc>
      </w:tr>
      <w:tr w:rsidR="003C7EE6" w14:paraId="3F99D27B" w14:textId="77777777">
        <w:trPr>
          <w:trHeight w:val="414"/>
        </w:trPr>
        <w:tc>
          <w:tcPr>
            <w:tcW w:w="847" w:type="dxa"/>
          </w:tcPr>
          <w:p w14:paraId="0130C819" w14:textId="77777777" w:rsidR="003C7EE6" w:rsidRDefault="008658C4">
            <w:pPr>
              <w:pStyle w:val="TableParagraph"/>
              <w:spacing w:line="268" w:lineRule="exact"/>
              <w:ind w:left="362"/>
              <w:rPr>
                <w:sz w:val="24"/>
              </w:rPr>
            </w:pPr>
            <w:r>
              <w:rPr>
                <w:sz w:val="24"/>
              </w:rPr>
              <w:t>7</w:t>
            </w:r>
          </w:p>
        </w:tc>
        <w:tc>
          <w:tcPr>
            <w:tcW w:w="7655" w:type="dxa"/>
          </w:tcPr>
          <w:p w14:paraId="477906C7" w14:textId="77777777" w:rsidR="003C7EE6" w:rsidRDefault="008658C4">
            <w:pPr>
              <w:pStyle w:val="TableParagraph"/>
              <w:spacing w:line="270" w:lineRule="exact"/>
              <w:ind w:left="107"/>
              <w:rPr>
                <w:sz w:val="24"/>
              </w:rPr>
            </w:pPr>
            <w:proofErr w:type="spellStart"/>
            <w:proofErr w:type="gramStart"/>
            <w:r>
              <w:rPr>
                <w:sz w:val="24"/>
              </w:rPr>
              <w:t>Pre</w:t>
            </w:r>
            <w:r>
              <w:rPr>
                <w:spacing w:val="-3"/>
                <w:sz w:val="24"/>
              </w:rPr>
              <w:t xml:space="preserve"> </w:t>
            </w:r>
            <w:r>
              <w:rPr>
                <w:sz w:val="24"/>
              </w:rPr>
              <w:t>test</w:t>
            </w:r>
            <w:proofErr w:type="spellEnd"/>
            <w:proofErr w:type="gramEnd"/>
            <w:r>
              <w:rPr>
                <w:spacing w:val="-1"/>
                <w:sz w:val="24"/>
              </w:rPr>
              <w:t xml:space="preserve"> </w:t>
            </w:r>
            <w:r>
              <w:rPr>
                <w:sz w:val="24"/>
              </w:rPr>
              <w:t>FMS of</w:t>
            </w:r>
            <w:r>
              <w:rPr>
                <w:spacing w:val="-1"/>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5"/>
                <w:sz w:val="24"/>
              </w:rPr>
              <w:t xml:space="preserve"> </w:t>
            </w:r>
            <w:r>
              <w:rPr>
                <w:sz w:val="24"/>
              </w:rPr>
              <w:t>patients</w:t>
            </w:r>
            <w:r>
              <w:rPr>
                <w:spacing w:val="-1"/>
                <w:sz w:val="24"/>
              </w:rPr>
              <w:t xml:space="preserve"> </w:t>
            </w:r>
            <w:r>
              <w:rPr>
                <w:sz w:val="24"/>
              </w:rPr>
              <w:t>in</w:t>
            </w:r>
            <w:r>
              <w:rPr>
                <w:spacing w:val="2"/>
                <w:sz w:val="24"/>
              </w:rPr>
              <w:t xml:space="preserve"> </w:t>
            </w:r>
            <w:r>
              <w:rPr>
                <w:sz w:val="24"/>
              </w:rPr>
              <w:t>between</w:t>
            </w:r>
            <w:r>
              <w:rPr>
                <w:spacing w:val="-1"/>
                <w:sz w:val="24"/>
              </w:rPr>
              <w:t xml:space="preserve"> </w:t>
            </w:r>
            <w:r>
              <w:rPr>
                <w:sz w:val="24"/>
              </w:rPr>
              <w:t>the</w:t>
            </w:r>
            <w:r>
              <w:rPr>
                <w:spacing w:val="1"/>
                <w:sz w:val="24"/>
              </w:rPr>
              <w:t xml:space="preserve"> </w:t>
            </w:r>
            <w:r>
              <w:rPr>
                <w:sz w:val="24"/>
              </w:rPr>
              <w:t>groups</w:t>
            </w:r>
          </w:p>
        </w:tc>
        <w:tc>
          <w:tcPr>
            <w:tcW w:w="1020" w:type="dxa"/>
          </w:tcPr>
          <w:p w14:paraId="0905D3C5" w14:textId="77777777" w:rsidR="003C7EE6" w:rsidRDefault="008658C4">
            <w:pPr>
              <w:pStyle w:val="TableParagraph"/>
              <w:spacing w:line="268" w:lineRule="exact"/>
              <w:ind w:left="368" w:right="361"/>
              <w:jc w:val="center"/>
              <w:rPr>
                <w:sz w:val="24"/>
              </w:rPr>
            </w:pPr>
            <w:r>
              <w:rPr>
                <w:sz w:val="24"/>
              </w:rPr>
              <w:t>27</w:t>
            </w:r>
          </w:p>
        </w:tc>
      </w:tr>
      <w:tr w:rsidR="003C7EE6" w14:paraId="55405EE4" w14:textId="77777777">
        <w:trPr>
          <w:trHeight w:val="412"/>
        </w:trPr>
        <w:tc>
          <w:tcPr>
            <w:tcW w:w="847" w:type="dxa"/>
          </w:tcPr>
          <w:p w14:paraId="0B2C8F14" w14:textId="77777777" w:rsidR="003C7EE6" w:rsidRDefault="008658C4">
            <w:pPr>
              <w:pStyle w:val="TableParagraph"/>
              <w:spacing w:line="268" w:lineRule="exact"/>
              <w:ind w:left="362"/>
              <w:rPr>
                <w:sz w:val="24"/>
              </w:rPr>
            </w:pPr>
            <w:r>
              <w:rPr>
                <w:sz w:val="24"/>
              </w:rPr>
              <w:t>8</w:t>
            </w:r>
          </w:p>
        </w:tc>
        <w:tc>
          <w:tcPr>
            <w:tcW w:w="7655" w:type="dxa"/>
          </w:tcPr>
          <w:p w14:paraId="4779B64D" w14:textId="77777777" w:rsidR="003C7EE6" w:rsidRDefault="008658C4">
            <w:pPr>
              <w:pStyle w:val="TableParagraph"/>
              <w:spacing w:line="270" w:lineRule="exact"/>
              <w:ind w:left="107"/>
              <w:rPr>
                <w:sz w:val="24"/>
              </w:rPr>
            </w:pPr>
            <w:proofErr w:type="spellStart"/>
            <w:proofErr w:type="gramStart"/>
            <w:r>
              <w:rPr>
                <w:sz w:val="24"/>
              </w:rPr>
              <w:t>Pre</w:t>
            </w:r>
            <w:r>
              <w:rPr>
                <w:spacing w:val="-3"/>
                <w:sz w:val="24"/>
              </w:rPr>
              <w:t xml:space="preserve"> </w:t>
            </w:r>
            <w:r>
              <w:rPr>
                <w:sz w:val="24"/>
              </w:rPr>
              <w:t>test</w:t>
            </w:r>
            <w:proofErr w:type="spellEnd"/>
            <w:proofErr w:type="gramEnd"/>
            <w:r>
              <w:rPr>
                <w:sz w:val="24"/>
              </w:rPr>
              <w:t xml:space="preserve"> RDT</w:t>
            </w:r>
            <w:r>
              <w:rPr>
                <w:spacing w:val="-2"/>
                <w:sz w:val="24"/>
              </w:rPr>
              <w:t xml:space="preserve"> </w:t>
            </w:r>
            <w:r>
              <w:rPr>
                <w:sz w:val="24"/>
              </w:rPr>
              <w:t>of traumatic</w:t>
            </w:r>
            <w:r>
              <w:rPr>
                <w:spacing w:val="-1"/>
                <w:sz w:val="24"/>
              </w:rPr>
              <w:t xml:space="preserve"> </w:t>
            </w:r>
            <w:r>
              <w:rPr>
                <w:sz w:val="24"/>
              </w:rPr>
              <w:t>brain</w:t>
            </w:r>
            <w:r>
              <w:rPr>
                <w:spacing w:val="-1"/>
                <w:sz w:val="24"/>
              </w:rPr>
              <w:t xml:space="preserve"> </w:t>
            </w:r>
            <w:r>
              <w:rPr>
                <w:sz w:val="24"/>
              </w:rPr>
              <w:t>injury</w:t>
            </w:r>
            <w:r>
              <w:rPr>
                <w:spacing w:val="-5"/>
                <w:sz w:val="24"/>
              </w:rPr>
              <w:t xml:space="preserve"> </w:t>
            </w:r>
            <w:r>
              <w:rPr>
                <w:sz w:val="24"/>
              </w:rPr>
              <w:t>patients in</w:t>
            </w:r>
            <w:r>
              <w:rPr>
                <w:spacing w:val="1"/>
                <w:sz w:val="24"/>
              </w:rPr>
              <w:t xml:space="preserve"> </w:t>
            </w:r>
            <w:r>
              <w:rPr>
                <w:sz w:val="24"/>
              </w:rPr>
              <w:t>between the</w:t>
            </w:r>
            <w:r>
              <w:rPr>
                <w:spacing w:val="1"/>
                <w:sz w:val="24"/>
              </w:rPr>
              <w:t xml:space="preserve"> </w:t>
            </w:r>
            <w:r>
              <w:rPr>
                <w:sz w:val="24"/>
              </w:rPr>
              <w:t>groups</w:t>
            </w:r>
          </w:p>
        </w:tc>
        <w:tc>
          <w:tcPr>
            <w:tcW w:w="1020" w:type="dxa"/>
          </w:tcPr>
          <w:p w14:paraId="23537F1E" w14:textId="77777777" w:rsidR="003C7EE6" w:rsidRDefault="008658C4">
            <w:pPr>
              <w:pStyle w:val="TableParagraph"/>
              <w:spacing w:line="268" w:lineRule="exact"/>
              <w:ind w:left="368" w:right="361"/>
              <w:jc w:val="center"/>
              <w:rPr>
                <w:sz w:val="24"/>
              </w:rPr>
            </w:pPr>
            <w:r>
              <w:rPr>
                <w:sz w:val="24"/>
              </w:rPr>
              <w:t>28</w:t>
            </w:r>
          </w:p>
        </w:tc>
      </w:tr>
      <w:tr w:rsidR="003C7EE6" w14:paraId="5A98AFFF" w14:textId="77777777">
        <w:trPr>
          <w:trHeight w:val="827"/>
        </w:trPr>
        <w:tc>
          <w:tcPr>
            <w:tcW w:w="847" w:type="dxa"/>
          </w:tcPr>
          <w:p w14:paraId="21852520" w14:textId="77777777" w:rsidR="003C7EE6" w:rsidRDefault="008658C4">
            <w:pPr>
              <w:pStyle w:val="TableParagraph"/>
              <w:spacing w:line="268" w:lineRule="exact"/>
              <w:ind w:left="362"/>
              <w:rPr>
                <w:sz w:val="24"/>
              </w:rPr>
            </w:pPr>
            <w:r>
              <w:rPr>
                <w:sz w:val="24"/>
              </w:rPr>
              <w:t>9</w:t>
            </w:r>
          </w:p>
        </w:tc>
        <w:tc>
          <w:tcPr>
            <w:tcW w:w="7655" w:type="dxa"/>
          </w:tcPr>
          <w:p w14:paraId="0BEDFD5E" w14:textId="77777777" w:rsidR="003C7EE6" w:rsidRDefault="008658C4">
            <w:pPr>
              <w:pStyle w:val="TableParagraph"/>
              <w:spacing w:line="270" w:lineRule="exact"/>
              <w:ind w:left="107"/>
              <w:rPr>
                <w:sz w:val="24"/>
              </w:rPr>
            </w:pPr>
            <w:r>
              <w:rPr>
                <w:sz w:val="24"/>
              </w:rPr>
              <w:t>Pretest</w:t>
            </w:r>
            <w:r>
              <w:rPr>
                <w:spacing w:val="-2"/>
                <w:sz w:val="24"/>
              </w:rPr>
              <w:t xml:space="preserve"> </w:t>
            </w:r>
            <w:proofErr w:type="spellStart"/>
            <w:r>
              <w:rPr>
                <w:sz w:val="24"/>
              </w:rPr>
              <w:t>Brunnstrom</w:t>
            </w:r>
            <w:proofErr w:type="spellEnd"/>
            <w:r>
              <w:rPr>
                <w:spacing w:val="2"/>
                <w:sz w:val="24"/>
              </w:rPr>
              <w:t xml:space="preserve"> </w:t>
            </w:r>
            <w:r>
              <w:rPr>
                <w:sz w:val="24"/>
              </w:rPr>
              <w:t>grade scores</w:t>
            </w:r>
            <w:r>
              <w:rPr>
                <w:spacing w:val="-1"/>
                <w:sz w:val="24"/>
              </w:rPr>
              <w:t xml:space="preserve"> </w:t>
            </w:r>
            <w:r>
              <w:rPr>
                <w:sz w:val="24"/>
              </w:rPr>
              <w:t>of</w:t>
            </w:r>
            <w:r>
              <w:rPr>
                <w:spacing w:val="-1"/>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6"/>
                <w:sz w:val="24"/>
              </w:rPr>
              <w:t xml:space="preserve"> </w:t>
            </w:r>
            <w:r>
              <w:rPr>
                <w:sz w:val="24"/>
              </w:rPr>
              <w:t>patients</w:t>
            </w:r>
            <w:r>
              <w:rPr>
                <w:spacing w:val="-1"/>
                <w:sz w:val="24"/>
              </w:rPr>
              <w:t xml:space="preserve"> </w:t>
            </w:r>
            <w:r>
              <w:rPr>
                <w:sz w:val="24"/>
              </w:rPr>
              <w:t>in</w:t>
            </w:r>
            <w:r>
              <w:rPr>
                <w:spacing w:val="-1"/>
                <w:sz w:val="24"/>
              </w:rPr>
              <w:t xml:space="preserve"> </w:t>
            </w:r>
            <w:r>
              <w:rPr>
                <w:sz w:val="24"/>
              </w:rPr>
              <w:t>between</w:t>
            </w:r>
          </w:p>
          <w:p w14:paraId="441DB03A" w14:textId="77777777" w:rsidR="003C7EE6" w:rsidRDefault="008658C4">
            <w:pPr>
              <w:pStyle w:val="TableParagraph"/>
              <w:spacing w:before="139" w:line="240" w:lineRule="auto"/>
              <w:ind w:left="107"/>
              <w:rPr>
                <w:sz w:val="24"/>
              </w:rPr>
            </w:pPr>
            <w:r>
              <w:rPr>
                <w:sz w:val="24"/>
              </w:rPr>
              <w:t>the</w:t>
            </w:r>
            <w:r>
              <w:rPr>
                <w:spacing w:val="-2"/>
                <w:sz w:val="24"/>
              </w:rPr>
              <w:t xml:space="preserve"> </w:t>
            </w:r>
            <w:r>
              <w:rPr>
                <w:sz w:val="24"/>
              </w:rPr>
              <w:t>groups</w:t>
            </w:r>
          </w:p>
        </w:tc>
        <w:tc>
          <w:tcPr>
            <w:tcW w:w="1020" w:type="dxa"/>
          </w:tcPr>
          <w:p w14:paraId="41FE79EF" w14:textId="77777777" w:rsidR="003C7EE6" w:rsidRDefault="008658C4">
            <w:pPr>
              <w:pStyle w:val="TableParagraph"/>
              <w:spacing w:line="268" w:lineRule="exact"/>
              <w:ind w:left="368" w:right="361"/>
              <w:jc w:val="center"/>
              <w:rPr>
                <w:sz w:val="24"/>
              </w:rPr>
            </w:pPr>
            <w:r>
              <w:rPr>
                <w:sz w:val="24"/>
              </w:rPr>
              <w:t>28</w:t>
            </w:r>
          </w:p>
        </w:tc>
      </w:tr>
      <w:tr w:rsidR="003C7EE6" w14:paraId="288F56BC" w14:textId="77777777">
        <w:trPr>
          <w:trHeight w:val="830"/>
        </w:trPr>
        <w:tc>
          <w:tcPr>
            <w:tcW w:w="847" w:type="dxa"/>
          </w:tcPr>
          <w:p w14:paraId="2EA4B23D" w14:textId="77777777" w:rsidR="003C7EE6" w:rsidRDefault="008658C4">
            <w:pPr>
              <w:pStyle w:val="TableParagraph"/>
              <w:spacing w:line="271" w:lineRule="exact"/>
              <w:ind w:left="302"/>
              <w:rPr>
                <w:sz w:val="24"/>
              </w:rPr>
            </w:pPr>
            <w:r>
              <w:rPr>
                <w:sz w:val="24"/>
              </w:rPr>
              <w:t>10</w:t>
            </w:r>
          </w:p>
        </w:tc>
        <w:tc>
          <w:tcPr>
            <w:tcW w:w="7655" w:type="dxa"/>
          </w:tcPr>
          <w:p w14:paraId="7F569783" w14:textId="77777777" w:rsidR="003C7EE6" w:rsidRDefault="008658C4">
            <w:pPr>
              <w:pStyle w:val="TableParagraph"/>
              <w:spacing w:line="273" w:lineRule="exact"/>
              <w:ind w:left="107"/>
              <w:rPr>
                <w:sz w:val="24"/>
              </w:rPr>
            </w:pPr>
            <w:r>
              <w:rPr>
                <w:sz w:val="24"/>
              </w:rPr>
              <w:t>Pre</w:t>
            </w:r>
            <w:r>
              <w:rPr>
                <w:spacing w:val="6"/>
                <w:sz w:val="24"/>
              </w:rPr>
              <w:t xml:space="preserve"> </w:t>
            </w:r>
            <w:r>
              <w:rPr>
                <w:sz w:val="24"/>
              </w:rPr>
              <w:t>and</w:t>
            </w:r>
            <w:r>
              <w:rPr>
                <w:spacing w:val="8"/>
                <w:sz w:val="24"/>
              </w:rPr>
              <w:t xml:space="preserve"> </w:t>
            </w:r>
            <w:proofErr w:type="spellStart"/>
            <w:r>
              <w:rPr>
                <w:sz w:val="24"/>
              </w:rPr>
              <w:t>post</w:t>
            </w:r>
            <w:r>
              <w:rPr>
                <w:spacing w:val="8"/>
                <w:sz w:val="24"/>
              </w:rPr>
              <w:t xml:space="preserve"> </w:t>
            </w:r>
            <w:r>
              <w:rPr>
                <w:sz w:val="24"/>
              </w:rPr>
              <w:t>tests</w:t>
            </w:r>
            <w:proofErr w:type="spellEnd"/>
            <w:r>
              <w:rPr>
                <w:spacing w:val="8"/>
                <w:sz w:val="24"/>
              </w:rPr>
              <w:t xml:space="preserve"> </w:t>
            </w:r>
            <w:r>
              <w:rPr>
                <w:sz w:val="24"/>
              </w:rPr>
              <w:t>outcomes</w:t>
            </w:r>
            <w:r>
              <w:rPr>
                <w:spacing w:val="8"/>
                <w:sz w:val="24"/>
              </w:rPr>
              <w:t xml:space="preserve"> </w:t>
            </w:r>
            <w:r>
              <w:rPr>
                <w:sz w:val="24"/>
              </w:rPr>
              <w:t>of</w:t>
            </w:r>
            <w:r>
              <w:rPr>
                <w:spacing w:val="7"/>
                <w:sz w:val="24"/>
              </w:rPr>
              <w:t xml:space="preserve"> </w:t>
            </w:r>
            <w:r>
              <w:rPr>
                <w:sz w:val="24"/>
              </w:rPr>
              <w:t>FMS</w:t>
            </w:r>
            <w:r>
              <w:rPr>
                <w:spacing w:val="9"/>
                <w:sz w:val="24"/>
              </w:rPr>
              <w:t xml:space="preserve"> </w:t>
            </w:r>
            <w:r>
              <w:rPr>
                <w:sz w:val="24"/>
              </w:rPr>
              <w:t>scores</w:t>
            </w:r>
            <w:r>
              <w:rPr>
                <w:spacing w:val="9"/>
                <w:sz w:val="24"/>
              </w:rPr>
              <w:t xml:space="preserve"> </w:t>
            </w:r>
            <w:r>
              <w:rPr>
                <w:sz w:val="24"/>
              </w:rPr>
              <w:t>of</w:t>
            </w:r>
            <w:r>
              <w:rPr>
                <w:spacing w:val="7"/>
                <w:sz w:val="24"/>
              </w:rPr>
              <w:t xml:space="preserve"> </w:t>
            </w:r>
            <w:r>
              <w:rPr>
                <w:sz w:val="24"/>
              </w:rPr>
              <w:t>traumatic</w:t>
            </w:r>
            <w:r>
              <w:rPr>
                <w:spacing w:val="7"/>
                <w:sz w:val="24"/>
              </w:rPr>
              <w:t xml:space="preserve"> </w:t>
            </w:r>
            <w:r>
              <w:rPr>
                <w:sz w:val="24"/>
              </w:rPr>
              <w:t>brain</w:t>
            </w:r>
            <w:r>
              <w:rPr>
                <w:spacing w:val="8"/>
                <w:sz w:val="24"/>
              </w:rPr>
              <w:t xml:space="preserve"> </w:t>
            </w:r>
            <w:r>
              <w:rPr>
                <w:sz w:val="24"/>
              </w:rPr>
              <w:t>injury</w:t>
            </w:r>
            <w:r>
              <w:rPr>
                <w:spacing w:val="3"/>
                <w:sz w:val="24"/>
              </w:rPr>
              <w:t xml:space="preserve"> </w:t>
            </w:r>
            <w:r>
              <w:rPr>
                <w:sz w:val="24"/>
              </w:rPr>
              <w:t>patients</w:t>
            </w:r>
          </w:p>
          <w:p w14:paraId="37FF7620" w14:textId="77777777" w:rsidR="003C7EE6" w:rsidRDefault="008658C4">
            <w:pPr>
              <w:pStyle w:val="TableParagraph"/>
              <w:spacing w:before="137" w:line="240" w:lineRule="auto"/>
              <w:ind w:left="107"/>
              <w:rPr>
                <w:sz w:val="24"/>
              </w:rPr>
            </w:pPr>
            <w:r>
              <w:rPr>
                <w:sz w:val="24"/>
              </w:rPr>
              <w:t>in</w:t>
            </w:r>
            <w:r>
              <w:rPr>
                <w:spacing w:val="-1"/>
                <w:sz w:val="24"/>
              </w:rPr>
              <w:t xml:space="preserve"> </w:t>
            </w:r>
            <w:proofErr w:type="gramStart"/>
            <w:r>
              <w:rPr>
                <w:sz w:val="24"/>
              </w:rPr>
              <w:t>group-A</w:t>
            </w:r>
            <w:proofErr w:type="gramEnd"/>
          </w:p>
        </w:tc>
        <w:tc>
          <w:tcPr>
            <w:tcW w:w="1020" w:type="dxa"/>
          </w:tcPr>
          <w:p w14:paraId="5E637514" w14:textId="77777777" w:rsidR="003C7EE6" w:rsidRDefault="008658C4">
            <w:pPr>
              <w:pStyle w:val="TableParagraph"/>
              <w:spacing w:line="271" w:lineRule="exact"/>
              <w:ind w:left="368" w:right="361"/>
              <w:jc w:val="center"/>
              <w:rPr>
                <w:sz w:val="24"/>
              </w:rPr>
            </w:pPr>
            <w:r>
              <w:rPr>
                <w:sz w:val="24"/>
              </w:rPr>
              <w:t>31</w:t>
            </w:r>
          </w:p>
        </w:tc>
      </w:tr>
      <w:tr w:rsidR="003C7EE6" w14:paraId="0F9E7137" w14:textId="77777777">
        <w:trPr>
          <w:trHeight w:val="827"/>
        </w:trPr>
        <w:tc>
          <w:tcPr>
            <w:tcW w:w="847" w:type="dxa"/>
          </w:tcPr>
          <w:p w14:paraId="1DFF354D" w14:textId="77777777" w:rsidR="003C7EE6" w:rsidRDefault="008658C4">
            <w:pPr>
              <w:pStyle w:val="TableParagraph"/>
              <w:spacing w:line="268" w:lineRule="exact"/>
              <w:ind w:left="302"/>
              <w:rPr>
                <w:sz w:val="24"/>
              </w:rPr>
            </w:pPr>
            <w:r>
              <w:rPr>
                <w:sz w:val="24"/>
              </w:rPr>
              <w:t>11</w:t>
            </w:r>
          </w:p>
        </w:tc>
        <w:tc>
          <w:tcPr>
            <w:tcW w:w="7655" w:type="dxa"/>
          </w:tcPr>
          <w:p w14:paraId="62AC9DFE" w14:textId="77777777" w:rsidR="003C7EE6" w:rsidRDefault="008658C4">
            <w:pPr>
              <w:pStyle w:val="TableParagraph"/>
              <w:spacing w:line="270" w:lineRule="exact"/>
              <w:ind w:left="107"/>
              <w:rPr>
                <w:sz w:val="24"/>
              </w:rPr>
            </w:pPr>
            <w:r>
              <w:rPr>
                <w:sz w:val="24"/>
              </w:rPr>
              <w:t>Pre</w:t>
            </w:r>
            <w:r>
              <w:rPr>
                <w:spacing w:val="2"/>
                <w:sz w:val="24"/>
              </w:rPr>
              <w:t xml:space="preserve"> </w:t>
            </w:r>
            <w:r>
              <w:rPr>
                <w:sz w:val="24"/>
              </w:rPr>
              <w:t>and</w:t>
            </w:r>
            <w:r>
              <w:rPr>
                <w:spacing w:val="4"/>
                <w:sz w:val="24"/>
              </w:rPr>
              <w:t xml:space="preserve"> </w:t>
            </w:r>
            <w:proofErr w:type="spellStart"/>
            <w:r>
              <w:rPr>
                <w:sz w:val="24"/>
              </w:rPr>
              <w:t>post</w:t>
            </w:r>
            <w:r>
              <w:rPr>
                <w:spacing w:val="6"/>
                <w:sz w:val="24"/>
              </w:rPr>
              <w:t xml:space="preserve"> </w:t>
            </w:r>
            <w:r>
              <w:rPr>
                <w:sz w:val="24"/>
              </w:rPr>
              <w:t>tests</w:t>
            </w:r>
            <w:proofErr w:type="spellEnd"/>
            <w:r>
              <w:rPr>
                <w:spacing w:val="7"/>
                <w:sz w:val="24"/>
              </w:rPr>
              <w:t xml:space="preserve"> </w:t>
            </w:r>
            <w:r>
              <w:rPr>
                <w:sz w:val="24"/>
              </w:rPr>
              <w:t>outcomes</w:t>
            </w:r>
            <w:r>
              <w:rPr>
                <w:spacing w:val="4"/>
                <w:sz w:val="24"/>
              </w:rPr>
              <w:t xml:space="preserve"> </w:t>
            </w:r>
            <w:r>
              <w:rPr>
                <w:sz w:val="24"/>
              </w:rPr>
              <w:t>of</w:t>
            </w:r>
            <w:r>
              <w:rPr>
                <w:spacing w:val="4"/>
                <w:sz w:val="24"/>
              </w:rPr>
              <w:t xml:space="preserve"> </w:t>
            </w:r>
            <w:r>
              <w:rPr>
                <w:sz w:val="24"/>
              </w:rPr>
              <w:t>MAS</w:t>
            </w:r>
            <w:r>
              <w:rPr>
                <w:spacing w:val="5"/>
                <w:sz w:val="24"/>
              </w:rPr>
              <w:t xml:space="preserve"> </w:t>
            </w:r>
            <w:r>
              <w:rPr>
                <w:sz w:val="24"/>
              </w:rPr>
              <w:t>scores</w:t>
            </w:r>
            <w:r>
              <w:rPr>
                <w:spacing w:val="4"/>
                <w:sz w:val="24"/>
              </w:rPr>
              <w:t xml:space="preserve"> </w:t>
            </w:r>
            <w:r>
              <w:rPr>
                <w:sz w:val="24"/>
              </w:rPr>
              <w:t>of</w:t>
            </w:r>
            <w:r>
              <w:rPr>
                <w:spacing w:val="4"/>
                <w:sz w:val="24"/>
              </w:rPr>
              <w:t xml:space="preserve"> </w:t>
            </w:r>
            <w:r>
              <w:rPr>
                <w:sz w:val="24"/>
              </w:rPr>
              <w:t>traumatic</w:t>
            </w:r>
            <w:r>
              <w:rPr>
                <w:spacing w:val="4"/>
                <w:sz w:val="24"/>
              </w:rPr>
              <w:t xml:space="preserve"> </w:t>
            </w:r>
            <w:r>
              <w:rPr>
                <w:sz w:val="24"/>
              </w:rPr>
              <w:t>brain</w:t>
            </w:r>
            <w:r>
              <w:rPr>
                <w:spacing w:val="5"/>
                <w:sz w:val="24"/>
              </w:rPr>
              <w:t xml:space="preserve"> </w:t>
            </w:r>
            <w:r>
              <w:rPr>
                <w:sz w:val="24"/>
              </w:rPr>
              <w:t>injury</w:t>
            </w:r>
            <w:r>
              <w:rPr>
                <w:spacing w:val="3"/>
                <w:sz w:val="24"/>
              </w:rPr>
              <w:t xml:space="preserve"> </w:t>
            </w:r>
            <w:r>
              <w:rPr>
                <w:sz w:val="24"/>
              </w:rPr>
              <w:t>patients</w:t>
            </w:r>
          </w:p>
          <w:p w14:paraId="1335FD02" w14:textId="77777777" w:rsidR="003C7EE6" w:rsidRDefault="008658C4">
            <w:pPr>
              <w:pStyle w:val="TableParagraph"/>
              <w:spacing w:before="137" w:line="240" w:lineRule="auto"/>
              <w:ind w:left="107"/>
              <w:rPr>
                <w:sz w:val="24"/>
              </w:rPr>
            </w:pPr>
            <w:r>
              <w:rPr>
                <w:sz w:val="24"/>
              </w:rPr>
              <w:t>in</w:t>
            </w:r>
            <w:r>
              <w:rPr>
                <w:spacing w:val="-1"/>
                <w:sz w:val="24"/>
              </w:rPr>
              <w:t xml:space="preserve"> </w:t>
            </w:r>
            <w:proofErr w:type="gramStart"/>
            <w:r>
              <w:rPr>
                <w:sz w:val="24"/>
              </w:rPr>
              <w:t>group-A</w:t>
            </w:r>
            <w:proofErr w:type="gramEnd"/>
          </w:p>
        </w:tc>
        <w:tc>
          <w:tcPr>
            <w:tcW w:w="1020" w:type="dxa"/>
          </w:tcPr>
          <w:p w14:paraId="1937E024" w14:textId="77777777" w:rsidR="003C7EE6" w:rsidRDefault="008658C4">
            <w:pPr>
              <w:pStyle w:val="TableParagraph"/>
              <w:spacing w:line="268" w:lineRule="exact"/>
              <w:ind w:left="368" w:right="361"/>
              <w:jc w:val="center"/>
              <w:rPr>
                <w:sz w:val="24"/>
              </w:rPr>
            </w:pPr>
            <w:r>
              <w:rPr>
                <w:sz w:val="24"/>
              </w:rPr>
              <w:t>31</w:t>
            </w:r>
          </w:p>
        </w:tc>
      </w:tr>
      <w:tr w:rsidR="003C7EE6" w14:paraId="7AF83BA2" w14:textId="77777777">
        <w:trPr>
          <w:trHeight w:val="827"/>
        </w:trPr>
        <w:tc>
          <w:tcPr>
            <w:tcW w:w="847" w:type="dxa"/>
          </w:tcPr>
          <w:p w14:paraId="4C69FDEE" w14:textId="77777777" w:rsidR="003C7EE6" w:rsidRDefault="008658C4">
            <w:pPr>
              <w:pStyle w:val="TableParagraph"/>
              <w:spacing w:line="268" w:lineRule="exact"/>
              <w:ind w:left="302"/>
              <w:rPr>
                <w:sz w:val="24"/>
              </w:rPr>
            </w:pPr>
            <w:r>
              <w:rPr>
                <w:sz w:val="24"/>
              </w:rPr>
              <w:t>12</w:t>
            </w:r>
          </w:p>
        </w:tc>
        <w:tc>
          <w:tcPr>
            <w:tcW w:w="7655" w:type="dxa"/>
          </w:tcPr>
          <w:p w14:paraId="193F8115" w14:textId="77777777" w:rsidR="003C7EE6" w:rsidRDefault="008658C4">
            <w:pPr>
              <w:pStyle w:val="TableParagraph"/>
              <w:spacing w:line="270" w:lineRule="exact"/>
              <w:ind w:left="107"/>
              <w:rPr>
                <w:sz w:val="24"/>
              </w:rPr>
            </w:pPr>
            <w:r>
              <w:rPr>
                <w:sz w:val="24"/>
              </w:rPr>
              <w:t>Pre</w:t>
            </w:r>
            <w:r>
              <w:rPr>
                <w:spacing w:val="6"/>
                <w:sz w:val="24"/>
              </w:rPr>
              <w:t xml:space="preserve"> </w:t>
            </w:r>
            <w:r>
              <w:rPr>
                <w:sz w:val="24"/>
              </w:rPr>
              <w:t>and</w:t>
            </w:r>
            <w:r>
              <w:rPr>
                <w:spacing w:val="8"/>
                <w:sz w:val="24"/>
              </w:rPr>
              <w:t xml:space="preserve"> </w:t>
            </w:r>
            <w:proofErr w:type="spellStart"/>
            <w:r>
              <w:rPr>
                <w:sz w:val="24"/>
              </w:rPr>
              <w:t>post</w:t>
            </w:r>
            <w:r>
              <w:rPr>
                <w:spacing w:val="8"/>
                <w:sz w:val="24"/>
              </w:rPr>
              <w:t xml:space="preserve"> </w:t>
            </w:r>
            <w:r>
              <w:rPr>
                <w:sz w:val="24"/>
              </w:rPr>
              <w:t>tests</w:t>
            </w:r>
            <w:proofErr w:type="spellEnd"/>
            <w:r>
              <w:rPr>
                <w:spacing w:val="9"/>
                <w:sz w:val="24"/>
              </w:rPr>
              <w:t xml:space="preserve"> </w:t>
            </w:r>
            <w:r>
              <w:rPr>
                <w:sz w:val="24"/>
              </w:rPr>
              <w:t>outcomes</w:t>
            </w:r>
            <w:r>
              <w:rPr>
                <w:spacing w:val="8"/>
                <w:sz w:val="24"/>
              </w:rPr>
              <w:t xml:space="preserve"> </w:t>
            </w:r>
            <w:r>
              <w:rPr>
                <w:sz w:val="24"/>
              </w:rPr>
              <w:t>of</w:t>
            </w:r>
            <w:r>
              <w:rPr>
                <w:spacing w:val="7"/>
                <w:sz w:val="24"/>
              </w:rPr>
              <w:t xml:space="preserve"> </w:t>
            </w:r>
            <w:r>
              <w:rPr>
                <w:sz w:val="24"/>
              </w:rPr>
              <w:t>RDT</w:t>
            </w:r>
            <w:r>
              <w:rPr>
                <w:spacing w:val="8"/>
                <w:sz w:val="24"/>
              </w:rPr>
              <w:t xml:space="preserve"> </w:t>
            </w:r>
            <w:r>
              <w:rPr>
                <w:sz w:val="24"/>
              </w:rPr>
              <w:t>scores</w:t>
            </w:r>
            <w:r>
              <w:rPr>
                <w:spacing w:val="8"/>
                <w:sz w:val="24"/>
              </w:rPr>
              <w:t xml:space="preserve"> </w:t>
            </w:r>
            <w:r>
              <w:rPr>
                <w:sz w:val="24"/>
              </w:rPr>
              <w:t>of</w:t>
            </w:r>
            <w:r>
              <w:rPr>
                <w:spacing w:val="7"/>
                <w:sz w:val="24"/>
              </w:rPr>
              <w:t xml:space="preserve"> </w:t>
            </w:r>
            <w:r>
              <w:rPr>
                <w:sz w:val="24"/>
              </w:rPr>
              <w:t>traumatic</w:t>
            </w:r>
            <w:r>
              <w:rPr>
                <w:spacing w:val="7"/>
                <w:sz w:val="24"/>
              </w:rPr>
              <w:t xml:space="preserve"> </w:t>
            </w:r>
            <w:r>
              <w:rPr>
                <w:sz w:val="24"/>
              </w:rPr>
              <w:t>brain</w:t>
            </w:r>
            <w:r>
              <w:rPr>
                <w:spacing w:val="9"/>
                <w:sz w:val="24"/>
              </w:rPr>
              <w:t xml:space="preserve"> </w:t>
            </w:r>
            <w:r>
              <w:rPr>
                <w:sz w:val="24"/>
              </w:rPr>
              <w:t>injury</w:t>
            </w:r>
            <w:r>
              <w:rPr>
                <w:spacing w:val="3"/>
                <w:sz w:val="24"/>
              </w:rPr>
              <w:t xml:space="preserve"> </w:t>
            </w:r>
            <w:r>
              <w:rPr>
                <w:sz w:val="24"/>
              </w:rPr>
              <w:t>patients</w:t>
            </w:r>
          </w:p>
          <w:p w14:paraId="3447D281" w14:textId="77777777" w:rsidR="003C7EE6" w:rsidRDefault="008658C4">
            <w:pPr>
              <w:pStyle w:val="TableParagraph"/>
              <w:spacing w:before="137" w:line="240" w:lineRule="auto"/>
              <w:ind w:left="107"/>
              <w:rPr>
                <w:sz w:val="24"/>
              </w:rPr>
            </w:pPr>
            <w:r>
              <w:rPr>
                <w:sz w:val="24"/>
              </w:rPr>
              <w:t>in</w:t>
            </w:r>
            <w:r>
              <w:rPr>
                <w:spacing w:val="-1"/>
                <w:sz w:val="24"/>
              </w:rPr>
              <w:t xml:space="preserve"> </w:t>
            </w:r>
            <w:proofErr w:type="gramStart"/>
            <w:r>
              <w:rPr>
                <w:sz w:val="24"/>
              </w:rPr>
              <w:t>group-A</w:t>
            </w:r>
            <w:proofErr w:type="gramEnd"/>
          </w:p>
        </w:tc>
        <w:tc>
          <w:tcPr>
            <w:tcW w:w="1020" w:type="dxa"/>
          </w:tcPr>
          <w:p w14:paraId="42636A77" w14:textId="77777777" w:rsidR="003C7EE6" w:rsidRDefault="008658C4">
            <w:pPr>
              <w:pStyle w:val="TableParagraph"/>
              <w:spacing w:line="268" w:lineRule="exact"/>
              <w:ind w:left="368" w:right="361"/>
              <w:jc w:val="center"/>
              <w:rPr>
                <w:sz w:val="24"/>
              </w:rPr>
            </w:pPr>
            <w:r>
              <w:rPr>
                <w:sz w:val="24"/>
              </w:rPr>
              <w:t>32</w:t>
            </w:r>
          </w:p>
        </w:tc>
      </w:tr>
      <w:tr w:rsidR="003C7EE6" w14:paraId="4905C4AE" w14:textId="77777777">
        <w:trPr>
          <w:trHeight w:val="827"/>
        </w:trPr>
        <w:tc>
          <w:tcPr>
            <w:tcW w:w="847" w:type="dxa"/>
          </w:tcPr>
          <w:p w14:paraId="20149EFA" w14:textId="77777777" w:rsidR="003C7EE6" w:rsidRDefault="008658C4">
            <w:pPr>
              <w:pStyle w:val="TableParagraph"/>
              <w:spacing w:line="268" w:lineRule="exact"/>
              <w:ind w:left="302"/>
              <w:rPr>
                <w:sz w:val="24"/>
              </w:rPr>
            </w:pPr>
            <w:r>
              <w:rPr>
                <w:sz w:val="24"/>
              </w:rPr>
              <w:t>13</w:t>
            </w:r>
          </w:p>
        </w:tc>
        <w:tc>
          <w:tcPr>
            <w:tcW w:w="7655" w:type="dxa"/>
          </w:tcPr>
          <w:p w14:paraId="5223B0AA" w14:textId="77777777" w:rsidR="003C7EE6" w:rsidRDefault="008658C4">
            <w:pPr>
              <w:pStyle w:val="TableParagraph"/>
              <w:spacing w:line="270" w:lineRule="exact"/>
              <w:ind w:left="107"/>
              <w:rPr>
                <w:sz w:val="24"/>
              </w:rPr>
            </w:pPr>
            <w:r>
              <w:rPr>
                <w:sz w:val="24"/>
              </w:rPr>
              <w:t>Pre</w:t>
            </w:r>
            <w:r>
              <w:rPr>
                <w:spacing w:val="23"/>
                <w:sz w:val="24"/>
              </w:rPr>
              <w:t xml:space="preserve"> </w:t>
            </w:r>
            <w:r>
              <w:rPr>
                <w:sz w:val="24"/>
              </w:rPr>
              <w:t>and</w:t>
            </w:r>
            <w:r>
              <w:rPr>
                <w:spacing w:val="25"/>
                <w:sz w:val="24"/>
              </w:rPr>
              <w:t xml:space="preserve"> </w:t>
            </w:r>
            <w:proofErr w:type="spellStart"/>
            <w:r>
              <w:rPr>
                <w:sz w:val="24"/>
              </w:rPr>
              <w:t>post</w:t>
            </w:r>
            <w:r>
              <w:rPr>
                <w:spacing w:val="25"/>
                <w:sz w:val="24"/>
              </w:rPr>
              <w:t xml:space="preserve"> </w:t>
            </w:r>
            <w:r>
              <w:rPr>
                <w:sz w:val="24"/>
              </w:rPr>
              <w:t>tests</w:t>
            </w:r>
            <w:proofErr w:type="spellEnd"/>
            <w:r>
              <w:rPr>
                <w:spacing w:val="25"/>
                <w:sz w:val="24"/>
              </w:rPr>
              <w:t xml:space="preserve"> </w:t>
            </w:r>
            <w:r>
              <w:rPr>
                <w:sz w:val="24"/>
              </w:rPr>
              <w:t>outcomes</w:t>
            </w:r>
            <w:r>
              <w:rPr>
                <w:spacing w:val="25"/>
                <w:sz w:val="24"/>
              </w:rPr>
              <w:t xml:space="preserve"> </w:t>
            </w:r>
            <w:r>
              <w:rPr>
                <w:sz w:val="24"/>
              </w:rPr>
              <w:t>of</w:t>
            </w:r>
            <w:r>
              <w:rPr>
                <w:spacing w:val="24"/>
                <w:sz w:val="24"/>
              </w:rPr>
              <w:t xml:space="preserve"> </w:t>
            </w:r>
            <w:proofErr w:type="spellStart"/>
            <w:r>
              <w:rPr>
                <w:sz w:val="24"/>
              </w:rPr>
              <w:t>Brunnstrom</w:t>
            </w:r>
            <w:proofErr w:type="spellEnd"/>
            <w:r>
              <w:rPr>
                <w:spacing w:val="28"/>
                <w:sz w:val="24"/>
              </w:rPr>
              <w:t xml:space="preserve"> </w:t>
            </w:r>
            <w:r>
              <w:rPr>
                <w:sz w:val="24"/>
              </w:rPr>
              <w:t>grade</w:t>
            </w:r>
            <w:r>
              <w:rPr>
                <w:spacing w:val="24"/>
                <w:sz w:val="24"/>
              </w:rPr>
              <w:t xml:space="preserve"> </w:t>
            </w:r>
            <w:r>
              <w:rPr>
                <w:sz w:val="24"/>
              </w:rPr>
              <w:t>scores</w:t>
            </w:r>
            <w:r>
              <w:rPr>
                <w:spacing w:val="25"/>
                <w:sz w:val="24"/>
              </w:rPr>
              <w:t xml:space="preserve"> </w:t>
            </w:r>
            <w:r>
              <w:rPr>
                <w:sz w:val="24"/>
              </w:rPr>
              <w:t>of</w:t>
            </w:r>
            <w:r>
              <w:rPr>
                <w:spacing w:val="24"/>
                <w:sz w:val="24"/>
              </w:rPr>
              <w:t xml:space="preserve"> </w:t>
            </w:r>
            <w:r>
              <w:rPr>
                <w:sz w:val="24"/>
              </w:rPr>
              <w:t>traumatic</w:t>
            </w:r>
            <w:r>
              <w:rPr>
                <w:spacing w:val="24"/>
                <w:sz w:val="24"/>
              </w:rPr>
              <w:t xml:space="preserve"> </w:t>
            </w:r>
            <w:r>
              <w:rPr>
                <w:sz w:val="24"/>
              </w:rPr>
              <w:t>brain</w:t>
            </w:r>
          </w:p>
          <w:p w14:paraId="3E3D4D6A" w14:textId="77777777" w:rsidR="003C7EE6" w:rsidRDefault="008658C4">
            <w:pPr>
              <w:pStyle w:val="TableParagraph"/>
              <w:spacing w:before="139" w:line="240" w:lineRule="auto"/>
              <w:ind w:left="107"/>
              <w:rPr>
                <w:sz w:val="24"/>
              </w:rPr>
            </w:pPr>
            <w:r>
              <w:rPr>
                <w:sz w:val="24"/>
              </w:rPr>
              <w:t>injury</w:t>
            </w:r>
            <w:r>
              <w:rPr>
                <w:spacing w:val="-6"/>
                <w:sz w:val="24"/>
              </w:rPr>
              <w:t xml:space="preserve"> </w:t>
            </w:r>
            <w:r>
              <w:rPr>
                <w:sz w:val="24"/>
              </w:rPr>
              <w:t>patients in</w:t>
            </w:r>
            <w:r>
              <w:rPr>
                <w:spacing w:val="2"/>
                <w:sz w:val="24"/>
              </w:rPr>
              <w:t xml:space="preserve"> </w:t>
            </w:r>
            <w:proofErr w:type="gramStart"/>
            <w:r>
              <w:rPr>
                <w:sz w:val="24"/>
              </w:rPr>
              <w:t>group-A</w:t>
            </w:r>
            <w:proofErr w:type="gramEnd"/>
          </w:p>
        </w:tc>
        <w:tc>
          <w:tcPr>
            <w:tcW w:w="1020" w:type="dxa"/>
          </w:tcPr>
          <w:p w14:paraId="50CFA550" w14:textId="77777777" w:rsidR="003C7EE6" w:rsidRDefault="008658C4">
            <w:pPr>
              <w:pStyle w:val="TableParagraph"/>
              <w:spacing w:line="268" w:lineRule="exact"/>
              <w:ind w:left="368" w:right="361"/>
              <w:jc w:val="center"/>
              <w:rPr>
                <w:sz w:val="24"/>
              </w:rPr>
            </w:pPr>
            <w:r>
              <w:rPr>
                <w:sz w:val="24"/>
              </w:rPr>
              <w:t>32</w:t>
            </w:r>
          </w:p>
        </w:tc>
      </w:tr>
      <w:tr w:rsidR="003C7EE6" w14:paraId="6FE540A9" w14:textId="77777777">
        <w:trPr>
          <w:trHeight w:val="828"/>
        </w:trPr>
        <w:tc>
          <w:tcPr>
            <w:tcW w:w="847" w:type="dxa"/>
          </w:tcPr>
          <w:p w14:paraId="7D572026" w14:textId="77777777" w:rsidR="003C7EE6" w:rsidRDefault="008658C4">
            <w:pPr>
              <w:pStyle w:val="TableParagraph"/>
              <w:spacing w:line="268" w:lineRule="exact"/>
              <w:ind w:left="302"/>
              <w:rPr>
                <w:sz w:val="24"/>
              </w:rPr>
            </w:pPr>
            <w:r>
              <w:rPr>
                <w:sz w:val="24"/>
              </w:rPr>
              <w:t>14</w:t>
            </w:r>
          </w:p>
        </w:tc>
        <w:tc>
          <w:tcPr>
            <w:tcW w:w="7655" w:type="dxa"/>
          </w:tcPr>
          <w:p w14:paraId="127942F3" w14:textId="77777777" w:rsidR="003C7EE6" w:rsidRDefault="008658C4">
            <w:pPr>
              <w:pStyle w:val="TableParagraph"/>
              <w:spacing w:line="270" w:lineRule="exact"/>
              <w:ind w:left="107"/>
              <w:rPr>
                <w:sz w:val="24"/>
              </w:rPr>
            </w:pPr>
            <w:r>
              <w:rPr>
                <w:sz w:val="24"/>
              </w:rPr>
              <w:t>Pre</w:t>
            </w:r>
            <w:r>
              <w:rPr>
                <w:spacing w:val="6"/>
                <w:sz w:val="24"/>
              </w:rPr>
              <w:t xml:space="preserve"> </w:t>
            </w:r>
            <w:r>
              <w:rPr>
                <w:sz w:val="24"/>
              </w:rPr>
              <w:t>and</w:t>
            </w:r>
            <w:r>
              <w:rPr>
                <w:spacing w:val="8"/>
                <w:sz w:val="24"/>
              </w:rPr>
              <w:t xml:space="preserve"> </w:t>
            </w:r>
            <w:proofErr w:type="spellStart"/>
            <w:r>
              <w:rPr>
                <w:sz w:val="24"/>
              </w:rPr>
              <w:t>post</w:t>
            </w:r>
            <w:r>
              <w:rPr>
                <w:spacing w:val="8"/>
                <w:sz w:val="24"/>
              </w:rPr>
              <w:t xml:space="preserve"> </w:t>
            </w:r>
            <w:r>
              <w:rPr>
                <w:sz w:val="24"/>
              </w:rPr>
              <w:t>tests</w:t>
            </w:r>
            <w:proofErr w:type="spellEnd"/>
            <w:r>
              <w:rPr>
                <w:spacing w:val="8"/>
                <w:sz w:val="24"/>
              </w:rPr>
              <w:t xml:space="preserve"> </w:t>
            </w:r>
            <w:r>
              <w:rPr>
                <w:sz w:val="24"/>
              </w:rPr>
              <w:t>outcomes</w:t>
            </w:r>
            <w:r>
              <w:rPr>
                <w:spacing w:val="8"/>
                <w:sz w:val="24"/>
              </w:rPr>
              <w:t xml:space="preserve"> </w:t>
            </w:r>
            <w:r>
              <w:rPr>
                <w:sz w:val="24"/>
              </w:rPr>
              <w:t>of</w:t>
            </w:r>
            <w:r>
              <w:rPr>
                <w:spacing w:val="7"/>
                <w:sz w:val="24"/>
              </w:rPr>
              <w:t xml:space="preserve"> </w:t>
            </w:r>
            <w:r>
              <w:rPr>
                <w:sz w:val="24"/>
              </w:rPr>
              <w:t>FMS</w:t>
            </w:r>
            <w:r>
              <w:rPr>
                <w:spacing w:val="9"/>
                <w:sz w:val="24"/>
              </w:rPr>
              <w:t xml:space="preserve"> </w:t>
            </w:r>
            <w:r>
              <w:rPr>
                <w:sz w:val="24"/>
              </w:rPr>
              <w:t>scores</w:t>
            </w:r>
            <w:r>
              <w:rPr>
                <w:spacing w:val="9"/>
                <w:sz w:val="24"/>
              </w:rPr>
              <w:t xml:space="preserve"> </w:t>
            </w:r>
            <w:r>
              <w:rPr>
                <w:sz w:val="24"/>
              </w:rPr>
              <w:t>of</w:t>
            </w:r>
            <w:r>
              <w:rPr>
                <w:spacing w:val="7"/>
                <w:sz w:val="24"/>
              </w:rPr>
              <w:t xml:space="preserve"> </w:t>
            </w:r>
            <w:r>
              <w:rPr>
                <w:sz w:val="24"/>
              </w:rPr>
              <w:t>traumatic</w:t>
            </w:r>
            <w:r>
              <w:rPr>
                <w:spacing w:val="7"/>
                <w:sz w:val="24"/>
              </w:rPr>
              <w:t xml:space="preserve"> </w:t>
            </w:r>
            <w:r>
              <w:rPr>
                <w:sz w:val="24"/>
              </w:rPr>
              <w:t>brain</w:t>
            </w:r>
            <w:r>
              <w:rPr>
                <w:spacing w:val="8"/>
                <w:sz w:val="24"/>
              </w:rPr>
              <w:t xml:space="preserve"> </w:t>
            </w:r>
            <w:r>
              <w:rPr>
                <w:sz w:val="24"/>
              </w:rPr>
              <w:t>injury</w:t>
            </w:r>
            <w:r>
              <w:rPr>
                <w:spacing w:val="3"/>
                <w:sz w:val="24"/>
              </w:rPr>
              <w:t xml:space="preserve"> </w:t>
            </w:r>
            <w:r>
              <w:rPr>
                <w:sz w:val="24"/>
              </w:rPr>
              <w:t>patients</w:t>
            </w:r>
          </w:p>
          <w:p w14:paraId="510A228B" w14:textId="77777777" w:rsidR="003C7EE6" w:rsidRDefault="008658C4">
            <w:pPr>
              <w:pStyle w:val="TableParagraph"/>
              <w:spacing w:before="140" w:line="240" w:lineRule="auto"/>
              <w:ind w:left="107"/>
              <w:rPr>
                <w:sz w:val="24"/>
              </w:rPr>
            </w:pPr>
            <w:r>
              <w:rPr>
                <w:sz w:val="24"/>
              </w:rPr>
              <w:t>in</w:t>
            </w:r>
            <w:r>
              <w:rPr>
                <w:spacing w:val="-1"/>
                <w:sz w:val="24"/>
              </w:rPr>
              <w:t xml:space="preserve"> </w:t>
            </w:r>
            <w:proofErr w:type="gramStart"/>
            <w:r>
              <w:rPr>
                <w:sz w:val="24"/>
              </w:rPr>
              <w:t>group-B</w:t>
            </w:r>
            <w:proofErr w:type="gramEnd"/>
          </w:p>
        </w:tc>
        <w:tc>
          <w:tcPr>
            <w:tcW w:w="1020" w:type="dxa"/>
          </w:tcPr>
          <w:p w14:paraId="0CDC062A" w14:textId="77777777" w:rsidR="003C7EE6" w:rsidRDefault="008658C4">
            <w:pPr>
              <w:pStyle w:val="TableParagraph"/>
              <w:spacing w:line="268" w:lineRule="exact"/>
              <w:ind w:left="368" w:right="361"/>
              <w:jc w:val="center"/>
              <w:rPr>
                <w:sz w:val="24"/>
              </w:rPr>
            </w:pPr>
            <w:r>
              <w:rPr>
                <w:sz w:val="24"/>
              </w:rPr>
              <w:t>35</w:t>
            </w:r>
          </w:p>
        </w:tc>
      </w:tr>
      <w:tr w:rsidR="003C7EE6" w14:paraId="1F69F42B" w14:textId="77777777">
        <w:trPr>
          <w:trHeight w:val="827"/>
        </w:trPr>
        <w:tc>
          <w:tcPr>
            <w:tcW w:w="847" w:type="dxa"/>
          </w:tcPr>
          <w:p w14:paraId="48EE9791" w14:textId="77777777" w:rsidR="003C7EE6" w:rsidRDefault="008658C4">
            <w:pPr>
              <w:pStyle w:val="TableParagraph"/>
              <w:spacing w:line="268" w:lineRule="exact"/>
              <w:ind w:left="302"/>
              <w:rPr>
                <w:sz w:val="24"/>
              </w:rPr>
            </w:pPr>
            <w:r>
              <w:rPr>
                <w:sz w:val="24"/>
              </w:rPr>
              <w:t>15</w:t>
            </w:r>
          </w:p>
        </w:tc>
        <w:tc>
          <w:tcPr>
            <w:tcW w:w="7655" w:type="dxa"/>
          </w:tcPr>
          <w:p w14:paraId="04397F67" w14:textId="77777777" w:rsidR="003C7EE6" w:rsidRDefault="008658C4">
            <w:pPr>
              <w:pStyle w:val="TableParagraph"/>
              <w:spacing w:line="270" w:lineRule="exact"/>
              <w:ind w:left="107"/>
              <w:rPr>
                <w:sz w:val="24"/>
              </w:rPr>
            </w:pPr>
            <w:r>
              <w:rPr>
                <w:sz w:val="24"/>
              </w:rPr>
              <w:t>Pre</w:t>
            </w:r>
            <w:r>
              <w:rPr>
                <w:spacing w:val="2"/>
                <w:sz w:val="24"/>
              </w:rPr>
              <w:t xml:space="preserve"> </w:t>
            </w:r>
            <w:r>
              <w:rPr>
                <w:sz w:val="24"/>
              </w:rPr>
              <w:t>and</w:t>
            </w:r>
            <w:r>
              <w:rPr>
                <w:spacing w:val="4"/>
                <w:sz w:val="24"/>
              </w:rPr>
              <w:t xml:space="preserve"> </w:t>
            </w:r>
            <w:proofErr w:type="spellStart"/>
            <w:r>
              <w:rPr>
                <w:sz w:val="24"/>
              </w:rPr>
              <w:t>post</w:t>
            </w:r>
            <w:r>
              <w:rPr>
                <w:spacing w:val="6"/>
                <w:sz w:val="24"/>
              </w:rPr>
              <w:t xml:space="preserve"> </w:t>
            </w:r>
            <w:r>
              <w:rPr>
                <w:sz w:val="24"/>
              </w:rPr>
              <w:t>tests</w:t>
            </w:r>
            <w:proofErr w:type="spellEnd"/>
            <w:r>
              <w:rPr>
                <w:spacing w:val="5"/>
                <w:sz w:val="24"/>
              </w:rPr>
              <w:t xml:space="preserve"> </w:t>
            </w:r>
            <w:r>
              <w:rPr>
                <w:sz w:val="24"/>
              </w:rPr>
              <w:t>outcomes</w:t>
            </w:r>
            <w:r>
              <w:rPr>
                <w:spacing w:val="4"/>
                <w:sz w:val="24"/>
              </w:rPr>
              <w:t xml:space="preserve"> </w:t>
            </w:r>
            <w:r>
              <w:rPr>
                <w:sz w:val="24"/>
              </w:rPr>
              <w:t>of</w:t>
            </w:r>
            <w:r>
              <w:rPr>
                <w:spacing w:val="4"/>
                <w:sz w:val="24"/>
              </w:rPr>
              <w:t xml:space="preserve"> </w:t>
            </w:r>
            <w:r>
              <w:rPr>
                <w:sz w:val="24"/>
              </w:rPr>
              <w:t>MAS</w:t>
            </w:r>
            <w:r>
              <w:rPr>
                <w:spacing w:val="5"/>
                <w:sz w:val="24"/>
              </w:rPr>
              <w:t xml:space="preserve"> </w:t>
            </w:r>
            <w:r>
              <w:rPr>
                <w:sz w:val="24"/>
              </w:rPr>
              <w:t>scores</w:t>
            </w:r>
            <w:r>
              <w:rPr>
                <w:spacing w:val="4"/>
                <w:sz w:val="24"/>
              </w:rPr>
              <w:t xml:space="preserve"> </w:t>
            </w:r>
            <w:r>
              <w:rPr>
                <w:sz w:val="24"/>
              </w:rPr>
              <w:t>of</w:t>
            </w:r>
            <w:r>
              <w:rPr>
                <w:spacing w:val="4"/>
                <w:sz w:val="24"/>
              </w:rPr>
              <w:t xml:space="preserve"> </w:t>
            </w:r>
            <w:r>
              <w:rPr>
                <w:sz w:val="24"/>
              </w:rPr>
              <w:t>traumatic</w:t>
            </w:r>
            <w:r>
              <w:rPr>
                <w:spacing w:val="4"/>
                <w:sz w:val="24"/>
              </w:rPr>
              <w:t xml:space="preserve"> </w:t>
            </w:r>
            <w:r>
              <w:rPr>
                <w:sz w:val="24"/>
              </w:rPr>
              <w:t>brain</w:t>
            </w:r>
            <w:r>
              <w:rPr>
                <w:spacing w:val="5"/>
                <w:sz w:val="24"/>
              </w:rPr>
              <w:t xml:space="preserve"> </w:t>
            </w:r>
            <w:r>
              <w:rPr>
                <w:sz w:val="24"/>
              </w:rPr>
              <w:t>injury</w:t>
            </w:r>
            <w:r>
              <w:rPr>
                <w:spacing w:val="3"/>
                <w:sz w:val="24"/>
              </w:rPr>
              <w:t xml:space="preserve"> </w:t>
            </w:r>
            <w:r>
              <w:rPr>
                <w:sz w:val="24"/>
              </w:rPr>
              <w:t>patients</w:t>
            </w:r>
          </w:p>
          <w:p w14:paraId="2CD95136" w14:textId="77777777" w:rsidR="003C7EE6" w:rsidRDefault="008658C4">
            <w:pPr>
              <w:pStyle w:val="TableParagraph"/>
              <w:spacing w:before="139" w:line="240" w:lineRule="auto"/>
              <w:ind w:left="107"/>
              <w:rPr>
                <w:sz w:val="24"/>
              </w:rPr>
            </w:pPr>
            <w:r>
              <w:rPr>
                <w:sz w:val="24"/>
              </w:rPr>
              <w:t>in</w:t>
            </w:r>
            <w:r>
              <w:rPr>
                <w:spacing w:val="-1"/>
                <w:sz w:val="24"/>
              </w:rPr>
              <w:t xml:space="preserve"> </w:t>
            </w:r>
            <w:proofErr w:type="gramStart"/>
            <w:r>
              <w:rPr>
                <w:sz w:val="24"/>
              </w:rPr>
              <w:t>group-B</w:t>
            </w:r>
            <w:proofErr w:type="gramEnd"/>
          </w:p>
        </w:tc>
        <w:tc>
          <w:tcPr>
            <w:tcW w:w="1020" w:type="dxa"/>
          </w:tcPr>
          <w:p w14:paraId="280D4056" w14:textId="77777777" w:rsidR="003C7EE6" w:rsidRDefault="008658C4">
            <w:pPr>
              <w:pStyle w:val="TableParagraph"/>
              <w:spacing w:line="268" w:lineRule="exact"/>
              <w:ind w:left="368" w:right="361"/>
              <w:jc w:val="center"/>
              <w:rPr>
                <w:sz w:val="24"/>
              </w:rPr>
            </w:pPr>
            <w:r>
              <w:rPr>
                <w:sz w:val="24"/>
              </w:rPr>
              <w:t>35</w:t>
            </w:r>
          </w:p>
        </w:tc>
      </w:tr>
      <w:tr w:rsidR="003C7EE6" w14:paraId="7A139394" w14:textId="77777777">
        <w:trPr>
          <w:trHeight w:val="827"/>
        </w:trPr>
        <w:tc>
          <w:tcPr>
            <w:tcW w:w="847" w:type="dxa"/>
          </w:tcPr>
          <w:p w14:paraId="3EC8CFB1" w14:textId="77777777" w:rsidR="003C7EE6" w:rsidRDefault="008658C4">
            <w:pPr>
              <w:pStyle w:val="TableParagraph"/>
              <w:spacing w:line="268" w:lineRule="exact"/>
              <w:ind w:left="302"/>
              <w:rPr>
                <w:sz w:val="24"/>
              </w:rPr>
            </w:pPr>
            <w:r>
              <w:rPr>
                <w:sz w:val="24"/>
              </w:rPr>
              <w:t>16</w:t>
            </w:r>
          </w:p>
        </w:tc>
        <w:tc>
          <w:tcPr>
            <w:tcW w:w="7655" w:type="dxa"/>
          </w:tcPr>
          <w:p w14:paraId="38D48A60" w14:textId="77777777" w:rsidR="003C7EE6" w:rsidRDefault="008658C4">
            <w:pPr>
              <w:pStyle w:val="TableParagraph"/>
              <w:spacing w:line="270" w:lineRule="exact"/>
              <w:ind w:left="107"/>
              <w:rPr>
                <w:sz w:val="24"/>
              </w:rPr>
            </w:pPr>
            <w:r>
              <w:rPr>
                <w:sz w:val="24"/>
              </w:rPr>
              <w:t>Pre</w:t>
            </w:r>
            <w:r>
              <w:rPr>
                <w:spacing w:val="6"/>
                <w:sz w:val="24"/>
              </w:rPr>
              <w:t xml:space="preserve"> </w:t>
            </w:r>
            <w:r>
              <w:rPr>
                <w:sz w:val="24"/>
              </w:rPr>
              <w:t>and</w:t>
            </w:r>
            <w:r>
              <w:rPr>
                <w:spacing w:val="8"/>
                <w:sz w:val="24"/>
              </w:rPr>
              <w:t xml:space="preserve"> </w:t>
            </w:r>
            <w:proofErr w:type="spellStart"/>
            <w:r>
              <w:rPr>
                <w:sz w:val="24"/>
              </w:rPr>
              <w:t>post</w:t>
            </w:r>
            <w:r>
              <w:rPr>
                <w:spacing w:val="8"/>
                <w:sz w:val="24"/>
              </w:rPr>
              <w:t xml:space="preserve"> </w:t>
            </w:r>
            <w:r>
              <w:rPr>
                <w:sz w:val="24"/>
              </w:rPr>
              <w:t>tests</w:t>
            </w:r>
            <w:proofErr w:type="spellEnd"/>
            <w:r>
              <w:rPr>
                <w:spacing w:val="12"/>
                <w:sz w:val="24"/>
              </w:rPr>
              <w:t xml:space="preserve"> </w:t>
            </w:r>
            <w:r>
              <w:rPr>
                <w:sz w:val="24"/>
              </w:rPr>
              <w:t>outcomes</w:t>
            </w:r>
            <w:r>
              <w:rPr>
                <w:spacing w:val="8"/>
                <w:sz w:val="24"/>
              </w:rPr>
              <w:t xml:space="preserve"> </w:t>
            </w:r>
            <w:r>
              <w:rPr>
                <w:sz w:val="24"/>
              </w:rPr>
              <w:t>of</w:t>
            </w:r>
            <w:r>
              <w:rPr>
                <w:spacing w:val="7"/>
                <w:sz w:val="24"/>
              </w:rPr>
              <w:t xml:space="preserve"> </w:t>
            </w:r>
            <w:r>
              <w:rPr>
                <w:sz w:val="24"/>
              </w:rPr>
              <w:t>RDT</w:t>
            </w:r>
            <w:r>
              <w:rPr>
                <w:spacing w:val="8"/>
                <w:sz w:val="24"/>
              </w:rPr>
              <w:t xml:space="preserve"> </w:t>
            </w:r>
            <w:r>
              <w:rPr>
                <w:sz w:val="24"/>
              </w:rPr>
              <w:t>scores</w:t>
            </w:r>
            <w:r>
              <w:rPr>
                <w:spacing w:val="8"/>
                <w:sz w:val="24"/>
              </w:rPr>
              <w:t xml:space="preserve"> </w:t>
            </w:r>
            <w:r>
              <w:rPr>
                <w:sz w:val="24"/>
              </w:rPr>
              <w:t>of</w:t>
            </w:r>
            <w:r>
              <w:rPr>
                <w:spacing w:val="7"/>
                <w:sz w:val="24"/>
              </w:rPr>
              <w:t xml:space="preserve"> </w:t>
            </w:r>
            <w:r>
              <w:rPr>
                <w:sz w:val="24"/>
              </w:rPr>
              <w:t>traumatic</w:t>
            </w:r>
            <w:r>
              <w:rPr>
                <w:spacing w:val="7"/>
                <w:sz w:val="24"/>
              </w:rPr>
              <w:t xml:space="preserve"> </w:t>
            </w:r>
            <w:r>
              <w:rPr>
                <w:sz w:val="24"/>
              </w:rPr>
              <w:t>brain</w:t>
            </w:r>
            <w:r>
              <w:rPr>
                <w:spacing w:val="9"/>
                <w:sz w:val="24"/>
              </w:rPr>
              <w:t xml:space="preserve"> </w:t>
            </w:r>
            <w:r>
              <w:rPr>
                <w:sz w:val="24"/>
              </w:rPr>
              <w:t>injury</w:t>
            </w:r>
            <w:r>
              <w:rPr>
                <w:spacing w:val="3"/>
                <w:sz w:val="24"/>
              </w:rPr>
              <w:t xml:space="preserve"> </w:t>
            </w:r>
            <w:r>
              <w:rPr>
                <w:sz w:val="24"/>
              </w:rPr>
              <w:t>patients</w:t>
            </w:r>
          </w:p>
          <w:p w14:paraId="4CCD4CE1" w14:textId="77777777" w:rsidR="003C7EE6" w:rsidRDefault="008658C4">
            <w:pPr>
              <w:pStyle w:val="TableParagraph"/>
              <w:spacing w:before="139" w:line="240" w:lineRule="auto"/>
              <w:ind w:left="107"/>
              <w:rPr>
                <w:sz w:val="24"/>
              </w:rPr>
            </w:pPr>
            <w:r>
              <w:rPr>
                <w:sz w:val="24"/>
              </w:rPr>
              <w:t>in</w:t>
            </w:r>
            <w:r>
              <w:rPr>
                <w:spacing w:val="-1"/>
                <w:sz w:val="24"/>
              </w:rPr>
              <w:t xml:space="preserve"> </w:t>
            </w:r>
            <w:proofErr w:type="gramStart"/>
            <w:r>
              <w:rPr>
                <w:sz w:val="24"/>
              </w:rPr>
              <w:t>group-B</w:t>
            </w:r>
            <w:proofErr w:type="gramEnd"/>
          </w:p>
        </w:tc>
        <w:tc>
          <w:tcPr>
            <w:tcW w:w="1020" w:type="dxa"/>
          </w:tcPr>
          <w:p w14:paraId="7B0B42EE" w14:textId="77777777" w:rsidR="003C7EE6" w:rsidRDefault="008658C4">
            <w:pPr>
              <w:pStyle w:val="TableParagraph"/>
              <w:spacing w:line="268" w:lineRule="exact"/>
              <w:ind w:left="368" w:right="361"/>
              <w:jc w:val="center"/>
              <w:rPr>
                <w:sz w:val="24"/>
              </w:rPr>
            </w:pPr>
            <w:r>
              <w:rPr>
                <w:sz w:val="24"/>
              </w:rPr>
              <w:t>36</w:t>
            </w:r>
          </w:p>
        </w:tc>
      </w:tr>
      <w:tr w:rsidR="003C7EE6" w14:paraId="72DDCF4A" w14:textId="77777777">
        <w:trPr>
          <w:trHeight w:val="829"/>
        </w:trPr>
        <w:tc>
          <w:tcPr>
            <w:tcW w:w="847" w:type="dxa"/>
          </w:tcPr>
          <w:p w14:paraId="5C117CFD" w14:textId="77777777" w:rsidR="003C7EE6" w:rsidRDefault="008658C4">
            <w:pPr>
              <w:pStyle w:val="TableParagraph"/>
              <w:spacing w:line="270" w:lineRule="exact"/>
              <w:ind w:left="302"/>
              <w:rPr>
                <w:sz w:val="24"/>
              </w:rPr>
            </w:pPr>
            <w:r>
              <w:rPr>
                <w:sz w:val="24"/>
              </w:rPr>
              <w:t>17</w:t>
            </w:r>
          </w:p>
        </w:tc>
        <w:tc>
          <w:tcPr>
            <w:tcW w:w="7655" w:type="dxa"/>
          </w:tcPr>
          <w:p w14:paraId="25F4E93A" w14:textId="77777777" w:rsidR="003C7EE6" w:rsidRDefault="008658C4">
            <w:pPr>
              <w:pStyle w:val="TableParagraph"/>
              <w:spacing w:line="273" w:lineRule="exact"/>
              <w:ind w:left="107"/>
              <w:rPr>
                <w:sz w:val="24"/>
              </w:rPr>
            </w:pPr>
            <w:r>
              <w:rPr>
                <w:sz w:val="24"/>
              </w:rPr>
              <w:t>Pre</w:t>
            </w:r>
            <w:r>
              <w:rPr>
                <w:spacing w:val="23"/>
                <w:sz w:val="24"/>
              </w:rPr>
              <w:t xml:space="preserve"> </w:t>
            </w:r>
            <w:r>
              <w:rPr>
                <w:sz w:val="24"/>
              </w:rPr>
              <w:t>and</w:t>
            </w:r>
            <w:r>
              <w:rPr>
                <w:spacing w:val="25"/>
                <w:sz w:val="24"/>
              </w:rPr>
              <w:t xml:space="preserve"> </w:t>
            </w:r>
            <w:proofErr w:type="spellStart"/>
            <w:r>
              <w:rPr>
                <w:sz w:val="24"/>
              </w:rPr>
              <w:t>post</w:t>
            </w:r>
            <w:r>
              <w:rPr>
                <w:spacing w:val="25"/>
                <w:sz w:val="24"/>
              </w:rPr>
              <w:t xml:space="preserve"> </w:t>
            </w:r>
            <w:r>
              <w:rPr>
                <w:sz w:val="24"/>
              </w:rPr>
              <w:t>tests</w:t>
            </w:r>
            <w:proofErr w:type="spellEnd"/>
            <w:r>
              <w:rPr>
                <w:spacing w:val="25"/>
                <w:sz w:val="24"/>
              </w:rPr>
              <w:t xml:space="preserve"> </w:t>
            </w:r>
            <w:r>
              <w:rPr>
                <w:sz w:val="24"/>
              </w:rPr>
              <w:t>outcomes</w:t>
            </w:r>
            <w:r>
              <w:rPr>
                <w:spacing w:val="25"/>
                <w:sz w:val="24"/>
              </w:rPr>
              <w:t xml:space="preserve"> </w:t>
            </w:r>
            <w:r>
              <w:rPr>
                <w:sz w:val="24"/>
              </w:rPr>
              <w:t>of</w:t>
            </w:r>
            <w:r>
              <w:rPr>
                <w:spacing w:val="24"/>
                <w:sz w:val="24"/>
              </w:rPr>
              <w:t xml:space="preserve"> </w:t>
            </w:r>
            <w:proofErr w:type="spellStart"/>
            <w:r>
              <w:rPr>
                <w:sz w:val="24"/>
              </w:rPr>
              <w:t>Brunnstrom</w:t>
            </w:r>
            <w:proofErr w:type="spellEnd"/>
            <w:r>
              <w:rPr>
                <w:spacing w:val="28"/>
                <w:sz w:val="24"/>
              </w:rPr>
              <w:t xml:space="preserve"> </w:t>
            </w:r>
            <w:r>
              <w:rPr>
                <w:sz w:val="24"/>
              </w:rPr>
              <w:t>grade</w:t>
            </w:r>
            <w:r>
              <w:rPr>
                <w:spacing w:val="24"/>
                <w:sz w:val="24"/>
              </w:rPr>
              <w:t xml:space="preserve"> </w:t>
            </w:r>
            <w:r>
              <w:rPr>
                <w:sz w:val="24"/>
              </w:rPr>
              <w:t>scores</w:t>
            </w:r>
            <w:r>
              <w:rPr>
                <w:spacing w:val="25"/>
                <w:sz w:val="24"/>
              </w:rPr>
              <w:t xml:space="preserve"> </w:t>
            </w:r>
            <w:r>
              <w:rPr>
                <w:sz w:val="24"/>
              </w:rPr>
              <w:t>of</w:t>
            </w:r>
            <w:r>
              <w:rPr>
                <w:spacing w:val="24"/>
                <w:sz w:val="24"/>
              </w:rPr>
              <w:t xml:space="preserve"> </w:t>
            </w:r>
            <w:r>
              <w:rPr>
                <w:sz w:val="24"/>
              </w:rPr>
              <w:t>traumatic</w:t>
            </w:r>
            <w:r>
              <w:rPr>
                <w:spacing w:val="24"/>
                <w:sz w:val="24"/>
              </w:rPr>
              <w:t xml:space="preserve"> </w:t>
            </w:r>
            <w:r>
              <w:rPr>
                <w:sz w:val="24"/>
              </w:rPr>
              <w:t>brain</w:t>
            </w:r>
          </w:p>
          <w:p w14:paraId="3FA41E74" w14:textId="77777777" w:rsidR="003C7EE6" w:rsidRDefault="008658C4">
            <w:pPr>
              <w:pStyle w:val="TableParagraph"/>
              <w:spacing w:before="136" w:line="240" w:lineRule="auto"/>
              <w:ind w:left="107"/>
              <w:rPr>
                <w:sz w:val="24"/>
              </w:rPr>
            </w:pPr>
            <w:r>
              <w:rPr>
                <w:sz w:val="24"/>
              </w:rPr>
              <w:t>injury</w:t>
            </w:r>
            <w:r>
              <w:rPr>
                <w:spacing w:val="-6"/>
                <w:sz w:val="24"/>
              </w:rPr>
              <w:t xml:space="preserve"> </w:t>
            </w:r>
            <w:r>
              <w:rPr>
                <w:sz w:val="24"/>
              </w:rPr>
              <w:t>patients in</w:t>
            </w:r>
            <w:r>
              <w:rPr>
                <w:spacing w:val="1"/>
                <w:sz w:val="24"/>
              </w:rPr>
              <w:t xml:space="preserve"> </w:t>
            </w:r>
            <w:proofErr w:type="gramStart"/>
            <w:r>
              <w:rPr>
                <w:sz w:val="24"/>
              </w:rPr>
              <w:t>group-B</w:t>
            </w:r>
            <w:proofErr w:type="gramEnd"/>
          </w:p>
        </w:tc>
        <w:tc>
          <w:tcPr>
            <w:tcW w:w="1020" w:type="dxa"/>
          </w:tcPr>
          <w:p w14:paraId="16310D74" w14:textId="77777777" w:rsidR="003C7EE6" w:rsidRDefault="008658C4">
            <w:pPr>
              <w:pStyle w:val="TableParagraph"/>
              <w:spacing w:line="270" w:lineRule="exact"/>
              <w:ind w:left="368" w:right="361"/>
              <w:jc w:val="center"/>
              <w:rPr>
                <w:sz w:val="24"/>
              </w:rPr>
            </w:pPr>
            <w:r>
              <w:rPr>
                <w:sz w:val="24"/>
              </w:rPr>
              <w:t>36</w:t>
            </w:r>
          </w:p>
        </w:tc>
      </w:tr>
    </w:tbl>
    <w:p w14:paraId="426633E8" w14:textId="77777777" w:rsidR="003C7EE6" w:rsidRDefault="003C7EE6">
      <w:pPr>
        <w:spacing w:line="270" w:lineRule="exact"/>
        <w:jc w:val="center"/>
        <w:rPr>
          <w:sz w:val="24"/>
        </w:rPr>
        <w:sectPr w:rsidR="003C7EE6" w:rsidSect="001659B3">
          <w:pgSz w:w="11940" w:h="16860"/>
          <w:pgMar w:top="1240" w:right="700" w:bottom="280" w:left="1400" w:header="720" w:footer="720" w:gutter="0"/>
          <w:pgNumType w:fmt="lowerRoman"/>
          <w:cols w:space="720"/>
        </w:sectPr>
      </w:pPr>
    </w:p>
    <w:tbl>
      <w:tblPr>
        <w:tblW w:w="0" w:type="auto"/>
        <w:tblInd w:w="1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7655"/>
        <w:gridCol w:w="1020"/>
      </w:tblGrid>
      <w:tr w:rsidR="003C7EE6" w14:paraId="34B8EFA4" w14:textId="77777777">
        <w:trPr>
          <w:trHeight w:val="412"/>
        </w:trPr>
        <w:tc>
          <w:tcPr>
            <w:tcW w:w="847" w:type="dxa"/>
          </w:tcPr>
          <w:p w14:paraId="65E22604" w14:textId="77777777" w:rsidR="003C7EE6" w:rsidRDefault="008658C4">
            <w:pPr>
              <w:pStyle w:val="TableParagraph"/>
              <w:spacing w:line="268" w:lineRule="exact"/>
              <w:ind w:right="292"/>
              <w:jc w:val="right"/>
              <w:rPr>
                <w:sz w:val="24"/>
              </w:rPr>
            </w:pPr>
            <w:r>
              <w:rPr>
                <w:sz w:val="24"/>
              </w:rPr>
              <w:lastRenderedPageBreak/>
              <w:t>18</w:t>
            </w:r>
          </w:p>
        </w:tc>
        <w:tc>
          <w:tcPr>
            <w:tcW w:w="7655" w:type="dxa"/>
          </w:tcPr>
          <w:p w14:paraId="2FD96662" w14:textId="77777777" w:rsidR="003C7EE6" w:rsidRDefault="008658C4">
            <w:pPr>
              <w:pStyle w:val="TableParagraph"/>
              <w:spacing w:line="270" w:lineRule="exact"/>
              <w:ind w:left="107"/>
              <w:rPr>
                <w:sz w:val="24"/>
              </w:rPr>
            </w:pPr>
            <w:r>
              <w:rPr>
                <w:sz w:val="24"/>
              </w:rPr>
              <w:t>Post</w:t>
            </w:r>
            <w:r>
              <w:rPr>
                <w:spacing w:val="-1"/>
                <w:sz w:val="24"/>
              </w:rPr>
              <w:t xml:space="preserve"> </w:t>
            </w:r>
            <w:r>
              <w:rPr>
                <w:sz w:val="24"/>
              </w:rPr>
              <w:t>test-1</w:t>
            </w:r>
            <w:r>
              <w:rPr>
                <w:spacing w:val="-1"/>
                <w:sz w:val="24"/>
              </w:rPr>
              <w:t xml:space="preserve"> </w:t>
            </w:r>
            <w:r>
              <w:rPr>
                <w:sz w:val="24"/>
              </w:rPr>
              <w:t>FMS</w:t>
            </w:r>
            <w:r>
              <w:rPr>
                <w:spacing w:val="-1"/>
                <w:sz w:val="24"/>
              </w:rPr>
              <w:t xml:space="preserve"> </w:t>
            </w:r>
            <w:r>
              <w:rPr>
                <w:sz w:val="24"/>
              </w:rPr>
              <w:t>of</w:t>
            </w:r>
            <w:r>
              <w:rPr>
                <w:spacing w:val="-1"/>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5"/>
                <w:sz w:val="24"/>
              </w:rPr>
              <w:t xml:space="preserve"> </w:t>
            </w:r>
            <w:r>
              <w:rPr>
                <w:sz w:val="24"/>
              </w:rPr>
              <w:t>patients</w:t>
            </w:r>
            <w:r>
              <w:rPr>
                <w:spacing w:val="1"/>
                <w:sz w:val="24"/>
              </w:rPr>
              <w:t xml:space="preserve"> </w:t>
            </w:r>
            <w:r>
              <w:rPr>
                <w:sz w:val="24"/>
              </w:rPr>
              <w:t>in</w:t>
            </w:r>
            <w:r>
              <w:rPr>
                <w:spacing w:val="-1"/>
                <w:sz w:val="24"/>
              </w:rPr>
              <w:t xml:space="preserve"> </w:t>
            </w:r>
            <w:r>
              <w:rPr>
                <w:sz w:val="24"/>
              </w:rPr>
              <w:t>between</w:t>
            </w:r>
            <w:r>
              <w:rPr>
                <w:spacing w:val="-1"/>
                <w:sz w:val="24"/>
              </w:rPr>
              <w:t xml:space="preserve"> </w:t>
            </w:r>
            <w:r>
              <w:rPr>
                <w:sz w:val="24"/>
              </w:rPr>
              <w:t>the groups</w:t>
            </w:r>
          </w:p>
        </w:tc>
        <w:tc>
          <w:tcPr>
            <w:tcW w:w="1020" w:type="dxa"/>
          </w:tcPr>
          <w:p w14:paraId="42398BE7" w14:textId="77777777" w:rsidR="003C7EE6" w:rsidRDefault="008658C4">
            <w:pPr>
              <w:pStyle w:val="TableParagraph"/>
              <w:spacing w:line="268" w:lineRule="exact"/>
              <w:ind w:left="368" w:right="361"/>
              <w:jc w:val="center"/>
              <w:rPr>
                <w:sz w:val="24"/>
              </w:rPr>
            </w:pPr>
            <w:r>
              <w:rPr>
                <w:sz w:val="24"/>
              </w:rPr>
              <w:t>38</w:t>
            </w:r>
          </w:p>
        </w:tc>
      </w:tr>
      <w:tr w:rsidR="003C7EE6" w14:paraId="0A2DE508" w14:textId="77777777">
        <w:trPr>
          <w:trHeight w:val="415"/>
        </w:trPr>
        <w:tc>
          <w:tcPr>
            <w:tcW w:w="847" w:type="dxa"/>
          </w:tcPr>
          <w:p w14:paraId="35CE2E6F" w14:textId="77777777" w:rsidR="003C7EE6" w:rsidRDefault="008658C4">
            <w:pPr>
              <w:pStyle w:val="TableParagraph"/>
              <w:spacing w:line="268" w:lineRule="exact"/>
              <w:ind w:right="292"/>
              <w:jc w:val="right"/>
              <w:rPr>
                <w:sz w:val="24"/>
              </w:rPr>
            </w:pPr>
            <w:r>
              <w:rPr>
                <w:sz w:val="24"/>
              </w:rPr>
              <w:t>19</w:t>
            </w:r>
          </w:p>
        </w:tc>
        <w:tc>
          <w:tcPr>
            <w:tcW w:w="7655" w:type="dxa"/>
          </w:tcPr>
          <w:p w14:paraId="41D83995" w14:textId="77777777" w:rsidR="003C7EE6" w:rsidRDefault="008658C4">
            <w:pPr>
              <w:pStyle w:val="TableParagraph"/>
              <w:spacing w:line="271" w:lineRule="exact"/>
              <w:ind w:left="107"/>
              <w:rPr>
                <w:sz w:val="24"/>
              </w:rPr>
            </w:pPr>
            <w:r>
              <w:rPr>
                <w:sz w:val="24"/>
              </w:rPr>
              <w:t>Post</w:t>
            </w:r>
            <w:r>
              <w:rPr>
                <w:spacing w:val="-1"/>
                <w:sz w:val="24"/>
              </w:rPr>
              <w:t xml:space="preserve"> </w:t>
            </w:r>
            <w:r>
              <w:rPr>
                <w:sz w:val="24"/>
              </w:rPr>
              <w:t>test-1</w:t>
            </w:r>
            <w:r>
              <w:rPr>
                <w:spacing w:val="-1"/>
                <w:sz w:val="24"/>
              </w:rPr>
              <w:t xml:space="preserve"> </w:t>
            </w:r>
            <w:r>
              <w:rPr>
                <w:sz w:val="24"/>
              </w:rPr>
              <w:t>MAS</w:t>
            </w:r>
            <w:r>
              <w:rPr>
                <w:spacing w:val="-1"/>
                <w:sz w:val="24"/>
              </w:rPr>
              <w:t xml:space="preserve"> </w:t>
            </w:r>
            <w:r>
              <w:rPr>
                <w:sz w:val="24"/>
              </w:rPr>
              <w:t>traumatic brain</w:t>
            </w:r>
            <w:r>
              <w:rPr>
                <w:spacing w:val="-1"/>
                <w:sz w:val="24"/>
              </w:rPr>
              <w:t xml:space="preserve"> </w:t>
            </w:r>
            <w:r>
              <w:rPr>
                <w:sz w:val="24"/>
              </w:rPr>
              <w:t>injury</w:t>
            </w:r>
            <w:r>
              <w:rPr>
                <w:spacing w:val="-6"/>
                <w:sz w:val="24"/>
              </w:rPr>
              <w:t xml:space="preserve"> </w:t>
            </w:r>
            <w:r>
              <w:rPr>
                <w:sz w:val="24"/>
              </w:rPr>
              <w:t>patients</w:t>
            </w:r>
            <w:r>
              <w:rPr>
                <w:spacing w:val="-1"/>
                <w:sz w:val="24"/>
              </w:rPr>
              <w:t xml:space="preserve"> </w:t>
            </w:r>
            <w:r>
              <w:rPr>
                <w:sz w:val="24"/>
              </w:rPr>
              <w:t>in</w:t>
            </w:r>
            <w:r>
              <w:rPr>
                <w:spacing w:val="2"/>
                <w:sz w:val="24"/>
              </w:rPr>
              <w:t xml:space="preserve"> </w:t>
            </w:r>
            <w:r>
              <w:rPr>
                <w:sz w:val="24"/>
              </w:rPr>
              <w:t>between</w:t>
            </w:r>
            <w:r>
              <w:rPr>
                <w:spacing w:val="-1"/>
                <w:sz w:val="24"/>
              </w:rPr>
              <w:t xml:space="preserve"> </w:t>
            </w:r>
            <w:r>
              <w:rPr>
                <w:sz w:val="24"/>
              </w:rPr>
              <w:t>the</w:t>
            </w:r>
            <w:r>
              <w:rPr>
                <w:spacing w:val="4"/>
                <w:sz w:val="24"/>
              </w:rPr>
              <w:t xml:space="preserve"> </w:t>
            </w:r>
            <w:r>
              <w:rPr>
                <w:sz w:val="24"/>
              </w:rPr>
              <w:t>groups</w:t>
            </w:r>
          </w:p>
        </w:tc>
        <w:tc>
          <w:tcPr>
            <w:tcW w:w="1020" w:type="dxa"/>
          </w:tcPr>
          <w:p w14:paraId="1F25DA21" w14:textId="77777777" w:rsidR="003C7EE6" w:rsidRDefault="008658C4">
            <w:pPr>
              <w:pStyle w:val="TableParagraph"/>
              <w:spacing w:line="268" w:lineRule="exact"/>
              <w:ind w:left="368" w:right="361"/>
              <w:jc w:val="center"/>
              <w:rPr>
                <w:sz w:val="24"/>
              </w:rPr>
            </w:pPr>
            <w:r>
              <w:rPr>
                <w:sz w:val="24"/>
              </w:rPr>
              <w:t>39</w:t>
            </w:r>
          </w:p>
        </w:tc>
      </w:tr>
      <w:tr w:rsidR="003C7EE6" w14:paraId="638A5DA3" w14:textId="77777777">
        <w:trPr>
          <w:trHeight w:val="414"/>
        </w:trPr>
        <w:tc>
          <w:tcPr>
            <w:tcW w:w="847" w:type="dxa"/>
          </w:tcPr>
          <w:p w14:paraId="1DB80A7F" w14:textId="77777777" w:rsidR="003C7EE6" w:rsidRDefault="008658C4">
            <w:pPr>
              <w:pStyle w:val="TableParagraph"/>
              <w:spacing w:line="268" w:lineRule="exact"/>
              <w:ind w:right="292"/>
              <w:jc w:val="right"/>
              <w:rPr>
                <w:sz w:val="24"/>
              </w:rPr>
            </w:pPr>
            <w:r>
              <w:rPr>
                <w:sz w:val="24"/>
              </w:rPr>
              <w:t>20</w:t>
            </w:r>
          </w:p>
        </w:tc>
        <w:tc>
          <w:tcPr>
            <w:tcW w:w="7655" w:type="dxa"/>
          </w:tcPr>
          <w:p w14:paraId="38777285" w14:textId="77777777" w:rsidR="003C7EE6" w:rsidRDefault="008658C4">
            <w:pPr>
              <w:pStyle w:val="TableParagraph"/>
              <w:spacing w:line="270" w:lineRule="exact"/>
              <w:ind w:left="107"/>
              <w:rPr>
                <w:sz w:val="24"/>
              </w:rPr>
            </w:pPr>
            <w:r>
              <w:rPr>
                <w:sz w:val="24"/>
              </w:rPr>
              <w:t>Post</w:t>
            </w:r>
            <w:r>
              <w:rPr>
                <w:spacing w:val="-1"/>
                <w:sz w:val="24"/>
              </w:rPr>
              <w:t xml:space="preserve"> </w:t>
            </w:r>
            <w:r>
              <w:rPr>
                <w:sz w:val="24"/>
              </w:rPr>
              <w:t>test-1</w:t>
            </w:r>
            <w:r>
              <w:rPr>
                <w:spacing w:val="-1"/>
                <w:sz w:val="24"/>
              </w:rPr>
              <w:t xml:space="preserve"> </w:t>
            </w:r>
            <w:r>
              <w:rPr>
                <w:sz w:val="24"/>
              </w:rPr>
              <w:t>RDT</w:t>
            </w:r>
            <w:r>
              <w:rPr>
                <w:spacing w:val="-2"/>
                <w:sz w:val="24"/>
              </w:rPr>
              <w:t xml:space="preserve"> </w:t>
            </w:r>
            <w:r>
              <w:rPr>
                <w:sz w:val="24"/>
              </w:rPr>
              <w:t>of</w:t>
            </w:r>
            <w:r>
              <w:rPr>
                <w:spacing w:val="-1"/>
                <w:sz w:val="24"/>
              </w:rPr>
              <w:t xml:space="preserve"> </w:t>
            </w:r>
            <w:r>
              <w:rPr>
                <w:sz w:val="24"/>
              </w:rPr>
              <w:t>traumatic</w:t>
            </w:r>
            <w:r>
              <w:rPr>
                <w:spacing w:val="-1"/>
                <w:sz w:val="24"/>
              </w:rPr>
              <w:t xml:space="preserve"> </w:t>
            </w:r>
            <w:r>
              <w:rPr>
                <w:sz w:val="24"/>
              </w:rPr>
              <w:t>brain injury</w:t>
            </w:r>
            <w:r>
              <w:rPr>
                <w:spacing w:val="-6"/>
                <w:sz w:val="24"/>
              </w:rPr>
              <w:t xml:space="preserve"> </w:t>
            </w:r>
            <w:r>
              <w:rPr>
                <w:sz w:val="24"/>
              </w:rPr>
              <w:t>patients</w:t>
            </w:r>
            <w:r>
              <w:rPr>
                <w:spacing w:val="1"/>
                <w:sz w:val="24"/>
              </w:rPr>
              <w:t xml:space="preserve"> </w:t>
            </w:r>
            <w:r>
              <w:rPr>
                <w:sz w:val="24"/>
              </w:rPr>
              <w:t>in</w:t>
            </w:r>
            <w:r>
              <w:rPr>
                <w:spacing w:val="-1"/>
                <w:sz w:val="24"/>
              </w:rPr>
              <w:t xml:space="preserve"> </w:t>
            </w:r>
            <w:r>
              <w:rPr>
                <w:sz w:val="24"/>
              </w:rPr>
              <w:t>between</w:t>
            </w:r>
            <w:r>
              <w:rPr>
                <w:spacing w:val="-1"/>
                <w:sz w:val="24"/>
              </w:rPr>
              <w:t xml:space="preserve"> </w:t>
            </w:r>
            <w:r>
              <w:rPr>
                <w:sz w:val="24"/>
              </w:rPr>
              <w:t>the groups</w:t>
            </w:r>
          </w:p>
        </w:tc>
        <w:tc>
          <w:tcPr>
            <w:tcW w:w="1020" w:type="dxa"/>
          </w:tcPr>
          <w:p w14:paraId="59711DA0" w14:textId="77777777" w:rsidR="003C7EE6" w:rsidRDefault="008658C4">
            <w:pPr>
              <w:pStyle w:val="TableParagraph"/>
              <w:spacing w:line="268" w:lineRule="exact"/>
              <w:ind w:left="368" w:right="361"/>
              <w:jc w:val="center"/>
              <w:rPr>
                <w:sz w:val="24"/>
              </w:rPr>
            </w:pPr>
            <w:r>
              <w:rPr>
                <w:sz w:val="24"/>
              </w:rPr>
              <w:t>39</w:t>
            </w:r>
          </w:p>
        </w:tc>
      </w:tr>
      <w:tr w:rsidR="003C7EE6" w14:paraId="1333C3D5" w14:textId="77777777">
        <w:trPr>
          <w:trHeight w:val="827"/>
        </w:trPr>
        <w:tc>
          <w:tcPr>
            <w:tcW w:w="847" w:type="dxa"/>
          </w:tcPr>
          <w:p w14:paraId="4E37203D" w14:textId="77777777" w:rsidR="003C7EE6" w:rsidRDefault="008658C4">
            <w:pPr>
              <w:pStyle w:val="TableParagraph"/>
              <w:spacing w:line="268" w:lineRule="exact"/>
              <w:ind w:right="292"/>
              <w:jc w:val="right"/>
              <w:rPr>
                <w:sz w:val="24"/>
              </w:rPr>
            </w:pPr>
            <w:r>
              <w:rPr>
                <w:sz w:val="24"/>
              </w:rPr>
              <w:t>21</w:t>
            </w:r>
          </w:p>
        </w:tc>
        <w:tc>
          <w:tcPr>
            <w:tcW w:w="7655" w:type="dxa"/>
          </w:tcPr>
          <w:p w14:paraId="33DC9ED3" w14:textId="77777777" w:rsidR="003C7EE6" w:rsidRDefault="008658C4">
            <w:pPr>
              <w:pStyle w:val="TableParagraph"/>
              <w:spacing w:line="270" w:lineRule="exact"/>
              <w:ind w:left="107"/>
              <w:rPr>
                <w:sz w:val="24"/>
              </w:rPr>
            </w:pPr>
            <w:r>
              <w:rPr>
                <w:sz w:val="24"/>
              </w:rPr>
              <w:t>Post</w:t>
            </w:r>
            <w:r>
              <w:rPr>
                <w:spacing w:val="49"/>
                <w:sz w:val="24"/>
              </w:rPr>
              <w:t xml:space="preserve"> </w:t>
            </w:r>
            <w:r>
              <w:rPr>
                <w:sz w:val="24"/>
              </w:rPr>
              <w:t>test-1</w:t>
            </w:r>
            <w:r>
              <w:rPr>
                <w:spacing w:val="49"/>
                <w:sz w:val="24"/>
              </w:rPr>
              <w:t xml:space="preserve"> </w:t>
            </w:r>
            <w:proofErr w:type="spellStart"/>
            <w:r>
              <w:rPr>
                <w:sz w:val="24"/>
              </w:rPr>
              <w:t>Brunnstrom</w:t>
            </w:r>
            <w:proofErr w:type="spellEnd"/>
            <w:r>
              <w:rPr>
                <w:spacing w:val="53"/>
                <w:sz w:val="24"/>
              </w:rPr>
              <w:t xml:space="preserve"> </w:t>
            </w:r>
            <w:r>
              <w:rPr>
                <w:sz w:val="24"/>
              </w:rPr>
              <w:t>grade</w:t>
            </w:r>
            <w:r>
              <w:rPr>
                <w:spacing w:val="49"/>
                <w:sz w:val="24"/>
              </w:rPr>
              <w:t xml:space="preserve"> </w:t>
            </w:r>
            <w:r>
              <w:rPr>
                <w:sz w:val="24"/>
              </w:rPr>
              <w:t>scores</w:t>
            </w:r>
            <w:r>
              <w:rPr>
                <w:spacing w:val="49"/>
                <w:sz w:val="24"/>
              </w:rPr>
              <w:t xml:space="preserve"> </w:t>
            </w:r>
            <w:r>
              <w:rPr>
                <w:sz w:val="24"/>
              </w:rPr>
              <w:t>of</w:t>
            </w:r>
            <w:r>
              <w:rPr>
                <w:spacing w:val="48"/>
                <w:sz w:val="24"/>
              </w:rPr>
              <w:t xml:space="preserve"> </w:t>
            </w:r>
            <w:r>
              <w:rPr>
                <w:sz w:val="24"/>
              </w:rPr>
              <w:t>traumatic</w:t>
            </w:r>
            <w:r>
              <w:rPr>
                <w:spacing w:val="49"/>
                <w:sz w:val="24"/>
              </w:rPr>
              <w:t xml:space="preserve"> </w:t>
            </w:r>
            <w:r>
              <w:rPr>
                <w:sz w:val="24"/>
              </w:rPr>
              <w:t>brain</w:t>
            </w:r>
            <w:r>
              <w:rPr>
                <w:spacing w:val="49"/>
                <w:sz w:val="24"/>
              </w:rPr>
              <w:t xml:space="preserve"> </w:t>
            </w:r>
            <w:r>
              <w:rPr>
                <w:sz w:val="24"/>
              </w:rPr>
              <w:t>injury</w:t>
            </w:r>
            <w:r>
              <w:rPr>
                <w:spacing w:val="44"/>
                <w:sz w:val="24"/>
              </w:rPr>
              <w:t xml:space="preserve"> </w:t>
            </w:r>
            <w:r>
              <w:rPr>
                <w:sz w:val="24"/>
              </w:rPr>
              <w:t>patients</w:t>
            </w:r>
            <w:r>
              <w:rPr>
                <w:spacing w:val="53"/>
                <w:sz w:val="24"/>
              </w:rPr>
              <w:t xml:space="preserve"> </w:t>
            </w:r>
            <w:r>
              <w:rPr>
                <w:sz w:val="24"/>
              </w:rPr>
              <w:t>in</w:t>
            </w:r>
          </w:p>
          <w:p w14:paraId="31C5D640" w14:textId="77777777" w:rsidR="003C7EE6" w:rsidRDefault="008658C4">
            <w:pPr>
              <w:pStyle w:val="TableParagraph"/>
              <w:spacing w:before="137" w:line="240" w:lineRule="auto"/>
              <w:ind w:left="107"/>
              <w:rPr>
                <w:sz w:val="24"/>
              </w:rPr>
            </w:pPr>
            <w:r>
              <w:rPr>
                <w:sz w:val="24"/>
              </w:rPr>
              <w:t>between</w:t>
            </w:r>
            <w:r>
              <w:rPr>
                <w:spacing w:val="-1"/>
                <w:sz w:val="24"/>
              </w:rPr>
              <w:t xml:space="preserve"> </w:t>
            </w:r>
            <w:r>
              <w:rPr>
                <w:sz w:val="24"/>
              </w:rPr>
              <w:t>the group</w:t>
            </w:r>
          </w:p>
        </w:tc>
        <w:tc>
          <w:tcPr>
            <w:tcW w:w="1020" w:type="dxa"/>
          </w:tcPr>
          <w:p w14:paraId="0DB927AD" w14:textId="77777777" w:rsidR="003C7EE6" w:rsidRDefault="008658C4">
            <w:pPr>
              <w:pStyle w:val="TableParagraph"/>
              <w:spacing w:line="268" w:lineRule="exact"/>
              <w:ind w:left="368" w:right="361"/>
              <w:jc w:val="center"/>
              <w:rPr>
                <w:sz w:val="24"/>
              </w:rPr>
            </w:pPr>
            <w:r>
              <w:rPr>
                <w:sz w:val="24"/>
              </w:rPr>
              <w:t>40</w:t>
            </w:r>
          </w:p>
        </w:tc>
      </w:tr>
      <w:tr w:rsidR="003C7EE6" w14:paraId="6977918F" w14:textId="77777777">
        <w:trPr>
          <w:trHeight w:val="412"/>
        </w:trPr>
        <w:tc>
          <w:tcPr>
            <w:tcW w:w="847" w:type="dxa"/>
          </w:tcPr>
          <w:p w14:paraId="43EC8DC2" w14:textId="77777777" w:rsidR="003C7EE6" w:rsidRDefault="008658C4">
            <w:pPr>
              <w:pStyle w:val="TableParagraph"/>
              <w:spacing w:line="268" w:lineRule="exact"/>
              <w:ind w:right="292"/>
              <w:jc w:val="right"/>
              <w:rPr>
                <w:sz w:val="24"/>
              </w:rPr>
            </w:pPr>
            <w:r>
              <w:rPr>
                <w:sz w:val="24"/>
              </w:rPr>
              <w:t>22</w:t>
            </w:r>
          </w:p>
        </w:tc>
        <w:tc>
          <w:tcPr>
            <w:tcW w:w="7655" w:type="dxa"/>
          </w:tcPr>
          <w:p w14:paraId="65071AF9" w14:textId="77777777" w:rsidR="003C7EE6" w:rsidRDefault="008658C4">
            <w:pPr>
              <w:pStyle w:val="TableParagraph"/>
              <w:spacing w:line="270" w:lineRule="exact"/>
              <w:ind w:left="107"/>
              <w:rPr>
                <w:sz w:val="24"/>
              </w:rPr>
            </w:pPr>
            <w:r>
              <w:rPr>
                <w:sz w:val="24"/>
              </w:rPr>
              <w:t>Post</w:t>
            </w:r>
            <w:r>
              <w:rPr>
                <w:spacing w:val="-1"/>
                <w:sz w:val="24"/>
              </w:rPr>
              <w:t xml:space="preserve"> </w:t>
            </w:r>
            <w:r>
              <w:rPr>
                <w:sz w:val="24"/>
              </w:rPr>
              <w:t>test-2</w:t>
            </w:r>
            <w:r>
              <w:rPr>
                <w:spacing w:val="-1"/>
                <w:sz w:val="24"/>
              </w:rPr>
              <w:t xml:space="preserve"> </w:t>
            </w:r>
            <w:r>
              <w:rPr>
                <w:sz w:val="24"/>
              </w:rPr>
              <w:t>FMS</w:t>
            </w:r>
            <w:r>
              <w:rPr>
                <w:spacing w:val="-1"/>
                <w:sz w:val="24"/>
              </w:rPr>
              <w:t xml:space="preserve"> </w:t>
            </w:r>
            <w:r>
              <w:rPr>
                <w:sz w:val="24"/>
              </w:rPr>
              <w:t>of</w:t>
            </w:r>
            <w:r>
              <w:rPr>
                <w:spacing w:val="-1"/>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6"/>
                <w:sz w:val="24"/>
              </w:rPr>
              <w:t xml:space="preserve"> </w:t>
            </w:r>
            <w:r>
              <w:rPr>
                <w:sz w:val="24"/>
              </w:rPr>
              <w:t>patients</w:t>
            </w:r>
            <w:r>
              <w:rPr>
                <w:spacing w:val="1"/>
                <w:sz w:val="24"/>
              </w:rPr>
              <w:t xml:space="preserve"> </w:t>
            </w:r>
            <w:r>
              <w:rPr>
                <w:sz w:val="24"/>
              </w:rPr>
              <w:t>in</w:t>
            </w:r>
            <w:r>
              <w:rPr>
                <w:spacing w:val="-1"/>
                <w:sz w:val="24"/>
              </w:rPr>
              <w:t xml:space="preserve"> </w:t>
            </w:r>
            <w:r>
              <w:rPr>
                <w:sz w:val="24"/>
              </w:rPr>
              <w:t>between</w:t>
            </w:r>
            <w:r>
              <w:rPr>
                <w:spacing w:val="-1"/>
                <w:sz w:val="24"/>
              </w:rPr>
              <w:t xml:space="preserve"> </w:t>
            </w:r>
            <w:r>
              <w:rPr>
                <w:sz w:val="24"/>
              </w:rPr>
              <w:t>the groups</w:t>
            </w:r>
          </w:p>
        </w:tc>
        <w:tc>
          <w:tcPr>
            <w:tcW w:w="1020" w:type="dxa"/>
          </w:tcPr>
          <w:p w14:paraId="5CA2B7F1" w14:textId="77777777" w:rsidR="003C7EE6" w:rsidRDefault="008658C4">
            <w:pPr>
              <w:pStyle w:val="TableParagraph"/>
              <w:spacing w:line="268" w:lineRule="exact"/>
              <w:ind w:left="368" w:right="361"/>
              <w:jc w:val="center"/>
              <w:rPr>
                <w:sz w:val="24"/>
              </w:rPr>
            </w:pPr>
            <w:r>
              <w:rPr>
                <w:sz w:val="24"/>
              </w:rPr>
              <w:t>42</w:t>
            </w:r>
          </w:p>
        </w:tc>
      </w:tr>
      <w:tr w:rsidR="003C7EE6" w14:paraId="6DBCE7D7" w14:textId="77777777">
        <w:trPr>
          <w:trHeight w:val="414"/>
        </w:trPr>
        <w:tc>
          <w:tcPr>
            <w:tcW w:w="847" w:type="dxa"/>
          </w:tcPr>
          <w:p w14:paraId="2B180234" w14:textId="77777777" w:rsidR="003C7EE6" w:rsidRDefault="008658C4">
            <w:pPr>
              <w:pStyle w:val="TableParagraph"/>
              <w:spacing w:line="270" w:lineRule="exact"/>
              <w:ind w:right="292"/>
              <w:jc w:val="right"/>
              <w:rPr>
                <w:sz w:val="24"/>
              </w:rPr>
            </w:pPr>
            <w:r>
              <w:rPr>
                <w:sz w:val="24"/>
              </w:rPr>
              <w:t>23</w:t>
            </w:r>
          </w:p>
        </w:tc>
        <w:tc>
          <w:tcPr>
            <w:tcW w:w="7655" w:type="dxa"/>
          </w:tcPr>
          <w:p w14:paraId="531943E8" w14:textId="77777777" w:rsidR="003C7EE6" w:rsidRDefault="008658C4">
            <w:pPr>
              <w:pStyle w:val="TableParagraph"/>
              <w:spacing w:line="273" w:lineRule="exact"/>
              <w:ind w:left="107"/>
              <w:rPr>
                <w:sz w:val="24"/>
              </w:rPr>
            </w:pPr>
            <w:r>
              <w:rPr>
                <w:sz w:val="24"/>
              </w:rPr>
              <w:t>Post</w:t>
            </w:r>
            <w:r>
              <w:rPr>
                <w:spacing w:val="-1"/>
                <w:sz w:val="24"/>
              </w:rPr>
              <w:t xml:space="preserve"> </w:t>
            </w:r>
            <w:r>
              <w:rPr>
                <w:sz w:val="24"/>
              </w:rPr>
              <w:t>test-2</w:t>
            </w:r>
            <w:r>
              <w:rPr>
                <w:spacing w:val="-1"/>
                <w:sz w:val="24"/>
              </w:rPr>
              <w:t xml:space="preserve"> </w:t>
            </w:r>
            <w:r>
              <w:rPr>
                <w:sz w:val="24"/>
              </w:rPr>
              <w:t>MAS</w:t>
            </w:r>
            <w:r>
              <w:rPr>
                <w:spacing w:val="-1"/>
                <w:sz w:val="24"/>
              </w:rPr>
              <w:t xml:space="preserve"> </w:t>
            </w:r>
            <w:r>
              <w:rPr>
                <w:sz w:val="24"/>
              </w:rPr>
              <w:t>traumatic brain</w:t>
            </w:r>
            <w:r>
              <w:rPr>
                <w:spacing w:val="-1"/>
                <w:sz w:val="24"/>
              </w:rPr>
              <w:t xml:space="preserve"> </w:t>
            </w:r>
            <w:r>
              <w:rPr>
                <w:sz w:val="24"/>
              </w:rPr>
              <w:t>injury</w:t>
            </w:r>
            <w:r>
              <w:rPr>
                <w:spacing w:val="-6"/>
                <w:sz w:val="24"/>
              </w:rPr>
              <w:t xml:space="preserve"> </w:t>
            </w:r>
            <w:r>
              <w:rPr>
                <w:sz w:val="24"/>
              </w:rPr>
              <w:t>patients</w:t>
            </w:r>
            <w:r>
              <w:rPr>
                <w:spacing w:val="-1"/>
                <w:sz w:val="24"/>
              </w:rPr>
              <w:t xml:space="preserve"> </w:t>
            </w:r>
            <w:r>
              <w:rPr>
                <w:sz w:val="24"/>
              </w:rPr>
              <w:t>in</w:t>
            </w:r>
            <w:r>
              <w:rPr>
                <w:spacing w:val="2"/>
                <w:sz w:val="24"/>
              </w:rPr>
              <w:t xml:space="preserve"> </w:t>
            </w:r>
            <w:r>
              <w:rPr>
                <w:sz w:val="24"/>
              </w:rPr>
              <w:t>between</w:t>
            </w:r>
            <w:r>
              <w:rPr>
                <w:spacing w:val="-1"/>
                <w:sz w:val="24"/>
              </w:rPr>
              <w:t xml:space="preserve"> </w:t>
            </w:r>
            <w:r>
              <w:rPr>
                <w:sz w:val="24"/>
              </w:rPr>
              <w:t>the groups</w:t>
            </w:r>
          </w:p>
        </w:tc>
        <w:tc>
          <w:tcPr>
            <w:tcW w:w="1020" w:type="dxa"/>
          </w:tcPr>
          <w:p w14:paraId="0B4EEBE8" w14:textId="77777777" w:rsidR="003C7EE6" w:rsidRDefault="008658C4">
            <w:pPr>
              <w:pStyle w:val="TableParagraph"/>
              <w:spacing w:line="270" w:lineRule="exact"/>
              <w:ind w:left="368" w:right="361"/>
              <w:jc w:val="center"/>
              <w:rPr>
                <w:sz w:val="24"/>
              </w:rPr>
            </w:pPr>
            <w:r>
              <w:rPr>
                <w:sz w:val="24"/>
              </w:rPr>
              <w:t>42</w:t>
            </w:r>
          </w:p>
        </w:tc>
      </w:tr>
      <w:tr w:rsidR="003C7EE6" w14:paraId="5EF46BFF" w14:textId="77777777">
        <w:trPr>
          <w:trHeight w:val="414"/>
        </w:trPr>
        <w:tc>
          <w:tcPr>
            <w:tcW w:w="847" w:type="dxa"/>
          </w:tcPr>
          <w:p w14:paraId="031704AB" w14:textId="77777777" w:rsidR="003C7EE6" w:rsidRDefault="008658C4">
            <w:pPr>
              <w:pStyle w:val="TableParagraph"/>
              <w:spacing w:line="268" w:lineRule="exact"/>
              <w:ind w:right="292"/>
              <w:jc w:val="right"/>
              <w:rPr>
                <w:sz w:val="24"/>
              </w:rPr>
            </w:pPr>
            <w:r>
              <w:rPr>
                <w:sz w:val="24"/>
              </w:rPr>
              <w:t>24</w:t>
            </w:r>
          </w:p>
        </w:tc>
        <w:tc>
          <w:tcPr>
            <w:tcW w:w="7655" w:type="dxa"/>
          </w:tcPr>
          <w:p w14:paraId="251AB46B" w14:textId="77777777" w:rsidR="003C7EE6" w:rsidRDefault="008658C4">
            <w:pPr>
              <w:pStyle w:val="TableParagraph"/>
              <w:spacing w:line="270" w:lineRule="exact"/>
              <w:ind w:left="107"/>
              <w:rPr>
                <w:sz w:val="24"/>
              </w:rPr>
            </w:pPr>
            <w:r>
              <w:rPr>
                <w:sz w:val="24"/>
              </w:rPr>
              <w:t>Post</w:t>
            </w:r>
            <w:r>
              <w:rPr>
                <w:spacing w:val="-1"/>
                <w:sz w:val="24"/>
              </w:rPr>
              <w:t xml:space="preserve"> </w:t>
            </w:r>
            <w:r>
              <w:rPr>
                <w:sz w:val="24"/>
              </w:rPr>
              <w:t>test-2</w:t>
            </w:r>
            <w:r>
              <w:rPr>
                <w:spacing w:val="-1"/>
                <w:sz w:val="24"/>
              </w:rPr>
              <w:t xml:space="preserve"> </w:t>
            </w:r>
            <w:r>
              <w:rPr>
                <w:sz w:val="24"/>
              </w:rPr>
              <w:t>RDT</w:t>
            </w:r>
            <w:r>
              <w:rPr>
                <w:spacing w:val="-2"/>
                <w:sz w:val="24"/>
              </w:rPr>
              <w:t xml:space="preserve"> </w:t>
            </w:r>
            <w:r>
              <w:rPr>
                <w:sz w:val="24"/>
              </w:rPr>
              <w:t>of</w:t>
            </w:r>
            <w:r>
              <w:rPr>
                <w:spacing w:val="-1"/>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6"/>
                <w:sz w:val="24"/>
              </w:rPr>
              <w:t xml:space="preserve"> </w:t>
            </w:r>
            <w:r>
              <w:rPr>
                <w:sz w:val="24"/>
              </w:rPr>
              <w:t>patients</w:t>
            </w:r>
            <w:r>
              <w:rPr>
                <w:spacing w:val="1"/>
                <w:sz w:val="24"/>
              </w:rPr>
              <w:t xml:space="preserve"> </w:t>
            </w:r>
            <w:r>
              <w:rPr>
                <w:sz w:val="24"/>
              </w:rPr>
              <w:t>in</w:t>
            </w:r>
            <w:r>
              <w:rPr>
                <w:spacing w:val="-1"/>
                <w:sz w:val="24"/>
              </w:rPr>
              <w:t xml:space="preserve"> </w:t>
            </w:r>
            <w:r>
              <w:rPr>
                <w:sz w:val="24"/>
              </w:rPr>
              <w:t>between</w:t>
            </w:r>
            <w:r>
              <w:rPr>
                <w:spacing w:val="-1"/>
                <w:sz w:val="24"/>
              </w:rPr>
              <w:t xml:space="preserve"> </w:t>
            </w:r>
            <w:r>
              <w:rPr>
                <w:sz w:val="24"/>
              </w:rPr>
              <w:t>the</w:t>
            </w:r>
            <w:r>
              <w:rPr>
                <w:spacing w:val="4"/>
                <w:sz w:val="24"/>
              </w:rPr>
              <w:t xml:space="preserve"> </w:t>
            </w:r>
            <w:r>
              <w:rPr>
                <w:sz w:val="24"/>
              </w:rPr>
              <w:t>groups</w:t>
            </w:r>
          </w:p>
        </w:tc>
        <w:tc>
          <w:tcPr>
            <w:tcW w:w="1020" w:type="dxa"/>
          </w:tcPr>
          <w:p w14:paraId="0C882B5E" w14:textId="77777777" w:rsidR="003C7EE6" w:rsidRDefault="008658C4">
            <w:pPr>
              <w:pStyle w:val="TableParagraph"/>
              <w:spacing w:line="268" w:lineRule="exact"/>
              <w:ind w:left="368" w:right="361"/>
              <w:jc w:val="center"/>
              <w:rPr>
                <w:sz w:val="24"/>
              </w:rPr>
            </w:pPr>
            <w:r>
              <w:rPr>
                <w:sz w:val="24"/>
              </w:rPr>
              <w:t>43</w:t>
            </w:r>
          </w:p>
        </w:tc>
      </w:tr>
      <w:tr w:rsidR="003C7EE6" w14:paraId="393013EC" w14:textId="77777777">
        <w:trPr>
          <w:trHeight w:val="828"/>
        </w:trPr>
        <w:tc>
          <w:tcPr>
            <w:tcW w:w="847" w:type="dxa"/>
          </w:tcPr>
          <w:p w14:paraId="61DFEDFA" w14:textId="77777777" w:rsidR="003C7EE6" w:rsidRDefault="008658C4">
            <w:pPr>
              <w:pStyle w:val="TableParagraph"/>
              <w:spacing w:line="268" w:lineRule="exact"/>
              <w:ind w:right="292"/>
              <w:jc w:val="right"/>
              <w:rPr>
                <w:sz w:val="24"/>
              </w:rPr>
            </w:pPr>
            <w:r>
              <w:rPr>
                <w:sz w:val="24"/>
              </w:rPr>
              <w:t>25</w:t>
            </w:r>
          </w:p>
        </w:tc>
        <w:tc>
          <w:tcPr>
            <w:tcW w:w="7655" w:type="dxa"/>
          </w:tcPr>
          <w:p w14:paraId="66B96F94" w14:textId="77777777" w:rsidR="003C7EE6" w:rsidRDefault="008658C4">
            <w:pPr>
              <w:pStyle w:val="TableParagraph"/>
              <w:spacing w:line="270" w:lineRule="exact"/>
              <w:ind w:left="107"/>
              <w:rPr>
                <w:sz w:val="24"/>
              </w:rPr>
            </w:pPr>
            <w:r>
              <w:rPr>
                <w:sz w:val="24"/>
              </w:rPr>
              <w:t>Post</w:t>
            </w:r>
            <w:r>
              <w:rPr>
                <w:spacing w:val="49"/>
                <w:sz w:val="24"/>
              </w:rPr>
              <w:t xml:space="preserve"> </w:t>
            </w:r>
            <w:r>
              <w:rPr>
                <w:sz w:val="24"/>
              </w:rPr>
              <w:t>test-2</w:t>
            </w:r>
            <w:r>
              <w:rPr>
                <w:spacing w:val="49"/>
                <w:sz w:val="24"/>
              </w:rPr>
              <w:t xml:space="preserve"> </w:t>
            </w:r>
            <w:proofErr w:type="spellStart"/>
            <w:r>
              <w:rPr>
                <w:sz w:val="24"/>
              </w:rPr>
              <w:t>Brunnstrom</w:t>
            </w:r>
            <w:proofErr w:type="spellEnd"/>
            <w:r>
              <w:rPr>
                <w:spacing w:val="52"/>
                <w:sz w:val="24"/>
              </w:rPr>
              <w:t xml:space="preserve"> </w:t>
            </w:r>
            <w:r>
              <w:rPr>
                <w:sz w:val="24"/>
              </w:rPr>
              <w:t>grade</w:t>
            </w:r>
            <w:r>
              <w:rPr>
                <w:spacing w:val="49"/>
                <w:sz w:val="24"/>
              </w:rPr>
              <w:t xml:space="preserve"> </w:t>
            </w:r>
            <w:r>
              <w:rPr>
                <w:sz w:val="24"/>
              </w:rPr>
              <w:t>scores</w:t>
            </w:r>
            <w:r>
              <w:rPr>
                <w:spacing w:val="49"/>
                <w:sz w:val="24"/>
              </w:rPr>
              <w:t xml:space="preserve"> </w:t>
            </w:r>
            <w:r>
              <w:rPr>
                <w:sz w:val="24"/>
              </w:rPr>
              <w:t>of</w:t>
            </w:r>
            <w:r>
              <w:rPr>
                <w:spacing w:val="48"/>
                <w:sz w:val="24"/>
              </w:rPr>
              <w:t xml:space="preserve"> </w:t>
            </w:r>
            <w:r>
              <w:rPr>
                <w:sz w:val="24"/>
              </w:rPr>
              <w:t>traumatic</w:t>
            </w:r>
            <w:r>
              <w:rPr>
                <w:spacing w:val="49"/>
                <w:sz w:val="24"/>
              </w:rPr>
              <w:t xml:space="preserve"> </w:t>
            </w:r>
            <w:r>
              <w:rPr>
                <w:sz w:val="24"/>
              </w:rPr>
              <w:t>brain</w:t>
            </w:r>
            <w:r>
              <w:rPr>
                <w:spacing w:val="49"/>
                <w:sz w:val="24"/>
              </w:rPr>
              <w:t xml:space="preserve"> </w:t>
            </w:r>
            <w:r>
              <w:rPr>
                <w:sz w:val="24"/>
              </w:rPr>
              <w:t>injury</w:t>
            </w:r>
            <w:r>
              <w:rPr>
                <w:spacing w:val="44"/>
                <w:sz w:val="24"/>
              </w:rPr>
              <w:t xml:space="preserve"> </w:t>
            </w:r>
            <w:r>
              <w:rPr>
                <w:sz w:val="24"/>
              </w:rPr>
              <w:t>patients</w:t>
            </w:r>
            <w:r>
              <w:rPr>
                <w:spacing w:val="53"/>
                <w:sz w:val="24"/>
              </w:rPr>
              <w:t xml:space="preserve"> </w:t>
            </w:r>
            <w:r>
              <w:rPr>
                <w:sz w:val="24"/>
              </w:rPr>
              <w:t>in</w:t>
            </w:r>
          </w:p>
          <w:p w14:paraId="72FA5FD9" w14:textId="77777777" w:rsidR="003C7EE6" w:rsidRDefault="008658C4">
            <w:pPr>
              <w:pStyle w:val="TableParagraph"/>
              <w:spacing w:before="137" w:line="240" w:lineRule="auto"/>
              <w:ind w:left="107"/>
              <w:rPr>
                <w:sz w:val="24"/>
              </w:rPr>
            </w:pPr>
            <w:r>
              <w:rPr>
                <w:sz w:val="24"/>
              </w:rPr>
              <w:t>between</w:t>
            </w:r>
            <w:r>
              <w:rPr>
                <w:spacing w:val="-2"/>
                <w:sz w:val="24"/>
              </w:rPr>
              <w:t xml:space="preserve"> </w:t>
            </w:r>
            <w:r>
              <w:rPr>
                <w:sz w:val="24"/>
              </w:rPr>
              <w:t>the groups</w:t>
            </w:r>
          </w:p>
        </w:tc>
        <w:tc>
          <w:tcPr>
            <w:tcW w:w="1020" w:type="dxa"/>
          </w:tcPr>
          <w:p w14:paraId="0A3BF4EE" w14:textId="77777777" w:rsidR="003C7EE6" w:rsidRDefault="008658C4">
            <w:pPr>
              <w:pStyle w:val="TableParagraph"/>
              <w:spacing w:line="268" w:lineRule="exact"/>
              <w:ind w:left="368" w:right="361"/>
              <w:jc w:val="center"/>
              <w:rPr>
                <w:sz w:val="24"/>
              </w:rPr>
            </w:pPr>
            <w:r>
              <w:rPr>
                <w:sz w:val="24"/>
              </w:rPr>
              <w:t>43</w:t>
            </w:r>
          </w:p>
        </w:tc>
      </w:tr>
      <w:tr w:rsidR="003C7EE6" w14:paraId="3138B9BD" w14:textId="77777777">
        <w:trPr>
          <w:trHeight w:val="827"/>
        </w:trPr>
        <w:tc>
          <w:tcPr>
            <w:tcW w:w="847" w:type="dxa"/>
          </w:tcPr>
          <w:p w14:paraId="047906D3" w14:textId="77777777" w:rsidR="003C7EE6" w:rsidRDefault="008658C4">
            <w:pPr>
              <w:pStyle w:val="TableParagraph"/>
              <w:spacing w:line="268" w:lineRule="exact"/>
              <w:ind w:right="292"/>
              <w:jc w:val="right"/>
              <w:rPr>
                <w:sz w:val="24"/>
              </w:rPr>
            </w:pPr>
            <w:r>
              <w:rPr>
                <w:sz w:val="24"/>
              </w:rPr>
              <w:t>26</w:t>
            </w:r>
          </w:p>
        </w:tc>
        <w:tc>
          <w:tcPr>
            <w:tcW w:w="7655" w:type="dxa"/>
          </w:tcPr>
          <w:p w14:paraId="32078812" w14:textId="77777777" w:rsidR="003C7EE6" w:rsidRDefault="008658C4">
            <w:pPr>
              <w:pStyle w:val="TableParagraph"/>
              <w:spacing w:line="270" w:lineRule="exact"/>
              <w:ind w:left="107"/>
              <w:rPr>
                <w:sz w:val="24"/>
              </w:rPr>
            </w:pPr>
            <w:r>
              <w:rPr>
                <w:sz w:val="24"/>
              </w:rPr>
              <w:t>Pre</w:t>
            </w:r>
            <w:r>
              <w:rPr>
                <w:spacing w:val="5"/>
                <w:sz w:val="24"/>
              </w:rPr>
              <w:t xml:space="preserve"> </w:t>
            </w:r>
            <w:r>
              <w:rPr>
                <w:sz w:val="24"/>
              </w:rPr>
              <w:t>and</w:t>
            </w:r>
            <w:r>
              <w:rPr>
                <w:spacing w:val="6"/>
                <w:sz w:val="24"/>
              </w:rPr>
              <w:t xml:space="preserve"> </w:t>
            </w:r>
            <w:r>
              <w:rPr>
                <w:sz w:val="24"/>
              </w:rPr>
              <w:t>Post</w:t>
            </w:r>
            <w:r>
              <w:rPr>
                <w:spacing w:val="7"/>
                <w:sz w:val="24"/>
              </w:rPr>
              <w:t xml:space="preserve"> </w:t>
            </w:r>
            <w:r>
              <w:rPr>
                <w:sz w:val="24"/>
              </w:rPr>
              <w:t>tests</w:t>
            </w:r>
            <w:r>
              <w:rPr>
                <w:spacing w:val="7"/>
                <w:sz w:val="24"/>
              </w:rPr>
              <w:t xml:space="preserve"> </w:t>
            </w:r>
            <w:r>
              <w:rPr>
                <w:sz w:val="24"/>
              </w:rPr>
              <w:t>outcomes</w:t>
            </w:r>
            <w:r>
              <w:rPr>
                <w:spacing w:val="6"/>
                <w:sz w:val="24"/>
              </w:rPr>
              <w:t xml:space="preserve"> </w:t>
            </w:r>
            <w:r>
              <w:rPr>
                <w:sz w:val="24"/>
              </w:rPr>
              <w:t>of</w:t>
            </w:r>
            <w:r>
              <w:rPr>
                <w:spacing w:val="6"/>
                <w:sz w:val="24"/>
              </w:rPr>
              <w:t xml:space="preserve"> </w:t>
            </w:r>
            <w:r>
              <w:rPr>
                <w:sz w:val="24"/>
              </w:rPr>
              <w:t>FMS</w:t>
            </w:r>
            <w:r>
              <w:rPr>
                <w:spacing w:val="7"/>
                <w:sz w:val="24"/>
              </w:rPr>
              <w:t xml:space="preserve"> </w:t>
            </w:r>
            <w:r>
              <w:rPr>
                <w:sz w:val="24"/>
              </w:rPr>
              <w:t>scores</w:t>
            </w:r>
            <w:r>
              <w:rPr>
                <w:spacing w:val="7"/>
                <w:sz w:val="24"/>
              </w:rPr>
              <w:t xml:space="preserve"> </w:t>
            </w:r>
            <w:r>
              <w:rPr>
                <w:sz w:val="24"/>
              </w:rPr>
              <w:t>of</w:t>
            </w:r>
            <w:r>
              <w:rPr>
                <w:spacing w:val="7"/>
                <w:sz w:val="24"/>
              </w:rPr>
              <w:t xml:space="preserve"> </w:t>
            </w:r>
            <w:r>
              <w:rPr>
                <w:sz w:val="24"/>
              </w:rPr>
              <w:t>traumatic</w:t>
            </w:r>
            <w:r>
              <w:rPr>
                <w:spacing w:val="6"/>
                <w:sz w:val="24"/>
              </w:rPr>
              <w:t xml:space="preserve"> </w:t>
            </w:r>
            <w:r>
              <w:rPr>
                <w:sz w:val="24"/>
              </w:rPr>
              <w:t>brain</w:t>
            </w:r>
            <w:r>
              <w:rPr>
                <w:spacing w:val="7"/>
                <w:sz w:val="24"/>
              </w:rPr>
              <w:t xml:space="preserve"> </w:t>
            </w:r>
            <w:r>
              <w:rPr>
                <w:sz w:val="24"/>
              </w:rPr>
              <w:t>injury</w:t>
            </w:r>
            <w:r>
              <w:rPr>
                <w:spacing w:val="4"/>
                <w:sz w:val="24"/>
              </w:rPr>
              <w:t xml:space="preserve"> </w:t>
            </w:r>
            <w:r>
              <w:rPr>
                <w:sz w:val="24"/>
              </w:rPr>
              <w:t>patients</w:t>
            </w:r>
          </w:p>
          <w:p w14:paraId="65FBF5F3" w14:textId="77777777" w:rsidR="003C7EE6" w:rsidRDefault="008658C4">
            <w:pPr>
              <w:pStyle w:val="TableParagraph"/>
              <w:spacing w:before="139" w:line="240" w:lineRule="auto"/>
              <w:ind w:left="107"/>
              <w:rPr>
                <w:sz w:val="24"/>
              </w:rPr>
            </w:pPr>
            <w:r>
              <w:rPr>
                <w:sz w:val="24"/>
              </w:rPr>
              <w:t>in</w:t>
            </w:r>
            <w:r>
              <w:rPr>
                <w:spacing w:val="-2"/>
                <w:sz w:val="24"/>
              </w:rPr>
              <w:t xml:space="preserve"> </w:t>
            </w:r>
            <w:r>
              <w:rPr>
                <w:sz w:val="24"/>
              </w:rPr>
              <w:t>between</w:t>
            </w:r>
            <w:r>
              <w:rPr>
                <w:spacing w:val="-1"/>
                <w:sz w:val="24"/>
              </w:rPr>
              <w:t xml:space="preserve"> </w:t>
            </w:r>
            <w:r>
              <w:rPr>
                <w:sz w:val="24"/>
              </w:rPr>
              <w:t>the</w:t>
            </w:r>
            <w:r>
              <w:rPr>
                <w:spacing w:val="-1"/>
                <w:sz w:val="24"/>
              </w:rPr>
              <w:t xml:space="preserve"> </w:t>
            </w:r>
            <w:r>
              <w:rPr>
                <w:sz w:val="24"/>
              </w:rPr>
              <w:t>groups</w:t>
            </w:r>
          </w:p>
        </w:tc>
        <w:tc>
          <w:tcPr>
            <w:tcW w:w="1020" w:type="dxa"/>
          </w:tcPr>
          <w:p w14:paraId="0E175C33" w14:textId="77777777" w:rsidR="003C7EE6" w:rsidRDefault="008658C4">
            <w:pPr>
              <w:pStyle w:val="TableParagraph"/>
              <w:spacing w:line="268" w:lineRule="exact"/>
              <w:ind w:left="368" w:right="361"/>
              <w:jc w:val="center"/>
              <w:rPr>
                <w:sz w:val="24"/>
              </w:rPr>
            </w:pPr>
            <w:r>
              <w:rPr>
                <w:sz w:val="24"/>
              </w:rPr>
              <w:t>45</w:t>
            </w:r>
          </w:p>
        </w:tc>
      </w:tr>
      <w:tr w:rsidR="003C7EE6" w14:paraId="59CE57E6" w14:textId="77777777">
        <w:trPr>
          <w:trHeight w:val="827"/>
        </w:trPr>
        <w:tc>
          <w:tcPr>
            <w:tcW w:w="847" w:type="dxa"/>
          </w:tcPr>
          <w:p w14:paraId="683A5DC0" w14:textId="77777777" w:rsidR="003C7EE6" w:rsidRDefault="008658C4">
            <w:pPr>
              <w:pStyle w:val="TableParagraph"/>
              <w:spacing w:line="268" w:lineRule="exact"/>
              <w:ind w:right="292"/>
              <w:jc w:val="right"/>
              <w:rPr>
                <w:sz w:val="24"/>
              </w:rPr>
            </w:pPr>
            <w:r>
              <w:rPr>
                <w:sz w:val="24"/>
              </w:rPr>
              <w:t>27</w:t>
            </w:r>
          </w:p>
        </w:tc>
        <w:tc>
          <w:tcPr>
            <w:tcW w:w="7655" w:type="dxa"/>
          </w:tcPr>
          <w:p w14:paraId="222B83A4" w14:textId="77777777" w:rsidR="003C7EE6" w:rsidRDefault="008658C4">
            <w:pPr>
              <w:pStyle w:val="TableParagraph"/>
              <w:spacing w:line="270" w:lineRule="exact"/>
              <w:ind w:left="107"/>
              <w:rPr>
                <w:sz w:val="24"/>
              </w:rPr>
            </w:pPr>
            <w:r>
              <w:rPr>
                <w:sz w:val="24"/>
              </w:rPr>
              <w:t>Pre</w:t>
            </w:r>
            <w:r>
              <w:rPr>
                <w:spacing w:val="1"/>
                <w:sz w:val="24"/>
              </w:rPr>
              <w:t xml:space="preserve"> </w:t>
            </w:r>
            <w:r>
              <w:rPr>
                <w:sz w:val="24"/>
              </w:rPr>
              <w:t>and</w:t>
            </w:r>
            <w:r>
              <w:rPr>
                <w:spacing w:val="4"/>
                <w:sz w:val="24"/>
              </w:rPr>
              <w:t xml:space="preserve"> </w:t>
            </w:r>
            <w:r>
              <w:rPr>
                <w:sz w:val="24"/>
              </w:rPr>
              <w:t>Post</w:t>
            </w:r>
            <w:r>
              <w:rPr>
                <w:spacing w:val="4"/>
                <w:sz w:val="24"/>
              </w:rPr>
              <w:t xml:space="preserve"> </w:t>
            </w:r>
            <w:r>
              <w:rPr>
                <w:sz w:val="24"/>
              </w:rPr>
              <w:t>tests</w:t>
            </w:r>
            <w:r>
              <w:rPr>
                <w:spacing w:val="5"/>
                <w:sz w:val="24"/>
              </w:rPr>
              <w:t xml:space="preserve"> </w:t>
            </w:r>
            <w:r>
              <w:rPr>
                <w:sz w:val="24"/>
              </w:rPr>
              <w:t>outcomes</w:t>
            </w:r>
            <w:r>
              <w:rPr>
                <w:spacing w:val="3"/>
                <w:sz w:val="24"/>
              </w:rPr>
              <w:t xml:space="preserve"> </w:t>
            </w:r>
            <w:r>
              <w:rPr>
                <w:sz w:val="24"/>
              </w:rPr>
              <w:t>of</w:t>
            </w:r>
            <w:r>
              <w:rPr>
                <w:spacing w:val="3"/>
                <w:sz w:val="24"/>
              </w:rPr>
              <w:t xml:space="preserve"> </w:t>
            </w:r>
            <w:r>
              <w:rPr>
                <w:sz w:val="24"/>
              </w:rPr>
              <w:t>MAS</w:t>
            </w:r>
            <w:r>
              <w:rPr>
                <w:spacing w:val="5"/>
                <w:sz w:val="24"/>
              </w:rPr>
              <w:t xml:space="preserve"> </w:t>
            </w:r>
            <w:r>
              <w:rPr>
                <w:sz w:val="24"/>
              </w:rPr>
              <w:t>scores</w:t>
            </w:r>
            <w:r>
              <w:rPr>
                <w:spacing w:val="3"/>
                <w:sz w:val="24"/>
              </w:rPr>
              <w:t xml:space="preserve"> </w:t>
            </w:r>
            <w:r>
              <w:rPr>
                <w:sz w:val="24"/>
              </w:rPr>
              <w:t>of</w:t>
            </w:r>
            <w:r>
              <w:rPr>
                <w:spacing w:val="3"/>
                <w:sz w:val="24"/>
              </w:rPr>
              <w:t xml:space="preserve"> </w:t>
            </w:r>
            <w:r>
              <w:rPr>
                <w:sz w:val="24"/>
              </w:rPr>
              <w:t>traumatic</w:t>
            </w:r>
            <w:r>
              <w:rPr>
                <w:spacing w:val="3"/>
                <w:sz w:val="24"/>
              </w:rPr>
              <w:t xml:space="preserve"> </w:t>
            </w:r>
            <w:r>
              <w:rPr>
                <w:sz w:val="24"/>
              </w:rPr>
              <w:t>brain</w:t>
            </w:r>
            <w:r>
              <w:rPr>
                <w:spacing w:val="5"/>
                <w:sz w:val="24"/>
              </w:rPr>
              <w:t xml:space="preserve"> </w:t>
            </w:r>
            <w:r>
              <w:rPr>
                <w:sz w:val="24"/>
              </w:rPr>
              <w:t>injury</w:t>
            </w:r>
            <w:r>
              <w:rPr>
                <w:spacing w:val="-3"/>
                <w:sz w:val="24"/>
              </w:rPr>
              <w:t xml:space="preserve"> </w:t>
            </w:r>
            <w:r>
              <w:rPr>
                <w:sz w:val="24"/>
              </w:rPr>
              <w:t>patients</w:t>
            </w:r>
          </w:p>
          <w:p w14:paraId="7A65EBD6" w14:textId="77777777" w:rsidR="003C7EE6" w:rsidRDefault="008658C4">
            <w:pPr>
              <w:pStyle w:val="TableParagraph"/>
              <w:spacing w:before="139" w:line="240" w:lineRule="auto"/>
              <w:ind w:left="107"/>
              <w:rPr>
                <w:sz w:val="24"/>
              </w:rPr>
            </w:pPr>
            <w:r>
              <w:rPr>
                <w:sz w:val="24"/>
              </w:rPr>
              <w:t>in</w:t>
            </w:r>
            <w:r>
              <w:rPr>
                <w:spacing w:val="-2"/>
                <w:sz w:val="24"/>
              </w:rPr>
              <w:t xml:space="preserve"> </w:t>
            </w:r>
            <w:r>
              <w:rPr>
                <w:sz w:val="24"/>
              </w:rPr>
              <w:t>between</w:t>
            </w:r>
            <w:r>
              <w:rPr>
                <w:spacing w:val="-1"/>
                <w:sz w:val="24"/>
              </w:rPr>
              <w:t xml:space="preserve"> </w:t>
            </w:r>
            <w:r>
              <w:rPr>
                <w:sz w:val="24"/>
              </w:rPr>
              <w:t>the</w:t>
            </w:r>
            <w:r>
              <w:rPr>
                <w:spacing w:val="-1"/>
                <w:sz w:val="24"/>
              </w:rPr>
              <w:t xml:space="preserve"> </w:t>
            </w:r>
            <w:r>
              <w:rPr>
                <w:sz w:val="24"/>
              </w:rPr>
              <w:t>groups</w:t>
            </w:r>
          </w:p>
        </w:tc>
        <w:tc>
          <w:tcPr>
            <w:tcW w:w="1020" w:type="dxa"/>
          </w:tcPr>
          <w:p w14:paraId="331578F7" w14:textId="77777777" w:rsidR="003C7EE6" w:rsidRDefault="008658C4">
            <w:pPr>
              <w:pStyle w:val="TableParagraph"/>
              <w:spacing w:line="268" w:lineRule="exact"/>
              <w:ind w:left="368" w:right="361"/>
              <w:jc w:val="center"/>
              <w:rPr>
                <w:sz w:val="24"/>
              </w:rPr>
            </w:pPr>
            <w:r>
              <w:rPr>
                <w:sz w:val="24"/>
              </w:rPr>
              <w:t>45</w:t>
            </w:r>
          </w:p>
        </w:tc>
      </w:tr>
      <w:tr w:rsidR="003C7EE6" w14:paraId="1CE28638" w14:textId="77777777">
        <w:trPr>
          <w:trHeight w:val="827"/>
        </w:trPr>
        <w:tc>
          <w:tcPr>
            <w:tcW w:w="847" w:type="dxa"/>
          </w:tcPr>
          <w:p w14:paraId="5C0EE6EC" w14:textId="77777777" w:rsidR="003C7EE6" w:rsidRDefault="008658C4">
            <w:pPr>
              <w:pStyle w:val="TableParagraph"/>
              <w:spacing w:line="268" w:lineRule="exact"/>
              <w:ind w:right="292"/>
              <w:jc w:val="right"/>
              <w:rPr>
                <w:sz w:val="24"/>
              </w:rPr>
            </w:pPr>
            <w:r>
              <w:rPr>
                <w:sz w:val="24"/>
              </w:rPr>
              <w:t>28</w:t>
            </w:r>
          </w:p>
        </w:tc>
        <w:tc>
          <w:tcPr>
            <w:tcW w:w="7655" w:type="dxa"/>
          </w:tcPr>
          <w:p w14:paraId="42BDD9CE" w14:textId="77777777" w:rsidR="003C7EE6" w:rsidRDefault="008658C4">
            <w:pPr>
              <w:pStyle w:val="TableParagraph"/>
              <w:spacing w:line="270" w:lineRule="exact"/>
              <w:ind w:left="107"/>
              <w:rPr>
                <w:sz w:val="24"/>
              </w:rPr>
            </w:pPr>
            <w:r>
              <w:rPr>
                <w:sz w:val="24"/>
              </w:rPr>
              <w:t>Pre</w:t>
            </w:r>
            <w:r>
              <w:rPr>
                <w:spacing w:val="5"/>
                <w:sz w:val="24"/>
              </w:rPr>
              <w:t xml:space="preserve"> </w:t>
            </w:r>
            <w:r>
              <w:rPr>
                <w:sz w:val="24"/>
              </w:rPr>
              <w:t>and</w:t>
            </w:r>
            <w:r>
              <w:rPr>
                <w:spacing w:val="6"/>
                <w:sz w:val="24"/>
              </w:rPr>
              <w:t xml:space="preserve"> </w:t>
            </w:r>
            <w:r>
              <w:rPr>
                <w:sz w:val="24"/>
              </w:rPr>
              <w:t>Post</w:t>
            </w:r>
            <w:r>
              <w:rPr>
                <w:spacing w:val="7"/>
                <w:sz w:val="24"/>
              </w:rPr>
              <w:t xml:space="preserve"> </w:t>
            </w:r>
            <w:r>
              <w:rPr>
                <w:sz w:val="24"/>
              </w:rPr>
              <w:t>tests</w:t>
            </w:r>
            <w:r>
              <w:rPr>
                <w:spacing w:val="8"/>
                <w:sz w:val="24"/>
              </w:rPr>
              <w:t xml:space="preserve"> </w:t>
            </w:r>
            <w:r>
              <w:rPr>
                <w:sz w:val="24"/>
              </w:rPr>
              <w:t>outcomes</w:t>
            </w:r>
            <w:r>
              <w:rPr>
                <w:spacing w:val="6"/>
                <w:sz w:val="24"/>
              </w:rPr>
              <w:t xml:space="preserve"> </w:t>
            </w:r>
            <w:r>
              <w:rPr>
                <w:sz w:val="24"/>
              </w:rPr>
              <w:t>of</w:t>
            </w:r>
            <w:r>
              <w:rPr>
                <w:spacing w:val="6"/>
                <w:sz w:val="24"/>
              </w:rPr>
              <w:t xml:space="preserve"> </w:t>
            </w:r>
            <w:r>
              <w:rPr>
                <w:sz w:val="24"/>
              </w:rPr>
              <w:t>RDT</w:t>
            </w:r>
            <w:r>
              <w:rPr>
                <w:spacing w:val="6"/>
                <w:sz w:val="24"/>
              </w:rPr>
              <w:t xml:space="preserve"> </w:t>
            </w:r>
            <w:r>
              <w:rPr>
                <w:sz w:val="24"/>
              </w:rPr>
              <w:t>scores</w:t>
            </w:r>
            <w:r>
              <w:rPr>
                <w:spacing w:val="8"/>
                <w:sz w:val="24"/>
              </w:rPr>
              <w:t xml:space="preserve"> </w:t>
            </w:r>
            <w:r>
              <w:rPr>
                <w:sz w:val="24"/>
              </w:rPr>
              <w:t>of</w:t>
            </w:r>
            <w:r>
              <w:rPr>
                <w:spacing w:val="6"/>
                <w:sz w:val="24"/>
              </w:rPr>
              <w:t xml:space="preserve"> </w:t>
            </w:r>
            <w:r>
              <w:rPr>
                <w:sz w:val="24"/>
              </w:rPr>
              <w:t>traumatic</w:t>
            </w:r>
            <w:r>
              <w:rPr>
                <w:spacing w:val="6"/>
                <w:sz w:val="24"/>
              </w:rPr>
              <w:t xml:space="preserve"> </w:t>
            </w:r>
            <w:r>
              <w:rPr>
                <w:sz w:val="24"/>
              </w:rPr>
              <w:t>brain</w:t>
            </w:r>
            <w:r>
              <w:rPr>
                <w:spacing w:val="8"/>
                <w:sz w:val="24"/>
              </w:rPr>
              <w:t xml:space="preserve"> </w:t>
            </w:r>
            <w:r>
              <w:rPr>
                <w:sz w:val="24"/>
              </w:rPr>
              <w:t>injury</w:t>
            </w:r>
            <w:r>
              <w:rPr>
                <w:spacing w:val="4"/>
                <w:sz w:val="24"/>
              </w:rPr>
              <w:t xml:space="preserve"> </w:t>
            </w:r>
            <w:r>
              <w:rPr>
                <w:sz w:val="24"/>
              </w:rPr>
              <w:t>patients</w:t>
            </w:r>
          </w:p>
          <w:p w14:paraId="08598729" w14:textId="77777777" w:rsidR="003C7EE6" w:rsidRDefault="008658C4">
            <w:pPr>
              <w:pStyle w:val="TableParagraph"/>
              <w:spacing w:before="139" w:line="240" w:lineRule="auto"/>
              <w:ind w:left="107"/>
              <w:rPr>
                <w:sz w:val="24"/>
              </w:rPr>
            </w:pPr>
            <w:r>
              <w:rPr>
                <w:sz w:val="24"/>
              </w:rPr>
              <w:t>in</w:t>
            </w:r>
            <w:r>
              <w:rPr>
                <w:spacing w:val="-2"/>
                <w:sz w:val="24"/>
              </w:rPr>
              <w:t xml:space="preserve"> </w:t>
            </w:r>
            <w:r>
              <w:rPr>
                <w:sz w:val="24"/>
              </w:rPr>
              <w:t>between</w:t>
            </w:r>
            <w:r>
              <w:rPr>
                <w:spacing w:val="-1"/>
                <w:sz w:val="24"/>
              </w:rPr>
              <w:t xml:space="preserve"> </w:t>
            </w:r>
            <w:r>
              <w:rPr>
                <w:sz w:val="24"/>
              </w:rPr>
              <w:t>the</w:t>
            </w:r>
            <w:r>
              <w:rPr>
                <w:spacing w:val="-1"/>
                <w:sz w:val="24"/>
              </w:rPr>
              <w:t xml:space="preserve"> </w:t>
            </w:r>
            <w:r>
              <w:rPr>
                <w:sz w:val="24"/>
              </w:rPr>
              <w:t>groups</w:t>
            </w:r>
          </w:p>
        </w:tc>
        <w:tc>
          <w:tcPr>
            <w:tcW w:w="1020" w:type="dxa"/>
          </w:tcPr>
          <w:p w14:paraId="6DA2E2C5" w14:textId="77777777" w:rsidR="003C7EE6" w:rsidRDefault="008658C4">
            <w:pPr>
              <w:pStyle w:val="TableParagraph"/>
              <w:spacing w:line="268" w:lineRule="exact"/>
              <w:ind w:left="368" w:right="361"/>
              <w:jc w:val="center"/>
              <w:rPr>
                <w:sz w:val="24"/>
              </w:rPr>
            </w:pPr>
            <w:r>
              <w:rPr>
                <w:sz w:val="24"/>
              </w:rPr>
              <w:t>46</w:t>
            </w:r>
          </w:p>
        </w:tc>
      </w:tr>
      <w:tr w:rsidR="003C7EE6" w14:paraId="4271F9E5" w14:textId="77777777">
        <w:trPr>
          <w:trHeight w:val="830"/>
        </w:trPr>
        <w:tc>
          <w:tcPr>
            <w:tcW w:w="847" w:type="dxa"/>
          </w:tcPr>
          <w:p w14:paraId="3943E67D" w14:textId="77777777" w:rsidR="003C7EE6" w:rsidRDefault="008658C4">
            <w:pPr>
              <w:pStyle w:val="TableParagraph"/>
              <w:spacing w:line="268" w:lineRule="exact"/>
              <w:ind w:right="292"/>
              <w:jc w:val="right"/>
              <w:rPr>
                <w:sz w:val="24"/>
              </w:rPr>
            </w:pPr>
            <w:r>
              <w:rPr>
                <w:sz w:val="24"/>
              </w:rPr>
              <w:t>29</w:t>
            </w:r>
          </w:p>
        </w:tc>
        <w:tc>
          <w:tcPr>
            <w:tcW w:w="7655" w:type="dxa"/>
          </w:tcPr>
          <w:p w14:paraId="7CEE2292" w14:textId="77777777" w:rsidR="003C7EE6" w:rsidRDefault="008658C4">
            <w:pPr>
              <w:pStyle w:val="TableParagraph"/>
              <w:spacing w:line="270" w:lineRule="exact"/>
              <w:ind w:left="107"/>
              <w:rPr>
                <w:sz w:val="24"/>
              </w:rPr>
            </w:pPr>
            <w:r>
              <w:rPr>
                <w:sz w:val="24"/>
              </w:rPr>
              <w:t>Pre</w:t>
            </w:r>
            <w:r>
              <w:rPr>
                <w:spacing w:val="21"/>
                <w:sz w:val="24"/>
              </w:rPr>
              <w:t xml:space="preserve"> </w:t>
            </w:r>
            <w:r>
              <w:rPr>
                <w:sz w:val="24"/>
              </w:rPr>
              <w:t>and</w:t>
            </w:r>
            <w:r>
              <w:rPr>
                <w:spacing w:val="23"/>
                <w:sz w:val="24"/>
              </w:rPr>
              <w:t xml:space="preserve"> </w:t>
            </w:r>
            <w:r>
              <w:rPr>
                <w:sz w:val="24"/>
              </w:rPr>
              <w:t>Post</w:t>
            </w:r>
            <w:r>
              <w:rPr>
                <w:spacing w:val="23"/>
                <w:sz w:val="24"/>
              </w:rPr>
              <w:t xml:space="preserve"> </w:t>
            </w:r>
            <w:r>
              <w:rPr>
                <w:sz w:val="24"/>
              </w:rPr>
              <w:t>tests</w:t>
            </w:r>
            <w:r>
              <w:rPr>
                <w:spacing w:val="24"/>
                <w:sz w:val="24"/>
              </w:rPr>
              <w:t xml:space="preserve"> </w:t>
            </w:r>
            <w:r>
              <w:rPr>
                <w:sz w:val="24"/>
              </w:rPr>
              <w:t>outcomes</w:t>
            </w:r>
            <w:r>
              <w:rPr>
                <w:spacing w:val="23"/>
                <w:sz w:val="24"/>
              </w:rPr>
              <w:t xml:space="preserve"> </w:t>
            </w:r>
            <w:r>
              <w:rPr>
                <w:sz w:val="24"/>
              </w:rPr>
              <w:t>of</w:t>
            </w:r>
            <w:r>
              <w:rPr>
                <w:spacing w:val="25"/>
                <w:sz w:val="24"/>
              </w:rPr>
              <w:t xml:space="preserve"> </w:t>
            </w:r>
            <w:proofErr w:type="spellStart"/>
            <w:r>
              <w:rPr>
                <w:sz w:val="24"/>
              </w:rPr>
              <w:t>Brunnstrom</w:t>
            </w:r>
            <w:proofErr w:type="spellEnd"/>
            <w:r>
              <w:rPr>
                <w:spacing w:val="26"/>
                <w:sz w:val="24"/>
              </w:rPr>
              <w:t xml:space="preserve"> </w:t>
            </w:r>
            <w:r>
              <w:rPr>
                <w:sz w:val="24"/>
              </w:rPr>
              <w:t>grade</w:t>
            </w:r>
            <w:r>
              <w:rPr>
                <w:spacing w:val="22"/>
                <w:sz w:val="24"/>
              </w:rPr>
              <w:t xml:space="preserve"> </w:t>
            </w:r>
            <w:r>
              <w:rPr>
                <w:sz w:val="24"/>
              </w:rPr>
              <w:t>scores</w:t>
            </w:r>
            <w:r>
              <w:rPr>
                <w:spacing w:val="23"/>
                <w:sz w:val="24"/>
              </w:rPr>
              <w:t xml:space="preserve"> </w:t>
            </w:r>
            <w:r>
              <w:rPr>
                <w:sz w:val="24"/>
              </w:rPr>
              <w:t>of</w:t>
            </w:r>
            <w:r>
              <w:rPr>
                <w:spacing w:val="25"/>
                <w:sz w:val="24"/>
              </w:rPr>
              <w:t xml:space="preserve"> </w:t>
            </w:r>
            <w:r>
              <w:rPr>
                <w:sz w:val="24"/>
              </w:rPr>
              <w:t>traumatic</w:t>
            </w:r>
            <w:r>
              <w:rPr>
                <w:spacing w:val="25"/>
                <w:sz w:val="24"/>
              </w:rPr>
              <w:t xml:space="preserve"> </w:t>
            </w:r>
            <w:r>
              <w:rPr>
                <w:sz w:val="24"/>
              </w:rPr>
              <w:t>brain</w:t>
            </w:r>
          </w:p>
          <w:p w14:paraId="56B14116" w14:textId="77777777" w:rsidR="003C7EE6" w:rsidRDefault="008658C4">
            <w:pPr>
              <w:pStyle w:val="TableParagraph"/>
              <w:spacing w:before="139" w:line="240" w:lineRule="auto"/>
              <w:ind w:left="107"/>
              <w:rPr>
                <w:sz w:val="24"/>
              </w:rPr>
            </w:pPr>
            <w:r>
              <w:rPr>
                <w:sz w:val="24"/>
              </w:rPr>
              <w:t>injury</w:t>
            </w:r>
            <w:r>
              <w:rPr>
                <w:spacing w:val="-6"/>
                <w:sz w:val="24"/>
              </w:rPr>
              <w:t xml:space="preserve"> </w:t>
            </w:r>
            <w:r>
              <w:rPr>
                <w:sz w:val="24"/>
              </w:rPr>
              <w:t>patients in between</w:t>
            </w:r>
            <w:r>
              <w:rPr>
                <w:spacing w:val="-1"/>
                <w:sz w:val="24"/>
              </w:rPr>
              <w:t xml:space="preserve"> </w:t>
            </w:r>
            <w:r>
              <w:rPr>
                <w:sz w:val="24"/>
              </w:rPr>
              <w:t>the groups</w:t>
            </w:r>
          </w:p>
        </w:tc>
        <w:tc>
          <w:tcPr>
            <w:tcW w:w="1020" w:type="dxa"/>
          </w:tcPr>
          <w:p w14:paraId="691AC12E" w14:textId="77777777" w:rsidR="003C7EE6" w:rsidRDefault="008658C4">
            <w:pPr>
              <w:pStyle w:val="TableParagraph"/>
              <w:spacing w:line="268" w:lineRule="exact"/>
              <w:ind w:left="368" w:right="361"/>
              <w:jc w:val="center"/>
              <w:rPr>
                <w:sz w:val="24"/>
              </w:rPr>
            </w:pPr>
            <w:r>
              <w:rPr>
                <w:sz w:val="24"/>
              </w:rPr>
              <w:t>46</w:t>
            </w:r>
          </w:p>
        </w:tc>
      </w:tr>
    </w:tbl>
    <w:p w14:paraId="298CAD85" w14:textId="77777777" w:rsidR="003C7EE6" w:rsidRDefault="003C7EE6">
      <w:pPr>
        <w:spacing w:line="268" w:lineRule="exact"/>
        <w:jc w:val="center"/>
        <w:rPr>
          <w:sz w:val="24"/>
        </w:rPr>
        <w:sectPr w:rsidR="003C7EE6" w:rsidSect="00C629E3">
          <w:pgSz w:w="11940" w:h="16860"/>
          <w:pgMar w:top="1240" w:right="700" w:bottom="280" w:left="1400" w:header="720" w:footer="720" w:gutter="0"/>
          <w:pgNumType w:fmt="lowerRoman"/>
          <w:cols w:space="720"/>
        </w:sectPr>
      </w:pPr>
    </w:p>
    <w:p w14:paraId="14E98D4D" w14:textId="77777777" w:rsidR="003C7EE6" w:rsidRDefault="008658C4">
      <w:pPr>
        <w:pStyle w:val="Heading1"/>
        <w:spacing w:before="65"/>
        <w:ind w:right="73"/>
      </w:pPr>
      <w:r>
        <w:lastRenderedPageBreak/>
        <w:t>LIST</w:t>
      </w:r>
      <w:r>
        <w:rPr>
          <w:spacing w:val="-4"/>
        </w:rPr>
        <w:t xml:space="preserve"> </w:t>
      </w:r>
      <w:r>
        <w:t>OF</w:t>
      </w:r>
      <w:r>
        <w:rPr>
          <w:spacing w:val="-2"/>
        </w:rPr>
        <w:t xml:space="preserve"> </w:t>
      </w:r>
      <w:r>
        <w:t>FIGURES</w:t>
      </w:r>
    </w:p>
    <w:p w14:paraId="5EDE8F79" w14:textId="77777777" w:rsidR="003C7EE6" w:rsidRDefault="003C7EE6">
      <w:pPr>
        <w:pStyle w:val="BodyText"/>
        <w:spacing w:before="5"/>
        <w:rPr>
          <w:b/>
          <w:sz w:val="28"/>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
        <w:gridCol w:w="6378"/>
        <w:gridCol w:w="900"/>
      </w:tblGrid>
      <w:tr w:rsidR="003C7EE6" w14:paraId="729BBD10" w14:textId="77777777">
        <w:trPr>
          <w:trHeight w:val="549"/>
        </w:trPr>
        <w:tc>
          <w:tcPr>
            <w:tcW w:w="1020" w:type="dxa"/>
          </w:tcPr>
          <w:p w14:paraId="1B330042" w14:textId="77777777" w:rsidR="003C7EE6" w:rsidRDefault="008658C4">
            <w:pPr>
              <w:pStyle w:val="TableParagraph"/>
              <w:spacing w:line="269" w:lineRule="exact"/>
              <w:ind w:left="45"/>
              <w:rPr>
                <w:b/>
                <w:sz w:val="24"/>
              </w:rPr>
            </w:pPr>
            <w:r>
              <w:rPr>
                <w:b/>
                <w:sz w:val="24"/>
              </w:rPr>
              <w:t>Serial</w:t>
            </w:r>
          </w:p>
          <w:p w14:paraId="0E9D9BA7" w14:textId="77777777" w:rsidR="003C7EE6" w:rsidRDefault="008658C4">
            <w:pPr>
              <w:pStyle w:val="TableParagraph"/>
              <w:spacing w:line="260" w:lineRule="exact"/>
              <w:ind w:left="170"/>
              <w:rPr>
                <w:b/>
                <w:sz w:val="24"/>
              </w:rPr>
            </w:pPr>
            <w:r>
              <w:rPr>
                <w:b/>
                <w:sz w:val="24"/>
              </w:rPr>
              <w:t>No.</w:t>
            </w:r>
          </w:p>
        </w:tc>
        <w:tc>
          <w:tcPr>
            <w:tcW w:w="6378" w:type="dxa"/>
          </w:tcPr>
          <w:p w14:paraId="4F690792" w14:textId="77777777" w:rsidR="003C7EE6" w:rsidRDefault="008658C4">
            <w:pPr>
              <w:pStyle w:val="TableParagraph"/>
              <w:spacing w:line="270" w:lineRule="exact"/>
              <w:ind w:left="2880" w:right="2767"/>
              <w:jc w:val="center"/>
              <w:rPr>
                <w:b/>
                <w:sz w:val="24"/>
              </w:rPr>
            </w:pPr>
            <w:r>
              <w:rPr>
                <w:b/>
                <w:sz w:val="24"/>
              </w:rPr>
              <w:t>Figure</w:t>
            </w:r>
          </w:p>
        </w:tc>
        <w:tc>
          <w:tcPr>
            <w:tcW w:w="900" w:type="dxa"/>
          </w:tcPr>
          <w:p w14:paraId="0B5444D5" w14:textId="77777777" w:rsidR="003C7EE6" w:rsidRDefault="008658C4">
            <w:pPr>
              <w:pStyle w:val="TableParagraph"/>
              <w:spacing w:line="269" w:lineRule="exact"/>
              <w:ind w:left="261"/>
              <w:rPr>
                <w:b/>
                <w:sz w:val="24"/>
              </w:rPr>
            </w:pPr>
            <w:r>
              <w:rPr>
                <w:b/>
                <w:sz w:val="24"/>
              </w:rPr>
              <w:t>Page</w:t>
            </w:r>
          </w:p>
          <w:p w14:paraId="3AE15C39" w14:textId="77777777" w:rsidR="003C7EE6" w:rsidRDefault="008658C4">
            <w:pPr>
              <w:pStyle w:val="TableParagraph"/>
              <w:spacing w:line="260" w:lineRule="exact"/>
              <w:ind w:left="328"/>
              <w:rPr>
                <w:b/>
                <w:sz w:val="24"/>
              </w:rPr>
            </w:pPr>
            <w:r>
              <w:rPr>
                <w:b/>
                <w:sz w:val="24"/>
              </w:rPr>
              <w:t>No.</w:t>
            </w:r>
          </w:p>
        </w:tc>
      </w:tr>
      <w:tr w:rsidR="003C7EE6" w14:paraId="7B23FCD5" w14:textId="77777777">
        <w:trPr>
          <w:trHeight w:val="414"/>
        </w:trPr>
        <w:tc>
          <w:tcPr>
            <w:tcW w:w="1020" w:type="dxa"/>
          </w:tcPr>
          <w:p w14:paraId="5BB0FE28" w14:textId="77777777" w:rsidR="003C7EE6" w:rsidRDefault="008658C4">
            <w:pPr>
              <w:pStyle w:val="TableParagraph"/>
              <w:spacing w:line="270" w:lineRule="exact"/>
              <w:ind w:left="256"/>
              <w:rPr>
                <w:sz w:val="24"/>
              </w:rPr>
            </w:pPr>
            <w:r>
              <w:rPr>
                <w:sz w:val="24"/>
              </w:rPr>
              <w:t>1.</w:t>
            </w:r>
          </w:p>
        </w:tc>
        <w:tc>
          <w:tcPr>
            <w:tcW w:w="6378" w:type="dxa"/>
          </w:tcPr>
          <w:p w14:paraId="30131B60" w14:textId="77777777" w:rsidR="003C7EE6" w:rsidRDefault="008658C4">
            <w:pPr>
              <w:pStyle w:val="TableParagraph"/>
              <w:spacing w:line="270" w:lineRule="exact"/>
              <w:ind w:left="110"/>
              <w:rPr>
                <w:sz w:val="24"/>
              </w:rPr>
            </w:pPr>
            <w:r>
              <w:rPr>
                <w:sz w:val="24"/>
              </w:rPr>
              <w:t>Procedure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study</w:t>
            </w:r>
          </w:p>
        </w:tc>
        <w:tc>
          <w:tcPr>
            <w:tcW w:w="900" w:type="dxa"/>
          </w:tcPr>
          <w:p w14:paraId="680DF95B" w14:textId="77777777" w:rsidR="003C7EE6" w:rsidRDefault="008658C4">
            <w:pPr>
              <w:pStyle w:val="TableParagraph"/>
              <w:spacing w:line="270" w:lineRule="exact"/>
              <w:ind w:right="232"/>
              <w:jc w:val="right"/>
              <w:rPr>
                <w:sz w:val="24"/>
              </w:rPr>
            </w:pPr>
            <w:r>
              <w:rPr>
                <w:sz w:val="24"/>
              </w:rPr>
              <w:t>19</w:t>
            </w:r>
          </w:p>
        </w:tc>
      </w:tr>
      <w:tr w:rsidR="003C7EE6" w14:paraId="267B297F" w14:textId="77777777">
        <w:trPr>
          <w:trHeight w:val="412"/>
        </w:trPr>
        <w:tc>
          <w:tcPr>
            <w:tcW w:w="1020" w:type="dxa"/>
          </w:tcPr>
          <w:p w14:paraId="2EA78359" w14:textId="77777777" w:rsidR="003C7EE6" w:rsidRDefault="008658C4">
            <w:pPr>
              <w:pStyle w:val="TableParagraph"/>
              <w:spacing w:line="270" w:lineRule="exact"/>
              <w:ind w:left="203"/>
              <w:rPr>
                <w:sz w:val="24"/>
              </w:rPr>
            </w:pPr>
            <w:r>
              <w:rPr>
                <w:sz w:val="24"/>
              </w:rPr>
              <w:t>2.a</w:t>
            </w:r>
          </w:p>
        </w:tc>
        <w:tc>
          <w:tcPr>
            <w:tcW w:w="6378" w:type="dxa"/>
          </w:tcPr>
          <w:p w14:paraId="6B66AC7F" w14:textId="77777777" w:rsidR="003C7EE6" w:rsidRDefault="008658C4">
            <w:pPr>
              <w:pStyle w:val="TableParagraph"/>
              <w:spacing w:line="270" w:lineRule="exact"/>
              <w:ind w:left="110"/>
              <w:rPr>
                <w:sz w:val="24"/>
              </w:rPr>
            </w:pPr>
            <w:r>
              <w:rPr>
                <w:sz w:val="24"/>
              </w:rPr>
              <w:t>Focal</w:t>
            </w:r>
            <w:r>
              <w:rPr>
                <w:spacing w:val="-1"/>
                <w:sz w:val="24"/>
              </w:rPr>
              <w:t xml:space="preserve"> </w:t>
            </w:r>
            <w:r>
              <w:rPr>
                <w:sz w:val="24"/>
              </w:rPr>
              <w:t>muscle</w:t>
            </w:r>
            <w:r>
              <w:rPr>
                <w:spacing w:val="-1"/>
                <w:sz w:val="24"/>
              </w:rPr>
              <w:t xml:space="preserve"> </w:t>
            </w:r>
            <w:r>
              <w:rPr>
                <w:sz w:val="24"/>
              </w:rPr>
              <w:t>vibration</w:t>
            </w:r>
            <w:r>
              <w:rPr>
                <w:spacing w:val="-1"/>
                <w:sz w:val="24"/>
              </w:rPr>
              <w:t xml:space="preserve"> </w:t>
            </w:r>
            <w:r>
              <w:rPr>
                <w:sz w:val="24"/>
              </w:rPr>
              <w:t>therapy</w:t>
            </w:r>
          </w:p>
        </w:tc>
        <w:tc>
          <w:tcPr>
            <w:tcW w:w="900" w:type="dxa"/>
          </w:tcPr>
          <w:p w14:paraId="5CF462B2" w14:textId="034A7F0E" w:rsidR="003C7EE6" w:rsidRDefault="008658C4">
            <w:pPr>
              <w:pStyle w:val="TableParagraph"/>
              <w:spacing w:line="270" w:lineRule="exact"/>
              <w:ind w:right="232"/>
              <w:jc w:val="right"/>
              <w:rPr>
                <w:sz w:val="24"/>
              </w:rPr>
            </w:pPr>
            <w:r>
              <w:rPr>
                <w:sz w:val="24"/>
              </w:rPr>
              <w:t>8</w:t>
            </w:r>
            <w:r w:rsidR="00CF570A">
              <w:rPr>
                <w:sz w:val="24"/>
              </w:rPr>
              <w:t>8</w:t>
            </w:r>
          </w:p>
        </w:tc>
      </w:tr>
      <w:tr w:rsidR="003C7EE6" w14:paraId="18F2B34C" w14:textId="77777777">
        <w:trPr>
          <w:trHeight w:val="414"/>
        </w:trPr>
        <w:tc>
          <w:tcPr>
            <w:tcW w:w="1020" w:type="dxa"/>
          </w:tcPr>
          <w:p w14:paraId="5DF3B704" w14:textId="77777777" w:rsidR="003C7EE6" w:rsidRDefault="008658C4">
            <w:pPr>
              <w:pStyle w:val="TableParagraph"/>
              <w:spacing w:line="273" w:lineRule="exact"/>
              <w:ind w:left="196"/>
              <w:rPr>
                <w:sz w:val="24"/>
              </w:rPr>
            </w:pPr>
            <w:r>
              <w:rPr>
                <w:sz w:val="24"/>
              </w:rPr>
              <w:t>2.b</w:t>
            </w:r>
          </w:p>
        </w:tc>
        <w:tc>
          <w:tcPr>
            <w:tcW w:w="6378" w:type="dxa"/>
          </w:tcPr>
          <w:p w14:paraId="69C0F209" w14:textId="77777777" w:rsidR="003C7EE6" w:rsidRDefault="008658C4">
            <w:pPr>
              <w:pStyle w:val="TableParagraph"/>
              <w:spacing w:line="273" w:lineRule="exact"/>
              <w:ind w:left="110"/>
              <w:rPr>
                <w:sz w:val="24"/>
              </w:rPr>
            </w:pPr>
            <w:r>
              <w:rPr>
                <w:sz w:val="24"/>
              </w:rPr>
              <w:t>Focal</w:t>
            </w:r>
            <w:r>
              <w:rPr>
                <w:spacing w:val="-1"/>
                <w:sz w:val="24"/>
              </w:rPr>
              <w:t xml:space="preserve"> </w:t>
            </w:r>
            <w:r>
              <w:rPr>
                <w:sz w:val="24"/>
              </w:rPr>
              <w:t>muscle</w:t>
            </w:r>
            <w:r>
              <w:rPr>
                <w:spacing w:val="-1"/>
                <w:sz w:val="24"/>
              </w:rPr>
              <w:t xml:space="preserve"> </w:t>
            </w:r>
            <w:r>
              <w:rPr>
                <w:sz w:val="24"/>
              </w:rPr>
              <w:t>vibration</w:t>
            </w:r>
            <w:r>
              <w:rPr>
                <w:spacing w:val="-1"/>
                <w:sz w:val="24"/>
              </w:rPr>
              <w:t xml:space="preserve"> </w:t>
            </w:r>
            <w:r>
              <w:rPr>
                <w:sz w:val="24"/>
              </w:rPr>
              <w:t>therapy</w:t>
            </w:r>
          </w:p>
        </w:tc>
        <w:tc>
          <w:tcPr>
            <w:tcW w:w="900" w:type="dxa"/>
          </w:tcPr>
          <w:p w14:paraId="2A123E74" w14:textId="77CA8BE5" w:rsidR="003C7EE6" w:rsidRDefault="008658C4">
            <w:pPr>
              <w:pStyle w:val="TableParagraph"/>
              <w:spacing w:line="273" w:lineRule="exact"/>
              <w:ind w:right="232"/>
              <w:jc w:val="right"/>
              <w:rPr>
                <w:sz w:val="24"/>
              </w:rPr>
            </w:pPr>
            <w:r>
              <w:rPr>
                <w:sz w:val="24"/>
              </w:rPr>
              <w:t>8</w:t>
            </w:r>
            <w:r w:rsidR="00CF570A">
              <w:rPr>
                <w:sz w:val="24"/>
              </w:rPr>
              <w:t>8</w:t>
            </w:r>
          </w:p>
        </w:tc>
      </w:tr>
      <w:tr w:rsidR="003C7EE6" w14:paraId="5C4BC54B" w14:textId="77777777">
        <w:trPr>
          <w:trHeight w:val="414"/>
        </w:trPr>
        <w:tc>
          <w:tcPr>
            <w:tcW w:w="1020" w:type="dxa"/>
          </w:tcPr>
          <w:p w14:paraId="31D52534" w14:textId="77777777" w:rsidR="003C7EE6" w:rsidRDefault="008658C4">
            <w:pPr>
              <w:pStyle w:val="TableParagraph"/>
              <w:spacing w:line="270" w:lineRule="exact"/>
              <w:ind w:left="256"/>
              <w:rPr>
                <w:sz w:val="24"/>
              </w:rPr>
            </w:pPr>
            <w:r>
              <w:rPr>
                <w:sz w:val="24"/>
              </w:rPr>
              <w:t>3.</w:t>
            </w:r>
          </w:p>
        </w:tc>
        <w:tc>
          <w:tcPr>
            <w:tcW w:w="6378" w:type="dxa"/>
          </w:tcPr>
          <w:p w14:paraId="59011760" w14:textId="77777777" w:rsidR="003C7EE6" w:rsidRDefault="008658C4">
            <w:pPr>
              <w:pStyle w:val="TableParagraph"/>
              <w:spacing w:line="270" w:lineRule="exact"/>
              <w:ind w:left="110"/>
              <w:rPr>
                <w:sz w:val="24"/>
              </w:rPr>
            </w:pPr>
            <w:r>
              <w:rPr>
                <w:sz w:val="24"/>
              </w:rPr>
              <w:t>PNF</w:t>
            </w:r>
            <w:r>
              <w:rPr>
                <w:spacing w:val="-3"/>
                <w:sz w:val="24"/>
              </w:rPr>
              <w:t xml:space="preserve"> </w:t>
            </w:r>
            <w:r>
              <w:rPr>
                <w:sz w:val="24"/>
              </w:rPr>
              <w:t>Hold-relax</w:t>
            </w:r>
          </w:p>
        </w:tc>
        <w:tc>
          <w:tcPr>
            <w:tcW w:w="900" w:type="dxa"/>
          </w:tcPr>
          <w:p w14:paraId="19EAB5C3" w14:textId="4A1E6549" w:rsidR="003C7EE6" w:rsidRDefault="008658C4">
            <w:pPr>
              <w:pStyle w:val="TableParagraph"/>
              <w:spacing w:line="270" w:lineRule="exact"/>
              <w:ind w:right="232"/>
              <w:jc w:val="right"/>
              <w:rPr>
                <w:sz w:val="24"/>
              </w:rPr>
            </w:pPr>
            <w:r>
              <w:rPr>
                <w:sz w:val="24"/>
              </w:rPr>
              <w:t>8</w:t>
            </w:r>
            <w:r w:rsidR="00CF570A">
              <w:rPr>
                <w:sz w:val="24"/>
              </w:rPr>
              <w:t>9</w:t>
            </w:r>
          </w:p>
        </w:tc>
      </w:tr>
      <w:tr w:rsidR="003C7EE6" w14:paraId="20859AE8" w14:textId="77777777">
        <w:trPr>
          <w:trHeight w:val="412"/>
        </w:trPr>
        <w:tc>
          <w:tcPr>
            <w:tcW w:w="1020" w:type="dxa"/>
          </w:tcPr>
          <w:p w14:paraId="61DCA4B6" w14:textId="77777777" w:rsidR="003C7EE6" w:rsidRDefault="008658C4">
            <w:pPr>
              <w:pStyle w:val="TableParagraph"/>
              <w:spacing w:line="270" w:lineRule="exact"/>
              <w:ind w:left="256"/>
              <w:rPr>
                <w:sz w:val="24"/>
              </w:rPr>
            </w:pPr>
            <w:r>
              <w:rPr>
                <w:sz w:val="24"/>
              </w:rPr>
              <w:t>4.</w:t>
            </w:r>
          </w:p>
        </w:tc>
        <w:tc>
          <w:tcPr>
            <w:tcW w:w="6378" w:type="dxa"/>
          </w:tcPr>
          <w:p w14:paraId="68A7CB7B" w14:textId="77777777" w:rsidR="003C7EE6" w:rsidRDefault="008658C4">
            <w:pPr>
              <w:pStyle w:val="TableParagraph"/>
              <w:spacing w:line="270" w:lineRule="exact"/>
              <w:ind w:left="110"/>
              <w:rPr>
                <w:sz w:val="24"/>
              </w:rPr>
            </w:pPr>
            <w:r>
              <w:rPr>
                <w:sz w:val="24"/>
              </w:rPr>
              <w:t>Sustained</w:t>
            </w:r>
            <w:r>
              <w:rPr>
                <w:spacing w:val="-2"/>
                <w:sz w:val="24"/>
              </w:rPr>
              <w:t xml:space="preserve"> </w:t>
            </w:r>
            <w:r>
              <w:rPr>
                <w:sz w:val="24"/>
              </w:rPr>
              <w:t>stretching</w:t>
            </w:r>
          </w:p>
        </w:tc>
        <w:tc>
          <w:tcPr>
            <w:tcW w:w="900" w:type="dxa"/>
          </w:tcPr>
          <w:p w14:paraId="08362712" w14:textId="7AC70BF5" w:rsidR="003C7EE6" w:rsidRDefault="008658C4">
            <w:pPr>
              <w:pStyle w:val="TableParagraph"/>
              <w:spacing w:line="270" w:lineRule="exact"/>
              <w:ind w:right="232"/>
              <w:jc w:val="right"/>
              <w:rPr>
                <w:sz w:val="24"/>
              </w:rPr>
            </w:pPr>
            <w:r>
              <w:rPr>
                <w:sz w:val="24"/>
              </w:rPr>
              <w:t>8</w:t>
            </w:r>
            <w:r w:rsidR="00CF570A">
              <w:rPr>
                <w:sz w:val="24"/>
              </w:rPr>
              <w:t>9</w:t>
            </w:r>
          </w:p>
        </w:tc>
      </w:tr>
    </w:tbl>
    <w:p w14:paraId="4094870E" w14:textId="77777777" w:rsidR="003C7EE6" w:rsidRDefault="003C7EE6">
      <w:pPr>
        <w:spacing w:line="270" w:lineRule="exact"/>
        <w:jc w:val="right"/>
        <w:rPr>
          <w:sz w:val="24"/>
        </w:rPr>
        <w:sectPr w:rsidR="003C7EE6" w:rsidSect="00C629E3">
          <w:pgSz w:w="11940" w:h="16860"/>
          <w:pgMar w:top="1240" w:right="700" w:bottom="280" w:left="1400" w:header="720" w:footer="720" w:gutter="0"/>
          <w:pgNumType w:fmt="lowerRoman"/>
          <w:cols w:space="720"/>
        </w:sectPr>
      </w:pPr>
    </w:p>
    <w:p w14:paraId="1D0DF696" w14:textId="77777777" w:rsidR="003C7EE6" w:rsidRDefault="008658C4">
      <w:pPr>
        <w:spacing w:before="65"/>
        <w:ind w:left="119" w:right="78"/>
        <w:jc w:val="center"/>
        <w:rPr>
          <w:b/>
          <w:sz w:val="28"/>
        </w:rPr>
      </w:pPr>
      <w:r>
        <w:rPr>
          <w:b/>
          <w:sz w:val="28"/>
        </w:rPr>
        <w:lastRenderedPageBreak/>
        <w:t>ABSTRACT</w:t>
      </w:r>
    </w:p>
    <w:p w14:paraId="3BB98B72" w14:textId="77777777" w:rsidR="003C7EE6" w:rsidRDefault="003C7EE6">
      <w:pPr>
        <w:pStyle w:val="BodyText"/>
        <w:rPr>
          <w:b/>
          <w:sz w:val="30"/>
        </w:rPr>
      </w:pPr>
    </w:p>
    <w:p w14:paraId="58275BAB" w14:textId="77777777" w:rsidR="003C7EE6" w:rsidRDefault="008658C4">
      <w:pPr>
        <w:pStyle w:val="Heading3"/>
        <w:spacing w:before="238" w:line="360" w:lineRule="auto"/>
        <w:ind w:left="179" w:right="122"/>
        <w:jc w:val="both"/>
      </w:pPr>
      <w:r>
        <w:t>TITLE:</w:t>
      </w:r>
      <w:r>
        <w:rPr>
          <w:spacing w:val="1"/>
        </w:rPr>
        <w:t xml:space="preserve"> </w:t>
      </w:r>
      <w:r>
        <w:t>“EFFECT</w:t>
      </w:r>
      <w:r>
        <w:rPr>
          <w:spacing w:val="1"/>
        </w:rPr>
        <w:t xml:space="preserve"> </w:t>
      </w:r>
      <w:r>
        <w:t>OF</w:t>
      </w:r>
      <w:r>
        <w:rPr>
          <w:spacing w:val="1"/>
        </w:rPr>
        <w:t xml:space="preserve"> </w:t>
      </w:r>
      <w:r>
        <w:t>FOCAL</w:t>
      </w:r>
      <w:r>
        <w:rPr>
          <w:spacing w:val="1"/>
        </w:rPr>
        <w:t xml:space="preserve"> </w:t>
      </w:r>
      <w:r>
        <w:t>MUSCLE</w:t>
      </w:r>
      <w:r>
        <w:rPr>
          <w:spacing w:val="1"/>
        </w:rPr>
        <w:t xml:space="preserve"> </w:t>
      </w:r>
      <w:r>
        <w:t>VIBRATION</w:t>
      </w:r>
      <w:r>
        <w:rPr>
          <w:spacing w:val="1"/>
        </w:rPr>
        <w:t xml:space="preserve"> </w:t>
      </w:r>
      <w:r>
        <w:t>THERAPY</w:t>
      </w:r>
      <w:r>
        <w:rPr>
          <w:spacing w:val="1"/>
        </w:rPr>
        <w:t xml:space="preserve"> </w:t>
      </w:r>
      <w:r>
        <w:t>ON</w:t>
      </w:r>
      <w:r>
        <w:rPr>
          <w:spacing w:val="1"/>
        </w:rPr>
        <w:t xml:space="preserve"> </w:t>
      </w:r>
      <w:r>
        <w:t>REACTION</w:t>
      </w:r>
      <w:r>
        <w:rPr>
          <w:spacing w:val="1"/>
        </w:rPr>
        <w:t xml:space="preserve"> </w:t>
      </w:r>
      <w:r>
        <w:t>TIMING,</w:t>
      </w:r>
      <w:r>
        <w:rPr>
          <w:spacing w:val="1"/>
        </w:rPr>
        <w:t xml:space="preserve"> </w:t>
      </w:r>
      <w:r>
        <w:t>SPASTICITY,</w:t>
      </w:r>
      <w:r>
        <w:rPr>
          <w:spacing w:val="1"/>
        </w:rPr>
        <w:t xml:space="preserve"> </w:t>
      </w:r>
      <w:r>
        <w:t>IMPAIRMENT</w:t>
      </w:r>
      <w:r>
        <w:rPr>
          <w:spacing w:val="1"/>
        </w:rPr>
        <w:t xml:space="preserve"> </w:t>
      </w:r>
      <w:r>
        <w:t>AND</w:t>
      </w:r>
      <w:r>
        <w:rPr>
          <w:spacing w:val="1"/>
        </w:rPr>
        <w:t xml:space="preserve"> </w:t>
      </w:r>
      <w:r>
        <w:t>VOLUNTARY</w:t>
      </w:r>
      <w:r>
        <w:rPr>
          <w:spacing w:val="1"/>
        </w:rPr>
        <w:t xml:space="preserve"> </w:t>
      </w:r>
      <w:r>
        <w:t>CONTROL</w:t>
      </w:r>
      <w:r>
        <w:rPr>
          <w:spacing w:val="1"/>
        </w:rPr>
        <w:t xml:space="preserve"> </w:t>
      </w:r>
      <w:r>
        <w:t>OF</w:t>
      </w:r>
      <w:r>
        <w:rPr>
          <w:spacing w:val="1"/>
        </w:rPr>
        <w:t xml:space="preserve"> </w:t>
      </w:r>
      <w:r>
        <w:t>UPPER</w:t>
      </w:r>
      <w:r>
        <w:rPr>
          <w:spacing w:val="1"/>
        </w:rPr>
        <w:t xml:space="preserve"> </w:t>
      </w:r>
      <w:r>
        <w:t>LIMB</w:t>
      </w:r>
      <w:r>
        <w:rPr>
          <w:spacing w:val="-1"/>
        </w:rPr>
        <w:t xml:space="preserve"> </w:t>
      </w:r>
      <w:r>
        <w:t>FUNCTION IN TRAUMATIC BRAIN</w:t>
      </w:r>
      <w:r>
        <w:rPr>
          <w:spacing w:val="1"/>
        </w:rPr>
        <w:t xml:space="preserve"> </w:t>
      </w:r>
      <w:r>
        <w:t>INJURY</w:t>
      </w:r>
      <w:r>
        <w:rPr>
          <w:spacing w:val="3"/>
        </w:rPr>
        <w:t xml:space="preserve"> </w:t>
      </w:r>
      <w:r>
        <w:t>PATIENTS”</w:t>
      </w:r>
    </w:p>
    <w:p w14:paraId="78F4A55B" w14:textId="77777777" w:rsidR="003C7EE6" w:rsidRDefault="003C7EE6">
      <w:pPr>
        <w:pStyle w:val="BodyText"/>
        <w:spacing w:before="6"/>
        <w:rPr>
          <w:b/>
          <w:sz w:val="35"/>
        </w:rPr>
      </w:pPr>
    </w:p>
    <w:p w14:paraId="5C788606" w14:textId="77777777" w:rsidR="003C7EE6" w:rsidRDefault="008658C4">
      <w:pPr>
        <w:pStyle w:val="BodyText"/>
        <w:spacing w:before="1" w:line="360" w:lineRule="auto"/>
        <w:ind w:left="179" w:right="118"/>
        <w:jc w:val="both"/>
      </w:pPr>
      <w:r>
        <w:rPr>
          <w:b/>
        </w:rPr>
        <w:t xml:space="preserve">BACKGROUND: </w:t>
      </w:r>
      <w:r>
        <w:t>Traumatic brain injury (TBI) arises from external mechanical force, disrupting</w:t>
      </w:r>
      <w:r>
        <w:rPr>
          <w:spacing w:val="1"/>
        </w:rPr>
        <w:t xml:space="preserve"> </w:t>
      </w:r>
      <w:r>
        <w:t>normal</w:t>
      </w:r>
      <w:r>
        <w:rPr>
          <w:spacing w:val="-12"/>
        </w:rPr>
        <w:t xml:space="preserve"> </w:t>
      </w:r>
      <w:r>
        <w:t>brain</w:t>
      </w:r>
      <w:r>
        <w:rPr>
          <w:spacing w:val="-9"/>
        </w:rPr>
        <w:t xml:space="preserve"> </w:t>
      </w:r>
      <w:r>
        <w:t>function</w:t>
      </w:r>
      <w:r>
        <w:rPr>
          <w:spacing w:val="-11"/>
        </w:rPr>
        <w:t xml:space="preserve"> </w:t>
      </w:r>
      <w:r>
        <w:t>and</w:t>
      </w:r>
      <w:r>
        <w:rPr>
          <w:spacing w:val="-12"/>
        </w:rPr>
        <w:t xml:space="preserve"> </w:t>
      </w:r>
      <w:r>
        <w:t>posing</w:t>
      </w:r>
      <w:r>
        <w:rPr>
          <w:spacing w:val="-11"/>
        </w:rPr>
        <w:t xml:space="preserve"> </w:t>
      </w:r>
      <w:r>
        <w:t>a</w:t>
      </w:r>
      <w:r>
        <w:rPr>
          <w:spacing w:val="-13"/>
        </w:rPr>
        <w:t xml:space="preserve"> </w:t>
      </w:r>
      <w:r>
        <w:t>significant</w:t>
      </w:r>
      <w:r>
        <w:rPr>
          <w:spacing w:val="-9"/>
        </w:rPr>
        <w:t xml:space="preserve"> </w:t>
      </w:r>
      <w:r>
        <w:t>global</w:t>
      </w:r>
      <w:r>
        <w:rPr>
          <w:spacing w:val="-11"/>
        </w:rPr>
        <w:t xml:space="preserve"> </w:t>
      </w:r>
      <w:r>
        <w:t>burden.</w:t>
      </w:r>
      <w:r>
        <w:rPr>
          <w:spacing w:val="-7"/>
        </w:rPr>
        <w:t xml:space="preserve"> </w:t>
      </w:r>
      <w:r>
        <w:t>Incidence</w:t>
      </w:r>
      <w:r>
        <w:rPr>
          <w:spacing w:val="-12"/>
        </w:rPr>
        <w:t xml:space="preserve"> </w:t>
      </w:r>
      <w:r>
        <w:t>varies</w:t>
      </w:r>
      <w:r>
        <w:rPr>
          <w:spacing w:val="-12"/>
        </w:rPr>
        <w:t xml:space="preserve"> </w:t>
      </w:r>
      <w:r>
        <w:t>across</w:t>
      </w:r>
      <w:r>
        <w:rPr>
          <w:spacing w:val="-10"/>
        </w:rPr>
        <w:t xml:space="preserve"> </w:t>
      </w:r>
      <w:r>
        <w:t>demographics,</w:t>
      </w:r>
      <w:r>
        <w:rPr>
          <w:spacing w:val="-57"/>
        </w:rPr>
        <w:t xml:space="preserve"> </w:t>
      </w:r>
      <w:r>
        <w:t>with road traffic accidents (RTAs) being a prominent cause. TBI manifests as complex clinical</w:t>
      </w:r>
      <w:r>
        <w:rPr>
          <w:spacing w:val="1"/>
        </w:rPr>
        <w:t xml:space="preserve"> </w:t>
      </w:r>
      <w:r>
        <w:t>issues, impacting individuals and society with long-term impairments. Common features include</w:t>
      </w:r>
      <w:r>
        <w:rPr>
          <w:spacing w:val="1"/>
        </w:rPr>
        <w:t xml:space="preserve"> </w:t>
      </w:r>
      <w:r>
        <w:t>spasticity,</w:t>
      </w:r>
      <w:r>
        <w:rPr>
          <w:spacing w:val="-10"/>
        </w:rPr>
        <w:t xml:space="preserve"> </w:t>
      </w:r>
      <w:r>
        <w:t>impaired</w:t>
      </w:r>
      <w:r>
        <w:rPr>
          <w:spacing w:val="-9"/>
        </w:rPr>
        <w:t xml:space="preserve"> </w:t>
      </w:r>
      <w:r>
        <w:t>sensory</w:t>
      </w:r>
      <w:r>
        <w:rPr>
          <w:spacing w:val="-13"/>
        </w:rPr>
        <w:t xml:space="preserve"> </w:t>
      </w:r>
      <w:r>
        <w:t>and</w:t>
      </w:r>
      <w:r>
        <w:rPr>
          <w:spacing w:val="-10"/>
        </w:rPr>
        <w:t xml:space="preserve"> </w:t>
      </w:r>
      <w:r>
        <w:t>motor</w:t>
      </w:r>
      <w:r>
        <w:rPr>
          <w:spacing w:val="-9"/>
        </w:rPr>
        <w:t xml:space="preserve"> </w:t>
      </w:r>
      <w:r>
        <w:t>control,</w:t>
      </w:r>
      <w:r>
        <w:rPr>
          <w:spacing w:val="-9"/>
        </w:rPr>
        <w:t xml:space="preserve"> </w:t>
      </w:r>
      <w:r>
        <w:t>increased</w:t>
      </w:r>
      <w:r>
        <w:rPr>
          <w:spacing w:val="-9"/>
        </w:rPr>
        <w:t xml:space="preserve"> </w:t>
      </w:r>
      <w:r>
        <w:t>reaction</w:t>
      </w:r>
      <w:r>
        <w:rPr>
          <w:spacing w:val="-9"/>
        </w:rPr>
        <w:t xml:space="preserve"> </w:t>
      </w:r>
      <w:r>
        <w:t>time,</w:t>
      </w:r>
      <w:r>
        <w:rPr>
          <w:spacing w:val="-10"/>
        </w:rPr>
        <w:t xml:space="preserve"> </w:t>
      </w:r>
      <w:r>
        <w:t>and</w:t>
      </w:r>
      <w:r>
        <w:rPr>
          <w:spacing w:val="-9"/>
        </w:rPr>
        <w:t xml:space="preserve"> </w:t>
      </w:r>
      <w:r>
        <w:t>impaired</w:t>
      </w:r>
      <w:r>
        <w:rPr>
          <w:spacing w:val="-9"/>
        </w:rPr>
        <w:t xml:space="preserve"> </w:t>
      </w:r>
      <w:r>
        <w:t>hand</w:t>
      </w:r>
      <w:r>
        <w:rPr>
          <w:spacing w:val="-10"/>
        </w:rPr>
        <w:t xml:space="preserve"> </w:t>
      </w:r>
      <w:r>
        <w:t>function.</w:t>
      </w:r>
      <w:r>
        <w:rPr>
          <w:spacing w:val="-57"/>
        </w:rPr>
        <w:t xml:space="preserve"> </w:t>
      </w:r>
      <w:r>
        <w:t>Understanding</w:t>
      </w:r>
      <w:r>
        <w:rPr>
          <w:spacing w:val="-5"/>
        </w:rPr>
        <w:t xml:space="preserve"> </w:t>
      </w:r>
      <w:r>
        <w:t>these challenges</w:t>
      </w:r>
      <w:r>
        <w:rPr>
          <w:spacing w:val="-1"/>
        </w:rPr>
        <w:t xml:space="preserve"> </w:t>
      </w:r>
      <w:r>
        <w:t>is</w:t>
      </w:r>
      <w:r>
        <w:rPr>
          <w:spacing w:val="-2"/>
        </w:rPr>
        <w:t xml:space="preserve"> </w:t>
      </w:r>
      <w:r>
        <w:t>vital</w:t>
      </w:r>
      <w:r>
        <w:rPr>
          <w:spacing w:val="-2"/>
        </w:rPr>
        <w:t xml:space="preserve"> </w:t>
      </w:r>
      <w:r>
        <w:t>for guiding</w:t>
      </w:r>
      <w:r>
        <w:rPr>
          <w:spacing w:val="-2"/>
        </w:rPr>
        <w:t xml:space="preserve"> </w:t>
      </w:r>
      <w:r>
        <w:t>effective</w:t>
      </w:r>
      <w:r>
        <w:rPr>
          <w:spacing w:val="-3"/>
        </w:rPr>
        <w:t xml:space="preserve"> </w:t>
      </w:r>
      <w:r>
        <w:t>treatment</w:t>
      </w:r>
      <w:r>
        <w:rPr>
          <w:spacing w:val="-1"/>
        </w:rPr>
        <w:t xml:space="preserve"> </w:t>
      </w:r>
      <w:r>
        <w:t>and</w:t>
      </w:r>
      <w:r>
        <w:rPr>
          <w:spacing w:val="-2"/>
        </w:rPr>
        <w:t xml:space="preserve"> </w:t>
      </w:r>
      <w:r>
        <w:t>rehabilitation</w:t>
      </w:r>
      <w:r>
        <w:rPr>
          <w:spacing w:val="-1"/>
        </w:rPr>
        <w:t xml:space="preserve"> </w:t>
      </w:r>
      <w:r>
        <w:t>strategies.</w:t>
      </w:r>
    </w:p>
    <w:p w14:paraId="16BA78A9" w14:textId="77777777" w:rsidR="003C7EE6" w:rsidRDefault="003C7EE6">
      <w:pPr>
        <w:pStyle w:val="BodyText"/>
        <w:spacing w:before="10"/>
        <w:rPr>
          <w:sz w:val="20"/>
        </w:rPr>
      </w:pPr>
    </w:p>
    <w:p w14:paraId="0AB3B521" w14:textId="77777777" w:rsidR="003C7EE6" w:rsidRDefault="008658C4">
      <w:pPr>
        <w:pStyle w:val="BodyText"/>
        <w:spacing w:line="360" w:lineRule="auto"/>
        <w:ind w:left="179" w:right="116"/>
        <w:jc w:val="both"/>
      </w:pPr>
      <w:r>
        <w:rPr>
          <w:b/>
        </w:rPr>
        <w:t xml:space="preserve">OBJECTIVE: </w:t>
      </w:r>
      <w:r>
        <w:t>The study was</w:t>
      </w:r>
      <w:r>
        <w:rPr>
          <w:spacing w:val="1"/>
        </w:rPr>
        <w:t xml:space="preserve"> </w:t>
      </w:r>
      <w:r>
        <w:t xml:space="preserve">assess the effect of focal muscle vibration </w:t>
      </w:r>
      <w:proofErr w:type="gramStart"/>
      <w:r>
        <w:t>therapy(</w:t>
      </w:r>
      <w:proofErr w:type="gramEnd"/>
      <w:r>
        <w:t>FMVT) on</w:t>
      </w:r>
      <w:r>
        <w:rPr>
          <w:spacing w:val="1"/>
        </w:rPr>
        <w:t xml:space="preserve"> </w:t>
      </w:r>
      <w:r>
        <w:t>reaction timing, spasticity, impairment and voluntary control of upper limb function in traumatic</w:t>
      </w:r>
      <w:r>
        <w:rPr>
          <w:spacing w:val="1"/>
        </w:rPr>
        <w:t xml:space="preserve"> </w:t>
      </w:r>
      <w:r>
        <w:t>brain injury</w:t>
      </w:r>
      <w:r>
        <w:rPr>
          <w:spacing w:val="-6"/>
        </w:rPr>
        <w:t xml:space="preserve"> </w:t>
      </w:r>
      <w:r>
        <w:t>patients.</w:t>
      </w:r>
    </w:p>
    <w:p w14:paraId="2B385C46" w14:textId="77777777" w:rsidR="003C7EE6" w:rsidRDefault="003C7EE6">
      <w:pPr>
        <w:pStyle w:val="BodyText"/>
        <w:spacing w:before="9"/>
        <w:rPr>
          <w:sz w:val="20"/>
        </w:rPr>
      </w:pPr>
    </w:p>
    <w:p w14:paraId="2C38C67E" w14:textId="77777777" w:rsidR="003C7EE6" w:rsidRDefault="008658C4">
      <w:pPr>
        <w:pStyle w:val="BodyText"/>
        <w:spacing w:line="360" w:lineRule="auto"/>
        <w:ind w:left="179" w:right="117"/>
        <w:jc w:val="both"/>
      </w:pPr>
      <w:r>
        <w:rPr>
          <w:b/>
        </w:rPr>
        <w:t xml:space="preserve">METHODS: </w:t>
      </w:r>
      <w:r>
        <w:t>60 participants meeting specific criteria were divided into experimental and control</w:t>
      </w:r>
      <w:r>
        <w:rPr>
          <w:spacing w:val="1"/>
        </w:rPr>
        <w:t xml:space="preserve"> </w:t>
      </w:r>
      <w:r>
        <w:t>groups through block randomization. Spasticity, reaction timing, hand impairment and voluntary</w:t>
      </w:r>
      <w:r>
        <w:rPr>
          <w:spacing w:val="1"/>
        </w:rPr>
        <w:t xml:space="preserve"> </w:t>
      </w:r>
      <w:r>
        <w:t>control were assessed</w:t>
      </w:r>
      <w:r>
        <w:rPr>
          <w:spacing w:val="1"/>
        </w:rPr>
        <w:t xml:space="preserve"> </w:t>
      </w:r>
      <w:r>
        <w:t xml:space="preserve">using Modified Ashworth Scale (MAS), Ruler-Drop test, </w:t>
      </w:r>
      <w:proofErr w:type="spellStart"/>
      <w:r>
        <w:t>Fugl</w:t>
      </w:r>
      <w:proofErr w:type="spellEnd"/>
      <w:r>
        <w:t xml:space="preserve"> Meyer Scale</w:t>
      </w:r>
      <w:r>
        <w:rPr>
          <w:spacing w:val="1"/>
        </w:rPr>
        <w:t xml:space="preserve"> </w:t>
      </w:r>
      <w:r>
        <w:t xml:space="preserve">and </w:t>
      </w:r>
      <w:proofErr w:type="spellStart"/>
      <w:r>
        <w:t>Brunnstrom</w:t>
      </w:r>
      <w:proofErr w:type="spellEnd"/>
      <w:r>
        <w:t xml:space="preserve"> Voluntary Control Grading respectively. The experimental group received focal</w:t>
      </w:r>
      <w:r>
        <w:rPr>
          <w:spacing w:val="1"/>
        </w:rPr>
        <w:t xml:space="preserve"> </w:t>
      </w:r>
      <w:r>
        <w:t>muscle vibration therapy and modified constrained induced movement therapy (M-CIMT) four and</w:t>
      </w:r>
      <w:r>
        <w:rPr>
          <w:spacing w:val="-57"/>
        </w:rPr>
        <w:t xml:space="preserve"> </w:t>
      </w:r>
      <w:r>
        <w:t>five days a week respectively for six weeks. In contrast, the control group underwent sustained</w:t>
      </w:r>
      <w:r>
        <w:rPr>
          <w:spacing w:val="1"/>
        </w:rPr>
        <w:t xml:space="preserve"> </w:t>
      </w:r>
      <w:r>
        <w:t>stretching,</w:t>
      </w:r>
      <w:r>
        <w:rPr>
          <w:spacing w:val="-6"/>
        </w:rPr>
        <w:t xml:space="preserve"> </w:t>
      </w:r>
      <w:r>
        <w:t>PNF</w:t>
      </w:r>
      <w:r>
        <w:rPr>
          <w:spacing w:val="-8"/>
        </w:rPr>
        <w:t xml:space="preserve"> </w:t>
      </w:r>
      <w:r>
        <w:t>hold-relax,</w:t>
      </w:r>
      <w:r>
        <w:rPr>
          <w:spacing w:val="-6"/>
        </w:rPr>
        <w:t xml:space="preserve"> </w:t>
      </w:r>
      <w:r>
        <w:t>and</w:t>
      </w:r>
      <w:r>
        <w:rPr>
          <w:spacing w:val="-5"/>
        </w:rPr>
        <w:t xml:space="preserve"> </w:t>
      </w:r>
      <w:r>
        <w:t>M-CIMT</w:t>
      </w:r>
      <w:r>
        <w:rPr>
          <w:spacing w:val="-6"/>
        </w:rPr>
        <w:t xml:space="preserve"> </w:t>
      </w:r>
      <w:r>
        <w:t>four</w:t>
      </w:r>
      <w:r>
        <w:rPr>
          <w:spacing w:val="-5"/>
        </w:rPr>
        <w:t xml:space="preserve"> </w:t>
      </w:r>
      <w:r>
        <w:t>and</w:t>
      </w:r>
      <w:r>
        <w:rPr>
          <w:spacing w:val="-4"/>
        </w:rPr>
        <w:t xml:space="preserve"> </w:t>
      </w:r>
      <w:r>
        <w:t>five</w:t>
      </w:r>
      <w:r>
        <w:rPr>
          <w:spacing w:val="-6"/>
        </w:rPr>
        <w:t xml:space="preserve"> </w:t>
      </w:r>
      <w:r>
        <w:t>days</w:t>
      </w:r>
      <w:r>
        <w:rPr>
          <w:spacing w:val="-6"/>
        </w:rPr>
        <w:t xml:space="preserve"> </w:t>
      </w:r>
      <w:r>
        <w:t>a</w:t>
      </w:r>
      <w:r>
        <w:rPr>
          <w:spacing w:val="-7"/>
        </w:rPr>
        <w:t xml:space="preserve"> </w:t>
      </w:r>
      <w:r>
        <w:t>week</w:t>
      </w:r>
      <w:r>
        <w:rPr>
          <w:spacing w:val="-5"/>
        </w:rPr>
        <w:t xml:space="preserve"> </w:t>
      </w:r>
      <w:r>
        <w:t>respectively</w:t>
      </w:r>
      <w:r>
        <w:rPr>
          <w:spacing w:val="-11"/>
        </w:rPr>
        <w:t xml:space="preserve"> </w:t>
      </w:r>
      <w:r>
        <w:t>for</w:t>
      </w:r>
      <w:r>
        <w:rPr>
          <w:spacing w:val="-7"/>
        </w:rPr>
        <w:t xml:space="preserve"> </w:t>
      </w:r>
      <w:r>
        <w:t>six</w:t>
      </w:r>
      <w:r>
        <w:rPr>
          <w:spacing w:val="-2"/>
        </w:rPr>
        <w:t xml:space="preserve"> </w:t>
      </w:r>
      <w:r>
        <w:t>consecutive</w:t>
      </w:r>
      <w:r>
        <w:rPr>
          <w:spacing w:val="-58"/>
        </w:rPr>
        <w:t xml:space="preserve"> </w:t>
      </w:r>
      <w:r>
        <w:t>weeks. Post-assessments were conducted at weeks 3 and 6, and data analysis was performed using</w:t>
      </w:r>
      <w:r>
        <w:rPr>
          <w:spacing w:val="1"/>
        </w:rPr>
        <w:t xml:space="preserve"> </w:t>
      </w:r>
      <w:r>
        <w:t>SPSS.</w:t>
      </w:r>
    </w:p>
    <w:p w14:paraId="19239A2E" w14:textId="77777777" w:rsidR="003C7EE6" w:rsidRDefault="003C7EE6">
      <w:pPr>
        <w:pStyle w:val="BodyText"/>
        <w:spacing w:before="1"/>
        <w:rPr>
          <w:sz w:val="21"/>
        </w:rPr>
      </w:pPr>
    </w:p>
    <w:p w14:paraId="05DE985A" w14:textId="77777777" w:rsidR="003C7EE6" w:rsidRDefault="008658C4">
      <w:pPr>
        <w:pStyle w:val="BodyText"/>
        <w:spacing w:line="360" w:lineRule="auto"/>
        <w:ind w:left="179" w:right="234"/>
        <w:jc w:val="both"/>
      </w:pPr>
      <w:r>
        <w:rPr>
          <w:b/>
        </w:rPr>
        <w:t xml:space="preserve">RESULT AND INTERPRETATION: </w:t>
      </w:r>
      <w:r>
        <w:t>The Study findings indicated that FMVT significantly</w:t>
      </w:r>
      <w:r>
        <w:rPr>
          <w:spacing w:val="1"/>
        </w:rPr>
        <w:t xml:space="preserve"> </w:t>
      </w:r>
      <w:r>
        <w:t>improves</w:t>
      </w:r>
      <w:r>
        <w:rPr>
          <w:spacing w:val="-11"/>
        </w:rPr>
        <w:t xml:space="preserve"> </w:t>
      </w:r>
      <w:r>
        <w:t>clinical</w:t>
      </w:r>
      <w:r>
        <w:rPr>
          <w:spacing w:val="-8"/>
        </w:rPr>
        <w:t xml:space="preserve"> </w:t>
      </w:r>
      <w:r>
        <w:t>outcomes</w:t>
      </w:r>
      <w:r>
        <w:rPr>
          <w:spacing w:val="-10"/>
        </w:rPr>
        <w:t xml:space="preserve"> </w:t>
      </w:r>
      <w:r>
        <w:t>compared</w:t>
      </w:r>
      <w:r>
        <w:rPr>
          <w:spacing w:val="-9"/>
        </w:rPr>
        <w:t xml:space="preserve"> </w:t>
      </w:r>
      <w:r>
        <w:t>to</w:t>
      </w:r>
      <w:r>
        <w:rPr>
          <w:spacing w:val="-11"/>
        </w:rPr>
        <w:t xml:space="preserve"> </w:t>
      </w:r>
      <w:r>
        <w:t>the</w:t>
      </w:r>
      <w:r>
        <w:rPr>
          <w:spacing w:val="-8"/>
        </w:rPr>
        <w:t xml:space="preserve"> </w:t>
      </w:r>
      <w:r>
        <w:t>control</w:t>
      </w:r>
      <w:r>
        <w:rPr>
          <w:spacing w:val="-11"/>
        </w:rPr>
        <w:t xml:space="preserve"> </w:t>
      </w:r>
      <w:r>
        <w:t>group.</w:t>
      </w:r>
      <w:r>
        <w:rPr>
          <w:spacing w:val="-10"/>
        </w:rPr>
        <w:t xml:space="preserve"> </w:t>
      </w:r>
      <w:r>
        <w:t>Reaction</w:t>
      </w:r>
      <w:r>
        <w:rPr>
          <w:spacing w:val="-11"/>
        </w:rPr>
        <w:t xml:space="preserve"> </w:t>
      </w:r>
      <w:r>
        <w:t>time,</w:t>
      </w:r>
      <w:r>
        <w:rPr>
          <w:spacing w:val="-9"/>
        </w:rPr>
        <w:t xml:space="preserve"> </w:t>
      </w:r>
      <w:r>
        <w:t>assessed</w:t>
      </w:r>
      <w:r>
        <w:rPr>
          <w:spacing w:val="-11"/>
        </w:rPr>
        <w:t xml:space="preserve"> </w:t>
      </w:r>
      <w:r>
        <w:t>using</w:t>
      </w:r>
      <w:r>
        <w:rPr>
          <w:spacing w:val="-13"/>
        </w:rPr>
        <w:t xml:space="preserve"> </w:t>
      </w:r>
      <w:r>
        <w:t>the</w:t>
      </w:r>
      <w:r>
        <w:rPr>
          <w:spacing w:val="-8"/>
        </w:rPr>
        <w:t xml:space="preserve"> </w:t>
      </w:r>
      <w:r>
        <w:t>Ruler</w:t>
      </w:r>
      <w:r>
        <w:rPr>
          <w:spacing w:val="-58"/>
        </w:rPr>
        <w:t xml:space="preserve"> </w:t>
      </w:r>
      <w:r>
        <w:rPr>
          <w:spacing w:val="-1"/>
        </w:rPr>
        <w:t>Drop</w:t>
      </w:r>
      <w:r>
        <w:rPr>
          <w:spacing w:val="-10"/>
        </w:rPr>
        <w:t xml:space="preserve"> </w:t>
      </w:r>
      <w:r>
        <w:rPr>
          <w:spacing w:val="-1"/>
        </w:rPr>
        <w:t>Test</w:t>
      </w:r>
      <w:r>
        <w:rPr>
          <w:spacing w:val="-9"/>
        </w:rPr>
        <w:t xml:space="preserve"> </w:t>
      </w:r>
      <w:r>
        <w:rPr>
          <w:spacing w:val="-1"/>
        </w:rPr>
        <w:t>(RDT),</w:t>
      </w:r>
      <w:r>
        <w:rPr>
          <w:spacing w:val="-9"/>
        </w:rPr>
        <w:t xml:space="preserve"> </w:t>
      </w:r>
      <w:r>
        <w:t>significantly</w:t>
      </w:r>
      <w:r>
        <w:rPr>
          <w:spacing w:val="-14"/>
        </w:rPr>
        <w:t xml:space="preserve"> </w:t>
      </w:r>
      <w:r>
        <w:t>improved</w:t>
      </w:r>
      <w:r>
        <w:rPr>
          <w:spacing w:val="-10"/>
        </w:rPr>
        <w:t xml:space="preserve"> </w:t>
      </w:r>
      <w:r>
        <w:t>in</w:t>
      </w:r>
      <w:r>
        <w:rPr>
          <w:spacing w:val="-10"/>
        </w:rPr>
        <w:t xml:space="preserve"> </w:t>
      </w:r>
      <w:r>
        <w:t>the</w:t>
      </w:r>
      <w:r>
        <w:rPr>
          <w:spacing w:val="-7"/>
        </w:rPr>
        <w:t xml:space="preserve"> </w:t>
      </w:r>
      <w:r>
        <w:t>experimental</w:t>
      </w:r>
      <w:r>
        <w:rPr>
          <w:spacing w:val="-8"/>
        </w:rPr>
        <w:t xml:space="preserve"> </w:t>
      </w:r>
      <w:r>
        <w:t>group</w:t>
      </w:r>
      <w:r>
        <w:rPr>
          <w:spacing w:val="-11"/>
        </w:rPr>
        <w:t xml:space="preserve"> </w:t>
      </w:r>
      <w:r>
        <w:t>from</w:t>
      </w:r>
      <w:r>
        <w:rPr>
          <w:spacing w:val="-9"/>
        </w:rPr>
        <w:t xml:space="preserve"> </w:t>
      </w:r>
      <w:r>
        <w:t>194.30</w:t>
      </w:r>
      <w:r>
        <w:rPr>
          <w:spacing w:val="-10"/>
        </w:rPr>
        <w:t xml:space="preserve"> </w:t>
      </w:r>
      <w:r>
        <w:t>±</w:t>
      </w:r>
      <w:r>
        <w:rPr>
          <w:spacing w:val="-10"/>
        </w:rPr>
        <w:t xml:space="preserve"> </w:t>
      </w:r>
      <w:r>
        <w:t>8.25</w:t>
      </w:r>
      <w:r>
        <w:rPr>
          <w:spacing w:val="-10"/>
        </w:rPr>
        <w:t xml:space="preserve"> </w:t>
      </w:r>
      <w:proofErr w:type="spellStart"/>
      <w:r>
        <w:t>ms</w:t>
      </w:r>
      <w:proofErr w:type="spellEnd"/>
      <w:r>
        <w:rPr>
          <w:spacing w:val="-8"/>
        </w:rPr>
        <w:t xml:space="preserve"> </w:t>
      </w:r>
      <w:proofErr w:type="spellStart"/>
      <w:r>
        <w:t>at</w:t>
      </w:r>
      <w:proofErr w:type="spellEnd"/>
      <w:r>
        <w:rPr>
          <w:spacing w:val="-10"/>
        </w:rPr>
        <w:t xml:space="preserve"> </w:t>
      </w:r>
      <w:r>
        <w:t>week</w:t>
      </w:r>
      <w:r>
        <w:rPr>
          <w:spacing w:val="-58"/>
        </w:rPr>
        <w:t xml:space="preserve"> </w:t>
      </w:r>
      <w:r>
        <w:t xml:space="preserve">3 to 185.90 ± 9.12 </w:t>
      </w:r>
      <w:proofErr w:type="spellStart"/>
      <w:r>
        <w:t>ms</w:t>
      </w:r>
      <w:proofErr w:type="spellEnd"/>
      <w:r>
        <w:t xml:space="preserve"> </w:t>
      </w:r>
      <w:proofErr w:type="spellStart"/>
      <w:r>
        <w:t>at</w:t>
      </w:r>
      <w:proofErr w:type="spellEnd"/>
      <w:r>
        <w:t xml:space="preserve"> week 6. Spasticity, with the Modified Ashworth Scale (MAS), decreased</w:t>
      </w:r>
      <w:r>
        <w:rPr>
          <w:spacing w:val="-57"/>
        </w:rPr>
        <w:t xml:space="preserve"> </w:t>
      </w:r>
      <w:r>
        <w:t xml:space="preserve">from 2.37 ± 0.61 to 1.67 ± 0.84. Motor impairment, evaluated using the </w:t>
      </w:r>
      <w:proofErr w:type="spellStart"/>
      <w:r>
        <w:t>Fugl</w:t>
      </w:r>
      <w:proofErr w:type="spellEnd"/>
      <w:r>
        <w:t xml:space="preserve"> Meyer Scale (FMS),</w:t>
      </w:r>
      <w:r>
        <w:rPr>
          <w:spacing w:val="-57"/>
        </w:rPr>
        <w:t xml:space="preserve"> </w:t>
      </w:r>
      <w:r>
        <w:t>showed</w:t>
      </w:r>
      <w:r>
        <w:rPr>
          <w:spacing w:val="-4"/>
        </w:rPr>
        <w:t xml:space="preserve"> </w:t>
      </w:r>
      <w:r>
        <w:t>marked</w:t>
      </w:r>
      <w:r>
        <w:rPr>
          <w:spacing w:val="-4"/>
        </w:rPr>
        <w:t xml:space="preserve"> </w:t>
      </w:r>
      <w:r>
        <w:t>improvement</w:t>
      </w:r>
      <w:r>
        <w:rPr>
          <w:spacing w:val="-3"/>
        </w:rPr>
        <w:t xml:space="preserve"> </w:t>
      </w:r>
      <w:r>
        <w:t>from</w:t>
      </w:r>
      <w:r>
        <w:rPr>
          <w:spacing w:val="-3"/>
        </w:rPr>
        <w:t xml:space="preserve"> </w:t>
      </w:r>
      <w:r>
        <w:t>9.77</w:t>
      </w:r>
      <w:r>
        <w:rPr>
          <w:spacing w:val="-3"/>
        </w:rPr>
        <w:t xml:space="preserve"> </w:t>
      </w:r>
      <w:r>
        <w:t>±</w:t>
      </w:r>
      <w:r>
        <w:rPr>
          <w:spacing w:val="-4"/>
        </w:rPr>
        <w:t xml:space="preserve"> </w:t>
      </w:r>
      <w:r>
        <w:t>1.71</w:t>
      </w:r>
      <w:r>
        <w:rPr>
          <w:spacing w:val="-3"/>
        </w:rPr>
        <w:t xml:space="preserve"> </w:t>
      </w:r>
      <w:r>
        <w:t>to</w:t>
      </w:r>
      <w:r>
        <w:rPr>
          <w:spacing w:val="-3"/>
        </w:rPr>
        <w:t xml:space="preserve"> </w:t>
      </w:r>
      <w:r>
        <w:t>10.40</w:t>
      </w:r>
      <w:r>
        <w:rPr>
          <w:spacing w:val="-4"/>
        </w:rPr>
        <w:t xml:space="preserve"> </w:t>
      </w:r>
      <w:r>
        <w:t>±</w:t>
      </w:r>
      <w:r>
        <w:rPr>
          <w:spacing w:val="-3"/>
        </w:rPr>
        <w:t xml:space="preserve"> </w:t>
      </w:r>
      <w:r>
        <w:t>1.71.</w:t>
      </w:r>
      <w:r>
        <w:rPr>
          <w:spacing w:val="-4"/>
        </w:rPr>
        <w:t xml:space="preserve"> </w:t>
      </w:r>
      <w:r>
        <w:t>Voluntary</w:t>
      </w:r>
      <w:r>
        <w:rPr>
          <w:spacing w:val="-5"/>
        </w:rPr>
        <w:t xml:space="preserve"> </w:t>
      </w:r>
      <w:r>
        <w:t>motor</w:t>
      </w:r>
      <w:r>
        <w:rPr>
          <w:spacing w:val="-5"/>
        </w:rPr>
        <w:t xml:space="preserve"> </w:t>
      </w:r>
      <w:r>
        <w:t>control,</w:t>
      </w:r>
      <w:r>
        <w:rPr>
          <w:spacing w:val="-3"/>
        </w:rPr>
        <w:t xml:space="preserve"> </w:t>
      </w:r>
      <w:r>
        <w:t>assessed</w:t>
      </w:r>
      <w:r>
        <w:rPr>
          <w:spacing w:val="-58"/>
        </w:rPr>
        <w:t xml:space="preserve"> </w:t>
      </w:r>
      <w:r>
        <w:t xml:space="preserve">by </w:t>
      </w:r>
      <w:proofErr w:type="spellStart"/>
      <w:r>
        <w:t>Brunnstrom</w:t>
      </w:r>
      <w:proofErr w:type="spellEnd"/>
      <w:r>
        <w:t xml:space="preserve"> Voluntary Control Grading (BVCG), improved from 4.57 ± 0.67 to 5.17 ± 0.69.</w:t>
      </w:r>
      <w:r>
        <w:rPr>
          <w:spacing w:val="1"/>
        </w:rPr>
        <w:t xml:space="preserve"> </w:t>
      </w:r>
      <w:r>
        <w:t>The</w:t>
      </w:r>
      <w:r>
        <w:rPr>
          <w:spacing w:val="-3"/>
        </w:rPr>
        <w:t xml:space="preserve"> </w:t>
      </w:r>
      <w:r>
        <w:t>experimental</w:t>
      </w:r>
      <w:r>
        <w:rPr>
          <w:spacing w:val="2"/>
        </w:rPr>
        <w:t xml:space="preserve"> </w:t>
      </w:r>
      <w:r>
        <w:t>group consistently</w:t>
      </w:r>
      <w:r>
        <w:rPr>
          <w:spacing w:val="-5"/>
        </w:rPr>
        <w:t xml:space="preserve"> </w:t>
      </w:r>
      <w:r>
        <w:t>outperformed the</w:t>
      </w:r>
      <w:r>
        <w:rPr>
          <w:spacing w:val="-1"/>
        </w:rPr>
        <w:t xml:space="preserve"> </w:t>
      </w:r>
      <w:r>
        <w:t>control group</w:t>
      </w:r>
      <w:r>
        <w:rPr>
          <w:spacing w:val="-1"/>
        </w:rPr>
        <w:t xml:space="preserve"> </w:t>
      </w:r>
      <w:r>
        <w:t>in all</w:t>
      </w:r>
      <w:r>
        <w:rPr>
          <w:spacing w:val="1"/>
        </w:rPr>
        <w:t xml:space="preserve"> </w:t>
      </w:r>
      <w:r>
        <w:t>measures (p&lt;0.05).</w:t>
      </w:r>
    </w:p>
    <w:p w14:paraId="47876CAB" w14:textId="77777777" w:rsidR="003C7EE6" w:rsidRDefault="003C7EE6">
      <w:pPr>
        <w:spacing w:line="360" w:lineRule="auto"/>
        <w:jc w:val="both"/>
        <w:sectPr w:rsidR="003C7EE6" w:rsidSect="00C629E3">
          <w:pgSz w:w="11940" w:h="16860"/>
          <w:pgMar w:top="1240" w:right="700" w:bottom="280" w:left="1400" w:header="720" w:footer="720" w:gutter="0"/>
          <w:pgNumType w:fmt="lowerRoman"/>
          <w:cols w:space="720"/>
        </w:sectPr>
      </w:pPr>
    </w:p>
    <w:p w14:paraId="3160A9E6" w14:textId="77777777" w:rsidR="003C7EE6" w:rsidRDefault="008658C4">
      <w:pPr>
        <w:pStyle w:val="BodyText"/>
        <w:spacing w:before="75" w:line="360" w:lineRule="auto"/>
        <w:ind w:left="179" w:right="122"/>
        <w:jc w:val="both"/>
      </w:pPr>
      <w:r>
        <w:rPr>
          <w:b/>
        </w:rPr>
        <w:lastRenderedPageBreak/>
        <w:t xml:space="preserve">CONCLUSION: </w:t>
      </w:r>
      <w:r>
        <w:t>Focal muscle vibration therapy (FMVT) is significantly effective in improving</w:t>
      </w:r>
      <w:r>
        <w:rPr>
          <w:spacing w:val="1"/>
        </w:rPr>
        <w:t xml:space="preserve"> </w:t>
      </w:r>
      <w:r>
        <w:t xml:space="preserve">reaction timing, spasticity, </w:t>
      </w:r>
      <w:proofErr w:type="gramStart"/>
      <w:r>
        <w:t>impairment</w:t>
      </w:r>
      <w:proofErr w:type="gramEnd"/>
      <w:r>
        <w:t xml:space="preserve"> and voluntary control among traumatic brain injury (TBI)</w:t>
      </w:r>
      <w:r>
        <w:rPr>
          <w:spacing w:val="1"/>
        </w:rPr>
        <w:t xml:space="preserve"> </w:t>
      </w:r>
      <w:r>
        <w:t>patients.</w:t>
      </w:r>
    </w:p>
    <w:p w14:paraId="6462A4DC" w14:textId="77777777" w:rsidR="003C7EE6" w:rsidRDefault="003C7EE6">
      <w:pPr>
        <w:pStyle w:val="BodyText"/>
        <w:spacing w:before="9"/>
        <w:rPr>
          <w:sz w:val="20"/>
        </w:rPr>
      </w:pPr>
    </w:p>
    <w:p w14:paraId="375B70A0" w14:textId="77777777" w:rsidR="003C7EE6" w:rsidRDefault="008658C4">
      <w:pPr>
        <w:pStyle w:val="BodyText"/>
        <w:spacing w:line="360" w:lineRule="auto"/>
        <w:ind w:left="179" w:right="113"/>
        <w:jc w:val="both"/>
      </w:pPr>
      <w:r>
        <w:rPr>
          <w:b/>
          <w:spacing w:val="-8"/>
        </w:rPr>
        <w:t>KEYWORDS:</w:t>
      </w:r>
      <w:r>
        <w:rPr>
          <w:b/>
          <w:spacing w:val="-15"/>
        </w:rPr>
        <w:t xml:space="preserve"> </w:t>
      </w:r>
      <w:r>
        <w:rPr>
          <w:spacing w:val="-8"/>
        </w:rPr>
        <w:t>Traumatic</w:t>
      </w:r>
      <w:r>
        <w:rPr>
          <w:spacing w:val="-23"/>
        </w:rPr>
        <w:t xml:space="preserve"> </w:t>
      </w:r>
      <w:r>
        <w:rPr>
          <w:spacing w:val="-8"/>
        </w:rPr>
        <w:t>Brain</w:t>
      </w:r>
      <w:r>
        <w:rPr>
          <w:spacing w:val="-19"/>
        </w:rPr>
        <w:t xml:space="preserve"> </w:t>
      </w:r>
      <w:r>
        <w:rPr>
          <w:spacing w:val="-8"/>
        </w:rPr>
        <w:t>Injury,</w:t>
      </w:r>
      <w:r>
        <w:rPr>
          <w:spacing w:val="-22"/>
        </w:rPr>
        <w:t xml:space="preserve"> </w:t>
      </w:r>
      <w:r>
        <w:rPr>
          <w:spacing w:val="-8"/>
        </w:rPr>
        <w:t>Focal</w:t>
      </w:r>
      <w:r>
        <w:rPr>
          <w:spacing w:val="-24"/>
        </w:rPr>
        <w:t xml:space="preserve"> </w:t>
      </w:r>
      <w:r>
        <w:rPr>
          <w:spacing w:val="-8"/>
        </w:rPr>
        <w:t>Muscle</w:t>
      </w:r>
      <w:r>
        <w:rPr>
          <w:spacing w:val="-25"/>
        </w:rPr>
        <w:t xml:space="preserve"> </w:t>
      </w:r>
      <w:r>
        <w:rPr>
          <w:spacing w:val="-8"/>
        </w:rPr>
        <w:t>Vibration</w:t>
      </w:r>
      <w:r>
        <w:rPr>
          <w:spacing w:val="-24"/>
        </w:rPr>
        <w:t xml:space="preserve"> </w:t>
      </w:r>
      <w:r>
        <w:rPr>
          <w:spacing w:val="-7"/>
        </w:rPr>
        <w:t>Therapy,</w:t>
      </w:r>
      <w:r>
        <w:rPr>
          <w:spacing w:val="-22"/>
        </w:rPr>
        <w:t xml:space="preserve"> </w:t>
      </w:r>
      <w:r>
        <w:rPr>
          <w:spacing w:val="-7"/>
        </w:rPr>
        <w:t>Upper</w:t>
      </w:r>
      <w:r>
        <w:rPr>
          <w:spacing w:val="-19"/>
        </w:rPr>
        <w:t xml:space="preserve"> </w:t>
      </w:r>
      <w:r>
        <w:rPr>
          <w:spacing w:val="-7"/>
        </w:rPr>
        <w:t>Limb</w:t>
      </w:r>
      <w:r>
        <w:rPr>
          <w:spacing w:val="-24"/>
        </w:rPr>
        <w:t xml:space="preserve"> </w:t>
      </w:r>
      <w:r>
        <w:rPr>
          <w:spacing w:val="-7"/>
        </w:rPr>
        <w:t>Function,</w:t>
      </w:r>
      <w:r>
        <w:rPr>
          <w:spacing w:val="-24"/>
        </w:rPr>
        <w:t xml:space="preserve"> </w:t>
      </w:r>
      <w:r>
        <w:rPr>
          <w:spacing w:val="-7"/>
        </w:rPr>
        <w:t>Spasticity,</w:t>
      </w:r>
      <w:r>
        <w:rPr>
          <w:spacing w:val="-6"/>
        </w:rPr>
        <w:t xml:space="preserve"> </w:t>
      </w:r>
      <w:r>
        <w:t>Impairment</w:t>
      </w:r>
    </w:p>
    <w:p w14:paraId="49FC88C2" w14:textId="77777777" w:rsidR="003C7EE6" w:rsidRDefault="003C7EE6">
      <w:pPr>
        <w:spacing w:line="360" w:lineRule="auto"/>
        <w:jc w:val="both"/>
        <w:sectPr w:rsidR="003C7EE6" w:rsidSect="00C629E3">
          <w:footerReference w:type="default" r:id="rId10"/>
          <w:pgSz w:w="11940" w:h="16860"/>
          <w:pgMar w:top="1160" w:right="700" w:bottom="280" w:left="1400" w:header="720" w:footer="720" w:gutter="0"/>
          <w:pgNumType w:fmt="lowerRoman"/>
          <w:cols w:space="720"/>
        </w:sectPr>
      </w:pPr>
    </w:p>
    <w:p w14:paraId="7817641F" w14:textId="7F00F42E" w:rsidR="003C7EE6" w:rsidRDefault="00B542D4">
      <w:pPr>
        <w:pStyle w:val="Heading1"/>
        <w:ind w:left="3108" w:right="0"/>
        <w:jc w:val="left"/>
      </w:pPr>
      <w:r>
        <w:lastRenderedPageBreak/>
        <w:t xml:space="preserve">         </w:t>
      </w:r>
      <w:r w:rsidR="008658C4">
        <w:t>INTRODUCTION</w:t>
      </w:r>
    </w:p>
    <w:p w14:paraId="3468FDD0" w14:textId="77777777" w:rsidR="003C7EE6" w:rsidRDefault="003C7EE6">
      <w:pPr>
        <w:pStyle w:val="BodyText"/>
        <w:spacing w:before="1"/>
        <w:rPr>
          <w:b/>
          <w:sz w:val="33"/>
        </w:rPr>
      </w:pPr>
    </w:p>
    <w:p w14:paraId="3ADDD47A" w14:textId="77777777" w:rsidR="003C7EE6" w:rsidRDefault="008658C4">
      <w:pPr>
        <w:pStyle w:val="BodyText"/>
        <w:spacing w:line="360" w:lineRule="auto"/>
        <w:ind w:left="100" w:right="114"/>
        <w:jc w:val="both"/>
      </w:pPr>
      <w:r>
        <w:t>Traumatic</w:t>
      </w:r>
      <w:r>
        <w:rPr>
          <w:spacing w:val="-4"/>
        </w:rPr>
        <w:t xml:space="preserve"> </w:t>
      </w:r>
      <w:r>
        <w:t>brain</w:t>
      </w:r>
      <w:r>
        <w:rPr>
          <w:spacing w:val="-3"/>
        </w:rPr>
        <w:t xml:space="preserve"> </w:t>
      </w:r>
      <w:r>
        <w:t>injury</w:t>
      </w:r>
      <w:r>
        <w:rPr>
          <w:spacing w:val="-9"/>
        </w:rPr>
        <w:t xml:space="preserve"> </w:t>
      </w:r>
      <w:r>
        <w:t>(TBI)</w:t>
      </w:r>
      <w:r>
        <w:rPr>
          <w:spacing w:val="-5"/>
        </w:rPr>
        <w:t xml:space="preserve"> </w:t>
      </w:r>
      <w:r>
        <w:t>is</w:t>
      </w:r>
      <w:r>
        <w:rPr>
          <w:spacing w:val="-3"/>
        </w:rPr>
        <w:t xml:space="preserve"> </w:t>
      </w:r>
      <w:r>
        <w:t>disruption</w:t>
      </w:r>
      <w:r>
        <w:rPr>
          <w:spacing w:val="-4"/>
        </w:rPr>
        <w:t xml:space="preserve"> </w:t>
      </w:r>
      <w:r>
        <w:t>in</w:t>
      </w:r>
      <w:r>
        <w:rPr>
          <w:spacing w:val="-3"/>
        </w:rPr>
        <w:t xml:space="preserve"> </w:t>
      </w:r>
      <w:r>
        <w:t>normal</w:t>
      </w:r>
      <w:r>
        <w:rPr>
          <w:spacing w:val="-3"/>
        </w:rPr>
        <w:t xml:space="preserve"> </w:t>
      </w:r>
      <w:r>
        <w:t>functioning</w:t>
      </w:r>
      <w:r>
        <w:rPr>
          <w:spacing w:val="-6"/>
        </w:rPr>
        <w:t xml:space="preserve"> </w:t>
      </w:r>
      <w:r>
        <w:t>of</w:t>
      </w:r>
      <w:r>
        <w:rPr>
          <w:spacing w:val="-5"/>
        </w:rPr>
        <w:t xml:space="preserve"> </w:t>
      </w:r>
      <w:r>
        <w:t>the</w:t>
      </w:r>
      <w:r>
        <w:rPr>
          <w:spacing w:val="-4"/>
        </w:rPr>
        <w:t xml:space="preserve"> </w:t>
      </w:r>
      <w:r>
        <w:t>brain</w:t>
      </w:r>
      <w:r>
        <w:rPr>
          <w:spacing w:val="-3"/>
        </w:rPr>
        <w:t xml:space="preserve"> </w:t>
      </w:r>
      <w:r>
        <w:t>as</w:t>
      </w:r>
      <w:r>
        <w:rPr>
          <w:spacing w:val="-4"/>
        </w:rPr>
        <w:t xml:space="preserve"> </w:t>
      </w:r>
      <w:r>
        <w:t>a</w:t>
      </w:r>
      <w:r>
        <w:rPr>
          <w:spacing w:val="-5"/>
        </w:rPr>
        <w:t xml:space="preserve"> </w:t>
      </w:r>
      <w:r>
        <w:t>result</w:t>
      </w:r>
      <w:r>
        <w:rPr>
          <w:spacing w:val="-3"/>
        </w:rPr>
        <w:t xml:space="preserve"> </w:t>
      </w:r>
      <w:r>
        <w:t>of</w:t>
      </w:r>
      <w:r>
        <w:rPr>
          <w:spacing w:val="-5"/>
        </w:rPr>
        <w:t xml:space="preserve"> </w:t>
      </w:r>
      <w:r>
        <w:t>an</w:t>
      </w:r>
      <w:r>
        <w:rPr>
          <w:spacing w:val="-4"/>
        </w:rPr>
        <w:t xml:space="preserve"> </w:t>
      </w:r>
      <w:r>
        <w:t>acquired</w:t>
      </w:r>
      <w:r>
        <w:rPr>
          <w:spacing w:val="-58"/>
        </w:rPr>
        <w:t xml:space="preserve"> </w:t>
      </w:r>
      <w:r>
        <w:t>insult</w:t>
      </w:r>
      <w:r>
        <w:rPr>
          <w:spacing w:val="-8"/>
        </w:rPr>
        <w:t xml:space="preserve"> </w:t>
      </w:r>
      <w:r>
        <w:t>to</w:t>
      </w:r>
      <w:r>
        <w:rPr>
          <w:spacing w:val="-7"/>
        </w:rPr>
        <w:t xml:space="preserve"> </w:t>
      </w:r>
      <w:r>
        <w:t>the</w:t>
      </w:r>
      <w:r>
        <w:rPr>
          <w:spacing w:val="-9"/>
        </w:rPr>
        <w:t xml:space="preserve"> </w:t>
      </w:r>
      <w:r>
        <w:t>brain</w:t>
      </w:r>
      <w:r>
        <w:rPr>
          <w:spacing w:val="-5"/>
        </w:rPr>
        <w:t xml:space="preserve"> </w:t>
      </w:r>
      <w:r>
        <w:t>from</w:t>
      </w:r>
      <w:r>
        <w:rPr>
          <w:spacing w:val="-8"/>
        </w:rPr>
        <w:t xml:space="preserve"> </w:t>
      </w:r>
      <w:r>
        <w:t>an</w:t>
      </w:r>
      <w:r>
        <w:rPr>
          <w:spacing w:val="-8"/>
        </w:rPr>
        <w:t xml:space="preserve"> </w:t>
      </w:r>
      <w:r>
        <w:t>external</w:t>
      </w:r>
      <w:r>
        <w:rPr>
          <w:spacing w:val="-8"/>
        </w:rPr>
        <w:t xml:space="preserve"> </w:t>
      </w:r>
      <w:r>
        <w:t>mechanical</w:t>
      </w:r>
      <w:r>
        <w:rPr>
          <w:spacing w:val="-5"/>
        </w:rPr>
        <w:t xml:space="preserve"> </w:t>
      </w:r>
      <w:r>
        <w:t>force</w:t>
      </w:r>
      <w:r>
        <w:rPr>
          <w:spacing w:val="-10"/>
        </w:rPr>
        <w:t xml:space="preserve"> </w:t>
      </w:r>
      <w:r>
        <w:t>that</w:t>
      </w:r>
      <w:r>
        <w:rPr>
          <w:spacing w:val="-6"/>
        </w:rPr>
        <w:t xml:space="preserve"> </w:t>
      </w:r>
      <w:r>
        <w:t>stands</w:t>
      </w:r>
      <w:r>
        <w:rPr>
          <w:spacing w:val="-9"/>
        </w:rPr>
        <w:t xml:space="preserve"> </w:t>
      </w:r>
      <w:r>
        <w:t>as</w:t>
      </w:r>
      <w:r>
        <w:rPr>
          <w:spacing w:val="-5"/>
        </w:rPr>
        <w:t xml:space="preserve"> </w:t>
      </w:r>
      <w:r>
        <w:t>one</w:t>
      </w:r>
      <w:r>
        <w:rPr>
          <w:spacing w:val="-10"/>
        </w:rPr>
        <w:t xml:space="preserve"> </w:t>
      </w:r>
      <w:r>
        <w:t>of</w:t>
      </w:r>
      <w:r>
        <w:rPr>
          <w:spacing w:val="-8"/>
        </w:rPr>
        <w:t xml:space="preserve"> </w:t>
      </w:r>
      <w:r>
        <w:t>the</w:t>
      </w:r>
      <w:r>
        <w:rPr>
          <w:spacing w:val="-9"/>
        </w:rPr>
        <w:t xml:space="preserve"> </w:t>
      </w:r>
      <w:r>
        <w:t>most</w:t>
      </w:r>
      <w:r>
        <w:rPr>
          <w:spacing w:val="-8"/>
        </w:rPr>
        <w:t xml:space="preserve"> </w:t>
      </w:r>
      <w:r>
        <w:t>pressing</w:t>
      </w:r>
      <w:r>
        <w:rPr>
          <w:spacing w:val="-8"/>
        </w:rPr>
        <w:t xml:space="preserve"> </w:t>
      </w:r>
      <w:r>
        <w:t>challenges</w:t>
      </w:r>
      <w:r>
        <w:rPr>
          <w:spacing w:val="-58"/>
        </w:rPr>
        <w:t xml:space="preserve"> </w:t>
      </w:r>
      <w:r>
        <w:t>in modern healthcare, encompassing a wide spectrum of neurological impairments and functional</w:t>
      </w:r>
      <w:r>
        <w:rPr>
          <w:spacing w:val="1"/>
        </w:rPr>
        <w:t xml:space="preserve"> </w:t>
      </w:r>
      <w:r>
        <w:t>deficits that may be temporary or permanent.</w:t>
      </w:r>
      <w:r>
        <w:rPr>
          <w:vertAlign w:val="superscript"/>
        </w:rPr>
        <w:t>1,</w:t>
      </w:r>
      <w:r>
        <w:t xml:space="preserve"> </w:t>
      </w:r>
      <w:r>
        <w:rPr>
          <w:vertAlign w:val="superscript"/>
        </w:rPr>
        <w:t>2</w:t>
      </w:r>
      <w:r>
        <w:t xml:space="preserve"> The classification of brain injury into traumatic and</w:t>
      </w:r>
      <w:r>
        <w:rPr>
          <w:spacing w:val="1"/>
        </w:rPr>
        <w:t xml:space="preserve"> </w:t>
      </w:r>
      <w:r>
        <w:t>non-traumatic</w:t>
      </w:r>
      <w:r>
        <w:rPr>
          <w:spacing w:val="-4"/>
        </w:rPr>
        <w:t xml:space="preserve"> </w:t>
      </w:r>
      <w:r>
        <w:t>categories</w:t>
      </w:r>
      <w:r>
        <w:rPr>
          <w:spacing w:val="-1"/>
        </w:rPr>
        <w:t xml:space="preserve"> </w:t>
      </w:r>
      <w:r>
        <w:t>underscores</w:t>
      </w:r>
      <w:r>
        <w:rPr>
          <w:spacing w:val="-4"/>
        </w:rPr>
        <w:t xml:space="preserve"> </w:t>
      </w:r>
      <w:r>
        <w:t>the</w:t>
      </w:r>
      <w:r>
        <w:rPr>
          <w:spacing w:val="-4"/>
        </w:rPr>
        <w:t xml:space="preserve"> </w:t>
      </w:r>
      <w:r>
        <w:t>diverse</w:t>
      </w:r>
      <w:r>
        <w:rPr>
          <w:spacing w:val="-5"/>
        </w:rPr>
        <w:t xml:space="preserve"> </w:t>
      </w:r>
      <w:r>
        <w:t>etiology</w:t>
      </w:r>
      <w:r>
        <w:rPr>
          <w:spacing w:val="-7"/>
        </w:rPr>
        <w:t xml:space="preserve"> </w:t>
      </w:r>
      <w:r>
        <w:t>of</w:t>
      </w:r>
      <w:r>
        <w:rPr>
          <w:spacing w:val="-5"/>
        </w:rPr>
        <w:t xml:space="preserve"> </w:t>
      </w:r>
      <w:r>
        <w:t>these</w:t>
      </w:r>
      <w:r>
        <w:rPr>
          <w:spacing w:val="-5"/>
        </w:rPr>
        <w:t xml:space="preserve"> </w:t>
      </w:r>
      <w:r>
        <w:t>conditions.</w:t>
      </w:r>
      <w:r>
        <w:rPr>
          <w:vertAlign w:val="superscript"/>
        </w:rPr>
        <w:t>3</w:t>
      </w:r>
      <w:r>
        <w:rPr>
          <w:spacing w:val="-3"/>
        </w:rPr>
        <w:t xml:space="preserve"> </w:t>
      </w:r>
      <w:r>
        <w:t>Traumatic</w:t>
      </w:r>
      <w:r>
        <w:rPr>
          <w:spacing w:val="-4"/>
        </w:rPr>
        <w:t xml:space="preserve"> </w:t>
      </w:r>
      <w:r>
        <w:t>brain</w:t>
      </w:r>
      <w:r>
        <w:rPr>
          <w:spacing w:val="-2"/>
        </w:rPr>
        <w:t xml:space="preserve"> </w:t>
      </w:r>
      <w:r>
        <w:t>injury</w:t>
      </w:r>
      <w:r>
        <w:rPr>
          <w:spacing w:val="-58"/>
        </w:rPr>
        <w:t xml:space="preserve"> </w:t>
      </w:r>
      <w:r>
        <w:t>arises from external physical assaults to the head, such as motor vehicle accidents, falls, or assaults,</w:t>
      </w:r>
      <w:r>
        <w:rPr>
          <w:spacing w:val="1"/>
        </w:rPr>
        <w:t xml:space="preserve"> </w:t>
      </w:r>
      <w:r>
        <w:t>while</w:t>
      </w:r>
      <w:r>
        <w:rPr>
          <w:spacing w:val="1"/>
        </w:rPr>
        <w:t xml:space="preserve"> </w:t>
      </w:r>
      <w:r>
        <w:t>non-traumatic</w:t>
      </w:r>
      <w:r>
        <w:rPr>
          <w:spacing w:val="1"/>
        </w:rPr>
        <w:t xml:space="preserve"> </w:t>
      </w:r>
      <w:r>
        <w:t>brain</w:t>
      </w:r>
      <w:r>
        <w:rPr>
          <w:spacing w:val="1"/>
        </w:rPr>
        <w:t xml:space="preserve"> </w:t>
      </w:r>
      <w:r>
        <w:t>injury</w:t>
      </w:r>
      <w:r>
        <w:rPr>
          <w:spacing w:val="1"/>
        </w:rPr>
        <w:t xml:space="preserve"> </w:t>
      </w:r>
      <w:r>
        <w:t>results</w:t>
      </w:r>
      <w:r>
        <w:rPr>
          <w:spacing w:val="1"/>
        </w:rPr>
        <w:t xml:space="preserve"> </w:t>
      </w:r>
      <w:r>
        <w:t>from</w:t>
      </w:r>
      <w:r>
        <w:rPr>
          <w:spacing w:val="1"/>
        </w:rPr>
        <w:t xml:space="preserve"> </w:t>
      </w:r>
      <w:r>
        <w:t>internal</w:t>
      </w:r>
      <w:r>
        <w:rPr>
          <w:spacing w:val="1"/>
        </w:rPr>
        <w:t xml:space="preserve"> </w:t>
      </w:r>
      <w:r>
        <w:t>factors</w:t>
      </w:r>
      <w:r>
        <w:rPr>
          <w:spacing w:val="1"/>
        </w:rPr>
        <w:t xml:space="preserve"> </w:t>
      </w:r>
      <w:r>
        <w:t>like</w:t>
      </w:r>
      <w:r>
        <w:rPr>
          <w:spacing w:val="1"/>
        </w:rPr>
        <w:t xml:space="preserve"> </w:t>
      </w:r>
      <w:r>
        <w:t>ischemia,</w:t>
      </w:r>
      <w:r>
        <w:rPr>
          <w:spacing w:val="1"/>
        </w:rPr>
        <w:t xml:space="preserve"> </w:t>
      </w:r>
      <w:r>
        <w:t>stroke,</w:t>
      </w:r>
      <w:r>
        <w:rPr>
          <w:spacing w:val="1"/>
        </w:rPr>
        <w:t xml:space="preserve"> </w:t>
      </w:r>
      <w:r>
        <w:t>tumors,</w:t>
      </w:r>
      <w:r>
        <w:rPr>
          <w:spacing w:val="1"/>
        </w:rPr>
        <w:t xml:space="preserve"> </w:t>
      </w:r>
      <w:r>
        <w:t>or</w:t>
      </w:r>
      <w:r>
        <w:rPr>
          <w:spacing w:val="-57"/>
        </w:rPr>
        <w:t xml:space="preserve"> </w:t>
      </w:r>
      <w:r>
        <w:t>infections.</w:t>
      </w:r>
      <w:r>
        <w:rPr>
          <w:vertAlign w:val="superscript"/>
        </w:rPr>
        <w:t>4</w:t>
      </w:r>
      <w:r>
        <w:t xml:space="preserve"> Understanding the underlying mechanisms and risk factors associated with each type of</w:t>
      </w:r>
      <w:r>
        <w:rPr>
          <w:spacing w:val="1"/>
        </w:rPr>
        <w:t xml:space="preserve"> </w:t>
      </w:r>
      <w:r>
        <w:t>injury</w:t>
      </w:r>
      <w:r>
        <w:rPr>
          <w:spacing w:val="-6"/>
        </w:rPr>
        <w:t xml:space="preserve"> </w:t>
      </w:r>
      <w:r>
        <w:t>is crucial for</w:t>
      </w:r>
      <w:r>
        <w:rPr>
          <w:spacing w:val="1"/>
        </w:rPr>
        <w:t xml:space="preserve"> </w:t>
      </w:r>
      <w:r>
        <w:t>guiding</w:t>
      </w:r>
      <w:r>
        <w:rPr>
          <w:spacing w:val="-4"/>
        </w:rPr>
        <w:t xml:space="preserve"> </w:t>
      </w:r>
      <w:r>
        <w:t>appropriate</w:t>
      </w:r>
      <w:r>
        <w:rPr>
          <w:spacing w:val="-1"/>
        </w:rPr>
        <w:t xml:space="preserve"> </w:t>
      </w:r>
      <w:r>
        <w:t>treatment</w:t>
      </w:r>
      <w:r>
        <w:rPr>
          <w:spacing w:val="6"/>
        </w:rPr>
        <w:t xml:space="preserve"> </w:t>
      </w:r>
      <w:r>
        <w:t>and rehabilitation strategies.</w:t>
      </w:r>
    </w:p>
    <w:p w14:paraId="6B2D23D6" w14:textId="77777777" w:rsidR="003C7EE6" w:rsidRDefault="003C7EE6">
      <w:pPr>
        <w:pStyle w:val="BodyText"/>
        <w:spacing w:before="9"/>
        <w:rPr>
          <w:sz w:val="20"/>
        </w:rPr>
      </w:pPr>
    </w:p>
    <w:p w14:paraId="3DC4A893" w14:textId="77777777" w:rsidR="003C7EE6" w:rsidRDefault="008658C4">
      <w:pPr>
        <w:pStyle w:val="BodyText"/>
        <w:spacing w:before="1" w:line="360" w:lineRule="auto"/>
        <w:ind w:left="100" w:right="114"/>
        <w:jc w:val="both"/>
      </w:pPr>
      <w:r>
        <w:t>Further subdivision into primary and secondary injuries offers insights into the temporal progression</w:t>
      </w:r>
      <w:r>
        <w:rPr>
          <w:spacing w:val="1"/>
        </w:rPr>
        <w:t xml:space="preserve"> </w:t>
      </w:r>
      <w:r>
        <w:t xml:space="preserve">of damage and the potential for intervention. Primary injury occurs </w:t>
      </w:r>
      <w:proofErr w:type="gramStart"/>
      <w:r>
        <w:t>at the moment</w:t>
      </w:r>
      <w:proofErr w:type="gramEnd"/>
      <w:r>
        <w:t xml:space="preserve"> of impact and</w:t>
      </w:r>
      <w:r>
        <w:rPr>
          <w:spacing w:val="1"/>
        </w:rPr>
        <w:t xml:space="preserve"> </w:t>
      </w:r>
      <w:r>
        <w:t>involves direct mechanical trauma to the brain tissue, leading to immediate neuronal dysfunction and</w:t>
      </w:r>
      <w:r>
        <w:rPr>
          <w:spacing w:val="1"/>
        </w:rPr>
        <w:t xml:space="preserve"> </w:t>
      </w:r>
      <w:r>
        <w:t>tissue damage. Secondary injury, which unfolds over hours to days following the initial insult,</w:t>
      </w:r>
      <w:r>
        <w:rPr>
          <w:spacing w:val="1"/>
        </w:rPr>
        <w:t xml:space="preserve"> </w:t>
      </w:r>
      <w:r>
        <w:t>encompasses a cascade of pathological and metabolic processes, including inflammation, oxidative</w:t>
      </w:r>
      <w:r>
        <w:rPr>
          <w:spacing w:val="1"/>
        </w:rPr>
        <w:t xml:space="preserve"> </w:t>
      </w:r>
      <w:r>
        <w:t>stress, and excitotoxicity, which can exacerbate tissue damage and neuronal loss4. TBI presents a</w:t>
      </w:r>
      <w:r>
        <w:rPr>
          <w:spacing w:val="1"/>
        </w:rPr>
        <w:t xml:space="preserve"> </w:t>
      </w:r>
      <w:r>
        <w:t>complex</w:t>
      </w:r>
      <w:r>
        <w:rPr>
          <w:spacing w:val="-4"/>
        </w:rPr>
        <w:t xml:space="preserve"> </w:t>
      </w:r>
      <w:r>
        <w:t>array</w:t>
      </w:r>
      <w:r>
        <w:rPr>
          <w:spacing w:val="-10"/>
        </w:rPr>
        <w:t xml:space="preserve"> </w:t>
      </w:r>
      <w:r>
        <w:t>of</w:t>
      </w:r>
      <w:r>
        <w:rPr>
          <w:spacing w:val="-4"/>
        </w:rPr>
        <w:t xml:space="preserve"> </w:t>
      </w:r>
      <w:r>
        <w:t>clinical</w:t>
      </w:r>
      <w:r>
        <w:rPr>
          <w:spacing w:val="-3"/>
        </w:rPr>
        <w:t xml:space="preserve"> </w:t>
      </w:r>
      <w:r>
        <w:t>manifestations</w:t>
      </w:r>
      <w:r>
        <w:rPr>
          <w:spacing w:val="-5"/>
        </w:rPr>
        <w:t xml:space="preserve"> </w:t>
      </w:r>
      <w:r>
        <w:t>that</w:t>
      </w:r>
      <w:r>
        <w:rPr>
          <w:spacing w:val="-5"/>
        </w:rPr>
        <w:t xml:space="preserve"> </w:t>
      </w:r>
      <w:r>
        <w:t>can</w:t>
      </w:r>
      <w:r>
        <w:rPr>
          <w:spacing w:val="-6"/>
        </w:rPr>
        <w:t xml:space="preserve"> </w:t>
      </w:r>
      <w:r>
        <w:t>have</w:t>
      </w:r>
      <w:r>
        <w:rPr>
          <w:spacing w:val="-6"/>
        </w:rPr>
        <w:t xml:space="preserve"> </w:t>
      </w:r>
      <w:r>
        <w:t>profound</w:t>
      </w:r>
      <w:r>
        <w:rPr>
          <w:spacing w:val="-6"/>
        </w:rPr>
        <w:t xml:space="preserve"> </w:t>
      </w:r>
      <w:r>
        <w:t>implications</w:t>
      </w:r>
      <w:r>
        <w:rPr>
          <w:spacing w:val="-6"/>
        </w:rPr>
        <w:t xml:space="preserve"> </w:t>
      </w:r>
      <w:r>
        <w:t>for</w:t>
      </w:r>
      <w:r>
        <w:rPr>
          <w:spacing w:val="-7"/>
        </w:rPr>
        <w:t xml:space="preserve"> </w:t>
      </w:r>
      <w:r>
        <w:t>individuals,</w:t>
      </w:r>
      <w:r>
        <w:rPr>
          <w:spacing w:val="-5"/>
        </w:rPr>
        <w:t xml:space="preserve"> </w:t>
      </w:r>
      <w:r>
        <w:t>families,</w:t>
      </w:r>
      <w:r>
        <w:rPr>
          <w:spacing w:val="-58"/>
        </w:rPr>
        <w:t xml:space="preserve"> </w:t>
      </w:r>
      <w:r>
        <w:t>and society at large. It is a major cause of morbidity and mortality worldwide</w:t>
      </w:r>
      <w:r>
        <w:rPr>
          <w:vertAlign w:val="superscript"/>
        </w:rPr>
        <w:t>5</w:t>
      </w:r>
      <w:r>
        <w:t xml:space="preserve"> leading to long term</w:t>
      </w:r>
      <w:r>
        <w:rPr>
          <w:spacing w:val="1"/>
        </w:rPr>
        <w:t xml:space="preserve"> </w:t>
      </w:r>
      <w:r>
        <w:t>consequences in the form of physical, emotional and behavioral impairements.</w:t>
      </w:r>
      <w:r>
        <w:rPr>
          <w:vertAlign w:val="superscript"/>
        </w:rPr>
        <w:t>6</w:t>
      </w:r>
      <w:r>
        <w:t xml:space="preserve"> It is a leading cause</w:t>
      </w:r>
      <w:r>
        <w:rPr>
          <w:spacing w:val="1"/>
        </w:rPr>
        <w:t xml:space="preserve"> </w:t>
      </w:r>
      <w:r>
        <w:t>of death and disability worldwide with significant economic and societal costs.</w:t>
      </w:r>
      <w:r>
        <w:rPr>
          <w:vertAlign w:val="superscript"/>
        </w:rPr>
        <w:t>7</w:t>
      </w:r>
      <w:r>
        <w:t xml:space="preserve"> In low- and middle-</w:t>
      </w:r>
      <w:r>
        <w:rPr>
          <w:spacing w:val="1"/>
        </w:rPr>
        <w:t xml:space="preserve"> </w:t>
      </w:r>
      <w:r>
        <w:t>income countries, where access to healthcare and resources may be limited, the burden of TBI is</w:t>
      </w:r>
      <w:r>
        <w:rPr>
          <w:spacing w:val="1"/>
        </w:rPr>
        <w:t xml:space="preserve"> </w:t>
      </w:r>
      <w:r>
        <w:t>especially pronounced, underscoring the need for targeted interventions and support systems.</w:t>
      </w:r>
      <w:r>
        <w:rPr>
          <w:vertAlign w:val="superscript"/>
        </w:rPr>
        <w:t>8</w:t>
      </w:r>
      <w:r>
        <w:t xml:space="preserve"> The</w:t>
      </w:r>
      <w:r>
        <w:rPr>
          <w:spacing w:val="1"/>
        </w:rPr>
        <w:t xml:space="preserve"> </w:t>
      </w:r>
      <w:r>
        <w:t>global burden of TBI is substantial, with an annual estimated population of approximately 50 million</w:t>
      </w:r>
      <w:r>
        <w:rPr>
          <w:spacing w:val="1"/>
        </w:rPr>
        <w:t xml:space="preserve"> </w:t>
      </w:r>
      <w:r>
        <w:t>suffering</w:t>
      </w:r>
      <w:r>
        <w:rPr>
          <w:spacing w:val="-3"/>
        </w:rPr>
        <w:t xml:space="preserve"> </w:t>
      </w:r>
      <w:r>
        <w:t>from TBI</w:t>
      </w:r>
      <w:r>
        <w:rPr>
          <w:spacing w:val="-2"/>
        </w:rPr>
        <w:t xml:space="preserve"> </w:t>
      </w:r>
      <w:r>
        <w:t>with</w:t>
      </w:r>
      <w:r>
        <w:rPr>
          <w:spacing w:val="-1"/>
        </w:rPr>
        <w:t xml:space="preserve"> </w:t>
      </w:r>
      <w:r>
        <w:t>1.2 million annual deaths.</w:t>
      </w:r>
      <w:r>
        <w:rPr>
          <w:vertAlign w:val="superscript"/>
        </w:rPr>
        <w:t>9</w:t>
      </w:r>
    </w:p>
    <w:p w14:paraId="3C83F588" w14:textId="77777777" w:rsidR="003C7EE6" w:rsidRDefault="008658C4">
      <w:pPr>
        <w:pStyle w:val="BodyText"/>
        <w:spacing w:before="241" w:line="360" w:lineRule="auto"/>
        <w:ind w:left="100" w:right="118"/>
        <w:jc w:val="both"/>
      </w:pPr>
      <w:r>
        <w:rPr>
          <w:spacing w:val="-1"/>
        </w:rPr>
        <w:t>The</w:t>
      </w:r>
      <w:r>
        <w:rPr>
          <w:spacing w:val="-16"/>
        </w:rPr>
        <w:t xml:space="preserve"> </w:t>
      </w:r>
      <w:r>
        <w:rPr>
          <w:spacing w:val="-1"/>
        </w:rPr>
        <w:t>incidence</w:t>
      </w:r>
      <w:r>
        <w:rPr>
          <w:spacing w:val="-16"/>
        </w:rPr>
        <w:t xml:space="preserve"> </w:t>
      </w:r>
      <w:r>
        <w:t>of</w:t>
      </w:r>
      <w:r>
        <w:rPr>
          <w:spacing w:val="-16"/>
        </w:rPr>
        <w:t xml:space="preserve"> </w:t>
      </w:r>
      <w:r>
        <w:t>TBI</w:t>
      </w:r>
      <w:r>
        <w:rPr>
          <w:spacing w:val="-18"/>
        </w:rPr>
        <w:t xml:space="preserve"> </w:t>
      </w:r>
      <w:r>
        <w:t>varies</w:t>
      </w:r>
      <w:r>
        <w:rPr>
          <w:spacing w:val="-14"/>
        </w:rPr>
        <w:t xml:space="preserve"> </w:t>
      </w:r>
      <w:r>
        <w:t>across</w:t>
      </w:r>
      <w:r>
        <w:rPr>
          <w:spacing w:val="-15"/>
        </w:rPr>
        <w:t xml:space="preserve"> </w:t>
      </w:r>
      <w:r>
        <w:t>different</w:t>
      </w:r>
      <w:r>
        <w:rPr>
          <w:spacing w:val="-14"/>
        </w:rPr>
        <w:t xml:space="preserve"> </w:t>
      </w:r>
      <w:r>
        <w:t>demographic</w:t>
      </w:r>
      <w:r>
        <w:rPr>
          <w:spacing w:val="-13"/>
        </w:rPr>
        <w:t xml:space="preserve"> </w:t>
      </w:r>
      <w:r>
        <w:t>groups</w:t>
      </w:r>
      <w:r>
        <w:rPr>
          <w:spacing w:val="-13"/>
        </w:rPr>
        <w:t xml:space="preserve"> </w:t>
      </w:r>
      <w:r>
        <w:t>and</w:t>
      </w:r>
      <w:r>
        <w:rPr>
          <w:spacing w:val="-14"/>
        </w:rPr>
        <w:t xml:space="preserve"> </w:t>
      </w:r>
      <w:r>
        <w:t>regions,</w:t>
      </w:r>
      <w:r>
        <w:rPr>
          <w:spacing w:val="-15"/>
        </w:rPr>
        <w:t xml:space="preserve"> </w:t>
      </w:r>
      <w:r>
        <w:t>with</w:t>
      </w:r>
      <w:r>
        <w:rPr>
          <w:spacing w:val="-14"/>
        </w:rPr>
        <w:t xml:space="preserve"> </w:t>
      </w:r>
      <w:r>
        <w:t>certain</w:t>
      </w:r>
      <w:r>
        <w:rPr>
          <w:spacing w:val="-14"/>
        </w:rPr>
        <w:t xml:space="preserve"> </w:t>
      </w:r>
      <w:r>
        <w:t>populations,</w:t>
      </w:r>
      <w:r>
        <w:rPr>
          <w:spacing w:val="-57"/>
        </w:rPr>
        <w:t xml:space="preserve"> </w:t>
      </w:r>
      <w:r>
        <w:t>such as young adults and older adults, being particularly vulnerable with its highest occurrence of</w:t>
      </w:r>
      <w:r>
        <w:rPr>
          <w:spacing w:val="1"/>
        </w:rPr>
        <w:t xml:space="preserve"> </w:t>
      </w:r>
      <w:r>
        <w:t>nearly</w:t>
      </w:r>
      <w:r>
        <w:rPr>
          <w:spacing w:val="-9"/>
        </w:rPr>
        <w:t xml:space="preserve"> </w:t>
      </w:r>
      <w:r>
        <w:t>30%</w:t>
      </w:r>
      <w:r>
        <w:rPr>
          <w:spacing w:val="-2"/>
        </w:rPr>
        <w:t xml:space="preserve"> </w:t>
      </w:r>
      <w:r>
        <w:t>in under</w:t>
      </w:r>
      <w:r>
        <w:rPr>
          <w:spacing w:val="-3"/>
        </w:rPr>
        <w:t xml:space="preserve"> </w:t>
      </w:r>
      <w:r>
        <w:t>45</w:t>
      </w:r>
      <w:r>
        <w:rPr>
          <w:spacing w:val="2"/>
        </w:rPr>
        <w:t xml:space="preserve"> </w:t>
      </w:r>
      <w:r>
        <w:t>years</w:t>
      </w:r>
      <w:r>
        <w:rPr>
          <w:spacing w:val="-1"/>
        </w:rPr>
        <w:t xml:space="preserve"> </w:t>
      </w:r>
      <w:r>
        <w:t>of</w:t>
      </w:r>
      <w:r>
        <w:rPr>
          <w:spacing w:val="-2"/>
        </w:rPr>
        <w:t xml:space="preserve"> </w:t>
      </w:r>
      <w:r>
        <w:t>age</w:t>
      </w:r>
      <w:r>
        <w:rPr>
          <w:spacing w:val="-2"/>
        </w:rPr>
        <w:t xml:space="preserve"> </w:t>
      </w:r>
      <w:r>
        <w:t>in</w:t>
      </w:r>
      <w:r>
        <w:rPr>
          <w:spacing w:val="-1"/>
        </w:rPr>
        <w:t xml:space="preserve"> </w:t>
      </w:r>
      <w:r>
        <w:t>the</w:t>
      </w:r>
      <w:r>
        <w:rPr>
          <w:spacing w:val="-1"/>
        </w:rPr>
        <w:t xml:space="preserve"> </w:t>
      </w:r>
      <w:r>
        <w:t>most</w:t>
      </w:r>
      <w:r>
        <w:rPr>
          <w:spacing w:val="-1"/>
        </w:rPr>
        <w:t xml:space="preserve"> </w:t>
      </w:r>
      <w:r>
        <w:t>productive</w:t>
      </w:r>
      <w:r>
        <w:rPr>
          <w:spacing w:val="1"/>
        </w:rPr>
        <w:t xml:space="preserve"> </w:t>
      </w:r>
      <w:r>
        <w:t>years</w:t>
      </w:r>
      <w:r>
        <w:rPr>
          <w:spacing w:val="-1"/>
        </w:rPr>
        <w:t xml:space="preserve"> </w:t>
      </w:r>
      <w:r>
        <w:t>of</w:t>
      </w:r>
      <w:r>
        <w:rPr>
          <w:spacing w:val="-3"/>
        </w:rPr>
        <w:t xml:space="preserve"> </w:t>
      </w:r>
      <w:r>
        <w:t>life, depriving</w:t>
      </w:r>
      <w:r>
        <w:rPr>
          <w:spacing w:val="-4"/>
        </w:rPr>
        <w:t xml:space="preserve"> </w:t>
      </w:r>
      <w:r>
        <w:t>the society</w:t>
      </w:r>
      <w:r>
        <w:rPr>
          <w:spacing w:val="-6"/>
        </w:rPr>
        <w:t xml:space="preserve"> </w:t>
      </w:r>
      <w:r>
        <w:t>of vital</w:t>
      </w:r>
      <w:r>
        <w:rPr>
          <w:spacing w:val="-58"/>
        </w:rPr>
        <w:t xml:space="preserve"> </w:t>
      </w:r>
      <w:r>
        <w:t>drivers of economy.</w:t>
      </w:r>
      <w:r>
        <w:rPr>
          <w:vertAlign w:val="superscript"/>
        </w:rPr>
        <w:t>10</w:t>
      </w:r>
      <w:r>
        <w:t xml:space="preserve"> A review from Indian head injury foundation shows that India has 25 times</w:t>
      </w:r>
      <w:r>
        <w:rPr>
          <w:spacing w:val="1"/>
        </w:rPr>
        <w:t xml:space="preserve"> </w:t>
      </w:r>
      <w:r>
        <w:t>higher incidence of head injury than in developed countries in the world with one person dying every</w:t>
      </w:r>
      <w:r>
        <w:rPr>
          <w:spacing w:val="-57"/>
        </w:rPr>
        <w:t xml:space="preserve"> </w:t>
      </w:r>
      <w:r>
        <w:t>3</w:t>
      </w:r>
      <w:r>
        <w:rPr>
          <w:spacing w:val="-10"/>
        </w:rPr>
        <w:t xml:space="preserve"> </w:t>
      </w:r>
      <w:r>
        <w:t>minutes</w:t>
      </w:r>
      <w:r>
        <w:rPr>
          <w:spacing w:val="-10"/>
        </w:rPr>
        <w:t xml:space="preserve"> </w:t>
      </w:r>
      <w:r>
        <w:t>and</w:t>
      </w:r>
      <w:r>
        <w:rPr>
          <w:spacing w:val="-10"/>
        </w:rPr>
        <w:t xml:space="preserve"> </w:t>
      </w:r>
      <w:r>
        <w:t>more</w:t>
      </w:r>
      <w:r>
        <w:rPr>
          <w:spacing w:val="-10"/>
        </w:rPr>
        <w:t xml:space="preserve"> </w:t>
      </w:r>
      <w:r>
        <w:t>than</w:t>
      </w:r>
      <w:r>
        <w:rPr>
          <w:spacing w:val="-8"/>
        </w:rPr>
        <w:t xml:space="preserve"> </w:t>
      </w:r>
      <w:r>
        <w:t>150,000</w:t>
      </w:r>
      <w:r>
        <w:rPr>
          <w:spacing w:val="-10"/>
        </w:rPr>
        <w:t xml:space="preserve"> </w:t>
      </w:r>
      <w:r>
        <w:t>lives</w:t>
      </w:r>
      <w:r>
        <w:rPr>
          <w:spacing w:val="-10"/>
        </w:rPr>
        <w:t xml:space="preserve"> </w:t>
      </w:r>
      <w:r>
        <w:t>being</w:t>
      </w:r>
      <w:r>
        <w:rPr>
          <w:spacing w:val="-11"/>
        </w:rPr>
        <w:t xml:space="preserve"> </w:t>
      </w:r>
      <w:r>
        <w:t>lost</w:t>
      </w:r>
      <w:r>
        <w:rPr>
          <w:spacing w:val="-9"/>
        </w:rPr>
        <w:t xml:space="preserve"> </w:t>
      </w:r>
      <w:r>
        <w:t>annually.</w:t>
      </w:r>
      <w:r>
        <w:rPr>
          <w:vertAlign w:val="superscript"/>
        </w:rPr>
        <w:t>11</w:t>
      </w:r>
      <w:r>
        <w:rPr>
          <w:spacing w:val="-9"/>
        </w:rPr>
        <w:t xml:space="preserve"> </w:t>
      </w:r>
      <w:r>
        <w:t>Road</w:t>
      </w:r>
      <w:r>
        <w:rPr>
          <w:spacing w:val="-10"/>
        </w:rPr>
        <w:t xml:space="preserve"> </w:t>
      </w:r>
      <w:r>
        <w:t>traffic</w:t>
      </w:r>
      <w:r>
        <w:rPr>
          <w:spacing w:val="-10"/>
        </w:rPr>
        <w:t xml:space="preserve"> </w:t>
      </w:r>
      <w:r>
        <w:t>accidents</w:t>
      </w:r>
      <w:r>
        <w:rPr>
          <w:spacing w:val="-10"/>
        </w:rPr>
        <w:t xml:space="preserve"> </w:t>
      </w:r>
      <w:r>
        <w:t>(RTAs)</w:t>
      </w:r>
      <w:r>
        <w:rPr>
          <w:spacing w:val="-11"/>
        </w:rPr>
        <w:t xml:space="preserve"> </w:t>
      </w:r>
      <w:r>
        <w:t>is</w:t>
      </w:r>
      <w:r>
        <w:rPr>
          <w:spacing w:val="-8"/>
        </w:rPr>
        <w:t xml:space="preserve"> </w:t>
      </w:r>
      <w:r>
        <w:t>the</w:t>
      </w:r>
      <w:r>
        <w:rPr>
          <w:spacing w:val="-11"/>
        </w:rPr>
        <w:t xml:space="preserve"> </w:t>
      </w:r>
      <w:r>
        <w:t>most</w:t>
      </w:r>
      <w:r>
        <w:rPr>
          <w:spacing w:val="-58"/>
        </w:rPr>
        <w:t xml:space="preserve"> </w:t>
      </w:r>
      <w:r>
        <w:t>frequent cause, with 60% of all the head injuries caused by vehicular accidents with a fatality rate of</w:t>
      </w:r>
      <w:r>
        <w:rPr>
          <w:spacing w:val="1"/>
        </w:rPr>
        <w:t xml:space="preserve"> </w:t>
      </w:r>
      <w:r>
        <w:t>70</w:t>
      </w:r>
      <w:r>
        <w:rPr>
          <w:spacing w:val="-1"/>
        </w:rPr>
        <w:t xml:space="preserve"> </w:t>
      </w:r>
      <w:r>
        <w:t>per 10,000 vehicles.</w:t>
      </w:r>
      <w:r>
        <w:rPr>
          <w:spacing w:val="2"/>
        </w:rPr>
        <w:t xml:space="preserve"> </w:t>
      </w:r>
      <w:r>
        <w:t>WHO</w:t>
      </w:r>
      <w:r>
        <w:rPr>
          <w:spacing w:val="-1"/>
        </w:rPr>
        <w:t xml:space="preserve"> </w:t>
      </w:r>
      <w:r>
        <w:t>predicted</w:t>
      </w:r>
      <w:r>
        <w:rPr>
          <w:spacing w:val="-1"/>
        </w:rPr>
        <w:t xml:space="preserve"> </w:t>
      </w:r>
      <w:r>
        <w:t>147%</w:t>
      </w:r>
      <w:r>
        <w:rPr>
          <w:spacing w:val="-1"/>
        </w:rPr>
        <w:t xml:space="preserve"> </w:t>
      </w:r>
      <w:r>
        <w:t>increase</w:t>
      </w:r>
      <w:r>
        <w:rPr>
          <w:spacing w:val="-1"/>
        </w:rPr>
        <w:t xml:space="preserve"> </w:t>
      </w:r>
      <w:r>
        <w:t>in RTA</w:t>
      </w:r>
      <w:r>
        <w:rPr>
          <w:spacing w:val="-1"/>
        </w:rPr>
        <w:t xml:space="preserve"> </w:t>
      </w:r>
      <w:r>
        <w:t>related</w:t>
      </w:r>
      <w:r>
        <w:rPr>
          <w:spacing w:val="-1"/>
        </w:rPr>
        <w:t xml:space="preserve"> </w:t>
      </w:r>
      <w:r>
        <w:t>deaths in</w:t>
      </w:r>
      <w:r>
        <w:rPr>
          <w:spacing w:val="2"/>
        </w:rPr>
        <w:t xml:space="preserve"> </w:t>
      </w:r>
      <w:r>
        <w:t>India by</w:t>
      </w:r>
      <w:r>
        <w:rPr>
          <w:spacing w:val="-4"/>
        </w:rPr>
        <w:t xml:space="preserve"> </w:t>
      </w:r>
      <w:proofErr w:type="gramStart"/>
      <w:r>
        <w:t>2020.</w:t>
      </w:r>
      <w:r>
        <w:rPr>
          <w:vertAlign w:val="superscript"/>
        </w:rPr>
        <w:t>7</w:t>
      </w:r>
      <w:proofErr w:type="gramEnd"/>
    </w:p>
    <w:p w14:paraId="2D6F2BFD" w14:textId="77777777" w:rsidR="003C7EE6" w:rsidRDefault="003C7EE6">
      <w:pPr>
        <w:spacing w:line="360" w:lineRule="auto"/>
        <w:jc w:val="both"/>
        <w:sectPr w:rsidR="003C7EE6" w:rsidSect="00682F37">
          <w:footerReference w:type="default" r:id="rId11"/>
          <w:pgSz w:w="11920" w:h="16850"/>
          <w:pgMar w:top="1360" w:right="960" w:bottom="1160" w:left="990" w:header="0" w:footer="978" w:gutter="0"/>
          <w:pgNumType w:start="1"/>
          <w:cols w:space="720"/>
        </w:sectPr>
      </w:pPr>
    </w:p>
    <w:p w14:paraId="1CF74AA0" w14:textId="77777777" w:rsidR="003C7EE6" w:rsidRDefault="008658C4">
      <w:pPr>
        <w:pStyle w:val="BodyText"/>
        <w:spacing w:before="73" w:line="360" w:lineRule="auto"/>
        <w:ind w:left="100" w:right="115"/>
        <w:jc w:val="both"/>
      </w:pPr>
      <w:r>
        <w:lastRenderedPageBreak/>
        <w:t>Survivors of TBI often experience a wide range of impairments and disabilities that can have far-</w:t>
      </w:r>
      <w:r>
        <w:rPr>
          <w:spacing w:val="1"/>
        </w:rPr>
        <w:t xml:space="preserve"> </w:t>
      </w:r>
      <w:r>
        <w:t>reaching effects on their quality of life and functional independence. TBI includes several types of</w:t>
      </w:r>
      <w:r>
        <w:rPr>
          <w:spacing w:val="1"/>
        </w:rPr>
        <w:t xml:space="preserve"> </w:t>
      </w:r>
      <w:r>
        <w:t>insults</w:t>
      </w:r>
      <w:r>
        <w:rPr>
          <w:spacing w:val="-7"/>
        </w:rPr>
        <w:t xml:space="preserve"> </w:t>
      </w:r>
      <w:r>
        <w:t>to</w:t>
      </w:r>
      <w:r>
        <w:rPr>
          <w:spacing w:val="-8"/>
        </w:rPr>
        <w:t xml:space="preserve"> </w:t>
      </w:r>
      <w:r>
        <w:t>the</w:t>
      </w:r>
      <w:r>
        <w:rPr>
          <w:spacing w:val="-8"/>
        </w:rPr>
        <w:t xml:space="preserve"> </w:t>
      </w:r>
      <w:r>
        <w:t>brain.</w:t>
      </w:r>
      <w:r>
        <w:rPr>
          <w:spacing w:val="-6"/>
        </w:rPr>
        <w:t xml:space="preserve"> </w:t>
      </w:r>
      <w:r>
        <w:t>One</w:t>
      </w:r>
      <w:r>
        <w:rPr>
          <w:spacing w:val="-8"/>
        </w:rPr>
        <w:t xml:space="preserve"> </w:t>
      </w:r>
      <w:r>
        <w:t>of</w:t>
      </w:r>
      <w:r>
        <w:rPr>
          <w:spacing w:val="-8"/>
        </w:rPr>
        <w:t xml:space="preserve"> </w:t>
      </w:r>
      <w:r>
        <w:t>the</w:t>
      </w:r>
      <w:r>
        <w:rPr>
          <w:spacing w:val="-7"/>
        </w:rPr>
        <w:t xml:space="preserve"> </w:t>
      </w:r>
      <w:r>
        <w:t>most</w:t>
      </w:r>
      <w:r>
        <w:rPr>
          <w:spacing w:val="-5"/>
        </w:rPr>
        <w:t xml:space="preserve"> </w:t>
      </w:r>
      <w:r>
        <w:t>severe</w:t>
      </w:r>
      <w:r>
        <w:rPr>
          <w:spacing w:val="-9"/>
        </w:rPr>
        <w:t xml:space="preserve"> </w:t>
      </w:r>
      <w:r>
        <w:t>damage</w:t>
      </w:r>
      <w:r>
        <w:rPr>
          <w:spacing w:val="-6"/>
        </w:rPr>
        <w:t xml:space="preserve"> </w:t>
      </w:r>
      <w:r>
        <w:t>mechanisms</w:t>
      </w:r>
      <w:r>
        <w:rPr>
          <w:spacing w:val="-6"/>
        </w:rPr>
        <w:t xml:space="preserve"> </w:t>
      </w:r>
      <w:r>
        <w:t>is</w:t>
      </w:r>
      <w:r>
        <w:rPr>
          <w:spacing w:val="-7"/>
        </w:rPr>
        <w:t xml:space="preserve"> </w:t>
      </w:r>
      <w:r>
        <w:t>the</w:t>
      </w:r>
      <w:r>
        <w:rPr>
          <w:spacing w:val="-7"/>
        </w:rPr>
        <w:t xml:space="preserve"> </w:t>
      </w:r>
      <w:r>
        <w:t>hemorrhagic</w:t>
      </w:r>
      <w:r>
        <w:rPr>
          <w:spacing w:val="-7"/>
        </w:rPr>
        <w:t xml:space="preserve"> </w:t>
      </w:r>
      <w:r>
        <w:t>cerebral</w:t>
      </w:r>
      <w:r>
        <w:rPr>
          <w:spacing w:val="-7"/>
        </w:rPr>
        <w:t xml:space="preserve"> </w:t>
      </w:r>
      <w:r>
        <w:t>contusion</w:t>
      </w:r>
      <w:r>
        <w:rPr>
          <w:spacing w:val="-57"/>
        </w:rPr>
        <w:t xml:space="preserve"> </w:t>
      </w:r>
      <w:r>
        <w:t>causing permanent damage to the tissue of the cerebrum.</w:t>
      </w:r>
      <w:r>
        <w:rPr>
          <w:vertAlign w:val="superscript"/>
        </w:rPr>
        <w:t>12</w:t>
      </w:r>
      <w:r>
        <w:t xml:space="preserve"> Skeletal muscle spasticity (UL&gt;LL)</w:t>
      </w:r>
      <w:r>
        <w:rPr>
          <w:vertAlign w:val="superscript"/>
        </w:rPr>
        <w:t>13</w:t>
      </w:r>
      <w:r>
        <w:t>,</w:t>
      </w:r>
      <w:r>
        <w:rPr>
          <w:spacing w:val="1"/>
        </w:rPr>
        <w:t xml:space="preserve"> </w:t>
      </w:r>
      <w:r>
        <w:t>impaired sensory and</w:t>
      </w:r>
      <w:r>
        <w:rPr>
          <w:spacing w:val="1"/>
        </w:rPr>
        <w:t xml:space="preserve"> </w:t>
      </w:r>
      <w:r>
        <w:t>motor control as a result of an upper motor neuron lesion is the typical</w:t>
      </w:r>
      <w:r>
        <w:rPr>
          <w:spacing w:val="1"/>
        </w:rPr>
        <w:t xml:space="preserve"> </w:t>
      </w:r>
      <w:r>
        <w:t>manifestation in traumatic brain injury.</w:t>
      </w:r>
      <w:r>
        <w:rPr>
          <w:vertAlign w:val="superscript"/>
        </w:rPr>
        <w:t>14</w:t>
      </w:r>
      <w:r>
        <w:t xml:space="preserve"> 30% of population with mild brain injury have impaired</w:t>
      </w:r>
      <w:r>
        <w:rPr>
          <w:spacing w:val="1"/>
        </w:rPr>
        <w:t xml:space="preserve"> </w:t>
      </w:r>
      <w:r>
        <w:t>balance and</w:t>
      </w:r>
      <w:r>
        <w:rPr>
          <w:spacing w:val="2"/>
        </w:rPr>
        <w:t xml:space="preserve"> </w:t>
      </w:r>
      <w:r>
        <w:t>gait.</w:t>
      </w:r>
      <w:r>
        <w:rPr>
          <w:vertAlign w:val="superscript"/>
        </w:rPr>
        <w:t>15,</w:t>
      </w:r>
      <w:r>
        <w:rPr>
          <w:spacing w:val="-22"/>
        </w:rPr>
        <w:t xml:space="preserve"> </w:t>
      </w:r>
      <w:proofErr w:type="gramStart"/>
      <w:r>
        <w:rPr>
          <w:vertAlign w:val="superscript"/>
        </w:rPr>
        <w:t>16</w:t>
      </w:r>
      <w:proofErr w:type="gramEnd"/>
    </w:p>
    <w:p w14:paraId="55F69B10" w14:textId="77777777" w:rsidR="003C7EE6" w:rsidRDefault="008658C4">
      <w:pPr>
        <w:pStyle w:val="BodyText"/>
        <w:spacing w:before="240" w:line="360" w:lineRule="auto"/>
        <w:ind w:left="100" w:right="114"/>
        <w:jc w:val="both"/>
      </w:pPr>
      <w:r>
        <w:t>Cognitive</w:t>
      </w:r>
      <w:r>
        <w:rPr>
          <w:spacing w:val="1"/>
        </w:rPr>
        <w:t xml:space="preserve"> </w:t>
      </w:r>
      <w:r>
        <w:t>impairments</w:t>
      </w:r>
      <w:r>
        <w:rPr>
          <w:spacing w:val="1"/>
        </w:rPr>
        <w:t xml:space="preserve"> </w:t>
      </w:r>
      <w:r>
        <w:t>may</w:t>
      </w:r>
      <w:r>
        <w:rPr>
          <w:spacing w:val="1"/>
        </w:rPr>
        <w:t xml:space="preserve"> </w:t>
      </w:r>
      <w:r>
        <w:t>manifest</w:t>
      </w:r>
      <w:r>
        <w:rPr>
          <w:spacing w:val="1"/>
        </w:rPr>
        <w:t xml:space="preserve"> </w:t>
      </w:r>
      <w:r>
        <w:t>as</w:t>
      </w:r>
      <w:r>
        <w:rPr>
          <w:spacing w:val="1"/>
        </w:rPr>
        <w:t xml:space="preserve"> </w:t>
      </w:r>
      <w:r>
        <w:t>memory</w:t>
      </w:r>
      <w:r>
        <w:rPr>
          <w:spacing w:val="1"/>
        </w:rPr>
        <w:t xml:space="preserve"> </w:t>
      </w:r>
      <w:r>
        <w:t>deficits,</w:t>
      </w:r>
      <w:r>
        <w:rPr>
          <w:spacing w:val="1"/>
        </w:rPr>
        <w:t xml:space="preserve"> </w:t>
      </w:r>
      <w:r>
        <w:t>attention</w:t>
      </w:r>
      <w:r>
        <w:rPr>
          <w:spacing w:val="1"/>
        </w:rPr>
        <w:t xml:space="preserve"> </w:t>
      </w:r>
      <w:r>
        <w:t>difficulties,</w:t>
      </w:r>
      <w:r>
        <w:rPr>
          <w:spacing w:val="1"/>
        </w:rPr>
        <w:t xml:space="preserve"> </w:t>
      </w:r>
      <w:r>
        <w:t>and</w:t>
      </w:r>
      <w:r>
        <w:rPr>
          <w:spacing w:val="1"/>
        </w:rPr>
        <w:t xml:space="preserve"> </w:t>
      </w:r>
      <w:r>
        <w:t>executive</w:t>
      </w:r>
      <w:r>
        <w:rPr>
          <w:spacing w:val="1"/>
        </w:rPr>
        <w:t xml:space="preserve"> </w:t>
      </w:r>
      <w:r>
        <w:t>dysfunction. Psychosocial challenges, such as depression, anxiety, and social isolation, are also</w:t>
      </w:r>
      <w:r>
        <w:rPr>
          <w:spacing w:val="1"/>
        </w:rPr>
        <w:t xml:space="preserve"> </w:t>
      </w:r>
      <w:r>
        <w:t>common among individuals with TBI, further complicating their recovery and rehabilitation. Other</w:t>
      </w:r>
      <w:r>
        <w:rPr>
          <w:spacing w:val="1"/>
        </w:rPr>
        <w:t xml:space="preserve"> </w:t>
      </w:r>
      <w:r>
        <w:t>common</w:t>
      </w:r>
      <w:r>
        <w:rPr>
          <w:spacing w:val="-7"/>
        </w:rPr>
        <w:t xml:space="preserve"> </w:t>
      </w:r>
      <w:r>
        <w:t>features</w:t>
      </w:r>
      <w:r>
        <w:rPr>
          <w:spacing w:val="-6"/>
        </w:rPr>
        <w:t xml:space="preserve"> </w:t>
      </w:r>
      <w:r>
        <w:t>include</w:t>
      </w:r>
      <w:r>
        <w:rPr>
          <w:spacing w:val="-5"/>
        </w:rPr>
        <w:t xml:space="preserve"> </w:t>
      </w:r>
      <w:r>
        <w:t>increased</w:t>
      </w:r>
      <w:r>
        <w:rPr>
          <w:spacing w:val="-7"/>
        </w:rPr>
        <w:t xml:space="preserve"> </w:t>
      </w:r>
      <w:r>
        <w:t>reaction</w:t>
      </w:r>
      <w:r>
        <w:rPr>
          <w:spacing w:val="-6"/>
        </w:rPr>
        <w:t xml:space="preserve"> </w:t>
      </w:r>
      <w:r>
        <w:t>time</w:t>
      </w:r>
      <w:r>
        <w:rPr>
          <w:vertAlign w:val="superscript"/>
        </w:rPr>
        <w:t>17,18,19</w:t>
      </w:r>
      <w:r>
        <w:t>,</w:t>
      </w:r>
      <w:r>
        <w:rPr>
          <w:spacing w:val="-9"/>
        </w:rPr>
        <w:t xml:space="preserve"> </w:t>
      </w:r>
      <w:r>
        <w:t>impaired</w:t>
      </w:r>
      <w:r>
        <w:rPr>
          <w:spacing w:val="-7"/>
        </w:rPr>
        <w:t xml:space="preserve"> </w:t>
      </w:r>
      <w:r>
        <w:t>handfunction</w:t>
      </w:r>
      <w:r>
        <w:rPr>
          <w:vertAlign w:val="superscript"/>
        </w:rPr>
        <w:t>20</w:t>
      </w:r>
      <w:r>
        <w:rPr>
          <w:spacing w:val="-7"/>
        </w:rPr>
        <w:t xml:space="preserve"> </w:t>
      </w:r>
      <w:r>
        <w:t>and</w:t>
      </w:r>
      <w:r>
        <w:rPr>
          <w:spacing w:val="-6"/>
        </w:rPr>
        <w:t xml:space="preserve"> </w:t>
      </w:r>
      <w:r>
        <w:t>loss</w:t>
      </w:r>
      <w:r>
        <w:rPr>
          <w:spacing w:val="-6"/>
        </w:rPr>
        <w:t xml:space="preserve"> </w:t>
      </w:r>
      <w:r>
        <w:t>of</w:t>
      </w:r>
      <w:r>
        <w:rPr>
          <w:spacing w:val="-8"/>
        </w:rPr>
        <w:t xml:space="preserve"> </w:t>
      </w:r>
      <w:r>
        <w:t>voluntary</w:t>
      </w:r>
      <w:r>
        <w:rPr>
          <w:spacing w:val="-57"/>
        </w:rPr>
        <w:t xml:space="preserve"> </w:t>
      </w:r>
      <w:r>
        <w:t>control.</w:t>
      </w:r>
      <w:r>
        <w:rPr>
          <w:vertAlign w:val="superscript"/>
        </w:rPr>
        <w:t>21</w:t>
      </w:r>
      <w:r>
        <w:t xml:space="preserve"> Hand functions are mostly affected in brain injury </w:t>
      </w:r>
      <w:proofErr w:type="gramStart"/>
      <w:r>
        <w:t>as a result of</w:t>
      </w:r>
      <w:proofErr w:type="gramEnd"/>
      <w:r>
        <w:t xml:space="preserve"> spasticity and its related</w:t>
      </w:r>
      <w:r>
        <w:rPr>
          <w:spacing w:val="1"/>
        </w:rPr>
        <w:t xml:space="preserve"> </w:t>
      </w:r>
      <w:r>
        <w:t>deformities.</w:t>
      </w:r>
      <w:r>
        <w:rPr>
          <w:vertAlign w:val="superscript"/>
        </w:rPr>
        <w:t>22</w:t>
      </w:r>
    </w:p>
    <w:p w14:paraId="70A7A4D4" w14:textId="77777777" w:rsidR="003C7EE6" w:rsidRDefault="008658C4">
      <w:pPr>
        <w:pStyle w:val="BodyText"/>
        <w:spacing w:before="240" w:line="360" w:lineRule="auto"/>
        <w:ind w:left="100" w:right="115"/>
        <w:jc w:val="both"/>
      </w:pPr>
      <w:proofErr w:type="spellStart"/>
      <w:r>
        <w:rPr>
          <w:b/>
        </w:rPr>
        <w:t>Dafda</w:t>
      </w:r>
      <w:proofErr w:type="spellEnd"/>
      <w:r>
        <w:rPr>
          <w:b/>
        </w:rPr>
        <w:t xml:space="preserve"> Renuka H et al in 2021 </w:t>
      </w:r>
      <w:r>
        <w:t>conducted a comparative study to determine the effect of Hold-Relax</w:t>
      </w:r>
      <w:r>
        <w:rPr>
          <w:spacing w:val="-57"/>
        </w:rPr>
        <w:t xml:space="preserve"> </w:t>
      </w:r>
      <w:r>
        <w:t>V/S Static Stretching on elbow flexors muscle spasticity in stroke patient and</w:t>
      </w:r>
      <w:r>
        <w:rPr>
          <w:spacing w:val="1"/>
        </w:rPr>
        <w:t xml:space="preserve"> </w:t>
      </w:r>
      <w:r>
        <w:t>concluded that there</w:t>
      </w:r>
      <w:r>
        <w:rPr>
          <w:spacing w:val="1"/>
        </w:rPr>
        <w:t xml:space="preserve"> </w:t>
      </w:r>
      <w:r>
        <w:t xml:space="preserve">was improvement in both the </w:t>
      </w:r>
      <w:proofErr w:type="gramStart"/>
      <w:r>
        <w:t>groups</w:t>
      </w:r>
      <w:proofErr w:type="gramEnd"/>
      <w:r>
        <w:t xml:space="preserve"> but the experimental (Hold-Relax) group showed a significant</w:t>
      </w:r>
      <w:r>
        <w:rPr>
          <w:spacing w:val="1"/>
        </w:rPr>
        <w:t xml:space="preserve"> </w:t>
      </w:r>
      <w:r>
        <w:t>reduction</w:t>
      </w:r>
      <w:r>
        <w:rPr>
          <w:spacing w:val="-6"/>
        </w:rPr>
        <w:t xml:space="preserve"> </w:t>
      </w:r>
      <w:r>
        <w:t>in</w:t>
      </w:r>
      <w:r>
        <w:rPr>
          <w:spacing w:val="-6"/>
        </w:rPr>
        <w:t xml:space="preserve"> </w:t>
      </w:r>
      <w:r>
        <w:t>spasticity</w:t>
      </w:r>
      <w:r>
        <w:rPr>
          <w:spacing w:val="-13"/>
        </w:rPr>
        <w:t xml:space="preserve"> </w:t>
      </w:r>
      <w:r>
        <w:t>of</w:t>
      </w:r>
      <w:r>
        <w:rPr>
          <w:spacing w:val="-5"/>
        </w:rPr>
        <w:t xml:space="preserve"> </w:t>
      </w:r>
      <w:r>
        <w:t>elbow</w:t>
      </w:r>
      <w:r>
        <w:rPr>
          <w:spacing w:val="-6"/>
        </w:rPr>
        <w:t xml:space="preserve"> </w:t>
      </w:r>
      <w:r>
        <w:t>flexors</w:t>
      </w:r>
      <w:r>
        <w:rPr>
          <w:spacing w:val="-7"/>
        </w:rPr>
        <w:t xml:space="preserve"> </w:t>
      </w:r>
      <w:r>
        <w:t>muscle</w:t>
      </w:r>
      <w:r>
        <w:rPr>
          <w:spacing w:val="-7"/>
        </w:rPr>
        <w:t xml:space="preserve"> </w:t>
      </w:r>
      <w:r>
        <w:t>when</w:t>
      </w:r>
      <w:r>
        <w:rPr>
          <w:spacing w:val="-6"/>
        </w:rPr>
        <w:t xml:space="preserve"> </w:t>
      </w:r>
      <w:r>
        <w:t>compared</w:t>
      </w:r>
      <w:r>
        <w:rPr>
          <w:spacing w:val="-6"/>
        </w:rPr>
        <w:t xml:space="preserve"> </w:t>
      </w:r>
      <w:r>
        <w:t>to</w:t>
      </w:r>
      <w:r>
        <w:rPr>
          <w:spacing w:val="-6"/>
        </w:rPr>
        <w:t xml:space="preserve"> </w:t>
      </w:r>
      <w:r>
        <w:t>the</w:t>
      </w:r>
      <w:r>
        <w:rPr>
          <w:spacing w:val="-7"/>
        </w:rPr>
        <w:t xml:space="preserve"> </w:t>
      </w:r>
      <w:r>
        <w:t>control</w:t>
      </w:r>
      <w:r>
        <w:rPr>
          <w:spacing w:val="-6"/>
        </w:rPr>
        <w:t xml:space="preserve"> </w:t>
      </w:r>
      <w:r>
        <w:t>group</w:t>
      </w:r>
      <w:r>
        <w:rPr>
          <w:spacing w:val="-7"/>
        </w:rPr>
        <w:t xml:space="preserve"> </w:t>
      </w:r>
      <w:r>
        <w:t>(static</w:t>
      </w:r>
      <w:r>
        <w:rPr>
          <w:spacing w:val="-7"/>
        </w:rPr>
        <w:t xml:space="preserve"> </w:t>
      </w:r>
      <w:r>
        <w:t>stretching).</w:t>
      </w:r>
      <w:r>
        <w:rPr>
          <w:spacing w:val="-58"/>
        </w:rPr>
        <w:t xml:space="preserve"> </w:t>
      </w:r>
      <w:r>
        <w:t>Both the conventional therapies including sustained stretching and PNF-Hold Relax techniques are</w:t>
      </w:r>
      <w:r>
        <w:rPr>
          <w:spacing w:val="1"/>
        </w:rPr>
        <w:t xml:space="preserve"> </w:t>
      </w:r>
      <w:r>
        <w:t>widely used for treating spasticity and has been proven quite effective.</w:t>
      </w:r>
      <w:r>
        <w:rPr>
          <w:vertAlign w:val="superscript"/>
        </w:rPr>
        <w:t>23</w:t>
      </w:r>
      <w:r>
        <w:t xml:space="preserve"> Traditional rehabilitation</w:t>
      </w:r>
      <w:r>
        <w:rPr>
          <w:spacing w:val="1"/>
        </w:rPr>
        <w:t xml:space="preserve"> </w:t>
      </w:r>
      <w:r>
        <w:t>approaches for TBI typically involve a multidisciplinary team of healthcare professionals, including</w:t>
      </w:r>
      <w:r>
        <w:rPr>
          <w:spacing w:val="1"/>
        </w:rPr>
        <w:t xml:space="preserve"> </w:t>
      </w:r>
      <w:r>
        <w:t>physicians, physical therapists, occupational therapists, speech therapists, neuropsychologists, and</w:t>
      </w:r>
      <w:r>
        <w:rPr>
          <w:spacing w:val="1"/>
        </w:rPr>
        <w:t xml:space="preserve"> </w:t>
      </w:r>
      <w:r>
        <w:t>social workers. Treatment plans are individualized based on the needs and goals of each patient and</w:t>
      </w:r>
      <w:r>
        <w:rPr>
          <w:spacing w:val="1"/>
        </w:rPr>
        <w:t xml:space="preserve"> </w:t>
      </w:r>
      <w:r>
        <w:t>may</w:t>
      </w:r>
      <w:r>
        <w:rPr>
          <w:spacing w:val="1"/>
        </w:rPr>
        <w:t xml:space="preserve"> </w:t>
      </w:r>
      <w:r>
        <w:t>include</w:t>
      </w:r>
      <w:r>
        <w:rPr>
          <w:spacing w:val="1"/>
        </w:rPr>
        <w:t xml:space="preserve"> </w:t>
      </w:r>
      <w:r>
        <w:t>a</w:t>
      </w:r>
      <w:r>
        <w:rPr>
          <w:spacing w:val="1"/>
        </w:rPr>
        <w:t xml:space="preserve"> </w:t>
      </w:r>
      <w:r>
        <w:t>combination</w:t>
      </w:r>
      <w:r>
        <w:rPr>
          <w:spacing w:val="1"/>
        </w:rPr>
        <w:t xml:space="preserve"> </w:t>
      </w:r>
      <w:r>
        <w:t>of</w:t>
      </w:r>
      <w:r>
        <w:rPr>
          <w:spacing w:val="1"/>
        </w:rPr>
        <w:t xml:space="preserve"> </w:t>
      </w:r>
      <w:r>
        <w:t>pharmacological</w:t>
      </w:r>
      <w:r>
        <w:rPr>
          <w:spacing w:val="1"/>
        </w:rPr>
        <w:t xml:space="preserve"> </w:t>
      </w:r>
      <w:r>
        <w:t>interventions,</w:t>
      </w:r>
      <w:r>
        <w:rPr>
          <w:spacing w:val="1"/>
        </w:rPr>
        <w:t xml:space="preserve"> </w:t>
      </w:r>
      <w:r>
        <w:t>cognitive</w:t>
      </w:r>
      <w:r>
        <w:rPr>
          <w:spacing w:val="1"/>
        </w:rPr>
        <w:t xml:space="preserve"> </w:t>
      </w:r>
      <w:r>
        <w:t>rehabilitation,</w:t>
      </w:r>
      <w:r>
        <w:rPr>
          <w:spacing w:val="1"/>
        </w:rPr>
        <w:t xml:space="preserve"> </w:t>
      </w:r>
      <w:r>
        <w:t>physical</w:t>
      </w:r>
      <w:r>
        <w:rPr>
          <w:spacing w:val="1"/>
        </w:rPr>
        <w:t xml:space="preserve"> </w:t>
      </w:r>
      <w:r>
        <w:t>therapy,</w:t>
      </w:r>
      <w:r>
        <w:rPr>
          <w:spacing w:val="-1"/>
        </w:rPr>
        <w:t xml:space="preserve"> </w:t>
      </w:r>
      <w:r>
        <w:t>occupational therapy, speech therapy,</w:t>
      </w:r>
      <w:r>
        <w:rPr>
          <w:spacing w:val="-1"/>
        </w:rPr>
        <w:t xml:space="preserve"> </w:t>
      </w:r>
      <w:r>
        <w:t>and</w:t>
      </w:r>
      <w:r>
        <w:rPr>
          <w:spacing w:val="2"/>
        </w:rPr>
        <w:t xml:space="preserve"> </w:t>
      </w:r>
      <w:r>
        <w:t>psychosocial support.</w:t>
      </w:r>
    </w:p>
    <w:p w14:paraId="6A6B480F" w14:textId="77777777" w:rsidR="003C7EE6" w:rsidRDefault="003C7EE6">
      <w:pPr>
        <w:pStyle w:val="BodyText"/>
        <w:spacing w:before="1"/>
        <w:rPr>
          <w:sz w:val="21"/>
        </w:rPr>
      </w:pPr>
    </w:p>
    <w:p w14:paraId="30B848C8" w14:textId="77777777" w:rsidR="003C7EE6" w:rsidRDefault="008658C4">
      <w:pPr>
        <w:pStyle w:val="BodyText"/>
        <w:spacing w:before="1" w:line="360" w:lineRule="auto"/>
        <w:ind w:left="100" w:right="116"/>
        <w:jc w:val="both"/>
      </w:pPr>
      <w:r>
        <w:t>Focal muscle vibration (FMV) therapy is a relatively new, innovative and an effective tool for</w:t>
      </w:r>
      <w:r>
        <w:rPr>
          <w:spacing w:val="1"/>
        </w:rPr>
        <w:t xml:space="preserve"> </w:t>
      </w:r>
      <w:r>
        <w:rPr>
          <w:spacing w:val="-1"/>
        </w:rPr>
        <w:t>stimulating</w:t>
      </w:r>
      <w:r>
        <w:rPr>
          <w:spacing w:val="-15"/>
        </w:rPr>
        <w:t xml:space="preserve"> </w:t>
      </w:r>
      <w:r>
        <w:rPr>
          <w:spacing w:val="-1"/>
        </w:rPr>
        <w:t>a</w:t>
      </w:r>
      <w:r>
        <w:rPr>
          <w:spacing w:val="-13"/>
        </w:rPr>
        <w:t xml:space="preserve"> </w:t>
      </w:r>
      <w:r>
        <w:rPr>
          <w:spacing w:val="-1"/>
        </w:rPr>
        <w:t>specific</w:t>
      </w:r>
      <w:r>
        <w:rPr>
          <w:spacing w:val="-13"/>
        </w:rPr>
        <w:t xml:space="preserve"> </w:t>
      </w:r>
      <w:r>
        <w:t>muscle</w:t>
      </w:r>
      <w:r>
        <w:rPr>
          <w:spacing w:val="-12"/>
        </w:rPr>
        <w:t xml:space="preserve"> </w:t>
      </w:r>
      <w:r>
        <w:t>which</w:t>
      </w:r>
      <w:r>
        <w:rPr>
          <w:spacing w:val="-12"/>
        </w:rPr>
        <w:t xml:space="preserve"> </w:t>
      </w:r>
      <w:r>
        <w:t>is</w:t>
      </w:r>
      <w:r>
        <w:rPr>
          <w:spacing w:val="-12"/>
        </w:rPr>
        <w:t xml:space="preserve"> </w:t>
      </w:r>
      <w:r>
        <w:t>widely</w:t>
      </w:r>
      <w:r>
        <w:rPr>
          <w:spacing w:val="-17"/>
        </w:rPr>
        <w:t xml:space="preserve"> </w:t>
      </w:r>
      <w:r>
        <w:t>used</w:t>
      </w:r>
      <w:r>
        <w:rPr>
          <w:spacing w:val="-9"/>
        </w:rPr>
        <w:t xml:space="preserve"> </w:t>
      </w:r>
      <w:r>
        <w:t>in</w:t>
      </w:r>
      <w:r>
        <w:rPr>
          <w:spacing w:val="-12"/>
        </w:rPr>
        <w:t xml:space="preserve"> </w:t>
      </w:r>
      <w:r>
        <w:t>rehabilitation</w:t>
      </w:r>
      <w:r>
        <w:rPr>
          <w:spacing w:val="-12"/>
        </w:rPr>
        <w:t xml:space="preserve"> </w:t>
      </w:r>
      <w:r>
        <w:t>of</w:t>
      </w:r>
      <w:r>
        <w:rPr>
          <w:spacing w:val="-13"/>
        </w:rPr>
        <w:t xml:space="preserve"> </w:t>
      </w:r>
      <w:r>
        <w:t>neurological</w:t>
      </w:r>
      <w:r>
        <w:rPr>
          <w:spacing w:val="-11"/>
        </w:rPr>
        <w:t xml:space="preserve"> </w:t>
      </w:r>
      <w:r>
        <w:t>disorders.</w:t>
      </w:r>
      <w:r>
        <w:rPr>
          <w:spacing w:val="-11"/>
        </w:rPr>
        <w:t xml:space="preserve"> </w:t>
      </w:r>
      <w:r>
        <w:t>It</w:t>
      </w:r>
      <w:r>
        <w:rPr>
          <w:spacing w:val="-12"/>
        </w:rPr>
        <w:t xml:space="preserve"> </w:t>
      </w:r>
      <w:r>
        <w:t>applies</w:t>
      </w:r>
      <w:r>
        <w:rPr>
          <w:spacing w:val="-58"/>
        </w:rPr>
        <w:t xml:space="preserve"> </w:t>
      </w:r>
      <w:r>
        <w:t xml:space="preserve">vibration stimulation through a small portable </w:t>
      </w:r>
      <w:proofErr w:type="gramStart"/>
      <w:r>
        <w:t>device .It</w:t>
      </w:r>
      <w:proofErr w:type="gramEnd"/>
      <w:r>
        <w:t xml:space="preserve"> is a non-invasive, safe and well- tolerated</w:t>
      </w:r>
      <w:r>
        <w:rPr>
          <w:spacing w:val="1"/>
        </w:rPr>
        <w:t xml:space="preserve"> </w:t>
      </w:r>
      <w:r>
        <w:t>intervention giving it an advantage over the traditional intervention techniques. Based on a systemic</w:t>
      </w:r>
      <w:r>
        <w:rPr>
          <w:spacing w:val="1"/>
        </w:rPr>
        <w:t xml:space="preserve"> </w:t>
      </w:r>
      <w:r>
        <w:t xml:space="preserve">review by </w:t>
      </w:r>
      <w:r>
        <w:rPr>
          <w:b/>
        </w:rPr>
        <w:t xml:space="preserve">Luigi </w:t>
      </w:r>
      <w:proofErr w:type="spellStart"/>
      <w:r>
        <w:rPr>
          <w:b/>
        </w:rPr>
        <w:t>Fattorini</w:t>
      </w:r>
      <w:proofErr w:type="spellEnd"/>
      <w:r>
        <w:rPr>
          <w:b/>
        </w:rPr>
        <w:t xml:space="preserve"> et al, in 2021</w:t>
      </w:r>
      <w:r>
        <w:t>, FVT with a stimulus frequency of 100 Hz was a brief,</w:t>
      </w:r>
      <w:r>
        <w:rPr>
          <w:spacing w:val="1"/>
        </w:rPr>
        <w:t xml:space="preserve"> </w:t>
      </w:r>
      <w:r>
        <w:t>efficient stimulus and was able to enhance the conditional capacities in healthy individuals, attributed</w:t>
      </w:r>
      <w:r>
        <w:rPr>
          <w:spacing w:val="-57"/>
        </w:rPr>
        <w:t xml:space="preserve"> </w:t>
      </w:r>
      <w:r>
        <w:t>to a better agonist/antagonist interplay because of a rearrangement in central and segmental nervous</w:t>
      </w:r>
      <w:r>
        <w:rPr>
          <w:spacing w:val="1"/>
        </w:rPr>
        <w:t xml:space="preserve"> </w:t>
      </w:r>
      <w:r>
        <w:t>pathways.</w:t>
      </w:r>
      <w:r>
        <w:rPr>
          <w:vertAlign w:val="superscript"/>
        </w:rPr>
        <w:t>24</w:t>
      </w:r>
    </w:p>
    <w:p w14:paraId="28CCF8A0" w14:textId="77777777" w:rsidR="003C7EE6" w:rsidRDefault="003C7EE6">
      <w:pPr>
        <w:spacing w:line="360" w:lineRule="auto"/>
        <w:jc w:val="both"/>
        <w:sectPr w:rsidR="003C7EE6" w:rsidSect="00682F37">
          <w:pgSz w:w="11920" w:h="16850"/>
          <w:pgMar w:top="1360" w:right="960" w:bottom="1160" w:left="1350" w:header="0" w:footer="978" w:gutter="0"/>
          <w:cols w:space="720"/>
        </w:sectPr>
      </w:pPr>
    </w:p>
    <w:p w14:paraId="5A6ACF0A" w14:textId="77777777" w:rsidR="003C7EE6" w:rsidRDefault="008658C4">
      <w:pPr>
        <w:pStyle w:val="BodyText"/>
        <w:spacing w:before="73" w:line="360" w:lineRule="auto"/>
        <w:ind w:left="100" w:right="116"/>
        <w:jc w:val="both"/>
      </w:pPr>
      <w:r>
        <w:lastRenderedPageBreak/>
        <w:t>Hence,</w:t>
      </w:r>
      <w:r>
        <w:rPr>
          <w:spacing w:val="-4"/>
        </w:rPr>
        <w:t xml:space="preserve"> </w:t>
      </w:r>
      <w:r>
        <w:t>if</w:t>
      </w:r>
      <w:r>
        <w:rPr>
          <w:spacing w:val="-3"/>
        </w:rPr>
        <w:t xml:space="preserve"> </w:t>
      </w:r>
      <w:r>
        <w:t>applied</w:t>
      </w:r>
      <w:r>
        <w:rPr>
          <w:spacing w:val="-3"/>
        </w:rPr>
        <w:t xml:space="preserve"> </w:t>
      </w:r>
      <w:r>
        <w:t>at</w:t>
      </w:r>
      <w:r>
        <w:rPr>
          <w:spacing w:val="-6"/>
        </w:rPr>
        <w:t xml:space="preserve"> </w:t>
      </w:r>
      <w:r>
        <w:t>a</w:t>
      </w:r>
      <w:r>
        <w:rPr>
          <w:spacing w:val="-4"/>
        </w:rPr>
        <w:t xml:space="preserve"> </w:t>
      </w:r>
      <w:r>
        <w:t>therapeutic</w:t>
      </w:r>
      <w:r>
        <w:rPr>
          <w:spacing w:val="-6"/>
        </w:rPr>
        <w:t xml:space="preserve"> </w:t>
      </w:r>
      <w:r>
        <w:t>dose</w:t>
      </w:r>
      <w:r>
        <w:rPr>
          <w:spacing w:val="-7"/>
        </w:rPr>
        <w:t xml:space="preserve"> </w:t>
      </w:r>
      <w:r>
        <w:t>of</w:t>
      </w:r>
      <w:r>
        <w:rPr>
          <w:spacing w:val="-3"/>
        </w:rPr>
        <w:t xml:space="preserve"> </w:t>
      </w:r>
      <w:r>
        <w:t>high</w:t>
      </w:r>
      <w:r>
        <w:rPr>
          <w:spacing w:val="-3"/>
        </w:rPr>
        <w:t xml:space="preserve"> </w:t>
      </w:r>
      <w:r>
        <w:t>frequency</w:t>
      </w:r>
      <w:r>
        <w:rPr>
          <w:spacing w:val="-9"/>
        </w:rPr>
        <w:t xml:space="preserve"> </w:t>
      </w:r>
      <w:r>
        <w:t>and</w:t>
      </w:r>
      <w:r>
        <w:rPr>
          <w:spacing w:val="-5"/>
        </w:rPr>
        <w:t xml:space="preserve"> </w:t>
      </w:r>
      <w:r>
        <w:t>low</w:t>
      </w:r>
      <w:r>
        <w:rPr>
          <w:spacing w:val="-3"/>
        </w:rPr>
        <w:t xml:space="preserve"> </w:t>
      </w:r>
      <w:r>
        <w:t>amplitude,</w:t>
      </w:r>
      <w:r>
        <w:rPr>
          <w:spacing w:val="-6"/>
        </w:rPr>
        <w:t xml:space="preserve"> </w:t>
      </w:r>
      <w:r>
        <w:t>it</w:t>
      </w:r>
      <w:r>
        <w:rPr>
          <w:spacing w:val="-5"/>
        </w:rPr>
        <w:t xml:space="preserve"> </w:t>
      </w:r>
      <w:r>
        <w:t>results</w:t>
      </w:r>
      <w:r>
        <w:rPr>
          <w:spacing w:val="-5"/>
        </w:rPr>
        <w:t xml:space="preserve"> </w:t>
      </w:r>
      <w:r>
        <w:t>in</w:t>
      </w:r>
      <w:r>
        <w:rPr>
          <w:spacing w:val="-6"/>
        </w:rPr>
        <w:t xml:space="preserve"> </w:t>
      </w:r>
      <w:r>
        <w:t>improvement</w:t>
      </w:r>
      <w:r>
        <w:rPr>
          <w:spacing w:val="-57"/>
        </w:rPr>
        <w:t xml:space="preserve"> </w:t>
      </w:r>
      <w:r>
        <w:t>of spasticity by activating both central (inhibition of cortico- spinal activity) and spinal mechanism</w:t>
      </w:r>
      <w:r>
        <w:rPr>
          <w:spacing w:val="1"/>
        </w:rPr>
        <w:t xml:space="preserve"> </w:t>
      </w:r>
      <w:r>
        <w:t>(reciprocal inhibition).</w:t>
      </w:r>
      <w:r>
        <w:rPr>
          <w:vertAlign w:val="superscript"/>
        </w:rPr>
        <w:t>25</w:t>
      </w:r>
      <w:r>
        <w:t xml:space="preserve"> Several studies have investigated the potential benefits of FMV therapy in</w:t>
      </w:r>
      <w:r>
        <w:rPr>
          <w:spacing w:val="1"/>
        </w:rPr>
        <w:t xml:space="preserve"> </w:t>
      </w:r>
      <w:r>
        <w:t>TBI</w:t>
      </w:r>
      <w:r>
        <w:rPr>
          <w:spacing w:val="-11"/>
        </w:rPr>
        <w:t xml:space="preserve"> </w:t>
      </w:r>
      <w:r>
        <w:t>rehabilitation,</w:t>
      </w:r>
      <w:r>
        <w:rPr>
          <w:spacing w:val="-9"/>
        </w:rPr>
        <w:t xml:space="preserve"> </w:t>
      </w:r>
      <w:r>
        <w:t>with</w:t>
      </w:r>
      <w:r>
        <w:rPr>
          <w:spacing w:val="-8"/>
        </w:rPr>
        <w:t xml:space="preserve"> </w:t>
      </w:r>
      <w:r>
        <w:t>promising</w:t>
      </w:r>
      <w:r>
        <w:rPr>
          <w:spacing w:val="-11"/>
        </w:rPr>
        <w:t xml:space="preserve"> </w:t>
      </w:r>
      <w:proofErr w:type="spellStart"/>
      <w:r>
        <w:t>results.The</w:t>
      </w:r>
      <w:proofErr w:type="spellEnd"/>
      <w:r>
        <w:rPr>
          <w:spacing w:val="-10"/>
        </w:rPr>
        <w:t xml:space="preserve"> </w:t>
      </w:r>
      <w:r>
        <w:t>non-invasive</w:t>
      </w:r>
      <w:r>
        <w:rPr>
          <w:spacing w:val="-8"/>
        </w:rPr>
        <w:t xml:space="preserve"> </w:t>
      </w:r>
      <w:r>
        <w:t>nature</w:t>
      </w:r>
      <w:r>
        <w:rPr>
          <w:spacing w:val="-10"/>
        </w:rPr>
        <w:t xml:space="preserve"> </w:t>
      </w:r>
      <w:r>
        <w:t>of</w:t>
      </w:r>
      <w:r>
        <w:rPr>
          <w:spacing w:val="-9"/>
        </w:rPr>
        <w:t xml:space="preserve"> </w:t>
      </w:r>
      <w:r>
        <w:t>FMV</w:t>
      </w:r>
      <w:r>
        <w:rPr>
          <w:spacing w:val="-9"/>
        </w:rPr>
        <w:t xml:space="preserve"> </w:t>
      </w:r>
      <w:r>
        <w:t>therapy,</w:t>
      </w:r>
      <w:r>
        <w:rPr>
          <w:spacing w:val="-9"/>
        </w:rPr>
        <w:t xml:space="preserve"> </w:t>
      </w:r>
      <w:r>
        <w:t>combined</w:t>
      </w:r>
      <w:r>
        <w:rPr>
          <w:spacing w:val="-8"/>
        </w:rPr>
        <w:t xml:space="preserve"> </w:t>
      </w:r>
      <w:r>
        <w:t>with</w:t>
      </w:r>
      <w:r>
        <w:rPr>
          <w:spacing w:val="-8"/>
        </w:rPr>
        <w:t xml:space="preserve"> </w:t>
      </w:r>
      <w:r>
        <w:t>its</w:t>
      </w:r>
      <w:r>
        <w:rPr>
          <w:spacing w:val="-58"/>
        </w:rPr>
        <w:t xml:space="preserve"> </w:t>
      </w:r>
      <w:r>
        <w:t>ease</w:t>
      </w:r>
      <w:r>
        <w:rPr>
          <w:spacing w:val="-6"/>
        </w:rPr>
        <w:t xml:space="preserve"> </w:t>
      </w:r>
      <w:r>
        <w:t>of</w:t>
      </w:r>
      <w:r>
        <w:rPr>
          <w:spacing w:val="-6"/>
        </w:rPr>
        <w:t xml:space="preserve"> </w:t>
      </w:r>
      <w:r>
        <w:t>use</w:t>
      </w:r>
      <w:r>
        <w:rPr>
          <w:spacing w:val="-5"/>
        </w:rPr>
        <w:t xml:space="preserve"> </w:t>
      </w:r>
      <w:r>
        <w:t>and</w:t>
      </w:r>
      <w:r>
        <w:rPr>
          <w:spacing w:val="-5"/>
        </w:rPr>
        <w:t xml:space="preserve"> </w:t>
      </w:r>
      <w:r>
        <w:t>tolerability,</w:t>
      </w:r>
      <w:r>
        <w:rPr>
          <w:spacing w:val="-2"/>
        </w:rPr>
        <w:t xml:space="preserve"> </w:t>
      </w:r>
      <w:r>
        <w:t>makes</w:t>
      </w:r>
      <w:r>
        <w:rPr>
          <w:spacing w:val="-5"/>
        </w:rPr>
        <w:t xml:space="preserve"> </w:t>
      </w:r>
      <w:r>
        <w:t>it</w:t>
      </w:r>
      <w:r>
        <w:rPr>
          <w:spacing w:val="-4"/>
        </w:rPr>
        <w:t xml:space="preserve"> </w:t>
      </w:r>
      <w:r>
        <w:t>an</w:t>
      </w:r>
      <w:r>
        <w:rPr>
          <w:spacing w:val="-4"/>
        </w:rPr>
        <w:t xml:space="preserve"> </w:t>
      </w:r>
      <w:r>
        <w:t>attractive</w:t>
      </w:r>
      <w:r>
        <w:rPr>
          <w:spacing w:val="-6"/>
        </w:rPr>
        <w:t xml:space="preserve"> </w:t>
      </w:r>
      <w:r>
        <w:t>option</w:t>
      </w:r>
      <w:r>
        <w:rPr>
          <w:spacing w:val="-4"/>
        </w:rPr>
        <w:t xml:space="preserve"> </w:t>
      </w:r>
      <w:r>
        <w:t>for</w:t>
      </w:r>
      <w:r>
        <w:rPr>
          <w:spacing w:val="-6"/>
        </w:rPr>
        <w:t xml:space="preserve"> </w:t>
      </w:r>
      <w:r>
        <w:t>inclusion</w:t>
      </w:r>
      <w:r>
        <w:rPr>
          <w:spacing w:val="-4"/>
        </w:rPr>
        <w:t xml:space="preserve"> </w:t>
      </w:r>
      <w:r>
        <w:t>in</w:t>
      </w:r>
      <w:r>
        <w:rPr>
          <w:spacing w:val="-4"/>
        </w:rPr>
        <w:t xml:space="preserve"> </w:t>
      </w:r>
      <w:r>
        <w:t>comprehensive</w:t>
      </w:r>
      <w:r>
        <w:rPr>
          <w:spacing w:val="-5"/>
        </w:rPr>
        <w:t xml:space="preserve"> </w:t>
      </w:r>
      <w:r>
        <w:t>rehabilitation</w:t>
      </w:r>
      <w:r>
        <w:rPr>
          <w:spacing w:val="-57"/>
        </w:rPr>
        <w:t xml:space="preserve"> </w:t>
      </w:r>
      <w:r>
        <w:t>programs</w:t>
      </w:r>
      <w:r>
        <w:rPr>
          <w:spacing w:val="-1"/>
        </w:rPr>
        <w:t xml:space="preserve"> </w:t>
      </w:r>
      <w:r>
        <w:t>for</w:t>
      </w:r>
      <w:r>
        <w:rPr>
          <w:spacing w:val="-1"/>
        </w:rPr>
        <w:t xml:space="preserve"> </w:t>
      </w:r>
      <w:r>
        <w:t>TBI.</w:t>
      </w:r>
    </w:p>
    <w:p w14:paraId="4E95A652" w14:textId="77777777" w:rsidR="003C7EE6" w:rsidRDefault="003C7EE6">
      <w:pPr>
        <w:pStyle w:val="BodyText"/>
        <w:spacing w:before="11"/>
        <w:rPr>
          <w:sz w:val="20"/>
        </w:rPr>
      </w:pPr>
    </w:p>
    <w:p w14:paraId="5E1A8303" w14:textId="77777777" w:rsidR="003C7EE6" w:rsidRDefault="008658C4">
      <w:pPr>
        <w:pStyle w:val="BodyText"/>
        <w:spacing w:line="360" w:lineRule="auto"/>
        <w:ind w:left="100" w:right="118"/>
        <w:jc w:val="both"/>
      </w:pPr>
      <w:r>
        <w:rPr>
          <w:b/>
        </w:rPr>
        <w:t xml:space="preserve">Cosimo COSTANTINO et al, in 2017 </w:t>
      </w:r>
      <w:r>
        <w:t>conducted a single-blind randomized control trial to evaluate</w:t>
      </w:r>
      <w:r>
        <w:rPr>
          <w:spacing w:val="-57"/>
        </w:rPr>
        <w:t xml:space="preserve"> </w:t>
      </w:r>
      <w:r>
        <w:t>the effects of local muscle high frequency mechano-acoustic vibratory treatment on grip muscle</w:t>
      </w:r>
      <w:r>
        <w:rPr>
          <w:spacing w:val="1"/>
        </w:rPr>
        <w:t xml:space="preserve"> </w:t>
      </w:r>
      <w:r>
        <w:rPr>
          <w:spacing w:val="-1"/>
        </w:rPr>
        <w:t>strength,</w:t>
      </w:r>
      <w:r>
        <w:rPr>
          <w:spacing w:val="-7"/>
        </w:rPr>
        <w:t xml:space="preserve"> </w:t>
      </w:r>
      <w:r>
        <w:t>muscle</w:t>
      </w:r>
      <w:r>
        <w:rPr>
          <w:spacing w:val="-8"/>
        </w:rPr>
        <w:t xml:space="preserve"> </w:t>
      </w:r>
      <w:r>
        <w:t>tonus,</w:t>
      </w:r>
      <w:r>
        <w:rPr>
          <w:spacing w:val="-7"/>
        </w:rPr>
        <w:t xml:space="preserve"> </w:t>
      </w:r>
      <w:r>
        <w:t>disability</w:t>
      </w:r>
      <w:r>
        <w:rPr>
          <w:spacing w:val="-15"/>
        </w:rPr>
        <w:t xml:space="preserve"> </w:t>
      </w:r>
      <w:r>
        <w:t>and</w:t>
      </w:r>
      <w:r>
        <w:rPr>
          <w:spacing w:val="-8"/>
        </w:rPr>
        <w:t xml:space="preserve"> </w:t>
      </w:r>
      <w:r>
        <w:t>pain</w:t>
      </w:r>
      <w:r>
        <w:rPr>
          <w:spacing w:val="-6"/>
        </w:rPr>
        <w:t xml:space="preserve"> </w:t>
      </w:r>
      <w:r>
        <w:t>in</w:t>
      </w:r>
      <w:r>
        <w:rPr>
          <w:spacing w:val="-7"/>
        </w:rPr>
        <w:t xml:space="preserve"> </w:t>
      </w:r>
      <w:r>
        <w:t>post-stroke</w:t>
      </w:r>
      <w:r>
        <w:rPr>
          <w:spacing w:val="-9"/>
        </w:rPr>
        <w:t xml:space="preserve"> </w:t>
      </w:r>
      <w:r>
        <w:t>individuals</w:t>
      </w:r>
      <w:r>
        <w:rPr>
          <w:spacing w:val="-6"/>
        </w:rPr>
        <w:t xml:space="preserve"> </w:t>
      </w:r>
      <w:r>
        <w:t>with</w:t>
      </w:r>
      <w:r>
        <w:rPr>
          <w:spacing w:val="-10"/>
        </w:rPr>
        <w:t xml:space="preserve"> </w:t>
      </w:r>
      <w:r>
        <w:t>upper</w:t>
      </w:r>
      <w:r>
        <w:rPr>
          <w:spacing w:val="-8"/>
        </w:rPr>
        <w:t xml:space="preserve"> </w:t>
      </w:r>
      <w:r>
        <w:t>limb</w:t>
      </w:r>
      <w:r>
        <w:rPr>
          <w:spacing w:val="-6"/>
        </w:rPr>
        <w:t xml:space="preserve"> </w:t>
      </w:r>
      <w:r>
        <w:t>spasticity</w:t>
      </w:r>
      <w:r>
        <w:rPr>
          <w:spacing w:val="-15"/>
        </w:rPr>
        <w:t xml:space="preserve"> </w:t>
      </w:r>
      <w:r>
        <w:t>and</w:t>
      </w:r>
      <w:r>
        <w:rPr>
          <w:spacing w:val="-8"/>
        </w:rPr>
        <w:t xml:space="preserve"> </w:t>
      </w:r>
      <w:r>
        <w:t>the</w:t>
      </w:r>
      <w:r>
        <w:rPr>
          <w:spacing w:val="-57"/>
        </w:rPr>
        <w:t xml:space="preserve"> </w:t>
      </w:r>
      <w:r>
        <w:t>results demonstrated significant improvement in muscle strength, decreased muscle tonus, disability</w:t>
      </w:r>
      <w:r>
        <w:rPr>
          <w:spacing w:val="1"/>
        </w:rPr>
        <w:t xml:space="preserve"> </w:t>
      </w:r>
      <w:r>
        <w:t>and pain in upper limb of</w:t>
      </w:r>
      <w:r>
        <w:rPr>
          <w:spacing w:val="1"/>
        </w:rPr>
        <w:t xml:space="preserve"> </w:t>
      </w:r>
      <w:r>
        <w:t>hemiplegic post-stroke</w:t>
      </w:r>
      <w:r>
        <w:rPr>
          <w:spacing w:val="-1"/>
        </w:rPr>
        <w:t xml:space="preserve"> </w:t>
      </w:r>
      <w:r>
        <w:t>patients.</w:t>
      </w:r>
      <w:r>
        <w:rPr>
          <w:vertAlign w:val="superscript"/>
        </w:rPr>
        <w:t>26</w:t>
      </w:r>
    </w:p>
    <w:p w14:paraId="3A20E128" w14:textId="77777777" w:rsidR="003C7EE6" w:rsidRDefault="008658C4">
      <w:pPr>
        <w:pStyle w:val="BodyText"/>
        <w:spacing w:before="239" w:line="360" w:lineRule="auto"/>
        <w:ind w:left="100" w:right="119"/>
        <w:jc w:val="both"/>
      </w:pPr>
      <w:r>
        <w:t>Despite the promising evidence supporting the use of FMV therapy in TBI rehabilitation, further</w:t>
      </w:r>
      <w:r>
        <w:rPr>
          <w:spacing w:val="1"/>
        </w:rPr>
        <w:t xml:space="preserve"> </w:t>
      </w:r>
      <w:r>
        <w:t>research is needed to better understand its mechanisms of action, optimal treatment parameters, and</w:t>
      </w:r>
      <w:r>
        <w:rPr>
          <w:spacing w:val="1"/>
        </w:rPr>
        <w:t xml:space="preserve"> </w:t>
      </w:r>
      <w:r>
        <w:t>long-term effects that may help optimize treatment protocols and maximize functional outcomes for</w:t>
      </w:r>
      <w:r>
        <w:rPr>
          <w:spacing w:val="1"/>
        </w:rPr>
        <w:t xml:space="preserve"> </w:t>
      </w:r>
      <w:r>
        <w:t>individuals</w:t>
      </w:r>
      <w:r>
        <w:rPr>
          <w:spacing w:val="-1"/>
        </w:rPr>
        <w:t xml:space="preserve"> </w:t>
      </w:r>
      <w:r>
        <w:t>with TBI.</w:t>
      </w:r>
    </w:p>
    <w:p w14:paraId="1A6A97EC" w14:textId="77777777" w:rsidR="003C7EE6" w:rsidRDefault="003C7EE6">
      <w:pPr>
        <w:pStyle w:val="BodyText"/>
        <w:spacing w:before="11"/>
        <w:rPr>
          <w:sz w:val="20"/>
        </w:rPr>
      </w:pPr>
    </w:p>
    <w:p w14:paraId="360607BF" w14:textId="1660805D" w:rsidR="003C7EE6" w:rsidRDefault="008658C4" w:rsidP="00682F37">
      <w:pPr>
        <w:pStyle w:val="BodyText"/>
        <w:spacing w:line="360" w:lineRule="auto"/>
        <w:ind w:left="100" w:right="123"/>
        <w:jc w:val="both"/>
        <w:sectPr w:rsidR="003C7EE6" w:rsidSect="00682F37">
          <w:pgSz w:w="11920" w:h="16850"/>
          <w:pgMar w:top="1360" w:right="960" w:bottom="1160" w:left="1350" w:header="0" w:footer="978" w:gutter="0"/>
          <w:cols w:space="720"/>
        </w:sectPr>
      </w:pPr>
      <w:r>
        <w:t>The present study aims to determine the effect of focal muscle vibration therapy on reaction timing,</w:t>
      </w:r>
      <w:r>
        <w:rPr>
          <w:spacing w:val="1"/>
        </w:rPr>
        <w:t xml:space="preserve"> </w:t>
      </w:r>
      <w:r>
        <w:t>spasticity,</w:t>
      </w:r>
      <w:r>
        <w:rPr>
          <w:spacing w:val="-1"/>
        </w:rPr>
        <w:t xml:space="preserve"> </w:t>
      </w:r>
      <w:proofErr w:type="gramStart"/>
      <w:r>
        <w:t>impairment</w:t>
      </w:r>
      <w:proofErr w:type="gramEnd"/>
      <w:r>
        <w:rPr>
          <w:spacing w:val="-1"/>
        </w:rPr>
        <w:t xml:space="preserve"> </w:t>
      </w:r>
      <w:r>
        <w:t>and</w:t>
      </w:r>
      <w:r>
        <w:rPr>
          <w:spacing w:val="-1"/>
        </w:rPr>
        <w:t xml:space="preserve"> </w:t>
      </w:r>
      <w:r>
        <w:t>voluntary</w:t>
      </w:r>
      <w:r>
        <w:rPr>
          <w:spacing w:val="-3"/>
        </w:rPr>
        <w:t xml:space="preserve"> </w:t>
      </w:r>
      <w:r>
        <w:t>control</w:t>
      </w:r>
      <w:r>
        <w:rPr>
          <w:spacing w:val="-1"/>
        </w:rPr>
        <w:t xml:space="preserve"> </w:t>
      </w:r>
      <w:r>
        <w:t>of</w:t>
      </w:r>
      <w:r>
        <w:rPr>
          <w:spacing w:val="-1"/>
        </w:rPr>
        <w:t xml:space="preserve"> </w:t>
      </w:r>
      <w:r>
        <w:t>upper</w:t>
      </w:r>
      <w:r>
        <w:rPr>
          <w:spacing w:val="-1"/>
        </w:rPr>
        <w:t xml:space="preserve"> </w:t>
      </w:r>
      <w:r>
        <w:t>limb</w:t>
      </w:r>
      <w:r>
        <w:rPr>
          <w:spacing w:val="-1"/>
        </w:rPr>
        <w:t xml:space="preserve"> </w:t>
      </w:r>
      <w:r>
        <w:t>function in</w:t>
      </w:r>
      <w:r>
        <w:rPr>
          <w:spacing w:val="-1"/>
        </w:rPr>
        <w:t xml:space="preserve"> </w:t>
      </w:r>
      <w:r>
        <w:t>traumatic</w:t>
      </w:r>
      <w:r>
        <w:rPr>
          <w:spacing w:val="-1"/>
        </w:rPr>
        <w:t xml:space="preserve"> </w:t>
      </w:r>
      <w:r>
        <w:t>brain</w:t>
      </w:r>
      <w:r>
        <w:rPr>
          <w:spacing w:val="-1"/>
        </w:rPr>
        <w:t xml:space="preserve"> </w:t>
      </w:r>
      <w:r>
        <w:t>inju</w:t>
      </w:r>
      <w:r w:rsidR="00682F37">
        <w:t>ry patients.</w:t>
      </w:r>
      <w:r w:rsidR="00682F37">
        <w:tab/>
      </w:r>
    </w:p>
    <w:p w14:paraId="5AE0E4C6" w14:textId="77777777" w:rsidR="003C7EE6" w:rsidRDefault="003C7EE6">
      <w:pPr>
        <w:pStyle w:val="BodyText"/>
        <w:rPr>
          <w:sz w:val="20"/>
        </w:rPr>
      </w:pPr>
    </w:p>
    <w:p w14:paraId="00B553C7" w14:textId="77777777" w:rsidR="003C7EE6" w:rsidRDefault="003C7EE6">
      <w:pPr>
        <w:pStyle w:val="BodyText"/>
        <w:spacing w:before="10"/>
        <w:rPr>
          <w:sz w:val="17"/>
        </w:rPr>
      </w:pPr>
    </w:p>
    <w:p w14:paraId="475BB696" w14:textId="77777777" w:rsidR="003C7EE6" w:rsidRDefault="008658C4" w:rsidP="00682F37">
      <w:pPr>
        <w:pStyle w:val="Heading1"/>
        <w:spacing w:before="89"/>
        <w:ind w:left="2999" w:right="0" w:firstLine="601"/>
        <w:jc w:val="left"/>
      </w:pPr>
      <w:r>
        <w:t>NEED</w:t>
      </w:r>
      <w:r>
        <w:rPr>
          <w:spacing w:val="-8"/>
        </w:rPr>
        <w:t xml:space="preserve"> </w:t>
      </w:r>
      <w:r>
        <w:t>OF</w:t>
      </w:r>
      <w:r>
        <w:rPr>
          <w:spacing w:val="-4"/>
        </w:rPr>
        <w:t xml:space="preserve"> </w:t>
      </w:r>
      <w:r>
        <w:t>THE</w:t>
      </w:r>
      <w:r>
        <w:rPr>
          <w:spacing w:val="-4"/>
        </w:rPr>
        <w:t xml:space="preserve"> </w:t>
      </w:r>
      <w:r>
        <w:t>STUDY</w:t>
      </w:r>
    </w:p>
    <w:p w14:paraId="2478624D" w14:textId="77777777" w:rsidR="003C7EE6" w:rsidRDefault="003C7EE6">
      <w:pPr>
        <w:pStyle w:val="BodyText"/>
        <w:rPr>
          <w:b/>
          <w:sz w:val="30"/>
        </w:rPr>
      </w:pPr>
    </w:p>
    <w:p w14:paraId="395FDFB1" w14:textId="77777777" w:rsidR="003C7EE6" w:rsidRDefault="003C7EE6">
      <w:pPr>
        <w:pStyle w:val="BodyText"/>
        <w:spacing w:before="5"/>
        <w:rPr>
          <w:b/>
          <w:sz w:val="36"/>
        </w:rPr>
      </w:pPr>
    </w:p>
    <w:p w14:paraId="2E155A3A" w14:textId="77777777" w:rsidR="003C7EE6" w:rsidRDefault="008658C4">
      <w:pPr>
        <w:pStyle w:val="BodyText"/>
        <w:spacing w:line="360" w:lineRule="auto"/>
        <w:ind w:left="100" w:right="123"/>
        <w:jc w:val="both"/>
      </w:pPr>
      <w:r>
        <w:rPr>
          <w:spacing w:val="-1"/>
        </w:rPr>
        <w:t>The</w:t>
      </w:r>
      <w:r>
        <w:rPr>
          <w:spacing w:val="-11"/>
        </w:rPr>
        <w:t xml:space="preserve"> </w:t>
      </w:r>
      <w:r>
        <w:rPr>
          <w:spacing w:val="-1"/>
        </w:rPr>
        <w:t>cardinal</w:t>
      </w:r>
      <w:r>
        <w:rPr>
          <w:spacing w:val="-10"/>
        </w:rPr>
        <w:t xml:space="preserve"> </w:t>
      </w:r>
      <w:r>
        <w:t>manifestations</w:t>
      </w:r>
      <w:r>
        <w:rPr>
          <w:spacing w:val="-8"/>
        </w:rPr>
        <w:t xml:space="preserve"> </w:t>
      </w:r>
      <w:r>
        <w:t>of</w:t>
      </w:r>
      <w:r>
        <w:rPr>
          <w:spacing w:val="-9"/>
        </w:rPr>
        <w:t xml:space="preserve"> </w:t>
      </w:r>
      <w:r>
        <w:t>traumatic</w:t>
      </w:r>
      <w:r>
        <w:rPr>
          <w:spacing w:val="-10"/>
        </w:rPr>
        <w:t xml:space="preserve"> </w:t>
      </w:r>
      <w:r>
        <w:t>brain</w:t>
      </w:r>
      <w:r>
        <w:rPr>
          <w:spacing w:val="-7"/>
        </w:rPr>
        <w:t xml:space="preserve"> </w:t>
      </w:r>
      <w:r>
        <w:t>injury</w:t>
      </w:r>
      <w:r>
        <w:rPr>
          <w:spacing w:val="-14"/>
        </w:rPr>
        <w:t xml:space="preserve"> </w:t>
      </w:r>
      <w:r>
        <w:t>like</w:t>
      </w:r>
      <w:r>
        <w:rPr>
          <w:spacing w:val="-11"/>
        </w:rPr>
        <w:t xml:space="preserve"> </w:t>
      </w:r>
      <w:r>
        <w:t>skeletal</w:t>
      </w:r>
      <w:r>
        <w:rPr>
          <w:spacing w:val="-9"/>
        </w:rPr>
        <w:t xml:space="preserve"> </w:t>
      </w:r>
      <w:r>
        <w:t>muscle</w:t>
      </w:r>
      <w:r>
        <w:rPr>
          <w:spacing w:val="-11"/>
        </w:rPr>
        <w:t xml:space="preserve"> </w:t>
      </w:r>
      <w:r>
        <w:t>spasticity,</w:t>
      </w:r>
      <w:r>
        <w:rPr>
          <w:spacing w:val="-9"/>
        </w:rPr>
        <w:t xml:space="preserve"> </w:t>
      </w:r>
      <w:r>
        <w:t>increased</w:t>
      </w:r>
      <w:r>
        <w:rPr>
          <w:spacing w:val="-10"/>
        </w:rPr>
        <w:t xml:space="preserve"> </w:t>
      </w:r>
      <w:r>
        <w:t>reaction</w:t>
      </w:r>
      <w:r>
        <w:rPr>
          <w:spacing w:val="-58"/>
        </w:rPr>
        <w:t xml:space="preserve"> </w:t>
      </w:r>
      <w:r>
        <w:t>timing, motor hand impairment, loss of voluntary control, hemiparesis, abnormal dexterity etc. cause</w:t>
      </w:r>
      <w:r>
        <w:rPr>
          <w:spacing w:val="1"/>
        </w:rPr>
        <w:t xml:space="preserve"> </w:t>
      </w:r>
      <w:r>
        <w:t>long</w:t>
      </w:r>
      <w:r>
        <w:rPr>
          <w:spacing w:val="-3"/>
        </w:rPr>
        <w:t xml:space="preserve"> </w:t>
      </w:r>
      <w:r>
        <w:t>term disability</w:t>
      </w:r>
      <w:r>
        <w:rPr>
          <w:spacing w:val="-3"/>
        </w:rPr>
        <w:t xml:space="preserve"> </w:t>
      </w:r>
      <w:r>
        <w:t>with severe</w:t>
      </w:r>
      <w:r>
        <w:rPr>
          <w:spacing w:val="-2"/>
        </w:rPr>
        <w:t xml:space="preserve"> </w:t>
      </w:r>
      <w:r>
        <w:t>impact on physical</w:t>
      </w:r>
      <w:r>
        <w:rPr>
          <w:spacing w:val="-1"/>
        </w:rPr>
        <w:t xml:space="preserve"> </w:t>
      </w:r>
      <w:r>
        <w:t>as well as mental health.</w:t>
      </w:r>
    </w:p>
    <w:p w14:paraId="04331D25" w14:textId="77777777" w:rsidR="003C7EE6" w:rsidRDefault="003C7EE6">
      <w:pPr>
        <w:pStyle w:val="BodyText"/>
        <w:spacing w:before="9"/>
        <w:rPr>
          <w:sz w:val="20"/>
        </w:rPr>
      </w:pPr>
    </w:p>
    <w:p w14:paraId="37F1BF27" w14:textId="77777777" w:rsidR="003C7EE6" w:rsidRDefault="008658C4">
      <w:pPr>
        <w:pStyle w:val="BodyText"/>
        <w:spacing w:before="1" w:line="360" w:lineRule="auto"/>
        <w:ind w:left="100" w:right="120"/>
        <w:jc w:val="both"/>
      </w:pPr>
      <w:r>
        <w:t>Keeping in consideration the nature of pathology which requires major attention, there is an absolute</w:t>
      </w:r>
      <w:r>
        <w:rPr>
          <w:spacing w:val="1"/>
        </w:rPr>
        <w:t xml:space="preserve"> </w:t>
      </w:r>
      <w:r>
        <w:t>need to develop proper protocol for early intervention which in turn will improve the outcomes of</w:t>
      </w:r>
      <w:r>
        <w:rPr>
          <w:spacing w:val="1"/>
        </w:rPr>
        <w:t xml:space="preserve"> </w:t>
      </w:r>
      <w:r>
        <w:t>people with TBI. A survey states that most fatalities due to TBI are under 45 years of age (the most</w:t>
      </w:r>
      <w:r>
        <w:rPr>
          <w:spacing w:val="1"/>
        </w:rPr>
        <w:t xml:space="preserve"> </w:t>
      </w:r>
      <w:r>
        <w:t>productive</w:t>
      </w:r>
      <w:r>
        <w:rPr>
          <w:spacing w:val="-2"/>
        </w:rPr>
        <w:t xml:space="preserve"> </w:t>
      </w:r>
      <w:r>
        <w:t>age), directly</w:t>
      </w:r>
      <w:r>
        <w:rPr>
          <w:spacing w:val="-3"/>
        </w:rPr>
        <w:t xml:space="preserve"> </w:t>
      </w:r>
      <w:r>
        <w:t>impacting</w:t>
      </w:r>
      <w:r>
        <w:rPr>
          <w:spacing w:val="-3"/>
        </w:rPr>
        <w:t xml:space="preserve"> </w:t>
      </w:r>
      <w:r>
        <w:t>the</w:t>
      </w:r>
      <w:r>
        <w:rPr>
          <w:spacing w:val="-1"/>
        </w:rPr>
        <w:t xml:space="preserve"> </w:t>
      </w:r>
      <w:r>
        <w:t>performance</w:t>
      </w:r>
      <w:r>
        <w:rPr>
          <w:spacing w:val="-1"/>
        </w:rPr>
        <w:t xml:space="preserve"> </w:t>
      </w:r>
      <w:r>
        <w:t>and functional independence.</w:t>
      </w:r>
    </w:p>
    <w:p w14:paraId="503F032C" w14:textId="77777777" w:rsidR="003C7EE6" w:rsidRDefault="003C7EE6">
      <w:pPr>
        <w:pStyle w:val="BodyText"/>
        <w:spacing w:before="10"/>
        <w:rPr>
          <w:sz w:val="20"/>
        </w:rPr>
      </w:pPr>
    </w:p>
    <w:p w14:paraId="1C699E2E" w14:textId="77777777" w:rsidR="003C7EE6" w:rsidRDefault="008658C4">
      <w:pPr>
        <w:pStyle w:val="BodyText"/>
        <w:spacing w:line="360" w:lineRule="auto"/>
        <w:ind w:left="100" w:right="118"/>
        <w:jc w:val="both"/>
      </w:pPr>
      <w:r>
        <w:t>Changing response to medications, age and severity level of patients, focal muscle vibration (FMV)</w:t>
      </w:r>
      <w:r>
        <w:rPr>
          <w:spacing w:val="1"/>
        </w:rPr>
        <w:t xml:space="preserve"> </w:t>
      </w:r>
      <w:r>
        <w:t>therapy, an innovative and effective approach which is non- invasive and well- tolerated is more</w:t>
      </w:r>
      <w:r>
        <w:rPr>
          <w:spacing w:val="1"/>
        </w:rPr>
        <w:t xml:space="preserve"> </w:t>
      </w:r>
      <w:r>
        <w:t>preferred</w:t>
      </w:r>
      <w:r>
        <w:rPr>
          <w:spacing w:val="1"/>
        </w:rPr>
        <w:t xml:space="preserve"> </w:t>
      </w:r>
      <w:r>
        <w:t>and is safer on</w:t>
      </w:r>
      <w:r>
        <w:rPr>
          <w:spacing w:val="1"/>
        </w:rPr>
        <w:t xml:space="preserve"> </w:t>
      </w:r>
      <w:r>
        <w:t>administration.</w:t>
      </w:r>
      <w:r>
        <w:rPr>
          <w:vertAlign w:val="superscript"/>
        </w:rPr>
        <w:t>27</w:t>
      </w:r>
    </w:p>
    <w:p w14:paraId="1AE61378" w14:textId="77777777" w:rsidR="003C7EE6" w:rsidRDefault="008658C4">
      <w:pPr>
        <w:pStyle w:val="BodyText"/>
        <w:spacing w:before="241" w:line="360" w:lineRule="auto"/>
        <w:ind w:left="100" w:right="116"/>
        <w:jc w:val="both"/>
      </w:pPr>
      <w:proofErr w:type="spellStart"/>
      <w:r>
        <w:rPr>
          <w:b/>
        </w:rPr>
        <w:t>Tomokazu</w:t>
      </w:r>
      <w:proofErr w:type="spellEnd"/>
      <w:r>
        <w:rPr>
          <w:b/>
        </w:rPr>
        <w:t xml:space="preserve"> et al in 2020 </w:t>
      </w:r>
      <w:r>
        <w:t>studied the effect of direct application of vibratory stimuli on spasticity in</w:t>
      </w:r>
      <w:r>
        <w:rPr>
          <w:spacing w:val="1"/>
        </w:rPr>
        <w:t xml:space="preserve"> </w:t>
      </w:r>
      <w:r>
        <w:t>hemiplegic upper limb of post stroke patients and concluded that the direct application of vibratory</w:t>
      </w:r>
      <w:r>
        <w:rPr>
          <w:spacing w:val="1"/>
        </w:rPr>
        <w:t xml:space="preserve"> </w:t>
      </w:r>
      <w:r>
        <w:t>stimuli</w:t>
      </w:r>
      <w:r>
        <w:rPr>
          <w:spacing w:val="1"/>
        </w:rPr>
        <w:t xml:space="preserve"> </w:t>
      </w:r>
      <w:r>
        <w:t>has</w:t>
      </w:r>
      <w:r>
        <w:rPr>
          <w:spacing w:val="1"/>
        </w:rPr>
        <w:t xml:space="preserve"> </w:t>
      </w:r>
      <w:r>
        <w:t>anti-spastic</w:t>
      </w:r>
      <w:r>
        <w:rPr>
          <w:spacing w:val="1"/>
        </w:rPr>
        <w:t xml:space="preserve"> </w:t>
      </w:r>
      <w:r>
        <w:t>effects</w:t>
      </w:r>
      <w:r>
        <w:rPr>
          <w:spacing w:val="1"/>
        </w:rPr>
        <w:t xml:space="preserve"> </w:t>
      </w:r>
      <w:r>
        <w:t>and</w:t>
      </w:r>
      <w:r>
        <w:rPr>
          <w:spacing w:val="1"/>
        </w:rPr>
        <w:t xml:space="preserve"> </w:t>
      </w:r>
      <w:r>
        <w:t>showed</w:t>
      </w:r>
      <w:r>
        <w:rPr>
          <w:spacing w:val="1"/>
        </w:rPr>
        <w:t xml:space="preserve"> </w:t>
      </w:r>
      <w:r>
        <w:t>significant</w:t>
      </w:r>
      <w:r>
        <w:rPr>
          <w:spacing w:val="1"/>
        </w:rPr>
        <w:t xml:space="preserve"> </w:t>
      </w:r>
      <w:r>
        <w:t>improvements</w:t>
      </w:r>
      <w:r>
        <w:rPr>
          <w:spacing w:val="1"/>
        </w:rPr>
        <w:t xml:space="preserve"> </w:t>
      </w:r>
      <w:r>
        <w:t>immediately</w:t>
      </w:r>
      <w:r>
        <w:rPr>
          <w:spacing w:val="1"/>
        </w:rPr>
        <w:t xml:space="preserve"> </w:t>
      </w:r>
      <w:r>
        <w:t>after</w:t>
      </w:r>
      <w:r>
        <w:rPr>
          <w:spacing w:val="1"/>
        </w:rPr>
        <w:t xml:space="preserve"> </w:t>
      </w:r>
      <w:r>
        <w:t>the</w:t>
      </w:r>
      <w:r>
        <w:rPr>
          <w:spacing w:val="1"/>
        </w:rPr>
        <w:t xml:space="preserve"> </w:t>
      </w:r>
      <w:r>
        <w:t>intervention,</w:t>
      </w:r>
      <w:r>
        <w:rPr>
          <w:spacing w:val="1"/>
        </w:rPr>
        <w:t xml:space="preserve"> </w:t>
      </w:r>
      <w:r>
        <w:t>which</w:t>
      </w:r>
      <w:r>
        <w:rPr>
          <w:spacing w:val="1"/>
        </w:rPr>
        <w:t xml:space="preserve"> </w:t>
      </w:r>
      <w:r>
        <w:t>remained</w:t>
      </w:r>
      <w:r>
        <w:rPr>
          <w:spacing w:val="1"/>
        </w:rPr>
        <w:t xml:space="preserve"> </w:t>
      </w:r>
      <w:r>
        <w:t>30</w:t>
      </w:r>
      <w:r>
        <w:rPr>
          <w:spacing w:val="1"/>
        </w:rPr>
        <w:t xml:space="preserve"> </w:t>
      </w:r>
      <w:r>
        <w:t>minutes</w:t>
      </w:r>
      <w:r>
        <w:rPr>
          <w:spacing w:val="1"/>
        </w:rPr>
        <w:t xml:space="preserve"> </w:t>
      </w:r>
      <w:r>
        <w:t>later</w:t>
      </w:r>
      <w:r>
        <w:rPr>
          <w:spacing w:val="1"/>
        </w:rPr>
        <w:t xml:space="preserve"> </w:t>
      </w:r>
      <w:r>
        <w:t>in</w:t>
      </w:r>
      <w:r>
        <w:rPr>
          <w:spacing w:val="1"/>
        </w:rPr>
        <w:t xml:space="preserve"> </w:t>
      </w:r>
      <w:r>
        <w:t>the</w:t>
      </w:r>
      <w:r>
        <w:rPr>
          <w:spacing w:val="1"/>
        </w:rPr>
        <w:t xml:space="preserve"> </w:t>
      </w:r>
      <w:r>
        <w:t>hemiplegic</w:t>
      </w:r>
      <w:r>
        <w:rPr>
          <w:spacing w:val="1"/>
        </w:rPr>
        <w:t xml:space="preserve"> </w:t>
      </w:r>
      <w:r>
        <w:t>upper</w:t>
      </w:r>
      <w:r>
        <w:rPr>
          <w:spacing w:val="1"/>
        </w:rPr>
        <w:t xml:space="preserve"> </w:t>
      </w:r>
      <w:r>
        <w:t>limbs</w:t>
      </w:r>
      <w:r>
        <w:rPr>
          <w:spacing w:val="1"/>
        </w:rPr>
        <w:t xml:space="preserve"> </w:t>
      </w:r>
      <w:r>
        <w:t>in</w:t>
      </w:r>
      <w:r>
        <w:rPr>
          <w:spacing w:val="1"/>
        </w:rPr>
        <w:t xml:space="preserve"> </w:t>
      </w:r>
      <w:r>
        <w:t>post</w:t>
      </w:r>
      <w:r>
        <w:rPr>
          <w:spacing w:val="1"/>
        </w:rPr>
        <w:t xml:space="preserve"> </w:t>
      </w:r>
      <w:r>
        <w:t>stroke</w:t>
      </w:r>
      <w:r>
        <w:rPr>
          <w:spacing w:val="1"/>
        </w:rPr>
        <w:t xml:space="preserve"> </w:t>
      </w:r>
      <w:r>
        <w:t>population.</w:t>
      </w:r>
      <w:r>
        <w:rPr>
          <w:vertAlign w:val="superscript"/>
        </w:rPr>
        <w:t>28</w:t>
      </w:r>
    </w:p>
    <w:p w14:paraId="0785A462" w14:textId="77777777" w:rsidR="003C7EE6" w:rsidRDefault="008658C4">
      <w:pPr>
        <w:pStyle w:val="BodyText"/>
        <w:spacing w:before="239" w:line="360" w:lineRule="auto"/>
        <w:ind w:left="100" w:right="119"/>
        <w:jc w:val="both"/>
      </w:pPr>
      <w:r>
        <w:t>There</w:t>
      </w:r>
      <w:r>
        <w:rPr>
          <w:spacing w:val="1"/>
        </w:rPr>
        <w:t xml:space="preserve"> </w:t>
      </w:r>
      <w:r>
        <w:t>are</w:t>
      </w:r>
      <w:r>
        <w:rPr>
          <w:spacing w:val="1"/>
        </w:rPr>
        <w:t xml:space="preserve"> </w:t>
      </w:r>
      <w:r>
        <w:t>numerous</w:t>
      </w:r>
      <w:r>
        <w:rPr>
          <w:spacing w:val="1"/>
        </w:rPr>
        <w:t xml:space="preserve"> </w:t>
      </w:r>
      <w:r>
        <w:t>studies</w:t>
      </w:r>
      <w:r>
        <w:rPr>
          <w:spacing w:val="1"/>
        </w:rPr>
        <w:t xml:space="preserve"> </w:t>
      </w:r>
      <w:r>
        <w:t>proving</w:t>
      </w:r>
      <w:r>
        <w:rPr>
          <w:spacing w:val="1"/>
        </w:rPr>
        <w:t xml:space="preserve"> </w:t>
      </w:r>
      <w:r>
        <w:t>the</w:t>
      </w:r>
      <w:r>
        <w:rPr>
          <w:spacing w:val="1"/>
        </w:rPr>
        <w:t xml:space="preserve"> </w:t>
      </w:r>
      <w:r>
        <w:t>effectiveness</w:t>
      </w:r>
      <w:r>
        <w:rPr>
          <w:spacing w:val="1"/>
        </w:rPr>
        <w:t xml:space="preserve"> </w:t>
      </w:r>
      <w:r>
        <w:t>of</w:t>
      </w:r>
      <w:r>
        <w:rPr>
          <w:spacing w:val="1"/>
        </w:rPr>
        <w:t xml:space="preserve"> </w:t>
      </w:r>
      <w:r>
        <w:t>FMV</w:t>
      </w:r>
      <w:r>
        <w:rPr>
          <w:spacing w:val="1"/>
        </w:rPr>
        <w:t xml:space="preserve"> </w:t>
      </w:r>
      <w:r>
        <w:t>therapy</w:t>
      </w:r>
      <w:r>
        <w:rPr>
          <w:spacing w:val="1"/>
        </w:rPr>
        <w:t xml:space="preserve"> </w:t>
      </w:r>
      <w:r>
        <w:t>on</w:t>
      </w:r>
      <w:r>
        <w:rPr>
          <w:spacing w:val="1"/>
        </w:rPr>
        <w:t xml:space="preserve"> </w:t>
      </w:r>
      <w:r>
        <w:t>spasticity</w:t>
      </w:r>
      <w:r>
        <w:rPr>
          <w:spacing w:val="1"/>
        </w:rPr>
        <w:t xml:space="preserve"> </w:t>
      </w:r>
      <w:r>
        <w:t>in</w:t>
      </w:r>
      <w:r>
        <w:rPr>
          <w:spacing w:val="1"/>
        </w:rPr>
        <w:t xml:space="preserve"> </w:t>
      </w:r>
      <w:r>
        <w:t>stroke</w:t>
      </w:r>
      <w:r>
        <w:rPr>
          <w:spacing w:val="1"/>
        </w:rPr>
        <w:t xml:space="preserve"> </w:t>
      </w:r>
      <w:r>
        <w:t>population,</w:t>
      </w:r>
      <w:r>
        <w:rPr>
          <w:spacing w:val="-4"/>
        </w:rPr>
        <w:t xml:space="preserve"> </w:t>
      </w:r>
      <w:r>
        <w:t>however</w:t>
      </w:r>
      <w:r>
        <w:rPr>
          <w:spacing w:val="-5"/>
        </w:rPr>
        <w:t xml:space="preserve"> </w:t>
      </w:r>
      <w:r>
        <w:t>there</w:t>
      </w:r>
      <w:r>
        <w:rPr>
          <w:spacing w:val="-5"/>
        </w:rPr>
        <w:t xml:space="preserve"> </w:t>
      </w:r>
      <w:r>
        <w:t>is</w:t>
      </w:r>
      <w:r>
        <w:rPr>
          <w:spacing w:val="-3"/>
        </w:rPr>
        <w:t xml:space="preserve"> </w:t>
      </w:r>
      <w:r>
        <w:t>a</w:t>
      </w:r>
      <w:r>
        <w:rPr>
          <w:spacing w:val="-5"/>
        </w:rPr>
        <w:t xml:space="preserve"> </w:t>
      </w:r>
      <w:r>
        <w:t>dearth</w:t>
      </w:r>
      <w:r>
        <w:rPr>
          <w:spacing w:val="-5"/>
        </w:rPr>
        <w:t xml:space="preserve"> </w:t>
      </w:r>
      <w:r>
        <w:t>of</w:t>
      </w:r>
      <w:r>
        <w:rPr>
          <w:spacing w:val="-5"/>
        </w:rPr>
        <w:t xml:space="preserve"> </w:t>
      </w:r>
      <w:r>
        <w:t>research</w:t>
      </w:r>
      <w:r>
        <w:rPr>
          <w:spacing w:val="-4"/>
        </w:rPr>
        <w:t xml:space="preserve"> </w:t>
      </w:r>
      <w:r>
        <w:t>that</w:t>
      </w:r>
      <w:r>
        <w:rPr>
          <w:spacing w:val="-4"/>
        </w:rPr>
        <w:t xml:space="preserve"> </w:t>
      </w:r>
      <w:r>
        <w:t>uses</w:t>
      </w:r>
      <w:r>
        <w:rPr>
          <w:spacing w:val="-4"/>
        </w:rPr>
        <w:t xml:space="preserve"> </w:t>
      </w:r>
      <w:r>
        <w:t>FMV</w:t>
      </w:r>
      <w:r>
        <w:rPr>
          <w:spacing w:val="-4"/>
        </w:rPr>
        <w:t xml:space="preserve"> </w:t>
      </w:r>
      <w:r>
        <w:t>therapy</w:t>
      </w:r>
      <w:r>
        <w:rPr>
          <w:spacing w:val="-9"/>
        </w:rPr>
        <w:t xml:space="preserve"> </w:t>
      </w:r>
      <w:r>
        <w:t>as</w:t>
      </w:r>
      <w:r>
        <w:rPr>
          <w:spacing w:val="-5"/>
        </w:rPr>
        <w:t xml:space="preserve"> </w:t>
      </w:r>
      <w:r>
        <w:t>an</w:t>
      </w:r>
      <w:r>
        <w:rPr>
          <w:spacing w:val="-4"/>
        </w:rPr>
        <w:t xml:space="preserve"> </w:t>
      </w:r>
      <w:r>
        <w:t>intervention</w:t>
      </w:r>
      <w:r>
        <w:rPr>
          <w:spacing w:val="-4"/>
        </w:rPr>
        <w:t xml:space="preserve"> </w:t>
      </w:r>
      <w:r>
        <w:t>to</w:t>
      </w:r>
      <w:r>
        <w:rPr>
          <w:spacing w:val="-3"/>
        </w:rPr>
        <w:t xml:space="preserve"> </w:t>
      </w:r>
      <w:r>
        <w:t>improve</w:t>
      </w:r>
      <w:r>
        <w:rPr>
          <w:spacing w:val="-58"/>
        </w:rPr>
        <w:t xml:space="preserve"> </w:t>
      </w:r>
      <w:r>
        <w:rPr>
          <w:spacing w:val="-1"/>
        </w:rPr>
        <w:t>these</w:t>
      </w:r>
      <w:r>
        <w:rPr>
          <w:spacing w:val="-14"/>
        </w:rPr>
        <w:t xml:space="preserve"> </w:t>
      </w:r>
      <w:r>
        <w:rPr>
          <w:spacing w:val="-1"/>
        </w:rPr>
        <w:t>cardinal</w:t>
      </w:r>
      <w:r>
        <w:rPr>
          <w:spacing w:val="-11"/>
        </w:rPr>
        <w:t xml:space="preserve"> </w:t>
      </w:r>
      <w:r>
        <w:t>manifestations</w:t>
      </w:r>
      <w:r>
        <w:rPr>
          <w:spacing w:val="-12"/>
        </w:rPr>
        <w:t xml:space="preserve"> </w:t>
      </w:r>
      <w:r>
        <w:t>of</w:t>
      </w:r>
      <w:r>
        <w:rPr>
          <w:spacing w:val="-12"/>
        </w:rPr>
        <w:t xml:space="preserve"> </w:t>
      </w:r>
      <w:r>
        <w:t>TBI,</w:t>
      </w:r>
      <w:r>
        <w:rPr>
          <w:spacing w:val="-12"/>
        </w:rPr>
        <w:t xml:space="preserve"> </w:t>
      </w:r>
      <w:r>
        <w:t>an</w:t>
      </w:r>
      <w:r>
        <w:rPr>
          <w:spacing w:val="-11"/>
        </w:rPr>
        <w:t xml:space="preserve"> </w:t>
      </w:r>
      <w:r>
        <w:t>upper</w:t>
      </w:r>
      <w:r>
        <w:rPr>
          <w:spacing w:val="-13"/>
        </w:rPr>
        <w:t xml:space="preserve"> </w:t>
      </w:r>
      <w:r>
        <w:t>motor</w:t>
      </w:r>
      <w:r>
        <w:rPr>
          <w:spacing w:val="-12"/>
        </w:rPr>
        <w:t xml:space="preserve"> </w:t>
      </w:r>
      <w:r>
        <w:t>neuron</w:t>
      </w:r>
      <w:r>
        <w:rPr>
          <w:spacing w:val="-13"/>
        </w:rPr>
        <w:t xml:space="preserve"> </w:t>
      </w:r>
      <w:r>
        <w:t>disease,</w:t>
      </w:r>
      <w:r>
        <w:rPr>
          <w:spacing w:val="-11"/>
        </w:rPr>
        <w:t xml:space="preserve"> </w:t>
      </w:r>
      <w:r>
        <w:t>thereby</w:t>
      </w:r>
      <w:r>
        <w:rPr>
          <w:spacing w:val="-15"/>
        </w:rPr>
        <w:t xml:space="preserve"> </w:t>
      </w:r>
      <w:r>
        <w:t>improving</w:t>
      </w:r>
      <w:r>
        <w:rPr>
          <w:spacing w:val="-14"/>
        </w:rPr>
        <w:t xml:space="preserve"> </w:t>
      </w:r>
      <w:r>
        <w:t>overall</w:t>
      </w:r>
      <w:r>
        <w:rPr>
          <w:spacing w:val="-12"/>
        </w:rPr>
        <w:t xml:space="preserve"> </w:t>
      </w:r>
      <w:r>
        <w:t>quality</w:t>
      </w:r>
      <w:r>
        <w:rPr>
          <w:spacing w:val="-57"/>
        </w:rPr>
        <w:t xml:space="preserve"> </w:t>
      </w:r>
      <w:r>
        <w:t>of life</w:t>
      </w:r>
      <w:r>
        <w:rPr>
          <w:spacing w:val="-3"/>
        </w:rPr>
        <w:t xml:space="preserve"> </w:t>
      </w:r>
      <w:r>
        <w:t>with minimal risk.</w:t>
      </w:r>
    </w:p>
    <w:p w14:paraId="2D000983" w14:textId="77777777" w:rsidR="003C7EE6" w:rsidRDefault="003C7EE6">
      <w:pPr>
        <w:pStyle w:val="BodyText"/>
        <w:rPr>
          <w:sz w:val="21"/>
        </w:rPr>
      </w:pPr>
    </w:p>
    <w:p w14:paraId="7579AC1F" w14:textId="77777777" w:rsidR="003C7EE6" w:rsidRDefault="008658C4">
      <w:pPr>
        <w:pStyle w:val="BodyText"/>
        <w:spacing w:line="360" w:lineRule="auto"/>
        <w:ind w:left="100" w:right="115"/>
        <w:jc w:val="both"/>
      </w:pPr>
      <w:r>
        <w:t>Hence arising the need to focus on appropriate, specific rehabilitation protocol with FMV therapy as</w:t>
      </w:r>
      <w:r>
        <w:rPr>
          <w:spacing w:val="1"/>
        </w:rPr>
        <w:t xml:space="preserve"> </w:t>
      </w:r>
      <w:r>
        <w:t>an intervention, essential for preventing the worsening of disease and reducing burden on caregivers</w:t>
      </w:r>
      <w:r>
        <w:rPr>
          <w:spacing w:val="1"/>
        </w:rPr>
        <w:t xml:space="preserve"> </w:t>
      </w:r>
      <w:r>
        <w:t>by</w:t>
      </w:r>
      <w:r>
        <w:rPr>
          <w:spacing w:val="-6"/>
        </w:rPr>
        <w:t xml:space="preserve"> </w:t>
      </w:r>
      <w:r>
        <w:t>helping</w:t>
      </w:r>
      <w:r>
        <w:rPr>
          <w:spacing w:val="-3"/>
        </w:rPr>
        <w:t xml:space="preserve"> </w:t>
      </w:r>
      <w:r>
        <w:t>patient</w:t>
      </w:r>
      <w:r>
        <w:rPr>
          <w:spacing w:val="2"/>
        </w:rPr>
        <w:t xml:space="preserve"> </w:t>
      </w:r>
      <w:r>
        <w:t>achieve</w:t>
      </w:r>
      <w:r>
        <w:rPr>
          <w:spacing w:val="-1"/>
        </w:rPr>
        <w:t xml:space="preserve"> </w:t>
      </w:r>
      <w:r>
        <w:t>maximum independency</w:t>
      </w:r>
      <w:r>
        <w:rPr>
          <w:spacing w:val="-3"/>
        </w:rPr>
        <w:t xml:space="preserve"> </w:t>
      </w:r>
      <w:r>
        <w:t>and social engagement.</w:t>
      </w:r>
    </w:p>
    <w:p w14:paraId="57CD10AE" w14:textId="77777777" w:rsidR="003C7EE6" w:rsidRDefault="003C7EE6">
      <w:pPr>
        <w:spacing w:line="360" w:lineRule="auto"/>
        <w:jc w:val="both"/>
        <w:sectPr w:rsidR="003C7EE6" w:rsidSect="00682F37">
          <w:pgSz w:w="11920" w:h="16850"/>
          <w:pgMar w:top="1600" w:right="960" w:bottom="1160" w:left="1440" w:header="0" w:footer="978" w:gutter="0"/>
          <w:cols w:space="720"/>
        </w:sectPr>
      </w:pPr>
    </w:p>
    <w:p w14:paraId="7105C0F2" w14:textId="77777777" w:rsidR="003C7EE6" w:rsidRDefault="008658C4">
      <w:pPr>
        <w:pStyle w:val="Heading1"/>
        <w:ind w:left="2982" w:right="3001"/>
      </w:pPr>
      <w:r>
        <w:lastRenderedPageBreak/>
        <w:t>AIM</w:t>
      </w:r>
      <w:r>
        <w:rPr>
          <w:spacing w:val="-3"/>
        </w:rPr>
        <w:t xml:space="preserve"> </w:t>
      </w:r>
      <w:r>
        <w:t>OF</w:t>
      </w:r>
      <w:r>
        <w:rPr>
          <w:spacing w:val="-5"/>
        </w:rPr>
        <w:t xml:space="preserve"> </w:t>
      </w:r>
      <w:r>
        <w:t>THE</w:t>
      </w:r>
      <w:r>
        <w:rPr>
          <w:spacing w:val="-2"/>
        </w:rPr>
        <w:t xml:space="preserve"> </w:t>
      </w:r>
      <w:r>
        <w:t>STUDY</w:t>
      </w:r>
    </w:p>
    <w:p w14:paraId="04C7E6AC" w14:textId="77777777" w:rsidR="003C7EE6" w:rsidRDefault="003C7EE6">
      <w:pPr>
        <w:pStyle w:val="BodyText"/>
        <w:rPr>
          <w:b/>
          <w:sz w:val="30"/>
        </w:rPr>
      </w:pPr>
    </w:p>
    <w:p w14:paraId="03E9178D" w14:textId="77777777" w:rsidR="003C7EE6" w:rsidRDefault="008658C4">
      <w:pPr>
        <w:pStyle w:val="BodyText"/>
        <w:spacing w:before="230" w:line="360" w:lineRule="auto"/>
        <w:ind w:left="820" w:right="116"/>
      </w:pPr>
      <w:r>
        <w:t xml:space="preserve">To </w:t>
      </w:r>
      <w:proofErr w:type="spellStart"/>
      <w:r>
        <w:t>analyse</w:t>
      </w:r>
      <w:proofErr w:type="spellEnd"/>
      <w:r>
        <w:t xml:space="preserve"> the effect of focal muscle vibration therapy reaction timing, spasticity, </w:t>
      </w:r>
      <w:proofErr w:type="gramStart"/>
      <w:r>
        <w:t>impairment</w:t>
      </w:r>
      <w:proofErr w:type="gramEnd"/>
      <w:r>
        <w:rPr>
          <w:spacing w:val="-57"/>
        </w:rPr>
        <w:t xml:space="preserve"> </w:t>
      </w:r>
      <w:r>
        <w:t>and</w:t>
      </w:r>
      <w:r>
        <w:rPr>
          <w:spacing w:val="59"/>
        </w:rPr>
        <w:t xml:space="preserve"> </w:t>
      </w:r>
      <w:r>
        <w:t>voluntary</w:t>
      </w:r>
      <w:r>
        <w:rPr>
          <w:spacing w:val="-6"/>
        </w:rPr>
        <w:t xml:space="preserve"> </w:t>
      </w:r>
      <w:r>
        <w:t>control of</w:t>
      </w:r>
      <w:r>
        <w:rPr>
          <w:spacing w:val="1"/>
        </w:rPr>
        <w:t xml:space="preserve"> </w:t>
      </w:r>
      <w:r>
        <w:t>upper limb function in traumatic brain injury</w:t>
      </w:r>
      <w:r>
        <w:rPr>
          <w:spacing w:val="-5"/>
        </w:rPr>
        <w:t xml:space="preserve"> </w:t>
      </w:r>
      <w:r>
        <w:t>patients.</w:t>
      </w:r>
    </w:p>
    <w:p w14:paraId="20391F24" w14:textId="77777777" w:rsidR="003C7EE6" w:rsidRDefault="003C7EE6">
      <w:pPr>
        <w:pStyle w:val="BodyText"/>
        <w:rPr>
          <w:sz w:val="26"/>
        </w:rPr>
      </w:pPr>
    </w:p>
    <w:p w14:paraId="4A6C7448" w14:textId="77777777" w:rsidR="003C7EE6" w:rsidRDefault="003C7EE6">
      <w:pPr>
        <w:pStyle w:val="BodyText"/>
        <w:rPr>
          <w:sz w:val="26"/>
        </w:rPr>
      </w:pPr>
    </w:p>
    <w:p w14:paraId="3DB5BD95" w14:textId="77777777" w:rsidR="003C7EE6" w:rsidRDefault="003C7EE6">
      <w:pPr>
        <w:pStyle w:val="BodyText"/>
        <w:rPr>
          <w:sz w:val="26"/>
        </w:rPr>
      </w:pPr>
    </w:p>
    <w:p w14:paraId="0036C54A" w14:textId="77777777" w:rsidR="003C7EE6" w:rsidRDefault="008658C4">
      <w:pPr>
        <w:pStyle w:val="Heading1"/>
        <w:spacing w:before="189"/>
        <w:ind w:left="2987" w:right="3001"/>
      </w:pPr>
      <w:r>
        <w:t>OBJECTIVES</w:t>
      </w:r>
      <w:r>
        <w:rPr>
          <w:spacing w:val="-1"/>
        </w:rPr>
        <w:t xml:space="preserve"> </w:t>
      </w:r>
      <w:r>
        <w:t>OF</w:t>
      </w:r>
      <w:r>
        <w:rPr>
          <w:spacing w:val="-5"/>
        </w:rPr>
        <w:t xml:space="preserve"> </w:t>
      </w:r>
      <w:r>
        <w:t>THE</w:t>
      </w:r>
      <w:r>
        <w:rPr>
          <w:spacing w:val="-4"/>
        </w:rPr>
        <w:t xml:space="preserve"> </w:t>
      </w:r>
      <w:r>
        <w:t>STUDY</w:t>
      </w:r>
    </w:p>
    <w:p w14:paraId="503B5849" w14:textId="77777777" w:rsidR="003C7EE6" w:rsidRDefault="003C7EE6">
      <w:pPr>
        <w:pStyle w:val="BodyText"/>
        <w:rPr>
          <w:b/>
          <w:sz w:val="30"/>
        </w:rPr>
      </w:pPr>
    </w:p>
    <w:p w14:paraId="0FB6CF67" w14:textId="77777777" w:rsidR="003C7EE6" w:rsidRDefault="003C7EE6">
      <w:pPr>
        <w:pStyle w:val="BodyText"/>
        <w:spacing w:before="6"/>
        <w:rPr>
          <w:b/>
          <w:sz w:val="39"/>
        </w:rPr>
      </w:pPr>
    </w:p>
    <w:p w14:paraId="733F4CF9" w14:textId="77777777" w:rsidR="003C7EE6" w:rsidRDefault="008658C4">
      <w:pPr>
        <w:pStyle w:val="ListParagraph"/>
        <w:numPr>
          <w:ilvl w:val="0"/>
          <w:numId w:val="22"/>
        </w:numPr>
        <w:tabs>
          <w:tab w:val="left" w:pos="820"/>
          <w:tab w:val="left" w:pos="821"/>
        </w:tabs>
        <w:spacing w:before="1" w:line="352" w:lineRule="auto"/>
        <w:ind w:right="118"/>
        <w:rPr>
          <w:sz w:val="24"/>
        </w:rPr>
      </w:pPr>
      <w:r>
        <w:rPr>
          <w:sz w:val="24"/>
        </w:rPr>
        <w:t>To</w:t>
      </w:r>
      <w:r>
        <w:rPr>
          <w:spacing w:val="11"/>
          <w:sz w:val="24"/>
        </w:rPr>
        <w:t xml:space="preserve"> </w:t>
      </w:r>
      <w:r>
        <w:rPr>
          <w:sz w:val="24"/>
        </w:rPr>
        <w:t>evaluate</w:t>
      </w:r>
      <w:r>
        <w:rPr>
          <w:spacing w:val="10"/>
          <w:sz w:val="24"/>
        </w:rPr>
        <w:t xml:space="preserve"> </w:t>
      </w:r>
      <w:r>
        <w:rPr>
          <w:sz w:val="24"/>
        </w:rPr>
        <w:t>the</w:t>
      </w:r>
      <w:r>
        <w:rPr>
          <w:spacing w:val="11"/>
          <w:sz w:val="24"/>
        </w:rPr>
        <w:t xml:space="preserve"> </w:t>
      </w:r>
      <w:r>
        <w:rPr>
          <w:sz w:val="24"/>
        </w:rPr>
        <w:t>effect</w:t>
      </w:r>
      <w:r>
        <w:rPr>
          <w:spacing w:val="12"/>
          <w:sz w:val="24"/>
        </w:rPr>
        <w:t xml:space="preserve"> </w:t>
      </w:r>
      <w:r>
        <w:rPr>
          <w:sz w:val="24"/>
        </w:rPr>
        <w:t>of</w:t>
      </w:r>
      <w:r>
        <w:rPr>
          <w:spacing w:val="11"/>
          <w:sz w:val="24"/>
        </w:rPr>
        <w:t xml:space="preserve"> </w:t>
      </w:r>
      <w:r>
        <w:rPr>
          <w:sz w:val="24"/>
        </w:rPr>
        <w:t>FMV</w:t>
      </w:r>
      <w:r>
        <w:rPr>
          <w:spacing w:val="11"/>
          <w:sz w:val="24"/>
        </w:rPr>
        <w:t xml:space="preserve"> </w:t>
      </w:r>
      <w:r>
        <w:rPr>
          <w:sz w:val="24"/>
        </w:rPr>
        <w:t>therapy</w:t>
      </w:r>
      <w:r>
        <w:rPr>
          <w:spacing w:val="4"/>
          <w:sz w:val="24"/>
        </w:rPr>
        <w:t xml:space="preserve"> </w:t>
      </w:r>
      <w:r>
        <w:rPr>
          <w:sz w:val="24"/>
        </w:rPr>
        <w:t>on</w:t>
      </w:r>
      <w:r>
        <w:rPr>
          <w:spacing w:val="11"/>
          <w:sz w:val="24"/>
        </w:rPr>
        <w:t xml:space="preserve"> </w:t>
      </w:r>
      <w:r>
        <w:rPr>
          <w:sz w:val="24"/>
        </w:rPr>
        <w:t>Reaction</w:t>
      </w:r>
      <w:r>
        <w:rPr>
          <w:spacing w:val="11"/>
          <w:sz w:val="24"/>
        </w:rPr>
        <w:t xml:space="preserve"> </w:t>
      </w:r>
      <w:r>
        <w:rPr>
          <w:sz w:val="24"/>
        </w:rPr>
        <w:t>timing,</w:t>
      </w:r>
      <w:r>
        <w:rPr>
          <w:spacing w:val="11"/>
          <w:sz w:val="24"/>
        </w:rPr>
        <w:t xml:space="preserve"> </w:t>
      </w:r>
      <w:r>
        <w:rPr>
          <w:sz w:val="24"/>
        </w:rPr>
        <w:t>Spasticity,</w:t>
      </w:r>
      <w:r>
        <w:rPr>
          <w:spacing w:val="11"/>
          <w:sz w:val="24"/>
        </w:rPr>
        <w:t xml:space="preserve"> </w:t>
      </w:r>
      <w:r>
        <w:rPr>
          <w:sz w:val="24"/>
        </w:rPr>
        <w:t>Hand</w:t>
      </w:r>
      <w:r>
        <w:rPr>
          <w:spacing w:val="18"/>
          <w:sz w:val="24"/>
        </w:rPr>
        <w:t xml:space="preserve"> </w:t>
      </w:r>
      <w:r>
        <w:rPr>
          <w:sz w:val="24"/>
        </w:rPr>
        <w:t>function</w:t>
      </w:r>
      <w:r>
        <w:rPr>
          <w:spacing w:val="-57"/>
          <w:sz w:val="24"/>
        </w:rPr>
        <w:t xml:space="preserve"> </w:t>
      </w:r>
      <w:r>
        <w:rPr>
          <w:sz w:val="24"/>
        </w:rPr>
        <w:t>impairment</w:t>
      </w:r>
      <w:r>
        <w:rPr>
          <w:spacing w:val="-1"/>
          <w:sz w:val="24"/>
        </w:rPr>
        <w:t xml:space="preserve"> </w:t>
      </w:r>
      <w:r>
        <w:rPr>
          <w:sz w:val="24"/>
        </w:rPr>
        <w:t>and Voluntary</w:t>
      </w:r>
      <w:r>
        <w:rPr>
          <w:spacing w:val="-3"/>
          <w:sz w:val="24"/>
        </w:rPr>
        <w:t xml:space="preserve"> </w:t>
      </w:r>
      <w:r>
        <w:rPr>
          <w:sz w:val="24"/>
        </w:rPr>
        <w:t>control.</w:t>
      </w:r>
    </w:p>
    <w:p w14:paraId="5E78F340" w14:textId="77777777" w:rsidR="003C7EE6" w:rsidRDefault="008658C4">
      <w:pPr>
        <w:pStyle w:val="ListParagraph"/>
        <w:numPr>
          <w:ilvl w:val="0"/>
          <w:numId w:val="22"/>
        </w:numPr>
        <w:tabs>
          <w:tab w:val="left" w:pos="820"/>
          <w:tab w:val="left" w:pos="821"/>
        </w:tabs>
        <w:spacing w:before="7" w:line="352" w:lineRule="auto"/>
        <w:ind w:right="124"/>
        <w:rPr>
          <w:sz w:val="24"/>
        </w:rPr>
      </w:pPr>
      <w:r>
        <w:rPr>
          <w:sz w:val="24"/>
        </w:rPr>
        <w:t>To</w:t>
      </w:r>
      <w:r>
        <w:rPr>
          <w:spacing w:val="9"/>
          <w:sz w:val="24"/>
        </w:rPr>
        <w:t xml:space="preserve"> </w:t>
      </w:r>
      <w:r>
        <w:rPr>
          <w:sz w:val="24"/>
        </w:rPr>
        <w:t>evaluate</w:t>
      </w:r>
      <w:r>
        <w:rPr>
          <w:spacing w:val="9"/>
          <w:sz w:val="24"/>
        </w:rPr>
        <w:t xml:space="preserve"> </w:t>
      </w:r>
      <w:r>
        <w:rPr>
          <w:sz w:val="24"/>
        </w:rPr>
        <w:t>the</w:t>
      </w:r>
      <w:r>
        <w:rPr>
          <w:spacing w:val="9"/>
          <w:sz w:val="24"/>
        </w:rPr>
        <w:t xml:space="preserve"> </w:t>
      </w:r>
      <w:r>
        <w:rPr>
          <w:sz w:val="24"/>
        </w:rPr>
        <w:t>effect</w:t>
      </w:r>
      <w:r>
        <w:rPr>
          <w:spacing w:val="11"/>
          <w:sz w:val="24"/>
        </w:rPr>
        <w:t xml:space="preserve"> </w:t>
      </w:r>
      <w:r>
        <w:rPr>
          <w:sz w:val="24"/>
        </w:rPr>
        <w:t>of</w:t>
      </w:r>
      <w:r>
        <w:rPr>
          <w:spacing w:val="12"/>
          <w:sz w:val="24"/>
        </w:rPr>
        <w:t xml:space="preserve"> </w:t>
      </w:r>
      <w:r>
        <w:rPr>
          <w:sz w:val="24"/>
        </w:rPr>
        <w:t>conventional</w:t>
      </w:r>
      <w:r>
        <w:rPr>
          <w:spacing w:val="10"/>
          <w:sz w:val="24"/>
        </w:rPr>
        <w:t xml:space="preserve"> </w:t>
      </w:r>
      <w:r>
        <w:rPr>
          <w:sz w:val="24"/>
        </w:rPr>
        <w:t>therapy</w:t>
      </w:r>
      <w:r>
        <w:rPr>
          <w:spacing w:val="5"/>
          <w:sz w:val="24"/>
        </w:rPr>
        <w:t xml:space="preserve"> </w:t>
      </w:r>
      <w:r>
        <w:rPr>
          <w:sz w:val="24"/>
        </w:rPr>
        <w:t>on</w:t>
      </w:r>
      <w:r>
        <w:rPr>
          <w:spacing w:val="11"/>
          <w:sz w:val="24"/>
        </w:rPr>
        <w:t xml:space="preserve"> </w:t>
      </w:r>
      <w:r>
        <w:rPr>
          <w:sz w:val="24"/>
        </w:rPr>
        <w:t>Reaction</w:t>
      </w:r>
      <w:r>
        <w:rPr>
          <w:spacing w:val="10"/>
          <w:sz w:val="24"/>
        </w:rPr>
        <w:t xml:space="preserve"> </w:t>
      </w:r>
      <w:r>
        <w:rPr>
          <w:sz w:val="24"/>
        </w:rPr>
        <w:t>timing,</w:t>
      </w:r>
      <w:r>
        <w:rPr>
          <w:spacing w:val="10"/>
          <w:sz w:val="24"/>
        </w:rPr>
        <w:t xml:space="preserve"> </w:t>
      </w:r>
      <w:r>
        <w:rPr>
          <w:sz w:val="24"/>
        </w:rPr>
        <w:t>Spasticity,</w:t>
      </w:r>
      <w:r>
        <w:rPr>
          <w:spacing w:val="9"/>
          <w:sz w:val="24"/>
        </w:rPr>
        <w:t xml:space="preserve"> </w:t>
      </w:r>
      <w:r>
        <w:rPr>
          <w:sz w:val="24"/>
        </w:rPr>
        <w:t>Hand</w:t>
      </w:r>
      <w:r>
        <w:rPr>
          <w:spacing w:val="10"/>
          <w:sz w:val="24"/>
        </w:rPr>
        <w:t xml:space="preserve"> </w:t>
      </w:r>
      <w:r>
        <w:rPr>
          <w:sz w:val="24"/>
        </w:rPr>
        <w:t>function</w:t>
      </w:r>
      <w:r>
        <w:rPr>
          <w:spacing w:val="-57"/>
          <w:sz w:val="24"/>
        </w:rPr>
        <w:t xml:space="preserve"> </w:t>
      </w:r>
      <w:r>
        <w:rPr>
          <w:sz w:val="24"/>
        </w:rPr>
        <w:t>impairment</w:t>
      </w:r>
      <w:r>
        <w:rPr>
          <w:spacing w:val="-1"/>
          <w:sz w:val="24"/>
        </w:rPr>
        <w:t xml:space="preserve"> </w:t>
      </w:r>
      <w:r>
        <w:rPr>
          <w:sz w:val="24"/>
        </w:rPr>
        <w:t>and Voluntary</w:t>
      </w:r>
      <w:r>
        <w:rPr>
          <w:spacing w:val="-3"/>
          <w:sz w:val="24"/>
        </w:rPr>
        <w:t xml:space="preserve"> </w:t>
      </w:r>
      <w:r>
        <w:rPr>
          <w:sz w:val="24"/>
        </w:rPr>
        <w:t>control.</w:t>
      </w:r>
    </w:p>
    <w:p w14:paraId="6118D5C2" w14:textId="77777777" w:rsidR="003C7EE6" w:rsidRDefault="008658C4">
      <w:pPr>
        <w:pStyle w:val="ListParagraph"/>
        <w:numPr>
          <w:ilvl w:val="0"/>
          <w:numId w:val="22"/>
        </w:numPr>
        <w:tabs>
          <w:tab w:val="left" w:pos="820"/>
          <w:tab w:val="left" w:pos="821"/>
        </w:tabs>
        <w:spacing w:before="9" w:line="350" w:lineRule="auto"/>
        <w:ind w:right="123"/>
        <w:rPr>
          <w:sz w:val="24"/>
        </w:rPr>
      </w:pPr>
      <w:r>
        <w:rPr>
          <w:sz w:val="24"/>
        </w:rPr>
        <w:t>To</w:t>
      </w:r>
      <w:r>
        <w:rPr>
          <w:spacing w:val="34"/>
          <w:sz w:val="24"/>
        </w:rPr>
        <w:t xml:space="preserve"> </w:t>
      </w:r>
      <w:r>
        <w:rPr>
          <w:sz w:val="24"/>
        </w:rPr>
        <w:t>compare</w:t>
      </w:r>
      <w:r>
        <w:rPr>
          <w:spacing w:val="33"/>
          <w:sz w:val="24"/>
        </w:rPr>
        <w:t xml:space="preserve"> </w:t>
      </w:r>
      <w:r>
        <w:rPr>
          <w:sz w:val="24"/>
        </w:rPr>
        <w:t>the</w:t>
      </w:r>
      <w:r>
        <w:rPr>
          <w:spacing w:val="34"/>
          <w:sz w:val="24"/>
        </w:rPr>
        <w:t xml:space="preserve"> </w:t>
      </w:r>
      <w:r>
        <w:rPr>
          <w:sz w:val="24"/>
        </w:rPr>
        <w:t>effects</w:t>
      </w:r>
      <w:r>
        <w:rPr>
          <w:spacing w:val="35"/>
          <w:sz w:val="24"/>
        </w:rPr>
        <w:t xml:space="preserve"> </w:t>
      </w:r>
      <w:r>
        <w:rPr>
          <w:sz w:val="24"/>
        </w:rPr>
        <w:t>of</w:t>
      </w:r>
      <w:r>
        <w:rPr>
          <w:spacing w:val="34"/>
          <w:sz w:val="24"/>
        </w:rPr>
        <w:t xml:space="preserve"> </w:t>
      </w:r>
      <w:r>
        <w:rPr>
          <w:sz w:val="24"/>
        </w:rPr>
        <w:t>FMV</w:t>
      </w:r>
      <w:r>
        <w:rPr>
          <w:spacing w:val="34"/>
          <w:sz w:val="24"/>
        </w:rPr>
        <w:t xml:space="preserve"> </w:t>
      </w:r>
      <w:r>
        <w:rPr>
          <w:sz w:val="24"/>
        </w:rPr>
        <w:t>therapy</w:t>
      </w:r>
      <w:r>
        <w:rPr>
          <w:spacing w:val="29"/>
          <w:sz w:val="24"/>
        </w:rPr>
        <w:t xml:space="preserve"> </w:t>
      </w:r>
      <w:r>
        <w:rPr>
          <w:sz w:val="24"/>
        </w:rPr>
        <w:t>against</w:t>
      </w:r>
      <w:r>
        <w:rPr>
          <w:spacing w:val="38"/>
          <w:sz w:val="24"/>
        </w:rPr>
        <w:t xml:space="preserve"> </w:t>
      </w:r>
      <w:r>
        <w:rPr>
          <w:sz w:val="24"/>
        </w:rPr>
        <w:t>conventional</w:t>
      </w:r>
      <w:r>
        <w:rPr>
          <w:spacing w:val="35"/>
          <w:sz w:val="24"/>
        </w:rPr>
        <w:t xml:space="preserve"> </w:t>
      </w:r>
      <w:r>
        <w:rPr>
          <w:sz w:val="24"/>
        </w:rPr>
        <w:t>therapy</w:t>
      </w:r>
      <w:r>
        <w:rPr>
          <w:spacing w:val="29"/>
          <w:sz w:val="24"/>
        </w:rPr>
        <w:t xml:space="preserve"> </w:t>
      </w:r>
      <w:r>
        <w:rPr>
          <w:sz w:val="24"/>
        </w:rPr>
        <w:t>on</w:t>
      </w:r>
      <w:r>
        <w:rPr>
          <w:spacing w:val="34"/>
          <w:sz w:val="24"/>
        </w:rPr>
        <w:t xml:space="preserve"> </w:t>
      </w:r>
      <w:r>
        <w:rPr>
          <w:sz w:val="24"/>
        </w:rPr>
        <w:t>Reaction</w:t>
      </w:r>
      <w:r>
        <w:rPr>
          <w:spacing w:val="34"/>
          <w:sz w:val="24"/>
        </w:rPr>
        <w:t xml:space="preserve"> </w:t>
      </w:r>
      <w:r>
        <w:rPr>
          <w:sz w:val="24"/>
        </w:rPr>
        <w:t>timing,</w:t>
      </w:r>
      <w:r>
        <w:rPr>
          <w:spacing w:val="-57"/>
          <w:sz w:val="24"/>
        </w:rPr>
        <w:t xml:space="preserve"> </w:t>
      </w:r>
      <w:r>
        <w:rPr>
          <w:sz w:val="24"/>
        </w:rPr>
        <w:t>Spasticity,</w:t>
      </w:r>
      <w:r>
        <w:rPr>
          <w:spacing w:val="1"/>
          <w:sz w:val="24"/>
        </w:rPr>
        <w:t xml:space="preserve"> </w:t>
      </w:r>
      <w:r>
        <w:rPr>
          <w:sz w:val="24"/>
        </w:rPr>
        <w:t>Hand function impairment and Voluntary</w:t>
      </w:r>
      <w:r>
        <w:rPr>
          <w:spacing w:val="-4"/>
          <w:sz w:val="24"/>
        </w:rPr>
        <w:t xml:space="preserve"> </w:t>
      </w:r>
      <w:r>
        <w:rPr>
          <w:sz w:val="24"/>
        </w:rPr>
        <w:t>control.</w:t>
      </w:r>
    </w:p>
    <w:p w14:paraId="10CD68D1" w14:textId="77777777" w:rsidR="003C7EE6" w:rsidRDefault="003C7EE6">
      <w:pPr>
        <w:spacing w:line="350" w:lineRule="auto"/>
        <w:rPr>
          <w:sz w:val="24"/>
        </w:rPr>
        <w:sectPr w:rsidR="003C7EE6">
          <w:pgSz w:w="11920" w:h="16850"/>
          <w:pgMar w:top="1360" w:right="960" w:bottom="1160" w:left="980" w:header="0" w:footer="978" w:gutter="0"/>
          <w:cols w:space="720"/>
        </w:sectPr>
      </w:pPr>
    </w:p>
    <w:p w14:paraId="333ADEA3" w14:textId="77777777" w:rsidR="003C7EE6" w:rsidRDefault="003C7EE6">
      <w:pPr>
        <w:pStyle w:val="BodyText"/>
        <w:spacing w:before="2"/>
        <w:rPr>
          <w:sz w:val="28"/>
        </w:rPr>
      </w:pPr>
    </w:p>
    <w:p w14:paraId="747BDC58" w14:textId="77777777" w:rsidR="003C7EE6" w:rsidRDefault="008658C4">
      <w:pPr>
        <w:pStyle w:val="Heading1"/>
        <w:spacing w:before="89"/>
        <w:ind w:left="2987" w:right="3001"/>
      </w:pPr>
      <w:r>
        <w:t>HYPOTHESIS OF</w:t>
      </w:r>
      <w:r>
        <w:rPr>
          <w:spacing w:val="-7"/>
        </w:rPr>
        <w:t xml:space="preserve"> </w:t>
      </w:r>
      <w:r>
        <w:t>THE</w:t>
      </w:r>
      <w:r>
        <w:rPr>
          <w:spacing w:val="-1"/>
        </w:rPr>
        <w:t xml:space="preserve"> </w:t>
      </w:r>
      <w:r>
        <w:t>STUDY</w:t>
      </w:r>
    </w:p>
    <w:p w14:paraId="4EC10099" w14:textId="77777777" w:rsidR="003C7EE6" w:rsidRDefault="003C7EE6">
      <w:pPr>
        <w:pStyle w:val="BodyText"/>
        <w:rPr>
          <w:b/>
          <w:sz w:val="30"/>
        </w:rPr>
      </w:pPr>
    </w:p>
    <w:p w14:paraId="5D40C552" w14:textId="77777777" w:rsidR="003C7EE6" w:rsidRDefault="003C7EE6">
      <w:pPr>
        <w:pStyle w:val="BodyText"/>
        <w:rPr>
          <w:b/>
          <w:sz w:val="30"/>
        </w:rPr>
      </w:pPr>
    </w:p>
    <w:p w14:paraId="18DECF88" w14:textId="77777777" w:rsidR="003C7EE6" w:rsidRDefault="008658C4">
      <w:pPr>
        <w:pStyle w:val="BodyText"/>
        <w:spacing w:before="204" w:line="360" w:lineRule="auto"/>
        <w:ind w:left="100" w:right="119"/>
        <w:jc w:val="both"/>
      </w:pPr>
      <w:r>
        <w:rPr>
          <w:b/>
        </w:rPr>
        <w:t>Null Hypothesis (H0</w:t>
      </w:r>
      <w:proofErr w:type="gramStart"/>
      <w:r>
        <w:rPr>
          <w:b/>
        </w:rPr>
        <w:t>) :</w:t>
      </w:r>
      <w:proofErr w:type="gramEnd"/>
      <w:r>
        <w:rPr>
          <w:b/>
        </w:rPr>
        <w:t xml:space="preserve"> </w:t>
      </w:r>
      <w:r>
        <w:t>There will be no significant difference of focal muscle vibration therapy</w:t>
      </w:r>
      <w:r>
        <w:rPr>
          <w:spacing w:val="1"/>
        </w:rPr>
        <w:t xml:space="preserve"> </w:t>
      </w:r>
      <w:r>
        <w:t>against</w:t>
      </w:r>
      <w:r>
        <w:rPr>
          <w:spacing w:val="-8"/>
        </w:rPr>
        <w:t xml:space="preserve"> </w:t>
      </w:r>
      <w:r>
        <w:t>conventional</w:t>
      </w:r>
      <w:r>
        <w:rPr>
          <w:spacing w:val="-6"/>
        </w:rPr>
        <w:t xml:space="preserve"> </w:t>
      </w:r>
      <w:r>
        <w:t>therapy</w:t>
      </w:r>
      <w:r>
        <w:rPr>
          <w:spacing w:val="-11"/>
        </w:rPr>
        <w:t xml:space="preserve"> </w:t>
      </w:r>
      <w:r>
        <w:t>on</w:t>
      </w:r>
      <w:r>
        <w:rPr>
          <w:spacing w:val="-6"/>
        </w:rPr>
        <w:t xml:space="preserve"> </w:t>
      </w:r>
      <w:r>
        <w:t>reaction</w:t>
      </w:r>
      <w:r>
        <w:rPr>
          <w:spacing w:val="-9"/>
        </w:rPr>
        <w:t xml:space="preserve"> </w:t>
      </w:r>
      <w:r>
        <w:t>timing,</w:t>
      </w:r>
      <w:r>
        <w:rPr>
          <w:spacing w:val="-8"/>
        </w:rPr>
        <w:t xml:space="preserve"> </w:t>
      </w:r>
      <w:r>
        <w:t>spasticity,</w:t>
      </w:r>
      <w:r>
        <w:rPr>
          <w:spacing w:val="-9"/>
        </w:rPr>
        <w:t xml:space="preserve"> </w:t>
      </w:r>
      <w:r>
        <w:t>impairment</w:t>
      </w:r>
      <w:r>
        <w:rPr>
          <w:spacing w:val="-8"/>
        </w:rPr>
        <w:t xml:space="preserve"> </w:t>
      </w:r>
      <w:r>
        <w:t>and</w:t>
      </w:r>
      <w:r>
        <w:rPr>
          <w:spacing w:val="-7"/>
        </w:rPr>
        <w:t xml:space="preserve"> </w:t>
      </w:r>
      <w:r>
        <w:t>voluntary</w:t>
      </w:r>
      <w:r>
        <w:rPr>
          <w:spacing w:val="-10"/>
        </w:rPr>
        <w:t xml:space="preserve"> </w:t>
      </w:r>
      <w:r>
        <w:t>control</w:t>
      </w:r>
      <w:r>
        <w:rPr>
          <w:spacing w:val="-8"/>
        </w:rPr>
        <w:t xml:space="preserve"> </w:t>
      </w:r>
      <w:r>
        <w:t>of</w:t>
      </w:r>
      <w:r>
        <w:rPr>
          <w:spacing w:val="-7"/>
        </w:rPr>
        <w:t xml:space="preserve"> </w:t>
      </w:r>
      <w:r>
        <w:t>upper</w:t>
      </w:r>
      <w:r>
        <w:rPr>
          <w:spacing w:val="-58"/>
        </w:rPr>
        <w:t xml:space="preserve"> </w:t>
      </w:r>
      <w:r>
        <w:t>limb</w:t>
      </w:r>
      <w:r>
        <w:rPr>
          <w:spacing w:val="-1"/>
        </w:rPr>
        <w:t xml:space="preserve"> </w:t>
      </w:r>
      <w:r>
        <w:t>function in traumatic brain injury</w:t>
      </w:r>
      <w:r>
        <w:rPr>
          <w:spacing w:val="-5"/>
        </w:rPr>
        <w:t xml:space="preserve"> </w:t>
      </w:r>
      <w:r>
        <w:t>patients.</w:t>
      </w:r>
    </w:p>
    <w:p w14:paraId="36CC47BC" w14:textId="77777777" w:rsidR="003C7EE6" w:rsidRDefault="003C7EE6">
      <w:pPr>
        <w:pStyle w:val="BodyText"/>
        <w:spacing w:before="1"/>
        <w:rPr>
          <w:sz w:val="36"/>
        </w:rPr>
      </w:pPr>
    </w:p>
    <w:p w14:paraId="55E8BB08" w14:textId="77777777" w:rsidR="003C7EE6" w:rsidRDefault="008658C4">
      <w:pPr>
        <w:pStyle w:val="BodyText"/>
        <w:spacing w:line="360" w:lineRule="auto"/>
        <w:ind w:left="100" w:right="115"/>
        <w:jc w:val="both"/>
      </w:pPr>
      <w:r>
        <w:rPr>
          <w:b/>
        </w:rPr>
        <w:t>Alternate Hypothesis (H1</w:t>
      </w:r>
      <w:proofErr w:type="gramStart"/>
      <w:r>
        <w:rPr>
          <w:b/>
        </w:rPr>
        <w:t>) :</w:t>
      </w:r>
      <w:proofErr w:type="gramEnd"/>
      <w:r>
        <w:rPr>
          <w:b/>
        </w:rPr>
        <w:t xml:space="preserve"> </w:t>
      </w:r>
      <w:r>
        <w:t>There will be significant difference of focal muscle vibration therapy</w:t>
      </w:r>
      <w:r>
        <w:rPr>
          <w:spacing w:val="1"/>
        </w:rPr>
        <w:t xml:space="preserve"> </w:t>
      </w:r>
      <w:r>
        <w:t>against</w:t>
      </w:r>
      <w:r>
        <w:rPr>
          <w:spacing w:val="-8"/>
        </w:rPr>
        <w:t xml:space="preserve"> </w:t>
      </w:r>
      <w:r>
        <w:t>conventional</w:t>
      </w:r>
      <w:r>
        <w:rPr>
          <w:spacing w:val="-6"/>
        </w:rPr>
        <w:t xml:space="preserve"> </w:t>
      </w:r>
      <w:r>
        <w:t>therapy</w:t>
      </w:r>
      <w:r>
        <w:rPr>
          <w:spacing w:val="-11"/>
        </w:rPr>
        <w:t xml:space="preserve"> </w:t>
      </w:r>
      <w:r>
        <w:t>on</w:t>
      </w:r>
      <w:r>
        <w:rPr>
          <w:spacing w:val="-6"/>
        </w:rPr>
        <w:t xml:space="preserve"> </w:t>
      </w:r>
      <w:r>
        <w:t>reaction</w:t>
      </w:r>
      <w:r>
        <w:rPr>
          <w:spacing w:val="-8"/>
        </w:rPr>
        <w:t xml:space="preserve"> </w:t>
      </w:r>
      <w:r>
        <w:t>timing,</w:t>
      </w:r>
      <w:r>
        <w:rPr>
          <w:spacing w:val="-9"/>
        </w:rPr>
        <w:t xml:space="preserve"> </w:t>
      </w:r>
      <w:r>
        <w:t>spasticity,</w:t>
      </w:r>
      <w:r>
        <w:rPr>
          <w:spacing w:val="-9"/>
        </w:rPr>
        <w:t xml:space="preserve"> </w:t>
      </w:r>
      <w:r>
        <w:t>impairment</w:t>
      </w:r>
      <w:r>
        <w:rPr>
          <w:spacing w:val="-8"/>
        </w:rPr>
        <w:t xml:space="preserve"> </w:t>
      </w:r>
      <w:r>
        <w:t>and</w:t>
      </w:r>
      <w:r>
        <w:rPr>
          <w:spacing w:val="-7"/>
        </w:rPr>
        <w:t xml:space="preserve"> </w:t>
      </w:r>
      <w:r>
        <w:t>voluntary</w:t>
      </w:r>
      <w:r>
        <w:rPr>
          <w:spacing w:val="-10"/>
        </w:rPr>
        <w:t xml:space="preserve"> </w:t>
      </w:r>
      <w:r>
        <w:t>control</w:t>
      </w:r>
      <w:r>
        <w:rPr>
          <w:spacing w:val="-8"/>
        </w:rPr>
        <w:t xml:space="preserve"> </w:t>
      </w:r>
      <w:r>
        <w:t>of</w:t>
      </w:r>
      <w:r>
        <w:rPr>
          <w:spacing w:val="-7"/>
        </w:rPr>
        <w:t xml:space="preserve"> </w:t>
      </w:r>
      <w:r>
        <w:t>upper</w:t>
      </w:r>
      <w:r>
        <w:rPr>
          <w:spacing w:val="-58"/>
        </w:rPr>
        <w:t xml:space="preserve"> </w:t>
      </w:r>
      <w:r>
        <w:t>limb</w:t>
      </w:r>
      <w:r>
        <w:rPr>
          <w:spacing w:val="-1"/>
        </w:rPr>
        <w:t xml:space="preserve"> </w:t>
      </w:r>
      <w:r>
        <w:t>function in traumatic brain injury</w:t>
      </w:r>
      <w:r>
        <w:rPr>
          <w:spacing w:val="-5"/>
        </w:rPr>
        <w:t xml:space="preserve"> </w:t>
      </w:r>
      <w:r>
        <w:t>patients.</w:t>
      </w:r>
    </w:p>
    <w:p w14:paraId="5C5C0389" w14:textId="77777777" w:rsidR="003C7EE6" w:rsidRDefault="003C7EE6">
      <w:pPr>
        <w:spacing w:line="360" w:lineRule="auto"/>
        <w:jc w:val="both"/>
        <w:sectPr w:rsidR="003C7EE6" w:rsidSect="00682F37">
          <w:pgSz w:w="11920" w:h="16850"/>
          <w:pgMar w:top="1600" w:right="960" w:bottom="1160" w:left="1440" w:header="0" w:footer="978" w:gutter="0"/>
          <w:cols w:space="720"/>
        </w:sectPr>
      </w:pPr>
    </w:p>
    <w:p w14:paraId="5100929C" w14:textId="77777777" w:rsidR="003C7EE6" w:rsidRDefault="008658C4">
      <w:pPr>
        <w:pStyle w:val="Heading1"/>
        <w:spacing w:before="66"/>
        <w:ind w:left="3195" w:right="3215"/>
      </w:pPr>
      <w:r>
        <w:lastRenderedPageBreak/>
        <w:t>REVIEW</w:t>
      </w:r>
      <w:r>
        <w:rPr>
          <w:spacing w:val="-10"/>
        </w:rPr>
        <w:t xml:space="preserve"> </w:t>
      </w:r>
      <w:r>
        <w:t>OF</w:t>
      </w:r>
      <w:r>
        <w:rPr>
          <w:spacing w:val="-8"/>
        </w:rPr>
        <w:t xml:space="preserve"> </w:t>
      </w:r>
      <w:r>
        <w:t>LITERATURE</w:t>
      </w:r>
    </w:p>
    <w:p w14:paraId="1E053D78" w14:textId="77777777" w:rsidR="003C7EE6" w:rsidRDefault="003C7EE6">
      <w:pPr>
        <w:pStyle w:val="BodyText"/>
        <w:rPr>
          <w:b/>
          <w:sz w:val="30"/>
        </w:rPr>
      </w:pPr>
    </w:p>
    <w:p w14:paraId="4A13F36B" w14:textId="77777777" w:rsidR="003C7EE6" w:rsidRDefault="003C7EE6">
      <w:pPr>
        <w:pStyle w:val="BodyText"/>
        <w:spacing w:before="5"/>
        <w:rPr>
          <w:b/>
          <w:sz w:val="27"/>
        </w:rPr>
      </w:pPr>
    </w:p>
    <w:p w14:paraId="7A6E2D01" w14:textId="77777777" w:rsidR="003C7EE6" w:rsidRDefault="008658C4">
      <w:pPr>
        <w:pStyle w:val="ListParagraph"/>
        <w:numPr>
          <w:ilvl w:val="0"/>
          <w:numId w:val="21"/>
        </w:numPr>
        <w:tabs>
          <w:tab w:val="left" w:pos="821"/>
        </w:tabs>
        <w:spacing w:line="360" w:lineRule="auto"/>
        <w:ind w:right="119"/>
        <w:jc w:val="both"/>
        <w:rPr>
          <w:sz w:val="24"/>
        </w:rPr>
      </w:pPr>
      <w:r>
        <w:rPr>
          <w:b/>
          <w:sz w:val="24"/>
        </w:rPr>
        <w:t xml:space="preserve">Ying-Lun Chen et al. (2023): </w:t>
      </w:r>
      <w:r>
        <w:rPr>
          <w:sz w:val="24"/>
        </w:rPr>
        <w:t>conducted a randomized, single-blinded controlled trial on 64</w:t>
      </w:r>
      <w:r>
        <w:rPr>
          <w:spacing w:val="1"/>
          <w:sz w:val="24"/>
        </w:rPr>
        <w:t xml:space="preserve"> </w:t>
      </w:r>
      <w:r>
        <w:rPr>
          <w:sz w:val="24"/>
        </w:rPr>
        <w:t>stroke participants was done to assess the effects of focal vibration administered by a trained</w:t>
      </w:r>
      <w:r>
        <w:rPr>
          <w:spacing w:val="1"/>
          <w:sz w:val="24"/>
        </w:rPr>
        <w:t xml:space="preserve"> </w:t>
      </w:r>
      <w:r>
        <w:rPr>
          <w:sz w:val="24"/>
        </w:rPr>
        <w:t>operator to the ankle plantar flexor and dorsi flexor muscles on post- stroke lower limb</w:t>
      </w:r>
      <w:r>
        <w:rPr>
          <w:spacing w:val="1"/>
          <w:sz w:val="24"/>
        </w:rPr>
        <w:t xml:space="preserve"> </w:t>
      </w:r>
      <w:r>
        <w:rPr>
          <w:sz w:val="24"/>
        </w:rPr>
        <w:t>spasticity.</w:t>
      </w:r>
      <w:r>
        <w:rPr>
          <w:spacing w:val="1"/>
          <w:sz w:val="24"/>
        </w:rPr>
        <w:t xml:space="preserve"> </w:t>
      </w:r>
      <w:r>
        <w:rPr>
          <w:sz w:val="24"/>
        </w:rPr>
        <w:t>The</w:t>
      </w:r>
      <w:r>
        <w:rPr>
          <w:spacing w:val="1"/>
          <w:sz w:val="24"/>
        </w:rPr>
        <w:t xml:space="preserve"> </w:t>
      </w:r>
      <w:r>
        <w:rPr>
          <w:sz w:val="24"/>
        </w:rPr>
        <w:t>author</w:t>
      </w:r>
      <w:r>
        <w:rPr>
          <w:spacing w:val="1"/>
          <w:sz w:val="24"/>
        </w:rPr>
        <w:t xml:space="preserve"> </w:t>
      </w:r>
      <w:r>
        <w:rPr>
          <w:sz w:val="24"/>
        </w:rPr>
        <w:t>concluded reduction</w:t>
      </w:r>
      <w:r>
        <w:rPr>
          <w:spacing w:val="1"/>
          <w:sz w:val="24"/>
        </w:rPr>
        <w:t xml:space="preserve"> </w:t>
      </w:r>
      <w:r>
        <w:rPr>
          <w:sz w:val="24"/>
        </w:rPr>
        <w:t>in</w:t>
      </w:r>
      <w:r>
        <w:rPr>
          <w:spacing w:val="1"/>
          <w:sz w:val="24"/>
        </w:rPr>
        <w:t xml:space="preserve"> </w:t>
      </w:r>
      <w:r>
        <w:rPr>
          <w:sz w:val="24"/>
        </w:rPr>
        <w:t>post-stroke spasticity of</w:t>
      </w:r>
      <w:r>
        <w:rPr>
          <w:spacing w:val="1"/>
          <w:sz w:val="24"/>
        </w:rPr>
        <w:t xml:space="preserve"> </w:t>
      </w:r>
      <w:r>
        <w:rPr>
          <w:sz w:val="24"/>
        </w:rPr>
        <w:t>the plantar flexor</w:t>
      </w:r>
      <w:r>
        <w:rPr>
          <w:spacing w:val="1"/>
          <w:sz w:val="24"/>
        </w:rPr>
        <w:t xml:space="preserve"> </w:t>
      </w:r>
      <w:r>
        <w:rPr>
          <w:sz w:val="24"/>
        </w:rPr>
        <w:t>muscles by changing muscle stiffness along with more enhanced ambulation with vibration of</w:t>
      </w:r>
      <w:r>
        <w:rPr>
          <w:spacing w:val="-57"/>
          <w:sz w:val="24"/>
        </w:rPr>
        <w:t xml:space="preserve"> </w:t>
      </w:r>
      <w:r>
        <w:rPr>
          <w:sz w:val="24"/>
        </w:rPr>
        <w:t>tibialis anterior than the vibration of gastrocnemius or physiotherapy alone.</w:t>
      </w:r>
      <w:r>
        <w:rPr>
          <w:sz w:val="24"/>
          <w:vertAlign w:val="superscript"/>
        </w:rPr>
        <w:t>29</w:t>
      </w:r>
      <w:r>
        <w:rPr>
          <w:sz w:val="24"/>
        </w:rPr>
        <w:t xml:space="preserve"> This can be</w:t>
      </w:r>
      <w:r>
        <w:rPr>
          <w:spacing w:val="1"/>
          <w:sz w:val="24"/>
        </w:rPr>
        <w:t xml:space="preserve"> </w:t>
      </w:r>
      <w:r>
        <w:rPr>
          <w:sz w:val="24"/>
        </w:rPr>
        <w:t>further utilized in the current study to understand the relationship between the spasticity</w:t>
      </w:r>
      <w:r>
        <w:rPr>
          <w:spacing w:val="1"/>
          <w:sz w:val="24"/>
        </w:rPr>
        <w:t xml:space="preserve"> </w:t>
      </w:r>
      <w:r>
        <w:rPr>
          <w:sz w:val="24"/>
        </w:rPr>
        <w:t>reduction</w:t>
      </w:r>
      <w:r>
        <w:rPr>
          <w:spacing w:val="-1"/>
          <w:sz w:val="24"/>
        </w:rPr>
        <w:t xml:space="preserve"> </w:t>
      </w:r>
      <w:r>
        <w:rPr>
          <w:sz w:val="24"/>
        </w:rPr>
        <w:t>and changing</w:t>
      </w:r>
      <w:r>
        <w:rPr>
          <w:spacing w:val="-1"/>
          <w:sz w:val="24"/>
        </w:rPr>
        <w:t xml:space="preserve"> </w:t>
      </w:r>
      <w:r>
        <w:rPr>
          <w:sz w:val="24"/>
        </w:rPr>
        <w:t>muscle</w:t>
      </w:r>
      <w:r>
        <w:rPr>
          <w:spacing w:val="-1"/>
          <w:sz w:val="24"/>
        </w:rPr>
        <w:t xml:space="preserve"> </w:t>
      </w:r>
      <w:r>
        <w:rPr>
          <w:sz w:val="24"/>
        </w:rPr>
        <w:t>stiffness.</w:t>
      </w:r>
    </w:p>
    <w:p w14:paraId="6FC17719" w14:textId="77777777" w:rsidR="003C7EE6" w:rsidRDefault="003C7EE6">
      <w:pPr>
        <w:pStyle w:val="BodyText"/>
        <w:rPr>
          <w:sz w:val="21"/>
        </w:rPr>
      </w:pPr>
    </w:p>
    <w:p w14:paraId="6C02DE1C" w14:textId="77777777" w:rsidR="003C7EE6" w:rsidRDefault="008658C4">
      <w:pPr>
        <w:pStyle w:val="ListParagraph"/>
        <w:numPr>
          <w:ilvl w:val="0"/>
          <w:numId w:val="21"/>
        </w:numPr>
        <w:tabs>
          <w:tab w:val="left" w:pos="821"/>
        </w:tabs>
        <w:spacing w:line="360" w:lineRule="auto"/>
        <w:ind w:right="118"/>
        <w:jc w:val="both"/>
        <w:rPr>
          <w:sz w:val="24"/>
        </w:rPr>
      </w:pPr>
      <w:r>
        <w:rPr>
          <w:b/>
          <w:sz w:val="24"/>
        </w:rPr>
        <w:t xml:space="preserve">Nicoletta Manzo et al. (2023): </w:t>
      </w:r>
      <w:r>
        <w:rPr>
          <w:sz w:val="24"/>
        </w:rPr>
        <w:t>conducted a study to investigate the effects of a focal muscle</w:t>
      </w:r>
      <w:r>
        <w:rPr>
          <w:spacing w:val="1"/>
          <w:sz w:val="24"/>
        </w:rPr>
        <w:t xml:space="preserve"> </w:t>
      </w:r>
      <w:r>
        <w:rPr>
          <w:sz w:val="24"/>
        </w:rPr>
        <w:t>vibration protocol on sensorimotor integration in healthy subjects. The author concluded that</w:t>
      </w:r>
      <w:r>
        <w:rPr>
          <w:spacing w:val="1"/>
          <w:sz w:val="24"/>
        </w:rPr>
        <w:t xml:space="preserve"> </w:t>
      </w:r>
      <w:r>
        <w:rPr>
          <w:sz w:val="24"/>
        </w:rPr>
        <w:t>FMV</w:t>
      </w:r>
      <w:r>
        <w:rPr>
          <w:spacing w:val="-9"/>
          <w:sz w:val="24"/>
        </w:rPr>
        <w:t xml:space="preserve"> </w:t>
      </w:r>
      <w:proofErr w:type="gramStart"/>
      <w:r>
        <w:rPr>
          <w:sz w:val="24"/>
        </w:rPr>
        <w:t>is</w:t>
      </w:r>
      <w:r>
        <w:rPr>
          <w:spacing w:val="-6"/>
          <w:sz w:val="24"/>
        </w:rPr>
        <w:t xml:space="preserve"> </w:t>
      </w:r>
      <w:r>
        <w:rPr>
          <w:sz w:val="24"/>
        </w:rPr>
        <w:t>able</w:t>
      </w:r>
      <w:r>
        <w:rPr>
          <w:spacing w:val="-9"/>
          <w:sz w:val="24"/>
        </w:rPr>
        <w:t xml:space="preserve"> </w:t>
      </w:r>
      <w:r>
        <w:rPr>
          <w:sz w:val="24"/>
        </w:rPr>
        <w:t>to</w:t>
      </w:r>
      <w:proofErr w:type="gramEnd"/>
      <w:r>
        <w:rPr>
          <w:spacing w:val="-6"/>
          <w:sz w:val="24"/>
        </w:rPr>
        <w:t xml:space="preserve"> </w:t>
      </w:r>
      <w:r>
        <w:rPr>
          <w:sz w:val="24"/>
        </w:rPr>
        <w:t>modulate</w:t>
      </w:r>
      <w:r>
        <w:rPr>
          <w:spacing w:val="-6"/>
          <w:sz w:val="24"/>
        </w:rPr>
        <w:t xml:space="preserve"> </w:t>
      </w:r>
      <w:r>
        <w:rPr>
          <w:sz w:val="24"/>
        </w:rPr>
        <w:t>somatosensory</w:t>
      </w:r>
      <w:r>
        <w:rPr>
          <w:spacing w:val="-11"/>
          <w:sz w:val="24"/>
        </w:rPr>
        <w:t xml:space="preserve"> </w:t>
      </w:r>
      <w:r>
        <w:rPr>
          <w:sz w:val="24"/>
        </w:rPr>
        <w:t>temporal</w:t>
      </w:r>
      <w:r>
        <w:rPr>
          <w:spacing w:val="-6"/>
          <w:sz w:val="24"/>
        </w:rPr>
        <w:t xml:space="preserve"> </w:t>
      </w:r>
      <w:r>
        <w:rPr>
          <w:sz w:val="24"/>
        </w:rPr>
        <w:t>discrimination</w:t>
      </w:r>
      <w:r>
        <w:rPr>
          <w:spacing w:val="-8"/>
          <w:sz w:val="24"/>
        </w:rPr>
        <w:t xml:space="preserve"> </w:t>
      </w:r>
      <w:r>
        <w:rPr>
          <w:sz w:val="24"/>
        </w:rPr>
        <w:t>threshold</w:t>
      </w:r>
      <w:r>
        <w:rPr>
          <w:spacing w:val="-6"/>
          <w:sz w:val="24"/>
        </w:rPr>
        <w:t xml:space="preserve"> </w:t>
      </w:r>
      <w:r>
        <w:rPr>
          <w:sz w:val="24"/>
        </w:rPr>
        <w:t>(STDT)</w:t>
      </w:r>
      <w:r>
        <w:rPr>
          <w:spacing w:val="-8"/>
          <w:sz w:val="24"/>
        </w:rPr>
        <w:t xml:space="preserve"> </w:t>
      </w:r>
      <w:r>
        <w:rPr>
          <w:sz w:val="24"/>
        </w:rPr>
        <w:t>movement</w:t>
      </w:r>
      <w:r>
        <w:rPr>
          <w:spacing w:val="-58"/>
          <w:sz w:val="24"/>
        </w:rPr>
        <w:t xml:space="preserve"> </w:t>
      </w:r>
      <w:r>
        <w:rPr>
          <w:sz w:val="24"/>
        </w:rPr>
        <w:t>when</w:t>
      </w:r>
      <w:r>
        <w:rPr>
          <w:spacing w:val="1"/>
          <w:sz w:val="24"/>
        </w:rPr>
        <w:t xml:space="preserve"> </w:t>
      </w:r>
      <w:r>
        <w:rPr>
          <w:sz w:val="24"/>
        </w:rPr>
        <w:t>applied</w:t>
      </w:r>
      <w:r>
        <w:rPr>
          <w:spacing w:val="1"/>
          <w:sz w:val="24"/>
        </w:rPr>
        <w:t xml:space="preserve"> </w:t>
      </w:r>
      <w:r>
        <w:rPr>
          <w:sz w:val="24"/>
        </w:rPr>
        <w:t>over</w:t>
      </w:r>
      <w:r>
        <w:rPr>
          <w:spacing w:val="1"/>
          <w:sz w:val="24"/>
        </w:rPr>
        <w:t xml:space="preserve"> </w:t>
      </w:r>
      <w:r>
        <w:rPr>
          <w:sz w:val="24"/>
        </w:rPr>
        <w:t>the</w:t>
      </w:r>
      <w:r>
        <w:rPr>
          <w:spacing w:val="1"/>
          <w:sz w:val="24"/>
        </w:rPr>
        <w:t xml:space="preserve"> </w:t>
      </w:r>
      <w:r>
        <w:rPr>
          <w:sz w:val="24"/>
        </w:rPr>
        <w:t>muscle</w:t>
      </w:r>
      <w:r>
        <w:rPr>
          <w:spacing w:val="1"/>
          <w:sz w:val="24"/>
        </w:rPr>
        <w:t xml:space="preserve"> </w:t>
      </w:r>
      <w:r>
        <w:rPr>
          <w:sz w:val="24"/>
        </w:rPr>
        <w:t>involved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motor</w:t>
      </w:r>
      <w:r>
        <w:rPr>
          <w:spacing w:val="1"/>
          <w:sz w:val="24"/>
        </w:rPr>
        <w:t xml:space="preserve"> </w:t>
      </w:r>
      <w:r>
        <w:rPr>
          <w:sz w:val="24"/>
        </w:rPr>
        <w:t>task.</w:t>
      </w:r>
      <w:r>
        <w:rPr>
          <w:spacing w:val="1"/>
          <w:sz w:val="24"/>
        </w:rPr>
        <w:t xml:space="preserve"> </w:t>
      </w:r>
      <w:r>
        <w:rPr>
          <w:sz w:val="24"/>
        </w:rPr>
        <w:t>This</w:t>
      </w:r>
      <w:r>
        <w:rPr>
          <w:spacing w:val="1"/>
          <w:sz w:val="24"/>
        </w:rPr>
        <w:t xml:space="preserve"> </w:t>
      </w:r>
      <w:r>
        <w:rPr>
          <w:sz w:val="24"/>
        </w:rPr>
        <w:t>result</w:t>
      </w:r>
      <w:r>
        <w:rPr>
          <w:spacing w:val="1"/>
          <w:sz w:val="24"/>
        </w:rPr>
        <w:t xml:space="preserve"> </w:t>
      </w:r>
      <w:r>
        <w:rPr>
          <w:sz w:val="24"/>
        </w:rPr>
        <w:t>provided</w:t>
      </w:r>
      <w:r>
        <w:rPr>
          <w:spacing w:val="1"/>
          <w:sz w:val="24"/>
        </w:rPr>
        <w:t xml:space="preserve"> </w:t>
      </w:r>
      <w:r>
        <w:rPr>
          <w:sz w:val="24"/>
        </w:rPr>
        <w:t>further</w:t>
      </w:r>
      <w:r>
        <w:rPr>
          <w:spacing w:val="-57"/>
          <w:sz w:val="24"/>
        </w:rPr>
        <w:t xml:space="preserve"> </w:t>
      </w:r>
      <w:r>
        <w:rPr>
          <w:sz w:val="24"/>
        </w:rPr>
        <w:t>information on the mechanism underlying FMV and its potential future implications in basal</w:t>
      </w:r>
      <w:r>
        <w:rPr>
          <w:spacing w:val="1"/>
          <w:sz w:val="24"/>
        </w:rPr>
        <w:t xml:space="preserve"> </w:t>
      </w:r>
      <w:r>
        <w:rPr>
          <w:sz w:val="24"/>
        </w:rPr>
        <w:t>ganglia</w:t>
      </w:r>
      <w:r>
        <w:rPr>
          <w:spacing w:val="-3"/>
          <w:sz w:val="24"/>
        </w:rPr>
        <w:t xml:space="preserve"> </w:t>
      </w:r>
      <w:r>
        <w:rPr>
          <w:sz w:val="24"/>
        </w:rPr>
        <w:t>disorders</w:t>
      </w:r>
      <w:r>
        <w:rPr>
          <w:spacing w:val="-1"/>
          <w:sz w:val="24"/>
        </w:rPr>
        <w:t xml:space="preserve"> </w:t>
      </w:r>
      <w:r>
        <w:rPr>
          <w:sz w:val="24"/>
        </w:rPr>
        <w:t>characterized</w:t>
      </w:r>
      <w:r>
        <w:rPr>
          <w:spacing w:val="-4"/>
          <w:sz w:val="24"/>
        </w:rPr>
        <w:t xml:space="preserve"> </w:t>
      </w:r>
      <w:r>
        <w:rPr>
          <w:sz w:val="24"/>
        </w:rPr>
        <w:t>by</w:t>
      </w:r>
      <w:r>
        <w:rPr>
          <w:spacing w:val="-9"/>
          <w:sz w:val="24"/>
        </w:rPr>
        <w:t xml:space="preserve"> </w:t>
      </w:r>
      <w:r>
        <w:rPr>
          <w:sz w:val="24"/>
        </w:rPr>
        <w:t>altered</w:t>
      </w:r>
      <w:r>
        <w:rPr>
          <w:spacing w:val="-4"/>
          <w:sz w:val="24"/>
        </w:rPr>
        <w:t xml:space="preserve"> </w:t>
      </w:r>
      <w:r>
        <w:rPr>
          <w:sz w:val="24"/>
        </w:rPr>
        <w:t>sensorimotor</w:t>
      </w:r>
      <w:r>
        <w:rPr>
          <w:spacing w:val="-5"/>
          <w:sz w:val="24"/>
        </w:rPr>
        <w:t xml:space="preserve"> </w:t>
      </w:r>
      <w:r>
        <w:rPr>
          <w:sz w:val="24"/>
        </w:rPr>
        <w:t>integration.</w:t>
      </w:r>
      <w:r>
        <w:rPr>
          <w:sz w:val="24"/>
          <w:vertAlign w:val="superscript"/>
        </w:rPr>
        <w:t>30</w:t>
      </w:r>
      <w:r>
        <w:rPr>
          <w:sz w:val="24"/>
        </w:rPr>
        <w:t xml:space="preserve"> In</w:t>
      </w:r>
      <w:r>
        <w:rPr>
          <w:spacing w:val="-4"/>
          <w:sz w:val="24"/>
        </w:rPr>
        <w:t xml:space="preserve"> </w:t>
      </w:r>
      <w:r>
        <w:rPr>
          <w:sz w:val="24"/>
        </w:rPr>
        <w:t>the</w:t>
      </w:r>
      <w:r>
        <w:rPr>
          <w:spacing w:val="-5"/>
          <w:sz w:val="24"/>
        </w:rPr>
        <w:t xml:space="preserve"> </w:t>
      </w:r>
      <w:r>
        <w:rPr>
          <w:sz w:val="24"/>
        </w:rPr>
        <w:t>present</w:t>
      </w:r>
      <w:r>
        <w:rPr>
          <w:spacing w:val="-3"/>
          <w:sz w:val="24"/>
        </w:rPr>
        <w:t xml:space="preserve"> </w:t>
      </w:r>
      <w:r>
        <w:rPr>
          <w:sz w:val="24"/>
        </w:rPr>
        <w:t>research</w:t>
      </w:r>
      <w:r>
        <w:rPr>
          <w:spacing w:val="-4"/>
          <w:sz w:val="24"/>
        </w:rPr>
        <w:t xml:space="preserve"> </w:t>
      </w:r>
      <w:r>
        <w:rPr>
          <w:sz w:val="24"/>
        </w:rPr>
        <w:t>it</w:t>
      </w:r>
      <w:r>
        <w:rPr>
          <w:spacing w:val="-57"/>
          <w:sz w:val="24"/>
        </w:rPr>
        <w:t xml:space="preserve"> </w:t>
      </w:r>
      <w:r>
        <w:rPr>
          <w:sz w:val="24"/>
        </w:rPr>
        <w:t>assists in comprehending the working principles of FMV and its capacity to modulate the</w:t>
      </w:r>
      <w:r>
        <w:rPr>
          <w:spacing w:val="1"/>
          <w:sz w:val="24"/>
        </w:rPr>
        <w:t xml:space="preserve"> </w:t>
      </w:r>
      <w:r>
        <w:rPr>
          <w:sz w:val="24"/>
        </w:rPr>
        <w:t>sensorimotor.</w:t>
      </w:r>
    </w:p>
    <w:p w14:paraId="450FC4E5" w14:textId="77777777" w:rsidR="003C7EE6" w:rsidRDefault="003C7EE6">
      <w:pPr>
        <w:pStyle w:val="BodyText"/>
        <w:spacing w:before="8"/>
        <w:rPr>
          <w:sz w:val="20"/>
        </w:rPr>
      </w:pPr>
    </w:p>
    <w:p w14:paraId="09014E40" w14:textId="77777777" w:rsidR="003C7EE6" w:rsidRDefault="008658C4">
      <w:pPr>
        <w:pStyle w:val="ListParagraph"/>
        <w:numPr>
          <w:ilvl w:val="0"/>
          <w:numId w:val="21"/>
        </w:numPr>
        <w:tabs>
          <w:tab w:val="left" w:pos="821"/>
        </w:tabs>
        <w:spacing w:line="360" w:lineRule="auto"/>
        <w:ind w:right="118"/>
        <w:jc w:val="both"/>
        <w:rPr>
          <w:sz w:val="24"/>
        </w:rPr>
      </w:pPr>
      <w:r>
        <w:rPr>
          <w:b/>
          <w:color w:val="1F1F1F"/>
          <w:sz w:val="24"/>
        </w:rPr>
        <w:t>Lian</w:t>
      </w:r>
      <w:r>
        <w:rPr>
          <w:b/>
          <w:color w:val="1F1F1F"/>
          <w:spacing w:val="1"/>
          <w:sz w:val="24"/>
        </w:rPr>
        <w:t xml:space="preserve"> </w:t>
      </w:r>
      <w:r>
        <w:rPr>
          <w:b/>
          <w:color w:val="1F1F1F"/>
          <w:sz w:val="24"/>
        </w:rPr>
        <w:t>Wang</w:t>
      </w:r>
      <w:r>
        <w:rPr>
          <w:b/>
          <w:color w:val="1F1F1F"/>
          <w:spacing w:val="1"/>
          <w:sz w:val="24"/>
        </w:rPr>
        <w:t xml:space="preserve"> </w:t>
      </w:r>
      <w:r>
        <w:rPr>
          <w:b/>
          <w:color w:val="1F1F1F"/>
          <w:sz w:val="24"/>
        </w:rPr>
        <w:t>et</w:t>
      </w:r>
      <w:r>
        <w:rPr>
          <w:b/>
          <w:color w:val="1F1F1F"/>
          <w:spacing w:val="1"/>
          <w:sz w:val="24"/>
        </w:rPr>
        <w:t xml:space="preserve"> </w:t>
      </w:r>
      <w:r>
        <w:rPr>
          <w:b/>
          <w:color w:val="1F1F1F"/>
          <w:sz w:val="24"/>
        </w:rPr>
        <w:t>al.</w:t>
      </w:r>
      <w:r>
        <w:rPr>
          <w:b/>
          <w:color w:val="1F1F1F"/>
          <w:spacing w:val="1"/>
          <w:sz w:val="24"/>
        </w:rPr>
        <w:t xml:space="preserve"> </w:t>
      </w:r>
      <w:r>
        <w:rPr>
          <w:b/>
          <w:color w:val="1F1F1F"/>
          <w:sz w:val="24"/>
        </w:rPr>
        <w:t>(2023):</w:t>
      </w:r>
      <w:r>
        <w:rPr>
          <w:b/>
          <w:color w:val="1F1F1F"/>
          <w:spacing w:val="1"/>
          <w:sz w:val="24"/>
        </w:rPr>
        <w:t xml:space="preserve"> </w:t>
      </w:r>
      <w:r>
        <w:rPr>
          <w:sz w:val="24"/>
        </w:rPr>
        <w:t>conducted</w:t>
      </w:r>
      <w:r>
        <w:rPr>
          <w:spacing w:val="1"/>
          <w:sz w:val="24"/>
        </w:rPr>
        <w:t xml:space="preserve"> </w:t>
      </w:r>
      <w:r>
        <w:rPr>
          <w:sz w:val="24"/>
        </w:rPr>
        <w:t>a</w:t>
      </w:r>
      <w:r>
        <w:rPr>
          <w:spacing w:val="1"/>
          <w:sz w:val="24"/>
        </w:rPr>
        <w:t xml:space="preserve"> </w:t>
      </w:r>
      <w:r>
        <w:rPr>
          <w:sz w:val="24"/>
        </w:rPr>
        <w:t>randomized</w:t>
      </w:r>
      <w:r>
        <w:rPr>
          <w:spacing w:val="1"/>
          <w:sz w:val="24"/>
        </w:rPr>
        <w:t xml:space="preserve"> </w:t>
      </w:r>
      <w:r>
        <w:rPr>
          <w:sz w:val="24"/>
        </w:rPr>
        <w:t>controlled</w:t>
      </w:r>
      <w:r>
        <w:rPr>
          <w:spacing w:val="1"/>
          <w:sz w:val="24"/>
        </w:rPr>
        <w:t xml:space="preserve"> </w:t>
      </w:r>
      <w:r>
        <w:rPr>
          <w:sz w:val="24"/>
        </w:rPr>
        <w:t>trial</w:t>
      </w:r>
      <w:r>
        <w:rPr>
          <w:spacing w:val="1"/>
          <w:sz w:val="24"/>
        </w:rPr>
        <w:t xml:space="preserve"> </w:t>
      </w:r>
      <w:r>
        <w:rPr>
          <w:sz w:val="24"/>
        </w:rPr>
        <w:t>to</w:t>
      </w:r>
      <w:r>
        <w:rPr>
          <w:spacing w:val="1"/>
          <w:sz w:val="24"/>
        </w:rPr>
        <w:t xml:space="preserve"> </w:t>
      </w:r>
      <w:r>
        <w:rPr>
          <w:sz w:val="24"/>
        </w:rPr>
        <w:t>investigate</w:t>
      </w:r>
      <w:r>
        <w:rPr>
          <w:spacing w:val="1"/>
          <w:sz w:val="24"/>
        </w:rPr>
        <w:t xml:space="preserve"> </w:t>
      </w:r>
      <w:r>
        <w:rPr>
          <w:sz w:val="24"/>
        </w:rPr>
        <w:t>the</w:t>
      </w:r>
      <w:r>
        <w:rPr>
          <w:spacing w:val="1"/>
          <w:sz w:val="24"/>
        </w:rPr>
        <w:t xml:space="preserve"> </w:t>
      </w:r>
      <w:r>
        <w:rPr>
          <w:sz w:val="24"/>
        </w:rPr>
        <w:t>effectiveness and electrophysiological mechanisms of focal vibration on upper limb motor</w:t>
      </w:r>
      <w:r>
        <w:rPr>
          <w:spacing w:val="1"/>
          <w:sz w:val="24"/>
        </w:rPr>
        <w:t xml:space="preserve"> </w:t>
      </w:r>
      <w:r>
        <w:rPr>
          <w:sz w:val="24"/>
        </w:rPr>
        <w:t xml:space="preserve">dysfunction in patients with sub-acute stroke. The study showed that </w:t>
      </w:r>
      <w:r>
        <w:rPr>
          <w:color w:val="1F1F1F"/>
          <w:sz w:val="24"/>
        </w:rPr>
        <w:t>FV was effective in</w:t>
      </w:r>
      <w:r>
        <w:rPr>
          <w:color w:val="1F1F1F"/>
          <w:spacing w:val="1"/>
          <w:sz w:val="24"/>
        </w:rPr>
        <w:t xml:space="preserve"> </w:t>
      </w:r>
      <w:r>
        <w:rPr>
          <w:color w:val="1F1F1F"/>
          <w:sz w:val="24"/>
        </w:rPr>
        <w:t>improving upper limb motor function in sub-acute stroke patients. The underlying mechanism</w:t>
      </w:r>
      <w:r>
        <w:rPr>
          <w:color w:val="1F1F1F"/>
          <w:spacing w:val="-57"/>
          <w:sz w:val="24"/>
        </w:rPr>
        <w:t xml:space="preserve"> </w:t>
      </w:r>
      <w:r>
        <w:rPr>
          <w:color w:val="1F1F1F"/>
          <w:sz w:val="24"/>
        </w:rPr>
        <w:t>of</w:t>
      </w:r>
      <w:r>
        <w:rPr>
          <w:color w:val="1F1F1F"/>
          <w:spacing w:val="-4"/>
          <w:sz w:val="24"/>
        </w:rPr>
        <w:t xml:space="preserve"> </w:t>
      </w:r>
      <w:r>
        <w:rPr>
          <w:color w:val="1F1F1F"/>
          <w:sz w:val="24"/>
        </w:rPr>
        <w:t>FV</w:t>
      </w:r>
      <w:r>
        <w:rPr>
          <w:color w:val="1F1F1F"/>
          <w:spacing w:val="-2"/>
          <w:sz w:val="24"/>
        </w:rPr>
        <w:t xml:space="preserve"> </w:t>
      </w:r>
      <w:r>
        <w:rPr>
          <w:color w:val="1F1F1F"/>
          <w:sz w:val="24"/>
        </w:rPr>
        <w:t>may</w:t>
      </w:r>
      <w:r>
        <w:rPr>
          <w:color w:val="1F1F1F"/>
          <w:spacing w:val="-5"/>
          <w:sz w:val="24"/>
        </w:rPr>
        <w:t xml:space="preserve"> </w:t>
      </w:r>
      <w:r>
        <w:rPr>
          <w:color w:val="1F1F1F"/>
          <w:sz w:val="24"/>
        </w:rPr>
        <w:t>be</w:t>
      </w:r>
      <w:r>
        <w:rPr>
          <w:color w:val="1F1F1F"/>
          <w:spacing w:val="-1"/>
          <w:sz w:val="24"/>
        </w:rPr>
        <w:t xml:space="preserve"> </w:t>
      </w:r>
      <w:r>
        <w:rPr>
          <w:color w:val="1F1F1F"/>
          <w:sz w:val="24"/>
        </w:rPr>
        <w:t>that</w:t>
      </w:r>
      <w:r>
        <w:rPr>
          <w:color w:val="1F1F1F"/>
          <w:spacing w:val="-2"/>
          <w:sz w:val="24"/>
        </w:rPr>
        <w:t xml:space="preserve"> </w:t>
      </w:r>
      <w:r>
        <w:rPr>
          <w:color w:val="1F1F1F"/>
          <w:sz w:val="24"/>
        </w:rPr>
        <w:t>it</w:t>
      </w:r>
      <w:r>
        <w:rPr>
          <w:color w:val="1F1F1F"/>
          <w:spacing w:val="-2"/>
          <w:sz w:val="24"/>
        </w:rPr>
        <w:t xml:space="preserve"> </w:t>
      </w:r>
      <w:r>
        <w:rPr>
          <w:color w:val="1F1F1F"/>
          <w:sz w:val="24"/>
        </w:rPr>
        <w:t>enhances</w:t>
      </w:r>
      <w:r>
        <w:rPr>
          <w:color w:val="1F1F1F"/>
          <w:spacing w:val="-2"/>
          <w:sz w:val="24"/>
        </w:rPr>
        <w:t xml:space="preserve"> </w:t>
      </w:r>
      <w:r>
        <w:rPr>
          <w:color w:val="1F1F1F"/>
          <w:sz w:val="24"/>
        </w:rPr>
        <w:t>the efficacy</w:t>
      </w:r>
      <w:r>
        <w:rPr>
          <w:color w:val="1F1F1F"/>
          <w:spacing w:val="-8"/>
          <w:sz w:val="24"/>
        </w:rPr>
        <w:t xml:space="preserve"> </w:t>
      </w:r>
      <w:r>
        <w:rPr>
          <w:color w:val="1F1F1F"/>
          <w:sz w:val="24"/>
        </w:rPr>
        <w:t>of</w:t>
      </w:r>
      <w:r>
        <w:rPr>
          <w:color w:val="1F1F1F"/>
          <w:spacing w:val="-3"/>
          <w:sz w:val="24"/>
        </w:rPr>
        <w:t xml:space="preserve"> </w:t>
      </w:r>
      <w:r>
        <w:rPr>
          <w:color w:val="1F1F1F"/>
          <w:sz w:val="24"/>
        </w:rPr>
        <w:t>sensory</w:t>
      </w:r>
      <w:r>
        <w:rPr>
          <w:color w:val="1F1F1F"/>
          <w:spacing w:val="-4"/>
          <w:sz w:val="24"/>
        </w:rPr>
        <w:t xml:space="preserve"> </w:t>
      </w:r>
      <w:r>
        <w:rPr>
          <w:color w:val="1F1F1F"/>
          <w:sz w:val="24"/>
        </w:rPr>
        <w:t>pathways and induces</w:t>
      </w:r>
      <w:r>
        <w:rPr>
          <w:color w:val="1F1F1F"/>
          <w:spacing w:val="-2"/>
          <w:sz w:val="24"/>
        </w:rPr>
        <w:t xml:space="preserve"> </w:t>
      </w:r>
      <w:r>
        <w:rPr>
          <w:color w:val="1F1F1F"/>
          <w:sz w:val="24"/>
        </w:rPr>
        <w:t>plastic</w:t>
      </w:r>
      <w:r>
        <w:rPr>
          <w:color w:val="1F1F1F"/>
          <w:spacing w:val="-3"/>
          <w:sz w:val="24"/>
        </w:rPr>
        <w:t xml:space="preserve"> </w:t>
      </w:r>
      <w:r>
        <w:rPr>
          <w:color w:val="1F1F1F"/>
          <w:sz w:val="24"/>
        </w:rPr>
        <w:t>changes</w:t>
      </w:r>
      <w:r>
        <w:rPr>
          <w:color w:val="1F1F1F"/>
          <w:spacing w:val="-2"/>
          <w:sz w:val="24"/>
        </w:rPr>
        <w:t xml:space="preserve"> </w:t>
      </w:r>
      <w:r>
        <w:rPr>
          <w:color w:val="1F1F1F"/>
          <w:sz w:val="24"/>
        </w:rPr>
        <w:t>in</w:t>
      </w:r>
      <w:r>
        <w:rPr>
          <w:color w:val="1F1F1F"/>
          <w:spacing w:val="-58"/>
          <w:sz w:val="24"/>
        </w:rPr>
        <w:t xml:space="preserve"> </w:t>
      </w:r>
      <w:r>
        <w:rPr>
          <w:color w:val="1F1F1F"/>
          <w:sz w:val="24"/>
        </w:rPr>
        <w:t>the sensorimotor cortex.</w:t>
      </w:r>
      <w:r>
        <w:rPr>
          <w:color w:val="1F1F1F"/>
          <w:sz w:val="24"/>
          <w:vertAlign w:val="superscript"/>
        </w:rPr>
        <w:t>31</w:t>
      </w:r>
      <w:r>
        <w:rPr>
          <w:color w:val="1F1F1F"/>
          <w:sz w:val="24"/>
        </w:rPr>
        <w:t xml:space="preserve"> This can be further applied in the ongoing study to understand the</w:t>
      </w:r>
      <w:r>
        <w:rPr>
          <w:color w:val="1F1F1F"/>
          <w:spacing w:val="1"/>
          <w:sz w:val="24"/>
        </w:rPr>
        <w:t xml:space="preserve"> </w:t>
      </w:r>
      <w:r>
        <w:rPr>
          <w:color w:val="1F1F1F"/>
          <w:sz w:val="24"/>
        </w:rPr>
        <w:t>improved pathways and adaptive changes for upper limb in subjects with Traumatic Brain</w:t>
      </w:r>
      <w:r>
        <w:rPr>
          <w:color w:val="1F1F1F"/>
          <w:spacing w:val="1"/>
          <w:sz w:val="24"/>
        </w:rPr>
        <w:t xml:space="preserve"> </w:t>
      </w:r>
      <w:r>
        <w:rPr>
          <w:color w:val="1F1F1F"/>
          <w:sz w:val="24"/>
        </w:rPr>
        <w:t>Injury (TBI). This study has been incorporated into the current study as a conventional</w:t>
      </w:r>
      <w:r>
        <w:rPr>
          <w:color w:val="1F1F1F"/>
          <w:spacing w:val="1"/>
          <w:sz w:val="24"/>
        </w:rPr>
        <w:t xml:space="preserve"> </w:t>
      </w:r>
      <w:r>
        <w:rPr>
          <w:color w:val="1F1F1F"/>
          <w:sz w:val="24"/>
        </w:rPr>
        <w:t>treatment to analyze enhancements in motor performance and fine hand movements, serving</w:t>
      </w:r>
      <w:r>
        <w:rPr>
          <w:color w:val="1F1F1F"/>
          <w:spacing w:val="1"/>
          <w:sz w:val="24"/>
        </w:rPr>
        <w:t xml:space="preserve"> </w:t>
      </w:r>
      <w:r>
        <w:rPr>
          <w:color w:val="1F1F1F"/>
          <w:sz w:val="24"/>
        </w:rPr>
        <w:t>as</w:t>
      </w:r>
      <w:r>
        <w:rPr>
          <w:color w:val="1F1F1F"/>
          <w:spacing w:val="-1"/>
          <w:sz w:val="24"/>
        </w:rPr>
        <w:t xml:space="preserve"> </w:t>
      </w:r>
      <w:r>
        <w:rPr>
          <w:color w:val="1F1F1F"/>
          <w:sz w:val="24"/>
        </w:rPr>
        <w:t>a</w:t>
      </w:r>
      <w:r>
        <w:rPr>
          <w:color w:val="1F1F1F"/>
          <w:spacing w:val="-1"/>
          <w:sz w:val="24"/>
        </w:rPr>
        <w:t xml:space="preserve"> </w:t>
      </w:r>
      <w:r>
        <w:rPr>
          <w:color w:val="1F1F1F"/>
          <w:sz w:val="24"/>
        </w:rPr>
        <w:t>benchmark for comparing</w:t>
      </w:r>
      <w:r>
        <w:rPr>
          <w:color w:val="1F1F1F"/>
          <w:spacing w:val="-3"/>
          <w:sz w:val="24"/>
        </w:rPr>
        <w:t xml:space="preserve"> </w:t>
      </w:r>
      <w:r>
        <w:rPr>
          <w:color w:val="1F1F1F"/>
          <w:sz w:val="24"/>
        </w:rPr>
        <w:t>improvements</w:t>
      </w:r>
      <w:r>
        <w:rPr>
          <w:color w:val="1F1F1F"/>
          <w:spacing w:val="-1"/>
          <w:sz w:val="24"/>
        </w:rPr>
        <w:t xml:space="preserve"> </w:t>
      </w:r>
      <w:r>
        <w:rPr>
          <w:color w:val="1F1F1F"/>
          <w:sz w:val="24"/>
        </w:rPr>
        <w:t>with the experimental intervention.</w:t>
      </w:r>
    </w:p>
    <w:p w14:paraId="1223A48D" w14:textId="77777777" w:rsidR="003C7EE6" w:rsidRDefault="003C7EE6">
      <w:pPr>
        <w:pStyle w:val="BodyText"/>
        <w:spacing w:before="11"/>
        <w:rPr>
          <w:sz w:val="20"/>
        </w:rPr>
      </w:pPr>
    </w:p>
    <w:p w14:paraId="7C6C6AA5" w14:textId="77777777" w:rsidR="003C7EE6" w:rsidRDefault="008658C4">
      <w:pPr>
        <w:pStyle w:val="ListParagraph"/>
        <w:numPr>
          <w:ilvl w:val="0"/>
          <w:numId w:val="21"/>
        </w:numPr>
        <w:tabs>
          <w:tab w:val="left" w:pos="821"/>
        </w:tabs>
        <w:spacing w:line="360" w:lineRule="auto"/>
        <w:ind w:right="121"/>
        <w:jc w:val="both"/>
        <w:rPr>
          <w:sz w:val="24"/>
        </w:rPr>
      </w:pPr>
      <w:r>
        <w:rPr>
          <w:b/>
          <w:sz w:val="24"/>
        </w:rPr>
        <w:t xml:space="preserve">Dr. </w:t>
      </w:r>
      <w:proofErr w:type="spellStart"/>
      <w:r>
        <w:rPr>
          <w:b/>
          <w:sz w:val="24"/>
        </w:rPr>
        <w:t>Sobha</w:t>
      </w:r>
      <w:proofErr w:type="spellEnd"/>
      <w:r>
        <w:rPr>
          <w:b/>
          <w:sz w:val="24"/>
        </w:rPr>
        <w:t xml:space="preserve"> </w:t>
      </w:r>
      <w:proofErr w:type="spellStart"/>
      <w:r>
        <w:rPr>
          <w:b/>
          <w:sz w:val="24"/>
        </w:rPr>
        <w:t>Saseendrababu</w:t>
      </w:r>
      <w:proofErr w:type="spellEnd"/>
      <w:r>
        <w:rPr>
          <w:b/>
          <w:sz w:val="24"/>
        </w:rPr>
        <w:t xml:space="preserve"> (2022): </w:t>
      </w:r>
      <w:r>
        <w:rPr>
          <w:sz w:val="24"/>
        </w:rPr>
        <w:t>conducted a randomized controlled trail assess the effect</w:t>
      </w:r>
      <w:r>
        <w:rPr>
          <w:spacing w:val="1"/>
          <w:sz w:val="24"/>
        </w:rPr>
        <w:t xml:space="preserve"> </w:t>
      </w:r>
      <w:r>
        <w:rPr>
          <w:sz w:val="24"/>
        </w:rPr>
        <w:t>of</w:t>
      </w:r>
      <w:r>
        <w:rPr>
          <w:spacing w:val="-10"/>
          <w:sz w:val="24"/>
        </w:rPr>
        <w:t xml:space="preserve"> </w:t>
      </w:r>
      <w:r>
        <w:rPr>
          <w:sz w:val="24"/>
        </w:rPr>
        <w:t>Modified</w:t>
      </w:r>
      <w:r>
        <w:rPr>
          <w:spacing w:val="-9"/>
          <w:sz w:val="24"/>
        </w:rPr>
        <w:t xml:space="preserve"> </w:t>
      </w:r>
      <w:r>
        <w:rPr>
          <w:sz w:val="24"/>
        </w:rPr>
        <w:t>Constraint</w:t>
      </w:r>
      <w:r>
        <w:rPr>
          <w:spacing w:val="-6"/>
          <w:sz w:val="24"/>
        </w:rPr>
        <w:t xml:space="preserve"> </w:t>
      </w:r>
      <w:r>
        <w:rPr>
          <w:sz w:val="24"/>
        </w:rPr>
        <w:t>Induced</w:t>
      </w:r>
      <w:r>
        <w:rPr>
          <w:spacing w:val="-9"/>
          <w:sz w:val="24"/>
        </w:rPr>
        <w:t xml:space="preserve"> </w:t>
      </w:r>
      <w:r>
        <w:rPr>
          <w:sz w:val="24"/>
        </w:rPr>
        <w:t>Movement</w:t>
      </w:r>
      <w:r>
        <w:rPr>
          <w:spacing w:val="-9"/>
          <w:sz w:val="24"/>
        </w:rPr>
        <w:t xml:space="preserve"> </w:t>
      </w:r>
      <w:r>
        <w:rPr>
          <w:sz w:val="24"/>
        </w:rPr>
        <w:t>Therapy</w:t>
      </w:r>
      <w:r>
        <w:rPr>
          <w:spacing w:val="-11"/>
          <w:sz w:val="24"/>
        </w:rPr>
        <w:t xml:space="preserve"> </w:t>
      </w:r>
      <w:r>
        <w:rPr>
          <w:sz w:val="24"/>
        </w:rPr>
        <w:t>on</w:t>
      </w:r>
      <w:r>
        <w:rPr>
          <w:spacing w:val="-9"/>
          <w:sz w:val="24"/>
        </w:rPr>
        <w:t xml:space="preserve"> </w:t>
      </w:r>
      <w:r>
        <w:rPr>
          <w:sz w:val="24"/>
        </w:rPr>
        <w:t>motor</w:t>
      </w:r>
      <w:r>
        <w:rPr>
          <w:spacing w:val="-9"/>
          <w:sz w:val="24"/>
        </w:rPr>
        <w:t xml:space="preserve"> </w:t>
      </w:r>
      <w:r>
        <w:rPr>
          <w:sz w:val="24"/>
        </w:rPr>
        <w:t>performance</w:t>
      </w:r>
      <w:r>
        <w:rPr>
          <w:spacing w:val="-7"/>
          <w:sz w:val="24"/>
        </w:rPr>
        <w:t xml:space="preserve"> </w:t>
      </w:r>
      <w:r>
        <w:rPr>
          <w:sz w:val="24"/>
        </w:rPr>
        <w:t>and</w:t>
      </w:r>
      <w:r>
        <w:rPr>
          <w:spacing w:val="-9"/>
          <w:sz w:val="24"/>
        </w:rPr>
        <w:t xml:space="preserve"> </w:t>
      </w:r>
      <w:r>
        <w:rPr>
          <w:sz w:val="24"/>
        </w:rPr>
        <w:t>daily</w:t>
      </w:r>
      <w:r>
        <w:rPr>
          <w:spacing w:val="-11"/>
          <w:sz w:val="24"/>
        </w:rPr>
        <w:t xml:space="preserve"> </w:t>
      </w:r>
      <w:r>
        <w:rPr>
          <w:sz w:val="24"/>
        </w:rPr>
        <w:t>functions</w:t>
      </w:r>
      <w:r>
        <w:rPr>
          <w:spacing w:val="-58"/>
          <w:sz w:val="24"/>
        </w:rPr>
        <w:t xml:space="preserve"> </w:t>
      </w:r>
      <w:r>
        <w:rPr>
          <w:sz w:val="24"/>
        </w:rPr>
        <w:t>in</w:t>
      </w:r>
      <w:r>
        <w:rPr>
          <w:spacing w:val="32"/>
          <w:sz w:val="24"/>
        </w:rPr>
        <w:t xml:space="preserve"> </w:t>
      </w:r>
      <w:r>
        <w:rPr>
          <w:sz w:val="24"/>
        </w:rPr>
        <w:t>patients</w:t>
      </w:r>
      <w:r>
        <w:rPr>
          <w:spacing w:val="33"/>
          <w:sz w:val="24"/>
        </w:rPr>
        <w:t xml:space="preserve"> </w:t>
      </w:r>
      <w:r>
        <w:rPr>
          <w:sz w:val="24"/>
        </w:rPr>
        <w:t>one</w:t>
      </w:r>
      <w:r>
        <w:rPr>
          <w:spacing w:val="31"/>
          <w:sz w:val="24"/>
        </w:rPr>
        <w:t xml:space="preserve"> </w:t>
      </w:r>
      <w:r>
        <w:rPr>
          <w:sz w:val="24"/>
        </w:rPr>
        <w:t>to</w:t>
      </w:r>
      <w:r>
        <w:rPr>
          <w:spacing w:val="32"/>
          <w:sz w:val="24"/>
        </w:rPr>
        <w:t xml:space="preserve"> </w:t>
      </w:r>
      <w:r>
        <w:rPr>
          <w:sz w:val="24"/>
        </w:rPr>
        <w:t>nine</w:t>
      </w:r>
      <w:r>
        <w:rPr>
          <w:spacing w:val="29"/>
          <w:sz w:val="24"/>
        </w:rPr>
        <w:t xml:space="preserve"> </w:t>
      </w:r>
      <w:r>
        <w:rPr>
          <w:sz w:val="24"/>
        </w:rPr>
        <w:t>months</w:t>
      </w:r>
      <w:r>
        <w:rPr>
          <w:spacing w:val="32"/>
          <w:sz w:val="24"/>
        </w:rPr>
        <w:t xml:space="preserve"> </w:t>
      </w:r>
      <w:r>
        <w:rPr>
          <w:sz w:val="24"/>
        </w:rPr>
        <w:t>after</w:t>
      </w:r>
      <w:r>
        <w:rPr>
          <w:spacing w:val="31"/>
          <w:sz w:val="24"/>
        </w:rPr>
        <w:t xml:space="preserve"> </w:t>
      </w:r>
      <w:r>
        <w:rPr>
          <w:sz w:val="24"/>
        </w:rPr>
        <w:t>stroke.</w:t>
      </w:r>
      <w:r>
        <w:rPr>
          <w:spacing w:val="32"/>
          <w:sz w:val="24"/>
        </w:rPr>
        <w:t xml:space="preserve"> </w:t>
      </w:r>
      <w:r>
        <w:rPr>
          <w:sz w:val="24"/>
        </w:rPr>
        <w:t>the</w:t>
      </w:r>
      <w:r>
        <w:rPr>
          <w:spacing w:val="34"/>
          <w:sz w:val="24"/>
        </w:rPr>
        <w:t xml:space="preserve"> </w:t>
      </w:r>
      <w:r>
        <w:rPr>
          <w:sz w:val="24"/>
        </w:rPr>
        <w:t>author</w:t>
      </w:r>
      <w:r>
        <w:rPr>
          <w:spacing w:val="32"/>
          <w:sz w:val="24"/>
        </w:rPr>
        <w:t xml:space="preserve"> </w:t>
      </w:r>
      <w:r>
        <w:rPr>
          <w:sz w:val="24"/>
        </w:rPr>
        <w:t>concluded</w:t>
      </w:r>
      <w:r>
        <w:rPr>
          <w:spacing w:val="31"/>
          <w:sz w:val="24"/>
        </w:rPr>
        <w:t xml:space="preserve"> </w:t>
      </w:r>
      <w:r>
        <w:rPr>
          <w:sz w:val="24"/>
        </w:rPr>
        <w:t>that</w:t>
      </w:r>
      <w:r>
        <w:rPr>
          <w:spacing w:val="34"/>
          <w:sz w:val="24"/>
        </w:rPr>
        <w:t xml:space="preserve"> </w:t>
      </w:r>
      <w:r>
        <w:rPr>
          <w:sz w:val="24"/>
        </w:rPr>
        <w:t>Modified</w:t>
      </w:r>
      <w:r>
        <w:rPr>
          <w:spacing w:val="32"/>
          <w:sz w:val="24"/>
        </w:rPr>
        <w:t xml:space="preserve"> </w:t>
      </w:r>
      <w:r>
        <w:rPr>
          <w:sz w:val="24"/>
        </w:rPr>
        <w:t>Constraint</w:t>
      </w:r>
    </w:p>
    <w:p w14:paraId="66442956" w14:textId="77777777" w:rsidR="003C7EE6" w:rsidRDefault="003C7EE6">
      <w:pPr>
        <w:spacing w:line="360" w:lineRule="auto"/>
        <w:jc w:val="both"/>
        <w:rPr>
          <w:sz w:val="24"/>
        </w:rPr>
        <w:sectPr w:rsidR="003C7EE6">
          <w:pgSz w:w="11920" w:h="16850"/>
          <w:pgMar w:top="1460" w:right="960" w:bottom="1160" w:left="980" w:header="0" w:footer="978" w:gutter="0"/>
          <w:cols w:space="720"/>
        </w:sectPr>
      </w:pPr>
    </w:p>
    <w:p w14:paraId="5FF2A993" w14:textId="77777777" w:rsidR="003C7EE6" w:rsidRDefault="008658C4">
      <w:pPr>
        <w:pStyle w:val="BodyText"/>
        <w:spacing w:before="73" w:line="360" w:lineRule="auto"/>
        <w:ind w:left="820" w:right="119"/>
        <w:jc w:val="both"/>
      </w:pPr>
      <w:r>
        <w:lastRenderedPageBreak/>
        <w:t>Induced Movement Therapy was very effective in improving the motor performance of the</w:t>
      </w:r>
      <w:r>
        <w:rPr>
          <w:spacing w:val="1"/>
        </w:rPr>
        <w:t xml:space="preserve"> </w:t>
      </w:r>
      <w:r>
        <w:t>upper extremity, fine motor movements of the hand such as grasp, grip, pinch and gross</w:t>
      </w:r>
      <w:r>
        <w:rPr>
          <w:spacing w:val="1"/>
        </w:rPr>
        <w:t xml:space="preserve"> </w:t>
      </w:r>
      <w:r>
        <w:t>movement and daily functions in stroke patients.</w:t>
      </w:r>
      <w:r>
        <w:rPr>
          <w:vertAlign w:val="superscript"/>
        </w:rPr>
        <w:t>32</w:t>
      </w:r>
      <w:r>
        <w:t xml:space="preserve"> In this study, it facilitated a clear picture of</w:t>
      </w:r>
      <w:r>
        <w:rPr>
          <w:spacing w:val="-57"/>
        </w:rPr>
        <w:t xml:space="preserve"> </w:t>
      </w:r>
      <w:r>
        <w:rPr>
          <w:spacing w:val="-1"/>
        </w:rPr>
        <w:t>the</w:t>
      </w:r>
      <w:r>
        <w:rPr>
          <w:spacing w:val="-11"/>
        </w:rPr>
        <w:t xml:space="preserve"> </w:t>
      </w:r>
      <w:r>
        <w:rPr>
          <w:spacing w:val="-1"/>
        </w:rPr>
        <w:t>correlation</w:t>
      </w:r>
      <w:r>
        <w:rPr>
          <w:spacing w:val="-10"/>
        </w:rPr>
        <w:t xml:space="preserve"> </w:t>
      </w:r>
      <w:r>
        <w:t>between</w:t>
      </w:r>
      <w:r>
        <w:rPr>
          <w:spacing w:val="-10"/>
        </w:rPr>
        <w:t xml:space="preserve"> </w:t>
      </w:r>
      <w:r>
        <w:t>reduced</w:t>
      </w:r>
      <w:r>
        <w:rPr>
          <w:spacing w:val="-10"/>
        </w:rPr>
        <w:t xml:space="preserve"> </w:t>
      </w:r>
      <w:r>
        <w:t>spasticity</w:t>
      </w:r>
      <w:r>
        <w:rPr>
          <w:spacing w:val="-14"/>
        </w:rPr>
        <w:t xml:space="preserve"> </w:t>
      </w:r>
      <w:r>
        <w:t>and</w:t>
      </w:r>
      <w:r>
        <w:rPr>
          <w:spacing w:val="-10"/>
        </w:rPr>
        <w:t xml:space="preserve"> </w:t>
      </w:r>
      <w:r>
        <w:t>alterations</w:t>
      </w:r>
      <w:r>
        <w:rPr>
          <w:spacing w:val="-10"/>
        </w:rPr>
        <w:t xml:space="preserve"> </w:t>
      </w:r>
      <w:r>
        <w:t>observed</w:t>
      </w:r>
      <w:r>
        <w:rPr>
          <w:spacing w:val="-10"/>
        </w:rPr>
        <w:t xml:space="preserve"> </w:t>
      </w:r>
      <w:r>
        <w:t>in</w:t>
      </w:r>
      <w:r>
        <w:rPr>
          <w:spacing w:val="-9"/>
        </w:rPr>
        <w:t xml:space="preserve"> </w:t>
      </w:r>
      <w:r>
        <w:t>brain</w:t>
      </w:r>
      <w:r>
        <w:rPr>
          <w:spacing w:val="-10"/>
        </w:rPr>
        <w:t xml:space="preserve"> </w:t>
      </w:r>
      <w:r>
        <w:t>oscillatory</w:t>
      </w:r>
      <w:r>
        <w:rPr>
          <w:spacing w:val="-15"/>
        </w:rPr>
        <w:t xml:space="preserve"> </w:t>
      </w:r>
      <w:r>
        <w:t>activity.</w:t>
      </w:r>
    </w:p>
    <w:p w14:paraId="7B60445D" w14:textId="77777777" w:rsidR="003C7EE6" w:rsidRDefault="003C7EE6">
      <w:pPr>
        <w:pStyle w:val="BodyText"/>
        <w:spacing w:before="11"/>
        <w:rPr>
          <w:sz w:val="20"/>
        </w:rPr>
      </w:pPr>
    </w:p>
    <w:p w14:paraId="372BAD6E" w14:textId="77777777" w:rsidR="003C7EE6" w:rsidRDefault="008658C4">
      <w:pPr>
        <w:pStyle w:val="ListParagraph"/>
        <w:numPr>
          <w:ilvl w:val="0"/>
          <w:numId w:val="21"/>
        </w:numPr>
        <w:tabs>
          <w:tab w:val="left" w:pos="821"/>
        </w:tabs>
        <w:spacing w:line="360" w:lineRule="auto"/>
        <w:ind w:right="118"/>
        <w:jc w:val="both"/>
        <w:rPr>
          <w:sz w:val="24"/>
        </w:rPr>
      </w:pPr>
      <w:r>
        <w:rPr>
          <w:b/>
          <w:sz w:val="24"/>
        </w:rPr>
        <w:t>Wei</w:t>
      </w:r>
      <w:r>
        <w:rPr>
          <w:b/>
          <w:spacing w:val="-8"/>
          <w:sz w:val="24"/>
        </w:rPr>
        <w:t xml:space="preserve"> </w:t>
      </w:r>
      <w:r>
        <w:rPr>
          <w:b/>
          <w:sz w:val="24"/>
        </w:rPr>
        <w:t>Li</w:t>
      </w:r>
      <w:r>
        <w:rPr>
          <w:b/>
          <w:spacing w:val="-7"/>
          <w:sz w:val="24"/>
        </w:rPr>
        <w:t xml:space="preserve"> </w:t>
      </w:r>
      <w:r>
        <w:rPr>
          <w:b/>
          <w:sz w:val="24"/>
        </w:rPr>
        <w:t>et</w:t>
      </w:r>
      <w:r>
        <w:rPr>
          <w:b/>
          <w:spacing w:val="-9"/>
          <w:sz w:val="24"/>
        </w:rPr>
        <w:t xml:space="preserve"> </w:t>
      </w:r>
      <w:r>
        <w:rPr>
          <w:b/>
          <w:sz w:val="24"/>
        </w:rPr>
        <w:t>al.</w:t>
      </w:r>
      <w:r>
        <w:rPr>
          <w:b/>
          <w:spacing w:val="-7"/>
          <w:sz w:val="24"/>
        </w:rPr>
        <w:t xml:space="preserve"> </w:t>
      </w:r>
      <w:r>
        <w:rPr>
          <w:b/>
          <w:sz w:val="24"/>
        </w:rPr>
        <w:t>(2022):</w:t>
      </w:r>
      <w:r>
        <w:rPr>
          <w:b/>
          <w:spacing w:val="-9"/>
          <w:sz w:val="24"/>
        </w:rPr>
        <w:t xml:space="preserve"> </w:t>
      </w:r>
      <w:r>
        <w:rPr>
          <w:sz w:val="24"/>
        </w:rPr>
        <w:t>conducted</w:t>
      </w:r>
      <w:r>
        <w:rPr>
          <w:spacing w:val="-8"/>
          <w:sz w:val="24"/>
        </w:rPr>
        <w:t xml:space="preserve"> </w:t>
      </w:r>
      <w:r>
        <w:rPr>
          <w:sz w:val="24"/>
        </w:rPr>
        <w:t>a</w:t>
      </w:r>
      <w:r>
        <w:rPr>
          <w:spacing w:val="-10"/>
          <w:sz w:val="24"/>
        </w:rPr>
        <w:t xml:space="preserve"> </w:t>
      </w:r>
      <w:r>
        <w:rPr>
          <w:sz w:val="24"/>
        </w:rPr>
        <w:t>study</w:t>
      </w:r>
      <w:r>
        <w:rPr>
          <w:spacing w:val="-12"/>
          <w:sz w:val="24"/>
        </w:rPr>
        <w:t xml:space="preserve"> </w:t>
      </w:r>
      <w:r>
        <w:rPr>
          <w:sz w:val="24"/>
        </w:rPr>
        <w:t>to</w:t>
      </w:r>
      <w:r>
        <w:rPr>
          <w:spacing w:val="-8"/>
          <w:sz w:val="24"/>
        </w:rPr>
        <w:t xml:space="preserve"> </w:t>
      </w:r>
      <w:r>
        <w:rPr>
          <w:sz w:val="24"/>
        </w:rPr>
        <w:t>explore</w:t>
      </w:r>
      <w:r>
        <w:rPr>
          <w:spacing w:val="-6"/>
          <w:sz w:val="24"/>
        </w:rPr>
        <w:t xml:space="preserve"> </w:t>
      </w:r>
      <w:r>
        <w:rPr>
          <w:sz w:val="24"/>
        </w:rPr>
        <w:t>the</w:t>
      </w:r>
      <w:r>
        <w:rPr>
          <w:spacing w:val="-9"/>
          <w:sz w:val="24"/>
        </w:rPr>
        <w:t xml:space="preserve"> </w:t>
      </w:r>
      <w:r>
        <w:rPr>
          <w:sz w:val="24"/>
        </w:rPr>
        <w:t>correlation</w:t>
      </w:r>
      <w:r>
        <w:rPr>
          <w:spacing w:val="-8"/>
          <w:sz w:val="24"/>
        </w:rPr>
        <w:t xml:space="preserve"> </w:t>
      </w:r>
      <w:r>
        <w:rPr>
          <w:sz w:val="24"/>
        </w:rPr>
        <w:t>between</w:t>
      </w:r>
      <w:r>
        <w:rPr>
          <w:spacing w:val="-9"/>
          <w:sz w:val="24"/>
        </w:rPr>
        <w:t xml:space="preserve"> </w:t>
      </w:r>
      <w:r>
        <w:rPr>
          <w:sz w:val="24"/>
        </w:rPr>
        <w:t>the</w:t>
      </w:r>
      <w:r>
        <w:rPr>
          <w:spacing w:val="-9"/>
          <w:sz w:val="24"/>
        </w:rPr>
        <w:t xml:space="preserve"> </w:t>
      </w:r>
      <w:r>
        <w:rPr>
          <w:sz w:val="24"/>
        </w:rPr>
        <w:t>changes</w:t>
      </w:r>
      <w:r>
        <w:rPr>
          <w:spacing w:val="-8"/>
          <w:sz w:val="24"/>
        </w:rPr>
        <w:t xml:space="preserve"> </w:t>
      </w:r>
      <w:r>
        <w:rPr>
          <w:sz w:val="24"/>
        </w:rPr>
        <w:t>in</w:t>
      </w:r>
      <w:r>
        <w:rPr>
          <w:spacing w:val="-7"/>
          <w:sz w:val="24"/>
        </w:rPr>
        <w:t xml:space="preserve"> </w:t>
      </w:r>
      <w:r>
        <w:rPr>
          <w:sz w:val="24"/>
        </w:rPr>
        <w:t>brain</w:t>
      </w:r>
      <w:r>
        <w:rPr>
          <w:spacing w:val="-58"/>
          <w:sz w:val="24"/>
        </w:rPr>
        <w:t xml:space="preserve"> </w:t>
      </w:r>
      <w:r>
        <w:rPr>
          <w:sz w:val="24"/>
        </w:rPr>
        <w:t>oscillatory</w:t>
      </w:r>
      <w:r>
        <w:rPr>
          <w:spacing w:val="-12"/>
          <w:sz w:val="24"/>
        </w:rPr>
        <w:t xml:space="preserve"> </w:t>
      </w:r>
      <w:r>
        <w:rPr>
          <w:sz w:val="24"/>
        </w:rPr>
        <w:t>activity</w:t>
      </w:r>
      <w:r>
        <w:rPr>
          <w:spacing w:val="-12"/>
          <w:sz w:val="24"/>
        </w:rPr>
        <w:t xml:space="preserve"> </w:t>
      </w:r>
      <w:r>
        <w:rPr>
          <w:sz w:val="24"/>
        </w:rPr>
        <w:t>and</w:t>
      </w:r>
      <w:r>
        <w:rPr>
          <w:spacing w:val="-9"/>
          <w:sz w:val="24"/>
        </w:rPr>
        <w:t xml:space="preserve"> </w:t>
      </w:r>
      <w:r>
        <w:rPr>
          <w:sz w:val="24"/>
        </w:rPr>
        <w:t>the</w:t>
      </w:r>
      <w:r>
        <w:rPr>
          <w:spacing w:val="-11"/>
          <w:sz w:val="24"/>
        </w:rPr>
        <w:t xml:space="preserve"> </w:t>
      </w:r>
      <w:r>
        <w:rPr>
          <w:sz w:val="24"/>
        </w:rPr>
        <w:t>relief</w:t>
      </w:r>
      <w:r>
        <w:rPr>
          <w:spacing w:val="-11"/>
          <w:sz w:val="24"/>
        </w:rPr>
        <w:t xml:space="preserve"> </w:t>
      </w:r>
      <w:r>
        <w:rPr>
          <w:sz w:val="24"/>
        </w:rPr>
        <w:t>of</w:t>
      </w:r>
      <w:r>
        <w:rPr>
          <w:spacing w:val="-10"/>
          <w:sz w:val="24"/>
        </w:rPr>
        <w:t xml:space="preserve"> </w:t>
      </w:r>
      <w:r>
        <w:rPr>
          <w:sz w:val="24"/>
        </w:rPr>
        <w:t>post-stroke</w:t>
      </w:r>
      <w:r>
        <w:rPr>
          <w:spacing w:val="-11"/>
          <w:sz w:val="24"/>
        </w:rPr>
        <w:t xml:space="preserve"> </w:t>
      </w:r>
      <w:r>
        <w:rPr>
          <w:sz w:val="24"/>
        </w:rPr>
        <w:t>spasticity</w:t>
      </w:r>
      <w:r>
        <w:rPr>
          <w:spacing w:val="-15"/>
          <w:sz w:val="24"/>
        </w:rPr>
        <w:t xml:space="preserve"> </w:t>
      </w:r>
      <w:r>
        <w:rPr>
          <w:sz w:val="24"/>
        </w:rPr>
        <w:t>(PSS)</w:t>
      </w:r>
      <w:r>
        <w:rPr>
          <w:spacing w:val="-10"/>
          <w:sz w:val="24"/>
        </w:rPr>
        <w:t xml:space="preserve"> </w:t>
      </w:r>
      <w:r>
        <w:rPr>
          <w:sz w:val="24"/>
        </w:rPr>
        <w:t>following</w:t>
      </w:r>
      <w:r>
        <w:rPr>
          <w:spacing w:val="-10"/>
          <w:sz w:val="24"/>
        </w:rPr>
        <w:t xml:space="preserve"> </w:t>
      </w:r>
      <w:r>
        <w:rPr>
          <w:sz w:val="24"/>
        </w:rPr>
        <w:t>focal</w:t>
      </w:r>
      <w:r>
        <w:rPr>
          <w:spacing w:val="-9"/>
          <w:sz w:val="24"/>
        </w:rPr>
        <w:t xml:space="preserve"> </w:t>
      </w:r>
      <w:r>
        <w:rPr>
          <w:sz w:val="24"/>
        </w:rPr>
        <w:t>vibration</w:t>
      </w:r>
      <w:r>
        <w:rPr>
          <w:spacing w:val="-10"/>
          <w:sz w:val="24"/>
        </w:rPr>
        <w:t xml:space="preserve"> </w:t>
      </w:r>
      <w:r>
        <w:rPr>
          <w:sz w:val="24"/>
        </w:rPr>
        <w:t>(FV).</w:t>
      </w:r>
      <w:r>
        <w:rPr>
          <w:spacing w:val="-58"/>
          <w:sz w:val="24"/>
        </w:rPr>
        <w:t xml:space="preserve"> </w:t>
      </w:r>
      <w:r>
        <w:rPr>
          <w:sz w:val="24"/>
        </w:rPr>
        <w:t>The finding indicated that the relief of PSS can be associated with the activation of bilateral</w:t>
      </w:r>
      <w:r>
        <w:rPr>
          <w:spacing w:val="1"/>
          <w:sz w:val="24"/>
        </w:rPr>
        <w:t xml:space="preserve"> </w:t>
      </w:r>
      <w:r>
        <w:rPr>
          <w:sz w:val="24"/>
        </w:rPr>
        <w:t>S1-M1</w:t>
      </w:r>
      <w:r>
        <w:rPr>
          <w:spacing w:val="-13"/>
          <w:sz w:val="24"/>
        </w:rPr>
        <w:t xml:space="preserve"> </w:t>
      </w:r>
      <w:r>
        <w:rPr>
          <w:sz w:val="24"/>
        </w:rPr>
        <w:t>where</w:t>
      </w:r>
      <w:r>
        <w:rPr>
          <w:spacing w:val="-13"/>
          <w:sz w:val="24"/>
        </w:rPr>
        <w:t xml:space="preserve"> </w:t>
      </w:r>
      <w:r>
        <w:rPr>
          <w:sz w:val="24"/>
        </w:rPr>
        <w:t>the</w:t>
      </w:r>
      <w:r>
        <w:rPr>
          <w:spacing w:val="-12"/>
          <w:sz w:val="24"/>
        </w:rPr>
        <w:t xml:space="preserve"> </w:t>
      </w:r>
      <w:r>
        <w:rPr>
          <w:sz w:val="24"/>
        </w:rPr>
        <w:t>activation</w:t>
      </w:r>
      <w:r>
        <w:rPr>
          <w:spacing w:val="-12"/>
          <w:sz w:val="24"/>
        </w:rPr>
        <w:t xml:space="preserve"> </w:t>
      </w:r>
      <w:r>
        <w:rPr>
          <w:sz w:val="24"/>
        </w:rPr>
        <w:t>of</w:t>
      </w:r>
      <w:r>
        <w:rPr>
          <w:spacing w:val="-14"/>
          <w:sz w:val="24"/>
        </w:rPr>
        <w:t xml:space="preserve"> </w:t>
      </w:r>
      <w:r>
        <w:rPr>
          <w:sz w:val="24"/>
        </w:rPr>
        <w:t>the</w:t>
      </w:r>
      <w:r>
        <w:rPr>
          <w:spacing w:val="-11"/>
          <w:sz w:val="24"/>
        </w:rPr>
        <w:t xml:space="preserve"> </w:t>
      </w:r>
      <w:proofErr w:type="spellStart"/>
      <w:r>
        <w:rPr>
          <w:sz w:val="24"/>
        </w:rPr>
        <w:t>ipsilesional</w:t>
      </w:r>
      <w:proofErr w:type="spellEnd"/>
      <w:r>
        <w:rPr>
          <w:spacing w:val="-13"/>
          <w:sz w:val="24"/>
        </w:rPr>
        <w:t xml:space="preserve"> </w:t>
      </w:r>
      <w:r>
        <w:rPr>
          <w:sz w:val="24"/>
        </w:rPr>
        <w:t>S1-M1</w:t>
      </w:r>
      <w:r>
        <w:rPr>
          <w:spacing w:val="-12"/>
          <w:sz w:val="24"/>
        </w:rPr>
        <w:t xml:space="preserve"> </w:t>
      </w:r>
      <w:r>
        <w:rPr>
          <w:sz w:val="24"/>
        </w:rPr>
        <w:t>was</w:t>
      </w:r>
      <w:r>
        <w:rPr>
          <w:spacing w:val="-13"/>
          <w:sz w:val="24"/>
        </w:rPr>
        <w:t xml:space="preserve"> </w:t>
      </w:r>
      <w:r>
        <w:rPr>
          <w:sz w:val="24"/>
        </w:rPr>
        <w:t>higher</w:t>
      </w:r>
      <w:r>
        <w:rPr>
          <w:spacing w:val="-13"/>
          <w:sz w:val="24"/>
        </w:rPr>
        <w:t xml:space="preserve"> </w:t>
      </w:r>
      <w:r>
        <w:rPr>
          <w:sz w:val="24"/>
        </w:rPr>
        <w:t>than</w:t>
      </w:r>
      <w:r>
        <w:rPr>
          <w:spacing w:val="-12"/>
          <w:sz w:val="24"/>
        </w:rPr>
        <w:t xml:space="preserve"> </w:t>
      </w:r>
      <w:r>
        <w:rPr>
          <w:sz w:val="24"/>
        </w:rPr>
        <w:t>that</w:t>
      </w:r>
      <w:r>
        <w:rPr>
          <w:spacing w:val="-10"/>
          <w:sz w:val="24"/>
        </w:rPr>
        <w:t xml:space="preserve"> </w:t>
      </w:r>
      <w:r>
        <w:rPr>
          <w:sz w:val="24"/>
        </w:rPr>
        <w:t>of</w:t>
      </w:r>
      <w:r>
        <w:rPr>
          <w:spacing w:val="-14"/>
          <w:sz w:val="24"/>
        </w:rPr>
        <w:t xml:space="preserve"> </w:t>
      </w:r>
      <w:r>
        <w:rPr>
          <w:sz w:val="24"/>
        </w:rPr>
        <w:t>the</w:t>
      </w:r>
      <w:r>
        <w:rPr>
          <w:spacing w:val="-11"/>
          <w:sz w:val="24"/>
        </w:rPr>
        <w:t xml:space="preserve"> </w:t>
      </w:r>
      <w:proofErr w:type="spellStart"/>
      <w:r>
        <w:rPr>
          <w:sz w:val="24"/>
        </w:rPr>
        <w:t>contralesional</w:t>
      </w:r>
      <w:proofErr w:type="spellEnd"/>
      <w:r>
        <w:rPr>
          <w:spacing w:val="-58"/>
          <w:sz w:val="24"/>
        </w:rPr>
        <w:t xml:space="preserve"> </w:t>
      </w:r>
      <w:r>
        <w:rPr>
          <w:spacing w:val="-1"/>
          <w:sz w:val="24"/>
        </w:rPr>
        <w:t>one.</w:t>
      </w:r>
      <w:r>
        <w:rPr>
          <w:spacing w:val="-8"/>
          <w:sz w:val="24"/>
        </w:rPr>
        <w:t xml:space="preserve"> </w:t>
      </w:r>
      <w:r>
        <w:rPr>
          <w:sz w:val="24"/>
        </w:rPr>
        <w:t>This</w:t>
      </w:r>
      <w:r>
        <w:rPr>
          <w:spacing w:val="-7"/>
          <w:sz w:val="24"/>
        </w:rPr>
        <w:t xml:space="preserve"> </w:t>
      </w:r>
      <w:r>
        <w:rPr>
          <w:sz w:val="24"/>
        </w:rPr>
        <w:t>study</w:t>
      </w:r>
      <w:r>
        <w:rPr>
          <w:spacing w:val="-15"/>
          <w:sz w:val="24"/>
        </w:rPr>
        <w:t xml:space="preserve"> </w:t>
      </w:r>
      <w:r>
        <w:rPr>
          <w:sz w:val="24"/>
        </w:rPr>
        <w:t>showed</w:t>
      </w:r>
      <w:r>
        <w:rPr>
          <w:spacing w:val="-8"/>
          <w:sz w:val="24"/>
        </w:rPr>
        <w:t xml:space="preserve"> </w:t>
      </w:r>
      <w:r>
        <w:rPr>
          <w:sz w:val="24"/>
        </w:rPr>
        <w:t>the</w:t>
      </w:r>
      <w:r>
        <w:rPr>
          <w:spacing w:val="-8"/>
          <w:sz w:val="24"/>
        </w:rPr>
        <w:t xml:space="preserve"> </w:t>
      </w:r>
      <w:r>
        <w:rPr>
          <w:sz w:val="24"/>
        </w:rPr>
        <w:t>brain</w:t>
      </w:r>
      <w:r>
        <w:rPr>
          <w:spacing w:val="-7"/>
          <w:sz w:val="24"/>
        </w:rPr>
        <w:t xml:space="preserve"> </w:t>
      </w:r>
      <w:r>
        <w:rPr>
          <w:sz w:val="24"/>
        </w:rPr>
        <w:t>oscillatory</w:t>
      </w:r>
      <w:r>
        <w:rPr>
          <w:spacing w:val="-12"/>
          <w:sz w:val="24"/>
        </w:rPr>
        <w:t xml:space="preserve"> </w:t>
      </w:r>
      <w:r>
        <w:rPr>
          <w:sz w:val="24"/>
        </w:rPr>
        <w:t>activity</w:t>
      </w:r>
      <w:r>
        <w:rPr>
          <w:spacing w:val="-12"/>
          <w:sz w:val="24"/>
        </w:rPr>
        <w:t xml:space="preserve"> </w:t>
      </w:r>
      <w:r>
        <w:rPr>
          <w:sz w:val="24"/>
        </w:rPr>
        <w:t>in</w:t>
      </w:r>
      <w:r>
        <w:rPr>
          <w:spacing w:val="-6"/>
          <w:sz w:val="24"/>
        </w:rPr>
        <w:t xml:space="preserve"> </w:t>
      </w:r>
      <w:r>
        <w:rPr>
          <w:sz w:val="24"/>
        </w:rPr>
        <w:t>the</w:t>
      </w:r>
      <w:r>
        <w:rPr>
          <w:spacing w:val="-8"/>
          <w:sz w:val="24"/>
        </w:rPr>
        <w:t xml:space="preserve"> </w:t>
      </w:r>
      <w:r>
        <w:rPr>
          <w:sz w:val="24"/>
        </w:rPr>
        <w:t>bilateral</w:t>
      </w:r>
      <w:r>
        <w:rPr>
          <w:spacing w:val="-7"/>
          <w:sz w:val="24"/>
        </w:rPr>
        <w:t xml:space="preserve"> </w:t>
      </w:r>
      <w:r>
        <w:rPr>
          <w:sz w:val="24"/>
        </w:rPr>
        <w:t>S1-M1</w:t>
      </w:r>
      <w:r>
        <w:rPr>
          <w:spacing w:val="-7"/>
          <w:sz w:val="24"/>
        </w:rPr>
        <w:t xml:space="preserve"> </w:t>
      </w:r>
      <w:r>
        <w:rPr>
          <w:sz w:val="24"/>
        </w:rPr>
        <w:t>correlating</w:t>
      </w:r>
      <w:r>
        <w:rPr>
          <w:spacing w:val="-10"/>
          <w:sz w:val="24"/>
        </w:rPr>
        <w:t xml:space="preserve"> </w:t>
      </w:r>
      <w:r>
        <w:rPr>
          <w:sz w:val="24"/>
        </w:rPr>
        <w:t>with</w:t>
      </w:r>
      <w:r>
        <w:rPr>
          <w:spacing w:val="-7"/>
          <w:sz w:val="24"/>
        </w:rPr>
        <w:t xml:space="preserve"> </w:t>
      </w:r>
      <w:r>
        <w:rPr>
          <w:sz w:val="24"/>
        </w:rPr>
        <w:t>the</w:t>
      </w:r>
      <w:r>
        <w:rPr>
          <w:spacing w:val="-57"/>
          <w:sz w:val="24"/>
        </w:rPr>
        <w:t xml:space="preserve"> </w:t>
      </w:r>
      <w:r>
        <w:rPr>
          <w:sz w:val="24"/>
        </w:rPr>
        <w:t>relief of PSS following FV, which could contribute to establishing cortex oscillatory activity</w:t>
      </w:r>
      <w:r>
        <w:rPr>
          <w:spacing w:val="1"/>
          <w:sz w:val="24"/>
        </w:rPr>
        <w:t xml:space="preserve"> </w:t>
      </w:r>
      <w:r>
        <w:rPr>
          <w:sz w:val="24"/>
        </w:rPr>
        <w:t>as a biomarker of the relief of PSS and providing a potential mechanism explanation of the</w:t>
      </w:r>
      <w:r>
        <w:rPr>
          <w:spacing w:val="1"/>
          <w:sz w:val="24"/>
        </w:rPr>
        <w:t xml:space="preserve"> </w:t>
      </w:r>
      <w:r>
        <w:rPr>
          <w:sz w:val="24"/>
        </w:rPr>
        <w:t>relief of</w:t>
      </w:r>
      <w:r>
        <w:rPr>
          <w:spacing w:val="-2"/>
          <w:sz w:val="24"/>
        </w:rPr>
        <w:t xml:space="preserve"> </w:t>
      </w:r>
      <w:r>
        <w:rPr>
          <w:sz w:val="24"/>
        </w:rPr>
        <w:t>PSS.</w:t>
      </w:r>
      <w:r>
        <w:rPr>
          <w:sz w:val="24"/>
          <w:vertAlign w:val="superscript"/>
        </w:rPr>
        <w:t>33</w:t>
      </w:r>
    </w:p>
    <w:p w14:paraId="21A9225D" w14:textId="77777777" w:rsidR="003C7EE6" w:rsidRDefault="008658C4">
      <w:pPr>
        <w:pStyle w:val="ListParagraph"/>
        <w:numPr>
          <w:ilvl w:val="0"/>
          <w:numId w:val="21"/>
        </w:numPr>
        <w:tabs>
          <w:tab w:val="left" w:pos="821"/>
        </w:tabs>
        <w:spacing w:before="241" w:line="360" w:lineRule="auto"/>
        <w:ind w:right="116"/>
        <w:jc w:val="both"/>
        <w:rPr>
          <w:sz w:val="24"/>
        </w:rPr>
      </w:pPr>
      <w:r>
        <w:rPr>
          <w:b/>
          <w:sz w:val="24"/>
        </w:rPr>
        <w:t xml:space="preserve">Noureddin </w:t>
      </w:r>
      <w:proofErr w:type="spellStart"/>
      <w:r>
        <w:rPr>
          <w:b/>
          <w:sz w:val="24"/>
        </w:rPr>
        <w:t>Nakhostin</w:t>
      </w:r>
      <w:proofErr w:type="spellEnd"/>
      <w:r>
        <w:rPr>
          <w:b/>
          <w:sz w:val="24"/>
        </w:rPr>
        <w:t xml:space="preserve"> Ansari et al. (2022): </w:t>
      </w:r>
      <w:r>
        <w:rPr>
          <w:sz w:val="24"/>
        </w:rPr>
        <w:t xml:space="preserve">conducted a preliminary study to </w:t>
      </w:r>
      <w:r>
        <w:rPr>
          <w:color w:val="1F1F1F"/>
          <w:sz w:val="24"/>
        </w:rPr>
        <w:t>investigate the</w:t>
      </w:r>
      <w:r>
        <w:rPr>
          <w:color w:val="1F1F1F"/>
          <w:spacing w:val="1"/>
          <w:sz w:val="24"/>
        </w:rPr>
        <w:t xml:space="preserve"> </w:t>
      </w:r>
      <w:r>
        <w:rPr>
          <w:color w:val="1F1F1F"/>
          <w:sz w:val="24"/>
        </w:rPr>
        <w:t xml:space="preserve">inter- and intra-rater reliability of the Modified </w:t>
      </w:r>
      <w:proofErr w:type="spellStart"/>
      <w:r>
        <w:rPr>
          <w:color w:val="1F1F1F"/>
          <w:sz w:val="24"/>
        </w:rPr>
        <w:t>Modified</w:t>
      </w:r>
      <w:proofErr w:type="spellEnd"/>
      <w:r>
        <w:rPr>
          <w:color w:val="1F1F1F"/>
          <w:sz w:val="24"/>
        </w:rPr>
        <w:t xml:space="preserve"> Ashworth Scale (MMAS) in the</w:t>
      </w:r>
      <w:r>
        <w:rPr>
          <w:color w:val="1F1F1F"/>
          <w:spacing w:val="1"/>
          <w:sz w:val="24"/>
        </w:rPr>
        <w:t xml:space="preserve"> </w:t>
      </w:r>
      <w:r>
        <w:rPr>
          <w:color w:val="1F1F1F"/>
          <w:sz w:val="24"/>
        </w:rPr>
        <w:t>assessment of lower extremity spasticity in children with spastic cerebral palsy (CP). The</w:t>
      </w:r>
      <w:r>
        <w:rPr>
          <w:color w:val="1F1F1F"/>
          <w:spacing w:val="1"/>
          <w:sz w:val="24"/>
        </w:rPr>
        <w:t xml:space="preserve"> </w:t>
      </w:r>
      <w:r>
        <w:rPr>
          <w:color w:val="1F1F1F"/>
          <w:sz w:val="24"/>
        </w:rPr>
        <w:t>author concluded that the MMAS showed an excellent reliability for the assessment of lower</w:t>
      </w:r>
      <w:r>
        <w:rPr>
          <w:color w:val="1F1F1F"/>
          <w:spacing w:val="1"/>
          <w:sz w:val="24"/>
        </w:rPr>
        <w:t xml:space="preserve"> </w:t>
      </w:r>
      <w:r>
        <w:rPr>
          <w:color w:val="1F1F1F"/>
          <w:sz w:val="24"/>
        </w:rPr>
        <w:t>extremity</w:t>
      </w:r>
      <w:r>
        <w:rPr>
          <w:color w:val="1F1F1F"/>
          <w:spacing w:val="-8"/>
          <w:sz w:val="24"/>
        </w:rPr>
        <w:t xml:space="preserve"> </w:t>
      </w:r>
      <w:r>
        <w:rPr>
          <w:color w:val="1F1F1F"/>
          <w:sz w:val="24"/>
        </w:rPr>
        <w:t>muscle</w:t>
      </w:r>
      <w:r>
        <w:rPr>
          <w:color w:val="1F1F1F"/>
          <w:spacing w:val="-1"/>
          <w:sz w:val="24"/>
        </w:rPr>
        <w:t xml:space="preserve"> </w:t>
      </w:r>
      <w:r>
        <w:rPr>
          <w:color w:val="1F1F1F"/>
          <w:sz w:val="24"/>
        </w:rPr>
        <w:t>spasticity</w:t>
      </w:r>
      <w:r>
        <w:rPr>
          <w:color w:val="1F1F1F"/>
          <w:spacing w:val="-5"/>
          <w:sz w:val="24"/>
        </w:rPr>
        <w:t xml:space="preserve"> </w:t>
      </w:r>
      <w:r>
        <w:rPr>
          <w:color w:val="1F1F1F"/>
          <w:sz w:val="24"/>
        </w:rPr>
        <w:t>in children with cerebral palsy.</w:t>
      </w:r>
      <w:r>
        <w:rPr>
          <w:color w:val="1F1F1F"/>
          <w:sz w:val="24"/>
          <w:vertAlign w:val="superscript"/>
        </w:rPr>
        <w:t>34</w:t>
      </w:r>
    </w:p>
    <w:p w14:paraId="7098159C" w14:textId="77777777" w:rsidR="003C7EE6" w:rsidRDefault="008658C4">
      <w:pPr>
        <w:pStyle w:val="ListParagraph"/>
        <w:numPr>
          <w:ilvl w:val="0"/>
          <w:numId w:val="21"/>
        </w:numPr>
        <w:tabs>
          <w:tab w:val="left" w:pos="821"/>
        </w:tabs>
        <w:spacing w:before="239" w:line="360" w:lineRule="auto"/>
        <w:ind w:right="119"/>
        <w:jc w:val="both"/>
        <w:rPr>
          <w:sz w:val="24"/>
        </w:rPr>
      </w:pPr>
      <w:r>
        <w:rPr>
          <w:b/>
          <w:sz w:val="24"/>
        </w:rPr>
        <w:t xml:space="preserve">Hongwu Wang et al. (2022): </w:t>
      </w:r>
      <w:r>
        <w:rPr>
          <w:sz w:val="24"/>
        </w:rPr>
        <w:t>this study aimed to design and develop a novel wearable focal</w:t>
      </w:r>
      <w:r>
        <w:rPr>
          <w:spacing w:val="1"/>
          <w:sz w:val="24"/>
        </w:rPr>
        <w:t xml:space="preserve"> </w:t>
      </w:r>
      <w:r>
        <w:rPr>
          <w:sz w:val="24"/>
        </w:rPr>
        <w:t>vibration device for upper limb rehabilitation in stroke survivors. The author gave an insight</w:t>
      </w:r>
      <w:r>
        <w:rPr>
          <w:spacing w:val="1"/>
          <w:sz w:val="24"/>
        </w:rPr>
        <w:t xml:space="preserve"> </w:t>
      </w:r>
      <w:r>
        <w:rPr>
          <w:sz w:val="24"/>
        </w:rPr>
        <w:t>about</w:t>
      </w:r>
      <w:r>
        <w:rPr>
          <w:spacing w:val="-12"/>
          <w:sz w:val="24"/>
        </w:rPr>
        <w:t xml:space="preserve"> </w:t>
      </w:r>
      <w:r>
        <w:rPr>
          <w:sz w:val="24"/>
        </w:rPr>
        <w:t>the</w:t>
      </w:r>
      <w:r>
        <w:rPr>
          <w:spacing w:val="-12"/>
          <w:sz w:val="24"/>
        </w:rPr>
        <w:t xml:space="preserve"> </w:t>
      </w:r>
      <w:r>
        <w:rPr>
          <w:sz w:val="24"/>
        </w:rPr>
        <w:t>use</w:t>
      </w:r>
      <w:r>
        <w:rPr>
          <w:spacing w:val="-12"/>
          <w:sz w:val="24"/>
        </w:rPr>
        <w:t xml:space="preserve"> </w:t>
      </w:r>
      <w:r>
        <w:rPr>
          <w:sz w:val="24"/>
        </w:rPr>
        <w:t>of</w:t>
      </w:r>
      <w:r>
        <w:rPr>
          <w:spacing w:val="-12"/>
          <w:sz w:val="24"/>
        </w:rPr>
        <w:t xml:space="preserve"> </w:t>
      </w:r>
      <w:r>
        <w:rPr>
          <w:sz w:val="24"/>
        </w:rPr>
        <w:t>focal</w:t>
      </w:r>
      <w:r>
        <w:rPr>
          <w:spacing w:val="-11"/>
          <w:sz w:val="24"/>
        </w:rPr>
        <w:t xml:space="preserve"> </w:t>
      </w:r>
      <w:r>
        <w:rPr>
          <w:sz w:val="24"/>
        </w:rPr>
        <w:t>vibration</w:t>
      </w:r>
      <w:r>
        <w:rPr>
          <w:spacing w:val="-11"/>
          <w:sz w:val="24"/>
        </w:rPr>
        <w:t xml:space="preserve"> </w:t>
      </w:r>
      <w:r>
        <w:rPr>
          <w:sz w:val="24"/>
        </w:rPr>
        <w:t>for</w:t>
      </w:r>
      <w:r>
        <w:rPr>
          <w:spacing w:val="-13"/>
          <w:sz w:val="24"/>
        </w:rPr>
        <w:t xml:space="preserve"> </w:t>
      </w:r>
      <w:r>
        <w:rPr>
          <w:sz w:val="24"/>
        </w:rPr>
        <w:t>home-based</w:t>
      </w:r>
      <w:r>
        <w:rPr>
          <w:spacing w:val="-11"/>
          <w:sz w:val="24"/>
        </w:rPr>
        <w:t xml:space="preserve"> </w:t>
      </w:r>
      <w:r>
        <w:rPr>
          <w:sz w:val="24"/>
        </w:rPr>
        <w:t>rehabilitation</w:t>
      </w:r>
      <w:r>
        <w:rPr>
          <w:spacing w:val="-11"/>
          <w:sz w:val="24"/>
        </w:rPr>
        <w:t xml:space="preserve"> </w:t>
      </w:r>
      <w:r>
        <w:rPr>
          <w:sz w:val="24"/>
        </w:rPr>
        <w:t>and</w:t>
      </w:r>
      <w:r>
        <w:rPr>
          <w:spacing w:val="-11"/>
          <w:sz w:val="24"/>
        </w:rPr>
        <w:t xml:space="preserve"> </w:t>
      </w:r>
      <w:r>
        <w:rPr>
          <w:sz w:val="24"/>
        </w:rPr>
        <w:t>concluded</w:t>
      </w:r>
      <w:r>
        <w:rPr>
          <w:spacing w:val="-12"/>
          <w:sz w:val="24"/>
        </w:rPr>
        <w:t xml:space="preserve"> </w:t>
      </w:r>
      <w:r>
        <w:rPr>
          <w:sz w:val="24"/>
        </w:rPr>
        <w:t>that</w:t>
      </w:r>
      <w:r>
        <w:rPr>
          <w:spacing w:val="-11"/>
          <w:sz w:val="24"/>
        </w:rPr>
        <w:t xml:space="preserve"> </w:t>
      </w:r>
      <w:r>
        <w:rPr>
          <w:sz w:val="24"/>
        </w:rPr>
        <w:t>the</w:t>
      </w:r>
      <w:r>
        <w:rPr>
          <w:spacing w:val="-12"/>
          <w:sz w:val="24"/>
        </w:rPr>
        <w:t xml:space="preserve"> </w:t>
      </w:r>
      <w:r>
        <w:rPr>
          <w:sz w:val="24"/>
        </w:rPr>
        <w:t>developed</w:t>
      </w:r>
      <w:r>
        <w:rPr>
          <w:spacing w:val="-58"/>
          <w:sz w:val="24"/>
        </w:rPr>
        <w:t xml:space="preserve"> </w:t>
      </w:r>
      <w:proofErr w:type="spellStart"/>
      <w:r>
        <w:rPr>
          <w:sz w:val="24"/>
        </w:rPr>
        <w:t>Fo</w:t>
      </w:r>
      <w:proofErr w:type="spellEnd"/>
      <w:r>
        <w:rPr>
          <w:spacing w:val="1"/>
          <w:sz w:val="24"/>
        </w:rPr>
        <w:t xml:space="preserve"> </w:t>
      </w:r>
      <w:r>
        <w:rPr>
          <w:sz w:val="24"/>
        </w:rPr>
        <w:t>Vi</w:t>
      </w:r>
      <w:r>
        <w:rPr>
          <w:spacing w:val="1"/>
          <w:sz w:val="24"/>
        </w:rPr>
        <w:t xml:space="preserve"> </w:t>
      </w:r>
      <w:r>
        <w:rPr>
          <w:sz w:val="24"/>
        </w:rPr>
        <w:t>could</w:t>
      </w:r>
      <w:r>
        <w:rPr>
          <w:spacing w:val="1"/>
          <w:sz w:val="24"/>
        </w:rPr>
        <w:t xml:space="preserve"> </w:t>
      </w:r>
      <w:r>
        <w:rPr>
          <w:sz w:val="24"/>
        </w:rPr>
        <w:t>provide</w:t>
      </w:r>
      <w:r>
        <w:rPr>
          <w:spacing w:val="1"/>
          <w:sz w:val="24"/>
        </w:rPr>
        <w:t xml:space="preserve"> </w:t>
      </w:r>
      <w:r>
        <w:rPr>
          <w:sz w:val="24"/>
        </w:rPr>
        <w:t>stroke</w:t>
      </w:r>
      <w:r>
        <w:rPr>
          <w:spacing w:val="1"/>
          <w:sz w:val="24"/>
        </w:rPr>
        <w:t xml:space="preserve"> </w:t>
      </w:r>
      <w:r>
        <w:rPr>
          <w:sz w:val="24"/>
        </w:rPr>
        <w:t>survivors</w:t>
      </w:r>
      <w:r>
        <w:rPr>
          <w:spacing w:val="1"/>
          <w:sz w:val="24"/>
        </w:rPr>
        <w:t xml:space="preserve"> </w:t>
      </w:r>
      <w:r>
        <w:rPr>
          <w:sz w:val="24"/>
        </w:rPr>
        <w:t>a</w:t>
      </w:r>
      <w:r>
        <w:rPr>
          <w:spacing w:val="1"/>
          <w:sz w:val="24"/>
        </w:rPr>
        <w:t xml:space="preserve"> </w:t>
      </w:r>
      <w:r>
        <w:rPr>
          <w:sz w:val="24"/>
        </w:rPr>
        <w:t>sustainable</w:t>
      </w:r>
      <w:r>
        <w:rPr>
          <w:spacing w:val="1"/>
          <w:sz w:val="24"/>
        </w:rPr>
        <w:t xml:space="preserve"> </w:t>
      </w:r>
      <w:r>
        <w:rPr>
          <w:sz w:val="24"/>
        </w:rPr>
        <w:t>home-based</w:t>
      </w:r>
      <w:r>
        <w:rPr>
          <w:spacing w:val="1"/>
          <w:sz w:val="24"/>
        </w:rPr>
        <w:t xml:space="preserve"> </w:t>
      </w:r>
      <w:r>
        <w:rPr>
          <w:sz w:val="24"/>
        </w:rPr>
        <w:t>intervention</w:t>
      </w:r>
      <w:r>
        <w:rPr>
          <w:spacing w:val="1"/>
          <w:sz w:val="24"/>
        </w:rPr>
        <w:t xml:space="preserve"> </w:t>
      </w:r>
      <w:r>
        <w:rPr>
          <w:sz w:val="24"/>
        </w:rPr>
        <w:t>and</w:t>
      </w:r>
      <w:r>
        <w:rPr>
          <w:spacing w:val="1"/>
          <w:sz w:val="24"/>
        </w:rPr>
        <w:t xml:space="preserve"> </w:t>
      </w:r>
      <w:r>
        <w:rPr>
          <w:sz w:val="24"/>
        </w:rPr>
        <w:t>allow</w:t>
      </w:r>
      <w:r>
        <w:rPr>
          <w:spacing w:val="1"/>
          <w:sz w:val="24"/>
        </w:rPr>
        <w:t xml:space="preserve"> </w:t>
      </w:r>
      <w:r>
        <w:rPr>
          <w:sz w:val="24"/>
        </w:rPr>
        <w:t>therapists</w:t>
      </w:r>
      <w:r>
        <w:rPr>
          <w:spacing w:val="-1"/>
          <w:sz w:val="24"/>
        </w:rPr>
        <w:t xml:space="preserve"> </w:t>
      </w:r>
      <w:r>
        <w:rPr>
          <w:sz w:val="24"/>
        </w:rPr>
        <w:t>to track the</w:t>
      </w:r>
      <w:r>
        <w:rPr>
          <w:spacing w:val="1"/>
          <w:sz w:val="24"/>
        </w:rPr>
        <w:t xml:space="preserve"> </w:t>
      </w:r>
      <w:r>
        <w:rPr>
          <w:sz w:val="24"/>
        </w:rPr>
        <w:t>compliance</w:t>
      </w:r>
      <w:r>
        <w:rPr>
          <w:spacing w:val="-1"/>
          <w:sz w:val="24"/>
        </w:rPr>
        <w:t xml:space="preserve"> </w:t>
      </w:r>
      <w:r>
        <w:rPr>
          <w:sz w:val="24"/>
        </w:rPr>
        <w:t>and the</w:t>
      </w:r>
      <w:r>
        <w:rPr>
          <w:spacing w:val="1"/>
          <w:sz w:val="24"/>
        </w:rPr>
        <w:t xml:space="preserve"> </w:t>
      </w:r>
      <w:r>
        <w:rPr>
          <w:sz w:val="24"/>
        </w:rPr>
        <w:t>progress</w:t>
      </w:r>
      <w:r>
        <w:rPr>
          <w:spacing w:val="-1"/>
          <w:sz w:val="24"/>
        </w:rPr>
        <w:t xml:space="preserve"> </w:t>
      </w:r>
      <w:r>
        <w:rPr>
          <w:sz w:val="24"/>
        </w:rPr>
        <w:t>of the</w:t>
      </w:r>
      <w:r>
        <w:rPr>
          <w:spacing w:val="-1"/>
          <w:sz w:val="24"/>
        </w:rPr>
        <w:t xml:space="preserve"> </w:t>
      </w:r>
      <w:r>
        <w:rPr>
          <w:sz w:val="24"/>
        </w:rPr>
        <w:t>rehabilitation.</w:t>
      </w:r>
      <w:r>
        <w:rPr>
          <w:sz w:val="24"/>
          <w:vertAlign w:val="superscript"/>
        </w:rPr>
        <w:t>35</w:t>
      </w:r>
    </w:p>
    <w:p w14:paraId="1581FAFC" w14:textId="77777777" w:rsidR="003C7EE6" w:rsidRDefault="008658C4">
      <w:pPr>
        <w:pStyle w:val="ListParagraph"/>
        <w:numPr>
          <w:ilvl w:val="0"/>
          <w:numId w:val="21"/>
        </w:numPr>
        <w:tabs>
          <w:tab w:val="left" w:pos="821"/>
        </w:tabs>
        <w:spacing w:before="241" w:line="360" w:lineRule="auto"/>
        <w:ind w:right="118"/>
        <w:jc w:val="both"/>
        <w:rPr>
          <w:sz w:val="24"/>
        </w:rPr>
      </w:pPr>
      <w:proofErr w:type="spellStart"/>
      <w:r>
        <w:rPr>
          <w:b/>
          <w:sz w:val="24"/>
        </w:rPr>
        <w:t>Esma</w:t>
      </w:r>
      <w:proofErr w:type="spellEnd"/>
      <w:r>
        <w:rPr>
          <w:b/>
          <w:spacing w:val="-4"/>
          <w:sz w:val="24"/>
        </w:rPr>
        <w:t xml:space="preserve"> </w:t>
      </w:r>
      <w:r>
        <w:rPr>
          <w:b/>
          <w:sz w:val="24"/>
        </w:rPr>
        <w:t>Nur</w:t>
      </w:r>
      <w:r>
        <w:rPr>
          <w:b/>
          <w:spacing w:val="-1"/>
          <w:sz w:val="24"/>
        </w:rPr>
        <w:t xml:space="preserve"> </w:t>
      </w:r>
      <w:proofErr w:type="spellStart"/>
      <w:r>
        <w:rPr>
          <w:b/>
          <w:sz w:val="24"/>
        </w:rPr>
        <w:t>Kolbasi</w:t>
      </w:r>
      <w:proofErr w:type="spellEnd"/>
      <w:r>
        <w:rPr>
          <w:b/>
          <w:spacing w:val="-3"/>
          <w:sz w:val="24"/>
        </w:rPr>
        <w:t xml:space="preserve"> </w:t>
      </w:r>
      <w:r>
        <w:rPr>
          <w:b/>
          <w:sz w:val="24"/>
        </w:rPr>
        <w:t>et</w:t>
      </w:r>
      <w:r>
        <w:rPr>
          <w:b/>
          <w:spacing w:val="-5"/>
          <w:sz w:val="24"/>
        </w:rPr>
        <w:t xml:space="preserve"> </w:t>
      </w:r>
      <w:r>
        <w:rPr>
          <w:b/>
          <w:sz w:val="24"/>
        </w:rPr>
        <w:t>al.</w:t>
      </w:r>
      <w:r>
        <w:rPr>
          <w:b/>
          <w:spacing w:val="-1"/>
          <w:sz w:val="24"/>
        </w:rPr>
        <w:t xml:space="preserve"> </w:t>
      </w:r>
      <w:r>
        <w:rPr>
          <w:b/>
          <w:sz w:val="24"/>
        </w:rPr>
        <w:t>(2022):</w:t>
      </w:r>
      <w:r>
        <w:rPr>
          <w:b/>
          <w:spacing w:val="-4"/>
          <w:sz w:val="24"/>
        </w:rPr>
        <w:t xml:space="preserve"> </w:t>
      </w:r>
      <w:r>
        <w:rPr>
          <w:sz w:val="24"/>
        </w:rPr>
        <w:t>this</w:t>
      </w:r>
      <w:r>
        <w:rPr>
          <w:spacing w:val="-4"/>
          <w:sz w:val="24"/>
        </w:rPr>
        <w:t xml:space="preserve"> </w:t>
      </w:r>
      <w:r>
        <w:rPr>
          <w:sz w:val="24"/>
        </w:rPr>
        <w:t>systemic</w:t>
      </w:r>
      <w:r>
        <w:rPr>
          <w:spacing w:val="-5"/>
          <w:sz w:val="24"/>
        </w:rPr>
        <w:t xml:space="preserve"> </w:t>
      </w:r>
      <w:r>
        <w:rPr>
          <w:sz w:val="24"/>
        </w:rPr>
        <w:t>review</w:t>
      </w:r>
      <w:r>
        <w:rPr>
          <w:spacing w:val="-5"/>
          <w:sz w:val="24"/>
        </w:rPr>
        <w:t xml:space="preserve"> </w:t>
      </w:r>
      <w:r>
        <w:rPr>
          <w:sz w:val="24"/>
        </w:rPr>
        <w:t>aimed</w:t>
      </w:r>
      <w:r>
        <w:rPr>
          <w:spacing w:val="-4"/>
          <w:sz w:val="24"/>
        </w:rPr>
        <w:t xml:space="preserve"> </w:t>
      </w:r>
      <w:r>
        <w:rPr>
          <w:sz w:val="24"/>
        </w:rPr>
        <w:t>to</w:t>
      </w:r>
      <w:r>
        <w:rPr>
          <w:spacing w:val="-3"/>
          <w:sz w:val="24"/>
        </w:rPr>
        <w:t xml:space="preserve"> </w:t>
      </w:r>
      <w:r>
        <w:rPr>
          <w:sz w:val="24"/>
        </w:rPr>
        <w:t>investigate</w:t>
      </w:r>
      <w:r>
        <w:rPr>
          <w:spacing w:val="-1"/>
          <w:sz w:val="24"/>
        </w:rPr>
        <w:t xml:space="preserve"> </w:t>
      </w:r>
      <w:r>
        <w:rPr>
          <w:sz w:val="24"/>
        </w:rPr>
        <w:t>the</w:t>
      </w:r>
      <w:r>
        <w:rPr>
          <w:spacing w:val="-5"/>
          <w:sz w:val="24"/>
        </w:rPr>
        <w:t xml:space="preserve"> </w:t>
      </w:r>
      <w:r>
        <w:rPr>
          <w:sz w:val="24"/>
        </w:rPr>
        <w:t>effect</w:t>
      </w:r>
      <w:r>
        <w:rPr>
          <w:spacing w:val="-2"/>
          <w:sz w:val="24"/>
        </w:rPr>
        <w:t xml:space="preserve"> </w:t>
      </w:r>
      <w:r>
        <w:rPr>
          <w:sz w:val="24"/>
        </w:rPr>
        <w:t>of</w:t>
      </w:r>
      <w:r>
        <w:rPr>
          <w:spacing w:val="-5"/>
          <w:sz w:val="24"/>
        </w:rPr>
        <w:t xml:space="preserve"> </w:t>
      </w:r>
      <w:r>
        <w:rPr>
          <w:sz w:val="24"/>
        </w:rPr>
        <w:t>upper</w:t>
      </w:r>
      <w:r>
        <w:rPr>
          <w:spacing w:val="-58"/>
          <w:sz w:val="24"/>
        </w:rPr>
        <w:t xml:space="preserve"> </w:t>
      </w:r>
      <w:r>
        <w:rPr>
          <w:sz w:val="24"/>
        </w:rPr>
        <w:t>limb</w:t>
      </w:r>
      <w:r>
        <w:rPr>
          <w:spacing w:val="1"/>
          <w:sz w:val="24"/>
        </w:rPr>
        <w:t xml:space="preserve"> </w:t>
      </w:r>
      <w:r>
        <w:rPr>
          <w:sz w:val="24"/>
        </w:rPr>
        <w:t>focal</w:t>
      </w:r>
      <w:r>
        <w:rPr>
          <w:spacing w:val="1"/>
          <w:sz w:val="24"/>
        </w:rPr>
        <w:t xml:space="preserve"> </w:t>
      </w:r>
      <w:r>
        <w:rPr>
          <w:sz w:val="24"/>
        </w:rPr>
        <w:t>muscle</w:t>
      </w:r>
      <w:r>
        <w:rPr>
          <w:spacing w:val="1"/>
          <w:sz w:val="24"/>
        </w:rPr>
        <w:t xml:space="preserve"> </w:t>
      </w:r>
      <w:r>
        <w:rPr>
          <w:sz w:val="24"/>
        </w:rPr>
        <w:t>vibration</w:t>
      </w:r>
      <w:r>
        <w:rPr>
          <w:spacing w:val="1"/>
          <w:sz w:val="24"/>
        </w:rPr>
        <w:t xml:space="preserve"> </w:t>
      </w:r>
      <w:r>
        <w:rPr>
          <w:sz w:val="24"/>
        </w:rPr>
        <w:t>on</w:t>
      </w:r>
      <w:r>
        <w:rPr>
          <w:spacing w:val="1"/>
          <w:sz w:val="24"/>
        </w:rPr>
        <w:t xml:space="preserve"> </w:t>
      </w:r>
      <w:r>
        <w:rPr>
          <w:sz w:val="24"/>
        </w:rPr>
        <w:t>cortical</w:t>
      </w:r>
      <w:r>
        <w:rPr>
          <w:spacing w:val="1"/>
          <w:sz w:val="24"/>
        </w:rPr>
        <w:t xml:space="preserve"> </w:t>
      </w:r>
      <w:r>
        <w:rPr>
          <w:sz w:val="24"/>
        </w:rPr>
        <w:t>activity.</w:t>
      </w:r>
      <w:r>
        <w:rPr>
          <w:spacing w:val="1"/>
          <w:sz w:val="24"/>
        </w:rPr>
        <w:t xml:space="preserve"> </w:t>
      </w:r>
      <w:r>
        <w:rPr>
          <w:sz w:val="24"/>
        </w:rPr>
        <w:t>The</w:t>
      </w:r>
      <w:r>
        <w:rPr>
          <w:spacing w:val="1"/>
          <w:sz w:val="24"/>
        </w:rPr>
        <w:t xml:space="preserve"> </w:t>
      </w:r>
      <w:r>
        <w:rPr>
          <w:sz w:val="24"/>
        </w:rPr>
        <w:t>outcome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review</w:t>
      </w:r>
      <w:r>
        <w:rPr>
          <w:spacing w:val="1"/>
          <w:sz w:val="24"/>
        </w:rPr>
        <w:t xml:space="preserve"> </w:t>
      </w:r>
      <w:r>
        <w:rPr>
          <w:sz w:val="24"/>
        </w:rPr>
        <w:t>showed</w:t>
      </w:r>
      <w:r>
        <w:rPr>
          <w:spacing w:val="1"/>
          <w:sz w:val="24"/>
        </w:rPr>
        <w:t xml:space="preserve"> </w:t>
      </w:r>
      <w:r>
        <w:rPr>
          <w:sz w:val="24"/>
        </w:rPr>
        <w:t>contradictory effects on cortical areas with reduction of cortical activity in the primary motor</w:t>
      </w:r>
      <w:r>
        <w:rPr>
          <w:spacing w:val="1"/>
          <w:sz w:val="24"/>
        </w:rPr>
        <w:t xml:space="preserve"> </w:t>
      </w:r>
      <w:r>
        <w:rPr>
          <w:sz w:val="24"/>
        </w:rPr>
        <w:t>cortex (M1) and somatosensory cortex (S1), no changes in the cortical activity of M1 and</w:t>
      </w:r>
      <w:r>
        <w:rPr>
          <w:spacing w:val="1"/>
          <w:sz w:val="24"/>
        </w:rPr>
        <w:t xml:space="preserve"> </w:t>
      </w:r>
      <w:r>
        <w:rPr>
          <w:sz w:val="24"/>
        </w:rPr>
        <w:t>increased</w:t>
      </w:r>
      <w:r>
        <w:rPr>
          <w:spacing w:val="-1"/>
          <w:sz w:val="24"/>
        </w:rPr>
        <w:t xml:space="preserve"> </w:t>
      </w:r>
      <w:r>
        <w:rPr>
          <w:sz w:val="24"/>
        </w:rPr>
        <w:t>cortical activity</w:t>
      </w:r>
      <w:r>
        <w:rPr>
          <w:spacing w:val="-3"/>
          <w:sz w:val="24"/>
        </w:rPr>
        <w:t xml:space="preserve"> </w:t>
      </w:r>
      <w:r>
        <w:rPr>
          <w:sz w:val="24"/>
        </w:rPr>
        <w:t>of M1</w:t>
      </w:r>
      <w:r>
        <w:rPr>
          <w:spacing w:val="1"/>
          <w:sz w:val="24"/>
        </w:rPr>
        <w:t xml:space="preserve"> </w:t>
      </w:r>
      <w:r>
        <w:rPr>
          <w:sz w:val="24"/>
        </w:rPr>
        <w:t>and S1.</w:t>
      </w:r>
      <w:r>
        <w:rPr>
          <w:sz w:val="24"/>
          <w:vertAlign w:val="superscript"/>
        </w:rPr>
        <w:t>36</w:t>
      </w:r>
    </w:p>
    <w:p w14:paraId="36864C05" w14:textId="77777777" w:rsidR="003C7EE6" w:rsidRDefault="008658C4">
      <w:pPr>
        <w:pStyle w:val="ListParagraph"/>
        <w:numPr>
          <w:ilvl w:val="0"/>
          <w:numId w:val="21"/>
        </w:numPr>
        <w:tabs>
          <w:tab w:val="left" w:pos="821"/>
        </w:tabs>
        <w:spacing w:before="240" w:line="360" w:lineRule="auto"/>
        <w:ind w:right="122"/>
        <w:jc w:val="both"/>
        <w:rPr>
          <w:sz w:val="24"/>
        </w:rPr>
      </w:pPr>
      <w:r>
        <w:rPr>
          <w:b/>
          <w:sz w:val="24"/>
        </w:rPr>
        <w:t>Lucrezia</w:t>
      </w:r>
      <w:r>
        <w:rPr>
          <w:b/>
          <w:spacing w:val="-11"/>
          <w:sz w:val="24"/>
        </w:rPr>
        <w:t xml:space="preserve"> </w:t>
      </w:r>
      <w:proofErr w:type="spellStart"/>
      <w:r>
        <w:rPr>
          <w:b/>
          <w:sz w:val="24"/>
        </w:rPr>
        <w:t>Moggio</w:t>
      </w:r>
      <w:proofErr w:type="spellEnd"/>
      <w:r>
        <w:rPr>
          <w:b/>
          <w:spacing w:val="-8"/>
          <w:sz w:val="24"/>
        </w:rPr>
        <w:t xml:space="preserve"> </w:t>
      </w:r>
      <w:r>
        <w:rPr>
          <w:b/>
          <w:sz w:val="24"/>
        </w:rPr>
        <w:t>et</w:t>
      </w:r>
      <w:r>
        <w:rPr>
          <w:b/>
          <w:spacing w:val="-10"/>
          <w:sz w:val="24"/>
        </w:rPr>
        <w:t xml:space="preserve"> </w:t>
      </w:r>
      <w:r>
        <w:rPr>
          <w:b/>
          <w:sz w:val="24"/>
        </w:rPr>
        <w:t>al.</w:t>
      </w:r>
      <w:r>
        <w:rPr>
          <w:b/>
          <w:spacing w:val="-10"/>
          <w:sz w:val="24"/>
        </w:rPr>
        <w:t xml:space="preserve"> </w:t>
      </w:r>
      <w:r>
        <w:rPr>
          <w:b/>
          <w:sz w:val="24"/>
        </w:rPr>
        <w:t>(2022):</w:t>
      </w:r>
      <w:r>
        <w:rPr>
          <w:b/>
          <w:spacing w:val="-10"/>
          <w:sz w:val="24"/>
        </w:rPr>
        <w:t xml:space="preserve"> </w:t>
      </w:r>
      <w:r>
        <w:rPr>
          <w:sz w:val="24"/>
        </w:rPr>
        <w:t>this</w:t>
      </w:r>
      <w:r>
        <w:rPr>
          <w:spacing w:val="-11"/>
          <w:sz w:val="24"/>
        </w:rPr>
        <w:t xml:space="preserve"> </w:t>
      </w:r>
      <w:r>
        <w:rPr>
          <w:sz w:val="24"/>
        </w:rPr>
        <w:t>umbrella</w:t>
      </w:r>
      <w:r>
        <w:rPr>
          <w:spacing w:val="-9"/>
          <w:sz w:val="24"/>
        </w:rPr>
        <w:t xml:space="preserve"> </w:t>
      </w:r>
      <w:r>
        <w:rPr>
          <w:sz w:val="24"/>
        </w:rPr>
        <w:t>of</w:t>
      </w:r>
      <w:r>
        <w:rPr>
          <w:spacing w:val="-12"/>
          <w:sz w:val="24"/>
        </w:rPr>
        <w:t xml:space="preserve"> </w:t>
      </w:r>
      <w:r>
        <w:rPr>
          <w:sz w:val="24"/>
        </w:rPr>
        <w:t>16</w:t>
      </w:r>
      <w:r>
        <w:rPr>
          <w:spacing w:val="-11"/>
          <w:sz w:val="24"/>
        </w:rPr>
        <w:t xml:space="preserve"> </w:t>
      </w:r>
      <w:r>
        <w:rPr>
          <w:sz w:val="24"/>
        </w:rPr>
        <w:t>systematic</w:t>
      </w:r>
      <w:r>
        <w:rPr>
          <w:spacing w:val="-11"/>
          <w:sz w:val="24"/>
        </w:rPr>
        <w:t xml:space="preserve"> </w:t>
      </w:r>
      <w:r>
        <w:rPr>
          <w:sz w:val="24"/>
        </w:rPr>
        <w:t>review</w:t>
      </w:r>
      <w:r>
        <w:rPr>
          <w:spacing w:val="-12"/>
          <w:sz w:val="24"/>
        </w:rPr>
        <w:t xml:space="preserve"> </w:t>
      </w:r>
      <w:r>
        <w:rPr>
          <w:sz w:val="24"/>
        </w:rPr>
        <w:t>summarizes</w:t>
      </w:r>
      <w:r>
        <w:rPr>
          <w:spacing w:val="-11"/>
          <w:sz w:val="24"/>
        </w:rPr>
        <w:t xml:space="preserve"> </w:t>
      </w:r>
      <w:r>
        <w:rPr>
          <w:sz w:val="24"/>
        </w:rPr>
        <w:t>the</w:t>
      </w:r>
      <w:r>
        <w:rPr>
          <w:spacing w:val="-11"/>
          <w:sz w:val="24"/>
        </w:rPr>
        <w:t xml:space="preserve"> </w:t>
      </w:r>
      <w:r>
        <w:rPr>
          <w:sz w:val="24"/>
        </w:rPr>
        <w:t>findings</w:t>
      </w:r>
      <w:r>
        <w:rPr>
          <w:spacing w:val="-58"/>
          <w:sz w:val="24"/>
        </w:rPr>
        <w:t xml:space="preserve"> </w:t>
      </w:r>
      <w:r>
        <w:rPr>
          <w:sz w:val="24"/>
        </w:rPr>
        <w:t>and evaluates the role of vibratory therapy in rehabilitation of neurological diseases and</w:t>
      </w:r>
      <w:r>
        <w:rPr>
          <w:spacing w:val="1"/>
          <w:sz w:val="24"/>
        </w:rPr>
        <w:t xml:space="preserve"> </w:t>
      </w:r>
      <w:r>
        <w:rPr>
          <w:sz w:val="24"/>
        </w:rPr>
        <w:t>concluded that both WBV and FMV plays a considerable role in reducing spasticity and</w:t>
      </w:r>
      <w:r>
        <w:rPr>
          <w:spacing w:val="1"/>
          <w:sz w:val="24"/>
        </w:rPr>
        <w:t xml:space="preserve"> </w:t>
      </w:r>
      <w:r>
        <w:rPr>
          <w:sz w:val="24"/>
        </w:rPr>
        <w:t>improving gait,</w:t>
      </w:r>
      <w:r>
        <w:rPr>
          <w:spacing w:val="1"/>
          <w:sz w:val="24"/>
        </w:rPr>
        <w:t xml:space="preserve"> </w:t>
      </w:r>
      <w:r>
        <w:rPr>
          <w:sz w:val="24"/>
        </w:rPr>
        <w:t>balance,</w:t>
      </w:r>
      <w:r>
        <w:rPr>
          <w:spacing w:val="4"/>
          <w:sz w:val="24"/>
        </w:rPr>
        <w:t xml:space="preserve"> </w:t>
      </w:r>
      <w:r>
        <w:rPr>
          <w:sz w:val="24"/>
        </w:rPr>
        <w:t>and</w:t>
      </w:r>
      <w:r>
        <w:rPr>
          <w:spacing w:val="1"/>
          <w:sz w:val="24"/>
        </w:rPr>
        <w:t xml:space="preserve"> </w:t>
      </w:r>
      <w:r>
        <w:rPr>
          <w:sz w:val="24"/>
        </w:rPr>
        <w:t>motor</w:t>
      </w:r>
      <w:r>
        <w:rPr>
          <w:spacing w:val="1"/>
          <w:sz w:val="24"/>
        </w:rPr>
        <w:t xml:space="preserve"> </w:t>
      </w:r>
      <w:r>
        <w:rPr>
          <w:sz w:val="24"/>
        </w:rPr>
        <w:t>function</w:t>
      </w:r>
      <w:r>
        <w:rPr>
          <w:spacing w:val="1"/>
          <w:sz w:val="24"/>
        </w:rPr>
        <w:t xml:space="preserve"> </w:t>
      </w:r>
      <w:r>
        <w:rPr>
          <w:sz w:val="24"/>
        </w:rPr>
        <w:t>but</w:t>
      </w:r>
      <w:r>
        <w:rPr>
          <w:spacing w:val="2"/>
          <w:sz w:val="24"/>
        </w:rPr>
        <w:t xml:space="preserve"> </w:t>
      </w:r>
      <w:r>
        <w:rPr>
          <w:sz w:val="24"/>
        </w:rPr>
        <w:t>focal</w:t>
      </w:r>
      <w:r>
        <w:rPr>
          <w:spacing w:val="1"/>
          <w:sz w:val="24"/>
        </w:rPr>
        <w:t xml:space="preserve"> </w:t>
      </w:r>
      <w:r>
        <w:rPr>
          <w:sz w:val="24"/>
        </w:rPr>
        <w:t>muscle</w:t>
      </w:r>
      <w:r>
        <w:rPr>
          <w:spacing w:val="2"/>
          <w:sz w:val="24"/>
        </w:rPr>
        <w:t xml:space="preserve"> </w:t>
      </w:r>
      <w:r>
        <w:rPr>
          <w:sz w:val="24"/>
        </w:rPr>
        <w:t>appears</w:t>
      </w:r>
      <w:r>
        <w:rPr>
          <w:spacing w:val="1"/>
          <w:sz w:val="24"/>
        </w:rPr>
        <w:t xml:space="preserve"> </w:t>
      </w:r>
      <w:r>
        <w:rPr>
          <w:sz w:val="24"/>
        </w:rPr>
        <w:t>to</w:t>
      </w:r>
      <w:r>
        <w:rPr>
          <w:spacing w:val="3"/>
          <w:sz w:val="24"/>
        </w:rPr>
        <w:t xml:space="preserve"> </w:t>
      </w:r>
      <w:r>
        <w:rPr>
          <w:sz w:val="24"/>
        </w:rPr>
        <w:t>be</w:t>
      </w:r>
      <w:r>
        <w:rPr>
          <w:spacing w:val="1"/>
          <w:sz w:val="24"/>
        </w:rPr>
        <w:t xml:space="preserve"> </w:t>
      </w:r>
      <w:r>
        <w:rPr>
          <w:sz w:val="24"/>
        </w:rPr>
        <w:t>more</w:t>
      </w:r>
      <w:r>
        <w:rPr>
          <w:spacing w:val="2"/>
          <w:sz w:val="24"/>
        </w:rPr>
        <w:t xml:space="preserve"> </w:t>
      </w:r>
      <w:r>
        <w:rPr>
          <w:sz w:val="24"/>
        </w:rPr>
        <w:t>useful</w:t>
      </w:r>
      <w:r>
        <w:rPr>
          <w:spacing w:val="4"/>
          <w:sz w:val="24"/>
        </w:rPr>
        <w:t xml:space="preserve"> </w:t>
      </w:r>
      <w:proofErr w:type="gramStart"/>
      <w:r>
        <w:rPr>
          <w:sz w:val="24"/>
        </w:rPr>
        <w:t>when</w:t>
      </w:r>
      <w:proofErr w:type="gramEnd"/>
    </w:p>
    <w:p w14:paraId="591F37AD" w14:textId="77777777" w:rsidR="003C7EE6" w:rsidRDefault="003C7EE6">
      <w:pPr>
        <w:spacing w:line="360" w:lineRule="auto"/>
        <w:jc w:val="both"/>
        <w:rPr>
          <w:sz w:val="24"/>
        </w:rPr>
        <w:sectPr w:rsidR="003C7EE6">
          <w:pgSz w:w="11920" w:h="16850"/>
          <w:pgMar w:top="1360" w:right="960" w:bottom="1160" w:left="980" w:header="0" w:footer="978" w:gutter="0"/>
          <w:cols w:space="720"/>
        </w:sectPr>
      </w:pPr>
    </w:p>
    <w:p w14:paraId="1DA7DC37" w14:textId="77777777" w:rsidR="003C7EE6" w:rsidRDefault="008658C4">
      <w:pPr>
        <w:pStyle w:val="BodyText"/>
        <w:spacing w:before="73" w:line="360" w:lineRule="auto"/>
        <w:ind w:left="820"/>
      </w:pPr>
      <w:r>
        <w:lastRenderedPageBreak/>
        <w:t>applied</w:t>
      </w:r>
      <w:r>
        <w:rPr>
          <w:spacing w:val="1"/>
        </w:rPr>
        <w:t xml:space="preserve"> </w:t>
      </w:r>
      <w:r>
        <w:t>to</w:t>
      </w:r>
      <w:r>
        <w:rPr>
          <w:spacing w:val="2"/>
        </w:rPr>
        <w:t xml:space="preserve"> </w:t>
      </w:r>
      <w:r>
        <w:t>non-spastic antagonist</w:t>
      </w:r>
      <w:r>
        <w:rPr>
          <w:spacing w:val="3"/>
        </w:rPr>
        <w:t xml:space="preserve"> </w:t>
      </w:r>
      <w:r>
        <w:t>muscles</w:t>
      </w:r>
      <w:r>
        <w:rPr>
          <w:spacing w:val="4"/>
        </w:rPr>
        <w:t xml:space="preserve"> </w:t>
      </w:r>
      <w:r>
        <w:t>with</w:t>
      </w:r>
      <w:r>
        <w:rPr>
          <w:spacing w:val="1"/>
        </w:rPr>
        <w:t xml:space="preserve"> </w:t>
      </w:r>
      <w:r>
        <w:t>reciprocal</w:t>
      </w:r>
      <w:r>
        <w:rPr>
          <w:spacing w:val="2"/>
        </w:rPr>
        <w:t xml:space="preserve"> </w:t>
      </w:r>
      <w:r>
        <w:t>inhibitory</w:t>
      </w:r>
      <w:r>
        <w:rPr>
          <w:spacing w:val="-3"/>
        </w:rPr>
        <w:t xml:space="preserve"> </w:t>
      </w:r>
      <w:r>
        <w:t>action</w:t>
      </w:r>
      <w:r>
        <w:rPr>
          <w:spacing w:val="3"/>
        </w:rPr>
        <w:t xml:space="preserve"> </w:t>
      </w:r>
      <w:r>
        <w:t>on</w:t>
      </w:r>
      <w:r>
        <w:rPr>
          <w:spacing w:val="2"/>
        </w:rPr>
        <w:t xml:space="preserve"> </w:t>
      </w:r>
      <w:r>
        <w:t>spastic muscles</w:t>
      </w:r>
      <w:r>
        <w:rPr>
          <w:spacing w:val="-57"/>
        </w:rPr>
        <w:t xml:space="preserve"> </w:t>
      </w:r>
      <w:r>
        <w:t>in</w:t>
      </w:r>
      <w:r>
        <w:rPr>
          <w:spacing w:val="-1"/>
        </w:rPr>
        <w:t xml:space="preserve"> </w:t>
      </w:r>
      <w:r>
        <w:t>subjects affected by</w:t>
      </w:r>
      <w:r>
        <w:rPr>
          <w:spacing w:val="-5"/>
        </w:rPr>
        <w:t xml:space="preserve"> </w:t>
      </w:r>
      <w:r>
        <w:t>stroke.</w:t>
      </w:r>
      <w:r>
        <w:rPr>
          <w:vertAlign w:val="superscript"/>
        </w:rPr>
        <w:t>37</w:t>
      </w:r>
    </w:p>
    <w:p w14:paraId="4BB7E0D4" w14:textId="77777777" w:rsidR="003C7EE6" w:rsidRDefault="008658C4">
      <w:pPr>
        <w:pStyle w:val="ListParagraph"/>
        <w:numPr>
          <w:ilvl w:val="0"/>
          <w:numId w:val="21"/>
        </w:numPr>
        <w:tabs>
          <w:tab w:val="left" w:pos="821"/>
        </w:tabs>
        <w:spacing w:before="241" w:line="360" w:lineRule="auto"/>
        <w:ind w:right="122"/>
        <w:jc w:val="both"/>
        <w:rPr>
          <w:sz w:val="24"/>
        </w:rPr>
      </w:pPr>
      <w:r>
        <w:rPr>
          <w:b/>
          <w:sz w:val="24"/>
        </w:rPr>
        <w:t xml:space="preserve">Sameen Tahir et al. (2022): </w:t>
      </w:r>
      <w:r>
        <w:rPr>
          <w:sz w:val="24"/>
        </w:rPr>
        <w:t>this review evaluates and summarizes the available evidence on</w:t>
      </w:r>
      <w:r>
        <w:rPr>
          <w:spacing w:val="1"/>
          <w:sz w:val="24"/>
        </w:rPr>
        <w:t xml:space="preserve"> </w:t>
      </w:r>
      <w:r>
        <w:rPr>
          <w:sz w:val="24"/>
        </w:rPr>
        <w:t>the emerging role of focal muscle vibration in neurorehabilitation and found it to be well</w:t>
      </w:r>
      <w:r>
        <w:rPr>
          <w:spacing w:val="1"/>
          <w:sz w:val="24"/>
        </w:rPr>
        <w:t xml:space="preserve"> </w:t>
      </w:r>
      <w:r>
        <w:rPr>
          <w:sz w:val="24"/>
        </w:rPr>
        <w:t>tolerated, cost effective and successful way to reduce spasticity, promote motor activity and</w:t>
      </w:r>
      <w:r>
        <w:rPr>
          <w:spacing w:val="1"/>
          <w:sz w:val="24"/>
        </w:rPr>
        <w:t xml:space="preserve"> </w:t>
      </w:r>
      <w:r>
        <w:rPr>
          <w:sz w:val="24"/>
        </w:rPr>
        <w:t>motor</w:t>
      </w:r>
      <w:r>
        <w:rPr>
          <w:spacing w:val="-1"/>
          <w:sz w:val="24"/>
        </w:rPr>
        <w:t xml:space="preserve"> </w:t>
      </w:r>
      <w:r>
        <w:rPr>
          <w:sz w:val="24"/>
        </w:rPr>
        <w:t>learning, enhancing</w:t>
      </w:r>
      <w:r>
        <w:rPr>
          <w:spacing w:val="-3"/>
          <w:sz w:val="24"/>
        </w:rPr>
        <w:t xml:space="preserve"> </w:t>
      </w:r>
      <w:r>
        <w:rPr>
          <w:sz w:val="24"/>
        </w:rPr>
        <w:t>functional recovery</w:t>
      </w:r>
      <w:r>
        <w:rPr>
          <w:spacing w:val="-3"/>
          <w:sz w:val="24"/>
        </w:rPr>
        <w:t xml:space="preserve"> </w:t>
      </w:r>
      <w:r>
        <w:rPr>
          <w:sz w:val="24"/>
        </w:rPr>
        <w:t>and gait training.</w:t>
      </w:r>
      <w:r>
        <w:rPr>
          <w:sz w:val="24"/>
          <w:vertAlign w:val="superscript"/>
        </w:rPr>
        <w:t>25</w:t>
      </w:r>
    </w:p>
    <w:p w14:paraId="6838FD5B" w14:textId="77777777" w:rsidR="003C7EE6" w:rsidRDefault="008658C4">
      <w:pPr>
        <w:pStyle w:val="ListParagraph"/>
        <w:numPr>
          <w:ilvl w:val="0"/>
          <w:numId w:val="21"/>
        </w:numPr>
        <w:tabs>
          <w:tab w:val="left" w:pos="821"/>
        </w:tabs>
        <w:spacing w:before="240" w:line="360" w:lineRule="auto"/>
        <w:ind w:right="117"/>
        <w:jc w:val="both"/>
        <w:rPr>
          <w:sz w:val="24"/>
        </w:rPr>
      </w:pPr>
      <w:proofErr w:type="spellStart"/>
      <w:r>
        <w:rPr>
          <w:b/>
          <w:spacing w:val="-1"/>
          <w:sz w:val="24"/>
        </w:rPr>
        <w:t>Dafda</w:t>
      </w:r>
      <w:proofErr w:type="spellEnd"/>
      <w:r>
        <w:rPr>
          <w:b/>
          <w:spacing w:val="-12"/>
          <w:sz w:val="24"/>
        </w:rPr>
        <w:t xml:space="preserve"> </w:t>
      </w:r>
      <w:r>
        <w:rPr>
          <w:b/>
          <w:sz w:val="24"/>
        </w:rPr>
        <w:t>Renuka</w:t>
      </w:r>
      <w:r>
        <w:rPr>
          <w:b/>
          <w:spacing w:val="-15"/>
          <w:sz w:val="24"/>
        </w:rPr>
        <w:t xml:space="preserve"> </w:t>
      </w:r>
      <w:r>
        <w:rPr>
          <w:b/>
          <w:sz w:val="24"/>
        </w:rPr>
        <w:t>H</w:t>
      </w:r>
      <w:r>
        <w:rPr>
          <w:b/>
          <w:spacing w:val="-12"/>
          <w:sz w:val="24"/>
        </w:rPr>
        <w:t xml:space="preserve"> </w:t>
      </w:r>
      <w:r>
        <w:rPr>
          <w:b/>
          <w:sz w:val="24"/>
        </w:rPr>
        <w:t>et</w:t>
      </w:r>
      <w:r>
        <w:rPr>
          <w:b/>
          <w:spacing w:val="-13"/>
          <w:sz w:val="24"/>
        </w:rPr>
        <w:t xml:space="preserve"> </w:t>
      </w:r>
      <w:r>
        <w:rPr>
          <w:b/>
          <w:sz w:val="24"/>
        </w:rPr>
        <w:t>al.</w:t>
      </w:r>
      <w:r>
        <w:rPr>
          <w:b/>
          <w:spacing w:val="-12"/>
          <w:sz w:val="24"/>
        </w:rPr>
        <w:t xml:space="preserve"> </w:t>
      </w:r>
      <w:r>
        <w:rPr>
          <w:b/>
          <w:sz w:val="24"/>
        </w:rPr>
        <w:t>(2021):</w:t>
      </w:r>
      <w:r>
        <w:rPr>
          <w:b/>
          <w:spacing w:val="-12"/>
          <w:sz w:val="24"/>
        </w:rPr>
        <w:t xml:space="preserve"> </w:t>
      </w:r>
      <w:r>
        <w:rPr>
          <w:sz w:val="24"/>
        </w:rPr>
        <w:t>conducted</w:t>
      </w:r>
      <w:r>
        <w:rPr>
          <w:spacing w:val="-12"/>
          <w:sz w:val="24"/>
        </w:rPr>
        <w:t xml:space="preserve"> </w:t>
      </w:r>
      <w:r>
        <w:rPr>
          <w:sz w:val="24"/>
        </w:rPr>
        <w:t>a</w:t>
      </w:r>
      <w:r>
        <w:rPr>
          <w:spacing w:val="-13"/>
          <w:sz w:val="24"/>
        </w:rPr>
        <w:t xml:space="preserve"> </w:t>
      </w:r>
      <w:r>
        <w:rPr>
          <w:sz w:val="24"/>
        </w:rPr>
        <w:t>comparative</w:t>
      </w:r>
      <w:r>
        <w:rPr>
          <w:spacing w:val="-12"/>
          <w:sz w:val="24"/>
        </w:rPr>
        <w:t xml:space="preserve"> </w:t>
      </w:r>
      <w:r>
        <w:rPr>
          <w:sz w:val="24"/>
        </w:rPr>
        <w:t>study</w:t>
      </w:r>
      <w:r>
        <w:rPr>
          <w:spacing w:val="-17"/>
          <w:sz w:val="24"/>
        </w:rPr>
        <w:t xml:space="preserve"> </w:t>
      </w:r>
      <w:r>
        <w:rPr>
          <w:sz w:val="24"/>
        </w:rPr>
        <w:t>to</w:t>
      </w:r>
      <w:r>
        <w:rPr>
          <w:spacing w:val="-12"/>
          <w:sz w:val="24"/>
        </w:rPr>
        <w:t xml:space="preserve"> </w:t>
      </w:r>
      <w:r>
        <w:rPr>
          <w:sz w:val="24"/>
        </w:rPr>
        <w:t>determine</w:t>
      </w:r>
      <w:r>
        <w:rPr>
          <w:spacing w:val="-13"/>
          <w:sz w:val="24"/>
        </w:rPr>
        <w:t xml:space="preserve"> </w:t>
      </w:r>
      <w:r>
        <w:rPr>
          <w:sz w:val="24"/>
        </w:rPr>
        <w:t>the</w:t>
      </w:r>
      <w:r>
        <w:rPr>
          <w:spacing w:val="-13"/>
          <w:sz w:val="24"/>
        </w:rPr>
        <w:t xml:space="preserve"> </w:t>
      </w:r>
      <w:r>
        <w:rPr>
          <w:sz w:val="24"/>
        </w:rPr>
        <w:t>effect</w:t>
      </w:r>
      <w:r>
        <w:rPr>
          <w:spacing w:val="-12"/>
          <w:sz w:val="24"/>
        </w:rPr>
        <w:t xml:space="preserve"> </w:t>
      </w:r>
      <w:r>
        <w:rPr>
          <w:sz w:val="24"/>
        </w:rPr>
        <w:t>of</w:t>
      </w:r>
      <w:r>
        <w:rPr>
          <w:spacing w:val="-11"/>
          <w:sz w:val="24"/>
        </w:rPr>
        <w:t xml:space="preserve"> </w:t>
      </w:r>
      <w:r>
        <w:rPr>
          <w:sz w:val="24"/>
        </w:rPr>
        <w:t>Hold-</w:t>
      </w:r>
      <w:r>
        <w:rPr>
          <w:spacing w:val="-57"/>
          <w:sz w:val="24"/>
        </w:rPr>
        <w:t xml:space="preserve"> </w:t>
      </w:r>
      <w:r>
        <w:rPr>
          <w:sz w:val="24"/>
        </w:rPr>
        <w:t>Relax V/S Static Stretching on elbow flexors muscle spasticity in stroke patient. The author</w:t>
      </w:r>
      <w:r>
        <w:rPr>
          <w:spacing w:val="1"/>
          <w:sz w:val="24"/>
        </w:rPr>
        <w:t xml:space="preserve"> </w:t>
      </w:r>
      <w:r>
        <w:rPr>
          <w:sz w:val="24"/>
        </w:rPr>
        <w:t>concluded</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experimental</w:t>
      </w:r>
      <w:r>
        <w:rPr>
          <w:spacing w:val="1"/>
          <w:sz w:val="24"/>
        </w:rPr>
        <w:t xml:space="preserve"> </w:t>
      </w:r>
      <w:r>
        <w:rPr>
          <w:sz w:val="24"/>
        </w:rPr>
        <w:t>(Hold-Relax)</w:t>
      </w:r>
      <w:r>
        <w:rPr>
          <w:spacing w:val="1"/>
          <w:sz w:val="24"/>
        </w:rPr>
        <w:t xml:space="preserve"> </w:t>
      </w:r>
      <w:r>
        <w:rPr>
          <w:sz w:val="24"/>
        </w:rPr>
        <w:t>group</w:t>
      </w:r>
      <w:r>
        <w:rPr>
          <w:spacing w:val="1"/>
          <w:sz w:val="24"/>
        </w:rPr>
        <w:t xml:space="preserve"> </w:t>
      </w:r>
      <w:r>
        <w:rPr>
          <w:sz w:val="24"/>
        </w:rPr>
        <w:t>showed</w:t>
      </w:r>
      <w:r>
        <w:rPr>
          <w:spacing w:val="1"/>
          <w:sz w:val="24"/>
        </w:rPr>
        <w:t xml:space="preserve"> </w:t>
      </w:r>
      <w:r>
        <w:rPr>
          <w:sz w:val="24"/>
        </w:rPr>
        <w:t>a</w:t>
      </w:r>
      <w:r>
        <w:rPr>
          <w:spacing w:val="1"/>
          <w:sz w:val="24"/>
        </w:rPr>
        <w:t xml:space="preserve"> </w:t>
      </w:r>
      <w:r>
        <w:rPr>
          <w:sz w:val="24"/>
        </w:rPr>
        <w:t>significant</w:t>
      </w:r>
      <w:r>
        <w:rPr>
          <w:spacing w:val="1"/>
          <w:sz w:val="24"/>
        </w:rPr>
        <w:t xml:space="preserve"> </w:t>
      </w:r>
      <w:r>
        <w:rPr>
          <w:sz w:val="24"/>
        </w:rPr>
        <w:t>reduction</w:t>
      </w:r>
      <w:r>
        <w:rPr>
          <w:spacing w:val="1"/>
          <w:sz w:val="24"/>
        </w:rPr>
        <w:t xml:space="preserve"> </w:t>
      </w:r>
      <w:r>
        <w:rPr>
          <w:sz w:val="24"/>
        </w:rPr>
        <w:t>in</w:t>
      </w:r>
      <w:r>
        <w:rPr>
          <w:spacing w:val="1"/>
          <w:sz w:val="24"/>
        </w:rPr>
        <w:t xml:space="preserve"> </w:t>
      </w:r>
      <w:r>
        <w:rPr>
          <w:spacing w:val="-1"/>
          <w:sz w:val="24"/>
        </w:rPr>
        <w:t>spasticity</w:t>
      </w:r>
      <w:r>
        <w:rPr>
          <w:spacing w:val="-5"/>
          <w:sz w:val="24"/>
        </w:rPr>
        <w:t xml:space="preserve"> </w:t>
      </w:r>
      <w:r>
        <w:rPr>
          <w:sz w:val="24"/>
        </w:rPr>
        <w:t>of elbow</w:t>
      </w:r>
      <w:r>
        <w:rPr>
          <w:spacing w:val="2"/>
          <w:sz w:val="24"/>
        </w:rPr>
        <w:t xml:space="preserve"> </w:t>
      </w:r>
      <w:r>
        <w:rPr>
          <w:sz w:val="24"/>
        </w:rPr>
        <w:t>flexors</w:t>
      </w:r>
      <w:r>
        <w:rPr>
          <w:spacing w:val="1"/>
          <w:sz w:val="24"/>
        </w:rPr>
        <w:t xml:space="preserve"> </w:t>
      </w:r>
      <w:r>
        <w:rPr>
          <w:sz w:val="24"/>
        </w:rPr>
        <w:t>muscle, compared to</w:t>
      </w:r>
      <w:r>
        <w:rPr>
          <w:spacing w:val="1"/>
          <w:sz w:val="24"/>
        </w:rPr>
        <w:t xml:space="preserve"> </w:t>
      </w:r>
      <w:r>
        <w:rPr>
          <w:sz w:val="24"/>
        </w:rPr>
        <w:t>the</w:t>
      </w:r>
      <w:r>
        <w:rPr>
          <w:spacing w:val="-1"/>
          <w:sz w:val="24"/>
        </w:rPr>
        <w:t xml:space="preserve"> </w:t>
      </w:r>
      <w:r>
        <w:rPr>
          <w:sz w:val="24"/>
        </w:rPr>
        <w:t>control</w:t>
      </w:r>
      <w:r>
        <w:rPr>
          <w:spacing w:val="2"/>
          <w:sz w:val="24"/>
        </w:rPr>
        <w:t xml:space="preserve"> </w:t>
      </w:r>
      <w:r>
        <w:rPr>
          <w:sz w:val="24"/>
        </w:rPr>
        <w:t>group (static</w:t>
      </w:r>
      <w:r>
        <w:rPr>
          <w:spacing w:val="-1"/>
          <w:sz w:val="24"/>
        </w:rPr>
        <w:t xml:space="preserve"> </w:t>
      </w:r>
      <w:r>
        <w:rPr>
          <w:sz w:val="24"/>
        </w:rPr>
        <w:t>stretching).</w:t>
      </w:r>
      <w:r>
        <w:rPr>
          <w:spacing w:val="-20"/>
          <w:sz w:val="24"/>
        </w:rPr>
        <w:t xml:space="preserve"> </w:t>
      </w:r>
      <w:r>
        <w:rPr>
          <w:sz w:val="24"/>
          <w:vertAlign w:val="superscript"/>
        </w:rPr>
        <w:t>23</w:t>
      </w:r>
    </w:p>
    <w:p w14:paraId="6D5C6BD1" w14:textId="77777777" w:rsidR="003C7EE6" w:rsidRDefault="008658C4">
      <w:pPr>
        <w:pStyle w:val="ListParagraph"/>
        <w:numPr>
          <w:ilvl w:val="0"/>
          <w:numId w:val="21"/>
        </w:numPr>
        <w:tabs>
          <w:tab w:val="left" w:pos="821"/>
        </w:tabs>
        <w:spacing w:before="241" w:line="360" w:lineRule="auto"/>
        <w:ind w:right="119"/>
        <w:jc w:val="both"/>
        <w:rPr>
          <w:sz w:val="24"/>
        </w:rPr>
      </w:pPr>
      <w:r>
        <w:rPr>
          <w:b/>
          <w:sz w:val="24"/>
        </w:rPr>
        <w:t>Fatma</w:t>
      </w:r>
      <w:r>
        <w:rPr>
          <w:b/>
          <w:spacing w:val="-4"/>
          <w:sz w:val="24"/>
        </w:rPr>
        <w:t xml:space="preserve"> </w:t>
      </w:r>
      <w:proofErr w:type="spellStart"/>
      <w:r>
        <w:rPr>
          <w:b/>
          <w:sz w:val="24"/>
        </w:rPr>
        <w:t>Ayvat</w:t>
      </w:r>
      <w:proofErr w:type="spellEnd"/>
      <w:r>
        <w:rPr>
          <w:b/>
          <w:spacing w:val="-2"/>
          <w:sz w:val="24"/>
        </w:rPr>
        <w:t xml:space="preserve"> </w:t>
      </w:r>
      <w:r>
        <w:rPr>
          <w:b/>
          <w:sz w:val="24"/>
        </w:rPr>
        <w:t>et</w:t>
      </w:r>
      <w:r>
        <w:rPr>
          <w:b/>
          <w:spacing w:val="-4"/>
          <w:sz w:val="24"/>
        </w:rPr>
        <w:t xml:space="preserve"> </w:t>
      </w:r>
      <w:r>
        <w:rPr>
          <w:b/>
          <w:sz w:val="24"/>
        </w:rPr>
        <w:t>al.</w:t>
      </w:r>
      <w:r>
        <w:rPr>
          <w:b/>
          <w:spacing w:val="-3"/>
          <w:sz w:val="24"/>
        </w:rPr>
        <w:t xml:space="preserve"> </w:t>
      </w:r>
      <w:r>
        <w:rPr>
          <w:b/>
          <w:sz w:val="24"/>
        </w:rPr>
        <w:t>(2021):</w:t>
      </w:r>
      <w:r>
        <w:rPr>
          <w:b/>
          <w:spacing w:val="-3"/>
          <w:sz w:val="24"/>
        </w:rPr>
        <w:t xml:space="preserve"> </w:t>
      </w:r>
      <w:r>
        <w:rPr>
          <w:sz w:val="24"/>
        </w:rPr>
        <w:t>conducted</w:t>
      </w:r>
      <w:r>
        <w:rPr>
          <w:spacing w:val="-3"/>
          <w:sz w:val="24"/>
        </w:rPr>
        <w:t xml:space="preserve"> </w:t>
      </w:r>
      <w:r>
        <w:rPr>
          <w:sz w:val="24"/>
        </w:rPr>
        <w:t>a</w:t>
      </w:r>
      <w:r>
        <w:rPr>
          <w:spacing w:val="-5"/>
          <w:sz w:val="24"/>
        </w:rPr>
        <w:t xml:space="preserve"> </w:t>
      </w:r>
      <w:r>
        <w:rPr>
          <w:sz w:val="24"/>
        </w:rPr>
        <w:t>study</w:t>
      </w:r>
      <w:r>
        <w:rPr>
          <w:spacing w:val="-8"/>
          <w:sz w:val="24"/>
        </w:rPr>
        <w:t xml:space="preserve"> </w:t>
      </w:r>
      <w:r>
        <w:rPr>
          <w:sz w:val="24"/>
        </w:rPr>
        <w:t>on 27</w:t>
      </w:r>
      <w:r>
        <w:rPr>
          <w:spacing w:val="-3"/>
          <w:sz w:val="24"/>
        </w:rPr>
        <w:t xml:space="preserve"> </w:t>
      </w:r>
      <w:r>
        <w:rPr>
          <w:sz w:val="24"/>
        </w:rPr>
        <w:t>patients</w:t>
      </w:r>
      <w:r>
        <w:rPr>
          <w:spacing w:val="-3"/>
          <w:sz w:val="24"/>
        </w:rPr>
        <w:t xml:space="preserve"> </w:t>
      </w:r>
      <w:r>
        <w:rPr>
          <w:sz w:val="24"/>
        </w:rPr>
        <w:t>to</w:t>
      </w:r>
      <w:r>
        <w:rPr>
          <w:spacing w:val="-2"/>
          <w:sz w:val="24"/>
        </w:rPr>
        <w:t xml:space="preserve"> </w:t>
      </w:r>
      <w:r>
        <w:rPr>
          <w:sz w:val="24"/>
        </w:rPr>
        <w:t>compare</w:t>
      </w:r>
      <w:r>
        <w:rPr>
          <w:spacing w:val="-4"/>
          <w:sz w:val="24"/>
        </w:rPr>
        <w:t xml:space="preserve"> </w:t>
      </w:r>
      <w:r>
        <w:rPr>
          <w:sz w:val="24"/>
        </w:rPr>
        <w:t>the</w:t>
      </w:r>
      <w:r>
        <w:rPr>
          <w:spacing w:val="-5"/>
          <w:sz w:val="24"/>
        </w:rPr>
        <w:t xml:space="preserve"> </w:t>
      </w:r>
      <w:r>
        <w:rPr>
          <w:sz w:val="24"/>
        </w:rPr>
        <w:t>effects</w:t>
      </w:r>
      <w:r>
        <w:rPr>
          <w:spacing w:val="-2"/>
          <w:sz w:val="24"/>
        </w:rPr>
        <w:t xml:space="preserve"> </w:t>
      </w:r>
      <w:r>
        <w:rPr>
          <w:sz w:val="24"/>
        </w:rPr>
        <w:t>of</w:t>
      </w:r>
      <w:r>
        <w:rPr>
          <w:spacing w:val="-4"/>
          <w:sz w:val="24"/>
        </w:rPr>
        <w:t xml:space="preserve"> </w:t>
      </w:r>
      <w:r>
        <w:rPr>
          <w:sz w:val="24"/>
        </w:rPr>
        <w:t>low</w:t>
      </w:r>
      <w:r>
        <w:rPr>
          <w:spacing w:val="-3"/>
          <w:sz w:val="24"/>
        </w:rPr>
        <w:t xml:space="preserve"> </w:t>
      </w:r>
      <w:r>
        <w:rPr>
          <w:sz w:val="24"/>
        </w:rPr>
        <w:t>vs.</w:t>
      </w:r>
      <w:r>
        <w:rPr>
          <w:spacing w:val="-58"/>
          <w:sz w:val="24"/>
        </w:rPr>
        <w:t xml:space="preserve"> </w:t>
      </w:r>
      <w:r>
        <w:rPr>
          <w:sz w:val="24"/>
        </w:rPr>
        <w:t>high frequency local vibration on mild-moderate muscle spasticity. The author concluded that</w:t>
      </w:r>
      <w:r>
        <w:rPr>
          <w:spacing w:val="-57"/>
          <w:sz w:val="24"/>
        </w:rPr>
        <w:t xml:space="preserve"> </w:t>
      </w:r>
      <w:r>
        <w:rPr>
          <w:color w:val="1F1F1F"/>
          <w:sz w:val="24"/>
        </w:rPr>
        <w:t>the decrease in spasticity and the increase in fascicle length were found to be statistically</w:t>
      </w:r>
      <w:r>
        <w:rPr>
          <w:color w:val="1F1F1F"/>
          <w:spacing w:val="1"/>
          <w:sz w:val="24"/>
        </w:rPr>
        <w:t xml:space="preserve"> </w:t>
      </w:r>
      <w:r>
        <w:rPr>
          <w:color w:val="1F1F1F"/>
          <w:sz w:val="24"/>
        </w:rPr>
        <w:t>significant</w:t>
      </w:r>
      <w:r>
        <w:rPr>
          <w:color w:val="1F1F1F"/>
          <w:spacing w:val="-1"/>
          <w:sz w:val="24"/>
        </w:rPr>
        <w:t xml:space="preserve"> </w:t>
      </w:r>
      <w:r>
        <w:rPr>
          <w:color w:val="1F1F1F"/>
          <w:sz w:val="24"/>
        </w:rPr>
        <w:t>in the low frequency</w:t>
      </w:r>
      <w:r>
        <w:rPr>
          <w:color w:val="1F1F1F"/>
          <w:spacing w:val="-5"/>
          <w:sz w:val="24"/>
        </w:rPr>
        <w:t xml:space="preserve"> </w:t>
      </w:r>
      <w:r>
        <w:rPr>
          <w:color w:val="1F1F1F"/>
          <w:sz w:val="24"/>
        </w:rPr>
        <w:t>(50 Hz)</w:t>
      </w:r>
      <w:r>
        <w:rPr>
          <w:color w:val="1F1F1F"/>
          <w:spacing w:val="1"/>
          <w:sz w:val="24"/>
        </w:rPr>
        <w:t xml:space="preserve"> </w:t>
      </w:r>
      <w:r>
        <w:rPr>
          <w:color w:val="1F1F1F"/>
          <w:sz w:val="24"/>
        </w:rPr>
        <w:t>group.</w:t>
      </w:r>
      <w:r>
        <w:rPr>
          <w:color w:val="1F1F1F"/>
          <w:sz w:val="24"/>
          <w:vertAlign w:val="superscript"/>
        </w:rPr>
        <w:t>38</w:t>
      </w:r>
    </w:p>
    <w:p w14:paraId="0DA11003" w14:textId="77777777" w:rsidR="003C7EE6" w:rsidRDefault="008658C4">
      <w:pPr>
        <w:pStyle w:val="ListParagraph"/>
        <w:numPr>
          <w:ilvl w:val="0"/>
          <w:numId w:val="21"/>
        </w:numPr>
        <w:tabs>
          <w:tab w:val="left" w:pos="821"/>
        </w:tabs>
        <w:spacing w:before="240" w:line="360" w:lineRule="auto"/>
        <w:ind w:right="118"/>
        <w:jc w:val="both"/>
        <w:rPr>
          <w:sz w:val="24"/>
        </w:rPr>
      </w:pPr>
      <w:r>
        <w:rPr>
          <w:b/>
          <w:sz w:val="24"/>
        </w:rPr>
        <w:t>Luigi</w:t>
      </w:r>
      <w:r>
        <w:rPr>
          <w:b/>
          <w:spacing w:val="1"/>
          <w:sz w:val="24"/>
        </w:rPr>
        <w:t xml:space="preserve"> </w:t>
      </w:r>
      <w:proofErr w:type="spellStart"/>
      <w:r>
        <w:rPr>
          <w:b/>
          <w:sz w:val="24"/>
        </w:rPr>
        <w:t>Fattorini</w:t>
      </w:r>
      <w:proofErr w:type="spellEnd"/>
      <w:r>
        <w:rPr>
          <w:b/>
          <w:spacing w:val="1"/>
          <w:sz w:val="24"/>
        </w:rPr>
        <w:t xml:space="preserve"> </w:t>
      </w:r>
      <w:r>
        <w:rPr>
          <w:b/>
          <w:sz w:val="24"/>
        </w:rPr>
        <w:t>et</w:t>
      </w:r>
      <w:r>
        <w:rPr>
          <w:b/>
          <w:spacing w:val="1"/>
          <w:sz w:val="24"/>
        </w:rPr>
        <w:t xml:space="preserve"> </w:t>
      </w:r>
      <w:r>
        <w:rPr>
          <w:b/>
          <w:sz w:val="24"/>
        </w:rPr>
        <w:t>al.</w:t>
      </w:r>
      <w:r>
        <w:rPr>
          <w:b/>
          <w:spacing w:val="1"/>
          <w:sz w:val="24"/>
        </w:rPr>
        <w:t xml:space="preserve"> </w:t>
      </w:r>
      <w:r>
        <w:rPr>
          <w:b/>
          <w:sz w:val="24"/>
        </w:rPr>
        <w:t>(2021):</w:t>
      </w:r>
      <w:r>
        <w:rPr>
          <w:b/>
          <w:spacing w:val="1"/>
          <w:sz w:val="24"/>
        </w:rPr>
        <w:t xml:space="preserve"> </w:t>
      </w:r>
      <w:r>
        <w:rPr>
          <w:sz w:val="24"/>
        </w:rPr>
        <w:t>this</w:t>
      </w:r>
      <w:r>
        <w:rPr>
          <w:spacing w:val="1"/>
          <w:sz w:val="24"/>
        </w:rPr>
        <w:t xml:space="preserve"> </w:t>
      </w:r>
      <w:r>
        <w:rPr>
          <w:sz w:val="24"/>
        </w:rPr>
        <w:t>systematic</w:t>
      </w:r>
      <w:r>
        <w:rPr>
          <w:spacing w:val="1"/>
          <w:sz w:val="24"/>
        </w:rPr>
        <w:t xml:space="preserve"> </w:t>
      </w:r>
      <w:r>
        <w:rPr>
          <w:sz w:val="24"/>
        </w:rPr>
        <w:t>review</w:t>
      </w:r>
      <w:r>
        <w:rPr>
          <w:spacing w:val="1"/>
          <w:sz w:val="24"/>
        </w:rPr>
        <w:t xml:space="preserve"> </w:t>
      </w:r>
      <w:r>
        <w:rPr>
          <w:sz w:val="24"/>
        </w:rPr>
        <w:t>aimed</w:t>
      </w:r>
      <w:r>
        <w:rPr>
          <w:spacing w:val="1"/>
          <w:sz w:val="24"/>
        </w:rPr>
        <w:t xml:space="preserve"> </w:t>
      </w:r>
      <w:r>
        <w:rPr>
          <w:color w:val="1F1F1F"/>
          <w:sz w:val="24"/>
        </w:rPr>
        <w:t>to</w:t>
      </w:r>
      <w:r>
        <w:rPr>
          <w:color w:val="1F1F1F"/>
          <w:spacing w:val="1"/>
          <w:sz w:val="24"/>
        </w:rPr>
        <w:t xml:space="preserve"> </w:t>
      </w:r>
      <w:r>
        <w:rPr>
          <w:color w:val="1F1F1F"/>
          <w:sz w:val="24"/>
        </w:rPr>
        <w:t>review</w:t>
      </w:r>
      <w:r>
        <w:rPr>
          <w:color w:val="1F1F1F"/>
          <w:spacing w:val="1"/>
          <w:sz w:val="24"/>
        </w:rPr>
        <w:t xml:space="preserve"> </w:t>
      </w:r>
      <w:r>
        <w:rPr>
          <w:color w:val="1F1F1F"/>
          <w:sz w:val="24"/>
        </w:rPr>
        <w:t>the</w:t>
      </w:r>
      <w:r>
        <w:rPr>
          <w:color w:val="1F1F1F"/>
          <w:spacing w:val="1"/>
          <w:sz w:val="24"/>
        </w:rPr>
        <w:t xml:space="preserve"> </w:t>
      </w:r>
      <w:r>
        <w:rPr>
          <w:color w:val="1F1F1F"/>
          <w:sz w:val="24"/>
        </w:rPr>
        <w:t>studies</w:t>
      </w:r>
      <w:r>
        <w:rPr>
          <w:color w:val="1F1F1F"/>
          <w:spacing w:val="1"/>
          <w:sz w:val="24"/>
        </w:rPr>
        <w:t xml:space="preserve"> </w:t>
      </w:r>
      <w:r>
        <w:rPr>
          <w:color w:val="1F1F1F"/>
          <w:sz w:val="24"/>
        </w:rPr>
        <w:t>and</w:t>
      </w:r>
      <w:r>
        <w:rPr>
          <w:color w:val="1F1F1F"/>
          <w:spacing w:val="1"/>
          <w:sz w:val="24"/>
        </w:rPr>
        <w:t xml:space="preserve"> </w:t>
      </w:r>
      <w:r>
        <w:rPr>
          <w:color w:val="1F1F1F"/>
          <w:sz w:val="24"/>
        </w:rPr>
        <w:t>characterize the FVT effectiveness on long-term conditional capacities in relation to FVT</w:t>
      </w:r>
      <w:r>
        <w:rPr>
          <w:color w:val="1F1F1F"/>
          <w:spacing w:val="1"/>
          <w:sz w:val="24"/>
        </w:rPr>
        <w:t xml:space="preserve"> </w:t>
      </w:r>
      <w:r>
        <w:rPr>
          <w:color w:val="1F1F1F"/>
          <w:sz w:val="24"/>
        </w:rPr>
        <w:t>characteristics. The author concluded that FVT with a stimulus frequency of 100 Hz was a</w:t>
      </w:r>
      <w:r>
        <w:rPr>
          <w:color w:val="1F1F1F"/>
          <w:spacing w:val="1"/>
          <w:sz w:val="24"/>
        </w:rPr>
        <w:t xml:space="preserve"> </w:t>
      </w:r>
      <w:r>
        <w:rPr>
          <w:color w:val="1F1F1F"/>
          <w:sz w:val="24"/>
        </w:rPr>
        <w:t>brief,</w:t>
      </w:r>
      <w:r>
        <w:rPr>
          <w:color w:val="1F1F1F"/>
          <w:spacing w:val="1"/>
          <w:sz w:val="24"/>
        </w:rPr>
        <w:t xml:space="preserve"> </w:t>
      </w:r>
      <w:r>
        <w:rPr>
          <w:color w:val="1F1F1F"/>
          <w:sz w:val="24"/>
        </w:rPr>
        <w:t>efficient</w:t>
      </w:r>
      <w:r>
        <w:rPr>
          <w:color w:val="1F1F1F"/>
          <w:spacing w:val="1"/>
          <w:sz w:val="24"/>
        </w:rPr>
        <w:t xml:space="preserve"> </w:t>
      </w:r>
      <w:r>
        <w:rPr>
          <w:color w:val="1F1F1F"/>
          <w:sz w:val="24"/>
        </w:rPr>
        <w:t>stimulus</w:t>
      </w:r>
      <w:r>
        <w:rPr>
          <w:color w:val="1F1F1F"/>
          <w:spacing w:val="1"/>
          <w:sz w:val="24"/>
        </w:rPr>
        <w:t xml:space="preserve"> </w:t>
      </w:r>
      <w:r>
        <w:rPr>
          <w:color w:val="1F1F1F"/>
          <w:sz w:val="24"/>
        </w:rPr>
        <w:t>and</w:t>
      </w:r>
      <w:r>
        <w:rPr>
          <w:color w:val="1F1F1F"/>
          <w:spacing w:val="1"/>
          <w:sz w:val="24"/>
        </w:rPr>
        <w:t xml:space="preserve"> </w:t>
      </w:r>
      <w:r>
        <w:rPr>
          <w:color w:val="1F1F1F"/>
          <w:sz w:val="24"/>
        </w:rPr>
        <w:t>was</w:t>
      </w:r>
      <w:r>
        <w:rPr>
          <w:color w:val="1F1F1F"/>
          <w:spacing w:val="1"/>
          <w:sz w:val="24"/>
        </w:rPr>
        <w:t xml:space="preserve"> </w:t>
      </w:r>
      <w:r>
        <w:rPr>
          <w:color w:val="1F1F1F"/>
          <w:sz w:val="24"/>
        </w:rPr>
        <w:t>able</w:t>
      </w:r>
      <w:r>
        <w:rPr>
          <w:color w:val="1F1F1F"/>
          <w:spacing w:val="1"/>
          <w:sz w:val="24"/>
        </w:rPr>
        <w:t xml:space="preserve"> </w:t>
      </w:r>
      <w:r>
        <w:rPr>
          <w:color w:val="1F1F1F"/>
          <w:sz w:val="24"/>
        </w:rPr>
        <w:t>to</w:t>
      </w:r>
      <w:r>
        <w:rPr>
          <w:color w:val="1F1F1F"/>
          <w:spacing w:val="1"/>
          <w:sz w:val="24"/>
        </w:rPr>
        <w:t xml:space="preserve"> </w:t>
      </w:r>
      <w:r>
        <w:rPr>
          <w:color w:val="1F1F1F"/>
          <w:sz w:val="24"/>
        </w:rPr>
        <w:t>enhance</w:t>
      </w:r>
      <w:r>
        <w:rPr>
          <w:color w:val="1F1F1F"/>
          <w:spacing w:val="1"/>
          <w:sz w:val="24"/>
        </w:rPr>
        <w:t xml:space="preserve"> </w:t>
      </w:r>
      <w:r>
        <w:rPr>
          <w:color w:val="1F1F1F"/>
          <w:sz w:val="24"/>
        </w:rPr>
        <w:t>the</w:t>
      </w:r>
      <w:r>
        <w:rPr>
          <w:color w:val="1F1F1F"/>
          <w:spacing w:val="1"/>
          <w:sz w:val="24"/>
        </w:rPr>
        <w:t xml:space="preserve"> </w:t>
      </w:r>
      <w:r>
        <w:rPr>
          <w:color w:val="1F1F1F"/>
          <w:sz w:val="24"/>
        </w:rPr>
        <w:t>conditional</w:t>
      </w:r>
      <w:r>
        <w:rPr>
          <w:color w:val="1F1F1F"/>
          <w:spacing w:val="1"/>
          <w:sz w:val="24"/>
        </w:rPr>
        <w:t xml:space="preserve"> </w:t>
      </w:r>
      <w:r>
        <w:rPr>
          <w:color w:val="1F1F1F"/>
          <w:sz w:val="24"/>
        </w:rPr>
        <w:t>capacities</w:t>
      </w:r>
      <w:r>
        <w:rPr>
          <w:color w:val="1F1F1F"/>
          <w:spacing w:val="1"/>
          <w:sz w:val="24"/>
        </w:rPr>
        <w:t xml:space="preserve"> </w:t>
      </w:r>
      <w:r>
        <w:rPr>
          <w:color w:val="1F1F1F"/>
          <w:sz w:val="24"/>
        </w:rPr>
        <w:t>in</w:t>
      </w:r>
      <w:r>
        <w:rPr>
          <w:color w:val="1F1F1F"/>
          <w:spacing w:val="1"/>
          <w:sz w:val="24"/>
        </w:rPr>
        <w:t xml:space="preserve"> </w:t>
      </w:r>
      <w:r>
        <w:rPr>
          <w:color w:val="1F1F1F"/>
          <w:sz w:val="24"/>
        </w:rPr>
        <w:t>healthy</w:t>
      </w:r>
      <w:r>
        <w:rPr>
          <w:color w:val="1F1F1F"/>
          <w:spacing w:val="1"/>
          <w:sz w:val="24"/>
        </w:rPr>
        <w:t xml:space="preserve"> </w:t>
      </w:r>
      <w:r>
        <w:rPr>
          <w:color w:val="1F1F1F"/>
          <w:sz w:val="24"/>
        </w:rPr>
        <w:t>individuals, attributed to a better agonist/antagonist interplay because of a rearrangement in</w:t>
      </w:r>
      <w:r>
        <w:rPr>
          <w:color w:val="1F1F1F"/>
          <w:spacing w:val="1"/>
          <w:sz w:val="24"/>
        </w:rPr>
        <w:t xml:space="preserve"> </w:t>
      </w:r>
      <w:r>
        <w:rPr>
          <w:color w:val="1F1F1F"/>
          <w:sz w:val="24"/>
        </w:rPr>
        <w:t>central</w:t>
      </w:r>
      <w:r>
        <w:rPr>
          <w:color w:val="1F1F1F"/>
          <w:spacing w:val="-1"/>
          <w:sz w:val="24"/>
        </w:rPr>
        <w:t xml:space="preserve"> </w:t>
      </w:r>
      <w:r>
        <w:rPr>
          <w:color w:val="1F1F1F"/>
          <w:sz w:val="24"/>
        </w:rPr>
        <w:t>and segmental</w:t>
      </w:r>
      <w:r>
        <w:rPr>
          <w:color w:val="1F1F1F"/>
          <w:spacing w:val="1"/>
          <w:sz w:val="24"/>
        </w:rPr>
        <w:t xml:space="preserve"> </w:t>
      </w:r>
      <w:r>
        <w:rPr>
          <w:color w:val="1F1F1F"/>
          <w:sz w:val="24"/>
        </w:rPr>
        <w:t>nervous pathways.</w:t>
      </w:r>
      <w:r>
        <w:rPr>
          <w:color w:val="1F1F1F"/>
          <w:sz w:val="24"/>
          <w:vertAlign w:val="superscript"/>
        </w:rPr>
        <w:t>24</w:t>
      </w:r>
    </w:p>
    <w:p w14:paraId="76F009E5" w14:textId="77777777" w:rsidR="003C7EE6" w:rsidRDefault="008658C4">
      <w:pPr>
        <w:pStyle w:val="ListParagraph"/>
        <w:numPr>
          <w:ilvl w:val="0"/>
          <w:numId w:val="21"/>
        </w:numPr>
        <w:tabs>
          <w:tab w:val="left" w:pos="821"/>
        </w:tabs>
        <w:spacing w:before="240" w:line="360" w:lineRule="auto"/>
        <w:ind w:right="121"/>
        <w:jc w:val="both"/>
        <w:rPr>
          <w:sz w:val="24"/>
        </w:rPr>
      </w:pPr>
      <w:r>
        <w:rPr>
          <w:b/>
          <w:sz w:val="24"/>
        </w:rPr>
        <w:t xml:space="preserve">Harald </w:t>
      </w:r>
      <w:proofErr w:type="spellStart"/>
      <w:r>
        <w:rPr>
          <w:b/>
          <w:sz w:val="24"/>
        </w:rPr>
        <w:t>Hefter</w:t>
      </w:r>
      <w:proofErr w:type="spellEnd"/>
      <w:r>
        <w:rPr>
          <w:b/>
          <w:sz w:val="24"/>
        </w:rPr>
        <w:t xml:space="preserve"> et al. (2021): </w:t>
      </w:r>
      <w:r>
        <w:rPr>
          <w:sz w:val="24"/>
        </w:rPr>
        <w:t>conducted a case study on a 53 year old male to demonstrate an</w:t>
      </w:r>
      <w:r>
        <w:rPr>
          <w:spacing w:val="1"/>
          <w:sz w:val="24"/>
        </w:rPr>
        <w:t xml:space="preserve"> </w:t>
      </w:r>
      <w:r>
        <w:rPr>
          <w:sz w:val="24"/>
        </w:rPr>
        <w:t>increase in muscle action potentials and an enhancement of the efficacy of botulinum toxin</w:t>
      </w:r>
      <w:r>
        <w:rPr>
          <w:spacing w:val="1"/>
          <w:sz w:val="24"/>
        </w:rPr>
        <w:t xml:space="preserve"> </w:t>
      </w:r>
      <w:r>
        <w:rPr>
          <w:sz w:val="24"/>
        </w:rPr>
        <w:t>after mechanical leg vibration using vibration ergometry training (VET</w:t>
      </w:r>
      <w:proofErr w:type="gramStart"/>
      <w:r>
        <w:rPr>
          <w:sz w:val="24"/>
        </w:rPr>
        <w:t>).the</w:t>
      </w:r>
      <w:proofErr w:type="gramEnd"/>
      <w:r>
        <w:rPr>
          <w:sz w:val="24"/>
        </w:rPr>
        <w:t xml:space="preserve"> author concluded</w:t>
      </w:r>
      <w:r>
        <w:rPr>
          <w:spacing w:val="-57"/>
          <w:sz w:val="24"/>
        </w:rPr>
        <w:t xml:space="preserve"> </w:t>
      </w:r>
      <w:r>
        <w:rPr>
          <w:sz w:val="24"/>
        </w:rPr>
        <w:t xml:space="preserve">that </w:t>
      </w:r>
      <w:r>
        <w:rPr>
          <w:color w:val="1F1F1F"/>
          <w:sz w:val="24"/>
        </w:rPr>
        <w:t>local mechanical leg vibration has a short- and long-term training effect. Compared to</w:t>
      </w:r>
      <w:r>
        <w:rPr>
          <w:color w:val="1F1F1F"/>
          <w:spacing w:val="1"/>
          <w:sz w:val="24"/>
        </w:rPr>
        <w:t xml:space="preserve"> </w:t>
      </w:r>
      <w:r>
        <w:rPr>
          <w:color w:val="1F1F1F"/>
          <w:sz w:val="24"/>
        </w:rPr>
        <w:t>other studies analyzing the reduction in extensor digitorum brewis (EDB) compound muscle</w:t>
      </w:r>
      <w:r>
        <w:rPr>
          <w:color w:val="1F1F1F"/>
          <w:spacing w:val="1"/>
          <w:sz w:val="24"/>
        </w:rPr>
        <w:t xml:space="preserve"> </w:t>
      </w:r>
      <w:r>
        <w:rPr>
          <w:color w:val="1F1F1F"/>
          <w:sz w:val="24"/>
        </w:rPr>
        <w:t xml:space="preserve">action potential (CMAPs) after </w:t>
      </w:r>
      <w:proofErr w:type="spellStart"/>
      <w:r>
        <w:rPr>
          <w:color w:val="1F1F1F"/>
          <w:sz w:val="24"/>
        </w:rPr>
        <w:t>BoNT</w:t>
      </w:r>
      <w:proofErr w:type="spellEnd"/>
      <w:r>
        <w:rPr>
          <w:color w:val="1F1F1F"/>
          <w:sz w:val="24"/>
        </w:rPr>
        <w:t xml:space="preserve"> injections, the reduction of EDB CMAPs in the present</w:t>
      </w:r>
      <w:r>
        <w:rPr>
          <w:color w:val="1F1F1F"/>
          <w:spacing w:val="-57"/>
          <w:sz w:val="24"/>
        </w:rPr>
        <w:t xml:space="preserve"> </w:t>
      </w:r>
      <w:r>
        <w:rPr>
          <w:color w:val="1F1F1F"/>
          <w:sz w:val="24"/>
        </w:rPr>
        <w:t xml:space="preserve">study observed after combined application of </w:t>
      </w:r>
      <w:proofErr w:type="spellStart"/>
      <w:r>
        <w:rPr>
          <w:color w:val="1F1F1F"/>
          <w:sz w:val="24"/>
        </w:rPr>
        <w:t>BoNT</w:t>
      </w:r>
      <w:proofErr w:type="spellEnd"/>
      <w:r>
        <w:rPr>
          <w:color w:val="1F1F1F"/>
          <w:sz w:val="24"/>
        </w:rPr>
        <w:t xml:space="preserve"> and VET was much faster and more</w:t>
      </w:r>
      <w:r>
        <w:rPr>
          <w:color w:val="1F1F1F"/>
          <w:spacing w:val="1"/>
          <w:sz w:val="24"/>
        </w:rPr>
        <w:t xml:space="preserve"> </w:t>
      </w:r>
      <w:r>
        <w:rPr>
          <w:color w:val="1F1F1F"/>
          <w:sz w:val="24"/>
        </w:rPr>
        <w:t>pronounced.</w:t>
      </w:r>
      <w:r>
        <w:rPr>
          <w:color w:val="1F1F1F"/>
          <w:sz w:val="24"/>
          <w:vertAlign w:val="superscript"/>
        </w:rPr>
        <w:t>39</w:t>
      </w:r>
    </w:p>
    <w:p w14:paraId="71B888FB" w14:textId="77777777" w:rsidR="003C7EE6" w:rsidRDefault="008658C4">
      <w:pPr>
        <w:pStyle w:val="ListParagraph"/>
        <w:numPr>
          <w:ilvl w:val="0"/>
          <w:numId w:val="21"/>
        </w:numPr>
        <w:tabs>
          <w:tab w:val="left" w:pos="821"/>
        </w:tabs>
        <w:spacing w:before="241" w:line="360" w:lineRule="auto"/>
        <w:ind w:right="122"/>
        <w:jc w:val="both"/>
        <w:rPr>
          <w:sz w:val="24"/>
        </w:rPr>
      </w:pPr>
      <w:r>
        <w:rPr>
          <w:b/>
          <w:sz w:val="24"/>
        </w:rPr>
        <w:t xml:space="preserve">Christian </w:t>
      </w:r>
      <w:proofErr w:type="spellStart"/>
      <w:r>
        <w:rPr>
          <w:b/>
          <w:sz w:val="24"/>
        </w:rPr>
        <w:t>Avvantaggiato</w:t>
      </w:r>
      <w:proofErr w:type="spellEnd"/>
      <w:r>
        <w:rPr>
          <w:b/>
          <w:sz w:val="24"/>
        </w:rPr>
        <w:t xml:space="preserve"> et al. (2021): </w:t>
      </w:r>
      <w:r>
        <w:rPr>
          <w:sz w:val="24"/>
        </w:rPr>
        <w:t>this systematic review aimed to describe the use of</w:t>
      </w:r>
      <w:r>
        <w:rPr>
          <w:spacing w:val="1"/>
          <w:sz w:val="24"/>
        </w:rPr>
        <w:t xml:space="preserve"> </w:t>
      </w:r>
      <w:r>
        <w:rPr>
          <w:sz w:val="24"/>
        </w:rPr>
        <w:t>local</w:t>
      </w:r>
      <w:r>
        <w:rPr>
          <w:spacing w:val="49"/>
          <w:sz w:val="24"/>
        </w:rPr>
        <w:t xml:space="preserve"> </w:t>
      </w:r>
      <w:r>
        <w:rPr>
          <w:sz w:val="24"/>
        </w:rPr>
        <w:t>muscle</w:t>
      </w:r>
      <w:r>
        <w:rPr>
          <w:spacing w:val="49"/>
          <w:sz w:val="24"/>
        </w:rPr>
        <w:t xml:space="preserve"> </w:t>
      </w:r>
      <w:r>
        <w:rPr>
          <w:sz w:val="24"/>
        </w:rPr>
        <w:t>vibration</w:t>
      </w:r>
      <w:r>
        <w:rPr>
          <w:spacing w:val="50"/>
          <w:sz w:val="24"/>
        </w:rPr>
        <w:t xml:space="preserve"> </w:t>
      </w:r>
      <w:r>
        <w:rPr>
          <w:sz w:val="24"/>
        </w:rPr>
        <w:t>(LMV)</w:t>
      </w:r>
      <w:r>
        <w:rPr>
          <w:spacing w:val="49"/>
          <w:sz w:val="24"/>
        </w:rPr>
        <w:t xml:space="preserve"> </w:t>
      </w:r>
      <w:r>
        <w:rPr>
          <w:sz w:val="24"/>
        </w:rPr>
        <w:t>in</w:t>
      </w:r>
      <w:r>
        <w:rPr>
          <w:spacing w:val="50"/>
          <w:sz w:val="24"/>
        </w:rPr>
        <w:t xml:space="preserve"> </w:t>
      </w:r>
      <w:r>
        <w:rPr>
          <w:sz w:val="24"/>
        </w:rPr>
        <w:t>post-stroke</w:t>
      </w:r>
      <w:r>
        <w:rPr>
          <w:spacing w:val="48"/>
          <w:sz w:val="24"/>
        </w:rPr>
        <w:t xml:space="preserve"> </w:t>
      </w:r>
      <w:r>
        <w:rPr>
          <w:sz w:val="24"/>
        </w:rPr>
        <w:t>patients</w:t>
      </w:r>
      <w:r>
        <w:rPr>
          <w:spacing w:val="50"/>
          <w:sz w:val="24"/>
        </w:rPr>
        <w:t xml:space="preserve"> </w:t>
      </w:r>
      <w:r>
        <w:rPr>
          <w:sz w:val="24"/>
        </w:rPr>
        <w:t>to</w:t>
      </w:r>
      <w:r>
        <w:rPr>
          <w:spacing w:val="50"/>
          <w:sz w:val="24"/>
        </w:rPr>
        <w:t xml:space="preserve"> </w:t>
      </w:r>
      <w:r>
        <w:rPr>
          <w:sz w:val="24"/>
        </w:rPr>
        <w:t>improve</w:t>
      </w:r>
      <w:r>
        <w:rPr>
          <w:spacing w:val="48"/>
          <w:sz w:val="24"/>
        </w:rPr>
        <w:t xml:space="preserve"> </w:t>
      </w:r>
      <w:r>
        <w:rPr>
          <w:sz w:val="24"/>
        </w:rPr>
        <w:t>motor</w:t>
      </w:r>
      <w:r>
        <w:rPr>
          <w:spacing w:val="51"/>
          <w:sz w:val="24"/>
        </w:rPr>
        <w:t xml:space="preserve"> </w:t>
      </w:r>
      <w:r>
        <w:rPr>
          <w:sz w:val="24"/>
        </w:rPr>
        <w:t>recovery,</w:t>
      </w:r>
      <w:r>
        <w:rPr>
          <w:spacing w:val="51"/>
          <w:sz w:val="24"/>
        </w:rPr>
        <w:t xml:space="preserve"> </w:t>
      </w:r>
      <w:proofErr w:type="gramStart"/>
      <w:r>
        <w:rPr>
          <w:sz w:val="24"/>
        </w:rPr>
        <w:t>reduce</w:t>
      </w:r>
      <w:proofErr w:type="gramEnd"/>
    </w:p>
    <w:p w14:paraId="4F6BE983" w14:textId="77777777" w:rsidR="003C7EE6" w:rsidRDefault="003C7EE6">
      <w:pPr>
        <w:spacing w:line="360" w:lineRule="auto"/>
        <w:jc w:val="both"/>
        <w:rPr>
          <w:sz w:val="24"/>
        </w:rPr>
        <w:sectPr w:rsidR="003C7EE6">
          <w:pgSz w:w="11920" w:h="16850"/>
          <w:pgMar w:top="1360" w:right="960" w:bottom="1160" w:left="980" w:header="0" w:footer="978" w:gutter="0"/>
          <w:cols w:space="720"/>
        </w:sectPr>
      </w:pPr>
    </w:p>
    <w:p w14:paraId="79EA28D1" w14:textId="77777777" w:rsidR="003C7EE6" w:rsidRDefault="008658C4">
      <w:pPr>
        <w:pStyle w:val="BodyText"/>
        <w:spacing w:before="73" w:line="360" w:lineRule="auto"/>
        <w:ind w:left="820" w:right="119"/>
        <w:jc w:val="both"/>
      </w:pPr>
      <w:r>
        <w:lastRenderedPageBreak/>
        <w:t>spasticity and disability in both upper and lower limb. The authors concluded that LMV may</w:t>
      </w:r>
      <w:r>
        <w:rPr>
          <w:spacing w:val="1"/>
        </w:rPr>
        <w:t xml:space="preserve"> </w:t>
      </w:r>
      <w:r>
        <w:t>be</w:t>
      </w:r>
      <w:r>
        <w:rPr>
          <w:spacing w:val="1"/>
        </w:rPr>
        <w:t xml:space="preserve"> </w:t>
      </w:r>
      <w:r>
        <w:t>a</w:t>
      </w:r>
      <w:r>
        <w:rPr>
          <w:spacing w:val="1"/>
        </w:rPr>
        <w:t xml:space="preserve"> </w:t>
      </w:r>
      <w:r>
        <w:t>feasible</w:t>
      </w:r>
      <w:r>
        <w:rPr>
          <w:spacing w:val="1"/>
        </w:rPr>
        <w:t xml:space="preserve"> </w:t>
      </w:r>
      <w:r>
        <w:t>and</w:t>
      </w:r>
      <w:r>
        <w:rPr>
          <w:spacing w:val="1"/>
        </w:rPr>
        <w:t xml:space="preserve"> </w:t>
      </w:r>
      <w:r>
        <w:t>safe</w:t>
      </w:r>
      <w:r>
        <w:rPr>
          <w:spacing w:val="1"/>
        </w:rPr>
        <w:t xml:space="preserve"> </w:t>
      </w:r>
      <w:r>
        <w:t>tool</w:t>
      </w:r>
      <w:r>
        <w:rPr>
          <w:spacing w:val="1"/>
        </w:rPr>
        <w:t xml:space="preserve"> </w:t>
      </w:r>
      <w:r>
        <w:t>that</w:t>
      </w:r>
      <w:r>
        <w:rPr>
          <w:spacing w:val="1"/>
        </w:rPr>
        <w:t xml:space="preserve"> </w:t>
      </w:r>
      <w:r>
        <w:t>can</w:t>
      </w:r>
      <w:r>
        <w:rPr>
          <w:spacing w:val="1"/>
        </w:rPr>
        <w:t xml:space="preserve"> </w:t>
      </w:r>
      <w:r>
        <w:t>be</w:t>
      </w:r>
      <w:r>
        <w:rPr>
          <w:spacing w:val="1"/>
        </w:rPr>
        <w:t xml:space="preserve"> </w:t>
      </w:r>
      <w:r>
        <w:t>integrated</w:t>
      </w:r>
      <w:r>
        <w:rPr>
          <w:spacing w:val="1"/>
        </w:rPr>
        <w:t xml:space="preserve"> </w:t>
      </w:r>
      <w:r>
        <w:t>into</w:t>
      </w:r>
      <w:r>
        <w:rPr>
          <w:spacing w:val="1"/>
        </w:rPr>
        <w:t xml:space="preserve"> </w:t>
      </w:r>
      <w:r>
        <w:t>traditional</w:t>
      </w:r>
      <w:r>
        <w:rPr>
          <w:spacing w:val="1"/>
        </w:rPr>
        <w:t xml:space="preserve"> </w:t>
      </w:r>
      <w:r>
        <w:t>and</w:t>
      </w:r>
      <w:r>
        <w:rPr>
          <w:spacing w:val="1"/>
        </w:rPr>
        <w:t xml:space="preserve"> </w:t>
      </w:r>
      <w:r>
        <w:t>conventional</w:t>
      </w:r>
      <w:r>
        <w:rPr>
          <w:spacing w:val="1"/>
        </w:rPr>
        <w:t xml:space="preserve"> </w:t>
      </w:r>
      <w:r>
        <w:t>neurorehabilitation</w:t>
      </w:r>
      <w:r>
        <w:rPr>
          <w:spacing w:val="-6"/>
        </w:rPr>
        <w:t xml:space="preserve"> </w:t>
      </w:r>
      <w:r>
        <w:t>programs</w:t>
      </w:r>
      <w:r>
        <w:rPr>
          <w:spacing w:val="-6"/>
        </w:rPr>
        <w:t xml:space="preserve"> </w:t>
      </w:r>
      <w:r>
        <w:t>to</w:t>
      </w:r>
      <w:r>
        <w:rPr>
          <w:spacing w:val="-6"/>
        </w:rPr>
        <w:t xml:space="preserve"> </w:t>
      </w:r>
      <w:r>
        <w:t>reduce</w:t>
      </w:r>
      <w:r>
        <w:rPr>
          <w:spacing w:val="-6"/>
        </w:rPr>
        <w:t xml:space="preserve"> </w:t>
      </w:r>
      <w:r>
        <w:t>spasticity</w:t>
      </w:r>
      <w:r>
        <w:rPr>
          <w:spacing w:val="-11"/>
        </w:rPr>
        <w:t xml:space="preserve"> </w:t>
      </w:r>
      <w:r>
        <w:t>in</w:t>
      </w:r>
      <w:r>
        <w:rPr>
          <w:spacing w:val="-6"/>
        </w:rPr>
        <w:t xml:space="preserve"> </w:t>
      </w:r>
      <w:r>
        <w:t>post-stroke</w:t>
      </w:r>
      <w:r>
        <w:rPr>
          <w:spacing w:val="-6"/>
        </w:rPr>
        <w:t xml:space="preserve"> </w:t>
      </w:r>
      <w:r>
        <w:t>patients,</w:t>
      </w:r>
      <w:r>
        <w:rPr>
          <w:spacing w:val="-3"/>
        </w:rPr>
        <w:t xml:space="preserve"> </w:t>
      </w:r>
      <w:r>
        <w:t>whereas</w:t>
      </w:r>
      <w:r>
        <w:rPr>
          <w:spacing w:val="-4"/>
        </w:rPr>
        <w:t xml:space="preserve"> </w:t>
      </w:r>
      <w:r>
        <w:t>the</w:t>
      </w:r>
      <w:r>
        <w:rPr>
          <w:spacing w:val="-3"/>
        </w:rPr>
        <w:t xml:space="preserve"> </w:t>
      </w:r>
      <w:r>
        <w:t>available</w:t>
      </w:r>
      <w:r>
        <w:rPr>
          <w:spacing w:val="-58"/>
        </w:rPr>
        <w:t xml:space="preserve"> </w:t>
      </w:r>
      <w:r>
        <w:t xml:space="preserve">clinical trials </w:t>
      </w:r>
      <w:proofErr w:type="gramStart"/>
      <w:r>
        <w:t>doesn’t</w:t>
      </w:r>
      <w:proofErr w:type="gramEnd"/>
      <w:r>
        <w:t xml:space="preserve"> indicate vibration therapy as effective in functional motor recovery,</w:t>
      </w:r>
      <w:r>
        <w:rPr>
          <w:spacing w:val="1"/>
        </w:rPr>
        <w:t xml:space="preserve"> </w:t>
      </w:r>
      <w:r>
        <w:t>despite</w:t>
      </w:r>
      <w:r>
        <w:rPr>
          <w:spacing w:val="-1"/>
        </w:rPr>
        <w:t xml:space="preserve"> </w:t>
      </w:r>
      <w:r>
        <w:t>some</w:t>
      </w:r>
      <w:r>
        <w:rPr>
          <w:spacing w:val="-1"/>
        </w:rPr>
        <w:t xml:space="preserve"> </w:t>
      </w:r>
      <w:r>
        <w:t>studies showing</w:t>
      </w:r>
      <w:r>
        <w:rPr>
          <w:spacing w:val="-2"/>
        </w:rPr>
        <w:t xml:space="preserve"> </w:t>
      </w:r>
      <w:r>
        <w:t>encouraging</w:t>
      </w:r>
      <w:r>
        <w:rPr>
          <w:spacing w:val="-1"/>
        </w:rPr>
        <w:t xml:space="preserve"> </w:t>
      </w:r>
      <w:r>
        <w:t>results.</w:t>
      </w:r>
      <w:r>
        <w:rPr>
          <w:vertAlign w:val="superscript"/>
        </w:rPr>
        <w:t>40</w:t>
      </w:r>
    </w:p>
    <w:p w14:paraId="272CDF26" w14:textId="77777777" w:rsidR="003C7EE6" w:rsidRDefault="008658C4">
      <w:pPr>
        <w:pStyle w:val="ListParagraph"/>
        <w:numPr>
          <w:ilvl w:val="0"/>
          <w:numId w:val="21"/>
        </w:numPr>
        <w:tabs>
          <w:tab w:val="left" w:pos="821"/>
        </w:tabs>
        <w:spacing w:before="240" w:line="360" w:lineRule="auto"/>
        <w:ind w:right="117"/>
        <w:jc w:val="both"/>
        <w:rPr>
          <w:sz w:val="24"/>
        </w:rPr>
      </w:pPr>
      <w:r>
        <w:rPr>
          <w:b/>
          <w:sz w:val="24"/>
        </w:rPr>
        <w:t xml:space="preserve">I Aprile et al. (2020): </w:t>
      </w:r>
      <w:r>
        <w:rPr>
          <w:sz w:val="24"/>
        </w:rPr>
        <w:t>conducted a randomized controlled trial to investigate the efficacy of</w:t>
      </w:r>
      <w:r>
        <w:rPr>
          <w:spacing w:val="1"/>
          <w:sz w:val="24"/>
        </w:rPr>
        <w:t xml:space="preserve"> </w:t>
      </w:r>
      <w:r>
        <w:rPr>
          <w:sz w:val="24"/>
        </w:rPr>
        <w:t>focal muscular vibration in the treatment of upper limb spasticity in subjects with stroke</w:t>
      </w:r>
      <w:r>
        <w:rPr>
          <w:spacing w:val="1"/>
          <w:sz w:val="24"/>
        </w:rPr>
        <w:t xml:space="preserve"> </w:t>
      </w:r>
      <w:r>
        <w:rPr>
          <w:sz w:val="24"/>
        </w:rPr>
        <w:t>outcomes</w:t>
      </w:r>
      <w:r>
        <w:rPr>
          <w:b/>
          <w:sz w:val="24"/>
        </w:rPr>
        <w:t xml:space="preserve">. </w:t>
      </w:r>
      <w:r>
        <w:rPr>
          <w:color w:val="1F1F1F"/>
          <w:sz w:val="24"/>
        </w:rPr>
        <w:t>The objective of this study was to evaluate the effects on spasticity of FMV on the</w:t>
      </w:r>
      <w:r>
        <w:rPr>
          <w:color w:val="1F1F1F"/>
          <w:spacing w:val="1"/>
          <w:sz w:val="24"/>
        </w:rPr>
        <w:t xml:space="preserve"> </w:t>
      </w:r>
      <w:r>
        <w:rPr>
          <w:color w:val="1F1F1F"/>
          <w:sz w:val="24"/>
        </w:rPr>
        <w:t>upper limb flexor spastic muscles compared to the effects of FMV on the upper limb extensor</w:t>
      </w:r>
      <w:r>
        <w:rPr>
          <w:color w:val="1F1F1F"/>
          <w:spacing w:val="-57"/>
          <w:sz w:val="24"/>
        </w:rPr>
        <w:t xml:space="preserve"> </w:t>
      </w:r>
      <w:r>
        <w:rPr>
          <w:color w:val="1F1F1F"/>
          <w:sz w:val="24"/>
        </w:rPr>
        <w:t>muscles in sub-acute stroke patients. The authors concluded that the same treatment protocol</w:t>
      </w:r>
      <w:r>
        <w:rPr>
          <w:color w:val="1F1F1F"/>
          <w:spacing w:val="1"/>
          <w:sz w:val="24"/>
        </w:rPr>
        <w:t xml:space="preserve"> </w:t>
      </w:r>
      <w:r>
        <w:rPr>
          <w:color w:val="1F1F1F"/>
          <w:sz w:val="24"/>
        </w:rPr>
        <w:t>can</w:t>
      </w:r>
      <w:r>
        <w:rPr>
          <w:color w:val="1F1F1F"/>
          <w:spacing w:val="-6"/>
          <w:sz w:val="24"/>
        </w:rPr>
        <w:t xml:space="preserve"> </w:t>
      </w:r>
      <w:r>
        <w:rPr>
          <w:color w:val="1F1F1F"/>
          <w:sz w:val="24"/>
        </w:rPr>
        <w:t>determine</w:t>
      </w:r>
      <w:r>
        <w:rPr>
          <w:color w:val="1F1F1F"/>
          <w:spacing w:val="-4"/>
          <w:sz w:val="24"/>
        </w:rPr>
        <w:t xml:space="preserve"> </w:t>
      </w:r>
      <w:r>
        <w:rPr>
          <w:color w:val="1F1F1F"/>
          <w:sz w:val="24"/>
        </w:rPr>
        <w:t>an</w:t>
      </w:r>
      <w:r>
        <w:rPr>
          <w:color w:val="1F1F1F"/>
          <w:spacing w:val="-6"/>
          <w:sz w:val="24"/>
        </w:rPr>
        <w:t xml:space="preserve"> </w:t>
      </w:r>
      <w:r>
        <w:rPr>
          <w:color w:val="1F1F1F"/>
          <w:sz w:val="24"/>
        </w:rPr>
        <w:t>improvement</w:t>
      </w:r>
      <w:r>
        <w:rPr>
          <w:color w:val="1F1F1F"/>
          <w:spacing w:val="-5"/>
          <w:sz w:val="24"/>
        </w:rPr>
        <w:t xml:space="preserve"> </w:t>
      </w:r>
      <w:r>
        <w:rPr>
          <w:color w:val="1F1F1F"/>
          <w:sz w:val="24"/>
        </w:rPr>
        <w:t>in</w:t>
      </w:r>
      <w:r>
        <w:rPr>
          <w:color w:val="1F1F1F"/>
          <w:spacing w:val="-5"/>
          <w:sz w:val="24"/>
        </w:rPr>
        <w:t xml:space="preserve"> </w:t>
      </w:r>
      <w:r>
        <w:rPr>
          <w:color w:val="1F1F1F"/>
          <w:sz w:val="24"/>
        </w:rPr>
        <w:t>muscle</w:t>
      </w:r>
      <w:r>
        <w:rPr>
          <w:color w:val="1F1F1F"/>
          <w:spacing w:val="-7"/>
          <w:sz w:val="24"/>
        </w:rPr>
        <w:t xml:space="preserve"> </w:t>
      </w:r>
      <w:r>
        <w:rPr>
          <w:color w:val="1F1F1F"/>
          <w:sz w:val="24"/>
        </w:rPr>
        <w:t>tone</w:t>
      </w:r>
      <w:r>
        <w:rPr>
          <w:color w:val="1F1F1F"/>
          <w:spacing w:val="-6"/>
          <w:sz w:val="24"/>
        </w:rPr>
        <w:t xml:space="preserve"> </w:t>
      </w:r>
      <w:r>
        <w:rPr>
          <w:color w:val="1F1F1F"/>
          <w:sz w:val="24"/>
        </w:rPr>
        <w:t>and</w:t>
      </w:r>
      <w:r>
        <w:rPr>
          <w:color w:val="1F1F1F"/>
          <w:spacing w:val="-4"/>
          <w:sz w:val="24"/>
        </w:rPr>
        <w:t xml:space="preserve"> </w:t>
      </w:r>
      <w:r>
        <w:rPr>
          <w:color w:val="1F1F1F"/>
          <w:sz w:val="24"/>
        </w:rPr>
        <w:t>in</w:t>
      </w:r>
      <w:r>
        <w:rPr>
          <w:color w:val="1F1F1F"/>
          <w:spacing w:val="-5"/>
          <w:sz w:val="24"/>
        </w:rPr>
        <w:t xml:space="preserve"> </w:t>
      </w:r>
      <w:r>
        <w:rPr>
          <w:color w:val="1F1F1F"/>
          <w:sz w:val="24"/>
        </w:rPr>
        <w:t>the</w:t>
      </w:r>
      <w:r>
        <w:rPr>
          <w:color w:val="1F1F1F"/>
          <w:spacing w:val="-6"/>
          <w:sz w:val="24"/>
        </w:rPr>
        <w:t xml:space="preserve"> </w:t>
      </w:r>
      <w:r>
        <w:rPr>
          <w:color w:val="1F1F1F"/>
          <w:sz w:val="24"/>
        </w:rPr>
        <w:t>duration</w:t>
      </w:r>
      <w:r>
        <w:rPr>
          <w:color w:val="1F1F1F"/>
          <w:spacing w:val="-6"/>
          <w:sz w:val="24"/>
        </w:rPr>
        <w:t xml:space="preserve"> </w:t>
      </w:r>
      <w:r>
        <w:rPr>
          <w:color w:val="1F1F1F"/>
          <w:sz w:val="24"/>
        </w:rPr>
        <w:t>to</w:t>
      </w:r>
      <w:r>
        <w:rPr>
          <w:color w:val="1F1F1F"/>
          <w:spacing w:val="-1"/>
          <w:sz w:val="24"/>
        </w:rPr>
        <w:t xml:space="preserve"> </w:t>
      </w:r>
      <w:r>
        <w:rPr>
          <w:color w:val="1F1F1F"/>
          <w:sz w:val="24"/>
        </w:rPr>
        <w:t>perform</w:t>
      </w:r>
      <w:r>
        <w:rPr>
          <w:color w:val="1F1F1F"/>
          <w:spacing w:val="-6"/>
          <w:sz w:val="24"/>
        </w:rPr>
        <w:t xml:space="preserve"> </w:t>
      </w:r>
      <w:r>
        <w:rPr>
          <w:color w:val="1F1F1F"/>
          <w:sz w:val="24"/>
        </w:rPr>
        <w:t>a</w:t>
      </w:r>
      <w:r>
        <w:rPr>
          <w:color w:val="1F1F1F"/>
          <w:spacing w:val="-6"/>
          <w:sz w:val="24"/>
        </w:rPr>
        <w:t xml:space="preserve"> </w:t>
      </w:r>
      <w:r>
        <w:rPr>
          <w:color w:val="1F1F1F"/>
          <w:sz w:val="24"/>
        </w:rPr>
        <w:t>task,</w:t>
      </w:r>
      <w:r>
        <w:rPr>
          <w:color w:val="1F1F1F"/>
          <w:spacing w:val="-3"/>
          <w:sz w:val="24"/>
        </w:rPr>
        <w:t xml:space="preserve"> </w:t>
      </w:r>
      <w:r>
        <w:rPr>
          <w:color w:val="1F1F1F"/>
          <w:sz w:val="24"/>
        </w:rPr>
        <w:t>regardless</w:t>
      </w:r>
      <w:r>
        <w:rPr>
          <w:color w:val="1F1F1F"/>
          <w:spacing w:val="-58"/>
          <w:sz w:val="24"/>
        </w:rPr>
        <w:t xml:space="preserve"> </w:t>
      </w:r>
      <w:r>
        <w:rPr>
          <w:color w:val="1F1F1F"/>
          <w:sz w:val="24"/>
        </w:rPr>
        <w:t>of</w:t>
      </w:r>
      <w:r>
        <w:rPr>
          <w:color w:val="1F1F1F"/>
          <w:spacing w:val="-1"/>
          <w:sz w:val="24"/>
        </w:rPr>
        <w:t xml:space="preserve"> </w:t>
      </w:r>
      <w:r>
        <w:rPr>
          <w:color w:val="1F1F1F"/>
          <w:sz w:val="24"/>
        </w:rPr>
        <w:t>the</w:t>
      </w:r>
      <w:r>
        <w:rPr>
          <w:color w:val="1F1F1F"/>
          <w:spacing w:val="-2"/>
          <w:sz w:val="24"/>
        </w:rPr>
        <w:t xml:space="preserve"> </w:t>
      </w:r>
      <w:r>
        <w:rPr>
          <w:color w:val="1F1F1F"/>
          <w:sz w:val="24"/>
        </w:rPr>
        <w:t>muscles treated, while</w:t>
      </w:r>
      <w:r>
        <w:rPr>
          <w:color w:val="1F1F1F"/>
          <w:spacing w:val="-1"/>
          <w:sz w:val="24"/>
        </w:rPr>
        <w:t xml:space="preserve"> </w:t>
      </w:r>
      <w:r>
        <w:rPr>
          <w:color w:val="1F1F1F"/>
          <w:sz w:val="24"/>
        </w:rPr>
        <w:t>the pain improves if</w:t>
      </w:r>
      <w:r>
        <w:rPr>
          <w:color w:val="1F1F1F"/>
          <w:spacing w:val="2"/>
          <w:sz w:val="24"/>
        </w:rPr>
        <w:t xml:space="preserve"> </w:t>
      </w:r>
      <w:r>
        <w:rPr>
          <w:color w:val="1F1F1F"/>
          <w:sz w:val="24"/>
        </w:rPr>
        <w:t>we</w:t>
      </w:r>
      <w:r>
        <w:rPr>
          <w:color w:val="1F1F1F"/>
          <w:spacing w:val="-2"/>
          <w:sz w:val="24"/>
        </w:rPr>
        <w:t xml:space="preserve"> </w:t>
      </w:r>
      <w:r>
        <w:rPr>
          <w:color w:val="1F1F1F"/>
          <w:sz w:val="24"/>
        </w:rPr>
        <w:t>treat the</w:t>
      </w:r>
      <w:r>
        <w:rPr>
          <w:color w:val="1F1F1F"/>
          <w:spacing w:val="1"/>
          <w:sz w:val="24"/>
        </w:rPr>
        <w:t xml:space="preserve"> </w:t>
      </w:r>
      <w:r>
        <w:rPr>
          <w:color w:val="1F1F1F"/>
          <w:sz w:val="24"/>
        </w:rPr>
        <w:t>agonist muscles.</w:t>
      </w:r>
      <w:r>
        <w:rPr>
          <w:color w:val="1F1F1F"/>
          <w:sz w:val="24"/>
          <w:vertAlign w:val="superscript"/>
        </w:rPr>
        <w:t>41</w:t>
      </w:r>
    </w:p>
    <w:p w14:paraId="7F798D24" w14:textId="77777777" w:rsidR="003C7EE6" w:rsidRDefault="008658C4">
      <w:pPr>
        <w:pStyle w:val="ListParagraph"/>
        <w:numPr>
          <w:ilvl w:val="0"/>
          <w:numId w:val="21"/>
        </w:numPr>
        <w:tabs>
          <w:tab w:val="left" w:pos="821"/>
        </w:tabs>
        <w:spacing w:before="242" w:line="360" w:lineRule="auto"/>
        <w:ind w:right="117"/>
        <w:jc w:val="both"/>
        <w:rPr>
          <w:sz w:val="24"/>
        </w:rPr>
      </w:pPr>
      <w:proofErr w:type="spellStart"/>
      <w:r>
        <w:rPr>
          <w:b/>
          <w:sz w:val="24"/>
        </w:rPr>
        <w:t>Tomokazu</w:t>
      </w:r>
      <w:proofErr w:type="spellEnd"/>
      <w:r>
        <w:rPr>
          <w:b/>
          <w:sz w:val="24"/>
        </w:rPr>
        <w:t xml:space="preserve"> et al. (2020): </w:t>
      </w:r>
      <w:r>
        <w:rPr>
          <w:sz w:val="24"/>
        </w:rPr>
        <w:t>conducted a randomized controlled study to investigate whether the</w:t>
      </w:r>
      <w:r>
        <w:rPr>
          <w:spacing w:val="1"/>
          <w:sz w:val="24"/>
        </w:rPr>
        <w:t xml:space="preserve"> </w:t>
      </w:r>
      <w:r>
        <w:rPr>
          <w:spacing w:val="-1"/>
          <w:sz w:val="24"/>
        </w:rPr>
        <w:t>direct</w:t>
      </w:r>
      <w:r>
        <w:rPr>
          <w:spacing w:val="-12"/>
          <w:sz w:val="24"/>
        </w:rPr>
        <w:t xml:space="preserve"> </w:t>
      </w:r>
      <w:r>
        <w:rPr>
          <w:spacing w:val="-1"/>
          <w:sz w:val="24"/>
        </w:rPr>
        <w:t>application</w:t>
      </w:r>
      <w:r>
        <w:rPr>
          <w:spacing w:val="-11"/>
          <w:sz w:val="24"/>
        </w:rPr>
        <w:t xml:space="preserve"> </w:t>
      </w:r>
      <w:r>
        <w:rPr>
          <w:sz w:val="24"/>
        </w:rPr>
        <w:t>of</w:t>
      </w:r>
      <w:r>
        <w:rPr>
          <w:spacing w:val="-12"/>
          <w:sz w:val="24"/>
        </w:rPr>
        <w:t xml:space="preserve"> </w:t>
      </w:r>
      <w:r>
        <w:rPr>
          <w:sz w:val="24"/>
        </w:rPr>
        <w:t>vibratory</w:t>
      </w:r>
      <w:r>
        <w:rPr>
          <w:spacing w:val="-16"/>
          <w:sz w:val="24"/>
        </w:rPr>
        <w:t xml:space="preserve"> </w:t>
      </w:r>
      <w:r>
        <w:rPr>
          <w:sz w:val="24"/>
        </w:rPr>
        <w:t>stimuli</w:t>
      </w:r>
      <w:r>
        <w:rPr>
          <w:spacing w:val="-12"/>
          <w:sz w:val="24"/>
        </w:rPr>
        <w:t xml:space="preserve"> </w:t>
      </w:r>
      <w:r>
        <w:rPr>
          <w:sz w:val="24"/>
        </w:rPr>
        <w:t>inhibits</w:t>
      </w:r>
      <w:r>
        <w:rPr>
          <w:spacing w:val="-14"/>
          <w:sz w:val="24"/>
        </w:rPr>
        <w:t xml:space="preserve"> </w:t>
      </w:r>
      <w:r>
        <w:rPr>
          <w:sz w:val="24"/>
        </w:rPr>
        <w:t>spasticity</w:t>
      </w:r>
      <w:r>
        <w:rPr>
          <w:spacing w:val="-16"/>
          <w:sz w:val="24"/>
        </w:rPr>
        <w:t xml:space="preserve"> </w:t>
      </w:r>
      <w:r>
        <w:rPr>
          <w:sz w:val="24"/>
        </w:rPr>
        <w:t>in</w:t>
      </w:r>
      <w:r>
        <w:rPr>
          <w:spacing w:val="-11"/>
          <w:sz w:val="24"/>
        </w:rPr>
        <w:t xml:space="preserve"> </w:t>
      </w:r>
      <w:r>
        <w:rPr>
          <w:sz w:val="24"/>
        </w:rPr>
        <w:t>hemiplegic</w:t>
      </w:r>
      <w:r>
        <w:rPr>
          <w:spacing w:val="-12"/>
          <w:sz w:val="24"/>
        </w:rPr>
        <w:t xml:space="preserve"> </w:t>
      </w:r>
      <w:r>
        <w:rPr>
          <w:sz w:val="24"/>
        </w:rPr>
        <w:t>upper</w:t>
      </w:r>
      <w:r>
        <w:rPr>
          <w:spacing w:val="-11"/>
          <w:sz w:val="24"/>
        </w:rPr>
        <w:t xml:space="preserve"> </w:t>
      </w:r>
      <w:r>
        <w:rPr>
          <w:sz w:val="24"/>
        </w:rPr>
        <w:t>limb</w:t>
      </w:r>
      <w:r>
        <w:rPr>
          <w:spacing w:val="-11"/>
          <w:sz w:val="24"/>
        </w:rPr>
        <w:t xml:space="preserve"> </w:t>
      </w:r>
      <w:r>
        <w:rPr>
          <w:sz w:val="24"/>
        </w:rPr>
        <w:t>of</w:t>
      </w:r>
      <w:r>
        <w:rPr>
          <w:spacing w:val="-12"/>
          <w:sz w:val="24"/>
        </w:rPr>
        <w:t xml:space="preserve"> </w:t>
      </w:r>
      <w:r>
        <w:rPr>
          <w:sz w:val="24"/>
        </w:rPr>
        <w:t>post</w:t>
      </w:r>
      <w:r>
        <w:rPr>
          <w:spacing w:val="-11"/>
          <w:sz w:val="24"/>
        </w:rPr>
        <w:t xml:space="preserve"> </w:t>
      </w:r>
      <w:r>
        <w:rPr>
          <w:sz w:val="24"/>
        </w:rPr>
        <w:t>stroke</w:t>
      </w:r>
      <w:r>
        <w:rPr>
          <w:spacing w:val="-58"/>
          <w:sz w:val="24"/>
        </w:rPr>
        <w:t xml:space="preserve"> </w:t>
      </w:r>
      <w:r>
        <w:rPr>
          <w:sz w:val="24"/>
        </w:rPr>
        <w:t>patients and concluded that the direct application of vibratory stimuli has anti-spastic effects</w:t>
      </w:r>
      <w:r>
        <w:rPr>
          <w:spacing w:val="1"/>
          <w:sz w:val="24"/>
        </w:rPr>
        <w:t xml:space="preserve"> </w:t>
      </w:r>
      <w:r>
        <w:rPr>
          <w:sz w:val="24"/>
        </w:rPr>
        <w:t>and showed significant improvements in F- wave parameters and Modified Ashworth Scale</w:t>
      </w:r>
      <w:r>
        <w:rPr>
          <w:spacing w:val="1"/>
          <w:sz w:val="24"/>
        </w:rPr>
        <w:t xml:space="preserve"> </w:t>
      </w:r>
      <w:r>
        <w:rPr>
          <w:sz w:val="24"/>
        </w:rPr>
        <w:t>scores immediately after the intervention, which remained 30 minutes later in the hemiplegic</w:t>
      </w:r>
      <w:r>
        <w:rPr>
          <w:spacing w:val="1"/>
          <w:sz w:val="24"/>
        </w:rPr>
        <w:t xml:space="preserve"> </w:t>
      </w:r>
      <w:r>
        <w:rPr>
          <w:sz w:val="24"/>
        </w:rPr>
        <w:t>upper limbs in post stroke</w:t>
      </w:r>
      <w:r>
        <w:rPr>
          <w:spacing w:val="-1"/>
          <w:sz w:val="24"/>
        </w:rPr>
        <w:t xml:space="preserve"> </w:t>
      </w:r>
      <w:r>
        <w:rPr>
          <w:sz w:val="24"/>
        </w:rPr>
        <w:t>population.</w:t>
      </w:r>
      <w:r>
        <w:rPr>
          <w:sz w:val="24"/>
          <w:vertAlign w:val="superscript"/>
        </w:rPr>
        <w:t>28</w:t>
      </w:r>
    </w:p>
    <w:p w14:paraId="7528A432" w14:textId="77777777" w:rsidR="003C7EE6" w:rsidRDefault="008658C4">
      <w:pPr>
        <w:pStyle w:val="ListParagraph"/>
        <w:numPr>
          <w:ilvl w:val="0"/>
          <w:numId w:val="21"/>
        </w:numPr>
        <w:tabs>
          <w:tab w:val="left" w:pos="821"/>
        </w:tabs>
        <w:spacing w:before="240" w:line="360" w:lineRule="auto"/>
        <w:ind w:right="116"/>
        <w:jc w:val="both"/>
        <w:rPr>
          <w:sz w:val="24"/>
        </w:rPr>
      </w:pPr>
      <w:r>
        <w:rPr>
          <w:b/>
          <w:sz w:val="24"/>
        </w:rPr>
        <w:t xml:space="preserve">Wei Li et al. (2019): </w:t>
      </w:r>
      <w:r>
        <w:rPr>
          <w:sz w:val="24"/>
        </w:rPr>
        <w:t>conducted an EEG based study to assess the effects of focal vibration</w:t>
      </w:r>
      <w:r>
        <w:rPr>
          <w:spacing w:val="1"/>
          <w:sz w:val="24"/>
        </w:rPr>
        <w:t xml:space="preserve"> </w:t>
      </w:r>
      <w:r>
        <w:rPr>
          <w:sz w:val="24"/>
        </w:rPr>
        <w:t>over</w:t>
      </w:r>
      <w:r>
        <w:rPr>
          <w:spacing w:val="1"/>
          <w:sz w:val="24"/>
        </w:rPr>
        <w:t xml:space="preserve"> </w:t>
      </w:r>
      <w:r>
        <w:rPr>
          <w:sz w:val="24"/>
        </w:rPr>
        <w:t>upper</w:t>
      </w:r>
      <w:r>
        <w:rPr>
          <w:spacing w:val="1"/>
          <w:sz w:val="24"/>
        </w:rPr>
        <w:t xml:space="preserve"> </w:t>
      </w:r>
      <w:r>
        <w:rPr>
          <w:sz w:val="24"/>
        </w:rPr>
        <w:t>limb</w:t>
      </w:r>
      <w:r>
        <w:rPr>
          <w:spacing w:val="1"/>
          <w:sz w:val="24"/>
        </w:rPr>
        <w:t xml:space="preserve"> </w:t>
      </w:r>
      <w:r>
        <w:rPr>
          <w:sz w:val="24"/>
        </w:rPr>
        <w:t>muscles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activation</w:t>
      </w:r>
      <w:r>
        <w:rPr>
          <w:spacing w:val="1"/>
          <w:sz w:val="24"/>
        </w:rPr>
        <w:t xml:space="preserve"> </w:t>
      </w:r>
      <w:r>
        <w:rPr>
          <w:sz w:val="24"/>
        </w:rPr>
        <w:t>of</w:t>
      </w:r>
      <w:r>
        <w:rPr>
          <w:spacing w:val="1"/>
          <w:sz w:val="24"/>
        </w:rPr>
        <w:t xml:space="preserve"> </w:t>
      </w:r>
      <w:r>
        <w:rPr>
          <w:sz w:val="24"/>
        </w:rPr>
        <w:t>sensorimotor</w:t>
      </w:r>
      <w:r>
        <w:rPr>
          <w:spacing w:val="1"/>
          <w:sz w:val="24"/>
        </w:rPr>
        <w:t xml:space="preserve"> </w:t>
      </w:r>
      <w:r>
        <w:rPr>
          <w:sz w:val="24"/>
        </w:rPr>
        <w:t>cortex</w:t>
      </w:r>
      <w:r>
        <w:rPr>
          <w:spacing w:val="1"/>
          <w:sz w:val="24"/>
        </w:rPr>
        <w:t xml:space="preserve"> </w:t>
      </w:r>
      <w:r>
        <w:rPr>
          <w:sz w:val="24"/>
        </w:rPr>
        <w:t>network.</w:t>
      </w:r>
      <w:r>
        <w:rPr>
          <w:spacing w:val="1"/>
          <w:sz w:val="24"/>
        </w:rPr>
        <w:t xml:space="preserve"> </w:t>
      </w:r>
      <w:r>
        <w:rPr>
          <w:sz w:val="24"/>
        </w:rPr>
        <w:t>The</w:t>
      </w:r>
      <w:r>
        <w:rPr>
          <w:spacing w:val="1"/>
          <w:sz w:val="24"/>
        </w:rPr>
        <w:t xml:space="preserve"> </w:t>
      </w:r>
      <w:r>
        <w:rPr>
          <w:sz w:val="24"/>
        </w:rPr>
        <w:t>author</w:t>
      </w:r>
      <w:r>
        <w:rPr>
          <w:spacing w:val="-57"/>
          <w:sz w:val="24"/>
        </w:rPr>
        <w:t xml:space="preserve"> </w:t>
      </w:r>
      <w:r>
        <w:rPr>
          <w:sz w:val="24"/>
        </w:rPr>
        <w:t xml:space="preserve">concluded that FV on upper limb muscles could activate </w:t>
      </w:r>
      <w:r>
        <w:rPr>
          <w:color w:val="1F1F1F"/>
          <w:sz w:val="24"/>
        </w:rPr>
        <w:t>the bilateral primary somatosensory</w:t>
      </w:r>
      <w:r>
        <w:rPr>
          <w:color w:val="1F1F1F"/>
          <w:spacing w:val="1"/>
          <w:sz w:val="24"/>
        </w:rPr>
        <w:t xml:space="preserve"> </w:t>
      </w:r>
      <w:r>
        <w:rPr>
          <w:color w:val="1F1F1F"/>
          <w:sz w:val="24"/>
        </w:rPr>
        <w:t>cortex and strengthen functional connectivity of the ipsilateral central area and contralateral</w:t>
      </w:r>
      <w:r>
        <w:rPr>
          <w:color w:val="1F1F1F"/>
          <w:spacing w:val="1"/>
          <w:sz w:val="24"/>
        </w:rPr>
        <w:t xml:space="preserve"> </w:t>
      </w:r>
      <w:r>
        <w:rPr>
          <w:color w:val="1F1F1F"/>
          <w:sz w:val="24"/>
        </w:rPr>
        <w:t>central area and contribute to understanding the effect of FV over upper limb muscles on the</w:t>
      </w:r>
      <w:r>
        <w:rPr>
          <w:color w:val="1F1F1F"/>
          <w:spacing w:val="1"/>
          <w:sz w:val="24"/>
        </w:rPr>
        <w:t xml:space="preserve"> </w:t>
      </w:r>
      <w:r>
        <w:rPr>
          <w:color w:val="1F1F1F"/>
          <w:sz w:val="24"/>
        </w:rPr>
        <w:t>brain</w:t>
      </w:r>
      <w:r>
        <w:rPr>
          <w:color w:val="1F1F1F"/>
          <w:spacing w:val="-1"/>
          <w:sz w:val="24"/>
        </w:rPr>
        <w:t xml:space="preserve"> </w:t>
      </w:r>
      <w:r>
        <w:rPr>
          <w:color w:val="1F1F1F"/>
          <w:sz w:val="24"/>
        </w:rPr>
        <w:t>cortical network.</w:t>
      </w:r>
      <w:r>
        <w:rPr>
          <w:color w:val="1F1F1F"/>
          <w:sz w:val="24"/>
          <w:vertAlign w:val="superscript"/>
        </w:rPr>
        <w:t>42</w:t>
      </w:r>
    </w:p>
    <w:p w14:paraId="333017C3" w14:textId="77777777" w:rsidR="003C7EE6" w:rsidRDefault="008658C4">
      <w:pPr>
        <w:pStyle w:val="ListParagraph"/>
        <w:numPr>
          <w:ilvl w:val="0"/>
          <w:numId w:val="21"/>
        </w:numPr>
        <w:tabs>
          <w:tab w:val="left" w:pos="821"/>
        </w:tabs>
        <w:spacing w:before="241" w:line="360" w:lineRule="auto"/>
        <w:ind w:right="118"/>
        <w:jc w:val="both"/>
        <w:rPr>
          <w:sz w:val="24"/>
        </w:rPr>
      </w:pPr>
      <w:proofErr w:type="spellStart"/>
      <w:r>
        <w:rPr>
          <w:b/>
          <w:sz w:val="24"/>
        </w:rPr>
        <w:t>Tijana</w:t>
      </w:r>
      <w:proofErr w:type="spellEnd"/>
      <w:r>
        <w:rPr>
          <w:b/>
          <w:sz w:val="24"/>
        </w:rPr>
        <w:t xml:space="preserve"> Jevtic </w:t>
      </w:r>
      <w:proofErr w:type="spellStart"/>
      <w:r>
        <w:rPr>
          <w:b/>
          <w:sz w:val="24"/>
        </w:rPr>
        <w:t>Vojinovic</w:t>
      </w:r>
      <w:proofErr w:type="spellEnd"/>
      <w:r>
        <w:rPr>
          <w:b/>
          <w:sz w:val="24"/>
        </w:rPr>
        <w:t xml:space="preserve"> et al. (2019): </w:t>
      </w:r>
      <w:r>
        <w:rPr>
          <w:sz w:val="24"/>
        </w:rPr>
        <w:t>conducted a study to investigate the effects of focal</w:t>
      </w:r>
      <w:r>
        <w:rPr>
          <w:spacing w:val="1"/>
          <w:sz w:val="24"/>
        </w:rPr>
        <w:t xml:space="preserve"> </w:t>
      </w:r>
      <w:r>
        <w:rPr>
          <w:spacing w:val="-1"/>
          <w:sz w:val="24"/>
        </w:rPr>
        <w:t>vibration</w:t>
      </w:r>
      <w:r>
        <w:rPr>
          <w:spacing w:val="-15"/>
          <w:sz w:val="24"/>
        </w:rPr>
        <w:t xml:space="preserve"> </w:t>
      </w:r>
      <w:r>
        <w:rPr>
          <w:sz w:val="24"/>
        </w:rPr>
        <w:t>and</w:t>
      </w:r>
      <w:r>
        <w:rPr>
          <w:spacing w:val="-15"/>
          <w:sz w:val="24"/>
        </w:rPr>
        <w:t xml:space="preserve"> </w:t>
      </w:r>
      <w:r>
        <w:rPr>
          <w:sz w:val="24"/>
        </w:rPr>
        <w:t>robotic</w:t>
      </w:r>
      <w:r>
        <w:rPr>
          <w:spacing w:val="-16"/>
          <w:sz w:val="24"/>
        </w:rPr>
        <w:t xml:space="preserve"> </w:t>
      </w:r>
      <w:r>
        <w:rPr>
          <w:sz w:val="24"/>
        </w:rPr>
        <w:t>assistive</w:t>
      </w:r>
      <w:r>
        <w:rPr>
          <w:spacing w:val="-15"/>
          <w:sz w:val="24"/>
        </w:rPr>
        <w:t xml:space="preserve"> </w:t>
      </w:r>
      <w:r>
        <w:rPr>
          <w:sz w:val="24"/>
        </w:rPr>
        <w:t>therapy</w:t>
      </w:r>
      <w:r>
        <w:rPr>
          <w:spacing w:val="-22"/>
          <w:sz w:val="24"/>
        </w:rPr>
        <w:t xml:space="preserve"> </w:t>
      </w:r>
      <w:r>
        <w:rPr>
          <w:sz w:val="24"/>
        </w:rPr>
        <w:t>on</w:t>
      </w:r>
      <w:r>
        <w:rPr>
          <w:spacing w:val="-15"/>
          <w:sz w:val="24"/>
        </w:rPr>
        <w:t xml:space="preserve"> </w:t>
      </w:r>
      <w:r>
        <w:rPr>
          <w:sz w:val="24"/>
        </w:rPr>
        <w:t>upper</w:t>
      </w:r>
      <w:r>
        <w:rPr>
          <w:spacing w:val="-16"/>
          <w:sz w:val="24"/>
        </w:rPr>
        <w:t xml:space="preserve"> </w:t>
      </w:r>
      <w:r>
        <w:rPr>
          <w:sz w:val="24"/>
        </w:rPr>
        <w:t>limb</w:t>
      </w:r>
      <w:r>
        <w:rPr>
          <w:spacing w:val="-13"/>
          <w:sz w:val="24"/>
        </w:rPr>
        <w:t xml:space="preserve"> </w:t>
      </w:r>
      <w:r>
        <w:rPr>
          <w:sz w:val="24"/>
        </w:rPr>
        <w:t>spasticity</w:t>
      </w:r>
      <w:r>
        <w:rPr>
          <w:spacing w:val="-22"/>
          <w:sz w:val="24"/>
        </w:rPr>
        <w:t xml:space="preserve"> </w:t>
      </w:r>
      <w:r>
        <w:rPr>
          <w:sz w:val="24"/>
        </w:rPr>
        <w:t>in</w:t>
      </w:r>
      <w:r>
        <w:rPr>
          <w:spacing w:val="-14"/>
          <w:sz w:val="24"/>
        </w:rPr>
        <w:t xml:space="preserve"> </w:t>
      </w:r>
      <w:r>
        <w:rPr>
          <w:sz w:val="24"/>
        </w:rPr>
        <w:t>incomplete</w:t>
      </w:r>
      <w:r>
        <w:rPr>
          <w:spacing w:val="-14"/>
          <w:sz w:val="24"/>
        </w:rPr>
        <w:t xml:space="preserve"> </w:t>
      </w:r>
      <w:r>
        <w:rPr>
          <w:sz w:val="24"/>
        </w:rPr>
        <w:t>spinal</w:t>
      </w:r>
      <w:r>
        <w:rPr>
          <w:spacing w:val="-10"/>
          <w:sz w:val="24"/>
        </w:rPr>
        <w:t xml:space="preserve"> </w:t>
      </w:r>
      <w:r>
        <w:rPr>
          <w:sz w:val="24"/>
        </w:rPr>
        <w:t>cord</w:t>
      </w:r>
      <w:r>
        <w:rPr>
          <w:spacing w:val="-16"/>
          <w:sz w:val="24"/>
        </w:rPr>
        <w:t xml:space="preserve"> </w:t>
      </w:r>
      <w:r>
        <w:rPr>
          <w:sz w:val="24"/>
        </w:rPr>
        <w:t>injury.</w:t>
      </w:r>
      <w:r>
        <w:rPr>
          <w:spacing w:val="-57"/>
          <w:sz w:val="24"/>
        </w:rPr>
        <w:t xml:space="preserve"> </w:t>
      </w:r>
      <w:r>
        <w:rPr>
          <w:sz w:val="24"/>
        </w:rPr>
        <w:t>FV was applied to relaxed spastic wrist flexor and extensor muscle for 15 min. subsequently,</w:t>
      </w:r>
      <w:r>
        <w:rPr>
          <w:spacing w:val="1"/>
          <w:sz w:val="24"/>
        </w:rPr>
        <w:t xml:space="preserve"> </w:t>
      </w:r>
      <w:r>
        <w:rPr>
          <w:sz w:val="24"/>
        </w:rPr>
        <w:t>the wrist was engaged in a robotic assisted game. The author concluded that the trial was</w:t>
      </w:r>
      <w:r>
        <w:rPr>
          <w:spacing w:val="1"/>
          <w:sz w:val="24"/>
        </w:rPr>
        <w:t xml:space="preserve"> </w:t>
      </w:r>
      <w:r>
        <w:rPr>
          <w:sz w:val="24"/>
        </w:rPr>
        <w:t>promising and showed short-term decrease in wrist stiffness, with improved active ROM and</w:t>
      </w:r>
      <w:r>
        <w:rPr>
          <w:spacing w:val="1"/>
          <w:sz w:val="24"/>
        </w:rPr>
        <w:t xml:space="preserve"> </w:t>
      </w:r>
      <w:r>
        <w:rPr>
          <w:sz w:val="24"/>
        </w:rPr>
        <w:t>reduced</w:t>
      </w:r>
      <w:r>
        <w:rPr>
          <w:spacing w:val="-1"/>
          <w:sz w:val="24"/>
        </w:rPr>
        <w:t xml:space="preserve"> </w:t>
      </w:r>
      <w:r>
        <w:rPr>
          <w:sz w:val="24"/>
        </w:rPr>
        <w:t>joint stiffness.</w:t>
      </w:r>
      <w:r>
        <w:rPr>
          <w:sz w:val="24"/>
          <w:vertAlign w:val="superscript"/>
        </w:rPr>
        <w:t>43</w:t>
      </w:r>
    </w:p>
    <w:p w14:paraId="570C6895" w14:textId="77777777" w:rsidR="003C7EE6" w:rsidRDefault="003C7EE6">
      <w:pPr>
        <w:spacing w:line="360" w:lineRule="auto"/>
        <w:jc w:val="both"/>
        <w:rPr>
          <w:sz w:val="24"/>
        </w:rPr>
        <w:sectPr w:rsidR="003C7EE6">
          <w:pgSz w:w="11920" w:h="16850"/>
          <w:pgMar w:top="1360" w:right="960" w:bottom="1160" w:left="980" w:header="0" w:footer="978" w:gutter="0"/>
          <w:cols w:space="720"/>
        </w:sectPr>
      </w:pPr>
    </w:p>
    <w:p w14:paraId="121506AE" w14:textId="77777777" w:rsidR="003C7EE6" w:rsidRDefault="008658C4">
      <w:pPr>
        <w:pStyle w:val="ListParagraph"/>
        <w:numPr>
          <w:ilvl w:val="0"/>
          <w:numId w:val="21"/>
        </w:numPr>
        <w:tabs>
          <w:tab w:val="left" w:pos="821"/>
        </w:tabs>
        <w:spacing w:before="73" w:line="360" w:lineRule="auto"/>
        <w:ind w:right="114"/>
        <w:jc w:val="both"/>
        <w:rPr>
          <w:sz w:val="24"/>
        </w:rPr>
      </w:pPr>
      <w:r>
        <w:rPr>
          <w:b/>
          <w:spacing w:val="-1"/>
          <w:sz w:val="24"/>
        </w:rPr>
        <w:lastRenderedPageBreak/>
        <w:t>Anas</w:t>
      </w:r>
      <w:r>
        <w:rPr>
          <w:b/>
          <w:spacing w:val="-14"/>
          <w:sz w:val="24"/>
        </w:rPr>
        <w:t xml:space="preserve"> </w:t>
      </w:r>
      <w:r>
        <w:rPr>
          <w:b/>
          <w:spacing w:val="-1"/>
          <w:sz w:val="24"/>
        </w:rPr>
        <w:t>R</w:t>
      </w:r>
      <w:r>
        <w:rPr>
          <w:b/>
          <w:spacing w:val="-15"/>
          <w:sz w:val="24"/>
        </w:rPr>
        <w:t xml:space="preserve"> </w:t>
      </w:r>
      <w:proofErr w:type="spellStart"/>
      <w:r>
        <w:rPr>
          <w:b/>
          <w:spacing w:val="-1"/>
          <w:sz w:val="24"/>
        </w:rPr>
        <w:t>Alashram</w:t>
      </w:r>
      <w:proofErr w:type="spellEnd"/>
      <w:r>
        <w:rPr>
          <w:b/>
          <w:spacing w:val="-16"/>
          <w:sz w:val="24"/>
        </w:rPr>
        <w:t xml:space="preserve"> </w:t>
      </w:r>
      <w:r>
        <w:rPr>
          <w:b/>
          <w:sz w:val="24"/>
        </w:rPr>
        <w:t>et</w:t>
      </w:r>
      <w:r>
        <w:rPr>
          <w:b/>
          <w:spacing w:val="-16"/>
          <w:sz w:val="24"/>
        </w:rPr>
        <w:t xml:space="preserve"> </w:t>
      </w:r>
      <w:r>
        <w:rPr>
          <w:b/>
          <w:sz w:val="24"/>
        </w:rPr>
        <w:t>al.</w:t>
      </w:r>
      <w:r>
        <w:rPr>
          <w:b/>
          <w:spacing w:val="-14"/>
          <w:sz w:val="24"/>
        </w:rPr>
        <w:t xml:space="preserve"> </w:t>
      </w:r>
      <w:r>
        <w:rPr>
          <w:b/>
          <w:sz w:val="24"/>
        </w:rPr>
        <w:t>(2019):</w:t>
      </w:r>
      <w:r>
        <w:rPr>
          <w:b/>
          <w:spacing w:val="-14"/>
          <w:sz w:val="24"/>
        </w:rPr>
        <w:t xml:space="preserve"> </w:t>
      </w:r>
      <w:r>
        <w:rPr>
          <w:sz w:val="24"/>
        </w:rPr>
        <w:t>this</w:t>
      </w:r>
      <w:r>
        <w:rPr>
          <w:spacing w:val="-15"/>
          <w:sz w:val="24"/>
        </w:rPr>
        <w:t xml:space="preserve"> </w:t>
      </w:r>
      <w:r>
        <w:rPr>
          <w:sz w:val="24"/>
        </w:rPr>
        <w:t>systematic</w:t>
      </w:r>
      <w:r>
        <w:rPr>
          <w:spacing w:val="-13"/>
          <w:sz w:val="24"/>
        </w:rPr>
        <w:t xml:space="preserve"> </w:t>
      </w:r>
      <w:r>
        <w:rPr>
          <w:sz w:val="24"/>
        </w:rPr>
        <w:t>review</w:t>
      </w:r>
      <w:r>
        <w:rPr>
          <w:spacing w:val="-16"/>
          <w:sz w:val="24"/>
        </w:rPr>
        <w:t xml:space="preserve"> </w:t>
      </w:r>
      <w:r>
        <w:rPr>
          <w:sz w:val="24"/>
        </w:rPr>
        <w:t>was</w:t>
      </w:r>
      <w:r>
        <w:rPr>
          <w:spacing w:val="-15"/>
          <w:sz w:val="24"/>
        </w:rPr>
        <w:t xml:space="preserve"> </w:t>
      </w:r>
      <w:r>
        <w:rPr>
          <w:sz w:val="24"/>
        </w:rPr>
        <w:t>conducted</w:t>
      </w:r>
      <w:r>
        <w:rPr>
          <w:spacing w:val="-15"/>
          <w:sz w:val="24"/>
        </w:rPr>
        <w:t xml:space="preserve"> </w:t>
      </w:r>
      <w:r>
        <w:rPr>
          <w:sz w:val="24"/>
        </w:rPr>
        <w:t>to</w:t>
      </w:r>
      <w:r>
        <w:rPr>
          <w:spacing w:val="-14"/>
          <w:sz w:val="24"/>
        </w:rPr>
        <w:t xml:space="preserve"> </w:t>
      </w:r>
      <w:r>
        <w:rPr>
          <w:sz w:val="24"/>
        </w:rPr>
        <w:t>investigate</w:t>
      </w:r>
      <w:r>
        <w:rPr>
          <w:spacing w:val="-15"/>
          <w:sz w:val="24"/>
        </w:rPr>
        <w:t xml:space="preserve"> </w:t>
      </w:r>
      <w:r>
        <w:rPr>
          <w:sz w:val="24"/>
        </w:rPr>
        <w:t>the</w:t>
      </w:r>
      <w:r>
        <w:rPr>
          <w:spacing w:val="-16"/>
          <w:sz w:val="24"/>
        </w:rPr>
        <w:t xml:space="preserve"> </w:t>
      </w:r>
      <w:r>
        <w:rPr>
          <w:sz w:val="24"/>
        </w:rPr>
        <w:t>effects</w:t>
      </w:r>
      <w:r>
        <w:rPr>
          <w:spacing w:val="-58"/>
          <w:sz w:val="24"/>
        </w:rPr>
        <w:t xml:space="preserve"> </w:t>
      </w:r>
      <w:r>
        <w:rPr>
          <w:spacing w:val="-1"/>
          <w:sz w:val="24"/>
        </w:rPr>
        <w:t>of</w:t>
      </w:r>
      <w:r>
        <w:rPr>
          <w:spacing w:val="-8"/>
          <w:sz w:val="24"/>
        </w:rPr>
        <w:t xml:space="preserve"> </w:t>
      </w:r>
      <w:r>
        <w:rPr>
          <w:sz w:val="24"/>
        </w:rPr>
        <w:t>FMV</w:t>
      </w:r>
      <w:r>
        <w:rPr>
          <w:spacing w:val="-8"/>
          <w:sz w:val="24"/>
        </w:rPr>
        <w:t xml:space="preserve"> </w:t>
      </w:r>
      <w:r>
        <w:rPr>
          <w:sz w:val="24"/>
        </w:rPr>
        <w:t>to</w:t>
      </w:r>
      <w:r>
        <w:rPr>
          <w:spacing w:val="-7"/>
          <w:sz w:val="24"/>
        </w:rPr>
        <w:t xml:space="preserve"> </w:t>
      </w:r>
      <w:r>
        <w:rPr>
          <w:sz w:val="24"/>
        </w:rPr>
        <w:t>identify</w:t>
      </w:r>
      <w:r>
        <w:rPr>
          <w:spacing w:val="-15"/>
          <w:sz w:val="24"/>
        </w:rPr>
        <w:t xml:space="preserve"> </w:t>
      </w:r>
      <w:r>
        <w:rPr>
          <w:sz w:val="24"/>
        </w:rPr>
        <w:t>the</w:t>
      </w:r>
      <w:r>
        <w:rPr>
          <w:spacing w:val="-8"/>
          <w:sz w:val="24"/>
        </w:rPr>
        <w:t xml:space="preserve"> </w:t>
      </w:r>
      <w:r>
        <w:rPr>
          <w:sz w:val="24"/>
        </w:rPr>
        <w:t>effective</w:t>
      </w:r>
      <w:r>
        <w:rPr>
          <w:spacing w:val="-9"/>
          <w:sz w:val="24"/>
        </w:rPr>
        <w:t xml:space="preserve"> </w:t>
      </w:r>
      <w:r>
        <w:rPr>
          <w:sz w:val="24"/>
        </w:rPr>
        <w:t>training</w:t>
      </w:r>
      <w:r>
        <w:rPr>
          <w:spacing w:val="-10"/>
          <w:sz w:val="24"/>
        </w:rPr>
        <w:t xml:space="preserve"> </w:t>
      </w:r>
      <w:r>
        <w:rPr>
          <w:sz w:val="24"/>
        </w:rPr>
        <w:t>protocol</w:t>
      </w:r>
      <w:r>
        <w:rPr>
          <w:spacing w:val="-7"/>
          <w:sz w:val="24"/>
        </w:rPr>
        <w:t xml:space="preserve"> </w:t>
      </w:r>
      <w:r>
        <w:rPr>
          <w:sz w:val="24"/>
        </w:rPr>
        <w:t>in</w:t>
      </w:r>
      <w:r>
        <w:rPr>
          <w:spacing w:val="-7"/>
          <w:sz w:val="24"/>
        </w:rPr>
        <w:t xml:space="preserve"> </w:t>
      </w:r>
      <w:r>
        <w:rPr>
          <w:sz w:val="24"/>
        </w:rPr>
        <w:t>reducing</w:t>
      </w:r>
      <w:r>
        <w:rPr>
          <w:spacing w:val="-10"/>
          <w:sz w:val="24"/>
        </w:rPr>
        <w:t xml:space="preserve"> </w:t>
      </w:r>
      <w:r>
        <w:rPr>
          <w:sz w:val="24"/>
        </w:rPr>
        <w:t>upper</w:t>
      </w:r>
      <w:r>
        <w:rPr>
          <w:spacing w:val="-8"/>
          <w:sz w:val="24"/>
        </w:rPr>
        <w:t xml:space="preserve"> </w:t>
      </w:r>
      <w:r>
        <w:rPr>
          <w:sz w:val="24"/>
        </w:rPr>
        <w:t>extremities</w:t>
      </w:r>
      <w:r>
        <w:rPr>
          <w:spacing w:val="-7"/>
          <w:sz w:val="24"/>
        </w:rPr>
        <w:t xml:space="preserve"> </w:t>
      </w:r>
      <w:r>
        <w:rPr>
          <w:sz w:val="24"/>
        </w:rPr>
        <w:t>spasticity</w:t>
      </w:r>
      <w:r>
        <w:rPr>
          <w:spacing w:val="-15"/>
          <w:sz w:val="24"/>
        </w:rPr>
        <w:t xml:space="preserve"> </w:t>
      </w:r>
      <w:r>
        <w:rPr>
          <w:sz w:val="24"/>
        </w:rPr>
        <w:t>post-</w:t>
      </w:r>
      <w:r>
        <w:rPr>
          <w:spacing w:val="-57"/>
          <w:sz w:val="24"/>
        </w:rPr>
        <w:t xml:space="preserve"> </w:t>
      </w:r>
      <w:r>
        <w:rPr>
          <w:sz w:val="24"/>
        </w:rPr>
        <w:t>stroke. The authors concluded that FMV may be an efficient intervention in reducing upper</w:t>
      </w:r>
      <w:r>
        <w:rPr>
          <w:spacing w:val="1"/>
          <w:sz w:val="24"/>
        </w:rPr>
        <w:t xml:space="preserve"> </w:t>
      </w:r>
      <w:r>
        <w:rPr>
          <w:sz w:val="24"/>
        </w:rPr>
        <w:t>extremity</w:t>
      </w:r>
      <w:r>
        <w:rPr>
          <w:spacing w:val="-8"/>
          <w:sz w:val="24"/>
        </w:rPr>
        <w:t xml:space="preserve"> </w:t>
      </w:r>
      <w:r>
        <w:rPr>
          <w:sz w:val="24"/>
        </w:rPr>
        <w:t>spasticity</w:t>
      </w:r>
      <w:r>
        <w:rPr>
          <w:spacing w:val="-5"/>
          <w:sz w:val="24"/>
        </w:rPr>
        <w:t xml:space="preserve"> </w:t>
      </w:r>
      <w:r>
        <w:rPr>
          <w:sz w:val="24"/>
        </w:rPr>
        <w:t>in stroke</w:t>
      </w:r>
      <w:r>
        <w:rPr>
          <w:spacing w:val="-1"/>
          <w:sz w:val="24"/>
        </w:rPr>
        <w:t xml:space="preserve"> </w:t>
      </w:r>
      <w:r>
        <w:rPr>
          <w:sz w:val="24"/>
        </w:rPr>
        <w:t>population.</w:t>
      </w:r>
      <w:r>
        <w:rPr>
          <w:sz w:val="24"/>
          <w:vertAlign w:val="superscript"/>
        </w:rPr>
        <w:t>44</w:t>
      </w:r>
    </w:p>
    <w:p w14:paraId="4BADFFED" w14:textId="77777777" w:rsidR="003C7EE6" w:rsidRDefault="008658C4">
      <w:pPr>
        <w:pStyle w:val="ListParagraph"/>
        <w:numPr>
          <w:ilvl w:val="0"/>
          <w:numId w:val="21"/>
        </w:numPr>
        <w:tabs>
          <w:tab w:val="left" w:pos="821"/>
        </w:tabs>
        <w:spacing w:before="241" w:line="360" w:lineRule="auto"/>
        <w:ind w:right="122"/>
        <w:jc w:val="both"/>
        <w:rPr>
          <w:sz w:val="24"/>
        </w:rPr>
      </w:pPr>
      <w:r>
        <w:rPr>
          <w:b/>
          <w:sz w:val="24"/>
        </w:rPr>
        <w:t xml:space="preserve">Robin </w:t>
      </w:r>
      <w:proofErr w:type="spellStart"/>
      <w:r>
        <w:rPr>
          <w:b/>
          <w:sz w:val="24"/>
        </w:rPr>
        <w:t>Souron</w:t>
      </w:r>
      <w:proofErr w:type="spellEnd"/>
      <w:r>
        <w:rPr>
          <w:b/>
          <w:sz w:val="24"/>
        </w:rPr>
        <w:t xml:space="preserve"> et al. (2018): </w:t>
      </w:r>
      <w:r>
        <w:rPr>
          <w:sz w:val="24"/>
        </w:rPr>
        <w:t>conducted a study on 20 subjects to investigate the effects of</w:t>
      </w:r>
      <w:r>
        <w:rPr>
          <w:spacing w:val="1"/>
          <w:sz w:val="24"/>
        </w:rPr>
        <w:t xml:space="preserve"> </w:t>
      </w:r>
      <w:r>
        <w:rPr>
          <w:sz w:val="24"/>
        </w:rPr>
        <w:t>muscle length and vibration site on LV induced on motor evoked potentials (MEPs) changes.</w:t>
      </w:r>
      <w:r>
        <w:rPr>
          <w:spacing w:val="1"/>
          <w:sz w:val="24"/>
        </w:rPr>
        <w:t xml:space="preserve"> </w:t>
      </w:r>
      <w:r>
        <w:rPr>
          <w:sz w:val="24"/>
        </w:rPr>
        <w:t>The</w:t>
      </w:r>
      <w:r>
        <w:rPr>
          <w:spacing w:val="-10"/>
          <w:sz w:val="24"/>
        </w:rPr>
        <w:t xml:space="preserve"> </w:t>
      </w:r>
      <w:r>
        <w:rPr>
          <w:sz w:val="24"/>
        </w:rPr>
        <w:t>author</w:t>
      </w:r>
      <w:r>
        <w:rPr>
          <w:spacing w:val="-9"/>
          <w:sz w:val="24"/>
        </w:rPr>
        <w:t xml:space="preserve"> </w:t>
      </w:r>
      <w:r>
        <w:rPr>
          <w:sz w:val="24"/>
        </w:rPr>
        <w:t>concluded</w:t>
      </w:r>
      <w:r>
        <w:rPr>
          <w:spacing w:val="-9"/>
          <w:sz w:val="24"/>
        </w:rPr>
        <w:t xml:space="preserve"> </w:t>
      </w:r>
      <w:r>
        <w:rPr>
          <w:sz w:val="24"/>
        </w:rPr>
        <w:t>that</w:t>
      </w:r>
      <w:r>
        <w:rPr>
          <w:spacing w:val="-5"/>
          <w:sz w:val="24"/>
        </w:rPr>
        <w:t xml:space="preserve"> </w:t>
      </w:r>
      <w:r>
        <w:rPr>
          <w:sz w:val="24"/>
        </w:rPr>
        <w:t>LV</w:t>
      </w:r>
      <w:r>
        <w:rPr>
          <w:spacing w:val="-9"/>
          <w:sz w:val="24"/>
        </w:rPr>
        <w:t xml:space="preserve"> </w:t>
      </w:r>
      <w:r>
        <w:rPr>
          <w:sz w:val="24"/>
        </w:rPr>
        <w:t>should</w:t>
      </w:r>
      <w:r>
        <w:rPr>
          <w:spacing w:val="-9"/>
          <w:sz w:val="24"/>
        </w:rPr>
        <w:t xml:space="preserve"> </w:t>
      </w:r>
      <w:r>
        <w:rPr>
          <w:sz w:val="24"/>
        </w:rPr>
        <w:t>be</w:t>
      </w:r>
      <w:r>
        <w:rPr>
          <w:spacing w:val="-6"/>
          <w:sz w:val="24"/>
        </w:rPr>
        <w:t xml:space="preserve"> </w:t>
      </w:r>
      <w:r>
        <w:rPr>
          <w:sz w:val="24"/>
        </w:rPr>
        <w:t>applied</w:t>
      </w:r>
      <w:r>
        <w:rPr>
          <w:spacing w:val="-9"/>
          <w:sz w:val="24"/>
        </w:rPr>
        <w:t xml:space="preserve"> </w:t>
      </w:r>
      <w:r>
        <w:rPr>
          <w:sz w:val="24"/>
        </w:rPr>
        <w:t>to</w:t>
      </w:r>
      <w:r>
        <w:rPr>
          <w:spacing w:val="-8"/>
          <w:sz w:val="24"/>
        </w:rPr>
        <w:t xml:space="preserve"> </w:t>
      </w:r>
      <w:r>
        <w:rPr>
          <w:sz w:val="24"/>
        </w:rPr>
        <w:t>the</w:t>
      </w:r>
      <w:r>
        <w:rPr>
          <w:spacing w:val="-9"/>
          <w:sz w:val="24"/>
        </w:rPr>
        <w:t xml:space="preserve"> </w:t>
      </w:r>
      <w:r>
        <w:rPr>
          <w:sz w:val="24"/>
        </w:rPr>
        <w:t>tendon</w:t>
      </w:r>
      <w:r>
        <w:rPr>
          <w:spacing w:val="-8"/>
          <w:sz w:val="24"/>
        </w:rPr>
        <w:t xml:space="preserve"> </w:t>
      </w:r>
      <w:r>
        <w:rPr>
          <w:sz w:val="24"/>
        </w:rPr>
        <w:t>at</w:t>
      </w:r>
      <w:r>
        <w:rPr>
          <w:spacing w:val="-8"/>
          <w:sz w:val="24"/>
        </w:rPr>
        <w:t xml:space="preserve"> </w:t>
      </w:r>
      <w:r>
        <w:rPr>
          <w:sz w:val="24"/>
        </w:rPr>
        <w:t>an</w:t>
      </w:r>
      <w:r>
        <w:rPr>
          <w:spacing w:val="-9"/>
          <w:sz w:val="24"/>
        </w:rPr>
        <w:t xml:space="preserve"> </w:t>
      </w:r>
      <w:r>
        <w:rPr>
          <w:sz w:val="24"/>
        </w:rPr>
        <w:t>intermediate</w:t>
      </w:r>
      <w:r>
        <w:rPr>
          <w:spacing w:val="-9"/>
          <w:sz w:val="24"/>
        </w:rPr>
        <w:t xml:space="preserve"> </w:t>
      </w:r>
      <w:r>
        <w:rPr>
          <w:sz w:val="24"/>
        </w:rPr>
        <w:t>muscle</w:t>
      </w:r>
      <w:r>
        <w:rPr>
          <w:spacing w:val="-9"/>
          <w:sz w:val="24"/>
        </w:rPr>
        <w:t xml:space="preserve"> </w:t>
      </w:r>
      <w:r>
        <w:rPr>
          <w:sz w:val="24"/>
        </w:rPr>
        <w:t>length</w:t>
      </w:r>
      <w:r>
        <w:rPr>
          <w:spacing w:val="-58"/>
          <w:sz w:val="24"/>
        </w:rPr>
        <w:t xml:space="preserve"> </w:t>
      </w:r>
      <w:r>
        <w:rPr>
          <w:sz w:val="24"/>
        </w:rPr>
        <w:t>to</w:t>
      </w:r>
      <w:r>
        <w:rPr>
          <w:spacing w:val="-1"/>
          <w:sz w:val="24"/>
        </w:rPr>
        <w:t xml:space="preserve"> </w:t>
      </w:r>
      <w:r>
        <w:rPr>
          <w:sz w:val="24"/>
        </w:rPr>
        <w:t>optimize</w:t>
      </w:r>
      <w:r>
        <w:rPr>
          <w:spacing w:val="-1"/>
          <w:sz w:val="24"/>
        </w:rPr>
        <w:t xml:space="preserve"> </w:t>
      </w:r>
      <w:r>
        <w:rPr>
          <w:sz w:val="24"/>
        </w:rPr>
        <w:t>the acute effects of</w:t>
      </w:r>
      <w:r>
        <w:rPr>
          <w:spacing w:val="2"/>
          <w:sz w:val="24"/>
        </w:rPr>
        <w:t xml:space="preserve"> </w:t>
      </w:r>
      <w:r>
        <w:rPr>
          <w:sz w:val="24"/>
        </w:rPr>
        <w:t>LV on the</w:t>
      </w:r>
      <w:r>
        <w:rPr>
          <w:spacing w:val="-1"/>
          <w:sz w:val="24"/>
        </w:rPr>
        <w:t xml:space="preserve"> </w:t>
      </w:r>
      <w:r>
        <w:rPr>
          <w:sz w:val="24"/>
        </w:rPr>
        <w:t>knee</w:t>
      </w:r>
      <w:r>
        <w:rPr>
          <w:spacing w:val="-1"/>
          <w:sz w:val="24"/>
        </w:rPr>
        <w:t xml:space="preserve"> </w:t>
      </w:r>
      <w:proofErr w:type="gramStart"/>
      <w:r>
        <w:rPr>
          <w:sz w:val="24"/>
        </w:rPr>
        <w:t>extensors</w:t>
      </w:r>
      <w:proofErr w:type="gramEnd"/>
      <w:r>
        <w:rPr>
          <w:sz w:val="24"/>
        </w:rPr>
        <w:t xml:space="preserve"> neuromuscular</w:t>
      </w:r>
      <w:r>
        <w:rPr>
          <w:spacing w:val="-1"/>
          <w:sz w:val="24"/>
        </w:rPr>
        <w:t xml:space="preserve"> </w:t>
      </w:r>
      <w:r>
        <w:rPr>
          <w:sz w:val="24"/>
        </w:rPr>
        <w:t>function.</w:t>
      </w:r>
      <w:r>
        <w:rPr>
          <w:sz w:val="24"/>
          <w:vertAlign w:val="superscript"/>
        </w:rPr>
        <w:t>45</w:t>
      </w:r>
    </w:p>
    <w:p w14:paraId="6D400235" w14:textId="77777777" w:rsidR="003C7EE6" w:rsidRDefault="008658C4">
      <w:pPr>
        <w:pStyle w:val="ListParagraph"/>
        <w:numPr>
          <w:ilvl w:val="0"/>
          <w:numId w:val="21"/>
        </w:numPr>
        <w:tabs>
          <w:tab w:val="left" w:pos="821"/>
        </w:tabs>
        <w:spacing w:before="241" w:line="360" w:lineRule="auto"/>
        <w:ind w:right="119"/>
        <w:jc w:val="both"/>
        <w:rPr>
          <w:sz w:val="24"/>
        </w:rPr>
      </w:pPr>
      <w:r>
        <w:rPr>
          <w:b/>
          <w:sz w:val="24"/>
        </w:rPr>
        <w:t xml:space="preserve">Hui Guang et al. (2018): </w:t>
      </w:r>
      <w:r>
        <w:rPr>
          <w:sz w:val="24"/>
        </w:rPr>
        <w:t>conducted a study that focus on disclosing the neuromechanical</w:t>
      </w:r>
      <w:r>
        <w:rPr>
          <w:spacing w:val="1"/>
          <w:sz w:val="24"/>
        </w:rPr>
        <w:t xml:space="preserve"> </w:t>
      </w:r>
      <w:r>
        <w:rPr>
          <w:sz w:val="24"/>
        </w:rPr>
        <w:t>mechanism of focal vibration using a high-speed camera and a method of image processing to</w:t>
      </w:r>
      <w:r>
        <w:rPr>
          <w:spacing w:val="-57"/>
          <w:sz w:val="24"/>
        </w:rPr>
        <w:t xml:space="preserve"> </w:t>
      </w:r>
      <w:r>
        <w:rPr>
          <w:sz w:val="24"/>
        </w:rPr>
        <w:t>quantify</w:t>
      </w:r>
      <w:r>
        <w:rPr>
          <w:spacing w:val="1"/>
          <w:sz w:val="24"/>
        </w:rPr>
        <w:t xml:space="preserve"> </w:t>
      </w:r>
      <w:r>
        <w:rPr>
          <w:sz w:val="24"/>
        </w:rPr>
        <w:t>the</w:t>
      </w:r>
      <w:r>
        <w:rPr>
          <w:spacing w:val="1"/>
          <w:sz w:val="24"/>
        </w:rPr>
        <w:t xml:space="preserve"> </w:t>
      </w:r>
      <w:r>
        <w:rPr>
          <w:sz w:val="24"/>
        </w:rPr>
        <w:t>muscle</w:t>
      </w:r>
      <w:r>
        <w:rPr>
          <w:spacing w:val="1"/>
          <w:sz w:val="24"/>
        </w:rPr>
        <w:t xml:space="preserve"> </w:t>
      </w:r>
      <w:r>
        <w:rPr>
          <w:sz w:val="24"/>
        </w:rPr>
        <w:t>vibration</w:t>
      </w:r>
      <w:r>
        <w:rPr>
          <w:spacing w:val="1"/>
          <w:sz w:val="24"/>
        </w:rPr>
        <w:t xml:space="preserve"> </w:t>
      </w:r>
      <w:r>
        <w:rPr>
          <w:sz w:val="24"/>
        </w:rPr>
        <w:t>rigorously.</w:t>
      </w:r>
      <w:r>
        <w:rPr>
          <w:spacing w:val="1"/>
          <w:sz w:val="24"/>
        </w:rPr>
        <w:t xml:space="preserve"> </w:t>
      </w:r>
      <w:r>
        <w:rPr>
          <w:sz w:val="24"/>
        </w:rPr>
        <w:t>The</w:t>
      </w:r>
      <w:r>
        <w:rPr>
          <w:spacing w:val="1"/>
          <w:sz w:val="24"/>
        </w:rPr>
        <w:t xml:space="preserve"> </w:t>
      </w:r>
      <w:r>
        <w:rPr>
          <w:sz w:val="24"/>
        </w:rPr>
        <w:t>author</w:t>
      </w:r>
      <w:r>
        <w:rPr>
          <w:spacing w:val="1"/>
          <w:sz w:val="24"/>
        </w:rPr>
        <w:t xml:space="preserve"> </w:t>
      </w:r>
      <w:r>
        <w:rPr>
          <w:sz w:val="24"/>
        </w:rPr>
        <w:t>concluded</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focal</w:t>
      </w:r>
      <w:r>
        <w:rPr>
          <w:spacing w:val="1"/>
          <w:sz w:val="24"/>
        </w:rPr>
        <w:t xml:space="preserve"> </w:t>
      </w:r>
      <w:r>
        <w:rPr>
          <w:sz w:val="24"/>
        </w:rPr>
        <w:t>vibration</w:t>
      </w:r>
      <w:r>
        <w:rPr>
          <w:spacing w:val="1"/>
          <w:sz w:val="24"/>
        </w:rPr>
        <w:t xml:space="preserve"> </w:t>
      </w:r>
      <w:r>
        <w:rPr>
          <w:sz w:val="24"/>
        </w:rPr>
        <w:t>stretches muscle by producing muscle waves with the same frequency as the vibrator and thus</w:t>
      </w:r>
      <w:r>
        <w:rPr>
          <w:spacing w:val="-57"/>
          <w:sz w:val="24"/>
        </w:rPr>
        <w:t xml:space="preserve"> </w:t>
      </w:r>
      <w:r>
        <w:rPr>
          <w:sz w:val="24"/>
        </w:rPr>
        <w:t>inducing</w:t>
      </w:r>
      <w:r>
        <w:rPr>
          <w:spacing w:val="-4"/>
          <w:sz w:val="24"/>
        </w:rPr>
        <w:t xml:space="preserve"> </w:t>
      </w:r>
      <w:r>
        <w:rPr>
          <w:sz w:val="24"/>
        </w:rPr>
        <w:t>the tonic vibration reflex</w:t>
      </w:r>
      <w:r>
        <w:rPr>
          <w:spacing w:val="2"/>
          <w:sz w:val="24"/>
        </w:rPr>
        <w:t xml:space="preserve"> </w:t>
      </w:r>
      <w:r>
        <w:rPr>
          <w:sz w:val="24"/>
        </w:rPr>
        <w:t>via spinal circuits.</w:t>
      </w:r>
      <w:r>
        <w:rPr>
          <w:sz w:val="24"/>
          <w:vertAlign w:val="superscript"/>
        </w:rPr>
        <w:t>46</w:t>
      </w:r>
    </w:p>
    <w:p w14:paraId="4BA1A6A9" w14:textId="77777777" w:rsidR="003C7EE6" w:rsidRDefault="008658C4">
      <w:pPr>
        <w:pStyle w:val="ListParagraph"/>
        <w:numPr>
          <w:ilvl w:val="0"/>
          <w:numId w:val="21"/>
        </w:numPr>
        <w:tabs>
          <w:tab w:val="left" w:pos="821"/>
        </w:tabs>
        <w:spacing w:before="238" w:line="360" w:lineRule="auto"/>
        <w:ind w:right="117"/>
        <w:jc w:val="both"/>
        <w:rPr>
          <w:sz w:val="24"/>
        </w:rPr>
      </w:pPr>
      <w:r>
        <w:rPr>
          <w:b/>
          <w:sz w:val="24"/>
        </w:rPr>
        <w:t xml:space="preserve">Lorenzo </w:t>
      </w:r>
      <w:proofErr w:type="spellStart"/>
      <w:r>
        <w:rPr>
          <w:b/>
          <w:sz w:val="24"/>
        </w:rPr>
        <w:t>Rocchi</w:t>
      </w:r>
      <w:proofErr w:type="spellEnd"/>
      <w:r>
        <w:rPr>
          <w:b/>
          <w:sz w:val="24"/>
        </w:rPr>
        <w:t xml:space="preserve"> et al. (2018): </w:t>
      </w:r>
      <w:r>
        <w:rPr>
          <w:sz w:val="24"/>
        </w:rPr>
        <w:t>conducted a study on plasticity induced in the human spinal</w:t>
      </w:r>
      <w:r>
        <w:rPr>
          <w:spacing w:val="1"/>
          <w:sz w:val="24"/>
        </w:rPr>
        <w:t xml:space="preserve"> </w:t>
      </w:r>
      <w:r>
        <w:rPr>
          <w:sz w:val="24"/>
        </w:rPr>
        <w:t xml:space="preserve">cord with an aim </w:t>
      </w:r>
      <w:r>
        <w:rPr>
          <w:color w:val="1F1F1F"/>
          <w:sz w:val="24"/>
        </w:rPr>
        <w:t>to assess whether FMV can induce plasticity at the SC level when applied to</w:t>
      </w:r>
      <w:r>
        <w:rPr>
          <w:color w:val="1F1F1F"/>
          <w:spacing w:val="-57"/>
          <w:sz w:val="24"/>
        </w:rPr>
        <w:t xml:space="preserve"> </w:t>
      </w:r>
      <w:r>
        <w:rPr>
          <w:color w:val="1F1F1F"/>
          <w:sz w:val="24"/>
        </w:rPr>
        <w:t>different muscles of the upper limb. The author concluded that FMV was able to induce long-</w:t>
      </w:r>
      <w:r>
        <w:rPr>
          <w:color w:val="1F1F1F"/>
          <w:spacing w:val="-57"/>
          <w:sz w:val="24"/>
        </w:rPr>
        <w:t xml:space="preserve"> </w:t>
      </w:r>
      <w:r>
        <w:rPr>
          <w:color w:val="1F1F1F"/>
          <w:spacing w:val="-1"/>
          <w:sz w:val="24"/>
        </w:rPr>
        <w:t>term</w:t>
      </w:r>
      <w:r>
        <w:rPr>
          <w:color w:val="1F1F1F"/>
          <w:spacing w:val="-9"/>
          <w:sz w:val="24"/>
        </w:rPr>
        <w:t xml:space="preserve"> </w:t>
      </w:r>
      <w:r>
        <w:rPr>
          <w:color w:val="1F1F1F"/>
          <w:spacing w:val="-1"/>
          <w:sz w:val="24"/>
        </w:rPr>
        <w:t>depression-like</w:t>
      </w:r>
      <w:r>
        <w:rPr>
          <w:color w:val="1F1F1F"/>
          <w:spacing w:val="-10"/>
          <w:sz w:val="24"/>
        </w:rPr>
        <w:t xml:space="preserve"> </w:t>
      </w:r>
      <w:r>
        <w:rPr>
          <w:color w:val="1F1F1F"/>
          <w:sz w:val="24"/>
        </w:rPr>
        <w:t>plasticity</w:t>
      </w:r>
      <w:r>
        <w:rPr>
          <w:color w:val="1F1F1F"/>
          <w:spacing w:val="-14"/>
          <w:sz w:val="24"/>
        </w:rPr>
        <w:t xml:space="preserve"> </w:t>
      </w:r>
      <w:r>
        <w:rPr>
          <w:color w:val="1F1F1F"/>
          <w:sz w:val="24"/>
        </w:rPr>
        <w:t>in</w:t>
      </w:r>
      <w:r>
        <w:rPr>
          <w:color w:val="1F1F1F"/>
          <w:spacing w:val="-9"/>
          <w:sz w:val="24"/>
        </w:rPr>
        <w:t xml:space="preserve"> </w:t>
      </w:r>
      <w:r>
        <w:rPr>
          <w:color w:val="1F1F1F"/>
          <w:sz w:val="24"/>
        </w:rPr>
        <w:t>specific</w:t>
      </w:r>
      <w:r>
        <w:rPr>
          <w:color w:val="1F1F1F"/>
          <w:spacing w:val="-10"/>
          <w:sz w:val="24"/>
        </w:rPr>
        <w:t xml:space="preserve"> </w:t>
      </w:r>
      <w:r>
        <w:rPr>
          <w:color w:val="1F1F1F"/>
          <w:sz w:val="24"/>
        </w:rPr>
        <w:t>spinal</w:t>
      </w:r>
      <w:r>
        <w:rPr>
          <w:color w:val="1F1F1F"/>
          <w:spacing w:val="-9"/>
          <w:sz w:val="24"/>
        </w:rPr>
        <w:t xml:space="preserve"> </w:t>
      </w:r>
      <w:r>
        <w:rPr>
          <w:color w:val="1F1F1F"/>
          <w:sz w:val="24"/>
        </w:rPr>
        <w:t>cord</w:t>
      </w:r>
      <w:r>
        <w:rPr>
          <w:color w:val="1F1F1F"/>
          <w:spacing w:val="-10"/>
          <w:sz w:val="24"/>
        </w:rPr>
        <w:t xml:space="preserve"> </w:t>
      </w:r>
      <w:r>
        <w:rPr>
          <w:color w:val="1F1F1F"/>
          <w:sz w:val="24"/>
        </w:rPr>
        <w:t>circuits</w:t>
      </w:r>
      <w:r>
        <w:rPr>
          <w:color w:val="1F1F1F"/>
          <w:spacing w:val="-9"/>
          <w:sz w:val="24"/>
        </w:rPr>
        <w:t xml:space="preserve"> </w:t>
      </w:r>
      <w:r>
        <w:rPr>
          <w:color w:val="1F1F1F"/>
          <w:sz w:val="24"/>
        </w:rPr>
        <w:t>depending</w:t>
      </w:r>
      <w:r>
        <w:rPr>
          <w:color w:val="1F1F1F"/>
          <w:spacing w:val="-11"/>
          <w:sz w:val="24"/>
        </w:rPr>
        <w:t xml:space="preserve"> </w:t>
      </w:r>
      <w:r>
        <w:rPr>
          <w:color w:val="1F1F1F"/>
          <w:sz w:val="24"/>
        </w:rPr>
        <w:t>on</w:t>
      </w:r>
      <w:r>
        <w:rPr>
          <w:color w:val="1F1F1F"/>
          <w:spacing w:val="-9"/>
          <w:sz w:val="24"/>
        </w:rPr>
        <w:t xml:space="preserve"> </w:t>
      </w:r>
      <w:r>
        <w:rPr>
          <w:color w:val="1F1F1F"/>
          <w:sz w:val="24"/>
        </w:rPr>
        <w:t>the</w:t>
      </w:r>
      <w:r>
        <w:rPr>
          <w:color w:val="1F1F1F"/>
          <w:spacing w:val="-10"/>
          <w:sz w:val="24"/>
        </w:rPr>
        <w:t xml:space="preserve"> </w:t>
      </w:r>
      <w:r>
        <w:rPr>
          <w:color w:val="1F1F1F"/>
          <w:sz w:val="24"/>
        </w:rPr>
        <w:t>muscle</w:t>
      </w:r>
      <w:r>
        <w:rPr>
          <w:color w:val="1F1F1F"/>
          <w:spacing w:val="-9"/>
          <w:sz w:val="24"/>
        </w:rPr>
        <w:t xml:space="preserve"> </w:t>
      </w:r>
      <w:r>
        <w:rPr>
          <w:color w:val="1F1F1F"/>
          <w:sz w:val="24"/>
        </w:rPr>
        <w:t>vibrated</w:t>
      </w:r>
      <w:r>
        <w:rPr>
          <w:color w:val="1F1F1F"/>
          <w:spacing w:val="-58"/>
          <w:sz w:val="24"/>
        </w:rPr>
        <w:t xml:space="preserve"> </w:t>
      </w:r>
      <w:r>
        <w:rPr>
          <w:color w:val="1F1F1F"/>
          <w:sz w:val="24"/>
        </w:rPr>
        <w:t>and the findings helped understand the basic mechanisms underlying the effects of FMV that</w:t>
      </w:r>
      <w:r>
        <w:rPr>
          <w:color w:val="1F1F1F"/>
          <w:spacing w:val="1"/>
          <w:sz w:val="24"/>
        </w:rPr>
        <w:t xml:space="preserve"> </w:t>
      </w:r>
      <w:r>
        <w:rPr>
          <w:color w:val="1F1F1F"/>
          <w:sz w:val="24"/>
        </w:rPr>
        <w:t>might help to develop more</w:t>
      </w:r>
      <w:r>
        <w:rPr>
          <w:color w:val="1F1F1F"/>
          <w:spacing w:val="-2"/>
          <w:sz w:val="24"/>
        </w:rPr>
        <w:t xml:space="preserve"> </w:t>
      </w:r>
      <w:r>
        <w:rPr>
          <w:color w:val="1F1F1F"/>
          <w:sz w:val="24"/>
        </w:rPr>
        <w:t>advanced stimulation protocols.</w:t>
      </w:r>
      <w:r>
        <w:rPr>
          <w:color w:val="1F1F1F"/>
          <w:sz w:val="24"/>
          <w:vertAlign w:val="superscript"/>
        </w:rPr>
        <w:t>47</w:t>
      </w:r>
    </w:p>
    <w:p w14:paraId="13838188" w14:textId="77777777" w:rsidR="003C7EE6" w:rsidRDefault="008658C4">
      <w:pPr>
        <w:pStyle w:val="ListParagraph"/>
        <w:numPr>
          <w:ilvl w:val="0"/>
          <w:numId w:val="21"/>
        </w:numPr>
        <w:tabs>
          <w:tab w:val="left" w:pos="821"/>
        </w:tabs>
        <w:spacing w:before="241" w:line="360" w:lineRule="auto"/>
        <w:ind w:right="113"/>
        <w:jc w:val="both"/>
        <w:rPr>
          <w:sz w:val="24"/>
        </w:rPr>
      </w:pPr>
      <w:r>
        <w:rPr>
          <w:b/>
          <w:sz w:val="24"/>
        </w:rPr>
        <w:t xml:space="preserve">Cosimo COSTANTINO et al. (2017): </w:t>
      </w:r>
      <w:r>
        <w:rPr>
          <w:sz w:val="24"/>
        </w:rPr>
        <w:t>conducted a single-blind randomized control trial to</w:t>
      </w:r>
      <w:r>
        <w:rPr>
          <w:spacing w:val="1"/>
          <w:sz w:val="24"/>
        </w:rPr>
        <w:t xml:space="preserve"> </w:t>
      </w:r>
      <w:r>
        <w:rPr>
          <w:sz w:val="24"/>
        </w:rPr>
        <w:t>evaluate the effects of local muscle high frequency mechano-acoustic vibratory treatment on</w:t>
      </w:r>
      <w:r>
        <w:rPr>
          <w:spacing w:val="1"/>
          <w:sz w:val="24"/>
        </w:rPr>
        <w:t xml:space="preserve"> </w:t>
      </w:r>
      <w:r>
        <w:rPr>
          <w:sz w:val="24"/>
        </w:rPr>
        <w:t xml:space="preserve">grip muscle strength, muscle tonus, </w:t>
      </w:r>
      <w:proofErr w:type="gramStart"/>
      <w:r>
        <w:rPr>
          <w:sz w:val="24"/>
        </w:rPr>
        <w:t>disability</w:t>
      </w:r>
      <w:proofErr w:type="gramEnd"/>
      <w:r>
        <w:rPr>
          <w:sz w:val="24"/>
        </w:rPr>
        <w:t xml:space="preserve"> and pain in post-stroke individuals with upper</w:t>
      </w:r>
      <w:r>
        <w:rPr>
          <w:spacing w:val="1"/>
          <w:sz w:val="24"/>
        </w:rPr>
        <w:t xml:space="preserve"> </w:t>
      </w:r>
      <w:r>
        <w:rPr>
          <w:sz w:val="24"/>
        </w:rPr>
        <w:t>limb</w:t>
      </w:r>
      <w:r>
        <w:rPr>
          <w:spacing w:val="1"/>
          <w:sz w:val="24"/>
        </w:rPr>
        <w:t xml:space="preserve"> </w:t>
      </w:r>
      <w:r>
        <w:rPr>
          <w:sz w:val="24"/>
        </w:rPr>
        <w:t>spasticity.</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demonstrated</w:t>
      </w:r>
      <w:r>
        <w:rPr>
          <w:spacing w:val="1"/>
          <w:sz w:val="24"/>
        </w:rPr>
        <w:t xml:space="preserve"> </w:t>
      </w:r>
      <w:r>
        <w:rPr>
          <w:sz w:val="24"/>
        </w:rPr>
        <w:t>significant</w:t>
      </w:r>
      <w:r>
        <w:rPr>
          <w:spacing w:val="1"/>
          <w:sz w:val="24"/>
        </w:rPr>
        <w:t xml:space="preserve"> </w:t>
      </w:r>
      <w:r>
        <w:rPr>
          <w:sz w:val="24"/>
        </w:rPr>
        <w:t>improvement</w:t>
      </w:r>
      <w:r>
        <w:rPr>
          <w:spacing w:val="1"/>
          <w:sz w:val="24"/>
        </w:rPr>
        <w:t xml:space="preserve"> </w:t>
      </w:r>
      <w:r>
        <w:rPr>
          <w:sz w:val="24"/>
        </w:rPr>
        <w:t>in</w:t>
      </w:r>
      <w:r>
        <w:rPr>
          <w:spacing w:val="1"/>
          <w:sz w:val="24"/>
        </w:rPr>
        <w:t xml:space="preserve"> </w:t>
      </w:r>
      <w:r>
        <w:rPr>
          <w:sz w:val="24"/>
        </w:rPr>
        <w:t>muscle</w:t>
      </w:r>
      <w:r>
        <w:rPr>
          <w:spacing w:val="1"/>
          <w:sz w:val="24"/>
        </w:rPr>
        <w:t xml:space="preserve"> </w:t>
      </w:r>
      <w:r>
        <w:rPr>
          <w:sz w:val="24"/>
        </w:rPr>
        <w:t>strength,</w:t>
      </w:r>
      <w:r>
        <w:rPr>
          <w:spacing w:val="1"/>
          <w:sz w:val="24"/>
        </w:rPr>
        <w:t xml:space="preserve"> </w:t>
      </w:r>
      <w:r>
        <w:rPr>
          <w:sz w:val="24"/>
        </w:rPr>
        <w:t>decreased</w:t>
      </w:r>
      <w:r>
        <w:rPr>
          <w:spacing w:val="-3"/>
          <w:sz w:val="24"/>
        </w:rPr>
        <w:t xml:space="preserve"> </w:t>
      </w:r>
      <w:r>
        <w:rPr>
          <w:sz w:val="24"/>
        </w:rPr>
        <w:t>muscle</w:t>
      </w:r>
      <w:r>
        <w:rPr>
          <w:spacing w:val="-2"/>
          <w:sz w:val="24"/>
        </w:rPr>
        <w:t xml:space="preserve"> </w:t>
      </w:r>
      <w:r>
        <w:rPr>
          <w:sz w:val="24"/>
        </w:rPr>
        <w:t xml:space="preserve">tonus, </w:t>
      </w:r>
      <w:proofErr w:type="gramStart"/>
      <w:r>
        <w:rPr>
          <w:sz w:val="24"/>
        </w:rPr>
        <w:t>disability</w:t>
      </w:r>
      <w:proofErr w:type="gramEnd"/>
      <w:r>
        <w:rPr>
          <w:spacing w:val="-7"/>
          <w:sz w:val="24"/>
        </w:rPr>
        <w:t xml:space="preserve"> </w:t>
      </w:r>
      <w:r>
        <w:rPr>
          <w:sz w:val="24"/>
        </w:rPr>
        <w:t>and</w:t>
      </w:r>
      <w:r>
        <w:rPr>
          <w:spacing w:val="-2"/>
          <w:sz w:val="24"/>
        </w:rPr>
        <w:t xml:space="preserve"> </w:t>
      </w:r>
      <w:r>
        <w:rPr>
          <w:sz w:val="24"/>
        </w:rPr>
        <w:t>pain</w:t>
      </w:r>
      <w:r>
        <w:rPr>
          <w:spacing w:val="-2"/>
          <w:sz w:val="24"/>
        </w:rPr>
        <w:t xml:space="preserve"> </w:t>
      </w:r>
      <w:r>
        <w:rPr>
          <w:sz w:val="24"/>
        </w:rPr>
        <w:t>in</w:t>
      </w:r>
      <w:r>
        <w:rPr>
          <w:spacing w:val="-1"/>
          <w:sz w:val="24"/>
        </w:rPr>
        <w:t xml:space="preserve"> </w:t>
      </w:r>
      <w:r>
        <w:rPr>
          <w:sz w:val="24"/>
        </w:rPr>
        <w:t>upper</w:t>
      </w:r>
      <w:r>
        <w:rPr>
          <w:spacing w:val="-4"/>
          <w:sz w:val="24"/>
        </w:rPr>
        <w:t xml:space="preserve"> </w:t>
      </w:r>
      <w:r>
        <w:rPr>
          <w:sz w:val="24"/>
        </w:rPr>
        <w:t>limb</w:t>
      </w:r>
      <w:r>
        <w:rPr>
          <w:spacing w:val="-1"/>
          <w:sz w:val="24"/>
        </w:rPr>
        <w:t xml:space="preserve"> </w:t>
      </w:r>
      <w:r>
        <w:rPr>
          <w:sz w:val="24"/>
        </w:rPr>
        <w:t>of</w:t>
      </w:r>
      <w:r>
        <w:rPr>
          <w:spacing w:val="-3"/>
          <w:sz w:val="24"/>
        </w:rPr>
        <w:t xml:space="preserve"> </w:t>
      </w:r>
      <w:r>
        <w:rPr>
          <w:sz w:val="24"/>
        </w:rPr>
        <w:t>hemiplegic</w:t>
      </w:r>
      <w:r>
        <w:rPr>
          <w:spacing w:val="-1"/>
          <w:sz w:val="24"/>
        </w:rPr>
        <w:t xml:space="preserve"> </w:t>
      </w:r>
      <w:r>
        <w:rPr>
          <w:sz w:val="24"/>
        </w:rPr>
        <w:t>post-stroke</w:t>
      </w:r>
      <w:r>
        <w:rPr>
          <w:spacing w:val="-3"/>
          <w:sz w:val="24"/>
        </w:rPr>
        <w:t xml:space="preserve"> </w:t>
      </w:r>
      <w:r>
        <w:rPr>
          <w:sz w:val="24"/>
        </w:rPr>
        <w:t>patients.</w:t>
      </w:r>
      <w:r>
        <w:rPr>
          <w:sz w:val="24"/>
          <w:vertAlign w:val="superscript"/>
        </w:rPr>
        <w:t>26</w:t>
      </w:r>
    </w:p>
    <w:p w14:paraId="370CF39B" w14:textId="77777777" w:rsidR="003C7EE6" w:rsidRDefault="008658C4">
      <w:pPr>
        <w:pStyle w:val="ListParagraph"/>
        <w:numPr>
          <w:ilvl w:val="0"/>
          <w:numId w:val="21"/>
        </w:numPr>
        <w:tabs>
          <w:tab w:val="left" w:pos="821"/>
        </w:tabs>
        <w:spacing w:before="242" w:line="360" w:lineRule="auto"/>
        <w:ind w:right="117"/>
        <w:jc w:val="both"/>
        <w:rPr>
          <w:sz w:val="24"/>
        </w:rPr>
      </w:pPr>
      <w:r>
        <w:rPr>
          <w:b/>
          <w:sz w:val="24"/>
        </w:rPr>
        <w:t xml:space="preserve">Han Gil Seo et al. (2016): </w:t>
      </w:r>
      <w:r>
        <w:rPr>
          <w:sz w:val="24"/>
        </w:rPr>
        <w:t>conducted a study to assess the effect of focal muscle vibration on</w:t>
      </w:r>
      <w:r>
        <w:rPr>
          <w:spacing w:val="-57"/>
          <w:sz w:val="24"/>
        </w:rPr>
        <w:t xml:space="preserve"> </w:t>
      </w:r>
      <w:r>
        <w:rPr>
          <w:sz w:val="24"/>
        </w:rPr>
        <w:t>calf muscle spasticity. Vibrations of frequency 40, 80 and 120 Hz and amplitudes of 0.1, 0.3,</w:t>
      </w:r>
      <w:r>
        <w:rPr>
          <w:spacing w:val="1"/>
          <w:sz w:val="24"/>
        </w:rPr>
        <w:t xml:space="preserve"> </w:t>
      </w:r>
      <w:r>
        <w:rPr>
          <w:sz w:val="24"/>
        </w:rPr>
        <w:t xml:space="preserve">and 0.5 mm were tested. The study suggested that </w:t>
      </w:r>
      <w:r>
        <w:rPr>
          <w:color w:val="1F1F1F"/>
          <w:sz w:val="24"/>
        </w:rPr>
        <w:t>focal muscle vibration may be an adjuvant</w:t>
      </w:r>
      <w:r>
        <w:rPr>
          <w:color w:val="1F1F1F"/>
          <w:spacing w:val="1"/>
          <w:sz w:val="24"/>
        </w:rPr>
        <w:t xml:space="preserve"> </w:t>
      </w:r>
      <w:r>
        <w:rPr>
          <w:color w:val="1F1F1F"/>
          <w:sz w:val="24"/>
        </w:rPr>
        <w:t>therapy during gait rehabilitation in patients with calf muscle spasticity and focal vibration at</w:t>
      </w:r>
      <w:r>
        <w:rPr>
          <w:color w:val="1F1F1F"/>
          <w:spacing w:val="1"/>
          <w:sz w:val="24"/>
        </w:rPr>
        <w:t xml:space="preserve"> </w:t>
      </w:r>
      <w:r>
        <w:rPr>
          <w:color w:val="1F1F1F"/>
          <w:sz w:val="24"/>
        </w:rPr>
        <w:t>80 Hz and 0.3 mm amplitude applied to the gastrocnemius was found to be effective in</w:t>
      </w:r>
      <w:r>
        <w:rPr>
          <w:color w:val="1F1F1F"/>
          <w:spacing w:val="1"/>
          <w:sz w:val="24"/>
        </w:rPr>
        <w:t xml:space="preserve"> </w:t>
      </w:r>
      <w:r>
        <w:rPr>
          <w:color w:val="1F1F1F"/>
          <w:sz w:val="24"/>
        </w:rPr>
        <w:t>inhibiting</w:t>
      </w:r>
      <w:r>
        <w:rPr>
          <w:color w:val="1F1F1F"/>
          <w:spacing w:val="-3"/>
          <w:sz w:val="24"/>
        </w:rPr>
        <w:t xml:space="preserve"> </w:t>
      </w:r>
      <w:r>
        <w:rPr>
          <w:color w:val="1F1F1F"/>
          <w:sz w:val="24"/>
        </w:rPr>
        <w:t>the segmental</w:t>
      </w:r>
      <w:r>
        <w:rPr>
          <w:color w:val="1F1F1F"/>
          <w:spacing w:val="2"/>
          <w:sz w:val="24"/>
        </w:rPr>
        <w:t xml:space="preserve"> </w:t>
      </w:r>
      <w:r>
        <w:rPr>
          <w:color w:val="1F1F1F"/>
          <w:sz w:val="24"/>
        </w:rPr>
        <w:t>reflex</w:t>
      </w:r>
      <w:r>
        <w:rPr>
          <w:color w:val="1F1F1F"/>
          <w:spacing w:val="2"/>
          <w:sz w:val="24"/>
        </w:rPr>
        <w:t xml:space="preserve"> </w:t>
      </w:r>
      <w:r>
        <w:rPr>
          <w:color w:val="1F1F1F"/>
          <w:sz w:val="24"/>
        </w:rPr>
        <w:t>pathway.</w:t>
      </w:r>
      <w:r>
        <w:rPr>
          <w:color w:val="1F1F1F"/>
          <w:sz w:val="24"/>
          <w:vertAlign w:val="superscript"/>
        </w:rPr>
        <w:t>48</w:t>
      </w:r>
    </w:p>
    <w:p w14:paraId="06EA59CD" w14:textId="77777777" w:rsidR="003C7EE6" w:rsidRDefault="003C7EE6">
      <w:pPr>
        <w:spacing w:line="360" w:lineRule="auto"/>
        <w:jc w:val="both"/>
        <w:rPr>
          <w:sz w:val="24"/>
        </w:rPr>
        <w:sectPr w:rsidR="003C7EE6">
          <w:pgSz w:w="11920" w:h="16850"/>
          <w:pgMar w:top="1360" w:right="960" w:bottom="1160" w:left="980" w:header="0" w:footer="978" w:gutter="0"/>
          <w:cols w:space="720"/>
        </w:sectPr>
      </w:pPr>
    </w:p>
    <w:p w14:paraId="6783D4CD" w14:textId="77777777" w:rsidR="003C7EE6" w:rsidRDefault="008658C4">
      <w:pPr>
        <w:pStyle w:val="ListParagraph"/>
        <w:numPr>
          <w:ilvl w:val="0"/>
          <w:numId w:val="21"/>
        </w:numPr>
        <w:tabs>
          <w:tab w:val="left" w:pos="821"/>
        </w:tabs>
        <w:spacing w:before="73" w:line="360" w:lineRule="auto"/>
        <w:ind w:right="114"/>
        <w:jc w:val="both"/>
        <w:rPr>
          <w:sz w:val="24"/>
        </w:rPr>
      </w:pPr>
      <w:r>
        <w:rPr>
          <w:b/>
          <w:spacing w:val="-1"/>
          <w:sz w:val="24"/>
        </w:rPr>
        <w:lastRenderedPageBreak/>
        <w:t>Daniela</w:t>
      </w:r>
      <w:r>
        <w:rPr>
          <w:b/>
          <w:spacing w:val="-10"/>
          <w:sz w:val="24"/>
        </w:rPr>
        <w:t xml:space="preserve"> </w:t>
      </w:r>
      <w:r>
        <w:rPr>
          <w:b/>
          <w:spacing w:val="-1"/>
          <w:sz w:val="24"/>
        </w:rPr>
        <w:t>POENARU</w:t>
      </w:r>
      <w:r>
        <w:rPr>
          <w:b/>
          <w:spacing w:val="-11"/>
          <w:sz w:val="24"/>
        </w:rPr>
        <w:t xml:space="preserve"> </w:t>
      </w:r>
      <w:r>
        <w:rPr>
          <w:b/>
          <w:sz w:val="24"/>
        </w:rPr>
        <w:t>et</w:t>
      </w:r>
      <w:r>
        <w:rPr>
          <w:b/>
          <w:spacing w:val="-11"/>
          <w:sz w:val="24"/>
        </w:rPr>
        <w:t xml:space="preserve"> </w:t>
      </w:r>
      <w:r>
        <w:rPr>
          <w:b/>
          <w:sz w:val="24"/>
        </w:rPr>
        <w:t>al.</w:t>
      </w:r>
      <w:r>
        <w:rPr>
          <w:b/>
          <w:spacing w:val="-10"/>
          <w:sz w:val="24"/>
        </w:rPr>
        <w:t xml:space="preserve"> </w:t>
      </w:r>
      <w:r>
        <w:rPr>
          <w:b/>
          <w:sz w:val="24"/>
        </w:rPr>
        <w:t>(2016):</w:t>
      </w:r>
      <w:r>
        <w:rPr>
          <w:b/>
          <w:spacing w:val="-10"/>
          <w:sz w:val="24"/>
        </w:rPr>
        <w:t xml:space="preserve"> </w:t>
      </w:r>
      <w:r>
        <w:rPr>
          <w:sz w:val="24"/>
        </w:rPr>
        <w:t>conducted</w:t>
      </w:r>
      <w:r>
        <w:rPr>
          <w:spacing w:val="-11"/>
          <w:sz w:val="24"/>
        </w:rPr>
        <w:t xml:space="preserve"> </w:t>
      </w:r>
      <w:r>
        <w:rPr>
          <w:sz w:val="24"/>
        </w:rPr>
        <w:t>a</w:t>
      </w:r>
      <w:r>
        <w:rPr>
          <w:spacing w:val="-11"/>
          <w:sz w:val="24"/>
        </w:rPr>
        <w:t xml:space="preserve"> </w:t>
      </w:r>
      <w:r>
        <w:rPr>
          <w:sz w:val="24"/>
        </w:rPr>
        <w:t>study</w:t>
      </w:r>
      <w:r>
        <w:rPr>
          <w:spacing w:val="-15"/>
          <w:sz w:val="24"/>
        </w:rPr>
        <w:t xml:space="preserve"> </w:t>
      </w:r>
      <w:r>
        <w:rPr>
          <w:sz w:val="24"/>
        </w:rPr>
        <w:t>on</w:t>
      </w:r>
      <w:r>
        <w:rPr>
          <w:spacing w:val="-9"/>
          <w:sz w:val="24"/>
        </w:rPr>
        <w:t xml:space="preserve"> </w:t>
      </w:r>
      <w:r>
        <w:rPr>
          <w:sz w:val="24"/>
        </w:rPr>
        <w:t>local</w:t>
      </w:r>
      <w:r>
        <w:rPr>
          <w:spacing w:val="-10"/>
          <w:sz w:val="24"/>
        </w:rPr>
        <w:t xml:space="preserve"> </w:t>
      </w:r>
      <w:r>
        <w:rPr>
          <w:sz w:val="24"/>
        </w:rPr>
        <w:t>application</w:t>
      </w:r>
      <w:r>
        <w:rPr>
          <w:spacing w:val="-10"/>
          <w:sz w:val="24"/>
        </w:rPr>
        <w:t xml:space="preserve"> </w:t>
      </w:r>
      <w:r>
        <w:rPr>
          <w:sz w:val="24"/>
        </w:rPr>
        <w:t>of</w:t>
      </w:r>
      <w:r>
        <w:rPr>
          <w:spacing w:val="-11"/>
          <w:sz w:val="24"/>
        </w:rPr>
        <w:t xml:space="preserve"> </w:t>
      </w:r>
      <w:r>
        <w:rPr>
          <w:sz w:val="24"/>
        </w:rPr>
        <w:t>vibration</w:t>
      </w:r>
      <w:r>
        <w:rPr>
          <w:spacing w:val="-10"/>
          <w:sz w:val="24"/>
        </w:rPr>
        <w:t xml:space="preserve"> </w:t>
      </w:r>
      <w:r>
        <w:rPr>
          <w:sz w:val="24"/>
        </w:rPr>
        <w:t>in</w:t>
      </w:r>
      <w:r>
        <w:rPr>
          <w:spacing w:val="-12"/>
          <w:sz w:val="24"/>
        </w:rPr>
        <w:t xml:space="preserve"> </w:t>
      </w:r>
      <w:r>
        <w:rPr>
          <w:sz w:val="24"/>
        </w:rPr>
        <w:t>motor</w:t>
      </w:r>
      <w:r>
        <w:rPr>
          <w:spacing w:val="-57"/>
          <w:sz w:val="24"/>
        </w:rPr>
        <w:t xml:space="preserve"> </w:t>
      </w:r>
      <w:r>
        <w:rPr>
          <w:sz w:val="24"/>
        </w:rPr>
        <w:t xml:space="preserve">rehabilitation. The author concluded that </w:t>
      </w:r>
      <w:r>
        <w:rPr>
          <w:color w:val="1F1F1F"/>
          <w:sz w:val="24"/>
        </w:rPr>
        <w:t xml:space="preserve">a vibratory stimulus, applied locally on the </w:t>
      </w:r>
      <w:proofErr w:type="spellStart"/>
      <w:r>
        <w:rPr>
          <w:color w:val="1F1F1F"/>
          <w:sz w:val="24"/>
        </w:rPr>
        <w:t>musculo</w:t>
      </w:r>
      <w:proofErr w:type="spellEnd"/>
      <w:r>
        <w:rPr>
          <w:color w:val="1F1F1F"/>
          <w:sz w:val="24"/>
        </w:rPr>
        <w:t>-</w:t>
      </w:r>
      <w:r>
        <w:rPr>
          <w:color w:val="1F1F1F"/>
          <w:spacing w:val="-57"/>
          <w:sz w:val="24"/>
        </w:rPr>
        <w:t xml:space="preserve"> </w:t>
      </w:r>
      <w:r>
        <w:rPr>
          <w:color w:val="1F1F1F"/>
          <w:sz w:val="24"/>
        </w:rPr>
        <w:t xml:space="preserve">tendinous junction, with a high frequency and a </w:t>
      </w:r>
      <w:proofErr w:type="gramStart"/>
      <w:r>
        <w:rPr>
          <w:color w:val="1F1F1F"/>
          <w:sz w:val="24"/>
        </w:rPr>
        <w:t>low amplitudes</w:t>
      </w:r>
      <w:proofErr w:type="gramEnd"/>
      <w:r>
        <w:rPr>
          <w:color w:val="1F1F1F"/>
          <w:sz w:val="24"/>
        </w:rPr>
        <w:t>, is to be included in the</w:t>
      </w:r>
      <w:r>
        <w:rPr>
          <w:color w:val="1F1F1F"/>
          <w:spacing w:val="1"/>
          <w:sz w:val="24"/>
        </w:rPr>
        <w:t xml:space="preserve"> </w:t>
      </w:r>
      <w:r>
        <w:rPr>
          <w:color w:val="1F1F1F"/>
          <w:sz w:val="24"/>
        </w:rPr>
        <w:t>rehabilitation protocols as a</w:t>
      </w:r>
      <w:r>
        <w:rPr>
          <w:color w:val="1F1F1F"/>
          <w:spacing w:val="-1"/>
          <w:sz w:val="24"/>
        </w:rPr>
        <w:t xml:space="preserve"> </w:t>
      </w:r>
      <w:r>
        <w:rPr>
          <w:color w:val="1F1F1F"/>
          <w:sz w:val="24"/>
        </w:rPr>
        <w:t>contractility</w:t>
      </w:r>
      <w:r>
        <w:rPr>
          <w:color w:val="1F1F1F"/>
          <w:spacing w:val="-5"/>
          <w:sz w:val="24"/>
        </w:rPr>
        <w:t xml:space="preserve"> </w:t>
      </w:r>
      <w:r>
        <w:rPr>
          <w:color w:val="1F1F1F"/>
          <w:sz w:val="24"/>
        </w:rPr>
        <w:t>and flexibility</w:t>
      </w:r>
      <w:r>
        <w:rPr>
          <w:color w:val="1F1F1F"/>
          <w:spacing w:val="-8"/>
          <w:sz w:val="24"/>
        </w:rPr>
        <w:t xml:space="preserve"> </w:t>
      </w:r>
      <w:r>
        <w:rPr>
          <w:color w:val="1F1F1F"/>
          <w:sz w:val="24"/>
        </w:rPr>
        <w:t>modulator.</w:t>
      </w:r>
      <w:r>
        <w:rPr>
          <w:color w:val="1F1F1F"/>
          <w:sz w:val="24"/>
          <w:vertAlign w:val="superscript"/>
        </w:rPr>
        <w:t>49</w:t>
      </w:r>
    </w:p>
    <w:p w14:paraId="4787B9AD" w14:textId="77777777" w:rsidR="003C7EE6" w:rsidRDefault="008658C4">
      <w:pPr>
        <w:pStyle w:val="ListParagraph"/>
        <w:numPr>
          <w:ilvl w:val="0"/>
          <w:numId w:val="21"/>
        </w:numPr>
        <w:tabs>
          <w:tab w:val="left" w:pos="821"/>
        </w:tabs>
        <w:spacing w:before="241" w:line="360" w:lineRule="auto"/>
        <w:ind w:right="119"/>
        <w:jc w:val="both"/>
        <w:rPr>
          <w:sz w:val="24"/>
        </w:rPr>
      </w:pPr>
      <w:r>
        <w:rPr>
          <w:b/>
          <w:sz w:val="24"/>
        </w:rPr>
        <w:t xml:space="preserve">Zachary K Pope et al. (2015): </w:t>
      </w:r>
      <w:r>
        <w:rPr>
          <w:sz w:val="24"/>
        </w:rPr>
        <w:t>conducted a study to investigate the effects of acute and</w:t>
      </w:r>
      <w:r>
        <w:rPr>
          <w:spacing w:val="1"/>
          <w:sz w:val="24"/>
        </w:rPr>
        <w:t xml:space="preserve"> </w:t>
      </w:r>
      <w:r>
        <w:rPr>
          <w:sz w:val="24"/>
        </w:rPr>
        <w:t>prolonged muscle vibration on the function of the muscle spindle’s reflex arc. The author</w:t>
      </w:r>
      <w:r>
        <w:rPr>
          <w:spacing w:val="1"/>
          <w:sz w:val="24"/>
        </w:rPr>
        <w:t xml:space="preserve"> </w:t>
      </w:r>
      <w:r>
        <w:rPr>
          <w:sz w:val="24"/>
        </w:rPr>
        <w:t>concluded</w:t>
      </w:r>
      <w:r>
        <w:rPr>
          <w:spacing w:val="-7"/>
          <w:sz w:val="24"/>
        </w:rPr>
        <w:t xml:space="preserve"> </w:t>
      </w:r>
      <w:r>
        <w:rPr>
          <w:sz w:val="24"/>
        </w:rPr>
        <w:t>that</w:t>
      </w:r>
      <w:r>
        <w:rPr>
          <w:spacing w:val="-4"/>
          <w:sz w:val="24"/>
        </w:rPr>
        <w:t xml:space="preserve"> </w:t>
      </w:r>
      <w:r>
        <w:rPr>
          <w:sz w:val="24"/>
        </w:rPr>
        <w:t>acute</w:t>
      </w:r>
      <w:r>
        <w:rPr>
          <w:spacing w:val="-5"/>
          <w:sz w:val="24"/>
        </w:rPr>
        <w:t xml:space="preserve"> </w:t>
      </w:r>
      <w:r>
        <w:rPr>
          <w:sz w:val="24"/>
        </w:rPr>
        <w:t>vibration</w:t>
      </w:r>
      <w:r>
        <w:rPr>
          <w:spacing w:val="-6"/>
          <w:sz w:val="24"/>
        </w:rPr>
        <w:t xml:space="preserve"> </w:t>
      </w:r>
      <w:r>
        <w:rPr>
          <w:sz w:val="24"/>
        </w:rPr>
        <w:t>increased</w:t>
      </w:r>
      <w:r>
        <w:rPr>
          <w:spacing w:val="-6"/>
          <w:sz w:val="24"/>
        </w:rPr>
        <w:t xml:space="preserve"> </w:t>
      </w:r>
      <w:r>
        <w:rPr>
          <w:sz w:val="24"/>
        </w:rPr>
        <w:t>total</w:t>
      </w:r>
      <w:r>
        <w:rPr>
          <w:spacing w:val="-6"/>
          <w:sz w:val="24"/>
        </w:rPr>
        <w:t xml:space="preserve"> </w:t>
      </w:r>
      <w:r>
        <w:rPr>
          <w:sz w:val="24"/>
        </w:rPr>
        <w:t>reflex</w:t>
      </w:r>
      <w:r>
        <w:rPr>
          <w:spacing w:val="-4"/>
          <w:sz w:val="24"/>
        </w:rPr>
        <w:t xml:space="preserve"> </w:t>
      </w:r>
      <w:r>
        <w:rPr>
          <w:sz w:val="24"/>
        </w:rPr>
        <w:t>latency</w:t>
      </w:r>
      <w:r>
        <w:rPr>
          <w:spacing w:val="-9"/>
          <w:sz w:val="24"/>
        </w:rPr>
        <w:t xml:space="preserve"> </w:t>
      </w:r>
      <w:r>
        <w:rPr>
          <w:sz w:val="24"/>
        </w:rPr>
        <w:t>and</w:t>
      </w:r>
      <w:r>
        <w:rPr>
          <w:spacing w:val="-6"/>
          <w:sz w:val="24"/>
        </w:rPr>
        <w:t xml:space="preserve"> </w:t>
      </w:r>
      <w:r>
        <w:rPr>
          <w:sz w:val="24"/>
        </w:rPr>
        <w:t>the</w:t>
      </w:r>
      <w:r>
        <w:rPr>
          <w:spacing w:val="-5"/>
          <w:sz w:val="24"/>
        </w:rPr>
        <w:t xml:space="preserve"> </w:t>
      </w:r>
      <w:r>
        <w:rPr>
          <w:sz w:val="24"/>
        </w:rPr>
        <w:t>use</w:t>
      </w:r>
      <w:r>
        <w:rPr>
          <w:spacing w:val="-7"/>
          <w:sz w:val="24"/>
        </w:rPr>
        <w:t xml:space="preserve"> </w:t>
      </w:r>
      <w:r>
        <w:rPr>
          <w:sz w:val="24"/>
        </w:rPr>
        <w:t>of</w:t>
      </w:r>
      <w:r>
        <w:rPr>
          <w:spacing w:val="-5"/>
          <w:sz w:val="24"/>
        </w:rPr>
        <w:t xml:space="preserve"> </w:t>
      </w:r>
      <w:r>
        <w:rPr>
          <w:sz w:val="24"/>
        </w:rPr>
        <w:t>prolonged</w:t>
      </w:r>
      <w:r>
        <w:rPr>
          <w:spacing w:val="-4"/>
          <w:sz w:val="24"/>
        </w:rPr>
        <w:t xml:space="preserve"> </w:t>
      </w:r>
      <w:r>
        <w:rPr>
          <w:sz w:val="24"/>
        </w:rPr>
        <w:t>vibration</w:t>
      </w:r>
      <w:r>
        <w:rPr>
          <w:spacing w:val="-58"/>
          <w:sz w:val="24"/>
        </w:rPr>
        <w:t xml:space="preserve"> </w:t>
      </w:r>
      <w:r>
        <w:rPr>
          <w:sz w:val="24"/>
        </w:rPr>
        <w:t>is</w:t>
      </w:r>
      <w:r>
        <w:rPr>
          <w:spacing w:val="-1"/>
          <w:sz w:val="24"/>
        </w:rPr>
        <w:t xml:space="preserve"> </w:t>
      </w:r>
      <w:r>
        <w:rPr>
          <w:sz w:val="24"/>
        </w:rPr>
        <w:t>a practical means to</w:t>
      </w:r>
      <w:r>
        <w:rPr>
          <w:spacing w:val="-1"/>
          <w:sz w:val="24"/>
        </w:rPr>
        <w:t xml:space="preserve"> </w:t>
      </w:r>
      <w:r>
        <w:rPr>
          <w:sz w:val="24"/>
        </w:rPr>
        <w:t>decrease</w:t>
      </w:r>
      <w:r>
        <w:rPr>
          <w:spacing w:val="-1"/>
          <w:sz w:val="24"/>
        </w:rPr>
        <w:t xml:space="preserve"> </w:t>
      </w:r>
      <w:r>
        <w:rPr>
          <w:sz w:val="24"/>
        </w:rPr>
        <w:t>the function of</w:t>
      </w:r>
      <w:r>
        <w:rPr>
          <w:spacing w:val="-1"/>
          <w:sz w:val="24"/>
        </w:rPr>
        <w:t xml:space="preserve"> </w:t>
      </w:r>
      <w:r>
        <w:rPr>
          <w:sz w:val="24"/>
        </w:rPr>
        <w:t>the muscle spindle’s arc.</w:t>
      </w:r>
      <w:r>
        <w:rPr>
          <w:sz w:val="24"/>
          <w:vertAlign w:val="superscript"/>
        </w:rPr>
        <w:t>50</w:t>
      </w:r>
    </w:p>
    <w:p w14:paraId="3CEB0FB1" w14:textId="77777777" w:rsidR="003C7EE6" w:rsidRDefault="008658C4">
      <w:pPr>
        <w:pStyle w:val="ListParagraph"/>
        <w:numPr>
          <w:ilvl w:val="0"/>
          <w:numId w:val="21"/>
        </w:numPr>
        <w:tabs>
          <w:tab w:val="left" w:pos="821"/>
        </w:tabs>
        <w:spacing w:before="241" w:line="360" w:lineRule="auto"/>
        <w:ind w:right="118"/>
        <w:jc w:val="both"/>
        <w:rPr>
          <w:sz w:val="24"/>
        </w:rPr>
      </w:pPr>
      <w:r>
        <w:rPr>
          <w:b/>
          <w:spacing w:val="-1"/>
          <w:sz w:val="24"/>
        </w:rPr>
        <w:t>Mohammad</w:t>
      </w:r>
      <w:r>
        <w:rPr>
          <w:b/>
          <w:spacing w:val="-12"/>
          <w:sz w:val="24"/>
        </w:rPr>
        <w:t xml:space="preserve"> </w:t>
      </w:r>
      <w:proofErr w:type="spellStart"/>
      <w:r>
        <w:rPr>
          <w:b/>
          <w:sz w:val="24"/>
        </w:rPr>
        <w:t>Etoom</w:t>
      </w:r>
      <w:proofErr w:type="spellEnd"/>
      <w:r>
        <w:rPr>
          <w:b/>
          <w:spacing w:val="-13"/>
          <w:sz w:val="24"/>
        </w:rPr>
        <w:t xml:space="preserve"> </w:t>
      </w:r>
      <w:r>
        <w:rPr>
          <w:b/>
          <w:sz w:val="24"/>
        </w:rPr>
        <w:t>et</w:t>
      </w:r>
      <w:r>
        <w:rPr>
          <w:b/>
          <w:spacing w:val="-13"/>
          <w:sz w:val="24"/>
        </w:rPr>
        <w:t xml:space="preserve"> </w:t>
      </w:r>
      <w:r>
        <w:rPr>
          <w:b/>
          <w:sz w:val="24"/>
        </w:rPr>
        <w:t>al.</w:t>
      </w:r>
      <w:r>
        <w:rPr>
          <w:b/>
          <w:spacing w:val="-12"/>
          <w:sz w:val="24"/>
        </w:rPr>
        <w:t xml:space="preserve"> </w:t>
      </w:r>
      <w:r>
        <w:rPr>
          <w:b/>
          <w:sz w:val="24"/>
        </w:rPr>
        <w:t>(2015):</w:t>
      </w:r>
      <w:r>
        <w:rPr>
          <w:b/>
          <w:spacing w:val="-9"/>
          <w:sz w:val="24"/>
        </w:rPr>
        <w:t xml:space="preserve"> </w:t>
      </w:r>
      <w:r>
        <w:rPr>
          <w:sz w:val="24"/>
        </w:rPr>
        <w:t>conducted</w:t>
      </w:r>
      <w:r>
        <w:rPr>
          <w:spacing w:val="-12"/>
          <w:sz w:val="24"/>
        </w:rPr>
        <w:t xml:space="preserve"> </w:t>
      </w:r>
      <w:r>
        <w:rPr>
          <w:sz w:val="24"/>
        </w:rPr>
        <w:t>a</w:t>
      </w:r>
      <w:r>
        <w:rPr>
          <w:spacing w:val="-11"/>
          <w:sz w:val="24"/>
        </w:rPr>
        <w:t xml:space="preserve"> </w:t>
      </w:r>
      <w:r>
        <w:rPr>
          <w:sz w:val="24"/>
        </w:rPr>
        <w:t>case</w:t>
      </w:r>
      <w:r>
        <w:rPr>
          <w:spacing w:val="-13"/>
          <w:sz w:val="24"/>
        </w:rPr>
        <w:t xml:space="preserve"> </w:t>
      </w:r>
      <w:r>
        <w:rPr>
          <w:sz w:val="24"/>
        </w:rPr>
        <w:t>study</w:t>
      </w:r>
      <w:r>
        <w:rPr>
          <w:spacing w:val="-14"/>
          <w:sz w:val="24"/>
        </w:rPr>
        <w:t xml:space="preserve"> </w:t>
      </w:r>
      <w:r>
        <w:rPr>
          <w:sz w:val="24"/>
        </w:rPr>
        <w:t>to</w:t>
      </w:r>
      <w:r>
        <w:rPr>
          <w:spacing w:val="-12"/>
          <w:sz w:val="24"/>
        </w:rPr>
        <w:t xml:space="preserve"> </w:t>
      </w:r>
      <w:r>
        <w:rPr>
          <w:sz w:val="24"/>
        </w:rPr>
        <w:t>estimate</w:t>
      </w:r>
      <w:r>
        <w:rPr>
          <w:spacing w:val="-11"/>
          <w:sz w:val="24"/>
        </w:rPr>
        <w:t xml:space="preserve"> </w:t>
      </w:r>
      <w:r>
        <w:rPr>
          <w:sz w:val="24"/>
        </w:rPr>
        <w:t>the</w:t>
      </w:r>
      <w:r>
        <w:rPr>
          <w:spacing w:val="-11"/>
          <w:sz w:val="24"/>
        </w:rPr>
        <w:t xml:space="preserve"> </w:t>
      </w:r>
      <w:r>
        <w:rPr>
          <w:sz w:val="24"/>
        </w:rPr>
        <w:t>effect</w:t>
      </w:r>
      <w:r>
        <w:rPr>
          <w:spacing w:val="-11"/>
          <w:sz w:val="24"/>
        </w:rPr>
        <w:t xml:space="preserve"> </w:t>
      </w:r>
      <w:r>
        <w:rPr>
          <w:sz w:val="24"/>
        </w:rPr>
        <w:t>of</w:t>
      </w:r>
      <w:r>
        <w:rPr>
          <w:spacing w:val="-11"/>
          <w:sz w:val="24"/>
        </w:rPr>
        <w:t xml:space="preserve"> </w:t>
      </w:r>
      <w:r>
        <w:rPr>
          <w:sz w:val="24"/>
        </w:rPr>
        <w:t>focal</w:t>
      </w:r>
      <w:r>
        <w:rPr>
          <w:spacing w:val="-12"/>
          <w:sz w:val="24"/>
        </w:rPr>
        <w:t xml:space="preserve"> </w:t>
      </w:r>
      <w:r>
        <w:rPr>
          <w:sz w:val="24"/>
        </w:rPr>
        <w:t>muscle</w:t>
      </w:r>
      <w:r>
        <w:rPr>
          <w:spacing w:val="-57"/>
          <w:sz w:val="24"/>
        </w:rPr>
        <w:t xml:space="preserve"> </w:t>
      </w:r>
      <w:r>
        <w:rPr>
          <w:sz w:val="24"/>
        </w:rPr>
        <w:t>vibration on the spasticity of antagonist muscle group (biceps brachii) and upper extremity</w:t>
      </w:r>
      <w:r>
        <w:rPr>
          <w:spacing w:val="1"/>
          <w:sz w:val="24"/>
        </w:rPr>
        <w:t xml:space="preserve"> </w:t>
      </w:r>
      <w:r>
        <w:rPr>
          <w:sz w:val="24"/>
        </w:rPr>
        <w:t>muscles when applied to agonist muscle group (triceps brachii). The author concluded that</w:t>
      </w:r>
      <w:r>
        <w:rPr>
          <w:spacing w:val="1"/>
          <w:sz w:val="24"/>
        </w:rPr>
        <w:t xml:space="preserve"> </w:t>
      </w:r>
      <w:r>
        <w:rPr>
          <w:sz w:val="24"/>
        </w:rPr>
        <w:t>focal muscle vibration on triceps brachii muscle can reduce the spasticity for both elbow and</w:t>
      </w:r>
      <w:r>
        <w:rPr>
          <w:spacing w:val="1"/>
          <w:sz w:val="24"/>
        </w:rPr>
        <w:t xml:space="preserve"> </w:t>
      </w:r>
      <w:r>
        <w:rPr>
          <w:sz w:val="24"/>
        </w:rPr>
        <w:t>wrist</w:t>
      </w:r>
      <w:r>
        <w:rPr>
          <w:spacing w:val="-1"/>
          <w:sz w:val="24"/>
        </w:rPr>
        <w:t xml:space="preserve"> </w:t>
      </w:r>
      <w:r>
        <w:rPr>
          <w:sz w:val="24"/>
        </w:rPr>
        <w:t>joint muscles.</w:t>
      </w:r>
      <w:r>
        <w:rPr>
          <w:sz w:val="24"/>
          <w:vertAlign w:val="superscript"/>
        </w:rPr>
        <w:t>51</w:t>
      </w:r>
    </w:p>
    <w:p w14:paraId="20C5DE15" w14:textId="77777777" w:rsidR="003C7EE6" w:rsidRDefault="008658C4">
      <w:pPr>
        <w:pStyle w:val="ListParagraph"/>
        <w:numPr>
          <w:ilvl w:val="0"/>
          <w:numId w:val="21"/>
        </w:numPr>
        <w:tabs>
          <w:tab w:val="left" w:pos="821"/>
        </w:tabs>
        <w:spacing w:before="238" w:line="360" w:lineRule="auto"/>
        <w:ind w:right="119"/>
        <w:jc w:val="both"/>
        <w:rPr>
          <w:sz w:val="24"/>
        </w:rPr>
      </w:pPr>
      <w:r>
        <w:rPr>
          <w:b/>
          <w:sz w:val="24"/>
        </w:rPr>
        <w:t>Gianluca</w:t>
      </w:r>
      <w:r>
        <w:rPr>
          <w:b/>
          <w:spacing w:val="-4"/>
          <w:sz w:val="24"/>
        </w:rPr>
        <w:t xml:space="preserve"> </w:t>
      </w:r>
      <w:r>
        <w:rPr>
          <w:b/>
          <w:sz w:val="24"/>
        </w:rPr>
        <w:t>Del</w:t>
      </w:r>
      <w:r>
        <w:rPr>
          <w:b/>
          <w:spacing w:val="-2"/>
          <w:sz w:val="24"/>
        </w:rPr>
        <w:t xml:space="preserve"> </w:t>
      </w:r>
      <w:r>
        <w:rPr>
          <w:b/>
          <w:sz w:val="24"/>
        </w:rPr>
        <w:t>Rossi</w:t>
      </w:r>
      <w:r>
        <w:rPr>
          <w:b/>
          <w:spacing w:val="-2"/>
          <w:sz w:val="24"/>
        </w:rPr>
        <w:t xml:space="preserve"> </w:t>
      </w:r>
      <w:r>
        <w:rPr>
          <w:b/>
          <w:sz w:val="24"/>
        </w:rPr>
        <w:t>et</w:t>
      </w:r>
      <w:r>
        <w:rPr>
          <w:b/>
          <w:spacing w:val="-2"/>
          <w:sz w:val="24"/>
        </w:rPr>
        <w:t xml:space="preserve"> </w:t>
      </w:r>
      <w:r>
        <w:rPr>
          <w:b/>
          <w:sz w:val="24"/>
        </w:rPr>
        <w:t>al.</w:t>
      </w:r>
      <w:r>
        <w:rPr>
          <w:b/>
          <w:spacing w:val="-2"/>
          <w:sz w:val="24"/>
        </w:rPr>
        <w:t xml:space="preserve"> </w:t>
      </w:r>
      <w:r>
        <w:rPr>
          <w:b/>
          <w:sz w:val="24"/>
        </w:rPr>
        <w:t>(2014):</w:t>
      </w:r>
      <w:r>
        <w:rPr>
          <w:b/>
          <w:spacing w:val="-1"/>
          <w:sz w:val="24"/>
        </w:rPr>
        <w:t xml:space="preserve"> </w:t>
      </w:r>
      <w:r>
        <w:rPr>
          <w:sz w:val="24"/>
        </w:rPr>
        <w:t>conducted</w:t>
      </w:r>
      <w:r>
        <w:rPr>
          <w:spacing w:val="-1"/>
          <w:sz w:val="24"/>
        </w:rPr>
        <w:t xml:space="preserve"> </w:t>
      </w:r>
      <w:r>
        <w:rPr>
          <w:sz w:val="24"/>
        </w:rPr>
        <w:t>a</w:t>
      </w:r>
      <w:r>
        <w:rPr>
          <w:spacing w:val="-4"/>
          <w:sz w:val="24"/>
        </w:rPr>
        <w:t xml:space="preserve"> </w:t>
      </w:r>
      <w:r>
        <w:rPr>
          <w:sz w:val="24"/>
        </w:rPr>
        <w:t>descriptive</w:t>
      </w:r>
      <w:r>
        <w:rPr>
          <w:spacing w:val="-4"/>
          <w:sz w:val="24"/>
        </w:rPr>
        <w:t xml:space="preserve"> </w:t>
      </w:r>
      <w:r>
        <w:rPr>
          <w:sz w:val="24"/>
        </w:rPr>
        <w:t>laboratory</w:t>
      </w:r>
      <w:r>
        <w:rPr>
          <w:spacing w:val="-8"/>
          <w:sz w:val="24"/>
        </w:rPr>
        <w:t xml:space="preserve"> </w:t>
      </w:r>
      <w:r>
        <w:rPr>
          <w:sz w:val="24"/>
        </w:rPr>
        <w:t>study</w:t>
      </w:r>
      <w:r>
        <w:rPr>
          <w:spacing w:val="-4"/>
          <w:sz w:val="24"/>
        </w:rPr>
        <w:t xml:space="preserve"> </w:t>
      </w:r>
      <w:r>
        <w:rPr>
          <w:sz w:val="24"/>
        </w:rPr>
        <w:t>to</w:t>
      </w:r>
      <w:r>
        <w:rPr>
          <w:spacing w:val="-2"/>
          <w:sz w:val="24"/>
        </w:rPr>
        <w:t xml:space="preserve"> </w:t>
      </w:r>
      <w:r>
        <w:rPr>
          <w:sz w:val="24"/>
        </w:rPr>
        <w:t>determine</w:t>
      </w:r>
      <w:r>
        <w:rPr>
          <w:spacing w:val="-4"/>
          <w:sz w:val="24"/>
        </w:rPr>
        <w:t xml:space="preserve"> </w:t>
      </w:r>
      <w:r>
        <w:rPr>
          <w:sz w:val="24"/>
        </w:rPr>
        <w:t>if</w:t>
      </w:r>
      <w:r>
        <w:rPr>
          <w:spacing w:val="-4"/>
          <w:sz w:val="24"/>
        </w:rPr>
        <w:t xml:space="preserve"> </w:t>
      </w:r>
      <w:r>
        <w:rPr>
          <w:sz w:val="24"/>
        </w:rPr>
        <w:t>the</w:t>
      </w:r>
      <w:r>
        <w:rPr>
          <w:spacing w:val="-57"/>
          <w:sz w:val="24"/>
        </w:rPr>
        <w:t xml:space="preserve"> </w:t>
      </w:r>
      <w:r>
        <w:rPr>
          <w:sz w:val="24"/>
        </w:rPr>
        <w:t>ruler-drop</w:t>
      </w:r>
      <w:r>
        <w:rPr>
          <w:spacing w:val="-14"/>
          <w:sz w:val="24"/>
        </w:rPr>
        <w:t xml:space="preserve"> </w:t>
      </w:r>
      <w:r>
        <w:rPr>
          <w:sz w:val="24"/>
        </w:rPr>
        <w:t>test</w:t>
      </w:r>
      <w:r>
        <w:rPr>
          <w:spacing w:val="-12"/>
          <w:sz w:val="24"/>
        </w:rPr>
        <w:t xml:space="preserve"> </w:t>
      </w:r>
      <w:r>
        <w:rPr>
          <w:sz w:val="24"/>
        </w:rPr>
        <w:t>is</w:t>
      </w:r>
      <w:r>
        <w:rPr>
          <w:spacing w:val="-11"/>
          <w:sz w:val="24"/>
        </w:rPr>
        <w:t xml:space="preserve"> </w:t>
      </w:r>
      <w:r>
        <w:rPr>
          <w:sz w:val="24"/>
        </w:rPr>
        <w:t>susceptible</w:t>
      </w:r>
      <w:r>
        <w:rPr>
          <w:spacing w:val="-13"/>
          <w:sz w:val="24"/>
        </w:rPr>
        <w:t xml:space="preserve"> </w:t>
      </w:r>
      <w:r>
        <w:rPr>
          <w:sz w:val="24"/>
        </w:rPr>
        <w:t>to</w:t>
      </w:r>
      <w:r>
        <w:rPr>
          <w:spacing w:val="-13"/>
          <w:sz w:val="24"/>
        </w:rPr>
        <w:t xml:space="preserve"> </w:t>
      </w:r>
      <w:r>
        <w:rPr>
          <w:sz w:val="24"/>
        </w:rPr>
        <w:t>practice</w:t>
      </w:r>
      <w:r>
        <w:rPr>
          <w:spacing w:val="-13"/>
          <w:sz w:val="24"/>
        </w:rPr>
        <w:t xml:space="preserve"> </w:t>
      </w:r>
      <w:r>
        <w:rPr>
          <w:sz w:val="24"/>
        </w:rPr>
        <w:t>effects</w:t>
      </w:r>
      <w:r>
        <w:rPr>
          <w:spacing w:val="-11"/>
          <w:sz w:val="24"/>
        </w:rPr>
        <w:t xml:space="preserve"> </w:t>
      </w:r>
      <w:r>
        <w:rPr>
          <w:sz w:val="24"/>
        </w:rPr>
        <w:t>after</w:t>
      </w:r>
      <w:r>
        <w:rPr>
          <w:spacing w:val="-13"/>
          <w:sz w:val="24"/>
        </w:rPr>
        <w:t xml:space="preserve"> </w:t>
      </w:r>
      <w:r>
        <w:rPr>
          <w:sz w:val="24"/>
        </w:rPr>
        <w:t>serial</w:t>
      </w:r>
      <w:r>
        <w:rPr>
          <w:spacing w:val="-12"/>
          <w:sz w:val="24"/>
        </w:rPr>
        <w:t xml:space="preserve"> </w:t>
      </w:r>
      <w:r>
        <w:rPr>
          <w:sz w:val="24"/>
        </w:rPr>
        <w:t>administration.</w:t>
      </w:r>
      <w:r>
        <w:rPr>
          <w:spacing w:val="-13"/>
          <w:sz w:val="24"/>
        </w:rPr>
        <w:t xml:space="preserve"> </w:t>
      </w:r>
      <w:r>
        <w:rPr>
          <w:sz w:val="24"/>
        </w:rPr>
        <w:t>It</w:t>
      </w:r>
      <w:r>
        <w:rPr>
          <w:spacing w:val="-9"/>
          <w:sz w:val="24"/>
        </w:rPr>
        <w:t xml:space="preserve"> </w:t>
      </w:r>
      <w:r>
        <w:rPr>
          <w:sz w:val="24"/>
        </w:rPr>
        <w:t>was</w:t>
      </w:r>
      <w:r>
        <w:rPr>
          <w:spacing w:val="-12"/>
          <w:sz w:val="24"/>
        </w:rPr>
        <w:t xml:space="preserve"> </w:t>
      </w:r>
      <w:r>
        <w:rPr>
          <w:sz w:val="24"/>
        </w:rPr>
        <w:t>concluded</w:t>
      </w:r>
      <w:r>
        <w:rPr>
          <w:spacing w:val="-13"/>
          <w:sz w:val="24"/>
        </w:rPr>
        <w:t xml:space="preserve"> </w:t>
      </w:r>
      <w:r>
        <w:rPr>
          <w:sz w:val="24"/>
        </w:rPr>
        <w:t>that</w:t>
      </w:r>
      <w:r>
        <w:rPr>
          <w:spacing w:val="-58"/>
          <w:sz w:val="24"/>
        </w:rPr>
        <w:t xml:space="preserve"> </w:t>
      </w:r>
      <w:r>
        <w:rPr>
          <w:sz w:val="24"/>
        </w:rPr>
        <w:t>the</w:t>
      </w:r>
      <w:r>
        <w:rPr>
          <w:spacing w:val="1"/>
          <w:sz w:val="24"/>
        </w:rPr>
        <w:t xml:space="preserve"> </w:t>
      </w:r>
      <w:r>
        <w:rPr>
          <w:sz w:val="24"/>
        </w:rPr>
        <w:t>ruler-drop</w:t>
      </w:r>
      <w:r>
        <w:rPr>
          <w:spacing w:val="1"/>
          <w:sz w:val="24"/>
        </w:rPr>
        <w:t xml:space="preserve"> </w:t>
      </w:r>
      <w:r>
        <w:rPr>
          <w:sz w:val="24"/>
        </w:rPr>
        <w:t>test</w:t>
      </w:r>
      <w:r>
        <w:rPr>
          <w:spacing w:val="1"/>
          <w:sz w:val="24"/>
        </w:rPr>
        <w:t xml:space="preserve"> </w:t>
      </w:r>
      <w:r>
        <w:rPr>
          <w:sz w:val="24"/>
        </w:rPr>
        <w:t>has</w:t>
      </w:r>
      <w:r>
        <w:rPr>
          <w:spacing w:val="1"/>
          <w:sz w:val="24"/>
        </w:rPr>
        <w:t xml:space="preserve"> </w:t>
      </w:r>
      <w:r>
        <w:rPr>
          <w:sz w:val="24"/>
        </w:rPr>
        <w:t>acceptable</w:t>
      </w:r>
      <w:r>
        <w:rPr>
          <w:spacing w:val="1"/>
          <w:sz w:val="24"/>
        </w:rPr>
        <w:t xml:space="preserve"> </w:t>
      </w:r>
      <w:r>
        <w:rPr>
          <w:sz w:val="24"/>
        </w:rPr>
        <w:t>test-retest</w:t>
      </w:r>
      <w:r>
        <w:rPr>
          <w:spacing w:val="1"/>
          <w:sz w:val="24"/>
        </w:rPr>
        <w:t xml:space="preserve"> </w:t>
      </w:r>
      <w:r>
        <w:rPr>
          <w:sz w:val="24"/>
        </w:rPr>
        <w:t>reliability</w:t>
      </w:r>
      <w:r>
        <w:rPr>
          <w:spacing w:val="1"/>
          <w:sz w:val="24"/>
        </w:rPr>
        <w:t xml:space="preserve"> </w:t>
      </w:r>
      <w:r>
        <w:rPr>
          <w:sz w:val="24"/>
        </w:rPr>
        <w:t>that</w:t>
      </w:r>
      <w:r>
        <w:rPr>
          <w:spacing w:val="1"/>
          <w:sz w:val="24"/>
        </w:rPr>
        <w:t xml:space="preserve"> </w:t>
      </w:r>
      <w:r>
        <w:rPr>
          <w:sz w:val="24"/>
        </w:rPr>
        <w:t>compares</w:t>
      </w:r>
      <w:r>
        <w:rPr>
          <w:spacing w:val="1"/>
          <w:sz w:val="24"/>
        </w:rPr>
        <w:t xml:space="preserve"> </w:t>
      </w:r>
      <w:r>
        <w:rPr>
          <w:sz w:val="24"/>
        </w:rPr>
        <w:t>favorably</w:t>
      </w:r>
      <w:r>
        <w:rPr>
          <w:spacing w:val="1"/>
          <w:sz w:val="24"/>
        </w:rPr>
        <w:t xml:space="preserve"> </w:t>
      </w:r>
      <w:r>
        <w:rPr>
          <w:sz w:val="24"/>
        </w:rPr>
        <w:t>with</w:t>
      </w:r>
      <w:r>
        <w:rPr>
          <w:spacing w:val="1"/>
          <w:sz w:val="24"/>
        </w:rPr>
        <w:t xml:space="preserve"> </w:t>
      </w:r>
      <w:r>
        <w:rPr>
          <w:sz w:val="24"/>
        </w:rPr>
        <w:t>computerized</w:t>
      </w:r>
      <w:r>
        <w:rPr>
          <w:spacing w:val="-1"/>
          <w:sz w:val="24"/>
        </w:rPr>
        <w:t xml:space="preserve"> </w:t>
      </w:r>
      <w:r>
        <w:rPr>
          <w:sz w:val="24"/>
        </w:rPr>
        <w:t>measures of reaction time.</w:t>
      </w:r>
      <w:r>
        <w:rPr>
          <w:sz w:val="24"/>
          <w:vertAlign w:val="superscript"/>
        </w:rPr>
        <w:t>52</w:t>
      </w:r>
    </w:p>
    <w:p w14:paraId="61E58ADE" w14:textId="77777777" w:rsidR="003C7EE6" w:rsidRDefault="008658C4">
      <w:pPr>
        <w:pStyle w:val="ListParagraph"/>
        <w:numPr>
          <w:ilvl w:val="0"/>
          <w:numId w:val="21"/>
        </w:numPr>
        <w:tabs>
          <w:tab w:val="left" w:pos="821"/>
        </w:tabs>
        <w:spacing w:before="241"/>
        <w:ind w:hanging="361"/>
        <w:rPr>
          <w:sz w:val="24"/>
        </w:rPr>
      </w:pPr>
      <w:proofErr w:type="spellStart"/>
      <w:r>
        <w:rPr>
          <w:b/>
          <w:sz w:val="24"/>
        </w:rPr>
        <w:t>Casale</w:t>
      </w:r>
      <w:proofErr w:type="spellEnd"/>
      <w:r>
        <w:rPr>
          <w:b/>
          <w:spacing w:val="-1"/>
          <w:sz w:val="24"/>
        </w:rPr>
        <w:t xml:space="preserve"> </w:t>
      </w:r>
      <w:r>
        <w:rPr>
          <w:b/>
          <w:sz w:val="24"/>
        </w:rPr>
        <w:t>R</w:t>
      </w:r>
      <w:r>
        <w:rPr>
          <w:b/>
          <w:spacing w:val="-2"/>
          <w:sz w:val="24"/>
        </w:rPr>
        <w:t xml:space="preserve"> </w:t>
      </w:r>
      <w:r>
        <w:rPr>
          <w:b/>
          <w:sz w:val="24"/>
        </w:rPr>
        <w:t>et al. (2014):</w:t>
      </w:r>
      <w:r>
        <w:rPr>
          <w:b/>
          <w:spacing w:val="-1"/>
          <w:sz w:val="24"/>
        </w:rPr>
        <w:t xml:space="preserve"> </w:t>
      </w:r>
      <w:r>
        <w:rPr>
          <w:sz w:val="24"/>
        </w:rPr>
        <w:t>conducted a</w:t>
      </w:r>
      <w:r>
        <w:rPr>
          <w:spacing w:val="-3"/>
          <w:sz w:val="24"/>
        </w:rPr>
        <w:t xml:space="preserve"> </w:t>
      </w:r>
      <w:r>
        <w:rPr>
          <w:sz w:val="24"/>
        </w:rPr>
        <w:t>randomized double-blind study</w:t>
      </w:r>
      <w:r>
        <w:rPr>
          <w:spacing w:val="-5"/>
          <w:sz w:val="24"/>
        </w:rPr>
        <w:t xml:space="preserve"> </w:t>
      </w:r>
      <w:r>
        <w:rPr>
          <w:sz w:val="24"/>
        </w:rPr>
        <w:t>to test 3</w:t>
      </w:r>
      <w:r>
        <w:rPr>
          <w:spacing w:val="-1"/>
          <w:sz w:val="24"/>
        </w:rPr>
        <w:t xml:space="preserve"> </w:t>
      </w:r>
      <w:r>
        <w:rPr>
          <w:sz w:val="24"/>
        </w:rPr>
        <w:t>hypotheses,</w:t>
      </w:r>
    </w:p>
    <w:p w14:paraId="3E0D4C2D" w14:textId="77777777" w:rsidR="003C7EE6" w:rsidRDefault="003C7EE6">
      <w:pPr>
        <w:pStyle w:val="BodyText"/>
        <w:spacing w:before="11"/>
        <w:rPr>
          <w:sz w:val="32"/>
        </w:rPr>
      </w:pPr>
    </w:p>
    <w:p w14:paraId="1F3038E9" w14:textId="77777777" w:rsidR="003C7EE6" w:rsidRDefault="008658C4">
      <w:pPr>
        <w:pStyle w:val="ListParagraph"/>
        <w:numPr>
          <w:ilvl w:val="1"/>
          <w:numId w:val="21"/>
        </w:numPr>
        <w:tabs>
          <w:tab w:val="left" w:pos="1180"/>
          <w:tab w:val="left" w:pos="1181"/>
        </w:tabs>
        <w:spacing w:line="350" w:lineRule="auto"/>
        <w:ind w:right="127"/>
        <w:rPr>
          <w:sz w:val="24"/>
        </w:rPr>
      </w:pPr>
      <w:r>
        <w:rPr>
          <w:sz w:val="24"/>
        </w:rPr>
        <w:t>Can</w:t>
      </w:r>
      <w:r>
        <w:rPr>
          <w:spacing w:val="51"/>
          <w:sz w:val="24"/>
        </w:rPr>
        <w:t xml:space="preserve"> </w:t>
      </w:r>
      <w:r>
        <w:rPr>
          <w:sz w:val="24"/>
        </w:rPr>
        <w:t>a</w:t>
      </w:r>
      <w:r>
        <w:rPr>
          <w:spacing w:val="51"/>
          <w:sz w:val="24"/>
        </w:rPr>
        <w:t xml:space="preserve"> </w:t>
      </w:r>
      <w:r>
        <w:rPr>
          <w:sz w:val="24"/>
        </w:rPr>
        <w:t>selective</w:t>
      </w:r>
      <w:r>
        <w:rPr>
          <w:spacing w:val="52"/>
          <w:sz w:val="24"/>
        </w:rPr>
        <w:t xml:space="preserve"> </w:t>
      </w:r>
      <w:r>
        <w:rPr>
          <w:sz w:val="24"/>
        </w:rPr>
        <w:t>vibration</w:t>
      </w:r>
      <w:r>
        <w:rPr>
          <w:spacing w:val="52"/>
          <w:sz w:val="24"/>
        </w:rPr>
        <w:t xml:space="preserve"> </w:t>
      </w:r>
      <w:r>
        <w:rPr>
          <w:sz w:val="24"/>
        </w:rPr>
        <w:t>of</w:t>
      </w:r>
      <w:r>
        <w:rPr>
          <w:spacing w:val="50"/>
          <w:sz w:val="24"/>
        </w:rPr>
        <w:t xml:space="preserve"> </w:t>
      </w:r>
      <w:r>
        <w:rPr>
          <w:sz w:val="24"/>
        </w:rPr>
        <w:t>upper</w:t>
      </w:r>
      <w:r>
        <w:rPr>
          <w:spacing w:val="51"/>
          <w:sz w:val="24"/>
        </w:rPr>
        <w:t xml:space="preserve"> </w:t>
      </w:r>
      <w:r>
        <w:rPr>
          <w:sz w:val="24"/>
        </w:rPr>
        <w:t>limb</w:t>
      </w:r>
      <w:r>
        <w:rPr>
          <w:spacing w:val="52"/>
          <w:sz w:val="24"/>
        </w:rPr>
        <w:t xml:space="preserve"> </w:t>
      </w:r>
      <w:r>
        <w:rPr>
          <w:sz w:val="24"/>
        </w:rPr>
        <w:t>flexor</w:t>
      </w:r>
      <w:r>
        <w:rPr>
          <w:spacing w:val="51"/>
          <w:sz w:val="24"/>
        </w:rPr>
        <w:t xml:space="preserve"> </w:t>
      </w:r>
      <w:r>
        <w:rPr>
          <w:sz w:val="24"/>
        </w:rPr>
        <w:t>antagonist,</w:t>
      </w:r>
      <w:r>
        <w:rPr>
          <w:spacing w:val="51"/>
          <w:sz w:val="24"/>
        </w:rPr>
        <w:t xml:space="preserve"> </w:t>
      </w:r>
      <w:r>
        <w:rPr>
          <w:sz w:val="24"/>
        </w:rPr>
        <w:t>triceps</w:t>
      </w:r>
      <w:r>
        <w:rPr>
          <w:spacing w:val="54"/>
          <w:sz w:val="24"/>
        </w:rPr>
        <w:t xml:space="preserve"> </w:t>
      </w:r>
      <w:r>
        <w:rPr>
          <w:sz w:val="24"/>
        </w:rPr>
        <w:t>brachii,</w:t>
      </w:r>
      <w:r>
        <w:rPr>
          <w:spacing w:val="51"/>
          <w:sz w:val="24"/>
        </w:rPr>
        <w:t xml:space="preserve"> </w:t>
      </w:r>
      <w:r>
        <w:rPr>
          <w:sz w:val="24"/>
        </w:rPr>
        <w:t>reduce</w:t>
      </w:r>
      <w:r>
        <w:rPr>
          <w:spacing w:val="53"/>
          <w:sz w:val="24"/>
        </w:rPr>
        <w:t xml:space="preserve"> </w:t>
      </w:r>
      <w:r>
        <w:rPr>
          <w:sz w:val="24"/>
        </w:rPr>
        <w:t>the</w:t>
      </w:r>
      <w:r>
        <w:rPr>
          <w:spacing w:val="-57"/>
          <w:sz w:val="24"/>
        </w:rPr>
        <w:t xml:space="preserve"> </w:t>
      </w:r>
      <w:r>
        <w:rPr>
          <w:sz w:val="24"/>
        </w:rPr>
        <w:t>spasticity</w:t>
      </w:r>
      <w:r>
        <w:rPr>
          <w:spacing w:val="-6"/>
          <w:sz w:val="24"/>
        </w:rPr>
        <w:t xml:space="preserve"> </w:t>
      </w:r>
      <w:r>
        <w:rPr>
          <w:sz w:val="24"/>
        </w:rPr>
        <w:t>of the flexor biceps brachii muscle.</w:t>
      </w:r>
    </w:p>
    <w:p w14:paraId="1803FEF7" w14:textId="77777777" w:rsidR="003C7EE6" w:rsidRDefault="003C7EE6">
      <w:pPr>
        <w:pStyle w:val="BodyText"/>
        <w:spacing w:before="11"/>
        <w:rPr>
          <w:sz w:val="21"/>
        </w:rPr>
      </w:pPr>
    </w:p>
    <w:p w14:paraId="6C5905AC" w14:textId="77777777" w:rsidR="003C7EE6" w:rsidRDefault="008658C4">
      <w:pPr>
        <w:pStyle w:val="ListParagraph"/>
        <w:numPr>
          <w:ilvl w:val="1"/>
          <w:numId w:val="21"/>
        </w:numPr>
        <w:tabs>
          <w:tab w:val="left" w:pos="1180"/>
          <w:tab w:val="left" w:pos="1181"/>
        </w:tabs>
        <w:spacing w:line="352" w:lineRule="auto"/>
        <w:ind w:right="114"/>
        <w:rPr>
          <w:sz w:val="24"/>
        </w:rPr>
      </w:pPr>
      <w:r>
        <w:rPr>
          <w:sz w:val="24"/>
        </w:rPr>
        <w:t>If its association with physiotherapy better than physiotherapy alone in reducing spasticity</w:t>
      </w:r>
      <w:r>
        <w:rPr>
          <w:spacing w:val="-57"/>
          <w:sz w:val="24"/>
        </w:rPr>
        <w:t xml:space="preserve"> </w:t>
      </w:r>
      <w:r>
        <w:rPr>
          <w:sz w:val="24"/>
        </w:rPr>
        <w:t>and improving</w:t>
      </w:r>
      <w:r>
        <w:rPr>
          <w:spacing w:val="-4"/>
          <w:sz w:val="24"/>
        </w:rPr>
        <w:t xml:space="preserve"> </w:t>
      </w:r>
      <w:r>
        <w:rPr>
          <w:sz w:val="24"/>
        </w:rPr>
        <w:t>function.</w:t>
      </w:r>
    </w:p>
    <w:p w14:paraId="2E3B7D50" w14:textId="77777777" w:rsidR="003C7EE6" w:rsidRDefault="003C7EE6">
      <w:pPr>
        <w:pStyle w:val="BodyText"/>
        <w:spacing w:before="6"/>
        <w:rPr>
          <w:sz w:val="21"/>
        </w:rPr>
      </w:pPr>
    </w:p>
    <w:p w14:paraId="3B433A35" w14:textId="77777777" w:rsidR="003C7EE6" w:rsidRDefault="008658C4">
      <w:pPr>
        <w:pStyle w:val="ListParagraph"/>
        <w:numPr>
          <w:ilvl w:val="1"/>
          <w:numId w:val="21"/>
        </w:numPr>
        <w:tabs>
          <w:tab w:val="left" w:pos="1180"/>
          <w:tab w:val="left" w:pos="1181"/>
        </w:tabs>
        <w:ind w:hanging="361"/>
        <w:rPr>
          <w:sz w:val="24"/>
        </w:rPr>
      </w:pPr>
      <w:r>
        <w:rPr>
          <w:sz w:val="24"/>
        </w:rPr>
        <w:t>If this</w:t>
      </w:r>
      <w:r>
        <w:rPr>
          <w:spacing w:val="-1"/>
          <w:sz w:val="24"/>
        </w:rPr>
        <w:t xml:space="preserve"> </w:t>
      </w:r>
      <w:r>
        <w:rPr>
          <w:sz w:val="24"/>
        </w:rPr>
        <w:t>possible</w:t>
      </w:r>
      <w:r>
        <w:rPr>
          <w:spacing w:val="-2"/>
          <w:sz w:val="24"/>
        </w:rPr>
        <w:t xml:space="preserve"> </w:t>
      </w:r>
      <w:r>
        <w:rPr>
          <w:sz w:val="24"/>
        </w:rPr>
        <w:t>effect last</w:t>
      </w:r>
      <w:r>
        <w:rPr>
          <w:spacing w:val="-1"/>
          <w:sz w:val="24"/>
        </w:rPr>
        <w:t xml:space="preserve"> </w:t>
      </w:r>
      <w:r>
        <w:rPr>
          <w:sz w:val="24"/>
        </w:rPr>
        <w:t>for</w:t>
      </w:r>
      <w:r>
        <w:rPr>
          <w:spacing w:val="-2"/>
          <w:sz w:val="24"/>
        </w:rPr>
        <w:t xml:space="preserve"> </w:t>
      </w:r>
      <w:r>
        <w:rPr>
          <w:sz w:val="24"/>
        </w:rPr>
        <w:t>longer</w:t>
      </w:r>
      <w:r>
        <w:rPr>
          <w:spacing w:val="-3"/>
          <w:sz w:val="24"/>
        </w:rPr>
        <w:t xml:space="preserve"> </w:t>
      </w:r>
      <w:r>
        <w:rPr>
          <w:sz w:val="24"/>
        </w:rPr>
        <w:t>than the</w:t>
      </w:r>
      <w:r>
        <w:rPr>
          <w:spacing w:val="-2"/>
          <w:sz w:val="24"/>
        </w:rPr>
        <w:t xml:space="preserve"> </w:t>
      </w:r>
      <w:r>
        <w:rPr>
          <w:sz w:val="24"/>
        </w:rPr>
        <w:t>stimulation</w:t>
      </w:r>
      <w:r>
        <w:rPr>
          <w:spacing w:val="-1"/>
          <w:sz w:val="24"/>
        </w:rPr>
        <w:t xml:space="preserve"> </w:t>
      </w:r>
      <w:r>
        <w:rPr>
          <w:sz w:val="24"/>
        </w:rPr>
        <w:t>period.</w:t>
      </w:r>
    </w:p>
    <w:p w14:paraId="1D1CDC6C" w14:textId="77777777" w:rsidR="003C7EE6" w:rsidRDefault="003C7EE6">
      <w:pPr>
        <w:pStyle w:val="BodyText"/>
        <w:spacing w:before="10"/>
        <w:rPr>
          <w:sz w:val="32"/>
        </w:rPr>
      </w:pPr>
    </w:p>
    <w:p w14:paraId="7740D48D" w14:textId="77777777" w:rsidR="003C7EE6" w:rsidRDefault="008658C4">
      <w:pPr>
        <w:pStyle w:val="BodyText"/>
        <w:ind w:left="460"/>
      </w:pPr>
      <w:r>
        <w:t>The</w:t>
      </w:r>
      <w:r>
        <w:rPr>
          <w:spacing w:val="-3"/>
        </w:rPr>
        <w:t xml:space="preserve"> </w:t>
      </w:r>
      <w:r>
        <w:t xml:space="preserve">author concluded </w:t>
      </w:r>
      <w:proofErr w:type="gramStart"/>
      <w:r>
        <w:t>that</w:t>
      </w:r>
      <w:proofErr w:type="gramEnd"/>
    </w:p>
    <w:p w14:paraId="0D2723B4" w14:textId="77777777" w:rsidR="003C7EE6" w:rsidRDefault="003C7EE6">
      <w:pPr>
        <w:pStyle w:val="BodyText"/>
        <w:spacing w:before="9"/>
        <w:rPr>
          <w:sz w:val="32"/>
        </w:rPr>
      </w:pPr>
    </w:p>
    <w:p w14:paraId="31917B3F" w14:textId="77777777" w:rsidR="003C7EE6" w:rsidRDefault="008658C4">
      <w:pPr>
        <w:pStyle w:val="ListParagraph"/>
        <w:numPr>
          <w:ilvl w:val="1"/>
          <w:numId w:val="21"/>
        </w:numPr>
        <w:tabs>
          <w:tab w:val="left" w:pos="1180"/>
          <w:tab w:val="left" w:pos="1181"/>
        </w:tabs>
        <w:spacing w:line="352" w:lineRule="auto"/>
        <w:ind w:right="125"/>
        <w:rPr>
          <w:sz w:val="24"/>
        </w:rPr>
      </w:pPr>
      <w:r>
        <w:rPr>
          <w:sz w:val="24"/>
        </w:rPr>
        <w:t>100</w:t>
      </w:r>
      <w:r>
        <w:rPr>
          <w:spacing w:val="9"/>
          <w:sz w:val="24"/>
        </w:rPr>
        <w:t xml:space="preserve"> </w:t>
      </w:r>
      <w:r>
        <w:rPr>
          <w:sz w:val="24"/>
        </w:rPr>
        <w:t>Hz</w:t>
      </w:r>
      <w:r>
        <w:rPr>
          <w:spacing w:val="11"/>
          <w:sz w:val="24"/>
        </w:rPr>
        <w:t xml:space="preserve"> </w:t>
      </w:r>
      <w:r>
        <w:rPr>
          <w:sz w:val="24"/>
        </w:rPr>
        <w:t>antagonist</w:t>
      </w:r>
      <w:r>
        <w:rPr>
          <w:spacing w:val="11"/>
          <w:sz w:val="24"/>
        </w:rPr>
        <w:t xml:space="preserve"> </w:t>
      </w:r>
      <w:r>
        <w:rPr>
          <w:sz w:val="24"/>
        </w:rPr>
        <w:t>muscle</w:t>
      </w:r>
      <w:r>
        <w:rPr>
          <w:spacing w:val="10"/>
          <w:sz w:val="24"/>
        </w:rPr>
        <w:t xml:space="preserve"> </w:t>
      </w:r>
      <w:r>
        <w:rPr>
          <w:sz w:val="24"/>
        </w:rPr>
        <w:t>vibration</w:t>
      </w:r>
      <w:r>
        <w:rPr>
          <w:spacing w:val="9"/>
          <w:sz w:val="24"/>
        </w:rPr>
        <w:t xml:space="preserve"> </w:t>
      </w:r>
      <w:r>
        <w:rPr>
          <w:sz w:val="24"/>
        </w:rPr>
        <w:t>in</w:t>
      </w:r>
      <w:r>
        <w:rPr>
          <w:spacing w:val="11"/>
          <w:sz w:val="24"/>
        </w:rPr>
        <w:t xml:space="preserve"> </w:t>
      </w:r>
      <w:r>
        <w:rPr>
          <w:sz w:val="24"/>
        </w:rPr>
        <w:t>association</w:t>
      </w:r>
      <w:r>
        <w:rPr>
          <w:spacing w:val="10"/>
          <w:sz w:val="24"/>
        </w:rPr>
        <w:t xml:space="preserve"> </w:t>
      </w:r>
      <w:r>
        <w:rPr>
          <w:sz w:val="24"/>
        </w:rPr>
        <w:t>with</w:t>
      </w:r>
      <w:r>
        <w:rPr>
          <w:spacing w:val="11"/>
          <w:sz w:val="24"/>
        </w:rPr>
        <w:t xml:space="preserve"> </w:t>
      </w:r>
      <w:r>
        <w:rPr>
          <w:sz w:val="24"/>
        </w:rPr>
        <w:t>physiotherapy</w:t>
      </w:r>
      <w:r>
        <w:rPr>
          <w:spacing w:val="4"/>
          <w:sz w:val="24"/>
        </w:rPr>
        <w:t xml:space="preserve"> </w:t>
      </w:r>
      <w:r>
        <w:rPr>
          <w:sz w:val="24"/>
        </w:rPr>
        <w:t>was</w:t>
      </w:r>
      <w:r>
        <w:rPr>
          <w:spacing w:val="13"/>
          <w:sz w:val="24"/>
        </w:rPr>
        <w:t xml:space="preserve"> </w:t>
      </w:r>
      <w:r>
        <w:rPr>
          <w:sz w:val="24"/>
        </w:rPr>
        <w:t>able</w:t>
      </w:r>
      <w:r>
        <w:rPr>
          <w:spacing w:val="10"/>
          <w:sz w:val="24"/>
        </w:rPr>
        <w:t xml:space="preserve"> </w:t>
      </w:r>
      <w:r>
        <w:rPr>
          <w:sz w:val="24"/>
        </w:rPr>
        <w:t>to</w:t>
      </w:r>
      <w:r>
        <w:rPr>
          <w:spacing w:val="11"/>
          <w:sz w:val="24"/>
        </w:rPr>
        <w:t xml:space="preserve"> </w:t>
      </w:r>
      <w:r>
        <w:rPr>
          <w:sz w:val="24"/>
        </w:rPr>
        <w:t>reduce</w:t>
      </w:r>
      <w:r>
        <w:rPr>
          <w:spacing w:val="-57"/>
          <w:sz w:val="24"/>
        </w:rPr>
        <w:t xml:space="preserve"> </w:t>
      </w:r>
      <w:r>
        <w:rPr>
          <w:sz w:val="24"/>
        </w:rPr>
        <w:t>the</w:t>
      </w:r>
      <w:r>
        <w:rPr>
          <w:spacing w:val="-1"/>
          <w:sz w:val="24"/>
        </w:rPr>
        <w:t xml:space="preserve"> </w:t>
      </w:r>
      <w:r>
        <w:rPr>
          <w:sz w:val="24"/>
        </w:rPr>
        <w:t>spasticity</w:t>
      </w:r>
      <w:r>
        <w:rPr>
          <w:spacing w:val="-5"/>
          <w:sz w:val="24"/>
        </w:rPr>
        <w:t xml:space="preserve"> </w:t>
      </w:r>
      <w:r>
        <w:rPr>
          <w:sz w:val="24"/>
        </w:rPr>
        <w:t>in the</w:t>
      </w:r>
      <w:r>
        <w:rPr>
          <w:spacing w:val="-1"/>
          <w:sz w:val="24"/>
        </w:rPr>
        <w:t xml:space="preserve"> </w:t>
      </w:r>
      <w:r>
        <w:rPr>
          <w:sz w:val="24"/>
        </w:rPr>
        <w:t>flexor agonist.</w:t>
      </w:r>
    </w:p>
    <w:p w14:paraId="3531E4F9" w14:textId="77777777" w:rsidR="003C7EE6" w:rsidRDefault="003C7EE6">
      <w:pPr>
        <w:pStyle w:val="BodyText"/>
        <w:spacing w:before="5"/>
        <w:rPr>
          <w:sz w:val="21"/>
        </w:rPr>
      </w:pPr>
    </w:p>
    <w:p w14:paraId="5629EA10" w14:textId="77777777" w:rsidR="003C7EE6" w:rsidRDefault="008658C4">
      <w:pPr>
        <w:pStyle w:val="ListParagraph"/>
        <w:numPr>
          <w:ilvl w:val="1"/>
          <w:numId w:val="21"/>
        </w:numPr>
        <w:tabs>
          <w:tab w:val="left" w:pos="1180"/>
          <w:tab w:val="left" w:pos="1181"/>
        </w:tabs>
        <w:ind w:hanging="361"/>
        <w:rPr>
          <w:sz w:val="24"/>
        </w:rPr>
      </w:pPr>
      <w:r>
        <w:rPr>
          <w:sz w:val="24"/>
        </w:rPr>
        <w:t>This</w:t>
      </w:r>
      <w:r>
        <w:rPr>
          <w:spacing w:val="-1"/>
          <w:sz w:val="24"/>
        </w:rPr>
        <w:t xml:space="preserve"> </w:t>
      </w:r>
      <w:r>
        <w:rPr>
          <w:sz w:val="24"/>
        </w:rPr>
        <w:t>association was</w:t>
      </w:r>
      <w:r>
        <w:rPr>
          <w:spacing w:val="-1"/>
          <w:sz w:val="24"/>
        </w:rPr>
        <w:t xml:space="preserve"> </w:t>
      </w:r>
      <w:r>
        <w:rPr>
          <w:sz w:val="24"/>
        </w:rPr>
        <w:t>found to</w:t>
      </w:r>
      <w:r>
        <w:rPr>
          <w:spacing w:val="-1"/>
          <w:sz w:val="24"/>
        </w:rPr>
        <w:t xml:space="preserve"> </w:t>
      </w:r>
      <w:r>
        <w:rPr>
          <w:sz w:val="24"/>
        </w:rPr>
        <w:t>be better than</w:t>
      </w:r>
      <w:r>
        <w:rPr>
          <w:spacing w:val="-1"/>
          <w:sz w:val="24"/>
        </w:rPr>
        <w:t xml:space="preserve"> </w:t>
      </w:r>
      <w:r>
        <w:rPr>
          <w:sz w:val="24"/>
        </w:rPr>
        <w:t>physiotherapy</w:t>
      </w:r>
      <w:r>
        <w:rPr>
          <w:spacing w:val="-5"/>
          <w:sz w:val="24"/>
        </w:rPr>
        <w:t xml:space="preserve"> </w:t>
      </w:r>
      <w:r>
        <w:rPr>
          <w:sz w:val="24"/>
        </w:rPr>
        <w:t>alone.</w:t>
      </w:r>
    </w:p>
    <w:p w14:paraId="21055E34" w14:textId="77777777" w:rsidR="003C7EE6" w:rsidRDefault="003C7EE6">
      <w:pPr>
        <w:rPr>
          <w:sz w:val="24"/>
        </w:rPr>
        <w:sectPr w:rsidR="003C7EE6">
          <w:pgSz w:w="11920" w:h="16850"/>
          <w:pgMar w:top="1360" w:right="960" w:bottom="1160" w:left="980" w:header="0" w:footer="978" w:gutter="0"/>
          <w:cols w:space="720"/>
        </w:sectPr>
      </w:pPr>
    </w:p>
    <w:p w14:paraId="65FBA411" w14:textId="77777777" w:rsidR="003C7EE6" w:rsidRDefault="008658C4">
      <w:pPr>
        <w:pStyle w:val="ListParagraph"/>
        <w:numPr>
          <w:ilvl w:val="1"/>
          <w:numId w:val="21"/>
        </w:numPr>
        <w:tabs>
          <w:tab w:val="left" w:pos="1180"/>
          <w:tab w:val="left" w:pos="1181"/>
        </w:tabs>
        <w:spacing w:before="73" w:line="352" w:lineRule="auto"/>
        <w:ind w:right="126"/>
        <w:rPr>
          <w:sz w:val="24"/>
        </w:rPr>
      </w:pPr>
      <w:r>
        <w:rPr>
          <w:sz w:val="24"/>
        </w:rPr>
        <w:lastRenderedPageBreak/>
        <w:t>And</w:t>
      </w:r>
      <w:r>
        <w:rPr>
          <w:spacing w:val="19"/>
          <w:sz w:val="24"/>
        </w:rPr>
        <w:t xml:space="preserve"> </w:t>
      </w:r>
      <w:r>
        <w:rPr>
          <w:sz w:val="24"/>
        </w:rPr>
        <w:t>the</w:t>
      </w:r>
      <w:r>
        <w:rPr>
          <w:spacing w:val="23"/>
          <w:sz w:val="24"/>
        </w:rPr>
        <w:t xml:space="preserve"> </w:t>
      </w:r>
      <w:r>
        <w:rPr>
          <w:sz w:val="24"/>
        </w:rPr>
        <w:t>reduction</w:t>
      </w:r>
      <w:r>
        <w:rPr>
          <w:spacing w:val="21"/>
          <w:sz w:val="24"/>
        </w:rPr>
        <w:t xml:space="preserve"> </w:t>
      </w:r>
      <w:r>
        <w:rPr>
          <w:sz w:val="24"/>
        </w:rPr>
        <w:t>in</w:t>
      </w:r>
      <w:r>
        <w:rPr>
          <w:spacing w:val="23"/>
          <w:sz w:val="24"/>
        </w:rPr>
        <w:t xml:space="preserve"> </w:t>
      </w:r>
      <w:r>
        <w:rPr>
          <w:sz w:val="24"/>
        </w:rPr>
        <w:t>spasticity</w:t>
      </w:r>
      <w:r>
        <w:rPr>
          <w:spacing w:val="16"/>
          <w:sz w:val="24"/>
        </w:rPr>
        <w:t xml:space="preserve"> </w:t>
      </w:r>
      <w:r>
        <w:rPr>
          <w:sz w:val="24"/>
        </w:rPr>
        <w:t>and</w:t>
      </w:r>
      <w:r>
        <w:rPr>
          <w:spacing w:val="23"/>
          <w:sz w:val="24"/>
        </w:rPr>
        <w:t xml:space="preserve"> </w:t>
      </w:r>
      <w:r>
        <w:rPr>
          <w:sz w:val="24"/>
        </w:rPr>
        <w:t>functional</w:t>
      </w:r>
      <w:r>
        <w:rPr>
          <w:spacing w:val="23"/>
          <w:sz w:val="24"/>
        </w:rPr>
        <w:t xml:space="preserve"> </w:t>
      </w:r>
      <w:r>
        <w:rPr>
          <w:sz w:val="24"/>
        </w:rPr>
        <w:t>improvement</w:t>
      </w:r>
      <w:r>
        <w:rPr>
          <w:spacing w:val="21"/>
          <w:sz w:val="24"/>
        </w:rPr>
        <w:t xml:space="preserve"> </w:t>
      </w:r>
      <w:r>
        <w:rPr>
          <w:sz w:val="24"/>
        </w:rPr>
        <w:t>lasted</w:t>
      </w:r>
      <w:r>
        <w:rPr>
          <w:spacing w:val="23"/>
          <w:sz w:val="24"/>
        </w:rPr>
        <w:t xml:space="preserve"> </w:t>
      </w:r>
      <w:r>
        <w:rPr>
          <w:sz w:val="24"/>
        </w:rPr>
        <w:t>beyond</w:t>
      </w:r>
      <w:r>
        <w:rPr>
          <w:spacing w:val="20"/>
          <w:sz w:val="24"/>
        </w:rPr>
        <w:t xml:space="preserve"> </w:t>
      </w:r>
      <w:r>
        <w:rPr>
          <w:sz w:val="24"/>
        </w:rPr>
        <w:t>the</w:t>
      </w:r>
      <w:r>
        <w:rPr>
          <w:spacing w:val="20"/>
          <w:sz w:val="24"/>
        </w:rPr>
        <w:t xml:space="preserve"> </w:t>
      </w:r>
      <w:r>
        <w:rPr>
          <w:sz w:val="24"/>
        </w:rPr>
        <w:t>period</w:t>
      </w:r>
      <w:r>
        <w:rPr>
          <w:spacing w:val="21"/>
          <w:sz w:val="24"/>
        </w:rPr>
        <w:t xml:space="preserve"> </w:t>
      </w:r>
      <w:r>
        <w:rPr>
          <w:sz w:val="24"/>
        </w:rPr>
        <w:t>of</w:t>
      </w:r>
      <w:r>
        <w:rPr>
          <w:spacing w:val="-57"/>
          <w:sz w:val="24"/>
        </w:rPr>
        <w:t xml:space="preserve"> </w:t>
      </w:r>
      <w:r>
        <w:rPr>
          <w:sz w:val="24"/>
        </w:rPr>
        <w:t>application</w:t>
      </w:r>
      <w:r>
        <w:rPr>
          <w:spacing w:val="-1"/>
          <w:sz w:val="24"/>
        </w:rPr>
        <w:t xml:space="preserve"> </w:t>
      </w:r>
      <w:r>
        <w:rPr>
          <w:sz w:val="24"/>
        </w:rPr>
        <w:t>of</w:t>
      </w:r>
      <w:r>
        <w:rPr>
          <w:spacing w:val="-1"/>
          <w:sz w:val="24"/>
        </w:rPr>
        <w:t xml:space="preserve"> </w:t>
      </w:r>
      <w:r>
        <w:rPr>
          <w:sz w:val="24"/>
        </w:rPr>
        <w:t>the vibration, supporting</w:t>
      </w:r>
      <w:r>
        <w:rPr>
          <w:spacing w:val="-2"/>
          <w:sz w:val="24"/>
        </w:rPr>
        <w:t xml:space="preserve"> </w:t>
      </w:r>
      <w:r>
        <w:rPr>
          <w:sz w:val="24"/>
        </w:rPr>
        <w:t>its</w:t>
      </w:r>
      <w:r>
        <w:rPr>
          <w:spacing w:val="-1"/>
          <w:sz w:val="24"/>
        </w:rPr>
        <w:t xml:space="preserve"> </w:t>
      </w:r>
      <w:r>
        <w:rPr>
          <w:sz w:val="24"/>
        </w:rPr>
        <w:t>role</w:t>
      </w:r>
      <w:r>
        <w:rPr>
          <w:spacing w:val="-1"/>
          <w:sz w:val="24"/>
        </w:rPr>
        <w:t xml:space="preserve"> </w:t>
      </w:r>
      <w:r>
        <w:rPr>
          <w:sz w:val="24"/>
        </w:rPr>
        <w:t>in</w:t>
      </w:r>
      <w:r>
        <w:rPr>
          <w:spacing w:val="2"/>
          <w:sz w:val="24"/>
        </w:rPr>
        <w:t xml:space="preserve"> </w:t>
      </w:r>
      <w:r>
        <w:rPr>
          <w:sz w:val="24"/>
        </w:rPr>
        <w:t>spastic</w:t>
      </w:r>
      <w:r>
        <w:rPr>
          <w:spacing w:val="-1"/>
          <w:sz w:val="24"/>
        </w:rPr>
        <w:t xml:space="preserve"> </w:t>
      </w:r>
      <w:r>
        <w:rPr>
          <w:sz w:val="24"/>
        </w:rPr>
        <w:t>hemiplegic</w:t>
      </w:r>
      <w:r>
        <w:rPr>
          <w:spacing w:val="-1"/>
          <w:sz w:val="24"/>
        </w:rPr>
        <w:t xml:space="preserve"> </w:t>
      </w:r>
      <w:r>
        <w:rPr>
          <w:sz w:val="24"/>
        </w:rPr>
        <w:t>rehabilitation.</w:t>
      </w:r>
      <w:r>
        <w:rPr>
          <w:sz w:val="24"/>
          <w:vertAlign w:val="superscript"/>
        </w:rPr>
        <w:t>53</w:t>
      </w:r>
    </w:p>
    <w:p w14:paraId="01D1FC57" w14:textId="77777777" w:rsidR="003C7EE6" w:rsidRDefault="008658C4">
      <w:pPr>
        <w:pStyle w:val="ListParagraph"/>
        <w:numPr>
          <w:ilvl w:val="0"/>
          <w:numId w:val="21"/>
        </w:numPr>
        <w:tabs>
          <w:tab w:val="left" w:pos="821"/>
        </w:tabs>
        <w:spacing w:before="248" w:line="360" w:lineRule="auto"/>
        <w:ind w:right="119"/>
        <w:jc w:val="both"/>
        <w:rPr>
          <w:sz w:val="24"/>
        </w:rPr>
      </w:pPr>
      <w:proofErr w:type="spellStart"/>
      <w:r>
        <w:rPr>
          <w:b/>
          <w:sz w:val="24"/>
        </w:rPr>
        <w:t>Gangpyo</w:t>
      </w:r>
      <w:proofErr w:type="spellEnd"/>
      <w:r>
        <w:rPr>
          <w:b/>
          <w:sz w:val="24"/>
        </w:rPr>
        <w:t xml:space="preserve"> Lee, MD et al. (2014): </w:t>
      </w:r>
      <w:r>
        <w:rPr>
          <w:sz w:val="24"/>
        </w:rPr>
        <w:t>conducted a study that aims in evaluating the differential</w:t>
      </w:r>
      <w:r>
        <w:rPr>
          <w:spacing w:val="1"/>
          <w:sz w:val="24"/>
        </w:rPr>
        <w:t xml:space="preserve"> </w:t>
      </w:r>
      <w:r>
        <w:rPr>
          <w:sz w:val="24"/>
        </w:rPr>
        <w:t>electrophysiological</w:t>
      </w:r>
      <w:r>
        <w:rPr>
          <w:spacing w:val="-6"/>
          <w:sz w:val="24"/>
        </w:rPr>
        <w:t xml:space="preserve"> </w:t>
      </w:r>
      <w:r>
        <w:rPr>
          <w:sz w:val="24"/>
        </w:rPr>
        <w:t>effects</w:t>
      </w:r>
      <w:r>
        <w:rPr>
          <w:spacing w:val="-6"/>
          <w:sz w:val="24"/>
        </w:rPr>
        <w:t xml:space="preserve"> </w:t>
      </w:r>
      <w:r>
        <w:rPr>
          <w:sz w:val="24"/>
        </w:rPr>
        <w:t>of</w:t>
      </w:r>
      <w:r>
        <w:rPr>
          <w:spacing w:val="-6"/>
          <w:sz w:val="24"/>
        </w:rPr>
        <w:t xml:space="preserve"> </w:t>
      </w:r>
      <w:r>
        <w:rPr>
          <w:sz w:val="24"/>
        </w:rPr>
        <w:t>focal</w:t>
      </w:r>
      <w:r>
        <w:rPr>
          <w:spacing w:val="-6"/>
          <w:sz w:val="24"/>
        </w:rPr>
        <w:t xml:space="preserve"> </w:t>
      </w:r>
      <w:r>
        <w:rPr>
          <w:sz w:val="24"/>
        </w:rPr>
        <w:t>vibrator</w:t>
      </w:r>
      <w:r>
        <w:rPr>
          <w:spacing w:val="-5"/>
          <w:sz w:val="24"/>
        </w:rPr>
        <w:t xml:space="preserve"> </w:t>
      </w:r>
      <w:r>
        <w:rPr>
          <w:sz w:val="24"/>
        </w:rPr>
        <w:t>on</w:t>
      </w:r>
      <w:r>
        <w:rPr>
          <w:spacing w:val="-6"/>
          <w:sz w:val="24"/>
        </w:rPr>
        <w:t xml:space="preserve"> </w:t>
      </w:r>
      <w:r>
        <w:rPr>
          <w:sz w:val="24"/>
        </w:rPr>
        <w:t>the</w:t>
      </w:r>
      <w:r>
        <w:rPr>
          <w:spacing w:val="-6"/>
          <w:sz w:val="24"/>
        </w:rPr>
        <w:t xml:space="preserve"> </w:t>
      </w:r>
      <w:r>
        <w:rPr>
          <w:sz w:val="24"/>
        </w:rPr>
        <w:t>tendon</w:t>
      </w:r>
      <w:r>
        <w:rPr>
          <w:spacing w:val="-7"/>
          <w:sz w:val="24"/>
        </w:rPr>
        <w:t xml:space="preserve"> </w:t>
      </w:r>
      <w:r>
        <w:rPr>
          <w:sz w:val="24"/>
        </w:rPr>
        <w:t>and</w:t>
      </w:r>
      <w:r>
        <w:rPr>
          <w:spacing w:val="-5"/>
          <w:sz w:val="24"/>
        </w:rPr>
        <w:t xml:space="preserve"> </w:t>
      </w:r>
      <w:r>
        <w:rPr>
          <w:sz w:val="24"/>
        </w:rPr>
        <w:t>muscle</w:t>
      </w:r>
      <w:r>
        <w:rPr>
          <w:spacing w:val="-5"/>
          <w:sz w:val="24"/>
        </w:rPr>
        <w:t xml:space="preserve"> </w:t>
      </w:r>
      <w:r>
        <w:rPr>
          <w:sz w:val="24"/>
        </w:rPr>
        <w:t>belly</w:t>
      </w:r>
      <w:r>
        <w:rPr>
          <w:spacing w:val="-8"/>
          <w:sz w:val="24"/>
        </w:rPr>
        <w:t xml:space="preserve"> </w:t>
      </w:r>
      <w:r>
        <w:rPr>
          <w:sz w:val="24"/>
        </w:rPr>
        <w:t>in</w:t>
      </w:r>
      <w:r>
        <w:rPr>
          <w:spacing w:val="-6"/>
          <w:sz w:val="24"/>
        </w:rPr>
        <w:t xml:space="preserve"> </w:t>
      </w:r>
      <w:r>
        <w:rPr>
          <w:sz w:val="24"/>
        </w:rPr>
        <w:t>healthy</w:t>
      </w:r>
      <w:r>
        <w:rPr>
          <w:spacing w:val="-10"/>
          <w:sz w:val="24"/>
        </w:rPr>
        <w:t xml:space="preserve"> </w:t>
      </w:r>
      <w:r>
        <w:rPr>
          <w:sz w:val="24"/>
        </w:rPr>
        <w:t>people.</w:t>
      </w:r>
      <w:r>
        <w:rPr>
          <w:spacing w:val="-58"/>
          <w:sz w:val="24"/>
        </w:rPr>
        <w:t xml:space="preserve"> </w:t>
      </w:r>
      <w:r>
        <w:rPr>
          <w:sz w:val="24"/>
        </w:rPr>
        <w:t>The authors verified the effects of focal vibration on the muscle belly to be more effective site</w:t>
      </w:r>
      <w:r>
        <w:rPr>
          <w:spacing w:val="-57"/>
          <w:sz w:val="24"/>
        </w:rPr>
        <w:t xml:space="preserve"> </w:t>
      </w:r>
      <w:r>
        <w:rPr>
          <w:sz w:val="24"/>
        </w:rPr>
        <w:t>for reducing the H-reflex compared to the tendon, providing the basis for a selective and safe</w:t>
      </w:r>
      <w:r>
        <w:rPr>
          <w:spacing w:val="1"/>
          <w:sz w:val="24"/>
        </w:rPr>
        <w:t xml:space="preserve"> </w:t>
      </w:r>
      <w:r>
        <w:rPr>
          <w:sz w:val="24"/>
        </w:rPr>
        <w:t>rehabilitation</w:t>
      </w:r>
      <w:r>
        <w:rPr>
          <w:spacing w:val="-1"/>
          <w:sz w:val="24"/>
        </w:rPr>
        <w:t xml:space="preserve"> </w:t>
      </w:r>
      <w:r>
        <w:rPr>
          <w:sz w:val="24"/>
        </w:rPr>
        <w:t>program for spasticity</w:t>
      </w:r>
      <w:r>
        <w:rPr>
          <w:spacing w:val="-5"/>
          <w:sz w:val="24"/>
        </w:rPr>
        <w:t xml:space="preserve"> </w:t>
      </w:r>
      <w:r>
        <w:rPr>
          <w:sz w:val="24"/>
        </w:rPr>
        <w:t>management</w:t>
      </w:r>
      <w:r>
        <w:rPr>
          <w:spacing w:val="2"/>
          <w:sz w:val="24"/>
        </w:rPr>
        <w:t xml:space="preserve"> </w:t>
      </w:r>
      <w:r>
        <w:rPr>
          <w:sz w:val="24"/>
        </w:rPr>
        <w:t>with focal vibration.</w:t>
      </w:r>
      <w:r>
        <w:rPr>
          <w:sz w:val="24"/>
          <w:vertAlign w:val="superscript"/>
        </w:rPr>
        <w:t>54</w:t>
      </w:r>
    </w:p>
    <w:p w14:paraId="6FCA591D" w14:textId="77777777" w:rsidR="003C7EE6" w:rsidRDefault="008658C4">
      <w:pPr>
        <w:pStyle w:val="ListParagraph"/>
        <w:numPr>
          <w:ilvl w:val="0"/>
          <w:numId w:val="21"/>
        </w:numPr>
        <w:tabs>
          <w:tab w:val="left" w:pos="821"/>
        </w:tabs>
        <w:spacing w:before="242" w:line="360" w:lineRule="auto"/>
        <w:ind w:right="117"/>
        <w:jc w:val="both"/>
        <w:rPr>
          <w:sz w:val="24"/>
        </w:rPr>
      </w:pPr>
      <w:proofErr w:type="spellStart"/>
      <w:r>
        <w:rPr>
          <w:b/>
          <w:sz w:val="24"/>
        </w:rPr>
        <w:t>Emanuela</w:t>
      </w:r>
      <w:proofErr w:type="spellEnd"/>
      <w:r>
        <w:rPr>
          <w:b/>
          <w:spacing w:val="-4"/>
          <w:sz w:val="24"/>
        </w:rPr>
        <w:t xml:space="preserve"> </w:t>
      </w:r>
      <w:proofErr w:type="spellStart"/>
      <w:r>
        <w:rPr>
          <w:b/>
          <w:sz w:val="24"/>
        </w:rPr>
        <w:t>Tavernese</w:t>
      </w:r>
      <w:proofErr w:type="spellEnd"/>
      <w:r>
        <w:rPr>
          <w:b/>
          <w:spacing w:val="-6"/>
          <w:sz w:val="24"/>
        </w:rPr>
        <w:t xml:space="preserve"> </w:t>
      </w:r>
      <w:r>
        <w:rPr>
          <w:b/>
          <w:sz w:val="24"/>
        </w:rPr>
        <w:t>et</w:t>
      </w:r>
      <w:r>
        <w:rPr>
          <w:b/>
          <w:spacing w:val="-2"/>
          <w:sz w:val="24"/>
        </w:rPr>
        <w:t xml:space="preserve"> </w:t>
      </w:r>
      <w:r>
        <w:rPr>
          <w:b/>
          <w:sz w:val="24"/>
        </w:rPr>
        <w:t>al.</w:t>
      </w:r>
      <w:r>
        <w:rPr>
          <w:b/>
          <w:spacing w:val="-4"/>
          <w:sz w:val="24"/>
        </w:rPr>
        <w:t xml:space="preserve"> </w:t>
      </w:r>
      <w:r>
        <w:rPr>
          <w:b/>
          <w:sz w:val="24"/>
        </w:rPr>
        <w:t>(2013):</w:t>
      </w:r>
      <w:r>
        <w:rPr>
          <w:b/>
          <w:spacing w:val="-4"/>
          <w:sz w:val="24"/>
        </w:rPr>
        <w:t xml:space="preserve"> </w:t>
      </w:r>
      <w:r>
        <w:rPr>
          <w:sz w:val="24"/>
        </w:rPr>
        <w:t>conducted</w:t>
      </w:r>
      <w:r>
        <w:rPr>
          <w:spacing w:val="-5"/>
          <w:sz w:val="24"/>
        </w:rPr>
        <w:t xml:space="preserve"> </w:t>
      </w:r>
      <w:r>
        <w:rPr>
          <w:sz w:val="24"/>
        </w:rPr>
        <w:t>a</w:t>
      </w:r>
      <w:r>
        <w:rPr>
          <w:spacing w:val="-5"/>
          <w:sz w:val="24"/>
        </w:rPr>
        <w:t xml:space="preserve"> </w:t>
      </w:r>
      <w:r>
        <w:rPr>
          <w:sz w:val="24"/>
        </w:rPr>
        <w:t>randomized</w:t>
      </w:r>
      <w:r>
        <w:rPr>
          <w:spacing w:val="-5"/>
          <w:sz w:val="24"/>
        </w:rPr>
        <w:t xml:space="preserve"> </w:t>
      </w:r>
      <w:r>
        <w:rPr>
          <w:sz w:val="24"/>
        </w:rPr>
        <w:t>controlled</w:t>
      </w:r>
      <w:r>
        <w:rPr>
          <w:spacing w:val="-5"/>
          <w:sz w:val="24"/>
        </w:rPr>
        <w:t xml:space="preserve"> </w:t>
      </w:r>
      <w:r>
        <w:rPr>
          <w:sz w:val="24"/>
        </w:rPr>
        <w:t>trial</w:t>
      </w:r>
      <w:r>
        <w:rPr>
          <w:spacing w:val="-4"/>
          <w:sz w:val="24"/>
        </w:rPr>
        <w:t xml:space="preserve"> </w:t>
      </w:r>
      <w:r>
        <w:rPr>
          <w:sz w:val="24"/>
        </w:rPr>
        <w:t>to</w:t>
      </w:r>
      <w:r>
        <w:rPr>
          <w:spacing w:val="-3"/>
          <w:sz w:val="24"/>
        </w:rPr>
        <w:t xml:space="preserve"> </w:t>
      </w:r>
      <w:r>
        <w:rPr>
          <w:sz w:val="24"/>
        </w:rPr>
        <w:t>investigate</w:t>
      </w:r>
      <w:r>
        <w:rPr>
          <w:spacing w:val="-5"/>
          <w:sz w:val="24"/>
        </w:rPr>
        <w:t xml:space="preserve"> </w:t>
      </w:r>
      <w:r>
        <w:rPr>
          <w:sz w:val="24"/>
        </w:rPr>
        <w:t>the</w:t>
      </w:r>
      <w:r>
        <w:rPr>
          <w:spacing w:val="-58"/>
          <w:sz w:val="24"/>
        </w:rPr>
        <w:t xml:space="preserve"> </w:t>
      </w:r>
      <w:r>
        <w:rPr>
          <w:sz w:val="24"/>
        </w:rPr>
        <w:t>possibility of improving upper limb motor function by using segmental muscle vibration</w:t>
      </w:r>
      <w:r>
        <w:rPr>
          <w:spacing w:val="1"/>
          <w:sz w:val="24"/>
        </w:rPr>
        <w:t xml:space="preserve"> </w:t>
      </w:r>
      <w:r>
        <w:rPr>
          <w:sz w:val="24"/>
        </w:rPr>
        <w:t>(SMV).</w:t>
      </w:r>
      <w:r>
        <w:rPr>
          <w:spacing w:val="1"/>
          <w:sz w:val="24"/>
        </w:rPr>
        <w:t xml:space="preserve"> </w:t>
      </w:r>
      <w:r>
        <w:rPr>
          <w:sz w:val="24"/>
        </w:rPr>
        <w:t>The</w:t>
      </w:r>
      <w:r>
        <w:rPr>
          <w:spacing w:val="1"/>
          <w:sz w:val="24"/>
        </w:rPr>
        <w:t xml:space="preserve"> </w:t>
      </w:r>
      <w:r>
        <w:rPr>
          <w:sz w:val="24"/>
        </w:rPr>
        <w:t>author</w:t>
      </w:r>
      <w:r>
        <w:rPr>
          <w:spacing w:val="1"/>
          <w:sz w:val="24"/>
        </w:rPr>
        <w:t xml:space="preserve"> </w:t>
      </w:r>
      <w:r>
        <w:rPr>
          <w:sz w:val="24"/>
        </w:rPr>
        <w:t>concluded</w:t>
      </w:r>
      <w:r>
        <w:rPr>
          <w:spacing w:val="1"/>
          <w:sz w:val="24"/>
        </w:rPr>
        <w:t xml:space="preserve"> </w:t>
      </w:r>
      <w:r>
        <w:rPr>
          <w:sz w:val="24"/>
        </w:rPr>
        <w:t>that,</w:t>
      </w:r>
      <w:r>
        <w:rPr>
          <w:spacing w:val="1"/>
          <w:sz w:val="24"/>
        </w:rPr>
        <w:t xml:space="preserve"> </w:t>
      </w:r>
      <w:r>
        <w:rPr>
          <w:sz w:val="24"/>
        </w:rPr>
        <w:t>SMV</w:t>
      </w:r>
      <w:r>
        <w:rPr>
          <w:spacing w:val="1"/>
          <w:sz w:val="24"/>
        </w:rPr>
        <w:t xml:space="preserve"> </w:t>
      </w:r>
      <w:r>
        <w:rPr>
          <w:sz w:val="24"/>
        </w:rPr>
        <w:t>is</w:t>
      </w:r>
      <w:r>
        <w:rPr>
          <w:spacing w:val="1"/>
          <w:sz w:val="24"/>
        </w:rPr>
        <w:t xml:space="preserve"> </w:t>
      </w:r>
      <w:r>
        <w:rPr>
          <w:sz w:val="24"/>
        </w:rPr>
        <w:t>effective</w:t>
      </w:r>
      <w:r>
        <w:rPr>
          <w:spacing w:val="1"/>
          <w:sz w:val="24"/>
        </w:rPr>
        <w:t xml:space="preserve"> </w:t>
      </w:r>
      <w:r>
        <w:rPr>
          <w:sz w:val="24"/>
        </w:rPr>
        <w:t>in</w:t>
      </w:r>
      <w:r>
        <w:rPr>
          <w:spacing w:val="1"/>
          <w:sz w:val="24"/>
        </w:rPr>
        <w:t xml:space="preserve"> </w:t>
      </w:r>
      <w:r>
        <w:rPr>
          <w:sz w:val="24"/>
        </w:rPr>
        <w:t>improving</w:t>
      </w:r>
      <w:r>
        <w:rPr>
          <w:spacing w:val="1"/>
          <w:sz w:val="24"/>
        </w:rPr>
        <w:t xml:space="preserve"> </w:t>
      </w:r>
      <w:r>
        <w:rPr>
          <w:sz w:val="24"/>
        </w:rPr>
        <w:t>upper</w:t>
      </w:r>
      <w:r>
        <w:rPr>
          <w:spacing w:val="1"/>
          <w:sz w:val="24"/>
        </w:rPr>
        <w:t xml:space="preserve"> </w:t>
      </w:r>
      <w:r>
        <w:rPr>
          <w:sz w:val="24"/>
        </w:rPr>
        <w:t>limb</w:t>
      </w:r>
      <w:r>
        <w:rPr>
          <w:spacing w:val="1"/>
          <w:sz w:val="24"/>
        </w:rPr>
        <w:t xml:space="preserve"> </w:t>
      </w:r>
      <w:r>
        <w:rPr>
          <w:sz w:val="24"/>
        </w:rPr>
        <w:t>motor</w:t>
      </w:r>
      <w:r>
        <w:rPr>
          <w:spacing w:val="1"/>
          <w:sz w:val="24"/>
        </w:rPr>
        <w:t xml:space="preserve"> </w:t>
      </w:r>
      <w:r>
        <w:rPr>
          <w:sz w:val="24"/>
        </w:rPr>
        <w:t>performances of reaching movements in chronic stroke patients when applied w with general</w:t>
      </w:r>
      <w:r>
        <w:rPr>
          <w:spacing w:val="1"/>
          <w:sz w:val="24"/>
        </w:rPr>
        <w:t xml:space="preserve"> </w:t>
      </w:r>
      <w:r>
        <w:rPr>
          <w:sz w:val="24"/>
        </w:rPr>
        <w:t>physical</w:t>
      </w:r>
      <w:r>
        <w:rPr>
          <w:spacing w:val="-1"/>
          <w:sz w:val="24"/>
        </w:rPr>
        <w:t xml:space="preserve"> </w:t>
      </w:r>
      <w:r>
        <w:rPr>
          <w:sz w:val="24"/>
        </w:rPr>
        <w:t>therapy.</w:t>
      </w:r>
      <w:r>
        <w:rPr>
          <w:sz w:val="24"/>
          <w:vertAlign w:val="superscript"/>
        </w:rPr>
        <w:t>55</w:t>
      </w:r>
    </w:p>
    <w:p w14:paraId="40C9A0A1" w14:textId="77777777" w:rsidR="003C7EE6" w:rsidRDefault="008658C4">
      <w:pPr>
        <w:pStyle w:val="ListParagraph"/>
        <w:numPr>
          <w:ilvl w:val="0"/>
          <w:numId w:val="21"/>
        </w:numPr>
        <w:tabs>
          <w:tab w:val="left" w:pos="821"/>
        </w:tabs>
        <w:spacing w:before="238" w:line="360" w:lineRule="auto"/>
        <w:ind w:right="116"/>
        <w:jc w:val="both"/>
        <w:rPr>
          <w:sz w:val="24"/>
        </w:rPr>
      </w:pPr>
      <w:r>
        <w:rPr>
          <w:b/>
          <w:sz w:val="24"/>
        </w:rPr>
        <w:t xml:space="preserve">Pamela W. Duncan et al. (1983): </w:t>
      </w:r>
      <w:r>
        <w:rPr>
          <w:sz w:val="24"/>
        </w:rPr>
        <w:t>conducted a study to establish intratester reliability for all</w:t>
      </w:r>
      <w:r>
        <w:rPr>
          <w:spacing w:val="1"/>
          <w:sz w:val="24"/>
        </w:rPr>
        <w:t xml:space="preserve"> </w:t>
      </w:r>
      <w:r>
        <w:rPr>
          <w:sz w:val="24"/>
        </w:rPr>
        <w:t>components</w:t>
      </w:r>
      <w:r>
        <w:rPr>
          <w:spacing w:val="-6"/>
          <w:sz w:val="24"/>
        </w:rPr>
        <w:t xml:space="preserve"> </w:t>
      </w:r>
      <w:r>
        <w:rPr>
          <w:sz w:val="24"/>
        </w:rPr>
        <w:t>of</w:t>
      </w:r>
      <w:r>
        <w:rPr>
          <w:spacing w:val="-6"/>
          <w:sz w:val="24"/>
        </w:rPr>
        <w:t xml:space="preserve"> </w:t>
      </w:r>
      <w:r>
        <w:rPr>
          <w:sz w:val="24"/>
        </w:rPr>
        <w:t>physical</w:t>
      </w:r>
      <w:r>
        <w:rPr>
          <w:spacing w:val="-6"/>
          <w:sz w:val="24"/>
        </w:rPr>
        <w:t xml:space="preserve"> </w:t>
      </w:r>
      <w:r>
        <w:rPr>
          <w:sz w:val="24"/>
        </w:rPr>
        <w:t>performance</w:t>
      </w:r>
      <w:r>
        <w:rPr>
          <w:spacing w:val="-4"/>
          <w:sz w:val="24"/>
        </w:rPr>
        <w:t xml:space="preserve"> </w:t>
      </w:r>
      <w:r>
        <w:rPr>
          <w:sz w:val="24"/>
        </w:rPr>
        <w:t>and</w:t>
      </w:r>
      <w:r>
        <w:rPr>
          <w:spacing w:val="-5"/>
          <w:sz w:val="24"/>
        </w:rPr>
        <w:t xml:space="preserve"> </w:t>
      </w:r>
      <w:r>
        <w:rPr>
          <w:sz w:val="24"/>
        </w:rPr>
        <w:t>intertester</w:t>
      </w:r>
      <w:r>
        <w:rPr>
          <w:spacing w:val="-7"/>
          <w:sz w:val="24"/>
        </w:rPr>
        <w:t xml:space="preserve"> </w:t>
      </w:r>
      <w:r>
        <w:rPr>
          <w:sz w:val="24"/>
        </w:rPr>
        <w:t>reliability</w:t>
      </w:r>
      <w:r>
        <w:rPr>
          <w:spacing w:val="-8"/>
          <w:sz w:val="24"/>
        </w:rPr>
        <w:t xml:space="preserve"> </w:t>
      </w:r>
      <w:r>
        <w:rPr>
          <w:sz w:val="24"/>
        </w:rPr>
        <w:t>for</w:t>
      </w:r>
      <w:r>
        <w:rPr>
          <w:spacing w:val="-6"/>
          <w:sz w:val="24"/>
        </w:rPr>
        <w:t xml:space="preserve"> </w:t>
      </w:r>
      <w:r>
        <w:rPr>
          <w:sz w:val="24"/>
        </w:rPr>
        <w:t>the</w:t>
      </w:r>
      <w:r>
        <w:rPr>
          <w:spacing w:val="-6"/>
          <w:sz w:val="24"/>
        </w:rPr>
        <w:t xml:space="preserve"> </w:t>
      </w:r>
      <w:r>
        <w:rPr>
          <w:sz w:val="24"/>
        </w:rPr>
        <w:t>total</w:t>
      </w:r>
      <w:r>
        <w:rPr>
          <w:spacing w:val="-5"/>
          <w:sz w:val="24"/>
        </w:rPr>
        <w:t xml:space="preserve"> </w:t>
      </w:r>
      <w:r>
        <w:rPr>
          <w:sz w:val="24"/>
        </w:rPr>
        <w:t>scores</w:t>
      </w:r>
      <w:r>
        <w:rPr>
          <w:spacing w:val="-6"/>
          <w:sz w:val="24"/>
        </w:rPr>
        <w:t xml:space="preserve"> </w:t>
      </w:r>
      <w:r>
        <w:rPr>
          <w:sz w:val="24"/>
        </w:rPr>
        <w:t>of</w:t>
      </w:r>
      <w:r>
        <w:rPr>
          <w:spacing w:val="-6"/>
          <w:sz w:val="24"/>
        </w:rPr>
        <w:t xml:space="preserve"> </w:t>
      </w:r>
      <w:r>
        <w:rPr>
          <w:sz w:val="24"/>
        </w:rPr>
        <w:t>upper</w:t>
      </w:r>
      <w:r>
        <w:rPr>
          <w:spacing w:val="1"/>
          <w:sz w:val="24"/>
        </w:rPr>
        <w:t xml:space="preserve"> </w:t>
      </w:r>
      <w:r>
        <w:rPr>
          <w:sz w:val="24"/>
        </w:rPr>
        <w:t>and</w:t>
      </w:r>
      <w:r>
        <w:rPr>
          <w:spacing w:val="-58"/>
          <w:sz w:val="24"/>
        </w:rPr>
        <w:t xml:space="preserve"> </w:t>
      </w:r>
      <w:r>
        <w:rPr>
          <w:sz w:val="24"/>
        </w:rPr>
        <w:t xml:space="preserve">lower extremity motor </w:t>
      </w:r>
      <w:proofErr w:type="gramStart"/>
      <w:r>
        <w:rPr>
          <w:sz w:val="24"/>
        </w:rPr>
        <w:t>performance</w:t>
      </w:r>
      <w:proofErr w:type="gramEnd"/>
      <w:r>
        <w:rPr>
          <w:sz w:val="24"/>
        </w:rPr>
        <w:t xml:space="preserve"> in a cumulative numerical scoring system. The author</w:t>
      </w:r>
      <w:r>
        <w:rPr>
          <w:spacing w:val="1"/>
          <w:sz w:val="24"/>
        </w:rPr>
        <w:t xml:space="preserve"> </w:t>
      </w:r>
      <w:r>
        <w:rPr>
          <w:sz w:val="24"/>
        </w:rPr>
        <w:t>concluded that all intratester and intertester reliability coefficients were high and statistically</w:t>
      </w:r>
      <w:r>
        <w:rPr>
          <w:spacing w:val="1"/>
          <w:sz w:val="24"/>
        </w:rPr>
        <w:t xml:space="preserve"> </w:t>
      </w:r>
      <w:r>
        <w:rPr>
          <w:spacing w:val="-1"/>
          <w:sz w:val="24"/>
        </w:rPr>
        <w:t>significant</w:t>
      </w:r>
      <w:r>
        <w:rPr>
          <w:spacing w:val="-7"/>
          <w:sz w:val="24"/>
        </w:rPr>
        <w:t xml:space="preserve"> </w:t>
      </w:r>
      <w:r>
        <w:rPr>
          <w:sz w:val="24"/>
        </w:rPr>
        <w:t>thereby,</w:t>
      </w:r>
      <w:r>
        <w:rPr>
          <w:spacing w:val="-7"/>
          <w:sz w:val="24"/>
        </w:rPr>
        <w:t xml:space="preserve"> </w:t>
      </w:r>
      <w:r>
        <w:rPr>
          <w:sz w:val="24"/>
        </w:rPr>
        <w:t>establishing</w:t>
      </w:r>
      <w:r>
        <w:rPr>
          <w:spacing w:val="-8"/>
          <w:sz w:val="24"/>
        </w:rPr>
        <w:t xml:space="preserve"> </w:t>
      </w:r>
      <w:r>
        <w:rPr>
          <w:sz w:val="24"/>
        </w:rPr>
        <w:t>the</w:t>
      </w:r>
      <w:r>
        <w:rPr>
          <w:spacing w:val="-7"/>
          <w:sz w:val="24"/>
        </w:rPr>
        <w:t xml:space="preserve"> </w:t>
      </w:r>
      <w:r>
        <w:rPr>
          <w:sz w:val="24"/>
        </w:rPr>
        <w:t>reliability</w:t>
      </w:r>
      <w:r>
        <w:rPr>
          <w:spacing w:val="-15"/>
          <w:sz w:val="24"/>
        </w:rPr>
        <w:t xml:space="preserve"> </w:t>
      </w:r>
      <w:r>
        <w:rPr>
          <w:sz w:val="24"/>
        </w:rPr>
        <w:t>of</w:t>
      </w:r>
      <w:r>
        <w:rPr>
          <w:spacing w:val="-7"/>
          <w:sz w:val="24"/>
        </w:rPr>
        <w:t xml:space="preserve"> </w:t>
      </w:r>
      <w:r>
        <w:rPr>
          <w:sz w:val="24"/>
        </w:rPr>
        <w:t>the</w:t>
      </w:r>
      <w:r>
        <w:rPr>
          <w:spacing w:val="-7"/>
          <w:sz w:val="24"/>
        </w:rPr>
        <w:t xml:space="preserve"> </w:t>
      </w:r>
      <w:proofErr w:type="spellStart"/>
      <w:r>
        <w:rPr>
          <w:sz w:val="24"/>
        </w:rPr>
        <w:t>Fugl</w:t>
      </w:r>
      <w:proofErr w:type="spellEnd"/>
      <w:r>
        <w:rPr>
          <w:sz w:val="24"/>
        </w:rPr>
        <w:t>-Meyer</w:t>
      </w:r>
      <w:r>
        <w:rPr>
          <w:spacing w:val="-7"/>
          <w:sz w:val="24"/>
        </w:rPr>
        <w:t xml:space="preserve"> </w:t>
      </w:r>
      <w:r>
        <w:rPr>
          <w:sz w:val="24"/>
        </w:rPr>
        <w:t>method</w:t>
      </w:r>
      <w:r>
        <w:rPr>
          <w:spacing w:val="-8"/>
          <w:sz w:val="24"/>
        </w:rPr>
        <w:t xml:space="preserve"> </w:t>
      </w:r>
      <w:r>
        <w:rPr>
          <w:sz w:val="24"/>
        </w:rPr>
        <w:t>of</w:t>
      </w:r>
      <w:r>
        <w:rPr>
          <w:spacing w:val="-7"/>
          <w:sz w:val="24"/>
        </w:rPr>
        <w:t xml:space="preserve"> </w:t>
      </w:r>
      <w:r>
        <w:rPr>
          <w:sz w:val="24"/>
        </w:rPr>
        <w:t>assessing</w:t>
      </w:r>
      <w:r>
        <w:rPr>
          <w:spacing w:val="-9"/>
          <w:sz w:val="24"/>
        </w:rPr>
        <w:t xml:space="preserve"> </w:t>
      </w:r>
      <w:r>
        <w:rPr>
          <w:sz w:val="24"/>
        </w:rPr>
        <w:t>recovery</w:t>
      </w:r>
      <w:r>
        <w:rPr>
          <w:spacing w:val="-58"/>
          <w:sz w:val="24"/>
        </w:rPr>
        <w:t xml:space="preserve"> </w:t>
      </w:r>
      <w:r>
        <w:rPr>
          <w:sz w:val="24"/>
        </w:rPr>
        <w:t>of</w:t>
      </w:r>
      <w:r>
        <w:rPr>
          <w:spacing w:val="-1"/>
          <w:sz w:val="24"/>
        </w:rPr>
        <w:t xml:space="preserve"> </w:t>
      </w:r>
      <w:r>
        <w:rPr>
          <w:sz w:val="24"/>
        </w:rPr>
        <w:t>function following</w:t>
      </w:r>
      <w:r>
        <w:rPr>
          <w:spacing w:val="-1"/>
          <w:sz w:val="24"/>
        </w:rPr>
        <w:t xml:space="preserve"> </w:t>
      </w:r>
      <w:r>
        <w:rPr>
          <w:sz w:val="24"/>
        </w:rPr>
        <w:t>cerebrovascular accidents.</w:t>
      </w:r>
      <w:r>
        <w:rPr>
          <w:sz w:val="24"/>
          <w:vertAlign w:val="superscript"/>
        </w:rPr>
        <w:t>56</w:t>
      </w:r>
    </w:p>
    <w:p w14:paraId="12240B0C" w14:textId="77777777" w:rsidR="003C7EE6" w:rsidRDefault="003C7EE6">
      <w:pPr>
        <w:spacing w:line="360" w:lineRule="auto"/>
        <w:jc w:val="both"/>
        <w:rPr>
          <w:sz w:val="24"/>
        </w:rPr>
        <w:sectPr w:rsidR="003C7EE6">
          <w:pgSz w:w="11920" w:h="16850"/>
          <w:pgMar w:top="1360" w:right="960" w:bottom="1160" w:left="980" w:header="0" w:footer="978" w:gutter="0"/>
          <w:cols w:space="720"/>
        </w:sectPr>
      </w:pPr>
    </w:p>
    <w:p w14:paraId="0BC87493" w14:textId="77777777" w:rsidR="003C7EE6" w:rsidRDefault="008658C4">
      <w:pPr>
        <w:pStyle w:val="Heading1"/>
        <w:ind w:left="2987" w:right="3001"/>
      </w:pPr>
      <w:r>
        <w:lastRenderedPageBreak/>
        <w:t>METHODOLOGY</w:t>
      </w:r>
    </w:p>
    <w:p w14:paraId="242CDB22" w14:textId="77777777" w:rsidR="003C7EE6" w:rsidRDefault="003C7EE6">
      <w:pPr>
        <w:pStyle w:val="BodyText"/>
        <w:rPr>
          <w:b/>
          <w:sz w:val="30"/>
        </w:rPr>
      </w:pPr>
    </w:p>
    <w:p w14:paraId="67DF75E0" w14:textId="77777777" w:rsidR="003C7EE6" w:rsidRDefault="003C7EE6">
      <w:pPr>
        <w:pStyle w:val="BodyText"/>
        <w:spacing w:before="8"/>
        <w:rPr>
          <w:b/>
          <w:sz w:val="41"/>
        </w:rPr>
      </w:pPr>
    </w:p>
    <w:p w14:paraId="02B9FA01" w14:textId="77777777" w:rsidR="003C7EE6" w:rsidRDefault="008658C4">
      <w:pPr>
        <w:pStyle w:val="Heading3"/>
      </w:pPr>
      <w:r>
        <w:t>STUDY</w:t>
      </w:r>
      <w:r>
        <w:rPr>
          <w:spacing w:val="-7"/>
        </w:rPr>
        <w:t xml:space="preserve"> </w:t>
      </w:r>
      <w:r>
        <w:t>DESIGN</w:t>
      </w:r>
    </w:p>
    <w:p w14:paraId="33B8B3DC" w14:textId="77777777" w:rsidR="003C7EE6" w:rsidRDefault="008658C4">
      <w:pPr>
        <w:pStyle w:val="BodyText"/>
        <w:spacing w:before="223"/>
        <w:ind w:left="820"/>
      </w:pPr>
      <w:r>
        <w:t>Randomized</w:t>
      </w:r>
      <w:r>
        <w:rPr>
          <w:spacing w:val="-1"/>
        </w:rPr>
        <w:t xml:space="preserve"> </w:t>
      </w:r>
      <w:r>
        <w:t>Controlled</w:t>
      </w:r>
      <w:r>
        <w:rPr>
          <w:spacing w:val="-4"/>
        </w:rPr>
        <w:t xml:space="preserve"> </w:t>
      </w:r>
      <w:r>
        <w:t>Trial</w:t>
      </w:r>
      <w:r>
        <w:rPr>
          <w:spacing w:val="-1"/>
        </w:rPr>
        <w:t xml:space="preserve"> </w:t>
      </w:r>
      <w:r>
        <w:t>(RCT)</w:t>
      </w:r>
    </w:p>
    <w:p w14:paraId="4FD8BAF1" w14:textId="77777777" w:rsidR="003C7EE6" w:rsidRDefault="003C7EE6">
      <w:pPr>
        <w:pStyle w:val="BodyText"/>
        <w:rPr>
          <w:sz w:val="26"/>
        </w:rPr>
      </w:pPr>
    </w:p>
    <w:p w14:paraId="48888CFC" w14:textId="77777777" w:rsidR="003C7EE6" w:rsidRDefault="003C7EE6">
      <w:pPr>
        <w:pStyle w:val="BodyText"/>
        <w:spacing w:before="5"/>
        <w:rPr>
          <w:sz w:val="22"/>
        </w:rPr>
      </w:pPr>
    </w:p>
    <w:p w14:paraId="39958CCB" w14:textId="77777777" w:rsidR="003C7EE6" w:rsidRDefault="008658C4">
      <w:pPr>
        <w:pStyle w:val="Heading3"/>
      </w:pPr>
      <w:r>
        <w:t>SOURCE</w:t>
      </w:r>
      <w:r>
        <w:rPr>
          <w:spacing w:val="-5"/>
        </w:rPr>
        <w:t xml:space="preserve"> </w:t>
      </w:r>
      <w:r>
        <w:t>OF</w:t>
      </w:r>
      <w:r>
        <w:rPr>
          <w:spacing w:val="-10"/>
        </w:rPr>
        <w:t xml:space="preserve"> </w:t>
      </w:r>
      <w:r>
        <w:t>DATA</w:t>
      </w:r>
    </w:p>
    <w:p w14:paraId="39471B24" w14:textId="77777777" w:rsidR="003C7EE6" w:rsidRDefault="008658C4">
      <w:pPr>
        <w:pStyle w:val="ListParagraph"/>
        <w:numPr>
          <w:ilvl w:val="0"/>
          <w:numId w:val="22"/>
        </w:numPr>
        <w:tabs>
          <w:tab w:val="left" w:pos="820"/>
          <w:tab w:val="left" w:pos="821"/>
        </w:tabs>
        <w:spacing w:before="134"/>
        <w:ind w:hanging="361"/>
        <w:rPr>
          <w:sz w:val="24"/>
        </w:rPr>
      </w:pPr>
      <w:proofErr w:type="spellStart"/>
      <w:r>
        <w:rPr>
          <w:sz w:val="24"/>
        </w:rPr>
        <w:t>Krupanidhi</w:t>
      </w:r>
      <w:proofErr w:type="spellEnd"/>
      <w:r>
        <w:rPr>
          <w:spacing w:val="-2"/>
          <w:sz w:val="24"/>
        </w:rPr>
        <w:t xml:space="preserve"> </w:t>
      </w:r>
      <w:r>
        <w:rPr>
          <w:sz w:val="24"/>
        </w:rPr>
        <w:t>College</w:t>
      </w:r>
      <w:r>
        <w:rPr>
          <w:spacing w:val="-2"/>
          <w:sz w:val="24"/>
        </w:rPr>
        <w:t xml:space="preserve"> </w:t>
      </w:r>
      <w:r>
        <w:rPr>
          <w:sz w:val="24"/>
        </w:rPr>
        <w:t>of</w:t>
      </w:r>
      <w:r>
        <w:rPr>
          <w:spacing w:val="-1"/>
          <w:sz w:val="24"/>
        </w:rPr>
        <w:t xml:space="preserve"> </w:t>
      </w:r>
      <w:r>
        <w:rPr>
          <w:sz w:val="24"/>
        </w:rPr>
        <w:t>Physiotherapy</w:t>
      </w:r>
      <w:r>
        <w:rPr>
          <w:spacing w:val="-6"/>
          <w:sz w:val="24"/>
        </w:rPr>
        <w:t xml:space="preserve"> </w:t>
      </w:r>
      <w:proofErr w:type="gramStart"/>
      <w:r>
        <w:rPr>
          <w:sz w:val="24"/>
        </w:rPr>
        <w:t>Out</w:t>
      </w:r>
      <w:r>
        <w:rPr>
          <w:spacing w:val="-2"/>
          <w:sz w:val="24"/>
        </w:rPr>
        <w:t xml:space="preserve"> </w:t>
      </w:r>
      <w:r>
        <w:rPr>
          <w:sz w:val="24"/>
        </w:rPr>
        <w:t>Patient</w:t>
      </w:r>
      <w:proofErr w:type="gramEnd"/>
      <w:r>
        <w:rPr>
          <w:spacing w:val="-1"/>
          <w:sz w:val="24"/>
        </w:rPr>
        <w:t xml:space="preserve"> </w:t>
      </w:r>
      <w:r>
        <w:rPr>
          <w:sz w:val="24"/>
        </w:rPr>
        <w:t>Department.</w:t>
      </w:r>
    </w:p>
    <w:p w14:paraId="77E91448" w14:textId="77777777" w:rsidR="003C7EE6" w:rsidRDefault="008658C4">
      <w:pPr>
        <w:pStyle w:val="ListParagraph"/>
        <w:numPr>
          <w:ilvl w:val="0"/>
          <w:numId w:val="22"/>
        </w:numPr>
        <w:tabs>
          <w:tab w:val="left" w:pos="820"/>
          <w:tab w:val="left" w:pos="821"/>
        </w:tabs>
        <w:spacing w:before="138"/>
        <w:ind w:hanging="361"/>
        <w:rPr>
          <w:sz w:val="24"/>
        </w:rPr>
      </w:pPr>
      <w:r>
        <w:rPr>
          <w:sz w:val="24"/>
        </w:rPr>
        <w:t>Home</w:t>
      </w:r>
      <w:r>
        <w:rPr>
          <w:spacing w:val="-3"/>
          <w:sz w:val="24"/>
        </w:rPr>
        <w:t xml:space="preserve"> </w:t>
      </w:r>
      <w:r>
        <w:rPr>
          <w:sz w:val="24"/>
        </w:rPr>
        <w:t>settings,</w:t>
      </w:r>
      <w:r>
        <w:rPr>
          <w:spacing w:val="-1"/>
          <w:sz w:val="24"/>
        </w:rPr>
        <w:t xml:space="preserve"> </w:t>
      </w:r>
      <w:r>
        <w:rPr>
          <w:sz w:val="24"/>
        </w:rPr>
        <w:t>Neuro-rehabilitation</w:t>
      </w:r>
      <w:r>
        <w:rPr>
          <w:spacing w:val="-1"/>
          <w:sz w:val="24"/>
        </w:rPr>
        <w:t xml:space="preserve"> </w:t>
      </w:r>
      <w:r>
        <w:rPr>
          <w:sz w:val="24"/>
        </w:rPr>
        <w:t>centers</w:t>
      </w:r>
      <w:r>
        <w:rPr>
          <w:spacing w:val="-1"/>
          <w:sz w:val="24"/>
        </w:rPr>
        <w:t xml:space="preserve"> </w:t>
      </w:r>
      <w:r>
        <w:rPr>
          <w:sz w:val="24"/>
        </w:rPr>
        <w:t>and</w:t>
      </w:r>
      <w:r>
        <w:rPr>
          <w:spacing w:val="1"/>
          <w:sz w:val="24"/>
        </w:rPr>
        <w:t xml:space="preserve"> </w:t>
      </w:r>
      <w:proofErr w:type="spellStart"/>
      <w:r>
        <w:rPr>
          <w:sz w:val="24"/>
        </w:rPr>
        <w:t>multispeciality</w:t>
      </w:r>
      <w:proofErr w:type="spellEnd"/>
      <w:r>
        <w:rPr>
          <w:spacing w:val="-9"/>
          <w:sz w:val="24"/>
        </w:rPr>
        <w:t xml:space="preserve"> </w:t>
      </w:r>
      <w:r>
        <w:rPr>
          <w:sz w:val="24"/>
        </w:rPr>
        <w:t>hospitals</w:t>
      </w:r>
      <w:r>
        <w:rPr>
          <w:spacing w:val="1"/>
          <w:sz w:val="24"/>
        </w:rPr>
        <w:t xml:space="preserve"> </w:t>
      </w:r>
      <w:r>
        <w:rPr>
          <w:sz w:val="24"/>
        </w:rPr>
        <w:t>in</w:t>
      </w:r>
      <w:r>
        <w:rPr>
          <w:spacing w:val="-1"/>
          <w:sz w:val="24"/>
        </w:rPr>
        <w:t xml:space="preserve"> </w:t>
      </w:r>
      <w:r>
        <w:rPr>
          <w:sz w:val="24"/>
        </w:rPr>
        <w:t>Bengaluru.</w:t>
      </w:r>
    </w:p>
    <w:p w14:paraId="43BC170D" w14:textId="77777777" w:rsidR="003C7EE6" w:rsidRDefault="003C7EE6">
      <w:pPr>
        <w:pStyle w:val="BodyText"/>
        <w:rPr>
          <w:sz w:val="28"/>
        </w:rPr>
      </w:pPr>
    </w:p>
    <w:p w14:paraId="21CD222B" w14:textId="77777777" w:rsidR="003C7EE6" w:rsidRDefault="003C7EE6">
      <w:pPr>
        <w:pStyle w:val="BodyText"/>
        <w:spacing w:before="6"/>
        <w:rPr>
          <w:sz w:val="32"/>
        </w:rPr>
      </w:pPr>
    </w:p>
    <w:p w14:paraId="55A49A4B" w14:textId="77777777" w:rsidR="003C7EE6" w:rsidRDefault="008658C4">
      <w:pPr>
        <w:pStyle w:val="Heading3"/>
      </w:pPr>
      <w:r>
        <w:t>SAMPLE</w:t>
      </w:r>
      <w:r>
        <w:rPr>
          <w:spacing w:val="-7"/>
        </w:rPr>
        <w:t xml:space="preserve"> </w:t>
      </w:r>
      <w:r>
        <w:t>SIZE</w:t>
      </w:r>
    </w:p>
    <w:p w14:paraId="26C024CF" w14:textId="77777777" w:rsidR="003C7EE6" w:rsidRDefault="003C7EE6">
      <w:pPr>
        <w:pStyle w:val="BodyText"/>
        <w:spacing w:before="4"/>
        <w:rPr>
          <w:b/>
          <w:sz w:val="23"/>
        </w:rPr>
      </w:pPr>
    </w:p>
    <w:p w14:paraId="3450F2D1" w14:textId="77777777" w:rsidR="003C7EE6" w:rsidRDefault="008658C4">
      <w:pPr>
        <w:pStyle w:val="BodyText"/>
        <w:ind w:left="820"/>
      </w:pPr>
      <w:r>
        <w:t>60</w:t>
      </w:r>
      <w:r>
        <w:rPr>
          <w:spacing w:val="-3"/>
        </w:rPr>
        <w:t xml:space="preserve"> </w:t>
      </w:r>
      <w:r>
        <w:t>subjects</w:t>
      </w:r>
      <w:r>
        <w:rPr>
          <w:spacing w:val="-3"/>
        </w:rPr>
        <w:t xml:space="preserve"> </w:t>
      </w:r>
      <w:r>
        <w:t>allocated</w:t>
      </w:r>
      <w:r>
        <w:rPr>
          <w:spacing w:val="-3"/>
        </w:rPr>
        <w:t xml:space="preserve"> </w:t>
      </w:r>
      <w:r>
        <w:t>into</w:t>
      </w:r>
      <w:r>
        <w:rPr>
          <w:spacing w:val="-1"/>
        </w:rPr>
        <w:t xml:space="preserve"> </w:t>
      </w:r>
      <w:r>
        <w:t>two</w:t>
      </w:r>
      <w:r>
        <w:rPr>
          <w:spacing w:val="-1"/>
        </w:rPr>
        <w:t xml:space="preserve"> </w:t>
      </w:r>
      <w:r>
        <w:t>groups</w:t>
      </w:r>
      <w:r>
        <w:rPr>
          <w:spacing w:val="-4"/>
        </w:rPr>
        <w:t xml:space="preserve"> </w:t>
      </w:r>
      <w:r>
        <w:t>(30</w:t>
      </w:r>
      <w:r>
        <w:rPr>
          <w:spacing w:val="-3"/>
        </w:rPr>
        <w:t xml:space="preserve"> </w:t>
      </w:r>
      <w:r>
        <w:t>in</w:t>
      </w:r>
      <w:r>
        <w:rPr>
          <w:spacing w:val="-1"/>
        </w:rPr>
        <w:t xml:space="preserve"> </w:t>
      </w:r>
      <w:r>
        <w:t>each</w:t>
      </w:r>
      <w:r>
        <w:rPr>
          <w:spacing w:val="-1"/>
        </w:rPr>
        <w:t xml:space="preserve"> </w:t>
      </w:r>
      <w:r>
        <w:t>group)</w:t>
      </w:r>
    </w:p>
    <w:p w14:paraId="207FF8B2" w14:textId="77777777" w:rsidR="003C7EE6" w:rsidRDefault="003C7EE6">
      <w:pPr>
        <w:pStyle w:val="BodyText"/>
        <w:rPr>
          <w:sz w:val="26"/>
        </w:rPr>
      </w:pPr>
    </w:p>
    <w:p w14:paraId="6874840D" w14:textId="77777777" w:rsidR="003C7EE6" w:rsidRDefault="003C7EE6">
      <w:pPr>
        <w:pStyle w:val="BodyText"/>
        <w:rPr>
          <w:sz w:val="26"/>
        </w:rPr>
      </w:pPr>
    </w:p>
    <w:p w14:paraId="58FADA30" w14:textId="77777777" w:rsidR="003C7EE6" w:rsidRDefault="008658C4">
      <w:pPr>
        <w:pStyle w:val="Heading3"/>
        <w:spacing w:before="187"/>
      </w:pPr>
      <w:r>
        <w:t>SAMPLE</w:t>
      </w:r>
      <w:r>
        <w:rPr>
          <w:spacing w:val="-4"/>
        </w:rPr>
        <w:t xml:space="preserve"> </w:t>
      </w:r>
      <w:r>
        <w:t>SIZE</w:t>
      </w:r>
      <w:r>
        <w:rPr>
          <w:spacing w:val="-4"/>
        </w:rPr>
        <w:t xml:space="preserve"> </w:t>
      </w:r>
      <w:r>
        <w:t>CALCULATION</w:t>
      </w:r>
    </w:p>
    <w:p w14:paraId="2A9139C2" w14:textId="77777777" w:rsidR="003C7EE6" w:rsidRDefault="00000000">
      <w:pPr>
        <w:tabs>
          <w:tab w:val="left" w:pos="5644"/>
        </w:tabs>
        <w:spacing w:before="178" w:line="192" w:lineRule="exact"/>
        <w:ind w:left="3317"/>
        <w:rPr>
          <w:rFonts w:ascii="Cambria Math" w:eastAsia="Cambria Math"/>
          <w:sz w:val="19"/>
        </w:rPr>
      </w:pPr>
      <w:r>
        <w:rPr>
          <w:noProof/>
        </w:rPr>
        <w:pict w14:anchorId="5F8818F6">
          <v:rect id="_x0000_s2119" style="position:absolute;left:0;text-align:left;margin-left:123.5pt;margin-top:17.35pt;width:47.55pt;height:.7pt;z-index:251676672;mso-position-horizontal-relative:page" fillcolor="black" stroked="f">
            <w10:wrap anchorx="page"/>
          </v:rect>
        </w:pict>
      </w:r>
      <w:r w:rsidR="008658C4">
        <w:rPr>
          <w:w w:val="99"/>
          <w:sz w:val="19"/>
          <w:u w:val="single"/>
        </w:rPr>
        <w:t xml:space="preserve"> </w:t>
      </w:r>
      <w:r w:rsidR="008658C4">
        <w:rPr>
          <w:sz w:val="19"/>
          <w:u w:val="single"/>
        </w:rPr>
        <w:tab/>
      </w:r>
      <w:r w:rsidR="008658C4">
        <w:rPr>
          <w:spacing w:val="8"/>
          <w:sz w:val="19"/>
        </w:rPr>
        <w:t xml:space="preserve"> </w:t>
      </w:r>
      <w:r w:rsidR="008658C4">
        <w:rPr>
          <w:rFonts w:ascii="Cambria Math" w:eastAsia="Cambria Math"/>
          <w:sz w:val="19"/>
        </w:rPr>
        <w:t>𝟐</w:t>
      </w:r>
    </w:p>
    <w:p w14:paraId="2061848C" w14:textId="77777777" w:rsidR="003C7EE6" w:rsidRDefault="008658C4">
      <w:pPr>
        <w:spacing w:line="222" w:lineRule="exact"/>
        <w:ind w:left="731"/>
        <w:rPr>
          <w:rFonts w:ascii="Cambria Math" w:eastAsia="Cambria Math" w:hAnsi="Cambria Math"/>
          <w:sz w:val="23"/>
        </w:rPr>
      </w:pPr>
      <w:r>
        <w:rPr>
          <w:rFonts w:ascii="Cambria Math" w:eastAsia="Cambria Math" w:hAnsi="Cambria Math"/>
          <w:sz w:val="23"/>
        </w:rPr>
        <w:t>{</w:t>
      </w:r>
      <w:r>
        <w:rPr>
          <w:rFonts w:ascii="Cambria Math" w:eastAsia="Cambria Math" w:hAnsi="Cambria Math"/>
          <w:position w:val="1"/>
          <w:sz w:val="23"/>
        </w:rPr>
        <w:t>𝒁</w:t>
      </w:r>
      <w:r>
        <w:rPr>
          <w:rFonts w:ascii="Cambria Math" w:eastAsia="Cambria Math" w:hAnsi="Cambria Math"/>
          <w:position w:val="-3"/>
          <w:sz w:val="19"/>
        </w:rPr>
        <w:t>𝑎/𝟐</w:t>
      </w:r>
      <w:r>
        <w:rPr>
          <w:rFonts w:ascii="Cambria Math" w:eastAsia="Cambria Math" w:hAnsi="Cambria Math"/>
          <w:sz w:val="23"/>
        </w:rPr>
        <w:t>√</w:t>
      </w:r>
      <w:r>
        <w:rPr>
          <w:rFonts w:ascii="Cambria Math" w:eastAsia="Cambria Math" w:hAnsi="Cambria Math"/>
          <w:position w:val="1"/>
          <w:sz w:val="23"/>
        </w:rPr>
        <w:t>𝟐𝑷(𝟏−𝑷)+𝒁</w:t>
      </w:r>
      <w:r>
        <w:rPr>
          <w:rFonts w:ascii="Cambria Math" w:eastAsia="Cambria Math" w:hAnsi="Cambria Math"/>
          <w:position w:val="-3"/>
          <w:sz w:val="19"/>
        </w:rPr>
        <w:t>𝟏−𝖰</w:t>
      </w:r>
      <w:r>
        <w:rPr>
          <w:rFonts w:ascii="Cambria Math" w:eastAsia="Cambria Math" w:hAnsi="Cambria Math"/>
          <w:sz w:val="23"/>
        </w:rPr>
        <w:t>√</w:t>
      </w:r>
      <w:r>
        <w:rPr>
          <w:rFonts w:ascii="Cambria Math" w:eastAsia="Cambria Math" w:hAnsi="Cambria Math"/>
          <w:position w:val="1"/>
          <w:sz w:val="23"/>
        </w:rPr>
        <w:t>𝑷</w:t>
      </w:r>
      <w:r>
        <w:rPr>
          <w:rFonts w:ascii="Cambria Math" w:eastAsia="Cambria Math" w:hAnsi="Cambria Math"/>
          <w:position w:val="-3"/>
          <w:sz w:val="19"/>
        </w:rPr>
        <w:t>𝟏</w:t>
      </w:r>
      <w:r>
        <w:rPr>
          <w:rFonts w:ascii="Cambria Math" w:eastAsia="Cambria Math" w:hAnsi="Cambria Math"/>
          <w:position w:val="1"/>
          <w:sz w:val="23"/>
        </w:rPr>
        <w:t>(𝟏−𝑷</w:t>
      </w:r>
      <w:r>
        <w:rPr>
          <w:rFonts w:ascii="Cambria Math" w:eastAsia="Cambria Math" w:hAnsi="Cambria Math"/>
          <w:position w:val="-3"/>
          <w:sz w:val="19"/>
        </w:rPr>
        <w:t>𝟏</w:t>
      </w:r>
      <w:r>
        <w:rPr>
          <w:rFonts w:ascii="Cambria Math" w:eastAsia="Cambria Math" w:hAnsi="Cambria Math"/>
          <w:position w:val="1"/>
          <w:sz w:val="23"/>
        </w:rPr>
        <w:t>)+𝑷</w:t>
      </w:r>
      <w:r>
        <w:rPr>
          <w:rFonts w:ascii="Cambria Math" w:eastAsia="Cambria Math" w:hAnsi="Cambria Math"/>
          <w:position w:val="-3"/>
          <w:sz w:val="19"/>
        </w:rPr>
        <w:t>𝟐</w:t>
      </w:r>
      <w:r>
        <w:rPr>
          <w:rFonts w:ascii="Cambria Math" w:eastAsia="Cambria Math" w:hAnsi="Cambria Math"/>
          <w:position w:val="1"/>
          <w:sz w:val="23"/>
        </w:rPr>
        <w:t>(𝟏−𝑷</w:t>
      </w:r>
      <w:r>
        <w:rPr>
          <w:rFonts w:ascii="Cambria Math" w:eastAsia="Cambria Math" w:hAnsi="Cambria Math"/>
          <w:position w:val="-3"/>
          <w:sz w:val="19"/>
        </w:rPr>
        <w:t>𝟐</w:t>
      </w:r>
      <w:r>
        <w:rPr>
          <w:rFonts w:ascii="Cambria Math" w:eastAsia="Cambria Math" w:hAnsi="Cambria Math"/>
          <w:position w:val="1"/>
          <w:sz w:val="23"/>
        </w:rPr>
        <w:t>)</w:t>
      </w:r>
      <w:r>
        <w:rPr>
          <w:rFonts w:ascii="Cambria Math" w:eastAsia="Cambria Math" w:hAnsi="Cambria Math"/>
          <w:sz w:val="23"/>
        </w:rPr>
        <w:t>}</w:t>
      </w:r>
    </w:p>
    <w:p w14:paraId="5826A3C2" w14:textId="77777777" w:rsidR="003C7EE6" w:rsidRDefault="003C7EE6">
      <w:pPr>
        <w:spacing w:line="222" w:lineRule="exact"/>
        <w:rPr>
          <w:rFonts w:ascii="Cambria Math" w:eastAsia="Cambria Math" w:hAnsi="Cambria Math"/>
          <w:sz w:val="23"/>
        </w:rPr>
        <w:sectPr w:rsidR="003C7EE6">
          <w:pgSz w:w="11920" w:h="16850"/>
          <w:pgMar w:top="1360" w:right="960" w:bottom="1160" w:left="980" w:header="0" w:footer="978" w:gutter="0"/>
          <w:cols w:space="720"/>
        </w:sectPr>
      </w:pPr>
    </w:p>
    <w:p w14:paraId="5D652C75" w14:textId="77777777" w:rsidR="003C7EE6" w:rsidRDefault="00000000">
      <w:pPr>
        <w:spacing w:line="266" w:lineRule="exact"/>
        <w:ind w:left="100"/>
        <w:rPr>
          <w:b/>
          <w:sz w:val="24"/>
        </w:rPr>
      </w:pPr>
      <w:r>
        <w:rPr>
          <w:noProof/>
        </w:rPr>
        <w:pict w14:anchorId="033274C1">
          <v:rect id="_x0000_s2118" style="position:absolute;left:0;text-align:left;margin-left:85.6pt;margin-top:5.65pt;width:254.45pt;height:1.1pt;z-index:251677696;mso-position-horizontal-relative:page" fillcolor="black" stroked="f">
            <w10:wrap anchorx="page"/>
          </v:rect>
        </w:pict>
      </w:r>
      <w:r w:rsidR="008658C4">
        <w:rPr>
          <w:b/>
          <w:position w:val="1"/>
          <w:sz w:val="24"/>
        </w:rPr>
        <w:t>N</w:t>
      </w:r>
      <w:r w:rsidR="008658C4">
        <w:rPr>
          <w:b/>
          <w:sz w:val="16"/>
        </w:rPr>
        <w:t>1</w:t>
      </w:r>
      <w:r w:rsidR="008658C4">
        <w:rPr>
          <w:b/>
          <w:spacing w:val="21"/>
          <w:sz w:val="16"/>
        </w:rPr>
        <w:t xml:space="preserve"> </w:t>
      </w:r>
      <w:r w:rsidR="008658C4">
        <w:rPr>
          <w:b/>
          <w:position w:val="1"/>
          <w:sz w:val="24"/>
        </w:rPr>
        <w:t>=</w:t>
      </w:r>
    </w:p>
    <w:p w14:paraId="0D675C53" w14:textId="77777777" w:rsidR="003C7EE6" w:rsidRDefault="008658C4">
      <w:pPr>
        <w:spacing w:before="146"/>
        <w:ind w:left="100"/>
        <w:rPr>
          <w:rFonts w:ascii="Cambria Math" w:eastAsia="Cambria Math"/>
          <w:sz w:val="19"/>
        </w:rPr>
      </w:pPr>
      <w:r>
        <w:br w:type="column"/>
      </w:r>
      <w:r>
        <w:rPr>
          <w:rFonts w:ascii="Cambria Math" w:eastAsia="Cambria Math"/>
          <w:position w:val="1"/>
          <w:sz w:val="23"/>
        </w:rPr>
        <w:t>(</w:t>
      </w:r>
      <w:r>
        <w:rPr>
          <w:rFonts w:ascii="Cambria Math" w:eastAsia="Cambria Math"/>
          <w:sz w:val="23"/>
        </w:rPr>
        <w:t>𝑷</w:t>
      </w:r>
      <w:r>
        <w:rPr>
          <w:rFonts w:ascii="Cambria Math" w:eastAsia="Cambria Math"/>
          <w:position w:val="-4"/>
          <w:sz w:val="19"/>
        </w:rPr>
        <w:t>𝟏</w:t>
      </w:r>
    </w:p>
    <w:p w14:paraId="514D8B22" w14:textId="77777777" w:rsidR="003C7EE6" w:rsidRDefault="008658C4">
      <w:pPr>
        <w:spacing w:before="156"/>
        <w:ind w:left="-32"/>
        <w:rPr>
          <w:rFonts w:ascii="Cambria Math" w:eastAsia="Cambria Math" w:hAnsi="Cambria Math"/>
          <w:sz w:val="19"/>
        </w:rPr>
      </w:pPr>
      <w:r>
        <w:br w:type="column"/>
      </w:r>
      <w:r>
        <w:rPr>
          <w:rFonts w:ascii="Cambria Math" w:eastAsia="Cambria Math" w:hAnsi="Cambria Math"/>
          <w:w w:val="95"/>
          <w:sz w:val="23"/>
        </w:rPr>
        <w:t>−𝑷</w:t>
      </w:r>
      <w:r>
        <w:rPr>
          <w:rFonts w:ascii="Cambria Math" w:eastAsia="Cambria Math" w:hAnsi="Cambria Math"/>
          <w:w w:val="95"/>
          <w:position w:val="-4"/>
          <w:sz w:val="19"/>
        </w:rPr>
        <w:t>𝟐</w:t>
      </w:r>
    </w:p>
    <w:p w14:paraId="26DF6CEC" w14:textId="77777777" w:rsidR="003C7EE6" w:rsidRDefault="008658C4">
      <w:pPr>
        <w:spacing w:before="124"/>
        <w:ind w:left="-32"/>
        <w:rPr>
          <w:rFonts w:ascii="Cambria Math" w:eastAsia="Cambria Math"/>
          <w:sz w:val="19"/>
        </w:rPr>
      </w:pPr>
      <w:r>
        <w:br w:type="column"/>
      </w:r>
      <w:r>
        <w:rPr>
          <w:rFonts w:ascii="Cambria Math" w:eastAsia="Cambria Math"/>
          <w:position w:val="-5"/>
          <w:sz w:val="23"/>
        </w:rPr>
        <w:t>)</w:t>
      </w:r>
      <w:r>
        <w:rPr>
          <w:rFonts w:ascii="Cambria Math" w:eastAsia="Cambria Math"/>
          <w:sz w:val="19"/>
        </w:rPr>
        <w:t>𝟐</w:t>
      </w:r>
    </w:p>
    <w:p w14:paraId="64625DD8" w14:textId="77777777" w:rsidR="003C7EE6" w:rsidRDefault="003C7EE6">
      <w:pPr>
        <w:rPr>
          <w:rFonts w:ascii="Cambria Math" w:eastAsia="Cambria Math"/>
          <w:sz w:val="19"/>
        </w:rPr>
        <w:sectPr w:rsidR="003C7EE6">
          <w:type w:val="continuous"/>
          <w:pgSz w:w="11920" w:h="16850"/>
          <w:pgMar w:top="1600" w:right="960" w:bottom="280" w:left="980" w:header="720" w:footer="720" w:gutter="0"/>
          <w:cols w:num="4" w:space="720" w:equalWidth="0">
            <w:col w:w="592" w:space="2061"/>
            <w:col w:w="468" w:space="40"/>
            <w:col w:w="409" w:space="39"/>
            <w:col w:w="6371"/>
          </w:cols>
        </w:sectPr>
      </w:pPr>
    </w:p>
    <w:p w14:paraId="2CB70595" w14:textId="77777777" w:rsidR="003C7EE6" w:rsidRDefault="003C7EE6">
      <w:pPr>
        <w:pStyle w:val="BodyText"/>
        <w:rPr>
          <w:rFonts w:ascii="Cambria Math"/>
          <w:sz w:val="20"/>
        </w:rPr>
      </w:pPr>
    </w:p>
    <w:p w14:paraId="045DDE01" w14:textId="77777777" w:rsidR="003C7EE6" w:rsidRDefault="003C7EE6">
      <w:pPr>
        <w:rPr>
          <w:rFonts w:ascii="Cambria Math"/>
          <w:sz w:val="20"/>
        </w:rPr>
        <w:sectPr w:rsidR="003C7EE6">
          <w:type w:val="continuous"/>
          <w:pgSz w:w="11920" w:h="16850"/>
          <w:pgMar w:top="1600" w:right="960" w:bottom="280" w:left="980" w:header="720" w:footer="720" w:gutter="0"/>
          <w:cols w:space="720"/>
        </w:sectPr>
      </w:pPr>
    </w:p>
    <w:p w14:paraId="201A7AAC" w14:textId="77777777" w:rsidR="003C7EE6" w:rsidRDefault="008658C4">
      <w:pPr>
        <w:pStyle w:val="BodyText"/>
        <w:spacing w:before="222"/>
        <w:ind w:left="100"/>
      </w:pPr>
      <w:r>
        <w:rPr>
          <w:spacing w:val="-1"/>
        </w:rPr>
        <w:t>Where:</w:t>
      </w:r>
    </w:p>
    <w:p w14:paraId="32E0D5B4" w14:textId="77777777" w:rsidR="003C7EE6" w:rsidRDefault="008658C4">
      <w:pPr>
        <w:pStyle w:val="BodyText"/>
        <w:rPr>
          <w:sz w:val="26"/>
        </w:rPr>
      </w:pPr>
      <w:r>
        <w:br w:type="column"/>
      </w:r>
    </w:p>
    <w:p w14:paraId="76731D39" w14:textId="77777777" w:rsidR="003C7EE6" w:rsidRDefault="003C7EE6">
      <w:pPr>
        <w:pStyle w:val="BodyText"/>
        <w:spacing w:before="1"/>
        <w:rPr>
          <w:sz w:val="33"/>
        </w:rPr>
      </w:pPr>
    </w:p>
    <w:p w14:paraId="393514CF" w14:textId="77777777" w:rsidR="003C7EE6" w:rsidRDefault="008658C4">
      <w:pPr>
        <w:pStyle w:val="BodyText"/>
        <w:spacing w:line="518" w:lineRule="auto"/>
        <w:ind w:left="-25" w:right="4254"/>
      </w:pPr>
      <w:r>
        <w:rPr>
          <w:position w:val="2"/>
        </w:rPr>
        <w:t>P</w:t>
      </w:r>
      <w:proofErr w:type="gramStart"/>
      <w:r>
        <w:rPr>
          <w:sz w:val="16"/>
        </w:rPr>
        <w:t xml:space="preserve">1 </w:t>
      </w:r>
      <w:r>
        <w:rPr>
          <w:position w:val="2"/>
        </w:rPr>
        <w:t>:</w:t>
      </w:r>
      <w:proofErr w:type="gramEnd"/>
      <w:r>
        <w:rPr>
          <w:position w:val="2"/>
        </w:rPr>
        <w:t xml:space="preserve"> Prevalence of outcome in the unexposed group</w:t>
      </w:r>
      <w:r>
        <w:rPr>
          <w:spacing w:val="-57"/>
          <w:position w:val="2"/>
        </w:rPr>
        <w:t xml:space="preserve"> </w:t>
      </w:r>
      <w:r>
        <w:rPr>
          <w:position w:val="2"/>
        </w:rPr>
        <w:t>P</w:t>
      </w:r>
      <w:r>
        <w:rPr>
          <w:sz w:val="16"/>
        </w:rPr>
        <w:t>2</w:t>
      </w:r>
      <w:r>
        <w:rPr>
          <w:spacing w:val="-2"/>
          <w:sz w:val="16"/>
        </w:rPr>
        <w:t xml:space="preserve"> </w:t>
      </w:r>
      <w:r>
        <w:rPr>
          <w:position w:val="2"/>
        </w:rPr>
        <w:t>: Prevalence</w:t>
      </w:r>
      <w:r>
        <w:rPr>
          <w:spacing w:val="-2"/>
          <w:position w:val="2"/>
        </w:rPr>
        <w:t xml:space="preserve"> </w:t>
      </w:r>
      <w:r>
        <w:rPr>
          <w:position w:val="2"/>
        </w:rPr>
        <w:t>of outcome</w:t>
      </w:r>
      <w:r>
        <w:rPr>
          <w:spacing w:val="-1"/>
          <w:position w:val="2"/>
        </w:rPr>
        <w:t xml:space="preserve"> </w:t>
      </w:r>
      <w:r>
        <w:rPr>
          <w:position w:val="2"/>
        </w:rPr>
        <w:t>in the</w:t>
      </w:r>
      <w:r>
        <w:rPr>
          <w:spacing w:val="-1"/>
          <w:position w:val="2"/>
        </w:rPr>
        <w:t xml:space="preserve"> </w:t>
      </w:r>
      <w:r>
        <w:rPr>
          <w:position w:val="2"/>
        </w:rPr>
        <w:t>exposed group</w:t>
      </w:r>
    </w:p>
    <w:p w14:paraId="446C21D7" w14:textId="77777777" w:rsidR="003C7EE6" w:rsidRDefault="008658C4">
      <w:pPr>
        <w:pStyle w:val="BodyText"/>
        <w:spacing w:line="274" w:lineRule="exact"/>
        <w:ind w:left="-25"/>
      </w:pPr>
      <w:r>
        <w:rPr>
          <w:position w:val="2"/>
        </w:rPr>
        <w:t>P</w:t>
      </w:r>
      <w:r>
        <w:rPr>
          <w:spacing w:val="-1"/>
          <w:position w:val="2"/>
        </w:rPr>
        <w:t xml:space="preserve"> </w:t>
      </w:r>
      <w:r>
        <w:rPr>
          <w:position w:val="2"/>
        </w:rPr>
        <w:t>=</w:t>
      </w:r>
      <w:r>
        <w:rPr>
          <w:spacing w:val="-1"/>
          <w:position w:val="2"/>
        </w:rPr>
        <w:t xml:space="preserve"> </w:t>
      </w:r>
      <w:r>
        <w:rPr>
          <w:position w:val="2"/>
        </w:rPr>
        <w:t>(P</w:t>
      </w:r>
      <w:r>
        <w:rPr>
          <w:sz w:val="16"/>
        </w:rPr>
        <w:t>1</w:t>
      </w:r>
      <w:r>
        <w:rPr>
          <w:spacing w:val="2"/>
          <w:sz w:val="16"/>
        </w:rPr>
        <w:t xml:space="preserve"> </w:t>
      </w:r>
      <w:r>
        <w:rPr>
          <w:position w:val="2"/>
        </w:rPr>
        <w:t>– P</w:t>
      </w:r>
      <w:r>
        <w:rPr>
          <w:sz w:val="16"/>
        </w:rPr>
        <w:t>2</w:t>
      </w:r>
      <w:r>
        <w:rPr>
          <w:position w:val="2"/>
        </w:rPr>
        <w:t>)/2</w:t>
      </w:r>
    </w:p>
    <w:p w14:paraId="035B0A61" w14:textId="77777777" w:rsidR="003C7EE6" w:rsidRDefault="003C7EE6">
      <w:pPr>
        <w:pStyle w:val="BodyText"/>
        <w:spacing w:before="9"/>
        <w:rPr>
          <w:sz w:val="27"/>
        </w:rPr>
      </w:pPr>
    </w:p>
    <w:p w14:paraId="56A9D379" w14:textId="77777777" w:rsidR="003C7EE6" w:rsidRDefault="008658C4">
      <w:pPr>
        <w:pStyle w:val="BodyText"/>
        <w:spacing w:before="1" w:line="520" w:lineRule="auto"/>
        <w:ind w:left="-25" w:right="6733"/>
      </w:pPr>
      <w:r>
        <w:t>α = Level of significance</w:t>
      </w:r>
      <w:r>
        <w:rPr>
          <w:spacing w:val="-57"/>
        </w:rPr>
        <w:t xml:space="preserve"> </w:t>
      </w:r>
      <w:r>
        <w:t>β</w:t>
      </w:r>
      <w:r>
        <w:rPr>
          <w:spacing w:val="-1"/>
        </w:rPr>
        <w:t xml:space="preserve"> </w:t>
      </w:r>
      <w:r>
        <w:t>=</w:t>
      </w:r>
      <w:r>
        <w:rPr>
          <w:spacing w:val="-1"/>
        </w:rPr>
        <w:t xml:space="preserve"> </w:t>
      </w:r>
      <w:r>
        <w:t>1-</w:t>
      </w:r>
      <w:r>
        <w:rPr>
          <w:spacing w:val="-2"/>
        </w:rPr>
        <w:t xml:space="preserve"> </w:t>
      </w:r>
      <w:r>
        <w:t>Power of</w:t>
      </w:r>
      <w:r>
        <w:rPr>
          <w:spacing w:val="-1"/>
        </w:rPr>
        <w:t xml:space="preserve"> </w:t>
      </w:r>
      <w:r>
        <w:t>Test</w:t>
      </w:r>
    </w:p>
    <w:p w14:paraId="4C22B78D" w14:textId="77777777" w:rsidR="003C7EE6" w:rsidRDefault="008658C4">
      <w:pPr>
        <w:pStyle w:val="BodyText"/>
        <w:spacing w:line="516" w:lineRule="auto"/>
        <w:ind w:left="-25" w:right="3507"/>
      </w:pPr>
      <w:r>
        <w:t>Z = The z-score corresponding to the degree of confidence</w:t>
      </w:r>
      <w:r>
        <w:rPr>
          <w:spacing w:val="-57"/>
        </w:rPr>
        <w:t xml:space="preserve"> </w:t>
      </w:r>
      <w:r>
        <w:rPr>
          <w:position w:val="2"/>
        </w:rPr>
        <w:t>N</w:t>
      </w:r>
      <w:r>
        <w:rPr>
          <w:sz w:val="16"/>
        </w:rPr>
        <w:t xml:space="preserve">1 </w:t>
      </w:r>
      <w:r>
        <w:rPr>
          <w:position w:val="2"/>
        </w:rPr>
        <w:t>=</w:t>
      </w:r>
      <w:r>
        <w:rPr>
          <w:spacing w:val="-1"/>
          <w:position w:val="2"/>
        </w:rPr>
        <w:t xml:space="preserve"> </w:t>
      </w:r>
      <w:r>
        <w:rPr>
          <w:position w:val="2"/>
        </w:rPr>
        <w:t>Calculated sample</w:t>
      </w:r>
      <w:r>
        <w:rPr>
          <w:spacing w:val="-1"/>
          <w:position w:val="2"/>
        </w:rPr>
        <w:t xml:space="preserve"> </w:t>
      </w:r>
      <w:r>
        <w:rPr>
          <w:position w:val="2"/>
        </w:rPr>
        <w:t>size</w:t>
      </w:r>
      <w:r>
        <w:rPr>
          <w:spacing w:val="-1"/>
          <w:position w:val="2"/>
        </w:rPr>
        <w:t xml:space="preserve"> </w:t>
      </w:r>
      <w:r>
        <w:rPr>
          <w:position w:val="2"/>
        </w:rPr>
        <w:t>per arm</w:t>
      </w:r>
    </w:p>
    <w:p w14:paraId="6AE879F5" w14:textId="77777777" w:rsidR="003C7EE6" w:rsidRDefault="003C7EE6">
      <w:pPr>
        <w:spacing w:line="516" w:lineRule="auto"/>
        <w:sectPr w:rsidR="003C7EE6">
          <w:type w:val="continuous"/>
          <w:pgSz w:w="11920" w:h="16850"/>
          <w:pgMar w:top="1600" w:right="960" w:bottom="280" w:left="980" w:header="720" w:footer="720" w:gutter="0"/>
          <w:cols w:num="2" w:space="720" w:equalWidth="0">
            <w:col w:w="805" w:space="40"/>
            <w:col w:w="9135"/>
          </w:cols>
        </w:sectPr>
      </w:pPr>
    </w:p>
    <w:p w14:paraId="739B8EC2" w14:textId="77777777" w:rsidR="003C7EE6" w:rsidRDefault="008658C4">
      <w:pPr>
        <w:pStyle w:val="Heading1"/>
        <w:spacing w:before="76"/>
        <w:ind w:left="100" w:right="0"/>
        <w:jc w:val="left"/>
      </w:pPr>
      <w:r>
        <w:lastRenderedPageBreak/>
        <w:t>CALCULATION:</w:t>
      </w:r>
    </w:p>
    <w:p w14:paraId="31C091E7" w14:textId="77777777" w:rsidR="003C7EE6" w:rsidRDefault="003C7EE6">
      <w:pPr>
        <w:pStyle w:val="BodyText"/>
        <w:rPr>
          <w:b/>
          <w:sz w:val="20"/>
        </w:rPr>
      </w:pPr>
    </w:p>
    <w:p w14:paraId="43AA1446" w14:textId="77777777" w:rsidR="003C7EE6" w:rsidRDefault="003C7EE6">
      <w:pPr>
        <w:pStyle w:val="BodyText"/>
        <w:spacing w:before="5"/>
        <w:rPr>
          <w:b/>
          <w:sz w:val="27"/>
        </w:rPr>
      </w:pPr>
    </w:p>
    <w:p w14:paraId="6ED89499" w14:textId="77777777" w:rsidR="003C7EE6" w:rsidRDefault="00000000">
      <w:pPr>
        <w:tabs>
          <w:tab w:val="left" w:pos="8894"/>
        </w:tabs>
        <w:spacing w:before="87" w:line="196" w:lineRule="exact"/>
        <w:ind w:left="4622"/>
        <w:rPr>
          <w:rFonts w:ascii="Cambria Math" w:eastAsia="Cambria Math"/>
          <w:sz w:val="20"/>
        </w:rPr>
      </w:pPr>
      <w:r>
        <w:rPr>
          <w:noProof/>
        </w:rPr>
        <w:pict w14:anchorId="41B5CC5B">
          <v:rect id="_x0000_s2117" style="position:absolute;left:0;text-align:left;margin-left:100.8pt;margin-top:13pt;width:121.95pt;height:.95pt;z-index:251678720;mso-position-horizontal-relative:page" fillcolor="black" stroked="f">
            <w10:wrap anchorx="page"/>
          </v:rect>
        </w:pict>
      </w:r>
      <w:r w:rsidR="008658C4">
        <w:rPr>
          <w:w w:val="99"/>
          <w:sz w:val="20"/>
          <w:u w:val="single"/>
        </w:rPr>
        <w:t xml:space="preserve"> </w:t>
      </w:r>
      <w:r w:rsidR="008658C4">
        <w:rPr>
          <w:sz w:val="20"/>
          <w:u w:val="single"/>
        </w:rPr>
        <w:tab/>
      </w:r>
      <w:r w:rsidR="008658C4">
        <w:rPr>
          <w:sz w:val="20"/>
        </w:rPr>
        <w:t xml:space="preserve"> </w:t>
      </w:r>
      <w:r w:rsidR="008658C4">
        <w:rPr>
          <w:spacing w:val="-25"/>
          <w:sz w:val="20"/>
        </w:rPr>
        <w:t xml:space="preserve"> </w:t>
      </w:r>
      <w:r w:rsidR="008658C4">
        <w:rPr>
          <w:rFonts w:ascii="Cambria Math" w:eastAsia="Cambria Math"/>
          <w:sz w:val="20"/>
        </w:rPr>
        <w:t>𝟐</w:t>
      </w:r>
    </w:p>
    <w:p w14:paraId="05C9A341" w14:textId="77777777" w:rsidR="003C7EE6" w:rsidRDefault="00000000" w:rsidP="00B07177">
      <w:pPr>
        <w:pStyle w:val="Heading2"/>
        <w:tabs>
          <w:tab w:val="left" w:pos="450"/>
        </w:tabs>
        <w:spacing w:line="310" w:lineRule="exact"/>
        <w:ind w:right="1017"/>
        <w:jc w:val="center"/>
      </w:pPr>
      <w:r>
        <w:rPr>
          <w:noProof/>
        </w:rPr>
        <w:pict w14:anchorId="766D9A65">
          <v:rect id="_x0000_s2116" style="position:absolute;left:0;text-align:left;margin-left:54pt;margin-top:20.45pt;width:450pt;height:.95pt;z-index:-251622400;mso-wrap-distance-left:0;mso-wrap-distance-right:0;mso-position-horizontal-relative:page" fillcolor="black" stroked="f">
            <w10:wrap type="topAndBottom" anchorx="page"/>
          </v:rect>
        </w:pict>
      </w:r>
      <w:r w:rsidR="008658C4">
        <w:rPr>
          <w:position w:val="1"/>
        </w:rPr>
        <w:t>{𝟏.</w:t>
      </w:r>
      <w:r w:rsidR="008658C4">
        <w:rPr>
          <w:spacing w:val="-14"/>
          <w:position w:val="1"/>
        </w:rPr>
        <w:t xml:space="preserve"> </w:t>
      </w:r>
      <w:r w:rsidR="008658C4">
        <w:rPr>
          <w:position w:val="1"/>
        </w:rPr>
        <w:t>𝟐𝟖</w:t>
      </w:r>
      <w:r w:rsidR="008658C4">
        <w:t>√</w:t>
      </w:r>
      <w:r w:rsidR="008658C4">
        <w:rPr>
          <w:position w:val="1"/>
        </w:rPr>
        <w:t>𝟐</w:t>
      </w:r>
      <w:r w:rsidR="008658C4">
        <w:rPr>
          <w:spacing w:val="3"/>
          <w:position w:val="1"/>
        </w:rPr>
        <w:t xml:space="preserve"> </w:t>
      </w:r>
      <w:r w:rsidR="008658C4">
        <w:rPr>
          <w:position w:val="1"/>
        </w:rPr>
        <w:t>×</w:t>
      </w:r>
      <w:r w:rsidR="008658C4">
        <w:rPr>
          <w:spacing w:val="4"/>
          <w:position w:val="1"/>
        </w:rPr>
        <w:t xml:space="preserve"> </w:t>
      </w:r>
      <w:r w:rsidR="008658C4">
        <w:rPr>
          <w:position w:val="1"/>
        </w:rPr>
        <w:t>𝟎.</w:t>
      </w:r>
      <w:r w:rsidR="008658C4">
        <w:rPr>
          <w:spacing w:val="-13"/>
          <w:position w:val="1"/>
        </w:rPr>
        <w:t xml:space="preserve"> </w:t>
      </w:r>
      <w:r w:rsidR="008658C4">
        <w:rPr>
          <w:position w:val="1"/>
        </w:rPr>
        <w:t>𝟔𝟕(𝟏</w:t>
      </w:r>
      <w:r w:rsidR="008658C4">
        <w:rPr>
          <w:spacing w:val="2"/>
          <w:position w:val="1"/>
        </w:rPr>
        <w:t xml:space="preserve"> </w:t>
      </w:r>
      <w:r w:rsidR="008658C4">
        <w:rPr>
          <w:position w:val="1"/>
        </w:rPr>
        <w:t>−</w:t>
      </w:r>
      <w:r w:rsidR="008658C4">
        <w:rPr>
          <w:spacing w:val="6"/>
          <w:position w:val="1"/>
        </w:rPr>
        <w:t xml:space="preserve"> </w:t>
      </w:r>
      <w:r w:rsidR="008658C4">
        <w:rPr>
          <w:position w:val="1"/>
        </w:rPr>
        <w:t>𝟎.</w:t>
      </w:r>
      <w:r w:rsidR="008658C4">
        <w:rPr>
          <w:spacing w:val="-14"/>
          <w:position w:val="1"/>
        </w:rPr>
        <w:t xml:space="preserve"> </w:t>
      </w:r>
      <w:r w:rsidR="008658C4">
        <w:rPr>
          <w:position w:val="1"/>
        </w:rPr>
        <w:t>𝟔𝟕)</w:t>
      </w:r>
      <w:r w:rsidR="008658C4">
        <w:rPr>
          <w:spacing w:val="4"/>
          <w:position w:val="1"/>
        </w:rPr>
        <w:t xml:space="preserve"> </w:t>
      </w:r>
      <w:r w:rsidR="008658C4">
        <w:rPr>
          <w:position w:val="1"/>
        </w:rPr>
        <w:t>+</w:t>
      </w:r>
      <w:r w:rsidR="008658C4">
        <w:rPr>
          <w:spacing w:val="4"/>
          <w:position w:val="1"/>
        </w:rPr>
        <w:t xml:space="preserve"> </w:t>
      </w:r>
      <w:r w:rsidR="008658C4">
        <w:rPr>
          <w:position w:val="1"/>
        </w:rPr>
        <w:t>𝟎.</w:t>
      </w:r>
      <w:r w:rsidR="008658C4">
        <w:rPr>
          <w:spacing w:val="-13"/>
          <w:position w:val="1"/>
        </w:rPr>
        <w:t xml:space="preserve"> </w:t>
      </w:r>
      <w:r w:rsidR="008658C4">
        <w:rPr>
          <w:position w:val="1"/>
        </w:rPr>
        <w:t>𝟖𝟒√𝟎.</w:t>
      </w:r>
      <w:r w:rsidR="008658C4">
        <w:rPr>
          <w:spacing w:val="-16"/>
          <w:position w:val="1"/>
        </w:rPr>
        <w:t xml:space="preserve"> </w:t>
      </w:r>
      <w:r w:rsidR="008658C4">
        <w:rPr>
          <w:position w:val="1"/>
        </w:rPr>
        <w:t>𝟓𝟒</w:t>
      </w:r>
      <w:r w:rsidR="008658C4">
        <w:rPr>
          <w:position w:val="2"/>
        </w:rPr>
        <w:t>(</w:t>
      </w:r>
      <w:r w:rsidR="008658C4">
        <w:rPr>
          <w:position w:val="1"/>
        </w:rPr>
        <w:t>𝟏</w:t>
      </w:r>
      <w:r w:rsidR="008658C4">
        <w:rPr>
          <w:spacing w:val="3"/>
          <w:position w:val="1"/>
        </w:rPr>
        <w:t xml:space="preserve"> </w:t>
      </w:r>
      <w:r w:rsidR="008658C4">
        <w:rPr>
          <w:position w:val="1"/>
        </w:rPr>
        <w:t>−</w:t>
      </w:r>
      <w:r w:rsidR="008658C4">
        <w:rPr>
          <w:spacing w:val="4"/>
          <w:position w:val="1"/>
        </w:rPr>
        <w:t xml:space="preserve"> </w:t>
      </w:r>
      <w:r w:rsidR="008658C4">
        <w:rPr>
          <w:position w:val="1"/>
        </w:rPr>
        <w:t>𝟎.</w:t>
      </w:r>
      <w:r w:rsidR="008658C4">
        <w:rPr>
          <w:spacing w:val="-13"/>
          <w:position w:val="1"/>
        </w:rPr>
        <w:t xml:space="preserve"> </w:t>
      </w:r>
      <w:r w:rsidR="008658C4">
        <w:rPr>
          <w:position w:val="1"/>
        </w:rPr>
        <w:t>𝟓𝟒</w:t>
      </w:r>
      <w:r w:rsidR="008658C4">
        <w:rPr>
          <w:position w:val="2"/>
        </w:rPr>
        <w:t>)</w:t>
      </w:r>
      <w:r w:rsidR="008658C4">
        <w:rPr>
          <w:spacing w:val="4"/>
          <w:position w:val="2"/>
        </w:rPr>
        <w:t xml:space="preserve"> </w:t>
      </w:r>
      <w:r w:rsidR="008658C4">
        <w:rPr>
          <w:position w:val="1"/>
        </w:rPr>
        <w:t>+</w:t>
      </w:r>
      <w:r w:rsidR="008658C4">
        <w:rPr>
          <w:spacing w:val="4"/>
          <w:position w:val="1"/>
        </w:rPr>
        <w:t xml:space="preserve"> </w:t>
      </w:r>
      <w:r w:rsidR="008658C4">
        <w:rPr>
          <w:position w:val="1"/>
        </w:rPr>
        <w:t>𝟎.</w:t>
      </w:r>
      <w:r w:rsidR="008658C4">
        <w:rPr>
          <w:spacing w:val="-14"/>
          <w:position w:val="1"/>
        </w:rPr>
        <w:t xml:space="preserve"> </w:t>
      </w:r>
      <w:r w:rsidR="008658C4">
        <w:rPr>
          <w:position w:val="1"/>
        </w:rPr>
        <w:t>𝟖𝟎</w:t>
      </w:r>
      <w:r w:rsidR="008658C4">
        <w:rPr>
          <w:position w:val="2"/>
        </w:rPr>
        <w:t>(</w:t>
      </w:r>
      <w:r w:rsidR="008658C4">
        <w:rPr>
          <w:position w:val="1"/>
        </w:rPr>
        <w:t>𝟏</w:t>
      </w:r>
      <w:r w:rsidR="008658C4">
        <w:rPr>
          <w:spacing w:val="3"/>
          <w:position w:val="1"/>
        </w:rPr>
        <w:t xml:space="preserve"> </w:t>
      </w:r>
      <w:r w:rsidR="008658C4">
        <w:rPr>
          <w:position w:val="1"/>
        </w:rPr>
        <w:t>−</w:t>
      </w:r>
      <w:r w:rsidR="008658C4">
        <w:rPr>
          <w:spacing w:val="4"/>
          <w:position w:val="1"/>
        </w:rPr>
        <w:t xml:space="preserve"> </w:t>
      </w:r>
      <w:r w:rsidR="008658C4">
        <w:rPr>
          <w:position w:val="1"/>
        </w:rPr>
        <w:t>𝟎.</w:t>
      </w:r>
      <w:r w:rsidR="008658C4">
        <w:rPr>
          <w:spacing w:val="-13"/>
          <w:position w:val="1"/>
        </w:rPr>
        <w:t xml:space="preserve"> </w:t>
      </w:r>
      <w:r w:rsidR="008658C4">
        <w:rPr>
          <w:position w:val="1"/>
        </w:rPr>
        <w:t>𝟖𝟎</w:t>
      </w:r>
      <w:r w:rsidR="008658C4">
        <w:rPr>
          <w:position w:val="2"/>
        </w:rPr>
        <w:t>)</w:t>
      </w:r>
      <w:r w:rsidR="008658C4">
        <w:rPr>
          <w:position w:val="1"/>
        </w:rPr>
        <w:t>}</w:t>
      </w:r>
    </w:p>
    <w:p w14:paraId="238896DC" w14:textId="77777777" w:rsidR="003C7EE6" w:rsidRDefault="008658C4">
      <w:pPr>
        <w:ind w:left="98" w:right="896"/>
        <w:jc w:val="center"/>
        <w:rPr>
          <w:rFonts w:ascii="Cambria Math" w:eastAsia="Cambria Math" w:hAnsi="Cambria Math"/>
          <w:sz w:val="20"/>
        </w:rPr>
      </w:pPr>
      <w:r>
        <w:rPr>
          <w:rFonts w:ascii="Cambria Math" w:eastAsia="Cambria Math" w:hAnsi="Cambria Math"/>
          <w:position w:val="1"/>
          <w:sz w:val="28"/>
        </w:rPr>
        <w:t>(</w:t>
      </w:r>
      <w:r>
        <w:rPr>
          <w:rFonts w:ascii="Cambria Math" w:eastAsia="Cambria Math" w:hAnsi="Cambria Math"/>
          <w:sz w:val="28"/>
        </w:rPr>
        <w:t>𝟎.</w:t>
      </w:r>
      <w:r>
        <w:rPr>
          <w:rFonts w:ascii="Cambria Math" w:eastAsia="Cambria Math" w:hAnsi="Cambria Math"/>
          <w:spacing w:val="-17"/>
          <w:sz w:val="28"/>
        </w:rPr>
        <w:t xml:space="preserve"> </w:t>
      </w:r>
      <w:r>
        <w:rPr>
          <w:rFonts w:ascii="Cambria Math" w:eastAsia="Cambria Math" w:hAnsi="Cambria Math"/>
          <w:sz w:val="28"/>
        </w:rPr>
        <w:t>𝟓𝟒 − 𝟎.</w:t>
      </w:r>
      <w:r>
        <w:rPr>
          <w:rFonts w:ascii="Cambria Math" w:eastAsia="Cambria Math" w:hAnsi="Cambria Math"/>
          <w:spacing w:val="-13"/>
          <w:sz w:val="28"/>
        </w:rPr>
        <w:t xml:space="preserve"> </w:t>
      </w:r>
      <w:r>
        <w:rPr>
          <w:rFonts w:ascii="Cambria Math" w:eastAsia="Cambria Math" w:hAnsi="Cambria Math"/>
          <w:sz w:val="28"/>
        </w:rPr>
        <w:t>𝟖𝟎</w:t>
      </w:r>
      <w:r>
        <w:rPr>
          <w:rFonts w:ascii="Cambria Math" w:eastAsia="Cambria Math" w:hAnsi="Cambria Math"/>
          <w:position w:val="1"/>
          <w:sz w:val="28"/>
        </w:rPr>
        <w:t>)</w:t>
      </w:r>
      <w:r>
        <w:rPr>
          <w:rFonts w:ascii="Cambria Math" w:eastAsia="Cambria Math" w:hAnsi="Cambria Math"/>
          <w:position w:val="8"/>
          <w:sz w:val="20"/>
        </w:rPr>
        <w:t>𝟐</w:t>
      </w:r>
    </w:p>
    <w:p w14:paraId="4A1029C6" w14:textId="77777777" w:rsidR="003C7EE6" w:rsidRDefault="003C7EE6">
      <w:pPr>
        <w:pStyle w:val="BodyText"/>
        <w:rPr>
          <w:rFonts w:ascii="Cambria Math"/>
          <w:sz w:val="20"/>
        </w:rPr>
      </w:pPr>
    </w:p>
    <w:p w14:paraId="691F5F14" w14:textId="77777777" w:rsidR="003C7EE6" w:rsidRDefault="003C7EE6">
      <w:pPr>
        <w:pStyle w:val="BodyText"/>
        <w:spacing w:before="8"/>
        <w:rPr>
          <w:rFonts w:ascii="Cambria Math"/>
          <w:sz w:val="23"/>
        </w:rPr>
      </w:pPr>
    </w:p>
    <w:p w14:paraId="738F6D69" w14:textId="77777777" w:rsidR="003C7EE6" w:rsidRDefault="00000000">
      <w:pPr>
        <w:spacing w:before="65" w:line="182" w:lineRule="exact"/>
        <w:ind w:left="98" w:right="1734"/>
        <w:jc w:val="center"/>
        <w:rPr>
          <w:rFonts w:ascii="Cambria Math" w:eastAsia="Cambria Math"/>
          <w:sz w:val="20"/>
        </w:rPr>
      </w:pPr>
      <w:r>
        <w:rPr>
          <w:noProof/>
        </w:rPr>
        <w:pict w14:anchorId="65C915A4">
          <v:rect id="_x0000_s2115" style="position:absolute;left:0;text-align:left;margin-left:99pt;margin-top:10.6pt;width:47.05pt;height:.95pt;z-index:251679744;mso-position-horizontal-relative:page" fillcolor="black" stroked="f">
            <w10:wrap anchorx="page"/>
          </v:rect>
        </w:pict>
      </w:r>
      <w:r>
        <w:rPr>
          <w:noProof/>
        </w:rPr>
        <w:pict w14:anchorId="6E5025A4">
          <v:rect id="_x0000_s2114" style="position:absolute;left:0;text-align:left;margin-left:202.35pt;margin-top:10.6pt;width:47.05pt;height:.95pt;z-index:251680768;mso-position-horizontal-relative:page" fillcolor="black" stroked="f">
            <w10:wrap anchorx="page"/>
          </v:rect>
        </w:pict>
      </w:r>
      <w:r w:rsidR="008658C4">
        <w:rPr>
          <w:rFonts w:ascii="Cambria Math" w:eastAsia="Cambria Math"/>
          <w:sz w:val="20"/>
        </w:rPr>
        <w:t>𝟐</w:t>
      </w:r>
    </w:p>
    <w:p w14:paraId="60654B9B" w14:textId="77777777" w:rsidR="003C7EE6" w:rsidRDefault="00000000">
      <w:pPr>
        <w:pStyle w:val="Heading2"/>
        <w:spacing w:line="286" w:lineRule="exact"/>
        <w:ind w:left="100"/>
      </w:pPr>
      <w:r>
        <w:rPr>
          <w:noProof/>
        </w:rPr>
        <w:pict w14:anchorId="13C10874">
          <v:rect id="_x0000_s2113" style="position:absolute;left:0;text-align:left;margin-left:54pt;margin-top:16.6pt;width:207.3pt;height:.95pt;z-index:-251621376;mso-wrap-distance-left:0;mso-wrap-distance-right:0;mso-position-horizontal-relative:page" fillcolor="black" stroked="f">
            <w10:wrap type="topAndBottom" anchorx="page"/>
          </v:rect>
        </w:pict>
      </w:r>
      <w:r w:rsidR="008658C4">
        <w:rPr>
          <w:position w:val="1"/>
        </w:rPr>
        <w:t>{𝟏.</w:t>
      </w:r>
      <w:r w:rsidR="008658C4">
        <w:rPr>
          <w:spacing w:val="-17"/>
          <w:position w:val="1"/>
        </w:rPr>
        <w:t xml:space="preserve"> </w:t>
      </w:r>
      <w:r w:rsidR="008658C4">
        <w:rPr>
          <w:position w:val="1"/>
        </w:rPr>
        <w:t>𝟐𝟖</w:t>
      </w:r>
      <w:r w:rsidR="008658C4">
        <w:t>√</w:t>
      </w:r>
      <w:r w:rsidR="008658C4">
        <w:rPr>
          <w:position w:val="1"/>
        </w:rPr>
        <w:t>𝟎.</w:t>
      </w:r>
      <w:r w:rsidR="008658C4">
        <w:rPr>
          <w:spacing w:val="-16"/>
          <w:position w:val="1"/>
        </w:rPr>
        <w:t xml:space="preserve"> </w:t>
      </w:r>
      <w:r w:rsidR="008658C4">
        <w:rPr>
          <w:position w:val="1"/>
        </w:rPr>
        <w:t>𝟒𝟒𝟐𝟐 + 𝟎.</w:t>
      </w:r>
      <w:r w:rsidR="008658C4">
        <w:rPr>
          <w:spacing w:val="-15"/>
          <w:position w:val="1"/>
        </w:rPr>
        <w:t xml:space="preserve"> </w:t>
      </w:r>
      <w:r w:rsidR="008658C4">
        <w:rPr>
          <w:position w:val="1"/>
        </w:rPr>
        <w:t>𝟖𝟒</w:t>
      </w:r>
      <w:r w:rsidR="008658C4">
        <w:t>√</w:t>
      </w:r>
      <w:r w:rsidR="008658C4">
        <w:rPr>
          <w:position w:val="1"/>
        </w:rPr>
        <w:t>𝟎.</w:t>
      </w:r>
      <w:r w:rsidR="008658C4">
        <w:rPr>
          <w:spacing w:val="-18"/>
          <w:position w:val="1"/>
        </w:rPr>
        <w:t xml:space="preserve"> </w:t>
      </w:r>
      <w:r w:rsidR="008658C4">
        <w:rPr>
          <w:position w:val="1"/>
        </w:rPr>
        <w:t>𝟒𝟎𝟖𝟒}</w:t>
      </w:r>
    </w:p>
    <w:p w14:paraId="291259E5" w14:textId="77777777" w:rsidR="003C7EE6" w:rsidRDefault="008658C4">
      <w:pPr>
        <w:ind w:left="1785"/>
        <w:rPr>
          <w:rFonts w:ascii="Cambria Math" w:eastAsia="Cambria Math"/>
          <w:sz w:val="28"/>
        </w:rPr>
      </w:pPr>
      <w:r>
        <w:rPr>
          <w:rFonts w:ascii="Cambria Math" w:eastAsia="Cambria Math"/>
          <w:sz w:val="28"/>
        </w:rPr>
        <w:t>𝟎.</w:t>
      </w:r>
      <w:r>
        <w:rPr>
          <w:rFonts w:ascii="Cambria Math" w:eastAsia="Cambria Math"/>
          <w:spacing w:val="-14"/>
          <w:sz w:val="28"/>
        </w:rPr>
        <w:t xml:space="preserve"> </w:t>
      </w:r>
      <w:r>
        <w:rPr>
          <w:rFonts w:ascii="Cambria Math" w:eastAsia="Cambria Math"/>
          <w:sz w:val="28"/>
        </w:rPr>
        <w:t>𝟎𝟔𝟕</w:t>
      </w:r>
    </w:p>
    <w:p w14:paraId="400F5ED6" w14:textId="77777777" w:rsidR="003C7EE6" w:rsidRDefault="008658C4">
      <w:pPr>
        <w:spacing w:before="46" w:line="251" w:lineRule="exact"/>
        <w:ind w:left="330"/>
        <w:rPr>
          <w:rFonts w:ascii="Cambria Math" w:eastAsia="Cambria Math"/>
          <w:sz w:val="26"/>
        </w:rPr>
      </w:pPr>
      <w:r>
        <w:rPr>
          <w:rFonts w:ascii="Cambria Math" w:eastAsia="Cambria Math"/>
          <w:sz w:val="26"/>
        </w:rPr>
        <w:t>𝟏.𝟗𝟎𝟒𝟒</w:t>
      </w:r>
    </w:p>
    <w:p w14:paraId="28B61DDF" w14:textId="77777777" w:rsidR="003C7EE6" w:rsidRDefault="00000000">
      <w:pPr>
        <w:pStyle w:val="Heading1"/>
        <w:spacing w:before="0" w:line="204" w:lineRule="exact"/>
        <w:ind w:left="100" w:right="0"/>
        <w:jc w:val="left"/>
      </w:pPr>
      <w:r>
        <w:rPr>
          <w:noProof/>
        </w:rPr>
        <w:pict w14:anchorId="6F6E17FD">
          <v:rect id="_x0000_s2112" style="position:absolute;left:0;text-align:left;margin-left:65.55pt;margin-top:4.6pt;width:41.5pt;height:1.2pt;z-index:251681792;mso-position-horizontal-relative:page" fillcolor="black" stroked="f">
            <w10:wrap anchorx="page"/>
          </v:rect>
        </w:pict>
      </w:r>
      <w:r w:rsidR="008658C4">
        <w:t>=</w:t>
      </w:r>
    </w:p>
    <w:p w14:paraId="6DA4BD97" w14:textId="77777777" w:rsidR="003C7EE6" w:rsidRDefault="008658C4">
      <w:pPr>
        <w:spacing w:line="241" w:lineRule="exact"/>
        <w:ind w:left="407"/>
        <w:rPr>
          <w:rFonts w:ascii="Cambria Math" w:eastAsia="Cambria Math"/>
          <w:sz w:val="26"/>
        </w:rPr>
      </w:pPr>
      <w:r>
        <w:rPr>
          <w:rFonts w:ascii="Cambria Math" w:eastAsia="Cambria Math"/>
          <w:sz w:val="26"/>
        </w:rPr>
        <w:t>𝟎.𝟎𝟔𝟕</w:t>
      </w:r>
    </w:p>
    <w:p w14:paraId="640A31EE" w14:textId="77777777" w:rsidR="003C7EE6" w:rsidRDefault="003C7EE6">
      <w:pPr>
        <w:pStyle w:val="BodyText"/>
        <w:rPr>
          <w:rFonts w:ascii="Cambria Math"/>
          <w:sz w:val="20"/>
        </w:rPr>
      </w:pPr>
    </w:p>
    <w:p w14:paraId="762A5CD6" w14:textId="77777777" w:rsidR="003C7EE6" w:rsidRDefault="003C7EE6">
      <w:pPr>
        <w:pStyle w:val="BodyText"/>
        <w:rPr>
          <w:rFonts w:ascii="Cambria Math"/>
          <w:sz w:val="20"/>
        </w:rPr>
      </w:pPr>
    </w:p>
    <w:p w14:paraId="523874BA" w14:textId="77777777" w:rsidR="003C7EE6" w:rsidRDefault="003C7EE6">
      <w:pPr>
        <w:pStyle w:val="BodyText"/>
        <w:spacing w:before="1"/>
        <w:rPr>
          <w:rFonts w:ascii="Cambria Math"/>
          <w:sz w:val="26"/>
        </w:rPr>
      </w:pPr>
    </w:p>
    <w:p w14:paraId="5AE2EE7E" w14:textId="77777777" w:rsidR="003C7EE6" w:rsidRDefault="008658C4">
      <w:pPr>
        <w:spacing w:before="84"/>
        <w:ind w:left="100"/>
        <w:jc w:val="both"/>
        <w:rPr>
          <w:sz w:val="28"/>
        </w:rPr>
      </w:pPr>
      <w:r>
        <w:rPr>
          <w:b/>
          <w:sz w:val="28"/>
        </w:rPr>
        <w:t>=</w:t>
      </w:r>
      <w:r>
        <w:rPr>
          <w:b/>
          <w:spacing w:val="-2"/>
          <w:sz w:val="28"/>
        </w:rPr>
        <w:t xml:space="preserve"> </w:t>
      </w:r>
      <w:r>
        <w:rPr>
          <w:sz w:val="28"/>
        </w:rPr>
        <w:t>29.16</w:t>
      </w:r>
      <w:r>
        <w:rPr>
          <w:spacing w:val="-2"/>
          <w:sz w:val="28"/>
        </w:rPr>
        <w:t xml:space="preserve"> </w:t>
      </w:r>
      <w:r>
        <w:rPr>
          <w:rFonts w:ascii="Cambria Math" w:eastAsia="Cambria Math" w:hAnsi="Cambria Math"/>
          <w:sz w:val="28"/>
        </w:rPr>
        <w:t>≅</w:t>
      </w:r>
      <w:r>
        <w:rPr>
          <w:rFonts w:ascii="Cambria Math" w:eastAsia="Cambria Math" w:hAnsi="Cambria Math"/>
          <w:spacing w:val="5"/>
          <w:sz w:val="28"/>
        </w:rPr>
        <w:t xml:space="preserve"> </w:t>
      </w:r>
      <w:r>
        <w:rPr>
          <w:rFonts w:ascii="Cambria Math" w:eastAsia="Cambria Math" w:hAnsi="Cambria Math"/>
          <w:sz w:val="28"/>
        </w:rPr>
        <w:t>𝟑𝟎</w:t>
      </w:r>
      <w:r>
        <w:rPr>
          <w:rFonts w:ascii="Cambria Math" w:eastAsia="Cambria Math" w:hAnsi="Cambria Math"/>
          <w:spacing w:val="5"/>
          <w:sz w:val="28"/>
        </w:rPr>
        <w:t xml:space="preserve"> </w:t>
      </w:r>
      <w:r>
        <w:rPr>
          <w:sz w:val="28"/>
        </w:rPr>
        <w:t>in each</w:t>
      </w:r>
      <w:r>
        <w:rPr>
          <w:spacing w:val="-3"/>
          <w:sz w:val="28"/>
        </w:rPr>
        <w:t xml:space="preserve"> </w:t>
      </w:r>
      <w:r>
        <w:rPr>
          <w:sz w:val="28"/>
        </w:rPr>
        <w:t>group (Control</w:t>
      </w:r>
      <w:r>
        <w:rPr>
          <w:spacing w:val="-1"/>
          <w:sz w:val="28"/>
        </w:rPr>
        <w:t xml:space="preserve"> </w:t>
      </w:r>
      <w:r>
        <w:rPr>
          <w:sz w:val="28"/>
        </w:rPr>
        <w:t>and</w:t>
      </w:r>
      <w:r>
        <w:rPr>
          <w:spacing w:val="-4"/>
          <w:sz w:val="28"/>
        </w:rPr>
        <w:t xml:space="preserve"> </w:t>
      </w:r>
      <w:r>
        <w:rPr>
          <w:sz w:val="28"/>
        </w:rPr>
        <w:t>Experimental)</w:t>
      </w:r>
    </w:p>
    <w:p w14:paraId="4EE43954" w14:textId="77777777" w:rsidR="003C7EE6" w:rsidRDefault="003C7EE6">
      <w:pPr>
        <w:pStyle w:val="BodyText"/>
        <w:rPr>
          <w:sz w:val="30"/>
        </w:rPr>
      </w:pPr>
    </w:p>
    <w:p w14:paraId="24783863" w14:textId="77777777" w:rsidR="003C7EE6" w:rsidRDefault="008658C4">
      <w:pPr>
        <w:pStyle w:val="BodyText"/>
        <w:ind w:left="100"/>
        <w:jc w:val="both"/>
      </w:pPr>
      <w:r>
        <w:t>60</w:t>
      </w:r>
      <w:r>
        <w:rPr>
          <w:spacing w:val="-1"/>
        </w:rPr>
        <w:t xml:space="preserve"> </w:t>
      </w:r>
      <w:r>
        <w:t>subjects</w:t>
      </w:r>
      <w:r>
        <w:rPr>
          <w:spacing w:val="-1"/>
        </w:rPr>
        <w:t xml:space="preserve"> </w:t>
      </w:r>
      <w:r>
        <w:t>allocated</w:t>
      </w:r>
      <w:r>
        <w:rPr>
          <w:spacing w:val="-1"/>
        </w:rPr>
        <w:t xml:space="preserve"> </w:t>
      </w:r>
      <w:r>
        <w:t>into</w:t>
      </w:r>
      <w:r>
        <w:rPr>
          <w:spacing w:val="1"/>
        </w:rPr>
        <w:t xml:space="preserve"> </w:t>
      </w:r>
      <w:r>
        <w:t>two</w:t>
      </w:r>
      <w:r>
        <w:rPr>
          <w:spacing w:val="-1"/>
        </w:rPr>
        <w:t xml:space="preserve"> </w:t>
      </w:r>
      <w:r>
        <w:t>groups</w:t>
      </w:r>
      <w:r>
        <w:rPr>
          <w:spacing w:val="1"/>
        </w:rPr>
        <w:t xml:space="preserve"> </w:t>
      </w:r>
      <w:r>
        <w:t>(30</w:t>
      </w:r>
      <w:r>
        <w:rPr>
          <w:spacing w:val="-1"/>
        </w:rPr>
        <w:t xml:space="preserve"> </w:t>
      </w:r>
      <w:r>
        <w:t>in</w:t>
      </w:r>
      <w:r>
        <w:rPr>
          <w:spacing w:val="-1"/>
        </w:rPr>
        <w:t xml:space="preserve"> </w:t>
      </w:r>
      <w:r>
        <w:t>each</w:t>
      </w:r>
      <w:r>
        <w:rPr>
          <w:spacing w:val="1"/>
        </w:rPr>
        <w:t xml:space="preserve"> </w:t>
      </w:r>
      <w:r>
        <w:t>group)</w:t>
      </w:r>
    </w:p>
    <w:p w14:paraId="331804E2" w14:textId="77777777" w:rsidR="003C7EE6" w:rsidRDefault="008658C4">
      <w:pPr>
        <w:pStyle w:val="BodyText"/>
        <w:spacing w:before="140" w:line="360" w:lineRule="auto"/>
        <w:ind w:left="100" w:right="114"/>
        <w:jc w:val="both"/>
      </w:pPr>
      <w:r>
        <w:t>The subjects were randomly allocated into experimental group (Intervention group, n=30) and control</w:t>
      </w:r>
      <w:r>
        <w:rPr>
          <w:spacing w:val="-57"/>
        </w:rPr>
        <w:t xml:space="preserve"> </w:t>
      </w:r>
      <w:r>
        <w:t>group (Control group, n=30). The data for the outcome measures was collected thrice i.e., pre-test,</w:t>
      </w:r>
      <w:r>
        <w:rPr>
          <w:spacing w:val="1"/>
        </w:rPr>
        <w:t xml:space="preserve"> </w:t>
      </w:r>
      <w:r>
        <w:t>before</w:t>
      </w:r>
      <w:r>
        <w:rPr>
          <w:spacing w:val="-2"/>
        </w:rPr>
        <w:t xml:space="preserve"> </w:t>
      </w:r>
      <w:r>
        <w:t>starting</w:t>
      </w:r>
      <w:r>
        <w:rPr>
          <w:spacing w:val="-3"/>
        </w:rPr>
        <w:t xml:space="preserve"> </w:t>
      </w:r>
      <w:r>
        <w:t>the</w:t>
      </w:r>
      <w:r>
        <w:rPr>
          <w:spacing w:val="-1"/>
        </w:rPr>
        <w:t xml:space="preserve"> </w:t>
      </w:r>
      <w:r>
        <w:t>intervention and post-tests after</w:t>
      </w:r>
      <w:r>
        <w:rPr>
          <w:spacing w:val="-1"/>
        </w:rPr>
        <w:t xml:space="preserve"> </w:t>
      </w:r>
      <w:r>
        <w:t>3 and 6 weeks respectively.</w:t>
      </w:r>
    </w:p>
    <w:p w14:paraId="3B80208D" w14:textId="77777777" w:rsidR="003C7EE6" w:rsidRDefault="003C7EE6">
      <w:pPr>
        <w:pStyle w:val="BodyText"/>
        <w:spacing w:before="2"/>
        <w:rPr>
          <w:sz w:val="26"/>
        </w:rPr>
      </w:pPr>
    </w:p>
    <w:p w14:paraId="3D6DA1E1" w14:textId="77777777" w:rsidR="003C7EE6" w:rsidRDefault="008658C4">
      <w:pPr>
        <w:pStyle w:val="Heading3"/>
      </w:pPr>
      <w:r>
        <w:t>STUDY</w:t>
      </w:r>
      <w:r>
        <w:rPr>
          <w:spacing w:val="-4"/>
        </w:rPr>
        <w:t xml:space="preserve"> </w:t>
      </w:r>
      <w:r>
        <w:t>DURATION</w:t>
      </w:r>
    </w:p>
    <w:p w14:paraId="31E81AB8" w14:textId="77777777" w:rsidR="003C7EE6" w:rsidRDefault="003C7EE6">
      <w:pPr>
        <w:pStyle w:val="BodyText"/>
        <w:spacing w:before="8"/>
        <w:rPr>
          <w:b/>
          <w:sz w:val="25"/>
        </w:rPr>
      </w:pPr>
    </w:p>
    <w:p w14:paraId="3055C07D" w14:textId="77777777" w:rsidR="003C7EE6" w:rsidRDefault="008658C4">
      <w:pPr>
        <w:pStyle w:val="BodyText"/>
        <w:ind w:left="100"/>
        <w:jc w:val="both"/>
      </w:pPr>
      <w:r>
        <w:t>12</w:t>
      </w:r>
      <w:r>
        <w:rPr>
          <w:spacing w:val="-1"/>
        </w:rPr>
        <w:t xml:space="preserve"> </w:t>
      </w:r>
      <w:r>
        <w:t>months</w:t>
      </w:r>
    </w:p>
    <w:p w14:paraId="64C6455D" w14:textId="77777777" w:rsidR="003C7EE6" w:rsidRDefault="003C7EE6">
      <w:pPr>
        <w:pStyle w:val="BodyText"/>
        <w:spacing w:before="3"/>
        <w:rPr>
          <w:sz w:val="26"/>
        </w:rPr>
      </w:pPr>
    </w:p>
    <w:p w14:paraId="255FE557" w14:textId="77777777" w:rsidR="003C7EE6" w:rsidRDefault="008658C4">
      <w:pPr>
        <w:pStyle w:val="Heading3"/>
        <w:spacing w:before="1"/>
      </w:pPr>
      <w:r>
        <w:t>STUDY</w:t>
      </w:r>
      <w:r>
        <w:rPr>
          <w:spacing w:val="-2"/>
        </w:rPr>
        <w:t xml:space="preserve"> </w:t>
      </w:r>
      <w:r>
        <w:t>SUBJECTS</w:t>
      </w:r>
    </w:p>
    <w:p w14:paraId="6AEE0B4D" w14:textId="77777777" w:rsidR="003C7EE6" w:rsidRDefault="008658C4">
      <w:pPr>
        <w:spacing w:before="181"/>
        <w:ind w:left="100"/>
        <w:jc w:val="both"/>
      </w:pPr>
      <w:r>
        <w:t>Traumatic</w:t>
      </w:r>
      <w:r>
        <w:rPr>
          <w:spacing w:val="-2"/>
        </w:rPr>
        <w:t xml:space="preserve"> </w:t>
      </w:r>
      <w:r>
        <w:t>Brain</w:t>
      </w:r>
      <w:r>
        <w:rPr>
          <w:spacing w:val="-1"/>
        </w:rPr>
        <w:t xml:space="preserve"> </w:t>
      </w:r>
      <w:r>
        <w:t>Injury</w:t>
      </w:r>
      <w:r>
        <w:rPr>
          <w:spacing w:val="-4"/>
        </w:rPr>
        <w:t xml:space="preserve"> </w:t>
      </w:r>
      <w:r>
        <w:t>Patients</w:t>
      </w:r>
    </w:p>
    <w:p w14:paraId="49347ADD" w14:textId="77777777" w:rsidR="003C7EE6" w:rsidRDefault="008658C4">
      <w:pPr>
        <w:pStyle w:val="Heading3"/>
        <w:spacing w:before="168"/>
      </w:pPr>
      <w:r>
        <w:t>SAMPLING</w:t>
      </w:r>
      <w:r>
        <w:rPr>
          <w:spacing w:val="-9"/>
        </w:rPr>
        <w:t xml:space="preserve"> </w:t>
      </w:r>
      <w:r>
        <w:t>METHOD</w:t>
      </w:r>
    </w:p>
    <w:p w14:paraId="7D5A4DB8" w14:textId="77777777" w:rsidR="003C7EE6" w:rsidRDefault="003C7EE6">
      <w:pPr>
        <w:pStyle w:val="BodyText"/>
        <w:spacing w:before="5"/>
        <w:rPr>
          <w:b/>
          <w:sz w:val="25"/>
        </w:rPr>
      </w:pPr>
    </w:p>
    <w:p w14:paraId="0C647918" w14:textId="77777777" w:rsidR="003C7EE6" w:rsidRDefault="008658C4">
      <w:pPr>
        <w:pStyle w:val="BodyText"/>
        <w:ind w:left="100"/>
        <w:jc w:val="both"/>
      </w:pPr>
      <w:r>
        <w:t>Simple</w:t>
      </w:r>
      <w:r>
        <w:rPr>
          <w:spacing w:val="-1"/>
        </w:rPr>
        <w:t xml:space="preserve"> </w:t>
      </w:r>
      <w:r>
        <w:t>Random</w:t>
      </w:r>
      <w:r>
        <w:rPr>
          <w:spacing w:val="-3"/>
        </w:rPr>
        <w:t xml:space="preserve"> </w:t>
      </w:r>
      <w:r>
        <w:t>sampling</w:t>
      </w:r>
      <w:r>
        <w:rPr>
          <w:spacing w:val="-8"/>
        </w:rPr>
        <w:t xml:space="preserve"> </w:t>
      </w:r>
      <w:r>
        <w:t>technique</w:t>
      </w:r>
    </w:p>
    <w:p w14:paraId="05863AE8" w14:textId="77777777" w:rsidR="003C7EE6" w:rsidRDefault="003C7EE6">
      <w:pPr>
        <w:pStyle w:val="BodyText"/>
        <w:rPr>
          <w:sz w:val="26"/>
        </w:rPr>
      </w:pPr>
    </w:p>
    <w:p w14:paraId="098E77B4" w14:textId="77777777" w:rsidR="003C7EE6" w:rsidRDefault="003C7EE6">
      <w:pPr>
        <w:pStyle w:val="BodyText"/>
        <w:spacing w:before="2"/>
        <w:rPr>
          <w:sz w:val="32"/>
        </w:rPr>
      </w:pPr>
    </w:p>
    <w:p w14:paraId="3992E851" w14:textId="77777777" w:rsidR="003C7EE6" w:rsidRDefault="008658C4">
      <w:pPr>
        <w:pStyle w:val="Heading1"/>
        <w:spacing w:before="0"/>
        <w:ind w:left="98" w:right="114"/>
      </w:pPr>
      <w:r>
        <w:t>SELECTION</w:t>
      </w:r>
      <w:r>
        <w:rPr>
          <w:spacing w:val="-11"/>
        </w:rPr>
        <w:t xml:space="preserve"> </w:t>
      </w:r>
      <w:r>
        <w:t>CRITERIA</w:t>
      </w:r>
    </w:p>
    <w:p w14:paraId="53E7408B" w14:textId="77777777" w:rsidR="003C7EE6" w:rsidRDefault="003C7EE6">
      <w:pPr>
        <w:pStyle w:val="BodyText"/>
        <w:spacing w:before="10"/>
        <w:rPr>
          <w:b/>
          <w:sz w:val="27"/>
        </w:rPr>
      </w:pPr>
    </w:p>
    <w:p w14:paraId="69A3FB85" w14:textId="77777777" w:rsidR="003C7EE6" w:rsidRDefault="008658C4">
      <w:pPr>
        <w:pStyle w:val="Heading3"/>
        <w:jc w:val="both"/>
      </w:pPr>
      <w:r>
        <w:t>Inclusion</w:t>
      </w:r>
      <w:r>
        <w:rPr>
          <w:spacing w:val="-8"/>
        </w:rPr>
        <w:t xml:space="preserve"> </w:t>
      </w:r>
      <w:r>
        <w:t>Criteria:</w:t>
      </w:r>
    </w:p>
    <w:p w14:paraId="52F51427" w14:textId="77777777" w:rsidR="003C7EE6" w:rsidRDefault="008658C4">
      <w:pPr>
        <w:pStyle w:val="ListParagraph"/>
        <w:numPr>
          <w:ilvl w:val="0"/>
          <w:numId w:val="20"/>
        </w:numPr>
        <w:tabs>
          <w:tab w:val="left" w:pos="820"/>
          <w:tab w:val="left" w:pos="821"/>
        </w:tabs>
        <w:spacing w:before="187"/>
        <w:ind w:hanging="361"/>
        <w:rPr>
          <w:sz w:val="24"/>
        </w:rPr>
      </w:pPr>
      <w:r>
        <w:rPr>
          <w:sz w:val="24"/>
        </w:rPr>
        <w:t>Subjects</w:t>
      </w:r>
      <w:r>
        <w:rPr>
          <w:spacing w:val="-2"/>
          <w:sz w:val="24"/>
        </w:rPr>
        <w:t xml:space="preserve"> </w:t>
      </w:r>
      <w:r>
        <w:rPr>
          <w:sz w:val="24"/>
        </w:rPr>
        <w:t>diagnosed with</w:t>
      </w:r>
      <w:r>
        <w:rPr>
          <w:spacing w:val="-2"/>
          <w:sz w:val="24"/>
        </w:rPr>
        <w:t xml:space="preserve"> </w:t>
      </w:r>
      <w:r>
        <w:rPr>
          <w:sz w:val="24"/>
        </w:rPr>
        <w:t>Traumatic</w:t>
      </w:r>
      <w:r>
        <w:rPr>
          <w:spacing w:val="-1"/>
          <w:sz w:val="24"/>
        </w:rPr>
        <w:t xml:space="preserve"> </w:t>
      </w:r>
      <w:r>
        <w:rPr>
          <w:sz w:val="24"/>
        </w:rPr>
        <w:t>Brain Injury</w:t>
      </w:r>
    </w:p>
    <w:p w14:paraId="1F12F928" w14:textId="77777777" w:rsidR="003C7EE6" w:rsidRDefault="008658C4">
      <w:pPr>
        <w:pStyle w:val="ListParagraph"/>
        <w:numPr>
          <w:ilvl w:val="0"/>
          <w:numId w:val="20"/>
        </w:numPr>
        <w:tabs>
          <w:tab w:val="left" w:pos="820"/>
          <w:tab w:val="left" w:pos="821"/>
        </w:tabs>
        <w:spacing w:before="138"/>
        <w:ind w:hanging="361"/>
        <w:rPr>
          <w:sz w:val="24"/>
        </w:rPr>
      </w:pPr>
      <w:r>
        <w:rPr>
          <w:sz w:val="24"/>
        </w:rPr>
        <w:t>Age</w:t>
      </w:r>
      <w:r>
        <w:rPr>
          <w:spacing w:val="-3"/>
          <w:sz w:val="24"/>
        </w:rPr>
        <w:t xml:space="preserve"> </w:t>
      </w:r>
      <w:r>
        <w:rPr>
          <w:sz w:val="24"/>
        </w:rPr>
        <w:t>between 18-40</w:t>
      </w:r>
      <w:r>
        <w:rPr>
          <w:spacing w:val="4"/>
          <w:sz w:val="24"/>
        </w:rPr>
        <w:t xml:space="preserve"> </w:t>
      </w:r>
      <w:r>
        <w:rPr>
          <w:sz w:val="24"/>
        </w:rPr>
        <w:t>years</w:t>
      </w:r>
      <w:r>
        <w:rPr>
          <w:sz w:val="24"/>
          <w:vertAlign w:val="superscript"/>
        </w:rPr>
        <w:t>57</w:t>
      </w:r>
    </w:p>
    <w:p w14:paraId="35ED36F8" w14:textId="77777777" w:rsidR="003C7EE6" w:rsidRDefault="008658C4">
      <w:pPr>
        <w:pStyle w:val="ListParagraph"/>
        <w:numPr>
          <w:ilvl w:val="0"/>
          <w:numId w:val="20"/>
        </w:numPr>
        <w:tabs>
          <w:tab w:val="left" w:pos="820"/>
          <w:tab w:val="left" w:pos="821"/>
        </w:tabs>
        <w:spacing w:before="135"/>
        <w:ind w:hanging="361"/>
        <w:rPr>
          <w:sz w:val="24"/>
        </w:rPr>
      </w:pPr>
      <w:r>
        <w:rPr>
          <w:sz w:val="24"/>
        </w:rPr>
        <w:t>Moderate</w:t>
      </w:r>
      <w:r>
        <w:rPr>
          <w:spacing w:val="-1"/>
          <w:sz w:val="24"/>
        </w:rPr>
        <w:t xml:space="preserve"> </w:t>
      </w:r>
      <w:r>
        <w:rPr>
          <w:sz w:val="24"/>
        </w:rPr>
        <w:t>to severe</w:t>
      </w:r>
      <w:r>
        <w:rPr>
          <w:spacing w:val="-3"/>
          <w:sz w:val="24"/>
        </w:rPr>
        <w:t xml:space="preserve"> </w:t>
      </w:r>
      <w:r>
        <w:rPr>
          <w:sz w:val="24"/>
        </w:rPr>
        <w:t>TBI,</w:t>
      </w:r>
      <w:r>
        <w:rPr>
          <w:spacing w:val="2"/>
          <w:sz w:val="24"/>
        </w:rPr>
        <w:t xml:space="preserve"> </w:t>
      </w:r>
      <w:r>
        <w:rPr>
          <w:sz w:val="24"/>
        </w:rPr>
        <w:t>GCS</w:t>
      </w:r>
      <w:r>
        <w:rPr>
          <w:spacing w:val="-1"/>
          <w:sz w:val="24"/>
        </w:rPr>
        <w:t xml:space="preserve"> </w:t>
      </w:r>
      <w:r>
        <w:rPr>
          <w:sz w:val="24"/>
        </w:rPr>
        <w:t>score-</w:t>
      </w:r>
      <w:r>
        <w:rPr>
          <w:spacing w:val="-1"/>
          <w:sz w:val="24"/>
        </w:rPr>
        <w:t xml:space="preserve"> </w:t>
      </w:r>
      <w:r>
        <w:rPr>
          <w:sz w:val="24"/>
        </w:rPr>
        <w:t>9-12</w:t>
      </w:r>
      <w:r>
        <w:rPr>
          <w:spacing w:val="-1"/>
          <w:sz w:val="24"/>
        </w:rPr>
        <w:t xml:space="preserve"> </w:t>
      </w:r>
      <w:proofErr w:type="gramStart"/>
      <w:r>
        <w:rPr>
          <w:sz w:val="24"/>
        </w:rPr>
        <w:t>(</w:t>
      </w:r>
      <w:r>
        <w:rPr>
          <w:spacing w:val="1"/>
          <w:sz w:val="24"/>
        </w:rPr>
        <w:t xml:space="preserve"> </w:t>
      </w:r>
      <w:r>
        <w:rPr>
          <w:sz w:val="24"/>
        </w:rPr>
        <w:t>according</w:t>
      </w:r>
      <w:proofErr w:type="gramEnd"/>
      <w:r>
        <w:rPr>
          <w:spacing w:val="-3"/>
          <w:sz w:val="24"/>
        </w:rPr>
        <w:t xml:space="preserve"> </w:t>
      </w:r>
      <w:r>
        <w:rPr>
          <w:sz w:val="24"/>
        </w:rPr>
        <w:t>to mayo</w:t>
      </w:r>
      <w:r>
        <w:rPr>
          <w:spacing w:val="-1"/>
          <w:sz w:val="24"/>
        </w:rPr>
        <w:t xml:space="preserve"> </w:t>
      </w:r>
      <w:r>
        <w:rPr>
          <w:sz w:val="24"/>
        </w:rPr>
        <w:t>classification)</w:t>
      </w:r>
      <w:r>
        <w:rPr>
          <w:sz w:val="24"/>
          <w:vertAlign w:val="superscript"/>
        </w:rPr>
        <w:t>58</w:t>
      </w:r>
    </w:p>
    <w:p w14:paraId="68628DDA" w14:textId="77777777" w:rsidR="003C7EE6" w:rsidRDefault="003C7EE6">
      <w:pPr>
        <w:rPr>
          <w:sz w:val="24"/>
        </w:rPr>
        <w:sectPr w:rsidR="003C7EE6">
          <w:footerReference w:type="default" r:id="rId12"/>
          <w:pgSz w:w="11940" w:h="16860"/>
          <w:pgMar w:top="1520" w:right="960" w:bottom="240" w:left="980" w:header="0" w:footer="57" w:gutter="0"/>
          <w:cols w:space="720"/>
        </w:sectPr>
      </w:pPr>
    </w:p>
    <w:p w14:paraId="27E8C228" w14:textId="77777777" w:rsidR="003C7EE6" w:rsidRDefault="008658C4">
      <w:pPr>
        <w:pStyle w:val="ListParagraph"/>
        <w:numPr>
          <w:ilvl w:val="0"/>
          <w:numId w:val="20"/>
        </w:numPr>
        <w:tabs>
          <w:tab w:val="left" w:pos="820"/>
          <w:tab w:val="left" w:pos="821"/>
        </w:tabs>
        <w:spacing w:before="74"/>
        <w:ind w:hanging="361"/>
        <w:rPr>
          <w:sz w:val="24"/>
        </w:rPr>
      </w:pPr>
      <w:r>
        <w:rPr>
          <w:sz w:val="24"/>
        </w:rPr>
        <w:lastRenderedPageBreak/>
        <w:t>Minimum</w:t>
      </w:r>
      <w:r>
        <w:rPr>
          <w:spacing w:val="-1"/>
          <w:sz w:val="24"/>
        </w:rPr>
        <w:t xml:space="preserve"> </w:t>
      </w:r>
      <w:r>
        <w:rPr>
          <w:sz w:val="24"/>
        </w:rPr>
        <w:t>10</w:t>
      </w:r>
      <w:r>
        <w:rPr>
          <w:spacing w:val="-1"/>
          <w:sz w:val="24"/>
        </w:rPr>
        <w:t xml:space="preserve"> </w:t>
      </w:r>
      <w:r>
        <w:rPr>
          <w:sz w:val="24"/>
        </w:rPr>
        <w:t>degrees wrist</w:t>
      </w:r>
      <w:r>
        <w:rPr>
          <w:spacing w:val="-1"/>
          <w:sz w:val="24"/>
        </w:rPr>
        <w:t xml:space="preserve"> </w:t>
      </w:r>
      <w:r>
        <w:rPr>
          <w:sz w:val="24"/>
        </w:rPr>
        <w:t>extension,</w:t>
      </w:r>
      <w:r>
        <w:rPr>
          <w:spacing w:val="1"/>
          <w:sz w:val="24"/>
        </w:rPr>
        <w:t xml:space="preserve"> </w:t>
      </w:r>
      <w:r>
        <w:rPr>
          <w:sz w:val="24"/>
        </w:rPr>
        <w:t>thumb abduction</w:t>
      </w:r>
      <w:r>
        <w:rPr>
          <w:spacing w:val="-1"/>
          <w:sz w:val="24"/>
        </w:rPr>
        <w:t xml:space="preserve"> </w:t>
      </w:r>
      <w:r>
        <w:rPr>
          <w:sz w:val="24"/>
        </w:rPr>
        <w:t>and</w:t>
      </w:r>
      <w:r>
        <w:rPr>
          <w:spacing w:val="-1"/>
          <w:sz w:val="24"/>
        </w:rPr>
        <w:t xml:space="preserve"> </w:t>
      </w:r>
      <w:r>
        <w:rPr>
          <w:sz w:val="24"/>
        </w:rPr>
        <w:t>finger</w:t>
      </w:r>
      <w:r>
        <w:rPr>
          <w:spacing w:val="1"/>
          <w:sz w:val="24"/>
        </w:rPr>
        <w:t xml:space="preserve"> </w:t>
      </w:r>
      <w:r>
        <w:rPr>
          <w:sz w:val="24"/>
        </w:rPr>
        <w:t>extention</w:t>
      </w:r>
      <w:r>
        <w:rPr>
          <w:sz w:val="24"/>
          <w:vertAlign w:val="superscript"/>
        </w:rPr>
        <w:t>59</w:t>
      </w:r>
    </w:p>
    <w:p w14:paraId="276D49D5" w14:textId="77777777" w:rsidR="003C7EE6" w:rsidRDefault="008658C4">
      <w:pPr>
        <w:pStyle w:val="ListParagraph"/>
        <w:numPr>
          <w:ilvl w:val="0"/>
          <w:numId w:val="20"/>
        </w:numPr>
        <w:tabs>
          <w:tab w:val="left" w:pos="820"/>
          <w:tab w:val="left" w:pos="821"/>
        </w:tabs>
        <w:spacing w:before="138"/>
        <w:ind w:hanging="361"/>
        <w:rPr>
          <w:sz w:val="24"/>
        </w:rPr>
      </w:pPr>
      <w:r>
        <w:rPr>
          <w:sz w:val="24"/>
        </w:rPr>
        <w:t>Both</w:t>
      </w:r>
      <w:r>
        <w:rPr>
          <w:spacing w:val="-2"/>
          <w:sz w:val="24"/>
        </w:rPr>
        <w:t xml:space="preserve"> </w:t>
      </w:r>
      <w:r>
        <w:rPr>
          <w:sz w:val="24"/>
        </w:rPr>
        <w:t>male</w:t>
      </w:r>
      <w:r>
        <w:rPr>
          <w:spacing w:val="-2"/>
          <w:sz w:val="24"/>
        </w:rPr>
        <w:t xml:space="preserve"> </w:t>
      </w:r>
      <w:r>
        <w:rPr>
          <w:sz w:val="24"/>
        </w:rPr>
        <w:t>and</w:t>
      </w:r>
      <w:r>
        <w:rPr>
          <w:spacing w:val="1"/>
          <w:sz w:val="24"/>
        </w:rPr>
        <w:t xml:space="preserve"> </w:t>
      </w:r>
      <w:r>
        <w:rPr>
          <w:sz w:val="24"/>
        </w:rPr>
        <w:t>female</w:t>
      </w:r>
    </w:p>
    <w:p w14:paraId="26B626EE" w14:textId="77777777" w:rsidR="003C7EE6" w:rsidRDefault="003C7EE6">
      <w:pPr>
        <w:pStyle w:val="BodyText"/>
        <w:rPr>
          <w:sz w:val="28"/>
        </w:rPr>
      </w:pPr>
    </w:p>
    <w:p w14:paraId="350034EE" w14:textId="77777777" w:rsidR="003C7EE6" w:rsidRDefault="003C7EE6">
      <w:pPr>
        <w:pStyle w:val="BodyText"/>
        <w:rPr>
          <w:sz w:val="36"/>
        </w:rPr>
      </w:pPr>
    </w:p>
    <w:p w14:paraId="63FB5857" w14:textId="77777777" w:rsidR="003C7EE6" w:rsidRDefault="008658C4">
      <w:pPr>
        <w:pStyle w:val="Heading3"/>
      </w:pPr>
      <w:r>
        <w:t>Exclusion</w:t>
      </w:r>
      <w:r>
        <w:rPr>
          <w:spacing w:val="-8"/>
        </w:rPr>
        <w:t xml:space="preserve"> </w:t>
      </w:r>
      <w:r>
        <w:t>Criteria:</w:t>
      </w:r>
    </w:p>
    <w:p w14:paraId="3C78DF31" w14:textId="77777777" w:rsidR="003C7EE6" w:rsidRDefault="008658C4">
      <w:pPr>
        <w:pStyle w:val="ListParagraph"/>
        <w:numPr>
          <w:ilvl w:val="0"/>
          <w:numId w:val="20"/>
        </w:numPr>
        <w:tabs>
          <w:tab w:val="left" w:pos="820"/>
          <w:tab w:val="left" w:pos="821"/>
        </w:tabs>
        <w:spacing w:before="184"/>
        <w:ind w:hanging="361"/>
        <w:rPr>
          <w:sz w:val="24"/>
        </w:rPr>
      </w:pPr>
      <w:r>
        <w:rPr>
          <w:sz w:val="24"/>
        </w:rPr>
        <w:t>Severe</w:t>
      </w:r>
      <w:r>
        <w:rPr>
          <w:spacing w:val="-1"/>
          <w:sz w:val="24"/>
        </w:rPr>
        <w:t xml:space="preserve"> </w:t>
      </w:r>
      <w:r>
        <w:rPr>
          <w:sz w:val="24"/>
        </w:rPr>
        <w:t>head</w:t>
      </w:r>
      <w:r>
        <w:rPr>
          <w:spacing w:val="1"/>
          <w:sz w:val="24"/>
        </w:rPr>
        <w:t xml:space="preserve"> </w:t>
      </w:r>
      <w:r>
        <w:rPr>
          <w:sz w:val="24"/>
        </w:rPr>
        <w:t>injury</w:t>
      </w:r>
      <w:r>
        <w:rPr>
          <w:spacing w:val="-4"/>
          <w:sz w:val="24"/>
        </w:rPr>
        <w:t xml:space="preserve"> </w:t>
      </w:r>
      <w:r>
        <w:rPr>
          <w:sz w:val="24"/>
        </w:rPr>
        <w:t>(GCS&lt;3)</w:t>
      </w:r>
      <w:r>
        <w:rPr>
          <w:sz w:val="24"/>
          <w:vertAlign w:val="superscript"/>
        </w:rPr>
        <w:t>60</w:t>
      </w:r>
    </w:p>
    <w:p w14:paraId="04172FA0" w14:textId="77777777" w:rsidR="003C7EE6" w:rsidRDefault="008658C4">
      <w:pPr>
        <w:pStyle w:val="ListParagraph"/>
        <w:numPr>
          <w:ilvl w:val="0"/>
          <w:numId w:val="20"/>
        </w:numPr>
        <w:tabs>
          <w:tab w:val="left" w:pos="820"/>
          <w:tab w:val="left" w:pos="821"/>
        </w:tabs>
        <w:spacing w:before="138"/>
        <w:ind w:hanging="361"/>
        <w:rPr>
          <w:sz w:val="24"/>
        </w:rPr>
      </w:pPr>
      <w:r>
        <w:rPr>
          <w:sz w:val="24"/>
        </w:rPr>
        <w:t>Spastic</w:t>
      </w:r>
      <w:r>
        <w:rPr>
          <w:spacing w:val="-2"/>
          <w:sz w:val="24"/>
        </w:rPr>
        <w:t xml:space="preserve"> </w:t>
      </w:r>
      <w:r>
        <w:rPr>
          <w:sz w:val="24"/>
        </w:rPr>
        <w:t>hand</w:t>
      </w:r>
    </w:p>
    <w:p w14:paraId="088AB1EB" w14:textId="77777777" w:rsidR="003C7EE6" w:rsidRDefault="008658C4">
      <w:pPr>
        <w:pStyle w:val="ListParagraph"/>
        <w:numPr>
          <w:ilvl w:val="0"/>
          <w:numId w:val="20"/>
        </w:numPr>
        <w:tabs>
          <w:tab w:val="left" w:pos="820"/>
          <w:tab w:val="left" w:pos="821"/>
        </w:tabs>
        <w:spacing w:before="138"/>
        <w:ind w:hanging="361"/>
        <w:rPr>
          <w:sz w:val="24"/>
        </w:rPr>
      </w:pPr>
      <w:r>
        <w:rPr>
          <w:sz w:val="24"/>
        </w:rPr>
        <w:t>Deformities</w:t>
      </w:r>
      <w:r>
        <w:rPr>
          <w:spacing w:val="-3"/>
          <w:sz w:val="24"/>
        </w:rPr>
        <w:t xml:space="preserve"> </w:t>
      </w:r>
      <w:r>
        <w:rPr>
          <w:sz w:val="24"/>
        </w:rPr>
        <w:t>of</w:t>
      </w:r>
      <w:r>
        <w:rPr>
          <w:spacing w:val="-2"/>
          <w:sz w:val="24"/>
        </w:rPr>
        <w:t xml:space="preserve"> </w:t>
      </w:r>
      <w:r>
        <w:rPr>
          <w:sz w:val="24"/>
        </w:rPr>
        <w:t>hand</w:t>
      </w:r>
    </w:p>
    <w:p w14:paraId="4BD83EF7" w14:textId="77777777" w:rsidR="003C7EE6" w:rsidRDefault="008658C4">
      <w:pPr>
        <w:pStyle w:val="ListParagraph"/>
        <w:numPr>
          <w:ilvl w:val="0"/>
          <w:numId w:val="20"/>
        </w:numPr>
        <w:tabs>
          <w:tab w:val="left" w:pos="820"/>
          <w:tab w:val="left" w:pos="821"/>
        </w:tabs>
        <w:spacing w:before="136"/>
        <w:ind w:hanging="361"/>
        <w:rPr>
          <w:sz w:val="24"/>
        </w:rPr>
      </w:pPr>
      <w:r>
        <w:rPr>
          <w:sz w:val="24"/>
        </w:rPr>
        <w:t>Cognitively</w:t>
      </w:r>
      <w:r>
        <w:rPr>
          <w:spacing w:val="-6"/>
          <w:sz w:val="24"/>
        </w:rPr>
        <w:t xml:space="preserve"> </w:t>
      </w:r>
      <w:r>
        <w:rPr>
          <w:sz w:val="24"/>
        </w:rPr>
        <w:t>impaired</w:t>
      </w:r>
      <w:r>
        <w:rPr>
          <w:spacing w:val="-1"/>
          <w:sz w:val="24"/>
        </w:rPr>
        <w:t xml:space="preserve"> </w:t>
      </w:r>
      <w:r>
        <w:rPr>
          <w:sz w:val="24"/>
        </w:rPr>
        <w:t>(MMSE score</w:t>
      </w:r>
      <w:r>
        <w:rPr>
          <w:spacing w:val="-3"/>
          <w:sz w:val="24"/>
        </w:rPr>
        <w:t xml:space="preserve"> </w:t>
      </w:r>
      <w:r>
        <w:rPr>
          <w:sz w:val="24"/>
        </w:rPr>
        <w:t>&lt;24)</w:t>
      </w:r>
    </w:p>
    <w:p w14:paraId="41F46538" w14:textId="77777777" w:rsidR="003C7EE6" w:rsidRDefault="003C7EE6">
      <w:pPr>
        <w:rPr>
          <w:sz w:val="24"/>
        </w:rPr>
        <w:sectPr w:rsidR="003C7EE6">
          <w:pgSz w:w="11940" w:h="16860"/>
          <w:pgMar w:top="1360" w:right="960" w:bottom="240" w:left="980" w:header="0" w:footer="57" w:gutter="0"/>
          <w:cols w:space="720"/>
        </w:sectPr>
      </w:pPr>
    </w:p>
    <w:p w14:paraId="57DBE6DD" w14:textId="77777777" w:rsidR="003C7EE6" w:rsidRDefault="008658C4">
      <w:pPr>
        <w:pStyle w:val="Heading1"/>
        <w:ind w:left="98" w:right="113"/>
      </w:pPr>
      <w:r>
        <w:lastRenderedPageBreak/>
        <w:t>OUTCOME</w:t>
      </w:r>
      <w:r>
        <w:rPr>
          <w:spacing w:val="-4"/>
        </w:rPr>
        <w:t xml:space="preserve"> </w:t>
      </w:r>
      <w:r>
        <w:t>MEASURES</w:t>
      </w:r>
    </w:p>
    <w:p w14:paraId="2A349E1A" w14:textId="77777777" w:rsidR="003C7EE6" w:rsidRDefault="003C7EE6">
      <w:pPr>
        <w:pStyle w:val="BodyText"/>
        <w:rPr>
          <w:b/>
          <w:sz w:val="30"/>
        </w:rPr>
      </w:pPr>
    </w:p>
    <w:p w14:paraId="3FA221EA" w14:textId="77777777" w:rsidR="003C7EE6" w:rsidRDefault="008658C4">
      <w:pPr>
        <w:pStyle w:val="Heading3"/>
        <w:numPr>
          <w:ilvl w:val="0"/>
          <w:numId w:val="1"/>
        </w:numPr>
        <w:tabs>
          <w:tab w:val="left" w:pos="821"/>
        </w:tabs>
        <w:spacing w:before="187"/>
        <w:ind w:hanging="361"/>
      </w:pPr>
      <w:r>
        <w:t>Modified</w:t>
      </w:r>
      <w:r>
        <w:rPr>
          <w:spacing w:val="-3"/>
        </w:rPr>
        <w:t xml:space="preserve"> </w:t>
      </w:r>
      <w:r>
        <w:t>Ashworth</w:t>
      </w:r>
      <w:r>
        <w:rPr>
          <w:spacing w:val="-2"/>
        </w:rPr>
        <w:t xml:space="preserve"> </w:t>
      </w:r>
      <w:r>
        <w:t>Scale</w:t>
      </w:r>
      <w:r>
        <w:rPr>
          <w:spacing w:val="-2"/>
        </w:rPr>
        <w:t xml:space="preserve"> </w:t>
      </w:r>
      <w:r>
        <w:t>(MAS)</w:t>
      </w:r>
    </w:p>
    <w:p w14:paraId="49FBD903" w14:textId="77777777" w:rsidR="003C7EE6" w:rsidRDefault="003C7EE6">
      <w:pPr>
        <w:pStyle w:val="BodyText"/>
        <w:spacing w:before="4"/>
        <w:rPr>
          <w:b/>
          <w:sz w:val="32"/>
        </w:rPr>
      </w:pPr>
    </w:p>
    <w:p w14:paraId="5DC11B1C" w14:textId="77777777" w:rsidR="003C7EE6" w:rsidRDefault="008658C4">
      <w:pPr>
        <w:pStyle w:val="BodyText"/>
        <w:spacing w:line="360" w:lineRule="auto"/>
        <w:ind w:left="820" w:right="116"/>
        <w:jc w:val="both"/>
      </w:pPr>
      <w:r>
        <w:t>Spasticity was assessed using modified Ashworth scale. Patient was asked to lie on the bed</w:t>
      </w:r>
      <w:r>
        <w:rPr>
          <w:spacing w:val="1"/>
        </w:rPr>
        <w:t xml:space="preserve"> </w:t>
      </w:r>
      <w:r>
        <w:t>with hands by the side and elbow flexed at 90 degrees. Elbow, position in which the muscle is</w:t>
      </w:r>
      <w:r>
        <w:rPr>
          <w:spacing w:val="-57"/>
        </w:rPr>
        <w:t xml:space="preserve"> </w:t>
      </w:r>
      <w:r>
        <w:t>maximally</w:t>
      </w:r>
      <w:r>
        <w:rPr>
          <w:spacing w:val="-17"/>
        </w:rPr>
        <w:t xml:space="preserve"> </w:t>
      </w:r>
      <w:r>
        <w:t>shortened</w:t>
      </w:r>
      <w:r>
        <w:rPr>
          <w:spacing w:val="-7"/>
        </w:rPr>
        <w:t xml:space="preserve"> </w:t>
      </w:r>
      <w:r>
        <w:t>and</w:t>
      </w:r>
      <w:r>
        <w:rPr>
          <w:spacing w:val="-6"/>
        </w:rPr>
        <w:t xml:space="preserve"> </w:t>
      </w:r>
      <w:r>
        <w:t>rapidly</w:t>
      </w:r>
      <w:r>
        <w:rPr>
          <w:spacing w:val="-14"/>
        </w:rPr>
        <w:t xml:space="preserve"> </w:t>
      </w:r>
      <w:r>
        <w:t>the</w:t>
      </w:r>
      <w:r>
        <w:rPr>
          <w:spacing w:val="-10"/>
        </w:rPr>
        <w:t xml:space="preserve"> </w:t>
      </w:r>
      <w:r>
        <w:t>muscle</w:t>
      </w:r>
      <w:r>
        <w:rPr>
          <w:spacing w:val="-10"/>
        </w:rPr>
        <w:t xml:space="preserve"> </w:t>
      </w:r>
      <w:r>
        <w:t>was</w:t>
      </w:r>
      <w:r>
        <w:rPr>
          <w:spacing w:val="-6"/>
        </w:rPr>
        <w:t xml:space="preserve"> </w:t>
      </w:r>
      <w:r>
        <w:t>manually</w:t>
      </w:r>
      <w:r>
        <w:rPr>
          <w:spacing w:val="-14"/>
        </w:rPr>
        <w:t xml:space="preserve"> </w:t>
      </w:r>
      <w:r>
        <w:t>stretched</w:t>
      </w:r>
      <w:r>
        <w:rPr>
          <w:spacing w:val="-7"/>
        </w:rPr>
        <w:t xml:space="preserve"> </w:t>
      </w:r>
      <w:r>
        <w:t>by</w:t>
      </w:r>
      <w:r>
        <w:rPr>
          <w:spacing w:val="-14"/>
        </w:rPr>
        <w:t xml:space="preserve"> </w:t>
      </w:r>
      <w:r>
        <w:t>moving</w:t>
      </w:r>
      <w:r>
        <w:rPr>
          <w:spacing w:val="-11"/>
        </w:rPr>
        <w:t xml:space="preserve"> </w:t>
      </w:r>
      <w:r>
        <w:t>the</w:t>
      </w:r>
      <w:r>
        <w:rPr>
          <w:spacing w:val="-7"/>
        </w:rPr>
        <w:t xml:space="preserve"> </w:t>
      </w:r>
      <w:r>
        <w:t>elbow</w:t>
      </w:r>
      <w:r>
        <w:rPr>
          <w:spacing w:val="-9"/>
        </w:rPr>
        <w:t xml:space="preserve"> </w:t>
      </w:r>
      <w:r>
        <w:t>joint</w:t>
      </w:r>
      <w:r>
        <w:rPr>
          <w:spacing w:val="-58"/>
        </w:rPr>
        <w:t xml:space="preserve"> </w:t>
      </w:r>
      <w:r>
        <w:t>through the opposite movement (extending the patient limb first from a position of maximal</w:t>
      </w:r>
      <w:r>
        <w:rPr>
          <w:spacing w:val="1"/>
        </w:rPr>
        <w:t xml:space="preserve"> </w:t>
      </w:r>
      <w:r>
        <w:t>possible</w:t>
      </w:r>
      <w:r>
        <w:rPr>
          <w:spacing w:val="-9"/>
        </w:rPr>
        <w:t xml:space="preserve"> </w:t>
      </w:r>
      <w:r>
        <w:t>flexion</w:t>
      </w:r>
      <w:r>
        <w:rPr>
          <w:spacing w:val="-11"/>
        </w:rPr>
        <w:t xml:space="preserve"> </w:t>
      </w:r>
      <w:r>
        <w:t>to</w:t>
      </w:r>
      <w:r>
        <w:rPr>
          <w:spacing w:val="-7"/>
        </w:rPr>
        <w:t xml:space="preserve"> </w:t>
      </w:r>
      <w:r>
        <w:t>maximal</w:t>
      </w:r>
      <w:r>
        <w:rPr>
          <w:spacing w:val="-9"/>
        </w:rPr>
        <w:t xml:space="preserve"> </w:t>
      </w:r>
      <w:r>
        <w:t>possible</w:t>
      </w:r>
      <w:r>
        <w:rPr>
          <w:spacing w:val="-9"/>
        </w:rPr>
        <w:t xml:space="preserve"> </w:t>
      </w:r>
      <w:r>
        <w:t>extension</w:t>
      </w:r>
      <w:r>
        <w:rPr>
          <w:spacing w:val="-7"/>
        </w:rPr>
        <w:t xml:space="preserve"> </w:t>
      </w:r>
      <w:r>
        <w:t>and</w:t>
      </w:r>
      <w:r>
        <w:rPr>
          <w:spacing w:val="-9"/>
        </w:rPr>
        <w:t xml:space="preserve"> </w:t>
      </w:r>
      <w:r>
        <w:t>then</w:t>
      </w:r>
      <w:r>
        <w:rPr>
          <w:spacing w:val="-9"/>
        </w:rPr>
        <w:t xml:space="preserve"> </w:t>
      </w:r>
      <w:r>
        <w:t>assessed</w:t>
      </w:r>
      <w:r>
        <w:rPr>
          <w:spacing w:val="-9"/>
        </w:rPr>
        <w:t xml:space="preserve"> </w:t>
      </w:r>
      <w:r>
        <w:t>while</w:t>
      </w:r>
      <w:r>
        <w:rPr>
          <w:spacing w:val="-8"/>
        </w:rPr>
        <w:t xml:space="preserve"> </w:t>
      </w:r>
      <w:r>
        <w:t>moving</w:t>
      </w:r>
      <w:r>
        <w:rPr>
          <w:spacing w:val="-11"/>
        </w:rPr>
        <w:t xml:space="preserve"> </w:t>
      </w:r>
      <w:r>
        <w:t>from</w:t>
      </w:r>
      <w:r>
        <w:rPr>
          <w:spacing w:val="-7"/>
        </w:rPr>
        <w:t xml:space="preserve"> </w:t>
      </w:r>
      <w:r>
        <w:t>extension</w:t>
      </w:r>
      <w:r>
        <w:rPr>
          <w:spacing w:val="-58"/>
        </w:rPr>
        <w:t xml:space="preserve"> </w:t>
      </w:r>
      <w:r>
        <w:t>to flexion). It is the most universally accepted clinical tool used to measure the increase of</w:t>
      </w:r>
      <w:r>
        <w:rPr>
          <w:spacing w:val="1"/>
        </w:rPr>
        <w:t xml:space="preserve"> </w:t>
      </w:r>
      <w:r>
        <w:t>muscle tone. In 1964, Bryan Ashworth published the Ashworth Scale as a method of grading</w:t>
      </w:r>
      <w:r>
        <w:rPr>
          <w:spacing w:val="1"/>
        </w:rPr>
        <w:t xml:space="preserve"> </w:t>
      </w:r>
      <w:r>
        <w:t xml:space="preserve">spasticity while working with multiple sclerosis patients. The original Ashworth scale was a </w:t>
      </w:r>
      <w:proofErr w:type="gramStart"/>
      <w:r>
        <w:t>5</w:t>
      </w:r>
      <w:r>
        <w:rPr>
          <w:spacing w:val="-57"/>
        </w:rPr>
        <w:t xml:space="preserve"> </w:t>
      </w:r>
      <w:r>
        <w:t>point</w:t>
      </w:r>
      <w:proofErr w:type="gramEnd"/>
      <w:r>
        <w:rPr>
          <w:spacing w:val="-3"/>
        </w:rPr>
        <w:t xml:space="preserve"> </w:t>
      </w:r>
      <w:r>
        <w:t>numerical</w:t>
      </w:r>
      <w:r>
        <w:rPr>
          <w:spacing w:val="-3"/>
        </w:rPr>
        <w:t xml:space="preserve"> </w:t>
      </w:r>
      <w:r>
        <w:t>scale</w:t>
      </w:r>
      <w:r>
        <w:rPr>
          <w:spacing w:val="-3"/>
        </w:rPr>
        <w:t xml:space="preserve"> </w:t>
      </w:r>
      <w:r>
        <w:t>that</w:t>
      </w:r>
      <w:r>
        <w:rPr>
          <w:spacing w:val="-3"/>
        </w:rPr>
        <w:t xml:space="preserve"> </w:t>
      </w:r>
      <w:r>
        <w:t>graded</w:t>
      </w:r>
      <w:r>
        <w:rPr>
          <w:spacing w:val="-3"/>
        </w:rPr>
        <w:t xml:space="preserve"> </w:t>
      </w:r>
      <w:r>
        <w:t>spasticity</w:t>
      </w:r>
      <w:r>
        <w:rPr>
          <w:spacing w:val="-9"/>
        </w:rPr>
        <w:t xml:space="preserve"> </w:t>
      </w:r>
      <w:r>
        <w:t>from</w:t>
      </w:r>
      <w:r>
        <w:rPr>
          <w:spacing w:val="-2"/>
        </w:rPr>
        <w:t xml:space="preserve"> </w:t>
      </w:r>
      <w:r>
        <w:t>0</w:t>
      </w:r>
      <w:r>
        <w:rPr>
          <w:spacing w:val="-2"/>
        </w:rPr>
        <w:t xml:space="preserve"> </w:t>
      </w:r>
      <w:r>
        <w:t>to</w:t>
      </w:r>
      <w:r>
        <w:rPr>
          <w:spacing w:val="-2"/>
        </w:rPr>
        <w:t xml:space="preserve"> </w:t>
      </w:r>
      <w:r>
        <w:t>4,</w:t>
      </w:r>
      <w:r>
        <w:rPr>
          <w:spacing w:val="-4"/>
        </w:rPr>
        <w:t xml:space="preserve"> </w:t>
      </w:r>
      <w:r>
        <w:t>with</w:t>
      </w:r>
      <w:r>
        <w:rPr>
          <w:spacing w:val="-2"/>
        </w:rPr>
        <w:t xml:space="preserve"> </w:t>
      </w:r>
      <w:r>
        <w:t>0</w:t>
      </w:r>
      <w:r>
        <w:rPr>
          <w:spacing w:val="-4"/>
        </w:rPr>
        <w:t xml:space="preserve"> </w:t>
      </w:r>
      <w:r>
        <w:t>being</w:t>
      </w:r>
      <w:r>
        <w:rPr>
          <w:spacing w:val="-5"/>
        </w:rPr>
        <w:t xml:space="preserve"> </w:t>
      </w:r>
      <w:r>
        <w:t>no</w:t>
      </w:r>
      <w:r>
        <w:rPr>
          <w:spacing w:val="-4"/>
        </w:rPr>
        <w:t xml:space="preserve"> </w:t>
      </w:r>
      <w:r>
        <w:t>resistance</w:t>
      </w:r>
      <w:r>
        <w:rPr>
          <w:spacing w:val="-4"/>
        </w:rPr>
        <w:t xml:space="preserve"> </w:t>
      </w:r>
      <w:r>
        <w:t>and</w:t>
      </w:r>
      <w:r>
        <w:rPr>
          <w:spacing w:val="-4"/>
        </w:rPr>
        <w:t xml:space="preserve"> </w:t>
      </w:r>
      <w:r>
        <w:t>4</w:t>
      </w:r>
      <w:r>
        <w:rPr>
          <w:spacing w:val="-3"/>
        </w:rPr>
        <w:t xml:space="preserve"> </w:t>
      </w:r>
      <w:r>
        <w:t>being</w:t>
      </w:r>
      <w:r>
        <w:rPr>
          <w:spacing w:val="-58"/>
        </w:rPr>
        <w:t xml:space="preserve"> </w:t>
      </w:r>
      <w:r>
        <w:t>a</w:t>
      </w:r>
      <w:r>
        <w:rPr>
          <w:spacing w:val="-12"/>
        </w:rPr>
        <w:t xml:space="preserve"> </w:t>
      </w:r>
      <w:r>
        <w:t>limb</w:t>
      </w:r>
      <w:r>
        <w:rPr>
          <w:spacing w:val="-11"/>
        </w:rPr>
        <w:t xml:space="preserve"> </w:t>
      </w:r>
      <w:r>
        <w:t>rigid</w:t>
      </w:r>
      <w:r>
        <w:rPr>
          <w:spacing w:val="-10"/>
        </w:rPr>
        <w:t xml:space="preserve"> </w:t>
      </w:r>
      <w:r>
        <w:t>in</w:t>
      </w:r>
      <w:r>
        <w:rPr>
          <w:spacing w:val="-11"/>
        </w:rPr>
        <w:t xml:space="preserve"> </w:t>
      </w:r>
      <w:r>
        <w:t>flexion</w:t>
      </w:r>
      <w:r>
        <w:rPr>
          <w:spacing w:val="-10"/>
        </w:rPr>
        <w:t xml:space="preserve"> </w:t>
      </w:r>
      <w:r>
        <w:t>or</w:t>
      </w:r>
      <w:r>
        <w:rPr>
          <w:spacing w:val="-9"/>
        </w:rPr>
        <w:t xml:space="preserve"> </w:t>
      </w:r>
      <w:r>
        <w:t>extension.</w:t>
      </w:r>
      <w:r>
        <w:rPr>
          <w:spacing w:val="-7"/>
        </w:rPr>
        <w:t xml:space="preserve"> </w:t>
      </w:r>
      <w:r>
        <w:t>In</w:t>
      </w:r>
      <w:r>
        <w:rPr>
          <w:spacing w:val="-11"/>
        </w:rPr>
        <w:t xml:space="preserve"> </w:t>
      </w:r>
      <w:r>
        <w:t>1987,</w:t>
      </w:r>
      <w:r>
        <w:rPr>
          <w:spacing w:val="-6"/>
        </w:rPr>
        <w:t xml:space="preserve"> </w:t>
      </w:r>
      <w:r>
        <w:t>Bohannon</w:t>
      </w:r>
      <w:r>
        <w:rPr>
          <w:spacing w:val="-11"/>
        </w:rPr>
        <w:t xml:space="preserve"> </w:t>
      </w:r>
      <w:r>
        <w:t>and</w:t>
      </w:r>
      <w:r>
        <w:rPr>
          <w:spacing w:val="-11"/>
        </w:rPr>
        <w:t xml:space="preserve"> </w:t>
      </w:r>
      <w:r>
        <w:t>Smith</w:t>
      </w:r>
      <w:r>
        <w:rPr>
          <w:spacing w:val="-10"/>
        </w:rPr>
        <w:t xml:space="preserve"> </w:t>
      </w:r>
      <w:r>
        <w:t>modified</w:t>
      </w:r>
      <w:r>
        <w:rPr>
          <w:spacing w:val="-9"/>
        </w:rPr>
        <w:t xml:space="preserve"> </w:t>
      </w:r>
      <w:r>
        <w:t>the</w:t>
      </w:r>
      <w:r>
        <w:rPr>
          <w:spacing w:val="-11"/>
        </w:rPr>
        <w:t xml:space="preserve"> </w:t>
      </w:r>
      <w:r>
        <w:t>Ashworth</w:t>
      </w:r>
      <w:r>
        <w:rPr>
          <w:spacing w:val="-11"/>
        </w:rPr>
        <w:t xml:space="preserve"> </w:t>
      </w:r>
      <w:r>
        <w:t>scale</w:t>
      </w:r>
      <w:r>
        <w:rPr>
          <w:spacing w:val="-57"/>
        </w:rPr>
        <w:t xml:space="preserve"> </w:t>
      </w:r>
      <w:r>
        <w:t>by</w:t>
      </w:r>
      <w:r>
        <w:rPr>
          <w:spacing w:val="-11"/>
        </w:rPr>
        <w:t xml:space="preserve"> </w:t>
      </w:r>
      <w:r>
        <w:t>adding</w:t>
      </w:r>
      <w:r>
        <w:rPr>
          <w:spacing w:val="-8"/>
        </w:rPr>
        <w:t xml:space="preserve"> </w:t>
      </w:r>
      <w:r>
        <w:t>1+</w:t>
      </w:r>
      <w:r>
        <w:rPr>
          <w:spacing w:val="-7"/>
        </w:rPr>
        <w:t xml:space="preserve"> </w:t>
      </w:r>
      <w:r>
        <w:t>to</w:t>
      </w:r>
      <w:r>
        <w:rPr>
          <w:spacing w:val="-5"/>
        </w:rPr>
        <w:t xml:space="preserve"> </w:t>
      </w:r>
      <w:r>
        <w:t>the</w:t>
      </w:r>
      <w:r>
        <w:rPr>
          <w:spacing w:val="-7"/>
        </w:rPr>
        <w:t xml:space="preserve"> </w:t>
      </w:r>
      <w:r>
        <w:t>scale</w:t>
      </w:r>
      <w:r>
        <w:rPr>
          <w:spacing w:val="-3"/>
        </w:rPr>
        <w:t xml:space="preserve"> </w:t>
      </w:r>
      <w:r>
        <w:t>to</w:t>
      </w:r>
      <w:r>
        <w:rPr>
          <w:spacing w:val="-6"/>
        </w:rPr>
        <w:t xml:space="preserve"> </w:t>
      </w:r>
      <w:r>
        <w:t>increase</w:t>
      </w:r>
      <w:r>
        <w:rPr>
          <w:spacing w:val="-6"/>
        </w:rPr>
        <w:t xml:space="preserve"> </w:t>
      </w:r>
      <w:r>
        <w:t>sensitivity.</w:t>
      </w:r>
      <w:r>
        <w:rPr>
          <w:spacing w:val="-5"/>
        </w:rPr>
        <w:t xml:space="preserve"> </w:t>
      </w:r>
      <w:r>
        <w:t>Since</w:t>
      </w:r>
      <w:r>
        <w:rPr>
          <w:spacing w:val="-7"/>
        </w:rPr>
        <w:t xml:space="preserve"> </w:t>
      </w:r>
      <w:r>
        <w:t>its</w:t>
      </w:r>
      <w:r>
        <w:rPr>
          <w:spacing w:val="-5"/>
        </w:rPr>
        <w:t xml:space="preserve"> </w:t>
      </w:r>
      <w:r>
        <w:t>modification,</w:t>
      </w:r>
      <w:r>
        <w:rPr>
          <w:spacing w:val="-6"/>
        </w:rPr>
        <w:t xml:space="preserve"> </w:t>
      </w:r>
      <w:r>
        <w:t>the</w:t>
      </w:r>
      <w:r>
        <w:rPr>
          <w:spacing w:val="-6"/>
        </w:rPr>
        <w:t xml:space="preserve"> </w:t>
      </w:r>
      <w:r>
        <w:t>modified</w:t>
      </w:r>
      <w:r>
        <w:rPr>
          <w:spacing w:val="-6"/>
        </w:rPr>
        <w:t xml:space="preserve"> </w:t>
      </w:r>
      <w:r>
        <w:t>Ashworth</w:t>
      </w:r>
      <w:r>
        <w:rPr>
          <w:spacing w:val="-57"/>
        </w:rPr>
        <w:t xml:space="preserve"> </w:t>
      </w:r>
      <w:r>
        <w:t>scale (MAS), has been applied in clinical practice and research as a measure of spasticity with</w:t>
      </w:r>
      <w:r>
        <w:rPr>
          <w:spacing w:val="-57"/>
        </w:rPr>
        <w:t xml:space="preserve"> </w:t>
      </w:r>
      <w:r>
        <w:t>moderate</w:t>
      </w:r>
      <w:r>
        <w:rPr>
          <w:spacing w:val="-1"/>
        </w:rPr>
        <w:t xml:space="preserve"> </w:t>
      </w:r>
      <w:r>
        <w:t>to</w:t>
      </w:r>
      <w:r>
        <w:rPr>
          <w:spacing w:val="2"/>
        </w:rPr>
        <w:t xml:space="preserve"> </w:t>
      </w:r>
      <w:r>
        <w:t>good</w:t>
      </w:r>
      <w:r>
        <w:rPr>
          <w:spacing w:val="-1"/>
        </w:rPr>
        <w:t xml:space="preserve"> </w:t>
      </w:r>
      <w:r>
        <w:t>intra-rater</w:t>
      </w:r>
      <w:r>
        <w:rPr>
          <w:spacing w:val="-2"/>
        </w:rPr>
        <w:t xml:space="preserve"> </w:t>
      </w:r>
      <w:r>
        <w:t>reliability</w:t>
      </w:r>
      <w:r>
        <w:rPr>
          <w:spacing w:val="-3"/>
        </w:rPr>
        <w:t xml:space="preserve"> </w:t>
      </w:r>
      <w:r>
        <w:t>and poor</w:t>
      </w:r>
      <w:r>
        <w:rPr>
          <w:spacing w:val="-1"/>
        </w:rPr>
        <w:t xml:space="preserve"> </w:t>
      </w:r>
      <w:r>
        <w:t>to</w:t>
      </w:r>
      <w:r>
        <w:rPr>
          <w:spacing w:val="1"/>
        </w:rPr>
        <w:t xml:space="preserve"> </w:t>
      </w:r>
      <w:r>
        <w:t>moderate inter-rater reliability.</w:t>
      </w:r>
      <w:r>
        <w:rPr>
          <w:vertAlign w:val="superscript"/>
        </w:rPr>
        <w:t>34</w:t>
      </w:r>
    </w:p>
    <w:p w14:paraId="5439E4E7" w14:textId="77777777" w:rsidR="003C7EE6" w:rsidRDefault="008658C4">
      <w:pPr>
        <w:pStyle w:val="Heading3"/>
        <w:numPr>
          <w:ilvl w:val="0"/>
          <w:numId w:val="1"/>
        </w:numPr>
        <w:tabs>
          <w:tab w:val="left" w:pos="821"/>
        </w:tabs>
        <w:spacing w:before="248"/>
        <w:ind w:hanging="361"/>
      </w:pPr>
      <w:r>
        <w:t>Ruler-Drop</w:t>
      </w:r>
      <w:r>
        <w:rPr>
          <w:spacing w:val="-3"/>
        </w:rPr>
        <w:t xml:space="preserve"> </w:t>
      </w:r>
      <w:r>
        <w:t>test</w:t>
      </w:r>
    </w:p>
    <w:p w14:paraId="4C0F42B1" w14:textId="77777777" w:rsidR="003C7EE6" w:rsidRDefault="003C7EE6">
      <w:pPr>
        <w:pStyle w:val="BodyText"/>
        <w:spacing w:before="4"/>
        <w:rPr>
          <w:b/>
          <w:sz w:val="32"/>
        </w:rPr>
      </w:pPr>
    </w:p>
    <w:p w14:paraId="007E52CD" w14:textId="77777777" w:rsidR="003C7EE6" w:rsidRDefault="008658C4">
      <w:pPr>
        <w:pStyle w:val="BodyText"/>
        <w:spacing w:line="360" w:lineRule="auto"/>
        <w:ind w:left="820" w:right="115"/>
        <w:jc w:val="both"/>
      </w:pPr>
      <w:r>
        <w:t>Ruler- drop test (RDT) is a simple test of visual reaction time with good relative reliability in</w:t>
      </w:r>
      <w:r>
        <w:rPr>
          <w:spacing w:val="1"/>
        </w:rPr>
        <w:t xml:space="preserve"> </w:t>
      </w:r>
      <w:r>
        <w:t>which</w:t>
      </w:r>
      <w:r>
        <w:rPr>
          <w:spacing w:val="-11"/>
        </w:rPr>
        <w:t xml:space="preserve"> </w:t>
      </w:r>
      <w:r>
        <w:t>the</w:t>
      </w:r>
      <w:r>
        <w:rPr>
          <w:spacing w:val="-8"/>
        </w:rPr>
        <w:t xml:space="preserve"> </w:t>
      </w:r>
      <w:r>
        <w:t>subject</w:t>
      </w:r>
      <w:r>
        <w:rPr>
          <w:spacing w:val="-8"/>
        </w:rPr>
        <w:t xml:space="preserve"> </w:t>
      </w:r>
      <w:r>
        <w:t>was</w:t>
      </w:r>
      <w:r>
        <w:rPr>
          <w:spacing w:val="-8"/>
        </w:rPr>
        <w:t xml:space="preserve"> </w:t>
      </w:r>
      <w:r>
        <w:t>asked</w:t>
      </w:r>
      <w:r>
        <w:rPr>
          <w:spacing w:val="-10"/>
        </w:rPr>
        <w:t xml:space="preserve"> </w:t>
      </w:r>
      <w:r>
        <w:t>to</w:t>
      </w:r>
      <w:r>
        <w:rPr>
          <w:spacing w:val="-10"/>
        </w:rPr>
        <w:t xml:space="preserve"> </w:t>
      </w:r>
      <w:r>
        <w:t>sit</w:t>
      </w:r>
      <w:r>
        <w:rPr>
          <w:spacing w:val="-9"/>
        </w:rPr>
        <w:t xml:space="preserve"> </w:t>
      </w:r>
      <w:r>
        <w:t>on</w:t>
      </w:r>
      <w:r>
        <w:rPr>
          <w:spacing w:val="-9"/>
        </w:rPr>
        <w:t xml:space="preserve"> </w:t>
      </w:r>
      <w:r>
        <w:t>the</w:t>
      </w:r>
      <w:r>
        <w:rPr>
          <w:spacing w:val="-8"/>
        </w:rPr>
        <w:t xml:space="preserve"> </w:t>
      </w:r>
      <w:r>
        <w:t>couch</w:t>
      </w:r>
      <w:r>
        <w:rPr>
          <w:spacing w:val="-8"/>
        </w:rPr>
        <w:t xml:space="preserve"> </w:t>
      </w:r>
      <w:r>
        <w:t>and</w:t>
      </w:r>
      <w:r>
        <w:rPr>
          <w:spacing w:val="-10"/>
        </w:rPr>
        <w:t xml:space="preserve"> </w:t>
      </w:r>
      <w:r>
        <w:t>was</w:t>
      </w:r>
      <w:r>
        <w:rPr>
          <w:spacing w:val="-11"/>
        </w:rPr>
        <w:t xml:space="preserve"> </w:t>
      </w:r>
      <w:r>
        <w:t>made</w:t>
      </w:r>
      <w:r>
        <w:rPr>
          <w:spacing w:val="-9"/>
        </w:rPr>
        <w:t xml:space="preserve"> </w:t>
      </w:r>
      <w:r>
        <w:t>to</w:t>
      </w:r>
      <w:r>
        <w:rPr>
          <w:spacing w:val="-7"/>
        </w:rPr>
        <w:t xml:space="preserve"> </w:t>
      </w:r>
      <w:r>
        <w:t>attempts</w:t>
      </w:r>
      <w:r>
        <w:rPr>
          <w:spacing w:val="-11"/>
        </w:rPr>
        <w:t xml:space="preserve"> </w:t>
      </w:r>
      <w:r>
        <w:t>to</w:t>
      </w:r>
      <w:r>
        <w:rPr>
          <w:spacing w:val="-10"/>
        </w:rPr>
        <w:t xml:space="preserve"> </w:t>
      </w:r>
      <w:r>
        <w:t>stop</w:t>
      </w:r>
      <w:r>
        <w:rPr>
          <w:spacing w:val="-9"/>
        </w:rPr>
        <w:t xml:space="preserve"> </w:t>
      </w:r>
      <w:r>
        <w:t>a</w:t>
      </w:r>
      <w:r>
        <w:rPr>
          <w:spacing w:val="-9"/>
        </w:rPr>
        <w:t xml:space="preserve"> </w:t>
      </w:r>
      <w:r>
        <w:t>falling</w:t>
      </w:r>
      <w:r>
        <w:rPr>
          <w:spacing w:val="-11"/>
        </w:rPr>
        <w:t xml:space="preserve"> </w:t>
      </w:r>
      <w:r>
        <w:t>ruler,</w:t>
      </w:r>
      <w:r>
        <w:rPr>
          <w:spacing w:val="-57"/>
        </w:rPr>
        <w:t xml:space="preserve"> </w:t>
      </w:r>
      <w:r>
        <w:t>and</w:t>
      </w:r>
      <w:r>
        <w:rPr>
          <w:spacing w:val="-11"/>
        </w:rPr>
        <w:t xml:space="preserve"> </w:t>
      </w:r>
      <w:r>
        <w:t>the</w:t>
      </w:r>
      <w:r>
        <w:rPr>
          <w:spacing w:val="-12"/>
        </w:rPr>
        <w:t xml:space="preserve"> </w:t>
      </w:r>
      <w:r>
        <w:t>height</w:t>
      </w:r>
      <w:r>
        <w:rPr>
          <w:spacing w:val="-11"/>
        </w:rPr>
        <w:t xml:space="preserve"> </w:t>
      </w:r>
      <w:r>
        <w:t>fallen</w:t>
      </w:r>
      <w:r>
        <w:rPr>
          <w:spacing w:val="-10"/>
        </w:rPr>
        <w:t xml:space="preserve"> </w:t>
      </w:r>
      <w:r>
        <w:t>was</w:t>
      </w:r>
      <w:r>
        <w:rPr>
          <w:spacing w:val="-7"/>
        </w:rPr>
        <w:t xml:space="preserve"> </w:t>
      </w:r>
      <w:r>
        <w:t>used</w:t>
      </w:r>
      <w:r>
        <w:rPr>
          <w:spacing w:val="-11"/>
        </w:rPr>
        <w:t xml:space="preserve"> </w:t>
      </w:r>
      <w:r>
        <w:t>to</w:t>
      </w:r>
      <w:r>
        <w:rPr>
          <w:spacing w:val="-10"/>
        </w:rPr>
        <w:t xml:space="preserve"> </w:t>
      </w:r>
      <w:r>
        <w:t>determine</w:t>
      </w:r>
      <w:r>
        <w:rPr>
          <w:spacing w:val="-12"/>
        </w:rPr>
        <w:t xml:space="preserve"> </w:t>
      </w:r>
      <w:r>
        <w:t>the</w:t>
      </w:r>
      <w:r>
        <w:rPr>
          <w:spacing w:val="-12"/>
        </w:rPr>
        <w:t xml:space="preserve"> </w:t>
      </w:r>
      <w:r>
        <w:t>time</w:t>
      </w:r>
      <w:r>
        <w:rPr>
          <w:spacing w:val="-12"/>
        </w:rPr>
        <w:t xml:space="preserve"> </w:t>
      </w:r>
      <w:r>
        <w:t>taken</w:t>
      </w:r>
      <w:r>
        <w:rPr>
          <w:spacing w:val="-10"/>
        </w:rPr>
        <w:t xml:space="preserve"> </w:t>
      </w:r>
      <w:r>
        <w:t>to</w:t>
      </w:r>
      <w:r>
        <w:rPr>
          <w:spacing w:val="-11"/>
        </w:rPr>
        <w:t xml:space="preserve"> </w:t>
      </w:r>
      <w:r>
        <w:t>react</w:t>
      </w:r>
      <w:r>
        <w:rPr>
          <w:spacing w:val="-11"/>
        </w:rPr>
        <w:t xml:space="preserve"> </w:t>
      </w:r>
      <w:r>
        <w:t>to</w:t>
      </w:r>
      <w:r>
        <w:rPr>
          <w:spacing w:val="-10"/>
        </w:rPr>
        <w:t xml:space="preserve"> </w:t>
      </w:r>
      <w:r>
        <w:t>the</w:t>
      </w:r>
      <w:r>
        <w:rPr>
          <w:spacing w:val="-12"/>
        </w:rPr>
        <w:t xml:space="preserve"> </w:t>
      </w:r>
      <w:r>
        <w:t>event.</w:t>
      </w:r>
      <w:r>
        <w:rPr>
          <w:spacing w:val="-9"/>
        </w:rPr>
        <w:t xml:space="preserve"> </w:t>
      </w:r>
      <w:r>
        <w:t>It</w:t>
      </w:r>
      <w:r>
        <w:rPr>
          <w:spacing w:val="-10"/>
        </w:rPr>
        <w:t xml:space="preserve"> </w:t>
      </w:r>
      <w:r>
        <w:t>was</w:t>
      </w:r>
      <w:r>
        <w:rPr>
          <w:spacing w:val="-11"/>
        </w:rPr>
        <w:t xml:space="preserve"> </w:t>
      </w:r>
      <w:r>
        <w:t>measured</w:t>
      </w:r>
      <w:r>
        <w:rPr>
          <w:spacing w:val="-58"/>
        </w:rPr>
        <w:t xml:space="preserve"> </w:t>
      </w:r>
      <w:r>
        <w:t>in</w:t>
      </w:r>
      <w:r>
        <w:rPr>
          <w:spacing w:val="-1"/>
        </w:rPr>
        <w:t xml:space="preserve"> </w:t>
      </w:r>
      <w:r>
        <w:t>3 attempts and the mean of the</w:t>
      </w:r>
      <w:r>
        <w:rPr>
          <w:spacing w:val="-2"/>
        </w:rPr>
        <w:t xml:space="preserve"> </w:t>
      </w:r>
      <w:r>
        <w:t>3 attempts was</w:t>
      </w:r>
      <w:r>
        <w:rPr>
          <w:spacing w:val="2"/>
        </w:rPr>
        <w:t xml:space="preserve"> </w:t>
      </w:r>
      <w:r>
        <w:t>calculated.</w:t>
      </w:r>
      <w:r>
        <w:rPr>
          <w:vertAlign w:val="superscript"/>
        </w:rPr>
        <w:t>61</w:t>
      </w:r>
    </w:p>
    <w:p w14:paraId="093B356D" w14:textId="77777777" w:rsidR="003C7EE6" w:rsidRDefault="008658C4">
      <w:pPr>
        <w:pStyle w:val="Heading3"/>
        <w:numPr>
          <w:ilvl w:val="0"/>
          <w:numId w:val="1"/>
        </w:numPr>
        <w:tabs>
          <w:tab w:val="left" w:pos="821"/>
        </w:tabs>
        <w:spacing w:before="245"/>
        <w:ind w:hanging="361"/>
      </w:pPr>
      <w:proofErr w:type="spellStart"/>
      <w:r>
        <w:t>Fugl</w:t>
      </w:r>
      <w:proofErr w:type="spellEnd"/>
      <w:r>
        <w:rPr>
          <w:spacing w:val="-2"/>
        </w:rPr>
        <w:t xml:space="preserve"> </w:t>
      </w:r>
      <w:r>
        <w:t>Meyer</w:t>
      </w:r>
      <w:r>
        <w:rPr>
          <w:spacing w:val="-3"/>
        </w:rPr>
        <w:t xml:space="preserve"> </w:t>
      </w:r>
      <w:r>
        <w:t>Scale</w:t>
      </w:r>
    </w:p>
    <w:p w14:paraId="3F7D5DDB" w14:textId="77777777" w:rsidR="003C7EE6" w:rsidRDefault="003C7EE6">
      <w:pPr>
        <w:pStyle w:val="BodyText"/>
        <w:spacing w:before="6"/>
        <w:rPr>
          <w:b/>
          <w:sz w:val="32"/>
        </w:rPr>
      </w:pPr>
    </w:p>
    <w:p w14:paraId="478675EF" w14:textId="77777777" w:rsidR="003C7EE6" w:rsidRDefault="008658C4">
      <w:pPr>
        <w:pStyle w:val="BodyText"/>
        <w:spacing w:line="360" w:lineRule="auto"/>
        <w:ind w:left="820" w:right="113"/>
        <w:jc w:val="both"/>
      </w:pPr>
      <w:r>
        <w:t>The</w:t>
      </w:r>
      <w:r>
        <w:rPr>
          <w:spacing w:val="1"/>
        </w:rPr>
        <w:t xml:space="preserve"> </w:t>
      </w:r>
      <w:proofErr w:type="spellStart"/>
      <w:r>
        <w:t>Fugl</w:t>
      </w:r>
      <w:proofErr w:type="spellEnd"/>
      <w:r>
        <w:t>-Meyer</w:t>
      </w:r>
      <w:r>
        <w:rPr>
          <w:spacing w:val="1"/>
        </w:rPr>
        <w:t xml:space="preserve"> </w:t>
      </w:r>
      <w:r>
        <w:t>scale</w:t>
      </w:r>
      <w:r>
        <w:rPr>
          <w:spacing w:val="1"/>
        </w:rPr>
        <w:t xml:space="preserve"> </w:t>
      </w:r>
      <w:r>
        <w:t>was</w:t>
      </w:r>
      <w:r>
        <w:rPr>
          <w:spacing w:val="1"/>
        </w:rPr>
        <w:t xml:space="preserve"> </w:t>
      </w:r>
      <w:r>
        <w:t>developed</w:t>
      </w:r>
      <w:r>
        <w:rPr>
          <w:spacing w:val="1"/>
        </w:rPr>
        <w:t xml:space="preserve"> </w:t>
      </w:r>
      <w:r>
        <w:t>as</w:t>
      </w:r>
      <w:r>
        <w:rPr>
          <w:spacing w:val="1"/>
        </w:rPr>
        <w:t xml:space="preserve"> </w:t>
      </w:r>
      <w:r>
        <w:t>the</w:t>
      </w:r>
      <w:r>
        <w:rPr>
          <w:spacing w:val="1"/>
        </w:rPr>
        <w:t xml:space="preserve"> </w:t>
      </w:r>
      <w:r>
        <w:t>first</w:t>
      </w:r>
      <w:r>
        <w:rPr>
          <w:spacing w:val="1"/>
        </w:rPr>
        <w:t xml:space="preserve"> </w:t>
      </w:r>
      <w:r>
        <w:t>quantitative</w:t>
      </w:r>
      <w:r>
        <w:rPr>
          <w:spacing w:val="1"/>
        </w:rPr>
        <w:t xml:space="preserve"> </w:t>
      </w:r>
      <w:r>
        <w:t>evaluative</w:t>
      </w:r>
      <w:r>
        <w:rPr>
          <w:spacing w:val="1"/>
        </w:rPr>
        <w:t xml:space="preserve"> </w:t>
      </w:r>
      <w:r>
        <w:t>instrument</w:t>
      </w:r>
      <w:r>
        <w:rPr>
          <w:spacing w:val="1"/>
        </w:rPr>
        <w:t xml:space="preserve"> </w:t>
      </w:r>
      <w:r>
        <w:t>for</w:t>
      </w:r>
      <w:r>
        <w:rPr>
          <w:spacing w:val="1"/>
        </w:rPr>
        <w:t xml:space="preserve"> </w:t>
      </w:r>
      <w:r>
        <w:t xml:space="preserve">measuring sensorimotor stroke recovery, based on Twitchell and </w:t>
      </w:r>
      <w:proofErr w:type="spellStart"/>
      <w:r>
        <w:t>Brunnstrom’s</w:t>
      </w:r>
      <w:proofErr w:type="spellEnd"/>
      <w:r>
        <w:t xml:space="preserve"> concept of</w:t>
      </w:r>
      <w:r>
        <w:rPr>
          <w:spacing w:val="1"/>
        </w:rPr>
        <w:t xml:space="preserve"> </w:t>
      </w:r>
      <w:r>
        <w:t xml:space="preserve">sequential stages of motor return in the hemiplegic stroke patient. The </w:t>
      </w:r>
      <w:proofErr w:type="spellStart"/>
      <w:r>
        <w:t>Fugl</w:t>
      </w:r>
      <w:proofErr w:type="spellEnd"/>
      <w:r>
        <w:t>-Meyer is a well-</w:t>
      </w:r>
      <w:r>
        <w:rPr>
          <w:spacing w:val="1"/>
        </w:rPr>
        <w:t xml:space="preserve"> </w:t>
      </w:r>
      <w:r>
        <w:t>designed, feasible and efficient clinical examination method that has been tested widely in the</w:t>
      </w:r>
      <w:r>
        <w:rPr>
          <w:spacing w:val="-57"/>
        </w:rPr>
        <w:t xml:space="preserve"> </w:t>
      </w:r>
      <w:r>
        <w:t>stroke</w:t>
      </w:r>
      <w:r>
        <w:rPr>
          <w:spacing w:val="-10"/>
        </w:rPr>
        <w:t xml:space="preserve"> </w:t>
      </w:r>
      <w:r>
        <w:t>population</w:t>
      </w:r>
      <w:r>
        <w:rPr>
          <w:spacing w:val="-7"/>
        </w:rPr>
        <w:t xml:space="preserve"> </w:t>
      </w:r>
      <w:r>
        <w:t>and</w:t>
      </w:r>
      <w:r>
        <w:rPr>
          <w:spacing w:val="-9"/>
        </w:rPr>
        <w:t xml:space="preserve"> </w:t>
      </w:r>
      <w:r>
        <w:t>was</w:t>
      </w:r>
      <w:r>
        <w:rPr>
          <w:spacing w:val="-7"/>
        </w:rPr>
        <w:t xml:space="preserve"> </w:t>
      </w:r>
      <w:r>
        <w:t>used</w:t>
      </w:r>
      <w:r>
        <w:rPr>
          <w:spacing w:val="-9"/>
        </w:rPr>
        <w:t xml:space="preserve"> </w:t>
      </w:r>
      <w:r>
        <w:t>to</w:t>
      </w:r>
      <w:r>
        <w:rPr>
          <w:spacing w:val="-7"/>
        </w:rPr>
        <w:t xml:space="preserve"> </w:t>
      </w:r>
      <w:r>
        <w:t>assess</w:t>
      </w:r>
      <w:r>
        <w:rPr>
          <w:spacing w:val="-8"/>
        </w:rPr>
        <w:t xml:space="preserve"> </w:t>
      </w:r>
      <w:r>
        <w:t>motor</w:t>
      </w:r>
      <w:r>
        <w:rPr>
          <w:spacing w:val="-8"/>
        </w:rPr>
        <w:t xml:space="preserve"> </w:t>
      </w:r>
      <w:proofErr w:type="spellStart"/>
      <w:r>
        <w:t>impairement</w:t>
      </w:r>
      <w:proofErr w:type="spellEnd"/>
      <w:r>
        <w:rPr>
          <w:spacing w:val="-9"/>
        </w:rPr>
        <w:t xml:space="preserve"> </w:t>
      </w:r>
      <w:r>
        <w:t>in</w:t>
      </w:r>
      <w:r>
        <w:rPr>
          <w:spacing w:val="-7"/>
        </w:rPr>
        <w:t xml:space="preserve"> </w:t>
      </w:r>
      <w:r>
        <w:t>TBI</w:t>
      </w:r>
      <w:r>
        <w:rPr>
          <w:spacing w:val="-12"/>
        </w:rPr>
        <w:t xml:space="preserve"> </w:t>
      </w:r>
      <w:r>
        <w:t>subjects.</w:t>
      </w:r>
      <w:r>
        <w:rPr>
          <w:spacing w:val="48"/>
        </w:rPr>
        <w:t xml:space="preserve"> </w:t>
      </w:r>
      <w:r>
        <w:t>Its</w:t>
      </w:r>
      <w:r>
        <w:rPr>
          <w:spacing w:val="-7"/>
        </w:rPr>
        <w:t xml:space="preserve"> </w:t>
      </w:r>
      <w:r>
        <w:t>primary</w:t>
      </w:r>
      <w:r>
        <w:rPr>
          <w:spacing w:val="-13"/>
        </w:rPr>
        <w:t xml:space="preserve"> </w:t>
      </w:r>
      <w:r>
        <w:t>value</w:t>
      </w:r>
      <w:r>
        <w:rPr>
          <w:spacing w:val="-57"/>
        </w:rPr>
        <w:t xml:space="preserve"> </w:t>
      </w:r>
      <w:r>
        <w:t>is the 100-point motor domain. Patient was asked to sit on the couch and using paper, ball,</w:t>
      </w:r>
      <w:r>
        <w:rPr>
          <w:spacing w:val="1"/>
        </w:rPr>
        <w:t xml:space="preserve"> </w:t>
      </w:r>
      <w:proofErr w:type="gramStart"/>
      <w:r>
        <w:t>pencil</w:t>
      </w:r>
      <w:proofErr w:type="gramEnd"/>
      <w:r>
        <w:t xml:space="preserve"> and a small jar the patient was assessed for motor </w:t>
      </w:r>
      <w:proofErr w:type="spellStart"/>
      <w:r>
        <w:t>impairement</w:t>
      </w:r>
      <w:proofErr w:type="spellEnd"/>
      <w:r>
        <w:t xml:space="preserve"> and scored based on</w:t>
      </w:r>
      <w:r>
        <w:rPr>
          <w:spacing w:val="1"/>
        </w:rPr>
        <w:t xml:space="preserve"> </w:t>
      </w:r>
      <w:r>
        <w:t xml:space="preserve">direct observation of performance. Based on the evidence, the </w:t>
      </w:r>
      <w:proofErr w:type="spellStart"/>
      <w:r>
        <w:t>Fugl</w:t>
      </w:r>
      <w:proofErr w:type="spellEnd"/>
      <w:r>
        <w:t>-Meyer scale is highly</w:t>
      </w:r>
      <w:r>
        <w:rPr>
          <w:spacing w:val="1"/>
        </w:rPr>
        <w:t xml:space="preserve"> </w:t>
      </w:r>
      <w:r>
        <w:t>recommended</w:t>
      </w:r>
      <w:r>
        <w:rPr>
          <w:spacing w:val="1"/>
        </w:rPr>
        <w:t xml:space="preserve"> </w:t>
      </w:r>
      <w:r>
        <w:t>as a clinical and</w:t>
      </w:r>
      <w:r>
        <w:rPr>
          <w:spacing w:val="-1"/>
        </w:rPr>
        <w:t xml:space="preserve"> </w:t>
      </w:r>
      <w:r>
        <w:t>research tool</w:t>
      </w:r>
      <w:r>
        <w:rPr>
          <w:spacing w:val="-1"/>
        </w:rPr>
        <w:t xml:space="preserve"> </w:t>
      </w:r>
      <w:r>
        <w:t>for</w:t>
      </w:r>
      <w:r>
        <w:rPr>
          <w:spacing w:val="-2"/>
        </w:rPr>
        <w:t xml:space="preserve"> </w:t>
      </w:r>
      <w:r>
        <w:t>evaluating changes</w:t>
      </w:r>
      <w:r>
        <w:rPr>
          <w:spacing w:val="-1"/>
        </w:rPr>
        <w:t xml:space="preserve"> </w:t>
      </w:r>
      <w:r>
        <w:t>in motor</w:t>
      </w:r>
      <w:r>
        <w:rPr>
          <w:spacing w:val="-1"/>
        </w:rPr>
        <w:t xml:space="preserve"> </w:t>
      </w:r>
      <w:r>
        <w:t>impairment.</w:t>
      </w:r>
      <w:r>
        <w:rPr>
          <w:vertAlign w:val="superscript"/>
        </w:rPr>
        <w:t>56</w:t>
      </w:r>
    </w:p>
    <w:p w14:paraId="0C672C0B" w14:textId="77777777" w:rsidR="003C7EE6" w:rsidRDefault="003C7EE6">
      <w:pPr>
        <w:spacing w:line="360" w:lineRule="auto"/>
        <w:jc w:val="both"/>
        <w:sectPr w:rsidR="003C7EE6">
          <w:pgSz w:w="11940" w:h="16860"/>
          <w:pgMar w:top="1360" w:right="960" w:bottom="240" w:left="980" w:header="0" w:footer="57" w:gutter="0"/>
          <w:cols w:space="720"/>
        </w:sectPr>
      </w:pPr>
    </w:p>
    <w:p w14:paraId="6D1149C8" w14:textId="77777777" w:rsidR="003C7EE6" w:rsidRDefault="008658C4">
      <w:pPr>
        <w:pStyle w:val="Heading3"/>
        <w:numPr>
          <w:ilvl w:val="0"/>
          <w:numId w:val="1"/>
        </w:numPr>
        <w:tabs>
          <w:tab w:val="left" w:pos="821"/>
        </w:tabs>
        <w:spacing w:before="79"/>
        <w:ind w:hanging="361"/>
      </w:pPr>
      <w:proofErr w:type="spellStart"/>
      <w:r>
        <w:lastRenderedPageBreak/>
        <w:t>Brunnstrom</w:t>
      </w:r>
      <w:proofErr w:type="spellEnd"/>
      <w:r>
        <w:rPr>
          <w:spacing w:val="-6"/>
        </w:rPr>
        <w:t xml:space="preserve"> </w:t>
      </w:r>
      <w:r>
        <w:t>Voluntary Control</w:t>
      </w:r>
      <w:r>
        <w:rPr>
          <w:spacing w:val="-2"/>
        </w:rPr>
        <w:t xml:space="preserve"> </w:t>
      </w:r>
      <w:r>
        <w:t>Grading</w:t>
      </w:r>
    </w:p>
    <w:p w14:paraId="4B4868CE" w14:textId="77777777" w:rsidR="003C7EE6" w:rsidRDefault="003C7EE6">
      <w:pPr>
        <w:pStyle w:val="BodyText"/>
        <w:spacing w:before="4"/>
        <w:rPr>
          <w:b/>
          <w:sz w:val="32"/>
        </w:rPr>
      </w:pPr>
    </w:p>
    <w:p w14:paraId="33E97716" w14:textId="77777777" w:rsidR="003C7EE6" w:rsidRDefault="008658C4">
      <w:pPr>
        <w:pStyle w:val="BodyText"/>
        <w:spacing w:line="360" w:lineRule="auto"/>
        <w:ind w:left="820" w:right="115"/>
        <w:jc w:val="both"/>
      </w:pPr>
      <w:r>
        <w:t xml:space="preserve">It was developed by the Swedish physical therapist </w:t>
      </w:r>
      <w:proofErr w:type="gramStart"/>
      <w:r>
        <w:t xml:space="preserve">Signe </w:t>
      </w:r>
      <w:proofErr w:type="spellStart"/>
      <w:r>
        <w:t>Brunnstrom</w:t>
      </w:r>
      <w:proofErr w:type="spellEnd"/>
      <w:r>
        <w:t>, and</w:t>
      </w:r>
      <w:proofErr w:type="gramEnd"/>
      <w:r>
        <w:t xml:space="preserve"> emphasizes on the</w:t>
      </w:r>
      <w:r>
        <w:rPr>
          <w:spacing w:val="1"/>
        </w:rPr>
        <w:t xml:space="preserve"> </w:t>
      </w:r>
      <w:r>
        <w:t>synergic</w:t>
      </w:r>
      <w:r>
        <w:rPr>
          <w:spacing w:val="-4"/>
        </w:rPr>
        <w:t xml:space="preserve"> </w:t>
      </w:r>
      <w:r>
        <w:t>pattern</w:t>
      </w:r>
      <w:r>
        <w:rPr>
          <w:spacing w:val="-5"/>
        </w:rPr>
        <w:t xml:space="preserve"> </w:t>
      </w:r>
      <w:r>
        <w:t>of</w:t>
      </w:r>
      <w:r>
        <w:rPr>
          <w:spacing w:val="-5"/>
        </w:rPr>
        <w:t xml:space="preserve"> </w:t>
      </w:r>
      <w:r>
        <w:t>movement</w:t>
      </w:r>
      <w:r>
        <w:rPr>
          <w:spacing w:val="-2"/>
        </w:rPr>
        <w:t xml:space="preserve"> </w:t>
      </w:r>
      <w:r>
        <w:t>which</w:t>
      </w:r>
      <w:r>
        <w:rPr>
          <w:spacing w:val="-3"/>
        </w:rPr>
        <w:t xml:space="preserve"> </w:t>
      </w:r>
      <w:r>
        <w:t>develops</w:t>
      </w:r>
      <w:r>
        <w:rPr>
          <w:spacing w:val="-3"/>
        </w:rPr>
        <w:t xml:space="preserve"> </w:t>
      </w:r>
      <w:r>
        <w:t>during</w:t>
      </w:r>
      <w:r>
        <w:rPr>
          <w:spacing w:val="-6"/>
        </w:rPr>
        <w:t xml:space="preserve"> </w:t>
      </w:r>
      <w:r>
        <w:t>recovery.</w:t>
      </w:r>
      <w:r>
        <w:rPr>
          <w:spacing w:val="-4"/>
        </w:rPr>
        <w:t xml:space="preserve"> </w:t>
      </w:r>
      <w:r>
        <w:t>This</w:t>
      </w:r>
      <w:r>
        <w:rPr>
          <w:spacing w:val="-3"/>
        </w:rPr>
        <w:t xml:space="preserve"> </w:t>
      </w:r>
      <w:r>
        <w:t>voluntary</w:t>
      </w:r>
      <w:r>
        <w:rPr>
          <w:spacing w:val="-8"/>
        </w:rPr>
        <w:t xml:space="preserve"> </w:t>
      </w:r>
      <w:r>
        <w:t>control</w:t>
      </w:r>
      <w:r>
        <w:rPr>
          <w:spacing w:val="-1"/>
        </w:rPr>
        <w:t xml:space="preserve"> </w:t>
      </w:r>
      <w:r>
        <w:t>grading</w:t>
      </w:r>
      <w:r>
        <w:rPr>
          <w:spacing w:val="-58"/>
        </w:rPr>
        <w:t xml:space="preserve"> </w:t>
      </w:r>
      <w:r>
        <w:t>is</w:t>
      </w:r>
      <w:r>
        <w:rPr>
          <w:spacing w:val="-6"/>
        </w:rPr>
        <w:t xml:space="preserve"> </w:t>
      </w:r>
      <w:r>
        <w:t>used</w:t>
      </w:r>
      <w:r>
        <w:rPr>
          <w:spacing w:val="-6"/>
        </w:rPr>
        <w:t xml:space="preserve"> </w:t>
      </w:r>
      <w:r>
        <w:t>to</w:t>
      </w:r>
      <w:r>
        <w:rPr>
          <w:spacing w:val="-5"/>
        </w:rPr>
        <w:t xml:space="preserve"> </w:t>
      </w:r>
      <w:r>
        <w:t>measure</w:t>
      </w:r>
      <w:r>
        <w:rPr>
          <w:spacing w:val="-7"/>
        </w:rPr>
        <w:t xml:space="preserve"> </w:t>
      </w:r>
      <w:r>
        <w:t>motor</w:t>
      </w:r>
      <w:r>
        <w:rPr>
          <w:spacing w:val="-4"/>
        </w:rPr>
        <w:t xml:space="preserve"> </w:t>
      </w:r>
      <w:r>
        <w:t>performance</w:t>
      </w:r>
      <w:r>
        <w:rPr>
          <w:spacing w:val="-7"/>
        </w:rPr>
        <w:t xml:space="preserve"> </w:t>
      </w:r>
      <w:r>
        <w:t>of</w:t>
      </w:r>
      <w:r>
        <w:rPr>
          <w:spacing w:val="-7"/>
        </w:rPr>
        <w:t xml:space="preserve"> </w:t>
      </w:r>
      <w:proofErr w:type="spellStart"/>
      <w:proofErr w:type="gramStart"/>
      <w:r>
        <w:t>patient.The</w:t>
      </w:r>
      <w:proofErr w:type="spellEnd"/>
      <w:proofErr w:type="gramEnd"/>
      <w:r>
        <w:rPr>
          <w:spacing w:val="-6"/>
        </w:rPr>
        <w:t xml:space="preserve"> </w:t>
      </w:r>
      <w:r>
        <w:t>six</w:t>
      </w:r>
      <w:r>
        <w:rPr>
          <w:spacing w:val="-3"/>
        </w:rPr>
        <w:t xml:space="preserve"> </w:t>
      </w:r>
      <w:r>
        <w:t>component</w:t>
      </w:r>
      <w:r>
        <w:rPr>
          <w:spacing w:val="-5"/>
        </w:rPr>
        <w:t xml:space="preserve"> </w:t>
      </w:r>
      <w:r>
        <w:t>stages</w:t>
      </w:r>
      <w:r>
        <w:rPr>
          <w:spacing w:val="-4"/>
        </w:rPr>
        <w:t xml:space="preserve"> </w:t>
      </w:r>
      <w:r>
        <w:t>were</w:t>
      </w:r>
      <w:r>
        <w:rPr>
          <w:spacing w:val="-5"/>
        </w:rPr>
        <w:t xml:space="preserve"> </w:t>
      </w:r>
      <w:r>
        <w:t>used</w:t>
      </w:r>
      <w:r>
        <w:rPr>
          <w:spacing w:val="-6"/>
        </w:rPr>
        <w:t xml:space="preserve"> </w:t>
      </w:r>
      <w:r>
        <w:t>to</w:t>
      </w:r>
      <w:r>
        <w:rPr>
          <w:spacing w:val="-6"/>
        </w:rPr>
        <w:t xml:space="preserve"> </w:t>
      </w:r>
      <w:r>
        <w:t>assess</w:t>
      </w:r>
      <w:r>
        <w:rPr>
          <w:spacing w:val="-57"/>
        </w:rPr>
        <w:t xml:space="preserve"> </w:t>
      </w:r>
      <w:r>
        <w:t>the TBI</w:t>
      </w:r>
      <w:r>
        <w:rPr>
          <w:spacing w:val="-4"/>
        </w:rPr>
        <w:t xml:space="preserve"> </w:t>
      </w:r>
      <w:r>
        <w:t>subjects that described the voluntary</w:t>
      </w:r>
      <w:r>
        <w:rPr>
          <w:spacing w:val="-3"/>
        </w:rPr>
        <w:t xml:space="preserve"> </w:t>
      </w:r>
      <w:r>
        <w:t>control.</w:t>
      </w:r>
      <w:r>
        <w:rPr>
          <w:spacing w:val="1"/>
        </w:rPr>
        <w:t xml:space="preserve"> </w:t>
      </w:r>
      <w:r>
        <w:rPr>
          <w:vertAlign w:val="superscript"/>
        </w:rPr>
        <w:t>62</w:t>
      </w:r>
    </w:p>
    <w:p w14:paraId="1E8A4F13" w14:textId="77777777" w:rsidR="003C7EE6" w:rsidRDefault="003C7EE6">
      <w:pPr>
        <w:spacing w:line="360" w:lineRule="auto"/>
        <w:jc w:val="both"/>
        <w:sectPr w:rsidR="003C7EE6">
          <w:pgSz w:w="11940" w:h="16860"/>
          <w:pgMar w:top="1360" w:right="960" w:bottom="240" w:left="980" w:header="0" w:footer="57" w:gutter="0"/>
          <w:cols w:space="720"/>
        </w:sectPr>
      </w:pPr>
    </w:p>
    <w:p w14:paraId="3B085BB4" w14:textId="77777777" w:rsidR="003C7EE6" w:rsidRDefault="008658C4">
      <w:pPr>
        <w:pStyle w:val="Heading1"/>
        <w:spacing w:before="67"/>
        <w:ind w:left="3684" w:right="3285"/>
      </w:pPr>
      <w:r>
        <w:lastRenderedPageBreak/>
        <w:t>PROCEDURE</w:t>
      </w:r>
    </w:p>
    <w:p w14:paraId="4AB2CD06" w14:textId="77777777" w:rsidR="003C7EE6" w:rsidRDefault="003C7EE6">
      <w:pPr>
        <w:pStyle w:val="BodyText"/>
        <w:rPr>
          <w:b/>
          <w:sz w:val="20"/>
        </w:rPr>
      </w:pPr>
    </w:p>
    <w:p w14:paraId="487047B4" w14:textId="77777777" w:rsidR="003C7EE6" w:rsidRDefault="00000000">
      <w:pPr>
        <w:pStyle w:val="BodyText"/>
        <w:spacing w:before="1"/>
        <w:rPr>
          <w:b/>
          <w:sz w:val="15"/>
        </w:rPr>
      </w:pPr>
      <w:r>
        <w:rPr>
          <w:noProof/>
        </w:rPr>
        <w:pict w14:anchorId="6D9B3A8C">
          <v:shapetype id="_x0000_t202" coordsize="21600,21600" o:spt="202" path="m,l,21600r21600,l21600,xe">
            <v:stroke joinstyle="miter"/>
            <v:path gradientshapeok="t" o:connecttype="rect"/>
          </v:shapetype>
          <v:shape id="_x0000_s2111" type="#_x0000_t202" style="position:absolute;margin-left:193.2pt;margin-top:11.05pt;width:207.85pt;height:21.75pt;z-index:-251620352;mso-wrap-distance-left:0;mso-wrap-distance-right:0;mso-position-horizontal-relative:page" filled="f" strokeweight=".72pt">
            <v:textbox inset="0,0,0,0">
              <w:txbxContent>
                <w:p w14:paraId="22AAF552" w14:textId="77777777" w:rsidR="003C7EE6" w:rsidRDefault="008658C4">
                  <w:pPr>
                    <w:pStyle w:val="BodyText"/>
                    <w:spacing w:before="64"/>
                    <w:ind w:left="485"/>
                  </w:pPr>
                  <w:r>
                    <w:t>Ethical</w:t>
                  </w:r>
                  <w:r>
                    <w:rPr>
                      <w:spacing w:val="-2"/>
                    </w:rPr>
                    <w:t xml:space="preserve"> </w:t>
                  </w:r>
                  <w:r>
                    <w:t>Clearance</w:t>
                  </w:r>
                  <w:r>
                    <w:rPr>
                      <w:spacing w:val="-2"/>
                    </w:rPr>
                    <w:t xml:space="preserve"> </w:t>
                  </w:r>
                  <w:r>
                    <w:t>has</w:t>
                  </w:r>
                  <w:r>
                    <w:rPr>
                      <w:spacing w:val="-1"/>
                    </w:rPr>
                    <w:t xml:space="preserve"> </w:t>
                  </w:r>
                  <w:r>
                    <w:t>been</w:t>
                  </w:r>
                  <w:r>
                    <w:rPr>
                      <w:spacing w:val="-1"/>
                    </w:rPr>
                    <w:t xml:space="preserve"> </w:t>
                  </w:r>
                  <w:r>
                    <w:t>taken</w:t>
                  </w:r>
                </w:p>
              </w:txbxContent>
            </v:textbox>
            <w10:wrap type="topAndBottom" anchorx="page"/>
          </v:shape>
        </w:pict>
      </w:r>
    </w:p>
    <w:p w14:paraId="167BAD25" w14:textId="77777777" w:rsidR="003C7EE6" w:rsidRDefault="003C7EE6">
      <w:pPr>
        <w:pStyle w:val="BodyText"/>
        <w:spacing w:before="10"/>
        <w:rPr>
          <w:b/>
          <w:sz w:val="4"/>
        </w:rPr>
      </w:pPr>
    </w:p>
    <w:p w14:paraId="21AE155F" w14:textId="4F6D1C72" w:rsidR="003C7EE6" w:rsidRDefault="00000000">
      <w:pPr>
        <w:pStyle w:val="BodyText"/>
        <w:ind w:left="112"/>
        <w:rPr>
          <w:sz w:val="20"/>
        </w:rPr>
      </w:pPr>
      <w:r>
        <w:rPr>
          <w:noProof/>
          <w:sz w:val="20"/>
        </w:rPr>
      </w:r>
      <w:r>
        <w:rPr>
          <w:noProof/>
          <w:sz w:val="20"/>
        </w:rPr>
        <w:pict w14:anchorId="6BA4A6E0">
          <v:group id="_x0000_s2091" style="width:522.85pt;height:439.6pt;mso-position-horizontal-relative:char;mso-position-vertical-relative:line" coordsize="10457,8792">
            <v:shape id="_x0000_s2110" style="position:absolute;left:3151;top:770;width:4155;height:2991" coordorigin="3151,770" coordsize="4155,2991" o:spt="100" adj="0,,0" path="m3151,3761r4155,l7306,2498r-4155,l3151,3761xm3151,1754r4155,l7306,770r-4155,l3151,1754xe" filled="f" strokeweight=".72pt">
              <v:stroke joinstyle="round"/>
              <v:formulas/>
              <v:path arrowok="t" o:connecttype="segments"/>
            </v:shape>
            <v:shape id="_x0000_s2109" style="position:absolute;left:5200;top:1773;width:82;height:696" coordorigin="5201,1774" coordsize="82,696" path="m5262,1774r-41,l5221,2429r-20,l5242,2470r40,-41l5262,2429r,-655xe" fillcolor="black" stroked="f">
              <v:path arrowok="t"/>
            </v:shape>
            <v:shape id="_x0000_s2108" style="position:absolute;left:5200;top:1773;width:82;height:696" coordorigin="5201,1774" coordsize="82,696" path="m5201,2429r20,l5221,1774r41,l5262,2429r20,l5242,2470r-41,-41xe" filled="f" strokeweight=".96pt">
              <v:path arrowok="t"/>
            </v:shape>
            <v:shape id="_x0000_s2107" style="position:absolute;left:5210;top:9;width:70;height:720" coordorigin="5210,10" coordsize="70,720" path="m5263,10r-35,l5228,695r-18,l5245,730r35,-35l5263,695r,-685xe" fillcolor="black" stroked="f">
              <v:path arrowok="t"/>
            </v:shape>
            <v:shape id="_x0000_s2106" style="position:absolute;left:5210;top:9;width:70;height:720" coordorigin="5210,10" coordsize="70,720" path="m5210,695r18,l5228,10r35,l5263,695r17,l5245,730r-35,-35xe" filled="f" strokeweight=".96pt">
              <v:path arrowok="t"/>
            </v:shape>
            <v:rect id="_x0000_s2105" style="position:absolute;left:6295;top:4550;width:4155;height:1834" filled="f" strokeweight=".72pt"/>
            <v:shape id="_x0000_s2104" style="position:absolute;left:8280;top:6391;width:106;height:1073" coordorigin="8280,6391" coordsize="106,1073" path="m8359,6391r-53,l8306,7411r-26,l8333,7464r53,-53l8359,7411r,-1020xe" fillcolor="black" stroked="f">
              <v:path arrowok="t"/>
            </v:shape>
            <v:shape id="_x0000_s2103" style="position:absolute;left:8280;top:6391;width:106;height:1073" coordorigin="8280,6391" coordsize="106,1073" path="m8280,7411r26,l8306,6391r53,l8359,7411r27,l8333,7464r-53,-53xe" filled="f" strokeweight=".96pt">
              <v:path arrowok="t"/>
            </v:shape>
            <v:shape id="_x0000_s2102" style="position:absolute;left:1912;top:4106;width:3598;height:432" coordorigin="1913,4106" coordsize="3598,432" path="m5510,4106r-3566,l1944,4452r-31,l1991,4538r78,-86l2039,4452r,-251l5510,4201r,-95xe" fillcolor="black" stroked="f">
              <v:path arrowok="t"/>
            </v:shape>
            <v:shape id="_x0000_s2101" style="position:absolute;left:1912;top:4106;width:3598;height:432" coordorigin="1913,4106" coordsize="3598,432" path="m5510,4201r-3471,l2039,4452r30,l1991,4538r-78,-86l1944,4452r,-346l5510,4106r,95xe" filled="f" strokeweight=".96pt">
              <v:path arrowok="t"/>
            </v:shape>
            <v:shape id="_x0000_s2100" style="position:absolute;left:5512;top:4106;width:2926;height:411" coordorigin="5513,4106" coordsize="2926,411" path="m8362,4106r-2849,l5513,4195r2793,l8306,4425r-44,l8350,4517r88,-92l8395,4425r,-286l8392,4126r-7,-10l8375,4109r-13,-3xe" fillcolor="black" stroked="f">
              <v:path arrowok="t"/>
            </v:shape>
            <v:shape id="_x0000_s2099" style="position:absolute;left:5512;top:4106;width:2926;height:411" coordorigin="5513,4106" coordsize="2926,411" path="m5513,4106r2849,l8375,4109r10,7l8392,4126r3,13l8395,4425r43,l8350,4517r-88,-92l8306,4425r,-230l5513,4195r,-89xe" filled="f" strokeweight=".96pt">
              <v:path arrowok="t"/>
            </v:shape>
            <v:rect id="_x0000_s2098" style="position:absolute;left:5198;top:3783;width:96;height:390" fillcolor="black" stroked="f"/>
            <v:rect id="_x0000_s2097" style="position:absolute;left:5198;top:3783;width:96;height:390" filled="f" strokeweight=".96pt"/>
            <v:shape id="_x0000_s2096" type="#_x0000_t202" style="position:absolute;left:6302;top:4557;width:4140;height:1815" filled="f" stroked="f">
              <v:textbox inset="0,0,0,0">
                <w:txbxContent>
                  <w:p w14:paraId="66D95A13" w14:textId="77777777" w:rsidR="003C7EE6" w:rsidRDefault="008658C4">
                    <w:pPr>
                      <w:spacing w:before="65"/>
                      <w:ind w:left="145"/>
                      <w:rPr>
                        <w:sz w:val="24"/>
                      </w:rPr>
                    </w:pPr>
                    <w:r>
                      <w:rPr>
                        <w:sz w:val="24"/>
                      </w:rPr>
                      <w:t>EXPERIMENTAL</w:t>
                    </w:r>
                    <w:r>
                      <w:rPr>
                        <w:spacing w:val="-5"/>
                        <w:sz w:val="24"/>
                      </w:rPr>
                      <w:t xml:space="preserve"> </w:t>
                    </w:r>
                    <w:r>
                      <w:rPr>
                        <w:sz w:val="24"/>
                      </w:rPr>
                      <w:t>GROUP</w:t>
                    </w:r>
                    <w:r>
                      <w:rPr>
                        <w:spacing w:val="-1"/>
                        <w:sz w:val="24"/>
                      </w:rPr>
                      <w:t xml:space="preserve"> </w:t>
                    </w:r>
                    <w:r>
                      <w:rPr>
                        <w:sz w:val="24"/>
                      </w:rPr>
                      <w:t>(n=30)</w:t>
                    </w:r>
                  </w:p>
                  <w:p w14:paraId="3B61791F" w14:textId="77777777" w:rsidR="003C7EE6" w:rsidRDefault="008658C4">
                    <w:pPr>
                      <w:ind w:left="145"/>
                      <w:rPr>
                        <w:sz w:val="24"/>
                      </w:rPr>
                    </w:pPr>
                    <w:r>
                      <w:rPr>
                        <w:sz w:val="24"/>
                      </w:rPr>
                      <w:t>Pre-test</w:t>
                    </w:r>
                    <w:r>
                      <w:rPr>
                        <w:spacing w:val="-3"/>
                        <w:sz w:val="24"/>
                      </w:rPr>
                      <w:t xml:space="preserve"> </w:t>
                    </w:r>
                    <w:r>
                      <w:rPr>
                        <w:sz w:val="24"/>
                      </w:rPr>
                      <w:t>scores</w:t>
                    </w:r>
                  </w:p>
                  <w:p w14:paraId="25707B85" w14:textId="77777777" w:rsidR="003C7EE6" w:rsidRDefault="008658C4">
                    <w:pPr>
                      <w:numPr>
                        <w:ilvl w:val="0"/>
                        <w:numId w:val="19"/>
                      </w:numPr>
                      <w:tabs>
                        <w:tab w:val="left" w:pos="865"/>
                        <w:tab w:val="left" w:pos="866"/>
                      </w:tabs>
                      <w:spacing w:before="1"/>
                      <w:ind w:hanging="361"/>
                      <w:rPr>
                        <w:sz w:val="24"/>
                      </w:rPr>
                    </w:pPr>
                    <w:r>
                      <w:rPr>
                        <w:sz w:val="24"/>
                      </w:rPr>
                      <w:t>Spasticity</w:t>
                    </w:r>
                  </w:p>
                  <w:p w14:paraId="673F6E50" w14:textId="77777777" w:rsidR="003C7EE6" w:rsidRDefault="008658C4">
                    <w:pPr>
                      <w:numPr>
                        <w:ilvl w:val="0"/>
                        <w:numId w:val="19"/>
                      </w:numPr>
                      <w:tabs>
                        <w:tab w:val="left" w:pos="865"/>
                        <w:tab w:val="left" w:pos="866"/>
                      </w:tabs>
                      <w:spacing w:before="1" w:line="277" w:lineRule="exact"/>
                      <w:ind w:hanging="361"/>
                      <w:rPr>
                        <w:sz w:val="24"/>
                      </w:rPr>
                    </w:pPr>
                    <w:r>
                      <w:rPr>
                        <w:sz w:val="24"/>
                      </w:rPr>
                      <w:t>Reaction</w:t>
                    </w:r>
                    <w:r>
                      <w:rPr>
                        <w:spacing w:val="-2"/>
                        <w:sz w:val="24"/>
                      </w:rPr>
                      <w:t xml:space="preserve"> </w:t>
                    </w:r>
                    <w:r>
                      <w:rPr>
                        <w:sz w:val="24"/>
                      </w:rPr>
                      <w:t>timing</w:t>
                    </w:r>
                  </w:p>
                  <w:p w14:paraId="0777DA78" w14:textId="77777777" w:rsidR="003C7EE6" w:rsidRDefault="008658C4">
                    <w:pPr>
                      <w:numPr>
                        <w:ilvl w:val="0"/>
                        <w:numId w:val="19"/>
                      </w:numPr>
                      <w:tabs>
                        <w:tab w:val="left" w:pos="865"/>
                        <w:tab w:val="left" w:pos="866"/>
                      </w:tabs>
                      <w:spacing w:line="277" w:lineRule="exact"/>
                      <w:ind w:hanging="361"/>
                      <w:rPr>
                        <w:sz w:val="24"/>
                      </w:rPr>
                    </w:pPr>
                    <w:r>
                      <w:rPr>
                        <w:sz w:val="24"/>
                      </w:rPr>
                      <w:t>Hand</w:t>
                    </w:r>
                    <w:r>
                      <w:rPr>
                        <w:spacing w:val="-5"/>
                        <w:sz w:val="24"/>
                      </w:rPr>
                      <w:t xml:space="preserve"> </w:t>
                    </w:r>
                    <w:r>
                      <w:rPr>
                        <w:sz w:val="24"/>
                      </w:rPr>
                      <w:t>impairment</w:t>
                    </w:r>
                  </w:p>
                  <w:p w14:paraId="1C04D42F" w14:textId="77777777" w:rsidR="003C7EE6" w:rsidRDefault="008658C4">
                    <w:pPr>
                      <w:numPr>
                        <w:ilvl w:val="0"/>
                        <w:numId w:val="19"/>
                      </w:numPr>
                      <w:tabs>
                        <w:tab w:val="left" w:pos="865"/>
                        <w:tab w:val="left" w:pos="866"/>
                      </w:tabs>
                      <w:spacing w:before="2"/>
                      <w:ind w:hanging="361"/>
                      <w:rPr>
                        <w:sz w:val="24"/>
                      </w:rPr>
                    </w:pPr>
                    <w:r>
                      <w:rPr>
                        <w:sz w:val="24"/>
                      </w:rPr>
                      <w:t>Voluntary</w:t>
                    </w:r>
                    <w:r>
                      <w:rPr>
                        <w:spacing w:val="-3"/>
                        <w:sz w:val="24"/>
                      </w:rPr>
                      <w:t xml:space="preserve"> </w:t>
                    </w:r>
                    <w:r>
                      <w:rPr>
                        <w:sz w:val="24"/>
                      </w:rPr>
                      <w:t>control</w:t>
                    </w:r>
                  </w:p>
                </w:txbxContent>
              </v:textbox>
            </v:shape>
            <v:shape id="_x0000_s2095" type="#_x0000_t202" style="position:absolute;left:3158;top:2505;width:4140;height:1246" filled="f" stroked="f">
              <v:textbox inset="0,0,0,0">
                <w:txbxContent>
                  <w:p w14:paraId="1EF268D1" w14:textId="77777777" w:rsidR="003C7EE6" w:rsidRDefault="008658C4">
                    <w:pPr>
                      <w:spacing w:before="64"/>
                      <w:ind w:left="154" w:right="152" w:hanging="2"/>
                      <w:jc w:val="center"/>
                      <w:rPr>
                        <w:sz w:val="24"/>
                      </w:rPr>
                    </w:pPr>
                    <w:r>
                      <w:rPr>
                        <w:sz w:val="24"/>
                      </w:rPr>
                      <w:t>Consent form will be given to all</w:t>
                    </w:r>
                    <w:r>
                      <w:rPr>
                        <w:spacing w:val="1"/>
                        <w:sz w:val="24"/>
                      </w:rPr>
                      <w:t xml:space="preserve"> </w:t>
                    </w:r>
                    <w:r>
                      <w:rPr>
                        <w:sz w:val="24"/>
                      </w:rPr>
                      <w:t>participants. The Subjects will be</w:t>
                    </w:r>
                    <w:r>
                      <w:rPr>
                        <w:spacing w:val="1"/>
                        <w:sz w:val="24"/>
                      </w:rPr>
                      <w:t xml:space="preserve"> </w:t>
                    </w:r>
                    <w:r>
                      <w:rPr>
                        <w:sz w:val="24"/>
                      </w:rPr>
                      <w:t>advised</w:t>
                    </w:r>
                    <w:r>
                      <w:rPr>
                        <w:spacing w:val="-4"/>
                        <w:sz w:val="24"/>
                      </w:rPr>
                      <w:t xml:space="preserve"> </w:t>
                    </w:r>
                    <w:r>
                      <w:rPr>
                        <w:sz w:val="24"/>
                      </w:rPr>
                      <w:t>to</w:t>
                    </w:r>
                    <w:r>
                      <w:rPr>
                        <w:spacing w:val="-3"/>
                        <w:sz w:val="24"/>
                      </w:rPr>
                      <w:t xml:space="preserve"> </w:t>
                    </w:r>
                    <w:r>
                      <w:rPr>
                        <w:sz w:val="24"/>
                      </w:rPr>
                      <w:t>continue</w:t>
                    </w:r>
                    <w:r>
                      <w:rPr>
                        <w:spacing w:val="-4"/>
                        <w:sz w:val="24"/>
                      </w:rPr>
                      <w:t xml:space="preserve"> </w:t>
                    </w:r>
                    <w:r>
                      <w:rPr>
                        <w:sz w:val="24"/>
                      </w:rPr>
                      <w:t>with</w:t>
                    </w:r>
                    <w:r>
                      <w:rPr>
                        <w:spacing w:val="-4"/>
                        <w:sz w:val="24"/>
                      </w:rPr>
                      <w:t xml:space="preserve"> </w:t>
                    </w:r>
                    <w:r>
                      <w:rPr>
                        <w:sz w:val="24"/>
                      </w:rPr>
                      <w:t>the</w:t>
                    </w:r>
                    <w:r>
                      <w:rPr>
                        <w:spacing w:val="-3"/>
                        <w:sz w:val="24"/>
                      </w:rPr>
                      <w:t xml:space="preserve"> </w:t>
                    </w:r>
                    <w:r>
                      <w:rPr>
                        <w:sz w:val="24"/>
                      </w:rPr>
                      <w:t>medication</w:t>
                    </w:r>
                    <w:r>
                      <w:rPr>
                        <w:spacing w:val="-57"/>
                        <w:sz w:val="24"/>
                      </w:rPr>
                      <w:t xml:space="preserve"> </w:t>
                    </w:r>
                    <w:r>
                      <w:rPr>
                        <w:sz w:val="24"/>
                      </w:rPr>
                      <w:t>throughout the</w:t>
                    </w:r>
                    <w:r>
                      <w:rPr>
                        <w:spacing w:val="-1"/>
                        <w:sz w:val="24"/>
                      </w:rPr>
                      <w:t xml:space="preserve"> </w:t>
                    </w:r>
                    <w:r>
                      <w:rPr>
                        <w:sz w:val="24"/>
                      </w:rPr>
                      <w:t>study</w:t>
                    </w:r>
                  </w:p>
                </w:txbxContent>
              </v:textbox>
            </v:shape>
            <v:shape id="_x0000_s2094" type="#_x0000_t202" style="position:absolute;left:7;top:7492;width:4155;height:1292" filled="f" strokeweight=".72pt">
              <v:textbox inset="0,0,0,0">
                <w:txbxContent>
                  <w:p w14:paraId="5E0DA750" w14:textId="77777777" w:rsidR="003C7EE6" w:rsidRDefault="008658C4">
                    <w:pPr>
                      <w:spacing w:before="65"/>
                      <w:ind w:left="143" w:right="491"/>
                      <w:rPr>
                        <w:sz w:val="24"/>
                      </w:rPr>
                    </w:pPr>
                    <w:r>
                      <w:rPr>
                        <w:sz w:val="24"/>
                      </w:rPr>
                      <w:t>Structured M-CIMT for 10 minutes,</w:t>
                    </w:r>
                    <w:r>
                      <w:rPr>
                        <w:spacing w:val="-57"/>
                        <w:sz w:val="24"/>
                      </w:rPr>
                      <w:t xml:space="preserve"> </w:t>
                    </w:r>
                    <w:r>
                      <w:rPr>
                        <w:sz w:val="24"/>
                      </w:rPr>
                      <w:t>Sustained stretching and PNF-Hold-</w:t>
                    </w:r>
                    <w:r>
                      <w:rPr>
                        <w:spacing w:val="-57"/>
                        <w:sz w:val="24"/>
                      </w:rPr>
                      <w:t xml:space="preserve"> </w:t>
                    </w:r>
                    <w:r>
                      <w:rPr>
                        <w:sz w:val="24"/>
                      </w:rPr>
                      <w:t>relax technique to agonist for 15</w:t>
                    </w:r>
                    <w:r>
                      <w:rPr>
                        <w:spacing w:val="1"/>
                        <w:sz w:val="24"/>
                      </w:rPr>
                      <w:t xml:space="preserve"> </w:t>
                    </w:r>
                    <w:r>
                      <w:rPr>
                        <w:sz w:val="24"/>
                      </w:rPr>
                      <w:t>minutes</w:t>
                    </w:r>
                    <w:r>
                      <w:rPr>
                        <w:spacing w:val="-1"/>
                        <w:sz w:val="24"/>
                      </w:rPr>
                      <w:t xml:space="preserve"> </w:t>
                    </w:r>
                    <w:r>
                      <w:rPr>
                        <w:sz w:val="24"/>
                      </w:rPr>
                      <w:t>each.</w:t>
                    </w:r>
                  </w:p>
                </w:txbxContent>
              </v:textbox>
            </v:shape>
            <v:shape id="_x0000_s2093" type="#_x0000_t202" style="position:absolute;left:7;top:4560;width:4155;height:1834" filled="f" strokeweight=".72pt">
              <v:textbox inset="0,0,0,0">
                <w:txbxContent>
                  <w:p w14:paraId="2863F372" w14:textId="77777777" w:rsidR="003C7EE6" w:rsidRDefault="008658C4">
                    <w:pPr>
                      <w:spacing w:before="65"/>
                      <w:ind w:left="143"/>
                      <w:rPr>
                        <w:sz w:val="24"/>
                      </w:rPr>
                    </w:pPr>
                    <w:r>
                      <w:rPr>
                        <w:sz w:val="24"/>
                      </w:rPr>
                      <w:t>CONTROL</w:t>
                    </w:r>
                    <w:r>
                      <w:rPr>
                        <w:spacing w:val="-6"/>
                        <w:sz w:val="24"/>
                      </w:rPr>
                      <w:t xml:space="preserve"> </w:t>
                    </w:r>
                    <w:r>
                      <w:rPr>
                        <w:sz w:val="24"/>
                      </w:rPr>
                      <w:t>GROUP</w:t>
                    </w:r>
                    <w:r>
                      <w:rPr>
                        <w:spacing w:val="1"/>
                        <w:sz w:val="24"/>
                      </w:rPr>
                      <w:t xml:space="preserve"> </w:t>
                    </w:r>
                    <w:r>
                      <w:rPr>
                        <w:sz w:val="24"/>
                      </w:rPr>
                      <w:t>(n=30)</w:t>
                    </w:r>
                  </w:p>
                  <w:p w14:paraId="1D7F2A0B" w14:textId="77777777" w:rsidR="003C7EE6" w:rsidRDefault="008658C4">
                    <w:pPr>
                      <w:ind w:left="143"/>
                      <w:rPr>
                        <w:sz w:val="24"/>
                      </w:rPr>
                    </w:pPr>
                    <w:r>
                      <w:rPr>
                        <w:sz w:val="24"/>
                      </w:rPr>
                      <w:t>Pre-test</w:t>
                    </w:r>
                    <w:r>
                      <w:rPr>
                        <w:spacing w:val="-3"/>
                        <w:sz w:val="24"/>
                      </w:rPr>
                      <w:t xml:space="preserve"> </w:t>
                    </w:r>
                    <w:r>
                      <w:rPr>
                        <w:sz w:val="24"/>
                      </w:rPr>
                      <w:t>scores</w:t>
                    </w:r>
                  </w:p>
                  <w:p w14:paraId="327CA25E" w14:textId="77777777" w:rsidR="003C7EE6" w:rsidRDefault="008658C4">
                    <w:pPr>
                      <w:numPr>
                        <w:ilvl w:val="0"/>
                        <w:numId w:val="18"/>
                      </w:numPr>
                      <w:tabs>
                        <w:tab w:val="left" w:pos="864"/>
                        <w:tab w:val="left" w:pos="865"/>
                      </w:tabs>
                      <w:spacing w:before="1"/>
                      <w:ind w:hanging="361"/>
                      <w:rPr>
                        <w:sz w:val="24"/>
                      </w:rPr>
                    </w:pPr>
                    <w:r>
                      <w:rPr>
                        <w:sz w:val="24"/>
                      </w:rPr>
                      <w:t>Spasticity</w:t>
                    </w:r>
                  </w:p>
                  <w:p w14:paraId="726DB6BA" w14:textId="77777777" w:rsidR="003C7EE6" w:rsidRDefault="008658C4">
                    <w:pPr>
                      <w:numPr>
                        <w:ilvl w:val="0"/>
                        <w:numId w:val="18"/>
                      </w:numPr>
                      <w:tabs>
                        <w:tab w:val="left" w:pos="864"/>
                        <w:tab w:val="left" w:pos="865"/>
                      </w:tabs>
                      <w:spacing w:before="1" w:line="277" w:lineRule="exact"/>
                      <w:ind w:hanging="361"/>
                      <w:rPr>
                        <w:sz w:val="24"/>
                      </w:rPr>
                    </w:pPr>
                    <w:r>
                      <w:rPr>
                        <w:sz w:val="24"/>
                      </w:rPr>
                      <w:t>Reaction</w:t>
                    </w:r>
                    <w:r>
                      <w:rPr>
                        <w:spacing w:val="-2"/>
                        <w:sz w:val="24"/>
                      </w:rPr>
                      <w:t xml:space="preserve"> </w:t>
                    </w:r>
                    <w:r>
                      <w:rPr>
                        <w:sz w:val="24"/>
                      </w:rPr>
                      <w:t>timing</w:t>
                    </w:r>
                  </w:p>
                  <w:p w14:paraId="760801D1" w14:textId="77777777" w:rsidR="003C7EE6" w:rsidRDefault="008658C4">
                    <w:pPr>
                      <w:numPr>
                        <w:ilvl w:val="0"/>
                        <w:numId w:val="18"/>
                      </w:numPr>
                      <w:tabs>
                        <w:tab w:val="left" w:pos="864"/>
                        <w:tab w:val="left" w:pos="865"/>
                      </w:tabs>
                      <w:spacing w:line="276" w:lineRule="exact"/>
                      <w:ind w:hanging="361"/>
                      <w:rPr>
                        <w:sz w:val="24"/>
                      </w:rPr>
                    </w:pPr>
                    <w:r>
                      <w:rPr>
                        <w:sz w:val="24"/>
                      </w:rPr>
                      <w:t>Hand</w:t>
                    </w:r>
                    <w:r>
                      <w:rPr>
                        <w:spacing w:val="-5"/>
                        <w:sz w:val="24"/>
                      </w:rPr>
                      <w:t xml:space="preserve"> </w:t>
                    </w:r>
                    <w:r>
                      <w:rPr>
                        <w:sz w:val="24"/>
                      </w:rPr>
                      <w:t>impairment</w:t>
                    </w:r>
                  </w:p>
                  <w:p w14:paraId="2C3A9FB2" w14:textId="77777777" w:rsidR="003C7EE6" w:rsidRDefault="008658C4">
                    <w:pPr>
                      <w:numPr>
                        <w:ilvl w:val="0"/>
                        <w:numId w:val="18"/>
                      </w:numPr>
                      <w:tabs>
                        <w:tab w:val="left" w:pos="864"/>
                        <w:tab w:val="left" w:pos="865"/>
                      </w:tabs>
                      <w:spacing w:line="277" w:lineRule="exact"/>
                      <w:ind w:hanging="361"/>
                      <w:rPr>
                        <w:sz w:val="24"/>
                      </w:rPr>
                    </w:pPr>
                    <w:r>
                      <w:rPr>
                        <w:sz w:val="24"/>
                      </w:rPr>
                      <w:t>Voluntary</w:t>
                    </w:r>
                    <w:r>
                      <w:rPr>
                        <w:spacing w:val="-3"/>
                        <w:sz w:val="24"/>
                      </w:rPr>
                      <w:t xml:space="preserve"> </w:t>
                    </w:r>
                    <w:r>
                      <w:rPr>
                        <w:sz w:val="24"/>
                      </w:rPr>
                      <w:t>control</w:t>
                    </w:r>
                  </w:p>
                </w:txbxContent>
              </v:textbox>
            </v:shape>
            <v:shape id="_x0000_s2092" type="#_x0000_t202" style="position:absolute;left:3158;top:777;width:4140;height:968" filled="f" stroked="f">
              <v:textbox inset="0,0,0,0">
                <w:txbxContent>
                  <w:p w14:paraId="752C152D" w14:textId="77777777" w:rsidR="003C7EE6" w:rsidRDefault="008658C4">
                    <w:pPr>
                      <w:spacing w:before="64"/>
                      <w:ind w:left="406" w:right="402"/>
                      <w:jc w:val="center"/>
                      <w:rPr>
                        <w:sz w:val="24"/>
                      </w:rPr>
                    </w:pPr>
                    <w:r>
                      <w:rPr>
                        <w:sz w:val="24"/>
                      </w:rPr>
                      <w:t>Subject</w:t>
                    </w:r>
                    <w:r>
                      <w:rPr>
                        <w:spacing w:val="-6"/>
                        <w:sz w:val="24"/>
                      </w:rPr>
                      <w:t xml:space="preserve"> </w:t>
                    </w:r>
                    <w:r>
                      <w:rPr>
                        <w:sz w:val="24"/>
                      </w:rPr>
                      <w:t>Recruited</w:t>
                    </w:r>
                    <w:r>
                      <w:rPr>
                        <w:spacing w:val="-5"/>
                        <w:sz w:val="24"/>
                      </w:rPr>
                      <w:t xml:space="preserve"> </w:t>
                    </w:r>
                    <w:r>
                      <w:rPr>
                        <w:sz w:val="24"/>
                      </w:rPr>
                      <w:t>and</w:t>
                    </w:r>
                    <w:r>
                      <w:rPr>
                        <w:spacing w:val="-3"/>
                        <w:sz w:val="24"/>
                      </w:rPr>
                      <w:t xml:space="preserve"> </w:t>
                    </w:r>
                    <w:r>
                      <w:rPr>
                        <w:sz w:val="24"/>
                      </w:rPr>
                      <w:t>assessed</w:t>
                    </w:r>
                    <w:r>
                      <w:rPr>
                        <w:spacing w:val="-5"/>
                        <w:sz w:val="24"/>
                      </w:rPr>
                      <w:t xml:space="preserve"> </w:t>
                    </w:r>
                    <w:r>
                      <w:rPr>
                        <w:sz w:val="24"/>
                      </w:rPr>
                      <w:t>for</w:t>
                    </w:r>
                    <w:r>
                      <w:rPr>
                        <w:spacing w:val="-57"/>
                        <w:sz w:val="24"/>
                      </w:rPr>
                      <w:t xml:space="preserve"> </w:t>
                    </w:r>
                    <w:r>
                      <w:rPr>
                        <w:sz w:val="24"/>
                      </w:rPr>
                      <w:t>eligibility based on inclusion and</w:t>
                    </w:r>
                    <w:r>
                      <w:rPr>
                        <w:spacing w:val="1"/>
                        <w:sz w:val="24"/>
                      </w:rPr>
                      <w:t xml:space="preserve"> </w:t>
                    </w:r>
                    <w:r>
                      <w:rPr>
                        <w:sz w:val="24"/>
                      </w:rPr>
                      <w:t>exclusion</w:t>
                    </w:r>
                    <w:r>
                      <w:rPr>
                        <w:spacing w:val="-1"/>
                        <w:sz w:val="24"/>
                      </w:rPr>
                      <w:t xml:space="preserve"> </w:t>
                    </w:r>
                    <w:r>
                      <w:rPr>
                        <w:sz w:val="24"/>
                      </w:rPr>
                      <w:t>criteria</w:t>
                    </w:r>
                  </w:p>
                </w:txbxContent>
              </v:textbox>
            </v:shape>
            <w10:anchorlock/>
          </v:group>
        </w:pict>
      </w:r>
    </w:p>
    <w:p w14:paraId="2E76A871" w14:textId="77777777" w:rsidR="003C7EE6" w:rsidRDefault="003C7EE6">
      <w:pPr>
        <w:pStyle w:val="BodyText"/>
        <w:spacing w:before="2"/>
        <w:rPr>
          <w:b/>
          <w:sz w:val="2"/>
        </w:rPr>
      </w:pPr>
    </w:p>
    <w:p w14:paraId="1928C31B" w14:textId="36626BCB" w:rsidR="003C7EE6" w:rsidRDefault="00000000">
      <w:pPr>
        <w:pStyle w:val="BodyText"/>
        <w:ind w:left="112"/>
        <w:rPr>
          <w:sz w:val="20"/>
        </w:rPr>
      </w:pPr>
      <w:r>
        <w:rPr>
          <w:noProof/>
          <w:sz w:val="20"/>
        </w:rPr>
      </w:r>
      <w:r>
        <w:rPr>
          <w:noProof/>
          <w:sz w:val="20"/>
        </w:rPr>
        <w:pict w14:anchorId="4D51B196">
          <v:group id="_x0000_s2078" style="width:522.6pt;height:193.35pt;mso-position-horizontal-relative:char;mso-position-vertical-relative:line" coordsize="10452,3867">
            <v:rect id="_x0000_s2090" style="position:absolute;left:7;top:871;width:4352;height:656" filled="f" strokeweight=".72pt"/>
            <v:shape id="_x0000_s2089" style="position:absolute;left:1958;top:9;width:147;height:867" coordorigin="1958,10" coordsize="147,867" path="m2068,10r-73,l1995,803r-37,l2032,876r73,-73l2068,803r,-793xe" fillcolor="black" stroked="f">
              <v:path arrowok="t"/>
            </v:shape>
            <v:shape id="_x0000_s2088" style="position:absolute;left:1958;top:9;width:147;height:867" coordorigin="1958,10" coordsize="147,867" path="m1958,803r37,l1995,10r73,l2068,803r37,l2032,876r-74,-73xe" filled="f" strokeweight=".96pt">
              <v:path arrowok="t"/>
            </v:shape>
            <v:rect id="_x0000_s2087" style="position:absolute;left:7;top:2263;width:4548;height:639" filled="f" strokeweight=".72pt"/>
            <v:shape id="_x0000_s2086" style="position:absolute;left:1941;top:1548;width:106;height:682" coordorigin="1942,1548" coordsize="106,682" path="m2021,1548r-53,l1968,2177r-26,l1994,2230r53,-53l2021,2177r,-629xe" fillcolor="black" stroked="f">
              <v:path arrowok="t"/>
            </v:shape>
            <v:shape id="_x0000_s2085" style="position:absolute;left:1941;top:1548;width:106;height:682" coordorigin="1942,1548" coordsize="106,682" path="m1942,2177r26,l1968,1548r53,l2021,2177r26,l1994,2230r-52,-53xe" filled="f" strokeweight=".96pt">
              <v:path arrowok="t"/>
            </v:shape>
            <v:shape id="_x0000_s2084" style="position:absolute;left:1963;top:2904;width:632;height:711" coordorigin="1963,2904" coordsize="632,711" path="m1996,2904r-33,l1963,3599r588,l2551,3614r43,-31l2551,3552r,15l1996,3567r,-663xe" fillcolor="black" stroked="f">
              <v:path arrowok="t"/>
            </v:shape>
            <v:shape id="_x0000_s2083" style="position:absolute;left:1963;top:2904;width:632;height:711" coordorigin="1963,2904" coordsize="632,711" path="m1996,2904r,663l2551,3567r,-15l2594,3583r-43,31l2551,3599r-588,l1963,2904r33,xe" filled="f" strokeweight=".96pt">
              <v:path arrowok="t"/>
            </v:shape>
            <v:shape id="_x0000_s2082" type="#_x0000_t202" style="position:absolute;left:2592;top:3170;width:5292;height:689" filled="f" strokeweight=".72pt">
              <v:textbox inset="0,0,0,0">
                <w:txbxContent>
                  <w:p w14:paraId="133291E8" w14:textId="77777777" w:rsidR="003C7EE6" w:rsidRDefault="003C7EE6">
                    <w:pPr>
                      <w:spacing w:before="8"/>
                      <w:rPr>
                        <w:b/>
                        <w:sz w:val="25"/>
                      </w:rPr>
                    </w:pPr>
                  </w:p>
                  <w:p w14:paraId="16143312" w14:textId="77777777" w:rsidR="003C7EE6" w:rsidRDefault="008658C4">
                    <w:pPr>
                      <w:spacing w:before="1"/>
                      <w:ind w:left="2208" w:right="1685"/>
                      <w:jc w:val="center"/>
                      <w:rPr>
                        <w:sz w:val="24"/>
                      </w:rPr>
                    </w:pPr>
                    <w:r>
                      <w:rPr>
                        <w:sz w:val="24"/>
                      </w:rPr>
                      <w:t>Data</w:t>
                    </w:r>
                    <w:r>
                      <w:rPr>
                        <w:spacing w:val="-3"/>
                        <w:sz w:val="24"/>
                      </w:rPr>
                      <w:t xml:space="preserve"> </w:t>
                    </w:r>
                    <w:r>
                      <w:rPr>
                        <w:sz w:val="24"/>
                      </w:rPr>
                      <w:t>analysis.</w:t>
                    </w:r>
                  </w:p>
                </w:txbxContent>
              </v:textbox>
            </v:shape>
            <v:shape id="_x0000_s2081" type="#_x0000_t202" style="position:absolute;left:14;top:2270;width:4534;height:622" filled="f" stroked="f">
              <v:textbox inset="0,0,0,0">
                <w:txbxContent>
                  <w:p w14:paraId="080FA451" w14:textId="77777777" w:rsidR="003C7EE6" w:rsidRDefault="008658C4">
                    <w:pPr>
                      <w:spacing w:before="66"/>
                      <w:ind w:left="144"/>
                      <w:rPr>
                        <w:sz w:val="24"/>
                      </w:rPr>
                    </w:pPr>
                    <w:r>
                      <w:rPr>
                        <w:sz w:val="24"/>
                      </w:rPr>
                      <w:t>Assessment:</w:t>
                    </w:r>
                    <w:r>
                      <w:rPr>
                        <w:spacing w:val="-1"/>
                        <w:sz w:val="24"/>
                      </w:rPr>
                      <w:t xml:space="preserve"> </w:t>
                    </w:r>
                    <w:r>
                      <w:rPr>
                        <w:sz w:val="24"/>
                      </w:rPr>
                      <w:t>3</w:t>
                    </w:r>
                    <w:r>
                      <w:rPr>
                        <w:spacing w:val="-2"/>
                        <w:sz w:val="24"/>
                      </w:rPr>
                      <w:t xml:space="preserve"> </w:t>
                    </w:r>
                    <w:r>
                      <w:rPr>
                        <w:sz w:val="24"/>
                      </w:rPr>
                      <w:t>(post</w:t>
                    </w:r>
                    <w:r>
                      <w:rPr>
                        <w:spacing w:val="-1"/>
                        <w:sz w:val="24"/>
                      </w:rPr>
                      <w:t xml:space="preserve"> </w:t>
                    </w:r>
                    <w:r>
                      <w:rPr>
                        <w:sz w:val="24"/>
                      </w:rPr>
                      <w:t>test</w:t>
                    </w:r>
                    <w:r>
                      <w:rPr>
                        <w:spacing w:val="-1"/>
                        <w:sz w:val="24"/>
                      </w:rPr>
                      <w:t xml:space="preserve"> </w:t>
                    </w:r>
                    <w:r>
                      <w:rPr>
                        <w:sz w:val="24"/>
                      </w:rPr>
                      <w:t>scores</w:t>
                    </w:r>
                    <w:r>
                      <w:rPr>
                        <w:spacing w:val="-1"/>
                        <w:sz w:val="24"/>
                      </w:rPr>
                      <w:t xml:space="preserve"> </w:t>
                    </w:r>
                    <w:r>
                      <w:rPr>
                        <w:sz w:val="24"/>
                      </w:rPr>
                      <w:t>at</w:t>
                    </w:r>
                    <w:r>
                      <w:rPr>
                        <w:spacing w:val="-1"/>
                        <w:sz w:val="24"/>
                      </w:rPr>
                      <w:t xml:space="preserve"> </w:t>
                    </w:r>
                    <w:r>
                      <w:rPr>
                        <w:sz w:val="24"/>
                      </w:rPr>
                      <w:t>week</w:t>
                    </w:r>
                    <w:r>
                      <w:rPr>
                        <w:spacing w:val="-1"/>
                        <w:sz w:val="24"/>
                      </w:rPr>
                      <w:t xml:space="preserve"> </w:t>
                    </w:r>
                    <w:r>
                      <w:rPr>
                        <w:sz w:val="24"/>
                      </w:rPr>
                      <w:t>6)</w:t>
                    </w:r>
                  </w:p>
                </w:txbxContent>
              </v:textbox>
            </v:shape>
            <v:shape id="_x0000_s2080" type="#_x0000_t202" style="position:absolute;left:14;top:878;width:4337;height:639" filled="f" stroked="f">
              <v:textbox inset="0,0,0,0">
                <w:txbxContent>
                  <w:p w14:paraId="5CD10E8F" w14:textId="77777777" w:rsidR="003C7EE6" w:rsidRDefault="008658C4">
                    <w:pPr>
                      <w:spacing w:before="66"/>
                      <w:ind w:left="144"/>
                      <w:rPr>
                        <w:sz w:val="24"/>
                      </w:rPr>
                    </w:pPr>
                    <w:r>
                      <w:rPr>
                        <w:sz w:val="24"/>
                      </w:rPr>
                      <w:t>Assessment:</w:t>
                    </w:r>
                    <w:r>
                      <w:rPr>
                        <w:spacing w:val="-1"/>
                        <w:sz w:val="24"/>
                      </w:rPr>
                      <w:t xml:space="preserve"> </w:t>
                    </w:r>
                    <w:r>
                      <w:rPr>
                        <w:sz w:val="24"/>
                      </w:rPr>
                      <w:t>2</w:t>
                    </w:r>
                    <w:r>
                      <w:rPr>
                        <w:spacing w:val="-1"/>
                        <w:sz w:val="24"/>
                      </w:rPr>
                      <w:t xml:space="preserve"> </w:t>
                    </w:r>
                    <w:r>
                      <w:rPr>
                        <w:sz w:val="24"/>
                      </w:rPr>
                      <w:t>(post</w:t>
                    </w:r>
                    <w:r>
                      <w:rPr>
                        <w:spacing w:val="-1"/>
                        <w:sz w:val="24"/>
                      </w:rPr>
                      <w:t xml:space="preserve"> </w:t>
                    </w:r>
                    <w:r>
                      <w:rPr>
                        <w:sz w:val="24"/>
                      </w:rPr>
                      <w:t>test</w:t>
                    </w:r>
                    <w:r>
                      <w:rPr>
                        <w:spacing w:val="-1"/>
                        <w:sz w:val="24"/>
                      </w:rPr>
                      <w:t xml:space="preserve"> </w:t>
                    </w:r>
                    <w:r>
                      <w:rPr>
                        <w:sz w:val="24"/>
                      </w:rPr>
                      <w:t>score</w:t>
                    </w:r>
                    <w:r>
                      <w:rPr>
                        <w:spacing w:val="-2"/>
                        <w:sz w:val="24"/>
                      </w:rPr>
                      <w:t xml:space="preserve"> </w:t>
                    </w:r>
                    <w:r>
                      <w:rPr>
                        <w:sz w:val="24"/>
                      </w:rPr>
                      <w:t>at</w:t>
                    </w:r>
                    <w:r>
                      <w:rPr>
                        <w:spacing w:val="-1"/>
                        <w:sz w:val="24"/>
                      </w:rPr>
                      <w:t xml:space="preserve"> </w:t>
                    </w:r>
                    <w:r>
                      <w:rPr>
                        <w:sz w:val="24"/>
                      </w:rPr>
                      <w:t>week</w:t>
                    </w:r>
                    <w:r>
                      <w:rPr>
                        <w:spacing w:val="-1"/>
                        <w:sz w:val="24"/>
                      </w:rPr>
                      <w:t xml:space="preserve"> </w:t>
                    </w:r>
                    <w:r>
                      <w:rPr>
                        <w:sz w:val="24"/>
                      </w:rPr>
                      <w:t>3)</w:t>
                    </w:r>
                  </w:p>
                </w:txbxContent>
              </v:textbox>
            </v:shape>
            <v:shape id="_x0000_s2079" type="#_x0000_t202" style="position:absolute;left:6048;top:2272;width:4397;height:639" filled="f" strokeweight=".72pt">
              <v:textbox inset="0,0,0,0">
                <w:txbxContent>
                  <w:p w14:paraId="36ED9CB1" w14:textId="77777777" w:rsidR="003C7EE6" w:rsidRDefault="008658C4">
                    <w:pPr>
                      <w:spacing w:before="66"/>
                      <w:ind w:left="145"/>
                      <w:rPr>
                        <w:sz w:val="24"/>
                      </w:rPr>
                    </w:pPr>
                    <w:r>
                      <w:rPr>
                        <w:sz w:val="24"/>
                      </w:rPr>
                      <w:t>Assessment:</w:t>
                    </w:r>
                    <w:r>
                      <w:rPr>
                        <w:spacing w:val="-1"/>
                        <w:sz w:val="24"/>
                      </w:rPr>
                      <w:t xml:space="preserve"> </w:t>
                    </w:r>
                    <w:r>
                      <w:rPr>
                        <w:sz w:val="24"/>
                      </w:rPr>
                      <w:t>3</w:t>
                    </w:r>
                    <w:r>
                      <w:rPr>
                        <w:spacing w:val="-1"/>
                        <w:sz w:val="24"/>
                      </w:rPr>
                      <w:t xml:space="preserve"> </w:t>
                    </w:r>
                    <w:r>
                      <w:rPr>
                        <w:sz w:val="24"/>
                      </w:rPr>
                      <w:t>(post</w:t>
                    </w:r>
                    <w:r>
                      <w:rPr>
                        <w:spacing w:val="-1"/>
                        <w:sz w:val="24"/>
                      </w:rPr>
                      <w:t xml:space="preserve"> </w:t>
                    </w:r>
                    <w:r>
                      <w:rPr>
                        <w:sz w:val="24"/>
                      </w:rPr>
                      <w:t>test</w:t>
                    </w:r>
                    <w:r>
                      <w:rPr>
                        <w:spacing w:val="-1"/>
                        <w:sz w:val="24"/>
                      </w:rPr>
                      <w:t xml:space="preserve"> </w:t>
                    </w:r>
                    <w:r>
                      <w:rPr>
                        <w:sz w:val="24"/>
                      </w:rPr>
                      <w:t>score</w:t>
                    </w:r>
                    <w:r>
                      <w:rPr>
                        <w:spacing w:val="-2"/>
                        <w:sz w:val="24"/>
                      </w:rPr>
                      <w:t xml:space="preserve"> </w:t>
                    </w:r>
                    <w:r>
                      <w:rPr>
                        <w:sz w:val="24"/>
                      </w:rPr>
                      <w:t>at</w:t>
                    </w:r>
                    <w:r>
                      <w:rPr>
                        <w:spacing w:val="-1"/>
                        <w:sz w:val="24"/>
                      </w:rPr>
                      <w:t xml:space="preserve"> </w:t>
                    </w:r>
                    <w:r>
                      <w:rPr>
                        <w:sz w:val="24"/>
                      </w:rPr>
                      <w:t>week</w:t>
                    </w:r>
                    <w:r>
                      <w:rPr>
                        <w:spacing w:val="-1"/>
                        <w:sz w:val="24"/>
                      </w:rPr>
                      <w:t xml:space="preserve"> </w:t>
                    </w:r>
                    <w:r>
                      <w:rPr>
                        <w:sz w:val="24"/>
                      </w:rPr>
                      <w:t>6)</w:t>
                    </w:r>
                  </w:p>
                </w:txbxContent>
              </v:textbox>
            </v:shape>
            <w10:anchorlock/>
          </v:group>
        </w:pict>
      </w:r>
    </w:p>
    <w:p w14:paraId="4BD1A44C" w14:textId="77777777" w:rsidR="003C7EE6" w:rsidRDefault="003C7EE6">
      <w:pPr>
        <w:pStyle w:val="BodyText"/>
        <w:spacing w:before="6"/>
        <w:rPr>
          <w:b/>
          <w:sz w:val="42"/>
        </w:rPr>
      </w:pPr>
    </w:p>
    <w:p w14:paraId="4498C802" w14:textId="77777777" w:rsidR="003C7EE6" w:rsidRDefault="00000000">
      <w:pPr>
        <w:pStyle w:val="Heading3"/>
        <w:ind w:left="3684" w:right="3647"/>
        <w:jc w:val="center"/>
      </w:pPr>
      <w:r>
        <w:rPr>
          <w:noProof/>
        </w:rPr>
        <w:pict w14:anchorId="5216ABBF">
          <v:group id="_x0000_s2075" style="position:absolute;left:0;text-align:left;margin-left:132pt;margin-top:-340.4pt;width:8.3pt;height:53.3pt;z-index:-251630592;mso-position-horizontal-relative:page" coordorigin="2640,-6808" coordsize="166,1066">
            <v:shape id="_x0000_s2077" style="position:absolute;left:2649;top:-6799;width:147;height:1047" coordorigin="2650,-6798" coordsize="147,1047" path="m2759,-6798r-73,l2686,-5825r-36,l2723,-5752r73,-73l2759,-5825r,-973xe" fillcolor="black" stroked="f">
              <v:path arrowok="t"/>
            </v:shape>
            <v:shape id="_x0000_s2076" style="position:absolute;left:2649;top:-6799;width:147;height:1047" coordorigin="2650,-6798" coordsize="147,1047" path="m2650,-5825r36,l2686,-6798r73,l2759,-5825r37,l2723,-5752r-73,-73xe" filled="f" strokeweight=".96pt">
              <v:path arrowok="t"/>
            </v:shape>
            <w10:wrap anchorx="page"/>
          </v:group>
        </w:pict>
      </w:r>
      <w:r>
        <w:rPr>
          <w:noProof/>
        </w:rPr>
        <w:pict w14:anchorId="4AC79993">
          <v:group id="_x0000_s2070" style="position:absolute;left:0;text-align:left;margin-left:343.2pt;margin-top:-286.65pt;width:215.3pt;height:144.25pt;z-index:-251629568;mso-position-horizontal-relative:page" coordorigin="6864,-5733" coordsize="4306,2885">
            <v:shape id="_x0000_s2074" style="position:absolute;left:8971;top:-4440;width:180;height:922" coordorigin="8971,-4439" coordsize="180,922" path="m9106,-4439r-90,l9016,-3608r-45,l9061,-3518r90,-90l9106,-3608r,-831xe" fillcolor="black" stroked="f">
              <v:path arrowok="t"/>
            </v:shape>
            <v:shape id="_x0000_s2073" style="position:absolute;left:8971;top:-4440;width:180;height:922" coordorigin="8971,-4439" coordsize="180,922" path="m8971,-3608r45,l9016,-4439r90,l9106,-3608r45,l9061,-3518r-90,-90xe" filled="f" strokeweight=".96pt">
              <v:path arrowok="t"/>
            </v:shape>
            <v:shape id="_x0000_s2072" type="#_x0000_t202" style="position:absolute;left:6871;top:-3492;width:4284;height:636" filled="f" strokeweight=".72pt">
              <v:textbox inset="0,0,0,0">
                <w:txbxContent>
                  <w:p w14:paraId="427B05D1" w14:textId="77777777" w:rsidR="003C7EE6" w:rsidRDefault="008658C4">
                    <w:pPr>
                      <w:spacing w:before="75"/>
                      <w:ind w:left="145"/>
                      <w:rPr>
                        <w:sz w:val="24"/>
                      </w:rPr>
                    </w:pPr>
                    <w:r>
                      <w:rPr>
                        <w:sz w:val="24"/>
                      </w:rPr>
                      <w:t>Assessment: 2</w:t>
                    </w:r>
                    <w:r>
                      <w:rPr>
                        <w:spacing w:val="-1"/>
                        <w:sz w:val="24"/>
                      </w:rPr>
                      <w:t xml:space="preserve"> </w:t>
                    </w:r>
                    <w:r>
                      <w:rPr>
                        <w:sz w:val="24"/>
                      </w:rPr>
                      <w:t>(post</w:t>
                    </w:r>
                    <w:r>
                      <w:rPr>
                        <w:spacing w:val="-1"/>
                        <w:sz w:val="24"/>
                      </w:rPr>
                      <w:t xml:space="preserve"> </w:t>
                    </w:r>
                    <w:r>
                      <w:rPr>
                        <w:sz w:val="24"/>
                      </w:rPr>
                      <w:t>test</w:t>
                    </w:r>
                    <w:r>
                      <w:rPr>
                        <w:spacing w:val="-1"/>
                        <w:sz w:val="24"/>
                      </w:rPr>
                      <w:t xml:space="preserve"> </w:t>
                    </w:r>
                    <w:r>
                      <w:rPr>
                        <w:sz w:val="24"/>
                      </w:rPr>
                      <w:t>score</w:t>
                    </w:r>
                    <w:r>
                      <w:rPr>
                        <w:spacing w:val="-1"/>
                        <w:sz w:val="24"/>
                      </w:rPr>
                      <w:t xml:space="preserve"> </w:t>
                    </w:r>
                    <w:r>
                      <w:rPr>
                        <w:sz w:val="24"/>
                      </w:rPr>
                      <w:t>at</w:t>
                    </w:r>
                    <w:r>
                      <w:rPr>
                        <w:spacing w:val="-1"/>
                        <w:sz w:val="24"/>
                      </w:rPr>
                      <w:t xml:space="preserve"> </w:t>
                    </w:r>
                    <w:r>
                      <w:rPr>
                        <w:sz w:val="24"/>
                      </w:rPr>
                      <w:t>week</w:t>
                    </w:r>
                    <w:r>
                      <w:rPr>
                        <w:spacing w:val="-1"/>
                        <w:sz w:val="24"/>
                      </w:rPr>
                      <w:t xml:space="preserve"> </w:t>
                    </w:r>
                    <w:r>
                      <w:rPr>
                        <w:sz w:val="24"/>
                      </w:rPr>
                      <w:t>3)</w:t>
                    </w:r>
                  </w:p>
                </w:txbxContent>
              </v:textbox>
            </v:shape>
            <v:shape id="_x0000_s2071" type="#_x0000_t202" style="position:absolute;left:7008;top:-5726;width:4155;height:1289" filled="f" strokeweight=".72pt">
              <v:textbox inset="0,0,0,0">
                <w:txbxContent>
                  <w:p w14:paraId="4A49EC94" w14:textId="77777777" w:rsidR="003C7EE6" w:rsidRDefault="008658C4">
                    <w:pPr>
                      <w:spacing w:before="65"/>
                      <w:ind w:left="145" w:right="562"/>
                      <w:rPr>
                        <w:sz w:val="24"/>
                      </w:rPr>
                    </w:pPr>
                    <w:r>
                      <w:rPr>
                        <w:sz w:val="24"/>
                      </w:rPr>
                      <w:t>Structured M-CIMT for 10 minutes</w:t>
                    </w:r>
                    <w:r>
                      <w:rPr>
                        <w:spacing w:val="-57"/>
                        <w:sz w:val="24"/>
                      </w:rPr>
                      <w:t xml:space="preserve"> </w:t>
                    </w:r>
                    <w:r>
                      <w:rPr>
                        <w:sz w:val="24"/>
                      </w:rPr>
                      <w:t>along with Focal muscle vibration</w:t>
                    </w:r>
                    <w:r>
                      <w:rPr>
                        <w:spacing w:val="1"/>
                        <w:sz w:val="24"/>
                      </w:rPr>
                      <w:t xml:space="preserve"> </w:t>
                    </w:r>
                    <w:r>
                      <w:rPr>
                        <w:sz w:val="24"/>
                      </w:rPr>
                      <w:t>(FMV) therapy on the belly of</w:t>
                    </w:r>
                    <w:r>
                      <w:rPr>
                        <w:spacing w:val="1"/>
                        <w:sz w:val="24"/>
                      </w:rPr>
                      <w:t xml:space="preserve"> </w:t>
                    </w:r>
                    <w:r>
                      <w:rPr>
                        <w:sz w:val="24"/>
                      </w:rPr>
                      <w:t>antagonist</w:t>
                    </w:r>
                    <w:r>
                      <w:rPr>
                        <w:spacing w:val="-1"/>
                        <w:sz w:val="24"/>
                      </w:rPr>
                      <w:t xml:space="preserve"> </w:t>
                    </w:r>
                    <w:r>
                      <w:rPr>
                        <w:sz w:val="24"/>
                      </w:rPr>
                      <w:t>for</w:t>
                    </w:r>
                    <w:r>
                      <w:rPr>
                        <w:spacing w:val="-2"/>
                        <w:sz w:val="24"/>
                      </w:rPr>
                      <w:t xml:space="preserve"> </w:t>
                    </w:r>
                    <w:r>
                      <w:rPr>
                        <w:sz w:val="24"/>
                      </w:rPr>
                      <w:t>30 minutes.</w:t>
                    </w:r>
                  </w:p>
                </w:txbxContent>
              </v:textbox>
            </v:shape>
            <w10:wrap anchorx="page"/>
          </v:group>
        </w:pict>
      </w:r>
      <w:r>
        <w:rPr>
          <w:noProof/>
        </w:rPr>
        <w:pict w14:anchorId="665B786A">
          <v:group id="_x0000_s2067" style="position:absolute;left:0;text-align:left;margin-left:450.1pt;margin-top:-141.8pt;width:5.65pt;height:35.4pt;z-index:-251628544;mso-position-horizontal-relative:page" coordorigin="9002,-2836" coordsize="113,708">
            <v:shape id="_x0000_s2069" style="position:absolute;left:9012;top:-2827;width:94;height:689" coordorigin="9012,-2826" coordsize="94,689" path="m9082,-2826r-47,l9035,-2184r-23,l9059,-2138r47,-46l9082,-2184r,-642xe" fillcolor="black" stroked="f">
              <v:path arrowok="t"/>
            </v:shape>
            <v:shape id="_x0000_s2068" style="position:absolute;left:9012;top:-2827;width:94;height:689" coordorigin="9012,-2826" coordsize="94,689" path="m9012,-2184r23,l9035,-2826r47,l9082,-2184r24,l9059,-2138r-47,-46xe" filled="f" strokeweight=".96pt">
              <v:path arrowok="t"/>
            </v:shape>
            <w10:wrap anchorx="page"/>
          </v:group>
        </w:pict>
      </w:r>
      <w:r>
        <w:rPr>
          <w:noProof/>
        </w:rPr>
        <w:pict w14:anchorId="5E275671">
          <v:group id="_x0000_s2064" style="position:absolute;left:0;text-align:left;margin-left:430.45pt;margin-top:-72.9pt;width:26.2pt;height:35.4pt;z-index:-251627520;mso-position-horizontal-relative:page" coordorigin="8609,-1458" coordsize="524,708">
            <v:shape id="_x0000_s2066" style="position:absolute;left:8618;top:-1449;width:504;height:689" coordorigin="8618,-1449" coordsize="504,689" path="m9122,-1449r-28,l9094,-814r-5,6l8667,-808r,-20l8618,-794r49,34l8667,-780r415,l9098,-783r13,-9l9119,-805r3,-15l9122,-1449xe" fillcolor="black" stroked="f">
              <v:path arrowok="t"/>
            </v:shape>
            <v:shape id="_x0000_s2065" style="position:absolute;left:8618;top:-1449;width:504;height:689" coordorigin="8618,-1449" coordsize="504,689" path="m9122,-1449r,629l9119,-805r-8,13l9098,-783r-16,3l8667,-780r,20l8618,-794r49,-34l8667,-808r415,l9089,-808r5,-6l9094,-820r,-629l9122,-1449xe" filled="f" strokeweight=".96pt">
              <v:path arrowok="t"/>
            </v:shape>
            <w10:wrap anchorx="page"/>
          </v:group>
        </w:pict>
      </w:r>
      <w:r w:rsidR="008658C4">
        <w:t>Figure</w:t>
      </w:r>
      <w:r w:rsidR="008658C4">
        <w:rPr>
          <w:spacing w:val="-3"/>
        </w:rPr>
        <w:t xml:space="preserve"> </w:t>
      </w:r>
      <w:r w:rsidR="008658C4">
        <w:t>1: Procedure</w:t>
      </w:r>
      <w:r w:rsidR="008658C4">
        <w:rPr>
          <w:spacing w:val="-2"/>
        </w:rPr>
        <w:t xml:space="preserve"> </w:t>
      </w:r>
      <w:r w:rsidR="008658C4">
        <w:t>of</w:t>
      </w:r>
      <w:r w:rsidR="008658C4">
        <w:rPr>
          <w:spacing w:val="-1"/>
        </w:rPr>
        <w:t xml:space="preserve"> </w:t>
      </w:r>
      <w:r w:rsidR="008658C4">
        <w:t>the</w:t>
      </w:r>
      <w:r w:rsidR="008658C4">
        <w:rPr>
          <w:spacing w:val="-1"/>
        </w:rPr>
        <w:t xml:space="preserve"> </w:t>
      </w:r>
      <w:r w:rsidR="008658C4">
        <w:t>study</w:t>
      </w:r>
    </w:p>
    <w:p w14:paraId="343DCABF" w14:textId="77777777" w:rsidR="003C7EE6" w:rsidRDefault="003C7EE6">
      <w:pPr>
        <w:jc w:val="center"/>
        <w:sectPr w:rsidR="003C7EE6">
          <w:footerReference w:type="default" r:id="rId13"/>
          <w:pgSz w:w="11930" w:h="16860"/>
          <w:pgMar w:top="640" w:right="640" w:bottom="1080" w:left="600" w:header="0" w:footer="898" w:gutter="0"/>
          <w:cols w:space="720"/>
        </w:sectPr>
      </w:pPr>
    </w:p>
    <w:p w14:paraId="4197C8F2" w14:textId="77777777" w:rsidR="003C7EE6" w:rsidRDefault="008658C4">
      <w:pPr>
        <w:pStyle w:val="BodyText"/>
        <w:spacing w:before="74" w:line="360" w:lineRule="auto"/>
        <w:ind w:left="113" w:right="434"/>
        <w:jc w:val="both"/>
      </w:pPr>
      <w:r>
        <w:lastRenderedPageBreak/>
        <w:t>Institutional Ethical clearance was obtained for conducting the study from the Ethical committee. The</w:t>
      </w:r>
      <w:r>
        <w:rPr>
          <w:spacing w:val="-57"/>
        </w:rPr>
        <w:t xml:space="preserve"> </w:t>
      </w:r>
      <w:r>
        <w:t>subjects were informed regarding the purpose and procedure of the study. A written consent for</w:t>
      </w:r>
      <w:r>
        <w:rPr>
          <w:spacing w:val="1"/>
        </w:rPr>
        <w:t xml:space="preserve"> </w:t>
      </w:r>
      <w:r>
        <w:t>participation after explanation were obtained from each subject individually and all the 60 subjects</w:t>
      </w:r>
      <w:r>
        <w:rPr>
          <w:spacing w:val="1"/>
        </w:rPr>
        <w:t xml:space="preserve"> </w:t>
      </w:r>
      <w:r>
        <w:t xml:space="preserve">were recruited </w:t>
      </w:r>
      <w:proofErr w:type="gramStart"/>
      <w:r>
        <w:t>on the basis of</w:t>
      </w:r>
      <w:proofErr w:type="gramEnd"/>
      <w:r>
        <w:t xml:space="preserve"> selection criteria. The subjects were randomly divided into control and</w:t>
      </w:r>
      <w:r>
        <w:rPr>
          <w:spacing w:val="1"/>
        </w:rPr>
        <w:t xml:space="preserve"> </w:t>
      </w:r>
      <w:r>
        <w:t>experimental</w:t>
      </w:r>
      <w:r>
        <w:rPr>
          <w:spacing w:val="1"/>
        </w:rPr>
        <w:t xml:space="preserve"> </w:t>
      </w:r>
      <w:r>
        <w:t>group with</w:t>
      </w:r>
      <w:r>
        <w:rPr>
          <w:spacing w:val="1"/>
        </w:rPr>
        <w:t xml:space="preserve"> </w:t>
      </w:r>
      <w:r>
        <w:t>30</w:t>
      </w:r>
      <w:r>
        <w:rPr>
          <w:spacing w:val="1"/>
        </w:rPr>
        <w:t xml:space="preserve"> </w:t>
      </w:r>
      <w:r>
        <w:t>participants</w:t>
      </w:r>
      <w:r>
        <w:rPr>
          <w:spacing w:val="1"/>
        </w:rPr>
        <w:t xml:space="preserve"> </w:t>
      </w:r>
      <w:r>
        <w:t>in</w:t>
      </w:r>
      <w:r>
        <w:rPr>
          <w:spacing w:val="1"/>
        </w:rPr>
        <w:t xml:space="preserve"> </w:t>
      </w:r>
      <w:r>
        <w:t>each</w:t>
      </w:r>
      <w:r>
        <w:rPr>
          <w:spacing w:val="1"/>
        </w:rPr>
        <w:t xml:space="preserve"> </w:t>
      </w:r>
      <w:r>
        <w:t>group.</w:t>
      </w:r>
      <w:r>
        <w:rPr>
          <w:spacing w:val="1"/>
        </w:rPr>
        <w:t xml:space="preserve"> </w:t>
      </w:r>
      <w:r>
        <w:t>Patients</w:t>
      </w:r>
      <w:r>
        <w:rPr>
          <w:spacing w:val="1"/>
        </w:rPr>
        <w:t xml:space="preserve"> </w:t>
      </w:r>
      <w:r>
        <w:t>were</w:t>
      </w:r>
      <w:r>
        <w:rPr>
          <w:spacing w:val="1"/>
        </w:rPr>
        <w:t xml:space="preserve"> </w:t>
      </w:r>
      <w:r>
        <w:t>advised</w:t>
      </w:r>
      <w:r>
        <w:rPr>
          <w:spacing w:val="1"/>
        </w:rPr>
        <w:t xml:space="preserve"> </w:t>
      </w:r>
      <w:r>
        <w:t>to</w:t>
      </w:r>
      <w:r>
        <w:rPr>
          <w:spacing w:val="1"/>
        </w:rPr>
        <w:t xml:space="preserve"> </w:t>
      </w:r>
      <w:r>
        <w:t>continue their</w:t>
      </w:r>
      <w:r>
        <w:rPr>
          <w:spacing w:val="1"/>
        </w:rPr>
        <w:t xml:space="preserve"> </w:t>
      </w:r>
      <w:r>
        <w:t>prescribed</w:t>
      </w:r>
      <w:r>
        <w:rPr>
          <w:spacing w:val="-1"/>
        </w:rPr>
        <w:t xml:space="preserve"> </w:t>
      </w:r>
      <w:r>
        <w:t>medications throughout the</w:t>
      </w:r>
      <w:r>
        <w:rPr>
          <w:spacing w:val="-1"/>
        </w:rPr>
        <w:t xml:space="preserve"> </w:t>
      </w:r>
      <w:r>
        <w:t>study.</w:t>
      </w:r>
    </w:p>
    <w:p w14:paraId="7704B14B" w14:textId="77777777" w:rsidR="003C7EE6" w:rsidRDefault="003C7EE6">
      <w:pPr>
        <w:pStyle w:val="BodyText"/>
        <w:spacing w:before="10"/>
        <w:rPr>
          <w:sz w:val="20"/>
        </w:rPr>
      </w:pPr>
    </w:p>
    <w:p w14:paraId="0A129218" w14:textId="77777777" w:rsidR="003C7EE6" w:rsidRDefault="008658C4">
      <w:pPr>
        <w:pStyle w:val="BodyText"/>
        <w:spacing w:before="1" w:line="360" w:lineRule="auto"/>
        <w:ind w:left="113" w:right="437"/>
        <w:jc w:val="both"/>
      </w:pPr>
      <w:r>
        <w:t>Pre-test</w:t>
      </w:r>
      <w:r>
        <w:rPr>
          <w:spacing w:val="1"/>
        </w:rPr>
        <w:t xml:space="preserve"> </w:t>
      </w:r>
      <w:r>
        <w:t>scores</w:t>
      </w:r>
      <w:r>
        <w:rPr>
          <w:spacing w:val="1"/>
        </w:rPr>
        <w:t xml:space="preserve"> </w:t>
      </w:r>
      <w:r>
        <w:t>for</w:t>
      </w:r>
      <w:r>
        <w:rPr>
          <w:spacing w:val="1"/>
        </w:rPr>
        <w:t xml:space="preserve"> </w:t>
      </w:r>
      <w:r>
        <w:t>both,</w:t>
      </w:r>
      <w:r>
        <w:rPr>
          <w:spacing w:val="1"/>
        </w:rPr>
        <w:t xml:space="preserve"> </w:t>
      </w:r>
      <w:proofErr w:type="gramStart"/>
      <w:r>
        <w:t>control</w:t>
      </w:r>
      <w:proofErr w:type="gramEnd"/>
      <w:r>
        <w:rPr>
          <w:spacing w:val="1"/>
        </w:rPr>
        <w:t xml:space="preserve"> </w:t>
      </w:r>
      <w:r>
        <w:t>and</w:t>
      </w:r>
      <w:r>
        <w:rPr>
          <w:spacing w:val="1"/>
        </w:rPr>
        <w:t xml:space="preserve"> </w:t>
      </w:r>
      <w:r>
        <w:t>experimental</w:t>
      </w:r>
      <w:r>
        <w:rPr>
          <w:spacing w:val="1"/>
        </w:rPr>
        <w:t xml:space="preserve"> </w:t>
      </w:r>
      <w:r>
        <w:t>group,</w:t>
      </w:r>
      <w:r>
        <w:rPr>
          <w:spacing w:val="1"/>
        </w:rPr>
        <w:t xml:space="preserve"> </w:t>
      </w:r>
      <w:r>
        <w:t>for</w:t>
      </w:r>
      <w:r>
        <w:rPr>
          <w:spacing w:val="1"/>
        </w:rPr>
        <w:t xml:space="preserve"> </w:t>
      </w:r>
      <w:r>
        <w:t>spasticity,</w:t>
      </w:r>
      <w:r>
        <w:rPr>
          <w:spacing w:val="1"/>
        </w:rPr>
        <w:t xml:space="preserve"> </w:t>
      </w:r>
      <w:r>
        <w:t>reaction</w:t>
      </w:r>
      <w:r>
        <w:rPr>
          <w:spacing w:val="1"/>
        </w:rPr>
        <w:t xml:space="preserve"> </w:t>
      </w:r>
      <w:r>
        <w:t>timing,</w:t>
      </w:r>
      <w:r>
        <w:rPr>
          <w:spacing w:val="1"/>
        </w:rPr>
        <w:t xml:space="preserve"> </w:t>
      </w:r>
      <w:r>
        <w:t>hand</w:t>
      </w:r>
      <w:r>
        <w:rPr>
          <w:spacing w:val="1"/>
        </w:rPr>
        <w:t xml:space="preserve"> </w:t>
      </w:r>
      <w:r>
        <w:t>impairment and voluntary control were assessed at week 0, using Modified Ashworth Scale (MAS),</w:t>
      </w:r>
      <w:r>
        <w:rPr>
          <w:spacing w:val="1"/>
        </w:rPr>
        <w:t xml:space="preserve"> </w:t>
      </w:r>
      <w:r>
        <w:t>Ruler-Drop</w:t>
      </w:r>
      <w:r>
        <w:rPr>
          <w:spacing w:val="-1"/>
        </w:rPr>
        <w:t xml:space="preserve"> </w:t>
      </w:r>
      <w:r>
        <w:t>test,</w:t>
      </w:r>
      <w:r>
        <w:rPr>
          <w:spacing w:val="2"/>
        </w:rPr>
        <w:t xml:space="preserve"> </w:t>
      </w:r>
      <w:proofErr w:type="spellStart"/>
      <w:r>
        <w:t>Fugl</w:t>
      </w:r>
      <w:proofErr w:type="spellEnd"/>
      <w:r>
        <w:rPr>
          <w:spacing w:val="-1"/>
        </w:rPr>
        <w:t xml:space="preserve"> </w:t>
      </w:r>
      <w:r>
        <w:t>Meyer</w:t>
      </w:r>
      <w:r>
        <w:rPr>
          <w:spacing w:val="1"/>
        </w:rPr>
        <w:t xml:space="preserve"> </w:t>
      </w:r>
      <w:r>
        <w:t>Scale</w:t>
      </w:r>
      <w:r>
        <w:rPr>
          <w:spacing w:val="1"/>
        </w:rPr>
        <w:t xml:space="preserve"> </w:t>
      </w:r>
      <w:r>
        <w:t>and</w:t>
      </w:r>
      <w:r>
        <w:rPr>
          <w:spacing w:val="-1"/>
        </w:rPr>
        <w:t xml:space="preserve"> </w:t>
      </w:r>
      <w:proofErr w:type="spellStart"/>
      <w:r>
        <w:t>Brunnstrom</w:t>
      </w:r>
      <w:proofErr w:type="spellEnd"/>
      <w:r>
        <w:t xml:space="preserve"> Voluntary</w:t>
      </w:r>
      <w:r>
        <w:rPr>
          <w:spacing w:val="-5"/>
        </w:rPr>
        <w:t xml:space="preserve"> </w:t>
      </w:r>
      <w:r>
        <w:t>Control</w:t>
      </w:r>
      <w:r>
        <w:rPr>
          <w:spacing w:val="-1"/>
        </w:rPr>
        <w:t xml:space="preserve"> </w:t>
      </w:r>
      <w:r>
        <w:t>Grading</w:t>
      </w:r>
      <w:r>
        <w:rPr>
          <w:spacing w:val="-2"/>
        </w:rPr>
        <w:t xml:space="preserve"> </w:t>
      </w:r>
      <w:r>
        <w:t>respectively.</w:t>
      </w:r>
    </w:p>
    <w:p w14:paraId="057B6256" w14:textId="77777777" w:rsidR="003C7EE6" w:rsidRDefault="003C7EE6">
      <w:pPr>
        <w:pStyle w:val="BodyText"/>
        <w:spacing w:before="9"/>
        <w:rPr>
          <w:sz w:val="20"/>
        </w:rPr>
      </w:pPr>
    </w:p>
    <w:p w14:paraId="697838E2" w14:textId="77777777" w:rsidR="003C7EE6" w:rsidRDefault="008658C4">
      <w:pPr>
        <w:pStyle w:val="BodyText"/>
        <w:spacing w:line="360" w:lineRule="auto"/>
        <w:ind w:left="113" w:right="435"/>
        <w:jc w:val="both"/>
      </w:pPr>
      <w:r>
        <w:t>The</w:t>
      </w:r>
      <w:r>
        <w:rPr>
          <w:spacing w:val="-12"/>
        </w:rPr>
        <w:t xml:space="preserve"> </w:t>
      </w:r>
      <w:r>
        <w:t>subjects</w:t>
      </w:r>
      <w:r>
        <w:rPr>
          <w:spacing w:val="-10"/>
        </w:rPr>
        <w:t xml:space="preserve"> </w:t>
      </w:r>
      <w:r>
        <w:t>in</w:t>
      </w:r>
      <w:r>
        <w:rPr>
          <w:spacing w:val="-8"/>
        </w:rPr>
        <w:t xml:space="preserve"> </w:t>
      </w:r>
      <w:r>
        <w:t>control</w:t>
      </w:r>
      <w:r>
        <w:rPr>
          <w:spacing w:val="-8"/>
        </w:rPr>
        <w:t xml:space="preserve"> </w:t>
      </w:r>
      <w:r>
        <w:t>group</w:t>
      </w:r>
      <w:r>
        <w:rPr>
          <w:spacing w:val="-10"/>
        </w:rPr>
        <w:t xml:space="preserve"> </w:t>
      </w:r>
      <w:r>
        <w:t>were</w:t>
      </w:r>
      <w:r>
        <w:rPr>
          <w:spacing w:val="-10"/>
        </w:rPr>
        <w:t xml:space="preserve"> </w:t>
      </w:r>
      <w:r>
        <w:t>given</w:t>
      </w:r>
      <w:r>
        <w:rPr>
          <w:spacing w:val="-9"/>
        </w:rPr>
        <w:t xml:space="preserve"> </w:t>
      </w:r>
      <w:r>
        <w:t>structured</w:t>
      </w:r>
      <w:r>
        <w:rPr>
          <w:spacing w:val="-11"/>
        </w:rPr>
        <w:t xml:space="preserve"> </w:t>
      </w:r>
      <w:r>
        <w:t>M-CIMT</w:t>
      </w:r>
      <w:r>
        <w:rPr>
          <w:spacing w:val="-11"/>
        </w:rPr>
        <w:t xml:space="preserve"> </w:t>
      </w:r>
      <w:r>
        <w:t>therapy</w:t>
      </w:r>
      <w:r>
        <w:rPr>
          <w:spacing w:val="-12"/>
        </w:rPr>
        <w:t xml:space="preserve"> </w:t>
      </w:r>
      <w:r>
        <w:t>as</w:t>
      </w:r>
      <w:r>
        <w:rPr>
          <w:spacing w:val="-11"/>
        </w:rPr>
        <w:t xml:space="preserve"> </w:t>
      </w:r>
      <w:r>
        <w:t>a</w:t>
      </w:r>
      <w:r>
        <w:rPr>
          <w:spacing w:val="-10"/>
        </w:rPr>
        <w:t xml:space="preserve"> </w:t>
      </w:r>
      <w:r>
        <w:t>baseline</w:t>
      </w:r>
      <w:r>
        <w:rPr>
          <w:spacing w:val="-12"/>
        </w:rPr>
        <w:t xml:space="preserve"> </w:t>
      </w:r>
      <w:r>
        <w:t>treatment</w:t>
      </w:r>
      <w:r>
        <w:rPr>
          <w:spacing w:val="-7"/>
        </w:rPr>
        <w:t xml:space="preserve"> </w:t>
      </w:r>
      <w:r>
        <w:t>alongside</w:t>
      </w:r>
      <w:r>
        <w:rPr>
          <w:spacing w:val="-58"/>
        </w:rPr>
        <w:t xml:space="preserve"> </w:t>
      </w:r>
      <w:r>
        <w:t>sustained</w:t>
      </w:r>
      <w:r>
        <w:rPr>
          <w:spacing w:val="1"/>
        </w:rPr>
        <w:t xml:space="preserve"> </w:t>
      </w:r>
      <w:r>
        <w:t>stretching</w:t>
      </w:r>
      <w:r>
        <w:rPr>
          <w:spacing w:val="1"/>
        </w:rPr>
        <w:t xml:space="preserve"> </w:t>
      </w:r>
      <w:r>
        <w:t>and</w:t>
      </w:r>
      <w:r>
        <w:rPr>
          <w:spacing w:val="1"/>
        </w:rPr>
        <w:t xml:space="preserve"> </w:t>
      </w:r>
      <w:r>
        <w:t>PNF-Hold-relax</w:t>
      </w:r>
      <w:r>
        <w:rPr>
          <w:spacing w:val="1"/>
        </w:rPr>
        <w:t xml:space="preserve"> </w:t>
      </w:r>
      <w:r>
        <w:t>technique.</w:t>
      </w:r>
      <w:r>
        <w:rPr>
          <w:spacing w:val="1"/>
        </w:rPr>
        <w:t xml:space="preserve"> </w:t>
      </w:r>
      <w:r>
        <w:t>The</w:t>
      </w:r>
      <w:r>
        <w:rPr>
          <w:spacing w:val="1"/>
        </w:rPr>
        <w:t xml:space="preserve"> </w:t>
      </w:r>
      <w:r>
        <w:t>subjects</w:t>
      </w:r>
      <w:r>
        <w:rPr>
          <w:spacing w:val="1"/>
        </w:rPr>
        <w:t xml:space="preserve"> </w:t>
      </w:r>
      <w:r>
        <w:t>in</w:t>
      </w:r>
      <w:r>
        <w:rPr>
          <w:spacing w:val="1"/>
        </w:rPr>
        <w:t xml:space="preserve"> </w:t>
      </w:r>
      <w:r>
        <w:t>experimental</w:t>
      </w:r>
      <w:r>
        <w:rPr>
          <w:spacing w:val="1"/>
        </w:rPr>
        <w:t xml:space="preserve"> </w:t>
      </w:r>
      <w:r>
        <w:t>group</w:t>
      </w:r>
      <w:r>
        <w:rPr>
          <w:spacing w:val="1"/>
        </w:rPr>
        <w:t xml:space="preserve"> </w:t>
      </w:r>
      <w:r>
        <w:t>were</w:t>
      </w:r>
      <w:r>
        <w:rPr>
          <w:spacing w:val="1"/>
        </w:rPr>
        <w:t xml:space="preserve"> </w:t>
      </w:r>
      <w:r>
        <w:t>administered structured M-CIMT therapy as a baseline along with Focal Muscle Vibration (FMV)</w:t>
      </w:r>
      <w:r>
        <w:rPr>
          <w:spacing w:val="1"/>
        </w:rPr>
        <w:t xml:space="preserve"> </w:t>
      </w:r>
      <w:r>
        <w:t>Therapy.</w:t>
      </w:r>
      <w:r>
        <w:rPr>
          <w:spacing w:val="-5"/>
        </w:rPr>
        <w:t xml:space="preserve"> </w:t>
      </w:r>
      <w:r>
        <w:t>Two</w:t>
      </w:r>
      <w:r>
        <w:rPr>
          <w:spacing w:val="-5"/>
        </w:rPr>
        <w:t xml:space="preserve"> </w:t>
      </w:r>
      <w:r>
        <w:t>Post-test</w:t>
      </w:r>
      <w:r>
        <w:rPr>
          <w:spacing w:val="-4"/>
        </w:rPr>
        <w:t xml:space="preserve"> </w:t>
      </w:r>
      <w:r>
        <w:t>scores</w:t>
      </w:r>
      <w:r>
        <w:rPr>
          <w:spacing w:val="-5"/>
        </w:rPr>
        <w:t xml:space="preserve"> </w:t>
      </w:r>
      <w:r>
        <w:t>for</w:t>
      </w:r>
      <w:r>
        <w:rPr>
          <w:spacing w:val="-6"/>
        </w:rPr>
        <w:t xml:space="preserve"> </w:t>
      </w:r>
      <w:r>
        <w:t>both</w:t>
      </w:r>
      <w:r>
        <w:rPr>
          <w:spacing w:val="-3"/>
        </w:rPr>
        <w:t xml:space="preserve"> </w:t>
      </w:r>
      <w:r>
        <w:t>control</w:t>
      </w:r>
      <w:r>
        <w:rPr>
          <w:spacing w:val="-5"/>
        </w:rPr>
        <w:t xml:space="preserve"> </w:t>
      </w:r>
      <w:r>
        <w:t>and</w:t>
      </w:r>
      <w:r>
        <w:rPr>
          <w:spacing w:val="-5"/>
        </w:rPr>
        <w:t xml:space="preserve"> </w:t>
      </w:r>
      <w:r>
        <w:t>experimental</w:t>
      </w:r>
      <w:r>
        <w:rPr>
          <w:spacing w:val="-4"/>
        </w:rPr>
        <w:t xml:space="preserve"> </w:t>
      </w:r>
      <w:r>
        <w:t>group,</w:t>
      </w:r>
      <w:r>
        <w:rPr>
          <w:spacing w:val="-6"/>
        </w:rPr>
        <w:t xml:space="preserve"> </w:t>
      </w:r>
      <w:r>
        <w:t>for</w:t>
      </w:r>
      <w:r>
        <w:rPr>
          <w:spacing w:val="-3"/>
        </w:rPr>
        <w:t xml:space="preserve"> </w:t>
      </w:r>
      <w:r>
        <w:t>spasticity,</w:t>
      </w:r>
      <w:r>
        <w:rPr>
          <w:spacing w:val="-5"/>
        </w:rPr>
        <w:t xml:space="preserve"> </w:t>
      </w:r>
      <w:r>
        <w:t>reaction timing,</w:t>
      </w:r>
      <w:r>
        <w:rPr>
          <w:spacing w:val="-57"/>
        </w:rPr>
        <w:t xml:space="preserve"> </w:t>
      </w:r>
      <w:r>
        <w:t>hand impairment and voluntary control were assessed at week-3 and week-6 and statistical analysis</w:t>
      </w:r>
      <w:r>
        <w:rPr>
          <w:spacing w:val="1"/>
        </w:rPr>
        <w:t xml:space="preserve"> </w:t>
      </w:r>
      <w:r>
        <w:t>was</w:t>
      </w:r>
      <w:r>
        <w:rPr>
          <w:spacing w:val="-1"/>
        </w:rPr>
        <w:t xml:space="preserve"> </w:t>
      </w:r>
      <w:r>
        <w:t>done.</w:t>
      </w:r>
    </w:p>
    <w:p w14:paraId="442B266B" w14:textId="77777777" w:rsidR="003C7EE6" w:rsidRDefault="003C7EE6">
      <w:pPr>
        <w:pStyle w:val="BodyText"/>
        <w:rPr>
          <w:sz w:val="26"/>
        </w:rPr>
      </w:pPr>
    </w:p>
    <w:p w14:paraId="466DBB6D" w14:textId="77777777" w:rsidR="003C7EE6" w:rsidRDefault="003C7EE6">
      <w:pPr>
        <w:pStyle w:val="BodyText"/>
        <w:spacing w:before="2"/>
        <w:rPr>
          <w:sz w:val="23"/>
        </w:rPr>
      </w:pPr>
    </w:p>
    <w:p w14:paraId="7ABC154B" w14:textId="77777777" w:rsidR="003C7EE6" w:rsidRDefault="008658C4">
      <w:pPr>
        <w:pStyle w:val="Heading1"/>
        <w:spacing w:before="0"/>
        <w:ind w:left="113" w:right="0"/>
        <w:jc w:val="left"/>
      </w:pPr>
      <w:r>
        <w:t>INTERVENTION</w:t>
      </w:r>
    </w:p>
    <w:p w14:paraId="1C89D024" w14:textId="77777777" w:rsidR="003C7EE6" w:rsidRDefault="003C7EE6">
      <w:pPr>
        <w:pStyle w:val="BodyText"/>
        <w:spacing w:before="10"/>
        <w:rPr>
          <w:b/>
          <w:sz w:val="27"/>
        </w:rPr>
      </w:pPr>
    </w:p>
    <w:p w14:paraId="6E02AC26" w14:textId="77777777" w:rsidR="003C7EE6" w:rsidRDefault="008658C4">
      <w:pPr>
        <w:pStyle w:val="BodyText"/>
        <w:ind w:left="113"/>
      </w:pPr>
      <w:r>
        <w:rPr>
          <w:spacing w:val="-1"/>
        </w:rPr>
        <w:t>Interventions</w:t>
      </w:r>
      <w:r>
        <w:rPr>
          <w:spacing w:val="-12"/>
        </w:rPr>
        <w:t xml:space="preserve"> </w:t>
      </w:r>
      <w:r>
        <w:rPr>
          <w:spacing w:val="-1"/>
        </w:rPr>
        <w:t>were</w:t>
      </w:r>
      <w:r>
        <w:rPr>
          <w:spacing w:val="-14"/>
        </w:rPr>
        <w:t xml:space="preserve"> </w:t>
      </w:r>
      <w:r>
        <w:rPr>
          <w:spacing w:val="-1"/>
        </w:rPr>
        <w:t>included</w:t>
      </w:r>
      <w:r>
        <w:rPr>
          <w:spacing w:val="-12"/>
        </w:rPr>
        <w:t xml:space="preserve"> </w:t>
      </w:r>
      <w:r>
        <w:rPr>
          <w:spacing w:val="-1"/>
        </w:rPr>
        <w:t>for</w:t>
      </w:r>
      <w:r>
        <w:rPr>
          <w:spacing w:val="-13"/>
        </w:rPr>
        <w:t xml:space="preserve"> </w:t>
      </w:r>
      <w:r>
        <w:rPr>
          <w:spacing w:val="-1"/>
        </w:rPr>
        <w:t>both</w:t>
      </w:r>
      <w:r>
        <w:rPr>
          <w:spacing w:val="-12"/>
        </w:rPr>
        <w:t xml:space="preserve"> </w:t>
      </w:r>
      <w:r>
        <w:rPr>
          <w:spacing w:val="-1"/>
        </w:rPr>
        <w:t>control</w:t>
      </w:r>
      <w:r>
        <w:rPr>
          <w:spacing w:val="-9"/>
        </w:rPr>
        <w:t xml:space="preserve"> </w:t>
      </w:r>
      <w:r>
        <w:rPr>
          <w:spacing w:val="-1"/>
        </w:rPr>
        <w:t>group</w:t>
      </w:r>
      <w:r>
        <w:rPr>
          <w:spacing w:val="-10"/>
        </w:rPr>
        <w:t xml:space="preserve"> </w:t>
      </w:r>
      <w:r>
        <w:rPr>
          <w:spacing w:val="-1"/>
        </w:rPr>
        <w:t>and</w:t>
      </w:r>
      <w:r>
        <w:rPr>
          <w:spacing w:val="-10"/>
        </w:rPr>
        <w:t xml:space="preserve"> </w:t>
      </w:r>
      <w:r>
        <w:rPr>
          <w:spacing w:val="-1"/>
        </w:rPr>
        <w:t>experimental</w:t>
      </w:r>
      <w:r>
        <w:rPr>
          <w:spacing w:val="-10"/>
        </w:rPr>
        <w:t xml:space="preserve"> </w:t>
      </w:r>
      <w:r>
        <w:t>group.</w:t>
      </w:r>
    </w:p>
    <w:p w14:paraId="77931B0C" w14:textId="77777777" w:rsidR="003C7EE6" w:rsidRDefault="003C7EE6">
      <w:pPr>
        <w:pStyle w:val="BodyText"/>
        <w:spacing w:before="10"/>
        <w:rPr>
          <w:sz w:val="20"/>
        </w:rPr>
      </w:pPr>
    </w:p>
    <w:p w14:paraId="61819544" w14:textId="77777777" w:rsidR="003C7EE6" w:rsidRDefault="008658C4">
      <w:pPr>
        <w:pStyle w:val="BodyText"/>
        <w:ind w:left="113"/>
      </w:pPr>
      <w:r>
        <w:t>Structured</w:t>
      </w:r>
      <w:r>
        <w:rPr>
          <w:spacing w:val="-13"/>
        </w:rPr>
        <w:t xml:space="preserve"> </w:t>
      </w:r>
      <w:r>
        <w:t>M-CIMT</w:t>
      </w:r>
      <w:r>
        <w:rPr>
          <w:spacing w:val="-12"/>
        </w:rPr>
        <w:t xml:space="preserve"> </w:t>
      </w:r>
      <w:r>
        <w:t>was</w:t>
      </w:r>
      <w:r>
        <w:rPr>
          <w:spacing w:val="-9"/>
        </w:rPr>
        <w:t xml:space="preserve"> </w:t>
      </w:r>
      <w:r>
        <w:t>given</w:t>
      </w:r>
      <w:r>
        <w:rPr>
          <w:spacing w:val="-13"/>
        </w:rPr>
        <w:t xml:space="preserve"> </w:t>
      </w:r>
      <w:r>
        <w:t>to</w:t>
      </w:r>
      <w:r>
        <w:rPr>
          <w:spacing w:val="-12"/>
        </w:rPr>
        <w:t xml:space="preserve"> </w:t>
      </w:r>
      <w:r>
        <w:t>both</w:t>
      </w:r>
      <w:r>
        <w:rPr>
          <w:spacing w:val="-12"/>
        </w:rPr>
        <w:t xml:space="preserve"> </w:t>
      </w:r>
      <w:r>
        <w:t>control</w:t>
      </w:r>
      <w:r>
        <w:rPr>
          <w:spacing w:val="-10"/>
        </w:rPr>
        <w:t xml:space="preserve"> </w:t>
      </w:r>
      <w:r>
        <w:t>and</w:t>
      </w:r>
      <w:r>
        <w:rPr>
          <w:spacing w:val="-7"/>
        </w:rPr>
        <w:t xml:space="preserve"> </w:t>
      </w:r>
      <w:r>
        <w:t>experimental</w:t>
      </w:r>
      <w:r>
        <w:rPr>
          <w:spacing w:val="-10"/>
        </w:rPr>
        <w:t xml:space="preserve"> </w:t>
      </w:r>
      <w:r>
        <w:t>group</w:t>
      </w:r>
      <w:r>
        <w:rPr>
          <w:spacing w:val="-12"/>
        </w:rPr>
        <w:t xml:space="preserve"> </w:t>
      </w:r>
      <w:r>
        <w:t>as</w:t>
      </w:r>
      <w:r>
        <w:rPr>
          <w:spacing w:val="-9"/>
        </w:rPr>
        <w:t xml:space="preserve"> </w:t>
      </w:r>
      <w:r>
        <w:t>a</w:t>
      </w:r>
      <w:r>
        <w:rPr>
          <w:spacing w:val="-13"/>
        </w:rPr>
        <w:t xml:space="preserve"> </w:t>
      </w:r>
      <w:r>
        <w:t>baseline</w:t>
      </w:r>
      <w:r>
        <w:rPr>
          <w:spacing w:val="-13"/>
        </w:rPr>
        <w:t xml:space="preserve"> </w:t>
      </w:r>
      <w:r>
        <w:t>intervention</w:t>
      </w:r>
      <w:r>
        <w:rPr>
          <w:spacing w:val="-12"/>
        </w:rPr>
        <w:t xml:space="preserve"> </w:t>
      </w:r>
      <w:r>
        <w:t>for</w:t>
      </w:r>
      <w:r>
        <w:rPr>
          <w:spacing w:val="-12"/>
        </w:rPr>
        <w:t xml:space="preserve"> </w:t>
      </w:r>
      <w:r>
        <w:t>10</w:t>
      </w:r>
      <w:r>
        <w:rPr>
          <w:spacing w:val="-57"/>
        </w:rPr>
        <w:t xml:space="preserve"> </w:t>
      </w:r>
      <w:proofErr w:type="gramStart"/>
      <w:r>
        <w:t>minutes</w:t>
      </w:r>
      <w:proofErr w:type="gramEnd"/>
    </w:p>
    <w:p w14:paraId="43483FEC" w14:textId="77777777" w:rsidR="003C7EE6" w:rsidRDefault="003C7EE6">
      <w:pPr>
        <w:pStyle w:val="BodyText"/>
        <w:spacing w:before="1"/>
        <w:rPr>
          <w:sz w:val="21"/>
        </w:rPr>
      </w:pPr>
    </w:p>
    <w:p w14:paraId="45C921FE" w14:textId="77777777" w:rsidR="003C7EE6" w:rsidRDefault="008658C4">
      <w:pPr>
        <w:pStyle w:val="BodyText"/>
        <w:spacing w:line="360" w:lineRule="auto"/>
        <w:ind w:left="113" w:right="433"/>
        <w:jc w:val="both"/>
      </w:pPr>
      <w:r>
        <w:rPr>
          <w:b/>
        </w:rPr>
        <w:t>Structured M-CIMT</w:t>
      </w:r>
      <w:r>
        <w:t>: the patient was instructed to wear a constraint glove on the non-affected arm</w:t>
      </w:r>
      <w:r>
        <w:rPr>
          <w:spacing w:val="1"/>
        </w:rPr>
        <w:t xml:space="preserve"> </w:t>
      </w:r>
      <w:r>
        <w:t>for</w:t>
      </w:r>
      <w:r>
        <w:rPr>
          <w:spacing w:val="-3"/>
        </w:rPr>
        <w:t xml:space="preserve"> </w:t>
      </w:r>
      <w:r>
        <w:t>5 hours per</w:t>
      </w:r>
      <w:r>
        <w:rPr>
          <w:spacing w:val="-1"/>
        </w:rPr>
        <w:t xml:space="preserve"> </w:t>
      </w:r>
      <w:r>
        <w:t>day, 5 days</w:t>
      </w:r>
      <w:r>
        <w:rPr>
          <w:spacing w:val="2"/>
        </w:rPr>
        <w:t xml:space="preserve"> </w:t>
      </w:r>
      <w:r>
        <w:t>a</w:t>
      </w:r>
      <w:r>
        <w:rPr>
          <w:spacing w:val="1"/>
        </w:rPr>
        <w:t xml:space="preserve"> </w:t>
      </w:r>
      <w:r>
        <w:t>week</w:t>
      </w:r>
      <w:r>
        <w:rPr>
          <w:spacing w:val="2"/>
        </w:rPr>
        <w:t xml:space="preserve"> </w:t>
      </w:r>
      <w:r>
        <w:t>for</w:t>
      </w:r>
      <w:r>
        <w:rPr>
          <w:spacing w:val="-2"/>
        </w:rPr>
        <w:t xml:space="preserve"> </w:t>
      </w:r>
      <w:r>
        <w:t>6 weeks.</w:t>
      </w:r>
      <w:r>
        <w:rPr>
          <w:vertAlign w:val="superscript"/>
        </w:rPr>
        <w:t>63</w:t>
      </w:r>
    </w:p>
    <w:p w14:paraId="5029DE45" w14:textId="77777777" w:rsidR="003C7EE6" w:rsidRDefault="008658C4">
      <w:pPr>
        <w:pStyle w:val="BodyText"/>
        <w:spacing w:before="241" w:line="360" w:lineRule="auto"/>
        <w:ind w:left="113" w:right="438"/>
        <w:jc w:val="both"/>
      </w:pPr>
      <w:r>
        <w:t>The steps</w:t>
      </w:r>
      <w:r>
        <w:rPr>
          <w:spacing w:val="1"/>
        </w:rPr>
        <w:t xml:space="preserve"> </w:t>
      </w:r>
      <w:r>
        <w:t>of the functional</w:t>
      </w:r>
      <w:r>
        <w:rPr>
          <w:spacing w:val="1"/>
        </w:rPr>
        <w:t xml:space="preserve"> </w:t>
      </w:r>
      <w:r>
        <w:t>tasks</w:t>
      </w:r>
      <w:r>
        <w:rPr>
          <w:spacing w:val="1"/>
        </w:rPr>
        <w:t xml:space="preserve"> </w:t>
      </w:r>
      <w:r>
        <w:t>relevant</w:t>
      </w:r>
      <w:r>
        <w:rPr>
          <w:spacing w:val="1"/>
        </w:rPr>
        <w:t xml:space="preserve"> </w:t>
      </w:r>
      <w:r>
        <w:t>to</w:t>
      </w:r>
      <w:r>
        <w:rPr>
          <w:spacing w:val="1"/>
        </w:rPr>
        <w:t xml:space="preserve"> </w:t>
      </w:r>
      <w:r>
        <w:t>everyday function</w:t>
      </w:r>
      <w:r>
        <w:rPr>
          <w:spacing w:val="1"/>
        </w:rPr>
        <w:t xml:space="preserve"> </w:t>
      </w:r>
      <w:r>
        <w:t>were</w:t>
      </w:r>
      <w:r>
        <w:rPr>
          <w:spacing w:val="1"/>
        </w:rPr>
        <w:t xml:space="preserve"> </w:t>
      </w:r>
      <w:r>
        <w:t>taught</w:t>
      </w:r>
      <w:r>
        <w:rPr>
          <w:spacing w:val="1"/>
        </w:rPr>
        <w:t xml:space="preserve"> </w:t>
      </w:r>
      <w:r>
        <w:t>and</w:t>
      </w:r>
      <w:r>
        <w:rPr>
          <w:spacing w:val="1"/>
        </w:rPr>
        <w:t xml:space="preserve"> </w:t>
      </w:r>
      <w:r>
        <w:t>encouraged</w:t>
      </w:r>
      <w:r>
        <w:rPr>
          <w:spacing w:val="1"/>
        </w:rPr>
        <w:t xml:space="preserve"> </w:t>
      </w:r>
      <w:r>
        <w:t>to</w:t>
      </w:r>
      <w:r>
        <w:rPr>
          <w:spacing w:val="1"/>
        </w:rPr>
        <w:t xml:space="preserve"> </w:t>
      </w:r>
      <w:r>
        <w:t>repetitively practice it in home therapy sessions under the supervision of caregiver for 10 minutes per</w:t>
      </w:r>
      <w:r>
        <w:rPr>
          <w:spacing w:val="-57"/>
        </w:rPr>
        <w:t xml:space="preserve"> </w:t>
      </w:r>
      <w:r>
        <w:t>day.</w:t>
      </w:r>
    </w:p>
    <w:p w14:paraId="7140E477" w14:textId="77777777" w:rsidR="003C7EE6" w:rsidRDefault="003C7EE6">
      <w:pPr>
        <w:pStyle w:val="BodyText"/>
        <w:spacing w:before="9"/>
        <w:rPr>
          <w:sz w:val="20"/>
        </w:rPr>
      </w:pPr>
    </w:p>
    <w:p w14:paraId="61899C8B" w14:textId="77777777" w:rsidR="003C7EE6" w:rsidRDefault="008658C4">
      <w:pPr>
        <w:pStyle w:val="BodyText"/>
        <w:ind w:left="113"/>
      </w:pPr>
      <w:r>
        <w:t>Functional</w:t>
      </w:r>
      <w:r>
        <w:rPr>
          <w:spacing w:val="-1"/>
        </w:rPr>
        <w:t xml:space="preserve"> </w:t>
      </w:r>
      <w:r>
        <w:t>task included:</w:t>
      </w:r>
      <w:proofErr w:type="gramStart"/>
      <w:r>
        <w:rPr>
          <w:vertAlign w:val="superscript"/>
        </w:rPr>
        <w:t>32</w:t>
      </w:r>
      <w:proofErr w:type="gramEnd"/>
    </w:p>
    <w:p w14:paraId="77476F50" w14:textId="77777777" w:rsidR="003C7EE6" w:rsidRDefault="003C7EE6">
      <w:pPr>
        <w:pStyle w:val="BodyText"/>
        <w:spacing w:before="10"/>
        <w:rPr>
          <w:sz w:val="32"/>
        </w:rPr>
      </w:pPr>
    </w:p>
    <w:p w14:paraId="0A8642B5" w14:textId="77777777" w:rsidR="003C7EE6" w:rsidRDefault="008658C4">
      <w:pPr>
        <w:pStyle w:val="ListParagraph"/>
        <w:numPr>
          <w:ilvl w:val="0"/>
          <w:numId w:val="20"/>
        </w:numPr>
        <w:tabs>
          <w:tab w:val="left" w:pos="833"/>
          <w:tab w:val="left" w:pos="834"/>
        </w:tabs>
        <w:spacing w:before="1"/>
        <w:ind w:left="833" w:hanging="361"/>
        <w:rPr>
          <w:sz w:val="24"/>
        </w:rPr>
      </w:pPr>
      <w:r>
        <w:rPr>
          <w:sz w:val="24"/>
        </w:rPr>
        <w:t>Stacking</w:t>
      </w:r>
      <w:r>
        <w:rPr>
          <w:spacing w:val="-3"/>
          <w:sz w:val="24"/>
        </w:rPr>
        <w:t xml:space="preserve"> </w:t>
      </w:r>
      <w:r>
        <w:rPr>
          <w:sz w:val="24"/>
        </w:rPr>
        <w:t>blocks</w:t>
      </w:r>
    </w:p>
    <w:p w14:paraId="5BB9C9EE" w14:textId="77777777" w:rsidR="003C7EE6" w:rsidRDefault="008658C4">
      <w:pPr>
        <w:pStyle w:val="ListParagraph"/>
        <w:numPr>
          <w:ilvl w:val="0"/>
          <w:numId w:val="20"/>
        </w:numPr>
        <w:tabs>
          <w:tab w:val="left" w:pos="833"/>
          <w:tab w:val="left" w:pos="834"/>
        </w:tabs>
        <w:spacing w:before="135"/>
        <w:ind w:left="833" w:hanging="361"/>
        <w:rPr>
          <w:sz w:val="24"/>
        </w:rPr>
      </w:pPr>
      <w:r>
        <w:rPr>
          <w:sz w:val="24"/>
        </w:rPr>
        <w:t>Reaching</w:t>
      </w:r>
      <w:r>
        <w:rPr>
          <w:spacing w:val="-5"/>
          <w:sz w:val="24"/>
        </w:rPr>
        <w:t xml:space="preserve"> </w:t>
      </w:r>
      <w:r>
        <w:rPr>
          <w:sz w:val="24"/>
        </w:rPr>
        <w:t>and</w:t>
      </w:r>
      <w:r>
        <w:rPr>
          <w:spacing w:val="1"/>
          <w:sz w:val="24"/>
        </w:rPr>
        <w:t xml:space="preserve"> </w:t>
      </w:r>
      <w:r>
        <w:rPr>
          <w:sz w:val="24"/>
        </w:rPr>
        <w:t>grasping</w:t>
      </w:r>
      <w:r>
        <w:rPr>
          <w:spacing w:val="-3"/>
          <w:sz w:val="24"/>
        </w:rPr>
        <w:t xml:space="preserve"> </w:t>
      </w:r>
      <w:r>
        <w:rPr>
          <w:sz w:val="24"/>
        </w:rPr>
        <w:t>objects</w:t>
      </w:r>
    </w:p>
    <w:p w14:paraId="0184A7CD" w14:textId="77777777" w:rsidR="003C7EE6" w:rsidRDefault="008658C4">
      <w:pPr>
        <w:pStyle w:val="ListParagraph"/>
        <w:numPr>
          <w:ilvl w:val="0"/>
          <w:numId w:val="20"/>
        </w:numPr>
        <w:tabs>
          <w:tab w:val="left" w:pos="833"/>
          <w:tab w:val="left" w:pos="834"/>
        </w:tabs>
        <w:spacing w:before="138"/>
        <w:ind w:left="833" w:hanging="361"/>
        <w:rPr>
          <w:sz w:val="24"/>
        </w:rPr>
      </w:pPr>
      <w:r>
        <w:rPr>
          <w:sz w:val="24"/>
        </w:rPr>
        <w:t>Tapping</w:t>
      </w:r>
      <w:r>
        <w:rPr>
          <w:spacing w:val="-3"/>
          <w:sz w:val="24"/>
        </w:rPr>
        <w:t xml:space="preserve"> </w:t>
      </w:r>
      <w:r>
        <w:rPr>
          <w:sz w:val="24"/>
        </w:rPr>
        <w:t>tasks</w:t>
      </w:r>
      <w:r>
        <w:rPr>
          <w:spacing w:val="-1"/>
          <w:sz w:val="24"/>
        </w:rPr>
        <w:t xml:space="preserve"> </w:t>
      </w:r>
      <w:r>
        <w:rPr>
          <w:sz w:val="24"/>
        </w:rPr>
        <w:t>–</w:t>
      </w:r>
      <w:r>
        <w:rPr>
          <w:spacing w:val="-1"/>
          <w:sz w:val="24"/>
        </w:rPr>
        <w:t xml:space="preserve"> </w:t>
      </w:r>
      <w:r>
        <w:rPr>
          <w:sz w:val="24"/>
        </w:rPr>
        <w:t>tapping</w:t>
      </w:r>
      <w:r>
        <w:rPr>
          <w:spacing w:val="-3"/>
          <w:sz w:val="24"/>
        </w:rPr>
        <w:t xml:space="preserve"> </w:t>
      </w:r>
      <w:r>
        <w:rPr>
          <w:sz w:val="24"/>
        </w:rPr>
        <w:t>table</w:t>
      </w:r>
      <w:r>
        <w:rPr>
          <w:spacing w:val="-1"/>
          <w:sz w:val="24"/>
        </w:rPr>
        <w:t xml:space="preserve"> </w:t>
      </w:r>
      <w:r>
        <w:rPr>
          <w:sz w:val="24"/>
        </w:rPr>
        <w:t>with each</w:t>
      </w:r>
      <w:r>
        <w:rPr>
          <w:spacing w:val="-1"/>
          <w:sz w:val="24"/>
        </w:rPr>
        <w:t xml:space="preserve"> </w:t>
      </w:r>
      <w:r>
        <w:rPr>
          <w:sz w:val="24"/>
        </w:rPr>
        <w:t>finger</w:t>
      </w:r>
    </w:p>
    <w:p w14:paraId="59260C02" w14:textId="77777777" w:rsidR="003C7EE6" w:rsidRDefault="008658C4">
      <w:pPr>
        <w:pStyle w:val="ListParagraph"/>
        <w:numPr>
          <w:ilvl w:val="0"/>
          <w:numId w:val="20"/>
        </w:numPr>
        <w:tabs>
          <w:tab w:val="left" w:pos="833"/>
          <w:tab w:val="left" w:pos="834"/>
        </w:tabs>
        <w:spacing w:before="138"/>
        <w:ind w:left="833" w:hanging="361"/>
        <w:rPr>
          <w:sz w:val="24"/>
        </w:rPr>
      </w:pPr>
      <w:r>
        <w:rPr>
          <w:sz w:val="24"/>
        </w:rPr>
        <w:t>Hand</w:t>
      </w:r>
      <w:r>
        <w:rPr>
          <w:spacing w:val="-1"/>
          <w:sz w:val="24"/>
        </w:rPr>
        <w:t xml:space="preserve"> </w:t>
      </w:r>
      <w:r>
        <w:rPr>
          <w:sz w:val="24"/>
        </w:rPr>
        <w:t>cupping</w:t>
      </w:r>
      <w:r>
        <w:rPr>
          <w:spacing w:val="-3"/>
          <w:sz w:val="24"/>
        </w:rPr>
        <w:t xml:space="preserve"> </w:t>
      </w:r>
      <w:r>
        <w:rPr>
          <w:sz w:val="24"/>
        </w:rPr>
        <w:t>task – scooping</w:t>
      </w:r>
      <w:r>
        <w:rPr>
          <w:spacing w:val="-2"/>
          <w:sz w:val="24"/>
        </w:rPr>
        <w:t xml:space="preserve"> </w:t>
      </w:r>
      <w:r>
        <w:rPr>
          <w:sz w:val="24"/>
        </w:rPr>
        <w:t>coins</w:t>
      </w:r>
      <w:r>
        <w:rPr>
          <w:spacing w:val="-1"/>
          <w:sz w:val="24"/>
        </w:rPr>
        <w:t xml:space="preserve"> </w:t>
      </w:r>
      <w:r>
        <w:rPr>
          <w:sz w:val="24"/>
        </w:rPr>
        <w:t>into palm of</w:t>
      </w:r>
      <w:r>
        <w:rPr>
          <w:spacing w:val="1"/>
          <w:sz w:val="24"/>
        </w:rPr>
        <w:t xml:space="preserve"> </w:t>
      </w:r>
      <w:r>
        <w:rPr>
          <w:sz w:val="24"/>
        </w:rPr>
        <w:t>other</w:t>
      </w:r>
      <w:r>
        <w:rPr>
          <w:spacing w:val="-2"/>
          <w:sz w:val="24"/>
        </w:rPr>
        <w:t xml:space="preserve"> </w:t>
      </w:r>
      <w:r>
        <w:rPr>
          <w:sz w:val="24"/>
        </w:rPr>
        <w:t>hand</w:t>
      </w:r>
    </w:p>
    <w:p w14:paraId="23A78CD5" w14:textId="77777777" w:rsidR="003C7EE6" w:rsidRDefault="003C7EE6">
      <w:pPr>
        <w:rPr>
          <w:sz w:val="24"/>
        </w:rPr>
        <w:sectPr w:rsidR="003C7EE6">
          <w:pgSz w:w="11920" w:h="16850"/>
          <w:pgMar w:top="1280" w:right="560" w:bottom="1160" w:left="1020" w:header="0" w:footer="898" w:gutter="0"/>
          <w:cols w:space="720"/>
        </w:sectPr>
      </w:pPr>
    </w:p>
    <w:p w14:paraId="6DD2A017" w14:textId="77777777" w:rsidR="003C7EE6" w:rsidRDefault="008658C4">
      <w:pPr>
        <w:pStyle w:val="Heading3"/>
        <w:spacing w:before="172"/>
        <w:ind w:left="113"/>
        <w:jc w:val="both"/>
      </w:pPr>
      <w:r>
        <w:lastRenderedPageBreak/>
        <w:t>In</w:t>
      </w:r>
      <w:r>
        <w:rPr>
          <w:spacing w:val="-2"/>
        </w:rPr>
        <w:t xml:space="preserve"> </w:t>
      </w:r>
      <w:r>
        <w:t>Control</w:t>
      </w:r>
      <w:r>
        <w:rPr>
          <w:spacing w:val="-2"/>
        </w:rPr>
        <w:t xml:space="preserve"> </w:t>
      </w:r>
      <w:r>
        <w:t>Group:</w:t>
      </w:r>
    </w:p>
    <w:p w14:paraId="445494F5" w14:textId="77777777" w:rsidR="003C7EE6" w:rsidRDefault="008658C4">
      <w:pPr>
        <w:pStyle w:val="BodyText"/>
        <w:spacing w:before="134" w:line="360" w:lineRule="auto"/>
        <w:ind w:left="833" w:right="436"/>
        <w:jc w:val="both"/>
      </w:pPr>
      <w:r>
        <w:rPr>
          <w:b/>
        </w:rPr>
        <w:t xml:space="preserve">Sustained stretching </w:t>
      </w:r>
      <w:r>
        <w:t xml:space="preserve">and </w:t>
      </w:r>
      <w:r>
        <w:rPr>
          <w:b/>
        </w:rPr>
        <w:t xml:space="preserve">PNF-Hold-relax </w:t>
      </w:r>
      <w:r>
        <w:t>was given to agonist for 15 minutes, 3 days/ week</w:t>
      </w:r>
      <w:r>
        <w:rPr>
          <w:spacing w:val="-57"/>
        </w:rPr>
        <w:t xml:space="preserve"> </w:t>
      </w:r>
      <w:r>
        <w:t>for</w:t>
      </w:r>
      <w:r>
        <w:rPr>
          <w:spacing w:val="-2"/>
        </w:rPr>
        <w:t xml:space="preserve"> </w:t>
      </w:r>
      <w:r>
        <w:t>6 weeks with patient in supine, hand supinated</w:t>
      </w:r>
      <w:r>
        <w:rPr>
          <w:spacing w:val="1"/>
        </w:rPr>
        <w:t xml:space="preserve"> </w:t>
      </w:r>
      <w:r>
        <w:t>and supported</w:t>
      </w:r>
      <w:r>
        <w:rPr>
          <w:spacing w:val="3"/>
        </w:rPr>
        <w:t xml:space="preserve"> </w:t>
      </w:r>
      <w:r>
        <w:t>by</w:t>
      </w:r>
      <w:r>
        <w:rPr>
          <w:spacing w:val="-5"/>
        </w:rPr>
        <w:t xml:space="preserve"> </w:t>
      </w:r>
      <w:r>
        <w:t>a</w:t>
      </w:r>
      <w:r>
        <w:rPr>
          <w:spacing w:val="-1"/>
        </w:rPr>
        <w:t xml:space="preserve"> </w:t>
      </w:r>
      <w:r>
        <w:t>towel under</w:t>
      </w:r>
      <w:r>
        <w:rPr>
          <w:spacing w:val="-2"/>
        </w:rPr>
        <w:t xml:space="preserve"> </w:t>
      </w:r>
      <w:r>
        <w:t>the wrist.</w:t>
      </w:r>
      <w:r>
        <w:rPr>
          <w:vertAlign w:val="superscript"/>
        </w:rPr>
        <w:t>23</w:t>
      </w:r>
    </w:p>
    <w:p w14:paraId="7BE3458E" w14:textId="77777777" w:rsidR="003C7EE6" w:rsidRDefault="003C7EE6">
      <w:pPr>
        <w:pStyle w:val="BodyText"/>
        <w:spacing w:before="4"/>
        <w:rPr>
          <w:sz w:val="36"/>
        </w:rPr>
      </w:pPr>
    </w:p>
    <w:p w14:paraId="58F04E86" w14:textId="77777777" w:rsidR="003C7EE6" w:rsidRDefault="008658C4">
      <w:pPr>
        <w:pStyle w:val="Heading3"/>
        <w:ind w:left="113"/>
        <w:jc w:val="both"/>
      </w:pPr>
      <w:r>
        <w:t>In</w:t>
      </w:r>
      <w:r>
        <w:rPr>
          <w:spacing w:val="-3"/>
        </w:rPr>
        <w:t xml:space="preserve"> </w:t>
      </w:r>
      <w:r>
        <w:t>Experimental</w:t>
      </w:r>
      <w:r>
        <w:rPr>
          <w:spacing w:val="-2"/>
        </w:rPr>
        <w:t xml:space="preserve"> </w:t>
      </w:r>
      <w:r>
        <w:t>Group:</w:t>
      </w:r>
    </w:p>
    <w:p w14:paraId="160140ED" w14:textId="77777777" w:rsidR="003C7EE6" w:rsidRDefault="008658C4">
      <w:pPr>
        <w:pStyle w:val="BodyText"/>
        <w:spacing w:before="135" w:line="360" w:lineRule="auto"/>
        <w:ind w:left="833" w:right="436"/>
        <w:jc w:val="both"/>
      </w:pPr>
      <w:r>
        <w:rPr>
          <w:b/>
        </w:rPr>
        <w:t xml:space="preserve">Focal muscle vibration (FMV) </w:t>
      </w:r>
      <w:r>
        <w:t>therapy was applied to the muscle belly of the antagonist</w:t>
      </w:r>
      <w:r>
        <w:rPr>
          <w:spacing w:val="1"/>
        </w:rPr>
        <w:t xml:space="preserve"> </w:t>
      </w:r>
      <w:r>
        <w:t>muscle</w:t>
      </w:r>
      <w:r>
        <w:rPr>
          <w:vertAlign w:val="superscript"/>
        </w:rPr>
        <w:t>33</w:t>
      </w:r>
      <w:r>
        <w:t xml:space="preserve"> for 30 minutes, 3 days/ week</w:t>
      </w:r>
      <w:r>
        <w:rPr>
          <w:vertAlign w:val="superscript"/>
        </w:rPr>
        <w:t>26</w:t>
      </w:r>
      <w:r>
        <w:t xml:space="preserve"> for 6 weeks with patient in supine, hand pronated and</w:t>
      </w:r>
      <w:r>
        <w:rPr>
          <w:spacing w:val="-57"/>
        </w:rPr>
        <w:t xml:space="preserve"> </w:t>
      </w:r>
      <w:r>
        <w:t>supported by</w:t>
      </w:r>
      <w:r>
        <w:rPr>
          <w:spacing w:val="-3"/>
        </w:rPr>
        <w:t xml:space="preserve"> </w:t>
      </w:r>
      <w:r>
        <w:t>a</w:t>
      </w:r>
      <w:r>
        <w:rPr>
          <w:spacing w:val="-1"/>
        </w:rPr>
        <w:t xml:space="preserve"> </w:t>
      </w:r>
      <w:r>
        <w:t>towel</w:t>
      </w:r>
      <w:r>
        <w:rPr>
          <w:spacing w:val="1"/>
        </w:rPr>
        <w:t xml:space="preserve"> </w:t>
      </w:r>
      <w:r>
        <w:t>roll.</w:t>
      </w:r>
    </w:p>
    <w:p w14:paraId="49247A32" w14:textId="77777777" w:rsidR="003C7EE6" w:rsidRDefault="003C7EE6">
      <w:pPr>
        <w:spacing w:line="360" w:lineRule="auto"/>
        <w:jc w:val="both"/>
        <w:sectPr w:rsidR="003C7EE6">
          <w:pgSz w:w="11920" w:h="16850"/>
          <w:pgMar w:top="1600" w:right="560" w:bottom="1160" w:left="1020" w:header="0" w:footer="898" w:gutter="0"/>
          <w:cols w:space="720"/>
        </w:sectPr>
      </w:pPr>
    </w:p>
    <w:p w14:paraId="1770AF8D" w14:textId="77777777" w:rsidR="003C7EE6" w:rsidRDefault="00000000" w:rsidP="00CD6B2E">
      <w:pPr>
        <w:pStyle w:val="Heading1"/>
        <w:spacing w:before="70" w:after="240"/>
        <w:ind w:left="3277"/>
      </w:pPr>
      <w:r>
        <w:rPr>
          <w:noProof/>
        </w:rPr>
        <w:lastRenderedPageBreak/>
        <w:pict w14:anchorId="262C2862">
          <v:rect id="_x0000_s2063" style="position:absolute;left:0;text-align:left;margin-left:116.75pt;margin-top:708.95pt;width:5.5pt;height:5.5pt;z-index:-251626496;mso-position-horizontal-relative:page;mso-position-vertical-relative:page" fillcolor="#4f81bc" stroked="f">
            <w10:wrap anchorx="page" anchory="page"/>
          </v:rect>
        </w:pict>
      </w:r>
      <w:r>
        <w:rPr>
          <w:noProof/>
        </w:rPr>
        <w:pict w14:anchorId="071610B2">
          <v:rect id="_x0000_s2062" style="position:absolute;left:0;text-align:left;margin-left:153.85pt;margin-top:708.95pt;width:5.5pt;height:5.5pt;z-index:-251625472;mso-position-horizontal-relative:page;mso-position-vertical-relative:page" fillcolor="#c0504d" stroked="f">
            <w10:wrap anchorx="page" anchory="page"/>
          </v:rect>
        </w:pict>
      </w:r>
      <w:r>
        <w:rPr>
          <w:noProof/>
        </w:rPr>
        <w:pict w14:anchorId="748B2F03">
          <v:rect id="_x0000_s2061" style="position:absolute;left:0;text-align:left;margin-left:366.35pt;margin-top:708.95pt;width:5.5pt;height:5.5pt;z-index:-251624448;mso-position-horizontal-relative:page;mso-position-vertical-relative:page" fillcolor="#4f81bc" stroked="f">
            <w10:wrap anchorx="page" anchory="page"/>
          </v:rect>
        </w:pict>
      </w:r>
      <w:r>
        <w:rPr>
          <w:noProof/>
        </w:rPr>
        <w:pict w14:anchorId="1A9788B1">
          <v:rect id="_x0000_s2060" style="position:absolute;left:0;text-align:left;margin-left:403.45pt;margin-top:708.95pt;width:5.4pt;height:5.5pt;z-index:-251623424;mso-position-horizontal-relative:page;mso-position-vertical-relative:page" fillcolor="#c0504d" stroked="f">
            <w10:wrap anchorx="page" anchory="page"/>
          </v:rect>
        </w:pict>
      </w:r>
      <w:r w:rsidR="008658C4">
        <w:t>RESULTS</w:t>
      </w:r>
    </w:p>
    <w:p w14:paraId="590B7077" w14:textId="77777777" w:rsidR="003C7EE6" w:rsidRDefault="008658C4" w:rsidP="00CD6B2E">
      <w:pPr>
        <w:pStyle w:val="Heading3"/>
        <w:spacing w:before="162" w:after="240"/>
        <w:ind w:left="3279" w:right="3600"/>
        <w:jc w:val="center"/>
      </w:pPr>
      <w:r>
        <w:t>STATISTICAL</w:t>
      </w:r>
      <w:r>
        <w:rPr>
          <w:spacing w:val="-2"/>
        </w:rPr>
        <w:t xml:space="preserve"> </w:t>
      </w:r>
      <w:r>
        <w:t>ANALYSIS</w:t>
      </w:r>
    </w:p>
    <w:p w14:paraId="78599A2C" w14:textId="77777777" w:rsidR="00CD6B2E" w:rsidRDefault="00CD6B2E">
      <w:pPr>
        <w:pStyle w:val="Heading3"/>
        <w:spacing w:before="162"/>
        <w:ind w:left="3279" w:right="3600"/>
        <w:jc w:val="center"/>
      </w:pPr>
    </w:p>
    <w:p w14:paraId="16957C2C" w14:textId="658BDE0C" w:rsidR="00CD6B2E" w:rsidRPr="00CD6B2E" w:rsidRDefault="00CD6B2E" w:rsidP="00CD6B2E">
      <w:pPr>
        <w:spacing w:line="360" w:lineRule="auto"/>
        <w:jc w:val="both"/>
        <w:rPr>
          <w:sz w:val="24"/>
          <w:szCs w:val="24"/>
        </w:rPr>
      </w:pPr>
      <w:r w:rsidRPr="00CD6B2E">
        <w:rPr>
          <w:sz w:val="24"/>
          <w:szCs w:val="24"/>
          <w:shd w:val="clear" w:color="auto" w:fill="FFFFFF"/>
        </w:rPr>
        <w:t xml:space="preserve">The analysis was conducted using SPSS 21.0, a statistical </w:t>
      </w:r>
      <w:proofErr w:type="spellStart"/>
      <w:r w:rsidRPr="00CD6B2E">
        <w:rPr>
          <w:sz w:val="24"/>
          <w:szCs w:val="24"/>
          <w:shd w:val="clear" w:color="auto" w:fill="FFFFFF"/>
        </w:rPr>
        <w:t>programme</w:t>
      </w:r>
      <w:proofErr w:type="spellEnd"/>
      <w:r w:rsidRPr="00CD6B2E">
        <w:rPr>
          <w:sz w:val="24"/>
          <w:szCs w:val="24"/>
          <w:shd w:val="clear" w:color="auto" w:fill="FFFFFF"/>
        </w:rPr>
        <w:t>. A combination of inferential and descriptive analysis was the approach taken. Both parametric and non-parametric tests were appropriately used. The graphical editors MS-WORD and SPSS were used to create the tables and graphs in the proper</w:t>
      </w:r>
      <w:r>
        <w:rPr>
          <w:sz w:val="24"/>
          <w:szCs w:val="24"/>
          <w:shd w:val="clear" w:color="auto" w:fill="FFFFFF"/>
        </w:rPr>
        <w:t xml:space="preserve"> </w:t>
      </w:r>
      <w:r w:rsidRPr="00CD6B2E">
        <w:rPr>
          <w:sz w:val="24"/>
          <w:szCs w:val="24"/>
          <w:shd w:val="clear" w:color="auto" w:fill="FFFFFF"/>
        </w:rPr>
        <w:t>manner.</w:t>
      </w:r>
    </w:p>
    <w:p w14:paraId="26E66092" w14:textId="77777777" w:rsidR="003C7EE6" w:rsidRDefault="003C7EE6">
      <w:pPr>
        <w:pStyle w:val="BodyText"/>
        <w:spacing w:before="6"/>
        <w:rPr>
          <w:b/>
          <w:sz w:val="33"/>
        </w:rPr>
      </w:pPr>
    </w:p>
    <w:p w14:paraId="6F13849F" w14:textId="77777777" w:rsidR="003C7EE6" w:rsidRDefault="008658C4">
      <w:pPr>
        <w:pStyle w:val="BodyText"/>
        <w:spacing w:before="1"/>
        <w:ind w:left="113"/>
      </w:pPr>
      <w:r>
        <w:rPr>
          <w:b/>
        </w:rPr>
        <w:t>Table-1</w:t>
      </w:r>
      <w:r>
        <w:t>:</w:t>
      </w:r>
      <w:r>
        <w:rPr>
          <w:spacing w:val="-1"/>
        </w:rPr>
        <w:t xml:space="preserve"> </w:t>
      </w:r>
      <w:r>
        <w:t>Distribution</w:t>
      </w:r>
      <w:r>
        <w:rPr>
          <w:spacing w:val="-1"/>
        </w:rPr>
        <w:t xml:space="preserve"> </w:t>
      </w:r>
      <w:r>
        <w:t>of</w:t>
      </w:r>
      <w:r>
        <w:rPr>
          <w:spacing w:val="-4"/>
        </w:rPr>
        <w:t xml:space="preserve"> </w:t>
      </w:r>
      <w:r>
        <w:t>traumatic</w:t>
      </w:r>
      <w:r>
        <w:rPr>
          <w:spacing w:val="-1"/>
        </w:rPr>
        <w:t xml:space="preserve"> </w:t>
      </w:r>
      <w:r>
        <w:t>brain</w:t>
      </w:r>
      <w:r>
        <w:rPr>
          <w:spacing w:val="-1"/>
        </w:rPr>
        <w:t xml:space="preserve"> </w:t>
      </w:r>
      <w:r>
        <w:t>injury</w:t>
      </w:r>
      <w:r>
        <w:rPr>
          <w:spacing w:val="-5"/>
        </w:rPr>
        <w:t xml:space="preserve"> </w:t>
      </w:r>
      <w:r>
        <w:t>patients</w:t>
      </w:r>
      <w:r>
        <w:rPr>
          <w:spacing w:val="-1"/>
        </w:rPr>
        <w:t xml:space="preserve"> </w:t>
      </w:r>
      <w:r>
        <w:t>according to</w:t>
      </w:r>
      <w:r>
        <w:rPr>
          <w:spacing w:val="1"/>
        </w:rPr>
        <w:t xml:space="preserve"> </w:t>
      </w:r>
      <w:r>
        <w:t>gender in</w:t>
      </w:r>
      <w:r>
        <w:rPr>
          <w:spacing w:val="1"/>
        </w:rPr>
        <w:t xml:space="preserve"> </w:t>
      </w:r>
      <w:r>
        <w:t>both</w:t>
      </w:r>
      <w:r>
        <w:rPr>
          <w:spacing w:val="-1"/>
        </w:rPr>
        <w:t xml:space="preserve"> </w:t>
      </w:r>
      <w:r>
        <w:t>groups.</w:t>
      </w:r>
    </w:p>
    <w:p w14:paraId="5AD3C1D2" w14:textId="77777777" w:rsidR="003C7EE6" w:rsidRDefault="003C7EE6">
      <w:pPr>
        <w:pStyle w:val="BodyText"/>
        <w:rPr>
          <w:sz w:val="20"/>
        </w:rPr>
      </w:pPr>
    </w:p>
    <w:p w14:paraId="08BF6B16" w14:textId="77777777" w:rsidR="003C7EE6" w:rsidRDefault="003C7EE6">
      <w:pPr>
        <w:pStyle w:val="BodyText"/>
        <w:spacing w:before="5"/>
        <w:rPr>
          <w:sz w:val="28"/>
        </w:rPr>
      </w:pPr>
    </w:p>
    <w:tbl>
      <w:tblPr>
        <w:tblW w:w="0" w:type="auto"/>
        <w:tblInd w:w="14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8"/>
        <w:gridCol w:w="1126"/>
        <w:gridCol w:w="2343"/>
        <w:gridCol w:w="2768"/>
      </w:tblGrid>
      <w:tr w:rsidR="003C7EE6" w14:paraId="22944135" w14:textId="77777777">
        <w:trPr>
          <w:trHeight w:val="472"/>
        </w:trPr>
        <w:tc>
          <w:tcPr>
            <w:tcW w:w="958" w:type="dxa"/>
            <w:vMerge w:val="restart"/>
            <w:tcBorders>
              <w:right w:val="single" w:sz="6" w:space="0" w:color="000000"/>
            </w:tcBorders>
          </w:tcPr>
          <w:p w14:paraId="327BDDA5" w14:textId="77777777" w:rsidR="003C7EE6" w:rsidRDefault="003C7EE6">
            <w:pPr>
              <w:pStyle w:val="TableParagraph"/>
              <w:spacing w:before="10" w:line="240" w:lineRule="auto"/>
              <w:rPr>
                <w:sz w:val="38"/>
              </w:rPr>
            </w:pPr>
          </w:p>
          <w:p w14:paraId="54F2D4B0" w14:textId="77777777" w:rsidR="003C7EE6" w:rsidRDefault="008658C4">
            <w:pPr>
              <w:pStyle w:val="TableParagraph"/>
              <w:spacing w:line="240" w:lineRule="auto"/>
              <w:ind w:left="107"/>
              <w:rPr>
                <w:b/>
                <w:sz w:val="24"/>
              </w:rPr>
            </w:pPr>
            <w:r>
              <w:rPr>
                <w:b/>
                <w:sz w:val="24"/>
              </w:rPr>
              <w:t>S.</w:t>
            </w:r>
            <w:r>
              <w:rPr>
                <w:b/>
                <w:spacing w:val="-1"/>
                <w:sz w:val="24"/>
              </w:rPr>
              <w:t xml:space="preserve"> </w:t>
            </w:r>
            <w:r>
              <w:rPr>
                <w:b/>
                <w:sz w:val="24"/>
              </w:rPr>
              <w:t>No.</w:t>
            </w:r>
          </w:p>
        </w:tc>
        <w:tc>
          <w:tcPr>
            <w:tcW w:w="1126" w:type="dxa"/>
            <w:vMerge w:val="restart"/>
            <w:tcBorders>
              <w:left w:val="single" w:sz="6" w:space="0" w:color="000000"/>
            </w:tcBorders>
          </w:tcPr>
          <w:p w14:paraId="02D6444D" w14:textId="77777777" w:rsidR="003C7EE6" w:rsidRDefault="003C7EE6">
            <w:pPr>
              <w:pStyle w:val="TableParagraph"/>
              <w:spacing w:before="10" w:line="240" w:lineRule="auto"/>
              <w:rPr>
                <w:sz w:val="38"/>
              </w:rPr>
            </w:pPr>
          </w:p>
          <w:p w14:paraId="7106E1B6" w14:textId="77777777" w:rsidR="003C7EE6" w:rsidRDefault="008658C4">
            <w:pPr>
              <w:pStyle w:val="TableParagraph"/>
              <w:spacing w:line="240" w:lineRule="auto"/>
              <w:ind w:left="103"/>
              <w:rPr>
                <w:b/>
                <w:sz w:val="24"/>
              </w:rPr>
            </w:pPr>
            <w:r>
              <w:rPr>
                <w:b/>
                <w:sz w:val="24"/>
              </w:rPr>
              <w:t>Gender</w:t>
            </w:r>
          </w:p>
        </w:tc>
        <w:tc>
          <w:tcPr>
            <w:tcW w:w="5111" w:type="dxa"/>
            <w:gridSpan w:val="2"/>
          </w:tcPr>
          <w:p w14:paraId="300DF59C" w14:textId="77777777" w:rsidR="003C7EE6" w:rsidRDefault="008658C4">
            <w:pPr>
              <w:pStyle w:val="TableParagraph"/>
              <w:spacing w:before="30" w:line="240" w:lineRule="auto"/>
              <w:ind w:left="107"/>
              <w:rPr>
                <w:b/>
                <w:sz w:val="24"/>
              </w:rPr>
            </w:pPr>
            <w:r>
              <w:rPr>
                <w:b/>
                <w:sz w:val="24"/>
              </w:rPr>
              <w:t>Group</w:t>
            </w:r>
          </w:p>
        </w:tc>
      </w:tr>
      <w:tr w:rsidR="003C7EE6" w14:paraId="55E233B9" w14:textId="77777777">
        <w:trPr>
          <w:trHeight w:val="830"/>
        </w:trPr>
        <w:tc>
          <w:tcPr>
            <w:tcW w:w="958" w:type="dxa"/>
            <w:vMerge/>
            <w:tcBorders>
              <w:top w:val="nil"/>
              <w:right w:val="single" w:sz="6" w:space="0" w:color="000000"/>
            </w:tcBorders>
          </w:tcPr>
          <w:p w14:paraId="2C96586F" w14:textId="77777777" w:rsidR="003C7EE6" w:rsidRDefault="003C7EE6">
            <w:pPr>
              <w:rPr>
                <w:sz w:val="2"/>
                <w:szCs w:val="2"/>
              </w:rPr>
            </w:pPr>
          </w:p>
        </w:tc>
        <w:tc>
          <w:tcPr>
            <w:tcW w:w="1126" w:type="dxa"/>
            <w:vMerge/>
            <w:tcBorders>
              <w:top w:val="nil"/>
              <w:left w:val="single" w:sz="6" w:space="0" w:color="000000"/>
            </w:tcBorders>
          </w:tcPr>
          <w:p w14:paraId="1ECB6D6C" w14:textId="77777777" w:rsidR="003C7EE6" w:rsidRDefault="003C7EE6">
            <w:pPr>
              <w:rPr>
                <w:sz w:val="2"/>
                <w:szCs w:val="2"/>
              </w:rPr>
            </w:pPr>
          </w:p>
        </w:tc>
        <w:tc>
          <w:tcPr>
            <w:tcW w:w="2343" w:type="dxa"/>
          </w:tcPr>
          <w:p w14:paraId="7D318C91" w14:textId="77777777" w:rsidR="003C7EE6" w:rsidRDefault="008658C4">
            <w:pPr>
              <w:pStyle w:val="TableParagraph"/>
              <w:spacing w:before="1" w:line="240" w:lineRule="auto"/>
              <w:ind w:left="107"/>
              <w:rPr>
                <w:b/>
                <w:sz w:val="24"/>
              </w:rPr>
            </w:pPr>
            <w:r>
              <w:rPr>
                <w:b/>
                <w:sz w:val="24"/>
              </w:rPr>
              <w:t>Group-A</w:t>
            </w:r>
          </w:p>
          <w:p w14:paraId="70EA89B0" w14:textId="77777777" w:rsidR="003C7EE6" w:rsidRDefault="008658C4">
            <w:pPr>
              <w:pStyle w:val="TableParagraph"/>
              <w:spacing w:before="137" w:line="240" w:lineRule="auto"/>
              <w:ind w:left="107"/>
              <w:rPr>
                <w:b/>
                <w:sz w:val="24"/>
              </w:rPr>
            </w:pPr>
            <w:r>
              <w:rPr>
                <w:b/>
                <w:sz w:val="24"/>
              </w:rPr>
              <w:t>Experimental</w:t>
            </w:r>
          </w:p>
        </w:tc>
        <w:tc>
          <w:tcPr>
            <w:tcW w:w="2768" w:type="dxa"/>
          </w:tcPr>
          <w:p w14:paraId="70B11E3E" w14:textId="77777777" w:rsidR="003C7EE6" w:rsidRDefault="008658C4">
            <w:pPr>
              <w:pStyle w:val="TableParagraph"/>
              <w:spacing w:before="207" w:line="240" w:lineRule="auto"/>
              <w:ind w:left="104"/>
              <w:rPr>
                <w:b/>
                <w:sz w:val="24"/>
              </w:rPr>
            </w:pPr>
            <w:r>
              <w:rPr>
                <w:b/>
                <w:sz w:val="24"/>
              </w:rPr>
              <w:t>Group-B</w:t>
            </w:r>
            <w:r>
              <w:rPr>
                <w:b/>
                <w:spacing w:val="-3"/>
                <w:sz w:val="24"/>
              </w:rPr>
              <w:t xml:space="preserve"> </w:t>
            </w:r>
            <w:r>
              <w:rPr>
                <w:b/>
                <w:sz w:val="24"/>
              </w:rPr>
              <w:t>Control</w:t>
            </w:r>
          </w:p>
        </w:tc>
      </w:tr>
      <w:tr w:rsidR="003C7EE6" w14:paraId="2A95D4B3" w14:textId="77777777">
        <w:trPr>
          <w:trHeight w:val="473"/>
        </w:trPr>
        <w:tc>
          <w:tcPr>
            <w:tcW w:w="958" w:type="dxa"/>
            <w:tcBorders>
              <w:right w:val="single" w:sz="6" w:space="0" w:color="000000"/>
            </w:tcBorders>
          </w:tcPr>
          <w:p w14:paraId="61E71C24" w14:textId="77777777" w:rsidR="003C7EE6" w:rsidRDefault="008658C4">
            <w:pPr>
              <w:pStyle w:val="TableParagraph"/>
              <w:spacing w:before="23" w:line="240" w:lineRule="auto"/>
              <w:ind w:left="107"/>
              <w:rPr>
                <w:sz w:val="24"/>
              </w:rPr>
            </w:pPr>
            <w:r>
              <w:rPr>
                <w:sz w:val="24"/>
              </w:rPr>
              <w:t>1</w:t>
            </w:r>
          </w:p>
        </w:tc>
        <w:tc>
          <w:tcPr>
            <w:tcW w:w="1126" w:type="dxa"/>
            <w:tcBorders>
              <w:left w:val="single" w:sz="6" w:space="0" w:color="000000"/>
            </w:tcBorders>
          </w:tcPr>
          <w:p w14:paraId="7A2F8C68" w14:textId="77777777" w:rsidR="003C7EE6" w:rsidRDefault="008658C4">
            <w:pPr>
              <w:pStyle w:val="TableParagraph"/>
              <w:spacing w:before="28" w:line="240" w:lineRule="auto"/>
              <w:ind w:left="103"/>
              <w:rPr>
                <w:b/>
                <w:sz w:val="24"/>
              </w:rPr>
            </w:pPr>
            <w:r>
              <w:rPr>
                <w:b/>
                <w:sz w:val="24"/>
              </w:rPr>
              <w:t>Male</w:t>
            </w:r>
          </w:p>
        </w:tc>
        <w:tc>
          <w:tcPr>
            <w:tcW w:w="2343" w:type="dxa"/>
          </w:tcPr>
          <w:p w14:paraId="0D2A713D" w14:textId="77777777" w:rsidR="003C7EE6" w:rsidRDefault="008658C4">
            <w:pPr>
              <w:pStyle w:val="TableParagraph"/>
              <w:spacing w:before="23" w:line="240" w:lineRule="auto"/>
              <w:ind w:left="107"/>
              <w:rPr>
                <w:sz w:val="24"/>
              </w:rPr>
            </w:pPr>
            <w:r>
              <w:rPr>
                <w:sz w:val="24"/>
              </w:rPr>
              <w:t>17(56.7%)</w:t>
            </w:r>
          </w:p>
        </w:tc>
        <w:tc>
          <w:tcPr>
            <w:tcW w:w="2768" w:type="dxa"/>
          </w:tcPr>
          <w:p w14:paraId="3046E397" w14:textId="77777777" w:rsidR="003C7EE6" w:rsidRDefault="008658C4">
            <w:pPr>
              <w:pStyle w:val="TableParagraph"/>
              <w:spacing w:before="23" w:line="240" w:lineRule="auto"/>
              <w:ind w:left="104"/>
              <w:rPr>
                <w:sz w:val="24"/>
              </w:rPr>
            </w:pPr>
            <w:r>
              <w:rPr>
                <w:sz w:val="24"/>
              </w:rPr>
              <w:t>16(53.3%)</w:t>
            </w:r>
          </w:p>
        </w:tc>
      </w:tr>
      <w:tr w:rsidR="003C7EE6" w14:paraId="6E104A00" w14:textId="77777777">
        <w:trPr>
          <w:trHeight w:val="592"/>
        </w:trPr>
        <w:tc>
          <w:tcPr>
            <w:tcW w:w="958" w:type="dxa"/>
            <w:tcBorders>
              <w:right w:val="single" w:sz="6" w:space="0" w:color="000000"/>
            </w:tcBorders>
          </w:tcPr>
          <w:p w14:paraId="510D9D62" w14:textId="77777777" w:rsidR="003C7EE6" w:rsidRDefault="008658C4">
            <w:pPr>
              <w:pStyle w:val="TableParagraph"/>
              <w:spacing w:before="83" w:line="240" w:lineRule="auto"/>
              <w:ind w:left="107"/>
              <w:rPr>
                <w:sz w:val="24"/>
              </w:rPr>
            </w:pPr>
            <w:r>
              <w:rPr>
                <w:sz w:val="24"/>
              </w:rPr>
              <w:t>2</w:t>
            </w:r>
          </w:p>
        </w:tc>
        <w:tc>
          <w:tcPr>
            <w:tcW w:w="1126" w:type="dxa"/>
            <w:tcBorders>
              <w:left w:val="single" w:sz="6" w:space="0" w:color="000000"/>
            </w:tcBorders>
          </w:tcPr>
          <w:p w14:paraId="125BA7F3" w14:textId="77777777" w:rsidR="003C7EE6" w:rsidRDefault="008658C4">
            <w:pPr>
              <w:pStyle w:val="TableParagraph"/>
              <w:spacing w:before="87" w:line="240" w:lineRule="auto"/>
              <w:ind w:left="103"/>
              <w:rPr>
                <w:b/>
                <w:sz w:val="24"/>
              </w:rPr>
            </w:pPr>
            <w:r>
              <w:rPr>
                <w:b/>
                <w:sz w:val="24"/>
              </w:rPr>
              <w:t>Female</w:t>
            </w:r>
          </w:p>
        </w:tc>
        <w:tc>
          <w:tcPr>
            <w:tcW w:w="2343" w:type="dxa"/>
          </w:tcPr>
          <w:p w14:paraId="6146C59B" w14:textId="77777777" w:rsidR="003C7EE6" w:rsidRDefault="008658C4">
            <w:pPr>
              <w:pStyle w:val="TableParagraph"/>
              <w:spacing w:before="83" w:line="240" w:lineRule="auto"/>
              <w:ind w:left="107"/>
              <w:rPr>
                <w:sz w:val="24"/>
              </w:rPr>
            </w:pPr>
            <w:r>
              <w:rPr>
                <w:sz w:val="24"/>
              </w:rPr>
              <w:t>13(43.3%)</w:t>
            </w:r>
          </w:p>
        </w:tc>
        <w:tc>
          <w:tcPr>
            <w:tcW w:w="2768" w:type="dxa"/>
          </w:tcPr>
          <w:p w14:paraId="7317AB37" w14:textId="77777777" w:rsidR="003C7EE6" w:rsidRDefault="008658C4">
            <w:pPr>
              <w:pStyle w:val="TableParagraph"/>
              <w:spacing w:before="83" w:line="240" w:lineRule="auto"/>
              <w:ind w:left="104"/>
              <w:rPr>
                <w:sz w:val="24"/>
              </w:rPr>
            </w:pPr>
            <w:r>
              <w:rPr>
                <w:sz w:val="24"/>
              </w:rPr>
              <w:t>14(46.7%)</w:t>
            </w:r>
          </w:p>
        </w:tc>
      </w:tr>
      <w:tr w:rsidR="003C7EE6" w14:paraId="0749BDB3" w14:textId="77777777">
        <w:trPr>
          <w:trHeight w:val="827"/>
        </w:trPr>
        <w:tc>
          <w:tcPr>
            <w:tcW w:w="2084" w:type="dxa"/>
            <w:gridSpan w:val="2"/>
            <w:tcBorders>
              <w:left w:val="nil"/>
              <w:bottom w:val="nil"/>
            </w:tcBorders>
          </w:tcPr>
          <w:p w14:paraId="01F3C6EF" w14:textId="77777777" w:rsidR="003C7EE6" w:rsidRDefault="003C7EE6">
            <w:pPr>
              <w:pStyle w:val="TableParagraph"/>
              <w:spacing w:line="240" w:lineRule="auto"/>
            </w:pPr>
          </w:p>
        </w:tc>
        <w:tc>
          <w:tcPr>
            <w:tcW w:w="5111" w:type="dxa"/>
            <w:gridSpan w:val="2"/>
          </w:tcPr>
          <w:p w14:paraId="002365B7" w14:textId="77777777" w:rsidR="003C7EE6" w:rsidRDefault="008658C4">
            <w:pPr>
              <w:pStyle w:val="TableParagraph"/>
              <w:spacing w:line="270" w:lineRule="exact"/>
              <w:ind w:left="107"/>
              <w:rPr>
                <w:sz w:val="24"/>
              </w:rPr>
            </w:pPr>
            <w:r>
              <w:rPr>
                <w:sz w:val="24"/>
              </w:rPr>
              <w:t>Chi-Square</w:t>
            </w:r>
            <w:r>
              <w:rPr>
                <w:spacing w:val="-5"/>
                <w:sz w:val="24"/>
              </w:rPr>
              <w:t xml:space="preserve"> </w:t>
            </w:r>
            <w:r>
              <w:rPr>
                <w:sz w:val="24"/>
              </w:rPr>
              <w:t>value=0.067</w:t>
            </w:r>
          </w:p>
          <w:p w14:paraId="6901DB5F" w14:textId="77777777" w:rsidR="003C7EE6" w:rsidRDefault="008658C4">
            <w:pPr>
              <w:pStyle w:val="TableParagraph"/>
              <w:spacing w:before="139" w:line="240" w:lineRule="auto"/>
              <w:ind w:left="107"/>
              <w:rPr>
                <w:sz w:val="24"/>
              </w:rPr>
            </w:pPr>
            <w:proofErr w:type="spellStart"/>
            <w:r>
              <w:rPr>
                <w:sz w:val="24"/>
              </w:rPr>
              <w:t>df</w:t>
            </w:r>
            <w:proofErr w:type="spellEnd"/>
            <w:r>
              <w:rPr>
                <w:sz w:val="24"/>
              </w:rPr>
              <w:t>=1,</w:t>
            </w:r>
            <w:r>
              <w:rPr>
                <w:spacing w:val="-2"/>
                <w:sz w:val="24"/>
              </w:rPr>
              <w:t xml:space="preserve"> </w:t>
            </w:r>
            <w:r>
              <w:rPr>
                <w:sz w:val="24"/>
              </w:rPr>
              <w:t>p=0.</w:t>
            </w:r>
            <w:proofErr w:type="gramStart"/>
            <w:r>
              <w:rPr>
                <w:sz w:val="24"/>
              </w:rPr>
              <w:t>795,NS</w:t>
            </w:r>
            <w:proofErr w:type="gramEnd"/>
          </w:p>
        </w:tc>
      </w:tr>
    </w:tbl>
    <w:p w14:paraId="32FF3EB7" w14:textId="77777777" w:rsidR="003C7EE6" w:rsidRDefault="003C7EE6">
      <w:pPr>
        <w:pStyle w:val="BodyText"/>
        <w:rPr>
          <w:sz w:val="20"/>
        </w:rPr>
      </w:pPr>
    </w:p>
    <w:p w14:paraId="0515BF49" w14:textId="77777777" w:rsidR="003C7EE6" w:rsidRDefault="003C7EE6">
      <w:pPr>
        <w:pStyle w:val="BodyText"/>
        <w:spacing w:before="7"/>
        <w:rPr>
          <w:sz w:val="28"/>
        </w:rPr>
      </w:pPr>
    </w:p>
    <w:p w14:paraId="2E580DF7" w14:textId="77777777" w:rsidR="003C7EE6" w:rsidRDefault="008658C4">
      <w:pPr>
        <w:pStyle w:val="BodyText"/>
        <w:spacing w:before="90"/>
        <w:ind w:left="113"/>
        <w:jc w:val="both"/>
      </w:pPr>
      <w:r>
        <w:t>NS-Not</w:t>
      </w:r>
      <w:r>
        <w:rPr>
          <w:spacing w:val="-3"/>
        </w:rPr>
        <w:t xml:space="preserve"> </w:t>
      </w:r>
      <w:r>
        <w:t>significant.</w:t>
      </w:r>
      <w:r>
        <w:rPr>
          <w:spacing w:val="-2"/>
        </w:rPr>
        <w:t xml:space="preserve"> </w:t>
      </w:r>
      <w:proofErr w:type="spellStart"/>
      <w:r>
        <w:t>ie</w:t>
      </w:r>
      <w:proofErr w:type="spellEnd"/>
      <w:proofErr w:type="gramStart"/>
      <w:r>
        <w:t>.,p</w:t>
      </w:r>
      <w:proofErr w:type="gramEnd"/>
      <w:r>
        <w:t>&gt;0.05.</w:t>
      </w:r>
    </w:p>
    <w:p w14:paraId="031C8A49" w14:textId="77777777" w:rsidR="003C7EE6" w:rsidRDefault="003C7EE6">
      <w:pPr>
        <w:pStyle w:val="BodyText"/>
        <w:spacing w:before="9"/>
        <w:rPr>
          <w:sz w:val="32"/>
        </w:rPr>
      </w:pPr>
    </w:p>
    <w:p w14:paraId="78F1C5EB" w14:textId="77777777" w:rsidR="003C7EE6" w:rsidRDefault="008658C4">
      <w:pPr>
        <w:pStyle w:val="BodyText"/>
        <w:spacing w:line="360" w:lineRule="auto"/>
        <w:ind w:left="113" w:right="430"/>
        <w:jc w:val="both"/>
      </w:pPr>
      <w:r>
        <w:t>The</w:t>
      </w:r>
      <w:r>
        <w:rPr>
          <w:spacing w:val="-5"/>
        </w:rPr>
        <w:t xml:space="preserve"> </w:t>
      </w:r>
      <w:r>
        <w:t>above</w:t>
      </w:r>
      <w:r>
        <w:rPr>
          <w:spacing w:val="-5"/>
        </w:rPr>
        <w:t xml:space="preserve"> </w:t>
      </w:r>
      <w:r>
        <w:t>table</w:t>
      </w:r>
      <w:r>
        <w:rPr>
          <w:spacing w:val="-4"/>
        </w:rPr>
        <w:t xml:space="preserve"> </w:t>
      </w:r>
      <w:r>
        <w:t>shows</w:t>
      </w:r>
      <w:r>
        <w:rPr>
          <w:spacing w:val="-4"/>
        </w:rPr>
        <w:t xml:space="preserve"> </w:t>
      </w:r>
      <w:r>
        <w:t>the</w:t>
      </w:r>
      <w:r>
        <w:rPr>
          <w:spacing w:val="-4"/>
        </w:rPr>
        <w:t xml:space="preserve"> </w:t>
      </w:r>
      <w:r>
        <w:t>proportion</w:t>
      </w:r>
      <w:r>
        <w:rPr>
          <w:spacing w:val="-4"/>
        </w:rPr>
        <w:t xml:space="preserve"> </w:t>
      </w:r>
      <w:r>
        <w:t>of</w:t>
      </w:r>
      <w:r>
        <w:rPr>
          <w:spacing w:val="-5"/>
        </w:rPr>
        <w:t xml:space="preserve"> </w:t>
      </w:r>
      <w:r>
        <w:t>traumatic brain</w:t>
      </w:r>
      <w:r>
        <w:rPr>
          <w:spacing w:val="-3"/>
        </w:rPr>
        <w:t xml:space="preserve"> </w:t>
      </w:r>
      <w:r>
        <w:t>injury</w:t>
      </w:r>
      <w:r>
        <w:rPr>
          <w:spacing w:val="-8"/>
        </w:rPr>
        <w:t xml:space="preserve"> </w:t>
      </w:r>
      <w:r>
        <w:t>patients</w:t>
      </w:r>
      <w:r>
        <w:rPr>
          <w:spacing w:val="-3"/>
        </w:rPr>
        <w:t xml:space="preserve"> </w:t>
      </w:r>
      <w:r>
        <w:t>according</w:t>
      </w:r>
      <w:r>
        <w:rPr>
          <w:spacing w:val="-7"/>
        </w:rPr>
        <w:t xml:space="preserve"> </w:t>
      </w:r>
      <w:r>
        <w:t>to gender.</w:t>
      </w:r>
      <w:r>
        <w:rPr>
          <w:spacing w:val="-1"/>
        </w:rPr>
        <w:t xml:space="preserve"> </w:t>
      </w:r>
      <w:r>
        <w:t>In group-</w:t>
      </w:r>
      <w:r>
        <w:rPr>
          <w:spacing w:val="-58"/>
        </w:rPr>
        <w:t xml:space="preserve"> </w:t>
      </w:r>
      <w:r>
        <w:t>A, the traumatic brain injury patients 17(56.7%) of them were males and 13(43.3%) of them were</w:t>
      </w:r>
      <w:r>
        <w:rPr>
          <w:spacing w:val="1"/>
        </w:rPr>
        <w:t xml:space="preserve"> </w:t>
      </w:r>
      <w:r>
        <w:t>females.</w:t>
      </w:r>
      <w:r>
        <w:rPr>
          <w:spacing w:val="50"/>
        </w:rPr>
        <w:t xml:space="preserve"> </w:t>
      </w:r>
      <w:r>
        <w:t>In</w:t>
      </w:r>
      <w:r>
        <w:rPr>
          <w:spacing w:val="-5"/>
        </w:rPr>
        <w:t xml:space="preserve"> </w:t>
      </w:r>
      <w:proofErr w:type="gramStart"/>
      <w:r>
        <w:t>group-B</w:t>
      </w:r>
      <w:proofErr w:type="gramEnd"/>
      <w:r>
        <w:t>,</w:t>
      </w:r>
      <w:r>
        <w:rPr>
          <w:spacing w:val="-6"/>
        </w:rPr>
        <w:t xml:space="preserve"> </w:t>
      </w:r>
      <w:r>
        <w:t>the</w:t>
      </w:r>
      <w:r>
        <w:rPr>
          <w:spacing w:val="-7"/>
        </w:rPr>
        <w:t xml:space="preserve"> </w:t>
      </w:r>
      <w:r>
        <w:t>traumatic</w:t>
      </w:r>
      <w:r>
        <w:rPr>
          <w:spacing w:val="-8"/>
        </w:rPr>
        <w:t xml:space="preserve"> </w:t>
      </w:r>
      <w:r>
        <w:t>brain</w:t>
      </w:r>
      <w:r>
        <w:rPr>
          <w:spacing w:val="-6"/>
        </w:rPr>
        <w:t xml:space="preserve"> </w:t>
      </w:r>
      <w:r>
        <w:t>injury</w:t>
      </w:r>
      <w:r>
        <w:rPr>
          <w:spacing w:val="-11"/>
        </w:rPr>
        <w:t xml:space="preserve"> </w:t>
      </w:r>
      <w:r>
        <w:t>patients</w:t>
      </w:r>
      <w:r>
        <w:rPr>
          <w:spacing w:val="-7"/>
        </w:rPr>
        <w:t xml:space="preserve"> </w:t>
      </w:r>
      <w:r>
        <w:t>16(53.3%)</w:t>
      </w:r>
      <w:r>
        <w:rPr>
          <w:spacing w:val="-7"/>
        </w:rPr>
        <w:t xml:space="preserve"> </w:t>
      </w:r>
      <w:r>
        <w:t>of</w:t>
      </w:r>
      <w:r>
        <w:rPr>
          <w:spacing w:val="-7"/>
        </w:rPr>
        <w:t xml:space="preserve"> </w:t>
      </w:r>
      <w:r>
        <w:t>them</w:t>
      </w:r>
      <w:r>
        <w:rPr>
          <w:spacing w:val="-10"/>
        </w:rPr>
        <w:t xml:space="preserve"> </w:t>
      </w:r>
      <w:r>
        <w:t>were</w:t>
      </w:r>
      <w:r>
        <w:rPr>
          <w:spacing w:val="-8"/>
        </w:rPr>
        <w:t xml:space="preserve"> </w:t>
      </w:r>
      <w:r>
        <w:t>males</w:t>
      </w:r>
      <w:r>
        <w:rPr>
          <w:spacing w:val="-6"/>
        </w:rPr>
        <w:t xml:space="preserve"> </w:t>
      </w:r>
      <w:r>
        <w:t>and</w:t>
      </w:r>
      <w:r>
        <w:rPr>
          <w:spacing w:val="-7"/>
        </w:rPr>
        <w:t xml:space="preserve"> </w:t>
      </w:r>
      <w:r>
        <w:t>14(46.7%)</w:t>
      </w:r>
      <w:r>
        <w:rPr>
          <w:spacing w:val="-57"/>
        </w:rPr>
        <w:t xml:space="preserve"> </w:t>
      </w:r>
      <w:r>
        <w:t>of them were females. The chi-square test was used to test the significance of gender proportion over</w:t>
      </w:r>
      <w:r>
        <w:rPr>
          <w:spacing w:val="1"/>
        </w:rPr>
        <w:t xml:space="preserve"> </w:t>
      </w:r>
      <w:r>
        <w:t>the</w:t>
      </w:r>
      <w:r>
        <w:rPr>
          <w:spacing w:val="-1"/>
        </w:rPr>
        <w:t xml:space="preserve"> </w:t>
      </w:r>
      <w:r>
        <w:t>groups, it was found to be</w:t>
      </w:r>
      <w:r>
        <w:rPr>
          <w:spacing w:val="-1"/>
        </w:rPr>
        <w:t xml:space="preserve"> </w:t>
      </w:r>
      <w:r>
        <w:t>not significant (p&gt;0.05).</w:t>
      </w:r>
    </w:p>
    <w:p w14:paraId="10D0F234" w14:textId="339C5811" w:rsidR="003C7EE6" w:rsidRDefault="00000000" w:rsidP="00413834">
      <w:pPr>
        <w:pStyle w:val="BodyText"/>
        <w:spacing w:before="4"/>
        <w:rPr>
          <w:sz w:val="17"/>
        </w:rPr>
        <w:sectPr w:rsidR="003C7EE6">
          <w:pgSz w:w="11920" w:h="16850"/>
          <w:pgMar w:top="1540" w:right="560" w:bottom="1160" w:left="1020" w:header="0" w:footer="898" w:gutter="0"/>
          <w:cols w:space="720"/>
        </w:sectPr>
      </w:pPr>
      <w:r>
        <w:rPr>
          <w:noProof/>
        </w:rPr>
        <w:pict w14:anchorId="4263B8DB">
          <v:group id="_x0000_s2056" style="position:absolute;margin-left:56.3pt;margin-top:11.95pt;width:192.15pt;height:204.25pt;z-index:-251619328;mso-wrap-distance-left:0;mso-wrap-distance-right:0;mso-position-horizontal-relative:page" coordorigin="1126,239" coordsize="3843,4085">
            <v:shape id="_x0000_s2059" style="position:absolute;left:2032;top:1412;width:1508;height:2027" coordorigin="2033,1412" coordsize="1508,2027" path="m2962,1412r-76,9l2813,1436r-71,19l2673,1480r-66,29l2543,1542r-61,38l2425,1622r-55,46l2319,1717r-47,52l2228,1825r-40,59l2152,1945r-31,64l2094,2075r-22,69l2054,2214r-12,72l2035,2359r-2,75l2036,2510r10,75l2060,2658r20,72l2104,2798r29,67l2167,2928r38,61l2246,3047r46,54l2341,3152r53,48l2450,3244r58,40l2570,3319r64,32l2700,3378r68,22l2839,3417r72,13l2984,3437r75,2l3134,3435r85,-11l3303,3406r81,-25l3464,3350r76,-39l3048,2423,2962,1412xe" fillcolor="#4f81bc" stroked="f">
              <v:path arrowok="t"/>
            </v:shape>
            <v:shape id="_x0000_s2058" style="position:absolute;left:2961;top:1408;width:1102;height:1904" coordorigin="2962,1408" coordsize="1102,1904" path="m3041,1408r-79,4l3048,2423r492,888l3605,3272r61,-43l3723,3182r53,-50l3824,3078r45,-57l3909,2962r35,-62l3976,2837r26,-66l4024,2703r17,-68l4053,2565r8,-71l4063,2423r-2,-72l4053,2280r-12,-71l4022,2138r-23,-70l3970,1999r-34,-68l3895,1863r-46,-64l3798,1740r-54,-56l3686,1634r-62,-46l3559,1546r-68,-36l3421,1479r-73,-25l3274,1434r-77,-15l3120,1411r-79,-3xe" fillcolor="#c0504d" stroked="f">
              <v:path arrowok="t"/>
            </v:shape>
            <v:shape id="_x0000_s2057" type="#_x0000_t202" style="position:absolute;left:1132;top:246;width:3828;height:4071" filled="f" strokecolor="#858585" strokeweight=".72pt">
              <v:textbox style="mso-next-textbox:#_x0000_s2057" inset="0,0,0,0">
                <w:txbxContent>
                  <w:p w14:paraId="27C8C4FB" w14:textId="77777777" w:rsidR="003C7EE6" w:rsidRDefault="008658C4">
                    <w:pPr>
                      <w:spacing w:before="203"/>
                      <w:ind w:left="1175" w:right="38" w:hanging="344"/>
                      <w:rPr>
                        <w:rFonts w:ascii="Calibri"/>
                        <w:b/>
                        <w:sz w:val="24"/>
                      </w:rPr>
                    </w:pPr>
                    <w:r>
                      <w:rPr>
                        <w:rFonts w:ascii="Calibri"/>
                        <w:b/>
                        <w:sz w:val="24"/>
                      </w:rPr>
                      <w:t>Graph-1a)</w:t>
                    </w:r>
                    <w:r>
                      <w:rPr>
                        <w:rFonts w:ascii="Calibri"/>
                        <w:b/>
                        <w:spacing w:val="-8"/>
                        <w:sz w:val="24"/>
                      </w:rPr>
                      <w:t xml:space="preserve"> </w:t>
                    </w:r>
                    <w:r>
                      <w:rPr>
                        <w:rFonts w:ascii="Calibri"/>
                        <w:b/>
                        <w:sz w:val="24"/>
                      </w:rPr>
                      <w:t>Gender</w:t>
                    </w:r>
                    <w:r>
                      <w:rPr>
                        <w:rFonts w:ascii="Calibri"/>
                        <w:b/>
                        <w:spacing w:val="-3"/>
                        <w:sz w:val="24"/>
                      </w:rPr>
                      <w:t xml:space="preserve"> </w:t>
                    </w:r>
                    <w:r>
                      <w:rPr>
                        <w:rFonts w:ascii="Calibri"/>
                        <w:b/>
                        <w:sz w:val="24"/>
                      </w:rPr>
                      <w:t>proportion</w:t>
                    </w:r>
                    <w:r>
                      <w:rPr>
                        <w:rFonts w:ascii="Calibri"/>
                        <w:b/>
                        <w:spacing w:val="-51"/>
                        <w:sz w:val="24"/>
                      </w:rPr>
                      <w:t xml:space="preserve"> </w:t>
                    </w:r>
                    <w:r>
                      <w:rPr>
                        <w:rFonts w:ascii="Calibri"/>
                        <w:b/>
                        <w:sz w:val="24"/>
                      </w:rPr>
                      <w:t>of</w:t>
                    </w:r>
                    <w:r>
                      <w:rPr>
                        <w:rFonts w:ascii="Calibri"/>
                        <w:b/>
                        <w:spacing w:val="-1"/>
                        <w:sz w:val="24"/>
                      </w:rPr>
                      <w:t xml:space="preserve"> </w:t>
                    </w:r>
                    <w:r>
                      <w:rPr>
                        <w:rFonts w:ascii="Calibri"/>
                        <w:b/>
                        <w:sz w:val="24"/>
                      </w:rPr>
                      <w:t>subjects</w:t>
                    </w:r>
                    <w:r>
                      <w:rPr>
                        <w:rFonts w:ascii="Calibri"/>
                        <w:b/>
                        <w:spacing w:val="-3"/>
                        <w:sz w:val="24"/>
                      </w:rPr>
                      <w:t xml:space="preserve"> </w:t>
                    </w:r>
                    <w:r>
                      <w:rPr>
                        <w:rFonts w:ascii="Calibri"/>
                        <w:b/>
                        <w:sz w:val="24"/>
                      </w:rPr>
                      <w:t>in</w:t>
                    </w:r>
                    <w:r>
                      <w:rPr>
                        <w:rFonts w:ascii="Calibri"/>
                        <w:b/>
                        <w:spacing w:val="-1"/>
                        <w:sz w:val="24"/>
                      </w:rPr>
                      <w:t xml:space="preserve"> </w:t>
                    </w:r>
                    <w:r>
                      <w:rPr>
                        <w:rFonts w:ascii="Calibri"/>
                        <w:b/>
                        <w:sz w:val="24"/>
                      </w:rPr>
                      <w:t>group-A.</w:t>
                    </w:r>
                  </w:p>
                  <w:p w14:paraId="5C398735" w14:textId="77777777" w:rsidR="003C7EE6" w:rsidRDefault="003C7EE6">
                    <w:pPr>
                      <w:rPr>
                        <w:rFonts w:ascii="Calibri"/>
                        <w:b/>
                        <w:sz w:val="24"/>
                      </w:rPr>
                    </w:pPr>
                  </w:p>
                  <w:p w14:paraId="2604D4AC" w14:textId="77777777" w:rsidR="003C7EE6" w:rsidRDefault="003C7EE6">
                    <w:pPr>
                      <w:rPr>
                        <w:rFonts w:ascii="Calibri"/>
                        <w:b/>
                        <w:sz w:val="24"/>
                      </w:rPr>
                    </w:pPr>
                  </w:p>
                  <w:p w14:paraId="225F8ADA" w14:textId="77777777" w:rsidR="003C7EE6" w:rsidRDefault="003C7EE6">
                    <w:pPr>
                      <w:spacing w:before="2"/>
                      <w:rPr>
                        <w:rFonts w:ascii="Calibri"/>
                        <w:b/>
                        <w:sz w:val="26"/>
                      </w:rPr>
                    </w:pPr>
                  </w:p>
                  <w:p w14:paraId="465E81CB" w14:textId="77777777" w:rsidR="003C7EE6" w:rsidRDefault="008658C4">
                    <w:pPr>
                      <w:ind w:right="319"/>
                      <w:jc w:val="right"/>
                      <w:rPr>
                        <w:rFonts w:ascii="Calibri"/>
                        <w:sz w:val="20"/>
                      </w:rPr>
                    </w:pPr>
                    <w:r>
                      <w:rPr>
                        <w:rFonts w:ascii="Calibri"/>
                        <w:sz w:val="20"/>
                      </w:rPr>
                      <w:t>43.3%</w:t>
                    </w:r>
                  </w:p>
                  <w:p w14:paraId="32A63638" w14:textId="77777777" w:rsidR="003C7EE6" w:rsidRDefault="003C7EE6">
                    <w:pPr>
                      <w:rPr>
                        <w:rFonts w:ascii="Calibri"/>
                        <w:sz w:val="20"/>
                      </w:rPr>
                    </w:pPr>
                  </w:p>
                  <w:p w14:paraId="2D7AC448" w14:textId="77777777" w:rsidR="003C7EE6" w:rsidRDefault="003C7EE6">
                    <w:pPr>
                      <w:rPr>
                        <w:rFonts w:ascii="Calibri"/>
                        <w:sz w:val="18"/>
                      </w:rPr>
                    </w:pPr>
                  </w:p>
                  <w:p w14:paraId="59C8D200" w14:textId="77777777" w:rsidR="003C7EE6" w:rsidRDefault="008658C4">
                    <w:pPr>
                      <w:ind w:left="324"/>
                      <w:rPr>
                        <w:rFonts w:ascii="Calibri"/>
                        <w:sz w:val="20"/>
                      </w:rPr>
                    </w:pPr>
                    <w:r>
                      <w:rPr>
                        <w:rFonts w:ascii="Calibri"/>
                        <w:sz w:val="20"/>
                      </w:rPr>
                      <w:t>56.7%</w:t>
                    </w:r>
                  </w:p>
                  <w:p w14:paraId="082D2DA9" w14:textId="77777777" w:rsidR="003C7EE6" w:rsidRDefault="003C7EE6">
                    <w:pPr>
                      <w:rPr>
                        <w:rFonts w:ascii="Calibri"/>
                        <w:sz w:val="20"/>
                      </w:rPr>
                    </w:pPr>
                  </w:p>
                  <w:p w14:paraId="483D4FD6" w14:textId="77777777" w:rsidR="003C7EE6" w:rsidRDefault="003C7EE6">
                    <w:pPr>
                      <w:rPr>
                        <w:rFonts w:ascii="Calibri"/>
                        <w:sz w:val="20"/>
                      </w:rPr>
                    </w:pPr>
                  </w:p>
                  <w:p w14:paraId="732C9B5B" w14:textId="77777777" w:rsidR="003C7EE6" w:rsidRDefault="003C7EE6">
                    <w:pPr>
                      <w:rPr>
                        <w:rFonts w:ascii="Calibri"/>
                        <w:sz w:val="20"/>
                      </w:rPr>
                    </w:pPr>
                  </w:p>
                  <w:p w14:paraId="1150F15D" w14:textId="77777777" w:rsidR="003C7EE6" w:rsidRDefault="003C7EE6">
                    <w:pPr>
                      <w:spacing w:before="7"/>
                      <w:rPr>
                        <w:rFonts w:ascii="Calibri"/>
                        <w:sz w:val="20"/>
                      </w:rPr>
                    </w:pPr>
                  </w:p>
                  <w:p w14:paraId="694847A3" w14:textId="77777777" w:rsidR="003C7EE6" w:rsidRDefault="008658C4">
                    <w:pPr>
                      <w:tabs>
                        <w:tab w:val="left" w:pos="2094"/>
                      </w:tabs>
                      <w:ind w:left="1353"/>
                      <w:rPr>
                        <w:rFonts w:ascii="Calibri"/>
                        <w:b/>
                        <w:sz w:val="20"/>
                      </w:rPr>
                    </w:pPr>
                    <w:r>
                      <w:rPr>
                        <w:rFonts w:ascii="Calibri"/>
                        <w:b/>
                        <w:sz w:val="20"/>
                      </w:rPr>
                      <w:t>Male</w:t>
                    </w:r>
                    <w:r>
                      <w:rPr>
                        <w:rFonts w:ascii="Calibri"/>
                        <w:b/>
                        <w:sz w:val="20"/>
                      </w:rPr>
                      <w:tab/>
                      <w:t>Female</w:t>
                    </w:r>
                  </w:p>
                </w:txbxContent>
              </v:textbox>
            </v:shape>
            <w10:wrap type="topAndBottom" anchorx="page"/>
          </v:group>
        </w:pict>
      </w:r>
      <w:r>
        <w:rPr>
          <w:noProof/>
        </w:rPr>
        <w:pict w14:anchorId="06B77923">
          <v:group id="_x0000_s2052" style="position:absolute;margin-left:308.3pt;margin-top:11.95pt;width:187.35pt;height:204.25pt;z-index:-251618304;mso-wrap-distance-left:0;mso-wrap-distance-right:0;mso-position-horizontal-relative:page" coordorigin="6166,239" coordsize="3747,4085">
            <v:shape id="_x0000_s2055" style="position:absolute;left:7152;top:1702;width:1248;height:1755" coordorigin="7153,1703" coordsize="1248,1755" path="m7853,1703r-74,19l7708,1747r-68,31l7576,1814r-61,40l7459,1899r-53,50l7358,2002r-44,57l7275,2119r-34,63l7213,2248r-24,68l7171,2387r-12,72l7153,2532r,74l7159,2681r13,76l7191,2831r25,71l7247,2970r36,64l7323,3095r45,56l7418,3204r53,48l7528,3296r60,39l7651,3369r66,29l7785,3421r71,18l7928,3451r73,6l8075,3457r75,-6l8226,3438r89,-24l8400,3381,8039,2570,7853,1703xe" fillcolor="#4f81bc" stroked="f">
              <v:path arrowok="t"/>
            </v:shape>
            <v:shape id="_x0000_s2054" style="position:absolute;left:7853;top:1683;width:1074;height:1698" coordorigin="7853,1684" coordsize="1074,1698" path="m8007,1684r-77,6l7853,1703r186,867l8400,3381r69,-34l8533,3308r60,-44l8649,3216r51,-52l8746,3108r41,-59l8823,2986r31,-64l8880,2855r20,-69l8915,2716r9,-72l8927,2572r-3,-73l8915,2426r-15,-73l8878,2281r-28,-71l8815,2140r-40,-66l8730,2013r-50,-57l8626,1904r-58,-47l8506,1816r-64,-37l8374,1748r-70,-25l8232,1704r-74,-13l8083,1684r-76,xe" fillcolor="#c0504d" stroked="f">
              <v:path arrowok="t"/>
            </v:shape>
            <v:shape id="_x0000_s2053" type="#_x0000_t202" style="position:absolute;left:6172;top:246;width:3732;height:4071" filled="f" strokecolor="#858585" strokeweight=".72pt">
              <v:textbox style="mso-next-textbox:#_x0000_s2053" inset="0,0,0,0">
                <w:txbxContent>
                  <w:p w14:paraId="01F1F65F" w14:textId="77777777" w:rsidR="003C7EE6" w:rsidRDefault="008658C4">
                    <w:pPr>
                      <w:spacing w:before="143"/>
                      <w:ind w:left="675" w:right="674" w:firstLine="3"/>
                      <w:jc w:val="center"/>
                      <w:rPr>
                        <w:rFonts w:ascii="Calibri"/>
                        <w:b/>
                        <w:sz w:val="24"/>
                      </w:rPr>
                    </w:pPr>
                    <w:r>
                      <w:rPr>
                        <w:rFonts w:ascii="Calibri"/>
                        <w:b/>
                        <w:sz w:val="24"/>
                      </w:rPr>
                      <w:t>Graph-1b) Gender</w:t>
                    </w:r>
                    <w:r>
                      <w:rPr>
                        <w:rFonts w:ascii="Calibri"/>
                        <w:b/>
                        <w:spacing w:val="1"/>
                        <w:sz w:val="24"/>
                      </w:rPr>
                      <w:t xml:space="preserve"> </w:t>
                    </w:r>
                    <w:r>
                      <w:rPr>
                        <w:rFonts w:ascii="Calibri"/>
                        <w:b/>
                        <w:sz w:val="24"/>
                      </w:rPr>
                      <w:t>propotion</w:t>
                    </w:r>
                    <w:r>
                      <w:rPr>
                        <w:rFonts w:ascii="Calibri"/>
                        <w:b/>
                        <w:spacing w:val="-9"/>
                        <w:sz w:val="24"/>
                      </w:rPr>
                      <w:t xml:space="preserve"> </w:t>
                    </w:r>
                    <w:r>
                      <w:rPr>
                        <w:rFonts w:ascii="Calibri"/>
                        <w:b/>
                        <w:sz w:val="24"/>
                      </w:rPr>
                      <w:t>of</w:t>
                    </w:r>
                    <w:r>
                      <w:rPr>
                        <w:rFonts w:ascii="Calibri"/>
                        <w:b/>
                        <w:spacing w:val="-2"/>
                        <w:sz w:val="24"/>
                      </w:rPr>
                      <w:t xml:space="preserve"> </w:t>
                    </w:r>
                    <w:r>
                      <w:rPr>
                        <w:rFonts w:ascii="Calibri"/>
                        <w:b/>
                        <w:sz w:val="24"/>
                      </w:rPr>
                      <w:t>subjects</w:t>
                    </w:r>
                    <w:r>
                      <w:rPr>
                        <w:rFonts w:ascii="Calibri"/>
                        <w:b/>
                        <w:spacing w:val="-4"/>
                        <w:sz w:val="24"/>
                      </w:rPr>
                      <w:t xml:space="preserve"> </w:t>
                    </w:r>
                    <w:r>
                      <w:rPr>
                        <w:rFonts w:ascii="Calibri"/>
                        <w:b/>
                        <w:sz w:val="24"/>
                      </w:rPr>
                      <w:t>in</w:t>
                    </w:r>
                    <w:r>
                      <w:rPr>
                        <w:rFonts w:ascii="Calibri"/>
                        <w:b/>
                        <w:spacing w:val="-52"/>
                        <w:sz w:val="24"/>
                      </w:rPr>
                      <w:t xml:space="preserve"> </w:t>
                    </w:r>
                    <w:r>
                      <w:rPr>
                        <w:rFonts w:ascii="Calibri"/>
                        <w:b/>
                        <w:sz w:val="24"/>
                      </w:rPr>
                      <w:t>group-B</w:t>
                    </w:r>
                  </w:p>
                  <w:p w14:paraId="3A85442C" w14:textId="77777777" w:rsidR="003C7EE6" w:rsidRDefault="003C7EE6">
                    <w:pPr>
                      <w:rPr>
                        <w:rFonts w:ascii="Calibri"/>
                        <w:b/>
                        <w:sz w:val="24"/>
                      </w:rPr>
                    </w:pPr>
                  </w:p>
                  <w:p w14:paraId="25952587" w14:textId="77777777" w:rsidR="003C7EE6" w:rsidRDefault="003C7EE6">
                    <w:pPr>
                      <w:rPr>
                        <w:rFonts w:ascii="Calibri"/>
                        <w:b/>
                        <w:sz w:val="24"/>
                      </w:rPr>
                    </w:pPr>
                  </w:p>
                  <w:p w14:paraId="65CD78D8" w14:textId="77777777" w:rsidR="003C7EE6" w:rsidRDefault="003C7EE6">
                    <w:pPr>
                      <w:spacing w:before="8"/>
                      <w:rPr>
                        <w:rFonts w:ascii="Calibri"/>
                        <w:b/>
                        <w:sz w:val="20"/>
                      </w:rPr>
                    </w:pPr>
                  </w:p>
                  <w:p w14:paraId="16A1D747" w14:textId="77777777" w:rsidR="003C7EE6" w:rsidRDefault="008658C4">
                    <w:pPr>
                      <w:ind w:right="404"/>
                      <w:jc w:val="right"/>
                      <w:rPr>
                        <w:rFonts w:ascii="Calibri"/>
                        <w:sz w:val="20"/>
                      </w:rPr>
                    </w:pPr>
                    <w:r>
                      <w:rPr>
                        <w:rFonts w:ascii="Calibri"/>
                        <w:sz w:val="20"/>
                      </w:rPr>
                      <w:t>46.7%</w:t>
                    </w:r>
                  </w:p>
                  <w:p w14:paraId="59CC8C58" w14:textId="77777777" w:rsidR="003C7EE6" w:rsidRDefault="003C7EE6">
                    <w:pPr>
                      <w:rPr>
                        <w:rFonts w:ascii="Calibri"/>
                        <w:sz w:val="20"/>
                      </w:rPr>
                    </w:pPr>
                  </w:p>
                  <w:p w14:paraId="1730E5BC" w14:textId="77777777" w:rsidR="003C7EE6" w:rsidRDefault="003C7EE6">
                    <w:pPr>
                      <w:rPr>
                        <w:rFonts w:ascii="Calibri"/>
                        <w:sz w:val="15"/>
                      </w:rPr>
                    </w:pPr>
                  </w:p>
                  <w:p w14:paraId="49EA2800" w14:textId="77777777" w:rsidR="003C7EE6" w:rsidRDefault="008658C4">
                    <w:pPr>
                      <w:ind w:left="411"/>
                      <w:rPr>
                        <w:rFonts w:ascii="Calibri"/>
                        <w:sz w:val="20"/>
                      </w:rPr>
                    </w:pPr>
                    <w:r>
                      <w:rPr>
                        <w:rFonts w:ascii="Calibri"/>
                        <w:sz w:val="20"/>
                      </w:rPr>
                      <w:t>53.3%</w:t>
                    </w:r>
                  </w:p>
                  <w:p w14:paraId="370D6583" w14:textId="77777777" w:rsidR="003C7EE6" w:rsidRDefault="003C7EE6">
                    <w:pPr>
                      <w:rPr>
                        <w:rFonts w:ascii="Calibri"/>
                        <w:sz w:val="20"/>
                      </w:rPr>
                    </w:pPr>
                  </w:p>
                  <w:p w14:paraId="17FC2071" w14:textId="77777777" w:rsidR="003C7EE6" w:rsidRDefault="003C7EE6">
                    <w:pPr>
                      <w:rPr>
                        <w:rFonts w:ascii="Calibri"/>
                        <w:sz w:val="20"/>
                      </w:rPr>
                    </w:pPr>
                  </w:p>
                  <w:p w14:paraId="3E755E53" w14:textId="77777777" w:rsidR="003C7EE6" w:rsidRDefault="003C7EE6">
                    <w:pPr>
                      <w:rPr>
                        <w:rFonts w:ascii="Calibri"/>
                        <w:sz w:val="20"/>
                      </w:rPr>
                    </w:pPr>
                  </w:p>
                  <w:p w14:paraId="37B076BC" w14:textId="77777777" w:rsidR="003C7EE6" w:rsidRDefault="008658C4">
                    <w:pPr>
                      <w:tabs>
                        <w:tab w:val="left" w:pos="2047"/>
                      </w:tabs>
                      <w:spacing w:before="123"/>
                      <w:ind w:left="1306"/>
                      <w:rPr>
                        <w:rFonts w:ascii="Calibri"/>
                        <w:b/>
                        <w:sz w:val="20"/>
                      </w:rPr>
                    </w:pPr>
                    <w:r>
                      <w:rPr>
                        <w:rFonts w:ascii="Calibri"/>
                        <w:b/>
                        <w:sz w:val="20"/>
                      </w:rPr>
                      <w:t>Male</w:t>
                    </w:r>
                    <w:r>
                      <w:rPr>
                        <w:rFonts w:ascii="Calibri"/>
                        <w:b/>
                        <w:sz w:val="20"/>
                      </w:rPr>
                      <w:tab/>
                      <w:t>Female</w:t>
                    </w:r>
                  </w:p>
                </w:txbxContent>
              </v:textbox>
            </v:shape>
            <w10:wrap type="topAndBottom" anchorx="page"/>
          </v:group>
        </w:pict>
      </w:r>
    </w:p>
    <w:p w14:paraId="3AE879C0" w14:textId="77777777" w:rsidR="003C7EE6" w:rsidRDefault="008658C4" w:rsidP="00413834">
      <w:pPr>
        <w:pStyle w:val="BodyText"/>
        <w:spacing w:before="167"/>
      </w:pPr>
      <w:r>
        <w:rPr>
          <w:b/>
        </w:rPr>
        <w:lastRenderedPageBreak/>
        <w:t>Table-2</w:t>
      </w:r>
      <w:r>
        <w:t>:</w:t>
      </w:r>
      <w:r>
        <w:rPr>
          <w:spacing w:val="-1"/>
        </w:rPr>
        <w:t xml:space="preserve"> </w:t>
      </w:r>
      <w:r>
        <w:t>Range,</w:t>
      </w:r>
      <w:r>
        <w:rPr>
          <w:spacing w:val="-1"/>
        </w:rPr>
        <w:t xml:space="preserve"> </w:t>
      </w:r>
      <w:r>
        <w:t>mean and</w:t>
      </w:r>
      <w:r>
        <w:rPr>
          <w:spacing w:val="-1"/>
        </w:rPr>
        <w:t xml:space="preserve"> </w:t>
      </w:r>
      <w:r>
        <w:t>SD</w:t>
      </w:r>
      <w:r>
        <w:rPr>
          <w:spacing w:val="1"/>
        </w:rPr>
        <w:t xml:space="preserve"> </w:t>
      </w:r>
      <w:r>
        <w:t>of</w:t>
      </w:r>
      <w:r>
        <w:rPr>
          <w:spacing w:val="-1"/>
        </w:rPr>
        <w:t xml:space="preserve"> </w:t>
      </w:r>
      <w:r>
        <w:t>age</w:t>
      </w:r>
      <w:r>
        <w:rPr>
          <w:spacing w:val="-2"/>
        </w:rPr>
        <w:t xml:space="preserve"> </w:t>
      </w:r>
      <w:r>
        <w:t>of the</w:t>
      </w:r>
      <w:r>
        <w:rPr>
          <w:spacing w:val="-3"/>
        </w:rPr>
        <w:t xml:space="preserve"> </w:t>
      </w:r>
      <w:r>
        <w:t>traumatic</w:t>
      </w:r>
      <w:r>
        <w:rPr>
          <w:spacing w:val="-1"/>
        </w:rPr>
        <w:t xml:space="preserve"> </w:t>
      </w:r>
      <w:r>
        <w:t>brain</w:t>
      </w:r>
      <w:r>
        <w:rPr>
          <w:spacing w:val="-1"/>
        </w:rPr>
        <w:t xml:space="preserve"> </w:t>
      </w:r>
      <w:r>
        <w:t>injury</w:t>
      </w:r>
      <w:r>
        <w:rPr>
          <w:spacing w:val="-5"/>
        </w:rPr>
        <w:t xml:space="preserve"> </w:t>
      </w:r>
      <w:r>
        <w:t>patients</w:t>
      </w:r>
      <w:r>
        <w:rPr>
          <w:spacing w:val="1"/>
        </w:rPr>
        <w:t xml:space="preserve"> </w:t>
      </w:r>
      <w:r>
        <w:t>in</w:t>
      </w:r>
      <w:r>
        <w:rPr>
          <w:spacing w:val="-1"/>
        </w:rPr>
        <w:t xml:space="preserve"> </w:t>
      </w:r>
      <w:r>
        <w:t>both the</w:t>
      </w:r>
      <w:r>
        <w:rPr>
          <w:spacing w:val="-1"/>
        </w:rPr>
        <w:t xml:space="preserve"> </w:t>
      </w:r>
      <w:r>
        <w:t>groups.</w:t>
      </w:r>
    </w:p>
    <w:p w14:paraId="039391D2" w14:textId="77777777" w:rsidR="003C7EE6" w:rsidRDefault="003C7EE6">
      <w:pPr>
        <w:pStyle w:val="BodyText"/>
        <w:rPr>
          <w:sz w:val="20"/>
        </w:rPr>
      </w:pPr>
    </w:p>
    <w:p w14:paraId="4F4DDB50" w14:textId="77777777" w:rsidR="003C7EE6" w:rsidRDefault="003C7EE6">
      <w:pPr>
        <w:pStyle w:val="BodyText"/>
        <w:spacing w:before="6"/>
        <w:rPr>
          <w:sz w:val="28"/>
        </w:rPr>
      </w:pPr>
    </w:p>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1716"/>
        <w:gridCol w:w="890"/>
        <w:gridCol w:w="1529"/>
        <w:gridCol w:w="1454"/>
        <w:gridCol w:w="1459"/>
        <w:gridCol w:w="1764"/>
      </w:tblGrid>
      <w:tr w:rsidR="003C7EE6" w14:paraId="163D1C5D" w14:textId="77777777">
        <w:trPr>
          <w:trHeight w:val="827"/>
        </w:trPr>
        <w:tc>
          <w:tcPr>
            <w:tcW w:w="763" w:type="dxa"/>
            <w:vMerge w:val="restart"/>
          </w:tcPr>
          <w:p w14:paraId="78E3647A" w14:textId="77777777" w:rsidR="003C7EE6" w:rsidRDefault="003C7EE6">
            <w:pPr>
              <w:pStyle w:val="TableParagraph"/>
              <w:spacing w:line="240" w:lineRule="auto"/>
              <w:rPr>
                <w:sz w:val="26"/>
              </w:rPr>
            </w:pPr>
          </w:p>
          <w:p w14:paraId="4692830C" w14:textId="77777777" w:rsidR="003C7EE6" w:rsidRDefault="003C7EE6">
            <w:pPr>
              <w:pStyle w:val="TableParagraph"/>
              <w:spacing w:before="5" w:line="240" w:lineRule="auto"/>
              <w:rPr>
                <w:sz w:val="21"/>
              </w:rPr>
            </w:pPr>
          </w:p>
          <w:p w14:paraId="7DBA3E65" w14:textId="77777777" w:rsidR="003C7EE6" w:rsidRDefault="008658C4">
            <w:pPr>
              <w:pStyle w:val="TableParagraph"/>
              <w:spacing w:line="240" w:lineRule="auto"/>
              <w:ind w:left="107"/>
              <w:rPr>
                <w:b/>
                <w:sz w:val="24"/>
              </w:rPr>
            </w:pPr>
            <w:proofErr w:type="spellStart"/>
            <w:r>
              <w:rPr>
                <w:b/>
                <w:sz w:val="24"/>
              </w:rPr>
              <w:t>S.No</w:t>
            </w:r>
            <w:proofErr w:type="spellEnd"/>
            <w:r>
              <w:rPr>
                <w:b/>
                <w:sz w:val="24"/>
              </w:rPr>
              <w:t>.</w:t>
            </w:r>
          </w:p>
        </w:tc>
        <w:tc>
          <w:tcPr>
            <w:tcW w:w="1716" w:type="dxa"/>
            <w:vMerge w:val="restart"/>
          </w:tcPr>
          <w:p w14:paraId="6CF89D21" w14:textId="77777777" w:rsidR="003C7EE6" w:rsidRDefault="003C7EE6">
            <w:pPr>
              <w:pStyle w:val="TableParagraph"/>
              <w:spacing w:line="240" w:lineRule="auto"/>
              <w:rPr>
                <w:sz w:val="26"/>
              </w:rPr>
            </w:pPr>
          </w:p>
          <w:p w14:paraId="18B0DF52" w14:textId="77777777" w:rsidR="003C7EE6" w:rsidRDefault="003C7EE6">
            <w:pPr>
              <w:pStyle w:val="TableParagraph"/>
              <w:spacing w:before="5" w:line="240" w:lineRule="auto"/>
              <w:rPr>
                <w:sz w:val="21"/>
              </w:rPr>
            </w:pPr>
          </w:p>
          <w:p w14:paraId="547408A8" w14:textId="77777777" w:rsidR="003C7EE6" w:rsidRDefault="008658C4">
            <w:pPr>
              <w:pStyle w:val="TableParagraph"/>
              <w:spacing w:line="240" w:lineRule="auto"/>
              <w:ind w:left="107"/>
              <w:rPr>
                <w:b/>
                <w:sz w:val="24"/>
              </w:rPr>
            </w:pPr>
            <w:r>
              <w:rPr>
                <w:b/>
                <w:sz w:val="24"/>
              </w:rPr>
              <w:t>Variable</w:t>
            </w:r>
          </w:p>
        </w:tc>
        <w:tc>
          <w:tcPr>
            <w:tcW w:w="2419" w:type="dxa"/>
            <w:gridSpan w:val="2"/>
          </w:tcPr>
          <w:p w14:paraId="027CF3E5" w14:textId="77777777" w:rsidR="003C7EE6" w:rsidRDefault="008658C4">
            <w:pPr>
              <w:pStyle w:val="TableParagraph"/>
              <w:spacing w:line="275" w:lineRule="exact"/>
              <w:ind w:left="108"/>
              <w:rPr>
                <w:b/>
                <w:sz w:val="24"/>
              </w:rPr>
            </w:pPr>
            <w:r>
              <w:rPr>
                <w:b/>
                <w:sz w:val="24"/>
              </w:rPr>
              <w:t>Group-A:</w:t>
            </w:r>
          </w:p>
          <w:p w14:paraId="0EA54A06" w14:textId="77777777" w:rsidR="003C7EE6" w:rsidRDefault="008658C4">
            <w:pPr>
              <w:pStyle w:val="TableParagraph"/>
              <w:spacing w:before="139" w:line="240" w:lineRule="auto"/>
              <w:ind w:left="108"/>
              <w:rPr>
                <w:b/>
                <w:sz w:val="24"/>
              </w:rPr>
            </w:pPr>
            <w:r>
              <w:rPr>
                <w:b/>
                <w:sz w:val="24"/>
              </w:rPr>
              <w:t>Experimental</w:t>
            </w:r>
          </w:p>
        </w:tc>
        <w:tc>
          <w:tcPr>
            <w:tcW w:w="2913" w:type="dxa"/>
            <w:gridSpan w:val="2"/>
          </w:tcPr>
          <w:p w14:paraId="761573A3" w14:textId="77777777" w:rsidR="003C7EE6" w:rsidRDefault="008658C4">
            <w:pPr>
              <w:pStyle w:val="TableParagraph"/>
              <w:spacing w:before="207" w:line="240" w:lineRule="auto"/>
              <w:ind w:left="109"/>
              <w:rPr>
                <w:b/>
                <w:sz w:val="24"/>
              </w:rPr>
            </w:pPr>
            <w:r>
              <w:rPr>
                <w:b/>
                <w:sz w:val="24"/>
              </w:rPr>
              <w:t>Group-B:</w:t>
            </w:r>
            <w:r>
              <w:rPr>
                <w:b/>
                <w:spacing w:val="-4"/>
                <w:sz w:val="24"/>
              </w:rPr>
              <w:t xml:space="preserve"> </w:t>
            </w:r>
            <w:r>
              <w:rPr>
                <w:b/>
                <w:sz w:val="24"/>
              </w:rPr>
              <w:t>Control</w:t>
            </w:r>
          </w:p>
        </w:tc>
        <w:tc>
          <w:tcPr>
            <w:tcW w:w="1764" w:type="dxa"/>
            <w:vMerge w:val="restart"/>
          </w:tcPr>
          <w:p w14:paraId="3002328C" w14:textId="77777777" w:rsidR="003C7EE6" w:rsidRDefault="003C7EE6">
            <w:pPr>
              <w:pStyle w:val="TableParagraph"/>
              <w:spacing w:before="6" w:line="240" w:lineRule="auto"/>
              <w:rPr>
                <w:sz w:val="29"/>
              </w:rPr>
            </w:pPr>
          </w:p>
          <w:p w14:paraId="5F59E1ED" w14:textId="77777777" w:rsidR="003C7EE6" w:rsidRDefault="008658C4">
            <w:pPr>
              <w:pStyle w:val="TableParagraph"/>
              <w:spacing w:line="360" w:lineRule="auto"/>
              <w:ind w:left="170" w:right="668" w:hanging="60"/>
              <w:rPr>
                <w:b/>
                <w:sz w:val="24"/>
              </w:rPr>
            </w:pPr>
            <w:r>
              <w:rPr>
                <w:b/>
                <w:sz w:val="24"/>
              </w:rPr>
              <w:t>Unpaired</w:t>
            </w:r>
            <w:r>
              <w:rPr>
                <w:b/>
                <w:spacing w:val="-58"/>
                <w:sz w:val="24"/>
              </w:rPr>
              <w:t xml:space="preserve"> </w:t>
            </w:r>
            <w:r>
              <w:rPr>
                <w:b/>
                <w:sz w:val="24"/>
              </w:rPr>
              <w:t>t-test</w:t>
            </w:r>
          </w:p>
        </w:tc>
      </w:tr>
      <w:tr w:rsidR="003C7EE6" w14:paraId="35884386" w14:textId="77777777">
        <w:trPr>
          <w:trHeight w:val="669"/>
        </w:trPr>
        <w:tc>
          <w:tcPr>
            <w:tcW w:w="763" w:type="dxa"/>
            <w:vMerge/>
            <w:tcBorders>
              <w:top w:val="nil"/>
            </w:tcBorders>
          </w:tcPr>
          <w:p w14:paraId="4175D867" w14:textId="77777777" w:rsidR="003C7EE6" w:rsidRDefault="003C7EE6">
            <w:pPr>
              <w:rPr>
                <w:sz w:val="2"/>
                <w:szCs w:val="2"/>
              </w:rPr>
            </w:pPr>
          </w:p>
        </w:tc>
        <w:tc>
          <w:tcPr>
            <w:tcW w:w="1716" w:type="dxa"/>
            <w:vMerge/>
            <w:tcBorders>
              <w:top w:val="nil"/>
            </w:tcBorders>
          </w:tcPr>
          <w:p w14:paraId="60FBBF3B" w14:textId="77777777" w:rsidR="003C7EE6" w:rsidRDefault="003C7EE6">
            <w:pPr>
              <w:rPr>
                <w:sz w:val="2"/>
                <w:szCs w:val="2"/>
              </w:rPr>
            </w:pPr>
          </w:p>
        </w:tc>
        <w:tc>
          <w:tcPr>
            <w:tcW w:w="890" w:type="dxa"/>
          </w:tcPr>
          <w:p w14:paraId="34E43624" w14:textId="77777777" w:rsidR="003C7EE6" w:rsidRDefault="008658C4">
            <w:pPr>
              <w:pStyle w:val="TableParagraph"/>
              <w:spacing w:before="128" w:line="240" w:lineRule="auto"/>
              <w:ind w:left="89" w:right="96"/>
              <w:jc w:val="center"/>
              <w:rPr>
                <w:b/>
                <w:sz w:val="24"/>
              </w:rPr>
            </w:pPr>
            <w:r>
              <w:rPr>
                <w:b/>
                <w:sz w:val="24"/>
              </w:rPr>
              <w:t>Range</w:t>
            </w:r>
          </w:p>
        </w:tc>
        <w:tc>
          <w:tcPr>
            <w:tcW w:w="1529" w:type="dxa"/>
          </w:tcPr>
          <w:p w14:paraId="31FDD8A6" w14:textId="77777777" w:rsidR="003C7EE6" w:rsidRDefault="008658C4">
            <w:pPr>
              <w:pStyle w:val="TableParagraph"/>
              <w:spacing w:before="128" w:line="240" w:lineRule="auto"/>
              <w:ind w:left="108"/>
              <w:rPr>
                <w:b/>
                <w:sz w:val="24"/>
              </w:rPr>
            </w:pPr>
            <w:r>
              <w:rPr>
                <w:b/>
                <w:sz w:val="24"/>
              </w:rPr>
              <w:t>Mean</w:t>
            </w:r>
            <w:r>
              <w:rPr>
                <w:b/>
                <w:spacing w:val="-1"/>
                <w:sz w:val="24"/>
              </w:rPr>
              <w:t xml:space="preserve"> </w:t>
            </w:r>
            <w:r>
              <w:rPr>
                <w:b/>
                <w:sz w:val="24"/>
              </w:rPr>
              <w:t>±</w:t>
            </w:r>
            <w:r>
              <w:rPr>
                <w:b/>
                <w:spacing w:val="-1"/>
                <w:sz w:val="24"/>
              </w:rPr>
              <w:t xml:space="preserve"> </w:t>
            </w:r>
            <w:r>
              <w:rPr>
                <w:b/>
                <w:sz w:val="24"/>
              </w:rPr>
              <w:t>SD</w:t>
            </w:r>
          </w:p>
        </w:tc>
        <w:tc>
          <w:tcPr>
            <w:tcW w:w="1454" w:type="dxa"/>
          </w:tcPr>
          <w:p w14:paraId="726D1C69" w14:textId="77777777" w:rsidR="003C7EE6" w:rsidRDefault="008658C4">
            <w:pPr>
              <w:pStyle w:val="TableParagraph"/>
              <w:spacing w:before="128" w:line="240" w:lineRule="auto"/>
              <w:ind w:left="109"/>
              <w:rPr>
                <w:b/>
                <w:sz w:val="24"/>
              </w:rPr>
            </w:pPr>
            <w:r>
              <w:rPr>
                <w:b/>
                <w:sz w:val="24"/>
              </w:rPr>
              <w:t>Range</w:t>
            </w:r>
          </w:p>
        </w:tc>
        <w:tc>
          <w:tcPr>
            <w:tcW w:w="1459" w:type="dxa"/>
          </w:tcPr>
          <w:p w14:paraId="5EE7EC9E" w14:textId="77777777" w:rsidR="003C7EE6" w:rsidRDefault="008658C4">
            <w:pPr>
              <w:pStyle w:val="TableParagraph"/>
              <w:spacing w:before="128" w:line="240" w:lineRule="auto"/>
              <w:ind w:left="109"/>
              <w:rPr>
                <w:b/>
                <w:sz w:val="24"/>
              </w:rPr>
            </w:pPr>
            <w:r>
              <w:rPr>
                <w:b/>
                <w:sz w:val="24"/>
              </w:rPr>
              <w:t>Mean</w:t>
            </w:r>
            <w:r>
              <w:rPr>
                <w:b/>
                <w:spacing w:val="-1"/>
                <w:sz w:val="24"/>
              </w:rPr>
              <w:t xml:space="preserve"> </w:t>
            </w:r>
            <w:r>
              <w:rPr>
                <w:b/>
                <w:sz w:val="24"/>
              </w:rPr>
              <w:t>±</w:t>
            </w:r>
            <w:r>
              <w:rPr>
                <w:b/>
                <w:spacing w:val="-1"/>
                <w:sz w:val="24"/>
              </w:rPr>
              <w:t xml:space="preserve"> </w:t>
            </w:r>
            <w:r>
              <w:rPr>
                <w:b/>
                <w:sz w:val="24"/>
              </w:rPr>
              <w:t>SD</w:t>
            </w:r>
          </w:p>
        </w:tc>
        <w:tc>
          <w:tcPr>
            <w:tcW w:w="1764" w:type="dxa"/>
            <w:vMerge/>
            <w:tcBorders>
              <w:top w:val="nil"/>
            </w:tcBorders>
          </w:tcPr>
          <w:p w14:paraId="026D48A3" w14:textId="77777777" w:rsidR="003C7EE6" w:rsidRDefault="003C7EE6">
            <w:pPr>
              <w:rPr>
                <w:sz w:val="2"/>
                <w:szCs w:val="2"/>
              </w:rPr>
            </w:pPr>
          </w:p>
        </w:tc>
      </w:tr>
      <w:tr w:rsidR="003C7EE6" w14:paraId="3488B381" w14:textId="77777777">
        <w:trPr>
          <w:trHeight w:val="827"/>
        </w:trPr>
        <w:tc>
          <w:tcPr>
            <w:tcW w:w="763" w:type="dxa"/>
          </w:tcPr>
          <w:p w14:paraId="479328E6" w14:textId="77777777" w:rsidR="003C7EE6" w:rsidRDefault="008658C4">
            <w:pPr>
              <w:pStyle w:val="TableParagraph"/>
              <w:spacing w:before="203" w:line="240" w:lineRule="auto"/>
              <w:ind w:left="107"/>
              <w:rPr>
                <w:sz w:val="24"/>
              </w:rPr>
            </w:pPr>
            <w:r>
              <w:rPr>
                <w:sz w:val="24"/>
              </w:rPr>
              <w:t>1</w:t>
            </w:r>
          </w:p>
        </w:tc>
        <w:tc>
          <w:tcPr>
            <w:tcW w:w="1716" w:type="dxa"/>
          </w:tcPr>
          <w:p w14:paraId="7394D964" w14:textId="77777777" w:rsidR="003C7EE6" w:rsidRDefault="008658C4">
            <w:pPr>
              <w:pStyle w:val="TableParagraph"/>
              <w:spacing w:before="207" w:line="240" w:lineRule="auto"/>
              <w:ind w:left="107"/>
              <w:rPr>
                <w:b/>
                <w:sz w:val="24"/>
              </w:rPr>
            </w:pPr>
            <w:r>
              <w:rPr>
                <w:b/>
                <w:sz w:val="24"/>
              </w:rPr>
              <w:t>Age</w:t>
            </w:r>
            <w:r>
              <w:rPr>
                <w:b/>
                <w:spacing w:val="-3"/>
                <w:sz w:val="24"/>
              </w:rPr>
              <w:t xml:space="preserve"> </w:t>
            </w:r>
            <w:r>
              <w:rPr>
                <w:b/>
                <w:sz w:val="24"/>
              </w:rPr>
              <w:t>in years</w:t>
            </w:r>
          </w:p>
        </w:tc>
        <w:tc>
          <w:tcPr>
            <w:tcW w:w="890" w:type="dxa"/>
          </w:tcPr>
          <w:p w14:paraId="3064C95D" w14:textId="77777777" w:rsidR="003C7EE6" w:rsidRDefault="008658C4">
            <w:pPr>
              <w:pStyle w:val="TableParagraph"/>
              <w:spacing w:before="203" w:line="240" w:lineRule="auto"/>
              <w:ind w:left="89" w:right="190"/>
              <w:jc w:val="center"/>
              <w:rPr>
                <w:sz w:val="24"/>
              </w:rPr>
            </w:pPr>
            <w:r>
              <w:rPr>
                <w:sz w:val="24"/>
              </w:rPr>
              <w:t>21-40</w:t>
            </w:r>
          </w:p>
        </w:tc>
        <w:tc>
          <w:tcPr>
            <w:tcW w:w="1529" w:type="dxa"/>
          </w:tcPr>
          <w:p w14:paraId="258DCE54" w14:textId="77777777" w:rsidR="003C7EE6" w:rsidRDefault="008658C4">
            <w:pPr>
              <w:pStyle w:val="TableParagraph"/>
              <w:spacing w:before="203" w:line="240" w:lineRule="auto"/>
              <w:ind w:left="108"/>
              <w:rPr>
                <w:sz w:val="24"/>
              </w:rPr>
            </w:pPr>
            <w:r>
              <w:rPr>
                <w:sz w:val="24"/>
              </w:rPr>
              <w:t>32.27±5.23</w:t>
            </w:r>
          </w:p>
        </w:tc>
        <w:tc>
          <w:tcPr>
            <w:tcW w:w="1454" w:type="dxa"/>
          </w:tcPr>
          <w:p w14:paraId="4C312250" w14:textId="77777777" w:rsidR="003C7EE6" w:rsidRDefault="008658C4">
            <w:pPr>
              <w:pStyle w:val="TableParagraph"/>
              <w:spacing w:before="203" w:line="240" w:lineRule="auto"/>
              <w:ind w:left="109"/>
              <w:rPr>
                <w:sz w:val="24"/>
              </w:rPr>
            </w:pPr>
            <w:r>
              <w:rPr>
                <w:sz w:val="24"/>
              </w:rPr>
              <w:t>21-40</w:t>
            </w:r>
          </w:p>
        </w:tc>
        <w:tc>
          <w:tcPr>
            <w:tcW w:w="1459" w:type="dxa"/>
          </w:tcPr>
          <w:p w14:paraId="13FE40F0" w14:textId="77777777" w:rsidR="003C7EE6" w:rsidRDefault="008658C4">
            <w:pPr>
              <w:pStyle w:val="TableParagraph"/>
              <w:spacing w:before="203" w:line="240" w:lineRule="auto"/>
              <w:ind w:left="169"/>
              <w:rPr>
                <w:sz w:val="24"/>
              </w:rPr>
            </w:pPr>
            <w:r>
              <w:rPr>
                <w:sz w:val="24"/>
              </w:rPr>
              <w:t>30.30±5.77</w:t>
            </w:r>
          </w:p>
        </w:tc>
        <w:tc>
          <w:tcPr>
            <w:tcW w:w="1764" w:type="dxa"/>
          </w:tcPr>
          <w:p w14:paraId="1C0E03EB" w14:textId="77777777" w:rsidR="003C7EE6" w:rsidRDefault="008658C4">
            <w:pPr>
              <w:pStyle w:val="TableParagraph"/>
              <w:spacing w:line="270" w:lineRule="exact"/>
              <w:ind w:left="110"/>
              <w:rPr>
                <w:sz w:val="24"/>
              </w:rPr>
            </w:pPr>
            <w:r>
              <w:rPr>
                <w:sz w:val="24"/>
              </w:rPr>
              <w:t>t=1.382,</w:t>
            </w:r>
          </w:p>
          <w:p w14:paraId="60B901D8" w14:textId="77777777" w:rsidR="003C7EE6" w:rsidRDefault="008658C4">
            <w:pPr>
              <w:pStyle w:val="TableParagraph"/>
              <w:spacing w:before="139" w:line="240" w:lineRule="auto"/>
              <w:ind w:left="110"/>
              <w:rPr>
                <w:sz w:val="24"/>
              </w:rPr>
            </w:pPr>
            <w:r>
              <w:rPr>
                <w:sz w:val="24"/>
                <w:shd w:val="clear" w:color="auto" w:fill="FFFF00"/>
              </w:rPr>
              <w:t>p=0.172,</w:t>
            </w:r>
            <w:r>
              <w:rPr>
                <w:spacing w:val="-2"/>
                <w:sz w:val="24"/>
              </w:rPr>
              <w:t xml:space="preserve"> </w:t>
            </w:r>
            <w:r>
              <w:rPr>
                <w:sz w:val="24"/>
              </w:rPr>
              <w:t>NS</w:t>
            </w:r>
          </w:p>
        </w:tc>
      </w:tr>
      <w:tr w:rsidR="003C7EE6" w14:paraId="5F3462DE" w14:textId="77777777">
        <w:trPr>
          <w:trHeight w:val="828"/>
        </w:trPr>
        <w:tc>
          <w:tcPr>
            <w:tcW w:w="763" w:type="dxa"/>
          </w:tcPr>
          <w:p w14:paraId="7B5B3540" w14:textId="77777777" w:rsidR="003C7EE6" w:rsidRDefault="008658C4">
            <w:pPr>
              <w:pStyle w:val="TableParagraph"/>
              <w:spacing w:before="203" w:line="240" w:lineRule="auto"/>
              <w:ind w:left="107"/>
              <w:rPr>
                <w:sz w:val="24"/>
              </w:rPr>
            </w:pPr>
            <w:r>
              <w:rPr>
                <w:sz w:val="24"/>
              </w:rPr>
              <w:t>2</w:t>
            </w:r>
          </w:p>
        </w:tc>
        <w:tc>
          <w:tcPr>
            <w:tcW w:w="1716" w:type="dxa"/>
          </w:tcPr>
          <w:p w14:paraId="7516CCD6" w14:textId="77777777" w:rsidR="003C7EE6" w:rsidRDefault="008658C4">
            <w:pPr>
              <w:pStyle w:val="TableParagraph"/>
              <w:spacing w:before="208" w:line="240" w:lineRule="auto"/>
              <w:ind w:left="107"/>
              <w:rPr>
                <w:b/>
                <w:sz w:val="24"/>
              </w:rPr>
            </w:pPr>
            <w:r>
              <w:rPr>
                <w:b/>
                <w:sz w:val="24"/>
              </w:rPr>
              <w:t>Height(m)</w:t>
            </w:r>
          </w:p>
        </w:tc>
        <w:tc>
          <w:tcPr>
            <w:tcW w:w="890" w:type="dxa"/>
          </w:tcPr>
          <w:p w14:paraId="06BD1FDD" w14:textId="77777777" w:rsidR="003C7EE6" w:rsidRDefault="008658C4">
            <w:pPr>
              <w:pStyle w:val="TableParagraph"/>
              <w:spacing w:line="271" w:lineRule="exact"/>
              <w:ind w:left="108"/>
              <w:rPr>
                <w:sz w:val="24"/>
              </w:rPr>
            </w:pPr>
            <w:r>
              <w:rPr>
                <w:sz w:val="24"/>
              </w:rPr>
              <w:t>1.50-</w:t>
            </w:r>
          </w:p>
          <w:p w14:paraId="207C06FA" w14:textId="77777777" w:rsidR="003C7EE6" w:rsidRDefault="008658C4">
            <w:pPr>
              <w:pStyle w:val="TableParagraph"/>
              <w:spacing w:before="139" w:line="240" w:lineRule="auto"/>
              <w:ind w:left="108"/>
              <w:rPr>
                <w:sz w:val="24"/>
              </w:rPr>
            </w:pPr>
            <w:r>
              <w:rPr>
                <w:sz w:val="24"/>
              </w:rPr>
              <w:t>1.70</w:t>
            </w:r>
          </w:p>
        </w:tc>
        <w:tc>
          <w:tcPr>
            <w:tcW w:w="1529" w:type="dxa"/>
          </w:tcPr>
          <w:p w14:paraId="5124664F" w14:textId="77777777" w:rsidR="003C7EE6" w:rsidRDefault="008658C4">
            <w:pPr>
              <w:pStyle w:val="TableParagraph"/>
              <w:spacing w:before="203" w:line="240" w:lineRule="auto"/>
              <w:ind w:left="108"/>
              <w:rPr>
                <w:sz w:val="24"/>
              </w:rPr>
            </w:pPr>
            <w:r>
              <w:rPr>
                <w:sz w:val="24"/>
              </w:rPr>
              <w:t>165.93±7.11</w:t>
            </w:r>
          </w:p>
        </w:tc>
        <w:tc>
          <w:tcPr>
            <w:tcW w:w="1454" w:type="dxa"/>
          </w:tcPr>
          <w:p w14:paraId="7C75B518" w14:textId="77777777" w:rsidR="003C7EE6" w:rsidRDefault="008658C4">
            <w:pPr>
              <w:pStyle w:val="TableParagraph"/>
              <w:spacing w:before="203" w:line="240" w:lineRule="auto"/>
              <w:ind w:left="109"/>
              <w:rPr>
                <w:sz w:val="24"/>
              </w:rPr>
            </w:pPr>
            <w:r>
              <w:rPr>
                <w:sz w:val="24"/>
              </w:rPr>
              <w:t>1.53-1.76</w:t>
            </w:r>
          </w:p>
        </w:tc>
        <w:tc>
          <w:tcPr>
            <w:tcW w:w="1459" w:type="dxa"/>
          </w:tcPr>
          <w:p w14:paraId="4AB15619" w14:textId="77777777" w:rsidR="003C7EE6" w:rsidRDefault="008658C4">
            <w:pPr>
              <w:pStyle w:val="TableParagraph"/>
              <w:spacing w:before="203" w:line="240" w:lineRule="auto"/>
              <w:ind w:left="109"/>
              <w:rPr>
                <w:sz w:val="24"/>
              </w:rPr>
            </w:pPr>
            <w:r>
              <w:rPr>
                <w:sz w:val="24"/>
              </w:rPr>
              <w:t>166.30±6.57</w:t>
            </w:r>
          </w:p>
        </w:tc>
        <w:tc>
          <w:tcPr>
            <w:tcW w:w="1764" w:type="dxa"/>
          </w:tcPr>
          <w:p w14:paraId="1040EB01" w14:textId="77777777" w:rsidR="003C7EE6" w:rsidRDefault="008658C4">
            <w:pPr>
              <w:pStyle w:val="TableParagraph"/>
              <w:spacing w:line="271" w:lineRule="exact"/>
              <w:ind w:left="110"/>
              <w:rPr>
                <w:sz w:val="24"/>
              </w:rPr>
            </w:pPr>
            <w:r>
              <w:rPr>
                <w:sz w:val="24"/>
              </w:rPr>
              <w:t>t=0.207,</w:t>
            </w:r>
          </w:p>
          <w:p w14:paraId="25844AC0" w14:textId="77777777" w:rsidR="003C7EE6" w:rsidRDefault="008658C4">
            <w:pPr>
              <w:pStyle w:val="TableParagraph"/>
              <w:spacing w:before="139" w:line="240" w:lineRule="auto"/>
              <w:ind w:left="110"/>
              <w:rPr>
                <w:sz w:val="24"/>
              </w:rPr>
            </w:pPr>
            <w:r>
              <w:rPr>
                <w:sz w:val="24"/>
              </w:rPr>
              <w:t>p=0.836,</w:t>
            </w:r>
            <w:r>
              <w:rPr>
                <w:spacing w:val="-1"/>
                <w:sz w:val="24"/>
              </w:rPr>
              <w:t xml:space="preserve"> </w:t>
            </w:r>
            <w:r>
              <w:rPr>
                <w:sz w:val="24"/>
              </w:rPr>
              <w:t>NS</w:t>
            </w:r>
          </w:p>
        </w:tc>
      </w:tr>
      <w:tr w:rsidR="003C7EE6" w14:paraId="7336EEF7" w14:textId="77777777">
        <w:trPr>
          <w:trHeight w:val="830"/>
        </w:trPr>
        <w:tc>
          <w:tcPr>
            <w:tcW w:w="763" w:type="dxa"/>
          </w:tcPr>
          <w:p w14:paraId="77C1C48C" w14:textId="77777777" w:rsidR="003C7EE6" w:rsidRDefault="008658C4">
            <w:pPr>
              <w:pStyle w:val="TableParagraph"/>
              <w:spacing w:before="203" w:line="240" w:lineRule="auto"/>
              <w:ind w:left="107"/>
              <w:rPr>
                <w:sz w:val="24"/>
              </w:rPr>
            </w:pPr>
            <w:r>
              <w:rPr>
                <w:sz w:val="24"/>
              </w:rPr>
              <w:t>3</w:t>
            </w:r>
          </w:p>
        </w:tc>
        <w:tc>
          <w:tcPr>
            <w:tcW w:w="1716" w:type="dxa"/>
          </w:tcPr>
          <w:p w14:paraId="5F9E3042" w14:textId="77777777" w:rsidR="003C7EE6" w:rsidRDefault="008658C4">
            <w:pPr>
              <w:pStyle w:val="TableParagraph"/>
              <w:spacing w:before="207" w:line="240" w:lineRule="auto"/>
              <w:ind w:left="107"/>
              <w:rPr>
                <w:b/>
                <w:sz w:val="24"/>
              </w:rPr>
            </w:pPr>
            <w:r>
              <w:rPr>
                <w:b/>
                <w:sz w:val="24"/>
              </w:rPr>
              <w:t>Weight(kg)</w:t>
            </w:r>
          </w:p>
        </w:tc>
        <w:tc>
          <w:tcPr>
            <w:tcW w:w="890" w:type="dxa"/>
          </w:tcPr>
          <w:p w14:paraId="52AE487D" w14:textId="77777777" w:rsidR="003C7EE6" w:rsidRDefault="008658C4">
            <w:pPr>
              <w:pStyle w:val="TableParagraph"/>
              <w:spacing w:before="203" w:line="240" w:lineRule="auto"/>
              <w:ind w:left="89" w:right="190"/>
              <w:jc w:val="center"/>
              <w:rPr>
                <w:sz w:val="24"/>
              </w:rPr>
            </w:pPr>
            <w:r>
              <w:rPr>
                <w:sz w:val="24"/>
              </w:rPr>
              <w:t>45-81</w:t>
            </w:r>
          </w:p>
        </w:tc>
        <w:tc>
          <w:tcPr>
            <w:tcW w:w="1529" w:type="dxa"/>
          </w:tcPr>
          <w:p w14:paraId="031FCE90" w14:textId="77777777" w:rsidR="003C7EE6" w:rsidRDefault="008658C4">
            <w:pPr>
              <w:pStyle w:val="TableParagraph"/>
              <w:spacing w:before="203" w:line="240" w:lineRule="auto"/>
              <w:ind w:left="108"/>
              <w:rPr>
                <w:sz w:val="24"/>
              </w:rPr>
            </w:pPr>
            <w:r>
              <w:rPr>
                <w:sz w:val="24"/>
              </w:rPr>
              <w:t>64.50±11.35</w:t>
            </w:r>
          </w:p>
        </w:tc>
        <w:tc>
          <w:tcPr>
            <w:tcW w:w="1454" w:type="dxa"/>
          </w:tcPr>
          <w:p w14:paraId="7644140B" w14:textId="77777777" w:rsidR="003C7EE6" w:rsidRDefault="008658C4">
            <w:pPr>
              <w:pStyle w:val="TableParagraph"/>
              <w:spacing w:before="203" w:line="240" w:lineRule="auto"/>
              <w:ind w:left="109"/>
              <w:rPr>
                <w:sz w:val="24"/>
              </w:rPr>
            </w:pPr>
            <w:r>
              <w:rPr>
                <w:sz w:val="24"/>
              </w:rPr>
              <w:t>53-87</w:t>
            </w:r>
          </w:p>
        </w:tc>
        <w:tc>
          <w:tcPr>
            <w:tcW w:w="1459" w:type="dxa"/>
          </w:tcPr>
          <w:p w14:paraId="2CC1F0DF" w14:textId="77777777" w:rsidR="003C7EE6" w:rsidRDefault="008658C4">
            <w:pPr>
              <w:pStyle w:val="TableParagraph"/>
              <w:spacing w:before="203" w:line="240" w:lineRule="auto"/>
              <w:ind w:left="109"/>
              <w:rPr>
                <w:sz w:val="24"/>
              </w:rPr>
            </w:pPr>
            <w:r>
              <w:rPr>
                <w:sz w:val="24"/>
              </w:rPr>
              <w:t>67.20±10.05</w:t>
            </w:r>
          </w:p>
        </w:tc>
        <w:tc>
          <w:tcPr>
            <w:tcW w:w="1764" w:type="dxa"/>
          </w:tcPr>
          <w:p w14:paraId="274263C5" w14:textId="77777777" w:rsidR="003C7EE6" w:rsidRDefault="008658C4">
            <w:pPr>
              <w:pStyle w:val="TableParagraph"/>
              <w:spacing w:line="273" w:lineRule="exact"/>
              <w:ind w:left="110"/>
              <w:rPr>
                <w:sz w:val="24"/>
              </w:rPr>
            </w:pPr>
            <w:r>
              <w:rPr>
                <w:sz w:val="24"/>
              </w:rPr>
              <w:t>t=1.040,</w:t>
            </w:r>
          </w:p>
          <w:p w14:paraId="38FA3E5B" w14:textId="77777777" w:rsidR="003C7EE6" w:rsidRDefault="008658C4">
            <w:pPr>
              <w:pStyle w:val="TableParagraph"/>
              <w:spacing w:before="137" w:line="240" w:lineRule="auto"/>
              <w:ind w:left="110"/>
              <w:rPr>
                <w:sz w:val="24"/>
              </w:rPr>
            </w:pPr>
            <w:r>
              <w:rPr>
                <w:sz w:val="24"/>
                <w:shd w:val="clear" w:color="auto" w:fill="FFFF00"/>
              </w:rPr>
              <w:t>p=0.187</w:t>
            </w:r>
            <w:r>
              <w:rPr>
                <w:sz w:val="24"/>
              </w:rPr>
              <w:t>,</w:t>
            </w:r>
            <w:r>
              <w:rPr>
                <w:spacing w:val="-1"/>
                <w:sz w:val="24"/>
              </w:rPr>
              <w:t xml:space="preserve"> </w:t>
            </w:r>
            <w:r>
              <w:rPr>
                <w:sz w:val="24"/>
              </w:rPr>
              <w:t>NS</w:t>
            </w:r>
          </w:p>
        </w:tc>
      </w:tr>
      <w:tr w:rsidR="003C7EE6" w14:paraId="3352D1D9" w14:textId="77777777">
        <w:trPr>
          <w:trHeight w:val="827"/>
        </w:trPr>
        <w:tc>
          <w:tcPr>
            <w:tcW w:w="763" w:type="dxa"/>
          </w:tcPr>
          <w:p w14:paraId="1D7A65A1" w14:textId="77777777" w:rsidR="003C7EE6" w:rsidRDefault="008658C4">
            <w:pPr>
              <w:pStyle w:val="TableParagraph"/>
              <w:spacing w:before="200" w:line="240" w:lineRule="auto"/>
              <w:ind w:left="107"/>
              <w:rPr>
                <w:sz w:val="24"/>
              </w:rPr>
            </w:pPr>
            <w:r>
              <w:rPr>
                <w:sz w:val="24"/>
              </w:rPr>
              <w:t>4</w:t>
            </w:r>
          </w:p>
        </w:tc>
        <w:tc>
          <w:tcPr>
            <w:tcW w:w="1716" w:type="dxa"/>
          </w:tcPr>
          <w:p w14:paraId="7B999A8A" w14:textId="77777777" w:rsidR="003C7EE6" w:rsidRDefault="008658C4">
            <w:pPr>
              <w:pStyle w:val="TableParagraph"/>
              <w:spacing w:before="205" w:line="240" w:lineRule="auto"/>
              <w:ind w:left="107"/>
              <w:rPr>
                <w:b/>
                <w:sz w:val="24"/>
              </w:rPr>
            </w:pPr>
            <w:r>
              <w:rPr>
                <w:b/>
                <w:sz w:val="24"/>
              </w:rPr>
              <w:t>BMI</w:t>
            </w:r>
          </w:p>
        </w:tc>
        <w:tc>
          <w:tcPr>
            <w:tcW w:w="890" w:type="dxa"/>
          </w:tcPr>
          <w:p w14:paraId="4ECAA428" w14:textId="77777777" w:rsidR="003C7EE6" w:rsidRDefault="008658C4">
            <w:pPr>
              <w:pStyle w:val="TableParagraph"/>
              <w:spacing w:line="270" w:lineRule="exact"/>
              <w:ind w:left="108"/>
              <w:rPr>
                <w:sz w:val="24"/>
              </w:rPr>
            </w:pPr>
            <w:r>
              <w:rPr>
                <w:sz w:val="24"/>
              </w:rPr>
              <w:t>17.40-</w:t>
            </w:r>
          </w:p>
          <w:p w14:paraId="4F086E78" w14:textId="77777777" w:rsidR="003C7EE6" w:rsidRDefault="008658C4">
            <w:pPr>
              <w:pStyle w:val="TableParagraph"/>
              <w:spacing w:before="137" w:line="240" w:lineRule="auto"/>
              <w:ind w:left="108"/>
              <w:rPr>
                <w:sz w:val="24"/>
              </w:rPr>
            </w:pPr>
            <w:r>
              <w:rPr>
                <w:sz w:val="24"/>
              </w:rPr>
              <w:t>31.50</w:t>
            </w:r>
          </w:p>
        </w:tc>
        <w:tc>
          <w:tcPr>
            <w:tcW w:w="1529" w:type="dxa"/>
          </w:tcPr>
          <w:p w14:paraId="1182C691" w14:textId="77777777" w:rsidR="003C7EE6" w:rsidRDefault="008658C4">
            <w:pPr>
              <w:pStyle w:val="TableParagraph"/>
              <w:spacing w:before="200" w:line="240" w:lineRule="auto"/>
              <w:ind w:left="108"/>
              <w:rPr>
                <w:sz w:val="24"/>
              </w:rPr>
            </w:pPr>
            <w:r>
              <w:rPr>
                <w:sz w:val="24"/>
              </w:rPr>
              <w:t>23.95±3.90</w:t>
            </w:r>
          </w:p>
        </w:tc>
        <w:tc>
          <w:tcPr>
            <w:tcW w:w="1454" w:type="dxa"/>
          </w:tcPr>
          <w:p w14:paraId="61085B67" w14:textId="77777777" w:rsidR="003C7EE6" w:rsidRDefault="008658C4">
            <w:pPr>
              <w:pStyle w:val="TableParagraph"/>
              <w:spacing w:before="200" w:line="240" w:lineRule="auto"/>
              <w:ind w:left="109"/>
              <w:rPr>
                <w:sz w:val="24"/>
              </w:rPr>
            </w:pPr>
            <w:r>
              <w:rPr>
                <w:sz w:val="24"/>
              </w:rPr>
              <w:t>18.80-33.31</w:t>
            </w:r>
          </w:p>
        </w:tc>
        <w:tc>
          <w:tcPr>
            <w:tcW w:w="1459" w:type="dxa"/>
          </w:tcPr>
          <w:p w14:paraId="18A75723" w14:textId="77777777" w:rsidR="003C7EE6" w:rsidRDefault="008658C4">
            <w:pPr>
              <w:pStyle w:val="TableParagraph"/>
              <w:spacing w:before="200" w:line="240" w:lineRule="auto"/>
              <w:ind w:left="109"/>
              <w:rPr>
                <w:sz w:val="24"/>
              </w:rPr>
            </w:pPr>
            <w:r>
              <w:rPr>
                <w:sz w:val="24"/>
              </w:rPr>
              <w:t>24.31±3.45</w:t>
            </w:r>
          </w:p>
        </w:tc>
        <w:tc>
          <w:tcPr>
            <w:tcW w:w="1764" w:type="dxa"/>
          </w:tcPr>
          <w:p w14:paraId="66C68F96" w14:textId="77777777" w:rsidR="003C7EE6" w:rsidRDefault="008658C4">
            <w:pPr>
              <w:pStyle w:val="TableParagraph"/>
              <w:spacing w:line="270" w:lineRule="exact"/>
              <w:ind w:left="110"/>
              <w:rPr>
                <w:sz w:val="24"/>
              </w:rPr>
            </w:pPr>
            <w:r>
              <w:rPr>
                <w:sz w:val="24"/>
              </w:rPr>
              <w:t>t=0.404,</w:t>
            </w:r>
          </w:p>
          <w:p w14:paraId="6A7F5E55" w14:textId="77777777" w:rsidR="003C7EE6" w:rsidRDefault="008658C4">
            <w:pPr>
              <w:pStyle w:val="TableParagraph"/>
              <w:spacing w:before="137" w:line="240" w:lineRule="auto"/>
              <w:ind w:left="110"/>
              <w:rPr>
                <w:sz w:val="24"/>
              </w:rPr>
            </w:pPr>
            <w:r>
              <w:rPr>
                <w:sz w:val="24"/>
                <w:shd w:val="clear" w:color="auto" w:fill="FFFF00"/>
              </w:rPr>
              <w:t>p=0.687</w:t>
            </w:r>
            <w:r>
              <w:rPr>
                <w:sz w:val="24"/>
              </w:rPr>
              <w:t>,</w:t>
            </w:r>
            <w:r>
              <w:rPr>
                <w:spacing w:val="-1"/>
                <w:sz w:val="24"/>
              </w:rPr>
              <w:t xml:space="preserve"> </w:t>
            </w:r>
            <w:r>
              <w:rPr>
                <w:sz w:val="24"/>
              </w:rPr>
              <w:t>NS</w:t>
            </w:r>
          </w:p>
        </w:tc>
      </w:tr>
    </w:tbl>
    <w:p w14:paraId="0B494C0D" w14:textId="77777777" w:rsidR="003C7EE6" w:rsidRDefault="003C7EE6">
      <w:pPr>
        <w:pStyle w:val="BodyText"/>
        <w:rPr>
          <w:sz w:val="20"/>
        </w:rPr>
      </w:pPr>
    </w:p>
    <w:p w14:paraId="47F30460" w14:textId="77777777" w:rsidR="003C7EE6" w:rsidRDefault="008658C4" w:rsidP="00413834">
      <w:pPr>
        <w:pStyle w:val="BodyText"/>
        <w:spacing w:before="90"/>
        <w:jc w:val="both"/>
      </w:pPr>
      <w:r>
        <w:t>NS-Not</w:t>
      </w:r>
      <w:r>
        <w:rPr>
          <w:spacing w:val="-3"/>
        </w:rPr>
        <w:t xml:space="preserve"> </w:t>
      </w:r>
      <w:r>
        <w:t>significant.</w:t>
      </w:r>
      <w:r>
        <w:rPr>
          <w:spacing w:val="-2"/>
        </w:rPr>
        <w:t xml:space="preserve"> </w:t>
      </w:r>
      <w:proofErr w:type="spellStart"/>
      <w:r>
        <w:t>ie</w:t>
      </w:r>
      <w:proofErr w:type="spellEnd"/>
      <w:proofErr w:type="gramStart"/>
      <w:r>
        <w:t>.,p</w:t>
      </w:r>
      <w:proofErr w:type="gramEnd"/>
      <w:r>
        <w:t>&gt;0.05.</w:t>
      </w:r>
    </w:p>
    <w:p w14:paraId="50FBA6F9" w14:textId="77777777" w:rsidR="003C7EE6" w:rsidRDefault="003C7EE6">
      <w:pPr>
        <w:pStyle w:val="BodyText"/>
        <w:rPr>
          <w:sz w:val="33"/>
        </w:rPr>
      </w:pPr>
    </w:p>
    <w:p w14:paraId="61417EF7" w14:textId="77777777" w:rsidR="003C7EE6" w:rsidRDefault="008658C4">
      <w:pPr>
        <w:pStyle w:val="BodyText"/>
        <w:spacing w:line="360" w:lineRule="auto"/>
        <w:ind w:left="113" w:right="434"/>
        <w:jc w:val="both"/>
      </w:pPr>
      <w:r>
        <w:t>The table 2 presents the outcomes for age, height, weight, and BMI of traumatic brain injury patients</w:t>
      </w:r>
      <w:r>
        <w:rPr>
          <w:spacing w:val="1"/>
        </w:rPr>
        <w:t xml:space="preserve"> </w:t>
      </w:r>
      <w:r>
        <w:t>in</w:t>
      </w:r>
      <w:r>
        <w:rPr>
          <w:spacing w:val="-8"/>
        </w:rPr>
        <w:t xml:space="preserve"> </w:t>
      </w:r>
      <w:r>
        <w:t>both</w:t>
      </w:r>
      <w:r>
        <w:rPr>
          <w:spacing w:val="-8"/>
        </w:rPr>
        <w:t xml:space="preserve"> </w:t>
      </w:r>
      <w:r>
        <w:t>Group</w:t>
      </w:r>
      <w:r>
        <w:rPr>
          <w:spacing w:val="-9"/>
        </w:rPr>
        <w:t xml:space="preserve"> </w:t>
      </w:r>
      <w:r>
        <w:t>A</w:t>
      </w:r>
      <w:r>
        <w:rPr>
          <w:spacing w:val="-9"/>
        </w:rPr>
        <w:t xml:space="preserve"> </w:t>
      </w:r>
      <w:r>
        <w:t>and</w:t>
      </w:r>
      <w:r>
        <w:rPr>
          <w:spacing w:val="-9"/>
        </w:rPr>
        <w:t xml:space="preserve"> </w:t>
      </w:r>
      <w:r>
        <w:t>Group</w:t>
      </w:r>
      <w:r>
        <w:rPr>
          <w:spacing w:val="-8"/>
        </w:rPr>
        <w:t xml:space="preserve"> </w:t>
      </w:r>
      <w:r>
        <w:t>B.</w:t>
      </w:r>
      <w:r>
        <w:rPr>
          <w:spacing w:val="-6"/>
        </w:rPr>
        <w:t xml:space="preserve"> </w:t>
      </w:r>
      <w:r>
        <w:t>In</w:t>
      </w:r>
      <w:r>
        <w:rPr>
          <w:spacing w:val="-9"/>
        </w:rPr>
        <w:t xml:space="preserve"> </w:t>
      </w:r>
      <w:r>
        <w:t>Group</w:t>
      </w:r>
      <w:r>
        <w:rPr>
          <w:spacing w:val="-9"/>
        </w:rPr>
        <w:t xml:space="preserve"> </w:t>
      </w:r>
      <w:r>
        <w:t>A,</w:t>
      </w:r>
      <w:r>
        <w:rPr>
          <w:spacing w:val="-9"/>
        </w:rPr>
        <w:t xml:space="preserve"> </w:t>
      </w:r>
      <w:r>
        <w:t>the</w:t>
      </w:r>
      <w:r>
        <w:rPr>
          <w:spacing w:val="-8"/>
        </w:rPr>
        <w:t xml:space="preserve"> </w:t>
      </w:r>
      <w:r>
        <w:t>subjects</w:t>
      </w:r>
      <w:r>
        <w:rPr>
          <w:spacing w:val="-8"/>
        </w:rPr>
        <w:t xml:space="preserve"> </w:t>
      </w:r>
      <w:r>
        <w:t>ranged</w:t>
      </w:r>
      <w:r>
        <w:rPr>
          <w:spacing w:val="-9"/>
        </w:rPr>
        <w:t xml:space="preserve"> </w:t>
      </w:r>
      <w:r>
        <w:t>in</w:t>
      </w:r>
      <w:r>
        <w:rPr>
          <w:spacing w:val="-6"/>
        </w:rPr>
        <w:t xml:space="preserve"> </w:t>
      </w:r>
      <w:r>
        <w:t>age</w:t>
      </w:r>
      <w:r>
        <w:rPr>
          <w:spacing w:val="-10"/>
        </w:rPr>
        <w:t xml:space="preserve"> </w:t>
      </w:r>
      <w:r>
        <w:t>from</w:t>
      </w:r>
      <w:r>
        <w:rPr>
          <w:spacing w:val="-8"/>
        </w:rPr>
        <w:t xml:space="preserve"> </w:t>
      </w:r>
      <w:r>
        <w:t>21</w:t>
      </w:r>
      <w:r>
        <w:rPr>
          <w:spacing w:val="-9"/>
        </w:rPr>
        <w:t xml:space="preserve"> </w:t>
      </w:r>
      <w:r>
        <w:t>to</w:t>
      </w:r>
      <w:r>
        <w:rPr>
          <w:spacing w:val="-8"/>
        </w:rPr>
        <w:t xml:space="preserve"> </w:t>
      </w:r>
      <w:r>
        <w:t>40</w:t>
      </w:r>
      <w:r>
        <w:rPr>
          <w:spacing w:val="-6"/>
        </w:rPr>
        <w:t xml:space="preserve"> </w:t>
      </w:r>
      <w:r>
        <w:t>years,</w:t>
      </w:r>
      <w:r>
        <w:rPr>
          <w:spacing w:val="-9"/>
        </w:rPr>
        <w:t xml:space="preserve"> </w:t>
      </w:r>
      <w:r>
        <w:t>with</w:t>
      </w:r>
      <w:r>
        <w:rPr>
          <w:spacing w:val="-7"/>
        </w:rPr>
        <w:t xml:space="preserve"> </w:t>
      </w:r>
      <w:r>
        <w:t>a</w:t>
      </w:r>
      <w:r>
        <w:rPr>
          <w:spacing w:val="-10"/>
        </w:rPr>
        <w:t xml:space="preserve"> </w:t>
      </w:r>
      <w:r>
        <w:t>mean</w:t>
      </w:r>
      <w:r>
        <w:rPr>
          <w:spacing w:val="-58"/>
        </w:rPr>
        <w:t xml:space="preserve"> </w:t>
      </w:r>
      <w:r>
        <w:t>age of 32.27 years and a standard deviation (SD) of 5.23 years. Similarly, in Group B, the subjects</w:t>
      </w:r>
      <w:r>
        <w:rPr>
          <w:spacing w:val="1"/>
        </w:rPr>
        <w:t xml:space="preserve"> </w:t>
      </w:r>
      <w:r>
        <w:t>ranged in age from 21 to 40 years, with a mean age of 30.30 years and an SD of 5.77 years. In terms</w:t>
      </w:r>
      <w:r>
        <w:rPr>
          <w:spacing w:val="1"/>
        </w:rPr>
        <w:t xml:space="preserve"> </w:t>
      </w:r>
      <w:r>
        <w:t>of height, the subjects in Group A ranged from 1.50 to 1.70 meters, with a mean height of 1.6593</w:t>
      </w:r>
      <w:r>
        <w:rPr>
          <w:spacing w:val="1"/>
        </w:rPr>
        <w:t xml:space="preserve"> </w:t>
      </w:r>
      <w:r>
        <w:t>meters</w:t>
      </w:r>
      <w:r>
        <w:rPr>
          <w:spacing w:val="-5"/>
        </w:rPr>
        <w:t xml:space="preserve"> </w:t>
      </w:r>
      <w:r>
        <w:t>and</w:t>
      </w:r>
      <w:r>
        <w:rPr>
          <w:spacing w:val="-4"/>
        </w:rPr>
        <w:t xml:space="preserve"> </w:t>
      </w:r>
      <w:r>
        <w:t>an</w:t>
      </w:r>
      <w:r>
        <w:rPr>
          <w:spacing w:val="-5"/>
        </w:rPr>
        <w:t xml:space="preserve"> </w:t>
      </w:r>
      <w:r>
        <w:t>SD</w:t>
      </w:r>
      <w:r>
        <w:rPr>
          <w:spacing w:val="-4"/>
        </w:rPr>
        <w:t xml:space="preserve"> </w:t>
      </w:r>
      <w:r>
        <w:t>of</w:t>
      </w:r>
      <w:r>
        <w:rPr>
          <w:spacing w:val="-5"/>
        </w:rPr>
        <w:t xml:space="preserve"> </w:t>
      </w:r>
      <w:r>
        <w:t>0.0711</w:t>
      </w:r>
      <w:r>
        <w:rPr>
          <w:spacing w:val="-5"/>
        </w:rPr>
        <w:t xml:space="preserve"> </w:t>
      </w:r>
      <w:r>
        <w:t>meters.</w:t>
      </w:r>
      <w:r>
        <w:rPr>
          <w:spacing w:val="-1"/>
        </w:rPr>
        <w:t xml:space="preserve"> </w:t>
      </w:r>
      <w:r>
        <w:t>In</w:t>
      </w:r>
      <w:r>
        <w:rPr>
          <w:spacing w:val="-4"/>
        </w:rPr>
        <w:t xml:space="preserve"> </w:t>
      </w:r>
      <w:r>
        <w:t>Group</w:t>
      </w:r>
      <w:r>
        <w:rPr>
          <w:spacing w:val="-2"/>
        </w:rPr>
        <w:t xml:space="preserve"> </w:t>
      </w:r>
      <w:r>
        <w:t>B,</w:t>
      </w:r>
      <w:r>
        <w:rPr>
          <w:spacing w:val="-4"/>
        </w:rPr>
        <w:t xml:space="preserve"> </w:t>
      </w:r>
      <w:r>
        <w:t>the</w:t>
      </w:r>
      <w:r>
        <w:rPr>
          <w:spacing w:val="-5"/>
        </w:rPr>
        <w:t xml:space="preserve"> </w:t>
      </w:r>
      <w:r>
        <w:t>subjects'</w:t>
      </w:r>
      <w:r>
        <w:rPr>
          <w:spacing w:val="-6"/>
        </w:rPr>
        <w:t xml:space="preserve"> </w:t>
      </w:r>
      <w:r>
        <w:t>heights</w:t>
      </w:r>
      <w:r>
        <w:rPr>
          <w:spacing w:val="-3"/>
        </w:rPr>
        <w:t xml:space="preserve"> </w:t>
      </w:r>
      <w:r>
        <w:t>ranged</w:t>
      </w:r>
      <w:r>
        <w:rPr>
          <w:spacing w:val="-3"/>
        </w:rPr>
        <w:t xml:space="preserve"> </w:t>
      </w:r>
      <w:r>
        <w:t>from</w:t>
      </w:r>
      <w:r>
        <w:rPr>
          <w:spacing w:val="-3"/>
        </w:rPr>
        <w:t xml:space="preserve"> </w:t>
      </w:r>
      <w:r>
        <w:t>1.53</w:t>
      </w:r>
      <w:r>
        <w:rPr>
          <w:spacing w:val="-5"/>
        </w:rPr>
        <w:t xml:space="preserve"> </w:t>
      </w:r>
      <w:r>
        <w:t>to</w:t>
      </w:r>
      <w:r>
        <w:rPr>
          <w:spacing w:val="-3"/>
        </w:rPr>
        <w:t xml:space="preserve"> </w:t>
      </w:r>
      <w:r>
        <w:t>1.76</w:t>
      </w:r>
      <w:r>
        <w:rPr>
          <w:spacing w:val="-6"/>
        </w:rPr>
        <w:t xml:space="preserve"> </w:t>
      </w:r>
      <w:r>
        <w:t>meters,</w:t>
      </w:r>
      <w:r>
        <w:rPr>
          <w:spacing w:val="-58"/>
        </w:rPr>
        <w:t xml:space="preserve"> </w:t>
      </w:r>
      <w:r>
        <w:t>with</w:t>
      </w:r>
      <w:r>
        <w:rPr>
          <w:spacing w:val="-1"/>
        </w:rPr>
        <w:t xml:space="preserve"> </w:t>
      </w:r>
      <w:r>
        <w:t>a mean height of 1.6630 meters and an SD</w:t>
      </w:r>
      <w:r>
        <w:rPr>
          <w:spacing w:val="-1"/>
        </w:rPr>
        <w:t xml:space="preserve"> </w:t>
      </w:r>
      <w:r>
        <w:t>of</w:t>
      </w:r>
      <w:r>
        <w:rPr>
          <w:spacing w:val="1"/>
        </w:rPr>
        <w:t xml:space="preserve"> </w:t>
      </w:r>
      <w:r>
        <w:t>0.0657 meters.</w:t>
      </w:r>
    </w:p>
    <w:p w14:paraId="28B0A1C6" w14:textId="77777777" w:rsidR="003C7EE6" w:rsidRDefault="003C7EE6">
      <w:pPr>
        <w:pStyle w:val="BodyText"/>
        <w:spacing w:before="10"/>
        <w:rPr>
          <w:sz w:val="20"/>
        </w:rPr>
      </w:pPr>
    </w:p>
    <w:p w14:paraId="1B3AECD1" w14:textId="77777777" w:rsidR="003C7EE6" w:rsidRDefault="008658C4">
      <w:pPr>
        <w:pStyle w:val="BodyText"/>
        <w:ind w:left="113"/>
        <w:jc w:val="both"/>
      </w:pPr>
      <w:r>
        <w:t>Regarding</w:t>
      </w:r>
      <w:r>
        <w:rPr>
          <w:spacing w:val="13"/>
        </w:rPr>
        <w:t xml:space="preserve"> </w:t>
      </w:r>
      <w:r>
        <w:t>weight,</w:t>
      </w:r>
      <w:r>
        <w:rPr>
          <w:spacing w:val="16"/>
        </w:rPr>
        <w:t xml:space="preserve"> </w:t>
      </w:r>
      <w:r>
        <w:t>the</w:t>
      </w:r>
      <w:r>
        <w:rPr>
          <w:spacing w:val="17"/>
        </w:rPr>
        <w:t xml:space="preserve"> </w:t>
      </w:r>
      <w:r>
        <w:t>subjects</w:t>
      </w:r>
      <w:r>
        <w:rPr>
          <w:spacing w:val="16"/>
        </w:rPr>
        <w:t xml:space="preserve"> </w:t>
      </w:r>
      <w:r>
        <w:t>in</w:t>
      </w:r>
      <w:r>
        <w:rPr>
          <w:spacing w:val="16"/>
        </w:rPr>
        <w:t xml:space="preserve"> </w:t>
      </w:r>
      <w:r>
        <w:t>Group</w:t>
      </w:r>
      <w:r>
        <w:rPr>
          <w:spacing w:val="17"/>
        </w:rPr>
        <w:t xml:space="preserve"> </w:t>
      </w:r>
      <w:r>
        <w:t>A</w:t>
      </w:r>
      <w:r>
        <w:rPr>
          <w:spacing w:val="15"/>
        </w:rPr>
        <w:t xml:space="preserve"> </w:t>
      </w:r>
      <w:r>
        <w:t>ranged</w:t>
      </w:r>
      <w:r>
        <w:rPr>
          <w:spacing w:val="15"/>
        </w:rPr>
        <w:t xml:space="preserve"> </w:t>
      </w:r>
      <w:r>
        <w:t>from</w:t>
      </w:r>
      <w:r>
        <w:rPr>
          <w:spacing w:val="16"/>
        </w:rPr>
        <w:t xml:space="preserve"> </w:t>
      </w:r>
      <w:r>
        <w:t>45</w:t>
      </w:r>
      <w:r>
        <w:rPr>
          <w:spacing w:val="16"/>
        </w:rPr>
        <w:t xml:space="preserve"> </w:t>
      </w:r>
      <w:r>
        <w:t>to</w:t>
      </w:r>
      <w:r>
        <w:rPr>
          <w:spacing w:val="16"/>
        </w:rPr>
        <w:t xml:space="preserve"> </w:t>
      </w:r>
      <w:r>
        <w:t>81</w:t>
      </w:r>
      <w:r>
        <w:rPr>
          <w:spacing w:val="17"/>
        </w:rPr>
        <w:t xml:space="preserve"> </w:t>
      </w:r>
      <w:r>
        <w:t>kilograms,</w:t>
      </w:r>
      <w:r>
        <w:rPr>
          <w:spacing w:val="16"/>
        </w:rPr>
        <w:t xml:space="preserve"> </w:t>
      </w:r>
      <w:r>
        <w:t>with</w:t>
      </w:r>
      <w:r>
        <w:rPr>
          <w:spacing w:val="16"/>
        </w:rPr>
        <w:t xml:space="preserve"> </w:t>
      </w:r>
      <w:r>
        <w:t>a</w:t>
      </w:r>
      <w:r>
        <w:rPr>
          <w:spacing w:val="14"/>
        </w:rPr>
        <w:t xml:space="preserve"> </w:t>
      </w:r>
      <w:r>
        <w:t>mean</w:t>
      </w:r>
      <w:r>
        <w:rPr>
          <w:spacing w:val="17"/>
        </w:rPr>
        <w:t xml:space="preserve"> </w:t>
      </w:r>
      <w:r>
        <w:t>weight</w:t>
      </w:r>
      <w:r>
        <w:rPr>
          <w:spacing w:val="18"/>
        </w:rPr>
        <w:t xml:space="preserve"> </w:t>
      </w:r>
      <w:r>
        <w:t>of</w:t>
      </w:r>
    </w:p>
    <w:p w14:paraId="3E9BD722" w14:textId="77777777" w:rsidR="003C7EE6" w:rsidRDefault="008658C4">
      <w:pPr>
        <w:pStyle w:val="BodyText"/>
        <w:spacing w:before="139" w:line="360" w:lineRule="auto"/>
        <w:ind w:left="113" w:right="435"/>
        <w:jc w:val="both"/>
      </w:pPr>
      <w:r>
        <w:t>64.50 kilograms and an SD of 11.35 kilograms. Similarly, in Group B, the subjects' weights ranged</w:t>
      </w:r>
      <w:r>
        <w:rPr>
          <w:spacing w:val="1"/>
        </w:rPr>
        <w:t xml:space="preserve"> </w:t>
      </w:r>
      <w:r>
        <w:t>from 53 to 87 kilograms, with a mean weight of 67.20 kilograms and an SD of 10.05 kilograms.</w:t>
      </w:r>
      <w:r>
        <w:rPr>
          <w:spacing w:val="1"/>
        </w:rPr>
        <w:t xml:space="preserve"> </w:t>
      </w:r>
      <w:r>
        <w:t>Additionally,</w:t>
      </w:r>
      <w:r>
        <w:rPr>
          <w:spacing w:val="-1"/>
        </w:rPr>
        <w:t xml:space="preserve"> </w:t>
      </w:r>
      <w:r>
        <w:t>the BMI</w:t>
      </w:r>
      <w:r>
        <w:rPr>
          <w:spacing w:val="-2"/>
        </w:rPr>
        <w:t xml:space="preserve"> </w:t>
      </w:r>
      <w:r>
        <w:t>of</w:t>
      </w:r>
      <w:r>
        <w:rPr>
          <w:spacing w:val="1"/>
        </w:rPr>
        <w:t xml:space="preserve"> </w:t>
      </w:r>
      <w:r>
        <w:t>subjects</w:t>
      </w:r>
      <w:r>
        <w:rPr>
          <w:spacing w:val="-1"/>
        </w:rPr>
        <w:t xml:space="preserve"> </w:t>
      </w:r>
      <w:r>
        <w:t>in</w:t>
      </w:r>
      <w:r>
        <w:rPr>
          <w:spacing w:val="-1"/>
        </w:rPr>
        <w:t xml:space="preserve"> </w:t>
      </w:r>
      <w:r>
        <w:t>Group</w:t>
      </w:r>
      <w:r>
        <w:rPr>
          <w:spacing w:val="-2"/>
        </w:rPr>
        <w:t xml:space="preserve"> </w:t>
      </w:r>
      <w:r>
        <w:t>A</w:t>
      </w:r>
      <w:r>
        <w:rPr>
          <w:spacing w:val="1"/>
        </w:rPr>
        <w:t xml:space="preserve"> </w:t>
      </w:r>
      <w:r>
        <w:t>ranged</w:t>
      </w:r>
      <w:r>
        <w:rPr>
          <w:spacing w:val="1"/>
        </w:rPr>
        <w:t xml:space="preserve"> </w:t>
      </w:r>
      <w:r>
        <w:t>from</w:t>
      </w:r>
      <w:r>
        <w:rPr>
          <w:spacing w:val="1"/>
        </w:rPr>
        <w:t xml:space="preserve"> </w:t>
      </w:r>
      <w:r>
        <w:t>17.40</w:t>
      </w:r>
      <w:r>
        <w:rPr>
          <w:spacing w:val="-1"/>
        </w:rPr>
        <w:t xml:space="preserve"> </w:t>
      </w:r>
      <w:r>
        <w:t>to 31.50</w:t>
      </w:r>
      <w:r>
        <w:rPr>
          <w:spacing w:val="9"/>
        </w:rPr>
        <w:t xml:space="preserve"> </w:t>
      </w:r>
      <w:r>
        <w:t>kg/m²,</w:t>
      </w:r>
      <w:r>
        <w:rPr>
          <w:spacing w:val="-1"/>
        </w:rPr>
        <w:t xml:space="preserve"> </w:t>
      </w:r>
      <w:r>
        <w:t>with</w:t>
      </w:r>
      <w:r>
        <w:rPr>
          <w:spacing w:val="1"/>
        </w:rPr>
        <w:t xml:space="preserve"> </w:t>
      </w:r>
      <w:r>
        <w:t>a</w:t>
      </w:r>
      <w:r>
        <w:rPr>
          <w:spacing w:val="-1"/>
        </w:rPr>
        <w:t xml:space="preserve"> </w:t>
      </w:r>
      <w:r>
        <w:t>mean</w:t>
      </w:r>
      <w:r>
        <w:rPr>
          <w:spacing w:val="1"/>
        </w:rPr>
        <w:t xml:space="preserve"> </w:t>
      </w:r>
      <w:r>
        <w:t>BMI</w:t>
      </w:r>
      <w:r>
        <w:rPr>
          <w:spacing w:val="-2"/>
        </w:rPr>
        <w:t xml:space="preserve"> </w:t>
      </w:r>
      <w:r>
        <w:t>of</w:t>
      </w:r>
    </w:p>
    <w:p w14:paraId="7B98F895" w14:textId="77777777" w:rsidR="003C7EE6" w:rsidRDefault="008658C4">
      <w:pPr>
        <w:pStyle w:val="BodyText"/>
        <w:spacing w:line="360" w:lineRule="auto"/>
        <w:ind w:left="113" w:right="436"/>
        <w:jc w:val="both"/>
      </w:pPr>
      <w:r>
        <w:t>23.95</w:t>
      </w:r>
      <w:r>
        <w:rPr>
          <w:spacing w:val="-5"/>
        </w:rPr>
        <w:t xml:space="preserve"> </w:t>
      </w:r>
      <w:r>
        <w:t>kg/m²</w:t>
      </w:r>
      <w:r>
        <w:rPr>
          <w:spacing w:val="-4"/>
        </w:rPr>
        <w:t xml:space="preserve"> </w:t>
      </w:r>
      <w:r>
        <w:t>and</w:t>
      </w:r>
      <w:r>
        <w:rPr>
          <w:spacing w:val="-4"/>
        </w:rPr>
        <w:t xml:space="preserve"> </w:t>
      </w:r>
      <w:r>
        <w:t>an</w:t>
      </w:r>
      <w:r>
        <w:rPr>
          <w:spacing w:val="-4"/>
        </w:rPr>
        <w:t xml:space="preserve"> </w:t>
      </w:r>
      <w:r>
        <w:t>SD</w:t>
      </w:r>
      <w:r>
        <w:rPr>
          <w:spacing w:val="-4"/>
        </w:rPr>
        <w:t xml:space="preserve"> </w:t>
      </w:r>
      <w:r>
        <w:t>of</w:t>
      </w:r>
      <w:r>
        <w:rPr>
          <w:spacing w:val="-5"/>
        </w:rPr>
        <w:t xml:space="preserve"> </w:t>
      </w:r>
      <w:r>
        <w:t>3.90</w:t>
      </w:r>
      <w:r>
        <w:rPr>
          <w:spacing w:val="-4"/>
        </w:rPr>
        <w:t xml:space="preserve"> </w:t>
      </w:r>
      <w:r>
        <w:t>kg/m².</w:t>
      </w:r>
      <w:r>
        <w:rPr>
          <w:spacing w:val="-2"/>
        </w:rPr>
        <w:t xml:space="preserve"> </w:t>
      </w:r>
      <w:r>
        <w:t>In</w:t>
      </w:r>
      <w:r>
        <w:rPr>
          <w:spacing w:val="-4"/>
        </w:rPr>
        <w:t xml:space="preserve"> </w:t>
      </w:r>
      <w:r>
        <w:t>Group</w:t>
      </w:r>
      <w:r>
        <w:rPr>
          <w:spacing w:val="-1"/>
        </w:rPr>
        <w:t xml:space="preserve"> </w:t>
      </w:r>
      <w:r>
        <w:t>B,</w:t>
      </w:r>
      <w:r>
        <w:rPr>
          <w:spacing w:val="-2"/>
        </w:rPr>
        <w:t xml:space="preserve"> </w:t>
      </w:r>
      <w:r>
        <w:t>the</w:t>
      </w:r>
      <w:r>
        <w:rPr>
          <w:spacing w:val="-4"/>
        </w:rPr>
        <w:t xml:space="preserve"> </w:t>
      </w:r>
      <w:r>
        <w:t>subjects</w:t>
      </w:r>
      <w:r>
        <w:rPr>
          <w:spacing w:val="-3"/>
        </w:rPr>
        <w:t xml:space="preserve"> </w:t>
      </w:r>
      <w:r>
        <w:t>had</w:t>
      </w:r>
      <w:r>
        <w:rPr>
          <w:spacing w:val="-4"/>
        </w:rPr>
        <w:t xml:space="preserve"> </w:t>
      </w:r>
      <w:r>
        <w:t>BMIs</w:t>
      </w:r>
      <w:r>
        <w:rPr>
          <w:spacing w:val="-2"/>
        </w:rPr>
        <w:t xml:space="preserve"> </w:t>
      </w:r>
      <w:r>
        <w:t>ranging</w:t>
      </w:r>
      <w:r>
        <w:rPr>
          <w:spacing w:val="-6"/>
        </w:rPr>
        <w:t xml:space="preserve"> </w:t>
      </w:r>
      <w:r>
        <w:t>from</w:t>
      </w:r>
      <w:r>
        <w:rPr>
          <w:spacing w:val="-3"/>
        </w:rPr>
        <w:t xml:space="preserve"> </w:t>
      </w:r>
      <w:r>
        <w:t>18.80</w:t>
      </w:r>
      <w:r>
        <w:rPr>
          <w:spacing w:val="-4"/>
        </w:rPr>
        <w:t xml:space="preserve"> </w:t>
      </w:r>
      <w:r>
        <w:t>to</w:t>
      </w:r>
      <w:r>
        <w:rPr>
          <w:spacing w:val="-3"/>
        </w:rPr>
        <w:t xml:space="preserve"> </w:t>
      </w:r>
      <w:r>
        <w:t>33.31</w:t>
      </w:r>
      <w:r>
        <w:rPr>
          <w:spacing w:val="-58"/>
        </w:rPr>
        <w:t xml:space="preserve"> </w:t>
      </w:r>
      <w:r>
        <w:t>kg/m²,</w:t>
      </w:r>
      <w:r>
        <w:rPr>
          <w:spacing w:val="-1"/>
        </w:rPr>
        <w:t xml:space="preserve"> </w:t>
      </w:r>
      <w:r>
        <w:t>with a mean</w:t>
      </w:r>
      <w:r>
        <w:rPr>
          <w:spacing w:val="2"/>
        </w:rPr>
        <w:t xml:space="preserve"> </w:t>
      </w:r>
      <w:r>
        <w:t>BMI</w:t>
      </w:r>
      <w:r>
        <w:rPr>
          <w:spacing w:val="-1"/>
        </w:rPr>
        <w:t xml:space="preserve"> </w:t>
      </w:r>
      <w:r>
        <w:t>of</w:t>
      </w:r>
      <w:r>
        <w:rPr>
          <w:spacing w:val="-1"/>
        </w:rPr>
        <w:t xml:space="preserve"> </w:t>
      </w:r>
      <w:r>
        <w:t>24.31 kg/m² and</w:t>
      </w:r>
      <w:r>
        <w:rPr>
          <w:spacing w:val="2"/>
        </w:rPr>
        <w:t xml:space="preserve"> </w:t>
      </w:r>
      <w:r>
        <w:t>an SD of</w:t>
      </w:r>
      <w:r>
        <w:rPr>
          <w:spacing w:val="-3"/>
        </w:rPr>
        <w:t xml:space="preserve"> </w:t>
      </w:r>
      <w:r>
        <w:t>3.45 kg/m².</w:t>
      </w:r>
    </w:p>
    <w:p w14:paraId="3685660A" w14:textId="77777777" w:rsidR="003C7EE6" w:rsidRDefault="003C7EE6">
      <w:pPr>
        <w:pStyle w:val="BodyText"/>
        <w:spacing w:before="9"/>
        <w:rPr>
          <w:sz w:val="20"/>
        </w:rPr>
      </w:pPr>
    </w:p>
    <w:p w14:paraId="36A8557D" w14:textId="77777777" w:rsidR="003C7EE6" w:rsidRDefault="008658C4">
      <w:pPr>
        <w:pStyle w:val="BodyText"/>
        <w:spacing w:line="362" w:lineRule="auto"/>
        <w:ind w:left="113" w:right="436"/>
        <w:jc w:val="both"/>
      </w:pPr>
      <w:r>
        <w:t>The unpaired t-test was carried to compare the means of background variables in between the groups</w:t>
      </w:r>
      <w:r>
        <w:rPr>
          <w:spacing w:val="1"/>
        </w:rPr>
        <w:t xml:space="preserve"> </w:t>
      </w:r>
      <w:r>
        <w:rPr>
          <w:spacing w:val="-1"/>
        </w:rPr>
        <w:t>which</w:t>
      </w:r>
      <w:r>
        <w:rPr>
          <w:spacing w:val="-15"/>
        </w:rPr>
        <w:t xml:space="preserve"> </w:t>
      </w:r>
      <w:r>
        <w:rPr>
          <w:spacing w:val="-1"/>
        </w:rPr>
        <w:t>was</w:t>
      </w:r>
      <w:r>
        <w:rPr>
          <w:spacing w:val="-14"/>
        </w:rPr>
        <w:t xml:space="preserve"> </w:t>
      </w:r>
      <w:r>
        <w:rPr>
          <w:spacing w:val="-1"/>
        </w:rPr>
        <w:t>found</w:t>
      </w:r>
      <w:r>
        <w:rPr>
          <w:spacing w:val="-16"/>
        </w:rPr>
        <w:t xml:space="preserve"> </w:t>
      </w:r>
      <w:r>
        <w:rPr>
          <w:spacing w:val="-1"/>
        </w:rPr>
        <w:t>to</w:t>
      </w:r>
      <w:r>
        <w:rPr>
          <w:spacing w:val="-13"/>
        </w:rPr>
        <w:t xml:space="preserve"> </w:t>
      </w:r>
      <w:r>
        <w:rPr>
          <w:spacing w:val="-1"/>
        </w:rPr>
        <w:t>be</w:t>
      </w:r>
      <w:r>
        <w:rPr>
          <w:spacing w:val="-15"/>
        </w:rPr>
        <w:t xml:space="preserve"> </w:t>
      </w:r>
      <w:r>
        <w:rPr>
          <w:spacing w:val="-1"/>
        </w:rPr>
        <w:t>insignificant</w:t>
      </w:r>
      <w:r>
        <w:rPr>
          <w:spacing w:val="-12"/>
        </w:rPr>
        <w:t xml:space="preserve"> </w:t>
      </w:r>
      <w:r>
        <w:t>at</w:t>
      </w:r>
      <w:r>
        <w:rPr>
          <w:spacing w:val="-13"/>
        </w:rPr>
        <w:t xml:space="preserve"> </w:t>
      </w:r>
      <w:r>
        <w:t>5%</w:t>
      </w:r>
      <w:r>
        <w:rPr>
          <w:spacing w:val="-15"/>
        </w:rPr>
        <w:t xml:space="preserve"> </w:t>
      </w:r>
      <w:r>
        <w:t>level</w:t>
      </w:r>
      <w:r>
        <w:rPr>
          <w:spacing w:val="-14"/>
        </w:rPr>
        <w:t xml:space="preserve"> </w:t>
      </w:r>
      <w:r>
        <w:t>(</w:t>
      </w:r>
      <w:proofErr w:type="spellStart"/>
      <w:r>
        <w:t>ie</w:t>
      </w:r>
      <w:proofErr w:type="spellEnd"/>
      <w:r>
        <w:t>.,</w:t>
      </w:r>
      <w:r>
        <w:rPr>
          <w:spacing w:val="-12"/>
        </w:rPr>
        <w:t xml:space="preserve"> </w:t>
      </w:r>
      <w:r>
        <w:t>p&gt;0.05).</w:t>
      </w:r>
      <w:r>
        <w:rPr>
          <w:spacing w:val="-11"/>
        </w:rPr>
        <w:t xml:space="preserve"> </w:t>
      </w:r>
      <w:r>
        <w:t>It</w:t>
      </w:r>
      <w:r>
        <w:rPr>
          <w:spacing w:val="-14"/>
        </w:rPr>
        <w:t xml:space="preserve"> </w:t>
      </w:r>
      <w:r>
        <w:t>revealed</w:t>
      </w:r>
      <w:r>
        <w:rPr>
          <w:spacing w:val="-14"/>
        </w:rPr>
        <w:t xml:space="preserve"> </w:t>
      </w:r>
      <w:r>
        <w:t>that</w:t>
      </w:r>
      <w:r>
        <w:rPr>
          <w:spacing w:val="-13"/>
        </w:rPr>
        <w:t xml:space="preserve"> </w:t>
      </w:r>
      <w:r>
        <w:t>the</w:t>
      </w:r>
      <w:r>
        <w:rPr>
          <w:spacing w:val="-15"/>
        </w:rPr>
        <w:t xml:space="preserve"> </w:t>
      </w:r>
      <w:r>
        <w:t>baseline</w:t>
      </w:r>
      <w:r>
        <w:rPr>
          <w:spacing w:val="-15"/>
        </w:rPr>
        <w:t xml:space="preserve"> </w:t>
      </w:r>
      <w:proofErr w:type="gramStart"/>
      <w:r>
        <w:t>characteristics</w:t>
      </w:r>
      <w:proofErr w:type="gramEnd"/>
    </w:p>
    <w:p w14:paraId="72E47DAA" w14:textId="77777777" w:rsidR="003C7EE6" w:rsidRDefault="003C7EE6">
      <w:pPr>
        <w:spacing w:line="362" w:lineRule="auto"/>
        <w:jc w:val="both"/>
        <w:sectPr w:rsidR="003C7EE6">
          <w:pgSz w:w="11920" w:h="16850"/>
          <w:pgMar w:top="1600" w:right="560" w:bottom="1160" w:left="1020" w:header="0" w:footer="898" w:gutter="0"/>
          <w:cols w:space="720"/>
        </w:sectPr>
      </w:pPr>
    </w:p>
    <w:p w14:paraId="42B5DA1E" w14:textId="77777777" w:rsidR="003C7EE6" w:rsidRDefault="008658C4">
      <w:pPr>
        <w:pStyle w:val="BodyText"/>
        <w:spacing w:before="74"/>
        <w:ind w:left="113"/>
      </w:pPr>
      <w:r>
        <w:lastRenderedPageBreak/>
        <w:t>are</w:t>
      </w:r>
      <w:r>
        <w:rPr>
          <w:spacing w:val="-3"/>
        </w:rPr>
        <w:t xml:space="preserve"> </w:t>
      </w:r>
      <w:proofErr w:type="gramStart"/>
      <w:r>
        <w:t>more</w:t>
      </w:r>
      <w:r>
        <w:rPr>
          <w:spacing w:val="-2"/>
        </w:rPr>
        <w:t xml:space="preserve"> </w:t>
      </w:r>
      <w:r>
        <w:t>or less</w:t>
      </w:r>
      <w:r>
        <w:rPr>
          <w:spacing w:val="-1"/>
        </w:rPr>
        <w:t xml:space="preserve"> </w:t>
      </w:r>
      <w:r>
        <w:t>homogeneous</w:t>
      </w:r>
      <w:proofErr w:type="gramEnd"/>
      <w:r>
        <w:rPr>
          <w:spacing w:val="-1"/>
        </w:rPr>
        <w:t xml:space="preserve"> </w:t>
      </w:r>
      <w:r>
        <w:t>in both</w:t>
      </w:r>
      <w:r>
        <w:rPr>
          <w:spacing w:val="-1"/>
        </w:rPr>
        <w:t xml:space="preserve"> </w:t>
      </w:r>
      <w:r>
        <w:t>the</w:t>
      </w:r>
      <w:r>
        <w:rPr>
          <w:spacing w:val="-2"/>
        </w:rPr>
        <w:t xml:space="preserve"> </w:t>
      </w:r>
      <w:r>
        <w:t>groups.</w:t>
      </w:r>
    </w:p>
    <w:p w14:paraId="557D9860" w14:textId="77777777" w:rsidR="003C7EE6" w:rsidRDefault="008658C4">
      <w:pPr>
        <w:pStyle w:val="BodyText"/>
        <w:spacing w:before="137"/>
        <w:ind w:left="113"/>
      </w:pPr>
      <w:r>
        <w:t>.</w:t>
      </w:r>
    </w:p>
    <w:p w14:paraId="4E4B6ECB" w14:textId="77777777" w:rsidR="003C7EE6" w:rsidRDefault="003C7EE6">
      <w:pPr>
        <w:pStyle w:val="BodyText"/>
        <w:rPr>
          <w:sz w:val="20"/>
        </w:rPr>
      </w:pPr>
    </w:p>
    <w:p w14:paraId="3EE64C5F" w14:textId="77777777" w:rsidR="003C7EE6" w:rsidRDefault="008658C4">
      <w:pPr>
        <w:pStyle w:val="BodyText"/>
        <w:rPr>
          <w:sz w:val="12"/>
        </w:rPr>
      </w:pPr>
      <w:r>
        <w:rPr>
          <w:noProof/>
        </w:rPr>
        <w:drawing>
          <wp:anchor distT="0" distB="0" distL="0" distR="0" simplePos="0" relativeHeight="22" behindDoc="0" locked="0" layoutInCell="1" allowOverlap="1" wp14:anchorId="47AEE372" wp14:editId="1B585AF1">
            <wp:simplePos x="0" y="0"/>
            <wp:positionH relativeFrom="page">
              <wp:posOffset>1724062</wp:posOffset>
            </wp:positionH>
            <wp:positionV relativeFrom="paragraph">
              <wp:posOffset>112693</wp:posOffset>
            </wp:positionV>
            <wp:extent cx="4255140" cy="31908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4255140" cy="3190875"/>
                    </a:xfrm>
                    <a:prstGeom prst="rect">
                      <a:avLst/>
                    </a:prstGeom>
                  </pic:spPr>
                </pic:pic>
              </a:graphicData>
            </a:graphic>
          </wp:anchor>
        </w:drawing>
      </w:r>
    </w:p>
    <w:p w14:paraId="240C9E32" w14:textId="77777777" w:rsidR="003C7EE6" w:rsidRDefault="003C7EE6">
      <w:pPr>
        <w:pStyle w:val="BodyText"/>
        <w:rPr>
          <w:sz w:val="20"/>
        </w:rPr>
      </w:pPr>
    </w:p>
    <w:p w14:paraId="131DBB29" w14:textId="77777777" w:rsidR="003C7EE6" w:rsidRDefault="008658C4">
      <w:pPr>
        <w:pStyle w:val="BodyText"/>
        <w:spacing w:before="10"/>
        <w:rPr>
          <w:sz w:val="15"/>
        </w:rPr>
      </w:pPr>
      <w:r>
        <w:rPr>
          <w:noProof/>
        </w:rPr>
        <w:drawing>
          <wp:anchor distT="0" distB="0" distL="0" distR="0" simplePos="0" relativeHeight="23" behindDoc="0" locked="0" layoutInCell="1" allowOverlap="1" wp14:anchorId="27A590D1" wp14:editId="15B15D6C">
            <wp:simplePos x="0" y="0"/>
            <wp:positionH relativeFrom="page">
              <wp:posOffset>1711086</wp:posOffset>
            </wp:positionH>
            <wp:positionV relativeFrom="paragraph">
              <wp:posOffset>140643</wp:posOffset>
            </wp:positionV>
            <wp:extent cx="4294909" cy="37623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294909" cy="3762375"/>
                    </a:xfrm>
                    <a:prstGeom prst="rect">
                      <a:avLst/>
                    </a:prstGeom>
                  </pic:spPr>
                </pic:pic>
              </a:graphicData>
            </a:graphic>
          </wp:anchor>
        </w:drawing>
      </w:r>
    </w:p>
    <w:p w14:paraId="76A1C2F2" w14:textId="77777777" w:rsidR="003C7EE6" w:rsidRDefault="003C7EE6">
      <w:pPr>
        <w:rPr>
          <w:sz w:val="15"/>
        </w:rPr>
        <w:sectPr w:rsidR="003C7EE6">
          <w:pgSz w:w="11920" w:h="16850"/>
          <w:pgMar w:top="1280" w:right="560" w:bottom="1160" w:left="1020" w:header="0" w:footer="898" w:gutter="0"/>
          <w:cols w:space="720"/>
        </w:sectPr>
      </w:pPr>
    </w:p>
    <w:p w14:paraId="36C0C0D1" w14:textId="77777777" w:rsidR="003C7EE6" w:rsidRDefault="003C7EE6">
      <w:pPr>
        <w:pStyle w:val="BodyText"/>
        <w:spacing w:before="5"/>
        <w:rPr>
          <w:sz w:val="3"/>
        </w:rPr>
      </w:pPr>
    </w:p>
    <w:p w14:paraId="1BB1D1FE" w14:textId="77777777" w:rsidR="003C7EE6" w:rsidRDefault="008658C4">
      <w:pPr>
        <w:pStyle w:val="BodyText"/>
        <w:ind w:left="1658"/>
        <w:rPr>
          <w:sz w:val="20"/>
        </w:rPr>
      </w:pPr>
      <w:r>
        <w:rPr>
          <w:noProof/>
          <w:sz w:val="20"/>
        </w:rPr>
        <w:drawing>
          <wp:inline distT="0" distB="0" distL="0" distR="0" wp14:anchorId="5059B440" wp14:editId="1C64E80C">
            <wp:extent cx="4326375" cy="34290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326375" cy="3429000"/>
                    </a:xfrm>
                    <a:prstGeom prst="rect">
                      <a:avLst/>
                    </a:prstGeom>
                  </pic:spPr>
                </pic:pic>
              </a:graphicData>
            </a:graphic>
          </wp:inline>
        </w:drawing>
      </w:r>
    </w:p>
    <w:p w14:paraId="0FD1BC5E" w14:textId="77777777" w:rsidR="003C7EE6" w:rsidRDefault="003C7EE6">
      <w:pPr>
        <w:pStyle w:val="BodyText"/>
        <w:rPr>
          <w:sz w:val="20"/>
        </w:rPr>
      </w:pPr>
    </w:p>
    <w:p w14:paraId="7C34135F" w14:textId="77777777" w:rsidR="003C7EE6" w:rsidRDefault="008658C4">
      <w:pPr>
        <w:pStyle w:val="BodyText"/>
        <w:spacing w:before="1"/>
        <w:rPr>
          <w:sz w:val="16"/>
        </w:rPr>
      </w:pPr>
      <w:r>
        <w:rPr>
          <w:noProof/>
        </w:rPr>
        <w:drawing>
          <wp:anchor distT="0" distB="0" distL="0" distR="0" simplePos="0" relativeHeight="24" behindDoc="0" locked="0" layoutInCell="1" allowOverlap="1" wp14:anchorId="6626E44E" wp14:editId="7D117D44">
            <wp:simplePos x="0" y="0"/>
            <wp:positionH relativeFrom="page">
              <wp:posOffset>1715425</wp:posOffset>
            </wp:positionH>
            <wp:positionV relativeFrom="paragraph">
              <wp:posOffset>142755</wp:posOffset>
            </wp:positionV>
            <wp:extent cx="4242278" cy="36195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242278" cy="3619500"/>
                    </a:xfrm>
                    <a:prstGeom prst="rect">
                      <a:avLst/>
                    </a:prstGeom>
                  </pic:spPr>
                </pic:pic>
              </a:graphicData>
            </a:graphic>
          </wp:anchor>
        </w:drawing>
      </w:r>
    </w:p>
    <w:p w14:paraId="74D830AC" w14:textId="77777777" w:rsidR="003C7EE6" w:rsidRDefault="003C7EE6">
      <w:pPr>
        <w:rPr>
          <w:sz w:val="16"/>
        </w:rPr>
        <w:sectPr w:rsidR="003C7EE6">
          <w:pgSz w:w="11920" w:h="16850"/>
          <w:pgMar w:top="1600" w:right="560" w:bottom="1080" w:left="1020" w:header="0" w:footer="898" w:gutter="0"/>
          <w:cols w:space="720"/>
        </w:sectPr>
      </w:pPr>
    </w:p>
    <w:p w14:paraId="24D03EC8" w14:textId="77777777" w:rsidR="003C7EE6" w:rsidRDefault="008658C4">
      <w:pPr>
        <w:pStyle w:val="BodyText"/>
        <w:spacing w:before="72"/>
        <w:ind w:left="113" w:right="441"/>
        <w:jc w:val="both"/>
      </w:pPr>
      <w:r>
        <w:rPr>
          <w:b/>
        </w:rPr>
        <w:lastRenderedPageBreak/>
        <w:t xml:space="preserve">Table-3: </w:t>
      </w:r>
      <w:r>
        <w:t>Comparison of pre interventional outcomes of traumatic brain injury patients in between the</w:t>
      </w:r>
      <w:r>
        <w:rPr>
          <w:spacing w:val="-57"/>
        </w:rPr>
        <w:t xml:space="preserve"> </w:t>
      </w:r>
      <w:r>
        <w:t>groups</w:t>
      </w:r>
    </w:p>
    <w:p w14:paraId="640541B7" w14:textId="77777777" w:rsidR="003C7EE6" w:rsidRDefault="003C7EE6">
      <w:pPr>
        <w:pStyle w:val="BodyText"/>
        <w:spacing w:before="8"/>
      </w:pPr>
    </w:p>
    <w:tbl>
      <w:tblPr>
        <w:tblW w:w="0" w:type="auto"/>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460"/>
        <w:gridCol w:w="1066"/>
        <w:gridCol w:w="1311"/>
        <w:gridCol w:w="1080"/>
        <w:gridCol w:w="1208"/>
        <w:gridCol w:w="1589"/>
      </w:tblGrid>
      <w:tr w:rsidR="003C7EE6" w14:paraId="1698F989" w14:textId="77777777">
        <w:trPr>
          <w:trHeight w:val="275"/>
        </w:trPr>
        <w:tc>
          <w:tcPr>
            <w:tcW w:w="809" w:type="dxa"/>
            <w:vMerge w:val="restart"/>
          </w:tcPr>
          <w:p w14:paraId="38B6F920" w14:textId="77777777" w:rsidR="003C7EE6" w:rsidRDefault="003C7EE6">
            <w:pPr>
              <w:pStyle w:val="TableParagraph"/>
              <w:spacing w:before="4" w:line="240" w:lineRule="auto"/>
              <w:rPr>
                <w:sz w:val="36"/>
              </w:rPr>
            </w:pPr>
          </w:p>
          <w:p w14:paraId="5E800CD3" w14:textId="77777777" w:rsidR="003C7EE6" w:rsidRDefault="008658C4">
            <w:pPr>
              <w:pStyle w:val="TableParagraph"/>
              <w:spacing w:before="1" w:line="240" w:lineRule="auto"/>
              <w:ind w:left="207" w:right="198"/>
              <w:jc w:val="center"/>
              <w:rPr>
                <w:b/>
                <w:sz w:val="24"/>
              </w:rPr>
            </w:pPr>
            <w:r>
              <w:rPr>
                <w:b/>
                <w:sz w:val="24"/>
              </w:rPr>
              <w:t>S.</w:t>
            </w:r>
          </w:p>
          <w:p w14:paraId="7178F070" w14:textId="77777777" w:rsidR="003C7EE6" w:rsidRDefault="008658C4">
            <w:pPr>
              <w:pStyle w:val="TableParagraph"/>
              <w:spacing w:line="240" w:lineRule="auto"/>
              <w:ind w:left="207" w:right="198"/>
              <w:jc w:val="center"/>
              <w:rPr>
                <w:b/>
                <w:sz w:val="24"/>
              </w:rPr>
            </w:pPr>
            <w:r>
              <w:rPr>
                <w:b/>
                <w:sz w:val="24"/>
              </w:rPr>
              <w:t>No.</w:t>
            </w:r>
          </w:p>
        </w:tc>
        <w:tc>
          <w:tcPr>
            <w:tcW w:w="1460" w:type="dxa"/>
            <w:vMerge w:val="restart"/>
          </w:tcPr>
          <w:p w14:paraId="47ACE735" w14:textId="77777777" w:rsidR="003C7EE6" w:rsidRDefault="003C7EE6">
            <w:pPr>
              <w:pStyle w:val="TableParagraph"/>
              <w:spacing w:before="4" w:line="240" w:lineRule="auto"/>
              <w:rPr>
                <w:sz w:val="36"/>
              </w:rPr>
            </w:pPr>
          </w:p>
          <w:p w14:paraId="4F2EB318" w14:textId="77777777" w:rsidR="003C7EE6" w:rsidRDefault="008658C4">
            <w:pPr>
              <w:pStyle w:val="TableParagraph"/>
              <w:spacing w:before="1" w:line="240" w:lineRule="auto"/>
              <w:ind w:left="234" w:right="217" w:firstLine="28"/>
              <w:rPr>
                <w:b/>
                <w:sz w:val="24"/>
              </w:rPr>
            </w:pPr>
            <w:r>
              <w:rPr>
                <w:b/>
                <w:sz w:val="24"/>
              </w:rPr>
              <w:t>Outcome</w:t>
            </w:r>
            <w:r>
              <w:rPr>
                <w:b/>
                <w:spacing w:val="-57"/>
                <w:sz w:val="24"/>
              </w:rPr>
              <w:t xml:space="preserve"> </w:t>
            </w:r>
            <w:r>
              <w:rPr>
                <w:b/>
                <w:spacing w:val="-1"/>
                <w:sz w:val="24"/>
              </w:rPr>
              <w:t>Measures</w:t>
            </w:r>
          </w:p>
        </w:tc>
        <w:tc>
          <w:tcPr>
            <w:tcW w:w="4665" w:type="dxa"/>
            <w:gridSpan w:val="4"/>
          </w:tcPr>
          <w:p w14:paraId="4D998D90" w14:textId="77777777" w:rsidR="003C7EE6" w:rsidRDefault="008658C4">
            <w:pPr>
              <w:pStyle w:val="TableParagraph"/>
              <w:spacing w:line="256" w:lineRule="exact"/>
              <w:ind w:left="1400"/>
              <w:rPr>
                <w:b/>
                <w:sz w:val="24"/>
              </w:rPr>
            </w:pPr>
            <w:r>
              <w:rPr>
                <w:b/>
                <w:sz w:val="24"/>
              </w:rPr>
              <w:t>Pre</w:t>
            </w:r>
            <w:r>
              <w:rPr>
                <w:b/>
                <w:spacing w:val="-3"/>
                <w:sz w:val="24"/>
              </w:rPr>
              <w:t xml:space="preserve"> </w:t>
            </w:r>
            <w:r>
              <w:rPr>
                <w:b/>
                <w:sz w:val="24"/>
              </w:rPr>
              <w:t>interventional</w:t>
            </w:r>
          </w:p>
        </w:tc>
        <w:tc>
          <w:tcPr>
            <w:tcW w:w="1589" w:type="dxa"/>
            <w:vMerge w:val="restart"/>
          </w:tcPr>
          <w:p w14:paraId="16D8B218" w14:textId="77777777" w:rsidR="003C7EE6" w:rsidRDefault="008658C4">
            <w:pPr>
              <w:pStyle w:val="TableParagraph"/>
              <w:spacing w:line="240" w:lineRule="auto"/>
              <w:ind w:left="236" w:right="227" w:hanging="2"/>
              <w:jc w:val="center"/>
              <w:rPr>
                <w:b/>
                <w:sz w:val="24"/>
              </w:rPr>
            </w:pPr>
            <w:r>
              <w:rPr>
                <w:b/>
                <w:sz w:val="24"/>
              </w:rPr>
              <w:t>Mann</w:t>
            </w:r>
            <w:r>
              <w:rPr>
                <w:b/>
                <w:spacing w:val="1"/>
                <w:sz w:val="24"/>
              </w:rPr>
              <w:t xml:space="preserve"> </w:t>
            </w:r>
            <w:r>
              <w:rPr>
                <w:b/>
                <w:sz w:val="24"/>
              </w:rPr>
              <w:t>Whitney U</w:t>
            </w:r>
            <w:r>
              <w:rPr>
                <w:b/>
                <w:spacing w:val="-58"/>
                <w:sz w:val="24"/>
              </w:rPr>
              <w:t xml:space="preserve"> </w:t>
            </w:r>
            <w:r>
              <w:rPr>
                <w:b/>
                <w:sz w:val="24"/>
              </w:rPr>
              <w:t>test</w:t>
            </w:r>
          </w:p>
          <w:p w14:paraId="123501F6" w14:textId="77777777" w:rsidR="003C7EE6" w:rsidRDefault="008658C4">
            <w:pPr>
              <w:pStyle w:val="TableParagraph"/>
              <w:spacing w:line="240" w:lineRule="auto"/>
              <w:ind w:left="161" w:right="154"/>
              <w:jc w:val="center"/>
              <w:rPr>
                <w:b/>
                <w:sz w:val="24"/>
              </w:rPr>
            </w:pPr>
            <w:r>
              <w:rPr>
                <w:b/>
                <w:sz w:val="24"/>
              </w:rPr>
              <w:t>/Unpaired t-</w:t>
            </w:r>
            <w:r>
              <w:rPr>
                <w:b/>
                <w:spacing w:val="-57"/>
                <w:sz w:val="24"/>
              </w:rPr>
              <w:t xml:space="preserve"> </w:t>
            </w:r>
            <w:r>
              <w:rPr>
                <w:b/>
                <w:sz w:val="24"/>
              </w:rPr>
              <w:t>test,</w:t>
            </w:r>
            <w:r>
              <w:rPr>
                <w:b/>
                <w:spacing w:val="-2"/>
                <w:sz w:val="24"/>
              </w:rPr>
              <w:t xml:space="preserve"> </w:t>
            </w:r>
            <w:r>
              <w:rPr>
                <w:b/>
                <w:sz w:val="24"/>
              </w:rPr>
              <w:t>p-value</w:t>
            </w:r>
          </w:p>
        </w:tc>
      </w:tr>
      <w:tr w:rsidR="003C7EE6" w14:paraId="15B52206" w14:textId="77777777">
        <w:trPr>
          <w:trHeight w:val="551"/>
        </w:trPr>
        <w:tc>
          <w:tcPr>
            <w:tcW w:w="809" w:type="dxa"/>
            <w:vMerge/>
            <w:tcBorders>
              <w:top w:val="nil"/>
            </w:tcBorders>
          </w:tcPr>
          <w:p w14:paraId="05A9B4F8" w14:textId="77777777" w:rsidR="003C7EE6" w:rsidRDefault="003C7EE6">
            <w:pPr>
              <w:rPr>
                <w:sz w:val="2"/>
                <w:szCs w:val="2"/>
              </w:rPr>
            </w:pPr>
          </w:p>
        </w:tc>
        <w:tc>
          <w:tcPr>
            <w:tcW w:w="1460" w:type="dxa"/>
            <w:vMerge/>
            <w:tcBorders>
              <w:top w:val="nil"/>
            </w:tcBorders>
          </w:tcPr>
          <w:p w14:paraId="5A904A69" w14:textId="77777777" w:rsidR="003C7EE6" w:rsidRDefault="003C7EE6">
            <w:pPr>
              <w:rPr>
                <w:sz w:val="2"/>
                <w:szCs w:val="2"/>
              </w:rPr>
            </w:pPr>
          </w:p>
        </w:tc>
        <w:tc>
          <w:tcPr>
            <w:tcW w:w="2377" w:type="dxa"/>
            <w:gridSpan w:val="2"/>
          </w:tcPr>
          <w:p w14:paraId="6C838073" w14:textId="77777777" w:rsidR="003C7EE6" w:rsidRDefault="008658C4">
            <w:pPr>
              <w:pStyle w:val="TableParagraph"/>
              <w:spacing w:line="273" w:lineRule="exact"/>
              <w:ind w:left="465" w:right="459"/>
              <w:jc w:val="center"/>
              <w:rPr>
                <w:b/>
                <w:sz w:val="24"/>
              </w:rPr>
            </w:pPr>
            <w:r>
              <w:rPr>
                <w:b/>
                <w:sz w:val="24"/>
              </w:rPr>
              <w:t>Group-A:</w:t>
            </w:r>
          </w:p>
          <w:p w14:paraId="0BE3A19C" w14:textId="77777777" w:rsidR="003C7EE6" w:rsidRDefault="008658C4">
            <w:pPr>
              <w:pStyle w:val="TableParagraph"/>
              <w:spacing w:line="259" w:lineRule="exact"/>
              <w:ind w:left="465" w:right="461"/>
              <w:jc w:val="center"/>
              <w:rPr>
                <w:b/>
                <w:sz w:val="24"/>
              </w:rPr>
            </w:pPr>
            <w:r>
              <w:rPr>
                <w:b/>
                <w:sz w:val="24"/>
              </w:rPr>
              <w:t>Experimental</w:t>
            </w:r>
          </w:p>
        </w:tc>
        <w:tc>
          <w:tcPr>
            <w:tcW w:w="2288" w:type="dxa"/>
            <w:gridSpan w:val="2"/>
          </w:tcPr>
          <w:p w14:paraId="36BB8B74" w14:textId="77777777" w:rsidR="003C7EE6" w:rsidRDefault="008658C4">
            <w:pPr>
              <w:pStyle w:val="TableParagraph"/>
              <w:spacing w:line="273" w:lineRule="exact"/>
              <w:ind w:left="212"/>
              <w:rPr>
                <w:b/>
                <w:sz w:val="24"/>
              </w:rPr>
            </w:pPr>
            <w:r>
              <w:rPr>
                <w:b/>
                <w:sz w:val="24"/>
              </w:rPr>
              <w:t>Group-B:</w:t>
            </w:r>
            <w:r>
              <w:rPr>
                <w:b/>
                <w:spacing w:val="-4"/>
                <w:sz w:val="24"/>
              </w:rPr>
              <w:t xml:space="preserve"> </w:t>
            </w:r>
            <w:r>
              <w:rPr>
                <w:b/>
                <w:sz w:val="24"/>
              </w:rPr>
              <w:t>Control</w:t>
            </w:r>
          </w:p>
        </w:tc>
        <w:tc>
          <w:tcPr>
            <w:tcW w:w="1589" w:type="dxa"/>
            <w:vMerge/>
            <w:tcBorders>
              <w:top w:val="nil"/>
            </w:tcBorders>
          </w:tcPr>
          <w:p w14:paraId="53E1BA4E" w14:textId="77777777" w:rsidR="003C7EE6" w:rsidRDefault="003C7EE6">
            <w:pPr>
              <w:rPr>
                <w:sz w:val="2"/>
                <w:szCs w:val="2"/>
              </w:rPr>
            </w:pPr>
          </w:p>
        </w:tc>
      </w:tr>
      <w:tr w:rsidR="003C7EE6" w14:paraId="6194828D" w14:textId="77777777">
        <w:trPr>
          <w:trHeight w:val="551"/>
        </w:trPr>
        <w:tc>
          <w:tcPr>
            <w:tcW w:w="809" w:type="dxa"/>
            <w:vMerge/>
            <w:tcBorders>
              <w:top w:val="nil"/>
            </w:tcBorders>
          </w:tcPr>
          <w:p w14:paraId="60E6F1EE" w14:textId="77777777" w:rsidR="003C7EE6" w:rsidRDefault="003C7EE6">
            <w:pPr>
              <w:rPr>
                <w:sz w:val="2"/>
                <w:szCs w:val="2"/>
              </w:rPr>
            </w:pPr>
          </w:p>
        </w:tc>
        <w:tc>
          <w:tcPr>
            <w:tcW w:w="1460" w:type="dxa"/>
            <w:vMerge/>
            <w:tcBorders>
              <w:top w:val="nil"/>
            </w:tcBorders>
          </w:tcPr>
          <w:p w14:paraId="16DC28AE" w14:textId="77777777" w:rsidR="003C7EE6" w:rsidRDefault="003C7EE6">
            <w:pPr>
              <w:rPr>
                <w:sz w:val="2"/>
                <w:szCs w:val="2"/>
              </w:rPr>
            </w:pPr>
          </w:p>
        </w:tc>
        <w:tc>
          <w:tcPr>
            <w:tcW w:w="1066" w:type="dxa"/>
          </w:tcPr>
          <w:p w14:paraId="1711604C" w14:textId="77777777" w:rsidR="003C7EE6" w:rsidRDefault="008658C4">
            <w:pPr>
              <w:pStyle w:val="TableParagraph"/>
              <w:spacing w:line="273" w:lineRule="exact"/>
              <w:ind w:left="110" w:right="102"/>
              <w:jc w:val="center"/>
              <w:rPr>
                <w:b/>
                <w:sz w:val="24"/>
              </w:rPr>
            </w:pPr>
            <w:r>
              <w:rPr>
                <w:b/>
                <w:sz w:val="24"/>
              </w:rPr>
              <w:t>Range</w:t>
            </w:r>
          </w:p>
        </w:tc>
        <w:tc>
          <w:tcPr>
            <w:tcW w:w="1311" w:type="dxa"/>
          </w:tcPr>
          <w:p w14:paraId="10A80939" w14:textId="77777777" w:rsidR="003C7EE6" w:rsidRDefault="008658C4">
            <w:pPr>
              <w:pStyle w:val="TableParagraph"/>
              <w:spacing w:line="273" w:lineRule="exact"/>
              <w:ind w:left="146" w:right="140"/>
              <w:jc w:val="center"/>
              <w:rPr>
                <w:b/>
                <w:sz w:val="24"/>
              </w:rPr>
            </w:pPr>
            <w:r>
              <w:rPr>
                <w:b/>
                <w:sz w:val="24"/>
              </w:rPr>
              <w:t>Mean</w:t>
            </w:r>
            <w:r>
              <w:rPr>
                <w:b/>
                <w:spacing w:val="-1"/>
                <w:sz w:val="24"/>
              </w:rPr>
              <w:t xml:space="preserve"> </w:t>
            </w:r>
            <w:r>
              <w:rPr>
                <w:b/>
                <w:sz w:val="24"/>
              </w:rPr>
              <w:t>±</w:t>
            </w:r>
          </w:p>
          <w:p w14:paraId="1976795F" w14:textId="77777777" w:rsidR="003C7EE6" w:rsidRDefault="008658C4">
            <w:pPr>
              <w:pStyle w:val="TableParagraph"/>
              <w:spacing w:line="259" w:lineRule="exact"/>
              <w:ind w:left="146" w:right="138"/>
              <w:jc w:val="center"/>
              <w:rPr>
                <w:b/>
                <w:sz w:val="24"/>
              </w:rPr>
            </w:pPr>
            <w:r>
              <w:rPr>
                <w:b/>
                <w:sz w:val="24"/>
              </w:rPr>
              <w:t>SD</w:t>
            </w:r>
          </w:p>
        </w:tc>
        <w:tc>
          <w:tcPr>
            <w:tcW w:w="1080" w:type="dxa"/>
          </w:tcPr>
          <w:p w14:paraId="711AE4AF" w14:textId="77777777" w:rsidR="003C7EE6" w:rsidRDefault="008658C4">
            <w:pPr>
              <w:pStyle w:val="TableParagraph"/>
              <w:spacing w:line="273" w:lineRule="exact"/>
              <w:ind w:left="117" w:right="110"/>
              <w:jc w:val="center"/>
              <w:rPr>
                <w:b/>
                <w:sz w:val="24"/>
              </w:rPr>
            </w:pPr>
            <w:r>
              <w:rPr>
                <w:b/>
                <w:sz w:val="24"/>
              </w:rPr>
              <w:t>Range</w:t>
            </w:r>
          </w:p>
        </w:tc>
        <w:tc>
          <w:tcPr>
            <w:tcW w:w="1208" w:type="dxa"/>
          </w:tcPr>
          <w:p w14:paraId="2FC4101A" w14:textId="77777777" w:rsidR="003C7EE6" w:rsidRDefault="008658C4">
            <w:pPr>
              <w:pStyle w:val="TableParagraph"/>
              <w:spacing w:line="273" w:lineRule="exact"/>
              <w:ind w:left="191" w:right="188"/>
              <w:jc w:val="center"/>
              <w:rPr>
                <w:b/>
                <w:sz w:val="24"/>
              </w:rPr>
            </w:pPr>
            <w:r>
              <w:rPr>
                <w:b/>
                <w:sz w:val="24"/>
              </w:rPr>
              <w:t>Mean</w:t>
            </w:r>
            <w:r>
              <w:rPr>
                <w:b/>
                <w:spacing w:val="-1"/>
                <w:sz w:val="24"/>
              </w:rPr>
              <w:t xml:space="preserve"> </w:t>
            </w:r>
            <w:r>
              <w:rPr>
                <w:b/>
                <w:sz w:val="24"/>
              </w:rPr>
              <w:t>±</w:t>
            </w:r>
          </w:p>
          <w:p w14:paraId="0FAA791C" w14:textId="77777777" w:rsidR="003C7EE6" w:rsidRDefault="008658C4">
            <w:pPr>
              <w:pStyle w:val="TableParagraph"/>
              <w:spacing w:line="259" w:lineRule="exact"/>
              <w:ind w:left="191" w:right="185"/>
              <w:jc w:val="center"/>
              <w:rPr>
                <w:b/>
                <w:sz w:val="24"/>
              </w:rPr>
            </w:pPr>
            <w:r>
              <w:rPr>
                <w:b/>
                <w:sz w:val="24"/>
              </w:rPr>
              <w:t>SD</w:t>
            </w:r>
          </w:p>
        </w:tc>
        <w:tc>
          <w:tcPr>
            <w:tcW w:w="1589" w:type="dxa"/>
            <w:vMerge/>
            <w:tcBorders>
              <w:top w:val="nil"/>
            </w:tcBorders>
          </w:tcPr>
          <w:p w14:paraId="19F4DB79" w14:textId="77777777" w:rsidR="003C7EE6" w:rsidRDefault="003C7EE6">
            <w:pPr>
              <w:rPr>
                <w:sz w:val="2"/>
                <w:szCs w:val="2"/>
              </w:rPr>
            </w:pPr>
          </w:p>
        </w:tc>
      </w:tr>
      <w:tr w:rsidR="003C7EE6" w14:paraId="19615DFF" w14:textId="77777777">
        <w:trPr>
          <w:trHeight w:val="551"/>
        </w:trPr>
        <w:tc>
          <w:tcPr>
            <w:tcW w:w="809" w:type="dxa"/>
          </w:tcPr>
          <w:p w14:paraId="19615402" w14:textId="77777777" w:rsidR="003C7EE6" w:rsidRDefault="008658C4">
            <w:pPr>
              <w:pStyle w:val="TableParagraph"/>
              <w:spacing w:before="131" w:line="240" w:lineRule="auto"/>
              <w:ind w:left="6"/>
              <w:jc w:val="center"/>
              <w:rPr>
                <w:sz w:val="24"/>
              </w:rPr>
            </w:pPr>
            <w:r>
              <w:rPr>
                <w:sz w:val="24"/>
              </w:rPr>
              <w:t>1</w:t>
            </w:r>
          </w:p>
        </w:tc>
        <w:tc>
          <w:tcPr>
            <w:tcW w:w="1460" w:type="dxa"/>
          </w:tcPr>
          <w:p w14:paraId="45E0A313" w14:textId="77777777" w:rsidR="003C7EE6" w:rsidRDefault="008658C4">
            <w:pPr>
              <w:pStyle w:val="TableParagraph"/>
              <w:spacing w:before="135" w:line="240" w:lineRule="auto"/>
              <w:ind w:left="107"/>
              <w:rPr>
                <w:b/>
                <w:sz w:val="24"/>
              </w:rPr>
            </w:pPr>
            <w:r>
              <w:rPr>
                <w:b/>
                <w:sz w:val="24"/>
              </w:rPr>
              <w:t>FMS</w:t>
            </w:r>
          </w:p>
        </w:tc>
        <w:tc>
          <w:tcPr>
            <w:tcW w:w="1066" w:type="dxa"/>
          </w:tcPr>
          <w:p w14:paraId="55DCDB47" w14:textId="77777777" w:rsidR="003C7EE6" w:rsidRDefault="008658C4">
            <w:pPr>
              <w:pStyle w:val="TableParagraph"/>
              <w:spacing w:before="131" w:line="240" w:lineRule="auto"/>
              <w:ind w:left="110" w:right="105"/>
              <w:jc w:val="center"/>
              <w:rPr>
                <w:sz w:val="24"/>
              </w:rPr>
            </w:pPr>
            <w:r>
              <w:rPr>
                <w:sz w:val="24"/>
              </w:rPr>
              <w:t>4-10</w:t>
            </w:r>
          </w:p>
        </w:tc>
        <w:tc>
          <w:tcPr>
            <w:tcW w:w="1311" w:type="dxa"/>
          </w:tcPr>
          <w:p w14:paraId="14D528A8" w14:textId="77777777" w:rsidR="003C7EE6" w:rsidRDefault="008658C4">
            <w:pPr>
              <w:pStyle w:val="TableParagraph"/>
              <w:spacing w:before="131" w:line="240" w:lineRule="auto"/>
              <w:ind w:left="166"/>
              <w:rPr>
                <w:sz w:val="24"/>
              </w:rPr>
            </w:pPr>
            <w:r>
              <w:rPr>
                <w:sz w:val="24"/>
              </w:rPr>
              <w:t>6.77±1.83</w:t>
            </w:r>
          </w:p>
        </w:tc>
        <w:tc>
          <w:tcPr>
            <w:tcW w:w="1080" w:type="dxa"/>
          </w:tcPr>
          <w:p w14:paraId="50858428" w14:textId="77777777" w:rsidR="003C7EE6" w:rsidRDefault="008658C4">
            <w:pPr>
              <w:pStyle w:val="TableParagraph"/>
              <w:spacing w:before="131" w:line="240" w:lineRule="auto"/>
              <w:ind w:left="117" w:right="112"/>
              <w:jc w:val="center"/>
              <w:rPr>
                <w:sz w:val="24"/>
              </w:rPr>
            </w:pPr>
            <w:r>
              <w:rPr>
                <w:sz w:val="24"/>
              </w:rPr>
              <w:t>2-9</w:t>
            </w:r>
          </w:p>
        </w:tc>
        <w:tc>
          <w:tcPr>
            <w:tcW w:w="1208" w:type="dxa"/>
          </w:tcPr>
          <w:p w14:paraId="2D2BC52E" w14:textId="77777777" w:rsidR="003C7EE6" w:rsidRDefault="008658C4">
            <w:pPr>
              <w:pStyle w:val="TableParagraph"/>
              <w:spacing w:before="131" w:line="240" w:lineRule="auto"/>
              <w:ind w:left="116"/>
              <w:rPr>
                <w:sz w:val="24"/>
              </w:rPr>
            </w:pPr>
            <w:r>
              <w:rPr>
                <w:sz w:val="24"/>
              </w:rPr>
              <w:t>6.50±2.14</w:t>
            </w:r>
          </w:p>
        </w:tc>
        <w:tc>
          <w:tcPr>
            <w:tcW w:w="1589" w:type="dxa"/>
          </w:tcPr>
          <w:p w14:paraId="0338369A" w14:textId="77777777" w:rsidR="003C7EE6" w:rsidRDefault="008658C4">
            <w:pPr>
              <w:pStyle w:val="TableParagraph"/>
              <w:spacing w:line="268" w:lineRule="exact"/>
              <w:ind w:left="401"/>
              <w:rPr>
                <w:sz w:val="24"/>
              </w:rPr>
            </w:pPr>
            <w:r>
              <w:rPr>
                <w:sz w:val="24"/>
              </w:rPr>
              <w:t>z=0.233</w:t>
            </w:r>
          </w:p>
          <w:p w14:paraId="1E9370F6" w14:textId="77777777" w:rsidR="003C7EE6" w:rsidRDefault="008658C4">
            <w:pPr>
              <w:pStyle w:val="TableParagraph"/>
              <w:spacing w:line="264" w:lineRule="exact"/>
              <w:ind w:left="394"/>
              <w:rPr>
                <w:sz w:val="24"/>
              </w:rPr>
            </w:pPr>
            <w:r>
              <w:rPr>
                <w:sz w:val="24"/>
              </w:rPr>
              <w:t>p=0.816</w:t>
            </w:r>
          </w:p>
        </w:tc>
      </w:tr>
      <w:tr w:rsidR="003C7EE6" w14:paraId="08C88704" w14:textId="77777777">
        <w:trPr>
          <w:trHeight w:val="551"/>
        </w:trPr>
        <w:tc>
          <w:tcPr>
            <w:tcW w:w="809" w:type="dxa"/>
          </w:tcPr>
          <w:p w14:paraId="475FB4D6" w14:textId="77777777" w:rsidR="003C7EE6" w:rsidRDefault="008658C4">
            <w:pPr>
              <w:pStyle w:val="TableParagraph"/>
              <w:spacing w:before="131" w:line="240" w:lineRule="auto"/>
              <w:ind w:left="6"/>
              <w:jc w:val="center"/>
              <w:rPr>
                <w:sz w:val="24"/>
              </w:rPr>
            </w:pPr>
            <w:r>
              <w:rPr>
                <w:sz w:val="24"/>
              </w:rPr>
              <w:t>2</w:t>
            </w:r>
          </w:p>
        </w:tc>
        <w:tc>
          <w:tcPr>
            <w:tcW w:w="1460" w:type="dxa"/>
          </w:tcPr>
          <w:p w14:paraId="3DA94E3C" w14:textId="77777777" w:rsidR="003C7EE6" w:rsidRDefault="008658C4">
            <w:pPr>
              <w:pStyle w:val="TableParagraph"/>
              <w:spacing w:before="135" w:line="240" w:lineRule="auto"/>
              <w:ind w:left="107"/>
              <w:rPr>
                <w:b/>
                <w:sz w:val="24"/>
              </w:rPr>
            </w:pPr>
            <w:r>
              <w:rPr>
                <w:b/>
                <w:sz w:val="24"/>
              </w:rPr>
              <w:t>MAS</w:t>
            </w:r>
          </w:p>
        </w:tc>
        <w:tc>
          <w:tcPr>
            <w:tcW w:w="1066" w:type="dxa"/>
          </w:tcPr>
          <w:p w14:paraId="232B1B21" w14:textId="77777777" w:rsidR="003C7EE6" w:rsidRDefault="008658C4">
            <w:pPr>
              <w:pStyle w:val="TableParagraph"/>
              <w:spacing w:before="131" w:line="240" w:lineRule="auto"/>
              <w:ind w:left="110" w:right="105"/>
              <w:jc w:val="center"/>
              <w:rPr>
                <w:sz w:val="24"/>
              </w:rPr>
            </w:pPr>
            <w:r>
              <w:rPr>
                <w:sz w:val="24"/>
              </w:rPr>
              <w:t>2-4</w:t>
            </w:r>
          </w:p>
        </w:tc>
        <w:tc>
          <w:tcPr>
            <w:tcW w:w="1311" w:type="dxa"/>
          </w:tcPr>
          <w:p w14:paraId="47BC97D4" w14:textId="77777777" w:rsidR="003C7EE6" w:rsidRDefault="008658C4">
            <w:pPr>
              <w:pStyle w:val="TableParagraph"/>
              <w:spacing w:before="131" w:line="240" w:lineRule="auto"/>
              <w:ind w:left="138"/>
              <w:rPr>
                <w:sz w:val="24"/>
              </w:rPr>
            </w:pPr>
            <w:r>
              <w:rPr>
                <w:sz w:val="24"/>
              </w:rPr>
              <w:t>3.47 ±0.62</w:t>
            </w:r>
          </w:p>
        </w:tc>
        <w:tc>
          <w:tcPr>
            <w:tcW w:w="1080" w:type="dxa"/>
          </w:tcPr>
          <w:p w14:paraId="29198DDD" w14:textId="77777777" w:rsidR="003C7EE6" w:rsidRDefault="008658C4">
            <w:pPr>
              <w:pStyle w:val="TableParagraph"/>
              <w:spacing w:before="131" w:line="240" w:lineRule="auto"/>
              <w:ind w:left="117" w:right="112"/>
              <w:jc w:val="center"/>
              <w:rPr>
                <w:sz w:val="24"/>
              </w:rPr>
            </w:pPr>
            <w:r>
              <w:rPr>
                <w:sz w:val="24"/>
              </w:rPr>
              <w:t>2-4</w:t>
            </w:r>
          </w:p>
        </w:tc>
        <w:tc>
          <w:tcPr>
            <w:tcW w:w="1208" w:type="dxa"/>
          </w:tcPr>
          <w:p w14:paraId="546415B3" w14:textId="77777777" w:rsidR="003C7EE6" w:rsidRDefault="008658C4">
            <w:pPr>
              <w:pStyle w:val="TableParagraph"/>
              <w:spacing w:before="131" w:line="240" w:lineRule="auto"/>
              <w:ind w:left="116"/>
              <w:rPr>
                <w:sz w:val="24"/>
              </w:rPr>
            </w:pPr>
            <w:r>
              <w:rPr>
                <w:sz w:val="24"/>
              </w:rPr>
              <w:t>3.43±0.82</w:t>
            </w:r>
          </w:p>
        </w:tc>
        <w:tc>
          <w:tcPr>
            <w:tcW w:w="1589" w:type="dxa"/>
          </w:tcPr>
          <w:p w14:paraId="1EA159A2" w14:textId="77777777" w:rsidR="003C7EE6" w:rsidRDefault="008658C4">
            <w:pPr>
              <w:pStyle w:val="TableParagraph"/>
              <w:spacing w:line="268" w:lineRule="exact"/>
              <w:ind w:left="370"/>
              <w:rPr>
                <w:sz w:val="24"/>
              </w:rPr>
            </w:pPr>
            <w:r>
              <w:rPr>
                <w:sz w:val="24"/>
              </w:rPr>
              <w:t>z=0.330,</w:t>
            </w:r>
          </w:p>
          <w:p w14:paraId="2EF85B04" w14:textId="77777777" w:rsidR="003C7EE6" w:rsidRDefault="008658C4">
            <w:pPr>
              <w:pStyle w:val="TableParagraph"/>
              <w:spacing w:line="264" w:lineRule="exact"/>
              <w:ind w:left="394"/>
              <w:rPr>
                <w:sz w:val="24"/>
              </w:rPr>
            </w:pPr>
            <w:r>
              <w:rPr>
                <w:sz w:val="24"/>
              </w:rPr>
              <w:t>p=0.742</w:t>
            </w:r>
          </w:p>
        </w:tc>
      </w:tr>
      <w:tr w:rsidR="003C7EE6" w14:paraId="72A9632E" w14:textId="77777777">
        <w:trPr>
          <w:trHeight w:val="554"/>
        </w:trPr>
        <w:tc>
          <w:tcPr>
            <w:tcW w:w="809" w:type="dxa"/>
          </w:tcPr>
          <w:p w14:paraId="0FF060C6" w14:textId="77777777" w:rsidR="003C7EE6" w:rsidRDefault="008658C4">
            <w:pPr>
              <w:pStyle w:val="TableParagraph"/>
              <w:spacing w:before="131" w:line="240" w:lineRule="auto"/>
              <w:ind w:left="207" w:right="198"/>
              <w:jc w:val="center"/>
              <w:rPr>
                <w:sz w:val="24"/>
              </w:rPr>
            </w:pPr>
            <w:r>
              <w:rPr>
                <w:sz w:val="24"/>
              </w:rPr>
              <w:t>3.</w:t>
            </w:r>
          </w:p>
        </w:tc>
        <w:tc>
          <w:tcPr>
            <w:tcW w:w="1460" w:type="dxa"/>
          </w:tcPr>
          <w:p w14:paraId="13BD47E0" w14:textId="77777777" w:rsidR="003C7EE6" w:rsidRDefault="008658C4">
            <w:pPr>
              <w:pStyle w:val="TableParagraph"/>
              <w:spacing w:before="136" w:line="240" w:lineRule="auto"/>
              <w:ind w:left="107"/>
              <w:rPr>
                <w:b/>
                <w:sz w:val="24"/>
              </w:rPr>
            </w:pPr>
            <w:proofErr w:type="gramStart"/>
            <w:r>
              <w:rPr>
                <w:b/>
                <w:sz w:val="24"/>
              </w:rPr>
              <w:t>RDT(</w:t>
            </w:r>
            <w:proofErr w:type="gramEnd"/>
            <w:r>
              <w:rPr>
                <w:b/>
                <w:sz w:val="24"/>
              </w:rPr>
              <w:t>m</w:t>
            </w:r>
            <w:r>
              <w:rPr>
                <w:b/>
                <w:spacing w:val="-5"/>
                <w:sz w:val="24"/>
              </w:rPr>
              <w:t xml:space="preserve"> </w:t>
            </w:r>
            <w:r>
              <w:rPr>
                <w:b/>
                <w:sz w:val="24"/>
              </w:rPr>
              <w:t>sec)</w:t>
            </w:r>
          </w:p>
        </w:tc>
        <w:tc>
          <w:tcPr>
            <w:tcW w:w="1066" w:type="dxa"/>
          </w:tcPr>
          <w:p w14:paraId="5F7B1BD6" w14:textId="77777777" w:rsidR="003C7EE6" w:rsidRDefault="008658C4">
            <w:pPr>
              <w:pStyle w:val="TableParagraph"/>
              <w:spacing w:before="131" w:line="240" w:lineRule="auto"/>
              <w:ind w:left="110" w:right="105"/>
              <w:jc w:val="center"/>
              <w:rPr>
                <w:sz w:val="24"/>
              </w:rPr>
            </w:pPr>
            <w:r>
              <w:rPr>
                <w:sz w:val="24"/>
              </w:rPr>
              <w:t>189-271</w:t>
            </w:r>
          </w:p>
        </w:tc>
        <w:tc>
          <w:tcPr>
            <w:tcW w:w="1311" w:type="dxa"/>
          </w:tcPr>
          <w:p w14:paraId="10E7DB2E" w14:textId="77777777" w:rsidR="003C7EE6" w:rsidRDefault="008658C4">
            <w:pPr>
              <w:pStyle w:val="TableParagraph"/>
              <w:spacing w:line="270" w:lineRule="exact"/>
              <w:ind w:left="322"/>
              <w:rPr>
                <w:sz w:val="24"/>
              </w:rPr>
            </w:pPr>
            <w:r>
              <w:rPr>
                <w:sz w:val="24"/>
              </w:rPr>
              <w:t>231.90</w:t>
            </w:r>
          </w:p>
          <w:p w14:paraId="29D01F8C" w14:textId="77777777" w:rsidR="003C7EE6" w:rsidRDefault="008658C4">
            <w:pPr>
              <w:pStyle w:val="TableParagraph"/>
              <w:spacing w:line="264" w:lineRule="exact"/>
              <w:ind w:left="318"/>
              <w:rPr>
                <w:sz w:val="24"/>
              </w:rPr>
            </w:pPr>
            <w:r>
              <w:rPr>
                <w:sz w:val="24"/>
              </w:rPr>
              <w:t>±23.54</w:t>
            </w:r>
          </w:p>
        </w:tc>
        <w:tc>
          <w:tcPr>
            <w:tcW w:w="1080" w:type="dxa"/>
          </w:tcPr>
          <w:p w14:paraId="3056FB4D" w14:textId="77777777" w:rsidR="003C7EE6" w:rsidRDefault="008658C4">
            <w:pPr>
              <w:pStyle w:val="TableParagraph"/>
              <w:spacing w:before="131" w:line="240" w:lineRule="auto"/>
              <w:ind w:left="117" w:right="112"/>
              <w:jc w:val="center"/>
              <w:rPr>
                <w:sz w:val="24"/>
              </w:rPr>
            </w:pPr>
            <w:r>
              <w:rPr>
                <w:sz w:val="24"/>
              </w:rPr>
              <w:t>191-271</w:t>
            </w:r>
          </w:p>
        </w:tc>
        <w:tc>
          <w:tcPr>
            <w:tcW w:w="1208" w:type="dxa"/>
          </w:tcPr>
          <w:p w14:paraId="13F390B7" w14:textId="77777777" w:rsidR="003C7EE6" w:rsidRDefault="008658C4">
            <w:pPr>
              <w:pStyle w:val="TableParagraph"/>
              <w:spacing w:line="270" w:lineRule="exact"/>
              <w:ind w:left="272"/>
              <w:rPr>
                <w:sz w:val="24"/>
              </w:rPr>
            </w:pPr>
            <w:r>
              <w:rPr>
                <w:sz w:val="24"/>
              </w:rPr>
              <w:t>227.10</w:t>
            </w:r>
          </w:p>
          <w:p w14:paraId="02038ADC" w14:textId="77777777" w:rsidR="003C7EE6" w:rsidRDefault="008658C4">
            <w:pPr>
              <w:pStyle w:val="TableParagraph"/>
              <w:spacing w:line="264" w:lineRule="exact"/>
              <w:ind w:left="265"/>
              <w:rPr>
                <w:sz w:val="24"/>
              </w:rPr>
            </w:pPr>
            <w:r>
              <w:rPr>
                <w:sz w:val="24"/>
              </w:rPr>
              <w:t>±21.43</w:t>
            </w:r>
          </w:p>
        </w:tc>
        <w:tc>
          <w:tcPr>
            <w:tcW w:w="1589" w:type="dxa"/>
          </w:tcPr>
          <w:p w14:paraId="5CF2CD3F" w14:textId="77777777" w:rsidR="003C7EE6" w:rsidRDefault="008658C4">
            <w:pPr>
              <w:pStyle w:val="TableParagraph"/>
              <w:spacing w:line="270" w:lineRule="exact"/>
              <w:ind w:left="392"/>
              <w:rPr>
                <w:sz w:val="24"/>
              </w:rPr>
            </w:pPr>
            <w:r>
              <w:rPr>
                <w:sz w:val="24"/>
              </w:rPr>
              <w:t>t=0.734,</w:t>
            </w:r>
          </w:p>
          <w:p w14:paraId="69B8D3FC" w14:textId="77777777" w:rsidR="003C7EE6" w:rsidRDefault="008658C4">
            <w:pPr>
              <w:pStyle w:val="TableParagraph"/>
              <w:spacing w:line="264" w:lineRule="exact"/>
              <w:ind w:left="394"/>
              <w:rPr>
                <w:sz w:val="24"/>
              </w:rPr>
            </w:pPr>
            <w:r>
              <w:rPr>
                <w:sz w:val="24"/>
              </w:rPr>
              <w:t>p=0.466</w:t>
            </w:r>
          </w:p>
        </w:tc>
      </w:tr>
      <w:tr w:rsidR="003C7EE6" w14:paraId="615D9E48" w14:textId="77777777">
        <w:trPr>
          <w:trHeight w:val="551"/>
        </w:trPr>
        <w:tc>
          <w:tcPr>
            <w:tcW w:w="809" w:type="dxa"/>
          </w:tcPr>
          <w:p w14:paraId="674EC67B" w14:textId="77777777" w:rsidR="003C7EE6" w:rsidRDefault="008658C4">
            <w:pPr>
              <w:pStyle w:val="TableParagraph"/>
              <w:spacing w:before="128" w:line="240" w:lineRule="auto"/>
              <w:ind w:left="207" w:right="198"/>
              <w:jc w:val="center"/>
              <w:rPr>
                <w:sz w:val="24"/>
              </w:rPr>
            </w:pPr>
            <w:r>
              <w:rPr>
                <w:sz w:val="24"/>
              </w:rPr>
              <w:t>4.</w:t>
            </w:r>
          </w:p>
        </w:tc>
        <w:tc>
          <w:tcPr>
            <w:tcW w:w="1460" w:type="dxa"/>
          </w:tcPr>
          <w:p w14:paraId="542156BE" w14:textId="77777777" w:rsidR="003C7EE6" w:rsidRDefault="008658C4">
            <w:pPr>
              <w:pStyle w:val="TableParagraph"/>
              <w:spacing w:before="133" w:line="240" w:lineRule="auto"/>
              <w:ind w:left="107"/>
              <w:rPr>
                <w:b/>
                <w:sz w:val="24"/>
              </w:rPr>
            </w:pPr>
            <w:r>
              <w:rPr>
                <w:b/>
                <w:sz w:val="24"/>
              </w:rPr>
              <w:t>BVCG</w:t>
            </w:r>
          </w:p>
        </w:tc>
        <w:tc>
          <w:tcPr>
            <w:tcW w:w="1066" w:type="dxa"/>
          </w:tcPr>
          <w:p w14:paraId="1E098CBE" w14:textId="77777777" w:rsidR="003C7EE6" w:rsidRDefault="008658C4">
            <w:pPr>
              <w:pStyle w:val="TableParagraph"/>
              <w:spacing w:before="128" w:line="240" w:lineRule="auto"/>
              <w:ind w:left="110" w:right="105"/>
              <w:jc w:val="center"/>
              <w:rPr>
                <w:sz w:val="24"/>
              </w:rPr>
            </w:pPr>
            <w:r>
              <w:rPr>
                <w:sz w:val="24"/>
              </w:rPr>
              <w:t>2-4</w:t>
            </w:r>
          </w:p>
        </w:tc>
        <w:tc>
          <w:tcPr>
            <w:tcW w:w="1311" w:type="dxa"/>
          </w:tcPr>
          <w:p w14:paraId="6F692711" w14:textId="77777777" w:rsidR="003C7EE6" w:rsidRDefault="008658C4">
            <w:pPr>
              <w:pStyle w:val="TableParagraph"/>
              <w:spacing w:before="128" w:line="240" w:lineRule="auto"/>
              <w:ind w:left="138"/>
              <w:rPr>
                <w:sz w:val="24"/>
              </w:rPr>
            </w:pPr>
            <w:r>
              <w:rPr>
                <w:sz w:val="24"/>
              </w:rPr>
              <w:t>3.07 ±0.64</w:t>
            </w:r>
          </w:p>
        </w:tc>
        <w:tc>
          <w:tcPr>
            <w:tcW w:w="1080" w:type="dxa"/>
          </w:tcPr>
          <w:p w14:paraId="300CB368" w14:textId="77777777" w:rsidR="003C7EE6" w:rsidRDefault="008658C4">
            <w:pPr>
              <w:pStyle w:val="TableParagraph"/>
              <w:spacing w:before="128" w:line="240" w:lineRule="auto"/>
              <w:ind w:left="117" w:right="112"/>
              <w:jc w:val="center"/>
              <w:rPr>
                <w:sz w:val="24"/>
              </w:rPr>
            </w:pPr>
            <w:r>
              <w:rPr>
                <w:sz w:val="24"/>
              </w:rPr>
              <w:t>2-4</w:t>
            </w:r>
          </w:p>
        </w:tc>
        <w:tc>
          <w:tcPr>
            <w:tcW w:w="1208" w:type="dxa"/>
          </w:tcPr>
          <w:p w14:paraId="724B7CE9" w14:textId="77777777" w:rsidR="003C7EE6" w:rsidRDefault="008658C4">
            <w:pPr>
              <w:pStyle w:val="TableParagraph"/>
              <w:spacing w:line="268" w:lineRule="exact"/>
              <w:ind w:left="392"/>
              <w:rPr>
                <w:sz w:val="24"/>
              </w:rPr>
            </w:pPr>
            <w:r>
              <w:rPr>
                <w:sz w:val="24"/>
              </w:rPr>
              <w:t>2.97</w:t>
            </w:r>
          </w:p>
          <w:p w14:paraId="5503F892" w14:textId="77777777" w:rsidR="003C7EE6" w:rsidRDefault="008658C4">
            <w:pPr>
              <w:pStyle w:val="TableParagraph"/>
              <w:spacing w:line="264" w:lineRule="exact"/>
              <w:ind w:left="325"/>
              <w:rPr>
                <w:sz w:val="24"/>
              </w:rPr>
            </w:pPr>
            <w:r>
              <w:rPr>
                <w:sz w:val="24"/>
              </w:rPr>
              <w:t>±0.61</w:t>
            </w:r>
          </w:p>
        </w:tc>
        <w:tc>
          <w:tcPr>
            <w:tcW w:w="1589" w:type="dxa"/>
          </w:tcPr>
          <w:p w14:paraId="1463D1AF" w14:textId="77777777" w:rsidR="003C7EE6" w:rsidRDefault="008658C4">
            <w:pPr>
              <w:pStyle w:val="TableParagraph"/>
              <w:spacing w:line="268" w:lineRule="exact"/>
              <w:ind w:left="401"/>
              <w:rPr>
                <w:sz w:val="24"/>
              </w:rPr>
            </w:pPr>
            <w:r>
              <w:rPr>
                <w:sz w:val="24"/>
              </w:rPr>
              <w:t>z=0.622</w:t>
            </w:r>
          </w:p>
          <w:p w14:paraId="546FD57A" w14:textId="77777777" w:rsidR="003C7EE6" w:rsidRDefault="008658C4">
            <w:pPr>
              <w:pStyle w:val="TableParagraph"/>
              <w:spacing w:line="264" w:lineRule="exact"/>
              <w:ind w:left="394"/>
              <w:rPr>
                <w:sz w:val="24"/>
              </w:rPr>
            </w:pPr>
            <w:r>
              <w:rPr>
                <w:sz w:val="24"/>
              </w:rPr>
              <w:t>p=0.534</w:t>
            </w:r>
          </w:p>
        </w:tc>
      </w:tr>
    </w:tbl>
    <w:p w14:paraId="5F8E1EC0" w14:textId="77777777" w:rsidR="003C7EE6" w:rsidRDefault="003C7EE6">
      <w:pPr>
        <w:pStyle w:val="BodyText"/>
        <w:spacing w:before="4"/>
        <w:rPr>
          <w:sz w:val="35"/>
        </w:rPr>
      </w:pPr>
    </w:p>
    <w:p w14:paraId="6A3E897C" w14:textId="77777777" w:rsidR="003C7EE6" w:rsidRDefault="008658C4">
      <w:pPr>
        <w:pStyle w:val="BodyText"/>
        <w:spacing w:line="360" w:lineRule="auto"/>
        <w:ind w:left="113" w:right="435"/>
        <w:jc w:val="both"/>
      </w:pPr>
      <w:r>
        <w:rPr>
          <w:b/>
        </w:rPr>
        <w:t>Note</w:t>
      </w:r>
      <w:r>
        <w:t xml:space="preserve">: p&lt;0.05-Significant, p&gt;0.05-Not significant, t-unpaired t-test, z- Normal approximation of </w:t>
      </w:r>
      <w:proofErr w:type="spellStart"/>
      <w:r>
        <w:t>of</w:t>
      </w:r>
      <w:proofErr w:type="spellEnd"/>
      <w:r>
        <w:rPr>
          <w:spacing w:val="1"/>
        </w:rPr>
        <w:t xml:space="preserve"> </w:t>
      </w:r>
      <w:r>
        <w:t>Mann-Whitney</w:t>
      </w:r>
      <w:r>
        <w:rPr>
          <w:spacing w:val="-5"/>
        </w:rPr>
        <w:t xml:space="preserve"> </w:t>
      </w:r>
      <w:r>
        <w:t>U</w:t>
      </w:r>
      <w:r>
        <w:rPr>
          <w:spacing w:val="-1"/>
        </w:rPr>
        <w:t xml:space="preserve"> </w:t>
      </w:r>
      <w:r>
        <w:t>test</w:t>
      </w:r>
    </w:p>
    <w:p w14:paraId="7C2D3CCD" w14:textId="77777777" w:rsidR="003C7EE6" w:rsidRDefault="003C7EE6">
      <w:pPr>
        <w:pStyle w:val="BodyText"/>
        <w:spacing w:before="10"/>
        <w:rPr>
          <w:sz w:val="20"/>
        </w:rPr>
      </w:pPr>
    </w:p>
    <w:p w14:paraId="6E826DBF" w14:textId="77777777" w:rsidR="003C7EE6" w:rsidRDefault="008658C4">
      <w:pPr>
        <w:pStyle w:val="BodyText"/>
        <w:spacing w:line="360" w:lineRule="auto"/>
        <w:ind w:left="113" w:right="434"/>
        <w:jc w:val="both"/>
      </w:pPr>
      <w:r>
        <w:t>The above table-3 depicts the pretest outcomes of outcome measures among traumatic brain injury</w:t>
      </w:r>
      <w:r>
        <w:rPr>
          <w:spacing w:val="1"/>
        </w:rPr>
        <w:t xml:space="preserve"> </w:t>
      </w:r>
      <w:r>
        <w:t xml:space="preserve">patients in experimental and control </w:t>
      </w:r>
      <w:proofErr w:type="gramStart"/>
      <w:r>
        <w:t>group .</w:t>
      </w:r>
      <w:proofErr w:type="gramEnd"/>
      <w:r>
        <w:t xml:space="preserve"> In experimental group, the </w:t>
      </w:r>
      <w:proofErr w:type="spellStart"/>
      <w:proofErr w:type="gramStart"/>
      <w:r>
        <w:t>pre test</w:t>
      </w:r>
      <w:proofErr w:type="spellEnd"/>
      <w:proofErr w:type="gramEnd"/>
      <w:r>
        <w:t xml:space="preserve">, the </w:t>
      </w:r>
      <w:proofErr w:type="spellStart"/>
      <w:r>
        <w:t>Fugl</w:t>
      </w:r>
      <w:proofErr w:type="spellEnd"/>
      <w:r>
        <w:t xml:space="preserve"> Meyer Scale</w:t>
      </w:r>
      <w:r>
        <w:rPr>
          <w:spacing w:val="-57"/>
        </w:rPr>
        <w:t xml:space="preserve"> </w:t>
      </w:r>
      <w:r>
        <w:t>(FMS)</w:t>
      </w:r>
      <w:r>
        <w:rPr>
          <w:spacing w:val="1"/>
        </w:rPr>
        <w:t xml:space="preserve"> </w:t>
      </w:r>
      <w:r>
        <w:t>was ranging within 4-10 with mean and SD of 6.77±1.83.</w:t>
      </w:r>
      <w:r>
        <w:rPr>
          <w:spacing w:val="1"/>
        </w:rPr>
        <w:t xml:space="preserve"> </w:t>
      </w:r>
      <w:r>
        <w:t>In control group it was within the</w:t>
      </w:r>
      <w:r>
        <w:rPr>
          <w:spacing w:val="1"/>
        </w:rPr>
        <w:t xml:space="preserve"> </w:t>
      </w:r>
      <w:r>
        <w:t xml:space="preserve">range of 2- 9 with mean and SD of 6.50±2.14. The </w:t>
      </w:r>
      <w:proofErr w:type="spellStart"/>
      <w:proofErr w:type="gramStart"/>
      <w:r>
        <w:t>pre test</w:t>
      </w:r>
      <w:proofErr w:type="spellEnd"/>
      <w:proofErr w:type="gramEnd"/>
      <w:r>
        <w:t xml:space="preserve"> FMS was found to be more or less similar</w:t>
      </w:r>
      <w:r>
        <w:rPr>
          <w:spacing w:val="1"/>
        </w:rPr>
        <w:t xml:space="preserve"> </w:t>
      </w:r>
      <w:r>
        <w:t>in</w:t>
      </w:r>
      <w:r>
        <w:rPr>
          <w:spacing w:val="-2"/>
        </w:rPr>
        <w:t xml:space="preserve"> </w:t>
      </w:r>
      <w:r>
        <w:t>both</w:t>
      </w:r>
      <w:r>
        <w:rPr>
          <w:spacing w:val="-2"/>
        </w:rPr>
        <w:t xml:space="preserve"> </w:t>
      </w:r>
      <w:r>
        <w:t>the</w:t>
      </w:r>
      <w:r>
        <w:rPr>
          <w:spacing w:val="-1"/>
        </w:rPr>
        <w:t xml:space="preserve"> </w:t>
      </w:r>
      <w:r>
        <w:t>groups,</w:t>
      </w:r>
      <w:r>
        <w:rPr>
          <w:spacing w:val="-3"/>
        </w:rPr>
        <w:t xml:space="preserve"> </w:t>
      </w:r>
      <w:r>
        <w:t>the</w:t>
      </w:r>
      <w:r>
        <w:rPr>
          <w:spacing w:val="-2"/>
        </w:rPr>
        <w:t xml:space="preserve"> </w:t>
      </w:r>
      <w:proofErr w:type="spellStart"/>
      <w:r>
        <w:t>non</w:t>
      </w:r>
      <w:r>
        <w:rPr>
          <w:spacing w:val="-1"/>
        </w:rPr>
        <w:t xml:space="preserve"> </w:t>
      </w:r>
      <w:r>
        <w:t>parametric</w:t>
      </w:r>
      <w:proofErr w:type="spellEnd"/>
      <w:r>
        <w:rPr>
          <w:spacing w:val="-2"/>
        </w:rPr>
        <w:t xml:space="preserve"> </w:t>
      </w:r>
      <w:r>
        <w:t>test</w:t>
      </w:r>
      <w:r>
        <w:rPr>
          <w:spacing w:val="-2"/>
        </w:rPr>
        <w:t xml:space="preserve"> </w:t>
      </w:r>
      <w:r>
        <w:t>for</w:t>
      </w:r>
      <w:r>
        <w:rPr>
          <w:spacing w:val="-2"/>
        </w:rPr>
        <w:t xml:space="preserve"> </w:t>
      </w:r>
      <w:r>
        <w:t>between group</w:t>
      </w:r>
      <w:r>
        <w:rPr>
          <w:spacing w:val="-3"/>
        </w:rPr>
        <w:t xml:space="preserve"> </w:t>
      </w:r>
      <w:r>
        <w:t>comparison</w:t>
      </w:r>
      <w:r>
        <w:rPr>
          <w:spacing w:val="1"/>
        </w:rPr>
        <w:t xml:space="preserve"> </w:t>
      </w:r>
      <w:r>
        <w:t>when</w:t>
      </w:r>
      <w:r>
        <w:rPr>
          <w:spacing w:val="-2"/>
        </w:rPr>
        <w:t xml:space="preserve"> </w:t>
      </w:r>
      <w:r>
        <w:t>the</w:t>
      </w:r>
      <w:r>
        <w:rPr>
          <w:spacing w:val="-2"/>
        </w:rPr>
        <w:t xml:space="preserve"> </w:t>
      </w:r>
      <w:r>
        <w:t>scores</w:t>
      </w:r>
      <w:r>
        <w:rPr>
          <w:spacing w:val="-1"/>
        </w:rPr>
        <w:t xml:space="preserve"> </w:t>
      </w:r>
      <w:r>
        <w:t>are</w:t>
      </w:r>
      <w:r>
        <w:rPr>
          <w:spacing w:val="-3"/>
        </w:rPr>
        <w:t xml:space="preserve"> </w:t>
      </w:r>
      <w:r>
        <w:t>ordinal,</w:t>
      </w:r>
      <w:r>
        <w:rPr>
          <w:spacing w:val="-58"/>
        </w:rPr>
        <w:t xml:space="preserve"> </w:t>
      </w:r>
      <w:r>
        <w:t>the</w:t>
      </w:r>
      <w:r>
        <w:rPr>
          <w:spacing w:val="-1"/>
        </w:rPr>
        <w:t xml:space="preserve"> </w:t>
      </w:r>
      <w:r>
        <w:t>Mann-Whitney</w:t>
      </w:r>
      <w:r>
        <w:rPr>
          <w:spacing w:val="-5"/>
        </w:rPr>
        <w:t xml:space="preserve"> </w:t>
      </w:r>
      <w:r>
        <w:t>U test was carried out</w:t>
      </w:r>
      <w:r>
        <w:rPr>
          <w:spacing w:val="-1"/>
        </w:rPr>
        <w:t xml:space="preserve"> </w:t>
      </w:r>
      <w:r>
        <w:t>and</w:t>
      </w:r>
      <w:r>
        <w:rPr>
          <w:spacing w:val="2"/>
        </w:rPr>
        <w:t xml:space="preserve"> </w:t>
      </w:r>
      <w:r>
        <w:t>found to be insignificant(p&gt;0.05).</w:t>
      </w:r>
    </w:p>
    <w:p w14:paraId="1CB91A2C" w14:textId="77777777" w:rsidR="003C7EE6" w:rsidRDefault="003C7EE6">
      <w:pPr>
        <w:pStyle w:val="BodyText"/>
        <w:spacing w:before="11"/>
        <w:rPr>
          <w:sz w:val="20"/>
        </w:rPr>
      </w:pPr>
    </w:p>
    <w:p w14:paraId="042DBF1D" w14:textId="77777777" w:rsidR="003C7EE6" w:rsidRDefault="008658C4">
      <w:pPr>
        <w:pStyle w:val="BodyText"/>
        <w:spacing w:line="360" w:lineRule="auto"/>
        <w:ind w:left="113" w:right="431"/>
        <w:jc w:val="both"/>
      </w:pPr>
      <w:r>
        <w:t>Similarly, in experimental group, the</w:t>
      </w:r>
      <w:r>
        <w:rPr>
          <w:spacing w:val="1"/>
        </w:rPr>
        <w:t xml:space="preserve"> </w:t>
      </w:r>
      <w:proofErr w:type="spellStart"/>
      <w:proofErr w:type="gramStart"/>
      <w:r>
        <w:t>pre test</w:t>
      </w:r>
      <w:proofErr w:type="spellEnd"/>
      <w:proofErr w:type="gramEnd"/>
      <w:r>
        <w:t xml:space="preserve"> Modified Ashworth Scale (MAS) scores were ranging</w:t>
      </w:r>
      <w:r>
        <w:rPr>
          <w:spacing w:val="1"/>
        </w:rPr>
        <w:t xml:space="preserve"> </w:t>
      </w:r>
      <w:r>
        <w:t>within</w:t>
      </w:r>
      <w:r>
        <w:rPr>
          <w:spacing w:val="-8"/>
        </w:rPr>
        <w:t xml:space="preserve"> </w:t>
      </w:r>
      <w:r>
        <w:t>2-4</w:t>
      </w:r>
      <w:r>
        <w:rPr>
          <w:spacing w:val="-8"/>
        </w:rPr>
        <w:t xml:space="preserve"> </w:t>
      </w:r>
      <w:r>
        <w:t>with</w:t>
      </w:r>
      <w:r>
        <w:rPr>
          <w:spacing w:val="-8"/>
        </w:rPr>
        <w:t xml:space="preserve"> </w:t>
      </w:r>
      <w:r>
        <w:t>mean</w:t>
      </w:r>
      <w:r>
        <w:rPr>
          <w:spacing w:val="-8"/>
        </w:rPr>
        <w:t xml:space="preserve"> </w:t>
      </w:r>
      <w:r>
        <w:t>and</w:t>
      </w:r>
      <w:r>
        <w:rPr>
          <w:spacing w:val="-7"/>
        </w:rPr>
        <w:t xml:space="preserve"> </w:t>
      </w:r>
      <w:r>
        <w:t>SD</w:t>
      </w:r>
      <w:r>
        <w:rPr>
          <w:spacing w:val="-8"/>
        </w:rPr>
        <w:t xml:space="preserve"> </w:t>
      </w:r>
      <w:r>
        <w:t>of</w:t>
      </w:r>
      <w:r>
        <w:rPr>
          <w:spacing w:val="-8"/>
        </w:rPr>
        <w:t xml:space="preserve"> </w:t>
      </w:r>
      <w:r>
        <w:t>3.47</w:t>
      </w:r>
      <w:r>
        <w:rPr>
          <w:spacing w:val="-8"/>
        </w:rPr>
        <w:t xml:space="preserve"> </w:t>
      </w:r>
      <w:r>
        <w:t>±0.62.</w:t>
      </w:r>
      <w:r>
        <w:rPr>
          <w:spacing w:val="47"/>
        </w:rPr>
        <w:t xml:space="preserve"> </w:t>
      </w:r>
      <w:r>
        <w:t>In</w:t>
      </w:r>
      <w:r>
        <w:rPr>
          <w:spacing w:val="-8"/>
        </w:rPr>
        <w:t xml:space="preserve"> </w:t>
      </w:r>
      <w:r>
        <w:t>control</w:t>
      </w:r>
      <w:r>
        <w:rPr>
          <w:spacing w:val="-7"/>
        </w:rPr>
        <w:t xml:space="preserve"> </w:t>
      </w:r>
      <w:r>
        <w:t>group</w:t>
      </w:r>
      <w:r>
        <w:rPr>
          <w:spacing w:val="-9"/>
        </w:rPr>
        <w:t xml:space="preserve"> </w:t>
      </w:r>
      <w:r>
        <w:t>it</w:t>
      </w:r>
      <w:r>
        <w:rPr>
          <w:spacing w:val="-7"/>
        </w:rPr>
        <w:t xml:space="preserve"> </w:t>
      </w:r>
      <w:r>
        <w:t>was</w:t>
      </w:r>
      <w:r>
        <w:rPr>
          <w:spacing w:val="-8"/>
        </w:rPr>
        <w:t xml:space="preserve"> </w:t>
      </w:r>
      <w:r>
        <w:t>within</w:t>
      </w:r>
      <w:r>
        <w:rPr>
          <w:spacing w:val="-8"/>
        </w:rPr>
        <w:t xml:space="preserve"> </w:t>
      </w:r>
      <w:r>
        <w:t>the</w:t>
      </w:r>
      <w:r>
        <w:rPr>
          <w:spacing w:val="45"/>
        </w:rPr>
        <w:t xml:space="preserve"> </w:t>
      </w:r>
      <w:r>
        <w:t>range</w:t>
      </w:r>
      <w:r>
        <w:rPr>
          <w:spacing w:val="-9"/>
        </w:rPr>
        <w:t xml:space="preserve"> </w:t>
      </w:r>
      <w:r>
        <w:t>of</w:t>
      </w:r>
      <w:r>
        <w:rPr>
          <w:spacing w:val="-8"/>
        </w:rPr>
        <w:t xml:space="preserve"> </w:t>
      </w:r>
      <w:r>
        <w:t>2-4</w:t>
      </w:r>
      <w:r>
        <w:rPr>
          <w:spacing w:val="-6"/>
        </w:rPr>
        <w:t xml:space="preserve"> </w:t>
      </w:r>
      <w:r>
        <w:t>with</w:t>
      </w:r>
      <w:r>
        <w:rPr>
          <w:spacing w:val="-7"/>
        </w:rPr>
        <w:t xml:space="preserve"> </w:t>
      </w:r>
      <w:r>
        <w:t>mean</w:t>
      </w:r>
      <w:r>
        <w:rPr>
          <w:spacing w:val="-58"/>
        </w:rPr>
        <w:t xml:space="preserve"> </w:t>
      </w:r>
      <w:r>
        <w:t xml:space="preserve">and SD of 3.43±0.82. The </w:t>
      </w:r>
      <w:proofErr w:type="spellStart"/>
      <w:proofErr w:type="gramStart"/>
      <w:r>
        <w:t>pre test</w:t>
      </w:r>
      <w:proofErr w:type="spellEnd"/>
      <w:proofErr w:type="gramEnd"/>
      <w:r>
        <w:t xml:space="preserve"> MAS was found to be more or less similar in both the groups, the</w:t>
      </w:r>
      <w:r>
        <w:rPr>
          <w:spacing w:val="1"/>
        </w:rPr>
        <w:t xml:space="preserve"> </w:t>
      </w:r>
      <w:proofErr w:type="spellStart"/>
      <w:r>
        <w:t>non parametric</w:t>
      </w:r>
      <w:proofErr w:type="spellEnd"/>
      <w:r>
        <w:t xml:space="preserve"> test for between group comparison when the scores are ordinal, the Mann-Whitney U</w:t>
      </w:r>
      <w:r>
        <w:rPr>
          <w:spacing w:val="1"/>
        </w:rPr>
        <w:t xml:space="preserve"> </w:t>
      </w:r>
      <w:r>
        <w:t>test</w:t>
      </w:r>
      <w:r>
        <w:rPr>
          <w:spacing w:val="-1"/>
        </w:rPr>
        <w:t xml:space="preserve"> </w:t>
      </w:r>
      <w:r>
        <w:t>was carried out and found to be</w:t>
      </w:r>
      <w:r>
        <w:rPr>
          <w:spacing w:val="-1"/>
        </w:rPr>
        <w:t xml:space="preserve"> </w:t>
      </w:r>
      <w:r>
        <w:t>insignificant(p&gt;0.05).</w:t>
      </w:r>
    </w:p>
    <w:p w14:paraId="6A0966B1" w14:textId="77777777" w:rsidR="003C7EE6" w:rsidRDefault="003C7EE6">
      <w:pPr>
        <w:pStyle w:val="BodyText"/>
        <w:rPr>
          <w:sz w:val="21"/>
        </w:rPr>
      </w:pPr>
    </w:p>
    <w:p w14:paraId="05B5861F" w14:textId="77777777" w:rsidR="003C7EE6" w:rsidRDefault="008658C4">
      <w:pPr>
        <w:pStyle w:val="BodyText"/>
        <w:spacing w:before="1" w:line="360" w:lineRule="auto"/>
        <w:ind w:left="113" w:right="432"/>
        <w:jc w:val="both"/>
      </w:pPr>
      <w:r>
        <w:t>Regarding</w:t>
      </w:r>
      <w:r>
        <w:rPr>
          <w:spacing w:val="-10"/>
        </w:rPr>
        <w:t xml:space="preserve"> </w:t>
      </w:r>
      <w:r>
        <w:t>Ruler</w:t>
      </w:r>
      <w:r>
        <w:rPr>
          <w:spacing w:val="-9"/>
        </w:rPr>
        <w:t xml:space="preserve"> </w:t>
      </w:r>
      <w:r>
        <w:t>Drop</w:t>
      </w:r>
      <w:r>
        <w:rPr>
          <w:spacing w:val="-9"/>
        </w:rPr>
        <w:t xml:space="preserve"> </w:t>
      </w:r>
      <w:r>
        <w:t>Test</w:t>
      </w:r>
      <w:r>
        <w:rPr>
          <w:spacing w:val="-7"/>
        </w:rPr>
        <w:t xml:space="preserve"> </w:t>
      </w:r>
      <w:r>
        <w:t>(RDT)</w:t>
      </w:r>
      <w:r>
        <w:rPr>
          <w:spacing w:val="43"/>
        </w:rPr>
        <w:t xml:space="preserve"> </w:t>
      </w:r>
      <w:r>
        <w:t>in</w:t>
      </w:r>
      <w:r>
        <w:rPr>
          <w:spacing w:val="-7"/>
        </w:rPr>
        <w:t xml:space="preserve"> </w:t>
      </w:r>
      <w:r>
        <w:t>experimental</w:t>
      </w:r>
      <w:r>
        <w:rPr>
          <w:spacing w:val="-8"/>
        </w:rPr>
        <w:t xml:space="preserve"> </w:t>
      </w:r>
      <w:r>
        <w:t>group,</w:t>
      </w:r>
      <w:r>
        <w:rPr>
          <w:spacing w:val="-9"/>
        </w:rPr>
        <w:t xml:space="preserve"> </w:t>
      </w:r>
      <w:r>
        <w:t>the</w:t>
      </w:r>
      <w:r>
        <w:rPr>
          <w:spacing w:val="-8"/>
        </w:rPr>
        <w:t xml:space="preserve"> </w:t>
      </w:r>
      <w:proofErr w:type="spellStart"/>
      <w:proofErr w:type="gramStart"/>
      <w:r>
        <w:t>pre</w:t>
      </w:r>
      <w:r>
        <w:rPr>
          <w:spacing w:val="-10"/>
        </w:rPr>
        <w:t xml:space="preserve"> </w:t>
      </w:r>
      <w:r>
        <w:t>test</w:t>
      </w:r>
      <w:proofErr w:type="spellEnd"/>
      <w:proofErr w:type="gramEnd"/>
      <w:r>
        <w:rPr>
          <w:spacing w:val="-7"/>
        </w:rPr>
        <w:t xml:space="preserve"> </w:t>
      </w:r>
      <w:r>
        <w:t>values</w:t>
      </w:r>
      <w:r>
        <w:rPr>
          <w:spacing w:val="-7"/>
        </w:rPr>
        <w:t xml:space="preserve"> </w:t>
      </w:r>
      <w:r>
        <w:t>were</w:t>
      </w:r>
      <w:r>
        <w:rPr>
          <w:spacing w:val="-8"/>
        </w:rPr>
        <w:t xml:space="preserve"> </w:t>
      </w:r>
      <w:r>
        <w:t>ranging</w:t>
      </w:r>
      <w:r>
        <w:rPr>
          <w:spacing w:val="-10"/>
        </w:rPr>
        <w:t xml:space="preserve"> </w:t>
      </w:r>
      <w:r>
        <w:t>within</w:t>
      </w:r>
      <w:r>
        <w:rPr>
          <w:spacing w:val="-5"/>
        </w:rPr>
        <w:t xml:space="preserve"> </w:t>
      </w:r>
      <w:r>
        <w:t>189-</w:t>
      </w:r>
      <w:r>
        <w:rPr>
          <w:spacing w:val="-57"/>
        </w:rPr>
        <w:t xml:space="preserve"> </w:t>
      </w:r>
      <w:r>
        <w:t xml:space="preserve">271 with mean and SD of 231.90 ±23.54 which was more or similar to the </w:t>
      </w:r>
      <w:proofErr w:type="spellStart"/>
      <w:r>
        <w:t>pre test</w:t>
      </w:r>
      <w:proofErr w:type="spellEnd"/>
      <w:r>
        <w:t xml:space="preserve"> range of 191-271</w:t>
      </w:r>
      <w:r>
        <w:rPr>
          <w:spacing w:val="1"/>
        </w:rPr>
        <w:t xml:space="preserve"> </w:t>
      </w:r>
      <w:r>
        <w:t>with mean and SD of 227.10 ±21.43 in control group. The parametric test comparison of between</w:t>
      </w:r>
      <w:r>
        <w:rPr>
          <w:spacing w:val="1"/>
        </w:rPr>
        <w:t xml:space="preserve"> </w:t>
      </w:r>
      <w:r>
        <w:t>groups outcomes, when the scores are measurable, the unpaired t-test was worked out and found to be</w:t>
      </w:r>
      <w:r>
        <w:rPr>
          <w:spacing w:val="-57"/>
        </w:rPr>
        <w:t xml:space="preserve"> </w:t>
      </w:r>
      <w:r>
        <w:t>insignificant</w:t>
      </w:r>
      <w:r>
        <w:rPr>
          <w:spacing w:val="-1"/>
        </w:rPr>
        <w:t xml:space="preserve"> </w:t>
      </w:r>
      <w:r>
        <w:t>(p&gt;0.05).</w:t>
      </w:r>
    </w:p>
    <w:p w14:paraId="1FE7035E" w14:textId="77777777" w:rsidR="003C7EE6" w:rsidRDefault="003C7EE6">
      <w:pPr>
        <w:pStyle w:val="BodyText"/>
        <w:spacing w:before="8"/>
        <w:rPr>
          <w:sz w:val="20"/>
        </w:rPr>
      </w:pPr>
    </w:p>
    <w:p w14:paraId="7C78F826" w14:textId="77777777" w:rsidR="003C7EE6" w:rsidRDefault="008658C4">
      <w:pPr>
        <w:pStyle w:val="BodyText"/>
        <w:spacing w:before="1" w:line="362" w:lineRule="auto"/>
        <w:ind w:left="113" w:right="436"/>
        <w:jc w:val="both"/>
      </w:pPr>
      <w:r>
        <w:t>Regarding</w:t>
      </w:r>
      <w:r>
        <w:rPr>
          <w:spacing w:val="-4"/>
        </w:rPr>
        <w:t xml:space="preserve"> </w:t>
      </w:r>
      <w:proofErr w:type="spellStart"/>
      <w:r>
        <w:t>Brunnstrom</w:t>
      </w:r>
      <w:proofErr w:type="spellEnd"/>
      <w:r>
        <w:rPr>
          <w:spacing w:val="-1"/>
        </w:rPr>
        <w:t xml:space="preserve"> </w:t>
      </w:r>
      <w:r>
        <w:t>Voluntary</w:t>
      </w:r>
      <w:r>
        <w:rPr>
          <w:spacing w:val="-6"/>
        </w:rPr>
        <w:t xml:space="preserve"> </w:t>
      </w:r>
      <w:r>
        <w:t>Control</w:t>
      </w:r>
      <w:r>
        <w:rPr>
          <w:spacing w:val="-1"/>
        </w:rPr>
        <w:t xml:space="preserve"> </w:t>
      </w:r>
      <w:r>
        <w:t>Grading</w:t>
      </w:r>
      <w:r>
        <w:rPr>
          <w:spacing w:val="-1"/>
        </w:rPr>
        <w:t xml:space="preserve"> </w:t>
      </w:r>
      <w:r>
        <w:t>(BVCG)</w:t>
      </w:r>
      <w:r>
        <w:rPr>
          <w:spacing w:val="-2"/>
        </w:rPr>
        <w:t xml:space="preserve"> </w:t>
      </w:r>
      <w:r>
        <w:t>in</w:t>
      </w:r>
      <w:r>
        <w:rPr>
          <w:spacing w:val="-1"/>
        </w:rPr>
        <w:t xml:space="preserve"> </w:t>
      </w:r>
      <w:r>
        <w:t>experimental</w:t>
      </w:r>
      <w:r>
        <w:rPr>
          <w:spacing w:val="-1"/>
        </w:rPr>
        <w:t xml:space="preserve"> </w:t>
      </w:r>
      <w:r>
        <w:t>group,</w:t>
      </w:r>
      <w:r>
        <w:rPr>
          <w:spacing w:val="-2"/>
        </w:rPr>
        <w:t xml:space="preserve"> </w:t>
      </w:r>
      <w:r>
        <w:t>the</w:t>
      </w:r>
      <w:r>
        <w:rPr>
          <w:spacing w:val="-1"/>
        </w:rPr>
        <w:t xml:space="preserve"> </w:t>
      </w:r>
      <w:proofErr w:type="spellStart"/>
      <w:proofErr w:type="gramStart"/>
      <w:r>
        <w:t>pre</w:t>
      </w:r>
      <w:r>
        <w:rPr>
          <w:spacing w:val="-2"/>
        </w:rPr>
        <w:t xml:space="preserve"> </w:t>
      </w:r>
      <w:r>
        <w:t>test</w:t>
      </w:r>
      <w:proofErr w:type="spellEnd"/>
      <w:proofErr w:type="gramEnd"/>
      <w:r>
        <w:rPr>
          <w:spacing w:val="-1"/>
        </w:rPr>
        <w:t xml:space="preserve"> </w:t>
      </w:r>
      <w:r>
        <w:t>values</w:t>
      </w:r>
      <w:r>
        <w:rPr>
          <w:spacing w:val="-58"/>
        </w:rPr>
        <w:t xml:space="preserve"> </w:t>
      </w:r>
      <w:r>
        <w:t>were</w:t>
      </w:r>
      <w:r>
        <w:rPr>
          <w:spacing w:val="18"/>
        </w:rPr>
        <w:t xml:space="preserve"> </w:t>
      </w:r>
      <w:r>
        <w:t>ranging</w:t>
      </w:r>
      <w:r>
        <w:rPr>
          <w:spacing w:val="18"/>
        </w:rPr>
        <w:t xml:space="preserve"> </w:t>
      </w:r>
      <w:r>
        <w:t>within</w:t>
      </w:r>
      <w:r>
        <w:rPr>
          <w:spacing w:val="18"/>
        </w:rPr>
        <w:t xml:space="preserve"> </w:t>
      </w:r>
      <w:r>
        <w:t>2-4</w:t>
      </w:r>
      <w:r>
        <w:rPr>
          <w:spacing w:val="21"/>
        </w:rPr>
        <w:t xml:space="preserve"> </w:t>
      </w:r>
      <w:r>
        <w:t>with</w:t>
      </w:r>
      <w:r>
        <w:rPr>
          <w:spacing w:val="19"/>
        </w:rPr>
        <w:t xml:space="preserve"> </w:t>
      </w:r>
      <w:r>
        <w:t>mean</w:t>
      </w:r>
      <w:r>
        <w:rPr>
          <w:spacing w:val="17"/>
        </w:rPr>
        <w:t xml:space="preserve"> </w:t>
      </w:r>
      <w:r>
        <w:t>and</w:t>
      </w:r>
      <w:r>
        <w:rPr>
          <w:spacing w:val="21"/>
        </w:rPr>
        <w:t xml:space="preserve"> </w:t>
      </w:r>
      <w:r>
        <w:t>SD</w:t>
      </w:r>
      <w:r>
        <w:rPr>
          <w:spacing w:val="18"/>
        </w:rPr>
        <w:t xml:space="preserve"> </w:t>
      </w:r>
      <w:r>
        <w:t>of</w:t>
      </w:r>
      <w:r>
        <w:rPr>
          <w:spacing w:val="21"/>
        </w:rPr>
        <w:t xml:space="preserve"> </w:t>
      </w:r>
      <w:r>
        <w:t>3.07</w:t>
      </w:r>
      <w:r>
        <w:rPr>
          <w:spacing w:val="18"/>
        </w:rPr>
        <w:t xml:space="preserve"> </w:t>
      </w:r>
      <w:r>
        <w:t>±0.64which</w:t>
      </w:r>
      <w:r>
        <w:rPr>
          <w:spacing w:val="18"/>
        </w:rPr>
        <w:t xml:space="preserve"> </w:t>
      </w:r>
      <w:r>
        <w:t>was</w:t>
      </w:r>
      <w:r>
        <w:rPr>
          <w:spacing w:val="20"/>
        </w:rPr>
        <w:t xml:space="preserve"> </w:t>
      </w:r>
      <w:r>
        <w:t>more</w:t>
      </w:r>
      <w:r>
        <w:rPr>
          <w:spacing w:val="18"/>
        </w:rPr>
        <w:t xml:space="preserve"> </w:t>
      </w:r>
      <w:r>
        <w:t>or</w:t>
      </w:r>
      <w:r>
        <w:rPr>
          <w:spacing w:val="18"/>
        </w:rPr>
        <w:t xml:space="preserve"> </w:t>
      </w:r>
      <w:r>
        <w:t>similar</w:t>
      </w:r>
      <w:r>
        <w:rPr>
          <w:spacing w:val="18"/>
        </w:rPr>
        <w:t xml:space="preserve"> </w:t>
      </w:r>
      <w:r>
        <w:t>to</w:t>
      </w:r>
      <w:r>
        <w:rPr>
          <w:spacing w:val="19"/>
        </w:rPr>
        <w:t xml:space="preserve"> </w:t>
      </w:r>
      <w:r>
        <w:t>the</w:t>
      </w:r>
      <w:r>
        <w:rPr>
          <w:spacing w:val="17"/>
        </w:rPr>
        <w:t xml:space="preserve"> </w:t>
      </w:r>
      <w:r>
        <w:t>pre</w:t>
      </w:r>
      <w:r>
        <w:rPr>
          <w:spacing w:val="18"/>
        </w:rPr>
        <w:t xml:space="preserve"> </w:t>
      </w:r>
      <w:r>
        <w:t>test</w:t>
      </w:r>
    </w:p>
    <w:p w14:paraId="47D4C330" w14:textId="77777777" w:rsidR="003C7EE6" w:rsidRDefault="003C7EE6">
      <w:pPr>
        <w:spacing w:line="362" w:lineRule="auto"/>
        <w:jc w:val="both"/>
        <w:sectPr w:rsidR="003C7EE6">
          <w:pgSz w:w="11920" w:h="16850"/>
          <w:pgMar w:top="1280" w:right="560" w:bottom="1080" w:left="1020" w:header="0" w:footer="898" w:gutter="0"/>
          <w:cols w:space="720"/>
        </w:sectPr>
      </w:pPr>
    </w:p>
    <w:p w14:paraId="4850EC2B" w14:textId="77777777" w:rsidR="003C7EE6" w:rsidRDefault="008658C4">
      <w:pPr>
        <w:pStyle w:val="BodyText"/>
        <w:spacing w:before="74" w:line="360" w:lineRule="auto"/>
        <w:ind w:left="113" w:right="434"/>
        <w:jc w:val="both"/>
      </w:pPr>
      <w:r>
        <w:lastRenderedPageBreak/>
        <w:t xml:space="preserve">range of 2-4 with mean and SD of 2.97 ±0.61in control group. The </w:t>
      </w:r>
      <w:proofErr w:type="gramStart"/>
      <w:r>
        <w:t>non parametric</w:t>
      </w:r>
      <w:proofErr w:type="gramEnd"/>
      <w:r>
        <w:t xml:space="preserve"> test comparison of</w:t>
      </w:r>
      <w:r>
        <w:rPr>
          <w:spacing w:val="-57"/>
        </w:rPr>
        <w:t xml:space="preserve"> </w:t>
      </w:r>
      <w:r>
        <w:t>between groups outcomes, when the scores are ordinal, the Mann-Whitney U test was worked out and</w:t>
      </w:r>
      <w:r>
        <w:rPr>
          <w:spacing w:val="-58"/>
        </w:rPr>
        <w:t xml:space="preserve"> </w:t>
      </w:r>
      <w:r>
        <w:t>found</w:t>
      </w:r>
      <w:r>
        <w:rPr>
          <w:spacing w:val="-2"/>
        </w:rPr>
        <w:t xml:space="preserve"> </w:t>
      </w:r>
      <w:r>
        <w:t>to be insignificant (p&gt;0.05).</w:t>
      </w:r>
    </w:p>
    <w:p w14:paraId="6380FE64" w14:textId="77777777" w:rsidR="003C7EE6" w:rsidRDefault="003C7EE6">
      <w:pPr>
        <w:pStyle w:val="BodyText"/>
        <w:spacing w:before="9"/>
        <w:rPr>
          <w:sz w:val="20"/>
        </w:rPr>
      </w:pPr>
    </w:p>
    <w:p w14:paraId="66AC3B2F" w14:textId="77777777" w:rsidR="003C7EE6" w:rsidRDefault="008658C4">
      <w:pPr>
        <w:pStyle w:val="BodyText"/>
        <w:spacing w:line="360" w:lineRule="auto"/>
        <w:ind w:left="113" w:right="439"/>
        <w:jc w:val="both"/>
      </w:pPr>
      <w:r>
        <w:rPr>
          <w:spacing w:val="-1"/>
        </w:rPr>
        <w:t>The</w:t>
      </w:r>
      <w:r>
        <w:rPr>
          <w:spacing w:val="-16"/>
        </w:rPr>
        <w:t xml:space="preserve"> </w:t>
      </w:r>
      <w:r>
        <w:rPr>
          <w:spacing w:val="-1"/>
        </w:rPr>
        <w:t>above</w:t>
      </w:r>
      <w:r>
        <w:rPr>
          <w:spacing w:val="-16"/>
        </w:rPr>
        <w:t xml:space="preserve"> </w:t>
      </w:r>
      <w:r>
        <w:t>findings</w:t>
      </w:r>
      <w:r>
        <w:rPr>
          <w:spacing w:val="-15"/>
        </w:rPr>
        <w:t xml:space="preserve"> </w:t>
      </w:r>
      <w:r>
        <w:t>implied</w:t>
      </w:r>
      <w:r>
        <w:rPr>
          <w:spacing w:val="-15"/>
        </w:rPr>
        <w:t xml:space="preserve"> </w:t>
      </w:r>
      <w:r>
        <w:t>that</w:t>
      </w:r>
      <w:r>
        <w:rPr>
          <w:spacing w:val="-14"/>
        </w:rPr>
        <w:t xml:space="preserve"> </w:t>
      </w:r>
      <w:r>
        <w:t>the</w:t>
      </w:r>
      <w:r>
        <w:rPr>
          <w:spacing w:val="-13"/>
        </w:rPr>
        <w:t xml:space="preserve"> </w:t>
      </w:r>
      <w:r>
        <w:t>baseline</w:t>
      </w:r>
      <w:r>
        <w:rPr>
          <w:spacing w:val="-14"/>
        </w:rPr>
        <w:t xml:space="preserve"> </w:t>
      </w:r>
      <w:r>
        <w:t>data</w:t>
      </w:r>
      <w:r>
        <w:rPr>
          <w:spacing w:val="-15"/>
        </w:rPr>
        <w:t xml:space="preserve"> </w:t>
      </w:r>
      <w:r>
        <w:t>of</w:t>
      </w:r>
      <w:r>
        <w:rPr>
          <w:spacing w:val="-16"/>
        </w:rPr>
        <w:t xml:space="preserve"> </w:t>
      </w:r>
      <w:r>
        <w:t>outcome</w:t>
      </w:r>
      <w:r>
        <w:rPr>
          <w:spacing w:val="-15"/>
        </w:rPr>
        <w:t xml:space="preserve"> </w:t>
      </w:r>
      <w:r>
        <w:t>measures</w:t>
      </w:r>
      <w:r>
        <w:rPr>
          <w:spacing w:val="-15"/>
        </w:rPr>
        <w:t xml:space="preserve"> </w:t>
      </w:r>
      <w:r>
        <w:t>of</w:t>
      </w:r>
      <w:r>
        <w:rPr>
          <w:spacing w:val="-13"/>
        </w:rPr>
        <w:t xml:space="preserve"> </w:t>
      </w:r>
      <w:r>
        <w:t>FMS,</w:t>
      </w:r>
      <w:r>
        <w:rPr>
          <w:spacing w:val="-15"/>
        </w:rPr>
        <w:t xml:space="preserve"> </w:t>
      </w:r>
      <w:r>
        <w:t>MAS,</w:t>
      </w:r>
      <w:r>
        <w:rPr>
          <w:spacing w:val="-14"/>
        </w:rPr>
        <w:t xml:space="preserve"> </w:t>
      </w:r>
      <w:r>
        <w:t>RDT</w:t>
      </w:r>
      <w:r>
        <w:rPr>
          <w:spacing w:val="-15"/>
        </w:rPr>
        <w:t xml:space="preserve"> </w:t>
      </w:r>
      <w:r>
        <w:t>and</w:t>
      </w:r>
      <w:r>
        <w:rPr>
          <w:spacing w:val="-12"/>
        </w:rPr>
        <w:t xml:space="preserve"> </w:t>
      </w:r>
      <w:r>
        <w:t>BVCG</w:t>
      </w:r>
      <w:r>
        <w:rPr>
          <w:spacing w:val="-58"/>
        </w:rPr>
        <w:t xml:space="preserve"> </w:t>
      </w:r>
      <w:r>
        <w:t>were</w:t>
      </w:r>
      <w:r>
        <w:rPr>
          <w:spacing w:val="-3"/>
        </w:rPr>
        <w:t xml:space="preserve"> </w:t>
      </w:r>
      <w:proofErr w:type="gramStart"/>
      <w:r>
        <w:t>more</w:t>
      </w:r>
      <w:r>
        <w:rPr>
          <w:spacing w:val="-1"/>
        </w:rPr>
        <w:t xml:space="preserve"> </w:t>
      </w:r>
      <w:r>
        <w:t>or less homogeneous</w:t>
      </w:r>
      <w:proofErr w:type="gramEnd"/>
      <w:r>
        <w:t xml:space="preserve"> in both the</w:t>
      </w:r>
      <w:r>
        <w:rPr>
          <w:spacing w:val="-1"/>
        </w:rPr>
        <w:t xml:space="preserve"> </w:t>
      </w:r>
      <w:r>
        <w:t>groups.</w:t>
      </w:r>
    </w:p>
    <w:p w14:paraId="786779C0" w14:textId="77777777" w:rsidR="003C7EE6" w:rsidRDefault="003C7EE6">
      <w:pPr>
        <w:pStyle w:val="BodyText"/>
        <w:rPr>
          <w:sz w:val="20"/>
        </w:rPr>
      </w:pPr>
    </w:p>
    <w:p w14:paraId="34B6A85F" w14:textId="77777777" w:rsidR="003C7EE6" w:rsidRDefault="008658C4">
      <w:pPr>
        <w:pStyle w:val="BodyText"/>
        <w:spacing w:before="4"/>
        <w:rPr>
          <w:sz w:val="23"/>
        </w:rPr>
      </w:pPr>
      <w:r>
        <w:rPr>
          <w:noProof/>
        </w:rPr>
        <w:drawing>
          <wp:anchor distT="0" distB="0" distL="0" distR="0" simplePos="0" relativeHeight="25" behindDoc="0" locked="0" layoutInCell="1" allowOverlap="1" wp14:anchorId="22FFA05A" wp14:editId="43B75FE8">
            <wp:simplePos x="0" y="0"/>
            <wp:positionH relativeFrom="page">
              <wp:posOffset>880102</wp:posOffset>
            </wp:positionH>
            <wp:positionV relativeFrom="paragraph">
              <wp:posOffset>195500</wp:posOffset>
            </wp:positionV>
            <wp:extent cx="3681143" cy="307086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3681143" cy="3070860"/>
                    </a:xfrm>
                    <a:prstGeom prst="rect">
                      <a:avLst/>
                    </a:prstGeom>
                  </pic:spPr>
                </pic:pic>
              </a:graphicData>
            </a:graphic>
          </wp:anchor>
        </w:drawing>
      </w:r>
    </w:p>
    <w:p w14:paraId="5E661475" w14:textId="77777777" w:rsidR="003C7EE6" w:rsidRDefault="003C7EE6">
      <w:pPr>
        <w:pStyle w:val="BodyText"/>
        <w:rPr>
          <w:sz w:val="20"/>
        </w:rPr>
      </w:pPr>
    </w:p>
    <w:p w14:paraId="0D2BC571" w14:textId="77777777" w:rsidR="003C7EE6" w:rsidRDefault="003C7EE6">
      <w:pPr>
        <w:pStyle w:val="BodyText"/>
        <w:rPr>
          <w:sz w:val="20"/>
        </w:rPr>
      </w:pPr>
    </w:p>
    <w:p w14:paraId="634239F8" w14:textId="77777777" w:rsidR="003C7EE6" w:rsidRDefault="008658C4">
      <w:pPr>
        <w:pStyle w:val="BodyText"/>
        <w:spacing w:before="1"/>
        <w:rPr>
          <w:sz w:val="14"/>
        </w:rPr>
      </w:pPr>
      <w:r>
        <w:rPr>
          <w:noProof/>
        </w:rPr>
        <w:drawing>
          <wp:anchor distT="0" distB="0" distL="0" distR="0" simplePos="0" relativeHeight="26" behindDoc="0" locked="0" layoutInCell="1" allowOverlap="1" wp14:anchorId="6CE71E7F" wp14:editId="7989D875">
            <wp:simplePos x="0" y="0"/>
            <wp:positionH relativeFrom="page">
              <wp:posOffset>827057</wp:posOffset>
            </wp:positionH>
            <wp:positionV relativeFrom="paragraph">
              <wp:posOffset>127844</wp:posOffset>
            </wp:positionV>
            <wp:extent cx="3760260" cy="288188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3760260" cy="2881883"/>
                    </a:xfrm>
                    <a:prstGeom prst="rect">
                      <a:avLst/>
                    </a:prstGeom>
                  </pic:spPr>
                </pic:pic>
              </a:graphicData>
            </a:graphic>
          </wp:anchor>
        </w:drawing>
      </w:r>
    </w:p>
    <w:p w14:paraId="7EB6C897" w14:textId="77777777" w:rsidR="003C7EE6" w:rsidRDefault="003C7EE6">
      <w:pPr>
        <w:rPr>
          <w:sz w:val="14"/>
        </w:rPr>
        <w:sectPr w:rsidR="003C7EE6">
          <w:pgSz w:w="11920" w:h="16850"/>
          <w:pgMar w:top="1280" w:right="560" w:bottom="1160" w:left="1020" w:header="0" w:footer="898" w:gutter="0"/>
          <w:cols w:space="720"/>
        </w:sectPr>
      </w:pPr>
    </w:p>
    <w:p w14:paraId="453A3F78" w14:textId="77777777" w:rsidR="003C7EE6" w:rsidRDefault="003C7EE6">
      <w:pPr>
        <w:pStyle w:val="BodyText"/>
        <w:spacing w:before="2"/>
        <w:rPr>
          <w:sz w:val="8"/>
        </w:rPr>
      </w:pPr>
    </w:p>
    <w:p w14:paraId="66A1A6BF" w14:textId="77777777" w:rsidR="003C7EE6" w:rsidRDefault="008658C4">
      <w:pPr>
        <w:pStyle w:val="BodyText"/>
        <w:ind w:left="302"/>
        <w:rPr>
          <w:sz w:val="20"/>
        </w:rPr>
      </w:pPr>
      <w:r>
        <w:rPr>
          <w:noProof/>
          <w:sz w:val="20"/>
        </w:rPr>
        <w:drawing>
          <wp:inline distT="0" distB="0" distL="0" distR="0" wp14:anchorId="3841F71E" wp14:editId="55B2020E">
            <wp:extent cx="4530304" cy="349605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4530304" cy="3496055"/>
                    </a:xfrm>
                    <a:prstGeom prst="rect">
                      <a:avLst/>
                    </a:prstGeom>
                  </pic:spPr>
                </pic:pic>
              </a:graphicData>
            </a:graphic>
          </wp:inline>
        </w:drawing>
      </w:r>
    </w:p>
    <w:p w14:paraId="6286EA84" w14:textId="77777777" w:rsidR="003C7EE6" w:rsidRDefault="003C7EE6">
      <w:pPr>
        <w:pStyle w:val="BodyText"/>
        <w:rPr>
          <w:sz w:val="20"/>
        </w:rPr>
      </w:pPr>
    </w:p>
    <w:p w14:paraId="6CDFB0D4" w14:textId="77777777" w:rsidR="003C7EE6" w:rsidRDefault="003C7EE6">
      <w:pPr>
        <w:pStyle w:val="BodyText"/>
        <w:rPr>
          <w:sz w:val="20"/>
        </w:rPr>
      </w:pPr>
    </w:p>
    <w:p w14:paraId="5C8F9DEA" w14:textId="77777777" w:rsidR="003C7EE6" w:rsidRDefault="008658C4">
      <w:pPr>
        <w:pStyle w:val="BodyText"/>
        <w:rPr>
          <w:sz w:val="25"/>
        </w:rPr>
      </w:pPr>
      <w:r>
        <w:rPr>
          <w:noProof/>
        </w:rPr>
        <w:drawing>
          <wp:anchor distT="0" distB="0" distL="0" distR="0" simplePos="0" relativeHeight="27" behindDoc="0" locked="0" layoutInCell="1" allowOverlap="1" wp14:anchorId="2905A9DB" wp14:editId="5951F712">
            <wp:simplePos x="0" y="0"/>
            <wp:positionH relativeFrom="page">
              <wp:posOffset>826348</wp:posOffset>
            </wp:positionH>
            <wp:positionV relativeFrom="paragraph">
              <wp:posOffset>207806</wp:posOffset>
            </wp:positionV>
            <wp:extent cx="4620516" cy="38100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4620516" cy="3810000"/>
                    </a:xfrm>
                    <a:prstGeom prst="rect">
                      <a:avLst/>
                    </a:prstGeom>
                  </pic:spPr>
                </pic:pic>
              </a:graphicData>
            </a:graphic>
          </wp:anchor>
        </w:drawing>
      </w:r>
    </w:p>
    <w:p w14:paraId="0CA9FF3D" w14:textId="77777777" w:rsidR="003C7EE6" w:rsidRDefault="003C7EE6">
      <w:pPr>
        <w:rPr>
          <w:sz w:val="25"/>
        </w:rPr>
        <w:sectPr w:rsidR="003C7EE6">
          <w:pgSz w:w="11920" w:h="16850"/>
          <w:pgMar w:top="1600" w:right="560" w:bottom="1080" w:left="1020" w:header="0" w:footer="898" w:gutter="0"/>
          <w:cols w:space="720"/>
        </w:sectPr>
      </w:pPr>
    </w:p>
    <w:p w14:paraId="70B189D8" w14:textId="77777777" w:rsidR="003C7EE6" w:rsidRDefault="008658C4">
      <w:pPr>
        <w:pStyle w:val="BodyText"/>
        <w:spacing w:before="68"/>
        <w:ind w:left="113" w:right="1236"/>
      </w:pPr>
      <w:r>
        <w:rPr>
          <w:b/>
        </w:rPr>
        <w:lastRenderedPageBreak/>
        <w:t>Table-4</w:t>
      </w:r>
      <w:r>
        <w:t>: Pre and post interventions of outcome measures of traumatic brain injury patients in</w:t>
      </w:r>
      <w:r>
        <w:rPr>
          <w:spacing w:val="-57"/>
        </w:rPr>
        <w:t xml:space="preserve"> </w:t>
      </w:r>
      <w:r>
        <w:t>group-A</w:t>
      </w:r>
    </w:p>
    <w:p w14:paraId="660216A2" w14:textId="77777777" w:rsidR="003C7EE6" w:rsidRDefault="003C7EE6">
      <w:pPr>
        <w:pStyle w:val="BodyText"/>
        <w:spacing w:before="8"/>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1233"/>
        <w:gridCol w:w="881"/>
        <w:gridCol w:w="1428"/>
        <w:gridCol w:w="886"/>
        <w:gridCol w:w="1426"/>
        <w:gridCol w:w="872"/>
        <w:gridCol w:w="1015"/>
        <w:gridCol w:w="1596"/>
      </w:tblGrid>
      <w:tr w:rsidR="003C7EE6" w14:paraId="10B3CABD" w14:textId="77777777">
        <w:trPr>
          <w:trHeight w:val="277"/>
        </w:trPr>
        <w:tc>
          <w:tcPr>
            <w:tcW w:w="763" w:type="dxa"/>
            <w:vMerge w:val="restart"/>
          </w:tcPr>
          <w:p w14:paraId="792B25BB" w14:textId="77777777" w:rsidR="003C7EE6" w:rsidRDefault="003C7EE6">
            <w:pPr>
              <w:pStyle w:val="TableParagraph"/>
              <w:spacing w:before="3" w:line="240" w:lineRule="auto"/>
              <w:rPr>
                <w:sz w:val="29"/>
              </w:rPr>
            </w:pPr>
          </w:p>
          <w:p w14:paraId="075371D2" w14:textId="77777777" w:rsidR="003C7EE6" w:rsidRDefault="008658C4">
            <w:pPr>
              <w:pStyle w:val="TableParagraph"/>
              <w:spacing w:before="1" w:line="240" w:lineRule="auto"/>
              <w:ind w:left="119" w:right="107"/>
              <w:jc w:val="center"/>
              <w:rPr>
                <w:b/>
                <w:sz w:val="24"/>
              </w:rPr>
            </w:pPr>
            <w:proofErr w:type="spellStart"/>
            <w:proofErr w:type="gramStart"/>
            <w:r>
              <w:rPr>
                <w:b/>
                <w:sz w:val="24"/>
              </w:rPr>
              <w:t>S.No</w:t>
            </w:r>
            <w:proofErr w:type="spellEnd"/>
            <w:proofErr w:type="gramEnd"/>
          </w:p>
          <w:p w14:paraId="27423492" w14:textId="77777777" w:rsidR="003C7EE6" w:rsidRDefault="008658C4">
            <w:pPr>
              <w:pStyle w:val="TableParagraph"/>
              <w:spacing w:line="240" w:lineRule="auto"/>
              <w:ind w:left="12"/>
              <w:jc w:val="center"/>
              <w:rPr>
                <w:b/>
                <w:sz w:val="24"/>
              </w:rPr>
            </w:pPr>
            <w:r>
              <w:rPr>
                <w:b/>
                <w:sz w:val="24"/>
              </w:rPr>
              <w:t>.</w:t>
            </w:r>
          </w:p>
        </w:tc>
        <w:tc>
          <w:tcPr>
            <w:tcW w:w="1233" w:type="dxa"/>
            <w:vMerge w:val="restart"/>
          </w:tcPr>
          <w:p w14:paraId="31E7901E" w14:textId="77777777" w:rsidR="003C7EE6" w:rsidRDefault="003C7EE6">
            <w:pPr>
              <w:pStyle w:val="TableParagraph"/>
              <w:spacing w:before="3" w:line="240" w:lineRule="auto"/>
              <w:rPr>
                <w:sz w:val="29"/>
              </w:rPr>
            </w:pPr>
          </w:p>
          <w:p w14:paraId="1B90A8E4" w14:textId="77777777" w:rsidR="003C7EE6" w:rsidRDefault="008658C4">
            <w:pPr>
              <w:pStyle w:val="TableParagraph"/>
              <w:spacing w:before="1" w:line="240" w:lineRule="auto"/>
              <w:ind w:left="136" w:right="115" w:firstLine="14"/>
              <w:rPr>
                <w:b/>
                <w:sz w:val="24"/>
              </w:rPr>
            </w:pPr>
            <w:r>
              <w:rPr>
                <w:b/>
                <w:sz w:val="24"/>
              </w:rPr>
              <w:t>Outcome</w:t>
            </w:r>
            <w:r>
              <w:rPr>
                <w:b/>
                <w:spacing w:val="-57"/>
                <w:sz w:val="24"/>
              </w:rPr>
              <w:t xml:space="preserve"> </w:t>
            </w:r>
            <w:r>
              <w:rPr>
                <w:b/>
                <w:spacing w:val="-1"/>
                <w:sz w:val="24"/>
              </w:rPr>
              <w:t>measures</w:t>
            </w:r>
          </w:p>
        </w:tc>
        <w:tc>
          <w:tcPr>
            <w:tcW w:w="6508" w:type="dxa"/>
            <w:gridSpan w:val="6"/>
          </w:tcPr>
          <w:p w14:paraId="17ABEC13" w14:textId="77777777" w:rsidR="003C7EE6" w:rsidRDefault="008658C4">
            <w:pPr>
              <w:pStyle w:val="TableParagraph"/>
              <w:spacing w:line="258" w:lineRule="exact"/>
              <w:ind w:left="1998" w:right="1989"/>
              <w:jc w:val="center"/>
              <w:rPr>
                <w:b/>
                <w:sz w:val="24"/>
              </w:rPr>
            </w:pPr>
            <w:r>
              <w:rPr>
                <w:b/>
                <w:sz w:val="24"/>
              </w:rPr>
              <w:t>Group-A:</w:t>
            </w:r>
            <w:r>
              <w:rPr>
                <w:b/>
                <w:spacing w:val="-4"/>
                <w:sz w:val="24"/>
              </w:rPr>
              <w:t xml:space="preserve"> </w:t>
            </w:r>
            <w:r>
              <w:rPr>
                <w:b/>
                <w:sz w:val="24"/>
              </w:rPr>
              <w:t>Experimental</w:t>
            </w:r>
          </w:p>
        </w:tc>
        <w:tc>
          <w:tcPr>
            <w:tcW w:w="1596" w:type="dxa"/>
            <w:vMerge w:val="restart"/>
          </w:tcPr>
          <w:p w14:paraId="398C660D" w14:textId="77777777" w:rsidR="003C7EE6" w:rsidRDefault="008658C4">
            <w:pPr>
              <w:pStyle w:val="TableParagraph"/>
              <w:spacing w:before="193" w:line="240" w:lineRule="auto"/>
              <w:ind w:left="110" w:right="151"/>
              <w:rPr>
                <w:sz w:val="24"/>
              </w:rPr>
            </w:pPr>
            <w:r>
              <w:rPr>
                <w:spacing w:val="-1"/>
                <w:sz w:val="24"/>
              </w:rPr>
              <w:t xml:space="preserve">Friedman </w:t>
            </w:r>
            <w:r>
              <w:rPr>
                <w:sz w:val="24"/>
              </w:rPr>
              <w:t>test</w:t>
            </w:r>
            <w:r>
              <w:rPr>
                <w:spacing w:val="-57"/>
                <w:sz w:val="24"/>
              </w:rPr>
              <w:t xml:space="preserve"> </w:t>
            </w:r>
            <w:r>
              <w:rPr>
                <w:sz w:val="24"/>
              </w:rPr>
              <w:t>ANOVA/ F-</w:t>
            </w:r>
          </w:p>
          <w:p w14:paraId="5A33CFB2" w14:textId="77777777" w:rsidR="003C7EE6" w:rsidRDefault="008658C4">
            <w:pPr>
              <w:pStyle w:val="TableParagraph"/>
              <w:spacing w:line="240" w:lineRule="auto"/>
              <w:ind w:left="110"/>
              <w:rPr>
                <w:sz w:val="24"/>
              </w:rPr>
            </w:pPr>
            <w:r>
              <w:rPr>
                <w:sz w:val="24"/>
              </w:rPr>
              <w:t>test</w:t>
            </w:r>
            <w:r>
              <w:rPr>
                <w:spacing w:val="-1"/>
                <w:sz w:val="24"/>
              </w:rPr>
              <w:t xml:space="preserve"> </w:t>
            </w:r>
            <w:r>
              <w:rPr>
                <w:sz w:val="24"/>
              </w:rPr>
              <w:t>ANOVA</w:t>
            </w:r>
          </w:p>
        </w:tc>
      </w:tr>
      <w:tr w:rsidR="003C7EE6" w14:paraId="76C8FA30" w14:textId="77777777">
        <w:trPr>
          <w:trHeight w:val="275"/>
        </w:trPr>
        <w:tc>
          <w:tcPr>
            <w:tcW w:w="763" w:type="dxa"/>
            <w:vMerge/>
            <w:tcBorders>
              <w:top w:val="nil"/>
            </w:tcBorders>
          </w:tcPr>
          <w:p w14:paraId="5C757DCA" w14:textId="77777777" w:rsidR="003C7EE6" w:rsidRDefault="003C7EE6">
            <w:pPr>
              <w:rPr>
                <w:sz w:val="2"/>
                <w:szCs w:val="2"/>
              </w:rPr>
            </w:pPr>
          </w:p>
        </w:tc>
        <w:tc>
          <w:tcPr>
            <w:tcW w:w="1233" w:type="dxa"/>
            <w:vMerge/>
            <w:tcBorders>
              <w:top w:val="nil"/>
            </w:tcBorders>
          </w:tcPr>
          <w:p w14:paraId="22679303" w14:textId="77777777" w:rsidR="003C7EE6" w:rsidRDefault="003C7EE6">
            <w:pPr>
              <w:rPr>
                <w:sz w:val="2"/>
                <w:szCs w:val="2"/>
              </w:rPr>
            </w:pPr>
          </w:p>
        </w:tc>
        <w:tc>
          <w:tcPr>
            <w:tcW w:w="2309" w:type="dxa"/>
            <w:gridSpan w:val="2"/>
          </w:tcPr>
          <w:p w14:paraId="7A7FB1C1" w14:textId="77777777" w:rsidR="003C7EE6" w:rsidRDefault="008658C4">
            <w:pPr>
              <w:pStyle w:val="TableParagraph"/>
              <w:spacing w:line="256" w:lineRule="exact"/>
              <w:ind w:left="764"/>
              <w:rPr>
                <w:b/>
                <w:sz w:val="24"/>
              </w:rPr>
            </w:pPr>
            <w:proofErr w:type="gramStart"/>
            <w:r>
              <w:rPr>
                <w:b/>
                <w:sz w:val="24"/>
              </w:rPr>
              <w:t>Pre</w:t>
            </w:r>
            <w:r>
              <w:rPr>
                <w:b/>
                <w:spacing w:val="-2"/>
                <w:sz w:val="24"/>
              </w:rPr>
              <w:t xml:space="preserve"> </w:t>
            </w:r>
            <w:r>
              <w:rPr>
                <w:b/>
                <w:sz w:val="24"/>
              </w:rPr>
              <w:t>test</w:t>
            </w:r>
            <w:proofErr w:type="gramEnd"/>
          </w:p>
        </w:tc>
        <w:tc>
          <w:tcPr>
            <w:tcW w:w="2312" w:type="dxa"/>
            <w:gridSpan w:val="2"/>
          </w:tcPr>
          <w:p w14:paraId="0FD326E3" w14:textId="77777777" w:rsidR="003C7EE6" w:rsidRDefault="008658C4">
            <w:pPr>
              <w:pStyle w:val="TableParagraph"/>
              <w:spacing w:line="256" w:lineRule="exact"/>
              <w:ind w:left="627"/>
              <w:rPr>
                <w:b/>
                <w:sz w:val="24"/>
              </w:rPr>
            </w:pPr>
            <w:r>
              <w:rPr>
                <w:b/>
                <w:sz w:val="24"/>
              </w:rPr>
              <w:t>Post</w:t>
            </w:r>
            <w:r>
              <w:rPr>
                <w:b/>
                <w:spacing w:val="-1"/>
                <w:sz w:val="24"/>
              </w:rPr>
              <w:t xml:space="preserve"> </w:t>
            </w:r>
            <w:proofErr w:type="gramStart"/>
            <w:r>
              <w:rPr>
                <w:b/>
                <w:sz w:val="24"/>
              </w:rPr>
              <w:t>test-1</w:t>
            </w:r>
            <w:proofErr w:type="gramEnd"/>
          </w:p>
        </w:tc>
        <w:tc>
          <w:tcPr>
            <w:tcW w:w="1887" w:type="dxa"/>
            <w:gridSpan w:val="2"/>
          </w:tcPr>
          <w:p w14:paraId="328789FD" w14:textId="77777777" w:rsidR="003C7EE6" w:rsidRDefault="008658C4">
            <w:pPr>
              <w:pStyle w:val="TableParagraph"/>
              <w:spacing w:line="256" w:lineRule="exact"/>
              <w:ind w:left="110"/>
              <w:rPr>
                <w:b/>
                <w:sz w:val="24"/>
              </w:rPr>
            </w:pPr>
            <w:r>
              <w:rPr>
                <w:b/>
                <w:sz w:val="24"/>
              </w:rPr>
              <w:t>Post</w:t>
            </w:r>
            <w:r>
              <w:rPr>
                <w:b/>
                <w:spacing w:val="-1"/>
                <w:sz w:val="24"/>
              </w:rPr>
              <w:t xml:space="preserve"> </w:t>
            </w:r>
            <w:proofErr w:type="gramStart"/>
            <w:r>
              <w:rPr>
                <w:b/>
                <w:sz w:val="24"/>
              </w:rPr>
              <w:t>test-2</w:t>
            </w:r>
            <w:proofErr w:type="gramEnd"/>
          </w:p>
        </w:tc>
        <w:tc>
          <w:tcPr>
            <w:tcW w:w="1596" w:type="dxa"/>
            <w:vMerge/>
            <w:tcBorders>
              <w:top w:val="nil"/>
            </w:tcBorders>
          </w:tcPr>
          <w:p w14:paraId="14C5793E" w14:textId="77777777" w:rsidR="003C7EE6" w:rsidRDefault="003C7EE6">
            <w:pPr>
              <w:rPr>
                <w:sz w:val="2"/>
                <w:szCs w:val="2"/>
              </w:rPr>
            </w:pPr>
          </w:p>
        </w:tc>
      </w:tr>
      <w:tr w:rsidR="003C7EE6" w14:paraId="1CC5AA2B" w14:textId="77777777">
        <w:trPr>
          <w:trHeight w:val="659"/>
        </w:trPr>
        <w:tc>
          <w:tcPr>
            <w:tcW w:w="763" w:type="dxa"/>
            <w:vMerge/>
            <w:tcBorders>
              <w:top w:val="nil"/>
            </w:tcBorders>
          </w:tcPr>
          <w:p w14:paraId="17330C42" w14:textId="77777777" w:rsidR="003C7EE6" w:rsidRDefault="003C7EE6">
            <w:pPr>
              <w:rPr>
                <w:sz w:val="2"/>
                <w:szCs w:val="2"/>
              </w:rPr>
            </w:pPr>
          </w:p>
        </w:tc>
        <w:tc>
          <w:tcPr>
            <w:tcW w:w="1233" w:type="dxa"/>
            <w:vMerge/>
            <w:tcBorders>
              <w:top w:val="nil"/>
            </w:tcBorders>
          </w:tcPr>
          <w:p w14:paraId="1C6A0D88" w14:textId="77777777" w:rsidR="003C7EE6" w:rsidRDefault="003C7EE6">
            <w:pPr>
              <w:rPr>
                <w:sz w:val="2"/>
                <w:szCs w:val="2"/>
              </w:rPr>
            </w:pPr>
          </w:p>
        </w:tc>
        <w:tc>
          <w:tcPr>
            <w:tcW w:w="881" w:type="dxa"/>
          </w:tcPr>
          <w:p w14:paraId="2B95CDCF" w14:textId="77777777" w:rsidR="003C7EE6" w:rsidRDefault="008658C4">
            <w:pPr>
              <w:pStyle w:val="TableParagraph"/>
              <w:spacing w:before="188" w:line="240" w:lineRule="auto"/>
              <w:ind w:left="95" w:right="82"/>
              <w:jc w:val="center"/>
              <w:rPr>
                <w:b/>
                <w:sz w:val="24"/>
              </w:rPr>
            </w:pPr>
            <w:r>
              <w:rPr>
                <w:b/>
                <w:sz w:val="24"/>
              </w:rPr>
              <w:t>Range</w:t>
            </w:r>
          </w:p>
        </w:tc>
        <w:tc>
          <w:tcPr>
            <w:tcW w:w="1428" w:type="dxa"/>
          </w:tcPr>
          <w:p w14:paraId="2D0548E7" w14:textId="77777777" w:rsidR="003C7EE6" w:rsidRDefault="008658C4">
            <w:pPr>
              <w:pStyle w:val="TableParagraph"/>
              <w:spacing w:before="188" w:line="240" w:lineRule="auto"/>
              <w:ind w:right="157"/>
              <w:jc w:val="right"/>
              <w:rPr>
                <w:b/>
                <w:sz w:val="24"/>
              </w:rPr>
            </w:pPr>
            <w:r>
              <w:rPr>
                <w:b/>
                <w:sz w:val="24"/>
              </w:rPr>
              <w:t>Mean</w:t>
            </w:r>
            <w:r>
              <w:rPr>
                <w:b/>
                <w:spacing w:val="-1"/>
                <w:sz w:val="24"/>
              </w:rPr>
              <w:t xml:space="preserve"> </w:t>
            </w:r>
            <w:r>
              <w:rPr>
                <w:b/>
                <w:sz w:val="24"/>
              </w:rPr>
              <w:t>±SD</w:t>
            </w:r>
          </w:p>
        </w:tc>
        <w:tc>
          <w:tcPr>
            <w:tcW w:w="886" w:type="dxa"/>
          </w:tcPr>
          <w:p w14:paraId="3ECAA36E" w14:textId="77777777" w:rsidR="003C7EE6" w:rsidRDefault="008658C4">
            <w:pPr>
              <w:pStyle w:val="TableParagraph"/>
              <w:spacing w:before="188" w:line="240" w:lineRule="auto"/>
              <w:ind w:left="98" w:right="84"/>
              <w:jc w:val="center"/>
              <w:rPr>
                <w:b/>
                <w:sz w:val="24"/>
              </w:rPr>
            </w:pPr>
            <w:r>
              <w:rPr>
                <w:b/>
                <w:sz w:val="24"/>
              </w:rPr>
              <w:t>Range</w:t>
            </w:r>
          </w:p>
        </w:tc>
        <w:tc>
          <w:tcPr>
            <w:tcW w:w="1426" w:type="dxa"/>
          </w:tcPr>
          <w:p w14:paraId="7EEC80CF" w14:textId="77777777" w:rsidR="003C7EE6" w:rsidRDefault="008658C4">
            <w:pPr>
              <w:pStyle w:val="TableParagraph"/>
              <w:spacing w:before="188" w:line="240" w:lineRule="auto"/>
              <w:ind w:left="171"/>
              <w:rPr>
                <w:b/>
                <w:sz w:val="24"/>
              </w:rPr>
            </w:pPr>
            <w:r>
              <w:rPr>
                <w:b/>
                <w:sz w:val="24"/>
              </w:rPr>
              <w:t>Mean</w:t>
            </w:r>
            <w:r>
              <w:rPr>
                <w:b/>
                <w:spacing w:val="-1"/>
                <w:sz w:val="24"/>
              </w:rPr>
              <w:t xml:space="preserve"> </w:t>
            </w:r>
            <w:r>
              <w:rPr>
                <w:b/>
                <w:sz w:val="24"/>
              </w:rPr>
              <w:t>±SD</w:t>
            </w:r>
          </w:p>
        </w:tc>
        <w:tc>
          <w:tcPr>
            <w:tcW w:w="872" w:type="dxa"/>
          </w:tcPr>
          <w:p w14:paraId="52167AD6" w14:textId="77777777" w:rsidR="003C7EE6" w:rsidRDefault="008658C4">
            <w:pPr>
              <w:pStyle w:val="TableParagraph"/>
              <w:spacing w:before="188" w:line="240" w:lineRule="auto"/>
              <w:ind w:left="90" w:right="77"/>
              <w:jc w:val="center"/>
              <w:rPr>
                <w:b/>
                <w:sz w:val="24"/>
              </w:rPr>
            </w:pPr>
            <w:r>
              <w:rPr>
                <w:b/>
                <w:sz w:val="24"/>
              </w:rPr>
              <w:t>Range</w:t>
            </w:r>
          </w:p>
        </w:tc>
        <w:tc>
          <w:tcPr>
            <w:tcW w:w="1015" w:type="dxa"/>
          </w:tcPr>
          <w:p w14:paraId="4373447A" w14:textId="77777777" w:rsidR="003C7EE6" w:rsidRDefault="008658C4">
            <w:pPr>
              <w:pStyle w:val="TableParagraph"/>
              <w:spacing w:before="49" w:line="240" w:lineRule="auto"/>
              <w:ind w:left="216"/>
              <w:rPr>
                <w:b/>
                <w:sz w:val="24"/>
              </w:rPr>
            </w:pPr>
            <w:r>
              <w:rPr>
                <w:b/>
                <w:sz w:val="24"/>
              </w:rPr>
              <w:t>Mean</w:t>
            </w:r>
          </w:p>
          <w:p w14:paraId="3816C2E7" w14:textId="77777777" w:rsidR="003C7EE6" w:rsidRDefault="008658C4">
            <w:pPr>
              <w:pStyle w:val="TableParagraph"/>
              <w:spacing w:line="240" w:lineRule="auto"/>
              <w:ind w:left="288"/>
              <w:rPr>
                <w:b/>
                <w:sz w:val="24"/>
              </w:rPr>
            </w:pPr>
            <w:r>
              <w:rPr>
                <w:b/>
                <w:sz w:val="24"/>
              </w:rPr>
              <w:t>±SD</w:t>
            </w:r>
          </w:p>
        </w:tc>
        <w:tc>
          <w:tcPr>
            <w:tcW w:w="1596" w:type="dxa"/>
            <w:vMerge/>
            <w:tcBorders>
              <w:top w:val="nil"/>
            </w:tcBorders>
          </w:tcPr>
          <w:p w14:paraId="5C3FF5CD" w14:textId="77777777" w:rsidR="003C7EE6" w:rsidRDefault="003C7EE6">
            <w:pPr>
              <w:rPr>
                <w:sz w:val="2"/>
                <w:szCs w:val="2"/>
              </w:rPr>
            </w:pPr>
          </w:p>
        </w:tc>
      </w:tr>
      <w:tr w:rsidR="003C7EE6" w14:paraId="6DA97FE1" w14:textId="77777777">
        <w:trPr>
          <w:trHeight w:val="659"/>
        </w:trPr>
        <w:tc>
          <w:tcPr>
            <w:tcW w:w="763" w:type="dxa"/>
          </w:tcPr>
          <w:p w14:paraId="661DEE4A" w14:textId="77777777" w:rsidR="003C7EE6" w:rsidRDefault="008658C4">
            <w:pPr>
              <w:pStyle w:val="TableParagraph"/>
              <w:spacing w:before="183" w:line="240" w:lineRule="auto"/>
              <w:ind w:left="14"/>
              <w:jc w:val="center"/>
              <w:rPr>
                <w:sz w:val="24"/>
              </w:rPr>
            </w:pPr>
            <w:r>
              <w:rPr>
                <w:sz w:val="24"/>
              </w:rPr>
              <w:t>1</w:t>
            </w:r>
          </w:p>
        </w:tc>
        <w:tc>
          <w:tcPr>
            <w:tcW w:w="1233" w:type="dxa"/>
          </w:tcPr>
          <w:p w14:paraId="254B6F57" w14:textId="77777777" w:rsidR="003C7EE6" w:rsidRDefault="008658C4">
            <w:pPr>
              <w:pStyle w:val="TableParagraph"/>
              <w:spacing w:before="188" w:line="240" w:lineRule="auto"/>
              <w:ind w:left="107"/>
              <w:rPr>
                <w:b/>
                <w:sz w:val="24"/>
              </w:rPr>
            </w:pPr>
            <w:r>
              <w:rPr>
                <w:b/>
                <w:sz w:val="24"/>
              </w:rPr>
              <w:t>FMS</w:t>
            </w:r>
          </w:p>
        </w:tc>
        <w:tc>
          <w:tcPr>
            <w:tcW w:w="881" w:type="dxa"/>
          </w:tcPr>
          <w:p w14:paraId="59FB2A01" w14:textId="77777777" w:rsidR="003C7EE6" w:rsidRDefault="008658C4">
            <w:pPr>
              <w:pStyle w:val="TableParagraph"/>
              <w:spacing w:before="183" w:line="240" w:lineRule="auto"/>
              <w:ind w:left="93" w:right="82"/>
              <w:jc w:val="center"/>
              <w:rPr>
                <w:sz w:val="24"/>
              </w:rPr>
            </w:pPr>
            <w:r>
              <w:rPr>
                <w:sz w:val="24"/>
              </w:rPr>
              <w:t>4-10</w:t>
            </w:r>
          </w:p>
        </w:tc>
        <w:tc>
          <w:tcPr>
            <w:tcW w:w="1428" w:type="dxa"/>
          </w:tcPr>
          <w:p w14:paraId="13875A8F" w14:textId="77777777" w:rsidR="003C7EE6" w:rsidRDefault="008658C4">
            <w:pPr>
              <w:pStyle w:val="TableParagraph"/>
              <w:spacing w:before="183" w:line="240" w:lineRule="auto"/>
              <w:ind w:right="212"/>
              <w:jc w:val="right"/>
              <w:rPr>
                <w:sz w:val="24"/>
              </w:rPr>
            </w:pPr>
            <w:r>
              <w:rPr>
                <w:sz w:val="24"/>
              </w:rPr>
              <w:t>6.77±1.83</w:t>
            </w:r>
          </w:p>
        </w:tc>
        <w:tc>
          <w:tcPr>
            <w:tcW w:w="886" w:type="dxa"/>
          </w:tcPr>
          <w:p w14:paraId="4AA9CC88" w14:textId="77777777" w:rsidR="003C7EE6" w:rsidRDefault="008658C4">
            <w:pPr>
              <w:pStyle w:val="TableParagraph"/>
              <w:spacing w:before="183" w:line="240" w:lineRule="auto"/>
              <w:ind w:left="96" w:right="84"/>
              <w:jc w:val="center"/>
              <w:rPr>
                <w:sz w:val="24"/>
              </w:rPr>
            </w:pPr>
            <w:r>
              <w:rPr>
                <w:sz w:val="24"/>
              </w:rPr>
              <w:t>6-12</w:t>
            </w:r>
          </w:p>
        </w:tc>
        <w:tc>
          <w:tcPr>
            <w:tcW w:w="1426" w:type="dxa"/>
          </w:tcPr>
          <w:p w14:paraId="6F185A2A" w14:textId="77777777" w:rsidR="003C7EE6" w:rsidRDefault="008658C4">
            <w:pPr>
              <w:pStyle w:val="TableParagraph"/>
              <w:spacing w:before="183" w:line="240" w:lineRule="auto"/>
              <w:ind w:left="197"/>
              <w:rPr>
                <w:sz w:val="24"/>
              </w:rPr>
            </w:pPr>
            <w:r>
              <w:rPr>
                <w:sz w:val="24"/>
              </w:rPr>
              <w:t>9.77 ±1.71</w:t>
            </w:r>
          </w:p>
        </w:tc>
        <w:tc>
          <w:tcPr>
            <w:tcW w:w="872" w:type="dxa"/>
          </w:tcPr>
          <w:p w14:paraId="1447F885" w14:textId="77777777" w:rsidR="003C7EE6" w:rsidRDefault="008658C4">
            <w:pPr>
              <w:pStyle w:val="TableParagraph"/>
              <w:spacing w:line="268" w:lineRule="exact"/>
              <w:ind w:left="88" w:right="77"/>
              <w:jc w:val="center"/>
              <w:rPr>
                <w:sz w:val="24"/>
              </w:rPr>
            </w:pPr>
            <w:r>
              <w:rPr>
                <w:sz w:val="24"/>
              </w:rPr>
              <w:t>6-13</w:t>
            </w:r>
          </w:p>
        </w:tc>
        <w:tc>
          <w:tcPr>
            <w:tcW w:w="1015" w:type="dxa"/>
          </w:tcPr>
          <w:p w14:paraId="2815B227" w14:textId="77777777" w:rsidR="003C7EE6" w:rsidRDefault="008658C4">
            <w:pPr>
              <w:pStyle w:val="TableParagraph"/>
              <w:spacing w:before="47" w:line="240" w:lineRule="auto"/>
              <w:ind w:left="237"/>
              <w:rPr>
                <w:sz w:val="24"/>
              </w:rPr>
            </w:pPr>
            <w:r>
              <w:rPr>
                <w:sz w:val="24"/>
              </w:rPr>
              <w:t>10.40</w:t>
            </w:r>
          </w:p>
          <w:p w14:paraId="63603F9B" w14:textId="77777777" w:rsidR="003C7EE6" w:rsidRDefault="008658C4">
            <w:pPr>
              <w:pStyle w:val="TableParagraph"/>
              <w:spacing w:line="240" w:lineRule="auto"/>
              <w:ind w:left="233"/>
              <w:rPr>
                <w:sz w:val="24"/>
              </w:rPr>
            </w:pPr>
            <w:r>
              <w:rPr>
                <w:sz w:val="24"/>
              </w:rPr>
              <w:t>±1.71</w:t>
            </w:r>
          </w:p>
        </w:tc>
        <w:tc>
          <w:tcPr>
            <w:tcW w:w="1596" w:type="dxa"/>
          </w:tcPr>
          <w:p w14:paraId="7E751B69" w14:textId="77777777" w:rsidR="003C7EE6" w:rsidRDefault="008658C4">
            <w:pPr>
              <w:pStyle w:val="TableParagraph"/>
              <w:spacing w:before="47" w:line="240" w:lineRule="auto"/>
              <w:ind w:left="401" w:right="241" w:hanging="135"/>
              <w:rPr>
                <w:sz w:val="24"/>
              </w:rPr>
            </w:pPr>
            <w:r>
              <w:rPr>
                <w:spacing w:val="-1"/>
                <w:sz w:val="24"/>
              </w:rPr>
              <w:t>Fr=40.467,</w:t>
            </w:r>
            <w:r>
              <w:rPr>
                <w:spacing w:val="-57"/>
                <w:sz w:val="24"/>
              </w:rPr>
              <w:t xml:space="preserve"> </w:t>
            </w:r>
            <w:r>
              <w:rPr>
                <w:sz w:val="24"/>
              </w:rPr>
              <w:t>p=0.000</w:t>
            </w:r>
          </w:p>
        </w:tc>
      </w:tr>
      <w:tr w:rsidR="003C7EE6" w14:paraId="325EFAE5" w14:textId="77777777">
        <w:trPr>
          <w:trHeight w:val="828"/>
        </w:trPr>
        <w:tc>
          <w:tcPr>
            <w:tcW w:w="763" w:type="dxa"/>
          </w:tcPr>
          <w:p w14:paraId="1A9BDAF1" w14:textId="77777777" w:rsidR="003C7EE6" w:rsidRDefault="003C7EE6">
            <w:pPr>
              <w:pStyle w:val="TableParagraph"/>
              <w:spacing w:before="3" w:line="240" w:lineRule="auto"/>
              <w:rPr>
                <w:sz w:val="23"/>
              </w:rPr>
            </w:pPr>
          </w:p>
          <w:p w14:paraId="682B214C" w14:textId="77777777" w:rsidR="003C7EE6" w:rsidRDefault="008658C4">
            <w:pPr>
              <w:pStyle w:val="TableParagraph"/>
              <w:spacing w:line="240" w:lineRule="auto"/>
              <w:ind w:left="14"/>
              <w:jc w:val="center"/>
              <w:rPr>
                <w:sz w:val="24"/>
              </w:rPr>
            </w:pPr>
            <w:r>
              <w:rPr>
                <w:sz w:val="24"/>
              </w:rPr>
              <w:t>2</w:t>
            </w:r>
          </w:p>
        </w:tc>
        <w:tc>
          <w:tcPr>
            <w:tcW w:w="1233" w:type="dxa"/>
          </w:tcPr>
          <w:p w14:paraId="59A940F7" w14:textId="77777777" w:rsidR="003C7EE6" w:rsidRDefault="003C7EE6">
            <w:pPr>
              <w:pStyle w:val="TableParagraph"/>
              <w:spacing w:before="8" w:line="240" w:lineRule="auto"/>
              <w:rPr>
                <w:sz w:val="23"/>
              </w:rPr>
            </w:pPr>
          </w:p>
          <w:p w14:paraId="4D2E3433" w14:textId="77777777" w:rsidR="003C7EE6" w:rsidRDefault="008658C4">
            <w:pPr>
              <w:pStyle w:val="TableParagraph"/>
              <w:spacing w:line="240" w:lineRule="auto"/>
              <w:ind w:left="107"/>
              <w:rPr>
                <w:b/>
                <w:sz w:val="24"/>
              </w:rPr>
            </w:pPr>
            <w:r>
              <w:rPr>
                <w:b/>
                <w:sz w:val="24"/>
              </w:rPr>
              <w:t>MAS</w:t>
            </w:r>
          </w:p>
        </w:tc>
        <w:tc>
          <w:tcPr>
            <w:tcW w:w="881" w:type="dxa"/>
          </w:tcPr>
          <w:p w14:paraId="009554A9" w14:textId="77777777" w:rsidR="003C7EE6" w:rsidRDefault="003C7EE6">
            <w:pPr>
              <w:pStyle w:val="TableParagraph"/>
              <w:spacing w:before="3" w:line="240" w:lineRule="auto"/>
              <w:rPr>
                <w:sz w:val="23"/>
              </w:rPr>
            </w:pPr>
          </w:p>
          <w:p w14:paraId="7BDD797C" w14:textId="77777777" w:rsidR="003C7EE6" w:rsidRDefault="008658C4">
            <w:pPr>
              <w:pStyle w:val="TableParagraph"/>
              <w:spacing w:line="240" w:lineRule="auto"/>
              <w:ind w:left="94" w:right="82"/>
              <w:jc w:val="center"/>
              <w:rPr>
                <w:sz w:val="24"/>
              </w:rPr>
            </w:pPr>
            <w:r>
              <w:rPr>
                <w:sz w:val="24"/>
              </w:rPr>
              <w:t>2-4</w:t>
            </w:r>
          </w:p>
        </w:tc>
        <w:tc>
          <w:tcPr>
            <w:tcW w:w="1428" w:type="dxa"/>
          </w:tcPr>
          <w:p w14:paraId="7A8A7CAF" w14:textId="77777777" w:rsidR="003C7EE6" w:rsidRDefault="003C7EE6">
            <w:pPr>
              <w:pStyle w:val="TableParagraph"/>
              <w:spacing w:before="3" w:line="240" w:lineRule="auto"/>
              <w:rPr>
                <w:sz w:val="23"/>
              </w:rPr>
            </w:pPr>
          </w:p>
          <w:p w14:paraId="2DDE4DDF" w14:textId="77777777" w:rsidR="003C7EE6" w:rsidRDefault="008658C4">
            <w:pPr>
              <w:pStyle w:val="TableParagraph"/>
              <w:spacing w:line="240" w:lineRule="auto"/>
              <w:ind w:right="184"/>
              <w:jc w:val="right"/>
              <w:rPr>
                <w:sz w:val="24"/>
              </w:rPr>
            </w:pPr>
            <w:r>
              <w:rPr>
                <w:sz w:val="24"/>
              </w:rPr>
              <w:t>3.47 ±0.62</w:t>
            </w:r>
          </w:p>
        </w:tc>
        <w:tc>
          <w:tcPr>
            <w:tcW w:w="886" w:type="dxa"/>
          </w:tcPr>
          <w:p w14:paraId="445E2713" w14:textId="77777777" w:rsidR="003C7EE6" w:rsidRDefault="003C7EE6">
            <w:pPr>
              <w:pStyle w:val="TableParagraph"/>
              <w:spacing w:before="3" w:line="240" w:lineRule="auto"/>
              <w:rPr>
                <w:sz w:val="23"/>
              </w:rPr>
            </w:pPr>
          </w:p>
          <w:p w14:paraId="6B0DCD2E" w14:textId="77777777" w:rsidR="003C7EE6" w:rsidRDefault="008658C4">
            <w:pPr>
              <w:pStyle w:val="TableParagraph"/>
              <w:spacing w:line="240" w:lineRule="auto"/>
              <w:ind w:left="96" w:right="84"/>
              <w:jc w:val="center"/>
              <w:rPr>
                <w:sz w:val="24"/>
              </w:rPr>
            </w:pPr>
            <w:r>
              <w:rPr>
                <w:sz w:val="24"/>
              </w:rPr>
              <w:t>1-3</w:t>
            </w:r>
          </w:p>
        </w:tc>
        <w:tc>
          <w:tcPr>
            <w:tcW w:w="1426" w:type="dxa"/>
          </w:tcPr>
          <w:p w14:paraId="0B855048" w14:textId="77777777" w:rsidR="003C7EE6" w:rsidRDefault="003C7EE6">
            <w:pPr>
              <w:pStyle w:val="TableParagraph"/>
              <w:spacing w:before="3" w:line="240" w:lineRule="auto"/>
              <w:rPr>
                <w:sz w:val="23"/>
              </w:rPr>
            </w:pPr>
          </w:p>
          <w:p w14:paraId="1465834B" w14:textId="77777777" w:rsidR="003C7EE6" w:rsidRDefault="008658C4">
            <w:pPr>
              <w:pStyle w:val="TableParagraph"/>
              <w:spacing w:line="240" w:lineRule="auto"/>
              <w:ind w:left="228"/>
              <w:rPr>
                <w:sz w:val="24"/>
              </w:rPr>
            </w:pPr>
            <w:r>
              <w:rPr>
                <w:sz w:val="24"/>
              </w:rPr>
              <w:t>2.27±0.61</w:t>
            </w:r>
          </w:p>
        </w:tc>
        <w:tc>
          <w:tcPr>
            <w:tcW w:w="872" w:type="dxa"/>
          </w:tcPr>
          <w:p w14:paraId="156AA360" w14:textId="77777777" w:rsidR="003C7EE6" w:rsidRDefault="008658C4">
            <w:pPr>
              <w:pStyle w:val="TableParagraph"/>
              <w:spacing w:line="268" w:lineRule="exact"/>
              <w:ind w:left="88" w:right="77"/>
              <w:jc w:val="center"/>
              <w:rPr>
                <w:sz w:val="24"/>
              </w:rPr>
            </w:pPr>
            <w:r>
              <w:rPr>
                <w:sz w:val="24"/>
              </w:rPr>
              <w:t>0-3</w:t>
            </w:r>
          </w:p>
        </w:tc>
        <w:tc>
          <w:tcPr>
            <w:tcW w:w="1015" w:type="dxa"/>
          </w:tcPr>
          <w:p w14:paraId="370A4629" w14:textId="77777777" w:rsidR="003C7EE6" w:rsidRDefault="008658C4">
            <w:pPr>
              <w:pStyle w:val="TableParagraph"/>
              <w:spacing w:line="268" w:lineRule="exact"/>
              <w:ind w:left="121" w:right="111"/>
              <w:jc w:val="center"/>
              <w:rPr>
                <w:sz w:val="24"/>
              </w:rPr>
            </w:pPr>
            <w:r>
              <w:rPr>
                <w:sz w:val="24"/>
              </w:rPr>
              <w:t>1.67±0.</w:t>
            </w:r>
          </w:p>
          <w:p w14:paraId="203253C9" w14:textId="77777777" w:rsidR="003C7EE6" w:rsidRDefault="008658C4">
            <w:pPr>
              <w:pStyle w:val="TableParagraph"/>
              <w:spacing w:line="240" w:lineRule="auto"/>
              <w:ind w:left="121" w:right="108"/>
              <w:jc w:val="center"/>
              <w:rPr>
                <w:sz w:val="24"/>
              </w:rPr>
            </w:pPr>
            <w:r>
              <w:rPr>
                <w:sz w:val="24"/>
              </w:rPr>
              <w:t>84</w:t>
            </w:r>
          </w:p>
        </w:tc>
        <w:tc>
          <w:tcPr>
            <w:tcW w:w="1596" w:type="dxa"/>
          </w:tcPr>
          <w:p w14:paraId="45C50509" w14:textId="77777777" w:rsidR="003C7EE6" w:rsidRDefault="008658C4">
            <w:pPr>
              <w:pStyle w:val="TableParagraph"/>
              <w:spacing w:before="131" w:line="240" w:lineRule="auto"/>
              <w:ind w:left="401" w:right="241" w:hanging="135"/>
              <w:rPr>
                <w:sz w:val="24"/>
              </w:rPr>
            </w:pPr>
            <w:r>
              <w:rPr>
                <w:spacing w:val="-1"/>
                <w:sz w:val="24"/>
              </w:rPr>
              <w:t>Fr=52.019,</w:t>
            </w:r>
            <w:r>
              <w:rPr>
                <w:spacing w:val="-57"/>
                <w:sz w:val="24"/>
              </w:rPr>
              <w:t xml:space="preserve"> </w:t>
            </w:r>
            <w:r>
              <w:rPr>
                <w:sz w:val="24"/>
              </w:rPr>
              <w:t>p=0.000</w:t>
            </w:r>
          </w:p>
        </w:tc>
      </w:tr>
      <w:tr w:rsidR="003C7EE6" w14:paraId="5B6D60F1" w14:textId="77777777">
        <w:trPr>
          <w:trHeight w:val="827"/>
        </w:trPr>
        <w:tc>
          <w:tcPr>
            <w:tcW w:w="763" w:type="dxa"/>
          </w:tcPr>
          <w:p w14:paraId="00CBE7C1" w14:textId="77777777" w:rsidR="003C7EE6" w:rsidRDefault="003C7EE6">
            <w:pPr>
              <w:pStyle w:val="TableParagraph"/>
              <w:spacing w:before="3" w:line="240" w:lineRule="auto"/>
              <w:rPr>
                <w:sz w:val="23"/>
              </w:rPr>
            </w:pPr>
          </w:p>
          <w:p w14:paraId="2986924F" w14:textId="77777777" w:rsidR="003C7EE6" w:rsidRDefault="008658C4">
            <w:pPr>
              <w:pStyle w:val="TableParagraph"/>
              <w:spacing w:line="240" w:lineRule="auto"/>
              <w:ind w:left="119" w:right="107"/>
              <w:jc w:val="center"/>
              <w:rPr>
                <w:sz w:val="24"/>
              </w:rPr>
            </w:pPr>
            <w:r>
              <w:rPr>
                <w:sz w:val="24"/>
              </w:rPr>
              <w:t>3.</w:t>
            </w:r>
          </w:p>
        </w:tc>
        <w:tc>
          <w:tcPr>
            <w:tcW w:w="1233" w:type="dxa"/>
          </w:tcPr>
          <w:p w14:paraId="2AA7A736" w14:textId="77777777" w:rsidR="003C7EE6" w:rsidRDefault="008658C4">
            <w:pPr>
              <w:pStyle w:val="TableParagraph"/>
              <w:spacing w:before="133" w:line="240" w:lineRule="auto"/>
              <w:ind w:left="107"/>
              <w:rPr>
                <w:b/>
                <w:sz w:val="24"/>
              </w:rPr>
            </w:pPr>
            <w:proofErr w:type="gramStart"/>
            <w:r>
              <w:rPr>
                <w:b/>
                <w:sz w:val="24"/>
              </w:rPr>
              <w:t>RDT(</w:t>
            </w:r>
            <w:proofErr w:type="gramEnd"/>
            <w:r>
              <w:rPr>
                <w:b/>
                <w:sz w:val="24"/>
              </w:rPr>
              <w:t>m</w:t>
            </w:r>
          </w:p>
          <w:p w14:paraId="7CC67EAB" w14:textId="77777777" w:rsidR="003C7EE6" w:rsidRDefault="008658C4">
            <w:pPr>
              <w:pStyle w:val="TableParagraph"/>
              <w:spacing w:line="240" w:lineRule="auto"/>
              <w:ind w:left="107"/>
              <w:rPr>
                <w:b/>
                <w:sz w:val="24"/>
              </w:rPr>
            </w:pPr>
            <w:r>
              <w:rPr>
                <w:b/>
                <w:sz w:val="24"/>
              </w:rPr>
              <w:t>sec)</w:t>
            </w:r>
          </w:p>
        </w:tc>
        <w:tc>
          <w:tcPr>
            <w:tcW w:w="881" w:type="dxa"/>
          </w:tcPr>
          <w:p w14:paraId="65F66995" w14:textId="77777777" w:rsidR="003C7EE6" w:rsidRDefault="008658C4">
            <w:pPr>
              <w:pStyle w:val="TableParagraph"/>
              <w:spacing w:before="128" w:line="240" w:lineRule="auto"/>
              <w:ind w:left="221"/>
              <w:rPr>
                <w:sz w:val="24"/>
              </w:rPr>
            </w:pPr>
            <w:r>
              <w:rPr>
                <w:sz w:val="24"/>
              </w:rPr>
              <w:t>189-</w:t>
            </w:r>
          </w:p>
          <w:p w14:paraId="393D5A50" w14:textId="77777777" w:rsidR="003C7EE6" w:rsidRDefault="008658C4">
            <w:pPr>
              <w:pStyle w:val="TableParagraph"/>
              <w:spacing w:line="240" w:lineRule="auto"/>
              <w:ind w:left="262"/>
              <w:rPr>
                <w:sz w:val="24"/>
              </w:rPr>
            </w:pPr>
            <w:r>
              <w:rPr>
                <w:sz w:val="24"/>
              </w:rPr>
              <w:t>271</w:t>
            </w:r>
          </w:p>
        </w:tc>
        <w:tc>
          <w:tcPr>
            <w:tcW w:w="1428" w:type="dxa"/>
          </w:tcPr>
          <w:p w14:paraId="01BE7919" w14:textId="77777777" w:rsidR="003C7EE6" w:rsidRDefault="008658C4">
            <w:pPr>
              <w:pStyle w:val="TableParagraph"/>
              <w:spacing w:before="128" w:line="240" w:lineRule="auto"/>
              <w:ind w:left="387"/>
              <w:rPr>
                <w:sz w:val="24"/>
              </w:rPr>
            </w:pPr>
            <w:r>
              <w:rPr>
                <w:sz w:val="24"/>
              </w:rPr>
              <w:t>231.90</w:t>
            </w:r>
          </w:p>
          <w:p w14:paraId="033852E2" w14:textId="77777777" w:rsidR="003C7EE6" w:rsidRDefault="008658C4">
            <w:pPr>
              <w:pStyle w:val="TableParagraph"/>
              <w:spacing w:line="240" w:lineRule="auto"/>
              <w:ind w:left="380"/>
              <w:rPr>
                <w:sz w:val="24"/>
              </w:rPr>
            </w:pPr>
            <w:r>
              <w:rPr>
                <w:sz w:val="24"/>
              </w:rPr>
              <w:t>±23.54</w:t>
            </w:r>
          </w:p>
        </w:tc>
        <w:tc>
          <w:tcPr>
            <w:tcW w:w="886" w:type="dxa"/>
          </w:tcPr>
          <w:p w14:paraId="22D04E52" w14:textId="77777777" w:rsidR="003C7EE6" w:rsidRDefault="008658C4">
            <w:pPr>
              <w:pStyle w:val="TableParagraph"/>
              <w:spacing w:before="128" w:line="240" w:lineRule="auto"/>
              <w:ind w:left="224"/>
              <w:rPr>
                <w:sz w:val="24"/>
              </w:rPr>
            </w:pPr>
            <w:r>
              <w:rPr>
                <w:sz w:val="24"/>
              </w:rPr>
              <w:t>182-</w:t>
            </w:r>
          </w:p>
          <w:p w14:paraId="2C595C54" w14:textId="77777777" w:rsidR="003C7EE6" w:rsidRDefault="008658C4">
            <w:pPr>
              <w:pStyle w:val="TableParagraph"/>
              <w:spacing w:line="240" w:lineRule="auto"/>
              <w:ind w:left="265"/>
              <w:rPr>
                <w:sz w:val="24"/>
              </w:rPr>
            </w:pPr>
            <w:r>
              <w:rPr>
                <w:sz w:val="24"/>
              </w:rPr>
              <w:t>215</w:t>
            </w:r>
          </w:p>
        </w:tc>
        <w:tc>
          <w:tcPr>
            <w:tcW w:w="1426" w:type="dxa"/>
          </w:tcPr>
          <w:p w14:paraId="7B37CBB8" w14:textId="77777777" w:rsidR="003C7EE6" w:rsidRDefault="008658C4">
            <w:pPr>
              <w:pStyle w:val="TableParagraph"/>
              <w:spacing w:before="128" w:line="240" w:lineRule="auto"/>
              <w:ind w:left="384"/>
              <w:rPr>
                <w:sz w:val="24"/>
              </w:rPr>
            </w:pPr>
            <w:r>
              <w:rPr>
                <w:sz w:val="24"/>
              </w:rPr>
              <w:t>194.30</w:t>
            </w:r>
          </w:p>
          <w:p w14:paraId="268F3D71" w14:textId="77777777" w:rsidR="003C7EE6" w:rsidRDefault="008658C4">
            <w:pPr>
              <w:pStyle w:val="TableParagraph"/>
              <w:spacing w:line="240" w:lineRule="auto"/>
              <w:ind w:left="437"/>
              <w:rPr>
                <w:sz w:val="24"/>
              </w:rPr>
            </w:pPr>
            <w:r>
              <w:rPr>
                <w:sz w:val="24"/>
              </w:rPr>
              <w:t>±8.25</w:t>
            </w:r>
          </w:p>
        </w:tc>
        <w:tc>
          <w:tcPr>
            <w:tcW w:w="872" w:type="dxa"/>
          </w:tcPr>
          <w:p w14:paraId="6034EB98" w14:textId="77777777" w:rsidR="003C7EE6" w:rsidRDefault="008658C4">
            <w:pPr>
              <w:pStyle w:val="TableParagraph"/>
              <w:spacing w:line="268" w:lineRule="exact"/>
              <w:ind w:left="217"/>
              <w:rPr>
                <w:sz w:val="24"/>
              </w:rPr>
            </w:pPr>
            <w:r>
              <w:rPr>
                <w:sz w:val="24"/>
              </w:rPr>
              <w:t>178-</w:t>
            </w:r>
          </w:p>
          <w:p w14:paraId="693F145C" w14:textId="77777777" w:rsidR="003C7EE6" w:rsidRDefault="008658C4">
            <w:pPr>
              <w:pStyle w:val="TableParagraph"/>
              <w:spacing w:line="240" w:lineRule="auto"/>
              <w:ind w:left="257"/>
              <w:rPr>
                <w:sz w:val="24"/>
              </w:rPr>
            </w:pPr>
            <w:r>
              <w:rPr>
                <w:sz w:val="24"/>
              </w:rPr>
              <w:t>219</w:t>
            </w:r>
          </w:p>
        </w:tc>
        <w:tc>
          <w:tcPr>
            <w:tcW w:w="1015" w:type="dxa"/>
          </w:tcPr>
          <w:p w14:paraId="33FD0E13" w14:textId="77777777" w:rsidR="003C7EE6" w:rsidRDefault="008658C4">
            <w:pPr>
              <w:pStyle w:val="TableParagraph"/>
              <w:spacing w:line="268" w:lineRule="exact"/>
              <w:ind w:left="177"/>
              <w:rPr>
                <w:sz w:val="24"/>
              </w:rPr>
            </w:pPr>
            <w:r>
              <w:rPr>
                <w:sz w:val="24"/>
              </w:rPr>
              <w:t>185.90</w:t>
            </w:r>
          </w:p>
          <w:p w14:paraId="0E11C406" w14:textId="77777777" w:rsidR="003C7EE6" w:rsidRDefault="008658C4">
            <w:pPr>
              <w:pStyle w:val="TableParagraph"/>
              <w:spacing w:line="240" w:lineRule="auto"/>
              <w:ind w:left="233"/>
              <w:rPr>
                <w:sz w:val="24"/>
              </w:rPr>
            </w:pPr>
            <w:r>
              <w:rPr>
                <w:sz w:val="24"/>
              </w:rPr>
              <w:t>±9.12</w:t>
            </w:r>
          </w:p>
        </w:tc>
        <w:tc>
          <w:tcPr>
            <w:tcW w:w="1596" w:type="dxa"/>
          </w:tcPr>
          <w:p w14:paraId="5A99DAD7" w14:textId="77777777" w:rsidR="003C7EE6" w:rsidRDefault="008658C4">
            <w:pPr>
              <w:pStyle w:val="TableParagraph"/>
              <w:spacing w:before="128" w:line="240" w:lineRule="auto"/>
              <w:ind w:left="401" w:right="281" w:hanging="96"/>
              <w:rPr>
                <w:sz w:val="24"/>
              </w:rPr>
            </w:pPr>
            <w:r>
              <w:rPr>
                <w:spacing w:val="-1"/>
                <w:sz w:val="24"/>
              </w:rPr>
              <w:t>F=68.147,</w:t>
            </w:r>
            <w:r>
              <w:rPr>
                <w:spacing w:val="-57"/>
                <w:sz w:val="24"/>
              </w:rPr>
              <w:t xml:space="preserve"> </w:t>
            </w:r>
            <w:r>
              <w:rPr>
                <w:sz w:val="24"/>
              </w:rPr>
              <w:t>p=0.000</w:t>
            </w:r>
          </w:p>
        </w:tc>
      </w:tr>
      <w:tr w:rsidR="003C7EE6" w14:paraId="444F285C" w14:textId="77777777">
        <w:trPr>
          <w:trHeight w:val="825"/>
        </w:trPr>
        <w:tc>
          <w:tcPr>
            <w:tcW w:w="763" w:type="dxa"/>
          </w:tcPr>
          <w:p w14:paraId="0E2CDA8A" w14:textId="77777777" w:rsidR="003C7EE6" w:rsidRDefault="003C7EE6">
            <w:pPr>
              <w:pStyle w:val="TableParagraph"/>
              <w:spacing w:before="3" w:line="240" w:lineRule="auto"/>
              <w:rPr>
                <w:sz w:val="23"/>
              </w:rPr>
            </w:pPr>
          </w:p>
          <w:p w14:paraId="69C8A391" w14:textId="77777777" w:rsidR="003C7EE6" w:rsidRDefault="008658C4">
            <w:pPr>
              <w:pStyle w:val="TableParagraph"/>
              <w:spacing w:line="240" w:lineRule="auto"/>
              <w:ind w:left="119" w:right="107"/>
              <w:jc w:val="center"/>
              <w:rPr>
                <w:sz w:val="24"/>
              </w:rPr>
            </w:pPr>
            <w:r>
              <w:rPr>
                <w:sz w:val="24"/>
              </w:rPr>
              <w:t>4.</w:t>
            </w:r>
          </w:p>
        </w:tc>
        <w:tc>
          <w:tcPr>
            <w:tcW w:w="1233" w:type="dxa"/>
          </w:tcPr>
          <w:p w14:paraId="5137DDCC" w14:textId="77777777" w:rsidR="003C7EE6" w:rsidRDefault="003C7EE6">
            <w:pPr>
              <w:pStyle w:val="TableParagraph"/>
              <w:spacing w:before="8" w:line="240" w:lineRule="auto"/>
              <w:rPr>
                <w:sz w:val="23"/>
              </w:rPr>
            </w:pPr>
          </w:p>
          <w:p w14:paraId="6744B911" w14:textId="77777777" w:rsidR="003C7EE6" w:rsidRDefault="008658C4">
            <w:pPr>
              <w:pStyle w:val="TableParagraph"/>
              <w:spacing w:line="240" w:lineRule="auto"/>
              <w:ind w:left="107"/>
              <w:rPr>
                <w:b/>
                <w:sz w:val="24"/>
              </w:rPr>
            </w:pPr>
            <w:r>
              <w:rPr>
                <w:b/>
                <w:sz w:val="24"/>
              </w:rPr>
              <w:t>BVCG</w:t>
            </w:r>
          </w:p>
        </w:tc>
        <w:tc>
          <w:tcPr>
            <w:tcW w:w="881" w:type="dxa"/>
          </w:tcPr>
          <w:p w14:paraId="527CB8D6" w14:textId="77777777" w:rsidR="003C7EE6" w:rsidRDefault="003C7EE6">
            <w:pPr>
              <w:pStyle w:val="TableParagraph"/>
              <w:spacing w:before="3" w:line="240" w:lineRule="auto"/>
              <w:rPr>
                <w:sz w:val="23"/>
              </w:rPr>
            </w:pPr>
          </w:p>
          <w:p w14:paraId="15CBC6A8" w14:textId="77777777" w:rsidR="003C7EE6" w:rsidRDefault="008658C4">
            <w:pPr>
              <w:pStyle w:val="TableParagraph"/>
              <w:spacing w:line="240" w:lineRule="auto"/>
              <w:ind w:left="94" w:right="82"/>
              <w:jc w:val="center"/>
              <w:rPr>
                <w:sz w:val="24"/>
              </w:rPr>
            </w:pPr>
            <w:r>
              <w:rPr>
                <w:sz w:val="24"/>
              </w:rPr>
              <w:t>2-4</w:t>
            </w:r>
          </w:p>
        </w:tc>
        <w:tc>
          <w:tcPr>
            <w:tcW w:w="1428" w:type="dxa"/>
          </w:tcPr>
          <w:p w14:paraId="4590D780" w14:textId="77777777" w:rsidR="003C7EE6" w:rsidRDefault="003C7EE6">
            <w:pPr>
              <w:pStyle w:val="TableParagraph"/>
              <w:spacing w:before="3" w:line="240" w:lineRule="auto"/>
              <w:rPr>
                <w:sz w:val="23"/>
              </w:rPr>
            </w:pPr>
          </w:p>
          <w:p w14:paraId="60A81361" w14:textId="77777777" w:rsidR="003C7EE6" w:rsidRDefault="008658C4">
            <w:pPr>
              <w:pStyle w:val="TableParagraph"/>
              <w:spacing w:line="240" w:lineRule="auto"/>
              <w:ind w:right="184"/>
              <w:jc w:val="right"/>
              <w:rPr>
                <w:sz w:val="24"/>
              </w:rPr>
            </w:pPr>
            <w:r>
              <w:rPr>
                <w:sz w:val="24"/>
              </w:rPr>
              <w:t>3.07 ±0.64</w:t>
            </w:r>
          </w:p>
        </w:tc>
        <w:tc>
          <w:tcPr>
            <w:tcW w:w="886" w:type="dxa"/>
          </w:tcPr>
          <w:p w14:paraId="2AFC4DD3" w14:textId="77777777" w:rsidR="003C7EE6" w:rsidRDefault="003C7EE6">
            <w:pPr>
              <w:pStyle w:val="TableParagraph"/>
              <w:spacing w:before="3" w:line="240" w:lineRule="auto"/>
              <w:rPr>
                <w:sz w:val="23"/>
              </w:rPr>
            </w:pPr>
          </w:p>
          <w:p w14:paraId="2C426C79" w14:textId="77777777" w:rsidR="003C7EE6" w:rsidRDefault="008658C4">
            <w:pPr>
              <w:pStyle w:val="TableParagraph"/>
              <w:spacing w:line="240" w:lineRule="auto"/>
              <w:ind w:left="96" w:right="84"/>
              <w:jc w:val="center"/>
              <w:rPr>
                <w:sz w:val="24"/>
              </w:rPr>
            </w:pPr>
            <w:r>
              <w:rPr>
                <w:sz w:val="24"/>
              </w:rPr>
              <w:t>3-6</w:t>
            </w:r>
          </w:p>
        </w:tc>
        <w:tc>
          <w:tcPr>
            <w:tcW w:w="1426" w:type="dxa"/>
          </w:tcPr>
          <w:p w14:paraId="0B48291D" w14:textId="77777777" w:rsidR="003C7EE6" w:rsidRDefault="003C7EE6">
            <w:pPr>
              <w:pStyle w:val="TableParagraph"/>
              <w:spacing w:before="3" w:line="240" w:lineRule="auto"/>
              <w:rPr>
                <w:sz w:val="23"/>
              </w:rPr>
            </w:pPr>
          </w:p>
          <w:p w14:paraId="6A5DF820" w14:textId="77777777" w:rsidR="003C7EE6" w:rsidRDefault="008658C4">
            <w:pPr>
              <w:pStyle w:val="TableParagraph"/>
              <w:spacing w:line="240" w:lineRule="auto"/>
              <w:ind w:left="228"/>
              <w:rPr>
                <w:sz w:val="24"/>
              </w:rPr>
            </w:pPr>
            <w:r>
              <w:rPr>
                <w:sz w:val="24"/>
              </w:rPr>
              <w:t>4.57±0.67</w:t>
            </w:r>
          </w:p>
        </w:tc>
        <w:tc>
          <w:tcPr>
            <w:tcW w:w="872" w:type="dxa"/>
          </w:tcPr>
          <w:p w14:paraId="3204E57A" w14:textId="77777777" w:rsidR="003C7EE6" w:rsidRDefault="008658C4">
            <w:pPr>
              <w:pStyle w:val="TableParagraph"/>
              <w:spacing w:line="268" w:lineRule="exact"/>
              <w:ind w:left="88" w:right="77"/>
              <w:jc w:val="center"/>
              <w:rPr>
                <w:sz w:val="24"/>
              </w:rPr>
            </w:pPr>
            <w:r>
              <w:rPr>
                <w:sz w:val="24"/>
              </w:rPr>
              <w:t>4-6</w:t>
            </w:r>
          </w:p>
        </w:tc>
        <w:tc>
          <w:tcPr>
            <w:tcW w:w="1015" w:type="dxa"/>
          </w:tcPr>
          <w:p w14:paraId="00E44AD9" w14:textId="77777777" w:rsidR="003C7EE6" w:rsidRDefault="008658C4">
            <w:pPr>
              <w:pStyle w:val="TableParagraph"/>
              <w:spacing w:line="268" w:lineRule="exact"/>
              <w:ind w:left="121" w:right="111"/>
              <w:jc w:val="center"/>
              <w:rPr>
                <w:sz w:val="24"/>
              </w:rPr>
            </w:pPr>
            <w:r>
              <w:rPr>
                <w:sz w:val="24"/>
              </w:rPr>
              <w:t>5.17±0.</w:t>
            </w:r>
          </w:p>
          <w:p w14:paraId="51180BEC" w14:textId="77777777" w:rsidR="003C7EE6" w:rsidRDefault="008658C4">
            <w:pPr>
              <w:pStyle w:val="TableParagraph"/>
              <w:spacing w:line="240" w:lineRule="auto"/>
              <w:ind w:left="121" w:right="108"/>
              <w:jc w:val="center"/>
              <w:rPr>
                <w:sz w:val="24"/>
              </w:rPr>
            </w:pPr>
            <w:r>
              <w:rPr>
                <w:sz w:val="24"/>
              </w:rPr>
              <w:t>69</w:t>
            </w:r>
          </w:p>
        </w:tc>
        <w:tc>
          <w:tcPr>
            <w:tcW w:w="1596" w:type="dxa"/>
          </w:tcPr>
          <w:p w14:paraId="228E3334" w14:textId="77777777" w:rsidR="003C7EE6" w:rsidRDefault="008658C4">
            <w:pPr>
              <w:pStyle w:val="TableParagraph"/>
              <w:spacing w:before="128" w:line="240" w:lineRule="auto"/>
              <w:ind w:left="401" w:right="241" w:hanging="135"/>
              <w:rPr>
                <w:sz w:val="24"/>
              </w:rPr>
            </w:pPr>
            <w:r>
              <w:rPr>
                <w:spacing w:val="-1"/>
                <w:sz w:val="24"/>
              </w:rPr>
              <w:t>Fr=57.728,</w:t>
            </w:r>
            <w:r>
              <w:rPr>
                <w:spacing w:val="-57"/>
                <w:sz w:val="24"/>
              </w:rPr>
              <w:t xml:space="preserve"> </w:t>
            </w:r>
            <w:r>
              <w:rPr>
                <w:sz w:val="24"/>
              </w:rPr>
              <w:t>p=0.000</w:t>
            </w:r>
          </w:p>
        </w:tc>
      </w:tr>
      <w:tr w:rsidR="003C7EE6" w14:paraId="653C34CD" w14:textId="77777777">
        <w:trPr>
          <w:trHeight w:val="1449"/>
        </w:trPr>
        <w:tc>
          <w:tcPr>
            <w:tcW w:w="1996" w:type="dxa"/>
            <w:gridSpan w:val="2"/>
          </w:tcPr>
          <w:p w14:paraId="2BCC1C6D" w14:textId="77777777" w:rsidR="003C7EE6" w:rsidRDefault="003C7EE6">
            <w:pPr>
              <w:pStyle w:val="TableParagraph"/>
              <w:spacing w:before="3" w:line="240" w:lineRule="auto"/>
              <w:rPr>
                <w:sz w:val="38"/>
              </w:rPr>
            </w:pPr>
          </w:p>
          <w:p w14:paraId="506B549E" w14:textId="77777777" w:rsidR="003C7EE6" w:rsidRDefault="008658C4">
            <w:pPr>
              <w:pStyle w:val="TableParagraph"/>
              <w:spacing w:line="244" w:lineRule="auto"/>
              <w:ind w:left="110" w:right="202"/>
              <w:rPr>
                <w:b/>
                <w:sz w:val="24"/>
              </w:rPr>
            </w:pPr>
            <w:r>
              <w:rPr>
                <w:sz w:val="24"/>
              </w:rPr>
              <w:t>Pairs</w:t>
            </w:r>
            <w:r>
              <w:rPr>
                <w:spacing w:val="-6"/>
                <w:sz w:val="24"/>
              </w:rPr>
              <w:t xml:space="preserve"> </w:t>
            </w:r>
            <w:r>
              <w:rPr>
                <w:sz w:val="24"/>
              </w:rPr>
              <w:t>of</w:t>
            </w:r>
            <w:r>
              <w:rPr>
                <w:spacing w:val="-6"/>
                <w:sz w:val="24"/>
              </w:rPr>
              <w:t xml:space="preserve"> </w:t>
            </w:r>
            <w:r>
              <w:rPr>
                <w:b/>
                <w:sz w:val="24"/>
              </w:rPr>
              <w:t>Pre</w:t>
            </w:r>
            <w:r>
              <w:rPr>
                <w:b/>
                <w:spacing w:val="-6"/>
                <w:sz w:val="24"/>
              </w:rPr>
              <w:t xml:space="preserve"> </w:t>
            </w:r>
            <w:r>
              <w:rPr>
                <w:b/>
                <w:sz w:val="24"/>
              </w:rPr>
              <w:t>with</w:t>
            </w:r>
            <w:r>
              <w:rPr>
                <w:b/>
                <w:spacing w:val="-57"/>
                <w:sz w:val="24"/>
              </w:rPr>
              <w:t xml:space="preserve"> </w:t>
            </w:r>
            <w:r>
              <w:rPr>
                <w:b/>
                <w:sz w:val="24"/>
              </w:rPr>
              <w:t>post-1:</w:t>
            </w:r>
          </w:p>
        </w:tc>
        <w:tc>
          <w:tcPr>
            <w:tcW w:w="3195" w:type="dxa"/>
            <w:gridSpan w:val="3"/>
          </w:tcPr>
          <w:p w14:paraId="409A1521" w14:textId="77777777" w:rsidR="003C7EE6" w:rsidRDefault="008658C4">
            <w:pPr>
              <w:pStyle w:val="TableParagraph"/>
              <w:numPr>
                <w:ilvl w:val="0"/>
                <w:numId w:val="17"/>
              </w:numPr>
              <w:tabs>
                <w:tab w:val="left" w:pos="364"/>
              </w:tabs>
              <w:spacing w:line="290" w:lineRule="exact"/>
              <w:ind w:hanging="182"/>
              <w:rPr>
                <w:sz w:val="24"/>
              </w:rPr>
            </w:pPr>
            <w:r>
              <w:rPr>
                <w:sz w:val="24"/>
              </w:rPr>
              <w:t>FMS:</w:t>
            </w:r>
            <w:r>
              <w:rPr>
                <w:spacing w:val="-2"/>
                <w:sz w:val="24"/>
              </w:rPr>
              <w:t xml:space="preserve"> </w:t>
            </w:r>
            <w:r>
              <w:rPr>
                <w:sz w:val="24"/>
              </w:rPr>
              <w:t>z=4.398,</w:t>
            </w:r>
            <w:r>
              <w:rPr>
                <w:spacing w:val="-1"/>
                <w:sz w:val="24"/>
              </w:rPr>
              <w:t xml:space="preserve"> </w:t>
            </w:r>
            <w:r>
              <w:rPr>
                <w:sz w:val="24"/>
              </w:rPr>
              <w:t>p=0.000,</w:t>
            </w:r>
            <w:r>
              <w:rPr>
                <w:spacing w:val="-1"/>
                <w:sz w:val="24"/>
              </w:rPr>
              <w:t xml:space="preserve"> </w:t>
            </w:r>
            <w:r>
              <w:rPr>
                <w:sz w:val="24"/>
              </w:rPr>
              <w:t>S</w:t>
            </w:r>
          </w:p>
          <w:p w14:paraId="722963C2" w14:textId="77777777" w:rsidR="003C7EE6" w:rsidRDefault="008658C4">
            <w:pPr>
              <w:pStyle w:val="TableParagraph"/>
              <w:numPr>
                <w:ilvl w:val="0"/>
                <w:numId w:val="17"/>
              </w:numPr>
              <w:tabs>
                <w:tab w:val="left" w:pos="364"/>
              </w:tabs>
              <w:spacing w:line="293" w:lineRule="exact"/>
              <w:ind w:hanging="182"/>
              <w:rPr>
                <w:sz w:val="24"/>
              </w:rPr>
            </w:pPr>
            <w:r>
              <w:rPr>
                <w:sz w:val="24"/>
              </w:rPr>
              <w:t>MAS:</w:t>
            </w:r>
            <w:r>
              <w:rPr>
                <w:spacing w:val="-1"/>
                <w:sz w:val="24"/>
              </w:rPr>
              <w:t xml:space="preserve"> </w:t>
            </w:r>
            <w:r>
              <w:rPr>
                <w:sz w:val="24"/>
              </w:rPr>
              <w:t>z=4.830, p=0.000,</w:t>
            </w:r>
            <w:r>
              <w:rPr>
                <w:spacing w:val="-1"/>
                <w:sz w:val="24"/>
              </w:rPr>
              <w:t xml:space="preserve"> </w:t>
            </w:r>
            <w:r>
              <w:rPr>
                <w:sz w:val="24"/>
              </w:rPr>
              <w:t>S</w:t>
            </w:r>
          </w:p>
          <w:p w14:paraId="38E50256" w14:textId="77777777" w:rsidR="003C7EE6" w:rsidRDefault="008658C4">
            <w:pPr>
              <w:pStyle w:val="TableParagraph"/>
              <w:numPr>
                <w:ilvl w:val="0"/>
                <w:numId w:val="17"/>
              </w:numPr>
              <w:tabs>
                <w:tab w:val="left" w:pos="364"/>
              </w:tabs>
              <w:spacing w:line="293" w:lineRule="exact"/>
              <w:ind w:hanging="182"/>
              <w:rPr>
                <w:sz w:val="24"/>
              </w:rPr>
            </w:pPr>
            <w:r>
              <w:rPr>
                <w:sz w:val="24"/>
              </w:rPr>
              <w:t>RDT:</w:t>
            </w:r>
            <w:r>
              <w:rPr>
                <w:spacing w:val="-2"/>
                <w:sz w:val="24"/>
              </w:rPr>
              <w:t xml:space="preserve"> </w:t>
            </w:r>
            <w:r>
              <w:rPr>
                <w:sz w:val="24"/>
              </w:rPr>
              <w:t>t=8.819,</w:t>
            </w:r>
            <w:r>
              <w:rPr>
                <w:spacing w:val="-1"/>
                <w:sz w:val="24"/>
              </w:rPr>
              <w:t xml:space="preserve"> </w:t>
            </w:r>
            <w:r>
              <w:rPr>
                <w:sz w:val="24"/>
              </w:rPr>
              <w:t>p=0.000,</w:t>
            </w:r>
            <w:r>
              <w:rPr>
                <w:spacing w:val="-1"/>
                <w:sz w:val="24"/>
              </w:rPr>
              <w:t xml:space="preserve"> </w:t>
            </w:r>
            <w:r>
              <w:rPr>
                <w:sz w:val="24"/>
              </w:rPr>
              <w:t>S</w:t>
            </w:r>
          </w:p>
          <w:p w14:paraId="449776A2" w14:textId="77777777" w:rsidR="003C7EE6" w:rsidRDefault="008658C4">
            <w:pPr>
              <w:pStyle w:val="TableParagraph"/>
              <w:numPr>
                <w:ilvl w:val="0"/>
                <w:numId w:val="17"/>
              </w:numPr>
              <w:tabs>
                <w:tab w:val="left" w:pos="364"/>
              </w:tabs>
              <w:spacing w:before="6" w:line="274" w:lineRule="exact"/>
              <w:ind w:right="188"/>
              <w:rPr>
                <w:sz w:val="24"/>
              </w:rPr>
            </w:pPr>
            <w:r>
              <w:rPr>
                <w:sz w:val="24"/>
              </w:rPr>
              <w:t>BVCG: t=10.570, p=0.000,</w:t>
            </w:r>
            <w:r>
              <w:rPr>
                <w:spacing w:val="-57"/>
                <w:sz w:val="24"/>
              </w:rPr>
              <w:t xml:space="preserve"> </w:t>
            </w:r>
            <w:r>
              <w:rPr>
                <w:sz w:val="24"/>
              </w:rPr>
              <w:t>S</w:t>
            </w:r>
          </w:p>
        </w:tc>
        <w:tc>
          <w:tcPr>
            <w:tcW w:w="1426" w:type="dxa"/>
          </w:tcPr>
          <w:p w14:paraId="01AEF315" w14:textId="77777777" w:rsidR="003C7EE6" w:rsidRDefault="003C7EE6">
            <w:pPr>
              <w:pStyle w:val="TableParagraph"/>
              <w:spacing w:before="4" w:line="240" w:lineRule="auto"/>
              <w:rPr>
                <w:sz w:val="26"/>
              </w:rPr>
            </w:pPr>
          </w:p>
          <w:p w14:paraId="2FB01205" w14:textId="77777777" w:rsidR="003C7EE6" w:rsidRDefault="008658C4">
            <w:pPr>
              <w:pStyle w:val="TableParagraph"/>
              <w:spacing w:line="242" w:lineRule="auto"/>
              <w:ind w:left="108" w:right="151"/>
              <w:rPr>
                <w:b/>
                <w:sz w:val="24"/>
              </w:rPr>
            </w:pPr>
            <w:r>
              <w:rPr>
                <w:sz w:val="24"/>
              </w:rPr>
              <w:t>Pairs of</w:t>
            </w:r>
            <w:r>
              <w:rPr>
                <w:spacing w:val="1"/>
                <w:sz w:val="24"/>
              </w:rPr>
              <w:t xml:space="preserve"> </w:t>
            </w:r>
            <w:r>
              <w:rPr>
                <w:b/>
                <w:sz w:val="24"/>
              </w:rPr>
              <w:t>Post-1 with</w:t>
            </w:r>
            <w:r>
              <w:rPr>
                <w:b/>
                <w:spacing w:val="-57"/>
                <w:sz w:val="24"/>
              </w:rPr>
              <w:t xml:space="preserve"> </w:t>
            </w:r>
            <w:r>
              <w:rPr>
                <w:b/>
                <w:sz w:val="24"/>
              </w:rPr>
              <w:t>post-2:</w:t>
            </w:r>
          </w:p>
        </w:tc>
        <w:tc>
          <w:tcPr>
            <w:tcW w:w="3483" w:type="dxa"/>
            <w:gridSpan w:val="3"/>
          </w:tcPr>
          <w:p w14:paraId="10B015CD" w14:textId="77777777" w:rsidR="003C7EE6" w:rsidRDefault="008658C4">
            <w:pPr>
              <w:pStyle w:val="TableParagraph"/>
              <w:numPr>
                <w:ilvl w:val="0"/>
                <w:numId w:val="16"/>
              </w:numPr>
              <w:tabs>
                <w:tab w:val="left" w:pos="366"/>
              </w:tabs>
              <w:spacing w:before="142" w:line="293" w:lineRule="exact"/>
              <w:ind w:left="365" w:hanging="181"/>
              <w:rPr>
                <w:sz w:val="24"/>
              </w:rPr>
            </w:pPr>
            <w:r>
              <w:rPr>
                <w:sz w:val="24"/>
              </w:rPr>
              <w:t>FMS:</w:t>
            </w:r>
            <w:r>
              <w:rPr>
                <w:spacing w:val="-1"/>
                <w:sz w:val="24"/>
              </w:rPr>
              <w:t xml:space="preserve"> </w:t>
            </w:r>
            <w:r>
              <w:rPr>
                <w:sz w:val="24"/>
              </w:rPr>
              <w:t>z=3.827,</w:t>
            </w:r>
            <w:r>
              <w:rPr>
                <w:spacing w:val="-1"/>
                <w:sz w:val="24"/>
              </w:rPr>
              <w:t xml:space="preserve"> </w:t>
            </w:r>
            <w:r>
              <w:rPr>
                <w:sz w:val="24"/>
              </w:rPr>
              <w:t>p=0.000,</w:t>
            </w:r>
            <w:r>
              <w:rPr>
                <w:spacing w:val="-1"/>
                <w:sz w:val="24"/>
              </w:rPr>
              <w:t xml:space="preserve"> </w:t>
            </w:r>
            <w:r>
              <w:rPr>
                <w:sz w:val="24"/>
              </w:rPr>
              <w:t>S</w:t>
            </w:r>
          </w:p>
          <w:p w14:paraId="4E4104A1" w14:textId="77777777" w:rsidR="003C7EE6" w:rsidRDefault="008658C4">
            <w:pPr>
              <w:pStyle w:val="TableParagraph"/>
              <w:numPr>
                <w:ilvl w:val="0"/>
                <w:numId w:val="16"/>
              </w:numPr>
              <w:tabs>
                <w:tab w:val="left" w:pos="366"/>
              </w:tabs>
              <w:spacing w:line="293" w:lineRule="exact"/>
              <w:ind w:left="365" w:hanging="181"/>
              <w:rPr>
                <w:sz w:val="24"/>
              </w:rPr>
            </w:pPr>
            <w:r>
              <w:rPr>
                <w:sz w:val="24"/>
              </w:rPr>
              <w:t>MAS:</w:t>
            </w:r>
            <w:r>
              <w:rPr>
                <w:spacing w:val="-1"/>
                <w:sz w:val="24"/>
              </w:rPr>
              <w:t xml:space="preserve"> </w:t>
            </w:r>
            <w:r>
              <w:rPr>
                <w:sz w:val="24"/>
              </w:rPr>
              <w:t>z=3.272, p=0.001, S</w:t>
            </w:r>
          </w:p>
          <w:p w14:paraId="2F5B864E" w14:textId="77777777" w:rsidR="003C7EE6" w:rsidRDefault="008658C4">
            <w:pPr>
              <w:pStyle w:val="TableParagraph"/>
              <w:numPr>
                <w:ilvl w:val="0"/>
                <w:numId w:val="16"/>
              </w:numPr>
              <w:tabs>
                <w:tab w:val="left" w:pos="366"/>
              </w:tabs>
              <w:spacing w:before="2" w:line="237" w:lineRule="auto"/>
              <w:ind w:right="588" w:firstLine="75"/>
              <w:rPr>
                <w:sz w:val="24"/>
              </w:rPr>
            </w:pPr>
            <w:r>
              <w:rPr>
                <w:sz w:val="24"/>
              </w:rPr>
              <w:t>RDT: t=2.396, p=0.023, S</w:t>
            </w:r>
            <w:r>
              <w:rPr>
                <w:spacing w:val="-58"/>
                <w:sz w:val="24"/>
              </w:rPr>
              <w:t xml:space="preserve"> </w:t>
            </w:r>
            <w:r>
              <w:rPr>
                <w:sz w:val="24"/>
              </w:rPr>
              <w:t>BVCG:</w:t>
            </w:r>
            <w:r>
              <w:rPr>
                <w:spacing w:val="-1"/>
                <w:sz w:val="24"/>
              </w:rPr>
              <w:t xml:space="preserve"> </w:t>
            </w:r>
            <w:r>
              <w:rPr>
                <w:sz w:val="24"/>
              </w:rPr>
              <w:t>t=4.039, p=0.000,</w:t>
            </w:r>
            <w:r>
              <w:rPr>
                <w:spacing w:val="-1"/>
                <w:sz w:val="24"/>
              </w:rPr>
              <w:t xml:space="preserve"> </w:t>
            </w:r>
            <w:r>
              <w:rPr>
                <w:sz w:val="24"/>
              </w:rPr>
              <w:t>S</w:t>
            </w:r>
          </w:p>
        </w:tc>
      </w:tr>
      <w:tr w:rsidR="003C7EE6" w14:paraId="56F5468E" w14:textId="77777777">
        <w:trPr>
          <w:trHeight w:val="1156"/>
        </w:trPr>
        <w:tc>
          <w:tcPr>
            <w:tcW w:w="1996" w:type="dxa"/>
            <w:gridSpan w:val="2"/>
          </w:tcPr>
          <w:p w14:paraId="51C28DD7" w14:textId="77777777" w:rsidR="003C7EE6" w:rsidRDefault="003C7EE6">
            <w:pPr>
              <w:pStyle w:val="TableParagraph"/>
              <w:spacing w:before="7" w:line="240" w:lineRule="auto"/>
              <w:rPr>
                <w:sz w:val="25"/>
              </w:rPr>
            </w:pPr>
          </w:p>
          <w:p w14:paraId="2FC84421" w14:textId="77777777" w:rsidR="003C7EE6" w:rsidRDefault="008658C4">
            <w:pPr>
              <w:pStyle w:val="TableParagraph"/>
              <w:spacing w:line="244" w:lineRule="auto"/>
              <w:ind w:left="110" w:right="202"/>
              <w:rPr>
                <w:b/>
                <w:sz w:val="24"/>
              </w:rPr>
            </w:pPr>
            <w:r>
              <w:rPr>
                <w:sz w:val="24"/>
              </w:rPr>
              <w:t>Pairs</w:t>
            </w:r>
            <w:r>
              <w:rPr>
                <w:spacing w:val="-6"/>
                <w:sz w:val="24"/>
              </w:rPr>
              <w:t xml:space="preserve"> </w:t>
            </w:r>
            <w:r>
              <w:rPr>
                <w:sz w:val="24"/>
              </w:rPr>
              <w:t>of</w:t>
            </w:r>
            <w:r>
              <w:rPr>
                <w:spacing w:val="-6"/>
                <w:sz w:val="24"/>
              </w:rPr>
              <w:t xml:space="preserve"> </w:t>
            </w:r>
            <w:r>
              <w:rPr>
                <w:b/>
                <w:sz w:val="24"/>
              </w:rPr>
              <w:t>Pre</w:t>
            </w:r>
            <w:r>
              <w:rPr>
                <w:b/>
                <w:spacing w:val="-6"/>
                <w:sz w:val="24"/>
              </w:rPr>
              <w:t xml:space="preserve"> </w:t>
            </w:r>
            <w:r>
              <w:rPr>
                <w:b/>
                <w:sz w:val="24"/>
              </w:rPr>
              <w:t>with</w:t>
            </w:r>
            <w:r>
              <w:rPr>
                <w:b/>
                <w:spacing w:val="-57"/>
                <w:sz w:val="24"/>
              </w:rPr>
              <w:t xml:space="preserve"> </w:t>
            </w:r>
            <w:r>
              <w:rPr>
                <w:b/>
                <w:sz w:val="24"/>
              </w:rPr>
              <w:t>post-2:</w:t>
            </w:r>
          </w:p>
        </w:tc>
        <w:tc>
          <w:tcPr>
            <w:tcW w:w="4621" w:type="dxa"/>
            <w:gridSpan w:val="4"/>
          </w:tcPr>
          <w:p w14:paraId="30EA635B" w14:textId="77777777" w:rsidR="003C7EE6" w:rsidRDefault="008658C4">
            <w:pPr>
              <w:pStyle w:val="TableParagraph"/>
              <w:numPr>
                <w:ilvl w:val="0"/>
                <w:numId w:val="15"/>
              </w:numPr>
              <w:tabs>
                <w:tab w:val="left" w:pos="364"/>
              </w:tabs>
              <w:spacing w:line="288" w:lineRule="exact"/>
              <w:ind w:left="363" w:hanging="182"/>
              <w:rPr>
                <w:sz w:val="24"/>
              </w:rPr>
            </w:pPr>
            <w:r>
              <w:rPr>
                <w:sz w:val="24"/>
              </w:rPr>
              <w:t>FMS:</w:t>
            </w:r>
            <w:r>
              <w:rPr>
                <w:spacing w:val="-1"/>
                <w:sz w:val="24"/>
              </w:rPr>
              <w:t xml:space="preserve"> </w:t>
            </w:r>
            <w:r>
              <w:rPr>
                <w:sz w:val="24"/>
              </w:rPr>
              <w:t>z=4.648,</w:t>
            </w:r>
            <w:r>
              <w:rPr>
                <w:spacing w:val="-1"/>
                <w:sz w:val="24"/>
              </w:rPr>
              <w:t xml:space="preserve"> </w:t>
            </w:r>
            <w:r>
              <w:rPr>
                <w:sz w:val="24"/>
              </w:rPr>
              <w:t>p=0.000,</w:t>
            </w:r>
            <w:r>
              <w:rPr>
                <w:spacing w:val="-1"/>
                <w:sz w:val="24"/>
              </w:rPr>
              <w:t xml:space="preserve"> </w:t>
            </w:r>
            <w:r>
              <w:rPr>
                <w:sz w:val="24"/>
              </w:rPr>
              <w:t>S</w:t>
            </w:r>
          </w:p>
          <w:p w14:paraId="2AF26AD5" w14:textId="77777777" w:rsidR="003C7EE6" w:rsidRDefault="008658C4">
            <w:pPr>
              <w:pStyle w:val="TableParagraph"/>
              <w:numPr>
                <w:ilvl w:val="0"/>
                <w:numId w:val="15"/>
              </w:numPr>
              <w:tabs>
                <w:tab w:val="left" w:pos="364"/>
              </w:tabs>
              <w:spacing w:before="1" w:line="293" w:lineRule="exact"/>
              <w:ind w:left="363" w:hanging="182"/>
              <w:rPr>
                <w:sz w:val="24"/>
              </w:rPr>
            </w:pPr>
            <w:r>
              <w:rPr>
                <w:sz w:val="24"/>
              </w:rPr>
              <w:t>MAS:</w:t>
            </w:r>
            <w:r>
              <w:rPr>
                <w:spacing w:val="-1"/>
                <w:sz w:val="24"/>
              </w:rPr>
              <w:t xml:space="preserve"> </w:t>
            </w:r>
            <w:r>
              <w:rPr>
                <w:sz w:val="24"/>
              </w:rPr>
              <w:t>z=4.823, p=0.000, S</w:t>
            </w:r>
          </w:p>
          <w:p w14:paraId="30F93FE0" w14:textId="77777777" w:rsidR="003C7EE6" w:rsidRDefault="008658C4">
            <w:pPr>
              <w:pStyle w:val="TableParagraph"/>
              <w:numPr>
                <w:ilvl w:val="0"/>
                <w:numId w:val="15"/>
              </w:numPr>
              <w:tabs>
                <w:tab w:val="left" w:pos="364"/>
              </w:tabs>
              <w:spacing w:before="6" w:line="274" w:lineRule="exact"/>
              <w:ind w:right="1675" w:firstLine="74"/>
              <w:rPr>
                <w:sz w:val="24"/>
              </w:rPr>
            </w:pPr>
            <w:proofErr w:type="spellStart"/>
            <w:r>
              <w:rPr>
                <w:sz w:val="24"/>
              </w:rPr>
              <w:t>RDT:t</w:t>
            </w:r>
            <w:proofErr w:type="spellEnd"/>
            <w:r>
              <w:rPr>
                <w:sz w:val="24"/>
              </w:rPr>
              <w:t>=9.294, p=0.000, S</w:t>
            </w:r>
            <w:r>
              <w:rPr>
                <w:spacing w:val="1"/>
                <w:sz w:val="24"/>
              </w:rPr>
              <w:t xml:space="preserve"> </w:t>
            </w:r>
            <w:r>
              <w:rPr>
                <w:sz w:val="24"/>
              </w:rPr>
              <w:t>BVCG:</w:t>
            </w:r>
            <w:r>
              <w:rPr>
                <w:spacing w:val="-5"/>
                <w:sz w:val="24"/>
              </w:rPr>
              <w:t xml:space="preserve"> </w:t>
            </w:r>
            <w:r>
              <w:rPr>
                <w:sz w:val="24"/>
              </w:rPr>
              <w:t>t=37.696,</w:t>
            </w:r>
            <w:r>
              <w:rPr>
                <w:spacing w:val="-5"/>
                <w:sz w:val="24"/>
              </w:rPr>
              <w:t xml:space="preserve"> </w:t>
            </w:r>
            <w:r>
              <w:rPr>
                <w:sz w:val="24"/>
              </w:rPr>
              <w:t>p=0.000,</w:t>
            </w:r>
            <w:r>
              <w:rPr>
                <w:spacing w:val="-5"/>
                <w:sz w:val="24"/>
              </w:rPr>
              <w:t xml:space="preserve"> </w:t>
            </w:r>
            <w:r>
              <w:rPr>
                <w:sz w:val="24"/>
              </w:rPr>
              <w:t>S</w:t>
            </w:r>
          </w:p>
        </w:tc>
        <w:tc>
          <w:tcPr>
            <w:tcW w:w="3483" w:type="dxa"/>
            <w:gridSpan w:val="3"/>
            <w:tcBorders>
              <w:bottom w:val="nil"/>
              <w:right w:val="nil"/>
            </w:tcBorders>
          </w:tcPr>
          <w:p w14:paraId="65144DB0" w14:textId="77777777" w:rsidR="003C7EE6" w:rsidRDefault="003C7EE6">
            <w:pPr>
              <w:pStyle w:val="TableParagraph"/>
              <w:spacing w:line="240" w:lineRule="auto"/>
              <w:rPr>
                <w:sz w:val="24"/>
              </w:rPr>
            </w:pPr>
          </w:p>
        </w:tc>
      </w:tr>
    </w:tbl>
    <w:p w14:paraId="1AA0ABD3" w14:textId="77777777" w:rsidR="003C7EE6" w:rsidRDefault="003C7EE6">
      <w:pPr>
        <w:pStyle w:val="BodyText"/>
        <w:spacing w:before="5"/>
        <w:rPr>
          <w:sz w:val="23"/>
        </w:rPr>
      </w:pPr>
    </w:p>
    <w:p w14:paraId="20EC8942" w14:textId="77777777" w:rsidR="003C7EE6" w:rsidRDefault="008658C4">
      <w:pPr>
        <w:pStyle w:val="BodyText"/>
        <w:spacing w:before="1" w:line="360" w:lineRule="auto"/>
        <w:ind w:left="113" w:right="432"/>
        <w:jc w:val="both"/>
      </w:pPr>
      <w:r>
        <w:t>Note: p&lt;0.05-Significant, p&gt;0.05-Not significant, t-unpaired t-test, Fr- Friedman test-</w:t>
      </w:r>
      <w:proofErr w:type="gramStart"/>
      <w:r>
        <w:t>Non parametric</w:t>
      </w:r>
      <w:proofErr w:type="gramEnd"/>
      <w:r>
        <w:rPr>
          <w:spacing w:val="1"/>
        </w:rPr>
        <w:t xml:space="preserve"> </w:t>
      </w:r>
      <w:r>
        <w:t>repeated</w:t>
      </w:r>
      <w:r>
        <w:rPr>
          <w:spacing w:val="-11"/>
        </w:rPr>
        <w:t xml:space="preserve"> </w:t>
      </w:r>
      <w:r>
        <w:t>measure</w:t>
      </w:r>
      <w:r>
        <w:rPr>
          <w:spacing w:val="-12"/>
        </w:rPr>
        <w:t xml:space="preserve"> </w:t>
      </w:r>
      <w:r>
        <w:t>ANOVA,</w:t>
      </w:r>
      <w:r>
        <w:rPr>
          <w:spacing w:val="29"/>
        </w:rPr>
        <w:t xml:space="preserve"> </w:t>
      </w:r>
      <w:r>
        <w:t>F-test</w:t>
      </w:r>
      <w:r>
        <w:rPr>
          <w:spacing w:val="-10"/>
        </w:rPr>
        <w:t xml:space="preserve"> </w:t>
      </w:r>
      <w:r>
        <w:t>–Parametric</w:t>
      </w:r>
      <w:r>
        <w:rPr>
          <w:spacing w:val="-12"/>
        </w:rPr>
        <w:t xml:space="preserve"> </w:t>
      </w:r>
      <w:r>
        <w:t>test</w:t>
      </w:r>
      <w:r>
        <w:rPr>
          <w:spacing w:val="-10"/>
        </w:rPr>
        <w:t xml:space="preserve"> </w:t>
      </w:r>
      <w:r>
        <w:t>repeated</w:t>
      </w:r>
      <w:r>
        <w:rPr>
          <w:spacing w:val="-11"/>
        </w:rPr>
        <w:t xml:space="preserve"> </w:t>
      </w:r>
      <w:r>
        <w:t>measure</w:t>
      </w:r>
      <w:r>
        <w:rPr>
          <w:spacing w:val="-12"/>
        </w:rPr>
        <w:t xml:space="preserve"> </w:t>
      </w:r>
      <w:r>
        <w:t>ANOVA.t-test</w:t>
      </w:r>
      <w:r>
        <w:rPr>
          <w:spacing w:val="-10"/>
        </w:rPr>
        <w:t xml:space="preserve"> </w:t>
      </w:r>
      <w:r>
        <w:t>paired</w:t>
      </w:r>
      <w:r>
        <w:rPr>
          <w:spacing w:val="-11"/>
        </w:rPr>
        <w:t xml:space="preserve"> </w:t>
      </w:r>
      <w:r>
        <w:t>outcomes,</w:t>
      </w:r>
      <w:r>
        <w:rPr>
          <w:spacing w:val="-58"/>
        </w:rPr>
        <w:t xml:space="preserve"> </w:t>
      </w:r>
      <w:r>
        <w:t>z-Wilcoxon</w:t>
      </w:r>
      <w:r>
        <w:rPr>
          <w:spacing w:val="-1"/>
        </w:rPr>
        <w:t xml:space="preserve"> </w:t>
      </w:r>
      <w:r>
        <w:t>test for</w:t>
      </w:r>
      <w:r>
        <w:rPr>
          <w:spacing w:val="-2"/>
        </w:rPr>
        <w:t xml:space="preserve"> </w:t>
      </w:r>
      <w:r>
        <w:t>paired outcomes.</w:t>
      </w:r>
    </w:p>
    <w:p w14:paraId="2D5A6705" w14:textId="77777777" w:rsidR="003C7EE6" w:rsidRDefault="003C7EE6">
      <w:pPr>
        <w:pStyle w:val="BodyText"/>
        <w:spacing w:before="8"/>
        <w:rPr>
          <w:sz w:val="20"/>
        </w:rPr>
      </w:pPr>
    </w:p>
    <w:p w14:paraId="002EED95" w14:textId="77777777" w:rsidR="003C7EE6" w:rsidRDefault="008658C4">
      <w:pPr>
        <w:pStyle w:val="BodyText"/>
        <w:spacing w:line="360" w:lineRule="auto"/>
        <w:ind w:left="113" w:right="433"/>
        <w:jc w:val="both"/>
      </w:pPr>
      <w:r>
        <w:t xml:space="preserve">The above table-4 depicts the pretest, </w:t>
      </w:r>
      <w:proofErr w:type="spellStart"/>
      <w:r>
        <w:t>post test</w:t>
      </w:r>
      <w:proofErr w:type="spellEnd"/>
      <w:r>
        <w:t>-1 and</w:t>
      </w:r>
      <w:r>
        <w:rPr>
          <w:spacing w:val="1"/>
        </w:rPr>
        <w:t xml:space="preserve"> </w:t>
      </w:r>
      <w:proofErr w:type="spellStart"/>
      <w:r>
        <w:t>post test</w:t>
      </w:r>
      <w:proofErr w:type="spellEnd"/>
      <w:r>
        <w:t xml:space="preserve"> -2 outcome measures among traumatic</w:t>
      </w:r>
      <w:r>
        <w:rPr>
          <w:spacing w:val="-57"/>
        </w:rPr>
        <w:t xml:space="preserve"> </w:t>
      </w:r>
      <w:r>
        <w:rPr>
          <w:spacing w:val="-1"/>
        </w:rPr>
        <w:t xml:space="preserve">brain injury </w:t>
      </w:r>
      <w:r>
        <w:t xml:space="preserve">patients in experimental and control </w:t>
      </w:r>
      <w:proofErr w:type="gramStart"/>
      <w:r>
        <w:t>group .</w:t>
      </w:r>
      <w:proofErr w:type="gramEnd"/>
      <w:r>
        <w:t xml:space="preserve"> In experimental group, the </w:t>
      </w:r>
      <w:proofErr w:type="spellStart"/>
      <w:proofErr w:type="gramStart"/>
      <w:r>
        <w:t>pre test</w:t>
      </w:r>
      <w:proofErr w:type="spellEnd"/>
      <w:proofErr w:type="gramEnd"/>
      <w:r>
        <w:t>, the Fugle</w:t>
      </w:r>
      <w:r>
        <w:rPr>
          <w:spacing w:val="-57"/>
        </w:rPr>
        <w:t xml:space="preserve"> </w:t>
      </w:r>
      <w:r>
        <w:t>Meyer Scale (FMS)</w:t>
      </w:r>
      <w:r>
        <w:rPr>
          <w:spacing w:val="1"/>
        </w:rPr>
        <w:t xml:space="preserve"> </w:t>
      </w:r>
      <w:r>
        <w:t xml:space="preserve">was ranging within 4-10 with mean and SD of 6.77±1.83. </w:t>
      </w:r>
      <w:proofErr w:type="gramStart"/>
      <w:r>
        <w:t>But,</w:t>
      </w:r>
      <w:proofErr w:type="gramEnd"/>
      <w:r>
        <w:t xml:space="preserve"> follow ups, </w:t>
      </w:r>
      <w:proofErr w:type="spellStart"/>
      <w:r>
        <w:t>post</w:t>
      </w:r>
      <w:r>
        <w:rPr>
          <w:spacing w:val="1"/>
        </w:rPr>
        <w:t xml:space="preserve"> </w:t>
      </w:r>
      <w:r>
        <w:t>test</w:t>
      </w:r>
      <w:proofErr w:type="spellEnd"/>
      <w:r>
        <w:t>-1 it was found to be increased to be the range of 6-12 with mean and SD of 9.77 ±1.71. Further in</w:t>
      </w:r>
      <w:r>
        <w:rPr>
          <w:spacing w:val="-57"/>
        </w:rPr>
        <w:t xml:space="preserve"> </w:t>
      </w:r>
      <w:proofErr w:type="spellStart"/>
      <w:r>
        <w:t>post test</w:t>
      </w:r>
      <w:proofErr w:type="spellEnd"/>
      <w:r>
        <w:t>-2 it was found to be increased to the range of 6-13 with mean and SD of 10.40 ±</w:t>
      </w:r>
      <w:proofErr w:type="gramStart"/>
      <w:r>
        <w:t>1.71,.</w:t>
      </w:r>
      <w:proofErr w:type="gramEnd"/>
      <w:r>
        <w:t xml:space="preserve"> Since</w:t>
      </w:r>
      <w:r>
        <w:rPr>
          <w:spacing w:val="1"/>
        </w:rPr>
        <w:t xml:space="preserve"> </w:t>
      </w:r>
      <w:r>
        <w:t xml:space="preserve">the FMS scores were </w:t>
      </w:r>
      <w:proofErr w:type="gramStart"/>
      <w:r>
        <w:t>ordinal ,</w:t>
      </w:r>
      <w:proofErr w:type="gramEnd"/>
      <w:r>
        <w:t xml:space="preserve"> the Non-parametric ANOVA for repeated measures Friedman test was</w:t>
      </w:r>
      <w:r>
        <w:rPr>
          <w:spacing w:val="1"/>
        </w:rPr>
        <w:t xml:space="preserve"> </w:t>
      </w:r>
      <w:r>
        <w:t>carried out to test significance of increase over the follow up, it was found to be was statistically</w:t>
      </w:r>
      <w:r>
        <w:rPr>
          <w:spacing w:val="1"/>
        </w:rPr>
        <w:t xml:space="preserve"> </w:t>
      </w:r>
      <w:r>
        <w:t>significant(p&lt;0.05).</w:t>
      </w:r>
    </w:p>
    <w:p w14:paraId="235D1A8A" w14:textId="77777777" w:rsidR="003C7EE6" w:rsidRDefault="003C7EE6">
      <w:pPr>
        <w:pStyle w:val="BodyText"/>
        <w:rPr>
          <w:sz w:val="21"/>
        </w:rPr>
      </w:pPr>
    </w:p>
    <w:p w14:paraId="45CFD675" w14:textId="77777777" w:rsidR="003C7EE6" w:rsidRDefault="008658C4">
      <w:pPr>
        <w:pStyle w:val="BodyText"/>
        <w:spacing w:line="362" w:lineRule="auto"/>
        <w:ind w:left="113" w:right="435"/>
        <w:jc w:val="both"/>
      </w:pPr>
      <w:r>
        <w:t>In</w:t>
      </w:r>
      <w:r>
        <w:rPr>
          <w:spacing w:val="-6"/>
        </w:rPr>
        <w:t xml:space="preserve"> </w:t>
      </w:r>
      <w:proofErr w:type="spellStart"/>
      <w:proofErr w:type="gramStart"/>
      <w:r>
        <w:t>pre</w:t>
      </w:r>
      <w:r>
        <w:rPr>
          <w:spacing w:val="-7"/>
        </w:rPr>
        <w:t xml:space="preserve"> </w:t>
      </w:r>
      <w:r>
        <w:t>test</w:t>
      </w:r>
      <w:proofErr w:type="spellEnd"/>
      <w:proofErr w:type="gramEnd"/>
      <w:r>
        <w:t>,</w:t>
      </w:r>
      <w:r>
        <w:rPr>
          <w:spacing w:val="-7"/>
        </w:rPr>
        <w:t xml:space="preserve"> </w:t>
      </w:r>
      <w:r>
        <w:t>the</w:t>
      </w:r>
      <w:r>
        <w:rPr>
          <w:spacing w:val="-6"/>
        </w:rPr>
        <w:t xml:space="preserve"> </w:t>
      </w:r>
      <w:r>
        <w:t>MAS</w:t>
      </w:r>
      <w:r>
        <w:rPr>
          <w:spacing w:val="-7"/>
        </w:rPr>
        <w:t xml:space="preserve"> </w:t>
      </w:r>
      <w:r>
        <w:t>scores</w:t>
      </w:r>
      <w:r>
        <w:rPr>
          <w:spacing w:val="-7"/>
        </w:rPr>
        <w:t xml:space="preserve"> </w:t>
      </w:r>
      <w:r>
        <w:t>were</w:t>
      </w:r>
      <w:r>
        <w:rPr>
          <w:spacing w:val="46"/>
        </w:rPr>
        <w:t xml:space="preserve"> </w:t>
      </w:r>
      <w:r>
        <w:t>ranging</w:t>
      </w:r>
      <w:r>
        <w:rPr>
          <w:spacing w:val="-7"/>
        </w:rPr>
        <w:t xml:space="preserve"> </w:t>
      </w:r>
      <w:r>
        <w:t>within</w:t>
      </w:r>
      <w:r>
        <w:rPr>
          <w:spacing w:val="-8"/>
        </w:rPr>
        <w:t xml:space="preserve"> </w:t>
      </w:r>
      <w:r>
        <w:t>2-4</w:t>
      </w:r>
      <w:r>
        <w:rPr>
          <w:spacing w:val="-8"/>
        </w:rPr>
        <w:t xml:space="preserve"> </w:t>
      </w:r>
      <w:r>
        <w:t>with</w:t>
      </w:r>
      <w:r>
        <w:rPr>
          <w:spacing w:val="-7"/>
        </w:rPr>
        <w:t xml:space="preserve"> </w:t>
      </w:r>
      <w:r>
        <w:t>mean</w:t>
      </w:r>
      <w:r>
        <w:rPr>
          <w:spacing w:val="-8"/>
        </w:rPr>
        <w:t xml:space="preserve"> </w:t>
      </w:r>
      <w:r>
        <w:t>and</w:t>
      </w:r>
      <w:r>
        <w:rPr>
          <w:spacing w:val="-6"/>
        </w:rPr>
        <w:t xml:space="preserve"> </w:t>
      </w:r>
      <w:r>
        <w:t>SD</w:t>
      </w:r>
      <w:r>
        <w:rPr>
          <w:spacing w:val="-8"/>
        </w:rPr>
        <w:t xml:space="preserve"> </w:t>
      </w:r>
      <w:r>
        <w:t>of</w:t>
      </w:r>
      <w:r>
        <w:rPr>
          <w:spacing w:val="-6"/>
        </w:rPr>
        <w:t xml:space="preserve"> </w:t>
      </w:r>
      <w:r>
        <w:t>3.47</w:t>
      </w:r>
      <w:r>
        <w:rPr>
          <w:spacing w:val="-8"/>
        </w:rPr>
        <w:t xml:space="preserve"> </w:t>
      </w:r>
      <w:r>
        <w:t>±0.62.</w:t>
      </w:r>
      <w:r>
        <w:rPr>
          <w:spacing w:val="-5"/>
        </w:rPr>
        <w:t xml:space="preserve"> </w:t>
      </w:r>
      <w:proofErr w:type="gramStart"/>
      <w:r>
        <w:t>But,</w:t>
      </w:r>
      <w:proofErr w:type="gramEnd"/>
      <w:r>
        <w:rPr>
          <w:spacing w:val="-7"/>
        </w:rPr>
        <w:t xml:space="preserve"> </w:t>
      </w:r>
      <w:r>
        <w:t>follow</w:t>
      </w:r>
      <w:r>
        <w:rPr>
          <w:spacing w:val="-8"/>
        </w:rPr>
        <w:t xml:space="preserve"> </w:t>
      </w:r>
      <w:r>
        <w:t>ups,</w:t>
      </w:r>
      <w:r>
        <w:rPr>
          <w:spacing w:val="-58"/>
        </w:rPr>
        <w:t xml:space="preserve"> </w:t>
      </w:r>
      <w:proofErr w:type="spellStart"/>
      <w:r>
        <w:t>post</w:t>
      </w:r>
      <w:r>
        <w:rPr>
          <w:spacing w:val="-8"/>
        </w:rPr>
        <w:t xml:space="preserve"> </w:t>
      </w:r>
      <w:r>
        <w:t>test</w:t>
      </w:r>
      <w:proofErr w:type="spellEnd"/>
      <w:r>
        <w:t>-1</w:t>
      </w:r>
      <w:r>
        <w:rPr>
          <w:spacing w:val="-8"/>
        </w:rPr>
        <w:t xml:space="preserve"> </w:t>
      </w:r>
      <w:r>
        <w:t>it</w:t>
      </w:r>
      <w:r>
        <w:rPr>
          <w:spacing w:val="-7"/>
        </w:rPr>
        <w:t xml:space="preserve"> </w:t>
      </w:r>
      <w:r>
        <w:t>was</w:t>
      </w:r>
      <w:r>
        <w:rPr>
          <w:spacing w:val="-5"/>
        </w:rPr>
        <w:t xml:space="preserve"> </w:t>
      </w:r>
      <w:r>
        <w:t>found</w:t>
      </w:r>
      <w:r>
        <w:rPr>
          <w:spacing w:val="-8"/>
        </w:rPr>
        <w:t xml:space="preserve"> </w:t>
      </w:r>
      <w:r>
        <w:t>to</w:t>
      </w:r>
      <w:r>
        <w:rPr>
          <w:spacing w:val="-6"/>
        </w:rPr>
        <w:t xml:space="preserve"> </w:t>
      </w:r>
      <w:r>
        <w:t>be</w:t>
      </w:r>
      <w:r>
        <w:rPr>
          <w:spacing w:val="-9"/>
        </w:rPr>
        <w:t xml:space="preserve"> </w:t>
      </w:r>
      <w:r>
        <w:t>decreased</w:t>
      </w:r>
      <w:r>
        <w:rPr>
          <w:spacing w:val="47"/>
        </w:rPr>
        <w:t xml:space="preserve"> </w:t>
      </w:r>
      <w:r>
        <w:t>to</w:t>
      </w:r>
      <w:r>
        <w:rPr>
          <w:spacing w:val="-8"/>
        </w:rPr>
        <w:t xml:space="preserve"> </w:t>
      </w:r>
      <w:r>
        <w:t>be</w:t>
      </w:r>
      <w:r>
        <w:rPr>
          <w:spacing w:val="-6"/>
        </w:rPr>
        <w:t xml:space="preserve"> </w:t>
      </w:r>
      <w:r>
        <w:t>the</w:t>
      </w:r>
      <w:r>
        <w:rPr>
          <w:spacing w:val="-8"/>
        </w:rPr>
        <w:t xml:space="preserve"> </w:t>
      </w:r>
      <w:r>
        <w:t>range</w:t>
      </w:r>
      <w:r>
        <w:rPr>
          <w:spacing w:val="-6"/>
        </w:rPr>
        <w:t xml:space="preserve"> </w:t>
      </w:r>
      <w:r>
        <w:t>of</w:t>
      </w:r>
      <w:r>
        <w:rPr>
          <w:spacing w:val="-8"/>
        </w:rPr>
        <w:t xml:space="preserve"> </w:t>
      </w:r>
      <w:r>
        <w:t>1-3</w:t>
      </w:r>
      <w:r>
        <w:rPr>
          <w:spacing w:val="-9"/>
        </w:rPr>
        <w:t xml:space="preserve"> </w:t>
      </w:r>
      <w:r>
        <w:t>with</w:t>
      </w:r>
      <w:r>
        <w:rPr>
          <w:spacing w:val="-7"/>
        </w:rPr>
        <w:t xml:space="preserve"> </w:t>
      </w:r>
      <w:r>
        <w:t>mean</w:t>
      </w:r>
      <w:r>
        <w:rPr>
          <w:spacing w:val="-8"/>
        </w:rPr>
        <w:t xml:space="preserve"> </w:t>
      </w:r>
      <w:r>
        <w:t>and</w:t>
      </w:r>
      <w:r>
        <w:rPr>
          <w:spacing w:val="-6"/>
        </w:rPr>
        <w:t xml:space="preserve"> </w:t>
      </w:r>
      <w:r>
        <w:t>SD</w:t>
      </w:r>
      <w:r>
        <w:rPr>
          <w:spacing w:val="-8"/>
        </w:rPr>
        <w:t xml:space="preserve"> </w:t>
      </w:r>
      <w:r>
        <w:t>of</w:t>
      </w:r>
      <w:r>
        <w:rPr>
          <w:spacing w:val="-9"/>
        </w:rPr>
        <w:t xml:space="preserve"> </w:t>
      </w:r>
      <w:r>
        <w:t>2.37±0.61.</w:t>
      </w:r>
      <w:r>
        <w:rPr>
          <w:spacing w:val="-5"/>
        </w:rPr>
        <w:t xml:space="preserve"> </w:t>
      </w:r>
      <w:r>
        <w:t>Further</w:t>
      </w:r>
    </w:p>
    <w:p w14:paraId="516322D1" w14:textId="77777777" w:rsidR="003C7EE6" w:rsidRDefault="003C7EE6">
      <w:pPr>
        <w:spacing w:line="362" w:lineRule="auto"/>
        <w:jc w:val="both"/>
        <w:sectPr w:rsidR="003C7EE6">
          <w:pgSz w:w="11920" w:h="16850"/>
          <w:pgMar w:top="1560" w:right="560" w:bottom="1080" w:left="1020" w:header="0" w:footer="898" w:gutter="0"/>
          <w:cols w:space="720"/>
        </w:sectPr>
      </w:pPr>
    </w:p>
    <w:p w14:paraId="633B7D5F" w14:textId="77777777" w:rsidR="003C7EE6" w:rsidRDefault="008658C4">
      <w:pPr>
        <w:pStyle w:val="BodyText"/>
        <w:spacing w:before="74" w:line="360" w:lineRule="auto"/>
        <w:ind w:left="113" w:right="434"/>
        <w:jc w:val="both"/>
      </w:pPr>
      <w:r>
        <w:lastRenderedPageBreak/>
        <w:t xml:space="preserve">in </w:t>
      </w:r>
      <w:proofErr w:type="spellStart"/>
      <w:r>
        <w:t>post test</w:t>
      </w:r>
      <w:proofErr w:type="spellEnd"/>
      <w:r>
        <w:t>-2 it was found to be decreased to the range of 0-3 with mean and SD of 1.67±</w:t>
      </w:r>
      <w:proofErr w:type="gramStart"/>
      <w:r>
        <w:t>0.84,.</w:t>
      </w:r>
      <w:proofErr w:type="gramEnd"/>
      <w:r>
        <w:t xml:space="preserve"> Since</w:t>
      </w:r>
      <w:r>
        <w:rPr>
          <w:spacing w:val="1"/>
        </w:rPr>
        <w:t xml:space="preserve"> </w:t>
      </w:r>
      <w:r>
        <w:t xml:space="preserve">the MAS scores were </w:t>
      </w:r>
      <w:proofErr w:type="gramStart"/>
      <w:r>
        <w:t>ordinal ,</w:t>
      </w:r>
      <w:proofErr w:type="gramEnd"/>
      <w:r>
        <w:t xml:space="preserve"> the Non-parametric ANOVA for repeated measures Friedman test was</w:t>
      </w:r>
      <w:r>
        <w:rPr>
          <w:spacing w:val="-57"/>
        </w:rPr>
        <w:t xml:space="preserve"> </w:t>
      </w:r>
      <w:r>
        <w:t>carried out to test significance of increase over the follow up, it was found to be was statistically</w:t>
      </w:r>
      <w:r>
        <w:rPr>
          <w:spacing w:val="1"/>
        </w:rPr>
        <w:t xml:space="preserve"> </w:t>
      </w:r>
      <w:r>
        <w:t>significant(p&lt;0.05).</w:t>
      </w:r>
    </w:p>
    <w:p w14:paraId="7C45905B" w14:textId="77777777" w:rsidR="003C7EE6" w:rsidRDefault="003C7EE6">
      <w:pPr>
        <w:pStyle w:val="BodyText"/>
        <w:spacing w:before="10"/>
        <w:rPr>
          <w:sz w:val="20"/>
        </w:rPr>
      </w:pPr>
    </w:p>
    <w:p w14:paraId="13BFF403" w14:textId="77777777" w:rsidR="003C7EE6" w:rsidRDefault="008658C4">
      <w:pPr>
        <w:pStyle w:val="BodyText"/>
        <w:spacing w:before="1"/>
        <w:ind w:left="113"/>
        <w:jc w:val="both"/>
      </w:pPr>
      <w:r>
        <w:t>In</w:t>
      </w:r>
      <w:r>
        <w:rPr>
          <w:spacing w:val="24"/>
        </w:rPr>
        <w:t xml:space="preserve"> </w:t>
      </w:r>
      <w:proofErr w:type="spellStart"/>
      <w:r>
        <w:t>pre</w:t>
      </w:r>
      <w:r>
        <w:rPr>
          <w:spacing w:val="24"/>
        </w:rPr>
        <w:t xml:space="preserve"> </w:t>
      </w:r>
      <w:r>
        <w:t>test</w:t>
      </w:r>
      <w:proofErr w:type="spellEnd"/>
      <w:r>
        <w:t>,</w:t>
      </w:r>
      <w:r>
        <w:rPr>
          <w:spacing w:val="24"/>
        </w:rPr>
        <w:t xml:space="preserve"> </w:t>
      </w:r>
      <w:r>
        <w:t>the</w:t>
      </w:r>
      <w:r>
        <w:rPr>
          <w:spacing w:val="23"/>
        </w:rPr>
        <w:t xml:space="preserve"> </w:t>
      </w:r>
      <w:r>
        <w:t>Ruler</w:t>
      </w:r>
      <w:r>
        <w:rPr>
          <w:spacing w:val="24"/>
        </w:rPr>
        <w:t xml:space="preserve"> </w:t>
      </w:r>
      <w:r>
        <w:t>Drop</w:t>
      </w:r>
      <w:r>
        <w:rPr>
          <w:spacing w:val="23"/>
        </w:rPr>
        <w:t xml:space="preserve"> </w:t>
      </w:r>
      <w:r>
        <w:t>test</w:t>
      </w:r>
      <w:r>
        <w:rPr>
          <w:spacing w:val="24"/>
        </w:rPr>
        <w:t xml:space="preserve"> </w:t>
      </w:r>
      <w:r>
        <w:t>(</w:t>
      </w:r>
      <w:proofErr w:type="gramStart"/>
      <w:r>
        <w:t xml:space="preserve">RDT)   </w:t>
      </w:r>
      <w:proofErr w:type="gramEnd"/>
      <w:r>
        <w:rPr>
          <w:spacing w:val="11"/>
        </w:rPr>
        <w:t xml:space="preserve"> </w:t>
      </w:r>
      <w:r>
        <w:t>was</w:t>
      </w:r>
      <w:r>
        <w:rPr>
          <w:spacing w:val="24"/>
        </w:rPr>
        <w:t xml:space="preserve"> </w:t>
      </w:r>
      <w:r>
        <w:t>ranging</w:t>
      </w:r>
      <w:r>
        <w:rPr>
          <w:spacing w:val="21"/>
        </w:rPr>
        <w:t xml:space="preserve"> </w:t>
      </w:r>
      <w:r>
        <w:t>within</w:t>
      </w:r>
      <w:r>
        <w:rPr>
          <w:spacing w:val="23"/>
        </w:rPr>
        <w:t xml:space="preserve"> </w:t>
      </w:r>
      <w:r>
        <w:t>189-271</w:t>
      </w:r>
      <w:r>
        <w:rPr>
          <w:spacing w:val="25"/>
        </w:rPr>
        <w:t xml:space="preserve"> </w:t>
      </w:r>
      <w:r>
        <w:t>with</w:t>
      </w:r>
      <w:r>
        <w:rPr>
          <w:spacing w:val="24"/>
        </w:rPr>
        <w:t xml:space="preserve"> </w:t>
      </w:r>
      <w:r>
        <w:t>mean</w:t>
      </w:r>
      <w:r>
        <w:rPr>
          <w:spacing w:val="26"/>
        </w:rPr>
        <w:t xml:space="preserve"> </w:t>
      </w:r>
      <w:r>
        <w:t>and</w:t>
      </w:r>
      <w:r>
        <w:rPr>
          <w:spacing w:val="22"/>
        </w:rPr>
        <w:t xml:space="preserve"> </w:t>
      </w:r>
      <w:r>
        <w:t>SD</w:t>
      </w:r>
      <w:r>
        <w:rPr>
          <w:spacing w:val="23"/>
        </w:rPr>
        <w:t xml:space="preserve"> </w:t>
      </w:r>
      <w:r>
        <w:t>of</w:t>
      </w:r>
      <w:r>
        <w:rPr>
          <w:spacing w:val="25"/>
        </w:rPr>
        <w:t xml:space="preserve"> </w:t>
      </w:r>
      <w:r>
        <w:t>231.90</w:t>
      </w:r>
    </w:p>
    <w:p w14:paraId="4600E1CB" w14:textId="77777777" w:rsidR="003C7EE6" w:rsidRDefault="008658C4">
      <w:pPr>
        <w:pStyle w:val="BodyText"/>
        <w:spacing w:before="136"/>
        <w:ind w:left="113"/>
        <w:jc w:val="both"/>
      </w:pPr>
      <w:r>
        <w:t>±23.54.</w:t>
      </w:r>
      <w:r>
        <w:rPr>
          <w:spacing w:val="40"/>
        </w:rPr>
        <w:t xml:space="preserve"> </w:t>
      </w:r>
      <w:r>
        <w:t>But</w:t>
      </w:r>
      <w:r>
        <w:rPr>
          <w:spacing w:val="-10"/>
        </w:rPr>
        <w:t xml:space="preserve"> </w:t>
      </w:r>
      <w:r>
        <w:t>in</w:t>
      </w:r>
      <w:r>
        <w:rPr>
          <w:spacing w:val="-7"/>
        </w:rPr>
        <w:t xml:space="preserve"> </w:t>
      </w:r>
      <w:proofErr w:type="spellStart"/>
      <w:r>
        <w:t>post</w:t>
      </w:r>
      <w:r>
        <w:rPr>
          <w:spacing w:val="-10"/>
        </w:rPr>
        <w:t xml:space="preserve"> </w:t>
      </w:r>
      <w:proofErr w:type="gramStart"/>
      <w:r>
        <w:t>test</w:t>
      </w:r>
      <w:proofErr w:type="spellEnd"/>
      <w:r>
        <w:t>-1</w:t>
      </w:r>
      <w:proofErr w:type="gramEnd"/>
      <w:r>
        <w:t>,</w:t>
      </w:r>
      <w:r>
        <w:rPr>
          <w:spacing w:val="-10"/>
        </w:rPr>
        <w:t xml:space="preserve"> </w:t>
      </w:r>
      <w:r>
        <w:t>it</w:t>
      </w:r>
      <w:r>
        <w:rPr>
          <w:spacing w:val="-10"/>
        </w:rPr>
        <w:t xml:space="preserve"> </w:t>
      </w:r>
      <w:r>
        <w:t>was</w:t>
      </w:r>
      <w:r>
        <w:rPr>
          <w:spacing w:val="-10"/>
        </w:rPr>
        <w:t xml:space="preserve"> </w:t>
      </w:r>
      <w:r>
        <w:t>found</w:t>
      </w:r>
      <w:r>
        <w:rPr>
          <w:spacing w:val="-9"/>
        </w:rPr>
        <w:t xml:space="preserve"> </w:t>
      </w:r>
      <w:r>
        <w:t>to</w:t>
      </w:r>
      <w:r>
        <w:rPr>
          <w:spacing w:val="-10"/>
        </w:rPr>
        <w:t xml:space="preserve"> </w:t>
      </w:r>
      <w:r>
        <w:t>be</w:t>
      </w:r>
      <w:r>
        <w:rPr>
          <w:spacing w:val="-9"/>
        </w:rPr>
        <w:t xml:space="preserve"> </w:t>
      </w:r>
      <w:r>
        <w:t>decreased</w:t>
      </w:r>
      <w:r>
        <w:rPr>
          <w:spacing w:val="-10"/>
        </w:rPr>
        <w:t xml:space="preserve"> </w:t>
      </w:r>
      <w:r>
        <w:t>to</w:t>
      </w:r>
      <w:r>
        <w:rPr>
          <w:spacing w:val="-11"/>
        </w:rPr>
        <w:t xml:space="preserve"> </w:t>
      </w:r>
      <w:r>
        <w:t>the</w:t>
      </w:r>
      <w:r>
        <w:rPr>
          <w:spacing w:val="-8"/>
        </w:rPr>
        <w:t xml:space="preserve"> </w:t>
      </w:r>
      <w:r>
        <w:t>range</w:t>
      </w:r>
      <w:r>
        <w:rPr>
          <w:spacing w:val="-11"/>
        </w:rPr>
        <w:t xml:space="preserve"> </w:t>
      </w:r>
      <w:r>
        <w:t>182-215</w:t>
      </w:r>
      <w:r>
        <w:rPr>
          <w:spacing w:val="-8"/>
        </w:rPr>
        <w:t xml:space="preserve"> </w:t>
      </w:r>
      <w:r>
        <w:t>with</w:t>
      </w:r>
      <w:r>
        <w:rPr>
          <w:spacing w:val="-10"/>
        </w:rPr>
        <w:t xml:space="preserve"> </w:t>
      </w:r>
      <w:r>
        <w:t>mean</w:t>
      </w:r>
      <w:r>
        <w:rPr>
          <w:spacing w:val="-8"/>
        </w:rPr>
        <w:t xml:space="preserve"> </w:t>
      </w:r>
      <w:r>
        <w:t>and</w:t>
      </w:r>
      <w:r>
        <w:rPr>
          <w:spacing w:val="-11"/>
        </w:rPr>
        <w:t xml:space="preserve"> </w:t>
      </w:r>
      <w:r>
        <w:t>SD</w:t>
      </w:r>
      <w:r>
        <w:rPr>
          <w:spacing w:val="-11"/>
        </w:rPr>
        <w:t xml:space="preserve"> </w:t>
      </w:r>
      <w:r>
        <w:t>194.30</w:t>
      </w:r>
    </w:p>
    <w:p w14:paraId="2AE30642" w14:textId="77777777" w:rsidR="003C7EE6" w:rsidRDefault="008658C4">
      <w:pPr>
        <w:pStyle w:val="BodyText"/>
        <w:spacing w:before="140" w:line="360" w:lineRule="auto"/>
        <w:ind w:left="113" w:right="432"/>
        <w:jc w:val="both"/>
      </w:pPr>
      <w:r>
        <w:t>±</w:t>
      </w:r>
      <w:proofErr w:type="gramStart"/>
      <w:r>
        <w:t>8.25..</w:t>
      </w:r>
      <w:proofErr w:type="gramEnd"/>
      <w:r>
        <w:t xml:space="preserve"> Further, in follow up (</w:t>
      </w:r>
      <w:proofErr w:type="spellStart"/>
      <w:r>
        <w:t>post test</w:t>
      </w:r>
      <w:proofErr w:type="spellEnd"/>
      <w:r>
        <w:t>-2) it was found to be decreased to the range of 178-219 with</w:t>
      </w:r>
      <w:r>
        <w:rPr>
          <w:spacing w:val="1"/>
        </w:rPr>
        <w:t xml:space="preserve"> </w:t>
      </w:r>
      <w:r>
        <w:t>mean and SD of</w:t>
      </w:r>
      <w:r>
        <w:rPr>
          <w:spacing w:val="1"/>
        </w:rPr>
        <w:t xml:space="preserve"> </w:t>
      </w:r>
      <w:r>
        <w:t>185.90 ±9.12, Since, the RDT scores were time units, the parametric ANOVA for</w:t>
      </w:r>
      <w:r>
        <w:rPr>
          <w:spacing w:val="1"/>
        </w:rPr>
        <w:t xml:space="preserve"> </w:t>
      </w:r>
      <w:r>
        <w:t>repeated measures F-test for</w:t>
      </w:r>
      <w:r>
        <w:rPr>
          <w:spacing w:val="1"/>
        </w:rPr>
        <w:t xml:space="preserve"> </w:t>
      </w:r>
      <w:r>
        <w:t>repeated measures ANOVA was suitably employed to carry out the</w:t>
      </w:r>
      <w:r>
        <w:rPr>
          <w:spacing w:val="1"/>
        </w:rPr>
        <w:t xml:space="preserve"> </w:t>
      </w:r>
      <w:r>
        <w:t>significance</w:t>
      </w:r>
      <w:r>
        <w:rPr>
          <w:spacing w:val="-2"/>
        </w:rPr>
        <w:t xml:space="preserve"> </w:t>
      </w:r>
      <w:r>
        <w:t>of</w:t>
      </w:r>
      <w:r>
        <w:rPr>
          <w:spacing w:val="-1"/>
        </w:rPr>
        <w:t xml:space="preserve"> </w:t>
      </w:r>
      <w:r>
        <w:t>decrease</w:t>
      </w:r>
      <w:r>
        <w:rPr>
          <w:spacing w:val="1"/>
        </w:rPr>
        <w:t xml:space="preserve"> </w:t>
      </w:r>
      <w:r>
        <w:t>over</w:t>
      </w:r>
      <w:r>
        <w:rPr>
          <w:spacing w:val="-1"/>
        </w:rPr>
        <w:t xml:space="preserve"> </w:t>
      </w:r>
      <w:r>
        <w:t>the</w:t>
      </w:r>
      <w:r>
        <w:rPr>
          <w:spacing w:val="-3"/>
        </w:rPr>
        <w:t xml:space="preserve"> </w:t>
      </w:r>
      <w:r>
        <w:t>follow up,</w:t>
      </w:r>
      <w:r>
        <w:rPr>
          <w:spacing w:val="-1"/>
        </w:rPr>
        <w:t xml:space="preserve"> </w:t>
      </w:r>
      <w:r>
        <w:t>it was</w:t>
      </w:r>
      <w:r>
        <w:rPr>
          <w:spacing w:val="1"/>
        </w:rPr>
        <w:t xml:space="preserve"> </w:t>
      </w:r>
      <w:r>
        <w:t>found</w:t>
      </w:r>
      <w:r>
        <w:rPr>
          <w:spacing w:val="-1"/>
        </w:rPr>
        <w:t xml:space="preserve"> </w:t>
      </w:r>
      <w:r>
        <w:t>to be</w:t>
      </w:r>
      <w:r>
        <w:rPr>
          <w:spacing w:val="-1"/>
        </w:rPr>
        <w:t xml:space="preserve"> </w:t>
      </w:r>
      <w:r>
        <w:t>was statistically</w:t>
      </w:r>
      <w:r>
        <w:rPr>
          <w:spacing w:val="-6"/>
        </w:rPr>
        <w:t xml:space="preserve"> </w:t>
      </w:r>
      <w:r>
        <w:t>significant(p&lt;0.05).</w:t>
      </w:r>
    </w:p>
    <w:p w14:paraId="6273DFD3" w14:textId="77777777" w:rsidR="003C7EE6" w:rsidRDefault="003C7EE6">
      <w:pPr>
        <w:pStyle w:val="BodyText"/>
        <w:spacing w:before="10"/>
        <w:rPr>
          <w:sz w:val="20"/>
        </w:rPr>
      </w:pPr>
    </w:p>
    <w:p w14:paraId="125E974B" w14:textId="77777777" w:rsidR="003C7EE6" w:rsidRDefault="008658C4">
      <w:pPr>
        <w:pStyle w:val="BodyText"/>
        <w:spacing w:line="360" w:lineRule="auto"/>
        <w:ind w:left="113" w:right="433"/>
        <w:jc w:val="both"/>
      </w:pPr>
      <w:r>
        <w:t xml:space="preserve">In </w:t>
      </w:r>
      <w:proofErr w:type="spellStart"/>
      <w:proofErr w:type="gramStart"/>
      <w:r>
        <w:t>pre test</w:t>
      </w:r>
      <w:proofErr w:type="spellEnd"/>
      <w:proofErr w:type="gramEnd"/>
      <w:r>
        <w:t>, the BVCG scores were</w:t>
      </w:r>
      <w:r>
        <w:rPr>
          <w:spacing w:val="1"/>
        </w:rPr>
        <w:t xml:space="preserve"> </w:t>
      </w:r>
      <w:r>
        <w:t xml:space="preserve">ranging within 2-4 with mean and SD of 3.07 ±0.64. </w:t>
      </w:r>
      <w:proofErr w:type="gramStart"/>
      <w:r>
        <w:t>But,</w:t>
      </w:r>
      <w:proofErr w:type="gramEnd"/>
      <w:r>
        <w:t xml:space="preserve"> follow</w:t>
      </w:r>
      <w:r>
        <w:rPr>
          <w:spacing w:val="1"/>
        </w:rPr>
        <w:t xml:space="preserve"> </w:t>
      </w:r>
      <w:r>
        <w:t xml:space="preserve">ups, </w:t>
      </w:r>
      <w:proofErr w:type="spellStart"/>
      <w:r>
        <w:t>post test</w:t>
      </w:r>
      <w:proofErr w:type="spellEnd"/>
      <w:r>
        <w:t>-1 it was found to be increased</w:t>
      </w:r>
      <w:r>
        <w:rPr>
          <w:spacing w:val="1"/>
        </w:rPr>
        <w:t xml:space="preserve"> </w:t>
      </w:r>
      <w:r>
        <w:t>to be the range of 3-6 with mean and SD of 4.57±0.67.</w:t>
      </w:r>
      <w:r>
        <w:rPr>
          <w:spacing w:val="1"/>
        </w:rPr>
        <w:t xml:space="preserve"> </w:t>
      </w:r>
      <w:r>
        <w:t>Further</w:t>
      </w:r>
      <w:r>
        <w:rPr>
          <w:spacing w:val="-5"/>
        </w:rPr>
        <w:t xml:space="preserve"> </w:t>
      </w:r>
      <w:r>
        <w:t>in</w:t>
      </w:r>
      <w:r>
        <w:rPr>
          <w:spacing w:val="-3"/>
        </w:rPr>
        <w:t xml:space="preserve"> </w:t>
      </w:r>
      <w:proofErr w:type="spellStart"/>
      <w:r>
        <w:t>post</w:t>
      </w:r>
      <w:r>
        <w:rPr>
          <w:spacing w:val="-2"/>
        </w:rPr>
        <w:t xml:space="preserve"> </w:t>
      </w:r>
      <w:r>
        <w:t>test</w:t>
      </w:r>
      <w:proofErr w:type="spellEnd"/>
      <w:r>
        <w:t>-2</w:t>
      </w:r>
      <w:r>
        <w:rPr>
          <w:spacing w:val="-4"/>
        </w:rPr>
        <w:t xml:space="preserve"> </w:t>
      </w:r>
      <w:r>
        <w:t>it</w:t>
      </w:r>
      <w:r>
        <w:rPr>
          <w:spacing w:val="-3"/>
        </w:rPr>
        <w:t xml:space="preserve"> </w:t>
      </w:r>
      <w:r>
        <w:t>was</w:t>
      </w:r>
      <w:r>
        <w:rPr>
          <w:spacing w:val="-3"/>
        </w:rPr>
        <w:t xml:space="preserve"> </w:t>
      </w:r>
      <w:r>
        <w:t>found</w:t>
      </w:r>
      <w:r>
        <w:rPr>
          <w:spacing w:val="-5"/>
        </w:rPr>
        <w:t xml:space="preserve"> </w:t>
      </w:r>
      <w:r>
        <w:t>to</w:t>
      </w:r>
      <w:r>
        <w:rPr>
          <w:spacing w:val="-2"/>
        </w:rPr>
        <w:t xml:space="preserve"> </w:t>
      </w:r>
      <w:r>
        <w:t>be</w:t>
      </w:r>
      <w:r>
        <w:rPr>
          <w:spacing w:val="-5"/>
        </w:rPr>
        <w:t xml:space="preserve"> </w:t>
      </w:r>
      <w:r>
        <w:t>increased</w:t>
      </w:r>
      <w:r>
        <w:rPr>
          <w:spacing w:val="-3"/>
        </w:rPr>
        <w:t xml:space="preserve"> </w:t>
      </w:r>
      <w:r>
        <w:t>to</w:t>
      </w:r>
      <w:r>
        <w:rPr>
          <w:spacing w:val="-3"/>
        </w:rPr>
        <w:t xml:space="preserve"> </w:t>
      </w:r>
      <w:r>
        <w:t>the</w:t>
      </w:r>
      <w:r>
        <w:rPr>
          <w:spacing w:val="-4"/>
        </w:rPr>
        <w:t xml:space="preserve"> </w:t>
      </w:r>
      <w:r>
        <w:t>range</w:t>
      </w:r>
      <w:r>
        <w:rPr>
          <w:spacing w:val="-4"/>
        </w:rPr>
        <w:t xml:space="preserve"> </w:t>
      </w:r>
      <w:r>
        <w:t>of</w:t>
      </w:r>
      <w:r>
        <w:rPr>
          <w:spacing w:val="-5"/>
        </w:rPr>
        <w:t xml:space="preserve"> </w:t>
      </w:r>
      <w:r>
        <w:t>4-6</w:t>
      </w:r>
      <w:r>
        <w:rPr>
          <w:spacing w:val="-3"/>
        </w:rPr>
        <w:t xml:space="preserve"> </w:t>
      </w:r>
      <w:r>
        <w:t>with</w:t>
      </w:r>
      <w:r>
        <w:rPr>
          <w:spacing w:val="-3"/>
        </w:rPr>
        <w:t xml:space="preserve"> </w:t>
      </w:r>
      <w:r>
        <w:t>mean</w:t>
      </w:r>
      <w:r>
        <w:rPr>
          <w:spacing w:val="-4"/>
        </w:rPr>
        <w:t xml:space="preserve"> </w:t>
      </w:r>
      <w:r>
        <w:t>and</w:t>
      </w:r>
      <w:r>
        <w:rPr>
          <w:spacing w:val="-3"/>
        </w:rPr>
        <w:t xml:space="preserve"> </w:t>
      </w:r>
      <w:r>
        <w:t>SD</w:t>
      </w:r>
      <w:r>
        <w:rPr>
          <w:spacing w:val="-4"/>
        </w:rPr>
        <w:t xml:space="preserve"> </w:t>
      </w:r>
      <w:r>
        <w:t>of</w:t>
      </w:r>
      <w:r>
        <w:rPr>
          <w:spacing w:val="-4"/>
        </w:rPr>
        <w:t xml:space="preserve"> </w:t>
      </w:r>
      <w:r>
        <w:t>5.17±</w:t>
      </w:r>
      <w:proofErr w:type="gramStart"/>
      <w:r>
        <w:t>0.69,.</w:t>
      </w:r>
      <w:proofErr w:type="gramEnd"/>
      <w:r>
        <w:rPr>
          <w:spacing w:val="-58"/>
        </w:rPr>
        <w:t xml:space="preserve"> </w:t>
      </w:r>
      <w:r>
        <w:t>Since</w:t>
      </w:r>
      <w:r>
        <w:rPr>
          <w:spacing w:val="-13"/>
        </w:rPr>
        <w:t xml:space="preserve"> </w:t>
      </w:r>
      <w:r>
        <w:t>the</w:t>
      </w:r>
      <w:r>
        <w:rPr>
          <w:spacing w:val="-11"/>
        </w:rPr>
        <w:t xml:space="preserve"> </w:t>
      </w:r>
      <w:r>
        <w:t>MAS</w:t>
      </w:r>
      <w:r>
        <w:rPr>
          <w:spacing w:val="-9"/>
        </w:rPr>
        <w:t xml:space="preserve"> </w:t>
      </w:r>
      <w:r>
        <w:t>scores</w:t>
      </w:r>
      <w:r>
        <w:rPr>
          <w:spacing w:val="-11"/>
        </w:rPr>
        <w:t xml:space="preserve"> </w:t>
      </w:r>
      <w:r>
        <w:t>were</w:t>
      </w:r>
      <w:r>
        <w:rPr>
          <w:spacing w:val="-12"/>
        </w:rPr>
        <w:t xml:space="preserve"> </w:t>
      </w:r>
      <w:proofErr w:type="gramStart"/>
      <w:r>
        <w:t>ordinal</w:t>
      </w:r>
      <w:r>
        <w:rPr>
          <w:spacing w:val="-10"/>
        </w:rPr>
        <w:t xml:space="preserve"> </w:t>
      </w:r>
      <w:r>
        <w:t>,</w:t>
      </w:r>
      <w:proofErr w:type="gramEnd"/>
      <w:r>
        <w:rPr>
          <w:spacing w:val="-11"/>
        </w:rPr>
        <w:t xml:space="preserve"> </w:t>
      </w:r>
      <w:r>
        <w:t>the</w:t>
      </w:r>
      <w:r>
        <w:rPr>
          <w:spacing w:val="-11"/>
        </w:rPr>
        <w:t xml:space="preserve"> </w:t>
      </w:r>
      <w:r>
        <w:t>Non-parametric</w:t>
      </w:r>
      <w:r>
        <w:rPr>
          <w:spacing w:val="-10"/>
        </w:rPr>
        <w:t xml:space="preserve"> </w:t>
      </w:r>
      <w:r>
        <w:t>ANOVA</w:t>
      </w:r>
      <w:r>
        <w:rPr>
          <w:spacing w:val="-12"/>
        </w:rPr>
        <w:t xml:space="preserve"> </w:t>
      </w:r>
      <w:r>
        <w:t>for</w:t>
      </w:r>
      <w:r>
        <w:rPr>
          <w:spacing w:val="-9"/>
        </w:rPr>
        <w:t xml:space="preserve"> </w:t>
      </w:r>
      <w:r>
        <w:t>repeated</w:t>
      </w:r>
      <w:r>
        <w:rPr>
          <w:spacing w:val="-11"/>
        </w:rPr>
        <w:t xml:space="preserve"> </w:t>
      </w:r>
      <w:r>
        <w:t>measures</w:t>
      </w:r>
      <w:r>
        <w:rPr>
          <w:spacing w:val="-11"/>
        </w:rPr>
        <w:t xml:space="preserve"> </w:t>
      </w:r>
      <w:r>
        <w:t>Friedman</w:t>
      </w:r>
      <w:r>
        <w:rPr>
          <w:spacing w:val="-11"/>
        </w:rPr>
        <w:t xml:space="preserve"> </w:t>
      </w:r>
      <w:r>
        <w:t>test</w:t>
      </w:r>
      <w:r>
        <w:rPr>
          <w:spacing w:val="-58"/>
        </w:rPr>
        <w:t xml:space="preserve"> </w:t>
      </w:r>
      <w:r>
        <w:t>was carried out to test significance of increase over the follow up, it was found to be was statistically</w:t>
      </w:r>
      <w:r>
        <w:rPr>
          <w:spacing w:val="1"/>
        </w:rPr>
        <w:t xml:space="preserve"> </w:t>
      </w:r>
      <w:r>
        <w:t>significant(p&lt;0.05).</w:t>
      </w:r>
    </w:p>
    <w:p w14:paraId="51DED277" w14:textId="77777777" w:rsidR="003C7EE6" w:rsidRDefault="003C7EE6">
      <w:pPr>
        <w:pStyle w:val="BodyText"/>
        <w:spacing w:before="8"/>
        <w:rPr>
          <w:sz w:val="20"/>
        </w:rPr>
      </w:pPr>
    </w:p>
    <w:p w14:paraId="6C3CFE3D" w14:textId="77777777" w:rsidR="003C7EE6" w:rsidRDefault="008658C4">
      <w:pPr>
        <w:pStyle w:val="BodyText"/>
        <w:spacing w:before="1" w:line="360" w:lineRule="auto"/>
        <w:ind w:left="113" w:right="430"/>
        <w:jc w:val="both"/>
      </w:pPr>
      <w:r>
        <w:t>Within pairs comparison of follow ups, pre with post-1, post-1 with post-2 and pre with post-2. The</w:t>
      </w:r>
      <w:r>
        <w:rPr>
          <w:spacing w:val="1"/>
        </w:rPr>
        <w:t xml:space="preserve"> </w:t>
      </w:r>
      <w:proofErr w:type="gramStart"/>
      <w:r>
        <w:t>non parametric</w:t>
      </w:r>
      <w:proofErr w:type="gramEnd"/>
      <w:r>
        <w:t xml:space="preserve"> test for testing the significance of two pairs when the scores are ordinal, the Wilcoxon</w:t>
      </w:r>
      <w:r>
        <w:rPr>
          <w:spacing w:val="-57"/>
        </w:rPr>
        <w:t xml:space="preserve"> </w:t>
      </w:r>
      <w:r>
        <w:t>test was carried out for pairs of FMS, MAS and BVCG</w:t>
      </w:r>
      <w:r>
        <w:rPr>
          <w:spacing w:val="1"/>
        </w:rPr>
        <w:t xml:space="preserve"> </w:t>
      </w:r>
      <w:r>
        <w:t>were found to be significant (p&gt;0.05) The</w:t>
      </w:r>
      <w:r>
        <w:rPr>
          <w:spacing w:val="1"/>
        </w:rPr>
        <w:t xml:space="preserve"> </w:t>
      </w:r>
      <w:r>
        <w:t>paired t-test was used to test the significance of RDT within the pairs and found to be statistically</w:t>
      </w:r>
      <w:r>
        <w:rPr>
          <w:spacing w:val="1"/>
        </w:rPr>
        <w:t xml:space="preserve"> </w:t>
      </w:r>
      <w:r>
        <w:t>significant(p&lt;0.05)</w:t>
      </w:r>
    </w:p>
    <w:p w14:paraId="7AF25049" w14:textId="77777777" w:rsidR="003C7EE6" w:rsidRDefault="003C7EE6">
      <w:pPr>
        <w:pStyle w:val="BodyText"/>
        <w:spacing w:before="11"/>
        <w:rPr>
          <w:sz w:val="20"/>
        </w:rPr>
      </w:pPr>
    </w:p>
    <w:p w14:paraId="3CFEF08A" w14:textId="77777777" w:rsidR="003C7EE6" w:rsidRDefault="008658C4">
      <w:pPr>
        <w:pStyle w:val="BodyText"/>
        <w:spacing w:line="360" w:lineRule="auto"/>
        <w:ind w:left="113" w:right="443"/>
        <w:jc w:val="both"/>
      </w:pPr>
      <w:r>
        <w:t>The above results evidenced that the intervention of FMVT was significantly effective in increasing</w:t>
      </w:r>
      <w:r>
        <w:rPr>
          <w:spacing w:val="1"/>
        </w:rPr>
        <w:t xml:space="preserve"> </w:t>
      </w:r>
      <w:r>
        <w:t>the</w:t>
      </w:r>
      <w:r>
        <w:rPr>
          <w:spacing w:val="-1"/>
        </w:rPr>
        <w:t xml:space="preserve"> </w:t>
      </w:r>
      <w:r>
        <w:t>FMS and</w:t>
      </w:r>
      <w:r>
        <w:rPr>
          <w:spacing w:val="-1"/>
        </w:rPr>
        <w:t xml:space="preserve"> </w:t>
      </w:r>
      <w:r>
        <w:t>BVCG and</w:t>
      </w:r>
      <w:r>
        <w:rPr>
          <w:spacing w:val="2"/>
        </w:rPr>
        <w:t xml:space="preserve"> </w:t>
      </w:r>
      <w:r>
        <w:t>decrease</w:t>
      </w:r>
      <w:r>
        <w:rPr>
          <w:spacing w:val="-2"/>
        </w:rPr>
        <w:t xml:space="preserve"> </w:t>
      </w:r>
      <w:r>
        <w:t>in MAS and</w:t>
      </w:r>
      <w:r>
        <w:rPr>
          <w:spacing w:val="-1"/>
        </w:rPr>
        <w:t xml:space="preserve"> </w:t>
      </w:r>
      <w:proofErr w:type="gramStart"/>
      <w:r>
        <w:t>RDT(</w:t>
      </w:r>
      <w:proofErr w:type="gramEnd"/>
      <w:r>
        <w:t>sec)</w:t>
      </w:r>
      <w:r>
        <w:rPr>
          <w:spacing w:val="1"/>
        </w:rPr>
        <w:t xml:space="preserve"> </w:t>
      </w:r>
      <w:r>
        <w:t>among</w:t>
      </w:r>
      <w:r>
        <w:rPr>
          <w:spacing w:val="-3"/>
        </w:rPr>
        <w:t xml:space="preserve"> </w:t>
      </w:r>
      <w:r>
        <w:t>traumatic</w:t>
      </w:r>
      <w:r>
        <w:rPr>
          <w:spacing w:val="1"/>
        </w:rPr>
        <w:t xml:space="preserve"> </w:t>
      </w:r>
      <w:r>
        <w:t>brain</w:t>
      </w:r>
      <w:r>
        <w:rPr>
          <w:spacing w:val="-1"/>
        </w:rPr>
        <w:t xml:space="preserve"> </w:t>
      </w:r>
      <w:r>
        <w:t>injury</w:t>
      </w:r>
      <w:r>
        <w:rPr>
          <w:spacing w:val="-5"/>
        </w:rPr>
        <w:t xml:space="preserve"> </w:t>
      </w:r>
      <w:r>
        <w:t>patients.</w:t>
      </w:r>
    </w:p>
    <w:p w14:paraId="1B5EA6E4" w14:textId="77777777" w:rsidR="003C7EE6" w:rsidRDefault="003C7EE6">
      <w:pPr>
        <w:spacing w:line="360" w:lineRule="auto"/>
        <w:jc w:val="both"/>
        <w:sectPr w:rsidR="003C7EE6">
          <w:pgSz w:w="11920" w:h="16850"/>
          <w:pgMar w:top="1280" w:right="560" w:bottom="1160" w:left="1020" w:header="0" w:footer="898" w:gutter="0"/>
          <w:cols w:space="720"/>
        </w:sectPr>
      </w:pPr>
    </w:p>
    <w:p w14:paraId="19353A9E" w14:textId="77777777" w:rsidR="003C7EE6" w:rsidRDefault="003C7EE6">
      <w:pPr>
        <w:pStyle w:val="BodyText"/>
        <w:spacing w:before="4"/>
        <w:rPr>
          <w:sz w:val="6"/>
        </w:rPr>
      </w:pPr>
    </w:p>
    <w:p w14:paraId="2A16854F" w14:textId="77777777" w:rsidR="003C7EE6" w:rsidRDefault="008658C4">
      <w:pPr>
        <w:pStyle w:val="BodyText"/>
        <w:ind w:left="197"/>
        <w:rPr>
          <w:sz w:val="20"/>
        </w:rPr>
      </w:pPr>
      <w:r>
        <w:rPr>
          <w:noProof/>
          <w:sz w:val="20"/>
        </w:rPr>
        <w:drawing>
          <wp:inline distT="0" distB="0" distL="0" distR="0" wp14:anchorId="38805670" wp14:editId="2E80EBEB">
            <wp:extent cx="4734447" cy="3903916"/>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4734447" cy="3903916"/>
                    </a:xfrm>
                    <a:prstGeom prst="rect">
                      <a:avLst/>
                    </a:prstGeom>
                  </pic:spPr>
                </pic:pic>
              </a:graphicData>
            </a:graphic>
          </wp:inline>
        </w:drawing>
      </w:r>
    </w:p>
    <w:p w14:paraId="3D04ED3C" w14:textId="77777777" w:rsidR="003C7EE6" w:rsidRDefault="003C7EE6">
      <w:pPr>
        <w:pStyle w:val="BodyText"/>
        <w:rPr>
          <w:sz w:val="20"/>
        </w:rPr>
      </w:pPr>
    </w:p>
    <w:p w14:paraId="010DDFDB" w14:textId="77777777" w:rsidR="003C7EE6" w:rsidRDefault="003C7EE6">
      <w:pPr>
        <w:pStyle w:val="BodyText"/>
        <w:rPr>
          <w:sz w:val="20"/>
        </w:rPr>
      </w:pPr>
    </w:p>
    <w:p w14:paraId="0C518BDC" w14:textId="77777777" w:rsidR="003C7EE6" w:rsidRDefault="003C7EE6">
      <w:pPr>
        <w:pStyle w:val="BodyText"/>
        <w:rPr>
          <w:sz w:val="20"/>
        </w:rPr>
      </w:pPr>
    </w:p>
    <w:p w14:paraId="2F6F2C59" w14:textId="77777777" w:rsidR="003C7EE6" w:rsidRDefault="008658C4">
      <w:pPr>
        <w:pStyle w:val="BodyText"/>
        <w:spacing w:before="4"/>
        <w:rPr>
          <w:sz w:val="29"/>
        </w:rPr>
      </w:pPr>
      <w:r>
        <w:rPr>
          <w:noProof/>
        </w:rPr>
        <w:drawing>
          <wp:anchor distT="0" distB="0" distL="0" distR="0" simplePos="0" relativeHeight="28" behindDoc="0" locked="0" layoutInCell="1" allowOverlap="1" wp14:anchorId="22E7590F" wp14:editId="20506141">
            <wp:simplePos x="0" y="0"/>
            <wp:positionH relativeFrom="page">
              <wp:posOffset>773042</wp:posOffset>
            </wp:positionH>
            <wp:positionV relativeFrom="paragraph">
              <wp:posOffset>239665</wp:posOffset>
            </wp:positionV>
            <wp:extent cx="4674514" cy="387095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4674514" cy="3870959"/>
                    </a:xfrm>
                    <a:prstGeom prst="rect">
                      <a:avLst/>
                    </a:prstGeom>
                  </pic:spPr>
                </pic:pic>
              </a:graphicData>
            </a:graphic>
          </wp:anchor>
        </w:drawing>
      </w:r>
    </w:p>
    <w:p w14:paraId="570524DD" w14:textId="77777777" w:rsidR="003C7EE6" w:rsidRDefault="003C7EE6">
      <w:pPr>
        <w:rPr>
          <w:sz w:val="29"/>
        </w:rPr>
        <w:sectPr w:rsidR="003C7EE6">
          <w:pgSz w:w="11920" w:h="16850"/>
          <w:pgMar w:top="1600" w:right="560" w:bottom="1080" w:left="1020" w:header="0" w:footer="898" w:gutter="0"/>
          <w:cols w:space="720"/>
        </w:sectPr>
      </w:pPr>
    </w:p>
    <w:p w14:paraId="7B642243" w14:textId="77777777" w:rsidR="003C7EE6" w:rsidRDefault="003C7EE6">
      <w:pPr>
        <w:pStyle w:val="BodyText"/>
        <w:rPr>
          <w:sz w:val="6"/>
        </w:rPr>
      </w:pPr>
    </w:p>
    <w:p w14:paraId="4B83631E" w14:textId="77777777" w:rsidR="003C7EE6" w:rsidRDefault="008658C4">
      <w:pPr>
        <w:pStyle w:val="BodyText"/>
        <w:ind w:left="279"/>
        <w:rPr>
          <w:sz w:val="20"/>
        </w:rPr>
      </w:pPr>
      <w:r>
        <w:rPr>
          <w:noProof/>
          <w:sz w:val="20"/>
        </w:rPr>
        <w:drawing>
          <wp:inline distT="0" distB="0" distL="0" distR="0" wp14:anchorId="46AFB50F" wp14:editId="5DC1CE00">
            <wp:extent cx="4564378" cy="3807523"/>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4" cstate="print"/>
                    <a:stretch>
                      <a:fillRect/>
                    </a:stretch>
                  </pic:blipFill>
                  <pic:spPr>
                    <a:xfrm>
                      <a:off x="0" y="0"/>
                      <a:ext cx="4564378" cy="3807523"/>
                    </a:xfrm>
                    <a:prstGeom prst="rect">
                      <a:avLst/>
                    </a:prstGeom>
                  </pic:spPr>
                </pic:pic>
              </a:graphicData>
            </a:graphic>
          </wp:inline>
        </w:drawing>
      </w:r>
    </w:p>
    <w:p w14:paraId="0A7E5CA1" w14:textId="77777777" w:rsidR="003C7EE6" w:rsidRDefault="003C7EE6">
      <w:pPr>
        <w:pStyle w:val="BodyText"/>
        <w:rPr>
          <w:sz w:val="20"/>
        </w:rPr>
      </w:pPr>
    </w:p>
    <w:p w14:paraId="2CB44117" w14:textId="77777777" w:rsidR="003C7EE6" w:rsidRDefault="003C7EE6">
      <w:pPr>
        <w:pStyle w:val="BodyText"/>
        <w:rPr>
          <w:sz w:val="20"/>
        </w:rPr>
      </w:pPr>
    </w:p>
    <w:p w14:paraId="1A31D677" w14:textId="77777777" w:rsidR="003C7EE6" w:rsidRDefault="003C7EE6">
      <w:pPr>
        <w:pStyle w:val="BodyText"/>
        <w:rPr>
          <w:sz w:val="20"/>
        </w:rPr>
      </w:pPr>
    </w:p>
    <w:p w14:paraId="04FD552C" w14:textId="77777777" w:rsidR="003C7EE6" w:rsidRDefault="003C7EE6">
      <w:pPr>
        <w:pStyle w:val="BodyText"/>
        <w:rPr>
          <w:sz w:val="20"/>
        </w:rPr>
      </w:pPr>
    </w:p>
    <w:p w14:paraId="05B92678" w14:textId="77777777" w:rsidR="003C7EE6" w:rsidRDefault="008658C4">
      <w:pPr>
        <w:pStyle w:val="BodyText"/>
        <w:spacing w:before="9"/>
        <w:rPr>
          <w:sz w:val="14"/>
        </w:rPr>
      </w:pPr>
      <w:r>
        <w:rPr>
          <w:noProof/>
        </w:rPr>
        <w:drawing>
          <wp:anchor distT="0" distB="0" distL="0" distR="0" simplePos="0" relativeHeight="29" behindDoc="0" locked="0" layoutInCell="1" allowOverlap="1" wp14:anchorId="6F08AFC3" wp14:editId="3B4BBCE8">
            <wp:simplePos x="0" y="0"/>
            <wp:positionH relativeFrom="page">
              <wp:posOffset>772344</wp:posOffset>
            </wp:positionH>
            <wp:positionV relativeFrom="paragraph">
              <wp:posOffset>133027</wp:posOffset>
            </wp:positionV>
            <wp:extent cx="4617102" cy="3807523"/>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5" cstate="print"/>
                    <a:stretch>
                      <a:fillRect/>
                    </a:stretch>
                  </pic:blipFill>
                  <pic:spPr>
                    <a:xfrm>
                      <a:off x="0" y="0"/>
                      <a:ext cx="4617102" cy="3807523"/>
                    </a:xfrm>
                    <a:prstGeom prst="rect">
                      <a:avLst/>
                    </a:prstGeom>
                  </pic:spPr>
                </pic:pic>
              </a:graphicData>
            </a:graphic>
          </wp:anchor>
        </w:drawing>
      </w:r>
    </w:p>
    <w:p w14:paraId="2B0586E3" w14:textId="77777777" w:rsidR="003C7EE6" w:rsidRDefault="003C7EE6">
      <w:pPr>
        <w:rPr>
          <w:sz w:val="14"/>
        </w:rPr>
        <w:sectPr w:rsidR="003C7EE6">
          <w:pgSz w:w="11920" w:h="16850"/>
          <w:pgMar w:top="1600" w:right="560" w:bottom="1080" w:left="1020" w:header="0" w:footer="898" w:gutter="0"/>
          <w:cols w:space="720"/>
        </w:sectPr>
      </w:pPr>
    </w:p>
    <w:p w14:paraId="0E147C46" w14:textId="77777777" w:rsidR="003C7EE6" w:rsidRDefault="008658C4">
      <w:pPr>
        <w:pStyle w:val="BodyText"/>
        <w:spacing w:before="72"/>
        <w:ind w:left="113" w:right="1241"/>
      </w:pPr>
      <w:r>
        <w:rPr>
          <w:b/>
        </w:rPr>
        <w:lastRenderedPageBreak/>
        <w:t>Table-5</w:t>
      </w:r>
      <w:r>
        <w:t>: Pre and post interventions of outcome measures of traumatic brain injury patients in</w:t>
      </w:r>
      <w:r>
        <w:rPr>
          <w:spacing w:val="-57"/>
        </w:rPr>
        <w:t xml:space="preserve"> </w:t>
      </w:r>
      <w:r>
        <w:t>group-B</w:t>
      </w:r>
    </w:p>
    <w:p w14:paraId="42F039AF" w14:textId="77777777" w:rsidR="003C7EE6" w:rsidRDefault="003C7EE6">
      <w:pPr>
        <w:pStyle w:val="BodyText"/>
        <w:spacing w:before="8"/>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1233"/>
        <w:gridCol w:w="881"/>
        <w:gridCol w:w="1428"/>
        <w:gridCol w:w="886"/>
        <w:gridCol w:w="1426"/>
        <w:gridCol w:w="872"/>
        <w:gridCol w:w="1015"/>
        <w:gridCol w:w="1596"/>
      </w:tblGrid>
      <w:tr w:rsidR="003C7EE6" w14:paraId="6FA27983" w14:textId="77777777">
        <w:trPr>
          <w:trHeight w:val="277"/>
        </w:trPr>
        <w:tc>
          <w:tcPr>
            <w:tcW w:w="763" w:type="dxa"/>
            <w:vMerge w:val="restart"/>
          </w:tcPr>
          <w:p w14:paraId="14E1C784" w14:textId="77777777" w:rsidR="003C7EE6" w:rsidRDefault="003C7EE6">
            <w:pPr>
              <w:pStyle w:val="TableParagraph"/>
              <w:spacing w:before="3" w:line="240" w:lineRule="auto"/>
              <w:rPr>
                <w:sz w:val="29"/>
              </w:rPr>
            </w:pPr>
          </w:p>
          <w:p w14:paraId="34AFDDBC" w14:textId="77777777" w:rsidR="003C7EE6" w:rsidRDefault="008658C4">
            <w:pPr>
              <w:pStyle w:val="TableParagraph"/>
              <w:spacing w:before="1" w:line="240" w:lineRule="auto"/>
              <w:ind w:left="119" w:right="107"/>
              <w:jc w:val="center"/>
              <w:rPr>
                <w:b/>
                <w:sz w:val="24"/>
              </w:rPr>
            </w:pPr>
            <w:proofErr w:type="spellStart"/>
            <w:proofErr w:type="gramStart"/>
            <w:r>
              <w:rPr>
                <w:b/>
                <w:sz w:val="24"/>
              </w:rPr>
              <w:t>S.No</w:t>
            </w:r>
            <w:proofErr w:type="spellEnd"/>
            <w:proofErr w:type="gramEnd"/>
          </w:p>
          <w:p w14:paraId="59DA3369" w14:textId="77777777" w:rsidR="003C7EE6" w:rsidRDefault="008658C4">
            <w:pPr>
              <w:pStyle w:val="TableParagraph"/>
              <w:spacing w:line="240" w:lineRule="auto"/>
              <w:ind w:left="12"/>
              <w:jc w:val="center"/>
              <w:rPr>
                <w:b/>
                <w:sz w:val="24"/>
              </w:rPr>
            </w:pPr>
            <w:r>
              <w:rPr>
                <w:b/>
                <w:sz w:val="24"/>
              </w:rPr>
              <w:t>.</w:t>
            </w:r>
          </w:p>
        </w:tc>
        <w:tc>
          <w:tcPr>
            <w:tcW w:w="1233" w:type="dxa"/>
            <w:vMerge w:val="restart"/>
          </w:tcPr>
          <w:p w14:paraId="22F3333D" w14:textId="77777777" w:rsidR="003C7EE6" w:rsidRDefault="003C7EE6">
            <w:pPr>
              <w:pStyle w:val="TableParagraph"/>
              <w:spacing w:before="3" w:line="240" w:lineRule="auto"/>
              <w:rPr>
                <w:sz w:val="29"/>
              </w:rPr>
            </w:pPr>
          </w:p>
          <w:p w14:paraId="67017ACF" w14:textId="77777777" w:rsidR="003C7EE6" w:rsidRDefault="008658C4">
            <w:pPr>
              <w:pStyle w:val="TableParagraph"/>
              <w:spacing w:before="1" w:line="240" w:lineRule="auto"/>
              <w:ind w:left="136" w:right="115" w:firstLine="14"/>
              <w:rPr>
                <w:b/>
                <w:sz w:val="24"/>
              </w:rPr>
            </w:pPr>
            <w:r>
              <w:rPr>
                <w:b/>
                <w:sz w:val="24"/>
              </w:rPr>
              <w:t>Outcome</w:t>
            </w:r>
            <w:r>
              <w:rPr>
                <w:b/>
                <w:spacing w:val="-57"/>
                <w:sz w:val="24"/>
              </w:rPr>
              <w:t xml:space="preserve"> </w:t>
            </w:r>
            <w:r>
              <w:rPr>
                <w:b/>
                <w:spacing w:val="-1"/>
                <w:sz w:val="24"/>
              </w:rPr>
              <w:t>measures</w:t>
            </w:r>
          </w:p>
        </w:tc>
        <w:tc>
          <w:tcPr>
            <w:tcW w:w="6508" w:type="dxa"/>
            <w:gridSpan w:val="6"/>
          </w:tcPr>
          <w:p w14:paraId="3ED13443" w14:textId="77777777" w:rsidR="003C7EE6" w:rsidRDefault="008658C4">
            <w:pPr>
              <w:pStyle w:val="TableParagraph"/>
              <w:spacing w:line="258" w:lineRule="exact"/>
              <w:ind w:left="1997" w:right="1989"/>
              <w:jc w:val="center"/>
              <w:rPr>
                <w:b/>
                <w:sz w:val="24"/>
              </w:rPr>
            </w:pPr>
            <w:r>
              <w:rPr>
                <w:b/>
                <w:sz w:val="24"/>
              </w:rPr>
              <w:t>Group-B:</w:t>
            </w:r>
            <w:r>
              <w:rPr>
                <w:b/>
                <w:spacing w:val="-4"/>
                <w:sz w:val="24"/>
              </w:rPr>
              <w:t xml:space="preserve"> </w:t>
            </w:r>
            <w:r>
              <w:rPr>
                <w:b/>
                <w:sz w:val="24"/>
              </w:rPr>
              <w:t>Control</w:t>
            </w:r>
          </w:p>
        </w:tc>
        <w:tc>
          <w:tcPr>
            <w:tcW w:w="1596" w:type="dxa"/>
            <w:vMerge w:val="restart"/>
          </w:tcPr>
          <w:p w14:paraId="7ACEB8BE" w14:textId="77777777" w:rsidR="003C7EE6" w:rsidRDefault="008658C4">
            <w:pPr>
              <w:pStyle w:val="TableParagraph"/>
              <w:spacing w:before="193" w:line="240" w:lineRule="auto"/>
              <w:ind w:left="110" w:right="151"/>
              <w:rPr>
                <w:sz w:val="24"/>
              </w:rPr>
            </w:pPr>
            <w:r>
              <w:rPr>
                <w:spacing w:val="-1"/>
                <w:sz w:val="24"/>
              </w:rPr>
              <w:t xml:space="preserve">Friedman </w:t>
            </w:r>
            <w:r>
              <w:rPr>
                <w:sz w:val="24"/>
              </w:rPr>
              <w:t>test</w:t>
            </w:r>
            <w:r>
              <w:rPr>
                <w:spacing w:val="-57"/>
                <w:sz w:val="24"/>
              </w:rPr>
              <w:t xml:space="preserve"> </w:t>
            </w:r>
            <w:r>
              <w:rPr>
                <w:sz w:val="24"/>
              </w:rPr>
              <w:t>ANOVA/ F-</w:t>
            </w:r>
          </w:p>
          <w:p w14:paraId="67923906" w14:textId="77777777" w:rsidR="003C7EE6" w:rsidRDefault="008658C4">
            <w:pPr>
              <w:pStyle w:val="TableParagraph"/>
              <w:spacing w:line="240" w:lineRule="auto"/>
              <w:ind w:left="110"/>
              <w:rPr>
                <w:sz w:val="24"/>
              </w:rPr>
            </w:pPr>
            <w:r>
              <w:rPr>
                <w:sz w:val="24"/>
              </w:rPr>
              <w:t>test</w:t>
            </w:r>
            <w:r>
              <w:rPr>
                <w:spacing w:val="-1"/>
                <w:sz w:val="24"/>
              </w:rPr>
              <w:t xml:space="preserve"> </w:t>
            </w:r>
            <w:r>
              <w:rPr>
                <w:sz w:val="24"/>
              </w:rPr>
              <w:t>ANOVA</w:t>
            </w:r>
          </w:p>
        </w:tc>
      </w:tr>
      <w:tr w:rsidR="003C7EE6" w14:paraId="1C595F04" w14:textId="77777777">
        <w:trPr>
          <w:trHeight w:val="275"/>
        </w:trPr>
        <w:tc>
          <w:tcPr>
            <w:tcW w:w="763" w:type="dxa"/>
            <w:vMerge/>
            <w:tcBorders>
              <w:top w:val="nil"/>
            </w:tcBorders>
          </w:tcPr>
          <w:p w14:paraId="471C8ABB" w14:textId="77777777" w:rsidR="003C7EE6" w:rsidRDefault="003C7EE6">
            <w:pPr>
              <w:rPr>
                <w:sz w:val="2"/>
                <w:szCs w:val="2"/>
              </w:rPr>
            </w:pPr>
          </w:p>
        </w:tc>
        <w:tc>
          <w:tcPr>
            <w:tcW w:w="1233" w:type="dxa"/>
            <w:vMerge/>
            <w:tcBorders>
              <w:top w:val="nil"/>
            </w:tcBorders>
          </w:tcPr>
          <w:p w14:paraId="2D02F064" w14:textId="77777777" w:rsidR="003C7EE6" w:rsidRDefault="003C7EE6">
            <w:pPr>
              <w:rPr>
                <w:sz w:val="2"/>
                <w:szCs w:val="2"/>
              </w:rPr>
            </w:pPr>
          </w:p>
        </w:tc>
        <w:tc>
          <w:tcPr>
            <w:tcW w:w="2309" w:type="dxa"/>
            <w:gridSpan w:val="2"/>
          </w:tcPr>
          <w:p w14:paraId="64CCF89A" w14:textId="77777777" w:rsidR="003C7EE6" w:rsidRDefault="008658C4">
            <w:pPr>
              <w:pStyle w:val="TableParagraph"/>
              <w:spacing w:line="256" w:lineRule="exact"/>
              <w:ind w:left="764"/>
              <w:rPr>
                <w:b/>
                <w:sz w:val="24"/>
              </w:rPr>
            </w:pPr>
            <w:proofErr w:type="gramStart"/>
            <w:r>
              <w:rPr>
                <w:b/>
                <w:sz w:val="24"/>
              </w:rPr>
              <w:t>Pre</w:t>
            </w:r>
            <w:r>
              <w:rPr>
                <w:b/>
                <w:spacing w:val="-2"/>
                <w:sz w:val="24"/>
              </w:rPr>
              <w:t xml:space="preserve"> </w:t>
            </w:r>
            <w:r>
              <w:rPr>
                <w:b/>
                <w:sz w:val="24"/>
              </w:rPr>
              <w:t>test</w:t>
            </w:r>
            <w:proofErr w:type="gramEnd"/>
          </w:p>
        </w:tc>
        <w:tc>
          <w:tcPr>
            <w:tcW w:w="2312" w:type="dxa"/>
            <w:gridSpan w:val="2"/>
          </w:tcPr>
          <w:p w14:paraId="266A28B4" w14:textId="77777777" w:rsidR="003C7EE6" w:rsidRDefault="008658C4">
            <w:pPr>
              <w:pStyle w:val="TableParagraph"/>
              <w:spacing w:line="256" w:lineRule="exact"/>
              <w:ind w:left="627"/>
              <w:rPr>
                <w:b/>
                <w:sz w:val="24"/>
              </w:rPr>
            </w:pPr>
            <w:r>
              <w:rPr>
                <w:b/>
                <w:sz w:val="24"/>
              </w:rPr>
              <w:t>Post</w:t>
            </w:r>
            <w:r>
              <w:rPr>
                <w:b/>
                <w:spacing w:val="-1"/>
                <w:sz w:val="24"/>
              </w:rPr>
              <w:t xml:space="preserve"> </w:t>
            </w:r>
            <w:proofErr w:type="gramStart"/>
            <w:r>
              <w:rPr>
                <w:b/>
                <w:sz w:val="24"/>
              </w:rPr>
              <w:t>test-1</w:t>
            </w:r>
            <w:proofErr w:type="gramEnd"/>
          </w:p>
        </w:tc>
        <w:tc>
          <w:tcPr>
            <w:tcW w:w="1887" w:type="dxa"/>
            <w:gridSpan w:val="2"/>
          </w:tcPr>
          <w:p w14:paraId="51A8456D" w14:textId="77777777" w:rsidR="003C7EE6" w:rsidRDefault="008658C4">
            <w:pPr>
              <w:pStyle w:val="TableParagraph"/>
              <w:spacing w:line="256" w:lineRule="exact"/>
              <w:ind w:left="110"/>
              <w:rPr>
                <w:b/>
                <w:sz w:val="24"/>
              </w:rPr>
            </w:pPr>
            <w:r>
              <w:rPr>
                <w:b/>
                <w:sz w:val="24"/>
              </w:rPr>
              <w:t>Post</w:t>
            </w:r>
            <w:r>
              <w:rPr>
                <w:b/>
                <w:spacing w:val="-1"/>
                <w:sz w:val="24"/>
              </w:rPr>
              <w:t xml:space="preserve"> </w:t>
            </w:r>
            <w:proofErr w:type="gramStart"/>
            <w:r>
              <w:rPr>
                <w:b/>
                <w:sz w:val="24"/>
              </w:rPr>
              <w:t>test-2</w:t>
            </w:r>
            <w:proofErr w:type="gramEnd"/>
          </w:p>
        </w:tc>
        <w:tc>
          <w:tcPr>
            <w:tcW w:w="1596" w:type="dxa"/>
            <w:vMerge/>
            <w:tcBorders>
              <w:top w:val="nil"/>
            </w:tcBorders>
          </w:tcPr>
          <w:p w14:paraId="3F7C3DBD" w14:textId="77777777" w:rsidR="003C7EE6" w:rsidRDefault="003C7EE6">
            <w:pPr>
              <w:rPr>
                <w:sz w:val="2"/>
                <w:szCs w:val="2"/>
              </w:rPr>
            </w:pPr>
          </w:p>
        </w:tc>
      </w:tr>
      <w:tr w:rsidR="003C7EE6" w14:paraId="59CB5252" w14:textId="77777777">
        <w:trPr>
          <w:trHeight w:val="659"/>
        </w:trPr>
        <w:tc>
          <w:tcPr>
            <w:tcW w:w="763" w:type="dxa"/>
            <w:vMerge/>
            <w:tcBorders>
              <w:top w:val="nil"/>
            </w:tcBorders>
          </w:tcPr>
          <w:p w14:paraId="2B9EF0C0" w14:textId="77777777" w:rsidR="003C7EE6" w:rsidRDefault="003C7EE6">
            <w:pPr>
              <w:rPr>
                <w:sz w:val="2"/>
                <w:szCs w:val="2"/>
              </w:rPr>
            </w:pPr>
          </w:p>
        </w:tc>
        <w:tc>
          <w:tcPr>
            <w:tcW w:w="1233" w:type="dxa"/>
            <w:vMerge/>
            <w:tcBorders>
              <w:top w:val="nil"/>
            </w:tcBorders>
          </w:tcPr>
          <w:p w14:paraId="0B86B67E" w14:textId="77777777" w:rsidR="003C7EE6" w:rsidRDefault="003C7EE6">
            <w:pPr>
              <w:rPr>
                <w:sz w:val="2"/>
                <w:szCs w:val="2"/>
              </w:rPr>
            </w:pPr>
          </w:p>
        </w:tc>
        <w:tc>
          <w:tcPr>
            <w:tcW w:w="881" w:type="dxa"/>
          </w:tcPr>
          <w:p w14:paraId="4A13B0DA" w14:textId="77777777" w:rsidR="003C7EE6" w:rsidRDefault="008658C4">
            <w:pPr>
              <w:pStyle w:val="TableParagraph"/>
              <w:spacing w:before="188" w:line="240" w:lineRule="auto"/>
              <w:ind w:left="115"/>
              <w:rPr>
                <w:b/>
                <w:sz w:val="24"/>
              </w:rPr>
            </w:pPr>
            <w:r>
              <w:rPr>
                <w:b/>
                <w:sz w:val="24"/>
              </w:rPr>
              <w:t>Range</w:t>
            </w:r>
          </w:p>
        </w:tc>
        <w:tc>
          <w:tcPr>
            <w:tcW w:w="1428" w:type="dxa"/>
          </w:tcPr>
          <w:p w14:paraId="7074740F" w14:textId="77777777" w:rsidR="003C7EE6" w:rsidRDefault="008658C4">
            <w:pPr>
              <w:pStyle w:val="TableParagraph"/>
              <w:spacing w:before="188" w:line="240" w:lineRule="auto"/>
              <w:ind w:left="173"/>
              <w:rPr>
                <w:b/>
                <w:sz w:val="24"/>
              </w:rPr>
            </w:pPr>
            <w:r>
              <w:rPr>
                <w:b/>
                <w:sz w:val="24"/>
              </w:rPr>
              <w:t>Mean</w:t>
            </w:r>
            <w:r>
              <w:rPr>
                <w:b/>
                <w:spacing w:val="-1"/>
                <w:sz w:val="24"/>
              </w:rPr>
              <w:t xml:space="preserve"> </w:t>
            </w:r>
            <w:r>
              <w:rPr>
                <w:b/>
                <w:sz w:val="24"/>
              </w:rPr>
              <w:t>±SD</w:t>
            </w:r>
          </w:p>
        </w:tc>
        <w:tc>
          <w:tcPr>
            <w:tcW w:w="886" w:type="dxa"/>
          </w:tcPr>
          <w:p w14:paraId="3E954D9F" w14:textId="77777777" w:rsidR="003C7EE6" w:rsidRDefault="008658C4">
            <w:pPr>
              <w:pStyle w:val="TableParagraph"/>
              <w:spacing w:before="188" w:line="240" w:lineRule="auto"/>
              <w:ind w:left="118"/>
              <w:rPr>
                <w:b/>
                <w:sz w:val="24"/>
              </w:rPr>
            </w:pPr>
            <w:r>
              <w:rPr>
                <w:b/>
                <w:sz w:val="24"/>
              </w:rPr>
              <w:t>Range</w:t>
            </w:r>
          </w:p>
        </w:tc>
        <w:tc>
          <w:tcPr>
            <w:tcW w:w="1426" w:type="dxa"/>
          </w:tcPr>
          <w:p w14:paraId="00CFB571" w14:textId="77777777" w:rsidR="003C7EE6" w:rsidRDefault="008658C4">
            <w:pPr>
              <w:pStyle w:val="TableParagraph"/>
              <w:spacing w:before="188" w:line="240" w:lineRule="auto"/>
              <w:ind w:left="171"/>
              <w:rPr>
                <w:b/>
                <w:sz w:val="24"/>
              </w:rPr>
            </w:pPr>
            <w:r>
              <w:rPr>
                <w:b/>
                <w:sz w:val="24"/>
              </w:rPr>
              <w:t>Mean</w:t>
            </w:r>
            <w:r>
              <w:rPr>
                <w:b/>
                <w:spacing w:val="-1"/>
                <w:sz w:val="24"/>
              </w:rPr>
              <w:t xml:space="preserve"> </w:t>
            </w:r>
            <w:r>
              <w:rPr>
                <w:b/>
                <w:sz w:val="24"/>
              </w:rPr>
              <w:t>±SD</w:t>
            </w:r>
          </w:p>
        </w:tc>
        <w:tc>
          <w:tcPr>
            <w:tcW w:w="872" w:type="dxa"/>
          </w:tcPr>
          <w:p w14:paraId="3B705A03" w14:textId="77777777" w:rsidR="003C7EE6" w:rsidRDefault="008658C4">
            <w:pPr>
              <w:pStyle w:val="TableParagraph"/>
              <w:spacing w:before="188" w:line="240" w:lineRule="auto"/>
              <w:ind w:left="110"/>
              <w:rPr>
                <w:b/>
                <w:sz w:val="24"/>
              </w:rPr>
            </w:pPr>
            <w:r>
              <w:rPr>
                <w:b/>
                <w:sz w:val="24"/>
              </w:rPr>
              <w:t>Range</w:t>
            </w:r>
          </w:p>
        </w:tc>
        <w:tc>
          <w:tcPr>
            <w:tcW w:w="1015" w:type="dxa"/>
          </w:tcPr>
          <w:p w14:paraId="6039F424" w14:textId="77777777" w:rsidR="003C7EE6" w:rsidRDefault="008658C4">
            <w:pPr>
              <w:pStyle w:val="TableParagraph"/>
              <w:spacing w:before="49" w:line="240" w:lineRule="auto"/>
              <w:ind w:left="216"/>
              <w:rPr>
                <w:b/>
                <w:sz w:val="24"/>
              </w:rPr>
            </w:pPr>
            <w:r>
              <w:rPr>
                <w:b/>
                <w:sz w:val="24"/>
              </w:rPr>
              <w:t>Mean</w:t>
            </w:r>
          </w:p>
          <w:p w14:paraId="2A57E039" w14:textId="77777777" w:rsidR="003C7EE6" w:rsidRDefault="008658C4">
            <w:pPr>
              <w:pStyle w:val="TableParagraph"/>
              <w:spacing w:line="240" w:lineRule="auto"/>
              <w:ind w:left="288"/>
              <w:rPr>
                <w:b/>
                <w:sz w:val="24"/>
              </w:rPr>
            </w:pPr>
            <w:r>
              <w:rPr>
                <w:b/>
                <w:sz w:val="24"/>
              </w:rPr>
              <w:t>±SD</w:t>
            </w:r>
          </w:p>
        </w:tc>
        <w:tc>
          <w:tcPr>
            <w:tcW w:w="1596" w:type="dxa"/>
            <w:vMerge/>
            <w:tcBorders>
              <w:top w:val="nil"/>
            </w:tcBorders>
          </w:tcPr>
          <w:p w14:paraId="0841A7B4" w14:textId="77777777" w:rsidR="003C7EE6" w:rsidRDefault="003C7EE6">
            <w:pPr>
              <w:rPr>
                <w:sz w:val="2"/>
                <w:szCs w:val="2"/>
              </w:rPr>
            </w:pPr>
          </w:p>
        </w:tc>
      </w:tr>
      <w:tr w:rsidR="003C7EE6" w14:paraId="3042A074" w14:textId="77777777">
        <w:trPr>
          <w:trHeight w:val="659"/>
        </w:trPr>
        <w:tc>
          <w:tcPr>
            <w:tcW w:w="763" w:type="dxa"/>
          </w:tcPr>
          <w:p w14:paraId="6821FAE3" w14:textId="77777777" w:rsidR="003C7EE6" w:rsidRDefault="008658C4">
            <w:pPr>
              <w:pStyle w:val="TableParagraph"/>
              <w:spacing w:before="183" w:line="240" w:lineRule="auto"/>
              <w:ind w:left="14"/>
              <w:jc w:val="center"/>
              <w:rPr>
                <w:sz w:val="24"/>
              </w:rPr>
            </w:pPr>
            <w:r>
              <w:rPr>
                <w:sz w:val="24"/>
              </w:rPr>
              <w:t>1</w:t>
            </w:r>
          </w:p>
        </w:tc>
        <w:tc>
          <w:tcPr>
            <w:tcW w:w="1233" w:type="dxa"/>
          </w:tcPr>
          <w:p w14:paraId="7AA2D444" w14:textId="77777777" w:rsidR="003C7EE6" w:rsidRDefault="008658C4">
            <w:pPr>
              <w:pStyle w:val="TableParagraph"/>
              <w:spacing w:before="188" w:line="240" w:lineRule="auto"/>
              <w:ind w:left="107"/>
              <w:rPr>
                <w:b/>
                <w:sz w:val="24"/>
              </w:rPr>
            </w:pPr>
            <w:r>
              <w:rPr>
                <w:b/>
                <w:sz w:val="24"/>
              </w:rPr>
              <w:t>FMS</w:t>
            </w:r>
          </w:p>
        </w:tc>
        <w:tc>
          <w:tcPr>
            <w:tcW w:w="881" w:type="dxa"/>
          </w:tcPr>
          <w:p w14:paraId="53B633EE" w14:textId="77777777" w:rsidR="003C7EE6" w:rsidRDefault="008658C4">
            <w:pPr>
              <w:pStyle w:val="TableParagraph"/>
              <w:spacing w:before="183" w:line="240" w:lineRule="auto"/>
              <w:ind w:left="108"/>
              <w:rPr>
                <w:sz w:val="24"/>
              </w:rPr>
            </w:pPr>
            <w:r>
              <w:rPr>
                <w:sz w:val="24"/>
              </w:rPr>
              <w:t>2-9</w:t>
            </w:r>
          </w:p>
        </w:tc>
        <w:tc>
          <w:tcPr>
            <w:tcW w:w="1428" w:type="dxa"/>
          </w:tcPr>
          <w:p w14:paraId="0FF31BCA" w14:textId="77777777" w:rsidR="003C7EE6" w:rsidRDefault="008658C4">
            <w:pPr>
              <w:pStyle w:val="TableParagraph"/>
              <w:spacing w:before="183" w:line="240" w:lineRule="auto"/>
              <w:ind w:left="111"/>
              <w:rPr>
                <w:sz w:val="24"/>
              </w:rPr>
            </w:pPr>
            <w:r>
              <w:rPr>
                <w:sz w:val="24"/>
              </w:rPr>
              <w:t>6.50±2.14</w:t>
            </w:r>
          </w:p>
        </w:tc>
        <w:tc>
          <w:tcPr>
            <w:tcW w:w="886" w:type="dxa"/>
          </w:tcPr>
          <w:p w14:paraId="7C7DBE30" w14:textId="77777777" w:rsidR="003C7EE6" w:rsidRDefault="008658C4">
            <w:pPr>
              <w:pStyle w:val="TableParagraph"/>
              <w:spacing w:before="183" w:line="240" w:lineRule="auto"/>
              <w:ind w:left="111"/>
              <w:rPr>
                <w:sz w:val="24"/>
              </w:rPr>
            </w:pPr>
            <w:r>
              <w:rPr>
                <w:sz w:val="24"/>
              </w:rPr>
              <w:t>5-13</w:t>
            </w:r>
          </w:p>
        </w:tc>
        <w:tc>
          <w:tcPr>
            <w:tcW w:w="1426" w:type="dxa"/>
          </w:tcPr>
          <w:p w14:paraId="7EF64546" w14:textId="77777777" w:rsidR="003C7EE6" w:rsidRDefault="008658C4">
            <w:pPr>
              <w:pStyle w:val="TableParagraph"/>
              <w:spacing w:before="183" w:line="240" w:lineRule="auto"/>
              <w:ind w:left="108"/>
              <w:rPr>
                <w:sz w:val="24"/>
              </w:rPr>
            </w:pPr>
            <w:r>
              <w:rPr>
                <w:sz w:val="24"/>
              </w:rPr>
              <w:t>8.73 ±1.81</w:t>
            </w:r>
          </w:p>
        </w:tc>
        <w:tc>
          <w:tcPr>
            <w:tcW w:w="872" w:type="dxa"/>
          </w:tcPr>
          <w:p w14:paraId="48CC88CA" w14:textId="77777777" w:rsidR="003C7EE6" w:rsidRDefault="008658C4">
            <w:pPr>
              <w:pStyle w:val="TableParagraph"/>
              <w:spacing w:line="268" w:lineRule="exact"/>
              <w:ind w:left="110"/>
              <w:rPr>
                <w:sz w:val="24"/>
              </w:rPr>
            </w:pPr>
            <w:r>
              <w:rPr>
                <w:sz w:val="24"/>
              </w:rPr>
              <w:t>6-13</w:t>
            </w:r>
          </w:p>
        </w:tc>
        <w:tc>
          <w:tcPr>
            <w:tcW w:w="1015" w:type="dxa"/>
          </w:tcPr>
          <w:p w14:paraId="69A878AF" w14:textId="77777777" w:rsidR="003C7EE6" w:rsidRDefault="008658C4">
            <w:pPr>
              <w:pStyle w:val="TableParagraph"/>
              <w:spacing w:before="47" w:line="240" w:lineRule="auto"/>
              <w:ind w:left="108"/>
              <w:rPr>
                <w:sz w:val="24"/>
              </w:rPr>
            </w:pPr>
            <w:r>
              <w:rPr>
                <w:sz w:val="24"/>
              </w:rPr>
              <w:t>8.97</w:t>
            </w:r>
          </w:p>
          <w:p w14:paraId="7F2AC077" w14:textId="77777777" w:rsidR="003C7EE6" w:rsidRDefault="008658C4">
            <w:pPr>
              <w:pStyle w:val="TableParagraph"/>
              <w:spacing w:line="240" w:lineRule="auto"/>
              <w:ind w:left="108"/>
              <w:rPr>
                <w:sz w:val="24"/>
              </w:rPr>
            </w:pPr>
            <w:r>
              <w:rPr>
                <w:sz w:val="24"/>
              </w:rPr>
              <w:t>±1.77</w:t>
            </w:r>
          </w:p>
        </w:tc>
        <w:tc>
          <w:tcPr>
            <w:tcW w:w="1596" w:type="dxa"/>
          </w:tcPr>
          <w:p w14:paraId="26268ED7" w14:textId="77777777" w:rsidR="003C7EE6" w:rsidRDefault="008658C4">
            <w:pPr>
              <w:pStyle w:val="TableParagraph"/>
              <w:spacing w:before="47" w:line="240" w:lineRule="auto"/>
              <w:ind w:left="110" w:right="397"/>
              <w:rPr>
                <w:sz w:val="24"/>
              </w:rPr>
            </w:pPr>
            <w:r>
              <w:rPr>
                <w:spacing w:val="-1"/>
                <w:sz w:val="24"/>
              </w:rPr>
              <w:t>Fr=21.394,</w:t>
            </w:r>
            <w:r>
              <w:rPr>
                <w:spacing w:val="-57"/>
                <w:sz w:val="24"/>
              </w:rPr>
              <w:t xml:space="preserve"> </w:t>
            </w:r>
            <w:r>
              <w:rPr>
                <w:sz w:val="24"/>
              </w:rPr>
              <w:t>p=0.0000</w:t>
            </w:r>
          </w:p>
        </w:tc>
      </w:tr>
      <w:tr w:rsidR="003C7EE6" w14:paraId="25052D62" w14:textId="77777777">
        <w:trPr>
          <w:trHeight w:val="827"/>
        </w:trPr>
        <w:tc>
          <w:tcPr>
            <w:tcW w:w="763" w:type="dxa"/>
          </w:tcPr>
          <w:p w14:paraId="07124D86" w14:textId="77777777" w:rsidR="003C7EE6" w:rsidRDefault="003C7EE6">
            <w:pPr>
              <w:pStyle w:val="TableParagraph"/>
              <w:spacing w:before="3" w:line="240" w:lineRule="auto"/>
              <w:rPr>
                <w:sz w:val="23"/>
              </w:rPr>
            </w:pPr>
          </w:p>
          <w:p w14:paraId="6434B6D0" w14:textId="77777777" w:rsidR="003C7EE6" w:rsidRDefault="008658C4">
            <w:pPr>
              <w:pStyle w:val="TableParagraph"/>
              <w:spacing w:line="240" w:lineRule="auto"/>
              <w:ind w:left="14"/>
              <w:jc w:val="center"/>
              <w:rPr>
                <w:sz w:val="24"/>
              </w:rPr>
            </w:pPr>
            <w:r>
              <w:rPr>
                <w:sz w:val="24"/>
              </w:rPr>
              <w:t>2</w:t>
            </w:r>
          </w:p>
        </w:tc>
        <w:tc>
          <w:tcPr>
            <w:tcW w:w="1233" w:type="dxa"/>
          </w:tcPr>
          <w:p w14:paraId="55563F0D" w14:textId="77777777" w:rsidR="003C7EE6" w:rsidRDefault="003C7EE6">
            <w:pPr>
              <w:pStyle w:val="TableParagraph"/>
              <w:spacing w:before="8" w:line="240" w:lineRule="auto"/>
              <w:rPr>
                <w:sz w:val="23"/>
              </w:rPr>
            </w:pPr>
          </w:p>
          <w:p w14:paraId="68BDA85E" w14:textId="77777777" w:rsidR="003C7EE6" w:rsidRDefault="008658C4">
            <w:pPr>
              <w:pStyle w:val="TableParagraph"/>
              <w:spacing w:line="240" w:lineRule="auto"/>
              <w:ind w:left="107"/>
              <w:rPr>
                <w:b/>
                <w:sz w:val="24"/>
              </w:rPr>
            </w:pPr>
            <w:r>
              <w:rPr>
                <w:b/>
                <w:sz w:val="24"/>
              </w:rPr>
              <w:t>MAS</w:t>
            </w:r>
          </w:p>
        </w:tc>
        <w:tc>
          <w:tcPr>
            <w:tcW w:w="881" w:type="dxa"/>
          </w:tcPr>
          <w:p w14:paraId="4EF10566" w14:textId="77777777" w:rsidR="003C7EE6" w:rsidRDefault="003C7EE6">
            <w:pPr>
              <w:pStyle w:val="TableParagraph"/>
              <w:spacing w:before="3" w:line="240" w:lineRule="auto"/>
              <w:rPr>
                <w:sz w:val="23"/>
              </w:rPr>
            </w:pPr>
          </w:p>
          <w:p w14:paraId="0F68FF70" w14:textId="77777777" w:rsidR="003C7EE6" w:rsidRDefault="008658C4">
            <w:pPr>
              <w:pStyle w:val="TableParagraph"/>
              <w:spacing w:line="240" w:lineRule="auto"/>
              <w:ind w:left="108"/>
              <w:rPr>
                <w:sz w:val="24"/>
              </w:rPr>
            </w:pPr>
            <w:r>
              <w:rPr>
                <w:sz w:val="24"/>
              </w:rPr>
              <w:t>2-4</w:t>
            </w:r>
          </w:p>
        </w:tc>
        <w:tc>
          <w:tcPr>
            <w:tcW w:w="1428" w:type="dxa"/>
          </w:tcPr>
          <w:p w14:paraId="4A1C15F2" w14:textId="77777777" w:rsidR="003C7EE6" w:rsidRDefault="003C7EE6">
            <w:pPr>
              <w:pStyle w:val="TableParagraph"/>
              <w:spacing w:before="3" w:line="240" w:lineRule="auto"/>
              <w:rPr>
                <w:sz w:val="23"/>
              </w:rPr>
            </w:pPr>
          </w:p>
          <w:p w14:paraId="3282CFD6" w14:textId="77777777" w:rsidR="003C7EE6" w:rsidRDefault="008658C4">
            <w:pPr>
              <w:pStyle w:val="TableParagraph"/>
              <w:spacing w:line="240" w:lineRule="auto"/>
              <w:ind w:left="111"/>
              <w:rPr>
                <w:sz w:val="24"/>
              </w:rPr>
            </w:pPr>
            <w:r>
              <w:rPr>
                <w:sz w:val="24"/>
              </w:rPr>
              <w:t>3.43±0.82</w:t>
            </w:r>
          </w:p>
        </w:tc>
        <w:tc>
          <w:tcPr>
            <w:tcW w:w="886" w:type="dxa"/>
          </w:tcPr>
          <w:p w14:paraId="5F6C264C" w14:textId="77777777" w:rsidR="003C7EE6" w:rsidRDefault="003C7EE6">
            <w:pPr>
              <w:pStyle w:val="TableParagraph"/>
              <w:spacing w:before="3" w:line="240" w:lineRule="auto"/>
              <w:rPr>
                <w:sz w:val="23"/>
              </w:rPr>
            </w:pPr>
          </w:p>
          <w:p w14:paraId="53061E7B" w14:textId="77777777" w:rsidR="003C7EE6" w:rsidRDefault="008658C4">
            <w:pPr>
              <w:pStyle w:val="TableParagraph"/>
              <w:spacing w:line="240" w:lineRule="auto"/>
              <w:ind w:left="111"/>
              <w:rPr>
                <w:sz w:val="24"/>
              </w:rPr>
            </w:pPr>
            <w:r>
              <w:rPr>
                <w:sz w:val="24"/>
              </w:rPr>
              <w:t>1-3</w:t>
            </w:r>
          </w:p>
        </w:tc>
        <w:tc>
          <w:tcPr>
            <w:tcW w:w="1426" w:type="dxa"/>
          </w:tcPr>
          <w:p w14:paraId="2CCC2B9A" w14:textId="77777777" w:rsidR="003C7EE6" w:rsidRDefault="003C7EE6">
            <w:pPr>
              <w:pStyle w:val="TableParagraph"/>
              <w:spacing w:before="3" w:line="240" w:lineRule="auto"/>
              <w:rPr>
                <w:sz w:val="23"/>
              </w:rPr>
            </w:pPr>
          </w:p>
          <w:p w14:paraId="2FB18166" w14:textId="77777777" w:rsidR="003C7EE6" w:rsidRDefault="008658C4">
            <w:pPr>
              <w:pStyle w:val="TableParagraph"/>
              <w:spacing w:line="240" w:lineRule="auto"/>
              <w:ind w:left="108"/>
              <w:rPr>
                <w:sz w:val="24"/>
              </w:rPr>
            </w:pPr>
            <w:r>
              <w:rPr>
                <w:sz w:val="24"/>
              </w:rPr>
              <w:t>2.43 ±0.86</w:t>
            </w:r>
          </w:p>
        </w:tc>
        <w:tc>
          <w:tcPr>
            <w:tcW w:w="872" w:type="dxa"/>
          </w:tcPr>
          <w:p w14:paraId="47BDE059" w14:textId="77777777" w:rsidR="003C7EE6" w:rsidRDefault="008658C4">
            <w:pPr>
              <w:pStyle w:val="TableParagraph"/>
              <w:spacing w:line="268" w:lineRule="exact"/>
              <w:ind w:left="110"/>
              <w:rPr>
                <w:sz w:val="24"/>
              </w:rPr>
            </w:pPr>
            <w:r>
              <w:rPr>
                <w:sz w:val="24"/>
              </w:rPr>
              <w:t>0-3</w:t>
            </w:r>
          </w:p>
        </w:tc>
        <w:tc>
          <w:tcPr>
            <w:tcW w:w="1015" w:type="dxa"/>
          </w:tcPr>
          <w:p w14:paraId="5A549C4F" w14:textId="77777777" w:rsidR="003C7EE6" w:rsidRDefault="008658C4">
            <w:pPr>
              <w:pStyle w:val="TableParagraph"/>
              <w:spacing w:before="131" w:line="240" w:lineRule="auto"/>
              <w:ind w:left="108"/>
              <w:rPr>
                <w:sz w:val="24"/>
              </w:rPr>
            </w:pPr>
            <w:r>
              <w:rPr>
                <w:sz w:val="24"/>
              </w:rPr>
              <w:t>1.95</w:t>
            </w:r>
          </w:p>
          <w:p w14:paraId="7AFD64B4" w14:textId="77777777" w:rsidR="003C7EE6" w:rsidRDefault="008658C4">
            <w:pPr>
              <w:pStyle w:val="TableParagraph"/>
              <w:spacing w:line="240" w:lineRule="auto"/>
              <w:ind w:left="108"/>
              <w:rPr>
                <w:sz w:val="24"/>
              </w:rPr>
            </w:pPr>
            <w:r>
              <w:rPr>
                <w:sz w:val="24"/>
              </w:rPr>
              <w:t>±0.81</w:t>
            </w:r>
          </w:p>
        </w:tc>
        <w:tc>
          <w:tcPr>
            <w:tcW w:w="1596" w:type="dxa"/>
          </w:tcPr>
          <w:p w14:paraId="660D3DB5" w14:textId="77777777" w:rsidR="003C7EE6" w:rsidRDefault="008658C4">
            <w:pPr>
              <w:pStyle w:val="TableParagraph"/>
              <w:spacing w:before="131" w:line="240" w:lineRule="auto"/>
              <w:ind w:left="110" w:right="397"/>
              <w:rPr>
                <w:sz w:val="24"/>
              </w:rPr>
            </w:pPr>
            <w:r>
              <w:rPr>
                <w:spacing w:val="-1"/>
                <w:sz w:val="24"/>
              </w:rPr>
              <w:t>Fr=38.655,</w:t>
            </w:r>
            <w:r>
              <w:rPr>
                <w:spacing w:val="-57"/>
                <w:sz w:val="24"/>
              </w:rPr>
              <w:t xml:space="preserve"> </w:t>
            </w:r>
            <w:r>
              <w:rPr>
                <w:sz w:val="24"/>
              </w:rPr>
              <w:t>p=0.000</w:t>
            </w:r>
          </w:p>
        </w:tc>
      </w:tr>
      <w:tr w:rsidR="003C7EE6" w14:paraId="3EB14ACC" w14:textId="77777777">
        <w:trPr>
          <w:trHeight w:val="828"/>
        </w:trPr>
        <w:tc>
          <w:tcPr>
            <w:tcW w:w="763" w:type="dxa"/>
          </w:tcPr>
          <w:p w14:paraId="52AAE044" w14:textId="77777777" w:rsidR="003C7EE6" w:rsidRDefault="003C7EE6">
            <w:pPr>
              <w:pStyle w:val="TableParagraph"/>
              <w:spacing w:before="3" w:line="240" w:lineRule="auto"/>
              <w:rPr>
                <w:sz w:val="23"/>
              </w:rPr>
            </w:pPr>
          </w:p>
          <w:p w14:paraId="006A7E7A" w14:textId="77777777" w:rsidR="003C7EE6" w:rsidRDefault="008658C4">
            <w:pPr>
              <w:pStyle w:val="TableParagraph"/>
              <w:spacing w:before="1" w:line="240" w:lineRule="auto"/>
              <w:ind w:left="119" w:right="107"/>
              <w:jc w:val="center"/>
              <w:rPr>
                <w:sz w:val="24"/>
              </w:rPr>
            </w:pPr>
            <w:r>
              <w:rPr>
                <w:sz w:val="24"/>
              </w:rPr>
              <w:t>3.</w:t>
            </w:r>
          </w:p>
        </w:tc>
        <w:tc>
          <w:tcPr>
            <w:tcW w:w="1233" w:type="dxa"/>
          </w:tcPr>
          <w:p w14:paraId="1082C5C5" w14:textId="77777777" w:rsidR="003C7EE6" w:rsidRDefault="008658C4">
            <w:pPr>
              <w:pStyle w:val="TableParagraph"/>
              <w:spacing w:before="134" w:line="240" w:lineRule="auto"/>
              <w:ind w:left="107"/>
              <w:rPr>
                <w:b/>
                <w:sz w:val="24"/>
              </w:rPr>
            </w:pPr>
            <w:proofErr w:type="gramStart"/>
            <w:r>
              <w:rPr>
                <w:b/>
                <w:sz w:val="24"/>
              </w:rPr>
              <w:t>RDT(</w:t>
            </w:r>
            <w:proofErr w:type="gramEnd"/>
            <w:r>
              <w:rPr>
                <w:b/>
                <w:sz w:val="24"/>
              </w:rPr>
              <w:t>m</w:t>
            </w:r>
          </w:p>
          <w:p w14:paraId="03E9D9EF" w14:textId="77777777" w:rsidR="003C7EE6" w:rsidRDefault="008658C4">
            <w:pPr>
              <w:pStyle w:val="TableParagraph"/>
              <w:spacing w:line="240" w:lineRule="auto"/>
              <w:ind w:left="107"/>
              <w:rPr>
                <w:b/>
                <w:sz w:val="24"/>
              </w:rPr>
            </w:pPr>
            <w:r>
              <w:rPr>
                <w:b/>
                <w:sz w:val="24"/>
              </w:rPr>
              <w:t>sec)</w:t>
            </w:r>
          </w:p>
        </w:tc>
        <w:tc>
          <w:tcPr>
            <w:tcW w:w="881" w:type="dxa"/>
          </w:tcPr>
          <w:p w14:paraId="3D5A49C1" w14:textId="77777777" w:rsidR="003C7EE6" w:rsidRDefault="008658C4">
            <w:pPr>
              <w:pStyle w:val="TableParagraph"/>
              <w:spacing w:before="129" w:line="240" w:lineRule="auto"/>
              <w:ind w:left="108"/>
              <w:rPr>
                <w:sz w:val="24"/>
              </w:rPr>
            </w:pPr>
            <w:r>
              <w:rPr>
                <w:sz w:val="24"/>
              </w:rPr>
              <w:t>191-</w:t>
            </w:r>
          </w:p>
          <w:p w14:paraId="4BCC3B7B" w14:textId="77777777" w:rsidR="003C7EE6" w:rsidRDefault="008658C4">
            <w:pPr>
              <w:pStyle w:val="TableParagraph"/>
              <w:spacing w:line="240" w:lineRule="auto"/>
              <w:ind w:left="108"/>
              <w:rPr>
                <w:sz w:val="24"/>
              </w:rPr>
            </w:pPr>
            <w:r>
              <w:rPr>
                <w:sz w:val="24"/>
              </w:rPr>
              <w:t>271</w:t>
            </w:r>
          </w:p>
        </w:tc>
        <w:tc>
          <w:tcPr>
            <w:tcW w:w="1428" w:type="dxa"/>
          </w:tcPr>
          <w:p w14:paraId="7512AF0E" w14:textId="77777777" w:rsidR="003C7EE6" w:rsidRDefault="008658C4">
            <w:pPr>
              <w:pStyle w:val="TableParagraph"/>
              <w:spacing w:before="129" w:line="240" w:lineRule="auto"/>
              <w:ind w:left="111"/>
              <w:rPr>
                <w:sz w:val="24"/>
              </w:rPr>
            </w:pPr>
            <w:r>
              <w:rPr>
                <w:sz w:val="24"/>
              </w:rPr>
              <w:t>227.10</w:t>
            </w:r>
          </w:p>
          <w:p w14:paraId="68D28FF7" w14:textId="77777777" w:rsidR="003C7EE6" w:rsidRDefault="008658C4">
            <w:pPr>
              <w:pStyle w:val="TableParagraph"/>
              <w:spacing w:line="240" w:lineRule="auto"/>
              <w:ind w:left="111"/>
              <w:rPr>
                <w:sz w:val="24"/>
              </w:rPr>
            </w:pPr>
            <w:r>
              <w:rPr>
                <w:sz w:val="24"/>
              </w:rPr>
              <w:t>±21.43</w:t>
            </w:r>
          </w:p>
        </w:tc>
        <w:tc>
          <w:tcPr>
            <w:tcW w:w="886" w:type="dxa"/>
          </w:tcPr>
          <w:p w14:paraId="70E9D583" w14:textId="77777777" w:rsidR="003C7EE6" w:rsidRDefault="008658C4">
            <w:pPr>
              <w:pStyle w:val="TableParagraph"/>
              <w:spacing w:before="129" w:line="240" w:lineRule="auto"/>
              <w:ind w:left="111"/>
              <w:rPr>
                <w:sz w:val="24"/>
              </w:rPr>
            </w:pPr>
            <w:r>
              <w:rPr>
                <w:sz w:val="24"/>
              </w:rPr>
              <w:t>185-</w:t>
            </w:r>
          </w:p>
          <w:p w14:paraId="55B0FA2D" w14:textId="77777777" w:rsidR="003C7EE6" w:rsidRDefault="008658C4">
            <w:pPr>
              <w:pStyle w:val="TableParagraph"/>
              <w:spacing w:line="240" w:lineRule="auto"/>
              <w:ind w:left="111"/>
              <w:rPr>
                <w:sz w:val="24"/>
              </w:rPr>
            </w:pPr>
            <w:r>
              <w:rPr>
                <w:sz w:val="24"/>
              </w:rPr>
              <w:t>248</w:t>
            </w:r>
          </w:p>
        </w:tc>
        <w:tc>
          <w:tcPr>
            <w:tcW w:w="1426" w:type="dxa"/>
          </w:tcPr>
          <w:p w14:paraId="017A664B" w14:textId="77777777" w:rsidR="003C7EE6" w:rsidRDefault="008658C4">
            <w:pPr>
              <w:pStyle w:val="TableParagraph"/>
              <w:spacing w:before="129" w:line="240" w:lineRule="auto"/>
              <w:ind w:left="108"/>
              <w:rPr>
                <w:sz w:val="24"/>
              </w:rPr>
            </w:pPr>
            <w:r>
              <w:rPr>
                <w:sz w:val="24"/>
              </w:rPr>
              <w:t>211.13</w:t>
            </w:r>
          </w:p>
          <w:p w14:paraId="4FB30BD5" w14:textId="77777777" w:rsidR="003C7EE6" w:rsidRDefault="008658C4">
            <w:pPr>
              <w:pStyle w:val="TableParagraph"/>
              <w:spacing w:line="240" w:lineRule="auto"/>
              <w:ind w:left="108"/>
              <w:rPr>
                <w:sz w:val="24"/>
              </w:rPr>
            </w:pPr>
            <w:r>
              <w:rPr>
                <w:sz w:val="24"/>
              </w:rPr>
              <w:t>±17.77</w:t>
            </w:r>
          </w:p>
        </w:tc>
        <w:tc>
          <w:tcPr>
            <w:tcW w:w="872" w:type="dxa"/>
          </w:tcPr>
          <w:p w14:paraId="22D9DA40" w14:textId="77777777" w:rsidR="003C7EE6" w:rsidRDefault="008658C4">
            <w:pPr>
              <w:pStyle w:val="TableParagraph"/>
              <w:spacing w:line="268" w:lineRule="exact"/>
              <w:ind w:left="110"/>
              <w:rPr>
                <w:sz w:val="24"/>
              </w:rPr>
            </w:pPr>
            <w:r>
              <w:rPr>
                <w:sz w:val="24"/>
              </w:rPr>
              <w:t>183-</w:t>
            </w:r>
          </w:p>
          <w:p w14:paraId="1A968F76" w14:textId="77777777" w:rsidR="003C7EE6" w:rsidRDefault="008658C4">
            <w:pPr>
              <w:pStyle w:val="TableParagraph"/>
              <w:spacing w:line="240" w:lineRule="auto"/>
              <w:ind w:left="110"/>
              <w:rPr>
                <w:sz w:val="24"/>
              </w:rPr>
            </w:pPr>
            <w:r>
              <w:rPr>
                <w:sz w:val="24"/>
              </w:rPr>
              <w:t>225</w:t>
            </w:r>
          </w:p>
        </w:tc>
        <w:tc>
          <w:tcPr>
            <w:tcW w:w="1015" w:type="dxa"/>
          </w:tcPr>
          <w:p w14:paraId="1D0A5CEA" w14:textId="77777777" w:rsidR="003C7EE6" w:rsidRDefault="008658C4">
            <w:pPr>
              <w:pStyle w:val="TableParagraph"/>
              <w:spacing w:line="268" w:lineRule="exact"/>
              <w:ind w:left="108"/>
              <w:rPr>
                <w:sz w:val="24"/>
              </w:rPr>
            </w:pPr>
            <w:r>
              <w:rPr>
                <w:sz w:val="24"/>
              </w:rPr>
              <w:t>203.02</w:t>
            </w:r>
          </w:p>
          <w:p w14:paraId="319B3594" w14:textId="77777777" w:rsidR="003C7EE6" w:rsidRDefault="008658C4">
            <w:pPr>
              <w:pStyle w:val="TableParagraph"/>
              <w:spacing w:line="240" w:lineRule="auto"/>
              <w:ind w:left="108"/>
              <w:rPr>
                <w:sz w:val="24"/>
              </w:rPr>
            </w:pPr>
            <w:r>
              <w:rPr>
                <w:sz w:val="24"/>
              </w:rPr>
              <w:t>±13.02</w:t>
            </w:r>
          </w:p>
        </w:tc>
        <w:tc>
          <w:tcPr>
            <w:tcW w:w="1596" w:type="dxa"/>
          </w:tcPr>
          <w:p w14:paraId="2A634DED" w14:textId="77777777" w:rsidR="003C7EE6" w:rsidRDefault="008658C4">
            <w:pPr>
              <w:pStyle w:val="TableParagraph"/>
              <w:spacing w:before="129" w:line="240" w:lineRule="auto"/>
              <w:ind w:left="110" w:right="422"/>
              <w:rPr>
                <w:sz w:val="24"/>
              </w:rPr>
            </w:pPr>
            <w:r>
              <w:rPr>
                <w:sz w:val="24"/>
              </w:rPr>
              <w:t>F</w:t>
            </w:r>
            <w:r>
              <w:rPr>
                <w:spacing w:val="-15"/>
                <w:sz w:val="24"/>
              </w:rPr>
              <w:t xml:space="preserve"> </w:t>
            </w:r>
            <w:r>
              <w:rPr>
                <w:sz w:val="24"/>
              </w:rPr>
              <w:t>=14.321,</w:t>
            </w:r>
            <w:r>
              <w:rPr>
                <w:spacing w:val="-57"/>
                <w:sz w:val="24"/>
              </w:rPr>
              <w:t xml:space="preserve"> </w:t>
            </w:r>
            <w:r>
              <w:rPr>
                <w:sz w:val="24"/>
              </w:rPr>
              <w:t>p=0.000</w:t>
            </w:r>
          </w:p>
        </w:tc>
      </w:tr>
      <w:tr w:rsidR="003C7EE6" w14:paraId="7BA007C1" w14:textId="77777777">
        <w:trPr>
          <w:trHeight w:val="825"/>
        </w:trPr>
        <w:tc>
          <w:tcPr>
            <w:tcW w:w="763" w:type="dxa"/>
          </w:tcPr>
          <w:p w14:paraId="328F5BD0" w14:textId="77777777" w:rsidR="003C7EE6" w:rsidRDefault="003C7EE6">
            <w:pPr>
              <w:pStyle w:val="TableParagraph"/>
              <w:spacing w:before="3" w:line="240" w:lineRule="auto"/>
              <w:rPr>
                <w:sz w:val="23"/>
              </w:rPr>
            </w:pPr>
          </w:p>
          <w:p w14:paraId="40C1FD06" w14:textId="77777777" w:rsidR="003C7EE6" w:rsidRDefault="008658C4">
            <w:pPr>
              <w:pStyle w:val="TableParagraph"/>
              <w:spacing w:line="240" w:lineRule="auto"/>
              <w:ind w:left="119" w:right="107"/>
              <w:jc w:val="center"/>
              <w:rPr>
                <w:sz w:val="24"/>
              </w:rPr>
            </w:pPr>
            <w:r>
              <w:rPr>
                <w:sz w:val="24"/>
              </w:rPr>
              <w:t>4.</w:t>
            </w:r>
          </w:p>
        </w:tc>
        <w:tc>
          <w:tcPr>
            <w:tcW w:w="1233" w:type="dxa"/>
          </w:tcPr>
          <w:p w14:paraId="6D14AD70" w14:textId="77777777" w:rsidR="003C7EE6" w:rsidRDefault="003C7EE6">
            <w:pPr>
              <w:pStyle w:val="TableParagraph"/>
              <w:spacing w:before="8" w:line="240" w:lineRule="auto"/>
              <w:rPr>
                <w:sz w:val="23"/>
              </w:rPr>
            </w:pPr>
          </w:p>
          <w:p w14:paraId="4D4E8EDC" w14:textId="77777777" w:rsidR="003C7EE6" w:rsidRDefault="008658C4">
            <w:pPr>
              <w:pStyle w:val="TableParagraph"/>
              <w:spacing w:line="240" w:lineRule="auto"/>
              <w:ind w:left="107"/>
              <w:rPr>
                <w:b/>
                <w:sz w:val="24"/>
              </w:rPr>
            </w:pPr>
            <w:r>
              <w:rPr>
                <w:b/>
                <w:sz w:val="24"/>
              </w:rPr>
              <w:t>BVCG</w:t>
            </w:r>
          </w:p>
        </w:tc>
        <w:tc>
          <w:tcPr>
            <w:tcW w:w="881" w:type="dxa"/>
          </w:tcPr>
          <w:p w14:paraId="59CB5A6C" w14:textId="77777777" w:rsidR="003C7EE6" w:rsidRDefault="003C7EE6">
            <w:pPr>
              <w:pStyle w:val="TableParagraph"/>
              <w:spacing w:before="3" w:line="240" w:lineRule="auto"/>
              <w:rPr>
                <w:sz w:val="23"/>
              </w:rPr>
            </w:pPr>
          </w:p>
          <w:p w14:paraId="6958CC88" w14:textId="77777777" w:rsidR="003C7EE6" w:rsidRDefault="008658C4">
            <w:pPr>
              <w:pStyle w:val="TableParagraph"/>
              <w:spacing w:line="240" w:lineRule="auto"/>
              <w:ind w:left="108"/>
              <w:rPr>
                <w:sz w:val="24"/>
              </w:rPr>
            </w:pPr>
            <w:r>
              <w:rPr>
                <w:sz w:val="24"/>
              </w:rPr>
              <w:t>2-4</w:t>
            </w:r>
          </w:p>
        </w:tc>
        <w:tc>
          <w:tcPr>
            <w:tcW w:w="1428" w:type="dxa"/>
          </w:tcPr>
          <w:p w14:paraId="0EAB5B72" w14:textId="77777777" w:rsidR="003C7EE6" w:rsidRDefault="003C7EE6">
            <w:pPr>
              <w:pStyle w:val="TableParagraph"/>
              <w:spacing w:before="3" w:line="240" w:lineRule="auto"/>
              <w:rPr>
                <w:sz w:val="23"/>
              </w:rPr>
            </w:pPr>
          </w:p>
          <w:p w14:paraId="5EDFD651" w14:textId="77777777" w:rsidR="003C7EE6" w:rsidRDefault="008658C4">
            <w:pPr>
              <w:pStyle w:val="TableParagraph"/>
              <w:spacing w:line="240" w:lineRule="auto"/>
              <w:ind w:left="111"/>
              <w:rPr>
                <w:sz w:val="24"/>
              </w:rPr>
            </w:pPr>
            <w:r>
              <w:rPr>
                <w:sz w:val="24"/>
              </w:rPr>
              <w:t>2.97 ±0.61</w:t>
            </w:r>
          </w:p>
        </w:tc>
        <w:tc>
          <w:tcPr>
            <w:tcW w:w="886" w:type="dxa"/>
          </w:tcPr>
          <w:p w14:paraId="4C2DBA37" w14:textId="77777777" w:rsidR="003C7EE6" w:rsidRDefault="003C7EE6">
            <w:pPr>
              <w:pStyle w:val="TableParagraph"/>
              <w:spacing w:before="3" w:line="240" w:lineRule="auto"/>
              <w:rPr>
                <w:sz w:val="23"/>
              </w:rPr>
            </w:pPr>
          </w:p>
          <w:p w14:paraId="114DB330" w14:textId="77777777" w:rsidR="003C7EE6" w:rsidRDefault="008658C4">
            <w:pPr>
              <w:pStyle w:val="TableParagraph"/>
              <w:spacing w:line="240" w:lineRule="auto"/>
              <w:ind w:left="111"/>
              <w:rPr>
                <w:sz w:val="24"/>
              </w:rPr>
            </w:pPr>
            <w:r>
              <w:rPr>
                <w:sz w:val="24"/>
              </w:rPr>
              <w:t>2-5</w:t>
            </w:r>
          </w:p>
        </w:tc>
        <w:tc>
          <w:tcPr>
            <w:tcW w:w="1426" w:type="dxa"/>
          </w:tcPr>
          <w:p w14:paraId="6CDFFECB" w14:textId="77777777" w:rsidR="003C7EE6" w:rsidRDefault="003C7EE6">
            <w:pPr>
              <w:pStyle w:val="TableParagraph"/>
              <w:spacing w:before="3" w:line="240" w:lineRule="auto"/>
              <w:rPr>
                <w:sz w:val="23"/>
              </w:rPr>
            </w:pPr>
          </w:p>
          <w:p w14:paraId="683EA116" w14:textId="77777777" w:rsidR="003C7EE6" w:rsidRDefault="008658C4">
            <w:pPr>
              <w:pStyle w:val="TableParagraph"/>
              <w:spacing w:line="240" w:lineRule="auto"/>
              <w:ind w:left="108"/>
              <w:rPr>
                <w:sz w:val="24"/>
              </w:rPr>
            </w:pPr>
            <w:r>
              <w:rPr>
                <w:sz w:val="24"/>
              </w:rPr>
              <w:t>3.63±0.65</w:t>
            </w:r>
          </w:p>
        </w:tc>
        <w:tc>
          <w:tcPr>
            <w:tcW w:w="872" w:type="dxa"/>
          </w:tcPr>
          <w:p w14:paraId="45B6C633" w14:textId="77777777" w:rsidR="003C7EE6" w:rsidRDefault="008658C4">
            <w:pPr>
              <w:pStyle w:val="TableParagraph"/>
              <w:spacing w:line="268" w:lineRule="exact"/>
              <w:ind w:left="110"/>
              <w:rPr>
                <w:sz w:val="24"/>
              </w:rPr>
            </w:pPr>
            <w:r>
              <w:rPr>
                <w:sz w:val="24"/>
              </w:rPr>
              <w:t>4-5</w:t>
            </w:r>
          </w:p>
        </w:tc>
        <w:tc>
          <w:tcPr>
            <w:tcW w:w="1015" w:type="dxa"/>
          </w:tcPr>
          <w:p w14:paraId="0FDE5A03" w14:textId="77777777" w:rsidR="003C7EE6" w:rsidRDefault="008658C4">
            <w:pPr>
              <w:pStyle w:val="TableParagraph"/>
              <w:spacing w:line="268" w:lineRule="exact"/>
              <w:ind w:left="108"/>
              <w:rPr>
                <w:sz w:val="24"/>
              </w:rPr>
            </w:pPr>
            <w:r>
              <w:rPr>
                <w:sz w:val="24"/>
              </w:rPr>
              <w:t>4.43±0.</w:t>
            </w:r>
          </w:p>
          <w:p w14:paraId="602FE381" w14:textId="77777777" w:rsidR="003C7EE6" w:rsidRDefault="008658C4">
            <w:pPr>
              <w:pStyle w:val="TableParagraph"/>
              <w:spacing w:line="240" w:lineRule="auto"/>
              <w:ind w:left="108"/>
              <w:rPr>
                <w:sz w:val="24"/>
              </w:rPr>
            </w:pPr>
            <w:r>
              <w:rPr>
                <w:sz w:val="24"/>
              </w:rPr>
              <w:t>54</w:t>
            </w:r>
          </w:p>
        </w:tc>
        <w:tc>
          <w:tcPr>
            <w:tcW w:w="1596" w:type="dxa"/>
          </w:tcPr>
          <w:p w14:paraId="2837B178" w14:textId="77777777" w:rsidR="003C7EE6" w:rsidRDefault="008658C4">
            <w:pPr>
              <w:pStyle w:val="TableParagraph"/>
              <w:spacing w:before="128" w:line="240" w:lineRule="auto"/>
              <w:ind w:left="110" w:right="397"/>
              <w:rPr>
                <w:sz w:val="24"/>
              </w:rPr>
            </w:pPr>
            <w:r>
              <w:rPr>
                <w:spacing w:val="-1"/>
                <w:sz w:val="24"/>
              </w:rPr>
              <w:t>Fr=42.297,</w:t>
            </w:r>
            <w:r>
              <w:rPr>
                <w:spacing w:val="-57"/>
                <w:sz w:val="24"/>
              </w:rPr>
              <w:t xml:space="preserve"> </w:t>
            </w:r>
            <w:r>
              <w:rPr>
                <w:sz w:val="24"/>
              </w:rPr>
              <w:t>p=0.000</w:t>
            </w:r>
          </w:p>
        </w:tc>
      </w:tr>
      <w:tr w:rsidR="003C7EE6" w14:paraId="0CCE9E66" w14:textId="77777777">
        <w:trPr>
          <w:trHeight w:val="1173"/>
        </w:trPr>
        <w:tc>
          <w:tcPr>
            <w:tcW w:w="1996" w:type="dxa"/>
            <w:gridSpan w:val="2"/>
          </w:tcPr>
          <w:p w14:paraId="45567C09" w14:textId="77777777" w:rsidR="003C7EE6" w:rsidRDefault="003C7EE6">
            <w:pPr>
              <w:pStyle w:val="TableParagraph"/>
              <w:spacing w:before="4" w:line="240" w:lineRule="auto"/>
              <w:rPr>
                <w:sz w:val="26"/>
              </w:rPr>
            </w:pPr>
          </w:p>
          <w:p w14:paraId="21E1481A" w14:textId="77777777" w:rsidR="003C7EE6" w:rsidRDefault="008658C4">
            <w:pPr>
              <w:pStyle w:val="TableParagraph"/>
              <w:spacing w:line="244" w:lineRule="auto"/>
              <w:ind w:left="110" w:right="202"/>
              <w:rPr>
                <w:b/>
                <w:sz w:val="24"/>
              </w:rPr>
            </w:pPr>
            <w:r>
              <w:rPr>
                <w:sz w:val="24"/>
              </w:rPr>
              <w:t>Pairs</w:t>
            </w:r>
            <w:r>
              <w:rPr>
                <w:spacing w:val="-6"/>
                <w:sz w:val="24"/>
              </w:rPr>
              <w:t xml:space="preserve"> </w:t>
            </w:r>
            <w:r>
              <w:rPr>
                <w:sz w:val="24"/>
              </w:rPr>
              <w:t>of</w:t>
            </w:r>
            <w:r>
              <w:rPr>
                <w:spacing w:val="-6"/>
                <w:sz w:val="24"/>
              </w:rPr>
              <w:t xml:space="preserve"> </w:t>
            </w:r>
            <w:r>
              <w:rPr>
                <w:b/>
                <w:sz w:val="24"/>
              </w:rPr>
              <w:t>Pre</w:t>
            </w:r>
            <w:r>
              <w:rPr>
                <w:b/>
                <w:spacing w:val="-6"/>
                <w:sz w:val="24"/>
              </w:rPr>
              <w:t xml:space="preserve"> </w:t>
            </w:r>
            <w:r>
              <w:rPr>
                <w:b/>
                <w:sz w:val="24"/>
              </w:rPr>
              <w:t>with</w:t>
            </w:r>
            <w:r>
              <w:rPr>
                <w:b/>
                <w:spacing w:val="-57"/>
                <w:sz w:val="24"/>
              </w:rPr>
              <w:t xml:space="preserve"> </w:t>
            </w:r>
            <w:r>
              <w:rPr>
                <w:b/>
                <w:sz w:val="24"/>
              </w:rPr>
              <w:t>post-1:</w:t>
            </w:r>
          </w:p>
        </w:tc>
        <w:tc>
          <w:tcPr>
            <w:tcW w:w="3195" w:type="dxa"/>
            <w:gridSpan w:val="3"/>
          </w:tcPr>
          <w:p w14:paraId="5A97D753" w14:textId="77777777" w:rsidR="003C7EE6" w:rsidRDefault="008658C4">
            <w:pPr>
              <w:pStyle w:val="TableParagraph"/>
              <w:numPr>
                <w:ilvl w:val="0"/>
                <w:numId w:val="14"/>
              </w:numPr>
              <w:tabs>
                <w:tab w:val="left" w:pos="364"/>
              </w:tabs>
              <w:spacing w:line="290" w:lineRule="exact"/>
              <w:ind w:hanging="182"/>
              <w:rPr>
                <w:sz w:val="24"/>
              </w:rPr>
            </w:pPr>
            <w:r>
              <w:rPr>
                <w:sz w:val="24"/>
              </w:rPr>
              <w:t>FMS:</w:t>
            </w:r>
            <w:r>
              <w:rPr>
                <w:spacing w:val="-2"/>
                <w:sz w:val="24"/>
              </w:rPr>
              <w:t xml:space="preserve"> </w:t>
            </w:r>
            <w:r>
              <w:rPr>
                <w:sz w:val="24"/>
              </w:rPr>
              <w:t>z=3.112,</w:t>
            </w:r>
            <w:r>
              <w:rPr>
                <w:spacing w:val="-1"/>
                <w:sz w:val="24"/>
              </w:rPr>
              <w:t xml:space="preserve"> </w:t>
            </w:r>
            <w:r>
              <w:rPr>
                <w:sz w:val="24"/>
              </w:rPr>
              <w:t>p=0.019,</w:t>
            </w:r>
            <w:r>
              <w:rPr>
                <w:spacing w:val="-1"/>
                <w:sz w:val="24"/>
              </w:rPr>
              <w:t xml:space="preserve"> </w:t>
            </w:r>
            <w:r>
              <w:rPr>
                <w:sz w:val="24"/>
              </w:rPr>
              <w:t>S</w:t>
            </w:r>
          </w:p>
          <w:p w14:paraId="0E2C68BE" w14:textId="77777777" w:rsidR="003C7EE6" w:rsidRDefault="008658C4">
            <w:pPr>
              <w:pStyle w:val="TableParagraph"/>
              <w:numPr>
                <w:ilvl w:val="0"/>
                <w:numId w:val="14"/>
              </w:numPr>
              <w:tabs>
                <w:tab w:val="left" w:pos="364"/>
              </w:tabs>
              <w:spacing w:line="293" w:lineRule="exact"/>
              <w:ind w:hanging="182"/>
              <w:rPr>
                <w:sz w:val="24"/>
              </w:rPr>
            </w:pPr>
            <w:r>
              <w:rPr>
                <w:sz w:val="24"/>
              </w:rPr>
              <w:t>MAS:</w:t>
            </w:r>
            <w:r>
              <w:rPr>
                <w:spacing w:val="-1"/>
                <w:sz w:val="24"/>
              </w:rPr>
              <w:t xml:space="preserve"> </w:t>
            </w:r>
            <w:r>
              <w:rPr>
                <w:sz w:val="24"/>
              </w:rPr>
              <w:t>z=3.271, p=0.001,</w:t>
            </w:r>
            <w:r>
              <w:rPr>
                <w:spacing w:val="-1"/>
                <w:sz w:val="24"/>
              </w:rPr>
              <w:t xml:space="preserve"> </w:t>
            </w:r>
            <w:r>
              <w:rPr>
                <w:sz w:val="24"/>
              </w:rPr>
              <w:t>S</w:t>
            </w:r>
          </w:p>
          <w:p w14:paraId="58BAEF7A" w14:textId="77777777" w:rsidR="003C7EE6" w:rsidRDefault="008658C4">
            <w:pPr>
              <w:pStyle w:val="TableParagraph"/>
              <w:numPr>
                <w:ilvl w:val="0"/>
                <w:numId w:val="14"/>
              </w:numPr>
              <w:tabs>
                <w:tab w:val="left" w:pos="364"/>
              </w:tabs>
              <w:spacing w:line="293" w:lineRule="exact"/>
              <w:ind w:hanging="182"/>
              <w:rPr>
                <w:sz w:val="24"/>
              </w:rPr>
            </w:pPr>
            <w:r>
              <w:rPr>
                <w:sz w:val="24"/>
              </w:rPr>
              <w:t>RDT:</w:t>
            </w:r>
            <w:r>
              <w:rPr>
                <w:spacing w:val="-2"/>
                <w:sz w:val="24"/>
              </w:rPr>
              <w:t xml:space="preserve"> </w:t>
            </w:r>
            <w:r>
              <w:rPr>
                <w:sz w:val="24"/>
              </w:rPr>
              <w:t>t=6.909,</w:t>
            </w:r>
            <w:r>
              <w:rPr>
                <w:spacing w:val="-1"/>
                <w:sz w:val="24"/>
              </w:rPr>
              <w:t xml:space="preserve"> </w:t>
            </w:r>
            <w:r>
              <w:rPr>
                <w:sz w:val="24"/>
              </w:rPr>
              <w:t>p=0.000,</w:t>
            </w:r>
            <w:r>
              <w:rPr>
                <w:spacing w:val="-1"/>
                <w:sz w:val="24"/>
              </w:rPr>
              <w:t xml:space="preserve"> </w:t>
            </w:r>
            <w:r>
              <w:rPr>
                <w:sz w:val="24"/>
              </w:rPr>
              <w:t>S</w:t>
            </w:r>
          </w:p>
          <w:p w14:paraId="16820CD7" w14:textId="77777777" w:rsidR="003C7EE6" w:rsidRDefault="008658C4">
            <w:pPr>
              <w:pStyle w:val="TableParagraph"/>
              <w:numPr>
                <w:ilvl w:val="0"/>
                <w:numId w:val="14"/>
              </w:numPr>
              <w:tabs>
                <w:tab w:val="left" w:pos="364"/>
              </w:tabs>
              <w:spacing w:line="278" w:lineRule="exact"/>
              <w:ind w:hanging="182"/>
              <w:rPr>
                <w:sz w:val="24"/>
              </w:rPr>
            </w:pPr>
            <w:r>
              <w:rPr>
                <w:sz w:val="24"/>
              </w:rPr>
              <w:t>BVCG:</w:t>
            </w:r>
            <w:r>
              <w:rPr>
                <w:spacing w:val="-1"/>
                <w:sz w:val="24"/>
              </w:rPr>
              <w:t xml:space="preserve"> </w:t>
            </w:r>
            <w:r>
              <w:rPr>
                <w:sz w:val="24"/>
              </w:rPr>
              <w:t>t=2.511,</w:t>
            </w:r>
            <w:r>
              <w:rPr>
                <w:spacing w:val="-1"/>
                <w:sz w:val="24"/>
              </w:rPr>
              <w:t xml:space="preserve"> </w:t>
            </w:r>
            <w:r>
              <w:rPr>
                <w:sz w:val="24"/>
              </w:rPr>
              <w:t>p=0.036,</w:t>
            </w:r>
            <w:r>
              <w:rPr>
                <w:spacing w:val="-1"/>
                <w:sz w:val="24"/>
              </w:rPr>
              <w:t xml:space="preserve"> </w:t>
            </w:r>
            <w:r>
              <w:rPr>
                <w:sz w:val="24"/>
              </w:rPr>
              <w:t>S</w:t>
            </w:r>
          </w:p>
        </w:tc>
        <w:tc>
          <w:tcPr>
            <w:tcW w:w="1426" w:type="dxa"/>
          </w:tcPr>
          <w:p w14:paraId="16334EB4" w14:textId="77777777" w:rsidR="003C7EE6" w:rsidRDefault="008658C4">
            <w:pPr>
              <w:pStyle w:val="TableParagraph"/>
              <w:spacing w:before="164" w:line="242" w:lineRule="auto"/>
              <w:ind w:left="108" w:right="151"/>
              <w:rPr>
                <w:b/>
                <w:sz w:val="24"/>
              </w:rPr>
            </w:pPr>
            <w:r>
              <w:rPr>
                <w:sz w:val="24"/>
              </w:rPr>
              <w:t>Pairs of</w:t>
            </w:r>
            <w:r>
              <w:rPr>
                <w:spacing w:val="1"/>
                <w:sz w:val="24"/>
              </w:rPr>
              <w:t xml:space="preserve"> </w:t>
            </w:r>
            <w:r>
              <w:rPr>
                <w:b/>
                <w:sz w:val="24"/>
              </w:rPr>
              <w:t>Post-1 with</w:t>
            </w:r>
            <w:r>
              <w:rPr>
                <w:b/>
                <w:spacing w:val="-57"/>
                <w:sz w:val="24"/>
              </w:rPr>
              <w:t xml:space="preserve"> </w:t>
            </w:r>
            <w:r>
              <w:rPr>
                <w:b/>
                <w:sz w:val="24"/>
              </w:rPr>
              <w:t>post-2:</w:t>
            </w:r>
          </w:p>
        </w:tc>
        <w:tc>
          <w:tcPr>
            <w:tcW w:w="3483" w:type="dxa"/>
            <w:gridSpan w:val="3"/>
          </w:tcPr>
          <w:p w14:paraId="495F0484" w14:textId="77777777" w:rsidR="003C7EE6" w:rsidRDefault="008658C4">
            <w:pPr>
              <w:pStyle w:val="TableParagraph"/>
              <w:numPr>
                <w:ilvl w:val="0"/>
                <w:numId w:val="13"/>
              </w:numPr>
              <w:tabs>
                <w:tab w:val="left" w:pos="366"/>
              </w:tabs>
              <w:spacing w:before="3" w:line="293" w:lineRule="exact"/>
              <w:ind w:left="365" w:hanging="181"/>
              <w:rPr>
                <w:sz w:val="24"/>
              </w:rPr>
            </w:pPr>
            <w:r>
              <w:rPr>
                <w:sz w:val="24"/>
              </w:rPr>
              <w:t>FMS:</w:t>
            </w:r>
            <w:r>
              <w:rPr>
                <w:spacing w:val="-1"/>
                <w:sz w:val="24"/>
              </w:rPr>
              <w:t xml:space="preserve"> </w:t>
            </w:r>
            <w:r>
              <w:rPr>
                <w:sz w:val="24"/>
              </w:rPr>
              <w:t>z=1.913,</w:t>
            </w:r>
            <w:r>
              <w:rPr>
                <w:spacing w:val="-1"/>
                <w:sz w:val="24"/>
              </w:rPr>
              <w:t xml:space="preserve"> </w:t>
            </w:r>
            <w:r>
              <w:rPr>
                <w:sz w:val="24"/>
              </w:rPr>
              <w:t>p=0.063,</w:t>
            </w:r>
            <w:r>
              <w:rPr>
                <w:spacing w:val="-1"/>
                <w:sz w:val="24"/>
              </w:rPr>
              <w:t xml:space="preserve"> </w:t>
            </w:r>
            <w:r>
              <w:rPr>
                <w:sz w:val="24"/>
              </w:rPr>
              <w:t>NS</w:t>
            </w:r>
          </w:p>
          <w:p w14:paraId="5D3D0D79" w14:textId="77777777" w:rsidR="003C7EE6" w:rsidRDefault="008658C4">
            <w:pPr>
              <w:pStyle w:val="TableParagraph"/>
              <w:numPr>
                <w:ilvl w:val="0"/>
                <w:numId w:val="13"/>
              </w:numPr>
              <w:tabs>
                <w:tab w:val="left" w:pos="366"/>
              </w:tabs>
              <w:spacing w:line="293" w:lineRule="exact"/>
              <w:ind w:left="365" w:hanging="181"/>
              <w:rPr>
                <w:sz w:val="24"/>
              </w:rPr>
            </w:pPr>
            <w:r>
              <w:rPr>
                <w:sz w:val="24"/>
              </w:rPr>
              <w:t>MAS:</w:t>
            </w:r>
            <w:r>
              <w:rPr>
                <w:spacing w:val="-1"/>
                <w:sz w:val="24"/>
              </w:rPr>
              <w:t xml:space="preserve"> </w:t>
            </w:r>
            <w:r>
              <w:rPr>
                <w:sz w:val="24"/>
              </w:rPr>
              <w:t>z=0.699, p=0.485,</w:t>
            </w:r>
            <w:r>
              <w:rPr>
                <w:spacing w:val="-1"/>
                <w:sz w:val="24"/>
              </w:rPr>
              <w:t xml:space="preserve"> </w:t>
            </w:r>
            <w:r>
              <w:rPr>
                <w:sz w:val="24"/>
              </w:rPr>
              <w:t>NS</w:t>
            </w:r>
          </w:p>
          <w:p w14:paraId="0A3ACCC7" w14:textId="77777777" w:rsidR="003C7EE6" w:rsidRDefault="008658C4">
            <w:pPr>
              <w:pStyle w:val="TableParagraph"/>
              <w:numPr>
                <w:ilvl w:val="0"/>
                <w:numId w:val="13"/>
              </w:numPr>
              <w:tabs>
                <w:tab w:val="left" w:pos="366"/>
              </w:tabs>
              <w:spacing w:before="12" w:line="276" w:lineRule="exact"/>
              <w:ind w:right="588" w:firstLine="75"/>
              <w:rPr>
                <w:sz w:val="24"/>
              </w:rPr>
            </w:pPr>
            <w:r>
              <w:rPr>
                <w:sz w:val="24"/>
              </w:rPr>
              <w:t>RDT: t=2.215, p=0.035, S</w:t>
            </w:r>
            <w:r>
              <w:rPr>
                <w:spacing w:val="-58"/>
                <w:sz w:val="24"/>
              </w:rPr>
              <w:t xml:space="preserve"> </w:t>
            </w:r>
            <w:r>
              <w:rPr>
                <w:sz w:val="24"/>
              </w:rPr>
              <w:t>BVCG:</w:t>
            </w:r>
            <w:r>
              <w:rPr>
                <w:spacing w:val="-1"/>
                <w:sz w:val="24"/>
              </w:rPr>
              <w:t xml:space="preserve"> </w:t>
            </w:r>
            <w:r>
              <w:rPr>
                <w:sz w:val="24"/>
              </w:rPr>
              <w:t>t=3.442, p=0.001,</w:t>
            </w:r>
            <w:r>
              <w:rPr>
                <w:spacing w:val="-1"/>
                <w:sz w:val="24"/>
              </w:rPr>
              <w:t xml:space="preserve"> </w:t>
            </w:r>
            <w:r>
              <w:rPr>
                <w:sz w:val="24"/>
              </w:rPr>
              <w:t>S</w:t>
            </w:r>
          </w:p>
        </w:tc>
      </w:tr>
      <w:tr w:rsidR="003C7EE6" w14:paraId="6A471423" w14:textId="77777777">
        <w:trPr>
          <w:trHeight w:val="1156"/>
        </w:trPr>
        <w:tc>
          <w:tcPr>
            <w:tcW w:w="1996" w:type="dxa"/>
            <w:gridSpan w:val="2"/>
          </w:tcPr>
          <w:p w14:paraId="6D9F7A0E" w14:textId="77777777" w:rsidR="003C7EE6" w:rsidRDefault="003C7EE6">
            <w:pPr>
              <w:pStyle w:val="TableParagraph"/>
              <w:spacing w:before="6" w:line="240" w:lineRule="auto"/>
              <w:rPr>
                <w:sz w:val="25"/>
              </w:rPr>
            </w:pPr>
          </w:p>
          <w:p w14:paraId="1A1A6479" w14:textId="77777777" w:rsidR="003C7EE6" w:rsidRDefault="008658C4">
            <w:pPr>
              <w:pStyle w:val="TableParagraph"/>
              <w:spacing w:line="244" w:lineRule="auto"/>
              <w:ind w:left="110" w:right="202"/>
              <w:rPr>
                <w:b/>
                <w:sz w:val="24"/>
              </w:rPr>
            </w:pPr>
            <w:r>
              <w:rPr>
                <w:sz w:val="24"/>
              </w:rPr>
              <w:t>Pairs</w:t>
            </w:r>
            <w:r>
              <w:rPr>
                <w:spacing w:val="-6"/>
                <w:sz w:val="24"/>
              </w:rPr>
              <w:t xml:space="preserve"> </w:t>
            </w:r>
            <w:r>
              <w:rPr>
                <w:sz w:val="24"/>
              </w:rPr>
              <w:t>of</w:t>
            </w:r>
            <w:r>
              <w:rPr>
                <w:spacing w:val="-6"/>
                <w:sz w:val="24"/>
              </w:rPr>
              <w:t xml:space="preserve"> </w:t>
            </w:r>
            <w:r>
              <w:rPr>
                <w:b/>
                <w:sz w:val="24"/>
              </w:rPr>
              <w:t>Pre</w:t>
            </w:r>
            <w:r>
              <w:rPr>
                <w:b/>
                <w:spacing w:val="-6"/>
                <w:sz w:val="24"/>
              </w:rPr>
              <w:t xml:space="preserve"> </w:t>
            </w:r>
            <w:r>
              <w:rPr>
                <w:b/>
                <w:sz w:val="24"/>
              </w:rPr>
              <w:t>with</w:t>
            </w:r>
            <w:r>
              <w:rPr>
                <w:b/>
                <w:spacing w:val="-57"/>
                <w:sz w:val="24"/>
              </w:rPr>
              <w:t xml:space="preserve"> </w:t>
            </w:r>
            <w:r>
              <w:rPr>
                <w:b/>
                <w:sz w:val="24"/>
              </w:rPr>
              <w:t>post-2:</w:t>
            </w:r>
          </w:p>
        </w:tc>
        <w:tc>
          <w:tcPr>
            <w:tcW w:w="4621" w:type="dxa"/>
            <w:gridSpan w:val="4"/>
          </w:tcPr>
          <w:p w14:paraId="018D3354" w14:textId="77777777" w:rsidR="003C7EE6" w:rsidRDefault="008658C4">
            <w:pPr>
              <w:pStyle w:val="TableParagraph"/>
              <w:numPr>
                <w:ilvl w:val="0"/>
                <w:numId w:val="12"/>
              </w:numPr>
              <w:tabs>
                <w:tab w:val="left" w:pos="364"/>
              </w:tabs>
              <w:spacing w:line="288" w:lineRule="exact"/>
              <w:ind w:left="363" w:hanging="182"/>
              <w:rPr>
                <w:sz w:val="24"/>
              </w:rPr>
            </w:pPr>
            <w:r>
              <w:rPr>
                <w:sz w:val="24"/>
              </w:rPr>
              <w:t>FMS:</w:t>
            </w:r>
            <w:r>
              <w:rPr>
                <w:spacing w:val="-1"/>
                <w:sz w:val="24"/>
              </w:rPr>
              <w:t xml:space="preserve"> </w:t>
            </w:r>
            <w:r>
              <w:rPr>
                <w:sz w:val="24"/>
              </w:rPr>
              <w:t>z=2.964,</w:t>
            </w:r>
            <w:r>
              <w:rPr>
                <w:spacing w:val="-1"/>
                <w:sz w:val="24"/>
              </w:rPr>
              <w:t xml:space="preserve"> </w:t>
            </w:r>
            <w:r>
              <w:rPr>
                <w:sz w:val="24"/>
              </w:rPr>
              <w:t>p=0.026,</w:t>
            </w:r>
            <w:r>
              <w:rPr>
                <w:spacing w:val="-1"/>
                <w:sz w:val="24"/>
              </w:rPr>
              <w:t xml:space="preserve"> </w:t>
            </w:r>
            <w:r>
              <w:rPr>
                <w:sz w:val="24"/>
              </w:rPr>
              <w:t>S</w:t>
            </w:r>
          </w:p>
          <w:p w14:paraId="20F6C7ED" w14:textId="77777777" w:rsidR="003C7EE6" w:rsidRDefault="008658C4">
            <w:pPr>
              <w:pStyle w:val="TableParagraph"/>
              <w:numPr>
                <w:ilvl w:val="0"/>
                <w:numId w:val="12"/>
              </w:numPr>
              <w:tabs>
                <w:tab w:val="left" w:pos="364"/>
              </w:tabs>
              <w:spacing w:before="1" w:line="294" w:lineRule="exact"/>
              <w:ind w:left="363" w:hanging="182"/>
              <w:rPr>
                <w:sz w:val="24"/>
              </w:rPr>
            </w:pPr>
            <w:r>
              <w:rPr>
                <w:sz w:val="24"/>
              </w:rPr>
              <w:t>MAS:</w:t>
            </w:r>
            <w:r>
              <w:rPr>
                <w:spacing w:val="-1"/>
                <w:sz w:val="24"/>
              </w:rPr>
              <w:t xml:space="preserve"> </w:t>
            </w:r>
            <w:r>
              <w:rPr>
                <w:sz w:val="24"/>
              </w:rPr>
              <w:t>z=2.845, p=0.031, S</w:t>
            </w:r>
          </w:p>
          <w:p w14:paraId="3660A199" w14:textId="77777777" w:rsidR="003C7EE6" w:rsidRDefault="008658C4">
            <w:pPr>
              <w:pStyle w:val="TableParagraph"/>
              <w:numPr>
                <w:ilvl w:val="0"/>
                <w:numId w:val="12"/>
              </w:numPr>
              <w:tabs>
                <w:tab w:val="left" w:pos="364"/>
              </w:tabs>
              <w:spacing w:before="6" w:line="274" w:lineRule="exact"/>
              <w:ind w:right="1668" w:firstLine="74"/>
              <w:rPr>
                <w:sz w:val="24"/>
              </w:rPr>
            </w:pPr>
            <w:r>
              <w:rPr>
                <w:sz w:val="24"/>
              </w:rPr>
              <w:t>RDT:</w:t>
            </w:r>
            <w:r>
              <w:rPr>
                <w:spacing w:val="1"/>
                <w:sz w:val="24"/>
              </w:rPr>
              <w:t xml:space="preserve"> </w:t>
            </w:r>
            <w:r>
              <w:rPr>
                <w:sz w:val="24"/>
              </w:rPr>
              <w:t>t=3.421, p=0.001, S</w:t>
            </w:r>
            <w:r>
              <w:rPr>
                <w:spacing w:val="-58"/>
                <w:sz w:val="24"/>
              </w:rPr>
              <w:t xml:space="preserve"> </w:t>
            </w:r>
            <w:r>
              <w:rPr>
                <w:sz w:val="24"/>
              </w:rPr>
              <w:t>BVCG:</w:t>
            </w:r>
            <w:r>
              <w:rPr>
                <w:spacing w:val="-1"/>
                <w:sz w:val="24"/>
              </w:rPr>
              <w:t xml:space="preserve"> </w:t>
            </w:r>
            <w:r>
              <w:rPr>
                <w:sz w:val="24"/>
              </w:rPr>
              <w:t>t=4.832, p=0.000,</w:t>
            </w:r>
            <w:r>
              <w:rPr>
                <w:spacing w:val="-1"/>
                <w:sz w:val="24"/>
              </w:rPr>
              <w:t xml:space="preserve"> </w:t>
            </w:r>
            <w:r>
              <w:rPr>
                <w:sz w:val="24"/>
              </w:rPr>
              <w:t>S</w:t>
            </w:r>
          </w:p>
        </w:tc>
        <w:tc>
          <w:tcPr>
            <w:tcW w:w="3483" w:type="dxa"/>
            <w:gridSpan w:val="3"/>
            <w:tcBorders>
              <w:bottom w:val="nil"/>
              <w:right w:val="nil"/>
            </w:tcBorders>
          </w:tcPr>
          <w:p w14:paraId="34242909" w14:textId="77777777" w:rsidR="003C7EE6" w:rsidRDefault="003C7EE6">
            <w:pPr>
              <w:pStyle w:val="TableParagraph"/>
              <w:spacing w:line="240" w:lineRule="auto"/>
              <w:rPr>
                <w:sz w:val="24"/>
              </w:rPr>
            </w:pPr>
          </w:p>
        </w:tc>
      </w:tr>
    </w:tbl>
    <w:p w14:paraId="43DC62B3" w14:textId="77777777" w:rsidR="003C7EE6" w:rsidRDefault="003C7EE6">
      <w:pPr>
        <w:pStyle w:val="BodyText"/>
        <w:spacing w:before="5"/>
        <w:rPr>
          <w:sz w:val="23"/>
        </w:rPr>
      </w:pPr>
    </w:p>
    <w:p w14:paraId="78C33AA6" w14:textId="77777777" w:rsidR="003C7EE6" w:rsidRDefault="008658C4">
      <w:pPr>
        <w:pStyle w:val="BodyText"/>
        <w:spacing w:before="1" w:line="360" w:lineRule="auto"/>
        <w:ind w:left="113" w:right="432"/>
        <w:jc w:val="both"/>
      </w:pPr>
      <w:r>
        <w:t>Note: p&lt;0.05-Significant, p&gt;0.05-Not significant, t-unpaired t-test, Fr- Friedman test-</w:t>
      </w:r>
      <w:proofErr w:type="gramStart"/>
      <w:r>
        <w:t>Non parametric</w:t>
      </w:r>
      <w:proofErr w:type="gramEnd"/>
      <w:r>
        <w:rPr>
          <w:spacing w:val="1"/>
        </w:rPr>
        <w:t xml:space="preserve"> </w:t>
      </w:r>
      <w:r>
        <w:t>repeated</w:t>
      </w:r>
      <w:r>
        <w:rPr>
          <w:spacing w:val="-11"/>
        </w:rPr>
        <w:t xml:space="preserve"> </w:t>
      </w:r>
      <w:r>
        <w:t>measure</w:t>
      </w:r>
      <w:r>
        <w:rPr>
          <w:spacing w:val="-12"/>
        </w:rPr>
        <w:t xml:space="preserve"> </w:t>
      </w:r>
      <w:r>
        <w:t>ANOVA,</w:t>
      </w:r>
      <w:r>
        <w:rPr>
          <w:spacing w:val="29"/>
        </w:rPr>
        <w:t xml:space="preserve"> </w:t>
      </w:r>
      <w:r>
        <w:t>F-test</w:t>
      </w:r>
      <w:r>
        <w:rPr>
          <w:spacing w:val="-11"/>
        </w:rPr>
        <w:t xml:space="preserve"> </w:t>
      </w:r>
      <w:r>
        <w:t>–Parametric</w:t>
      </w:r>
      <w:r>
        <w:rPr>
          <w:spacing w:val="-11"/>
        </w:rPr>
        <w:t xml:space="preserve"> </w:t>
      </w:r>
      <w:r>
        <w:t>test</w:t>
      </w:r>
      <w:r>
        <w:rPr>
          <w:spacing w:val="-10"/>
        </w:rPr>
        <w:t xml:space="preserve"> </w:t>
      </w:r>
      <w:r>
        <w:t>repeated</w:t>
      </w:r>
      <w:r>
        <w:rPr>
          <w:spacing w:val="-12"/>
        </w:rPr>
        <w:t xml:space="preserve"> </w:t>
      </w:r>
      <w:r>
        <w:t>measure</w:t>
      </w:r>
      <w:r>
        <w:rPr>
          <w:spacing w:val="-11"/>
        </w:rPr>
        <w:t xml:space="preserve"> </w:t>
      </w:r>
      <w:r>
        <w:t>ANOVA.t-test</w:t>
      </w:r>
      <w:r>
        <w:rPr>
          <w:spacing w:val="-11"/>
        </w:rPr>
        <w:t xml:space="preserve"> </w:t>
      </w:r>
      <w:r>
        <w:t>paired</w:t>
      </w:r>
      <w:r>
        <w:rPr>
          <w:spacing w:val="-11"/>
        </w:rPr>
        <w:t xml:space="preserve"> </w:t>
      </w:r>
      <w:r>
        <w:t>outcomes,</w:t>
      </w:r>
      <w:r>
        <w:rPr>
          <w:spacing w:val="-58"/>
        </w:rPr>
        <w:t xml:space="preserve"> </w:t>
      </w:r>
      <w:r>
        <w:t>z-Wilcoxon</w:t>
      </w:r>
      <w:r>
        <w:rPr>
          <w:spacing w:val="-1"/>
        </w:rPr>
        <w:t xml:space="preserve"> </w:t>
      </w:r>
      <w:r>
        <w:t>test for</w:t>
      </w:r>
      <w:r>
        <w:rPr>
          <w:spacing w:val="-2"/>
        </w:rPr>
        <w:t xml:space="preserve"> </w:t>
      </w:r>
      <w:r>
        <w:t>paired outcomes.</w:t>
      </w:r>
    </w:p>
    <w:p w14:paraId="74ADF966" w14:textId="77777777" w:rsidR="003C7EE6" w:rsidRDefault="003C7EE6">
      <w:pPr>
        <w:pStyle w:val="BodyText"/>
        <w:spacing w:before="8"/>
        <w:rPr>
          <w:sz w:val="20"/>
        </w:rPr>
      </w:pPr>
    </w:p>
    <w:p w14:paraId="5145AB13" w14:textId="77777777" w:rsidR="003C7EE6" w:rsidRDefault="008658C4">
      <w:pPr>
        <w:pStyle w:val="BodyText"/>
        <w:spacing w:line="360" w:lineRule="auto"/>
        <w:ind w:left="113" w:right="433"/>
        <w:jc w:val="both"/>
      </w:pPr>
      <w:r>
        <w:t xml:space="preserve">The above table-5 depicts the pretest, </w:t>
      </w:r>
      <w:proofErr w:type="spellStart"/>
      <w:r>
        <w:t>post test</w:t>
      </w:r>
      <w:proofErr w:type="spellEnd"/>
      <w:r>
        <w:t>-1 and</w:t>
      </w:r>
      <w:r>
        <w:rPr>
          <w:spacing w:val="1"/>
        </w:rPr>
        <w:t xml:space="preserve"> </w:t>
      </w:r>
      <w:proofErr w:type="spellStart"/>
      <w:r>
        <w:t>post test</w:t>
      </w:r>
      <w:proofErr w:type="spellEnd"/>
      <w:r>
        <w:t xml:space="preserve"> -2 outcome measures among traumatic</w:t>
      </w:r>
      <w:r>
        <w:rPr>
          <w:spacing w:val="-57"/>
        </w:rPr>
        <w:t xml:space="preserve"> </w:t>
      </w:r>
      <w:r>
        <w:t>brain injury patients in experimental</w:t>
      </w:r>
      <w:r>
        <w:rPr>
          <w:spacing w:val="1"/>
        </w:rPr>
        <w:t xml:space="preserve"> </w:t>
      </w:r>
      <w:r>
        <w:t xml:space="preserve">and control </w:t>
      </w:r>
      <w:proofErr w:type="gramStart"/>
      <w:r>
        <w:t>group .</w:t>
      </w:r>
      <w:proofErr w:type="gramEnd"/>
      <w:r>
        <w:rPr>
          <w:spacing w:val="1"/>
        </w:rPr>
        <w:t xml:space="preserve"> </w:t>
      </w:r>
      <w:r>
        <w:t>In control group, the</w:t>
      </w:r>
      <w:r>
        <w:rPr>
          <w:spacing w:val="1"/>
        </w:rPr>
        <w:t xml:space="preserve"> </w:t>
      </w:r>
      <w:proofErr w:type="spellStart"/>
      <w:proofErr w:type="gramStart"/>
      <w:r>
        <w:t>pre test</w:t>
      </w:r>
      <w:proofErr w:type="spellEnd"/>
      <w:proofErr w:type="gramEnd"/>
      <w:r>
        <w:t>, the Fugle</w:t>
      </w:r>
      <w:r>
        <w:rPr>
          <w:spacing w:val="1"/>
        </w:rPr>
        <w:t xml:space="preserve"> </w:t>
      </w:r>
      <w:r>
        <w:t>Meyer Scale (FMS)</w:t>
      </w:r>
      <w:r>
        <w:rPr>
          <w:spacing w:val="1"/>
        </w:rPr>
        <w:t xml:space="preserve"> </w:t>
      </w:r>
      <w:r>
        <w:t xml:space="preserve">was ranging within 2-9 with mean and SD of 6.50±2.14. </w:t>
      </w:r>
      <w:proofErr w:type="gramStart"/>
      <w:r>
        <w:t>But,</w:t>
      </w:r>
      <w:proofErr w:type="gramEnd"/>
      <w:r>
        <w:t xml:space="preserve"> follow ups, </w:t>
      </w:r>
      <w:proofErr w:type="spellStart"/>
      <w:r>
        <w:t>post</w:t>
      </w:r>
      <w:r>
        <w:rPr>
          <w:spacing w:val="1"/>
        </w:rPr>
        <w:t xml:space="preserve"> </w:t>
      </w:r>
      <w:r>
        <w:t>test</w:t>
      </w:r>
      <w:proofErr w:type="spellEnd"/>
      <w:r>
        <w:t>-1 it was found to be increased to be the range of 5-13 with mean and SD of 8.73 ±1.81. Further in</w:t>
      </w:r>
      <w:r>
        <w:rPr>
          <w:spacing w:val="-57"/>
        </w:rPr>
        <w:t xml:space="preserve"> </w:t>
      </w:r>
      <w:proofErr w:type="spellStart"/>
      <w:r>
        <w:t>post test</w:t>
      </w:r>
      <w:proofErr w:type="spellEnd"/>
      <w:r>
        <w:t>-2 it was found to be increased to the range of 6-13 with mean and SD of 8.97 ±</w:t>
      </w:r>
      <w:proofErr w:type="gramStart"/>
      <w:r>
        <w:t>1.77,.</w:t>
      </w:r>
      <w:proofErr w:type="gramEnd"/>
      <w:r>
        <w:t xml:space="preserve"> Since</w:t>
      </w:r>
      <w:r>
        <w:rPr>
          <w:spacing w:val="1"/>
        </w:rPr>
        <w:t xml:space="preserve"> </w:t>
      </w:r>
      <w:r>
        <w:t xml:space="preserve">the FMS scores were </w:t>
      </w:r>
      <w:proofErr w:type="gramStart"/>
      <w:r>
        <w:t>ordinal ,</w:t>
      </w:r>
      <w:proofErr w:type="gramEnd"/>
      <w:r>
        <w:t xml:space="preserve"> the Non-parametric ANOVA for repeated measures Friedman test was</w:t>
      </w:r>
      <w:r>
        <w:rPr>
          <w:spacing w:val="1"/>
        </w:rPr>
        <w:t xml:space="preserve"> </w:t>
      </w:r>
      <w:r>
        <w:t>carried out to test significance of increase over the follow up, it was found to be was statistically</w:t>
      </w:r>
      <w:r>
        <w:rPr>
          <w:spacing w:val="1"/>
        </w:rPr>
        <w:t xml:space="preserve"> </w:t>
      </w:r>
      <w:r>
        <w:t>significant(p&lt;0.05).</w:t>
      </w:r>
    </w:p>
    <w:p w14:paraId="78C0DCD4" w14:textId="77777777" w:rsidR="003C7EE6" w:rsidRDefault="003C7EE6">
      <w:pPr>
        <w:pStyle w:val="BodyText"/>
        <w:rPr>
          <w:sz w:val="21"/>
        </w:rPr>
      </w:pPr>
    </w:p>
    <w:p w14:paraId="19E4A48F" w14:textId="77777777" w:rsidR="003C7EE6" w:rsidRDefault="008658C4">
      <w:pPr>
        <w:pStyle w:val="BodyText"/>
        <w:spacing w:line="360" w:lineRule="auto"/>
        <w:ind w:left="113" w:right="431"/>
        <w:jc w:val="both"/>
      </w:pPr>
      <w:r>
        <w:t xml:space="preserve">In </w:t>
      </w:r>
      <w:proofErr w:type="spellStart"/>
      <w:proofErr w:type="gramStart"/>
      <w:r>
        <w:t>pre test</w:t>
      </w:r>
      <w:proofErr w:type="spellEnd"/>
      <w:proofErr w:type="gramEnd"/>
      <w:r>
        <w:t xml:space="preserve">, the MAS scores were ranging within 2-4 with mean and SD of 3.43±0.82. </w:t>
      </w:r>
      <w:proofErr w:type="gramStart"/>
      <w:r>
        <w:t>But,</w:t>
      </w:r>
      <w:proofErr w:type="gramEnd"/>
      <w:r>
        <w:t xml:space="preserve"> follow ups,</w:t>
      </w:r>
      <w:r>
        <w:rPr>
          <w:spacing w:val="-57"/>
        </w:rPr>
        <w:t xml:space="preserve"> </w:t>
      </w:r>
      <w:proofErr w:type="spellStart"/>
      <w:r>
        <w:t>post</w:t>
      </w:r>
      <w:r>
        <w:rPr>
          <w:spacing w:val="-11"/>
        </w:rPr>
        <w:t xml:space="preserve"> </w:t>
      </w:r>
      <w:r>
        <w:t>test</w:t>
      </w:r>
      <w:proofErr w:type="spellEnd"/>
      <w:r>
        <w:t>-1</w:t>
      </w:r>
      <w:r>
        <w:rPr>
          <w:spacing w:val="-10"/>
        </w:rPr>
        <w:t xml:space="preserve"> </w:t>
      </w:r>
      <w:r>
        <w:t>it</w:t>
      </w:r>
      <w:r>
        <w:rPr>
          <w:spacing w:val="-9"/>
        </w:rPr>
        <w:t xml:space="preserve"> </w:t>
      </w:r>
      <w:r>
        <w:t>was</w:t>
      </w:r>
      <w:r>
        <w:rPr>
          <w:spacing w:val="-7"/>
        </w:rPr>
        <w:t xml:space="preserve"> </w:t>
      </w:r>
      <w:r>
        <w:t>found</w:t>
      </w:r>
      <w:r>
        <w:rPr>
          <w:spacing w:val="-11"/>
        </w:rPr>
        <w:t xml:space="preserve"> </w:t>
      </w:r>
      <w:r>
        <w:t>to</w:t>
      </w:r>
      <w:r>
        <w:rPr>
          <w:spacing w:val="-7"/>
        </w:rPr>
        <w:t xml:space="preserve"> </w:t>
      </w:r>
      <w:r>
        <w:t>be</w:t>
      </w:r>
      <w:r>
        <w:rPr>
          <w:spacing w:val="-12"/>
        </w:rPr>
        <w:t xml:space="preserve"> </w:t>
      </w:r>
      <w:r>
        <w:t>decreased</w:t>
      </w:r>
      <w:r>
        <w:rPr>
          <w:spacing w:val="43"/>
        </w:rPr>
        <w:t xml:space="preserve"> </w:t>
      </w:r>
      <w:r>
        <w:t>to</w:t>
      </w:r>
      <w:r>
        <w:rPr>
          <w:spacing w:val="-10"/>
        </w:rPr>
        <w:t xml:space="preserve"> </w:t>
      </w:r>
      <w:r>
        <w:t>be</w:t>
      </w:r>
      <w:r>
        <w:rPr>
          <w:spacing w:val="-9"/>
        </w:rPr>
        <w:t xml:space="preserve"> </w:t>
      </w:r>
      <w:r>
        <w:t>the</w:t>
      </w:r>
      <w:r>
        <w:rPr>
          <w:spacing w:val="-11"/>
        </w:rPr>
        <w:t xml:space="preserve"> </w:t>
      </w:r>
      <w:r>
        <w:t>range</w:t>
      </w:r>
      <w:r>
        <w:rPr>
          <w:spacing w:val="-9"/>
        </w:rPr>
        <w:t xml:space="preserve"> </w:t>
      </w:r>
      <w:r>
        <w:t>of</w:t>
      </w:r>
      <w:r>
        <w:rPr>
          <w:spacing w:val="-12"/>
        </w:rPr>
        <w:t xml:space="preserve"> </w:t>
      </w:r>
      <w:r>
        <w:t>1-3</w:t>
      </w:r>
      <w:r>
        <w:rPr>
          <w:spacing w:val="-10"/>
        </w:rPr>
        <w:t xml:space="preserve"> </w:t>
      </w:r>
      <w:r>
        <w:t>with</w:t>
      </w:r>
      <w:r>
        <w:rPr>
          <w:spacing w:val="-10"/>
        </w:rPr>
        <w:t xml:space="preserve"> </w:t>
      </w:r>
      <w:r>
        <w:t>mean</w:t>
      </w:r>
      <w:r>
        <w:rPr>
          <w:spacing w:val="-10"/>
        </w:rPr>
        <w:t xml:space="preserve"> </w:t>
      </w:r>
      <w:r>
        <w:t>and</w:t>
      </w:r>
      <w:r>
        <w:rPr>
          <w:spacing w:val="-8"/>
        </w:rPr>
        <w:t xml:space="preserve"> </w:t>
      </w:r>
      <w:r>
        <w:t>SD</w:t>
      </w:r>
      <w:r>
        <w:rPr>
          <w:spacing w:val="-11"/>
        </w:rPr>
        <w:t xml:space="preserve"> </w:t>
      </w:r>
      <w:r>
        <w:t>of</w:t>
      </w:r>
      <w:r>
        <w:rPr>
          <w:spacing w:val="-9"/>
        </w:rPr>
        <w:t xml:space="preserve"> </w:t>
      </w:r>
      <w:r>
        <w:t>2.33</w:t>
      </w:r>
      <w:r>
        <w:rPr>
          <w:spacing w:val="-11"/>
        </w:rPr>
        <w:t xml:space="preserve"> </w:t>
      </w:r>
      <w:r>
        <w:t>±0.86.</w:t>
      </w:r>
      <w:r>
        <w:rPr>
          <w:spacing w:val="-8"/>
        </w:rPr>
        <w:t xml:space="preserve"> </w:t>
      </w:r>
      <w:r>
        <w:t>Further</w:t>
      </w:r>
      <w:r>
        <w:rPr>
          <w:spacing w:val="-57"/>
        </w:rPr>
        <w:t xml:space="preserve"> </w:t>
      </w:r>
      <w:r>
        <w:t>in</w:t>
      </w:r>
      <w:r>
        <w:rPr>
          <w:spacing w:val="-1"/>
        </w:rPr>
        <w:t xml:space="preserve"> </w:t>
      </w:r>
      <w:proofErr w:type="spellStart"/>
      <w:r>
        <w:t>post test</w:t>
      </w:r>
      <w:proofErr w:type="spellEnd"/>
      <w:r>
        <w:t>-2 it was</w:t>
      </w:r>
      <w:r>
        <w:rPr>
          <w:spacing w:val="1"/>
        </w:rPr>
        <w:t xml:space="preserve"> </w:t>
      </w:r>
      <w:r>
        <w:t>found to be decreased</w:t>
      </w:r>
      <w:r>
        <w:rPr>
          <w:spacing w:val="1"/>
        </w:rPr>
        <w:t xml:space="preserve"> </w:t>
      </w:r>
      <w:r>
        <w:t>to the</w:t>
      </w:r>
      <w:r>
        <w:rPr>
          <w:spacing w:val="1"/>
        </w:rPr>
        <w:t xml:space="preserve"> </w:t>
      </w:r>
      <w:r>
        <w:t>range</w:t>
      </w:r>
      <w:r>
        <w:rPr>
          <w:spacing w:val="-1"/>
        </w:rPr>
        <w:t xml:space="preserve"> </w:t>
      </w:r>
      <w:r>
        <w:t>of</w:t>
      </w:r>
      <w:r>
        <w:rPr>
          <w:spacing w:val="1"/>
        </w:rPr>
        <w:t xml:space="preserve"> </w:t>
      </w:r>
      <w:r>
        <w:t>0-3</w:t>
      </w:r>
      <w:r>
        <w:rPr>
          <w:spacing w:val="2"/>
        </w:rPr>
        <w:t xml:space="preserve"> </w:t>
      </w:r>
      <w:r>
        <w:t>with mean</w:t>
      </w:r>
      <w:r>
        <w:rPr>
          <w:spacing w:val="2"/>
        </w:rPr>
        <w:t xml:space="preserve"> </w:t>
      </w:r>
      <w:r>
        <w:t>and</w:t>
      </w:r>
      <w:r>
        <w:rPr>
          <w:spacing w:val="-1"/>
        </w:rPr>
        <w:t xml:space="preserve"> </w:t>
      </w:r>
      <w:r>
        <w:t>SD of 1.95</w:t>
      </w:r>
      <w:r>
        <w:rPr>
          <w:spacing w:val="2"/>
        </w:rPr>
        <w:t xml:space="preserve"> </w:t>
      </w:r>
      <w:r>
        <w:t>±</w:t>
      </w:r>
      <w:proofErr w:type="gramStart"/>
      <w:r>
        <w:t>0.81,.</w:t>
      </w:r>
      <w:proofErr w:type="gramEnd"/>
      <w:r>
        <w:rPr>
          <w:spacing w:val="-1"/>
        </w:rPr>
        <w:t xml:space="preserve"> </w:t>
      </w:r>
      <w:r>
        <w:t>Since</w:t>
      </w:r>
    </w:p>
    <w:p w14:paraId="7389B905" w14:textId="77777777" w:rsidR="003C7EE6" w:rsidRDefault="003C7EE6">
      <w:pPr>
        <w:spacing w:line="360" w:lineRule="auto"/>
        <w:jc w:val="both"/>
        <w:sectPr w:rsidR="003C7EE6">
          <w:pgSz w:w="11920" w:h="16850"/>
          <w:pgMar w:top="1280" w:right="560" w:bottom="1080" w:left="1020" w:header="0" w:footer="898" w:gutter="0"/>
          <w:cols w:space="720"/>
        </w:sectPr>
      </w:pPr>
    </w:p>
    <w:p w14:paraId="058BE211" w14:textId="77777777" w:rsidR="003C7EE6" w:rsidRDefault="008658C4">
      <w:pPr>
        <w:pStyle w:val="BodyText"/>
        <w:spacing w:before="74" w:line="360" w:lineRule="auto"/>
        <w:ind w:left="113" w:right="436"/>
        <w:jc w:val="both"/>
      </w:pPr>
      <w:r>
        <w:lastRenderedPageBreak/>
        <w:t xml:space="preserve">the MAS scores were </w:t>
      </w:r>
      <w:proofErr w:type="gramStart"/>
      <w:r>
        <w:t>ordinal ,</w:t>
      </w:r>
      <w:proofErr w:type="gramEnd"/>
      <w:r>
        <w:t xml:space="preserve"> the Non-parametric ANOVA for repeated measures Friedman test was</w:t>
      </w:r>
      <w:r>
        <w:rPr>
          <w:spacing w:val="-57"/>
        </w:rPr>
        <w:t xml:space="preserve"> </w:t>
      </w:r>
      <w:r>
        <w:t>carried out to test significance of increase over the follow up, it was found to be was statistically</w:t>
      </w:r>
      <w:r>
        <w:rPr>
          <w:spacing w:val="1"/>
        </w:rPr>
        <w:t xml:space="preserve"> </w:t>
      </w:r>
      <w:r>
        <w:t>significant(p&lt;0.05).</w:t>
      </w:r>
    </w:p>
    <w:p w14:paraId="626C535B" w14:textId="77777777" w:rsidR="003C7EE6" w:rsidRDefault="003C7EE6">
      <w:pPr>
        <w:pStyle w:val="BodyText"/>
        <w:spacing w:before="9"/>
        <w:rPr>
          <w:sz w:val="20"/>
        </w:rPr>
      </w:pPr>
    </w:p>
    <w:p w14:paraId="70C6B833" w14:textId="77777777" w:rsidR="003C7EE6" w:rsidRDefault="008658C4">
      <w:pPr>
        <w:pStyle w:val="BodyText"/>
        <w:ind w:left="113"/>
        <w:jc w:val="both"/>
      </w:pPr>
      <w:r>
        <w:t>In</w:t>
      </w:r>
      <w:r>
        <w:rPr>
          <w:spacing w:val="24"/>
        </w:rPr>
        <w:t xml:space="preserve"> </w:t>
      </w:r>
      <w:proofErr w:type="spellStart"/>
      <w:r>
        <w:t>pre</w:t>
      </w:r>
      <w:r>
        <w:rPr>
          <w:spacing w:val="24"/>
        </w:rPr>
        <w:t xml:space="preserve"> </w:t>
      </w:r>
      <w:r>
        <w:t>test</w:t>
      </w:r>
      <w:proofErr w:type="spellEnd"/>
      <w:r>
        <w:t>,</w:t>
      </w:r>
      <w:r>
        <w:rPr>
          <w:spacing w:val="24"/>
        </w:rPr>
        <w:t xml:space="preserve"> </w:t>
      </w:r>
      <w:r>
        <w:t>the</w:t>
      </w:r>
      <w:r>
        <w:rPr>
          <w:spacing w:val="23"/>
        </w:rPr>
        <w:t xml:space="preserve"> </w:t>
      </w:r>
      <w:r>
        <w:t>Ruler</w:t>
      </w:r>
      <w:r>
        <w:rPr>
          <w:spacing w:val="24"/>
        </w:rPr>
        <w:t xml:space="preserve"> </w:t>
      </w:r>
      <w:r>
        <w:t>Drop</w:t>
      </w:r>
      <w:r>
        <w:rPr>
          <w:spacing w:val="23"/>
        </w:rPr>
        <w:t xml:space="preserve"> </w:t>
      </w:r>
      <w:r>
        <w:t>test</w:t>
      </w:r>
      <w:r>
        <w:rPr>
          <w:spacing w:val="24"/>
        </w:rPr>
        <w:t xml:space="preserve"> </w:t>
      </w:r>
      <w:r>
        <w:t>(</w:t>
      </w:r>
      <w:proofErr w:type="gramStart"/>
      <w:r>
        <w:t xml:space="preserve">RDT)   </w:t>
      </w:r>
      <w:proofErr w:type="gramEnd"/>
      <w:r>
        <w:rPr>
          <w:spacing w:val="11"/>
        </w:rPr>
        <w:t xml:space="preserve"> </w:t>
      </w:r>
      <w:r>
        <w:t>was</w:t>
      </w:r>
      <w:r>
        <w:rPr>
          <w:spacing w:val="24"/>
        </w:rPr>
        <w:t xml:space="preserve"> </w:t>
      </w:r>
      <w:r>
        <w:t>ranging</w:t>
      </w:r>
      <w:r>
        <w:rPr>
          <w:spacing w:val="21"/>
        </w:rPr>
        <w:t xml:space="preserve"> </w:t>
      </w:r>
      <w:r>
        <w:t>within</w:t>
      </w:r>
      <w:r>
        <w:rPr>
          <w:spacing w:val="24"/>
        </w:rPr>
        <w:t xml:space="preserve"> </w:t>
      </w:r>
      <w:r>
        <w:t>191-271</w:t>
      </w:r>
      <w:r>
        <w:rPr>
          <w:spacing w:val="27"/>
        </w:rPr>
        <w:t xml:space="preserve"> </w:t>
      </w:r>
      <w:r>
        <w:t>with</w:t>
      </w:r>
      <w:r>
        <w:rPr>
          <w:spacing w:val="24"/>
        </w:rPr>
        <w:t xml:space="preserve"> </w:t>
      </w:r>
      <w:r>
        <w:t>mean</w:t>
      </w:r>
      <w:r>
        <w:rPr>
          <w:spacing w:val="26"/>
        </w:rPr>
        <w:t xml:space="preserve"> </w:t>
      </w:r>
      <w:r>
        <w:t>and</w:t>
      </w:r>
      <w:r>
        <w:rPr>
          <w:spacing w:val="22"/>
        </w:rPr>
        <w:t xml:space="preserve"> </w:t>
      </w:r>
      <w:r>
        <w:t>SD</w:t>
      </w:r>
      <w:r>
        <w:rPr>
          <w:spacing w:val="23"/>
        </w:rPr>
        <w:t xml:space="preserve"> </w:t>
      </w:r>
      <w:r>
        <w:t>of</w:t>
      </w:r>
      <w:r>
        <w:rPr>
          <w:spacing w:val="27"/>
        </w:rPr>
        <w:t xml:space="preserve"> </w:t>
      </w:r>
      <w:r>
        <w:t>227.10</w:t>
      </w:r>
    </w:p>
    <w:p w14:paraId="12957D2F" w14:textId="77777777" w:rsidR="003C7EE6" w:rsidRDefault="008658C4">
      <w:pPr>
        <w:pStyle w:val="BodyText"/>
        <w:spacing w:before="140"/>
        <w:ind w:left="113"/>
        <w:jc w:val="both"/>
      </w:pPr>
      <w:r>
        <w:t>±21.43.</w:t>
      </w:r>
      <w:r>
        <w:rPr>
          <w:spacing w:val="39"/>
        </w:rPr>
        <w:t xml:space="preserve"> </w:t>
      </w:r>
      <w:r>
        <w:t>But</w:t>
      </w:r>
      <w:r>
        <w:rPr>
          <w:spacing w:val="-10"/>
        </w:rPr>
        <w:t xml:space="preserve"> </w:t>
      </w:r>
      <w:r>
        <w:t>in</w:t>
      </w:r>
      <w:r>
        <w:rPr>
          <w:spacing w:val="-8"/>
        </w:rPr>
        <w:t xml:space="preserve"> </w:t>
      </w:r>
      <w:proofErr w:type="spellStart"/>
      <w:r>
        <w:t>post</w:t>
      </w:r>
      <w:r>
        <w:rPr>
          <w:spacing w:val="-10"/>
        </w:rPr>
        <w:t xml:space="preserve"> </w:t>
      </w:r>
      <w:proofErr w:type="gramStart"/>
      <w:r>
        <w:t>test</w:t>
      </w:r>
      <w:proofErr w:type="spellEnd"/>
      <w:r>
        <w:t>-1</w:t>
      </w:r>
      <w:proofErr w:type="gramEnd"/>
      <w:r>
        <w:t>,</w:t>
      </w:r>
      <w:r>
        <w:rPr>
          <w:spacing w:val="-10"/>
        </w:rPr>
        <w:t xml:space="preserve"> </w:t>
      </w:r>
      <w:r>
        <w:t>it</w:t>
      </w:r>
      <w:r>
        <w:rPr>
          <w:spacing w:val="-10"/>
        </w:rPr>
        <w:t xml:space="preserve"> </w:t>
      </w:r>
      <w:r>
        <w:t>was</w:t>
      </w:r>
      <w:r>
        <w:rPr>
          <w:spacing w:val="-10"/>
        </w:rPr>
        <w:t xml:space="preserve"> </w:t>
      </w:r>
      <w:r>
        <w:t>found</w:t>
      </w:r>
      <w:r>
        <w:rPr>
          <w:spacing w:val="-9"/>
        </w:rPr>
        <w:t xml:space="preserve"> </w:t>
      </w:r>
      <w:r>
        <w:t>to</w:t>
      </w:r>
      <w:r>
        <w:rPr>
          <w:spacing w:val="-11"/>
        </w:rPr>
        <w:t xml:space="preserve"> </w:t>
      </w:r>
      <w:r>
        <w:t>be</w:t>
      </w:r>
      <w:r>
        <w:rPr>
          <w:spacing w:val="-9"/>
        </w:rPr>
        <w:t xml:space="preserve"> </w:t>
      </w:r>
      <w:r>
        <w:t>decreased</w:t>
      </w:r>
      <w:r>
        <w:rPr>
          <w:spacing w:val="-10"/>
        </w:rPr>
        <w:t xml:space="preserve"> </w:t>
      </w:r>
      <w:r>
        <w:t>to</w:t>
      </w:r>
      <w:r>
        <w:rPr>
          <w:spacing w:val="-11"/>
        </w:rPr>
        <w:t xml:space="preserve"> </w:t>
      </w:r>
      <w:r>
        <w:t>the</w:t>
      </w:r>
      <w:r>
        <w:rPr>
          <w:spacing w:val="-8"/>
        </w:rPr>
        <w:t xml:space="preserve"> </w:t>
      </w:r>
      <w:r>
        <w:t>range</w:t>
      </w:r>
      <w:r>
        <w:rPr>
          <w:spacing w:val="-8"/>
        </w:rPr>
        <w:t xml:space="preserve"> </w:t>
      </w:r>
      <w:r>
        <w:t>185-245</w:t>
      </w:r>
      <w:r>
        <w:rPr>
          <w:spacing w:val="-8"/>
        </w:rPr>
        <w:t xml:space="preserve"> </w:t>
      </w:r>
      <w:r>
        <w:t>with</w:t>
      </w:r>
      <w:r>
        <w:rPr>
          <w:spacing w:val="-11"/>
        </w:rPr>
        <w:t xml:space="preserve"> </w:t>
      </w:r>
      <w:r>
        <w:t>mean</w:t>
      </w:r>
      <w:r>
        <w:rPr>
          <w:spacing w:val="-8"/>
        </w:rPr>
        <w:t xml:space="preserve"> </w:t>
      </w:r>
      <w:r>
        <w:t>and</w:t>
      </w:r>
      <w:r>
        <w:rPr>
          <w:spacing w:val="-10"/>
        </w:rPr>
        <w:t xml:space="preserve"> </w:t>
      </w:r>
      <w:r>
        <w:t>SD</w:t>
      </w:r>
      <w:r>
        <w:rPr>
          <w:spacing w:val="-11"/>
        </w:rPr>
        <w:t xml:space="preserve"> </w:t>
      </w:r>
      <w:r>
        <w:t>211.13</w:t>
      </w:r>
    </w:p>
    <w:p w14:paraId="0BF022E8" w14:textId="77777777" w:rsidR="003C7EE6" w:rsidRDefault="008658C4">
      <w:pPr>
        <w:pStyle w:val="BodyText"/>
        <w:spacing w:before="136" w:line="360" w:lineRule="auto"/>
        <w:ind w:left="113" w:right="432"/>
        <w:jc w:val="both"/>
      </w:pPr>
      <w:r>
        <w:t>±</w:t>
      </w:r>
      <w:proofErr w:type="gramStart"/>
      <w:r>
        <w:t>17.77..</w:t>
      </w:r>
      <w:proofErr w:type="gramEnd"/>
      <w:r>
        <w:t xml:space="preserve"> Further, in follow up (</w:t>
      </w:r>
      <w:proofErr w:type="spellStart"/>
      <w:r>
        <w:t>post test</w:t>
      </w:r>
      <w:proofErr w:type="spellEnd"/>
      <w:r>
        <w:t>-2) it was found to be decreased to the range of 183-225 with</w:t>
      </w:r>
      <w:r>
        <w:rPr>
          <w:spacing w:val="1"/>
        </w:rPr>
        <w:t xml:space="preserve"> </w:t>
      </w:r>
      <w:r>
        <w:t>mean and SD of</w:t>
      </w:r>
      <w:r>
        <w:rPr>
          <w:spacing w:val="1"/>
        </w:rPr>
        <w:t xml:space="preserve"> </w:t>
      </w:r>
      <w:r>
        <w:t>203.02 ±13.02, Since, the RDT scores were time units, the parametric ANOVA for</w:t>
      </w:r>
      <w:r>
        <w:rPr>
          <w:spacing w:val="1"/>
        </w:rPr>
        <w:t xml:space="preserve"> </w:t>
      </w:r>
      <w:r>
        <w:t>repeated measures F-test for</w:t>
      </w:r>
      <w:r>
        <w:rPr>
          <w:spacing w:val="1"/>
        </w:rPr>
        <w:t xml:space="preserve"> </w:t>
      </w:r>
      <w:r>
        <w:t>repeated measures ANOVA was suitably employed to carry out the</w:t>
      </w:r>
      <w:r>
        <w:rPr>
          <w:spacing w:val="1"/>
        </w:rPr>
        <w:t xml:space="preserve"> </w:t>
      </w:r>
      <w:r>
        <w:t>significance</w:t>
      </w:r>
      <w:r>
        <w:rPr>
          <w:spacing w:val="-2"/>
        </w:rPr>
        <w:t xml:space="preserve"> </w:t>
      </w:r>
      <w:r>
        <w:t>of</w:t>
      </w:r>
      <w:r>
        <w:rPr>
          <w:spacing w:val="-1"/>
        </w:rPr>
        <w:t xml:space="preserve"> </w:t>
      </w:r>
      <w:r>
        <w:t>decrease</w:t>
      </w:r>
      <w:r>
        <w:rPr>
          <w:spacing w:val="1"/>
        </w:rPr>
        <w:t xml:space="preserve"> </w:t>
      </w:r>
      <w:r>
        <w:t>over</w:t>
      </w:r>
      <w:r>
        <w:rPr>
          <w:spacing w:val="-1"/>
        </w:rPr>
        <w:t xml:space="preserve"> </w:t>
      </w:r>
      <w:r>
        <w:t>the</w:t>
      </w:r>
      <w:r>
        <w:rPr>
          <w:spacing w:val="-3"/>
        </w:rPr>
        <w:t xml:space="preserve"> </w:t>
      </w:r>
      <w:r>
        <w:t>follow up,</w:t>
      </w:r>
      <w:r>
        <w:rPr>
          <w:spacing w:val="-1"/>
        </w:rPr>
        <w:t xml:space="preserve"> </w:t>
      </w:r>
      <w:r>
        <w:t>it was</w:t>
      </w:r>
      <w:r>
        <w:rPr>
          <w:spacing w:val="1"/>
        </w:rPr>
        <w:t xml:space="preserve"> </w:t>
      </w:r>
      <w:r>
        <w:t>found</w:t>
      </w:r>
      <w:r>
        <w:rPr>
          <w:spacing w:val="-1"/>
        </w:rPr>
        <w:t xml:space="preserve"> </w:t>
      </w:r>
      <w:r>
        <w:t>to be</w:t>
      </w:r>
      <w:r>
        <w:rPr>
          <w:spacing w:val="-1"/>
        </w:rPr>
        <w:t xml:space="preserve"> </w:t>
      </w:r>
      <w:r>
        <w:t>was statistically</w:t>
      </w:r>
      <w:r>
        <w:rPr>
          <w:spacing w:val="-1"/>
        </w:rPr>
        <w:t xml:space="preserve"> </w:t>
      </w:r>
      <w:r>
        <w:t>significant(p&lt;0.05).</w:t>
      </w:r>
    </w:p>
    <w:p w14:paraId="1677E5EA" w14:textId="77777777" w:rsidR="003C7EE6" w:rsidRDefault="003C7EE6">
      <w:pPr>
        <w:pStyle w:val="BodyText"/>
        <w:spacing w:before="11"/>
        <w:rPr>
          <w:sz w:val="20"/>
        </w:rPr>
      </w:pPr>
    </w:p>
    <w:p w14:paraId="10BC0E5D" w14:textId="77777777" w:rsidR="003C7EE6" w:rsidRDefault="008658C4">
      <w:pPr>
        <w:pStyle w:val="BodyText"/>
        <w:spacing w:line="360" w:lineRule="auto"/>
        <w:ind w:left="113" w:right="430"/>
        <w:jc w:val="both"/>
      </w:pPr>
      <w:r>
        <w:t xml:space="preserve">In </w:t>
      </w:r>
      <w:proofErr w:type="spellStart"/>
      <w:proofErr w:type="gramStart"/>
      <w:r>
        <w:t>pre test</w:t>
      </w:r>
      <w:proofErr w:type="spellEnd"/>
      <w:proofErr w:type="gramEnd"/>
      <w:r>
        <w:t>, the BVCG scores were</w:t>
      </w:r>
      <w:r>
        <w:rPr>
          <w:spacing w:val="1"/>
        </w:rPr>
        <w:t xml:space="preserve"> </w:t>
      </w:r>
      <w:r>
        <w:t xml:space="preserve">ranging within 2-4 with mean and SD of 2.97 ±0.61. </w:t>
      </w:r>
      <w:proofErr w:type="gramStart"/>
      <w:r>
        <w:t>But,</w:t>
      </w:r>
      <w:proofErr w:type="gramEnd"/>
      <w:r>
        <w:t xml:space="preserve"> follow</w:t>
      </w:r>
      <w:r>
        <w:rPr>
          <w:spacing w:val="1"/>
        </w:rPr>
        <w:t xml:space="preserve"> </w:t>
      </w:r>
      <w:r>
        <w:t xml:space="preserve">ups, </w:t>
      </w:r>
      <w:proofErr w:type="spellStart"/>
      <w:r>
        <w:t>post test</w:t>
      </w:r>
      <w:proofErr w:type="spellEnd"/>
      <w:r>
        <w:t>-1 it was found to be increased</w:t>
      </w:r>
      <w:r>
        <w:rPr>
          <w:spacing w:val="1"/>
        </w:rPr>
        <w:t xml:space="preserve"> </w:t>
      </w:r>
      <w:r>
        <w:t>to be the range of 2-5 with mean and SD of 3.63±0.65.</w:t>
      </w:r>
      <w:r>
        <w:rPr>
          <w:spacing w:val="1"/>
        </w:rPr>
        <w:t xml:space="preserve"> </w:t>
      </w:r>
      <w:r>
        <w:t>Further</w:t>
      </w:r>
      <w:r>
        <w:rPr>
          <w:spacing w:val="-5"/>
        </w:rPr>
        <w:t xml:space="preserve"> </w:t>
      </w:r>
      <w:r>
        <w:t>in</w:t>
      </w:r>
      <w:r>
        <w:rPr>
          <w:spacing w:val="-3"/>
        </w:rPr>
        <w:t xml:space="preserve"> </w:t>
      </w:r>
      <w:proofErr w:type="spellStart"/>
      <w:r>
        <w:t>post</w:t>
      </w:r>
      <w:r>
        <w:rPr>
          <w:spacing w:val="-2"/>
        </w:rPr>
        <w:t xml:space="preserve"> </w:t>
      </w:r>
      <w:r>
        <w:t>test</w:t>
      </w:r>
      <w:proofErr w:type="spellEnd"/>
      <w:r>
        <w:t>-2</w:t>
      </w:r>
      <w:r>
        <w:rPr>
          <w:spacing w:val="-4"/>
        </w:rPr>
        <w:t xml:space="preserve"> </w:t>
      </w:r>
      <w:r>
        <w:t>it</w:t>
      </w:r>
      <w:r>
        <w:rPr>
          <w:spacing w:val="-3"/>
        </w:rPr>
        <w:t xml:space="preserve"> </w:t>
      </w:r>
      <w:r>
        <w:t>was</w:t>
      </w:r>
      <w:r>
        <w:rPr>
          <w:spacing w:val="-3"/>
        </w:rPr>
        <w:t xml:space="preserve"> </w:t>
      </w:r>
      <w:r>
        <w:t>found</w:t>
      </w:r>
      <w:r>
        <w:rPr>
          <w:spacing w:val="-4"/>
        </w:rPr>
        <w:t xml:space="preserve"> </w:t>
      </w:r>
      <w:r>
        <w:t>to</w:t>
      </w:r>
      <w:r>
        <w:rPr>
          <w:spacing w:val="-3"/>
        </w:rPr>
        <w:t xml:space="preserve"> </w:t>
      </w:r>
      <w:r>
        <w:t>be</w:t>
      </w:r>
      <w:r>
        <w:rPr>
          <w:spacing w:val="-4"/>
        </w:rPr>
        <w:t xml:space="preserve"> </w:t>
      </w:r>
      <w:r>
        <w:t>increased</w:t>
      </w:r>
      <w:r>
        <w:rPr>
          <w:spacing w:val="-3"/>
        </w:rPr>
        <w:t xml:space="preserve"> </w:t>
      </w:r>
      <w:r>
        <w:t>to</w:t>
      </w:r>
      <w:r>
        <w:rPr>
          <w:spacing w:val="-3"/>
        </w:rPr>
        <w:t xml:space="preserve"> </w:t>
      </w:r>
      <w:r>
        <w:t>the</w:t>
      </w:r>
      <w:r>
        <w:rPr>
          <w:spacing w:val="-3"/>
        </w:rPr>
        <w:t xml:space="preserve"> </w:t>
      </w:r>
      <w:r>
        <w:t>range</w:t>
      </w:r>
      <w:r>
        <w:rPr>
          <w:spacing w:val="-5"/>
        </w:rPr>
        <w:t xml:space="preserve"> </w:t>
      </w:r>
      <w:r>
        <w:t>of</w:t>
      </w:r>
      <w:r>
        <w:rPr>
          <w:spacing w:val="-4"/>
        </w:rPr>
        <w:t xml:space="preserve"> </w:t>
      </w:r>
      <w:r>
        <w:t>4-5</w:t>
      </w:r>
      <w:r>
        <w:rPr>
          <w:spacing w:val="-3"/>
        </w:rPr>
        <w:t xml:space="preserve"> </w:t>
      </w:r>
      <w:r>
        <w:t>with</w:t>
      </w:r>
      <w:r>
        <w:rPr>
          <w:spacing w:val="-3"/>
        </w:rPr>
        <w:t xml:space="preserve"> </w:t>
      </w:r>
      <w:r>
        <w:t>mean</w:t>
      </w:r>
      <w:r>
        <w:rPr>
          <w:spacing w:val="-4"/>
        </w:rPr>
        <w:t xml:space="preserve"> </w:t>
      </w:r>
      <w:r>
        <w:t>and</w:t>
      </w:r>
      <w:r>
        <w:rPr>
          <w:spacing w:val="-3"/>
        </w:rPr>
        <w:t xml:space="preserve"> </w:t>
      </w:r>
      <w:r>
        <w:t>SD</w:t>
      </w:r>
      <w:r>
        <w:rPr>
          <w:spacing w:val="-4"/>
        </w:rPr>
        <w:t xml:space="preserve"> </w:t>
      </w:r>
      <w:r>
        <w:t>of</w:t>
      </w:r>
      <w:r>
        <w:rPr>
          <w:spacing w:val="-2"/>
        </w:rPr>
        <w:t xml:space="preserve"> </w:t>
      </w:r>
      <w:r>
        <w:t>5.17±</w:t>
      </w:r>
      <w:proofErr w:type="gramStart"/>
      <w:r>
        <w:t>0.69,.</w:t>
      </w:r>
      <w:proofErr w:type="gramEnd"/>
      <w:r>
        <w:rPr>
          <w:spacing w:val="-58"/>
        </w:rPr>
        <w:t xml:space="preserve"> </w:t>
      </w:r>
      <w:r>
        <w:t>Since</w:t>
      </w:r>
      <w:r>
        <w:rPr>
          <w:spacing w:val="-13"/>
        </w:rPr>
        <w:t xml:space="preserve"> </w:t>
      </w:r>
      <w:r>
        <w:t>the</w:t>
      </w:r>
      <w:r>
        <w:rPr>
          <w:spacing w:val="-10"/>
        </w:rPr>
        <w:t xml:space="preserve"> </w:t>
      </w:r>
      <w:r>
        <w:t>MAS</w:t>
      </w:r>
      <w:r>
        <w:rPr>
          <w:spacing w:val="-10"/>
        </w:rPr>
        <w:t xml:space="preserve"> </w:t>
      </w:r>
      <w:r>
        <w:t>scores</w:t>
      </w:r>
      <w:r>
        <w:rPr>
          <w:spacing w:val="-10"/>
        </w:rPr>
        <w:t xml:space="preserve"> </w:t>
      </w:r>
      <w:r>
        <w:t>were</w:t>
      </w:r>
      <w:r>
        <w:rPr>
          <w:spacing w:val="-12"/>
        </w:rPr>
        <w:t xml:space="preserve"> </w:t>
      </w:r>
      <w:proofErr w:type="gramStart"/>
      <w:r>
        <w:t>ordinal</w:t>
      </w:r>
      <w:r>
        <w:rPr>
          <w:spacing w:val="-10"/>
        </w:rPr>
        <w:t xml:space="preserve"> </w:t>
      </w:r>
      <w:r>
        <w:t>,</w:t>
      </w:r>
      <w:proofErr w:type="gramEnd"/>
      <w:r>
        <w:rPr>
          <w:spacing w:val="-11"/>
        </w:rPr>
        <w:t xml:space="preserve"> </w:t>
      </w:r>
      <w:r>
        <w:t>the</w:t>
      </w:r>
      <w:r>
        <w:rPr>
          <w:spacing w:val="-11"/>
        </w:rPr>
        <w:t xml:space="preserve"> </w:t>
      </w:r>
      <w:r>
        <w:t>Non-parametric</w:t>
      </w:r>
      <w:r>
        <w:rPr>
          <w:spacing w:val="-12"/>
        </w:rPr>
        <w:t xml:space="preserve"> </w:t>
      </w:r>
      <w:r>
        <w:t>ANOVA</w:t>
      </w:r>
      <w:r>
        <w:rPr>
          <w:spacing w:val="-11"/>
        </w:rPr>
        <w:t xml:space="preserve"> </w:t>
      </w:r>
      <w:r>
        <w:t>for</w:t>
      </w:r>
      <w:r>
        <w:rPr>
          <w:spacing w:val="-9"/>
        </w:rPr>
        <w:t xml:space="preserve"> </w:t>
      </w:r>
      <w:r>
        <w:t>repeated</w:t>
      </w:r>
      <w:r>
        <w:rPr>
          <w:spacing w:val="-12"/>
        </w:rPr>
        <w:t xml:space="preserve"> </w:t>
      </w:r>
      <w:r>
        <w:t>measures</w:t>
      </w:r>
      <w:r>
        <w:rPr>
          <w:spacing w:val="-10"/>
        </w:rPr>
        <w:t xml:space="preserve"> </w:t>
      </w:r>
      <w:r>
        <w:t>Friedman</w:t>
      </w:r>
      <w:r>
        <w:rPr>
          <w:spacing w:val="-12"/>
        </w:rPr>
        <w:t xml:space="preserve"> </w:t>
      </w:r>
      <w:r>
        <w:t>test</w:t>
      </w:r>
      <w:r>
        <w:rPr>
          <w:spacing w:val="-57"/>
        </w:rPr>
        <w:t xml:space="preserve"> </w:t>
      </w:r>
      <w:r>
        <w:t>was carried out to test significance of increase over the follow up, it was found to be was statistically</w:t>
      </w:r>
      <w:r>
        <w:rPr>
          <w:spacing w:val="1"/>
        </w:rPr>
        <w:t xml:space="preserve"> </w:t>
      </w:r>
      <w:r>
        <w:t>significant(p&lt;0.05).</w:t>
      </w:r>
    </w:p>
    <w:p w14:paraId="197FBCC9" w14:textId="77777777" w:rsidR="003C7EE6" w:rsidRDefault="003C7EE6">
      <w:pPr>
        <w:pStyle w:val="BodyText"/>
        <w:spacing w:before="11"/>
        <w:rPr>
          <w:sz w:val="20"/>
        </w:rPr>
      </w:pPr>
    </w:p>
    <w:p w14:paraId="547A2AEF" w14:textId="77777777" w:rsidR="003C7EE6" w:rsidRDefault="008658C4">
      <w:pPr>
        <w:pStyle w:val="BodyText"/>
        <w:ind w:left="113"/>
        <w:jc w:val="both"/>
      </w:pPr>
      <w:proofErr w:type="gramStart"/>
      <w:r>
        <w:t>And</w:t>
      </w:r>
      <w:r>
        <w:rPr>
          <w:spacing w:val="-7"/>
        </w:rPr>
        <w:t xml:space="preserve"> </w:t>
      </w:r>
      <w:r>
        <w:t>also</w:t>
      </w:r>
      <w:proofErr w:type="gramEnd"/>
      <w:r>
        <w:t>,</w:t>
      </w:r>
      <w:r>
        <w:rPr>
          <w:spacing w:val="-6"/>
        </w:rPr>
        <w:t xml:space="preserve"> </w:t>
      </w:r>
      <w:r>
        <w:t>within</w:t>
      </w:r>
      <w:r>
        <w:rPr>
          <w:spacing w:val="-6"/>
        </w:rPr>
        <w:t xml:space="preserve"> </w:t>
      </w:r>
      <w:r>
        <w:t>pairs</w:t>
      </w:r>
      <w:r>
        <w:rPr>
          <w:spacing w:val="-6"/>
        </w:rPr>
        <w:t xml:space="preserve"> </w:t>
      </w:r>
      <w:r>
        <w:t>comparison</w:t>
      </w:r>
      <w:r>
        <w:rPr>
          <w:spacing w:val="-6"/>
        </w:rPr>
        <w:t xml:space="preserve"> </w:t>
      </w:r>
      <w:r>
        <w:t>of</w:t>
      </w:r>
      <w:r>
        <w:rPr>
          <w:spacing w:val="-7"/>
        </w:rPr>
        <w:t xml:space="preserve"> </w:t>
      </w:r>
      <w:r>
        <w:t>follow</w:t>
      </w:r>
      <w:r>
        <w:rPr>
          <w:spacing w:val="-7"/>
        </w:rPr>
        <w:t xml:space="preserve"> </w:t>
      </w:r>
      <w:r>
        <w:t>ups,</w:t>
      </w:r>
      <w:r>
        <w:rPr>
          <w:spacing w:val="-6"/>
        </w:rPr>
        <w:t xml:space="preserve"> </w:t>
      </w:r>
      <w:r>
        <w:t>pre</w:t>
      </w:r>
      <w:r>
        <w:rPr>
          <w:spacing w:val="-8"/>
        </w:rPr>
        <w:t xml:space="preserve"> </w:t>
      </w:r>
      <w:r>
        <w:t>with</w:t>
      </w:r>
      <w:r>
        <w:rPr>
          <w:spacing w:val="-6"/>
        </w:rPr>
        <w:t xml:space="preserve"> </w:t>
      </w:r>
      <w:r>
        <w:t>post-1,</w:t>
      </w:r>
      <w:r>
        <w:rPr>
          <w:spacing w:val="-6"/>
        </w:rPr>
        <w:t xml:space="preserve"> </w:t>
      </w:r>
      <w:r>
        <w:t>post-1</w:t>
      </w:r>
      <w:r>
        <w:rPr>
          <w:spacing w:val="-6"/>
        </w:rPr>
        <w:t xml:space="preserve"> </w:t>
      </w:r>
      <w:r>
        <w:t>with</w:t>
      </w:r>
      <w:r>
        <w:rPr>
          <w:spacing w:val="-6"/>
        </w:rPr>
        <w:t xml:space="preserve"> </w:t>
      </w:r>
      <w:r>
        <w:t>post-2</w:t>
      </w:r>
      <w:r>
        <w:rPr>
          <w:spacing w:val="-6"/>
        </w:rPr>
        <w:t xml:space="preserve"> </w:t>
      </w:r>
      <w:r>
        <w:t>and</w:t>
      </w:r>
      <w:r>
        <w:rPr>
          <w:spacing w:val="-5"/>
        </w:rPr>
        <w:t xml:space="preserve"> </w:t>
      </w:r>
      <w:r>
        <w:t>pre</w:t>
      </w:r>
      <w:r>
        <w:rPr>
          <w:spacing w:val="-8"/>
        </w:rPr>
        <w:t xml:space="preserve"> </w:t>
      </w:r>
      <w:r>
        <w:t>with</w:t>
      </w:r>
      <w:r>
        <w:rPr>
          <w:spacing w:val="-6"/>
        </w:rPr>
        <w:t xml:space="preserve"> </w:t>
      </w:r>
      <w:r>
        <w:t>post-</w:t>
      </w:r>
    </w:p>
    <w:p w14:paraId="6DCDEA57" w14:textId="77777777" w:rsidR="003C7EE6" w:rsidRDefault="008658C4">
      <w:pPr>
        <w:pStyle w:val="BodyText"/>
        <w:spacing w:before="137" w:line="360" w:lineRule="auto"/>
        <w:ind w:left="113" w:right="438"/>
        <w:jc w:val="both"/>
      </w:pPr>
      <w:r>
        <w:t xml:space="preserve">2. The </w:t>
      </w:r>
      <w:proofErr w:type="gramStart"/>
      <w:r>
        <w:t>non parametric</w:t>
      </w:r>
      <w:proofErr w:type="gramEnd"/>
      <w:r>
        <w:t xml:space="preserve"> test for testing the significance of two pairs when the scores are ordinal, the</w:t>
      </w:r>
      <w:r>
        <w:rPr>
          <w:spacing w:val="1"/>
        </w:rPr>
        <w:t xml:space="preserve"> </w:t>
      </w:r>
      <w:r>
        <w:t>Wilcoxon test was carried out for pairs of FMS, MAS and BVCG</w:t>
      </w:r>
      <w:r>
        <w:rPr>
          <w:spacing w:val="1"/>
        </w:rPr>
        <w:t xml:space="preserve"> </w:t>
      </w:r>
      <w:r>
        <w:t>were found to be significant</w:t>
      </w:r>
      <w:r>
        <w:rPr>
          <w:spacing w:val="1"/>
        </w:rPr>
        <w:t xml:space="preserve"> </w:t>
      </w:r>
      <w:r>
        <w:t>(p&gt;0.05). The paired t-test was used to test the significance of RDT within the pairs and found to be</w:t>
      </w:r>
      <w:r>
        <w:rPr>
          <w:spacing w:val="1"/>
        </w:rPr>
        <w:t xml:space="preserve"> </w:t>
      </w:r>
      <w:r>
        <w:t>statistically</w:t>
      </w:r>
      <w:r>
        <w:rPr>
          <w:spacing w:val="-5"/>
        </w:rPr>
        <w:t xml:space="preserve"> </w:t>
      </w:r>
      <w:r>
        <w:t>significant(p&lt;0.05)</w:t>
      </w:r>
    </w:p>
    <w:p w14:paraId="0FA3EB71" w14:textId="77777777" w:rsidR="003C7EE6" w:rsidRDefault="003C7EE6">
      <w:pPr>
        <w:pStyle w:val="BodyText"/>
        <w:spacing w:before="10"/>
        <w:rPr>
          <w:sz w:val="20"/>
        </w:rPr>
      </w:pPr>
    </w:p>
    <w:p w14:paraId="1E8C0DD1" w14:textId="77777777" w:rsidR="003C7EE6" w:rsidRDefault="008658C4">
      <w:pPr>
        <w:pStyle w:val="BodyText"/>
        <w:spacing w:line="360" w:lineRule="auto"/>
        <w:ind w:left="113" w:right="438"/>
        <w:jc w:val="both"/>
      </w:pPr>
      <w:r>
        <w:t>The above results evidenced that the intervention of FMVT was significantly effective in increasing</w:t>
      </w:r>
      <w:r>
        <w:rPr>
          <w:spacing w:val="1"/>
        </w:rPr>
        <w:t xml:space="preserve"> </w:t>
      </w:r>
      <w:r>
        <w:t>the</w:t>
      </w:r>
      <w:r>
        <w:rPr>
          <w:spacing w:val="-1"/>
        </w:rPr>
        <w:t xml:space="preserve"> </w:t>
      </w:r>
      <w:r>
        <w:t>FMS</w:t>
      </w:r>
      <w:r>
        <w:rPr>
          <w:spacing w:val="-1"/>
        </w:rPr>
        <w:t xml:space="preserve"> </w:t>
      </w:r>
      <w:r>
        <w:t>and BVCG</w:t>
      </w:r>
      <w:r>
        <w:rPr>
          <w:spacing w:val="-1"/>
        </w:rPr>
        <w:t xml:space="preserve"> </w:t>
      </w:r>
      <w:r>
        <w:t>and</w:t>
      </w:r>
      <w:r>
        <w:rPr>
          <w:spacing w:val="2"/>
        </w:rPr>
        <w:t xml:space="preserve"> </w:t>
      </w:r>
      <w:r>
        <w:t>decrease</w:t>
      </w:r>
      <w:r>
        <w:rPr>
          <w:spacing w:val="-2"/>
        </w:rPr>
        <w:t xml:space="preserve"> </w:t>
      </w:r>
      <w:r>
        <w:t>in</w:t>
      </w:r>
      <w:r>
        <w:rPr>
          <w:spacing w:val="-1"/>
        </w:rPr>
        <w:t xml:space="preserve"> </w:t>
      </w:r>
      <w:r>
        <w:t>MAS and</w:t>
      </w:r>
      <w:r>
        <w:rPr>
          <w:spacing w:val="-1"/>
        </w:rPr>
        <w:t xml:space="preserve"> </w:t>
      </w:r>
      <w:proofErr w:type="gramStart"/>
      <w:r>
        <w:t>RDT(</w:t>
      </w:r>
      <w:proofErr w:type="gramEnd"/>
      <w:r>
        <w:t>sec)</w:t>
      </w:r>
      <w:r>
        <w:rPr>
          <w:spacing w:val="4"/>
        </w:rPr>
        <w:t xml:space="preserve"> </w:t>
      </w:r>
      <w:r>
        <w:t>among</w:t>
      </w:r>
      <w:r>
        <w:rPr>
          <w:spacing w:val="-3"/>
        </w:rPr>
        <w:t xml:space="preserve"> </w:t>
      </w:r>
      <w:r>
        <w:t>traumatic brain injury</w:t>
      </w:r>
      <w:r>
        <w:rPr>
          <w:spacing w:val="-6"/>
        </w:rPr>
        <w:t xml:space="preserve"> </w:t>
      </w:r>
      <w:r>
        <w:t>patients.</w:t>
      </w:r>
    </w:p>
    <w:p w14:paraId="7DFAD480" w14:textId="77777777" w:rsidR="003C7EE6" w:rsidRDefault="003C7EE6">
      <w:pPr>
        <w:spacing w:line="360" w:lineRule="auto"/>
        <w:jc w:val="both"/>
        <w:sectPr w:rsidR="003C7EE6">
          <w:pgSz w:w="11920" w:h="16850"/>
          <w:pgMar w:top="1280" w:right="560" w:bottom="1160" w:left="1020" w:header="0" w:footer="898" w:gutter="0"/>
          <w:cols w:space="720"/>
        </w:sectPr>
      </w:pPr>
    </w:p>
    <w:p w14:paraId="1AB740F1" w14:textId="77777777" w:rsidR="003C7EE6" w:rsidRDefault="003C7EE6">
      <w:pPr>
        <w:pStyle w:val="BodyText"/>
        <w:spacing w:before="9"/>
        <w:rPr>
          <w:sz w:val="5"/>
        </w:rPr>
      </w:pPr>
    </w:p>
    <w:p w14:paraId="03431C92" w14:textId="77777777" w:rsidR="003C7EE6" w:rsidRDefault="008658C4">
      <w:pPr>
        <w:pStyle w:val="BodyText"/>
        <w:ind w:left="195"/>
        <w:rPr>
          <w:sz w:val="20"/>
        </w:rPr>
      </w:pPr>
      <w:r>
        <w:rPr>
          <w:noProof/>
          <w:sz w:val="20"/>
        </w:rPr>
        <w:drawing>
          <wp:inline distT="0" distB="0" distL="0" distR="0" wp14:anchorId="639AEDDD" wp14:editId="49A43278">
            <wp:extent cx="4617747" cy="3807523"/>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4617747" cy="3807523"/>
                    </a:xfrm>
                    <a:prstGeom prst="rect">
                      <a:avLst/>
                    </a:prstGeom>
                  </pic:spPr>
                </pic:pic>
              </a:graphicData>
            </a:graphic>
          </wp:inline>
        </w:drawing>
      </w:r>
    </w:p>
    <w:p w14:paraId="40ABB74D" w14:textId="77777777" w:rsidR="003C7EE6" w:rsidRDefault="003C7EE6">
      <w:pPr>
        <w:pStyle w:val="BodyText"/>
        <w:rPr>
          <w:sz w:val="20"/>
        </w:rPr>
      </w:pPr>
    </w:p>
    <w:p w14:paraId="16A3C98A" w14:textId="77777777" w:rsidR="003C7EE6" w:rsidRDefault="003C7EE6">
      <w:pPr>
        <w:pStyle w:val="BodyText"/>
        <w:rPr>
          <w:sz w:val="20"/>
        </w:rPr>
      </w:pPr>
    </w:p>
    <w:p w14:paraId="24775EF8" w14:textId="77777777" w:rsidR="003C7EE6" w:rsidRDefault="008658C4">
      <w:pPr>
        <w:pStyle w:val="BodyText"/>
        <w:spacing w:before="9"/>
        <w:rPr>
          <w:sz w:val="14"/>
        </w:rPr>
      </w:pPr>
      <w:r>
        <w:rPr>
          <w:noProof/>
        </w:rPr>
        <w:drawing>
          <wp:anchor distT="0" distB="0" distL="0" distR="0" simplePos="0" relativeHeight="30" behindDoc="0" locked="0" layoutInCell="1" allowOverlap="1" wp14:anchorId="3B30F0BF" wp14:editId="5F90B058">
            <wp:simplePos x="0" y="0"/>
            <wp:positionH relativeFrom="page">
              <wp:posOffset>771986</wp:posOffset>
            </wp:positionH>
            <wp:positionV relativeFrom="paragraph">
              <wp:posOffset>132763</wp:posOffset>
            </wp:positionV>
            <wp:extent cx="4558433" cy="3759327"/>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4558433" cy="3759327"/>
                    </a:xfrm>
                    <a:prstGeom prst="rect">
                      <a:avLst/>
                    </a:prstGeom>
                  </pic:spPr>
                </pic:pic>
              </a:graphicData>
            </a:graphic>
          </wp:anchor>
        </w:drawing>
      </w:r>
    </w:p>
    <w:p w14:paraId="12830D8A" w14:textId="77777777" w:rsidR="003C7EE6" w:rsidRDefault="003C7EE6">
      <w:pPr>
        <w:rPr>
          <w:sz w:val="14"/>
        </w:rPr>
        <w:sectPr w:rsidR="003C7EE6">
          <w:pgSz w:w="11920" w:h="16850"/>
          <w:pgMar w:top="1600" w:right="560" w:bottom="1080" w:left="1020" w:header="0" w:footer="898" w:gutter="0"/>
          <w:cols w:space="720"/>
        </w:sectPr>
      </w:pPr>
    </w:p>
    <w:p w14:paraId="48AB1883" w14:textId="77777777" w:rsidR="003C7EE6" w:rsidRDefault="003C7EE6">
      <w:pPr>
        <w:pStyle w:val="BodyText"/>
        <w:spacing w:before="8"/>
        <w:rPr>
          <w:sz w:val="4"/>
        </w:rPr>
      </w:pPr>
    </w:p>
    <w:p w14:paraId="66D827F6" w14:textId="77777777" w:rsidR="003C7EE6" w:rsidRDefault="008658C4">
      <w:pPr>
        <w:pStyle w:val="BodyText"/>
        <w:ind w:left="265"/>
        <w:rPr>
          <w:sz w:val="20"/>
        </w:rPr>
      </w:pPr>
      <w:r>
        <w:rPr>
          <w:noProof/>
          <w:sz w:val="20"/>
        </w:rPr>
        <w:drawing>
          <wp:inline distT="0" distB="0" distL="0" distR="0" wp14:anchorId="4CC9FB75" wp14:editId="7BC08906">
            <wp:extent cx="4217875" cy="3782567"/>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8" cstate="print"/>
                    <a:stretch>
                      <a:fillRect/>
                    </a:stretch>
                  </pic:blipFill>
                  <pic:spPr>
                    <a:xfrm>
                      <a:off x="0" y="0"/>
                      <a:ext cx="4217875" cy="3782567"/>
                    </a:xfrm>
                    <a:prstGeom prst="rect">
                      <a:avLst/>
                    </a:prstGeom>
                  </pic:spPr>
                </pic:pic>
              </a:graphicData>
            </a:graphic>
          </wp:inline>
        </w:drawing>
      </w:r>
    </w:p>
    <w:p w14:paraId="0D82086C" w14:textId="77777777" w:rsidR="003C7EE6" w:rsidRDefault="003C7EE6">
      <w:pPr>
        <w:pStyle w:val="BodyText"/>
        <w:rPr>
          <w:sz w:val="20"/>
        </w:rPr>
      </w:pPr>
    </w:p>
    <w:p w14:paraId="5089DAF8" w14:textId="77777777" w:rsidR="003C7EE6" w:rsidRDefault="003C7EE6">
      <w:pPr>
        <w:pStyle w:val="BodyText"/>
        <w:rPr>
          <w:sz w:val="20"/>
        </w:rPr>
      </w:pPr>
    </w:p>
    <w:p w14:paraId="53A23DB9" w14:textId="77777777" w:rsidR="003C7EE6" w:rsidRDefault="008658C4">
      <w:pPr>
        <w:pStyle w:val="BodyText"/>
        <w:spacing w:before="9"/>
        <w:rPr>
          <w:sz w:val="12"/>
        </w:rPr>
      </w:pPr>
      <w:r>
        <w:rPr>
          <w:noProof/>
        </w:rPr>
        <w:drawing>
          <wp:anchor distT="0" distB="0" distL="0" distR="0" simplePos="0" relativeHeight="31" behindDoc="0" locked="0" layoutInCell="1" allowOverlap="1" wp14:anchorId="24559CFF" wp14:editId="0374B92F">
            <wp:simplePos x="0" y="0"/>
            <wp:positionH relativeFrom="page">
              <wp:posOffset>767504</wp:posOffset>
            </wp:positionH>
            <wp:positionV relativeFrom="paragraph">
              <wp:posOffset>118216</wp:posOffset>
            </wp:positionV>
            <wp:extent cx="4208414" cy="3744467"/>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4208414" cy="3744467"/>
                    </a:xfrm>
                    <a:prstGeom prst="rect">
                      <a:avLst/>
                    </a:prstGeom>
                  </pic:spPr>
                </pic:pic>
              </a:graphicData>
            </a:graphic>
          </wp:anchor>
        </w:drawing>
      </w:r>
    </w:p>
    <w:p w14:paraId="1226D60D" w14:textId="77777777" w:rsidR="003C7EE6" w:rsidRDefault="003C7EE6">
      <w:pPr>
        <w:rPr>
          <w:sz w:val="12"/>
        </w:rPr>
        <w:sectPr w:rsidR="003C7EE6">
          <w:pgSz w:w="11920" w:h="16850"/>
          <w:pgMar w:top="1600" w:right="560" w:bottom="1080" w:left="1020" w:header="0" w:footer="898" w:gutter="0"/>
          <w:cols w:space="720"/>
        </w:sectPr>
      </w:pPr>
    </w:p>
    <w:p w14:paraId="76EE5D27" w14:textId="77777777" w:rsidR="003C7EE6" w:rsidRDefault="008658C4">
      <w:pPr>
        <w:pStyle w:val="BodyText"/>
        <w:spacing w:before="72"/>
        <w:ind w:left="113" w:right="1236"/>
      </w:pPr>
      <w:r>
        <w:rPr>
          <w:b/>
        </w:rPr>
        <w:lastRenderedPageBreak/>
        <w:t xml:space="preserve">Table-6: </w:t>
      </w:r>
      <w:r>
        <w:t>Comparison of Post</w:t>
      </w:r>
      <w:r>
        <w:rPr>
          <w:spacing w:val="1"/>
        </w:rPr>
        <w:t xml:space="preserve"> </w:t>
      </w:r>
      <w:r>
        <w:t>interventional-1 outcomes of traumatic brain injury patients in</w:t>
      </w:r>
      <w:r>
        <w:rPr>
          <w:spacing w:val="-57"/>
        </w:rPr>
        <w:t xml:space="preserve"> </w:t>
      </w:r>
      <w:r>
        <w:t>between</w:t>
      </w:r>
      <w:r>
        <w:rPr>
          <w:spacing w:val="-1"/>
        </w:rPr>
        <w:t xml:space="preserve"> </w:t>
      </w:r>
      <w:r>
        <w:t>the</w:t>
      </w:r>
      <w:r>
        <w:rPr>
          <w:spacing w:val="1"/>
        </w:rPr>
        <w:t xml:space="preserve"> </w:t>
      </w:r>
      <w:r>
        <w:t>groups</w:t>
      </w:r>
    </w:p>
    <w:p w14:paraId="3178965B" w14:textId="77777777" w:rsidR="003C7EE6" w:rsidRDefault="003C7EE6">
      <w:pPr>
        <w:pStyle w:val="BodyText"/>
        <w:spacing w:before="8"/>
      </w:pPr>
    </w:p>
    <w:tbl>
      <w:tblPr>
        <w:tblW w:w="0" w:type="auto"/>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460"/>
        <w:gridCol w:w="1066"/>
        <w:gridCol w:w="1311"/>
        <w:gridCol w:w="1080"/>
        <w:gridCol w:w="1208"/>
        <w:gridCol w:w="1589"/>
      </w:tblGrid>
      <w:tr w:rsidR="003C7EE6" w14:paraId="308E9AFF" w14:textId="77777777">
        <w:trPr>
          <w:trHeight w:val="275"/>
        </w:trPr>
        <w:tc>
          <w:tcPr>
            <w:tcW w:w="809" w:type="dxa"/>
            <w:vMerge w:val="restart"/>
          </w:tcPr>
          <w:p w14:paraId="7A2CFE31" w14:textId="77777777" w:rsidR="003C7EE6" w:rsidRDefault="003C7EE6">
            <w:pPr>
              <w:pStyle w:val="TableParagraph"/>
              <w:spacing w:line="240" w:lineRule="auto"/>
              <w:rPr>
                <w:sz w:val="26"/>
              </w:rPr>
            </w:pPr>
          </w:p>
          <w:p w14:paraId="2B20958A" w14:textId="77777777" w:rsidR="003C7EE6" w:rsidRDefault="003C7EE6">
            <w:pPr>
              <w:pStyle w:val="TableParagraph"/>
              <w:spacing w:before="6" w:line="240" w:lineRule="auto"/>
            </w:pPr>
          </w:p>
          <w:p w14:paraId="1C158CCD" w14:textId="77777777" w:rsidR="003C7EE6" w:rsidRDefault="008658C4">
            <w:pPr>
              <w:pStyle w:val="TableParagraph"/>
              <w:spacing w:line="240" w:lineRule="auto"/>
              <w:ind w:left="129"/>
              <w:rPr>
                <w:b/>
                <w:sz w:val="24"/>
              </w:rPr>
            </w:pPr>
            <w:proofErr w:type="spellStart"/>
            <w:r>
              <w:rPr>
                <w:b/>
                <w:sz w:val="24"/>
              </w:rPr>
              <w:t>S.No</w:t>
            </w:r>
            <w:proofErr w:type="spellEnd"/>
            <w:r>
              <w:rPr>
                <w:b/>
                <w:sz w:val="24"/>
              </w:rPr>
              <w:t>.</w:t>
            </w:r>
          </w:p>
        </w:tc>
        <w:tc>
          <w:tcPr>
            <w:tcW w:w="1460" w:type="dxa"/>
            <w:vMerge w:val="restart"/>
          </w:tcPr>
          <w:p w14:paraId="01C75AC2" w14:textId="77777777" w:rsidR="003C7EE6" w:rsidRDefault="003C7EE6">
            <w:pPr>
              <w:pStyle w:val="TableParagraph"/>
              <w:spacing w:before="4" w:line="240" w:lineRule="auto"/>
              <w:rPr>
                <w:sz w:val="36"/>
              </w:rPr>
            </w:pPr>
          </w:p>
          <w:p w14:paraId="57F1867D" w14:textId="77777777" w:rsidR="003C7EE6" w:rsidRDefault="008658C4">
            <w:pPr>
              <w:pStyle w:val="TableParagraph"/>
              <w:spacing w:before="1" w:line="240" w:lineRule="auto"/>
              <w:ind w:left="234" w:right="217" w:firstLine="28"/>
              <w:rPr>
                <w:b/>
                <w:sz w:val="24"/>
              </w:rPr>
            </w:pPr>
            <w:r>
              <w:rPr>
                <w:b/>
                <w:sz w:val="24"/>
              </w:rPr>
              <w:t>Outcome</w:t>
            </w:r>
            <w:r>
              <w:rPr>
                <w:b/>
                <w:spacing w:val="-57"/>
                <w:sz w:val="24"/>
              </w:rPr>
              <w:t xml:space="preserve"> </w:t>
            </w:r>
            <w:r>
              <w:rPr>
                <w:b/>
                <w:spacing w:val="-1"/>
                <w:sz w:val="24"/>
              </w:rPr>
              <w:t>Measures</w:t>
            </w:r>
          </w:p>
        </w:tc>
        <w:tc>
          <w:tcPr>
            <w:tcW w:w="4665" w:type="dxa"/>
            <w:gridSpan w:val="4"/>
          </w:tcPr>
          <w:p w14:paraId="67C14439" w14:textId="77777777" w:rsidR="003C7EE6" w:rsidRDefault="008658C4">
            <w:pPr>
              <w:pStyle w:val="TableParagraph"/>
              <w:spacing w:line="256" w:lineRule="exact"/>
              <w:ind w:left="1230"/>
              <w:rPr>
                <w:b/>
                <w:sz w:val="24"/>
              </w:rPr>
            </w:pPr>
            <w:r>
              <w:rPr>
                <w:b/>
                <w:sz w:val="24"/>
              </w:rPr>
              <w:t>Post</w:t>
            </w:r>
            <w:r>
              <w:rPr>
                <w:b/>
                <w:spacing w:val="57"/>
                <w:sz w:val="24"/>
              </w:rPr>
              <w:t xml:space="preserve"> </w:t>
            </w:r>
            <w:r>
              <w:rPr>
                <w:b/>
                <w:sz w:val="24"/>
              </w:rPr>
              <w:t>interventional-1</w:t>
            </w:r>
          </w:p>
        </w:tc>
        <w:tc>
          <w:tcPr>
            <w:tcW w:w="1589" w:type="dxa"/>
            <w:vMerge w:val="restart"/>
          </w:tcPr>
          <w:p w14:paraId="7C63353D" w14:textId="77777777" w:rsidR="003C7EE6" w:rsidRDefault="008658C4">
            <w:pPr>
              <w:pStyle w:val="TableParagraph"/>
              <w:spacing w:line="240" w:lineRule="auto"/>
              <w:ind w:left="236" w:right="227" w:hanging="2"/>
              <w:jc w:val="center"/>
              <w:rPr>
                <w:b/>
                <w:sz w:val="24"/>
              </w:rPr>
            </w:pPr>
            <w:r>
              <w:rPr>
                <w:b/>
                <w:sz w:val="24"/>
              </w:rPr>
              <w:t>Mann</w:t>
            </w:r>
            <w:r>
              <w:rPr>
                <w:b/>
                <w:spacing w:val="1"/>
                <w:sz w:val="24"/>
              </w:rPr>
              <w:t xml:space="preserve"> </w:t>
            </w:r>
            <w:r>
              <w:rPr>
                <w:b/>
                <w:sz w:val="24"/>
              </w:rPr>
              <w:t>Whitney U</w:t>
            </w:r>
            <w:r>
              <w:rPr>
                <w:b/>
                <w:spacing w:val="-58"/>
                <w:sz w:val="24"/>
              </w:rPr>
              <w:t xml:space="preserve"> </w:t>
            </w:r>
            <w:r>
              <w:rPr>
                <w:b/>
                <w:sz w:val="24"/>
              </w:rPr>
              <w:t>test</w:t>
            </w:r>
          </w:p>
          <w:p w14:paraId="04FE7301" w14:textId="77777777" w:rsidR="003C7EE6" w:rsidRDefault="008658C4">
            <w:pPr>
              <w:pStyle w:val="TableParagraph"/>
              <w:spacing w:line="240" w:lineRule="auto"/>
              <w:ind w:left="161" w:right="154"/>
              <w:jc w:val="center"/>
              <w:rPr>
                <w:b/>
                <w:sz w:val="24"/>
              </w:rPr>
            </w:pPr>
            <w:r>
              <w:rPr>
                <w:b/>
                <w:sz w:val="24"/>
              </w:rPr>
              <w:t>/Unpaired t-</w:t>
            </w:r>
            <w:r>
              <w:rPr>
                <w:b/>
                <w:spacing w:val="-57"/>
                <w:sz w:val="24"/>
              </w:rPr>
              <w:t xml:space="preserve"> </w:t>
            </w:r>
            <w:r>
              <w:rPr>
                <w:b/>
                <w:sz w:val="24"/>
              </w:rPr>
              <w:t>test,</w:t>
            </w:r>
            <w:r>
              <w:rPr>
                <w:b/>
                <w:spacing w:val="-2"/>
                <w:sz w:val="24"/>
              </w:rPr>
              <w:t xml:space="preserve"> </w:t>
            </w:r>
            <w:r>
              <w:rPr>
                <w:b/>
                <w:sz w:val="24"/>
              </w:rPr>
              <w:t>p-value</w:t>
            </w:r>
          </w:p>
        </w:tc>
      </w:tr>
      <w:tr w:rsidR="003C7EE6" w14:paraId="54FF080A" w14:textId="77777777">
        <w:trPr>
          <w:trHeight w:val="551"/>
        </w:trPr>
        <w:tc>
          <w:tcPr>
            <w:tcW w:w="809" w:type="dxa"/>
            <w:vMerge/>
            <w:tcBorders>
              <w:top w:val="nil"/>
            </w:tcBorders>
          </w:tcPr>
          <w:p w14:paraId="69DCF3DD" w14:textId="77777777" w:rsidR="003C7EE6" w:rsidRDefault="003C7EE6">
            <w:pPr>
              <w:rPr>
                <w:sz w:val="2"/>
                <w:szCs w:val="2"/>
              </w:rPr>
            </w:pPr>
          </w:p>
        </w:tc>
        <w:tc>
          <w:tcPr>
            <w:tcW w:w="1460" w:type="dxa"/>
            <w:vMerge/>
            <w:tcBorders>
              <w:top w:val="nil"/>
            </w:tcBorders>
          </w:tcPr>
          <w:p w14:paraId="5C844D36" w14:textId="77777777" w:rsidR="003C7EE6" w:rsidRDefault="003C7EE6">
            <w:pPr>
              <w:rPr>
                <w:sz w:val="2"/>
                <w:szCs w:val="2"/>
              </w:rPr>
            </w:pPr>
          </w:p>
        </w:tc>
        <w:tc>
          <w:tcPr>
            <w:tcW w:w="2377" w:type="dxa"/>
            <w:gridSpan w:val="2"/>
          </w:tcPr>
          <w:p w14:paraId="5A92E7FB" w14:textId="77777777" w:rsidR="003C7EE6" w:rsidRDefault="008658C4">
            <w:pPr>
              <w:pStyle w:val="TableParagraph"/>
              <w:spacing w:line="273" w:lineRule="exact"/>
              <w:ind w:left="465" w:right="459"/>
              <w:jc w:val="center"/>
              <w:rPr>
                <w:b/>
                <w:sz w:val="24"/>
              </w:rPr>
            </w:pPr>
            <w:r>
              <w:rPr>
                <w:b/>
                <w:sz w:val="24"/>
              </w:rPr>
              <w:t>Group-A:</w:t>
            </w:r>
          </w:p>
          <w:p w14:paraId="50DA8071" w14:textId="77777777" w:rsidR="003C7EE6" w:rsidRDefault="008658C4">
            <w:pPr>
              <w:pStyle w:val="TableParagraph"/>
              <w:spacing w:line="259" w:lineRule="exact"/>
              <w:ind w:left="465" w:right="461"/>
              <w:jc w:val="center"/>
              <w:rPr>
                <w:b/>
                <w:sz w:val="24"/>
              </w:rPr>
            </w:pPr>
            <w:r>
              <w:rPr>
                <w:b/>
                <w:sz w:val="24"/>
              </w:rPr>
              <w:t>Experimental</w:t>
            </w:r>
          </w:p>
        </w:tc>
        <w:tc>
          <w:tcPr>
            <w:tcW w:w="2288" w:type="dxa"/>
            <w:gridSpan w:val="2"/>
          </w:tcPr>
          <w:p w14:paraId="697E5D58" w14:textId="77777777" w:rsidR="003C7EE6" w:rsidRDefault="008658C4">
            <w:pPr>
              <w:pStyle w:val="TableParagraph"/>
              <w:spacing w:line="273" w:lineRule="exact"/>
              <w:ind w:left="212"/>
              <w:rPr>
                <w:b/>
                <w:sz w:val="24"/>
              </w:rPr>
            </w:pPr>
            <w:r>
              <w:rPr>
                <w:b/>
                <w:sz w:val="24"/>
              </w:rPr>
              <w:t>Group-B:</w:t>
            </w:r>
            <w:r>
              <w:rPr>
                <w:b/>
                <w:spacing w:val="-4"/>
                <w:sz w:val="24"/>
              </w:rPr>
              <w:t xml:space="preserve"> </w:t>
            </w:r>
            <w:r>
              <w:rPr>
                <w:b/>
                <w:sz w:val="24"/>
              </w:rPr>
              <w:t>Control</w:t>
            </w:r>
          </w:p>
        </w:tc>
        <w:tc>
          <w:tcPr>
            <w:tcW w:w="1589" w:type="dxa"/>
            <w:vMerge/>
            <w:tcBorders>
              <w:top w:val="nil"/>
            </w:tcBorders>
          </w:tcPr>
          <w:p w14:paraId="2FCFE132" w14:textId="77777777" w:rsidR="003C7EE6" w:rsidRDefault="003C7EE6">
            <w:pPr>
              <w:rPr>
                <w:sz w:val="2"/>
                <w:szCs w:val="2"/>
              </w:rPr>
            </w:pPr>
          </w:p>
        </w:tc>
      </w:tr>
      <w:tr w:rsidR="003C7EE6" w14:paraId="0C1D74EE" w14:textId="77777777">
        <w:trPr>
          <w:trHeight w:val="551"/>
        </w:trPr>
        <w:tc>
          <w:tcPr>
            <w:tcW w:w="809" w:type="dxa"/>
            <w:vMerge/>
            <w:tcBorders>
              <w:top w:val="nil"/>
            </w:tcBorders>
          </w:tcPr>
          <w:p w14:paraId="56E44F68" w14:textId="77777777" w:rsidR="003C7EE6" w:rsidRDefault="003C7EE6">
            <w:pPr>
              <w:rPr>
                <w:sz w:val="2"/>
                <w:szCs w:val="2"/>
              </w:rPr>
            </w:pPr>
          </w:p>
        </w:tc>
        <w:tc>
          <w:tcPr>
            <w:tcW w:w="1460" w:type="dxa"/>
            <w:vMerge/>
            <w:tcBorders>
              <w:top w:val="nil"/>
            </w:tcBorders>
          </w:tcPr>
          <w:p w14:paraId="0FC73894" w14:textId="77777777" w:rsidR="003C7EE6" w:rsidRDefault="003C7EE6">
            <w:pPr>
              <w:rPr>
                <w:sz w:val="2"/>
                <w:szCs w:val="2"/>
              </w:rPr>
            </w:pPr>
          </w:p>
        </w:tc>
        <w:tc>
          <w:tcPr>
            <w:tcW w:w="1066" w:type="dxa"/>
          </w:tcPr>
          <w:p w14:paraId="68D2398A" w14:textId="77777777" w:rsidR="003C7EE6" w:rsidRDefault="008658C4">
            <w:pPr>
              <w:pStyle w:val="TableParagraph"/>
              <w:spacing w:line="273" w:lineRule="exact"/>
              <w:ind w:left="110" w:right="102"/>
              <w:jc w:val="center"/>
              <w:rPr>
                <w:b/>
                <w:sz w:val="24"/>
              </w:rPr>
            </w:pPr>
            <w:r>
              <w:rPr>
                <w:b/>
                <w:sz w:val="24"/>
              </w:rPr>
              <w:t>Range</w:t>
            </w:r>
          </w:p>
        </w:tc>
        <w:tc>
          <w:tcPr>
            <w:tcW w:w="1311" w:type="dxa"/>
          </w:tcPr>
          <w:p w14:paraId="63F650AD" w14:textId="77777777" w:rsidR="003C7EE6" w:rsidRDefault="008658C4">
            <w:pPr>
              <w:pStyle w:val="TableParagraph"/>
              <w:spacing w:line="273" w:lineRule="exact"/>
              <w:ind w:left="146" w:right="140"/>
              <w:jc w:val="center"/>
              <w:rPr>
                <w:b/>
                <w:sz w:val="24"/>
              </w:rPr>
            </w:pPr>
            <w:r>
              <w:rPr>
                <w:b/>
                <w:sz w:val="24"/>
              </w:rPr>
              <w:t>Mean</w:t>
            </w:r>
            <w:r>
              <w:rPr>
                <w:b/>
                <w:spacing w:val="-1"/>
                <w:sz w:val="24"/>
              </w:rPr>
              <w:t xml:space="preserve"> </w:t>
            </w:r>
            <w:r>
              <w:rPr>
                <w:b/>
                <w:sz w:val="24"/>
              </w:rPr>
              <w:t>±</w:t>
            </w:r>
          </w:p>
          <w:p w14:paraId="7B81EC1D" w14:textId="77777777" w:rsidR="003C7EE6" w:rsidRDefault="008658C4">
            <w:pPr>
              <w:pStyle w:val="TableParagraph"/>
              <w:spacing w:line="259" w:lineRule="exact"/>
              <w:ind w:left="146" w:right="138"/>
              <w:jc w:val="center"/>
              <w:rPr>
                <w:b/>
                <w:sz w:val="24"/>
              </w:rPr>
            </w:pPr>
            <w:r>
              <w:rPr>
                <w:b/>
                <w:sz w:val="24"/>
              </w:rPr>
              <w:t>SD</w:t>
            </w:r>
          </w:p>
        </w:tc>
        <w:tc>
          <w:tcPr>
            <w:tcW w:w="1080" w:type="dxa"/>
          </w:tcPr>
          <w:p w14:paraId="424C0A9F" w14:textId="77777777" w:rsidR="003C7EE6" w:rsidRDefault="008658C4">
            <w:pPr>
              <w:pStyle w:val="TableParagraph"/>
              <w:spacing w:line="273" w:lineRule="exact"/>
              <w:ind w:left="117" w:right="110"/>
              <w:jc w:val="center"/>
              <w:rPr>
                <w:b/>
                <w:sz w:val="24"/>
              </w:rPr>
            </w:pPr>
            <w:r>
              <w:rPr>
                <w:b/>
                <w:sz w:val="24"/>
              </w:rPr>
              <w:t>Range</w:t>
            </w:r>
          </w:p>
        </w:tc>
        <w:tc>
          <w:tcPr>
            <w:tcW w:w="1208" w:type="dxa"/>
          </w:tcPr>
          <w:p w14:paraId="7A4059CA" w14:textId="77777777" w:rsidR="003C7EE6" w:rsidRDefault="008658C4">
            <w:pPr>
              <w:pStyle w:val="TableParagraph"/>
              <w:spacing w:line="273" w:lineRule="exact"/>
              <w:ind w:left="191" w:right="188"/>
              <w:jc w:val="center"/>
              <w:rPr>
                <w:b/>
                <w:sz w:val="24"/>
              </w:rPr>
            </w:pPr>
            <w:r>
              <w:rPr>
                <w:b/>
                <w:sz w:val="24"/>
              </w:rPr>
              <w:t>Mean</w:t>
            </w:r>
            <w:r>
              <w:rPr>
                <w:b/>
                <w:spacing w:val="-1"/>
                <w:sz w:val="24"/>
              </w:rPr>
              <w:t xml:space="preserve"> </w:t>
            </w:r>
            <w:r>
              <w:rPr>
                <w:b/>
                <w:sz w:val="24"/>
              </w:rPr>
              <w:t>±</w:t>
            </w:r>
          </w:p>
          <w:p w14:paraId="11C18708" w14:textId="77777777" w:rsidR="003C7EE6" w:rsidRDefault="008658C4">
            <w:pPr>
              <w:pStyle w:val="TableParagraph"/>
              <w:spacing w:line="259" w:lineRule="exact"/>
              <w:ind w:left="191" w:right="185"/>
              <w:jc w:val="center"/>
              <w:rPr>
                <w:b/>
                <w:sz w:val="24"/>
              </w:rPr>
            </w:pPr>
            <w:r>
              <w:rPr>
                <w:b/>
                <w:sz w:val="24"/>
              </w:rPr>
              <w:t>SD</w:t>
            </w:r>
          </w:p>
        </w:tc>
        <w:tc>
          <w:tcPr>
            <w:tcW w:w="1589" w:type="dxa"/>
            <w:vMerge/>
            <w:tcBorders>
              <w:top w:val="nil"/>
            </w:tcBorders>
          </w:tcPr>
          <w:p w14:paraId="48660011" w14:textId="77777777" w:rsidR="003C7EE6" w:rsidRDefault="003C7EE6">
            <w:pPr>
              <w:rPr>
                <w:sz w:val="2"/>
                <w:szCs w:val="2"/>
              </w:rPr>
            </w:pPr>
          </w:p>
        </w:tc>
      </w:tr>
      <w:tr w:rsidR="003C7EE6" w14:paraId="1EE9BEBA" w14:textId="77777777">
        <w:trPr>
          <w:trHeight w:val="551"/>
        </w:trPr>
        <w:tc>
          <w:tcPr>
            <w:tcW w:w="809" w:type="dxa"/>
          </w:tcPr>
          <w:p w14:paraId="611B7F63" w14:textId="77777777" w:rsidR="003C7EE6" w:rsidRDefault="008658C4">
            <w:pPr>
              <w:pStyle w:val="TableParagraph"/>
              <w:spacing w:before="131" w:line="240" w:lineRule="auto"/>
              <w:ind w:left="6"/>
              <w:jc w:val="center"/>
              <w:rPr>
                <w:sz w:val="24"/>
              </w:rPr>
            </w:pPr>
            <w:r>
              <w:rPr>
                <w:sz w:val="24"/>
              </w:rPr>
              <w:t>1</w:t>
            </w:r>
          </w:p>
        </w:tc>
        <w:tc>
          <w:tcPr>
            <w:tcW w:w="1460" w:type="dxa"/>
          </w:tcPr>
          <w:p w14:paraId="76F2EA41" w14:textId="77777777" w:rsidR="003C7EE6" w:rsidRDefault="008658C4">
            <w:pPr>
              <w:pStyle w:val="TableParagraph"/>
              <w:spacing w:before="135" w:line="240" w:lineRule="auto"/>
              <w:ind w:left="107"/>
              <w:rPr>
                <w:b/>
                <w:sz w:val="24"/>
              </w:rPr>
            </w:pPr>
            <w:r>
              <w:rPr>
                <w:b/>
                <w:sz w:val="24"/>
              </w:rPr>
              <w:t>FMS</w:t>
            </w:r>
          </w:p>
        </w:tc>
        <w:tc>
          <w:tcPr>
            <w:tcW w:w="1066" w:type="dxa"/>
          </w:tcPr>
          <w:p w14:paraId="6011B207" w14:textId="77777777" w:rsidR="003C7EE6" w:rsidRDefault="008658C4">
            <w:pPr>
              <w:pStyle w:val="TableParagraph"/>
              <w:spacing w:before="131" w:line="240" w:lineRule="auto"/>
              <w:ind w:left="110" w:right="105"/>
              <w:jc w:val="center"/>
              <w:rPr>
                <w:sz w:val="24"/>
              </w:rPr>
            </w:pPr>
            <w:r>
              <w:rPr>
                <w:sz w:val="24"/>
              </w:rPr>
              <w:t>6-12</w:t>
            </w:r>
          </w:p>
        </w:tc>
        <w:tc>
          <w:tcPr>
            <w:tcW w:w="1311" w:type="dxa"/>
          </w:tcPr>
          <w:p w14:paraId="21E79E78" w14:textId="77777777" w:rsidR="003C7EE6" w:rsidRDefault="008658C4">
            <w:pPr>
              <w:pStyle w:val="TableParagraph"/>
              <w:spacing w:before="131" w:line="240" w:lineRule="auto"/>
              <w:ind w:left="138"/>
              <w:rPr>
                <w:sz w:val="24"/>
              </w:rPr>
            </w:pPr>
            <w:r>
              <w:rPr>
                <w:sz w:val="24"/>
              </w:rPr>
              <w:t>9.77 ±1.71</w:t>
            </w:r>
          </w:p>
        </w:tc>
        <w:tc>
          <w:tcPr>
            <w:tcW w:w="1080" w:type="dxa"/>
          </w:tcPr>
          <w:p w14:paraId="4DB738F6" w14:textId="77777777" w:rsidR="003C7EE6" w:rsidRDefault="008658C4">
            <w:pPr>
              <w:pStyle w:val="TableParagraph"/>
              <w:spacing w:before="131" w:line="240" w:lineRule="auto"/>
              <w:ind w:left="117" w:right="112"/>
              <w:jc w:val="center"/>
              <w:rPr>
                <w:sz w:val="24"/>
              </w:rPr>
            </w:pPr>
            <w:r>
              <w:rPr>
                <w:sz w:val="24"/>
              </w:rPr>
              <w:t>5-13</w:t>
            </w:r>
          </w:p>
        </w:tc>
        <w:tc>
          <w:tcPr>
            <w:tcW w:w="1208" w:type="dxa"/>
          </w:tcPr>
          <w:p w14:paraId="09110744" w14:textId="77777777" w:rsidR="003C7EE6" w:rsidRDefault="008658C4">
            <w:pPr>
              <w:pStyle w:val="TableParagraph"/>
              <w:spacing w:line="268" w:lineRule="exact"/>
              <w:ind w:left="392"/>
              <w:rPr>
                <w:sz w:val="24"/>
              </w:rPr>
            </w:pPr>
            <w:r>
              <w:rPr>
                <w:sz w:val="24"/>
              </w:rPr>
              <w:t>8.73</w:t>
            </w:r>
          </w:p>
          <w:p w14:paraId="6D5083A2" w14:textId="77777777" w:rsidR="003C7EE6" w:rsidRDefault="008658C4">
            <w:pPr>
              <w:pStyle w:val="TableParagraph"/>
              <w:spacing w:line="264" w:lineRule="exact"/>
              <w:ind w:left="325"/>
              <w:rPr>
                <w:sz w:val="24"/>
              </w:rPr>
            </w:pPr>
            <w:r>
              <w:rPr>
                <w:sz w:val="24"/>
              </w:rPr>
              <w:t>±1.81</w:t>
            </w:r>
          </w:p>
        </w:tc>
        <w:tc>
          <w:tcPr>
            <w:tcW w:w="1589" w:type="dxa"/>
          </w:tcPr>
          <w:p w14:paraId="44D6C614" w14:textId="77777777" w:rsidR="003C7EE6" w:rsidRDefault="008658C4">
            <w:pPr>
              <w:pStyle w:val="TableParagraph"/>
              <w:spacing w:line="268" w:lineRule="exact"/>
              <w:ind w:left="401"/>
              <w:rPr>
                <w:sz w:val="24"/>
              </w:rPr>
            </w:pPr>
            <w:r>
              <w:rPr>
                <w:sz w:val="24"/>
              </w:rPr>
              <w:t>z=2.240</w:t>
            </w:r>
          </w:p>
          <w:p w14:paraId="7E79BA37" w14:textId="77777777" w:rsidR="003C7EE6" w:rsidRDefault="008658C4">
            <w:pPr>
              <w:pStyle w:val="TableParagraph"/>
              <w:spacing w:line="264" w:lineRule="exact"/>
              <w:ind w:left="394"/>
              <w:rPr>
                <w:sz w:val="24"/>
              </w:rPr>
            </w:pPr>
            <w:r>
              <w:rPr>
                <w:sz w:val="24"/>
              </w:rPr>
              <w:t>p=0.033</w:t>
            </w:r>
          </w:p>
        </w:tc>
      </w:tr>
      <w:tr w:rsidR="003C7EE6" w14:paraId="50AAB901" w14:textId="77777777">
        <w:trPr>
          <w:trHeight w:val="551"/>
        </w:trPr>
        <w:tc>
          <w:tcPr>
            <w:tcW w:w="809" w:type="dxa"/>
          </w:tcPr>
          <w:p w14:paraId="0846AB08" w14:textId="77777777" w:rsidR="003C7EE6" w:rsidRDefault="008658C4">
            <w:pPr>
              <w:pStyle w:val="TableParagraph"/>
              <w:spacing w:before="131" w:line="240" w:lineRule="auto"/>
              <w:ind w:left="6"/>
              <w:jc w:val="center"/>
              <w:rPr>
                <w:sz w:val="24"/>
              </w:rPr>
            </w:pPr>
            <w:r>
              <w:rPr>
                <w:sz w:val="24"/>
              </w:rPr>
              <w:t>2</w:t>
            </w:r>
          </w:p>
        </w:tc>
        <w:tc>
          <w:tcPr>
            <w:tcW w:w="1460" w:type="dxa"/>
          </w:tcPr>
          <w:p w14:paraId="1A1C13FF" w14:textId="77777777" w:rsidR="003C7EE6" w:rsidRDefault="008658C4">
            <w:pPr>
              <w:pStyle w:val="TableParagraph"/>
              <w:spacing w:before="135" w:line="240" w:lineRule="auto"/>
              <w:ind w:left="107"/>
              <w:rPr>
                <w:b/>
                <w:sz w:val="24"/>
              </w:rPr>
            </w:pPr>
            <w:r>
              <w:rPr>
                <w:b/>
                <w:sz w:val="24"/>
              </w:rPr>
              <w:t>MAS</w:t>
            </w:r>
          </w:p>
        </w:tc>
        <w:tc>
          <w:tcPr>
            <w:tcW w:w="1066" w:type="dxa"/>
          </w:tcPr>
          <w:p w14:paraId="4237D90E" w14:textId="77777777" w:rsidR="003C7EE6" w:rsidRDefault="008658C4">
            <w:pPr>
              <w:pStyle w:val="TableParagraph"/>
              <w:spacing w:before="131" w:line="240" w:lineRule="auto"/>
              <w:ind w:left="110" w:right="105"/>
              <w:jc w:val="center"/>
              <w:rPr>
                <w:sz w:val="24"/>
              </w:rPr>
            </w:pPr>
            <w:r>
              <w:rPr>
                <w:sz w:val="24"/>
              </w:rPr>
              <w:t>1-3</w:t>
            </w:r>
          </w:p>
        </w:tc>
        <w:tc>
          <w:tcPr>
            <w:tcW w:w="1311" w:type="dxa"/>
          </w:tcPr>
          <w:p w14:paraId="738EC97F" w14:textId="77777777" w:rsidR="003C7EE6" w:rsidRDefault="008658C4">
            <w:pPr>
              <w:pStyle w:val="TableParagraph"/>
              <w:spacing w:before="131" w:line="240" w:lineRule="auto"/>
              <w:ind w:left="166"/>
              <w:rPr>
                <w:sz w:val="24"/>
              </w:rPr>
            </w:pPr>
            <w:r>
              <w:rPr>
                <w:sz w:val="24"/>
              </w:rPr>
              <w:t>2.27±0.61</w:t>
            </w:r>
          </w:p>
        </w:tc>
        <w:tc>
          <w:tcPr>
            <w:tcW w:w="1080" w:type="dxa"/>
          </w:tcPr>
          <w:p w14:paraId="47D4FE0E" w14:textId="77777777" w:rsidR="003C7EE6" w:rsidRDefault="008658C4">
            <w:pPr>
              <w:pStyle w:val="TableParagraph"/>
              <w:spacing w:before="131" w:line="240" w:lineRule="auto"/>
              <w:ind w:left="117" w:right="112"/>
              <w:jc w:val="center"/>
              <w:rPr>
                <w:sz w:val="24"/>
              </w:rPr>
            </w:pPr>
            <w:r>
              <w:rPr>
                <w:sz w:val="24"/>
              </w:rPr>
              <w:t>1-3</w:t>
            </w:r>
          </w:p>
        </w:tc>
        <w:tc>
          <w:tcPr>
            <w:tcW w:w="1208" w:type="dxa"/>
          </w:tcPr>
          <w:p w14:paraId="51232EBC" w14:textId="77777777" w:rsidR="003C7EE6" w:rsidRDefault="008658C4">
            <w:pPr>
              <w:pStyle w:val="TableParagraph"/>
              <w:spacing w:line="268" w:lineRule="exact"/>
              <w:ind w:left="392"/>
              <w:rPr>
                <w:sz w:val="24"/>
              </w:rPr>
            </w:pPr>
            <w:r>
              <w:rPr>
                <w:sz w:val="24"/>
              </w:rPr>
              <w:t>2.43</w:t>
            </w:r>
          </w:p>
          <w:p w14:paraId="4DC4BF5B" w14:textId="77777777" w:rsidR="003C7EE6" w:rsidRDefault="008658C4">
            <w:pPr>
              <w:pStyle w:val="TableParagraph"/>
              <w:spacing w:line="264" w:lineRule="exact"/>
              <w:ind w:left="325"/>
              <w:rPr>
                <w:sz w:val="24"/>
              </w:rPr>
            </w:pPr>
            <w:r>
              <w:rPr>
                <w:sz w:val="24"/>
              </w:rPr>
              <w:t>±0.86</w:t>
            </w:r>
          </w:p>
        </w:tc>
        <w:tc>
          <w:tcPr>
            <w:tcW w:w="1589" w:type="dxa"/>
          </w:tcPr>
          <w:p w14:paraId="0FEDF6D4" w14:textId="77777777" w:rsidR="003C7EE6" w:rsidRDefault="008658C4">
            <w:pPr>
              <w:pStyle w:val="TableParagraph"/>
              <w:spacing w:line="268" w:lineRule="exact"/>
              <w:ind w:left="370"/>
              <w:rPr>
                <w:sz w:val="24"/>
              </w:rPr>
            </w:pPr>
            <w:r>
              <w:rPr>
                <w:sz w:val="24"/>
              </w:rPr>
              <w:t>z=2.140,</w:t>
            </w:r>
          </w:p>
          <w:p w14:paraId="3722E4A7" w14:textId="77777777" w:rsidR="003C7EE6" w:rsidRDefault="008658C4">
            <w:pPr>
              <w:pStyle w:val="TableParagraph"/>
              <w:spacing w:line="264" w:lineRule="exact"/>
              <w:ind w:left="394"/>
              <w:rPr>
                <w:sz w:val="24"/>
              </w:rPr>
            </w:pPr>
            <w:r>
              <w:rPr>
                <w:sz w:val="24"/>
              </w:rPr>
              <w:t>p=0.012</w:t>
            </w:r>
          </w:p>
        </w:tc>
      </w:tr>
      <w:tr w:rsidR="003C7EE6" w14:paraId="38F78F9C" w14:textId="77777777">
        <w:trPr>
          <w:trHeight w:val="554"/>
        </w:trPr>
        <w:tc>
          <w:tcPr>
            <w:tcW w:w="809" w:type="dxa"/>
          </w:tcPr>
          <w:p w14:paraId="40882924" w14:textId="77777777" w:rsidR="003C7EE6" w:rsidRDefault="008658C4">
            <w:pPr>
              <w:pStyle w:val="TableParagraph"/>
              <w:spacing w:before="131" w:line="240" w:lineRule="auto"/>
              <w:ind w:left="207" w:right="198"/>
              <w:jc w:val="center"/>
              <w:rPr>
                <w:sz w:val="24"/>
              </w:rPr>
            </w:pPr>
            <w:r>
              <w:rPr>
                <w:sz w:val="24"/>
              </w:rPr>
              <w:t>3.</w:t>
            </w:r>
          </w:p>
        </w:tc>
        <w:tc>
          <w:tcPr>
            <w:tcW w:w="1460" w:type="dxa"/>
          </w:tcPr>
          <w:p w14:paraId="429F1262" w14:textId="77777777" w:rsidR="003C7EE6" w:rsidRDefault="008658C4">
            <w:pPr>
              <w:pStyle w:val="TableParagraph"/>
              <w:spacing w:before="136" w:line="240" w:lineRule="auto"/>
              <w:ind w:left="107"/>
              <w:rPr>
                <w:b/>
                <w:sz w:val="24"/>
              </w:rPr>
            </w:pPr>
            <w:proofErr w:type="gramStart"/>
            <w:r>
              <w:rPr>
                <w:b/>
                <w:sz w:val="24"/>
              </w:rPr>
              <w:t>RDT(</w:t>
            </w:r>
            <w:proofErr w:type="gramEnd"/>
            <w:r>
              <w:rPr>
                <w:b/>
                <w:sz w:val="24"/>
              </w:rPr>
              <w:t>m</w:t>
            </w:r>
            <w:r>
              <w:rPr>
                <w:b/>
                <w:spacing w:val="-5"/>
                <w:sz w:val="24"/>
              </w:rPr>
              <w:t xml:space="preserve"> </w:t>
            </w:r>
            <w:r>
              <w:rPr>
                <w:b/>
                <w:sz w:val="24"/>
              </w:rPr>
              <w:t>sec)</w:t>
            </w:r>
          </w:p>
        </w:tc>
        <w:tc>
          <w:tcPr>
            <w:tcW w:w="1066" w:type="dxa"/>
          </w:tcPr>
          <w:p w14:paraId="6B911E4E" w14:textId="77777777" w:rsidR="003C7EE6" w:rsidRDefault="008658C4">
            <w:pPr>
              <w:pStyle w:val="TableParagraph"/>
              <w:spacing w:before="131" w:line="240" w:lineRule="auto"/>
              <w:ind w:left="110" w:right="105"/>
              <w:jc w:val="center"/>
              <w:rPr>
                <w:sz w:val="24"/>
              </w:rPr>
            </w:pPr>
            <w:r>
              <w:rPr>
                <w:sz w:val="24"/>
              </w:rPr>
              <w:t>182-215</w:t>
            </w:r>
          </w:p>
        </w:tc>
        <w:tc>
          <w:tcPr>
            <w:tcW w:w="1311" w:type="dxa"/>
          </w:tcPr>
          <w:p w14:paraId="394474F9" w14:textId="77777777" w:rsidR="003C7EE6" w:rsidRDefault="008658C4">
            <w:pPr>
              <w:pStyle w:val="TableParagraph"/>
              <w:spacing w:line="270" w:lineRule="exact"/>
              <w:ind w:left="322"/>
              <w:rPr>
                <w:sz w:val="24"/>
              </w:rPr>
            </w:pPr>
            <w:r>
              <w:rPr>
                <w:sz w:val="24"/>
              </w:rPr>
              <w:t>194.30</w:t>
            </w:r>
          </w:p>
          <w:p w14:paraId="124837D2" w14:textId="77777777" w:rsidR="003C7EE6" w:rsidRDefault="008658C4">
            <w:pPr>
              <w:pStyle w:val="TableParagraph"/>
              <w:spacing w:line="264" w:lineRule="exact"/>
              <w:ind w:left="378"/>
              <w:rPr>
                <w:sz w:val="24"/>
              </w:rPr>
            </w:pPr>
            <w:r>
              <w:rPr>
                <w:sz w:val="24"/>
              </w:rPr>
              <w:t>±8.25</w:t>
            </w:r>
          </w:p>
        </w:tc>
        <w:tc>
          <w:tcPr>
            <w:tcW w:w="1080" w:type="dxa"/>
          </w:tcPr>
          <w:p w14:paraId="77923213" w14:textId="77777777" w:rsidR="003C7EE6" w:rsidRDefault="008658C4">
            <w:pPr>
              <w:pStyle w:val="TableParagraph"/>
              <w:spacing w:before="131" w:line="240" w:lineRule="auto"/>
              <w:ind w:left="117" w:right="112"/>
              <w:jc w:val="center"/>
              <w:rPr>
                <w:sz w:val="24"/>
              </w:rPr>
            </w:pPr>
            <w:r>
              <w:rPr>
                <w:sz w:val="24"/>
              </w:rPr>
              <w:t>185-248</w:t>
            </w:r>
          </w:p>
        </w:tc>
        <w:tc>
          <w:tcPr>
            <w:tcW w:w="1208" w:type="dxa"/>
          </w:tcPr>
          <w:p w14:paraId="3E980B59" w14:textId="77777777" w:rsidR="003C7EE6" w:rsidRDefault="008658C4">
            <w:pPr>
              <w:pStyle w:val="TableParagraph"/>
              <w:spacing w:line="270" w:lineRule="exact"/>
              <w:ind w:left="272"/>
              <w:rPr>
                <w:sz w:val="24"/>
              </w:rPr>
            </w:pPr>
            <w:r>
              <w:rPr>
                <w:sz w:val="24"/>
              </w:rPr>
              <w:t>211.13</w:t>
            </w:r>
          </w:p>
          <w:p w14:paraId="69F82654" w14:textId="77777777" w:rsidR="003C7EE6" w:rsidRDefault="008658C4">
            <w:pPr>
              <w:pStyle w:val="TableParagraph"/>
              <w:spacing w:line="264" w:lineRule="exact"/>
              <w:ind w:left="265"/>
              <w:rPr>
                <w:sz w:val="24"/>
              </w:rPr>
            </w:pPr>
            <w:r>
              <w:rPr>
                <w:sz w:val="24"/>
              </w:rPr>
              <w:t>±17.77</w:t>
            </w:r>
          </w:p>
        </w:tc>
        <w:tc>
          <w:tcPr>
            <w:tcW w:w="1589" w:type="dxa"/>
          </w:tcPr>
          <w:p w14:paraId="6FE34BEA" w14:textId="77777777" w:rsidR="003C7EE6" w:rsidRDefault="008658C4">
            <w:pPr>
              <w:pStyle w:val="TableParagraph"/>
              <w:spacing w:line="270" w:lineRule="exact"/>
              <w:ind w:left="392"/>
              <w:rPr>
                <w:sz w:val="24"/>
              </w:rPr>
            </w:pPr>
            <w:r>
              <w:rPr>
                <w:sz w:val="24"/>
              </w:rPr>
              <w:t>t=2.152,</w:t>
            </w:r>
          </w:p>
          <w:p w14:paraId="7DE44352" w14:textId="77777777" w:rsidR="003C7EE6" w:rsidRDefault="008658C4">
            <w:pPr>
              <w:pStyle w:val="TableParagraph"/>
              <w:spacing w:line="264" w:lineRule="exact"/>
              <w:ind w:left="394"/>
              <w:rPr>
                <w:sz w:val="24"/>
              </w:rPr>
            </w:pPr>
            <w:r>
              <w:rPr>
                <w:sz w:val="24"/>
              </w:rPr>
              <w:t>p=0.031</w:t>
            </w:r>
          </w:p>
        </w:tc>
      </w:tr>
      <w:tr w:rsidR="003C7EE6" w14:paraId="57345833" w14:textId="77777777">
        <w:trPr>
          <w:trHeight w:val="551"/>
        </w:trPr>
        <w:tc>
          <w:tcPr>
            <w:tcW w:w="809" w:type="dxa"/>
          </w:tcPr>
          <w:p w14:paraId="0C4D2007" w14:textId="77777777" w:rsidR="003C7EE6" w:rsidRDefault="008658C4">
            <w:pPr>
              <w:pStyle w:val="TableParagraph"/>
              <w:spacing w:before="128" w:line="240" w:lineRule="auto"/>
              <w:ind w:left="207" w:right="198"/>
              <w:jc w:val="center"/>
              <w:rPr>
                <w:sz w:val="24"/>
              </w:rPr>
            </w:pPr>
            <w:r>
              <w:rPr>
                <w:sz w:val="24"/>
              </w:rPr>
              <w:t>4.</w:t>
            </w:r>
          </w:p>
        </w:tc>
        <w:tc>
          <w:tcPr>
            <w:tcW w:w="1460" w:type="dxa"/>
          </w:tcPr>
          <w:p w14:paraId="05D2638B" w14:textId="77777777" w:rsidR="003C7EE6" w:rsidRDefault="008658C4">
            <w:pPr>
              <w:pStyle w:val="TableParagraph"/>
              <w:spacing w:before="133" w:line="240" w:lineRule="auto"/>
              <w:ind w:left="107"/>
              <w:rPr>
                <w:b/>
                <w:sz w:val="24"/>
              </w:rPr>
            </w:pPr>
            <w:r>
              <w:rPr>
                <w:b/>
                <w:sz w:val="24"/>
              </w:rPr>
              <w:t>BVCG</w:t>
            </w:r>
          </w:p>
        </w:tc>
        <w:tc>
          <w:tcPr>
            <w:tcW w:w="1066" w:type="dxa"/>
          </w:tcPr>
          <w:p w14:paraId="73418B68" w14:textId="77777777" w:rsidR="003C7EE6" w:rsidRDefault="008658C4">
            <w:pPr>
              <w:pStyle w:val="TableParagraph"/>
              <w:spacing w:before="128" w:line="240" w:lineRule="auto"/>
              <w:ind w:left="110" w:right="105"/>
              <w:jc w:val="center"/>
              <w:rPr>
                <w:sz w:val="24"/>
              </w:rPr>
            </w:pPr>
            <w:r>
              <w:rPr>
                <w:sz w:val="24"/>
              </w:rPr>
              <w:t>3-6</w:t>
            </w:r>
          </w:p>
        </w:tc>
        <w:tc>
          <w:tcPr>
            <w:tcW w:w="1311" w:type="dxa"/>
          </w:tcPr>
          <w:p w14:paraId="348E12A9" w14:textId="77777777" w:rsidR="003C7EE6" w:rsidRDefault="008658C4">
            <w:pPr>
              <w:pStyle w:val="TableParagraph"/>
              <w:spacing w:before="128" w:line="240" w:lineRule="auto"/>
              <w:ind w:left="166"/>
              <w:rPr>
                <w:sz w:val="24"/>
              </w:rPr>
            </w:pPr>
            <w:r>
              <w:rPr>
                <w:sz w:val="24"/>
              </w:rPr>
              <w:t>4.57±0.67</w:t>
            </w:r>
          </w:p>
        </w:tc>
        <w:tc>
          <w:tcPr>
            <w:tcW w:w="1080" w:type="dxa"/>
          </w:tcPr>
          <w:p w14:paraId="496EBD3A" w14:textId="77777777" w:rsidR="003C7EE6" w:rsidRDefault="008658C4">
            <w:pPr>
              <w:pStyle w:val="TableParagraph"/>
              <w:spacing w:before="128" w:line="240" w:lineRule="auto"/>
              <w:ind w:left="117" w:right="112"/>
              <w:jc w:val="center"/>
              <w:rPr>
                <w:sz w:val="24"/>
              </w:rPr>
            </w:pPr>
            <w:r>
              <w:rPr>
                <w:sz w:val="24"/>
              </w:rPr>
              <w:t>2-5</w:t>
            </w:r>
          </w:p>
        </w:tc>
        <w:tc>
          <w:tcPr>
            <w:tcW w:w="1208" w:type="dxa"/>
          </w:tcPr>
          <w:p w14:paraId="385E4020" w14:textId="77777777" w:rsidR="003C7EE6" w:rsidRDefault="008658C4">
            <w:pPr>
              <w:pStyle w:val="TableParagraph"/>
              <w:spacing w:before="128" w:line="240" w:lineRule="auto"/>
              <w:ind w:left="116"/>
              <w:rPr>
                <w:sz w:val="24"/>
              </w:rPr>
            </w:pPr>
            <w:r>
              <w:rPr>
                <w:sz w:val="24"/>
              </w:rPr>
              <w:t>3.63±0.65</w:t>
            </w:r>
          </w:p>
        </w:tc>
        <w:tc>
          <w:tcPr>
            <w:tcW w:w="1589" w:type="dxa"/>
          </w:tcPr>
          <w:p w14:paraId="12CECE3D" w14:textId="77777777" w:rsidR="003C7EE6" w:rsidRDefault="008658C4">
            <w:pPr>
              <w:pStyle w:val="TableParagraph"/>
              <w:spacing w:line="268" w:lineRule="exact"/>
              <w:ind w:left="401"/>
              <w:rPr>
                <w:sz w:val="24"/>
              </w:rPr>
            </w:pPr>
            <w:r>
              <w:rPr>
                <w:sz w:val="24"/>
              </w:rPr>
              <w:t>z=4.010</w:t>
            </w:r>
          </w:p>
          <w:p w14:paraId="22CABFFF" w14:textId="77777777" w:rsidR="003C7EE6" w:rsidRDefault="008658C4">
            <w:pPr>
              <w:pStyle w:val="TableParagraph"/>
              <w:spacing w:line="264" w:lineRule="exact"/>
              <w:ind w:left="394"/>
              <w:rPr>
                <w:sz w:val="24"/>
              </w:rPr>
            </w:pPr>
            <w:r>
              <w:rPr>
                <w:sz w:val="24"/>
              </w:rPr>
              <w:t>p=0.000</w:t>
            </w:r>
          </w:p>
        </w:tc>
      </w:tr>
    </w:tbl>
    <w:p w14:paraId="0E289012" w14:textId="77777777" w:rsidR="003C7EE6" w:rsidRDefault="003C7EE6">
      <w:pPr>
        <w:pStyle w:val="BodyText"/>
        <w:spacing w:before="5"/>
        <w:rPr>
          <w:sz w:val="23"/>
        </w:rPr>
      </w:pPr>
    </w:p>
    <w:p w14:paraId="452BB976" w14:textId="77777777" w:rsidR="003C7EE6" w:rsidRDefault="008658C4">
      <w:pPr>
        <w:pStyle w:val="BodyText"/>
        <w:spacing w:before="1" w:line="360" w:lineRule="auto"/>
        <w:ind w:left="113" w:right="433"/>
        <w:jc w:val="both"/>
      </w:pPr>
      <w:r>
        <w:rPr>
          <w:spacing w:val="-1"/>
        </w:rPr>
        <w:t>Note:</w:t>
      </w:r>
      <w:r>
        <w:rPr>
          <w:spacing w:val="-13"/>
        </w:rPr>
        <w:t xml:space="preserve"> </w:t>
      </w:r>
      <w:r>
        <w:rPr>
          <w:spacing w:val="-1"/>
        </w:rPr>
        <w:t>p&lt;0.05-Significant,</w:t>
      </w:r>
      <w:r>
        <w:rPr>
          <w:spacing w:val="-11"/>
        </w:rPr>
        <w:t xml:space="preserve"> </w:t>
      </w:r>
      <w:r>
        <w:t>p&gt;0.05-Not</w:t>
      </w:r>
      <w:r>
        <w:rPr>
          <w:spacing w:val="-14"/>
        </w:rPr>
        <w:t xml:space="preserve"> </w:t>
      </w:r>
      <w:r>
        <w:t>significant,</w:t>
      </w:r>
      <w:r>
        <w:rPr>
          <w:spacing w:val="-13"/>
        </w:rPr>
        <w:t xml:space="preserve"> </w:t>
      </w:r>
      <w:r>
        <w:t>t-unpaired</w:t>
      </w:r>
      <w:r>
        <w:rPr>
          <w:spacing w:val="-14"/>
        </w:rPr>
        <w:t xml:space="preserve"> </w:t>
      </w:r>
      <w:r>
        <w:t>t-test,</w:t>
      </w:r>
      <w:r>
        <w:rPr>
          <w:spacing w:val="-13"/>
        </w:rPr>
        <w:t xml:space="preserve"> </w:t>
      </w:r>
      <w:r>
        <w:t>z-</w:t>
      </w:r>
      <w:r>
        <w:rPr>
          <w:spacing w:val="-15"/>
        </w:rPr>
        <w:t xml:space="preserve"> </w:t>
      </w:r>
      <w:r>
        <w:t>Normal</w:t>
      </w:r>
      <w:r>
        <w:rPr>
          <w:spacing w:val="-13"/>
        </w:rPr>
        <w:t xml:space="preserve"> </w:t>
      </w:r>
      <w:r>
        <w:t>approximation</w:t>
      </w:r>
      <w:r>
        <w:rPr>
          <w:spacing w:val="-14"/>
        </w:rPr>
        <w:t xml:space="preserve"> </w:t>
      </w:r>
      <w:r>
        <w:t>of</w:t>
      </w:r>
      <w:r>
        <w:rPr>
          <w:spacing w:val="34"/>
        </w:rPr>
        <w:t xml:space="preserve"> </w:t>
      </w:r>
      <w:r>
        <w:t>Mann-</w:t>
      </w:r>
      <w:r>
        <w:rPr>
          <w:spacing w:val="-58"/>
        </w:rPr>
        <w:t xml:space="preserve"> </w:t>
      </w:r>
      <w:r>
        <w:t>Whitney</w:t>
      </w:r>
      <w:r>
        <w:rPr>
          <w:spacing w:val="-6"/>
        </w:rPr>
        <w:t xml:space="preserve"> </w:t>
      </w:r>
      <w:r>
        <w:t>U test.</w:t>
      </w:r>
    </w:p>
    <w:p w14:paraId="3976C32D" w14:textId="77777777" w:rsidR="003C7EE6" w:rsidRDefault="003C7EE6">
      <w:pPr>
        <w:pStyle w:val="BodyText"/>
        <w:spacing w:before="9"/>
        <w:rPr>
          <w:sz w:val="20"/>
        </w:rPr>
      </w:pPr>
    </w:p>
    <w:p w14:paraId="1C2A70FD" w14:textId="77777777" w:rsidR="003C7EE6" w:rsidRDefault="008658C4">
      <w:pPr>
        <w:pStyle w:val="BodyText"/>
        <w:spacing w:before="1" w:line="360" w:lineRule="auto"/>
        <w:ind w:left="113" w:right="431"/>
        <w:jc w:val="both"/>
      </w:pPr>
      <w:r>
        <w:t>The</w:t>
      </w:r>
      <w:r>
        <w:rPr>
          <w:spacing w:val="-5"/>
        </w:rPr>
        <w:t xml:space="preserve"> </w:t>
      </w:r>
      <w:r>
        <w:t>above</w:t>
      </w:r>
      <w:r>
        <w:rPr>
          <w:spacing w:val="-5"/>
        </w:rPr>
        <w:t xml:space="preserve"> </w:t>
      </w:r>
      <w:r>
        <w:t>table-6</w:t>
      </w:r>
      <w:r>
        <w:rPr>
          <w:spacing w:val="-4"/>
        </w:rPr>
        <w:t xml:space="preserve"> </w:t>
      </w:r>
      <w:r>
        <w:t>depicts</w:t>
      </w:r>
      <w:r>
        <w:rPr>
          <w:spacing w:val="-3"/>
        </w:rPr>
        <w:t xml:space="preserve"> </w:t>
      </w:r>
      <w:r>
        <w:t>the</w:t>
      </w:r>
      <w:r>
        <w:rPr>
          <w:spacing w:val="-4"/>
        </w:rPr>
        <w:t xml:space="preserve"> </w:t>
      </w:r>
      <w:proofErr w:type="spellStart"/>
      <w:r>
        <w:t>post</w:t>
      </w:r>
      <w:r>
        <w:rPr>
          <w:spacing w:val="-3"/>
        </w:rPr>
        <w:t xml:space="preserve"> </w:t>
      </w:r>
      <w:r>
        <w:t>test</w:t>
      </w:r>
      <w:proofErr w:type="spellEnd"/>
      <w:r>
        <w:t>-1</w:t>
      </w:r>
      <w:r>
        <w:rPr>
          <w:spacing w:val="-3"/>
        </w:rPr>
        <w:t xml:space="preserve"> </w:t>
      </w:r>
      <w:r>
        <w:t>outcomes</w:t>
      </w:r>
      <w:r>
        <w:rPr>
          <w:spacing w:val="-4"/>
        </w:rPr>
        <w:t xml:space="preserve"> </w:t>
      </w:r>
      <w:r>
        <w:t>of</w:t>
      </w:r>
      <w:r>
        <w:rPr>
          <w:spacing w:val="-5"/>
        </w:rPr>
        <w:t xml:space="preserve"> </w:t>
      </w:r>
      <w:r>
        <w:t>outcome</w:t>
      </w:r>
      <w:r>
        <w:rPr>
          <w:spacing w:val="-4"/>
        </w:rPr>
        <w:t xml:space="preserve"> </w:t>
      </w:r>
      <w:r>
        <w:t>measures</w:t>
      </w:r>
      <w:r>
        <w:rPr>
          <w:spacing w:val="-4"/>
        </w:rPr>
        <w:t xml:space="preserve"> </w:t>
      </w:r>
      <w:r>
        <w:t>among</w:t>
      </w:r>
      <w:r>
        <w:rPr>
          <w:spacing w:val="-6"/>
        </w:rPr>
        <w:t xml:space="preserve"> </w:t>
      </w:r>
      <w:r>
        <w:t>traumatic</w:t>
      </w:r>
      <w:r>
        <w:rPr>
          <w:spacing w:val="-4"/>
        </w:rPr>
        <w:t xml:space="preserve"> </w:t>
      </w:r>
      <w:r>
        <w:t>brain</w:t>
      </w:r>
      <w:r>
        <w:rPr>
          <w:spacing w:val="-2"/>
        </w:rPr>
        <w:t xml:space="preserve"> </w:t>
      </w:r>
      <w:r>
        <w:t>injury</w:t>
      </w:r>
      <w:r>
        <w:rPr>
          <w:spacing w:val="-58"/>
        </w:rPr>
        <w:t xml:space="preserve"> </w:t>
      </w:r>
      <w:r>
        <w:t>patients in experimental</w:t>
      </w:r>
      <w:r>
        <w:rPr>
          <w:spacing w:val="1"/>
        </w:rPr>
        <w:t xml:space="preserve"> </w:t>
      </w:r>
      <w:r>
        <w:t xml:space="preserve">and control </w:t>
      </w:r>
      <w:proofErr w:type="gramStart"/>
      <w:r>
        <w:t>group .</w:t>
      </w:r>
      <w:proofErr w:type="gramEnd"/>
      <w:r>
        <w:rPr>
          <w:spacing w:val="1"/>
        </w:rPr>
        <w:t xml:space="preserve"> </w:t>
      </w:r>
      <w:r>
        <w:t>In experimental group, the</w:t>
      </w:r>
      <w:r>
        <w:rPr>
          <w:spacing w:val="1"/>
        </w:rPr>
        <w:t xml:space="preserve"> </w:t>
      </w:r>
      <w:proofErr w:type="spellStart"/>
      <w:r>
        <w:t xml:space="preserve">post </w:t>
      </w:r>
      <w:proofErr w:type="gramStart"/>
      <w:r>
        <w:t>test</w:t>
      </w:r>
      <w:proofErr w:type="spellEnd"/>
      <w:r>
        <w:t>-1</w:t>
      </w:r>
      <w:proofErr w:type="gramEnd"/>
      <w:r>
        <w:t>, the Fugle Meyer</w:t>
      </w:r>
      <w:r>
        <w:rPr>
          <w:spacing w:val="-57"/>
        </w:rPr>
        <w:t xml:space="preserve"> </w:t>
      </w:r>
      <w:r>
        <w:t>Scale (FMS) was ranging within 6-12 with mean and SD of 9.77 ±1.71. In control group it was within</w:t>
      </w:r>
      <w:r>
        <w:rPr>
          <w:spacing w:val="-57"/>
        </w:rPr>
        <w:t xml:space="preserve"> </w:t>
      </w:r>
      <w:r>
        <w:t>the</w:t>
      </w:r>
      <w:r>
        <w:rPr>
          <w:spacing w:val="1"/>
        </w:rPr>
        <w:t xml:space="preserve"> </w:t>
      </w:r>
      <w:r>
        <w:t xml:space="preserve">range of 5-13 with mean and SD of 8.73 ±1.81. The </w:t>
      </w:r>
      <w:proofErr w:type="spellStart"/>
      <w:r>
        <w:t>post test</w:t>
      </w:r>
      <w:proofErr w:type="spellEnd"/>
      <w:r>
        <w:t>-1 FMS in experimental group was</w:t>
      </w:r>
      <w:r>
        <w:rPr>
          <w:spacing w:val="1"/>
        </w:rPr>
        <w:t xml:space="preserve"> </w:t>
      </w:r>
      <w:r>
        <w:t>found</w:t>
      </w:r>
      <w:r>
        <w:rPr>
          <w:spacing w:val="-7"/>
        </w:rPr>
        <w:t xml:space="preserve"> </w:t>
      </w:r>
      <w:r>
        <w:t>to</w:t>
      </w:r>
      <w:r>
        <w:rPr>
          <w:spacing w:val="-6"/>
        </w:rPr>
        <w:t xml:space="preserve"> </w:t>
      </w:r>
      <w:r>
        <w:t>be</w:t>
      </w:r>
      <w:r>
        <w:rPr>
          <w:spacing w:val="-5"/>
        </w:rPr>
        <w:t xml:space="preserve"> </w:t>
      </w:r>
      <w:r>
        <w:t>greater</w:t>
      </w:r>
      <w:r>
        <w:rPr>
          <w:spacing w:val="-6"/>
        </w:rPr>
        <w:t xml:space="preserve"> </w:t>
      </w:r>
      <w:r>
        <w:t>than</w:t>
      </w:r>
      <w:r>
        <w:rPr>
          <w:spacing w:val="-7"/>
        </w:rPr>
        <w:t xml:space="preserve"> </w:t>
      </w:r>
      <w:r>
        <w:t>the</w:t>
      </w:r>
      <w:r>
        <w:rPr>
          <w:spacing w:val="-6"/>
        </w:rPr>
        <w:t xml:space="preserve"> </w:t>
      </w:r>
      <w:r>
        <w:t>FMS</w:t>
      </w:r>
      <w:r>
        <w:rPr>
          <w:spacing w:val="-5"/>
        </w:rPr>
        <w:t xml:space="preserve"> </w:t>
      </w:r>
      <w:r>
        <w:t>control</w:t>
      </w:r>
      <w:r>
        <w:rPr>
          <w:spacing w:val="-3"/>
        </w:rPr>
        <w:t xml:space="preserve"> </w:t>
      </w:r>
      <w:r>
        <w:t>group,</w:t>
      </w:r>
      <w:r>
        <w:rPr>
          <w:spacing w:val="-7"/>
        </w:rPr>
        <w:t xml:space="preserve"> </w:t>
      </w:r>
      <w:r>
        <w:t>the</w:t>
      </w:r>
      <w:r>
        <w:rPr>
          <w:spacing w:val="-7"/>
        </w:rPr>
        <w:t xml:space="preserve"> </w:t>
      </w:r>
      <w:proofErr w:type="spellStart"/>
      <w:proofErr w:type="gramStart"/>
      <w:r>
        <w:t>non</w:t>
      </w:r>
      <w:r>
        <w:rPr>
          <w:spacing w:val="-6"/>
        </w:rPr>
        <w:t xml:space="preserve"> </w:t>
      </w:r>
      <w:r>
        <w:t>parametric</w:t>
      </w:r>
      <w:proofErr w:type="spellEnd"/>
      <w:proofErr w:type="gramEnd"/>
      <w:r>
        <w:rPr>
          <w:spacing w:val="-6"/>
        </w:rPr>
        <w:t xml:space="preserve"> </w:t>
      </w:r>
      <w:r>
        <w:t>test</w:t>
      </w:r>
      <w:r>
        <w:rPr>
          <w:spacing w:val="-6"/>
        </w:rPr>
        <w:t xml:space="preserve"> </w:t>
      </w:r>
      <w:r>
        <w:t>for</w:t>
      </w:r>
      <w:r>
        <w:rPr>
          <w:spacing w:val="-5"/>
        </w:rPr>
        <w:t xml:space="preserve"> </w:t>
      </w:r>
      <w:r>
        <w:t>between</w:t>
      </w:r>
      <w:r>
        <w:rPr>
          <w:spacing w:val="-4"/>
        </w:rPr>
        <w:t xml:space="preserve"> </w:t>
      </w:r>
      <w:r>
        <w:t>group</w:t>
      </w:r>
      <w:r>
        <w:rPr>
          <w:spacing w:val="-6"/>
        </w:rPr>
        <w:t xml:space="preserve"> </w:t>
      </w:r>
      <w:r>
        <w:t>comparison</w:t>
      </w:r>
      <w:r>
        <w:rPr>
          <w:spacing w:val="-58"/>
        </w:rPr>
        <w:t xml:space="preserve"> </w:t>
      </w:r>
      <w:r>
        <w:t>when</w:t>
      </w:r>
      <w:r>
        <w:rPr>
          <w:spacing w:val="1"/>
        </w:rPr>
        <w:t xml:space="preserve"> </w:t>
      </w:r>
      <w:r>
        <w:t>the</w:t>
      </w:r>
      <w:r>
        <w:rPr>
          <w:spacing w:val="1"/>
        </w:rPr>
        <w:t xml:space="preserve"> </w:t>
      </w:r>
      <w:r>
        <w:t>scores</w:t>
      </w:r>
      <w:r>
        <w:rPr>
          <w:spacing w:val="1"/>
        </w:rPr>
        <w:t xml:space="preserve"> </w:t>
      </w:r>
      <w:r>
        <w:t>are</w:t>
      </w:r>
      <w:r>
        <w:rPr>
          <w:spacing w:val="1"/>
        </w:rPr>
        <w:t xml:space="preserve"> </w:t>
      </w:r>
      <w:r>
        <w:t>ordinal,</w:t>
      </w:r>
      <w:r>
        <w:rPr>
          <w:spacing w:val="1"/>
        </w:rPr>
        <w:t xml:space="preserve"> </w:t>
      </w:r>
      <w:r>
        <w:t>the</w:t>
      </w:r>
      <w:r>
        <w:rPr>
          <w:spacing w:val="1"/>
        </w:rPr>
        <w:t xml:space="preserve"> </w:t>
      </w:r>
      <w:r>
        <w:t>Mann-Whitney</w:t>
      </w:r>
      <w:r>
        <w:rPr>
          <w:spacing w:val="1"/>
        </w:rPr>
        <w:t xml:space="preserve"> </w:t>
      </w:r>
      <w:r>
        <w:t>U</w:t>
      </w:r>
      <w:r>
        <w:rPr>
          <w:spacing w:val="1"/>
        </w:rPr>
        <w:t xml:space="preserve"> </w:t>
      </w:r>
      <w:r>
        <w:t>test</w:t>
      </w:r>
      <w:r>
        <w:rPr>
          <w:spacing w:val="1"/>
        </w:rPr>
        <w:t xml:space="preserve"> </w:t>
      </w:r>
      <w:r>
        <w:t>was</w:t>
      </w:r>
      <w:r>
        <w:rPr>
          <w:spacing w:val="1"/>
        </w:rPr>
        <w:t xml:space="preserve"> </w:t>
      </w:r>
      <w:r>
        <w:t>carried</w:t>
      </w:r>
      <w:r>
        <w:rPr>
          <w:spacing w:val="1"/>
        </w:rPr>
        <w:t xml:space="preserve"> </w:t>
      </w:r>
      <w:r>
        <w:t>out</w:t>
      </w:r>
      <w:r>
        <w:rPr>
          <w:spacing w:val="1"/>
        </w:rPr>
        <w:t xml:space="preserve"> </w:t>
      </w:r>
      <w:r>
        <w:t>and</w:t>
      </w:r>
      <w:r>
        <w:rPr>
          <w:spacing w:val="1"/>
        </w:rPr>
        <w:t xml:space="preserve"> </w:t>
      </w:r>
      <w:r>
        <w:t>found</w:t>
      </w:r>
      <w:r>
        <w:rPr>
          <w:spacing w:val="1"/>
        </w:rPr>
        <w:t xml:space="preserve"> </w:t>
      </w:r>
      <w:r>
        <w:t>to</w:t>
      </w:r>
      <w:r>
        <w:rPr>
          <w:spacing w:val="1"/>
        </w:rPr>
        <w:t xml:space="preserve"> </w:t>
      </w:r>
      <w:r>
        <w:t>be</w:t>
      </w:r>
      <w:r>
        <w:rPr>
          <w:spacing w:val="1"/>
        </w:rPr>
        <w:t xml:space="preserve"> </w:t>
      </w:r>
      <w:r>
        <w:t>significant(p&lt;0.05).</w:t>
      </w:r>
    </w:p>
    <w:p w14:paraId="233D5302" w14:textId="77777777" w:rsidR="003C7EE6" w:rsidRDefault="003C7EE6">
      <w:pPr>
        <w:pStyle w:val="BodyText"/>
        <w:spacing w:before="9"/>
        <w:rPr>
          <w:sz w:val="20"/>
        </w:rPr>
      </w:pPr>
    </w:p>
    <w:p w14:paraId="02A636F1" w14:textId="77777777" w:rsidR="003C7EE6" w:rsidRDefault="008658C4">
      <w:pPr>
        <w:pStyle w:val="BodyText"/>
        <w:spacing w:line="360" w:lineRule="auto"/>
        <w:ind w:left="113" w:right="433"/>
        <w:jc w:val="both"/>
      </w:pPr>
      <w:r>
        <w:t>Similarly, in experimental group, the</w:t>
      </w:r>
      <w:r>
        <w:rPr>
          <w:spacing w:val="1"/>
        </w:rPr>
        <w:t xml:space="preserve"> </w:t>
      </w:r>
      <w:proofErr w:type="spellStart"/>
      <w:r>
        <w:t>post test</w:t>
      </w:r>
      <w:proofErr w:type="spellEnd"/>
      <w:r>
        <w:t>-1 MAS scores were ranging within 1-3 with mean and</w:t>
      </w:r>
      <w:r>
        <w:rPr>
          <w:spacing w:val="-57"/>
        </w:rPr>
        <w:t xml:space="preserve"> </w:t>
      </w:r>
      <w:r>
        <w:t>SD</w:t>
      </w:r>
      <w:r>
        <w:rPr>
          <w:spacing w:val="-9"/>
        </w:rPr>
        <w:t xml:space="preserve"> </w:t>
      </w:r>
      <w:r>
        <w:t>of</w:t>
      </w:r>
      <w:r>
        <w:rPr>
          <w:spacing w:val="-8"/>
        </w:rPr>
        <w:t xml:space="preserve"> </w:t>
      </w:r>
      <w:r>
        <w:t>2.37±0.61.</w:t>
      </w:r>
      <w:r>
        <w:rPr>
          <w:spacing w:val="49"/>
        </w:rPr>
        <w:t xml:space="preserve"> </w:t>
      </w:r>
      <w:r>
        <w:t>In</w:t>
      </w:r>
      <w:r>
        <w:rPr>
          <w:spacing w:val="-5"/>
        </w:rPr>
        <w:t xml:space="preserve"> </w:t>
      </w:r>
      <w:r>
        <w:t>control</w:t>
      </w:r>
      <w:r>
        <w:rPr>
          <w:spacing w:val="-6"/>
        </w:rPr>
        <w:t xml:space="preserve"> </w:t>
      </w:r>
      <w:r>
        <w:t>group</w:t>
      </w:r>
      <w:r>
        <w:rPr>
          <w:spacing w:val="-8"/>
        </w:rPr>
        <w:t xml:space="preserve"> </w:t>
      </w:r>
      <w:r>
        <w:t>it</w:t>
      </w:r>
      <w:r>
        <w:rPr>
          <w:spacing w:val="-5"/>
        </w:rPr>
        <w:t xml:space="preserve"> </w:t>
      </w:r>
      <w:r>
        <w:t>was</w:t>
      </w:r>
      <w:r>
        <w:rPr>
          <w:spacing w:val="-5"/>
        </w:rPr>
        <w:t xml:space="preserve"> </w:t>
      </w:r>
      <w:r>
        <w:t>within</w:t>
      </w:r>
      <w:r>
        <w:rPr>
          <w:spacing w:val="-8"/>
        </w:rPr>
        <w:t xml:space="preserve"> </w:t>
      </w:r>
      <w:r>
        <w:t>the</w:t>
      </w:r>
      <w:r>
        <w:rPr>
          <w:spacing w:val="-8"/>
        </w:rPr>
        <w:t xml:space="preserve"> </w:t>
      </w:r>
      <w:r>
        <w:t>range</w:t>
      </w:r>
      <w:r>
        <w:rPr>
          <w:spacing w:val="-8"/>
        </w:rPr>
        <w:t xml:space="preserve"> </w:t>
      </w:r>
      <w:r>
        <w:t>of</w:t>
      </w:r>
      <w:r>
        <w:rPr>
          <w:spacing w:val="-8"/>
        </w:rPr>
        <w:t xml:space="preserve"> </w:t>
      </w:r>
      <w:r>
        <w:t>2-4</w:t>
      </w:r>
      <w:r>
        <w:rPr>
          <w:spacing w:val="-9"/>
        </w:rPr>
        <w:t xml:space="preserve"> </w:t>
      </w:r>
      <w:r>
        <w:t>with</w:t>
      </w:r>
      <w:r>
        <w:rPr>
          <w:spacing w:val="-7"/>
        </w:rPr>
        <w:t xml:space="preserve"> </w:t>
      </w:r>
      <w:r>
        <w:t>mean</w:t>
      </w:r>
      <w:r>
        <w:rPr>
          <w:spacing w:val="-5"/>
        </w:rPr>
        <w:t xml:space="preserve"> </w:t>
      </w:r>
      <w:r>
        <w:t>and</w:t>
      </w:r>
      <w:r>
        <w:rPr>
          <w:spacing w:val="-8"/>
        </w:rPr>
        <w:t xml:space="preserve"> </w:t>
      </w:r>
      <w:r>
        <w:t>SD</w:t>
      </w:r>
      <w:r>
        <w:rPr>
          <w:spacing w:val="-9"/>
        </w:rPr>
        <w:t xml:space="preserve"> </w:t>
      </w:r>
      <w:r>
        <w:t>of</w:t>
      </w:r>
      <w:r>
        <w:rPr>
          <w:spacing w:val="-5"/>
        </w:rPr>
        <w:t xml:space="preserve"> </w:t>
      </w:r>
      <w:r>
        <w:t>2.33</w:t>
      </w:r>
      <w:r>
        <w:rPr>
          <w:spacing w:val="-8"/>
        </w:rPr>
        <w:t xml:space="preserve"> </w:t>
      </w:r>
      <w:r>
        <w:t>±0.86.</w:t>
      </w:r>
      <w:r>
        <w:rPr>
          <w:spacing w:val="-7"/>
        </w:rPr>
        <w:t xml:space="preserve"> </w:t>
      </w:r>
      <w:r>
        <w:t>The</w:t>
      </w:r>
      <w:r>
        <w:rPr>
          <w:spacing w:val="-57"/>
        </w:rPr>
        <w:t xml:space="preserve"> </w:t>
      </w:r>
      <w:proofErr w:type="spellStart"/>
      <w:r>
        <w:t>post</w:t>
      </w:r>
      <w:r>
        <w:rPr>
          <w:spacing w:val="-13"/>
        </w:rPr>
        <w:t xml:space="preserve"> </w:t>
      </w:r>
      <w:r>
        <w:t>test</w:t>
      </w:r>
      <w:proofErr w:type="spellEnd"/>
      <w:r>
        <w:t>-1</w:t>
      </w:r>
      <w:r>
        <w:rPr>
          <w:spacing w:val="-12"/>
        </w:rPr>
        <w:t xml:space="preserve"> </w:t>
      </w:r>
      <w:r>
        <w:t>MAS</w:t>
      </w:r>
      <w:r>
        <w:rPr>
          <w:spacing w:val="-12"/>
        </w:rPr>
        <w:t xml:space="preserve"> </w:t>
      </w:r>
      <w:r>
        <w:t>was</w:t>
      </w:r>
      <w:r>
        <w:rPr>
          <w:spacing w:val="-13"/>
        </w:rPr>
        <w:t xml:space="preserve"> </w:t>
      </w:r>
      <w:r>
        <w:t>found</w:t>
      </w:r>
      <w:r>
        <w:rPr>
          <w:spacing w:val="-12"/>
        </w:rPr>
        <w:t xml:space="preserve"> </w:t>
      </w:r>
      <w:r>
        <w:t>to</w:t>
      </w:r>
      <w:r>
        <w:rPr>
          <w:spacing w:val="-12"/>
        </w:rPr>
        <w:t xml:space="preserve"> </w:t>
      </w:r>
      <w:r>
        <w:t>be</w:t>
      </w:r>
      <w:r>
        <w:rPr>
          <w:spacing w:val="-14"/>
        </w:rPr>
        <w:t xml:space="preserve"> </w:t>
      </w:r>
      <w:r>
        <w:t>less</w:t>
      </w:r>
      <w:r>
        <w:rPr>
          <w:spacing w:val="-12"/>
        </w:rPr>
        <w:t xml:space="preserve"> </w:t>
      </w:r>
      <w:r>
        <w:t>than</w:t>
      </w:r>
      <w:r>
        <w:rPr>
          <w:spacing w:val="-13"/>
        </w:rPr>
        <w:t xml:space="preserve"> </w:t>
      </w:r>
      <w:r>
        <w:t>the</w:t>
      </w:r>
      <w:r>
        <w:rPr>
          <w:spacing w:val="-11"/>
        </w:rPr>
        <w:t xml:space="preserve"> </w:t>
      </w:r>
      <w:r>
        <w:t>control</w:t>
      </w:r>
      <w:r>
        <w:rPr>
          <w:spacing w:val="-14"/>
        </w:rPr>
        <w:t xml:space="preserve"> </w:t>
      </w:r>
      <w:r>
        <w:t>groups,</w:t>
      </w:r>
      <w:r>
        <w:rPr>
          <w:spacing w:val="-12"/>
        </w:rPr>
        <w:t xml:space="preserve"> </w:t>
      </w:r>
      <w:r>
        <w:t>the</w:t>
      </w:r>
      <w:r>
        <w:rPr>
          <w:spacing w:val="-13"/>
        </w:rPr>
        <w:t xml:space="preserve"> </w:t>
      </w:r>
      <w:proofErr w:type="spellStart"/>
      <w:proofErr w:type="gramStart"/>
      <w:r>
        <w:t>non</w:t>
      </w:r>
      <w:r>
        <w:rPr>
          <w:spacing w:val="-13"/>
        </w:rPr>
        <w:t xml:space="preserve"> </w:t>
      </w:r>
      <w:r>
        <w:t>parametric</w:t>
      </w:r>
      <w:proofErr w:type="spellEnd"/>
      <w:proofErr w:type="gramEnd"/>
      <w:r>
        <w:rPr>
          <w:spacing w:val="-13"/>
        </w:rPr>
        <w:t xml:space="preserve"> </w:t>
      </w:r>
      <w:r>
        <w:t>test</w:t>
      </w:r>
      <w:r>
        <w:rPr>
          <w:spacing w:val="-12"/>
        </w:rPr>
        <w:t xml:space="preserve"> </w:t>
      </w:r>
      <w:r>
        <w:t>for</w:t>
      </w:r>
      <w:r>
        <w:rPr>
          <w:spacing w:val="-12"/>
        </w:rPr>
        <w:t xml:space="preserve"> </w:t>
      </w:r>
      <w:r>
        <w:t>between</w:t>
      </w:r>
      <w:r>
        <w:rPr>
          <w:spacing w:val="-11"/>
        </w:rPr>
        <w:t xml:space="preserve"> </w:t>
      </w:r>
      <w:r>
        <w:t>group</w:t>
      </w:r>
      <w:r>
        <w:rPr>
          <w:spacing w:val="-57"/>
        </w:rPr>
        <w:t xml:space="preserve"> </w:t>
      </w:r>
      <w:r>
        <w:t>the</w:t>
      </w:r>
      <w:r>
        <w:rPr>
          <w:spacing w:val="-1"/>
        </w:rPr>
        <w:t xml:space="preserve"> </w:t>
      </w:r>
      <w:r>
        <w:t>Mann-Whitney</w:t>
      </w:r>
      <w:r>
        <w:rPr>
          <w:spacing w:val="-5"/>
        </w:rPr>
        <w:t xml:space="preserve"> </w:t>
      </w:r>
      <w:r>
        <w:t>U test was</w:t>
      </w:r>
      <w:r>
        <w:rPr>
          <w:spacing w:val="2"/>
        </w:rPr>
        <w:t xml:space="preserve"> </w:t>
      </w:r>
      <w:r>
        <w:t>carried out</w:t>
      </w:r>
      <w:r>
        <w:rPr>
          <w:spacing w:val="-1"/>
        </w:rPr>
        <w:t xml:space="preserve"> </w:t>
      </w:r>
      <w:r>
        <w:t>and</w:t>
      </w:r>
      <w:r>
        <w:rPr>
          <w:spacing w:val="2"/>
        </w:rPr>
        <w:t xml:space="preserve"> </w:t>
      </w:r>
      <w:r>
        <w:t>found to be significant(p&lt;0.05).</w:t>
      </w:r>
    </w:p>
    <w:p w14:paraId="3D966C68" w14:textId="77777777" w:rsidR="003C7EE6" w:rsidRDefault="003C7EE6">
      <w:pPr>
        <w:pStyle w:val="BodyText"/>
        <w:spacing w:before="11"/>
        <w:rPr>
          <w:sz w:val="20"/>
        </w:rPr>
      </w:pPr>
    </w:p>
    <w:p w14:paraId="4EC995BE" w14:textId="77777777" w:rsidR="003C7EE6" w:rsidRDefault="008658C4">
      <w:pPr>
        <w:pStyle w:val="BodyText"/>
        <w:spacing w:line="360" w:lineRule="auto"/>
        <w:ind w:left="113" w:right="432"/>
        <w:jc w:val="both"/>
      </w:pPr>
      <w:r>
        <w:t>Regarding</w:t>
      </w:r>
      <w:r>
        <w:rPr>
          <w:spacing w:val="-13"/>
        </w:rPr>
        <w:t xml:space="preserve"> </w:t>
      </w:r>
      <w:proofErr w:type="gramStart"/>
      <w:r>
        <w:t>RDT(</w:t>
      </w:r>
      <w:proofErr w:type="gramEnd"/>
      <w:r>
        <w:t>m</w:t>
      </w:r>
      <w:r>
        <w:rPr>
          <w:spacing w:val="-10"/>
        </w:rPr>
        <w:t xml:space="preserve"> </w:t>
      </w:r>
      <w:r>
        <w:t>sec)</w:t>
      </w:r>
      <w:r>
        <w:rPr>
          <w:spacing w:val="-10"/>
        </w:rPr>
        <w:t xml:space="preserve"> </w:t>
      </w:r>
      <w:r>
        <w:t>in</w:t>
      </w:r>
      <w:r>
        <w:rPr>
          <w:spacing w:val="-10"/>
        </w:rPr>
        <w:t xml:space="preserve"> </w:t>
      </w:r>
      <w:r>
        <w:t>experimental</w:t>
      </w:r>
      <w:r>
        <w:rPr>
          <w:spacing w:val="-10"/>
        </w:rPr>
        <w:t xml:space="preserve"> </w:t>
      </w:r>
      <w:r>
        <w:t>group,</w:t>
      </w:r>
      <w:r>
        <w:rPr>
          <w:spacing w:val="-10"/>
        </w:rPr>
        <w:t xml:space="preserve"> </w:t>
      </w:r>
      <w:r>
        <w:t>the</w:t>
      </w:r>
      <w:r>
        <w:rPr>
          <w:spacing w:val="-9"/>
        </w:rPr>
        <w:t xml:space="preserve"> </w:t>
      </w:r>
      <w:proofErr w:type="spellStart"/>
      <w:r>
        <w:t>post</w:t>
      </w:r>
      <w:r>
        <w:rPr>
          <w:spacing w:val="-10"/>
        </w:rPr>
        <w:t xml:space="preserve"> </w:t>
      </w:r>
      <w:r>
        <w:t>test</w:t>
      </w:r>
      <w:proofErr w:type="spellEnd"/>
      <w:r>
        <w:t>-1</w:t>
      </w:r>
      <w:r>
        <w:rPr>
          <w:spacing w:val="-10"/>
        </w:rPr>
        <w:t xml:space="preserve"> </w:t>
      </w:r>
      <w:r>
        <w:t>values</w:t>
      </w:r>
      <w:r>
        <w:rPr>
          <w:spacing w:val="-10"/>
        </w:rPr>
        <w:t xml:space="preserve"> </w:t>
      </w:r>
      <w:r>
        <w:t>were</w:t>
      </w:r>
      <w:r>
        <w:rPr>
          <w:spacing w:val="-9"/>
        </w:rPr>
        <w:t xml:space="preserve"> </w:t>
      </w:r>
      <w:r>
        <w:t>ranging</w:t>
      </w:r>
      <w:r>
        <w:rPr>
          <w:spacing w:val="-12"/>
        </w:rPr>
        <w:t xml:space="preserve"> </w:t>
      </w:r>
      <w:r>
        <w:t>within</w:t>
      </w:r>
      <w:r>
        <w:rPr>
          <w:spacing w:val="-10"/>
        </w:rPr>
        <w:t xml:space="preserve"> </w:t>
      </w:r>
      <w:r>
        <w:t>182-215</w:t>
      </w:r>
      <w:r>
        <w:rPr>
          <w:spacing w:val="-11"/>
        </w:rPr>
        <w:t xml:space="preserve"> </w:t>
      </w:r>
      <w:r>
        <w:t>with</w:t>
      </w:r>
      <w:r>
        <w:rPr>
          <w:spacing w:val="-57"/>
        </w:rPr>
        <w:t xml:space="preserve"> </w:t>
      </w:r>
      <w:r>
        <w:t>mean and SD of 194.30 ±8.25 but in control group it was within the range of 185-248 with mean and</w:t>
      </w:r>
      <w:r>
        <w:rPr>
          <w:spacing w:val="1"/>
        </w:rPr>
        <w:t xml:space="preserve"> </w:t>
      </w:r>
      <w:r>
        <w:t>SD</w:t>
      </w:r>
      <w:r>
        <w:rPr>
          <w:spacing w:val="-7"/>
        </w:rPr>
        <w:t xml:space="preserve"> </w:t>
      </w:r>
      <w:r>
        <w:t>of</w:t>
      </w:r>
      <w:r>
        <w:rPr>
          <w:spacing w:val="-6"/>
        </w:rPr>
        <w:t xml:space="preserve"> </w:t>
      </w:r>
      <w:r>
        <w:t>211.13</w:t>
      </w:r>
      <w:r>
        <w:rPr>
          <w:spacing w:val="-6"/>
        </w:rPr>
        <w:t xml:space="preserve"> </w:t>
      </w:r>
      <w:r>
        <w:t>±17.77.</w:t>
      </w:r>
      <w:r>
        <w:rPr>
          <w:spacing w:val="-5"/>
        </w:rPr>
        <w:t xml:space="preserve"> </w:t>
      </w:r>
      <w:r>
        <w:t>The</w:t>
      </w:r>
      <w:r>
        <w:rPr>
          <w:spacing w:val="48"/>
        </w:rPr>
        <w:t xml:space="preserve"> </w:t>
      </w:r>
      <w:proofErr w:type="spellStart"/>
      <w:r>
        <w:t>post</w:t>
      </w:r>
      <w:r>
        <w:rPr>
          <w:spacing w:val="-6"/>
        </w:rPr>
        <w:t xml:space="preserve"> </w:t>
      </w:r>
      <w:r>
        <w:t>test</w:t>
      </w:r>
      <w:proofErr w:type="spellEnd"/>
      <w:r>
        <w:t>-1</w:t>
      </w:r>
      <w:r>
        <w:rPr>
          <w:spacing w:val="-5"/>
        </w:rPr>
        <w:t xml:space="preserve"> </w:t>
      </w:r>
      <w:r>
        <w:t>RDT</w:t>
      </w:r>
      <w:r>
        <w:rPr>
          <w:spacing w:val="-7"/>
        </w:rPr>
        <w:t xml:space="preserve"> </w:t>
      </w:r>
      <w:r>
        <w:t>scores</w:t>
      </w:r>
      <w:r>
        <w:rPr>
          <w:spacing w:val="-7"/>
        </w:rPr>
        <w:t xml:space="preserve"> </w:t>
      </w:r>
      <w:r>
        <w:t>in</w:t>
      </w:r>
      <w:r>
        <w:rPr>
          <w:spacing w:val="-6"/>
        </w:rPr>
        <w:t xml:space="preserve"> </w:t>
      </w:r>
      <w:r>
        <w:t>experimental</w:t>
      </w:r>
      <w:r>
        <w:rPr>
          <w:spacing w:val="-5"/>
        </w:rPr>
        <w:t xml:space="preserve"> </w:t>
      </w:r>
      <w:r>
        <w:t>group</w:t>
      </w:r>
      <w:r>
        <w:rPr>
          <w:spacing w:val="-7"/>
        </w:rPr>
        <w:t xml:space="preserve"> </w:t>
      </w:r>
      <w:r>
        <w:t>was</w:t>
      </w:r>
      <w:r>
        <w:rPr>
          <w:spacing w:val="-5"/>
        </w:rPr>
        <w:t xml:space="preserve"> </w:t>
      </w:r>
      <w:r>
        <w:t>comparably</w:t>
      </w:r>
      <w:r>
        <w:rPr>
          <w:spacing w:val="-13"/>
        </w:rPr>
        <w:t xml:space="preserve"> </w:t>
      </w:r>
      <w:r>
        <w:t>less</w:t>
      </w:r>
      <w:r>
        <w:rPr>
          <w:spacing w:val="-5"/>
        </w:rPr>
        <w:t xml:space="preserve"> </w:t>
      </w:r>
      <w:r>
        <w:t>than</w:t>
      </w:r>
      <w:r>
        <w:rPr>
          <w:spacing w:val="-7"/>
        </w:rPr>
        <w:t xml:space="preserve"> </w:t>
      </w:r>
      <w:r>
        <w:t>the</w:t>
      </w:r>
      <w:r>
        <w:rPr>
          <w:spacing w:val="-57"/>
        </w:rPr>
        <w:t xml:space="preserve"> </w:t>
      </w:r>
      <w:proofErr w:type="spellStart"/>
      <w:r>
        <w:t>post</w:t>
      </w:r>
      <w:r>
        <w:rPr>
          <w:spacing w:val="-7"/>
        </w:rPr>
        <w:t xml:space="preserve"> </w:t>
      </w:r>
      <w:r>
        <w:t>test</w:t>
      </w:r>
      <w:proofErr w:type="spellEnd"/>
      <w:r>
        <w:t>-1</w:t>
      </w:r>
      <w:r>
        <w:rPr>
          <w:spacing w:val="-7"/>
        </w:rPr>
        <w:t xml:space="preserve"> </w:t>
      </w:r>
      <w:r>
        <w:t>scores</w:t>
      </w:r>
      <w:r>
        <w:rPr>
          <w:spacing w:val="-6"/>
        </w:rPr>
        <w:t xml:space="preserve"> </w:t>
      </w:r>
      <w:r>
        <w:t>in</w:t>
      </w:r>
      <w:r>
        <w:rPr>
          <w:spacing w:val="-7"/>
        </w:rPr>
        <w:t xml:space="preserve"> </w:t>
      </w:r>
      <w:r>
        <w:t>control</w:t>
      </w:r>
      <w:r>
        <w:rPr>
          <w:spacing w:val="-6"/>
        </w:rPr>
        <w:t xml:space="preserve"> </w:t>
      </w:r>
      <w:r>
        <w:t>group.</w:t>
      </w:r>
      <w:r>
        <w:rPr>
          <w:spacing w:val="-8"/>
        </w:rPr>
        <w:t xml:space="preserve"> </w:t>
      </w:r>
      <w:r>
        <w:t>The</w:t>
      </w:r>
      <w:r>
        <w:rPr>
          <w:spacing w:val="-7"/>
        </w:rPr>
        <w:t xml:space="preserve"> </w:t>
      </w:r>
      <w:r>
        <w:t>parametric</w:t>
      </w:r>
      <w:r>
        <w:rPr>
          <w:spacing w:val="-8"/>
        </w:rPr>
        <w:t xml:space="preserve"> </w:t>
      </w:r>
      <w:r>
        <w:t>test</w:t>
      </w:r>
      <w:r>
        <w:rPr>
          <w:spacing w:val="-6"/>
        </w:rPr>
        <w:t xml:space="preserve"> </w:t>
      </w:r>
      <w:r>
        <w:t>comparison</w:t>
      </w:r>
      <w:r>
        <w:rPr>
          <w:spacing w:val="-7"/>
        </w:rPr>
        <w:t xml:space="preserve"> </w:t>
      </w:r>
      <w:r>
        <w:t>of</w:t>
      </w:r>
      <w:r>
        <w:rPr>
          <w:spacing w:val="-7"/>
        </w:rPr>
        <w:t xml:space="preserve"> </w:t>
      </w:r>
      <w:r>
        <w:t>between</w:t>
      </w:r>
      <w:r>
        <w:rPr>
          <w:spacing w:val="-7"/>
        </w:rPr>
        <w:t xml:space="preserve"> </w:t>
      </w:r>
      <w:r>
        <w:t>groups</w:t>
      </w:r>
      <w:r>
        <w:rPr>
          <w:spacing w:val="-7"/>
        </w:rPr>
        <w:t xml:space="preserve"> </w:t>
      </w:r>
      <w:r>
        <w:t>outcomes,</w:t>
      </w:r>
      <w:r>
        <w:rPr>
          <w:spacing w:val="-7"/>
        </w:rPr>
        <w:t xml:space="preserve"> </w:t>
      </w:r>
      <w:r>
        <w:t>when</w:t>
      </w:r>
      <w:r>
        <w:rPr>
          <w:spacing w:val="-58"/>
        </w:rPr>
        <w:t xml:space="preserve"> </w:t>
      </w:r>
      <w:r>
        <w:t>the</w:t>
      </w:r>
      <w:r>
        <w:rPr>
          <w:spacing w:val="-1"/>
        </w:rPr>
        <w:t xml:space="preserve"> </w:t>
      </w:r>
      <w:r>
        <w:t>scores</w:t>
      </w:r>
      <w:r>
        <w:rPr>
          <w:spacing w:val="-1"/>
        </w:rPr>
        <w:t xml:space="preserve"> </w:t>
      </w:r>
      <w:r>
        <w:t>are</w:t>
      </w:r>
      <w:r>
        <w:rPr>
          <w:spacing w:val="-2"/>
        </w:rPr>
        <w:t xml:space="preserve"> </w:t>
      </w:r>
      <w:r>
        <w:t>measurable,</w:t>
      </w:r>
      <w:r>
        <w:rPr>
          <w:spacing w:val="-1"/>
        </w:rPr>
        <w:t xml:space="preserve"> </w:t>
      </w:r>
      <w:r>
        <w:t>the</w:t>
      </w:r>
      <w:r>
        <w:rPr>
          <w:spacing w:val="-1"/>
        </w:rPr>
        <w:t xml:space="preserve"> </w:t>
      </w:r>
      <w:r>
        <w:t>unpaired t-test</w:t>
      </w:r>
      <w:r>
        <w:rPr>
          <w:spacing w:val="-1"/>
        </w:rPr>
        <w:t xml:space="preserve"> </w:t>
      </w:r>
      <w:r>
        <w:t>was</w:t>
      </w:r>
      <w:r>
        <w:rPr>
          <w:spacing w:val="1"/>
        </w:rPr>
        <w:t xml:space="preserve"> </w:t>
      </w:r>
      <w:r>
        <w:t>worked out</w:t>
      </w:r>
      <w:r>
        <w:rPr>
          <w:spacing w:val="-1"/>
        </w:rPr>
        <w:t xml:space="preserve"> </w:t>
      </w:r>
      <w:r>
        <w:t>and</w:t>
      </w:r>
      <w:r>
        <w:rPr>
          <w:spacing w:val="-1"/>
        </w:rPr>
        <w:t xml:space="preserve"> </w:t>
      </w:r>
      <w:r>
        <w:t>found to</w:t>
      </w:r>
      <w:r>
        <w:rPr>
          <w:spacing w:val="1"/>
        </w:rPr>
        <w:t xml:space="preserve"> </w:t>
      </w:r>
      <w:r>
        <w:t>be</w:t>
      </w:r>
      <w:r>
        <w:rPr>
          <w:spacing w:val="-2"/>
        </w:rPr>
        <w:t xml:space="preserve"> </w:t>
      </w:r>
      <w:r>
        <w:t>significant (p&lt;0.05).</w:t>
      </w:r>
    </w:p>
    <w:p w14:paraId="26828134" w14:textId="77777777" w:rsidR="003C7EE6" w:rsidRDefault="003C7EE6">
      <w:pPr>
        <w:spacing w:line="360" w:lineRule="auto"/>
        <w:jc w:val="both"/>
        <w:sectPr w:rsidR="003C7EE6">
          <w:pgSz w:w="11920" w:h="16850"/>
          <w:pgMar w:top="1280" w:right="560" w:bottom="1080" w:left="1020" w:header="0" w:footer="898" w:gutter="0"/>
          <w:cols w:space="720"/>
        </w:sectPr>
      </w:pPr>
    </w:p>
    <w:p w14:paraId="77A35FEF" w14:textId="77777777" w:rsidR="003C7EE6" w:rsidRDefault="008658C4">
      <w:pPr>
        <w:pStyle w:val="BodyText"/>
        <w:spacing w:before="74" w:line="360" w:lineRule="auto"/>
        <w:ind w:left="113" w:right="431"/>
        <w:jc w:val="both"/>
      </w:pPr>
      <w:r>
        <w:lastRenderedPageBreak/>
        <w:t>Regarding</w:t>
      </w:r>
      <w:r>
        <w:rPr>
          <w:spacing w:val="-11"/>
        </w:rPr>
        <w:t xml:space="preserve"> </w:t>
      </w:r>
      <w:r>
        <w:t>BVCG</w:t>
      </w:r>
      <w:r>
        <w:rPr>
          <w:spacing w:val="-9"/>
        </w:rPr>
        <w:t xml:space="preserve"> </w:t>
      </w:r>
      <w:r>
        <w:t>in</w:t>
      </w:r>
      <w:r>
        <w:rPr>
          <w:spacing w:val="-8"/>
        </w:rPr>
        <w:t xml:space="preserve"> </w:t>
      </w:r>
      <w:r>
        <w:t>experimental</w:t>
      </w:r>
      <w:r>
        <w:rPr>
          <w:spacing w:val="-5"/>
        </w:rPr>
        <w:t xml:space="preserve"> </w:t>
      </w:r>
      <w:r>
        <w:t>group,</w:t>
      </w:r>
      <w:r>
        <w:rPr>
          <w:spacing w:val="-9"/>
        </w:rPr>
        <w:t xml:space="preserve"> </w:t>
      </w:r>
      <w:r>
        <w:t>the</w:t>
      </w:r>
      <w:r>
        <w:rPr>
          <w:spacing w:val="-9"/>
        </w:rPr>
        <w:t xml:space="preserve"> </w:t>
      </w:r>
      <w:proofErr w:type="spellStart"/>
      <w:r>
        <w:t>post</w:t>
      </w:r>
      <w:r>
        <w:rPr>
          <w:spacing w:val="-6"/>
        </w:rPr>
        <w:t xml:space="preserve"> </w:t>
      </w:r>
      <w:r>
        <w:t>test</w:t>
      </w:r>
      <w:proofErr w:type="spellEnd"/>
      <w:r>
        <w:t>-1</w:t>
      </w:r>
      <w:r>
        <w:rPr>
          <w:spacing w:val="-8"/>
        </w:rPr>
        <w:t xml:space="preserve"> </w:t>
      </w:r>
      <w:r>
        <w:t>values</w:t>
      </w:r>
      <w:r>
        <w:rPr>
          <w:spacing w:val="-9"/>
        </w:rPr>
        <w:t xml:space="preserve"> </w:t>
      </w:r>
      <w:r>
        <w:t>were</w:t>
      </w:r>
      <w:r>
        <w:rPr>
          <w:spacing w:val="-10"/>
        </w:rPr>
        <w:t xml:space="preserve"> </w:t>
      </w:r>
      <w:r>
        <w:t>ranging</w:t>
      </w:r>
      <w:r>
        <w:rPr>
          <w:spacing w:val="-10"/>
        </w:rPr>
        <w:t xml:space="preserve"> </w:t>
      </w:r>
      <w:r>
        <w:t>within</w:t>
      </w:r>
      <w:r>
        <w:rPr>
          <w:spacing w:val="-9"/>
        </w:rPr>
        <w:t xml:space="preserve"> </w:t>
      </w:r>
      <w:r>
        <w:t>3-6</w:t>
      </w:r>
      <w:r>
        <w:rPr>
          <w:spacing w:val="-9"/>
        </w:rPr>
        <w:t xml:space="preserve"> </w:t>
      </w:r>
      <w:r>
        <w:t>with</w:t>
      </w:r>
      <w:r>
        <w:rPr>
          <w:spacing w:val="-8"/>
        </w:rPr>
        <w:t xml:space="preserve"> </w:t>
      </w:r>
      <w:r>
        <w:t>mean</w:t>
      </w:r>
      <w:r>
        <w:rPr>
          <w:spacing w:val="-8"/>
        </w:rPr>
        <w:t xml:space="preserve"> </w:t>
      </w:r>
      <w:r>
        <w:t>and</w:t>
      </w:r>
      <w:r>
        <w:rPr>
          <w:spacing w:val="-58"/>
        </w:rPr>
        <w:t xml:space="preserve"> </w:t>
      </w:r>
      <w:r>
        <w:t>SD of 4.57±0.</w:t>
      </w:r>
      <w:proofErr w:type="gramStart"/>
      <w:r>
        <w:t>67 ,</w:t>
      </w:r>
      <w:proofErr w:type="gramEnd"/>
      <w:r>
        <w:t xml:space="preserve"> but in control group it was within the range of 2-5 with mean and SD of 3.63±0.65.</w:t>
      </w:r>
      <w:r>
        <w:rPr>
          <w:spacing w:val="-57"/>
        </w:rPr>
        <w:t xml:space="preserve"> </w:t>
      </w:r>
      <w:r>
        <w:t xml:space="preserve">The </w:t>
      </w:r>
      <w:proofErr w:type="spellStart"/>
      <w:r>
        <w:t>post test</w:t>
      </w:r>
      <w:proofErr w:type="spellEnd"/>
      <w:r>
        <w:t xml:space="preserve">-1 outcomes were greater than the </w:t>
      </w:r>
      <w:proofErr w:type="spellStart"/>
      <w:r>
        <w:t>post test</w:t>
      </w:r>
      <w:proofErr w:type="spellEnd"/>
      <w:r>
        <w:t xml:space="preserve">- scores in control group. The </w:t>
      </w:r>
      <w:proofErr w:type="gramStart"/>
      <w:r>
        <w:t>non parametric</w:t>
      </w:r>
      <w:proofErr w:type="gramEnd"/>
      <w:r>
        <w:rPr>
          <w:spacing w:val="1"/>
        </w:rPr>
        <w:t xml:space="preserve"> </w:t>
      </w:r>
      <w:r>
        <w:t>test comparison of between groups outcomes, when the scores are ordinal, the Mann-Whitney U test</w:t>
      </w:r>
      <w:r>
        <w:rPr>
          <w:spacing w:val="1"/>
        </w:rPr>
        <w:t xml:space="preserve"> </w:t>
      </w:r>
      <w:r>
        <w:t>was</w:t>
      </w:r>
      <w:r>
        <w:rPr>
          <w:spacing w:val="-1"/>
        </w:rPr>
        <w:t xml:space="preserve"> </w:t>
      </w:r>
      <w:r>
        <w:t>worked out</w:t>
      </w:r>
      <w:r>
        <w:rPr>
          <w:spacing w:val="2"/>
        </w:rPr>
        <w:t xml:space="preserve"> </w:t>
      </w:r>
      <w:r>
        <w:t>and found to be significant (p&lt;0.05).</w:t>
      </w:r>
    </w:p>
    <w:p w14:paraId="51A44EEE" w14:textId="77777777" w:rsidR="003C7EE6" w:rsidRDefault="003C7EE6">
      <w:pPr>
        <w:pStyle w:val="BodyText"/>
        <w:spacing w:before="9"/>
        <w:rPr>
          <w:sz w:val="20"/>
        </w:rPr>
      </w:pPr>
    </w:p>
    <w:p w14:paraId="2774EB16" w14:textId="77777777" w:rsidR="003C7EE6" w:rsidRDefault="008658C4">
      <w:pPr>
        <w:pStyle w:val="BodyText"/>
        <w:spacing w:line="360" w:lineRule="auto"/>
        <w:ind w:left="113" w:right="433"/>
        <w:jc w:val="both"/>
      </w:pPr>
      <w:r>
        <w:t xml:space="preserve">The above findings evidence that the </w:t>
      </w:r>
      <w:proofErr w:type="spellStart"/>
      <w:r>
        <w:t>post test</w:t>
      </w:r>
      <w:proofErr w:type="spellEnd"/>
      <w:r>
        <w:t>-1 data of outcome measures of differ significantly in</w:t>
      </w:r>
      <w:r>
        <w:rPr>
          <w:spacing w:val="1"/>
        </w:rPr>
        <w:t xml:space="preserve"> </w:t>
      </w:r>
      <w:r>
        <w:rPr>
          <w:spacing w:val="-1"/>
        </w:rPr>
        <w:t>between</w:t>
      </w:r>
      <w:r>
        <w:rPr>
          <w:spacing w:val="-15"/>
        </w:rPr>
        <w:t xml:space="preserve"> </w:t>
      </w:r>
      <w:r>
        <w:rPr>
          <w:spacing w:val="-1"/>
        </w:rPr>
        <w:t>the</w:t>
      </w:r>
      <w:r>
        <w:rPr>
          <w:spacing w:val="-13"/>
        </w:rPr>
        <w:t xml:space="preserve"> </w:t>
      </w:r>
      <w:r>
        <w:rPr>
          <w:spacing w:val="-1"/>
        </w:rPr>
        <w:t>groups.</w:t>
      </w:r>
      <w:r>
        <w:rPr>
          <w:spacing w:val="-15"/>
        </w:rPr>
        <w:t xml:space="preserve"> </w:t>
      </w:r>
      <w:r>
        <w:t>The</w:t>
      </w:r>
      <w:r>
        <w:rPr>
          <w:spacing w:val="-14"/>
        </w:rPr>
        <w:t xml:space="preserve"> </w:t>
      </w:r>
      <w:r>
        <w:t>above</w:t>
      </w:r>
      <w:r>
        <w:rPr>
          <w:spacing w:val="-16"/>
        </w:rPr>
        <w:t xml:space="preserve"> </w:t>
      </w:r>
      <w:r>
        <w:t>results</w:t>
      </w:r>
      <w:r>
        <w:rPr>
          <w:spacing w:val="-15"/>
        </w:rPr>
        <w:t xml:space="preserve"> </w:t>
      </w:r>
      <w:r>
        <w:t>evidenced</w:t>
      </w:r>
      <w:r>
        <w:rPr>
          <w:spacing w:val="-15"/>
        </w:rPr>
        <w:t xml:space="preserve"> </w:t>
      </w:r>
      <w:r>
        <w:t>that</w:t>
      </w:r>
      <w:r>
        <w:rPr>
          <w:spacing w:val="-15"/>
        </w:rPr>
        <w:t xml:space="preserve"> </w:t>
      </w:r>
      <w:r>
        <w:t>the</w:t>
      </w:r>
      <w:r>
        <w:rPr>
          <w:spacing w:val="-14"/>
        </w:rPr>
        <w:t xml:space="preserve"> </w:t>
      </w:r>
      <w:r>
        <w:t>intervention</w:t>
      </w:r>
      <w:r>
        <w:rPr>
          <w:spacing w:val="-15"/>
        </w:rPr>
        <w:t xml:space="preserve"> </w:t>
      </w:r>
      <w:r>
        <w:t>of</w:t>
      </w:r>
      <w:r>
        <w:rPr>
          <w:spacing w:val="-16"/>
        </w:rPr>
        <w:t xml:space="preserve"> </w:t>
      </w:r>
      <w:r>
        <w:t>FMVT</w:t>
      </w:r>
      <w:r>
        <w:rPr>
          <w:spacing w:val="-15"/>
        </w:rPr>
        <w:t xml:space="preserve"> </w:t>
      </w:r>
      <w:r>
        <w:t>was</w:t>
      </w:r>
      <w:r>
        <w:rPr>
          <w:spacing w:val="-15"/>
        </w:rPr>
        <w:t xml:space="preserve"> </w:t>
      </w:r>
      <w:r>
        <w:t>significantly</w:t>
      </w:r>
      <w:r>
        <w:rPr>
          <w:spacing w:val="-15"/>
        </w:rPr>
        <w:t xml:space="preserve"> </w:t>
      </w:r>
      <w:r>
        <w:t>better</w:t>
      </w:r>
      <w:r>
        <w:rPr>
          <w:spacing w:val="-58"/>
        </w:rPr>
        <w:t xml:space="preserve"> </w:t>
      </w:r>
      <w:r>
        <w:t>than</w:t>
      </w:r>
      <w:r>
        <w:rPr>
          <w:spacing w:val="-1"/>
        </w:rPr>
        <w:t xml:space="preserve"> </w:t>
      </w:r>
      <w:r>
        <w:t>the</w:t>
      </w:r>
      <w:r>
        <w:rPr>
          <w:spacing w:val="-1"/>
        </w:rPr>
        <w:t xml:space="preserve"> </w:t>
      </w:r>
      <w:r>
        <w:t>control</w:t>
      </w:r>
      <w:r>
        <w:rPr>
          <w:spacing w:val="2"/>
        </w:rPr>
        <w:t xml:space="preserve"> </w:t>
      </w:r>
      <w:r>
        <w:t>group</w:t>
      </w:r>
      <w:r>
        <w:rPr>
          <w:spacing w:val="-1"/>
        </w:rPr>
        <w:t xml:space="preserve"> </w:t>
      </w:r>
      <w:r>
        <w:t>among</w:t>
      </w:r>
      <w:r>
        <w:rPr>
          <w:spacing w:val="-2"/>
        </w:rPr>
        <w:t xml:space="preserve"> </w:t>
      </w:r>
      <w:r>
        <w:t>traumatic brain injury</w:t>
      </w:r>
      <w:r>
        <w:rPr>
          <w:spacing w:val="-5"/>
        </w:rPr>
        <w:t xml:space="preserve"> </w:t>
      </w:r>
      <w:r>
        <w:t>patients.</w:t>
      </w:r>
    </w:p>
    <w:p w14:paraId="4B6B70AD" w14:textId="77777777" w:rsidR="003C7EE6" w:rsidRDefault="003C7EE6">
      <w:pPr>
        <w:pStyle w:val="BodyText"/>
        <w:rPr>
          <w:sz w:val="20"/>
        </w:rPr>
      </w:pPr>
    </w:p>
    <w:p w14:paraId="73CE73D6" w14:textId="77777777" w:rsidR="003C7EE6" w:rsidRDefault="003C7EE6">
      <w:pPr>
        <w:pStyle w:val="BodyText"/>
        <w:rPr>
          <w:sz w:val="20"/>
        </w:rPr>
      </w:pPr>
    </w:p>
    <w:p w14:paraId="523ED486" w14:textId="77777777" w:rsidR="003C7EE6" w:rsidRDefault="003C7EE6">
      <w:pPr>
        <w:pStyle w:val="BodyText"/>
        <w:rPr>
          <w:sz w:val="20"/>
        </w:rPr>
      </w:pPr>
    </w:p>
    <w:p w14:paraId="4F6BF537" w14:textId="77777777" w:rsidR="003C7EE6" w:rsidRDefault="003C7EE6">
      <w:pPr>
        <w:pStyle w:val="BodyText"/>
        <w:rPr>
          <w:sz w:val="20"/>
        </w:rPr>
      </w:pPr>
    </w:p>
    <w:p w14:paraId="7BAB2554" w14:textId="77777777" w:rsidR="003C7EE6" w:rsidRDefault="008658C4">
      <w:pPr>
        <w:pStyle w:val="BodyText"/>
      </w:pPr>
      <w:r>
        <w:rPr>
          <w:noProof/>
        </w:rPr>
        <w:drawing>
          <wp:anchor distT="0" distB="0" distL="0" distR="0" simplePos="0" relativeHeight="32" behindDoc="0" locked="0" layoutInCell="1" allowOverlap="1" wp14:anchorId="2FF0EBAF" wp14:editId="488E6779">
            <wp:simplePos x="0" y="0"/>
            <wp:positionH relativeFrom="page">
              <wp:posOffset>938652</wp:posOffset>
            </wp:positionH>
            <wp:positionV relativeFrom="paragraph">
              <wp:posOffset>200190</wp:posOffset>
            </wp:positionV>
            <wp:extent cx="4274706" cy="36195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0" cstate="print"/>
                    <a:stretch>
                      <a:fillRect/>
                    </a:stretch>
                  </pic:blipFill>
                  <pic:spPr>
                    <a:xfrm>
                      <a:off x="0" y="0"/>
                      <a:ext cx="4274706" cy="3619500"/>
                    </a:xfrm>
                    <a:prstGeom prst="rect">
                      <a:avLst/>
                    </a:prstGeom>
                  </pic:spPr>
                </pic:pic>
              </a:graphicData>
            </a:graphic>
          </wp:anchor>
        </w:drawing>
      </w:r>
    </w:p>
    <w:p w14:paraId="6FC40C5C" w14:textId="77777777" w:rsidR="003C7EE6" w:rsidRDefault="003C7EE6">
      <w:pPr>
        <w:sectPr w:rsidR="003C7EE6">
          <w:pgSz w:w="11920" w:h="16850"/>
          <w:pgMar w:top="1280" w:right="560" w:bottom="1160" w:left="1020" w:header="0" w:footer="898" w:gutter="0"/>
          <w:cols w:space="720"/>
        </w:sectPr>
      </w:pPr>
    </w:p>
    <w:p w14:paraId="4F1B2792" w14:textId="77777777" w:rsidR="003C7EE6" w:rsidRDefault="003C7EE6">
      <w:pPr>
        <w:pStyle w:val="BodyText"/>
        <w:rPr>
          <w:sz w:val="6"/>
        </w:rPr>
      </w:pPr>
    </w:p>
    <w:p w14:paraId="5FC9F982" w14:textId="77777777" w:rsidR="003C7EE6" w:rsidRDefault="008658C4">
      <w:pPr>
        <w:pStyle w:val="BodyText"/>
        <w:ind w:left="565"/>
        <w:rPr>
          <w:sz w:val="20"/>
        </w:rPr>
      </w:pPr>
      <w:r>
        <w:rPr>
          <w:noProof/>
          <w:sz w:val="20"/>
        </w:rPr>
        <w:drawing>
          <wp:inline distT="0" distB="0" distL="0" distR="0" wp14:anchorId="1A247110" wp14:editId="03124011">
            <wp:extent cx="4255107" cy="376237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 cstate="print"/>
                    <a:stretch>
                      <a:fillRect/>
                    </a:stretch>
                  </pic:blipFill>
                  <pic:spPr>
                    <a:xfrm>
                      <a:off x="0" y="0"/>
                      <a:ext cx="4255107" cy="3762375"/>
                    </a:xfrm>
                    <a:prstGeom prst="rect">
                      <a:avLst/>
                    </a:prstGeom>
                  </pic:spPr>
                </pic:pic>
              </a:graphicData>
            </a:graphic>
          </wp:inline>
        </w:drawing>
      </w:r>
    </w:p>
    <w:p w14:paraId="6275D886" w14:textId="77777777" w:rsidR="003C7EE6" w:rsidRDefault="003C7EE6">
      <w:pPr>
        <w:pStyle w:val="BodyText"/>
        <w:rPr>
          <w:sz w:val="20"/>
        </w:rPr>
      </w:pPr>
    </w:p>
    <w:p w14:paraId="5E0086E3" w14:textId="77777777" w:rsidR="003C7EE6" w:rsidRDefault="003C7EE6">
      <w:pPr>
        <w:pStyle w:val="BodyText"/>
        <w:rPr>
          <w:sz w:val="20"/>
        </w:rPr>
      </w:pPr>
    </w:p>
    <w:p w14:paraId="5543961E" w14:textId="77777777" w:rsidR="003C7EE6" w:rsidRDefault="003C7EE6">
      <w:pPr>
        <w:pStyle w:val="BodyText"/>
        <w:rPr>
          <w:sz w:val="20"/>
        </w:rPr>
      </w:pPr>
    </w:p>
    <w:p w14:paraId="1CE2ED12" w14:textId="77777777" w:rsidR="003C7EE6" w:rsidRDefault="003C7EE6">
      <w:pPr>
        <w:pStyle w:val="BodyText"/>
        <w:rPr>
          <w:sz w:val="20"/>
        </w:rPr>
      </w:pPr>
    </w:p>
    <w:p w14:paraId="48AD7BCB" w14:textId="77777777" w:rsidR="003C7EE6" w:rsidRDefault="003C7EE6">
      <w:pPr>
        <w:pStyle w:val="BodyText"/>
        <w:rPr>
          <w:sz w:val="20"/>
        </w:rPr>
      </w:pPr>
    </w:p>
    <w:p w14:paraId="4272F3B0" w14:textId="77777777" w:rsidR="003C7EE6" w:rsidRDefault="003C7EE6">
      <w:pPr>
        <w:pStyle w:val="BodyText"/>
        <w:rPr>
          <w:sz w:val="20"/>
        </w:rPr>
      </w:pPr>
    </w:p>
    <w:p w14:paraId="4EFB71B7" w14:textId="77777777" w:rsidR="003C7EE6" w:rsidRDefault="008658C4">
      <w:pPr>
        <w:pStyle w:val="BodyText"/>
        <w:spacing w:before="4"/>
        <w:rPr>
          <w:sz w:val="28"/>
        </w:rPr>
      </w:pPr>
      <w:r>
        <w:rPr>
          <w:noProof/>
        </w:rPr>
        <w:drawing>
          <wp:anchor distT="0" distB="0" distL="0" distR="0" simplePos="0" relativeHeight="33" behindDoc="0" locked="0" layoutInCell="1" allowOverlap="1" wp14:anchorId="6E308A10" wp14:editId="572D895D">
            <wp:simplePos x="0" y="0"/>
            <wp:positionH relativeFrom="page">
              <wp:posOffset>837158</wp:posOffset>
            </wp:positionH>
            <wp:positionV relativeFrom="paragraph">
              <wp:posOffset>231772</wp:posOffset>
            </wp:positionV>
            <wp:extent cx="4433715" cy="36671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4433715" cy="3667125"/>
                    </a:xfrm>
                    <a:prstGeom prst="rect">
                      <a:avLst/>
                    </a:prstGeom>
                  </pic:spPr>
                </pic:pic>
              </a:graphicData>
            </a:graphic>
          </wp:anchor>
        </w:drawing>
      </w:r>
    </w:p>
    <w:p w14:paraId="1F465DF6" w14:textId="77777777" w:rsidR="003C7EE6" w:rsidRDefault="003C7EE6">
      <w:pPr>
        <w:rPr>
          <w:sz w:val="28"/>
        </w:rPr>
        <w:sectPr w:rsidR="003C7EE6">
          <w:pgSz w:w="11920" w:h="16850"/>
          <w:pgMar w:top="1600" w:right="560" w:bottom="1080" w:left="1020" w:header="0" w:footer="898" w:gutter="0"/>
          <w:cols w:space="720"/>
        </w:sectPr>
      </w:pPr>
    </w:p>
    <w:p w14:paraId="698F7018" w14:textId="77777777" w:rsidR="003C7EE6" w:rsidRDefault="003C7EE6">
      <w:pPr>
        <w:pStyle w:val="BodyText"/>
        <w:rPr>
          <w:sz w:val="20"/>
        </w:rPr>
      </w:pPr>
    </w:p>
    <w:p w14:paraId="3ECC3EBB" w14:textId="77777777" w:rsidR="003C7EE6" w:rsidRDefault="003C7EE6">
      <w:pPr>
        <w:pStyle w:val="BodyText"/>
        <w:spacing w:before="2"/>
        <w:rPr>
          <w:sz w:val="20"/>
        </w:rPr>
      </w:pPr>
    </w:p>
    <w:p w14:paraId="3C8F68FF" w14:textId="77777777" w:rsidR="003C7EE6" w:rsidRDefault="008658C4">
      <w:pPr>
        <w:pStyle w:val="BodyText"/>
        <w:ind w:left="569"/>
        <w:rPr>
          <w:sz w:val="20"/>
        </w:rPr>
      </w:pPr>
      <w:r>
        <w:rPr>
          <w:noProof/>
          <w:sz w:val="20"/>
        </w:rPr>
        <w:drawing>
          <wp:inline distT="0" distB="0" distL="0" distR="0" wp14:anchorId="08FBA7CE" wp14:editId="39613658">
            <wp:extent cx="4319144" cy="371475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4319144" cy="3714750"/>
                    </a:xfrm>
                    <a:prstGeom prst="rect">
                      <a:avLst/>
                    </a:prstGeom>
                  </pic:spPr>
                </pic:pic>
              </a:graphicData>
            </a:graphic>
          </wp:inline>
        </w:drawing>
      </w:r>
    </w:p>
    <w:p w14:paraId="64BBC90A" w14:textId="77777777" w:rsidR="003C7EE6" w:rsidRDefault="003C7EE6">
      <w:pPr>
        <w:pStyle w:val="BodyText"/>
        <w:rPr>
          <w:sz w:val="20"/>
        </w:rPr>
      </w:pPr>
    </w:p>
    <w:p w14:paraId="131C6CA3" w14:textId="77777777" w:rsidR="003C7EE6" w:rsidRDefault="003C7EE6">
      <w:pPr>
        <w:pStyle w:val="BodyText"/>
        <w:rPr>
          <w:sz w:val="20"/>
        </w:rPr>
      </w:pPr>
    </w:p>
    <w:p w14:paraId="44806130" w14:textId="77777777" w:rsidR="003C7EE6" w:rsidRDefault="003C7EE6">
      <w:pPr>
        <w:pStyle w:val="BodyText"/>
        <w:rPr>
          <w:sz w:val="20"/>
        </w:rPr>
      </w:pPr>
    </w:p>
    <w:p w14:paraId="0C1D3C37" w14:textId="77777777" w:rsidR="003C7EE6" w:rsidRDefault="003C7EE6">
      <w:pPr>
        <w:pStyle w:val="BodyText"/>
        <w:rPr>
          <w:sz w:val="20"/>
        </w:rPr>
      </w:pPr>
    </w:p>
    <w:p w14:paraId="589BD249" w14:textId="77777777" w:rsidR="003C7EE6" w:rsidRDefault="003C7EE6">
      <w:pPr>
        <w:pStyle w:val="BodyText"/>
        <w:spacing w:before="5"/>
        <w:rPr>
          <w:sz w:val="20"/>
        </w:rPr>
      </w:pPr>
    </w:p>
    <w:p w14:paraId="6CDF1F39" w14:textId="77777777" w:rsidR="003C7EE6" w:rsidRDefault="008658C4">
      <w:pPr>
        <w:pStyle w:val="BodyText"/>
        <w:spacing w:before="90"/>
        <w:ind w:left="113" w:right="648"/>
      </w:pPr>
      <w:r>
        <w:rPr>
          <w:b/>
        </w:rPr>
        <w:t xml:space="preserve">Table-7: </w:t>
      </w:r>
      <w:r>
        <w:t>Comparison of Post intervention-2 outcomes of traumatic brain injury patients in between</w:t>
      </w:r>
      <w:r>
        <w:rPr>
          <w:spacing w:val="-57"/>
        </w:rPr>
        <w:t xml:space="preserve"> </w:t>
      </w:r>
      <w:r>
        <w:t>the</w:t>
      </w:r>
      <w:r>
        <w:rPr>
          <w:spacing w:val="-1"/>
        </w:rPr>
        <w:t xml:space="preserve"> </w:t>
      </w:r>
      <w:r>
        <w:t>groups</w:t>
      </w:r>
    </w:p>
    <w:p w14:paraId="46BDAC57" w14:textId="77777777" w:rsidR="003C7EE6" w:rsidRDefault="003C7EE6">
      <w:pPr>
        <w:pStyle w:val="BodyText"/>
        <w:spacing w:before="8" w:after="1"/>
      </w:pPr>
    </w:p>
    <w:tbl>
      <w:tblPr>
        <w:tblW w:w="0" w:type="auto"/>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460"/>
        <w:gridCol w:w="1066"/>
        <w:gridCol w:w="1311"/>
        <w:gridCol w:w="1080"/>
        <w:gridCol w:w="1208"/>
        <w:gridCol w:w="1589"/>
      </w:tblGrid>
      <w:tr w:rsidR="003C7EE6" w14:paraId="61B1C891" w14:textId="77777777">
        <w:trPr>
          <w:trHeight w:val="275"/>
        </w:trPr>
        <w:tc>
          <w:tcPr>
            <w:tcW w:w="809" w:type="dxa"/>
            <w:vMerge w:val="restart"/>
          </w:tcPr>
          <w:p w14:paraId="75896F54" w14:textId="77777777" w:rsidR="003C7EE6" w:rsidRDefault="003C7EE6">
            <w:pPr>
              <w:pStyle w:val="TableParagraph"/>
              <w:spacing w:line="240" w:lineRule="auto"/>
              <w:rPr>
                <w:sz w:val="26"/>
              </w:rPr>
            </w:pPr>
          </w:p>
          <w:p w14:paraId="3480CEAB" w14:textId="77777777" w:rsidR="003C7EE6" w:rsidRDefault="003C7EE6">
            <w:pPr>
              <w:pStyle w:val="TableParagraph"/>
              <w:spacing w:before="8" w:line="240" w:lineRule="auto"/>
              <w:rPr>
                <w:sz w:val="21"/>
              </w:rPr>
            </w:pPr>
          </w:p>
          <w:p w14:paraId="4C85585A" w14:textId="77777777" w:rsidR="003C7EE6" w:rsidRDefault="008658C4">
            <w:pPr>
              <w:pStyle w:val="TableParagraph"/>
              <w:spacing w:line="240" w:lineRule="auto"/>
              <w:ind w:left="129"/>
              <w:rPr>
                <w:b/>
                <w:sz w:val="24"/>
              </w:rPr>
            </w:pPr>
            <w:proofErr w:type="spellStart"/>
            <w:r>
              <w:rPr>
                <w:b/>
                <w:sz w:val="24"/>
              </w:rPr>
              <w:t>S.No</w:t>
            </w:r>
            <w:proofErr w:type="spellEnd"/>
            <w:r>
              <w:rPr>
                <w:b/>
                <w:sz w:val="24"/>
              </w:rPr>
              <w:t>.</w:t>
            </w:r>
          </w:p>
        </w:tc>
        <w:tc>
          <w:tcPr>
            <w:tcW w:w="1460" w:type="dxa"/>
            <w:vMerge w:val="restart"/>
          </w:tcPr>
          <w:p w14:paraId="329B538E" w14:textId="77777777" w:rsidR="003C7EE6" w:rsidRDefault="003C7EE6">
            <w:pPr>
              <w:pStyle w:val="TableParagraph"/>
              <w:spacing w:before="9" w:line="240" w:lineRule="auto"/>
              <w:rPr>
                <w:sz w:val="35"/>
              </w:rPr>
            </w:pPr>
          </w:p>
          <w:p w14:paraId="0BE146C8" w14:textId="77777777" w:rsidR="003C7EE6" w:rsidRDefault="008658C4">
            <w:pPr>
              <w:pStyle w:val="TableParagraph"/>
              <w:spacing w:line="240" w:lineRule="auto"/>
              <w:ind w:left="234" w:right="217" w:firstLine="28"/>
              <w:rPr>
                <w:b/>
                <w:sz w:val="24"/>
              </w:rPr>
            </w:pPr>
            <w:r>
              <w:rPr>
                <w:b/>
                <w:sz w:val="24"/>
              </w:rPr>
              <w:t>Outcome</w:t>
            </w:r>
            <w:r>
              <w:rPr>
                <w:b/>
                <w:spacing w:val="-57"/>
                <w:sz w:val="24"/>
              </w:rPr>
              <w:t xml:space="preserve"> </w:t>
            </w:r>
            <w:r>
              <w:rPr>
                <w:b/>
                <w:spacing w:val="-1"/>
                <w:sz w:val="24"/>
              </w:rPr>
              <w:t>Measures</w:t>
            </w:r>
          </w:p>
        </w:tc>
        <w:tc>
          <w:tcPr>
            <w:tcW w:w="4665" w:type="dxa"/>
            <w:gridSpan w:val="4"/>
          </w:tcPr>
          <w:p w14:paraId="5C65121D" w14:textId="77777777" w:rsidR="003C7EE6" w:rsidRDefault="008658C4">
            <w:pPr>
              <w:pStyle w:val="TableParagraph"/>
              <w:spacing w:line="256" w:lineRule="exact"/>
              <w:ind w:left="1230"/>
              <w:rPr>
                <w:b/>
                <w:sz w:val="24"/>
              </w:rPr>
            </w:pPr>
            <w:r>
              <w:rPr>
                <w:b/>
                <w:sz w:val="24"/>
              </w:rPr>
              <w:t>Post</w:t>
            </w:r>
            <w:r>
              <w:rPr>
                <w:b/>
                <w:spacing w:val="57"/>
                <w:sz w:val="24"/>
              </w:rPr>
              <w:t xml:space="preserve"> </w:t>
            </w:r>
            <w:r>
              <w:rPr>
                <w:b/>
                <w:sz w:val="24"/>
              </w:rPr>
              <w:t>interventional-2</w:t>
            </w:r>
          </w:p>
        </w:tc>
        <w:tc>
          <w:tcPr>
            <w:tcW w:w="1589" w:type="dxa"/>
            <w:vMerge w:val="restart"/>
          </w:tcPr>
          <w:p w14:paraId="2C74C9DD" w14:textId="77777777" w:rsidR="003C7EE6" w:rsidRDefault="008658C4">
            <w:pPr>
              <w:pStyle w:val="TableParagraph"/>
              <w:spacing w:line="240" w:lineRule="auto"/>
              <w:ind w:left="236" w:right="227" w:hanging="2"/>
              <w:jc w:val="center"/>
              <w:rPr>
                <w:b/>
                <w:sz w:val="24"/>
              </w:rPr>
            </w:pPr>
            <w:r>
              <w:rPr>
                <w:b/>
                <w:sz w:val="24"/>
              </w:rPr>
              <w:t>Mann</w:t>
            </w:r>
            <w:r>
              <w:rPr>
                <w:b/>
                <w:spacing w:val="1"/>
                <w:sz w:val="24"/>
              </w:rPr>
              <w:t xml:space="preserve"> </w:t>
            </w:r>
            <w:r>
              <w:rPr>
                <w:b/>
                <w:sz w:val="24"/>
              </w:rPr>
              <w:t>Whitney U</w:t>
            </w:r>
            <w:r>
              <w:rPr>
                <w:b/>
                <w:spacing w:val="-58"/>
                <w:sz w:val="24"/>
              </w:rPr>
              <w:t xml:space="preserve"> </w:t>
            </w:r>
            <w:r>
              <w:rPr>
                <w:b/>
                <w:sz w:val="24"/>
              </w:rPr>
              <w:t>test</w:t>
            </w:r>
          </w:p>
          <w:p w14:paraId="1770E945" w14:textId="77777777" w:rsidR="003C7EE6" w:rsidRDefault="008658C4">
            <w:pPr>
              <w:pStyle w:val="TableParagraph"/>
              <w:spacing w:line="270" w:lineRule="atLeast"/>
              <w:ind w:left="161" w:right="154"/>
              <w:jc w:val="center"/>
              <w:rPr>
                <w:b/>
                <w:sz w:val="24"/>
              </w:rPr>
            </w:pPr>
            <w:r>
              <w:rPr>
                <w:b/>
                <w:sz w:val="24"/>
              </w:rPr>
              <w:t>/Unpaired t-</w:t>
            </w:r>
            <w:r>
              <w:rPr>
                <w:b/>
                <w:spacing w:val="-57"/>
                <w:sz w:val="24"/>
              </w:rPr>
              <w:t xml:space="preserve"> </w:t>
            </w:r>
            <w:r>
              <w:rPr>
                <w:b/>
                <w:sz w:val="24"/>
              </w:rPr>
              <w:t>test,</w:t>
            </w:r>
            <w:r>
              <w:rPr>
                <w:b/>
                <w:spacing w:val="-2"/>
                <w:sz w:val="24"/>
              </w:rPr>
              <w:t xml:space="preserve"> </w:t>
            </w:r>
            <w:r>
              <w:rPr>
                <w:b/>
                <w:sz w:val="24"/>
              </w:rPr>
              <w:t>p-value</w:t>
            </w:r>
          </w:p>
        </w:tc>
      </w:tr>
      <w:tr w:rsidR="003C7EE6" w14:paraId="2464209D" w14:textId="77777777">
        <w:trPr>
          <w:trHeight w:val="275"/>
        </w:trPr>
        <w:tc>
          <w:tcPr>
            <w:tcW w:w="809" w:type="dxa"/>
            <w:vMerge/>
            <w:tcBorders>
              <w:top w:val="nil"/>
            </w:tcBorders>
          </w:tcPr>
          <w:p w14:paraId="7C684DF8" w14:textId="77777777" w:rsidR="003C7EE6" w:rsidRDefault="003C7EE6">
            <w:pPr>
              <w:rPr>
                <w:sz w:val="2"/>
                <w:szCs w:val="2"/>
              </w:rPr>
            </w:pPr>
          </w:p>
        </w:tc>
        <w:tc>
          <w:tcPr>
            <w:tcW w:w="1460" w:type="dxa"/>
            <w:vMerge/>
            <w:tcBorders>
              <w:top w:val="nil"/>
            </w:tcBorders>
          </w:tcPr>
          <w:p w14:paraId="4884277E" w14:textId="77777777" w:rsidR="003C7EE6" w:rsidRDefault="003C7EE6">
            <w:pPr>
              <w:rPr>
                <w:sz w:val="2"/>
                <w:szCs w:val="2"/>
              </w:rPr>
            </w:pPr>
          </w:p>
        </w:tc>
        <w:tc>
          <w:tcPr>
            <w:tcW w:w="2377" w:type="dxa"/>
            <w:gridSpan w:val="2"/>
          </w:tcPr>
          <w:p w14:paraId="10EBE51E" w14:textId="77777777" w:rsidR="003C7EE6" w:rsidRDefault="008658C4">
            <w:pPr>
              <w:pStyle w:val="TableParagraph"/>
              <w:spacing w:line="256" w:lineRule="exact"/>
              <w:ind w:left="121"/>
              <w:rPr>
                <w:b/>
                <w:sz w:val="24"/>
              </w:rPr>
            </w:pPr>
            <w:r>
              <w:rPr>
                <w:b/>
                <w:sz w:val="24"/>
              </w:rPr>
              <w:t>Experimental</w:t>
            </w:r>
            <w:r>
              <w:rPr>
                <w:b/>
                <w:spacing w:val="-3"/>
                <w:sz w:val="24"/>
              </w:rPr>
              <w:t xml:space="preserve"> </w:t>
            </w:r>
            <w:r>
              <w:rPr>
                <w:b/>
                <w:sz w:val="24"/>
              </w:rPr>
              <w:t>(n=30)</w:t>
            </w:r>
          </w:p>
        </w:tc>
        <w:tc>
          <w:tcPr>
            <w:tcW w:w="2288" w:type="dxa"/>
            <w:gridSpan w:val="2"/>
          </w:tcPr>
          <w:p w14:paraId="44C1694B" w14:textId="77777777" w:rsidR="003C7EE6" w:rsidRDefault="008658C4">
            <w:pPr>
              <w:pStyle w:val="TableParagraph"/>
              <w:spacing w:line="256" w:lineRule="exact"/>
              <w:ind w:left="375"/>
              <w:rPr>
                <w:b/>
                <w:sz w:val="24"/>
              </w:rPr>
            </w:pPr>
            <w:r>
              <w:rPr>
                <w:b/>
                <w:sz w:val="24"/>
              </w:rPr>
              <w:t>Control</w:t>
            </w:r>
            <w:r>
              <w:rPr>
                <w:b/>
                <w:spacing w:val="-1"/>
                <w:sz w:val="24"/>
              </w:rPr>
              <w:t xml:space="preserve"> </w:t>
            </w:r>
            <w:r>
              <w:rPr>
                <w:b/>
                <w:sz w:val="24"/>
              </w:rPr>
              <w:t>(n=30)</w:t>
            </w:r>
          </w:p>
        </w:tc>
        <w:tc>
          <w:tcPr>
            <w:tcW w:w="1589" w:type="dxa"/>
            <w:vMerge/>
            <w:tcBorders>
              <w:top w:val="nil"/>
            </w:tcBorders>
          </w:tcPr>
          <w:p w14:paraId="4AF14154" w14:textId="77777777" w:rsidR="003C7EE6" w:rsidRDefault="003C7EE6">
            <w:pPr>
              <w:rPr>
                <w:sz w:val="2"/>
                <w:szCs w:val="2"/>
              </w:rPr>
            </w:pPr>
          </w:p>
        </w:tc>
      </w:tr>
      <w:tr w:rsidR="003C7EE6" w14:paraId="5B21A4B2" w14:textId="77777777">
        <w:trPr>
          <w:trHeight w:val="808"/>
        </w:trPr>
        <w:tc>
          <w:tcPr>
            <w:tcW w:w="809" w:type="dxa"/>
            <w:vMerge/>
            <w:tcBorders>
              <w:top w:val="nil"/>
            </w:tcBorders>
          </w:tcPr>
          <w:p w14:paraId="3043EC7F" w14:textId="77777777" w:rsidR="003C7EE6" w:rsidRDefault="003C7EE6">
            <w:pPr>
              <w:rPr>
                <w:sz w:val="2"/>
                <w:szCs w:val="2"/>
              </w:rPr>
            </w:pPr>
          </w:p>
        </w:tc>
        <w:tc>
          <w:tcPr>
            <w:tcW w:w="1460" w:type="dxa"/>
            <w:vMerge/>
            <w:tcBorders>
              <w:top w:val="nil"/>
            </w:tcBorders>
          </w:tcPr>
          <w:p w14:paraId="38D48639" w14:textId="77777777" w:rsidR="003C7EE6" w:rsidRDefault="003C7EE6">
            <w:pPr>
              <w:rPr>
                <w:sz w:val="2"/>
                <w:szCs w:val="2"/>
              </w:rPr>
            </w:pPr>
          </w:p>
        </w:tc>
        <w:tc>
          <w:tcPr>
            <w:tcW w:w="1066" w:type="dxa"/>
          </w:tcPr>
          <w:p w14:paraId="4C2E1A7D" w14:textId="77777777" w:rsidR="003C7EE6" w:rsidRDefault="008658C4">
            <w:pPr>
              <w:pStyle w:val="TableParagraph"/>
              <w:spacing w:line="275" w:lineRule="exact"/>
              <w:ind w:left="110" w:right="102"/>
              <w:jc w:val="center"/>
              <w:rPr>
                <w:b/>
                <w:sz w:val="24"/>
              </w:rPr>
            </w:pPr>
            <w:r>
              <w:rPr>
                <w:b/>
                <w:sz w:val="24"/>
              </w:rPr>
              <w:t>Range</w:t>
            </w:r>
          </w:p>
        </w:tc>
        <w:tc>
          <w:tcPr>
            <w:tcW w:w="1311" w:type="dxa"/>
          </w:tcPr>
          <w:p w14:paraId="1FBB08D3" w14:textId="77777777" w:rsidR="003C7EE6" w:rsidRDefault="008658C4">
            <w:pPr>
              <w:pStyle w:val="TableParagraph"/>
              <w:spacing w:line="240" w:lineRule="auto"/>
              <w:ind w:left="500" w:right="238" w:hanging="236"/>
              <w:rPr>
                <w:b/>
                <w:sz w:val="24"/>
              </w:rPr>
            </w:pPr>
            <w:r>
              <w:rPr>
                <w:b/>
                <w:sz w:val="24"/>
              </w:rPr>
              <w:t>Mean ±</w:t>
            </w:r>
            <w:r>
              <w:rPr>
                <w:b/>
                <w:spacing w:val="-58"/>
                <w:sz w:val="24"/>
              </w:rPr>
              <w:t xml:space="preserve"> </w:t>
            </w:r>
            <w:r>
              <w:rPr>
                <w:b/>
                <w:sz w:val="24"/>
              </w:rPr>
              <w:t>SD</w:t>
            </w:r>
          </w:p>
        </w:tc>
        <w:tc>
          <w:tcPr>
            <w:tcW w:w="1080" w:type="dxa"/>
          </w:tcPr>
          <w:p w14:paraId="654E5134" w14:textId="77777777" w:rsidR="003C7EE6" w:rsidRDefault="008658C4">
            <w:pPr>
              <w:pStyle w:val="TableParagraph"/>
              <w:spacing w:line="275" w:lineRule="exact"/>
              <w:ind w:left="212"/>
              <w:rPr>
                <w:b/>
                <w:sz w:val="24"/>
              </w:rPr>
            </w:pPr>
            <w:r>
              <w:rPr>
                <w:b/>
                <w:sz w:val="24"/>
              </w:rPr>
              <w:t>Range</w:t>
            </w:r>
          </w:p>
        </w:tc>
        <w:tc>
          <w:tcPr>
            <w:tcW w:w="1208" w:type="dxa"/>
          </w:tcPr>
          <w:p w14:paraId="088E2DD5" w14:textId="77777777" w:rsidR="003C7EE6" w:rsidRDefault="008658C4">
            <w:pPr>
              <w:pStyle w:val="TableParagraph"/>
              <w:spacing w:line="240" w:lineRule="auto"/>
              <w:ind w:left="448" w:right="201" w:hanging="236"/>
              <w:rPr>
                <w:b/>
                <w:sz w:val="24"/>
              </w:rPr>
            </w:pPr>
            <w:r>
              <w:rPr>
                <w:b/>
                <w:sz w:val="24"/>
              </w:rPr>
              <w:t>Mean</w:t>
            </w:r>
            <w:r>
              <w:rPr>
                <w:b/>
                <w:spacing w:val="-14"/>
                <w:sz w:val="24"/>
              </w:rPr>
              <w:t xml:space="preserve"> </w:t>
            </w:r>
            <w:r>
              <w:rPr>
                <w:b/>
                <w:sz w:val="24"/>
              </w:rPr>
              <w:t>±</w:t>
            </w:r>
            <w:r>
              <w:rPr>
                <w:b/>
                <w:spacing w:val="-57"/>
                <w:sz w:val="24"/>
              </w:rPr>
              <w:t xml:space="preserve"> </w:t>
            </w:r>
            <w:r>
              <w:rPr>
                <w:b/>
                <w:sz w:val="24"/>
              </w:rPr>
              <w:t>SD</w:t>
            </w:r>
          </w:p>
        </w:tc>
        <w:tc>
          <w:tcPr>
            <w:tcW w:w="1589" w:type="dxa"/>
            <w:vMerge/>
            <w:tcBorders>
              <w:top w:val="nil"/>
            </w:tcBorders>
          </w:tcPr>
          <w:p w14:paraId="5180F41C" w14:textId="77777777" w:rsidR="003C7EE6" w:rsidRDefault="003C7EE6">
            <w:pPr>
              <w:rPr>
                <w:sz w:val="2"/>
                <w:szCs w:val="2"/>
              </w:rPr>
            </w:pPr>
          </w:p>
        </w:tc>
      </w:tr>
      <w:tr w:rsidR="003C7EE6" w14:paraId="147B42AD" w14:textId="77777777">
        <w:trPr>
          <w:trHeight w:val="552"/>
        </w:trPr>
        <w:tc>
          <w:tcPr>
            <w:tcW w:w="809" w:type="dxa"/>
          </w:tcPr>
          <w:p w14:paraId="34B8284A" w14:textId="77777777" w:rsidR="003C7EE6" w:rsidRDefault="008658C4">
            <w:pPr>
              <w:pStyle w:val="TableParagraph"/>
              <w:spacing w:before="130" w:line="240" w:lineRule="auto"/>
              <w:ind w:left="6"/>
              <w:jc w:val="center"/>
              <w:rPr>
                <w:sz w:val="24"/>
              </w:rPr>
            </w:pPr>
            <w:r>
              <w:rPr>
                <w:sz w:val="24"/>
              </w:rPr>
              <w:t>1</w:t>
            </w:r>
          </w:p>
        </w:tc>
        <w:tc>
          <w:tcPr>
            <w:tcW w:w="1460" w:type="dxa"/>
          </w:tcPr>
          <w:p w14:paraId="17EE80BE" w14:textId="77777777" w:rsidR="003C7EE6" w:rsidRDefault="008658C4">
            <w:pPr>
              <w:pStyle w:val="TableParagraph"/>
              <w:spacing w:before="135" w:line="240" w:lineRule="auto"/>
              <w:ind w:left="107"/>
              <w:rPr>
                <w:b/>
                <w:sz w:val="24"/>
              </w:rPr>
            </w:pPr>
            <w:r>
              <w:rPr>
                <w:b/>
                <w:sz w:val="24"/>
              </w:rPr>
              <w:t>FMS</w:t>
            </w:r>
          </w:p>
        </w:tc>
        <w:tc>
          <w:tcPr>
            <w:tcW w:w="1066" w:type="dxa"/>
          </w:tcPr>
          <w:p w14:paraId="33CDB50B" w14:textId="77777777" w:rsidR="003C7EE6" w:rsidRDefault="008658C4">
            <w:pPr>
              <w:pStyle w:val="TableParagraph"/>
              <w:spacing w:line="267" w:lineRule="exact"/>
              <w:ind w:left="110" w:right="105"/>
              <w:jc w:val="center"/>
              <w:rPr>
                <w:sz w:val="24"/>
              </w:rPr>
            </w:pPr>
            <w:r>
              <w:rPr>
                <w:sz w:val="24"/>
              </w:rPr>
              <w:t>6-13</w:t>
            </w:r>
          </w:p>
        </w:tc>
        <w:tc>
          <w:tcPr>
            <w:tcW w:w="1311" w:type="dxa"/>
          </w:tcPr>
          <w:p w14:paraId="75A72D6D" w14:textId="77777777" w:rsidR="003C7EE6" w:rsidRDefault="008658C4">
            <w:pPr>
              <w:pStyle w:val="TableParagraph"/>
              <w:spacing w:line="267" w:lineRule="exact"/>
              <w:ind w:left="382"/>
              <w:rPr>
                <w:sz w:val="24"/>
              </w:rPr>
            </w:pPr>
            <w:r>
              <w:rPr>
                <w:sz w:val="24"/>
              </w:rPr>
              <w:t>10.40</w:t>
            </w:r>
          </w:p>
          <w:p w14:paraId="2986A4E9" w14:textId="77777777" w:rsidR="003C7EE6" w:rsidRDefault="008658C4">
            <w:pPr>
              <w:pStyle w:val="TableParagraph"/>
              <w:spacing w:line="264" w:lineRule="exact"/>
              <w:ind w:left="378"/>
              <w:rPr>
                <w:sz w:val="24"/>
              </w:rPr>
            </w:pPr>
            <w:r>
              <w:rPr>
                <w:sz w:val="24"/>
              </w:rPr>
              <w:t>±1.71</w:t>
            </w:r>
          </w:p>
        </w:tc>
        <w:tc>
          <w:tcPr>
            <w:tcW w:w="1080" w:type="dxa"/>
          </w:tcPr>
          <w:p w14:paraId="2D71514B" w14:textId="77777777" w:rsidR="003C7EE6" w:rsidRDefault="008658C4">
            <w:pPr>
              <w:pStyle w:val="TableParagraph"/>
              <w:spacing w:line="267" w:lineRule="exact"/>
              <w:ind w:left="106"/>
              <w:rPr>
                <w:sz w:val="24"/>
              </w:rPr>
            </w:pPr>
            <w:r>
              <w:rPr>
                <w:sz w:val="24"/>
              </w:rPr>
              <w:t>6-13</w:t>
            </w:r>
          </w:p>
        </w:tc>
        <w:tc>
          <w:tcPr>
            <w:tcW w:w="1208" w:type="dxa"/>
          </w:tcPr>
          <w:p w14:paraId="6F486B22" w14:textId="77777777" w:rsidR="003C7EE6" w:rsidRDefault="008658C4">
            <w:pPr>
              <w:pStyle w:val="TableParagraph"/>
              <w:spacing w:line="267" w:lineRule="exact"/>
              <w:ind w:left="106"/>
              <w:rPr>
                <w:sz w:val="24"/>
              </w:rPr>
            </w:pPr>
            <w:r>
              <w:rPr>
                <w:sz w:val="24"/>
              </w:rPr>
              <w:t>8.97</w:t>
            </w:r>
          </w:p>
          <w:p w14:paraId="4842DCBB" w14:textId="77777777" w:rsidR="003C7EE6" w:rsidRDefault="008658C4">
            <w:pPr>
              <w:pStyle w:val="TableParagraph"/>
              <w:spacing w:line="264" w:lineRule="exact"/>
              <w:ind w:left="106"/>
              <w:rPr>
                <w:sz w:val="24"/>
              </w:rPr>
            </w:pPr>
            <w:r>
              <w:rPr>
                <w:sz w:val="24"/>
              </w:rPr>
              <w:t>±1.77</w:t>
            </w:r>
          </w:p>
        </w:tc>
        <w:tc>
          <w:tcPr>
            <w:tcW w:w="1589" w:type="dxa"/>
          </w:tcPr>
          <w:p w14:paraId="481AC2A2" w14:textId="77777777" w:rsidR="003C7EE6" w:rsidRDefault="008658C4">
            <w:pPr>
              <w:pStyle w:val="TableParagraph"/>
              <w:spacing w:line="267" w:lineRule="exact"/>
              <w:ind w:left="401"/>
              <w:rPr>
                <w:sz w:val="24"/>
              </w:rPr>
            </w:pPr>
            <w:r>
              <w:rPr>
                <w:sz w:val="24"/>
              </w:rPr>
              <w:t>z=2.656</w:t>
            </w:r>
          </w:p>
          <w:p w14:paraId="45A98C61" w14:textId="77777777" w:rsidR="003C7EE6" w:rsidRDefault="008658C4">
            <w:pPr>
              <w:pStyle w:val="TableParagraph"/>
              <w:spacing w:line="264" w:lineRule="exact"/>
              <w:ind w:left="394"/>
              <w:rPr>
                <w:sz w:val="24"/>
              </w:rPr>
            </w:pPr>
            <w:r>
              <w:rPr>
                <w:sz w:val="24"/>
              </w:rPr>
              <w:t>p=0.009</w:t>
            </w:r>
          </w:p>
        </w:tc>
      </w:tr>
      <w:tr w:rsidR="003C7EE6" w14:paraId="66D28512" w14:textId="77777777">
        <w:trPr>
          <w:trHeight w:val="553"/>
        </w:trPr>
        <w:tc>
          <w:tcPr>
            <w:tcW w:w="809" w:type="dxa"/>
          </w:tcPr>
          <w:p w14:paraId="57B9ADBB" w14:textId="77777777" w:rsidR="003C7EE6" w:rsidRDefault="008658C4">
            <w:pPr>
              <w:pStyle w:val="TableParagraph"/>
              <w:spacing w:before="131" w:line="240" w:lineRule="auto"/>
              <w:ind w:left="6"/>
              <w:jc w:val="center"/>
              <w:rPr>
                <w:sz w:val="24"/>
              </w:rPr>
            </w:pPr>
            <w:r>
              <w:rPr>
                <w:sz w:val="24"/>
              </w:rPr>
              <w:t>2</w:t>
            </w:r>
          </w:p>
        </w:tc>
        <w:tc>
          <w:tcPr>
            <w:tcW w:w="1460" w:type="dxa"/>
          </w:tcPr>
          <w:p w14:paraId="094AB255" w14:textId="77777777" w:rsidR="003C7EE6" w:rsidRDefault="008658C4">
            <w:pPr>
              <w:pStyle w:val="TableParagraph"/>
              <w:spacing w:before="135" w:line="240" w:lineRule="auto"/>
              <w:ind w:left="107"/>
              <w:rPr>
                <w:b/>
                <w:sz w:val="24"/>
              </w:rPr>
            </w:pPr>
            <w:r>
              <w:rPr>
                <w:b/>
                <w:sz w:val="24"/>
              </w:rPr>
              <w:t>MAS</w:t>
            </w:r>
          </w:p>
        </w:tc>
        <w:tc>
          <w:tcPr>
            <w:tcW w:w="1066" w:type="dxa"/>
          </w:tcPr>
          <w:p w14:paraId="11A820BA" w14:textId="77777777" w:rsidR="003C7EE6" w:rsidRDefault="008658C4">
            <w:pPr>
              <w:pStyle w:val="TableParagraph"/>
              <w:spacing w:line="270" w:lineRule="exact"/>
              <w:ind w:left="110" w:right="105"/>
              <w:jc w:val="center"/>
              <w:rPr>
                <w:sz w:val="24"/>
              </w:rPr>
            </w:pPr>
            <w:r>
              <w:rPr>
                <w:sz w:val="24"/>
              </w:rPr>
              <w:t>0-3</w:t>
            </w:r>
          </w:p>
        </w:tc>
        <w:tc>
          <w:tcPr>
            <w:tcW w:w="1311" w:type="dxa"/>
          </w:tcPr>
          <w:p w14:paraId="79FC3BBC" w14:textId="77777777" w:rsidR="003C7EE6" w:rsidRDefault="008658C4">
            <w:pPr>
              <w:pStyle w:val="TableParagraph"/>
              <w:spacing w:line="270" w:lineRule="exact"/>
              <w:ind w:left="146" w:right="142"/>
              <w:jc w:val="center"/>
              <w:rPr>
                <w:sz w:val="24"/>
              </w:rPr>
            </w:pPr>
            <w:r>
              <w:rPr>
                <w:sz w:val="24"/>
              </w:rPr>
              <w:t>1.67±0.84</w:t>
            </w:r>
          </w:p>
        </w:tc>
        <w:tc>
          <w:tcPr>
            <w:tcW w:w="1080" w:type="dxa"/>
          </w:tcPr>
          <w:p w14:paraId="5C8C9607" w14:textId="77777777" w:rsidR="003C7EE6" w:rsidRDefault="008658C4">
            <w:pPr>
              <w:pStyle w:val="TableParagraph"/>
              <w:spacing w:line="270" w:lineRule="exact"/>
              <w:ind w:left="106"/>
              <w:rPr>
                <w:sz w:val="24"/>
              </w:rPr>
            </w:pPr>
            <w:r>
              <w:rPr>
                <w:sz w:val="24"/>
              </w:rPr>
              <w:t>0-3</w:t>
            </w:r>
          </w:p>
        </w:tc>
        <w:tc>
          <w:tcPr>
            <w:tcW w:w="1208" w:type="dxa"/>
          </w:tcPr>
          <w:p w14:paraId="186478C4" w14:textId="77777777" w:rsidR="003C7EE6" w:rsidRDefault="008658C4">
            <w:pPr>
              <w:pStyle w:val="TableParagraph"/>
              <w:spacing w:line="270" w:lineRule="exact"/>
              <w:ind w:left="106"/>
              <w:rPr>
                <w:sz w:val="24"/>
              </w:rPr>
            </w:pPr>
            <w:r>
              <w:rPr>
                <w:sz w:val="24"/>
              </w:rPr>
              <w:t>1.95</w:t>
            </w:r>
          </w:p>
          <w:p w14:paraId="6179B218" w14:textId="77777777" w:rsidR="003C7EE6" w:rsidRDefault="008658C4">
            <w:pPr>
              <w:pStyle w:val="TableParagraph"/>
              <w:spacing w:line="264" w:lineRule="exact"/>
              <w:ind w:left="106"/>
              <w:rPr>
                <w:sz w:val="24"/>
              </w:rPr>
            </w:pPr>
            <w:r>
              <w:rPr>
                <w:sz w:val="24"/>
              </w:rPr>
              <w:t>±0.81</w:t>
            </w:r>
          </w:p>
        </w:tc>
        <w:tc>
          <w:tcPr>
            <w:tcW w:w="1589" w:type="dxa"/>
          </w:tcPr>
          <w:p w14:paraId="14B23A15" w14:textId="77777777" w:rsidR="003C7EE6" w:rsidRDefault="008658C4">
            <w:pPr>
              <w:pStyle w:val="TableParagraph"/>
              <w:spacing w:line="270" w:lineRule="exact"/>
              <w:ind w:left="370"/>
              <w:rPr>
                <w:sz w:val="24"/>
              </w:rPr>
            </w:pPr>
            <w:r>
              <w:rPr>
                <w:sz w:val="24"/>
              </w:rPr>
              <w:t>z=3.087,</w:t>
            </w:r>
          </w:p>
          <w:p w14:paraId="146AF8AB" w14:textId="77777777" w:rsidR="003C7EE6" w:rsidRDefault="008658C4">
            <w:pPr>
              <w:pStyle w:val="TableParagraph"/>
              <w:spacing w:line="264" w:lineRule="exact"/>
              <w:ind w:left="394"/>
              <w:rPr>
                <w:sz w:val="24"/>
              </w:rPr>
            </w:pPr>
            <w:r>
              <w:rPr>
                <w:sz w:val="24"/>
              </w:rPr>
              <w:t>p=0.002</w:t>
            </w:r>
          </w:p>
        </w:tc>
      </w:tr>
      <w:tr w:rsidR="003C7EE6" w14:paraId="6E2F3BB1" w14:textId="77777777">
        <w:trPr>
          <w:trHeight w:val="551"/>
        </w:trPr>
        <w:tc>
          <w:tcPr>
            <w:tcW w:w="809" w:type="dxa"/>
          </w:tcPr>
          <w:p w14:paraId="3547F249" w14:textId="77777777" w:rsidR="003C7EE6" w:rsidRDefault="008658C4">
            <w:pPr>
              <w:pStyle w:val="TableParagraph"/>
              <w:spacing w:before="128" w:line="240" w:lineRule="auto"/>
              <w:ind w:left="207" w:right="198"/>
              <w:jc w:val="center"/>
              <w:rPr>
                <w:sz w:val="24"/>
              </w:rPr>
            </w:pPr>
            <w:r>
              <w:rPr>
                <w:sz w:val="24"/>
              </w:rPr>
              <w:t>3.</w:t>
            </w:r>
          </w:p>
        </w:tc>
        <w:tc>
          <w:tcPr>
            <w:tcW w:w="1460" w:type="dxa"/>
          </w:tcPr>
          <w:p w14:paraId="24269FD5" w14:textId="77777777" w:rsidR="003C7EE6" w:rsidRDefault="008658C4">
            <w:pPr>
              <w:pStyle w:val="TableParagraph"/>
              <w:spacing w:before="133" w:line="240" w:lineRule="auto"/>
              <w:ind w:left="107"/>
              <w:rPr>
                <w:b/>
                <w:sz w:val="24"/>
              </w:rPr>
            </w:pPr>
            <w:proofErr w:type="gramStart"/>
            <w:r>
              <w:rPr>
                <w:b/>
                <w:sz w:val="24"/>
              </w:rPr>
              <w:t>RDT(</w:t>
            </w:r>
            <w:proofErr w:type="gramEnd"/>
            <w:r>
              <w:rPr>
                <w:b/>
                <w:sz w:val="24"/>
              </w:rPr>
              <w:t>m</w:t>
            </w:r>
            <w:r>
              <w:rPr>
                <w:b/>
                <w:spacing w:val="-5"/>
                <w:sz w:val="24"/>
              </w:rPr>
              <w:t xml:space="preserve"> </w:t>
            </w:r>
            <w:r>
              <w:rPr>
                <w:b/>
                <w:sz w:val="24"/>
              </w:rPr>
              <w:t>sec)</w:t>
            </w:r>
          </w:p>
        </w:tc>
        <w:tc>
          <w:tcPr>
            <w:tcW w:w="1066" w:type="dxa"/>
          </w:tcPr>
          <w:p w14:paraId="78CE6287" w14:textId="77777777" w:rsidR="003C7EE6" w:rsidRDefault="008658C4">
            <w:pPr>
              <w:pStyle w:val="TableParagraph"/>
              <w:spacing w:line="268" w:lineRule="exact"/>
              <w:ind w:left="110" w:right="105"/>
              <w:jc w:val="center"/>
              <w:rPr>
                <w:sz w:val="24"/>
              </w:rPr>
            </w:pPr>
            <w:r>
              <w:rPr>
                <w:sz w:val="24"/>
              </w:rPr>
              <w:t>178-219</w:t>
            </w:r>
          </w:p>
        </w:tc>
        <w:tc>
          <w:tcPr>
            <w:tcW w:w="1311" w:type="dxa"/>
          </w:tcPr>
          <w:p w14:paraId="20A6BF12" w14:textId="77777777" w:rsidR="003C7EE6" w:rsidRDefault="008658C4">
            <w:pPr>
              <w:pStyle w:val="TableParagraph"/>
              <w:spacing w:line="268" w:lineRule="exact"/>
              <w:ind w:left="322"/>
              <w:rPr>
                <w:sz w:val="24"/>
              </w:rPr>
            </w:pPr>
            <w:r>
              <w:rPr>
                <w:sz w:val="24"/>
              </w:rPr>
              <w:t>185.90</w:t>
            </w:r>
          </w:p>
          <w:p w14:paraId="37FCC9EA" w14:textId="77777777" w:rsidR="003C7EE6" w:rsidRDefault="008658C4">
            <w:pPr>
              <w:pStyle w:val="TableParagraph"/>
              <w:spacing w:line="264" w:lineRule="exact"/>
              <w:ind w:left="378"/>
              <w:rPr>
                <w:sz w:val="24"/>
              </w:rPr>
            </w:pPr>
            <w:r>
              <w:rPr>
                <w:sz w:val="24"/>
              </w:rPr>
              <w:t>±9.12</w:t>
            </w:r>
          </w:p>
        </w:tc>
        <w:tc>
          <w:tcPr>
            <w:tcW w:w="1080" w:type="dxa"/>
          </w:tcPr>
          <w:p w14:paraId="77DAEE92" w14:textId="77777777" w:rsidR="003C7EE6" w:rsidRDefault="008658C4">
            <w:pPr>
              <w:pStyle w:val="TableParagraph"/>
              <w:spacing w:line="268" w:lineRule="exact"/>
              <w:ind w:left="106"/>
              <w:rPr>
                <w:sz w:val="24"/>
              </w:rPr>
            </w:pPr>
            <w:r>
              <w:rPr>
                <w:sz w:val="24"/>
              </w:rPr>
              <w:t>183-225</w:t>
            </w:r>
          </w:p>
        </w:tc>
        <w:tc>
          <w:tcPr>
            <w:tcW w:w="1208" w:type="dxa"/>
          </w:tcPr>
          <w:p w14:paraId="24FF4BB4" w14:textId="77777777" w:rsidR="003C7EE6" w:rsidRDefault="008658C4">
            <w:pPr>
              <w:pStyle w:val="TableParagraph"/>
              <w:spacing w:line="268" w:lineRule="exact"/>
              <w:ind w:left="106"/>
              <w:rPr>
                <w:sz w:val="24"/>
              </w:rPr>
            </w:pPr>
            <w:r>
              <w:rPr>
                <w:sz w:val="24"/>
              </w:rPr>
              <w:t>203.02</w:t>
            </w:r>
          </w:p>
          <w:p w14:paraId="71080B2F" w14:textId="77777777" w:rsidR="003C7EE6" w:rsidRDefault="008658C4">
            <w:pPr>
              <w:pStyle w:val="TableParagraph"/>
              <w:spacing w:line="264" w:lineRule="exact"/>
              <w:ind w:left="106"/>
              <w:rPr>
                <w:sz w:val="24"/>
              </w:rPr>
            </w:pPr>
            <w:r>
              <w:rPr>
                <w:sz w:val="24"/>
              </w:rPr>
              <w:t>±13.02</w:t>
            </w:r>
          </w:p>
        </w:tc>
        <w:tc>
          <w:tcPr>
            <w:tcW w:w="1589" w:type="dxa"/>
          </w:tcPr>
          <w:p w14:paraId="5CA1FF43" w14:textId="77777777" w:rsidR="003C7EE6" w:rsidRDefault="008658C4">
            <w:pPr>
              <w:pStyle w:val="TableParagraph"/>
              <w:spacing w:line="268" w:lineRule="exact"/>
              <w:ind w:left="392"/>
              <w:rPr>
                <w:sz w:val="24"/>
              </w:rPr>
            </w:pPr>
            <w:r>
              <w:rPr>
                <w:sz w:val="24"/>
              </w:rPr>
              <w:t>t=4.847,</w:t>
            </w:r>
          </w:p>
          <w:p w14:paraId="4DCA8A7A" w14:textId="77777777" w:rsidR="003C7EE6" w:rsidRDefault="008658C4">
            <w:pPr>
              <w:pStyle w:val="TableParagraph"/>
              <w:spacing w:line="264" w:lineRule="exact"/>
              <w:ind w:left="394"/>
              <w:rPr>
                <w:sz w:val="24"/>
              </w:rPr>
            </w:pPr>
            <w:r>
              <w:rPr>
                <w:sz w:val="24"/>
              </w:rPr>
              <w:t>p=0.000</w:t>
            </w:r>
          </w:p>
        </w:tc>
      </w:tr>
      <w:tr w:rsidR="003C7EE6" w14:paraId="30385FE6" w14:textId="77777777">
        <w:trPr>
          <w:trHeight w:val="551"/>
        </w:trPr>
        <w:tc>
          <w:tcPr>
            <w:tcW w:w="809" w:type="dxa"/>
          </w:tcPr>
          <w:p w14:paraId="2511D92F" w14:textId="77777777" w:rsidR="003C7EE6" w:rsidRDefault="008658C4">
            <w:pPr>
              <w:pStyle w:val="TableParagraph"/>
              <w:spacing w:before="128" w:line="240" w:lineRule="auto"/>
              <w:ind w:left="207" w:right="198"/>
              <w:jc w:val="center"/>
              <w:rPr>
                <w:sz w:val="24"/>
              </w:rPr>
            </w:pPr>
            <w:r>
              <w:rPr>
                <w:sz w:val="24"/>
              </w:rPr>
              <w:t>4.</w:t>
            </w:r>
          </w:p>
        </w:tc>
        <w:tc>
          <w:tcPr>
            <w:tcW w:w="1460" w:type="dxa"/>
          </w:tcPr>
          <w:p w14:paraId="38C5987F" w14:textId="77777777" w:rsidR="003C7EE6" w:rsidRDefault="008658C4">
            <w:pPr>
              <w:pStyle w:val="TableParagraph"/>
              <w:spacing w:before="133" w:line="240" w:lineRule="auto"/>
              <w:ind w:left="107"/>
              <w:rPr>
                <w:b/>
                <w:sz w:val="24"/>
              </w:rPr>
            </w:pPr>
            <w:r>
              <w:rPr>
                <w:b/>
                <w:sz w:val="24"/>
              </w:rPr>
              <w:t>BVCG</w:t>
            </w:r>
          </w:p>
        </w:tc>
        <w:tc>
          <w:tcPr>
            <w:tcW w:w="1066" w:type="dxa"/>
          </w:tcPr>
          <w:p w14:paraId="0F78115D" w14:textId="77777777" w:rsidR="003C7EE6" w:rsidRDefault="008658C4">
            <w:pPr>
              <w:pStyle w:val="TableParagraph"/>
              <w:spacing w:line="268" w:lineRule="exact"/>
              <w:ind w:left="110" w:right="105"/>
              <w:jc w:val="center"/>
              <w:rPr>
                <w:sz w:val="24"/>
              </w:rPr>
            </w:pPr>
            <w:r>
              <w:rPr>
                <w:sz w:val="24"/>
              </w:rPr>
              <w:t>4-6</w:t>
            </w:r>
          </w:p>
        </w:tc>
        <w:tc>
          <w:tcPr>
            <w:tcW w:w="1311" w:type="dxa"/>
          </w:tcPr>
          <w:p w14:paraId="0C3ECC5E" w14:textId="77777777" w:rsidR="003C7EE6" w:rsidRDefault="008658C4">
            <w:pPr>
              <w:pStyle w:val="TableParagraph"/>
              <w:spacing w:line="268" w:lineRule="exact"/>
              <w:ind w:left="146" w:right="142"/>
              <w:jc w:val="center"/>
              <w:rPr>
                <w:sz w:val="24"/>
              </w:rPr>
            </w:pPr>
            <w:r>
              <w:rPr>
                <w:sz w:val="24"/>
              </w:rPr>
              <w:t>5.17±0.69</w:t>
            </w:r>
          </w:p>
        </w:tc>
        <w:tc>
          <w:tcPr>
            <w:tcW w:w="1080" w:type="dxa"/>
          </w:tcPr>
          <w:p w14:paraId="6032F2BC" w14:textId="77777777" w:rsidR="003C7EE6" w:rsidRDefault="008658C4">
            <w:pPr>
              <w:pStyle w:val="TableParagraph"/>
              <w:spacing w:line="268" w:lineRule="exact"/>
              <w:ind w:left="106"/>
              <w:rPr>
                <w:sz w:val="24"/>
              </w:rPr>
            </w:pPr>
            <w:r>
              <w:rPr>
                <w:sz w:val="24"/>
              </w:rPr>
              <w:t>4-5</w:t>
            </w:r>
          </w:p>
        </w:tc>
        <w:tc>
          <w:tcPr>
            <w:tcW w:w="1208" w:type="dxa"/>
          </w:tcPr>
          <w:p w14:paraId="1D97062B" w14:textId="77777777" w:rsidR="003C7EE6" w:rsidRDefault="008658C4">
            <w:pPr>
              <w:pStyle w:val="TableParagraph"/>
              <w:spacing w:line="268" w:lineRule="exact"/>
              <w:ind w:left="106"/>
              <w:rPr>
                <w:sz w:val="24"/>
              </w:rPr>
            </w:pPr>
            <w:r>
              <w:rPr>
                <w:sz w:val="24"/>
              </w:rPr>
              <w:t>4.43±0.54</w:t>
            </w:r>
          </w:p>
        </w:tc>
        <w:tc>
          <w:tcPr>
            <w:tcW w:w="1589" w:type="dxa"/>
          </w:tcPr>
          <w:p w14:paraId="45D45A5D" w14:textId="77777777" w:rsidR="003C7EE6" w:rsidRDefault="008658C4">
            <w:pPr>
              <w:pStyle w:val="TableParagraph"/>
              <w:spacing w:line="268" w:lineRule="exact"/>
              <w:ind w:left="401"/>
              <w:rPr>
                <w:sz w:val="24"/>
              </w:rPr>
            </w:pPr>
            <w:r>
              <w:rPr>
                <w:sz w:val="24"/>
              </w:rPr>
              <w:t>z=3.941</w:t>
            </w:r>
          </w:p>
          <w:p w14:paraId="7E9B8B35" w14:textId="77777777" w:rsidR="003C7EE6" w:rsidRDefault="008658C4">
            <w:pPr>
              <w:pStyle w:val="TableParagraph"/>
              <w:spacing w:line="264" w:lineRule="exact"/>
              <w:ind w:left="394"/>
              <w:rPr>
                <w:sz w:val="24"/>
              </w:rPr>
            </w:pPr>
            <w:r>
              <w:rPr>
                <w:sz w:val="24"/>
              </w:rPr>
              <w:t>p=0.000</w:t>
            </w:r>
          </w:p>
        </w:tc>
      </w:tr>
    </w:tbl>
    <w:p w14:paraId="7DC3C6E7" w14:textId="77777777" w:rsidR="003C7EE6" w:rsidRDefault="003C7EE6">
      <w:pPr>
        <w:pStyle w:val="BodyText"/>
        <w:spacing w:before="5"/>
        <w:rPr>
          <w:sz w:val="23"/>
        </w:rPr>
      </w:pPr>
    </w:p>
    <w:p w14:paraId="5AB28FA4" w14:textId="77777777" w:rsidR="003C7EE6" w:rsidRDefault="008658C4">
      <w:pPr>
        <w:pStyle w:val="BodyText"/>
        <w:spacing w:before="1" w:line="360" w:lineRule="auto"/>
        <w:ind w:left="113"/>
      </w:pPr>
      <w:r>
        <w:rPr>
          <w:b/>
        </w:rPr>
        <w:t>Note</w:t>
      </w:r>
      <w:r>
        <w:t>:</w:t>
      </w:r>
      <w:r>
        <w:rPr>
          <w:spacing w:val="-12"/>
        </w:rPr>
        <w:t xml:space="preserve"> </w:t>
      </w:r>
      <w:r>
        <w:t>p&lt;0.05-Significant,</w:t>
      </w:r>
      <w:r>
        <w:rPr>
          <w:spacing w:val="-12"/>
        </w:rPr>
        <w:t xml:space="preserve"> </w:t>
      </w:r>
      <w:r>
        <w:t>p&gt;0.05-Not</w:t>
      </w:r>
      <w:r>
        <w:rPr>
          <w:spacing w:val="-12"/>
        </w:rPr>
        <w:t xml:space="preserve"> </w:t>
      </w:r>
      <w:r>
        <w:t>significant,</w:t>
      </w:r>
      <w:r>
        <w:rPr>
          <w:spacing w:val="-11"/>
        </w:rPr>
        <w:t xml:space="preserve"> </w:t>
      </w:r>
      <w:r>
        <w:t>t-unpaired</w:t>
      </w:r>
      <w:r>
        <w:rPr>
          <w:spacing w:val="-12"/>
        </w:rPr>
        <w:t xml:space="preserve"> </w:t>
      </w:r>
      <w:r>
        <w:t>t-test,</w:t>
      </w:r>
      <w:r>
        <w:rPr>
          <w:spacing w:val="-12"/>
        </w:rPr>
        <w:t xml:space="preserve"> </w:t>
      </w:r>
      <w:r>
        <w:t>z-</w:t>
      </w:r>
      <w:r>
        <w:rPr>
          <w:spacing w:val="-13"/>
        </w:rPr>
        <w:t xml:space="preserve"> </w:t>
      </w:r>
      <w:r>
        <w:t>Normal</w:t>
      </w:r>
      <w:r>
        <w:rPr>
          <w:spacing w:val="-11"/>
        </w:rPr>
        <w:t xml:space="preserve"> </w:t>
      </w:r>
      <w:r>
        <w:t>approximation</w:t>
      </w:r>
      <w:r>
        <w:rPr>
          <w:spacing w:val="-14"/>
        </w:rPr>
        <w:t xml:space="preserve"> </w:t>
      </w:r>
      <w:r>
        <w:t>of</w:t>
      </w:r>
      <w:r>
        <w:rPr>
          <w:spacing w:val="-11"/>
        </w:rPr>
        <w:t xml:space="preserve"> </w:t>
      </w:r>
      <w:r>
        <w:t>Mann-</w:t>
      </w:r>
      <w:r>
        <w:rPr>
          <w:spacing w:val="-57"/>
        </w:rPr>
        <w:t xml:space="preserve"> </w:t>
      </w:r>
      <w:r>
        <w:t>Whitney</w:t>
      </w:r>
      <w:r>
        <w:rPr>
          <w:spacing w:val="-6"/>
        </w:rPr>
        <w:t xml:space="preserve"> </w:t>
      </w:r>
      <w:r>
        <w:t>U test</w:t>
      </w:r>
    </w:p>
    <w:p w14:paraId="0F3D6D02" w14:textId="77777777" w:rsidR="003C7EE6" w:rsidRDefault="003C7EE6">
      <w:pPr>
        <w:pStyle w:val="BodyText"/>
        <w:spacing w:before="10"/>
        <w:rPr>
          <w:sz w:val="20"/>
        </w:rPr>
      </w:pPr>
    </w:p>
    <w:p w14:paraId="428BA4D1" w14:textId="77777777" w:rsidR="003C7EE6" w:rsidRDefault="008658C4">
      <w:pPr>
        <w:pStyle w:val="BodyText"/>
        <w:ind w:left="113"/>
      </w:pPr>
      <w:r>
        <w:t>The</w:t>
      </w:r>
      <w:r>
        <w:rPr>
          <w:spacing w:val="-5"/>
        </w:rPr>
        <w:t xml:space="preserve"> </w:t>
      </w:r>
      <w:r>
        <w:t>above</w:t>
      </w:r>
      <w:r>
        <w:rPr>
          <w:spacing w:val="-5"/>
        </w:rPr>
        <w:t xml:space="preserve"> </w:t>
      </w:r>
      <w:r>
        <w:t>table-7</w:t>
      </w:r>
      <w:r>
        <w:rPr>
          <w:spacing w:val="-3"/>
        </w:rPr>
        <w:t xml:space="preserve"> </w:t>
      </w:r>
      <w:r>
        <w:t>depicts</w:t>
      </w:r>
      <w:r>
        <w:rPr>
          <w:spacing w:val="-4"/>
        </w:rPr>
        <w:t xml:space="preserve"> </w:t>
      </w:r>
      <w:r>
        <w:t>the</w:t>
      </w:r>
      <w:r>
        <w:rPr>
          <w:spacing w:val="-4"/>
        </w:rPr>
        <w:t xml:space="preserve"> </w:t>
      </w:r>
      <w:proofErr w:type="spellStart"/>
      <w:r>
        <w:t>post</w:t>
      </w:r>
      <w:r>
        <w:rPr>
          <w:spacing w:val="-2"/>
        </w:rPr>
        <w:t xml:space="preserve"> </w:t>
      </w:r>
      <w:r>
        <w:t>test</w:t>
      </w:r>
      <w:proofErr w:type="spellEnd"/>
      <w:r>
        <w:t>-2</w:t>
      </w:r>
      <w:r>
        <w:rPr>
          <w:spacing w:val="-4"/>
        </w:rPr>
        <w:t xml:space="preserve"> </w:t>
      </w:r>
      <w:r>
        <w:t>outcomes</w:t>
      </w:r>
      <w:r>
        <w:rPr>
          <w:spacing w:val="-4"/>
        </w:rPr>
        <w:t xml:space="preserve"> </w:t>
      </w:r>
      <w:r>
        <w:t>of</w:t>
      </w:r>
      <w:r>
        <w:rPr>
          <w:spacing w:val="-4"/>
        </w:rPr>
        <w:t xml:space="preserve"> </w:t>
      </w:r>
      <w:r>
        <w:t>outcome</w:t>
      </w:r>
      <w:r>
        <w:rPr>
          <w:spacing w:val="-5"/>
        </w:rPr>
        <w:t xml:space="preserve"> </w:t>
      </w:r>
      <w:r>
        <w:t>measures</w:t>
      </w:r>
      <w:r>
        <w:rPr>
          <w:spacing w:val="-4"/>
        </w:rPr>
        <w:t xml:space="preserve"> </w:t>
      </w:r>
      <w:r>
        <w:t>among</w:t>
      </w:r>
      <w:r>
        <w:rPr>
          <w:spacing w:val="-5"/>
        </w:rPr>
        <w:t xml:space="preserve"> </w:t>
      </w:r>
      <w:r>
        <w:t>traumatic</w:t>
      </w:r>
      <w:r>
        <w:rPr>
          <w:spacing w:val="-4"/>
        </w:rPr>
        <w:t xml:space="preserve"> </w:t>
      </w:r>
      <w:r>
        <w:t>brain</w:t>
      </w:r>
      <w:r>
        <w:rPr>
          <w:spacing w:val="-3"/>
        </w:rPr>
        <w:t xml:space="preserve"> </w:t>
      </w:r>
      <w:proofErr w:type="gramStart"/>
      <w:r>
        <w:t>injury</w:t>
      </w:r>
      <w:proofErr w:type="gramEnd"/>
    </w:p>
    <w:p w14:paraId="023EBD85" w14:textId="77777777" w:rsidR="003C7EE6" w:rsidRDefault="003C7EE6">
      <w:pPr>
        <w:sectPr w:rsidR="003C7EE6">
          <w:pgSz w:w="11920" w:h="16850"/>
          <w:pgMar w:top="1600" w:right="560" w:bottom="1080" w:left="1020" w:header="0" w:footer="898" w:gutter="0"/>
          <w:cols w:space="720"/>
        </w:sectPr>
      </w:pPr>
    </w:p>
    <w:p w14:paraId="3BF957C1" w14:textId="77777777" w:rsidR="003C7EE6" w:rsidRDefault="008658C4">
      <w:pPr>
        <w:pStyle w:val="BodyText"/>
        <w:spacing w:before="74" w:line="360" w:lineRule="auto"/>
        <w:ind w:left="113" w:right="432"/>
        <w:jc w:val="both"/>
      </w:pPr>
      <w:r>
        <w:lastRenderedPageBreak/>
        <w:t>patients in experimental</w:t>
      </w:r>
      <w:r>
        <w:rPr>
          <w:spacing w:val="1"/>
        </w:rPr>
        <w:t xml:space="preserve"> </w:t>
      </w:r>
      <w:r>
        <w:t xml:space="preserve">and control </w:t>
      </w:r>
      <w:proofErr w:type="gramStart"/>
      <w:r>
        <w:t>group .</w:t>
      </w:r>
      <w:proofErr w:type="gramEnd"/>
      <w:r>
        <w:rPr>
          <w:spacing w:val="1"/>
        </w:rPr>
        <w:t xml:space="preserve"> </w:t>
      </w:r>
      <w:r>
        <w:t>In experimental group, the</w:t>
      </w:r>
      <w:r>
        <w:rPr>
          <w:spacing w:val="1"/>
        </w:rPr>
        <w:t xml:space="preserve"> </w:t>
      </w:r>
      <w:proofErr w:type="spellStart"/>
      <w:r>
        <w:t xml:space="preserve">post </w:t>
      </w:r>
      <w:proofErr w:type="gramStart"/>
      <w:r>
        <w:t>test</w:t>
      </w:r>
      <w:proofErr w:type="spellEnd"/>
      <w:r>
        <w:t>-2</w:t>
      </w:r>
      <w:proofErr w:type="gramEnd"/>
      <w:r>
        <w:t>, the Fugle Meyer</w:t>
      </w:r>
      <w:r>
        <w:rPr>
          <w:spacing w:val="-57"/>
        </w:rPr>
        <w:t xml:space="preserve"> </w:t>
      </w:r>
      <w:r>
        <w:t>Scale (FMS)</w:t>
      </w:r>
      <w:r>
        <w:rPr>
          <w:spacing w:val="1"/>
        </w:rPr>
        <w:t xml:space="preserve"> </w:t>
      </w:r>
      <w:r>
        <w:t>was ranging within 6-13 with mean and SD of 10.40 ±1.71.</w:t>
      </w:r>
      <w:r>
        <w:rPr>
          <w:spacing w:val="1"/>
        </w:rPr>
        <w:t xml:space="preserve"> </w:t>
      </w:r>
      <w:r>
        <w:t>In control group it was</w:t>
      </w:r>
      <w:r>
        <w:rPr>
          <w:spacing w:val="1"/>
        </w:rPr>
        <w:t xml:space="preserve"> </w:t>
      </w:r>
      <w:r>
        <w:t xml:space="preserve">within the range of 6-13 with mean and SD of 8.97 ±1.77. The </w:t>
      </w:r>
      <w:proofErr w:type="spellStart"/>
      <w:r>
        <w:t>post test</w:t>
      </w:r>
      <w:proofErr w:type="spellEnd"/>
      <w:r>
        <w:t>-2 FMS in experimental group</w:t>
      </w:r>
      <w:r>
        <w:rPr>
          <w:spacing w:val="-57"/>
        </w:rPr>
        <w:t xml:space="preserve"> </w:t>
      </w:r>
      <w:r>
        <w:t xml:space="preserve">was found to be greater than the FMS control group, the </w:t>
      </w:r>
      <w:proofErr w:type="spellStart"/>
      <w:proofErr w:type="gramStart"/>
      <w:r>
        <w:t>non parametric</w:t>
      </w:r>
      <w:proofErr w:type="spellEnd"/>
      <w:proofErr w:type="gramEnd"/>
      <w:r>
        <w:t xml:space="preserve"> test for between group</w:t>
      </w:r>
      <w:r>
        <w:rPr>
          <w:spacing w:val="1"/>
        </w:rPr>
        <w:t xml:space="preserve"> </w:t>
      </w:r>
      <w:r>
        <w:t>comparison when the scores are ordinal, the Mann-Whitney U test was carried out and found to be</w:t>
      </w:r>
      <w:r>
        <w:rPr>
          <w:spacing w:val="1"/>
        </w:rPr>
        <w:t xml:space="preserve"> </w:t>
      </w:r>
      <w:r>
        <w:t>significant(p&lt;0.05).</w:t>
      </w:r>
    </w:p>
    <w:p w14:paraId="67A8690B" w14:textId="77777777" w:rsidR="003C7EE6" w:rsidRDefault="003C7EE6">
      <w:pPr>
        <w:pStyle w:val="BodyText"/>
        <w:spacing w:before="10"/>
        <w:rPr>
          <w:sz w:val="20"/>
        </w:rPr>
      </w:pPr>
    </w:p>
    <w:p w14:paraId="42D2CB59" w14:textId="77777777" w:rsidR="003C7EE6" w:rsidRDefault="008658C4">
      <w:pPr>
        <w:pStyle w:val="BodyText"/>
        <w:spacing w:before="1" w:line="360" w:lineRule="auto"/>
        <w:ind w:left="113" w:right="433"/>
        <w:jc w:val="both"/>
      </w:pPr>
      <w:r>
        <w:t>Similarly, in experimental group, the</w:t>
      </w:r>
      <w:r>
        <w:rPr>
          <w:spacing w:val="1"/>
        </w:rPr>
        <w:t xml:space="preserve"> </w:t>
      </w:r>
      <w:proofErr w:type="spellStart"/>
      <w:r>
        <w:t>post test</w:t>
      </w:r>
      <w:proofErr w:type="spellEnd"/>
      <w:r>
        <w:t>-2 MAS scores were ranging within 0-3 with mean and</w:t>
      </w:r>
      <w:r>
        <w:rPr>
          <w:spacing w:val="-57"/>
        </w:rPr>
        <w:t xml:space="preserve"> </w:t>
      </w:r>
      <w:r>
        <w:t>SD</w:t>
      </w:r>
      <w:r>
        <w:rPr>
          <w:spacing w:val="-9"/>
        </w:rPr>
        <w:t xml:space="preserve"> </w:t>
      </w:r>
      <w:r>
        <w:t>of</w:t>
      </w:r>
      <w:r>
        <w:rPr>
          <w:spacing w:val="-8"/>
        </w:rPr>
        <w:t xml:space="preserve"> </w:t>
      </w:r>
      <w:r>
        <w:t>1.67±0.84.</w:t>
      </w:r>
      <w:r>
        <w:rPr>
          <w:spacing w:val="49"/>
        </w:rPr>
        <w:t xml:space="preserve"> </w:t>
      </w:r>
      <w:r>
        <w:t>In</w:t>
      </w:r>
      <w:r>
        <w:rPr>
          <w:spacing w:val="-5"/>
        </w:rPr>
        <w:t xml:space="preserve"> </w:t>
      </w:r>
      <w:r>
        <w:t>control</w:t>
      </w:r>
      <w:r>
        <w:rPr>
          <w:spacing w:val="-6"/>
        </w:rPr>
        <w:t xml:space="preserve"> </w:t>
      </w:r>
      <w:r>
        <w:t>group</w:t>
      </w:r>
      <w:r>
        <w:rPr>
          <w:spacing w:val="-8"/>
        </w:rPr>
        <w:t xml:space="preserve"> </w:t>
      </w:r>
      <w:r>
        <w:t>it</w:t>
      </w:r>
      <w:r>
        <w:rPr>
          <w:spacing w:val="-5"/>
        </w:rPr>
        <w:t xml:space="preserve"> </w:t>
      </w:r>
      <w:r>
        <w:t>was</w:t>
      </w:r>
      <w:r>
        <w:rPr>
          <w:spacing w:val="-5"/>
        </w:rPr>
        <w:t xml:space="preserve"> </w:t>
      </w:r>
      <w:r>
        <w:t>within</w:t>
      </w:r>
      <w:r>
        <w:rPr>
          <w:spacing w:val="-8"/>
        </w:rPr>
        <w:t xml:space="preserve"> </w:t>
      </w:r>
      <w:r>
        <w:t>the</w:t>
      </w:r>
      <w:r>
        <w:rPr>
          <w:spacing w:val="-8"/>
        </w:rPr>
        <w:t xml:space="preserve"> </w:t>
      </w:r>
      <w:r>
        <w:t>range</w:t>
      </w:r>
      <w:r>
        <w:rPr>
          <w:spacing w:val="-8"/>
        </w:rPr>
        <w:t xml:space="preserve"> </w:t>
      </w:r>
      <w:r>
        <w:t>of</w:t>
      </w:r>
      <w:r>
        <w:rPr>
          <w:spacing w:val="-8"/>
        </w:rPr>
        <w:t xml:space="preserve"> </w:t>
      </w:r>
      <w:r>
        <w:t>0-3</w:t>
      </w:r>
      <w:r>
        <w:rPr>
          <w:spacing w:val="-9"/>
        </w:rPr>
        <w:t xml:space="preserve"> </w:t>
      </w:r>
      <w:r>
        <w:t>with</w:t>
      </w:r>
      <w:r>
        <w:rPr>
          <w:spacing w:val="-7"/>
        </w:rPr>
        <w:t xml:space="preserve"> </w:t>
      </w:r>
      <w:r>
        <w:t>mean</w:t>
      </w:r>
      <w:r>
        <w:rPr>
          <w:spacing w:val="-5"/>
        </w:rPr>
        <w:t xml:space="preserve"> </w:t>
      </w:r>
      <w:r>
        <w:t>and</w:t>
      </w:r>
      <w:r>
        <w:rPr>
          <w:spacing w:val="-8"/>
        </w:rPr>
        <w:t xml:space="preserve"> </w:t>
      </w:r>
      <w:r>
        <w:t>SD</w:t>
      </w:r>
      <w:r>
        <w:rPr>
          <w:spacing w:val="-9"/>
        </w:rPr>
        <w:t xml:space="preserve"> </w:t>
      </w:r>
      <w:r>
        <w:t>of</w:t>
      </w:r>
      <w:r>
        <w:rPr>
          <w:spacing w:val="-5"/>
        </w:rPr>
        <w:t xml:space="preserve"> </w:t>
      </w:r>
      <w:r>
        <w:t>1.95</w:t>
      </w:r>
      <w:r>
        <w:rPr>
          <w:spacing w:val="-8"/>
        </w:rPr>
        <w:t xml:space="preserve"> </w:t>
      </w:r>
      <w:r>
        <w:t>±0.81.</w:t>
      </w:r>
      <w:r>
        <w:rPr>
          <w:spacing w:val="-7"/>
        </w:rPr>
        <w:t xml:space="preserve"> </w:t>
      </w:r>
      <w:r>
        <w:t>The</w:t>
      </w:r>
      <w:r>
        <w:rPr>
          <w:spacing w:val="-57"/>
        </w:rPr>
        <w:t xml:space="preserve"> </w:t>
      </w:r>
      <w:proofErr w:type="spellStart"/>
      <w:r>
        <w:t>post</w:t>
      </w:r>
      <w:r>
        <w:rPr>
          <w:spacing w:val="-8"/>
        </w:rPr>
        <w:t xml:space="preserve"> </w:t>
      </w:r>
      <w:r>
        <w:t>test</w:t>
      </w:r>
      <w:proofErr w:type="spellEnd"/>
      <w:r>
        <w:t>-2</w:t>
      </w:r>
      <w:r>
        <w:rPr>
          <w:spacing w:val="-8"/>
        </w:rPr>
        <w:t xml:space="preserve"> </w:t>
      </w:r>
      <w:r>
        <w:t>MAS</w:t>
      </w:r>
      <w:r>
        <w:rPr>
          <w:spacing w:val="-7"/>
        </w:rPr>
        <w:t xml:space="preserve"> </w:t>
      </w:r>
      <w:r>
        <w:t>was</w:t>
      </w:r>
      <w:r>
        <w:rPr>
          <w:spacing w:val="-5"/>
        </w:rPr>
        <w:t xml:space="preserve"> </w:t>
      </w:r>
      <w:r>
        <w:t>found</w:t>
      </w:r>
      <w:r>
        <w:rPr>
          <w:spacing w:val="-8"/>
        </w:rPr>
        <w:t xml:space="preserve"> </w:t>
      </w:r>
      <w:r>
        <w:t>to</w:t>
      </w:r>
      <w:r>
        <w:rPr>
          <w:spacing w:val="-8"/>
        </w:rPr>
        <w:t xml:space="preserve"> </w:t>
      </w:r>
      <w:r>
        <w:t>be</w:t>
      </w:r>
      <w:r>
        <w:rPr>
          <w:spacing w:val="-9"/>
        </w:rPr>
        <w:t xml:space="preserve"> </w:t>
      </w:r>
      <w:r>
        <w:t>less</w:t>
      </w:r>
      <w:r>
        <w:rPr>
          <w:spacing w:val="-8"/>
        </w:rPr>
        <w:t xml:space="preserve"> </w:t>
      </w:r>
      <w:r>
        <w:t>than</w:t>
      </w:r>
      <w:r>
        <w:rPr>
          <w:spacing w:val="-8"/>
        </w:rPr>
        <w:t xml:space="preserve"> </w:t>
      </w:r>
      <w:r>
        <w:t>the</w:t>
      </w:r>
      <w:r>
        <w:rPr>
          <w:spacing w:val="-6"/>
        </w:rPr>
        <w:t xml:space="preserve"> </w:t>
      </w:r>
      <w:r>
        <w:t>control</w:t>
      </w:r>
      <w:r>
        <w:rPr>
          <w:spacing w:val="-8"/>
        </w:rPr>
        <w:t xml:space="preserve"> </w:t>
      </w:r>
      <w:r>
        <w:t>group,</w:t>
      </w:r>
      <w:r>
        <w:rPr>
          <w:spacing w:val="-9"/>
        </w:rPr>
        <w:t xml:space="preserve"> </w:t>
      </w:r>
      <w:r>
        <w:t>the</w:t>
      </w:r>
      <w:r>
        <w:rPr>
          <w:spacing w:val="-8"/>
        </w:rPr>
        <w:t xml:space="preserve"> </w:t>
      </w:r>
      <w:proofErr w:type="spellStart"/>
      <w:proofErr w:type="gramStart"/>
      <w:r>
        <w:t>non</w:t>
      </w:r>
      <w:r>
        <w:rPr>
          <w:spacing w:val="-8"/>
        </w:rPr>
        <w:t xml:space="preserve"> </w:t>
      </w:r>
      <w:r>
        <w:t>parametric</w:t>
      </w:r>
      <w:proofErr w:type="spellEnd"/>
      <w:proofErr w:type="gramEnd"/>
      <w:r>
        <w:rPr>
          <w:spacing w:val="-8"/>
        </w:rPr>
        <w:t xml:space="preserve"> </w:t>
      </w:r>
      <w:r>
        <w:t>test</w:t>
      </w:r>
      <w:r>
        <w:rPr>
          <w:spacing w:val="-7"/>
        </w:rPr>
        <w:t xml:space="preserve"> </w:t>
      </w:r>
      <w:r>
        <w:t>for</w:t>
      </w:r>
      <w:r>
        <w:rPr>
          <w:spacing w:val="-9"/>
        </w:rPr>
        <w:t xml:space="preserve"> </w:t>
      </w:r>
      <w:r>
        <w:t>between</w:t>
      </w:r>
      <w:r>
        <w:rPr>
          <w:spacing w:val="-3"/>
        </w:rPr>
        <w:t xml:space="preserve"> </w:t>
      </w:r>
      <w:r>
        <w:t>group</w:t>
      </w:r>
      <w:r>
        <w:rPr>
          <w:spacing w:val="-57"/>
        </w:rPr>
        <w:t xml:space="preserve"> </w:t>
      </w:r>
      <w:r>
        <w:t>the</w:t>
      </w:r>
      <w:r>
        <w:rPr>
          <w:spacing w:val="-1"/>
        </w:rPr>
        <w:t xml:space="preserve"> </w:t>
      </w:r>
      <w:r>
        <w:t>Mann-Whitney</w:t>
      </w:r>
      <w:r>
        <w:rPr>
          <w:spacing w:val="-5"/>
        </w:rPr>
        <w:t xml:space="preserve"> </w:t>
      </w:r>
      <w:r>
        <w:t>U test was carried out</w:t>
      </w:r>
      <w:r>
        <w:rPr>
          <w:spacing w:val="-1"/>
        </w:rPr>
        <w:t xml:space="preserve"> </w:t>
      </w:r>
      <w:r>
        <w:t>and</w:t>
      </w:r>
      <w:r>
        <w:rPr>
          <w:spacing w:val="2"/>
        </w:rPr>
        <w:t xml:space="preserve"> </w:t>
      </w:r>
      <w:r>
        <w:t>found to be significant(p&lt;0.05).</w:t>
      </w:r>
    </w:p>
    <w:p w14:paraId="2BCFF4F1" w14:textId="77777777" w:rsidR="003C7EE6" w:rsidRDefault="003C7EE6">
      <w:pPr>
        <w:pStyle w:val="BodyText"/>
        <w:spacing w:before="10"/>
        <w:rPr>
          <w:sz w:val="20"/>
        </w:rPr>
      </w:pPr>
    </w:p>
    <w:p w14:paraId="63F492B2" w14:textId="77777777" w:rsidR="003C7EE6" w:rsidRDefault="008658C4">
      <w:pPr>
        <w:pStyle w:val="BodyText"/>
        <w:spacing w:line="360" w:lineRule="auto"/>
        <w:ind w:left="113" w:right="432"/>
        <w:jc w:val="both"/>
      </w:pPr>
      <w:r>
        <w:t>Regarding</w:t>
      </w:r>
      <w:r>
        <w:rPr>
          <w:spacing w:val="-13"/>
        </w:rPr>
        <w:t xml:space="preserve"> </w:t>
      </w:r>
      <w:proofErr w:type="gramStart"/>
      <w:r>
        <w:t>RDT(</w:t>
      </w:r>
      <w:proofErr w:type="gramEnd"/>
      <w:r>
        <w:t>m</w:t>
      </w:r>
      <w:r>
        <w:rPr>
          <w:spacing w:val="-10"/>
        </w:rPr>
        <w:t xml:space="preserve"> </w:t>
      </w:r>
      <w:r>
        <w:t>sec)</w:t>
      </w:r>
      <w:r>
        <w:rPr>
          <w:spacing w:val="-10"/>
        </w:rPr>
        <w:t xml:space="preserve"> </w:t>
      </w:r>
      <w:r>
        <w:t>in</w:t>
      </w:r>
      <w:r>
        <w:rPr>
          <w:spacing w:val="-10"/>
        </w:rPr>
        <w:t xml:space="preserve"> </w:t>
      </w:r>
      <w:r>
        <w:t>experimental</w:t>
      </w:r>
      <w:r>
        <w:rPr>
          <w:spacing w:val="-10"/>
        </w:rPr>
        <w:t xml:space="preserve"> </w:t>
      </w:r>
      <w:r>
        <w:t>group,</w:t>
      </w:r>
      <w:r>
        <w:rPr>
          <w:spacing w:val="-10"/>
        </w:rPr>
        <w:t xml:space="preserve"> </w:t>
      </w:r>
      <w:r>
        <w:t>the</w:t>
      </w:r>
      <w:r>
        <w:rPr>
          <w:spacing w:val="-9"/>
        </w:rPr>
        <w:t xml:space="preserve"> </w:t>
      </w:r>
      <w:proofErr w:type="spellStart"/>
      <w:r>
        <w:t>post</w:t>
      </w:r>
      <w:r>
        <w:rPr>
          <w:spacing w:val="-10"/>
        </w:rPr>
        <w:t xml:space="preserve"> </w:t>
      </w:r>
      <w:r>
        <w:t>test</w:t>
      </w:r>
      <w:proofErr w:type="spellEnd"/>
      <w:r>
        <w:t>-2</w:t>
      </w:r>
      <w:r>
        <w:rPr>
          <w:spacing w:val="-10"/>
        </w:rPr>
        <w:t xml:space="preserve"> </w:t>
      </w:r>
      <w:r>
        <w:t>values</w:t>
      </w:r>
      <w:r>
        <w:rPr>
          <w:spacing w:val="-10"/>
        </w:rPr>
        <w:t xml:space="preserve"> </w:t>
      </w:r>
      <w:r>
        <w:t>were</w:t>
      </w:r>
      <w:r>
        <w:rPr>
          <w:spacing w:val="-9"/>
        </w:rPr>
        <w:t xml:space="preserve"> </w:t>
      </w:r>
      <w:r>
        <w:t>ranging</w:t>
      </w:r>
      <w:r>
        <w:rPr>
          <w:spacing w:val="-12"/>
        </w:rPr>
        <w:t xml:space="preserve"> </w:t>
      </w:r>
      <w:r>
        <w:t>within</w:t>
      </w:r>
      <w:r>
        <w:rPr>
          <w:spacing w:val="-10"/>
        </w:rPr>
        <w:t xml:space="preserve"> </w:t>
      </w:r>
      <w:r>
        <w:t>178-219</w:t>
      </w:r>
      <w:r>
        <w:rPr>
          <w:spacing w:val="-11"/>
        </w:rPr>
        <w:t xml:space="preserve"> </w:t>
      </w:r>
      <w:r>
        <w:t>with</w:t>
      </w:r>
      <w:r>
        <w:rPr>
          <w:spacing w:val="-57"/>
        </w:rPr>
        <w:t xml:space="preserve"> </w:t>
      </w:r>
      <w:r>
        <w:t>mean and SD of 185.90 ±9.12, but in control group it was within the range of 183-225 with mean and</w:t>
      </w:r>
      <w:r>
        <w:rPr>
          <w:spacing w:val="-57"/>
        </w:rPr>
        <w:t xml:space="preserve"> </w:t>
      </w:r>
      <w:r>
        <w:t>SD</w:t>
      </w:r>
      <w:r>
        <w:rPr>
          <w:spacing w:val="-7"/>
        </w:rPr>
        <w:t xml:space="preserve"> </w:t>
      </w:r>
      <w:r>
        <w:t>of</w:t>
      </w:r>
      <w:r>
        <w:rPr>
          <w:spacing w:val="-6"/>
        </w:rPr>
        <w:t xml:space="preserve"> </w:t>
      </w:r>
      <w:r>
        <w:t>203.02</w:t>
      </w:r>
      <w:r>
        <w:rPr>
          <w:spacing w:val="-6"/>
        </w:rPr>
        <w:t xml:space="preserve"> </w:t>
      </w:r>
      <w:r>
        <w:t>±13.02.</w:t>
      </w:r>
      <w:r>
        <w:rPr>
          <w:spacing w:val="-5"/>
        </w:rPr>
        <w:t xml:space="preserve"> </w:t>
      </w:r>
      <w:r>
        <w:t>The</w:t>
      </w:r>
      <w:r>
        <w:rPr>
          <w:spacing w:val="48"/>
        </w:rPr>
        <w:t xml:space="preserve"> </w:t>
      </w:r>
      <w:proofErr w:type="spellStart"/>
      <w:r>
        <w:t>post</w:t>
      </w:r>
      <w:r>
        <w:rPr>
          <w:spacing w:val="-5"/>
        </w:rPr>
        <w:t xml:space="preserve"> </w:t>
      </w:r>
      <w:r>
        <w:t>test</w:t>
      </w:r>
      <w:proofErr w:type="spellEnd"/>
      <w:r>
        <w:t>-2</w:t>
      </w:r>
      <w:r>
        <w:rPr>
          <w:spacing w:val="-6"/>
        </w:rPr>
        <w:t xml:space="preserve"> </w:t>
      </w:r>
      <w:r>
        <w:t>RDT</w:t>
      </w:r>
      <w:r>
        <w:rPr>
          <w:spacing w:val="-6"/>
        </w:rPr>
        <w:t xml:space="preserve"> </w:t>
      </w:r>
      <w:r>
        <w:t>scores</w:t>
      </w:r>
      <w:r>
        <w:rPr>
          <w:spacing w:val="-8"/>
        </w:rPr>
        <w:t xml:space="preserve"> </w:t>
      </w:r>
      <w:r>
        <w:t>in</w:t>
      </w:r>
      <w:r>
        <w:rPr>
          <w:spacing w:val="-5"/>
        </w:rPr>
        <w:t xml:space="preserve"> </w:t>
      </w:r>
      <w:r>
        <w:t>experimental</w:t>
      </w:r>
      <w:r>
        <w:rPr>
          <w:spacing w:val="-6"/>
        </w:rPr>
        <w:t xml:space="preserve"> </w:t>
      </w:r>
      <w:r>
        <w:t>group</w:t>
      </w:r>
      <w:r>
        <w:rPr>
          <w:spacing w:val="-6"/>
        </w:rPr>
        <w:t xml:space="preserve"> </w:t>
      </w:r>
      <w:r>
        <w:t>was</w:t>
      </w:r>
      <w:r>
        <w:rPr>
          <w:spacing w:val="-5"/>
        </w:rPr>
        <w:t xml:space="preserve"> </w:t>
      </w:r>
      <w:r>
        <w:t>comparably</w:t>
      </w:r>
      <w:r>
        <w:rPr>
          <w:spacing w:val="-13"/>
        </w:rPr>
        <w:t xml:space="preserve"> </w:t>
      </w:r>
      <w:r>
        <w:t>less</w:t>
      </w:r>
      <w:r>
        <w:rPr>
          <w:spacing w:val="-5"/>
        </w:rPr>
        <w:t xml:space="preserve"> </w:t>
      </w:r>
      <w:r>
        <w:t>than</w:t>
      </w:r>
      <w:r>
        <w:rPr>
          <w:spacing w:val="-7"/>
        </w:rPr>
        <w:t xml:space="preserve"> </w:t>
      </w:r>
      <w:r>
        <w:t>the</w:t>
      </w:r>
      <w:r>
        <w:rPr>
          <w:spacing w:val="-57"/>
        </w:rPr>
        <w:t xml:space="preserve"> </w:t>
      </w:r>
      <w:proofErr w:type="spellStart"/>
      <w:r>
        <w:t>post</w:t>
      </w:r>
      <w:r>
        <w:rPr>
          <w:spacing w:val="-7"/>
        </w:rPr>
        <w:t xml:space="preserve"> </w:t>
      </w:r>
      <w:r>
        <w:t>test</w:t>
      </w:r>
      <w:proofErr w:type="spellEnd"/>
      <w:r>
        <w:t>-2</w:t>
      </w:r>
      <w:r>
        <w:rPr>
          <w:spacing w:val="-6"/>
        </w:rPr>
        <w:t xml:space="preserve"> </w:t>
      </w:r>
      <w:r>
        <w:t>scores</w:t>
      </w:r>
      <w:r>
        <w:rPr>
          <w:spacing w:val="-7"/>
        </w:rPr>
        <w:t xml:space="preserve"> </w:t>
      </w:r>
      <w:r>
        <w:t>in</w:t>
      </w:r>
      <w:r>
        <w:rPr>
          <w:spacing w:val="-6"/>
        </w:rPr>
        <w:t xml:space="preserve"> </w:t>
      </w:r>
      <w:r>
        <w:t>control</w:t>
      </w:r>
      <w:r>
        <w:rPr>
          <w:spacing w:val="-7"/>
        </w:rPr>
        <w:t xml:space="preserve"> </w:t>
      </w:r>
      <w:r>
        <w:t>group.</w:t>
      </w:r>
      <w:r>
        <w:rPr>
          <w:spacing w:val="-7"/>
        </w:rPr>
        <w:t xml:space="preserve"> </w:t>
      </w:r>
      <w:r>
        <w:t>The</w:t>
      </w:r>
      <w:r>
        <w:rPr>
          <w:spacing w:val="-7"/>
        </w:rPr>
        <w:t xml:space="preserve"> </w:t>
      </w:r>
      <w:r>
        <w:t>parametric</w:t>
      </w:r>
      <w:r>
        <w:rPr>
          <w:spacing w:val="-8"/>
        </w:rPr>
        <w:t xml:space="preserve"> </w:t>
      </w:r>
      <w:r>
        <w:t>test</w:t>
      </w:r>
      <w:r>
        <w:rPr>
          <w:spacing w:val="-6"/>
        </w:rPr>
        <w:t xml:space="preserve"> </w:t>
      </w:r>
      <w:r>
        <w:t>comparison</w:t>
      </w:r>
      <w:r>
        <w:rPr>
          <w:spacing w:val="-6"/>
        </w:rPr>
        <w:t xml:space="preserve"> </w:t>
      </w:r>
      <w:r>
        <w:t>of</w:t>
      </w:r>
      <w:r>
        <w:rPr>
          <w:spacing w:val="-8"/>
        </w:rPr>
        <w:t xml:space="preserve"> </w:t>
      </w:r>
      <w:r>
        <w:t>between</w:t>
      </w:r>
      <w:r>
        <w:rPr>
          <w:spacing w:val="-6"/>
        </w:rPr>
        <w:t xml:space="preserve"> </w:t>
      </w:r>
      <w:r>
        <w:t>groups</w:t>
      </w:r>
      <w:r>
        <w:rPr>
          <w:spacing w:val="-8"/>
        </w:rPr>
        <w:t xml:space="preserve"> </w:t>
      </w:r>
      <w:r>
        <w:t>outcomes,</w:t>
      </w:r>
      <w:r>
        <w:rPr>
          <w:spacing w:val="-7"/>
        </w:rPr>
        <w:t xml:space="preserve"> </w:t>
      </w:r>
      <w:r>
        <w:t>when</w:t>
      </w:r>
      <w:r>
        <w:rPr>
          <w:spacing w:val="-58"/>
        </w:rPr>
        <w:t xml:space="preserve"> </w:t>
      </w:r>
      <w:r>
        <w:t>the</w:t>
      </w:r>
      <w:r>
        <w:rPr>
          <w:spacing w:val="-1"/>
        </w:rPr>
        <w:t xml:space="preserve"> </w:t>
      </w:r>
      <w:r>
        <w:t>scores</w:t>
      </w:r>
      <w:r>
        <w:rPr>
          <w:spacing w:val="-1"/>
        </w:rPr>
        <w:t xml:space="preserve"> </w:t>
      </w:r>
      <w:r>
        <w:t>are</w:t>
      </w:r>
      <w:r>
        <w:rPr>
          <w:spacing w:val="-3"/>
        </w:rPr>
        <w:t xml:space="preserve"> </w:t>
      </w:r>
      <w:r>
        <w:t>measurable, the</w:t>
      </w:r>
      <w:r>
        <w:rPr>
          <w:spacing w:val="-1"/>
        </w:rPr>
        <w:t xml:space="preserve"> </w:t>
      </w:r>
      <w:r>
        <w:t>unpaired</w:t>
      </w:r>
      <w:r>
        <w:rPr>
          <w:spacing w:val="-1"/>
        </w:rPr>
        <w:t xml:space="preserve"> </w:t>
      </w:r>
      <w:r>
        <w:t>t-test was</w:t>
      </w:r>
      <w:r>
        <w:rPr>
          <w:spacing w:val="1"/>
        </w:rPr>
        <w:t xml:space="preserve"> </w:t>
      </w:r>
      <w:r>
        <w:t>worked</w:t>
      </w:r>
      <w:r>
        <w:rPr>
          <w:spacing w:val="-1"/>
        </w:rPr>
        <w:t xml:space="preserve"> </w:t>
      </w:r>
      <w:r>
        <w:t>out and</w:t>
      </w:r>
      <w:r>
        <w:rPr>
          <w:spacing w:val="-1"/>
        </w:rPr>
        <w:t xml:space="preserve"> </w:t>
      </w:r>
      <w:r>
        <w:t>found</w:t>
      </w:r>
      <w:r>
        <w:rPr>
          <w:spacing w:val="-1"/>
        </w:rPr>
        <w:t xml:space="preserve"> </w:t>
      </w:r>
      <w:r>
        <w:t>to</w:t>
      </w:r>
      <w:r>
        <w:rPr>
          <w:spacing w:val="1"/>
        </w:rPr>
        <w:t xml:space="preserve"> </w:t>
      </w:r>
      <w:r>
        <w:t>be</w:t>
      </w:r>
      <w:r>
        <w:rPr>
          <w:spacing w:val="-1"/>
        </w:rPr>
        <w:t xml:space="preserve"> </w:t>
      </w:r>
      <w:r>
        <w:t>significant</w:t>
      </w:r>
      <w:r>
        <w:rPr>
          <w:spacing w:val="-1"/>
        </w:rPr>
        <w:t xml:space="preserve"> </w:t>
      </w:r>
      <w:r>
        <w:t>(p&lt;0.05).</w:t>
      </w:r>
    </w:p>
    <w:p w14:paraId="38ACAC01" w14:textId="77777777" w:rsidR="003C7EE6" w:rsidRDefault="003C7EE6">
      <w:pPr>
        <w:pStyle w:val="BodyText"/>
        <w:spacing w:before="10"/>
        <w:rPr>
          <w:sz w:val="20"/>
        </w:rPr>
      </w:pPr>
    </w:p>
    <w:p w14:paraId="534F6712" w14:textId="77777777" w:rsidR="003C7EE6" w:rsidRDefault="008658C4">
      <w:pPr>
        <w:pStyle w:val="BodyText"/>
        <w:spacing w:line="360" w:lineRule="auto"/>
        <w:ind w:left="113" w:right="431"/>
        <w:jc w:val="both"/>
      </w:pPr>
      <w:r>
        <w:t>Regarding</w:t>
      </w:r>
      <w:r>
        <w:rPr>
          <w:spacing w:val="-11"/>
        </w:rPr>
        <w:t xml:space="preserve"> </w:t>
      </w:r>
      <w:r>
        <w:t>BVCG</w:t>
      </w:r>
      <w:r>
        <w:rPr>
          <w:spacing w:val="-9"/>
        </w:rPr>
        <w:t xml:space="preserve"> </w:t>
      </w:r>
      <w:r>
        <w:t>in</w:t>
      </w:r>
      <w:r>
        <w:rPr>
          <w:spacing w:val="-8"/>
        </w:rPr>
        <w:t xml:space="preserve"> </w:t>
      </w:r>
      <w:r>
        <w:t>experimental</w:t>
      </w:r>
      <w:r>
        <w:rPr>
          <w:spacing w:val="-5"/>
        </w:rPr>
        <w:t xml:space="preserve"> </w:t>
      </w:r>
      <w:r>
        <w:t>group,</w:t>
      </w:r>
      <w:r>
        <w:rPr>
          <w:spacing w:val="-9"/>
        </w:rPr>
        <w:t xml:space="preserve"> </w:t>
      </w:r>
      <w:r>
        <w:t>the</w:t>
      </w:r>
      <w:r>
        <w:rPr>
          <w:spacing w:val="-9"/>
        </w:rPr>
        <w:t xml:space="preserve"> </w:t>
      </w:r>
      <w:proofErr w:type="spellStart"/>
      <w:r>
        <w:t>post</w:t>
      </w:r>
      <w:r>
        <w:rPr>
          <w:spacing w:val="-6"/>
        </w:rPr>
        <w:t xml:space="preserve"> </w:t>
      </w:r>
      <w:r>
        <w:t>test</w:t>
      </w:r>
      <w:proofErr w:type="spellEnd"/>
      <w:r>
        <w:t>-2</w:t>
      </w:r>
      <w:r>
        <w:rPr>
          <w:spacing w:val="-8"/>
        </w:rPr>
        <w:t xml:space="preserve"> </w:t>
      </w:r>
      <w:r>
        <w:t>values</w:t>
      </w:r>
      <w:r>
        <w:rPr>
          <w:spacing w:val="-9"/>
        </w:rPr>
        <w:t xml:space="preserve"> </w:t>
      </w:r>
      <w:r>
        <w:t>were</w:t>
      </w:r>
      <w:r>
        <w:rPr>
          <w:spacing w:val="-10"/>
        </w:rPr>
        <w:t xml:space="preserve"> </w:t>
      </w:r>
      <w:r>
        <w:t>ranging</w:t>
      </w:r>
      <w:r>
        <w:rPr>
          <w:spacing w:val="-10"/>
        </w:rPr>
        <w:t xml:space="preserve"> </w:t>
      </w:r>
      <w:r>
        <w:t>within</w:t>
      </w:r>
      <w:r>
        <w:rPr>
          <w:spacing w:val="-9"/>
        </w:rPr>
        <w:t xml:space="preserve"> </w:t>
      </w:r>
      <w:r>
        <w:t>4-6</w:t>
      </w:r>
      <w:r>
        <w:rPr>
          <w:spacing w:val="-9"/>
        </w:rPr>
        <w:t xml:space="preserve"> </w:t>
      </w:r>
      <w:r>
        <w:t>with</w:t>
      </w:r>
      <w:r>
        <w:rPr>
          <w:spacing w:val="-8"/>
        </w:rPr>
        <w:t xml:space="preserve"> </w:t>
      </w:r>
      <w:r>
        <w:t>mean</w:t>
      </w:r>
      <w:r>
        <w:rPr>
          <w:spacing w:val="-8"/>
        </w:rPr>
        <w:t xml:space="preserve"> </w:t>
      </w:r>
      <w:r>
        <w:t>and</w:t>
      </w:r>
      <w:r>
        <w:rPr>
          <w:spacing w:val="-58"/>
        </w:rPr>
        <w:t xml:space="preserve"> </w:t>
      </w:r>
      <w:r>
        <w:t>SD of 5.17±0.69, but in control group it was within the range of 4-5 with mean and SD of 4.43±0.54.</w:t>
      </w:r>
      <w:r>
        <w:rPr>
          <w:spacing w:val="1"/>
        </w:rPr>
        <w:t xml:space="preserve"> </w:t>
      </w:r>
      <w:r>
        <w:t xml:space="preserve">The </w:t>
      </w:r>
      <w:proofErr w:type="spellStart"/>
      <w:r>
        <w:t>post test</w:t>
      </w:r>
      <w:proofErr w:type="spellEnd"/>
      <w:r>
        <w:t xml:space="preserve">-2 outcomes were greater than the </w:t>
      </w:r>
      <w:proofErr w:type="spellStart"/>
      <w:r>
        <w:t>post test</w:t>
      </w:r>
      <w:proofErr w:type="spellEnd"/>
      <w:r>
        <w:t xml:space="preserve">- scores in control group. The </w:t>
      </w:r>
      <w:proofErr w:type="gramStart"/>
      <w:r>
        <w:t>non parametric</w:t>
      </w:r>
      <w:proofErr w:type="gramEnd"/>
      <w:r>
        <w:rPr>
          <w:spacing w:val="1"/>
        </w:rPr>
        <w:t xml:space="preserve"> </w:t>
      </w:r>
      <w:r>
        <w:t>test comparison of between groups outcomes, when the scores are ordinal, the Mann-Whitney U test</w:t>
      </w:r>
      <w:r>
        <w:rPr>
          <w:spacing w:val="1"/>
        </w:rPr>
        <w:t xml:space="preserve"> </w:t>
      </w:r>
      <w:r>
        <w:t>was</w:t>
      </w:r>
      <w:r>
        <w:rPr>
          <w:spacing w:val="-1"/>
        </w:rPr>
        <w:t xml:space="preserve"> </w:t>
      </w:r>
      <w:r>
        <w:t>worked out</w:t>
      </w:r>
      <w:r>
        <w:rPr>
          <w:spacing w:val="2"/>
        </w:rPr>
        <w:t xml:space="preserve"> </w:t>
      </w:r>
      <w:r>
        <w:t>and found to be significant (p&lt;0.05).</w:t>
      </w:r>
    </w:p>
    <w:p w14:paraId="28320D09" w14:textId="77777777" w:rsidR="003C7EE6" w:rsidRDefault="003C7EE6">
      <w:pPr>
        <w:pStyle w:val="BodyText"/>
        <w:spacing w:before="9"/>
        <w:rPr>
          <w:sz w:val="20"/>
        </w:rPr>
      </w:pPr>
    </w:p>
    <w:p w14:paraId="232AD089" w14:textId="77777777" w:rsidR="003C7EE6" w:rsidRDefault="008658C4">
      <w:pPr>
        <w:pStyle w:val="BodyText"/>
        <w:spacing w:line="360" w:lineRule="auto"/>
        <w:ind w:left="113" w:right="433"/>
        <w:jc w:val="both"/>
      </w:pPr>
      <w:r>
        <w:t xml:space="preserve">The above findings evidence that the </w:t>
      </w:r>
      <w:proofErr w:type="spellStart"/>
      <w:r>
        <w:t>post test</w:t>
      </w:r>
      <w:proofErr w:type="spellEnd"/>
      <w:r>
        <w:t>-2 data of outcome measures of differ significantly in</w:t>
      </w:r>
      <w:r>
        <w:rPr>
          <w:spacing w:val="1"/>
        </w:rPr>
        <w:t xml:space="preserve"> </w:t>
      </w:r>
      <w:r>
        <w:rPr>
          <w:spacing w:val="-1"/>
        </w:rPr>
        <w:t>between</w:t>
      </w:r>
      <w:r>
        <w:rPr>
          <w:spacing w:val="-15"/>
        </w:rPr>
        <w:t xml:space="preserve"> </w:t>
      </w:r>
      <w:r>
        <w:rPr>
          <w:spacing w:val="-1"/>
        </w:rPr>
        <w:t>the</w:t>
      </w:r>
      <w:r>
        <w:rPr>
          <w:spacing w:val="-13"/>
        </w:rPr>
        <w:t xml:space="preserve"> </w:t>
      </w:r>
      <w:r>
        <w:rPr>
          <w:spacing w:val="-1"/>
        </w:rPr>
        <w:t>groups.</w:t>
      </w:r>
      <w:r>
        <w:rPr>
          <w:spacing w:val="-15"/>
        </w:rPr>
        <w:t xml:space="preserve"> </w:t>
      </w:r>
      <w:r>
        <w:t>The</w:t>
      </w:r>
      <w:r>
        <w:rPr>
          <w:spacing w:val="-14"/>
        </w:rPr>
        <w:t xml:space="preserve"> </w:t>
      </w:r>
      <w:r>
        <w:t>above</w:t>
      </w:r>
      <w:r>
        <w:rPr>
          <w:spacing w:val="-16"/>
        </w:rPr>
        <w:t xml:space="preserve"> </w:t>
      </w:r>
      <w:r>
        <w:t>results</w:t>
      </w:r>
      <w:r>
        <w:rPr>
          <w:spacing w:val="-15"/>
        </w:rPr>
        <w:t xml:space="preserve"> </w:t>
      </w:r>
      <w:r>
        <w:t>evidenced</w:t>
      </w:r>
      <w:r>
        <w:rPr>
          <w:spacing w:val="-15"/>
        </w:rPr>
        <w:t xml:space="preserve"> </w:t>
      </w:r>
      <w:r>
        <w:t>that</w:t>
      </w:r>
      <w:r>
        <w:rPr>
          <w:spacing w:val="-15"/>
        </w:rPr>
        <w:t xml:space="preserve"> </w:t>
      </w:r>
      <w:r>
        <w:t>the</w:t>
      </w:r>
      <w:r>
        <w:rPr>
          <w:spacing w:val="-14"/>
        </w:rPr>
        <w:t xml:space="preserve"> </w:t>
      </w:r>
      <w:r>
        <w:t>intervention</w:t>
      </w:r>
      <w:r>
        <w:rPr>
          <w:spacing w:val="-15"/>
        </w:rPr>
        <w:t xml:space="preserve"> </w:t>
      </w:r>
      <w:r>
        <w:t>of</w:t>
      </w:r>
      <w:r>
        <w:rPr>
          <w:spacing w:val="-13"/>
        </w:rPr>
        <w:t xml:space="preserve"> </w:t>
      </w:r>
      <w:r>
        <w:t>FMVT</w:t>
      </w:r>
      <w:r>
        <w:rPr>
          <w:spacing w:val="-15"/>
        </w:rPr>
        <w:t xml:space="preserve"> </w:t>
      </w:r>
      <w:r>
        <w:t>was</w:t>
      </w:r>
      <w:r>
        <w:rPr>
          <w:spacing w:val="-15"/>
        </w:rPr>
        <w:t xml:space="preserve"> </w:t>
      </w:r>
      <w:r>
        <w:t>significantly</w:t>
      </w:r>
      <w:r>
        <w:rPr>
          <w:spacing w:val="-18"/>
        </w:rPr>
        <w:t xml:space="preserve"> </w:t>
      </w:r>
      <w:r>
        <w:t>better</w:t>
      </w:r>
      <w:r>
        <w:rPr>
          <w:spacing w:val="-58"/>
        </w:rPr>
        <w:t xml:space="preserve"> </w:t>
      </w:r>
      <w:r>
        <w:t>than</w:t>
      </w:r>
      <w:r>
        <w:rPr>
          <w:spacing w:val="-1"/>
        </w:rPr>
        <w:t xml:space="preserve"> </w:t>
      </w:r>
      <w:r>
        <w:t>the</w:t>
      </w:r>
      <w:r>
        <w:rPr>
          <w:spacing w:val="-1"/>
        </w:rPr>
        <w:t xml:space="preserve"> </w:t>
      </w:r>
      <w:r>
        <w:t>control</w:t>
      </w:r>
      <w:r>
        <w:rPr>
          <w:spacing w:val="2"/>
        </w:rPr>
        <w:t xml:space="preserve"> </w:t>
      </w:r>
      <w:r>
        <w:t>group</w:t>
      </w:r>
      <w:r>
        <w:rPr>
          <w:spacing w:val="-1"/>
        </w:rPr>
        <w:t xml:space="preserve"> </w:t>
      </w:r>
      <w:r>
        <w:t>among</w:t>
      </w:r>
      <w:r>
        <w:rPr>
          <w:spacing w:val="-2"/>
        </w:rPr>
        <w:t xml:space="preserve"> </w:t>
      </w:r>
      <w:r>
        <w:t>traumatic brain injury</w:t>
      </w:r>
      <w:r>
        <w:rPr>
          <w:spacing w:val="-5"/>
        </w:rPr>
        <w:t xml:space="preserve"> </w:t>
      </w:r>
      <w:r>
        <w:t>patients.</w:t>
      </w:r>
    </w:p>
    <w:p w14:paraId="3C8EEF70" w14:textId="77777777" w:rsidR="003C7EE6" w:rsidRDefault="003C7EE6">
      <w:pPr>
        <w:spacing w:line="360" w:lineRule="auto"/>
        <w:jc w:val="both"/>
        <w:sectPr w:rsidR="003C7EE6">
          <w:pgSz w:w="11920" w:h="16850"/>
          <w:pgMar w:top="1280" w:right="560" w:bottom="1160" w:left="1020" w:header="0" w:footer="898" w:gutter="0"/>
          <w:cols w:space="720"/>
        </w:sectPr>
      </w:pPr>
    </w:p>
    <w:p w14:paraId="52846318" w14:textId="77777777" w:rsidR="003C7EE6" w:rsidRDefault="003C7EE6">
      <w:pPr>
        <w:pStyle w:val="BodyText"/>
        <w:spacing w:before="9"/>
        <w:rPr>
          <w:sz w:val="6"/>
        </w:rPr>
      </w:pPr>
    </w:p>
    <w:p w14:paraId="3BDA6D88" w14:textId="77777777" w:rsidR="003C7EE6" w:rsidRDefault="008658C4">
      <w:pPr>
        <w:pStyle w:val="BodyText"/>
        <w:ind w:left="462"/>
        <w:rPr>
          <w:sz w:val="20"/>
        </w:rPr>
      </w:pPr>
      <w:r>
        <w:rPr>
          <w:noProof/>
          <w:sz w:val="20"/>
        </w:rPr>
        <w:drawing>
          <wp:inline distT="0" distB="0" distL="0" distR="0" wp14:anchorId="616EA3C3" wp14:editId="6C8D48DA">
            <wp:extent cx="4377414" cy="390525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4" cstate="print"/>
                    <a:stretch>
                      <a:fillRect/>
                    </a:stretch>
                  </pic:blipFill>
                  <pic:spPr>
                    <a:xfrm>
                      <a:off x="0" y="0"/>
                      <a:ext cx="4377414" cy="3905250"/>
                    </a:xfrm>
                    <a:prstGeom prst="rect">
                      <a:avLst/>
                    </a:prstGeom>
                  </pic:spPr>
                </pic:pic>
              </a:graphicData>
            </a:graphic>
          </wp:inline>
        </w:drawing>
      </w:r>
    </w:p>
    <w:p w14:paraId="45A8BDC4" w14:textId="77777777" w:rsidR="003C7EE6" w:rsidRDefault="003C7EE6">
      <w:pPr>
        <w:pStyle w:val="BodyText"/>
        <w:rPr>
          <w:sz w:val="20"/>
        </w:rPr>
      </w:pPr>
    </w:p>
    <w:p w14:paraId="7584ED5A" w14:textId="77777777" w:rsidR="003C7EE6" w:rsidRDefault="003C7EE6">
      <w:pPr>
        <w:pStyle w:val="BodyText"/>
        <w:rPr>
          <w:sz w:val="20"/>
        </w:rPr>
      </w:pPr>
    </w:p>
    <w:p w14:paraId="07929E25" w14:textId="77777777" w:rsidR="003C7EE6" w:rsidRDefault="003C7EE6">
      <w:pPr>
        <w:pStyle w:val="BodyText"/>
        <w:rPr>
          <w:sz w:val="20"/>
        </w:rPr>
      </w:pPr>
    </w:p>
    <w:p w14:paraId="1EC99C14" w14:textId="77777777" w:rsidR="003C7EE6" w:rsidRDefault="003C7EE6">
      <w:pPr>
        <w:pStyle w:val="BodyText"/>
        <w:rPr>
          <w:sz w:val="20"/>
        </w:rPr>
      </w:pPr>
    </w:p>
    <w:p w14:paraId="37756C4E" w14:textId="77777777" w:rsidR="003C7EE6" w:rsidRDefault="008658C4">
      <w:pPr>
        <w:pStyle w:val="BodyText"/>
        <w:spacing w:before="11"/>
        <w:rPr>
          <w:sz w:val="15"/>
        </w:rPr>
      </w:pPr>
      <w:r>
        <w:rPr>
          <w:noProof/>
        </w:rPr>
        <w:drawing>
          <wp:anchor distT="0" distB="0" distL="0" distR="0" simplePos="0" relativeHeight="34" behindDoc="0" locked="0" layoutInCell="1" allowOverlap="1" wp14:anchorId="0330CB4F" wp14:editId="01F44FC6">
            <wp:simplePos x="0" y="0"/>
            <wp:positionH relativeFrom="page">
              <wp:posOffset>1007678</wp:posOffset>
            </wp:positionH>
            <wp:positionV relativeFrom="paragraph">
              <wp:posOffset>141294</wp:posOffset>
            </wp:positionV>
            <wp:extent cx="4265469" cy="366712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4265469" cy="3667125"/>
                    </a:xfrm>
                    <a:prstGeom prst="rect">
                      <a:avLst/>
                    </a:prstGeom>
                  </pic:spPr>
                </pic:pic>
              </a:graphicData>
            </a:graphic>
          </wp:anchor>
        </w:drawing>
      </w:r>
    </w:p>
    <w:p w14:paraId="2EC8B94A" w14:textId="77777777" w:rsidR="003C7EE6" w:rsidRDefault="003C7EE6">
      <w:pPr>
        <w:rPr>
          <w:sz w:val="15"/>
        </w:rPr>
        <w:sectPr w:rsidR="003C7EE6">
          <w:pgSz w:w="11920" w:h="16850"/>
          <w:pgMar w:top="1600" w:right="560" w:bottom="1080" w:left="1020" w:header="0" w:footer="898" w:gutter="0"/>
          <w:cols w:space="720"/>
        </w:sectPr>
      </w:pPr>
    </w:p>
    <w:p w14:paraId="65791443" w14:textId="77777777" w:rsidR="003C7EE6" w:rsidRDefault="003C7EE6">
      <w:pPr>
        <w:pStyle w:val="BodyText"/>
        <w:spacing w:before="4"/>
        <w:rPr>
          <w:sz w:val="3"/>
        </w:rPr>
      </w:pPr>
    </w:p>
    <w:p w14:paraId="710B3A02" w14:textId="77777777" w:rsidR="003C7EE6" w:rsidRDefault="008658C4">
      <w:pPr>
        <w:pStyle w:val="BodyText"/>
        <w:ind w:left="284"/>
        <w:rPr>
          <w:sz w:val="20"/>
        </w:rPr>
      </w:pPr>
      <w:r>
        <w:rPr>
          <w:noProof/>
          <w:sz w:val="20"/>
        </w:rPr>
        <w:drawing>
          <wp:inline distT="0" distB="0" distL="0" distR="0" wp14:anchorId="14A509A5" wp14:editId="1A6FB796">
            <wp:extent cx="4147351" cy="3429000"/>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6" cstate="print"/>
                    <a:stretch>
                      <a:fillRect/>
                    </a:stretch>
                  </pic:blipFill>
                  <pic:spPr>
                    <a:xfrm>
                      <a:off x="0" y="0"/>
                      <a:ext cx="4147351" cy="3429000"/>
                    </a:xfrm>
                    <a:prstGeom prst="rect">
                      <a:avLst/>
                    </a:prstGeom>
                  </pic:spPr>
                </pic:pic>
              </a:graphicData>
            </a:graphic>
          </wp:inline>
        </w:drawing>
      </w:r>
    </w:p>
    <w:p w14:paraId="56BD5F9A" w14:textId="77777777" w:rsidR="003C7EE6" w:rsidRDefault="003C7EE6">
      <w:pPr>
        <w:pStyle w:val="BodyText"/>
        <w:rPr>
          <w:sz w:val="20"/>
        </w:rPr>
      </w:pPr>
    </w:p>
    <w:p w14:paraId="3A0980F8" w14:textId="77777777" w:rsidR="003C7EE6" w:rsidRDefault="003C7EE6">
      <w:pPr>
        <w:pStyle w:val="BodyText"/>
        <w:rPr>
          <w:sz w:val="20"/>
        </w:rPr>
      </w:pPr>
    </w:p>
    <w:p w14:paraId="19A584C2" w14:textId="77777777" w:rsidR="003C7EE6" w:rsidRDefault="003C7EE6">
      <w:pPr>
        <w:pStyle w:val="BodyText"/>
        <w:rPr>
          <w:sz w:val="20"/>
        </w:rPr>
      </w:pPr>
    </w:p>
    <w:p w14:paraId="7DE2D812" w14:textId="77777777" w:rsidR="003C7EE6" w:rsidRDefault="003C7EE6">
      <w:pPr>
        <w:pStyle w:val="BodyText"/>
        <w:rPr>
          <w:sz w:val="27"/>
        </w:rPr>
      </w:pPr>
    </w:p>
    <w:p w14:paraId="02882354" w14:textId="77777777" w:rsidR="003C7EE6" w:rsidRDefault="008658C4">
      <w:pPr>
        <w:spacing w:before="92" w:line="242" w:lineRule="auto"/>
        <w:ind w:left="833" w:right="3540" w:hanging="538"/>
        <w:rPr>
          <w:b/>
          <w:sz w:val="18"/>
        </w:rPr>
      </w:pPr>
      <w:r>
        <w:rPr>
          <w:b/>
          <w:sz w:val="18"/>
        </w:rPr>
        <w:t xml:space="preserve">Graph-25: Post test-2 </w:t>
      </w:r>
      <w:proofErr w:type="spellStart"/>
      <w:r>
        <w:rPr>
          <w:b/>
          <w:sz w:val="18"/>
        </w:rPr>
        <w:t>Brunnstrom</w:t>
      </w:r>
      <w:proofErr w:type="spellEnd"/>
      <w:r>
        <w:rPr>
          <w:b/>
          <w:sz w:val="18"/>
        </w:rPr>
        <w:t xml:space="preserve"> grade scores of traumatic brain injury patients in</w:t>
      </w:r>
      <w:r>
        <w:rPr>
          <w:b/>
          <w:spacing w:val="-42"/>
          <w:sz w:val="18"/>
        </w:rPr>
        <w:t xml:space="preserve"> </w:t>
      </w:r>
      <w:r>
        <w:rPr>
          <w:b/>
          <w:sz w:val="18"/>
        </w:rPr>
        <w:t>between</w:t>
      </w:r>
      <w:r>
        <w:rPr>
          <w:b/>
          <w:spacing w:val="-2"/>
          <w:sz w:val="18"/>
        </w:rPr>
        <w:t xml:space="preserve"> </w:t>
      </w:r>
      <w:r>
        <w:rPr>
          <w:b/>
          <w:sz w:val="18"/>
        </w:rPr>
        <w:t>the</w:t>
      </w:r>
      <w:r>
        <w:rPr>
          <w:b/>
          <w:spacing w:val="-1"/>
          <w:sz w:val="18"/>
        </w:rPr>
        <w:t xml:space="preserve"> </w:t>
      </w:r>
      <w:r>
        <w:rPr>
          <w:b/>
          <w:sz w:val="18"/>
        </w:rPr>
        <w:t>groups</w:t>
      </w:r>
    </w:p>
    <w:p w14:paraId="3BBFF980" w14:textId="77777777" w:rsidR="003C7EE6" w:rsidRDefault="008658C4">
      <w:pPr>
        <w:pStyle w:val="BodyText"/>
        <w:ind w:left="314"/>
        <w:rPr>
          <w:sz w:val="20"/>
        </w:rPr>
      </w:pPr>
      <w:r>
        <w:rPr>
          <w:noProof/>
          <w:sz w:val="20"/>
        </w:rPr>
        <w:drawing>
          <wp:inline distT="0" distB="0" distL="0" distR="0" wp14:anchorId="4AE2ADA2" wp14:editId="752BF3B6">
            <wp:extent cx="4228252" cy="3388709"/>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7" cstate="print"/>
                    <a:stretch>
                      <a:fillRect/>
                    </a:stretch>
                  </pic:blipFill>
                  <pic:spPr>
                    <a:xfrm>
                      <a:off x="0" y="0"/>
                      <a:ext cx="4228252" cy="3388709"/>
                    </a:xfrm>
                    <a:prstGeom prst="rect">
                      <a:avLst/>
                    </a:prstGeom>
                  </pic:spPr>
                </pic:pic>
              </a:graphicData>
            </a:graphic>
          </wp:inline>
        </w:drawing>
      </w:r>
    </w:p>
    <w:p w14:paraId="4ED36EE1" w14:textId="77777777" w:rsidR="003C7EE6" w:rsidRDefault="003C7EE6">
      <w:pPr>
        <w:rPr>
          <w:sz w:val="20"/>
        </w:rPr>
        <w:sectPr w:rsidR="003C7EE6">
          <w:pgSz w:w="11920" w:h="16850"/>
          <w:pgMar w:top="1600" w:right="560" w:bottom="1080" w:left="1020" w:header="0" w:footer="898" w:gutter="0"/>
          <w:cols w:space="720"/>
        </w:sectPr>
      </w:pPr>
    </w:p>
    <w:p w14:paraId="2051943E" w14:textId="77777777" w:rsidR="003C7EE6" w:rsidRDefault="008658C4">
      <w:pPr>
        <w:pStyle w:val="BodyText"/>
        <w:spacing w:before="72"/>
        <w:ind w:left="113" w:right="742"/>
      </w:pPr>
      <w:r>
        <w:rPr>
          <w:b/>
        </w:rPr>
        <w:lastRenderedPageBreak/>
        <w:t>Table-8</w:t>
      </w:r>
      <w:r>
        <w:t>: Pre and post interventions of outcome measures of traumatic brain injury patients in both</w:t>
      </w:r>
      <w:r>
        <w:rPr>
          <w:spacing w:val="-57"/>
        </w:rPr>
        <w:t xml:space="preserve"> </w:t>
      </w:r>
      <w:r>
        <w:t>the</w:t>
      </w:r>
      <w:r>
        <w:rPr>
          <w:spacing w:val="-1"/>
        </w:rPr>
        <w:t xml:space="preserve"> </w:t>
      </w:r>
      <w:r>
        <w:t>groups</w:t>
      </w:r>
    </w:p>
    <w:p w14:paraId="74B0D494" w14:textId="77777777" w:rsidR="003C7EE6" w:rsidRDefault="003C7EE6">
      <w:pPr>
        <w:pStyle w:val="BodyText"/>
        <w:spacing w:before="8"/>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1233"/>
        <w:gridCol w:w="881"/>
        <w:gridCol w:w="1428"/>
        <w:gridCol w:w="886"/>
        <w:gridCol w:w="1426"/>
        <w:gridCol w:w="872"/>
        <w:gridCol w:w="1015"/>
        <w:gridCol w:w="1596"/>
      </w:tblGrid>
      <w:tr w:rsidR="003C7EE6" w14:paraId="44AA7E6D" w14:textId="77777777">
        <w:trPr>
          <w:trHeight w:val="277"/>
        </w:trPr>
        <w:tc>
          <w:tcPr>
            <w:tcW w:w="763" w:type="dxa"/>
            <w:vMerge w:val="restart"/>
          </w:tcPr>
          <w:p w14:paraId="3ED82B99" w14:textId="77777777" w:rsidR="003C7EE6" w:rsidRDefault="003C7EE6">
            <w:pPr>
              <w:pStyle w:val="TableParagraph"/>
              <w:spacing w:before="3" w:line="240" w:lineRule="auto"/>
              <w:rPr>
                <w:sz w:val="29"/>
              </w:rPr>
            </w:pPr>
          </w:p>
          <w:p w14:paraId="060D73E9" w14:textId="77777777" w:rsidR="003C7EE6" w:rsidRDefault="008658C4">
            <w:pPr>
              <w:pStyle w:val="TableParagraph"/>
              <w:spacing w:before="1" w:line="240" w:lineRule="auto"/>
              <w:ind w:left="119" w:right="107"/>
              <w:jc w:val="center"/>
              <w:rPr>
                <w:b/>
                <w:sz w:val="24"/>
              </w:rPr>
            </w:pPr>
            <w:proofErr w:type="spellStart"/>
            <w:proofErr w:type="gramStart"/>
            <w:r>
              <w:rPr>
                <w:b/>
                <w:sz w:val="24"/>
              </w:rPr>
              <w:t>S.No</w:t>
            </w:r>
            <w:proofErr w:type="spellEnd"/>
            <w:proofErr w:type="gramEnd"/>
          </w:p>
          <w:p w14:paraId="4D2477A1" w14:textId="77777777" w:rsidR="003C7EE6" w:rsidRDefault="008658C4">
            <w:pPr>
              <w:pStyle w:val="TableParagraph"/>
              <w:spacing w:line="240" w:lineRule="auto"/>
              <w:ind w:left="12"/>
              <w:jc w:val="center"/>
              <w:rPr>
                <w:b/>
                <w:sz w:val="24"/>
              </w:rPr>
            </w:pPr>
            <w:r>
              <w:rPr>
                <w:b/>
                <w:sz w:val="24"/>
              </w:rPr>
              <w:t>.</w:t>
            </w:r>
          </w:p>
        </w:tc>
        <w:tc>
          <w:tcPr>
            <w:tcW w:w="1233" w:type="dxa"/>
            <w:vMerge w:val="restart"/>
          </w:tcPr>
          <w:p w14:paraId="0B0E27FE" w14:textId="77777777" w:rsidR="003C7EE6" w:rsidRDefault="003C7EE6">
            <w:pPr>
              <w:pStyle w:val="TableParagraph"/>
              <w:spacing w:before="3" w:line="240" w:lineRule="auto"/>
              <w:rPr>
                <w:sz w:val="29"/>
              </w:rPr>
            </w:pPr>
          </w:p>
          <w:p w14:paraId="39210035" w14:textId="77777777" w:rsidR="003C7EE6" w:rsidRDefault="008658C4">
            <w:pPr>
              <w:pStyle w:val="TableParagraph"/>
              <w:spacing w:before="1" w:line="240" w:lineRule="auto"/>
              <w:ind w:left="136" w:right="115" w:firstLine="14"/>
              <w:rPr>
                <w:b/>
                <w:sz w:val="24"/>
              </w:rPr>
            </w:pPr>
            <w:r>
              <w:rPr>
                <w:b/>
                <w:sz w:val="24"/>
              </w:rPr>
              <w:t>Outcome</w:t>
            </w:r>
            <w:r>
              <w:rPr>
                <w:b/>
                <w:spacing w:val="-57"/>
                <w:sz w:val="24"/>
              </w:rPr>
              <w:t xml:space="preserve"> </w:t>
            </w:r>
            <w:r>
              <w:rPr>
                <w:b/>
                <w:spacing w:val="-1"/>
                <w:sz w:val="24"/>
              </w:rPr>
              <w:t>measures</w:t>
            </w:r>
          </w:p>
        </w:tc>
        <w:tc>
          <w:tcPr>
            <w:tcW w:w="6508" w:type="dxa"/>
            <w:gridSpan w:val="6"/>
          </w:tcPr>
          <w:p w14:paraId="4211CF4A" w14:textId="77777777" w:rsidR="003C7EE6" w:rsidRDefault="008658C4">
            <w:pPr>
              <w:pStyle w:val="TableParagraph"/>
              <w:spacing w:line="258" w:lineRule="exact"/>
              <w:ind w:left="1998" w:right="1989"/>
              <w:jc w:val="center"/>
              <w:rPr>
                <w:b/>
                <w:sz w:val="24"/>
              </w:rPr>
            </w:pPr>
            <w:r>
              <w:rPr>
                <w:b/>
                <w:sz w:val="24"/>
              </w:rPr>
              <w:t>Group-A:</w:t>
            </w:r>
            <w:r>
              <w:rPr>
                <w:b/>
                <w:spacing w:val="-4"/>
                <w:sz w:val="24"/>
              </w:rPr>
              <w:t xml:space="preserve"> </w:t>
            </w:r>
            <w:r>
              <w:rPr>
                <w:b/>
                <w:sz w:val="24"/>
              </w:rPr>
              <w:t>Experimental</w:t>
            </w:r>
          </w:p>
        </w:tc>
        <w:tc>
          <w:tcPr>
            <w:tcW w:w="1596" w:type="dxa"/>
            <w:vMerge w:val="restart"/>
          </w:tcPr>
          <w:p w14:paraId="404A2226" w14:textId="77777777" w:rsidR="003C7EE6" w:rsidRDefault="008658C4">
            <w:pPr>
              <w:pStyle w:val="TableParagraph"/>
              <w:spacing w:before="193" w:line="240" w:lineRule="auto"/>
              <w:ind w:left="110" w:right="151"/>
              <w:rPr>
                <w:sz w:val="24"/>
              </w:rPr>
            </w:pPr>
            <w:r>
              <w:rPr>
                <w:spacing w:val="-1"/>
                <w:sz w:val="24"/>
              </w:rPr>
              <w:t xml:space="preserve">Friedman </w:t>
            </w:r>
            <w:r>
              <w:rPr>
                <w:sz w:val="24"/>
              </w:rPr>
              <w:t>test</w:t>
            </w:r>
            <w:r>
              <w:rPr>
                <w:spacing w:val="-57"/>
                <w:sz w:val="24"/>
              </w:rPr>
              <w:t xml:space="preserve"> </w:t>
            </w:r>
            <w:r>
              <w:rPr>
                <w:sz w:val="24"/>
              </w:rPr>
              <w:t>ANOVA/ F-</w:t>
            </w:r>
          </w:p>
          <w:p w14:paraId="770CE497" w14:textId="77777777" w:rsidR="003C7EE6" w:rsidRDefault="008658C4">
            <w:pPr>
              <w:pStyle w:val="TableParagraph"/>
              <w:spacing w:line="240" w:lineRule="auto"/>
              <w:ind w:left="110"/>
              <w:rPr>
                <w:sz w:val="24"/>
              </w:rPr>
            </w:pPr>
            <w:r>
              <w:rPr>
                <w:sz w:val="24"/>
              </w:rPr>
              <w:t>test</w:t>
            </w:r>
            <w:r>
              <w:rPr>
                <w:spacing w:val="-1"/>
                <w:sz w:val="24"/>
              </w:rPr>
              <w:t xml:space="preserve"> </w:t>
            </w:r>
            <w:r>
              <w:rPr>
                <w:sz w:val="24"/>
              </w:rPr>
              <w:t>ANOVA</w:t>
            </w:r>
          </w:p>
        </w:tc>
      </w:tr>
      <w:tr w:rsidR="003C7EE6" w14:paraId="2B32D807" w14:textId="77777777">
        <w:trPr>
          <w:trHeight w:val="275"/>
        </w:trPr>
        <w:tc>
          <w:tcPr>
            <w:tcW w:w="763" w:type="dxa"/>
            <w:vMerge/>
            <w:tcBorders>
              <w:top w:val="nil"/>
            </w:tcBorders>
          </w:tcPr>
          <w:p w14:paraId="5BC0E1F4" w14:textId="77777777" w:rsidR="003C7EE6" w:rsidRDefault="003C7EE6">
            <w:pPr>
              <w:rPr>
                <w:sz w:val="2"/>
                <w:szCs w:val="2"/>
              </w:rPr>
            </w:pPr>
          </w:p>
        </w:tc>
        <w:tc>
          <w:tcPr>
            <w:tcW w:w="1233" w:type="dxa"/>
            <w:vMerge/>
            <w:tcBorders>
              <w:top w:val="nil"/>
            </w:tcBorders>
          </w:tcPr>
          <w:p w14:paraId="11A93CFD" w14:textId="77777777" w:rsidR="003C7EE6" w:rsidRDefault="003C7EE6">
            <w:pPr>
              <w:rPr>
                <w:sz w:val="2"/>
                <w:szCs w:val="2"/>
              </w:rPr>
            </w:pPr>
          </w:p>
        </w:tc>
        <w:tc>
          <w:tcPr>
            <w:tcW w:w="2309" w:type="dxa"/>
            <w:gridSpan w:val="2"/>
          </w:tcPr>
          <w:p w14:paraId="2495663E" w14:textId="77777777" w:rsidR="003C7EE6" w:rsidRDefault="008658C4">
            <w:pPr>
              <w:pStyle w:val="TableParagraph"/>
              <w:spacing w:line="256" w:lineRule="exact"/>
              <w:ind w:left="764"/>
              <w:rPr>
                <w:b/>
                <w:sz w:val="24"/>
              </w:rPr>
            </w:pPr>
            <w:proofErr w:type="gramStart"/>
            <w:r>
              <w:rPr>
                <w:b/>
                <w:sz w:val="24"/>
              </w:rPr>
              <w:t>Pre</w:t>
            </w:r>
            <w:r>
              <w:rPr>
                <w:b/>
                <w:spacing w:val="-2"/>
                <w:sz w:val="24"/>
              </w:rPr>
              <w:t xml:space="preserve"> </w:t>
            </w:r>
            <w:r>
              <w:rPr>
                <w:b/>
                <w:sz w:val="24"/>
              </w:rPr>
              <w:t>test</w:t>
            </w:r>
            <w:proofErr w:type="gramEnd"/>
          </w:p>
        </w:tc>
        <w:tc>
          <w:tcPr>
            <w:tcW w:w="2312" w:type="dxa"/>
            <w:gridSpan w:val="2"/>
          </w:tcPr>
          <w:p w14:paraId="12801212" w14:textId="77777777" w:rsidR="003C7EE6" w:rsidRDefault="008658C4">
            <w:pPr>
              <w:pStyle w:val="TableParagraph"/>
              <w:spacing w:line="256" w:lineRule="exact"/>
              <w:ind w:left="627"/>
              <w:rPr>
                <w:b/>
                <w:sz w:val="24"/>
              </w:rPr>
            </w:pPr>
            <w:r>
              <w:rPr>
                <w:b/>
                <w:sz w:val="24"/>
              </w:rPr>
              <w:t>Post</w:t>
            </w:r>
            <w:r>
              <w:rPr>
                <w:b/>
                <w:spacing w:val="-1"/>
                <w:sz w:val="24"/>
              </w:rPr>
              <w:t xml:space="preserve"> </w:t>
            </w:r>
            <w:proofErr w:type="gramStart"/>
            <w:r>
              <w:rPr>
                <w:b/>
                <w:sz w:val="24"/>
              </w:rPr>
              <w:t>test-1</w:t>
            </w:r>
            <w:proofErr w:type="gramEnd"/>
          </w:p>
        </w:tc>
        <w:tc>
          <w:tcPr>
            <w:tcW w:w="1887" w:type="dxa"/>
            <w:gridSpan w:val="2"/>
          </w:tcPr>
          <w:p w14:paraId="56420332" w14:textId="77777777" w:rsidR="003C7EE6" w:rsidRDefault="008658C4">
            <w:pPr>
              <w:pStyle w:val="TableParagraph"/>
              <w:spacing w:line="256" w:lineRule="exact"/>
              <w:ind w:left="110"/>
              <w:rPr>
                <w:b/>
                <w:sz w:val="24"/>
              </w:rPr>
            </w:pPr>
            <w:r>
              <w:rPr>
                <w:b/>
                <w:sz w:val="24"/>
              </w:rPr>
              <w:t>Post</w:t>
            </w:r>
            <w:r>
              <w:rPr>
                <w:b/>
                <w:spacing w:val="-1"/>
                <w:sz w:val="24"/>
              </w:rPr>
              <w:t xml:space="preserve"> </w:t>
            </w:r>
            <w:proofErr w:type="gramStart"/>
            <w:r>
              <w:rPr>
                <w:b/>
                <w:sz w:val="24"/>
              </w:rPr>
              <w:t>test-2</w:t>
            </w:r>
            <w:proofErr w:type="gramEnd"/>
          </w:p>
        </w:tc>
        <w:tc>
          <w:tcPr>
            <w:tcW w:w="1596" w:type="dxa"/>
            <w:vMerge/>
            <w:tcBorders>
              <w:top w:val="nil"/>
            </w:tcBorders>
          </w:tcPr>
          <w:p w14:paraId="3D817A05" w14:textId="77777777" w:rsidR="003C7EE6" w:rsidRDefault="003C7EE6">
            <w:pPr>
              <w:rPr>
                <w:sz w:val="2"/>
                <w:szCs w:val="2"/>
              </w:rPr>
            </w:pPr>
          </w:p>
        </w:tc>
      </w:tr>
      <w:tr w:rsidR="003C7EE6" w14:paraId="1D47F8E1" w14:textId="77777777">
        <w:trPr>
          <w:trHeight w:val="659"/>
        </w:trPr>
        <w:tc>
          <w:tcPr>
            <w:tcW w:w="763" w:type="dxa"/>
            <w:vMerge/>
            <w:tcBorders>
              <w:top w:val="nil"/>
            </w:tcBorders>
          </w:tcPr>
          <w:p w14:paraId="58963F96" w14:textId="77777777" w:rsidR="003C7EE6" w:rsidRDefault="003C7EE6">
            <w:pPr>
              <w:rPr>
                <w:sz w:val="2"/>
                <w:szCs w:val="2"/>
              </w:rPr>
            </w:pPr>
          </w:p>
        </w:tc>
        <w:tc>
          <w:tcPr>
            <w:tcW w:w="1233" w:type="dxa"/>
            <w:vMerge/>
            <w:tcBorders>
              <w:top w:val="nil"/>
            </w:tcBorders>
          </w:tcPr>
          <w:p w14:paraId="17123C6E" w14:textId="77777777" w:rsidR="003C7EE6" w:rsidRDefault="003C7EE6">
            <w:pPr>
              <w:rPr>
                <w:sz w:val="2"/>
                <w:szCs w:val="2"/>
              </w:rPr>
            </w:pPr>
          </w:p>
        </w:tc>
        <w:tc>
          <w:tcPr>
            <w:tcW w:w="881" w:type="dxa"/>
          </w:tcPr>
          <w:p w14:paraId="31A500C2" w14:textId="77777777" w:rsidR="003C7EE6" w:rsidRDefault="008658C4">
            <w:pPr>
              <w:pStyle w:val="TableParagraph"/>
              <w:spacing w:before="188" w:line="240" w:lineRule="auto"/>
              <w:ind w:left="115"/>
              <w:rPr>
                <w:b/>
                <w:sz w:val="24"/>
              </w:rPr>
            </w:pPr>
            <w:r>
              <w:rPr>
                <w:b/>
                <w:sz w:val="24"/>
              </w:rPr>
              <w:t>Range</w:t>
            </w:r>
          </w:p>
        </w:tc>
        <w:tc>
          <w:tcPr>
            <w:tcW w:w="1428" w:type="dxa"/>
          </w:tcPr>
          <w:p w14:paraId="221AE02E" w14:textId="77777777" w:rsidR="003C7EE6" w:rsidRDefault="008658C4">
            <w:pPr>
              <w:pStyle w:val="TableParagraph"/>
              <w:spacing w:before="188" w:line="240" w:lineRule="auto"/>
              <w:ind w:left="173"/>
              <w:rPr>
                <w:b/>
                <w:sz w:val="24"/>
              </w:rPr>
            </w:pPr>
            <w:r>
              <w:rPr>
                <w:b/>
                <w:sz w:val="24"/>
              </w:rPr>
              <w:t>Mean</w:t>
            </w:r>
            <w:r>
              <w:rPr>
                <w:b/>
                <w:spacing w:val="-1"/>
                <w:sz w:val="24"/>
              </w:rPr>
              <w:t xml:space="preserve"> </w:t>
            </w:r>
            <w:r>
              <w:rPr>
                <w:b/>
                <w:sz w:val="24"/>
              </w:rPr>
              <w:t>±SD</w:t>
            </w:r>
          </w:p>
        </w:tc>
        <w:tc>
          <w:tcPr>
            <w:tcW w:w="886" w:type="dxa"/>
          </w:tcPr>
          <w:p w14:paraId="7C17060C" w14:textId="77777777" w:rsidR="003C7EE6" w:rsidRDefault="008658C4">
            <w:pPr>
              <w:pStyle w:val="TableParagraph"/>
              <w:spacing w:before="188" w:line="240" w:lineRule="auto"/>
              <w:ind w:left="118"/>
              <w:rPr>
                <w:b/>
                <w:sz w:val="24"/>
              </w:rPr>
            </w:pPr>
            <w:r>
              <w:rPr>
                <w:b/>
                <w:sz w:val="24"/>
              </w:rPr>
              <w:t>Range</w:t>
            </w:r>
          </w:p>
        </w:tc>
        <w:tc>
          <w:tcPr>
            <w:tcW w:w="1426" w:type="dxa"/>
          </w:tcPr>
          <w:p w14:paraId="1A4FE330" w14:textId="77777777" w:rsidR="003C7EE6" w:rsidRDefault="008658C4">
            <w:pPr>
              <w:pStyle w:val="TableParagraph"/>
              <w:spacing w:before="188" w:line="240" w:lineRule="auto"/>
              <w:ind w:right="157"/>
              <w:jc w:val="right"/>
              <w:rPr>
                <w:b/>
                <w:sz w:val="24"/>
              </w:rPr>
            </w:pPr>
            <w:r>
              <w:rPr>
                <w:b/>
                <w:sz w:val="24"/>
              </w:rPr>
              <w:t>Mean</w:t>
            </w:r>
            <w:r>
              <w:rPr>
                <w:b/>
                <w:spacing w:val="-1"/>
                <w:sz w:val="24"/>
              </w:rPr>
              <w:t xml:space="preserve"> </w:t>
            </w:r>
            <w:r>
              <w:rPr>
                <w:b/>
                <w:sz w:val="24"/>
              </w:rPr>
              <w:t>±SD</w:t>
            </w:r>
          </w:p>
        </w:tc>
        <w:tc>
          <w:tcPr>
            <w:tcW w:w="872" w:type="dxa"/>
          </w:tcPr>
          <w:p w14:paraId="05CB606A" w14:textId="77777777" w:rsidR="003C7EE6" w:rsidRDefault="008658C4">
            <w:pPr>
              <w:pStyle w:val="TableParagraph"/>
              <w:spacing w:before="188" w:line="240" w:lineRule="auto"/>
              <w:ind w:left="110"/>
              <w:rPr>
                <w:b/>
                <w:sz w:val="24"/>
              </w:rPr>
            </w:pPr>
            <w:r>
              <w:rPr>
                <w:b/>
                <w:sz w:val="24"/>
              </w:rPr>
              <w:t>Range</w:t>
            </w:r>
          </w:p>
        </w:tc>
        <w:tc>
          <w:tcPr>
            <w:tcW w:w="1015" w:type="dxa"/>
          </w:tcPr>
          <w:p w14:paraId="663E69EB" w14:textId="77777777" w:rsidR="003C7EE6" w:rsidRDefault="008658C4">
            <w:pPr>
              <w:pStyle w:val="TableParagraph"/>
              <w:spacing w:before="49" w:line="240" w:lineRule="auto"/>
              <w:ind w:left="216"/>
              <w:rPr>
                <w:b/>
                <w:sz w:val="24"/>
              </w:rPr>
            </w:pPr>
            <w:r>
              <w:rPr>
                <w:b/>
                <w:sz w:val="24"/>
              </w:rPr>
              <w:t>Mean</w:t>
            </w:r>
          </w:p>
          <w:p w14:paraId="03724B0B" w14:textId="77777777" w:rsidR="003C7EE6" w:rsidRDefault="008658C4">
            <w:pPr>
              <w:pStyle w:val="TableParagraph"/>
              <w:spacing w:line="240" w:lineRule="auto"/>
              <w:ind w:left="288"/>
              <w:rPr>
                <w:b/>
                <w:sz w:val="24"/>
              </w:rPr>
            </w:pPr>
            <w:r>
              <w:rPr>
                <w:b/>
                <w:sz w:val="24"/>
              </w:rPr>
              <w:t>±SD</w:t>
            </w:r>
          </w:p>
        </w:tc>
        <w:tc>
          <w:tcPr>
            <w:tcW w:w="1596" w:type="dxa"/>
            <w:vMerge/>
            <w:tcBorders>
              <w:top w:val="nil"/>
            </w:tcBorders>
          </w:tcPr>
          <w:p w14:paraId="52B5A356" w14:textId="77777777" w:rsidR="003C7EE6" w:rsidRDefault="003C7EE6">
            <w:pPr>
              <w:rPr>
                <w:sz w:val="2"/>
                <w:szCs w:val="2"/>
              </w:rPr>
            </w:pPr>
          </w:p>
        </w:tc>
      </w:tr>
      <w:tr w:rsidR="003C7EE6" w14:paraId="7718937C" w14:textId="77777777">
        <w:trPr>
          <w:trHeight w:val="659"/>
        </w:trPr>
        <w:tc>
          <w:tcPr>
            <w:tcW w:w="763" w:type="dxa"/>
          </w:tcPr>
          <w:p w14:paraId="6D239305" w14:textId="77777777" w:rsidR="003C7EE6" w:rsidRDefault="008658C4">
            <w:pPr>
              <w:pStyle w:val="TableParagraph"/>
              <w:spacing w:before="183" w:line="240" w:lineRule="auto"/>
              <w:ind w:left="14"/>
              <w:jc w:val="center"/>
              <w:rPr>
                <w:sz w:val="24"/>
              </w:rPr>
            </w:pPr>
            <w:r>
              <w:rPr>
                <w:sz w:val="24"/>
              </w:rPr>
              <w:t>1</w:t>
            </w:r>
          </w:p>
        </w:tc>
        <w:tc>
          <w:tcPr>
            <w:tcW w:w="1233" w:type="dxa"/>
          </w:tcPr>
          <w:p w14:paraId="08CC2B5E" w14:textId="77777777" w:rsidR="003C7EE6" w:rsidRDefault="008658C4">
            <w:pPr>
              <w:pStyle w:val="TableParagraph"/>
              <w:spacing w:before="188" w:line="240" w:lineRule="auto"/>
              <w:ind w:left="107"/>
              <w:rPr>
                <w:b/>
                <w:sz w:val="24"/>
              </w:rPr>
            </w:pPr>
            <w:r>
              <w:rPr>
                <w:b/>
                <w:sz w:val="24"/>
              </w:rPr>
              <w:t>FMS</w:t>
            </w:r>
          </w:p>
        </w:tc>
        <w:tc>
          <w:tcPr>
            <w:tcW w:w="881" w:type="dxa"/>
          </w:tcPr>
          <w:p w14:paraId="1BA87511" w14:textId="77777777" w:rsidR="003C7EE6" w:rsidRDefault="008658C4">
            <w:pPr>
              <w:pStyle w:val="TableParagraph"/>
              <w:spacing w:before="183" w:line="240" w:lineRule="auto"/>
              <w:ind w:left="221"/>
              <w:rPr>
                <w:sz w:val="24"/>
              </w:rPr>
            </w:pPr>
            <w:r>
              <w:rPr>
                <w:sz w:val="24"/>
              </w:rPr>
              <w:t>4-10</w:t>
            </w:r>
          </w:p>
        </w:tc>
        <w:tc>
          <w:tcPr>
            <w:tcW w:w="1428" w:type="dxa"/>
          </w:tcPr>
          <w:p w14:paraId="289FBE55" w14:textId="77777777" w:rsidR="003C7EE6" w:rsidRDefault="008658C4">
            <w:pPr>
              <w:pStyle w:val="TableParagraph"/>
              <w:spacing w:before="183" w:line="240" w:lineRule="auto"/>
              <w:ind w:right="212"/>
              <w:jc w:val="right"/>
              <w:rPr>
                <w:sz w:val="24"/>
              </w:rPr>
            </w:pPr>
            <w:r>
              <w:rPr>
                <w:sz w:val="24"/>
              </w:rPr>
              <w:t>6.77±1.83</w:t>
            </w:r>
          </w:p>
        </w:tc>
        <w:tc>
          <w:tcPr>
            <w:tcW w:w="886" w:type="dxa"/>
          </w:tcPr>
          <w:p w14:paraId="13557C5A" w14:textId="77777777" w:rsidR="003C7EE6" w:rsidRDefault="008658C4">
            <w:pPr>
              <w:pStyle w:val="TableParagraph"/>
              <w:spacing w:before="183" w:line="240" w:lineRule="auto"/>
              <w:ind w:left="224"/>
              <w:rPr>
                <w:sz w:val="24"/>
              </w:rPr>
            </w:pPr>
            <w:r>
              <w:rPr>
                <w:sz w:val="24"/>
              </w:rPr>
              <w:t>6-12</w:t>
            </w:r>
          </w:p>
        </w:tc>
        <w:tc>
          <w:tcPr>
            <w:tcW w:w="1426" w:type="dxa"/>
          </w:tcPr>
          <w:p w14:paraId="51904862" w14:textId="77777777" w:rsidR="003C7EE6" w:rsidRDefault="008658C4">
            <w:pPr>
              <w:pStyle w:val="TableParagraph"/>
              <w:spacing w:before="183" w:line="240" w:lineRule="auto"/>
              <w:ind w:right="184"/>
              <w:jc w:val="right"/>
              <w:rPr>
                <w:sz w:val="24"/>
              </w:rPr>
            </w:pPr>
            <w:r>
              <w:rPr>
                <w:sz w:val="24"/>
              </w:rPr>
              <w:t>9.77 ±1.71</w:t>
            </w:r>
          </w:p>
        </w:tc>
        <w:tc>
          <w:tcPr>
            <w:tcW w:w="872" w:type="dxa"/>
          </w:tcPr>
          <w:p w14:paraId="2735C094" w14:textId="77777777" w:rsidR="003C7EE6" w:rsidRDefault="008658C4">
            <w:pPr>
              <w:pStyle w:val="TableParagraph"/>
              <w:spacing w:line="268" w:lineRule="exact"/>
              <w:ind w:left="217"/>
              <w:rPr>
                <w:sz w:val="24"/>
              </w:rPr>
            </w:pPr>
            <w:r>
              <w:rPr>
                <w:sz w:val="24"/>
              </w:rPr>
              <w:t>6-13</w:t>
            </w:r>
          </w:p>
        </w:tc>
        <w:tc>
          <w:tcPr>
            <w:tcW w:w="1015" w:type="dxa"/>
          </w:tcPr>
          <w:p w14:paraId="5429B399" w14:textId="77777777" w:rsidR="003C7EE6" w:rsidRDefault="008658C4">
            <w:pPr>
              <w:pStyle w:val="TableParagraph"/>
              <w:spacing w:before="47" w:line="240" w:lineRule="auto"/>
              <w:ind w:left="237"/>
              <w:rPr>
                <w:sz w:val="24"/>
              </w:rPr>
            </w:pPr>
            <w:r>
              <w:rPr>
                <w:sz w:val="24"/>
              </w:rPr>
              <w:t>10.40</w:t>
            </w:r>
          </w:p>
          <w:p w14:paraId="5EDBD982" w14:textId="77777777" w:rsidR="003C7EE6" w:rsidRDefault="008658C4">
            <w:pPr>
              <w:pStyle w:val="TableParagraph"/>
              <w:spacing w:line="240" w:lineRule="auto"/>
              <w:ind w:left="233"/>
              <w:rPr>
                <w:sz w:val="24"/>
              </w:rPr>
            </w:pPr>
            <w:r>
              <w:rPr>
                <w:sz w:val="24"/>
              </w:rPr>
              <w:t>±1.71</w:t>
            </w:r>
          </w:p>
        </w:tc>
        <w:tc>
          <w:tcPr>
            <w:tcW w:w="1596" w:type="dxa"/>
          </w:tcPr>
          <w:p w14:paraId="333443C4" w14:textId="77777777" w:rsidR="003C7EE6" w:rsidRDefault="008658C4">
            <w:pPr>
              <w:pStyle w:val="TableParagraph"/>
              <w:spacing w:before="47" w:line="240" w:lineRule="auto"/>
              <w:ind w:left="401" w:right="241" w:hanging="135"/>
              <w:rPr>
                <w:sz w:val="24"/>
              </w:rPr>
            </w:pPr>
            <w:r>
              <w:rPr>
                <w:spacing w:val="-1"/>
                <w:sz w:val="24"/>
              </w:rPr>
              <w:t>Fr=40.467,</w:t>
            </w:r>
            <w:r>
              <w:rPr>
                <w:spacing w:val="-57"/>
                <w:sz w:val="24"/>
              </w:rPr>
              <w:t xml:space="preserve"> </w:t>
            </w:r>
            <w:r>
              <w:rPr>
                <w:sz w:val="24"/>
              </w:rPr>
              <w:t>p=0.000</w:t>
            </w:r>
          </w:p>
        </w:tc>
      </w:tr>
      <w:tr w:rsidR="003C7EE6" w14:paraId="154CBF4B" w14:textId="77777777">
        <w:trPr>
          <w:trHeight w:val="827"/>
        </w:trPr>
        <w:tc>
          <w:tcPr>
            <w:tcW w:w="763" w:type="dxa"/>
          </w:tcPr>
          <w:p w14:paraId="04DF01B9" w14:textId="77777777" w:rsidR="003C7EE6" w:rsidRDefault="003C7EE6">
            <w:pPr>
              <w:pStyle w:val="TableParagraph"/>
              <w:spacing w:before="3" w:line="240" w:lineRule="auto"/>
              <w:rPr>
                <w:sz w:val="23"/>
              </w:rPr>
            </w:pPr>
          </w:p>
          <w:p w14:paraId="7A51CB7A" w14:textId="77777777" w:rsidR="003C7EE6" w:rsidRDefault="008658C4">
            <w:pPr>
              <w:pStyle w:val="TableParagraph"/>
              <w:spacing w:line="240" w:lineRule="auto"/>
              <w:ind w:left="14"/>
              <w:jc w:val="center"/>
              <w:rPr>
                <w:sz w:val="24"/>
              </w:rPr>
            </w:pPr>
            <w:r>
              <w:rPr>
                <w:sz w:val="24"/>
              </w:rPr>
              <w:t>2</w:t>
            </w:r>
          </w:p>
        </w:tc>
        <w:tc>
          <w:tcPr>
            <w:tcW w:w="1233" w:type="dxa"/>
          </w:tcPr>
          <w:p w14:paraId="2EF80D25" w14:textId="77777777" w:rsidR="003C7EE6" w:rsidRDefault="003C7EE6">
            <w:pPr>
              <w:pStyle w:val="TableParagraph"/>
              <w:spacing w:before="8" w:line="240" w:lineRule="auto"/>
              <w:rPr>
                <w:sz w:val="23"/>
              </w:rPr>
            </w:pPr>
          </w:p>
          <w:p w14:paraId="7D1D07CC" w14:textId="77777777" w:rsidR="003C7EE6" w:rsidRDefault="008658C4">
            <w:pPr>
              <w:pStyle w:val="TableParagraph"/>
              <w:spacing w:line="240" w:lineRule="auto"/>
              <w:ind w:left="107"/>
              <w:rPr>
                <w:b/>
                <w:sz w:val="24"/>
              </w:rPr>
            </w:pPr>
            <w:r>
              <w:rPr>
                <w:b/>
                <w:sz w:val="24"/>
              </w:rPr>
              <w:t>MAS</w:t>
            </w:r>
          </w:p>
        </w:tc>
        <w:tc>
          <w:tcPr>
            <w:tcW w:w="881" w:type="dxa"/>
          </w:tcPr>
          <w:p w14:paraId="5DC128A0" w14:textId="77777777" w:rsidR="003C7EE6" w:rsidRDefault="003C7EE6">
            <w:pPr>
              <w:pStyle w:val="TableParagraph"/>
              <w:spacing w:before="3" w:line="240" w:lineRule="auto"/>
              <w:rPr>
                <w:sz w:val="23"/>
              </w:rPr>
            </w:pPr>
          </w:p>
          <w:p w14:paraId="5640645B" w14:textId="77777777" w:rsidR="003C7EE6" w:rsidRDefault="008658C4">
            <w:pPr>
              <w:pStyle w:val="TableParagraph"/>
              <w:spacing w:line="240" w:lineRule="auto"/>
              <w:ind w:left="281"/>
              <w:rPr>
                <w:sz w:val="24"/>
              </w:rPr>
            </w:pPr>
            <w:r>
              <w:rPr>
                <w:sz w:val="24"/>
              </w:rPr>
              <w:t>2-4</w:t>
            </w:r>
          </w:p>
        </w:tc>
        <w:tc>
          <w:tcPr>
            <w:tcW w:w="1428" w:type="dxa"/>
          </w:tcPr>
          <w:p w14:paraId="7F56D5EA" w14:textId="77777777" w:rsidR="003C7EE6" w:rsidRDefault="003C7EE6">
            <w:pPr>
              <w:pStyle w:val="TableParagraph"/>
              <w:spacing w:before="3" w:line="240" w:lineRule="auto"/>
              <w:rPr>
                <w:sz w:val="23"/>
              </w:rPr>
            </w:pPr>
          </w:p>
          <w:p w14:paraId="41597090" w14:textId="77777777" w:rsidR="003C7EE6" w:rsidRDefault="008658C4">
            <w:pPr>
              <w:pStyle w:val="TableParagraph"/>
              <w:spacing w:line="240" w:lineRule="auto"/>
              <w:ind w:right="184"/>
              <w:jc w:val="right"/>
              <w:rPr>
                <w:sz w:val="24"/>
              </w:rPr>
            </w:pPr>
            <w:r>
              <w:rPr>
                <w:sz w:val="24"/>
              </w:rPr>
              <w:t>3.47 ±0.62</w:t>
            </w:r>
          </w:p>
        </w:tc>
        <w:tc>
          <w:tcPr>
            <w:tcW w:w="886" w:type="dxa"/>
          </w:tcPr>
          <w:p w14:paraId="1F401636" w14:textId="77777777" w:rsidR="003C7EE6" w:rsidRDefault="003C7EE6">
            <w:pPr>
              <w:pStyle w:val="TableParagraph"/>
              <w:spacing w:before="3" w:line="240" w:lineRule="auto"/>
              <w:rPr>
                <w:sz w:val="23"/>
              </w:rPr>
            </w:pPr>
          </w:p>
          <w:p w14:paraId="78A0DD8C" w14:textId="77777777" w:rsidR="003C7EE6" w:rsidRDefault="008658C4">
            <w:pPr>
              <w:pStyle w:val="TableParagraph"/>
              <w:spacing w:line="240" w:lineRule="auto"/>
              <w:ind w:left="284"/>
              <w:rPr>
                <w:sz w:val="24"/>
              </w:rPr>
            </w:pPr>
            <w:r>
              <w:rPr>
                <w:sz w:val="24"/>
              </w:rPr>
              <w:t>1-3</w:t>
            </w:r>
          </w:p>
        </w:tc>
        <w:tc>
          <w:tcPr>
            <w:tcW w:w="1426" w:type="dxa"/>
          </w:tcPr>
          <w:p w14:paraId="4E602C16" w14:textId="77777777" w:rsidR="003C7EE6" w:rsidRDefault="003C7EE6">
            <w:pPr>
              <w:pStyle w:val="TableParagraph"/>
              <w:spacing w:before="3" w:line="240" w:lineRule="auto"/>
              <w:rPr>
                <w:sz w:val="23"/>
              </w:rPr>
            </w:pPr>
          </w:p>
          <w:p w14:paraId="5A8814F1" w14:textId="77777777" w:rsidR="003C7EE6" w:rsidRDefault="008658C4">
            <w:pPr>
              <w:pStyle w:val="TableParagraph"/>
              <w:spacing w:line="240" w:lineRule="auto"/>
              <w:ind w:right="213"/>
              <w:jc w:val="right"/>
              <w:rPr>
                <w:sz w:val="24"/>
              </w:rPr>
            </w:pPr>
            <w:r>
              <w:rPr>
                <w:sz w:val="24"/>
              </w:rPr>
              <w:t>2.27±0.61</w:t>
            </w:r>
          </w:p>
        </w:tc>
        <w:tc>
          <w:tcPr>
            <w:tcW w:w="872" w:type="dxa"/>
          </w:tcPr>
          <w:p w14:paraId="3198504C" w14:textId="77777777" w:rsidR="003C7EE6" w:rsidRDefault="008658C4">
            <w:pPr>
              <w:pStyle w:val="TableParagraph"/>
              <w:spacing w:line="268" w:lineRule="exact"/>
              <w:ind w:left="277"/>
              <w:rPr>
                <w:sz w:val="24"/>
              </w:rPr>
            </w:pPr>
            <w:r>
              <w:rPr>
                <w:sz w:val="24"/>
              </w:rPr>
              <w:t>0-3</w:t>
            </w:r>
          </w:p>
        </w:tc>
        <w:tc>
          <w:tcPr>
            <w:tcW w:w="1015" w:type="dxa"/>
          </w:tcPr>
          <w:p w14:paraId="3B4D38EB" w14:textId="77777777" w:rsidR="003C7EE6" w:rsidRDefault="008658C4">
            <w:pPr>
              <w:pStyle w:val="TableParagraph"/>
              <w:spacing w:line="268" w:lineRule="exact"/>
              <w:ind w:left="121" w:right="111"/>
              <w:jc w:val="center"/>
              <w:rPr>
                <w:sz w:val="24"/>
              </w:rPr>
            </w:pPr>
            <w:r>
              <w:rPr>
                <w:sz w:val="24"/>
              </w:rPr>
              <w:t>1.67±0.</w:t>
            </w:r>
          </w:p>
          <w:p w14:paraId="1C8D69E3" w14:textId="77777777" w:rsidR="003C7EE6" w:rsidRDefault="008658C4">
            <w:pPr>
              <w:pStyle w:val="TableParagraph"/>
              <w:spacing w:line="240" w:lineRule="auto"/>
              <w:ind w:left="121" w:right="108"/>
              <w:jc w:val="center"/>
              <w:rPr>
                <w:sz w:val="24"/>
              </w:rPr>
            </w:pPr>
            <w:r>
              <w:rPr>
                <w:sz w:val="24"/>
              </w:rPr>
              <w:t>84</w:t>
            </w:r>
          </w:p>
        </w:tc>
        <w:tc>
          <w:tcPr>
            <w:tcW w:w="1596" w:type="dxa"/>
          </w:tcPr>
          <w:p w14:paraId="7823ED1F" w14:textId="77777777" w:rsidR="003C7EE6" w:rsidRDefault="008658C4">
            <w:pPr>
              <w:pStyle w:val="TableParagraph"/>
              <w:spacing w:before="131" w:line="240" w:lineRule="auto"/>
              <w:ind w:left="401" w:right="241" w:hanging="135"/>
              <w:rPr>
                <w:sz w:val="24"/>
              </w:rPr>
            </w:pPr>
            <w:r>
              <w:rPr>
                <w:spacing w:val="-1"/>
                <w:sz w:val="24"/>
              </w:rPr>
              <w:t>Fr=52.019,</w:t>
            </w:r>
            <w:r>
              <w:rPr>
                <w:spacing w:val="-57"/>
                <w:sz w:val="24"/>
              </w:rPr>
              <w:t xml:space="preserve"> </w:t>
            </w:r>
            <w:r>
              <w:rPr>
                <w:sz w:val="24"/>
              </w:rPr>
              <w:t>p=0.000</w:t>
            </w:r>
          </w:p>
        </w:tc>
      </w:tr>
      <w:tr w:rsidR="003C7EE6" w14:paraId="6C652503" w14:textId="77777777">
        <w:trPr>
          <w:trHeight w:val="828"/>
        </w:trPr>
        <w:tc>
          <w:tcPr>
            <w:tcW w:w="763" w:type="dxa"/>
          </w:tcPr>
          <w:p w14:paraId="3C534BA1" w14:textId="77777777" w:rsidR="003C7EE6" w:rsidRDefault="003C7EE6">
            <w:pPr>
              <w:pStyle w:val="TableParagraph"/>
              <w:spacing w:before="3" w:line="240" w:lineRule="auto"/>
              <w:rPr>
                <w:sz w:val="23"/>
              </w:rPr>
            </w:pPr>
          </w:p>
          <w:p w14:paraId="62893FD8" w14:textId="77777777" w:rsidR="003C7EE6" w:rsidRDefault="008658C4">
            <w:pPr>
              <w:pStyle w:val="TableParagraph"/>
              <w:spacing w:before="1" w:line="240" w:lineRule="auto"/>
              <w:ind w:left="119" w:right="107"/>
              <w:jc w:val="center"/>
              <w:rPr>
                <w:sz w:val="24"/>
              </w:rPr>
            </w:pPr>
            <w:r>
              <w:rPr>
                <w:sz w:val="24"/>
              </w:rPr>
              <w:t>3.</w:t>
            </w:r>
          </w:p>
        </w:tc>
        <w:tc>
          <w:tcPr>
            <w:tcW w:w="1233" w:type="dxa"/>
          </w:tcPr>
          <w:p w14:paraId="466331F0" w14:textId="77777777" w:rsidR="003C7EE6" w:rsidRDefault="008658C4">
            <w:pPr>
              <w:pStyle w:val="TableParagraph"/>
              <w:spacing w:before="134" w:line="240" w:lineRule="auto"/>
              <w:ind w:left="107"/>
              <w:rPr>
                <w:b/>
                <w:sz w:val="24"/>
              </w:rPr>
            </w:pPr>
            <w:proofErr w:type="gramStart"/>
            <w:r>
              <w:rPr>
                <w:b/>
                <w:sz w:val="24"/>
              </w:rPr>
              <w:t>RDT(</w:t>
            </w:r>
            <w:proofErr w:type="gramEnd"/>
            <w:r>
              <w:rPr>
                <w:b/>
                <w:sz w:val="24"/>
              </w:rPr>
              <w:t>m</w:t>
            </w:r>
          </w:p>
          <w:p w14:paraId="667F9050" w14:textId="77777777" w:rsidR="003C7EE6" w:rsidRDefault="008658C4">
            <w:pPr>
              <w:pStyle w:val="TableParagraph"/>
              <w:spacing w:line="240" w:lineRule="auto"/>
              <w:ind w:left="107"/>
              <w:rPr>
                <w:b/>
                <w:sz w:val="24"/>
              </w:rPr>
            </w:pPr>
            <w:r>
              <w:rPr>
                <w:b/>
                <w:sz w:val="24"/>
              </w:rPr>
              <w:t>sec)</w:t>
            </w:r>
          </w:p>
        </w:tc>
        <w:tc>
          <w:tcPr>
            <w:tcW w:w="881" w:type="dxa"/>
          </w:tcPr>
          <w:p w14:paraId="46D03BE2" w14:textId="77777777" w:rsidR="003C7EE6" w:rsidRDefault="008658C4">
            <w:pPr>
              <w:pStyle w:val="TableParagraph"/>
              <w:spacing w:before="129" w:line="240" w:lineRule="auto"/>
              <w:ind w:left="221"/>
              <w:rPr>
                <w:sz w:val="24"/>
              </w:rPr>
            </w:pPr>
            <w:r>
              <w:rPr>
                <w:sz w:val="24"/>
              </w:rPr>
              <w:t>189-</w:t>
            </w:r>
          </w:p>
          <w:p w14:paraId="3D961961" w14:textId="77777777" w:rsidR="003C7EE6" w:rsidRDefault="008658C4">
            <w:pPr>
              <w:pStyle w:val="TableParagraph"/>
              <w:spacing w:line="240" w:lineRule="auto"/>
              <w:ind w:left="262"/>
              <w:rPr>
                <w:sz w:val="24"/>
              </w:rPr>
            </w:pPr>
            <w:r>
              <w:rPr>
                <w:sz w:val="24"/>
              </w:rPr>
              <w:t>271</w:t>
            </w:r>
          </w:p>
        </w:tc>
        <w:tc>
          <w:tcPr>
            <w:tcW w:w="1428" w:type="dxa"/>
          </w:tcPr>
          <w:p w14:paraId="425874A1" w14:textId="77777777" w:rsidR="003C7EE6" w:rsidRDefault="008658C4">
            <w:pPr>
              <w:pStyle w:val="TableParagraph"/>
              <w:spacing w:before="129" w:line="240" w:lineRule="auto"/>
              <w:ind w:left="387"/>
              <w:rPr>
                <w:sz w:val="24"/>
              </w:rPr>
            </w:pPr>
            <w:r>
              <w:rPr>
                <w:sz w:val="24"/>
              </w:rPr>
              <w:t>231.90</w:t>
            </w:r>
          </w:p>
          <w:p w14:paraId="567F2EE3" w14:textId="77777777" w:rsidR="003C7EE6" w:rsidRDefault="008658C4">
            <w:pPr>
              <w:pStyle w:val="TableParagraph"/>
              <w:spacing w:line="240" w:lineRule="auto"/>
              <w:ind w:left="380"/>
              <w:rPr>
                <w:sz w:val="24"/>
              </w:rPr>
            </w:pPr>
            <w:r>
              <w:rPr>
                <w:sz w:val="24"/>
              </w:rPr>
              <w:t>±23.54</w:t>
            </w:r>
          </w:p>
        </w:tc>
        <w:tc>
          <w:tcPr>
            <w:tcW w:w="886" w:type="dxa"/>
          </w:tcPr>
          <w:p w14:paraId="6836919B" w14:textId="77777777" w:rsidR="003C7EE6" w:rsidRDefault="008658C4">
            <w:pPr>
              <w:pStyle w:val="TableParagraph"/>
              <w:spacing w:before="129" w:line="240" w:lineRule="auto"/>
              <w:ind w:left="224"/>
              <w:rPr>
                <w:sz w:val="24"/>
              </w:rPr>
            </w:pPr>
            <w:r>
              <w:rPr>
                <w:sz w:val="24"/>
              </w:rPr>
              <w:t>182-</w:t>
            </w:r>
          </w:p>
          <w:p w14:paraId="107CCAAB" w14:textId="77777777" w:rsidR="003C7EE6" w:rsidRDefault="008658C4">
            <w:pPr>
              <w:pStyle w:val="TableParagraph"/>
              <w:spacing w:line="240" w:lineRule="auto"/>
              <w:ind w:left="265"/>
              <w:rPr>
                <w:sz w:val="24"/>
              </w:rPr>
            </w:pPr>
            <w:r>
              <w:rPr>
                <w:sz w:val="24"/>
              </w:rPr>
              <w:t>215</w:t>
            </w:r>
          </w:p>
        </w:tc>
        <w:tc>
          <w:tcPr>
            <w:tcW w:w="1426" w:type="dxa"/>
          </w:tcPr>
          <w:p w14:paraId="1E77B00E" w14:textId="77777777" w:rsidR="003C7EE6" w:rsidRDefault="008658C4">
            <w:pPr>
              <w:pStyle w:val="TableParagraph"/>
              <w:spacing w:before="129" w:line="240" w:lineRule="auto"/>
              <w:ind w:left="384"/>
              <w:rPr>
                <w:sz w:val="24"/>
              </w:rPr>
            </w:pPr>
            <w:r>
              <w:rPr>
                <w:sz w:val="24"/>
              </w:rPr>
              <w:t>194.30</w:t>
            </w:r>
          </w:p>
          <w:p w14:paraId="70A9C9D2" w14:textId="77777777" w:rsidR="003C7EE6" w:rsidRDefault="008658C4">
            <w:pPr>
              <w:pStyle w:val="TableParagraph"/>
              <w:spacing w:line="240" w:lineRule="auto"/>
              <w:ind w:left="437"/>
              <w:rPr>
                <w:sz w:val="24"/>
              </w:rPr>
            </w:pPr>
            <w:r>
              <w:rPr>
                <w:sz w:val="24"/>
              </w:rPr>
              <w:t>±8.25</w:t>
            </w:r>
          </w:p>
        </w:tc>
        <w:tc>
          <w:tcPr>
            <w:tcW w:w="872" w:type="dxa"/>
          </w:tcPr>
          <w:p w14:paraId="3CB07B18" w14:textId="77777777" w:rsidR="003C7EE6" w:rsidRDefault="008658C4">
            <w:pPr>
              <w:pStyle w:val="TableParagraph"/>
              <w:spacing w:line="268" w:lineRule="exact"/>
              <w:ind w:left="217"/>
              <w:rPr>
                <w:sz w:val="24"/>
              </w:rPr>
            </w:pPr>
            <w:r>
              <w:rPr>
                <w:sz w:val="24"/>
              </w:rPr>
              <w:t>178-</w:t>
            </w:r>
          </w:p>
          <w:p w14:paraId="596F20A8" w14:textId="77777777" w:rsidR="003C7EE6" w:rsidRDefault="008658C4">
            <w:pPr>
              <w:pStyle w:val="TableParagraph"/>
              <w:spacing w:line="240" w:lineRule="auto"/>
              <w:ind w:left="257"/>
              <w:rPr>
                <w:sz w:val="24"/>
              </w:rPr>
            </w:pPr>
            <w:r>
              <w:rPr>
                <w:sz w:val="24"/>
              </w:rPr>
              <w:t>219</w:t>
            </w:r>
          </w:p>
        </w:tc>
        <w:tc>
          <w:tcPr>
            <w:tcW w:w="1015" w:type="dxa"/>
          </w:tcPr>
          <w:p w14:paraId="1744BE2D" w14:textId="77777777" w:rsidR="003C7EE6" w:rsidRDefault="008658C4">
            <w:pPr>
              <w:pStyle w:val="TableParagraph"/>
              <w:spacing w:line="268" w:lineRule="exact"/>
              <w:ind w:left="177"/>
              <w:rPr>
                <w:sz w:val="24"/>
              </w:rPr>
            </w:pPr>
            <w:r>
              <w:rPr>
                <w:sz w:val="24"/>
              </w:rPr>
              <w:t>185.90</w:t>
            </w:r>
          </w:p>
          <w:p w14:paraId="43408277" w14:textId="77777777" w:rsidR="003C7EE6" w:rsidRDefault="008658C4">
            <w:pPr>
              <w:pStyle w:val="TableParagraph"/>
              <w:spacing w:line="240" w:lineRule="auto"/>
              <w:ind w:left="233"/>
              <w:rPr>
                <w:sz w:val="24"/>
              </w:rPr>
            </w:pPr>
            <w:r>
              <w:rPr>
                <w:sz w:val="24"/>
              </w:rPr>
              <w:t>±9.12</w:t>
            </w:r>
          </w:p>
        </w:tc>
        <w:tc>
          <w:tcPr>
            <w:tcW w:w="1596" w:type="dxa"/>
          </w:tcPr>
          <w:p w14:paraId="1CD9D8F6" w14:textId="77777777" w:rsidR="003C7EE6" w:rsidRDefault="008658C4">
            <w:pPr>
              <w:pStyle w:val="TableParagraph"/>
              <w:spacing w:before="129" w:line="240" w:lineRule="auto"/>
              <w:ind w:left="401" w:right="281" w:hanging="96"/>
              <w:rPr>
                <w:sz w:val="24"/>
              </w:rPr>
            </w:pPr>
            <w:r>
              <w:rPr>
                <w:spacing w:val="-1"/>
                <w:sz w:val="24"/>
              </w:rPr>
              <w:t>F=68.147,</w:t>
            </w:r>
            <w:r>
              <w:rPr>
                <w:spacing w:val="-57"/>
                <w:sz w:val="24"/>
              </w:rPr>
              <w:t xml:space="preserve"> </w:t>
            </w:r>
            <w:r>
              <w:rPr>
                <w:sz w:val="24"/>
              </w:rPr>
              <w:t>p=0.000</w:t>
            </w:r>
          </w:p>
        </w:tc>
      </w:tr>
      <w:tr w:rsidR="003C7EE6" w14:paraId="6980B69D" w14:textId="77777777">
        <w:trPr>
          <w:trHeight w:val="825"/>
        </w:trPr>
        <w:tc>
          <w:tcPr>
            <w:tcW w:w="763" w:type="dxa"/>
          </w:tcPr>
          <w:p w14:paraId="7F49E783" w14:textId="77777777" w:rsidR="003C7EE6" w:rsidRDefault="003C7EE6">
            <w:pPr>
              <w:pStyle w:val="TableParagraph"/>
              <w:spacing w:before="3" w:line="240" w:lineRule="auto"/>
              <w:rPr>
                <w:sz w:val="23"/>
              </w:rPr>
            </w:pPr>
          </w:p>
          <w:p w14:paraId="51437D82" w14:textId="77777777" w:rsidR="003C7EE6" w:rsidRDefault="008658C4">
            <w:pPr>
              <w:pStyle w:val="TableParagraph"/>
              <w:spacing w:line="240" w:lineRule="auto"/>
              <w:ind w:left="119" w:right="107"/>
              <w:jc w:val="center"/>
              <w:rPr>
                <w:sz w:val="24"/>
              </w:rPr>
            </w:pPr>
            <w:r>
              <w:rPr>
                <w:sz w:val="24"/>
              </w:rPr>
              <w:t>4.</w:t>
            </w:r>
          </w:p>
        </w:tc>
        <w:tc>
          <w:tcPr>
            <w:tcW w:w="1233" w:type="dxa"/>
          </w:tcPr>
          <w:p w14:paraId="2532B3E1" w14:textId="77777777" w:rsidR="003C7EE6" w:rsidRDefault="003C7EE6">
            <w:pPr>
              <w:pStyle w:val="TableParagraph"/>
              <w:spacing w:before="8" w:line="240" w:lineRule="auto"/>
              <w:rPr>
                <w:sz w:val="23"/>
              </w:rPr>
            </w:pPr>
          </w:p>
          <w:p w14:paraId="252B7570" w14:textId="77777777" w:rsidR="003C7EE6" w:rsidRDefault="008658C4">
            <w:pPr>
              <w:pStyle w:val="TableParagraph"/>
              <w:spacing w:line="240" w:lineRule="auto"/>
              <w:ind w:left="107"/>
              <w:rPr>
                <w:b/>
                <w:sz w:val="24"/>
              </w:rPr>
            </w:pPr>
            <w:r>
              <w:rPr>
                <w:b/>
                <w:sz w:val="24"/>
              </w:rPr>
              <w:t>BVCG</w:t>
            </w:r>
          </w:p>
        </w:tc>
        <w:tc>
          <w:tcPr>
            <w:tcW w:w="881" w:type="dxa"/>
          </w:tcPr>
          <w:p w14:paraId="0F451418" w14:textId="77777777" w:rsidR="003C7EE6" w:rsidRDefault="003C7EE6">
            <w:pPr>
              <w:pStyle w:val="TableParagraph"/>
              <w:spacing w:before="3" w:line="240" w:lineRule="auto"/>
              <w:rPr>
                <w:sz w:val="23"/>
              </w:rPr>
            </w:pPr>
          </w:p>
          <w:p w14:paraId="68209E5B" w14:textId="77777777" w:rsidR="003C7EE6" w:rsidRDefault="008658C4">
            <w:pPr>
              <w:pStyle w:val="TableParagraph"/>
              <w:spacing w:line="240" w:lineRule="auto"/>
              <w:ind w:left="281"/>
              <w:rPr>
                <w:sz w:val="24"/>
              </w:rPr>
            </w:pPr>
            <w:r>
              <w:rPr>
                <w:sz w:val="24"/>
              </w:rPr>
              <w:t>2-4</w:t>
            </w:r>
          </w:p>
        </w:tc>
        <w:tc>
          <w:tcPr>
            <w:tcW w:w="1428" w:type="dxa"/>
          </w:tcPr>
          <w:p w14:paraId="4667E765" w14:textId="77777777" w:rsidR="003C7EE6" w:rsidRDefault="003C7EE6">
            <w:pPr>
              <w:pStyle w:val="TableParagraph"/>
              <w:spacing w:before="3" w:line="240" w:lineRule="auto"/>
              <w:rPr>
                <w:sz w:val="23"/>
              </w:rPr>
            </w:pPr>
          </w:p>
          <w:p w14:paraId="1B24DB78" w14:textId="77777777" w:rsidR="003C7EE6" w:rsidRDefault="008658C4">
            <w:pPr>
              <w:pStyle w:val="TableParagraph"/>
              <w:spacing w:line="240" w:lineRule="auto"/>
              <w:ind w:right="184"/>
              <w:jc w:val="right"/>
              <w:rPr>
                <w:sz w:val="24"/>
              </w:rPr>
            </w:pPr>
            <w:r>
              <w:rPr>
                <w:sz w:val="24"/>
              </w:rPr>
              <w:t>3.07 ±0.64</w:t>
            </w:r>
          </w:p>
        </w:tc>
        <w:tc>
          <w:tcPr>
            <w:tcW w:w="886" w:type="dxa"/>
          </w:tcPr>
          <w:p w14:paraId="700452E6" w14:textId="77777777" w:rsidR="003C7EE6" w:rsidRDefault="003C7EE6">
            <w:pPr>
              <w:pStyle w:val="TableParagraph"/>
              <w:spacing w:before="3" w:line="240" w:lineRule="auto"/>
              <w:rPr>
                <w:sz w:val="23"/>
              </w:rPr>
            </w:pPr>
          </w:p>
          <w:p w14:paraId="70ED2641" w14:textId="77777777" w:rsidR="003C7EE6" w:rsidRDefault="008658C4">
            <w:pPr>
              <w:pStyle w:val="TableParagraph"/>
              <w:spacing w:line="240" w:lineRule="auto"/>
              <w:ind w:left="284"/>
              <w:rPr>
                <w:sz w:val="24"/>
              </w:rPr>
            </w:pPr>
            <w:r>
              <w:rPr>
                <w:sz w:val="24"/>
              </w:rPr>
              <w:t>3-6</w:t>
            </w:r>
          </w:p>
        </w:tc>
        <w:tc>
          <w:tcPr>
            <w:tcW w:w="1426" w:type="dxa"/>
          </w:tcPr>
          <w:p w14:paraId="54E1909C" w14:textId="77777777" w:rsidR="003C7EE6" w:rsidRDefault="003C7EE6">
            <w:pPr>
              <w:pStyle w:val="TableParagraph"/>
              <w:spacing w:before="3" w:line="240" w:lineRule="auto"/>
              <w:rPr>
                <w:sz w:val="23"/>
              </w:rPr>
            </w:pPr>
          </w:p>
          <w:p w14:paraId="6C759A65" w14:textId="77777777" w:rsidR="003C7EE6" w:rsidRDefault="008658C4">
            <w:pPr>
              <w:pStyle w:val="TableParagraph"/>
              <w:spacing w:line="240" w:lineRule="auto"/>
              <w:ind w:right="213"/>
              <w:jc w:val="right"/>
              <w:rPr>
                <w:sz w:val="24"/>
              </w:rPr>
            </w:pPr>
            <w:r>
              <w:rPr>
                <w:sz w:val="24"/>
              </w:rPr>
              <w:t>4.57±0.67</w:t>
            </w:r>
          </w:p>
        </w:tc>
        <w:tc>
          <w:tcPr>
            <w:tcW w:w="872" w:type="dxa"/>
          </w:tcPr>
          <w:p w14:paraId="76B0F9D7" w14:textId="77777777" w:rsidR="003C7EE6" w:rsidRDefault="008658C4">
            <w:pPr>
              <w:pStyle w:val="TableParagraph"/>
              <w:spacing w:line="268" w:lineRule="exact"/>
              <w:ind w:left="277"/>
              <w:rPr>
                <w:sz w:val="24"/>
              </w:rPr>
            </w:pPr>
            <w:r>
              <w:rPr>
                <w:sz w:val="24"/>
              </w:rPr>
              <w:t>4-6</w:t>
            </w:r>
          </w:p>
        </w:tc>
        <w:tc>
          <w:tcPr>
            <w:tcW w:w="1015" w:type="dxa"/>
          </w:tcPr>
          <w:p w14:paraId="7E6DB5B2" w14:textId="77777777" w:rsidR="003C7EE6" w:rsidRDefault="008658C4">
            <w:pPr>
              <w:pStyle w:val="TableParagraph"/>
              <w:spacing w:line="268" w:lineRule="exact"/>
              <w:ind w:left="121" w:right="111"/>
              <w:jc w:val="center"/>
              <w:rPr>
                <w:sz w:val="24"/>
              </w:rPr>
            </w:pPr>
            <w:r>
              <w:rPr>
                <w:sz w:val="24"/>
              </w:rPr>
              <w:t>5.17±0.</w:t>
            </w:r>
          </w:p>
          <w:p w14:paraId="51E072F6" w14:textId="77777777" w:rsidR="003C7EE6" w:rsidRDefault="008658C4">
            <w:pPr>
              <w:pStyle w:val="TableParagraph"/>
              <w:spacing w:line="240" w:lineRule="auto"/>
              <w:ind w:left="121" w:right="108"/>
              <w:jc w:val="center"/>
              <w:rPr>
                <w:sz w:val="24"/>
              </w:rPr>
            </w:pPr>
            <w:r>
              <w:rPr>
                <w:sz w:val="24"/>
              </w:rPr>
              <w:t>69</w:t>
            </w:r>
          </w:p>
        </w:tc>
        <w:tc>
          <w:tcPr>
            <w:tcW w:w="1596" w:type="dxa"/>
          </w:tcPr>
          <w:p w14:paraId="2AA7269A" w14:textId="77777777" w:rsidR="003C7EE6" w:rsidRDefault="008658C4">
            <w:pPr>
              <w:pStyle w:val="TableParagraph"/>
              <w:spacing w:before="128" w:line="240" w:lineRule="auto"/>
              <w:ind w:left="401" w:right="241" w:hanging="135"/>
              <w:rPr>
                <w:sz w:val="24"/>
              </w:rPr>
            </w:pPr>
            <w:r>
              <w:rPr>
                <w:spacing w:val="-1"/>
                <w:sz w:val="24"/>
              </w:rPr>
              <w:t>Fr=57.728,</w:t>
            </w:r>
            <w:r>
              <w:rPr>
                <w:spacing w:val="-57"/>
                <w:sz w:val="24"/>
              </w:rPr>
              <w:t xml:space="preserve"> </w:t>
            </w:r>
            <w:r>
              <w:rPr>
                <w:sz w:val="24"/>
              </w:rPr>
              <w:t>p=0.000</w:t>
            </w:r>
          </w:p>
        </w:tc>
      </w:tr>
      <w:tr w:rsidR="003C7EE6" w14:paraId="477F5089" w14:textId="77777777">
        <w:trPr>
          <w:trHeight w:val="827"/>
        </w:trPr>
        <w:tc>
          <w:tcPr>
            <w:tcW w:w="10100" w:type="dxa"/>
            <w:gridSpan w:val="9"/>
          </w:tcPr>
          <w:p w14:paraId="09EA889E" w14:textId="77777777" w:rsidR="003C7EE6" w:rsidRDefault="003C7EE6">
            <w:pPr>
              <w:pStyle w:val="TableParagraph"/>
              <w:spacing w:before="8" w:line="240" w:lineRule="auto"/>
              <w:rPr>
                <w:sz w:val="23"/>
              </w:rPr>
            </w:pPr>
          </w:p>
          <w:p w14:paraId="0587D83D" w14:textId="77777777" w:rsidR="003C7EE6" w:rsidRDefault="008658C4">
            <w:pPr>
              <w:pStyle w:val="TableParagraph"/>
              <w:spacing w:line="240" w:lineRule="auto"/>
              <w:ind w:left="4104" w:right="4090"/>
              <w:jc w:val="center"/>
              <w:rPr>
                <w:b/>
                <w:sz w:val="24"/>
              </w:rPr>
            </w:pPr>
            <w:r>
              <w:rPr>
                <w:b/>
                <w:sz w:val="24"/>
              </w:rPr>
              <w:t>Group-B:</w:t>
            </w:r>
            <w:r>
              <w:rPr>
                <w:b/>
                <w:spacing w:val="-4"/>
                <w:sz w:val="24"/>
              </w:rPr>
              <w:t xml:space="preserve"> </w:t>
            </w:r>
            <w:r>
              <w:rPr>
                <w:b/>
                <w:sz w:val="24"/>
              </w:rPr>
              <w:t>Control</w:t>
            </w:r>
          </w:p>
        </w:tc>
      </w:tr>
      <w:tr w:rsidR="003C7EE6" w14:paraId="372937D8" w14:textId="77777777">
        <w:trPr>
          <w:trHeight w:val="827"/>
        </w:trPr>
        <w:tc>
          <w:tcPr>
            <w:tcW w:w="763" w:type="dxa"/>
          </w:tcPr>
          <w:p w14:paraId="7A417055" w14:textId="77777777" w:rsidR="003C7EE6" w:rsidRDefault="003C7EE6">
            <w:pPr>
              <w:pStyle w:val="TableParagraph"/>
              <w:spacing w:before="3" w:line="240" w:lineRule="auto"/>
              <w:rPr>
                <w:sz w:val="23"/>
              </w:rPr>
            </w:pPr>
          </w:p>
          <w:p w14:paraId="3B7F618B" w14:textId="77777777" w:rsidR="003C7EE6" w:rsidRDefault="008658C4">
            <w:pPr>
              <w:pStyle w:val="TableParagraph"/>
              <w:spacing w:line="240" w:lineRule="auto"/>
              <w:ind w:left="14"/>
              <w:jc w:val="center"/>
              <w:rPr>
                <w:sz w:val="24"/>
              </w:rPr>
            </w:pPr>
            <w:r>
              <w:rPr>
                <w:sz w:val="24"/>
              </w:rPr>
              <w:t>1</w:t>
            </w:r>
          </w:p>
        </w:tc>
        <w:tc>
          <w:tcPr>
            <w:tcW w:w="1233" w:type="dxa"/>
          </w:tcPr>
          <w:p w14:paraId="20CDE44B" w14:textId="77777777" w:rsidR="003C7EE6" w:rsidRDefault="003C7EE6">
            <w:pPr>
              <w:pStyle w:val="TableParagraph"/>
              <w:spacing w:before="8" w:line="240" w:lineRule="auto"/>
              <w:rPr>
                <w:sz w:val="23"/>
              </w:rPr>
            </w:pPr>
          </w:p>
          <w:p w14:paraId="15BBE013" w14:textId="77777777" w:rsidR="003C7EE6" w:rsidRDefault="008658C4">
            <w:pPr>
              <w:pStyle w:val="TableParagraph"/>
              <w:spacing w:line="240" w:lineRule="auto"/>
              <w:ind w:left="107"/>
              <w:rPr>
                <w:b/>
                <w:sz w:val="24"/>
              </w:rPr>
            </w:pPr>
            <w:r>
              <w:rPr>
                <w:b/>
                <w:sz w:val="24"/>
              </w:rPr>
              <w:t>FMS</w:t>
            </w:r>
          </w:p>
        </w:tc>
        <w:tc>
          <w:tcPr>
            <w:tcW w:w="881" w:type="dxa"/>
          </w:tcPr>
          <w:p w14:paraId="638FEFAC" w14:textId="77777777" w:rsidR="003C7EE6" w:rsidRDefault="003C7EE6">
            <w:pPr>
              <w:pStyle w:val="TableParagraph"/>
              <w:spacing w:before="3" w:line="240" w:lineRule="auto"/>
              <w:rPr>
                <w:sz w:val="23"/>
              </w:rPr>
            </w:pPr>
          </w:p>
          <w:p w14:paraId="23EA9139" w14:textId="77777777" w:rsidR="003C7EE6" w:rsidRDefault="008658C4">
            <w:pPr>
              <w:pStyle w:val="TableParagraph"/>
              <w:spacing w:line="240" w:lineRule="auto"/>
              <w:ind w:left="108"/>
              <w:rPr>
                <w:sz w:val="24"/>
              </w:rPr>
            </w:pPr>
            <w:r>
              <w:rPr>
                <w:sz w:val="24"/>
              </w:rPr>
              <w:t>2-9</w:t>
            </w:r>
          </w:p>
        </w:tc>
        <w:tc>
          <w:tcPr>
            <w:tcW w:w="1428" w:type="dxa"/>
          </w:tcPr>
          <w:p w14:paraId="78D1F538" w14:textId="77777777" w:rsidR="003C7EE6" w:rsidRDefault="003C7EE6">
            <w:pPr>
              <w:pStyle w:val="TableParagraph"/>
              <w:spacing w:before="3" w:line="240" w:lineRule="auto"/>
              <w:rPr>
                <w:sz w:val="23"/>
              </w:rPr>
            </w:pPr>
          </w:p>
          <w:p w14:paraId="29B96A6B" w14:textId="77777777" w:rsidR="003C7EE6" w:rsidRDefault="008658C4">
            <w:pPr>
              <w:pStyle w:val="TableParagraph"/>
              <w:spacing w:line="240" w:lineRule="auto"/>
              <w:ind w:left="111"/>
              <w:rPr>
                <w:sz w:val="24"/>
              </w:rPr>
            </w:pPr>
            <w:r>
              <w:rPr>
                <w:sz w:val="24"/>
              </w:rPr>
              <w:t>6.50±2.14</w:t>
            </w:r>
          </w:p>
        </w:tc>
        <w:tc>
          <w:tcPr>
            <w:tcW w:w="886" w:type="dxa"/>
          </w:tcPr>
          <w:p w14:paraId="49345520" w14:textId="77777777" w:rsidR="003C7EE6" w:rsidRDefault="003C7EE6">
            <w:pPr>
              <w:pStyle w:val="TableParagraph"/>
              <w:spacing w:before="3" w:line="240" w:lineRule="auto"/>
              <w:rPr>
                <w:sz w:val="23"/>
              </w:rPr>
            </w:pPr>
          </w:p>
          <w:p w14:paraId="77B286B0" w14:textId="77777777" w:rsidR="003C7EE6" w:rsidRDefault="008658C4">
            <w:pPr>
              <w:pStyle w:val="TableParagraph"/>
              <w:spacing w:line="240" w:lineRule="auto"/>
              <w:ind w:left="111"/>
              <w:rPr>
                <w:sz w:val="24"/>
              </w:rPr>
            </w:pPr>
            <w:r>
              <w:rPr>
                <w:sz w:val="24"/>
              </w:rPr>
              <w:t>5-13</w:t>
            </w:r>
          </w:p>
        </w:tc>
        <w:tc>
          <w:tcPr>
            <w:tcW w:w="1426" w:type="dxa"/>
          </w:tcPr>
          <w:p w14:paraId="16E5F484" w14:textId="77777777" w:rsidR="003C7EE6" w:rsidRDefault="003C7EE6">
            <w:pPr>
              <w:pStyle w:val="TableParagraph"/>
              <w:spacing w:before="3" w:line="240" w:lineRule="auto"/>
              <w:rPr>
                <w:sz w:val="23"/>
              </w:rPr>
            </w:pPr>
          </w:p>
          <w:p w14:paraId="0EE2390F" w14:textId="77777777" w:rsidR="003C7EE6" w:rsidRDefault="008658C4">
            <w:pPr>
              <w:pStyle w:val="TableParagraph"/>
              <w:spacing w:line="240" w:lineRule="auto"/>
              <w:ind w:left="108"/>
              <w:rPr>
                <w:sz w:val="24"/>
              </w:rPr>
            </w:pPr>
            <w:r>
              <w:rPr>
                <w:sz w:val="24"/>
              </w:rPr>
              <w:t>8.73 ±1.81</w:t>
            </w:r>
          </w:p>
        </w:tc>
        <w:tc>
          <w:tcPr>
            <w:tcW w:w="872" w:type="dxa"/>
          </w:tcPr>
          <w:p w14:paraId="17B3A468" w14:textId="77777777" w:rsidR="003C7EE6" w:rsidRDefault="008658C4">
            <w:pPr>
              <w:pStyle w:val="TableParagraph"/>
              <w:spacing w:line="268" w:lineRule="exact"/>
              <w:ind w:left="110"/>
              <w:rPr>
                <w:sz w:val="24"/>
              </w:rPr>
            </w:pPr>
            <w:r>
              <w:rPr>
                <w:sz w:val="24"/>
              </w:rPr>
              <w:t>6-13</w:t>
            </w:r>
          </w:p>
        </w:tc>
        <w:tc>
          <w:tcPr>
            <w:tcW w:w="1015" w:type="dxa"/>
          </w:tcPr>
          <w:p w14:paraId="61B6E6D9" w14:textId="77777777" w:rsidR="003C7EE6" w:rsidRDefault="008658C4">
            <w:pPr>
              <w:pStyle w:val="TableParagraph"/>
              <w:spacing w:before="131" w:line="240" w:lineRule="auto"/>
              <w:ind w:left="108"/>
              <w:rPr>
                <w:sz w:val="24"/>
              </w:rPr>
            </w:pPr>
            <w:r>
              <w:rPr>
                <w:sz w:val="24"/>
              </w:rPr>
              <w:t>8.97</w:t>
            </w:r>
          </w:p>
          <w:p w14:paraId="40C2EE18" w14:textId="77777777" w:rsidR="003C7EE6" w:rsidRDefault="008658C4">
            <w:pPr>
              <w:pStyle w:val="TableParagraph"/>
              <w:spacing w:line="240" w:lineRule="auto"/>
              <w:ind w:left="108"/>
              <w:rPr>
                <w:sz w:val="24"/>
              </w:rPr>
            </w:pPr>
            <w:r>
              <w:rPr>
                <w:sz w:val="24"/>
              </w:rPr>
              <w:t>±1.77</w:t>
            </w:r>
          </w:p>
        </w:tc>
        <w:tc>
          <w:tcPr>
            <w:tcW w:w="1596" w:type="dxa"/>
          </w:tcPr>
          <w:p w14:paraId="1134F1B4" w14:textId="77777777" w:rsidR="003C7EE6" w:rsidRDefault="008658C4">
            <w:pPr>
              <w:pStyle w:val="TableParagraph"/>
              <w:spacing w:before="131" w:line="240" w:lineRule="auto"/>
              <w:ind w:left="110" w:right="397"/>
              <w:rPr>
                <w:sz w:val="24"/>
              </w:rPr>
            </w:pPr>
            <w:r>
              <w:rPr>
                <w:spacing w:val="-1"/>
                <w:sz w:val="24"/>
              </w:rPr>
              <w:t>Fr=21.394,</w:t>
            </w:r>
            <w:r>
              <w:rPr>
                <w:spacing w:val="-57"/>
                <w:sz w:val="24"/>
              </w:rPr>
              <w:t xml:space="preserve"> </w:t>
            </w:r>
            <w:r>
              <w:rPr>
                <w:sz w:val="24"/>
              </w:rPr>
              <w:t>p=0.0000</w:t>
            </w:r>
          </w:p>
        </w:tc>
      </w:tr>
      <w:tr w:rsidR="003C7EE6" w14:paraId="6334CCA5" w14:textId="77777777">
        <w:trPr>
          <w:trHeight w:val="828"/>
        </w:trPr>
        <w:tc>
          <w:tcPr>
            <w:tcW w:w="763" w:type="dxa"/>
          </w:tcPr>
          <w:p w14:paraId="43502ED0" w14:textId="77777777" w:rsidR="003C7EE6" w:rsidRDefault="003C7EE6">
            <w:pPr>
              <w:pStyle w:val="TableParagraph"/>
              <w:spacing w:before="3" w:line="240" w:lineRule="auto"/>
              <w:rPr>
                <w:sz w:val="23"/>
              </w:rPr>
            </w:pPr>
          </w:p>
          <w:p w14:paraId="7620B721" w14:textId="77777777" w:rsidR="003C7EE6" w:rsidRDefault="008658C4">
            <w:pPr>
              <w:pStyle w:val="TableParagraph"/>
              <w:spacing w:line="240" w:lineRule="auto"/>
              <w:ind w:left="14"/>
              <w:jc w:val="center"/>
              <w:rPr>
                <w:sz w:val="24"/>
              </w:rPr>
            </w:pPr>
            <w:r>
              <w:rPr>
                <w:sz w:val="24"/>
              </w:rPr>
              <w:t>2</w:t>
            </w:r>
          </w:p>
        </w:tc>
        <w:tc>
          <w:tcPr>
            <w:tcW w:w="1233" w:type="dxa"/>
          </w:tcPr>
          <w:p w14:paraId="601E5776" w14:textId="77777777" w:rsidR="003C7EE6" w:rsidRDefault="003C7EE6">
            <w:pPr>
              <w:pStyle w:val="TableParagraph"/>
              <w:spacing w:before="8" w:line="240" w:lineRule="auto"/>
              <w:rPr>
                <w:sz w:val="23"/>
              </w:rPr>
            </w:pPr>
          </w:p>
          <w:p w14:paraId="070E280E" w14:textId="77777777" w:rsidR="003C7EE6" w:rsidRDefault="008658C4">
            <w:pPr>
              <w:pStyle w:val="TableParagraph"/>
              <w:spacing w:line="240" w:lineRule="auto"/>
              <w:ind w:left="107"/>
              <w:rPr>
                <w:b/>
                <w:sz w:val="24"/>
              </w:rPr>
            </w:pPr>
            <w:r>
              <w:rPr>
                <w:b/>
                <w:sz w:val="24"/>
              </w:rPr>
              <w:t>MAS</w:t>
            </w:r>
          </w:p>
        </w:tc>
        <w:tc>
          <w:tcPr>
            <w:tcW w:w="881" w:type="dxa"/>
          </w:tcPr>
          <w:p w14:paraId="452360ED" w14:textId="77777777" w:rsidR="003C7EE6" w:rsidRDefault="003C7EE6">
            <w:pPr>
              <w:pStyle w:val="TableParagraph"/>
              <w:spacing w:before="3" w:line="240" w:lineRule="auto"/>
              <w:rPr>
                <w:sz w:val="23"/>
              </w:rPr>
            </w:pPr>
          </w:p>
          <w:p w14:paraId="794A34A4" w14:textId="77777777" w:rsidR="003C7EE6" w:rsidRDefault="008658C4">
            <w:pPr>
              <w:pStyle w:val="TableParagraph"/>
              <w:spacing w:line="240" w:lineRule="auto"/>
              <w:ind w:left="108"/>
              <w:rPr>
                <w:sz w:val="24"/>
              </w:rPr>
            </w:pPr>
            <w:r>
              <w:rPr>
                <w:sz w:val="24"/>
              </w:rPr>
              <w:t>2-4</w:t>
            </w:r>
          </w:p>
        </w:tc>
        <w:tc>
          <w:tcPr>
            <w:tcW w:w="1428" w:type="dxa"/>
          </w:tcPr>
          <w:p w14:paraId="2ED281E6" w14:textId="77777777" w:rsidR="003C7EE6" w:rsidRDefault="003C7EE6">
            <w:pPr>
              <w:pStyle w:val="TableParagraph"/>
              <w:spacing w:before="3" w:line="240" w:lineRule="auto"/>
              <w:rPr>
                <w:sz w:val="23"/>
              </w:rPr>
            </w:pPr>
          </w:p>
          <w:p w14:paraId="5CCE1404" w14:textId="77777777" w:rsidR="003C7EE6" w:rsidRDefault="008658C4">
            <w:pPr>
              <w:pStyle w:val="TableParagraph"/>
              <w:spacing w:line="240" w:lineRule="auto"/>
              <w:ind w:left="111"/>
              <w:rPr>
                <w:sz w:val="24"/>
              </w:rPr>
            </w:pPr>
            <w:r>
              <w:rPr>
                <w:sz w:val="24"/>
              </w:rPr>
              <w:t>3.43±0.82</w:t>
            </w:r>
          </w:p>
        </w:tc>
        <w:tc>
          <w:tcPr>
            <w:tcW w:w="886" w:type="dxa"/>
          </w:tcPr>
          <w:p w14:paraId="68E2D7E2" w14:textId="77777777" w:rsidR="003C7EE6" w:rsidRDefault="003C7EE6">
            <w:pPr>
              <w:pStyle w:val="TableParagraph"/>
              <w:spacing w:before="3" w:line="240" w:lineRule="auto"/>
              <w:rPr>
                <w:sz w:val="23"/>
              </w:rPr>
            </w:pPr>
          </w:p>
          <w:p w14:paraId="6180F1A9" w14:textId="77777777" w:rsidR="003C7EE6" w:rsidRDefault="008658C4">
            <w:pPr>
              <w:pStyle w:val="TableParagraph"/>
              <w:spacing w:line="240" w:lineRule="auto"/>
              <w:ind w:left="111"/>
              <w:rPr>
                <w:sz w:val="24"/>
              </w:rPr>
            </w:pPr>
            <w:r>
              <w:rPr>
                <w:sz w:val="24"/>
              </w:rPr>
              <w:t>1-3</w:t>
            </w:r>
          </w:p>
        </w:tc>
        <w:tc>
          <w:tcPr>
            <w:tcW w:w="1426" w:type="dxa"/>
          </w:tcPr>
          <w:p w14:paraId="2AC3C433" w14:textId="77777777" w:rsidR="003C7EE6" w:rsidRDefault="003C7EE6">
            <w:pPr>
              <w:pStyle w:val="TableParagraph"/>
              <w:spacing w:before="3" w:line="240" w:lineRule="auto"/>
              <w:rPr>
                <w:sz w:val="23"/>
              </w:rPr>
            </w:pPr>
          </w:p>
          <w:p w14:paraId="334AB045" w14:textId="77777777" w:rsidR="003C7EE6" w:rsidRDefault="008658C4">
            <w:pPr>
              <w:pStyle w:val="TableParagraph"/>
              <w:spacing w:line="240" w:lineRule="auto"/>
              <w:ind w:left="108"/>
              <w:rPr>
                <w:sz w:val="24"/>
              </w:rPr>
            </w:pPr>
            <w:r>
              <w:rPr>
                <w:sz w:val="24"/>
              </w:rPr>
              <w:t>2.43 ±0.86</w:t>
            </w:r>
          </w:p>
        </w:tc>
        <w:tc>
          <w:tcPr>
            <w:tcW w:w="872" w:type="dxa"/>
          </w:tcPr>
          <w:p w14:paraId="53591571" w14:textId="77777777" w:rsidR="003C7EE6" w:rsidRDefault="008658C4">
            <w:pPr>
              <w:pStyle w:val="TableParagraph"/>
              <w:spacing w:line="268" w:lineRule="exact"/>
              <w:ind w:left="110"/>
              <w:rPr>
                <w:sz w:val="24"/>
              </w:rPr>
            </w:pPr>
            <w:r>
              <w:rPr>
                <w:sz w:val="24"/>
              </w:rPr>
              <w:t>0-3</w:t>
            </w:r>
          </w:p>
        </w:tc>
        <w:tc>
          <w:tcPr>
            <w:tcW w:w="1015" w:type="dxa"/>
          </w:tcPr>
          <w:p w14:paraId="1B9869BE" w14:textId="77777777" w:rsidR="003C7EE6" w:rsidRDefault="008658C4">
            <w:pPr>
              <w:pStyle w:val="TableParagraph"/>
              <w:spacing w:before="129" w:line="240" w:lineRule="auto"/>
              <w:ind w:left="108"/>
              <w:rPr>
                <w:sz w:val="24"/>
              </w:rPr>
            </w:pPr>
            <w:r>
              <w:rPr>
                <w:sz w:val="24"/>
              </w:rPr>
              <w:t>1.95</w:t>
            </w:r>
          </w:p>
          <w:p w14:paraId="411D61C2" w14:textId="77777777" w:rsidR="003C7EE6" w:rsidRDefault="008658C4">
            <w:pPr>
              <w:pStyle w:val="TableParagraph"/>
              <w:spacing w:line="240" w:lineRule="auto"/>
              <w:ind w:left="108"/>
              <w:rPr>
                <w:sz w:val="24"/>
              </w:rPr>
            </w:pPr>
            <w:r>
              <w:rPr>
                <w:sz w:val="24"/>
              </w:rPr>
              <w:t>±0.81</w:t>
            </w:r>
          </w:p>
        </w:tc>
        <w:tc>
          <w:tcPr>
            <w:tcW w:w="1596" w:type="dxa"/>
          </w:tcPr>
          <w:p w14:paraId="1F3C311C" w14:textId="77777777" w:rsidR="003C7EE6" w:rsidRDefault="008658C4">
            <w:pPr>
              <w:pStyle w:val="TableParagraph"/>
              <w:spacing w:before="129" w:line="240" w:lineRule="auto"/>
              <w:ind w:left="110" w:right="397"/>
              <w:rPr>
                <w:sz w:val="24"/>
              </w:rPr>
            </w:pPr>
            <w:r>
              <w:rPr>
                <w:spacing w:val="-1"/>
                <w:sz w:val="24"/>
              </w:rPr>
              <w:t>Fr=38.655,</w:t>
            </w:r>
            <w:r>
              <w:rPr>
                <w:spacing w:val="-57"/>
                <w:sz w:val="24"/>
              </w:rPr>
              <w:t xml:space="preserve"> </w:t>
            </w:r>
            <w:r>
              <w:rPr>
                <w:sz w:val="24"/>
              </w:rPr>
              <w:t>p=0.000</w:t>
            </w:r>
          </w:p>
        </w:tc>
      </w:tr>
      <w:tr w:rsidR="003C7EE6" w14:paraId="39F31EDC" w14:textId="77777777">
        <w:trPr>
          <w:trHeight w:val="825"/>
        </w:trPr>
        <w:tc>
          <w:tcPr>
            <w:tcW w:w="763" w:type="dxa"/>
          </w:tcPr>
          <w:p w14:paraId="7B9BCF19" w14:textId="77777777" w:rsidR="003C7EE6" w:rsidRDefault="003C7EE6">
            <w:pPr>
              <w:pStyle w:val="TableParagraph"/>
              <w:spacing w:before="3" w:line="240" w:lineRule="auto"/>
              <w:rPr>
                <w:sz w:val="23"/>
              </w:rPr>
            </w:pPr>
          </w:p>
          <w:p w14:paraId="2364E746" w14:textId="77777777" w:rsidR="003C7EE6" w:rsidRDefault="008658C4">
            <w:pPr>
              <w:pStyle w:val="TableParagraph"/>
              <w:spacing w:line="240" w:lineRule="auto"/>
              <w:ind w:left="119" w:right="107"/>
              <w:jc w:val="center"/>
              <w:rPr>
                <w:sz w:val="24"/>
              </w:rPr>
            </w:pPr>
            <w:r>
              <w:rPr>
                <w:sz w:val="24"/>
              </w:rPr>
              <w:t>3.</w:t>
            </w:r>
          </w:p>
        </w:tc>
        <w:tc>
          <w:tcPr>
            <w:tcW w:w="1233" w:type="dxa"/>
          </w:tcPr>
          <w:p w14:paraId="71091F33" w14:textId="77777777" w:rsidR="003C7EE6" w:rsidRDefault="008658C4">
            <w:pPr>
              <w:pStyle w:val="TableParagraph"/>
              <w:spacing w:before="133" w:line="240" w:lineRule="auto"/>
              <w:ind w:left="107"/>
              <w:rPr>
                <w:b/>
                <w:sz w:val="24"/>
              </w:rPr>
            </w:pPr>
            <w:proofErr w:type="gramStart"/>
            <w:r>
              <w:rPr>
                <w:b/>
                <w:sz w:val="24"/>
              </w:rPr>
              <w:t>RDT(</w:t>
            </w:r>
            <w:proofErr w:type="gramEnd"/>
            <w:r>
              <w:rPr>
                <w:b/>
                <w:sz w:val="24"/>
              </w:rPr>
              <w:t>m</w:t>
            </w:r>
          </w:p>
          <w:p w14:paraId="05FEDF44" w14:textId="77777777" w:rsidR="003C7EE6" w:rsidRDefault="008658C4">
            <w:pPr>
              <w:pStyle w:val="TableParagraph"/>
              <w:spacing w:line="240" w:lineRule="auto"/>
              <w:ind w:left="107"/>
              <w:rPr>
                <w:b/>
                <w:sz w:val="24"/>
              </w:rPr>
            </w:pPr>
            <w:r>
              <w:rPr>
                <w:b/>
                <w:sz w:val="24"/>
              </w:rPr>
              <w:t>sec)</w:t>
            </w:r>
          </w:p>
        </w:tc>
        <w:tc>
          <w:tcPr>
            <w:tcW w:w="881" w:type="dxa"/>
          </w:tcPr>
          <w:p w14:paraId="1DC7F15F" w14:textId="77777777" w:rsidR="003C7EE6" w:rsidRDefault="008658C4">
            <w:pPr>
              <w:pStyle w:val="TableParagraph"/>
              <w:spacing w:before="128" w:line="240" w:lineRule="auto"/>
              <w:ind w:left="108"/>
              <w:rPr>
                <w:sz w:val="24"/>
              </w:rPr>
            </w:pPr>
            <w:r>
              <w:rPr>
                <w:sz w:val="24"/>
              </w:rPr>
              <w:t>191-</w:t>
            </w:r>
          </w:p>
          <w:p w14:paraId="1A838FCC" w14:textId="77777777" w:rsidR="003C7EE6" w:rsidRDefault="008658C4">
            <w:pPr>
              <w:pStyle w:val="TableParagraph"/>
              <w:spacing w:line="240" w:lineRule="auto"/>
              <w:ind w:left="108"/>
              <w:rPr>
                <w:sz w:val="24"/>
              </w:rPr>
            </w:pPr>
            <w:r>
              <w:rPr>
                <w:sz w:val="24"/>
              </w:rPr>
              <w:t>271</w:t>
            </w:r>
          </w:p>
        </w:tc>
        <w:tc>
          <w:tcPr>
            <w:tcW w:w="1428" w:type="dxa"/>
          </w:tcPr>
          <w:p w14:paraId="4430471F" w14:textId="77777777" w:rsidR="003C7EE6" w:rsidRDefault="008658C4">
            <w:pPr>
              <w:pStyle w:val="TableParagraph"/>
              <w:spacing w:before="128" w:line="240" w:lineRule="auto"/>
              <w:ind w:left="111"/>
              <w:rPr>
                <w:sz w:val="24"/>
              </w:rPr>
            </w:pPr>
            <w:r>
              <w:rPr>
                <w:sz w:val="24"/>
              </w:rPr>
              <w:t>227.10</w:t>
            </w:r>
          </w:p>
          <w:p w14:paraId="0B254B14" w14:textId="77777777" w:rsidR="003C7EE6" w:rsidRDefault="008658C4">
            <w:pPr>
              <w:pStyle w:val="TableParagraph"/>
              <w:spacing w:line="240" w:lineRule="auto"/>
              <w:ind w:left="111"/>
              <w:rPr>
                <w:sz w:val="24"/>
              </w:rPr>
            </w:pPr>
            <w:r>
              <w:rPr>
                <w:sz w:val="24"/>
              </w:rPr>
              <w:t>±21.43</w:t>
            </w:r>
          </w:p>
        </w:tc>
        <w:tc>
          <w:tcPr>
            <w:tcW w:w="886" w:type="dxa"/>
          </w:tcPr>
          <w:p w14:paraId="30BDF770" w14:textId="77777777" w:rsidR="003C7EE6" w:rsidRDefault="008658C4">
            <w:pPr>
              <w:pStyle w:val="TableParagraph"/>
              <w:spacing w:before="128" w:line="240" w:lineRule="auto"/>
              <w:ind w:left="111"/>
              <w:rPr>
                <w:sz w:val="24"/>
              </w:rPr>
            </w:pPr>
            <w:r>
              <w:rPr>
                <w:sz w:val="24"/>
              </w:rPr>
              <w:t>185-</w:t>
            </w:r>
          </w:p>
          <w:p w14:paraId="02CA4DDF" w14:textId="77777777" w:rsidR="003C7EE6" w:rsidRDefault="008658C4">
            <w:pPr>
              <w:pStyle w:val="TableParagraph"/>
              <w:spacing w:line="240" w:lineRule="auto"/>
              <w:ind w:left="111"/>
              <w:rPr>
                <w:sz w:val="24"/>
              </w:rPr>
            </w:pPr>
            <w:r>
              <w:rPr>
                <w:sz w:val="24"/>
              </w:rPr>
              <w:t>248</w:t>
            </w:r>
          </w:p>
        </w:tc>
        <w:tc>
          <w:tcPr>
            <w:tcW w:w="1426" w:type="dxa"/>
          </w:tcPr>
          <w:p w14:paraId="261A10BF" w14:textId="77777777" w:rsidR="003C7EE6" w:rsidRDefault="008658C4">
            <w:pPr>
              <w:pStyle w:val="TableParagraph"/>
              <w:spacing w:before="128" w:line="240" w:lineRule="auto"/>
              <w:ind w:left="108"/>
              <w:rPr>
                <w:sz w:val="24"/>
              </w:rPr>
            </w:pPr>
            <w:r>
              <w:rPr>
                <w:sz w:val="24"/>
              </w:rPr>
              <w:t>211.13</w:t>
            </w:r>
          </w:p>
          <w:p w14:paraId="510133B9" w14:textId="77777777" w:rsidR="003C7EE6" w:rsidRDefault="008658C4">
            <w:pPr>
              <w:pStyle w:val="TableParagraph"/>
              <w:spacing w:line="240" w:lineRule="auto"/>
              <w:ind w:left="108"/>
              <w:rPr>
                <w:sz w:val="24"/>
              </w:rPr>
            </w:pPr>
            <w:r>
              <w:rPr>
                <w:sz w:val="24"/>
              </w:rPr>
              <w:t>±17.77</w:t>
            </w:r>
          </w:p>
        </w:tc>
        <w:tc>
          <w:tcPr>
            <w:tcW w:w="872" w:type="dxa"/>
          </w:tcPr>
          <w:p w14:paraId="362A23DD" w14:textId="77777777" w:rsidR="003C7EE6" w:rsidRDefault="008658C4">
            <w:pPr>
              <w:pStyle w:val="TableParagraph"/>
              <w:spacing w:line="268" w:lineRule="exact"/>
              <w:ind w:left="110"/>
              <w:rPr>
                <w:sz w:val="24"/>
              </w:rPr>
            </w:pPr>
            <w:r>
              <w:rPr>
                <w:sz w:val="24"/>
              </w:rPr>
              <w:t>183-</w:t>
            </w:r>
          </w:p>
          <w:p w14:paraId="09AE9F18" w14:textId="77777777" w:rsidR="003C7EE6" w:rsidRDefault="008658C4">
            <w:pPr>
              <w:pStyle w:val="TableParagraph"/>
              <w:spacing w:line="240" w:lineRule="auto"/>
              <w:ind w:left="110"/>
              <w:rPr>
                <w:sz w:val="24"/>
              </w:rPr>
            </w:pPr>
            <w:r>
              <w:rPr>
                <w:sz w:val="24"/>
              </w:rPr>
              <w:t>225</w:t>
            </w:r>
          </w:p>
        </w:tc>
        <w:tc>
          <w:tcPr>
            <w:tcW w:w="1015" w:type="dxa"/>
          </w:tcPr>
          <w:p w14:paraId="0B1A0BFA" w14:textId="77777777" w:rsidR="003C7EE6" w:rsidRDefault="008658C4">
            <w:pPr>
              <w:pStyle w:val="TableParagraph"/>
              <w:spacing w:line="268" w:lineRule="exact"/>
              <w:ind w:left="108"/>
              <w:rPr>
                <w:sz w:val="24"/>
              </w:rPr>
            </w:pPr>
            <w:r>
              <w:rPr>
                <w:sz w:val="24"/>
              </w:rPr>
              <w:t>203.02</w:t>
            </w:r>
          </w:p>
          <w:p w14:paraId="014A2867" w14:textId="77777777" w:rsidR="003C7EE6" w:rsidRDefault="008658C4">
            <w:pPr>
              <w:pStyle w:val="TableParagraph"/>
              <w:spacing w:line="240" w:lineRule="auto"/>
              <w:ind w:left="108"/>
              <w:rPr>
                <w:sz w:val="24"/>
              </w:rPr>
            </w:pPr>
            <w:r>
              <w:rPr>
                <w:sz w:val="24"/>
              </w:rPr>
              <w:t>±13.02</w:t>
            </w:r>
          </w:p>
        </w:tc>
        <w:tc>
          <w:tcPr>
            <w:tcW w:w="1596" w:type="dxa"/>
          </w:tcPr>
          <w:p w14:paraId="14FC9BD6" w14:textId="77777777" w:rsidR="003C7EE6" w:rsidRDefault="008658C4">
            <w:pPr>
              <w:pStyle w:val="TableParagraph"/>
              <w:spacing w:before="128" w:line="240" w:lineRule="auto"/>
              <w:ind w:left="110" w:right="422"/>
              <w:rPr>
                <w:sz w:val="24"/>
              </w:rPr>
            </w:pPr>
            <w:r>
              <w:rPr>
                <w:sz w:val="24"/>
              </w:rPr>
              <w:t>F</w:t>
            </w:r>
            <w:r>
              <w:rPr>
                <w:spacing w:val="-15"/>
                <w:sz w:val="24"/>
              </w:rPr>
              <w:t xml:space="preserve"> </w:t>
            </w:r>
            <w:r>
              <w:rPr>
                <w:sz w:val="24"/>
              </w:rPr>
              <w:t>=14.321,</w:t>
            </w:r>
            <w:r>
              <w:rPr>
                <w:spacing w:val="-57"/>
                <w:sz w:val="24"/>
              </w:rPr>
              <w:t xml:space="preserve"> </w:t>
            </w:r>
            <w:r>
              <w:rPr>
                <w:sz w:val="24"/>
              </w:rPr>
              <w:t>p=0.000</w:t>
            </w:r>
          </w:p>
        </w:tc>
      </w:tr>
      <w:tr w:rsidR="003C7EE6" w14:paraId="3CA8329E" w14:textId="77777777">
        <w:trPr>
          <w:trHeight w:val="827"/>
        </w:trPr>
        <w:tc>
          <w:tcPr>
            <w:tcW w:w="763" w:type="dxa"/>
          </w:tcPr>
          <w:p w14:paraId="3EF3B327" w14:textId="77777777" w:rsidR="003C7EE6" w:rsidRDefault="003C7EE6">
            <w:pPr>
              <w:pStyle w:val="TableParagraph"/>
              <w:spacing w:before="3" w:line="240" w:lineRule="auto"/>
              <w:rPr>
                <w:sz w:val="23"/>
              </w:rPr>
            </w:pPr>
          </w:p>
          <w:p w14:paraId="262CBD6E" w14:textId="77777777" w:rsidR="003C7EE6" w:rsidRDefault="008658C4">
            <w:pPr>
              <w:pStyle w:val="TableParagraph"/>
              <w:spacing w:line="240" w:lineRule="auto"/>
              <w:ind w:left="119" w:right="107"/>
              <w:jc w:val="center"/>
              <w:rPr>
                <w:sz w:val="24"/>
              </w:rPr>
            </w:pPr>
            <w:r>
              <w:rPr>
                <w:sz w:val="24"/>
              </w:rPr>
              <w:t>4.</w:t>
            </w:r>
          </w:p>
        </w:tc>
        <w:tc>
          <w:tcPr>
            <w:tcW w:w="1233" w:type="dxa"/>
          </w:tcPr>
          <w:p w14:paraId="1D6BEBC5" w14:textId="77777777" w:rsidR="003C7EE6" w:rsidRDefault="003C7EE6">
            <w:pPr>
              <w:pStyle w:val="TableParagraph"/>
              <w:spacing w:before="8" w:line="240" w:lineRule="auto"/>
              <w:rPr>
                <w:sz w:val="23"/>
              </w:rPr>
            </w:pPr>
          </w:p>
          <w:p w14:paraId="5040B0FE" w14:textId="77777777" w:rsidR="003C7EE6" w:rsidRDefault="008658C4">
            <w:pPr>
              <w:pStyle w:val="TableParagraph"/>
              <w:spacing w:line="240" w:lineRule="auto"/>
              <w:ind w:left="107"/>
              <w:rPr>
                <w:b/>
                <w:sz w:val="24"/>
              </w:rPr>
            </w:pPr>
            <w:r>
              <w:rPr>
                <w:b/>
                <w:sz w:val="24"/>
              </w:rPr>
              <w:t>BVCG</w:t>
            </w:r>
          </w:p>
        </w:tc>
        <w:tc>
          <w:tcPr>
            <w:tcW w:w="881" w:type="dxa"/>
          </w:tcPr>
          <w:p w14:paraId="5CD2E49A" w14:textId="77777777" w:rsidR="003C7EE6" w:rsidRDefault="003C7EE6">
            <w:pPr>
              <w:pStyle w:val="TableParagraph"/>
              <w:spacing w:before="3" w:line="240" w:lineRule="auto"/>
              <w:rPr>
                <w:sz w:val="23"/>
              </w:rPr>
            </w:pPr>
          </w:p>
          <w:p w14:paraId="2198CA1B" w14:textId="77777777" w:rsidR="003C7EE6" w:rsidRDefault="008658C4">
            <w:pPr>
              <w:pStyle w:val="TableParagraph"/>
              <w:spacing w:line="240" w:lineRule="auto"/>
              <w:ind w:left="108"/>
              <w:rPr>
                <w:sz w:val="24"/>
              </w:rPr>
            </w:pPr>
            <w:r>
              <w:rPr>
                <w:sz w:val="24"/>
              </w:rPr>
              <w:t>2-4</w:t>
            </w:r>
          </w:p>
        </w:tc>
        <w:tc>
          <w:tcPr>
            <w:tcW w:w="1428" w:type="dxa"/>
          </w:tcPr>
          <w:p w14:paraId="7D8E1F55" w14:textId="77777777" w:rsidR="003C7EE6" w:rsidRDefault="003C7EE6">
            <w:pPr>
              <w:pStyle w:val="TableParagraph"/>
              <w:spacing w:before="3" w:line="240" w:lineRule="auto"/>
              <w:rPr>
                <w:sz w:val="23"/>
              </w:rPr>
            </w:pPr>
          </w:p>
          <w:p w14:paraId="5055028E" w14:textId="77777777" w:rsidR="003C7EE6" w:rsidRDefault="008658C4">
            <w:pPr>
              <w:pStyle w:val="TableParagraph"/>
              <w:spacing w:line="240" w:lineRule="auto"/>
              <w:ind w:left="111"/>
              <w:rPr>
                <w:sz w:val="24"/>
              </w:rPr>
            </w:pPr>
            <w:r>
              <w:rPr>
                <w:sz w:val="24"/>
              </w:rPr>
              <w:t>2.97 ±0.61</w:t>
            </w:r>
          </w:p>
        </w:tc>
        <w:tc>
          <w:tcPr>
            <w:tcW w:w="886" w:type="dxa"/>
          </w:tcPr>
          <w:p w14:paraId="684FD308" w14:textId="77777777" w:rsidR="003C7EE6" w:rsidRDefault="003C7EE6">
            <w:pPr>
              <w:pStyle w:val="TableParagraph"/>
              <w:spacing w:before="3" w:line="240" w:lineRule="auto"/>
              <w:rPr>
                <w:sz w:val="23"/>
              </w:rPr>
            </w:pPr>
          </w:p>
          <w:p w14:paraId="595FC4C1" w14:textId="77777777" w:rsidR="003C7EE6" w:rsidRDefault="008658C4">
            <w:pPr>
              <w:pStyle w:val="TableParagraph"/>
              <w:spacing w:line="240" w:lineRule="auto"/>
              <w:ind w:left="111"/>
              <w:rPr>
                <w:sz w:val="24"/>
              </w:rPr>
            </w:pPr>
            <w:r>
              <w:rPr>
                <w:sz w:val="24"/>
              </w:rPr>
              <w:t>2-5</w:t>
            </w:r>
          </w:p>
        </w:tc>
        <w:tc>
          <w:tcPr>
            <w:tcW w:w="1426" w:type="dxa"/>
          </w:tcPr>
          <w:p w14:paraId="4A0BFAB4" w14:textId="77777777" w:rsidR="003C7EE6" w:rsidRDefault="003C7EE6">
            <w:pPr>
              <w:pStyle w:val="TableParagraph"/>
              <w:spacing w:before="3" w:line="240" w:lineRule="auto"/>
              <w:rPr>
                <w:sz w:val="23"/>
              </w:rPr>
            </w:pPr>
          </w:p>
          <w:p w14:paraId="489D9605" w14:textId="77777777" w:rsidR="003C7EE6" w:rsidRDefault="008658C4">
            <w:pPr>
              <w:pStyle w:val="TableParagraph"/>
              <w:spacing w:line="240" w:lineRule="auto"/>
              <w:ind w:left="108"/>
              <w:rPr>
                <w:sz w:val="24"/>
              </w:rPr>
            </w:pPr>
            <w:r>
              <w:rPr>
                <w:sz w:val="24"/>
              </w:rPr>
              <w:t>3.63±0.65</w:t>
            </w:r>
          </w:p>
        </w:tc>
        <w:tc>
          <w:tcPr>
            <w:tcW w:w="872" w:type="dxa"/>
          </w:tcPr>
          <w:p w14:paraId="6091145B" w14:textId="77777777" w:rsidR="003C7EE6" w:rsidRDefault="008658C4">
            <w:pPr>
              <w:pStyle w:val="TableParagraph"/>
              <w:spacing w:line="270" w:lineRule="exact"/>
              <w:ind w:left="110"/>
              <w:rPr>
                <w:sz w:val="24"/>
              </w:rPr>
            </w:pPr>
            <w:r>
              <w:rPr>
                <w:sz w:val="24"/>
              </w:rPr>
              <w:t>4-5</w:t>
            </w:r>
          </w:p>
        </w:tc>
        <w:tc>
          <w:tcPr>
            <w:tcW w:w="1015" w:type="dxa"/>
          </w:tcPr>
          <w:p w14:paraId="38C6DF65" w14:textId="77777777" w:rsidR="003C7EE6" w:rsidRDefault="008658C4">
            <w:pPr>
              <w:pStyle w:val="TableParagraph"/>
              <w:spacing w:line="270" w:lineRule="exact"/>
              <w:ind w:left="108"/>
              <w:rPr>
                <w:sz w:val="24"/>
              </w:rPr>
            </w:pPr>
            <w:r>
              <w:rPr>
                <w:sz w:val="24"/>
              </w:rPr>
              <w:t>4.43±0.</w:t>
            </w:r>
          </w:p>
          <w:p w14:paraId="4074F497" w14:textId="77777777" w:rsidR="003C7EE6" w:rsidRDefault="008658C4">
            <w:pPr>
              <w:pStyle w:val="TableParagraph"/>
              <w:spacing w:line="240" w:lineRule="auto"/>
              <w:ind w:left="108"/>
              <w:rPr>
                <w:sz w:val="24"/>
              </w:rPr>
            </w:pPr>
            <w:r>
              <w:rPr>
                <w:sz w:val="24"/>
              </w:rPr>
              <w:t>54</w:t>
            </w:r>
          </w:p>
        </w:tc>
        <w:tc>
          <w:tcPr>
            <w:tcW w:w="1596" w:type="dxa"/>
          </w:tcPr>
          <w:p w14:paraId="61D828F5" w14:textId="77777777" w:rsidR="003C7EE6" w:rsidRDefault="008658C4">
            <w:pPr>
              <w:pStyle w:val="TableParagraph"/>
              <w:spacing w:before="131" w:line="240" w:lineRule="auto"/>
              <w:ind w:left="110" w:right="397"/>
              <w:rPr>
                <w:sz w:val="24"/>
              </w:rPr>
            </w:pPr>
            <w:r>
              <w:rPr>
                <w:spacing w:val="-1"/>
                <w:sz w:val="24"/>
              </w:rPr>
              <w:t>Fr=42.297,</w:t>
            </w:r>
            <w:r>
              <w:rPr>
                <w:spacing w:val="-57"/>
                <w:sz w:val="24"/>
              </w:rPr>
              <w:t xml:space="preserve"> </w:t>
            </w:r>
            <w:r>
              <w:rPr>
                <w:sz w:val="24"/>
              </w:rPr>
              <w:t>p=0.000</w:t>
            </w:r>
          </w:p>
        </w:tc>
      </w:tr>
    </w:tbl>
    <w:p w14:paraId="1BAABBA8" w14:textId="77777777" w:rsidR="003C7EE6" w:rsidRDefault="003C7EE6">
      <w:pPr>
        <w:pStyle w:val="BodyText"/>
        <w:spacing w:before="5"/>
        <w:rPr>
          <w:sz w:val="23"/>
        </w:rPr>
      </w:pPr>
    </w:p>
    <w:p w14:paraId="7FEDD0DA" w14:textId="77777777" w:rsidR="003C7EE6" w:rsidRDefault="008658C4">
      <w:pPr>
        <w:pStyle w:val="BodyText"/>
        <w:spacing w:before="1" w:line="360" w:lineRule="auto"/>
        <w:ind w:left="113" w:right="430"/>
        <w:jc w:val="both"/>
      </w:pPr>
      <w:r>
        <w:t>The</w:t>
      </w:r>
      <w:r>
        <w:rPr>
          <w:spacing w:val="-10"/>
        </w:rPr>
        <w:t xml:space="preserve"> </w:t>
      </w:r>
      <w:r>
        <w:t>table-8</w:t>
      </w:r>
      <w:r>
        <w:rPr>
          <w:spacing w:val="-8"/>
        </w:rPr>
        <w:t xml:space="preserve"> </w:t>
      </w:r>
      <w:r>
        <w:t>presents</w:t>
      </w:r>
      <w:r>
        <w:rPr>
          <w:spacing w:val="-7"/>
        </w:rPr>
        <w:t xml:space="preserve"> </w:t>
      </w:r>
      <w:r>
        <w:t>the</w:t>
      </w:r>
      <w:r>
        <w:rPr>
          <w:spacing w:val="-9"/>
        </w:rPr>
        <w:t xml:space="preserve"> </w:t>
      </w:r>
      <w:r>
        <w:t>pre</w:t>
      </w:r>
      <w:r>
        <w:rPr>
          <w:spacing w:val="-9"/>
        </w:rPr>
        <w:t xml:space="preserve"> </w:t>
      </w:r>
      <w:r>
        <w:t>and</w:t>
      </w:r>
      <w:r>
        <w:rPr>
          <w:spacing w:val="-8"/>
        </w:rPr>
        <w:t xml:space="preserve"> </w:t>
      </w:r>
      <w:r>
        <w:t>follow</w:t>
      </w:r>
      <w:r>
        <w:rPr>
          <w:spacing w:val="-8"/>
        </w:rPr>
        <w:t xml:space="preserve"> </w:t>
      </w:r>
      <w:r>
        <w:t>up</w:t>
      </w:r>
      <w:r>
        <w:rPr>
          <w:spacing w:val="-9"/>
        </w:rPr>
        <w:t xml:space="preserve"> </w:t>
      </w:r>
      <w:r>
        <w:t>outcomes</w:t>
      </w:r>
      <w:r>
        <w:rPr>
          <w:spacing w:val="-7"/>
        </w:rPr>
        <w:t xml:space="preserve"> </w:t>
      </w:r>
      <w:r>
        <w:t>of</w:t>
      </w:r>
      <w:r>
        <w:rPr>
          <w:spacing w:val="-8"/>
        </w:rPr>
        <w:t xml:space="preserve"> </w:t>
      </w:r>
      <w:r>
        <w:t>all</w:t>
      </w:r>
      <w:r>
        <w:rPr>
          <w:spacing w:val="-8"/>
        </w:rPr>
        <w:t xml:space="preserve"> </w:t>
      </w:r>
      <w:r>
        <w:t>the</w:t>
      </w:r>
      <w:r>
        <w:rPr>
          <w:spacing w:val="-8"/>
        </w:rPr>
        <w:t xml:space="preserve"> </w:t>
      </w:r>
      <w:r>
        <w:t>outcome</w:t>
      </w:r>
      <w:r>
        <w:rPr>
          <w:spacing w:val="-9"/>
        </w:rPr>
        <w:t xml:space="preserve"> </w:t>
      </w:r>
      <w:r>
        <w:t>measures</w:t>
      </w:r>
      <w:r>
        <w:rPr>
          <w:spacing w:val="44"/>
        </w:rPr>
        <w:t xml:space="preserve"> </w:t>
      </w:r>
      <w:r>
        <w:t>in</w:t>
      </w:r>
      <w:r>
        <w:rPr>
          <w:spacing w:val="-7"/>
        </w:rPr>
        <w:t xml:space="preserve"> </w:t>
      </w:r>
      <w:proofErr w:type="spellStart"/>
      <w:r>
        <w:t>beteen</w:t>
      </w:r>
      <w:proofErr w:type="spellEnd"/>
      <w:r>
        <w:rPr>
          <w:spacing w:val="-8"/>
        </w:rPr>
        <w:t xml:space="preserve"> </w:t>
      </w:r>
      <w:r>
        <w:t>the</w:t>
      </w:r>
      <w:r>
        <w:rPr>
          <w:spacing w:val="-7"/>
        </w:rPr>
        <w:t xml:space="preserve"> </w:t>
      </w:r>
      <w:r>
        <w:t>groups.</w:t>
      </w:r>
      <w:r>
        <w:rPr>
          <w:spacing w:val="-57"/>
        </w:rPr>
        <w:t xml:space="preserve"> </w:t>
      </w:r>
      <w:proofErr w:type="spellStart"/>
      <w:r>
        <w:t>Intially</w:t>
      </w:r>
      <w:proofErr w:type="spellEnd"/>
      <w:r>
        <w:rPr>
          <w:spacing w:val="-9"/>
        </w:rPr>
        <w:t xml:space="preserve"> </w:t>
      </w:r>
      <w:r>
        <w:t>in</w:t>
      </w:r>
      <w:r>
        <w:rPr>
          <w:spacing w:val="-2"/>
        </w:rPr>
        <w:t xml:space="preserve"> </w:t>
      </w:r>
      <w:proofErr w:type="spellStart"/>
      <w:r>
        <w:t>pre</w:t>
      </w:r>
      <w:r>
        <w:rPr>
          <w:spacing w:val="-5"/>
        </w:rPr>
        <w:t xml:space="preserve"> </w:t>
      </w:r>
      <w:r>
        <w:t>test</w:t>
      </w:r>
      <w:proofErr w:type="spellEnd"/>
      <w:r>
        <w:rPr>
          <w:spacing w:val="-3"/>
        </w:rPr>
        <w:t xml:space="preserve"> </w:t>
      </w:r>
      <w:r>
        <w:t>more</w:t>
      </w:r>
      <w:r>
        <w:rPr>
          <w:spacing w:val="-5"/>
        </w:rPr>
        <w:t xml:space="preserve"> </w:t>
      </w:r>
      <w:r>
        <w:t>or</w:t>
      </w:r>
      <w:r>
        <w:rPr>
          <w:spacing w:val="-4"/>
        </w:rPr>
        <w:t xml:space="preserve"> </w:t>
      </w:r>
      <w:r>
        <w:t>less</w:t>
      </w:r>
      <w:r>
        <w:rPr>
          <w:spacing w:val="-3"/>
        </w:rPr>
        <w:t xml:space="preserve"> </w:t>
      </w:r>
      <w:r>
        <w:t>the</w:t>
      </w:r>
      <w:r>
        <w:rPr>
          <w:spacing w:val="-3"/>
        </w:rPr>
        <w:t xml:space="preserve"> </w:t>
      </w:r>
      <w:r>
        <w:t>outcomes</w:t>
      </w:r>
      <w:r>
        <w:rPr>
          <w:spacing w:val="-3"/>
        </w:rPr>
        <w:t xml:space="preserve"> </w:t>
      </w:r>
      <w:r>
        <w:t>are</w:t>
      </w:r>
      <w:r>
        <w:rPr>
          <w:spacing w:val="-6"/>
        </w:rPr>
        <w:t xml:space="preserve"> </w:t>
      </w:r>
      <w:proofErr w:type="spellStart"/>
      <w:proofErr w:type="gramStart"/>
      <w:r>
        <w:t>similar.But</w:t>
      </w:r>
      <w:proofErr w:type="spellEnd"/>
      <w:proofErr w:type="gramEnd"/>
      <w:r>
        <w:rPr>
          <w:spacing w:val="-2"/>
        </w:rPr>
        <w:t xml:space="preserve"> </w:t>
      </w:r>
      <w:r>
        <w:t>in</w:t>
      </w:r>
      <w:r>
        <w:rPr>
          <w:spacing w:val="-2"/>
        </w:rPr>
        <w:t xml:space="preserve"> </w:t>
      </w:r>
      <w:r>
        <w:t>follow</w:t>
      </w:r>
      <w:r>
        <w:rPr>
          <w:spacing w:val="-3"/>
        </w:rPr>
        <w:t xml:space="preserve"> </w:t>
      </w:r>
      <w:r>
        <w:t>ups,</w:t>
      </w:r>
      <w:r>
        <w:rPr>
          <w:spacing w:val="-3"/>
        </w:rPr>
        <w:t xml:space="preserve"> </w:t>
      </w:r>
      <w:r>
        <w:t>in</w:t>
      </w:r>
      <w:r>
        <w:rPr>
          <w:spacing w:val="-4"/>
        </w:rPr>
        <w:t xml:space="preserve"> </w:t>
      </w:r>
      <w:proofErr w:type="spellStart"/>
      <w:r>
        <w:t>post</w:t>
      </w:r>
      <w:r>
        <w:rPr>
          <w:spacing w:val="-2"/>
        </w:rPr>
        <w:t xml:space="preserve"> </w:t>
      </w:r>
      <w:r>
        <w:t>test</w:t>
      </w:r>
      <w:proofErr w:type="spellEnd"/>
      <w:r>
        <w:t>-</w:t>
      </w:r>
      <w:r>
        <w:rPr>
          <w:spacing w:val="-4"/>
        </w:rPr>
        <w:t xml:space="preserve"> </w:t>
      </w:r>
      <w:r>
        <w:t>1</w:t>
      </w:r>
      <w:r>
        <w:rPr>
          <w:spacing w:val="-3"/>
        </w:rPr>
        <w:t xml:space="preserve"> </w:t>
      </w:r>
      <w:r>
        <w:t>and</w:t>
      </w:r>
      <w:r>
        <w:rPr>
          <w:spacing w:val="-3"/>
        </w:rPr>
        <w:t xml:space="preserve"> </w:t>
      </w:r>
      <w:proofErr w:type="spellStart"/>
      <w:r>
        <w:t>post</w:t>
      </w:r>
      <w:r>
        <w:rPr>
          <w:spacing w:val="-3"/>
        </w:rPr>
        <w:t xml:space="preserve"> </w:t>
      </w:r>
      <w:r>
        <w:t>test</w:t>
      </w:r>
      <w:proofErr w:type="spellEnd"/>
      <w:r>
        <w:t>-</w:t>
      </w:r>
      <w:r>
        <w:rPr>
          <w:spacing w:val="-57"/>
        </w:rPr>
        <w:t xml:space="preserve"> </w:t>
      </w:r>
      <w:r>
        <w:t>2</w:t>
      </w:r>
      <w:r>
        <w:rPr>
          <w:spacing w:val="1"/>
        </w:rPr>
        <w:t xml:space="preserve"> </w:t>
      </w:r>
      <w:r>
        <w:t>in</w:t>
      </w:r>
      <w:r>
        <w:rPr>
          <w:spacing w:val="1"/>
        </w:rPr>
        <w:t xml:space="preserve"> </w:t>
      </w:r>
      <w:r>
        <w:t>experimental</w:t>
      </w:r>
      <w:r>
        <w:rPr>
          <w:spacing w:val="1"/>
        </w:rPr>
        <w:t xml:space="preserve"> </w:t>
      </w:r>
      <w:r>
        <w:t>group</w:t>
      </w:r>
      <w:r>
        <w:rPr>
          <w:spacing w:val="1"/>
        </w:rPr>
        <w:t xml:space="preserve"> </w:t>
      </w:r>
      <w:r>
        <w:t>was</w:t>
      </w:r>
      <w:r>
        <w:rPr>
          <w:spacing w:val="1"/>
        </w:rPr>
        <w:t xml:space="preserve"> </w:t>
      </w:r>
      <w:r>
        <w:t>significantly better</w:t>
      </w:r>
      <w:r>
        <w:rPr>
          <w:spacing w:val="1"/>
        </w:rPr>
        <w:t xml:space="preserve"> </w:t>
      </w:r>
      <w:r>
        <w:t>than</w:t>
      </w:r>
      <w:r>
        <w:rPr>
          <w:spacing w:val="1"/>
        </w:rPr>
        <w:t xml:space="preserve"> </w:t>
      </w:r>
      <w:r>
        <w:t>the</w:t>
      </w:r>
      <w:r>
        <w:rPr>
          <w:spacing w:val="1"/>
        </w:rPr>
        <w:t xml:space="preserve"> </w:t>
      </w:r>
      <w:proofErr w:type="spellStart"/>
      <w:r>
        <w:t>contrl</w:t>
      </w:r>
      <w:proofErr w:type="spellEnd"/>
      <w:r>
        <w:rPr>
          <w:spacing w:val="1"/>
        </w:rPr>
        <w:t xml:space="preserve"> </w:t>
      </w:r>
      <w:r>
        <w:t>group(table-6</w:t>
      </w:r>
      <w:r>
        <w:rPr>
          <w:spacing w:val="1"/>
        </w:rPr>
        <w:t xml:space="preserve"> </w:t>
      </w:r>
      <w:r>
        <w:t>and</w:t>
      </w:r>
      <w:r>
        <w:rPr>
          <w:spacing w:val="1"/>
        </w:rPr>
        <w:t xml:space="preserve"> </w:t>
      </w:r>
      <w:r>
        <w:t>table-7).The</w:t>
      </w:r>
      <w:r>
        <w:rPr>
          <w:spacing w:val="1"/>
        </w:rPr>
        <w:t xml:space="preserve"> </w:t>
      </w:r>
      <w:r>
        <w:t>following</w:t>
      </w:r>
      <w:r>
        <w:rPr>
          <w:spacing w:val="-1"/>
        </w:rPr>
        <w:t xml:space="preserve"> </w:t>
      </w:r>
      <w:r>
        <w:t>graphs depict the</w:t>
      </w:r>
      <w:r>
        <w:rPr>
          <w:spacing w:val="-1"/>
        </w:rPr>
        <w:t xml:space="preserve"> </w:t>
      </w:r>
      <w:r>
        <w:t>changes</w:t>
      </w:r>
      <w:r>
        <w:rPr>
          <w:spacing w:val="-1"/>
        </w:rPr>
        <w:t xml:space="preserve"> </w:t>
      </w:r>
      <w:r>
        <w:t>observed in follow ups in</w:t>
      </w:r>
      <w:r>
        <w:rPr>
          <w:spacing w:val="-1"/>
        </w:rPr>
        <w:t xml:space="preserve"> </w:t>
      </w:r>
      <w:r>
        <w:t>between the</w:t>
      </w:r>
      <w:r>
        <w:rPr>
          <w:spacing w:val="1"/>
        </w:rPr>
        <w:t xml:space="preserve"> </w:t>
      </w:r>
      <w:r>
        <w:t>groups.</w:t>
      </w:r>
    </w:p>
    <w:p w14:paraId="61723D92" w14:textId="77777777" w:rsidR="003C7EE6" w:rsidRDefault="003C7EE6">
      <w:pPr>
        <w:spacing w:line="360" w:lineRule="auto"/>
        <w:jc w:val="both"/>
        <w:sectPr w:rsidR="003C7EE6">
          <w:pgSz w:w="11920" w:h="16850"/>
          <w:pgMar w:top="1280" w:right="560" w:bottom="1160" w:left="1020" w:header="0" w:footer="898" w:gutter="0"/>
          <w:cols w:space="720"/>
        </w:sectPr>
      </w:pPr>
    </w:p>
    <w:p w14:paraId="76B0E5F9" w14:textId="77777777" w:rsidR="003C7EE6" w:rsidRDefault="003C7EE6">
      <w:pPr>
        <w:pStyle w:val="BodyText"/>
        <w:spacing w:before="8"/>
        <w:rPr>
          <w:sz w:val="5"/>
        </w:rPr>
      </w:pPr>
    </w:p>
    <w:p w14:paraId="7B737CC9" w14:textId="77777777" w:rsidR="003C7EE6" w:rsidRDefault="008658C4">
      <w:pPr>
        <w:pStyle w:val="BodyText"/>
        <w:ind w:left="278"/>
        <w:rPr>
          <w:sz w:val="20"/>
        </w:rPr>
      </w:pPr>
      <w:r>
        <w:rPr>
          <w:noProof/>
          <w:sz w:val="20"/>
        </w:rPr>
        <w:drawing>
          <wp:inline distT="0" distB="0" distL="0" distR="0" wp14:anchorId="32318F45" wp14:editId="3252112D">
            <wp:extent cx="4504983" cy="373980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8" cstate="print"/>
                    <a:stretch>
                      <a:fillRect/>
                    </a:stretch>
                  </pic:blipFill>
                  <pic:spPr>
                    <a:xfrm>
                      <a:off x="0" y="0"/>
                      <a:ext cx="4504983" cy="3739800"/>
                    </a:xfrm>
                    <a:prstGeom prst="rect">
                      <a:avLst/>
                    </a:prstGeom>
                  </pic:spPr>
                </pic:pic>
              </a:graphicData>
            </a:graphic>
          </wp:inline>
        </w:drawing>
      </w:r>
    </w:p>
    <w:p w14:paraId="18872AA0" w14:textId="77777777" w:rsidR="003C7EE6" w:rsidRDefault="003C7EE6">
      <w:pPr>
        <w:pStyle w:val="BodyText"/>
        <w:rPr>
          <w:sz w:val="20"/>
        </w:rPr>
      </w:pPr>
    </w:p>
    <w:p w14:paraId="147AFC7E" w14:textId="77777777" w:rsidR="003C7EE6" w:rsidRDefault="008658C4">
      <w:pPr>
        <w:pStyle w:val="BodyText"/>
        <w:spacing w:before="6"/>
        <w:rPr>
          <w:sz w:val="21"/>
        </w:rPr>
      </w:pPr>
      <w:r>
        <w:rPr>
          <w:noProof/>
        </w:rPr>
        <w:drawing>
          <wp:anchor distT="0" distB="0" distL="0" distR="0" simplePos="0" relativeHeight="35" behindDoc="0" locked="0" layoutInCell="1" allowOverlap="1" wp14:anchorId="1169AD4A" wp14:editId="1E299D5E">
            <wp:simplePos x="0" y="0"/>
            <wp:positionH relativeFrom="page">
              <wp:posOffset>826110</wp:posOffset>
            </wp:positionH>
            <wp:positionV relativeFrom="paragraph">
              <wp:posOffset>181914</wp:posOffset>
            </wp:positionV>
            <wp:extent cx="4561127" cy="408432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9" cstate="print"/>
                    <a:stretch>
                      <a:fillRect/>
                    </a:stretch>
                  </pic:blipFill>
                  <pic:spPr>
                    <a:xfrm>
                      <a:off x="0" y="0"/>
                      <a:ext cx="4561127" cy="4084320"/>
                    </a:xfrm>
                    <a:prstGeom prst="rect">
                      <a:avLst/>
                    </a:prstGeom>
                  </pic:spPr>
                </pic:pic>
              </a:graphicData>
            </a:graphic>
          </wp:anchor>
        </w:drawing>
      </w:r>
    </w:p>
    <w:p w14:paraId="4D35225F" w14:textId="77777777" w:rsidR="003C7EE6" w:rsidRDefault="003C7EE6">
      <w:pPr>
        <w:rPr>
          <w:sz w:val="21"/>
        </w:rPr>
        <w:sectPr w:rsidR="003C7EE6">
          <w:pgSz w:w="11920" w:h="16850"/>
          <w:pgMar w:top="1600" w:right="560" w:bottom="1080" w:left="1020" w:header="0" w:footer="898" w:gutter="0"/>
          <w:cols w:space="720"/>
        </w:sectPr>
      </w:pPr>
    </w:p>
    <w:p w14:paraId="0A7483FC" w14:textId="77777777" w:rsidR="003C7EE6" w:rsidRDefault="008658C4">
      <w:pPr>
        <w:spacing w:before="78"/>
        <w:ind w:left="883" w:right="3420" w:hanging="771"/>
        <w:rPr>
          <w:b/>
          <w:sz w:val="20"/>
        </w:rPr>
      </w:pPr>
      <w:r>
        <w:rPr>
          <w:b/>
          <w:sz w:val="20"/>
        </w:rPr>
        <w:lastRenderedPageBreak/>
        <w:t>Graph-28: Pre and Post tests outcomes of RDT scores of traumatic brain injury</w:t>
      </w:r>
      <w:r>
        <w:rPr>
          <w:b/>
          <w:spacing w:val="-47"/>
          <w:sz w:val="20"/>
        </w:rPr>
        <w:t xml:space="preserve"> </w:t>
      </w:r>
      <w:r>
        <w:rPr>
          <w:b/>
          <w:sz w:val="20"/>
        </w:rPr>
        <w:t>patients</w:t>
      </w:r>
      <w:r>
        <w:rPr>
          <w:b/>
          <w:spacing w:val="-2"/>
          <w:sz w:val="20"/>
        </w:rPr>
        <w:t xml:space="preserve"> </w:t>
      </w:r>
      <w:r>
        <w:rPr>
          <w:b/>
          <w:sz w:val="20"/>
        </w:rPr>
        <w:t>in</w:t>
      </w:r>
      <w:r>
        <w:rPr>
          <w:b/>
          <w:spacing w:val="-1"/>
          <w:sz w:val="20"/>
        </w:rPr>
        <w:t xml:space="preserve"> </w:t>
      </w:r>
      <w:r>
        <w:rPr>
          <w:b/>
          <w:sz w:val="20"/>
        </w:rPr>
        <w:t>between</w:t>
      </w:r>
      <w:r>
        <w:rPr>
          <w:b/>
          <w:spacing w:val="-1"/>
          <w:sz w:val="20"/>
        </w:rPr>
        <w:t xml:space="preserve"> </w:t>
      </w:r>
      <w:r>
        <w:rPr>
          <w:b/>
          <w:sz w:val="20"/>
        </w:rPr>
        <w:t>the groups</w:t>
      </w:r>
    </w:p>
    <w:p w14:paraId="32F81C7C" w14:textId="77777777" w:rsidR="003C7EE6" w:rsidRDefault="008658C4">
      <w:pPr>
        <w:pStyle w:val="BodyText"/>
        <w:spacing w:before="7"/>
        <w:rPr>
          <w:b/>
          <w:sz w:val="16"/>
        </w:rPr>
      </w:pPr>
      <w:r>
        <w:rPr>
          <w:noProof/>
        </w:rPr>
        <w:drawing>
          <wp:anchor distT="0" distB="0" distL="0" distR="0" simplePos="0" relativeHeight="36" behindDoc="0" locked="0" layoutInCell="1" allowOverlap="1" wp14:anchorId="3D86DC71" wp14:editId="79C3A4DA">
            <wp:simplePos x="0" y="0"/>
            <wp:positionH relativeFrom="page">
              <wp:posOffset>781542</wp:posOffset>
            </wp:positionH>
            <wp:positionV relativeFrom="paragraph">
              <wp:posOffset>146582</wp:posOffset>
            </wp:positionV>
            <wp:extent cx="3437793" cy="325040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0" cstate="print"/>
                    <a:stretch>
                      <a:fillRect/>
                    </a:stretch>
                  </pic:blipFill>
                  <pic:spPr>
                    <a:xfrm>
                      <a:off x="0" y="0"/>
                      <a:ext cx="3437793" cy="3250406"/>
                    </a:xfrm>
                    <a:prstGeom prst="rect">
                      <a:avLst/>
                    </a:prstGeom>
                  </pic:spPr>
                </pic:pic>
              </a:graphicData>
            </a:graphic>
          </wp:anchor>
        </w:drawing>
      </w:r>
    </w:p>
    <w:p w14:paraId="736994E4" w14:textId="77777777" w:rsidR="003C7EE6" w:rsidRDefault="003C7EE6">
      <w:pPr>
        <w:pStyle w:val="BodyText"/>
        <w:rPr>
          <w:b/>
          <w:sz w:val="20"/>
        </w:rPr>
      </w:pPr>
    </w:p>
    <w:p w14:paraId="3481D27C" w14:textId="77777777" w:rsidR="003C7EE6" w:rsidRDefault="003C7EE6">
      <w:pPr>
        <w:pStyle w:val="BodyText"/>
        <w:rPr>
          <w:b/>
          <w:sz w:val="20"/>
        </w:rPr>
      </w:pPr>
    </w:p>
    <w:p w14:paraId="7374A900" w14:textId="77777777" w:rsidR="003C7EE6" w:rsidRDefault="003C7EE6">
      <w:pPr>
        <w:pStyle w:val="BodyText"/>
        <w:rPr>
          <w:b/>
          <w:sz w:val="20"/>
        </w:rPr>
      </w:pPr>
    </w:p>
    <w:p w14:paraId="5D84498D" w14:textId="77777777" w:rsidR="003C7EE6" w:rsidRDefault="008658C4">
      <w:pPr>
        <w:pStyle w:val="BodyText"/>
        <w:spacing w:before="7"/>
        <w:rPr>
          <w:b/>
          <w:sz w:val="28"/>
        </w:rPr>
      </w:pPr>
      <w:r>
        <w:rPr>
          <w:noProof/>
        </w:rPr>
        <w:drawing>
          <wp:anchor distT="0" distB="0" distL="0" distR="0" simplePos="0" relativeHeight="37" behindDoc="0" locked="0" layoutInCell="1" allowOverlap="1" wp14:anchorId="61983C2D" wp14:editId="2849634A">
            <wp:simplePos x="0" y="0"/>
            <wp:positionH relativeFrom="page">
              <wp:posOffset>986789</wp:posOffset>
            </wp:positionH>
            <wp:positionV relativeFrom="paragraph">
              <wp:posOffset>233946</wp:posOffset>
            </wp:positionV>
            <wp:extent cx="3727722" cy="3408426"/>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1" cstate="print"/>
                    <a:stretch>
                      <a:fillRect/>
                    </a:stretch>
                  </pic:blipFill>
                  <pic:spPr>
                    <a:xfrm>
                      <a:off x="0" y="0"/>
                      <a:ext cx="3727722" cy="3408426"/>
                    </a:xfrm>
                    <a:prstGeom prst="rect">
                      <a:avLst/>
                    </a:prstGeom>
                  </pic:spPr>
                </pic:pic>
              </a:graphicData>
            </a:graphic>
          </wp:anchor>
        </w:drawing>
      </w:r>
    </w:p>
    <w:p w14:paraId="37069D6F" w14:textId="77777777" w:rsidR="003C7EE6" w:rsidRDefault="003C7EE6">
      <w:pPr>
        <w:pStyle w:val="BodyText"/>
        <w:rPr>
          <w:b/>
          <w:sz w:val="22"/>
        </w:rPr>
      </w:pPr>
    </w:p>
    <w:p w14:paraId="13D284CB" w14:textId="77777777" w:rsidR="003C7EE6" w:rsidRDefault="008658C4">
      <w:pPr>
        <w:pStyle w:val="BodyText"/>
        <w:spacing w:before="193" w:line="360" w:lineRule="auto"/>
        <w:ind w:left="113" w:right="433"/>
        <w:jc w:val="both"/>
      </w:pPr>
      <w:r>
        <w:rPr>
          <w:b/>
        </w:rPr>
        <w:t>Result</w:t>
      </w:r>
      <w:r>
        <w:t>: While comparing the follow up outcomes (</w:t>
      </w:r>
      <w:proofErr w:type="spellStart"/>
      <w:r>
        <w:t>post test</w:t>
      </w:r>
      <w:proofErr w:type="spellEnd"/>
      <w:r>
        <w:t xml:space="preserve">-1 and </w:t>
      </w:r>
      <w:proofErr w:type="spellStart"/>
      <w:r>
        <w:t>post test</w:t>
      </w:r>
      <w:proofErr w:type="spellEnd"/>
      <w:r>
        <w:t>-2) in between the groups</w:t>
      </w:r>
      <w:r>
        <w:rPr>
          <w:spacing w:val="1"/>
        </w:rPr>
        <w:t xml:space="preserve"> </w:t>
      </w:r>
      <w:r>
        <w:t>the intervention of FMVT is significantly effective than the control group in treating traumatic brain</w:t>
      </w:r>
      <w:r>
        <w:rPr>
          <w:spacing w:val="1"/>
        </w:rPr>
        <w:t xml:space="preserve"> </w:t>
      </w:r>
      <w:r>
        <w:t>injury</w:t>
      </w:r>
      <w:r>
        <w:rPr>
          <w:spacing w:val="-5"/>
        </w:rPr>
        <w:t xml:space="preserve"> </w:t>
      </w:r>
      <w:r>
        <w:t>patients.</w:t>
      </w:r>
    </w:p>
    <w:p w14:paraId="0E3D0E94" w14:textId="77777777" w:rsidR="003C7EE6" w:rsidRDefault="003C7EE6">
      <w:pPr>
        <w:spacing w:line="360" w:lineRule="auto"/>
        <w:jc w:val="both"/>
        <w:sectPr w:rsidR="003C7EE6">
          <w:pgSz w:w="11920" w:h="16850"/>
          <w:pgMar w:top="1280" w:right="560" w:bottom="1080" w:left="1020" w:header="0" w:footer="898" w:gutter="0"/>
          <w:cols w:space="720"/>
        </w:sectPr>
      </w:pPr>
    </w:p>
    <w:p w14:paraId="57650B65" w14:textId="77777777" w:rsidR="003C7EE6" w:rsidRDefault="008658C4">
      <w:pPr>
        <w:pStyle w:val="Heading1"/>
        <w:ind w:left="3282"/>
      </w:pPr>
      <w:r>
        <w:lastRenderedPageBreak/>
        <w:t>DISCUSSION</w:t>
      </w:r>
    </w:p>
    <w:p w14:paraId="5A731468" w14:textId="77777777" w:rsidR="003C7EE6" w:rsidRDefault="003C7EE6">
      <w:pPr>
        <w:pStyle w:val="BodyText"/>
        <w:rPr>
          <w:b/>
          <w:sz w:val="30"/>
        </w:rPr>
      </w:pPr>
    </w:p>
    <w:p w14:paraId="0BE2B725" w14:textId="77777777" w:rsidR="003C7EE6" w:rsidRDefault="003C7EE6">
      <w:pPr>
        <w:pStyle w:val="BodyText"/>
        <w:spacing w:before="8"/>
        <w:rPr>
          <w:b/>
          <w:sz w:val="25"/>
        </w:rPr>
      </w:pPr>
    </w:p>
    <w:p w14:paraId="1398C65C" w14:textId="77777777" w:rsidR="003C7EE6" w:rsidRDefault="008658C4">
      <w:pPr>
        <w:pStyle w:val="BodyText"/>
        <w:spacing w:line="360" w:lineRule="auto"/>
        <w:ind w:left="113" w:right="431"/>
        <w:jc w:val="both"/>
      </w:pPr>
      <w:r>
        <w:t>TBI</w:t>
      </w:r>
      <w:r>
        <w:rPr>
          <w:spacing w:val="1"/>
        </w:rPr>
        <w:t xml:space="preserve"> </w:t>
      </w:r>
      <w:r>
        <w:t>mostly</w:t>
      </w:r>
      <w:r>
        <w:rPr>
          <w:spacing w:val="1"/>
        </w:rPr>
        <w:t xml:space="preserve"> </w:t>
      </w:r>
      <w:r>
        <w:t>results</w:t>
      </w:r>
      <w:r>
        <w:rPr>
          <w:spacing w:val="1"/>
        </w:rPr>
        <w:t xml:space="preserve"> </w:t>
      </w:r>
      <w:r>
        <w:t>in</w:t>
      </w:r>
      <w:r>
        <w:rPr>
          <w:spacing w:val="1"/>
        </w:rPr>
        <w:t xml:space="preserve"> </w:t>
      </w:r>
      <w:r>
        <w:t>significant</w:t>
      </w:r>
      <w:r>
        <w:rPr>
          <w:spacing w:val="1"/>
        </w:rPr>
        <w:t xml:space="preserve"> </w:t>
      </w:r>
      <w:r>
        <w:t>long-term</w:t>
      </w:r>
      <w:r>
        <w:rPr>
          <w:spacing w:val="1"/>
        </w:rPr>
        <w:t xml:space="preserve"> </w:t>
      </w:r>
      <w:r>
        <w:t>impairments</w:t>
      </w:r>
      <w:r>
        <w:rPr>
          <w:vertAlign w:val="superscript"/>
        </w:rPr>
        <w:t>64</w:t>
      </w:r>
      <w:r>
        <w:rPr>
          <w:spacing w:val="1"/>
        </w:rPr>
        <w:t xml:space="preserve"> </w:t>
      </w:r>
      <w:r>
        <w:t>including</w:t>
      </w:r>
      <w:r>
        <w:rPr>
          <w:spacing w:val="1"/>
        </w:rPr>
        <w:t xml:space="preserve"> </w:t>
      </w:r>
      <w:r>
        <w:t>delayed</w:t>
      </w:r>
      <w:r>
        <w:rPr>
          <w:spacing w:val="1"/>
        </w:rPr>
        <w:t xml:space="preserve"> </w:t>
      </w:r>
      <w:r>
        <w:t>response</w:t>
      </w:r>
      <w:r>
        <w:rPr>
          <w:spacing w:val="1"/>
        </w:rPr>
        <w:t xml:space="preserve"> </w:t>
      </w:r>
      <w:r>
        <w:t>time</w:t>
      </w:r>
      <w:r>
        <w:rPr>
          <w:vertAlign w:val="superscript"/>
        </w:rPr>
        <w:t>18</w:t>
      </w:r>
      <w:r>
        <w:t>,</w:t>
      </w:r>
      <w:r>
        <w:rPr>
          <w:spacing w:val="1"/>
        </w:rPr>
        <w:t xml:space="preserve"> </w:t>
      </w:r>
      <w:r>
        <w:t>hypertonicity, and loss of volitional coordination and impaired motor functions</w:t>
      </w:r>
      <w:r>
        <w:rPr>
          <w:vertAlign w:val="superscript"/>
        </w:rPr>
        <w:t>16</w:t>
      </w:r>
      <w:r>
        <w:t xml:space="preserve"> along with cognitive</w:t>
      </w:r>
      <w:r>
        <w:rPr>
          <w:spacing w:val="-57"/>
        </w:rPr>
        <w:t xml:space="preserve"> </w:t>
      </w:r>
      <w:r>
        <w:t>and</w:t>
      </w:r>
      <w:r>
        <w:rPr>
          <w:spacing w:val="-13"/>
        </w:rPr>
        <w:t xml:space="preserve"> </w:t>
      </w:r>
      <w:r>
        <w:t>emotional</w:t>
      </w:r>
      <w:r>
        <w:rPr>
          <w:spacing w:val="-12"/>
        </w:rPr>
        <w:t xml:space="preserve"> </w:t>
      </w:r>
      <w:r>
        <w:t>impairement</w:t>
      </w:r>
      <w:r>
        <w:rPr>
          <w:vertAlign w:val="superscript"/>
        </w:rPr>
        <w:t>65</w:t>
      </w:r>
      <w:r>
        <w:t>.</w:t>
      </w:r>
      <w:r>
        <w:rPr>
          <w:spacing w:val="-12"/>
        </w:rPr>
        <w:t xml:space="preserve"> </w:t>
      </w:r>
      <w:r>
        <w:t>The</w:t>
      </w:r>
      <w:r>
        <w:rPr>
          <w:spacing w:val="-14"/>
        </w:rPr>
        <w:t xml:space="preserve"> </w:t>
      </w:r>
      <w:r>
        <w:t>study's</w:t>
      </w:r>
      <w:r>
        <w:rPr>
          <w:spacing w:val="-13"/>
        </w:rPr>
        <w:t xml:space="preserve"> </w:t>
      </w:r>
      <w:r>
        <w:t>objective</w:t>
      </w:r>
      <w:r>
        <w:rPr>
          <w:spacing w:val="-13"/>
        </w:rPr>
        <w:t xml:space="preserve"> </w:t>
      </w:r>
      <w:r>
        <w:t>was</w:t>
      </w:r>
      <w:r>
        <w:rPr>
          <w:spacing w:val="-10"/>
        </w:rPr>
        <w:t xml:space="preserve"> </w:t>
      </w:r>
      <w:r>
        <w:t>three-fold,</w:t>
      </w:r>
      <w:r>
        <w:rPr>
          <w:spacing w:val="-12"/>
        </w:rPr>
        <w:t xml:space="preserve"> </w:t>
      </w:r>
      <w:r>
        <w:t>aiming</w:t>
      </w:r>
      <w:r>
        <w:rPr>
          <w:spacing w:val="-12"/>
        </w:rPr>
        <w:t xml:space="preserve"> </w:t>
      </w:r>
      <w:r>
        <w:t>to</w:t>
      </w:r>
      <w:r>
        <w:rPr>
          <w:spacing w:val="-12"/>
        </w:rPr>
        <w:t xml:space="preserve"> </w:t>
      </w:r>
      <w:r>
        <w:t>assess</w:t>
      </w:r>
      <w:r>
        <w:rPr>
          <w:spacing w:val="-12"/>
        </w:rPr>
        <w:t xml:space="preserve"> </w:t>
      </w:r>
      <w:r>
        <w:t>the</w:t>
      </w:r>
      <w:r>
        <w:rPr>
          <w:spacing w:val="-14"/>
        </w:rPr>
        <w:t xml:space="preserve"> </w:t>
      </w:r>
      <w:r>
        <w:t>impact</w:t>
      </w:r>
      <w:r>
        <w:rPr>
          <w:spacing w:val="-10"/>
        </w:rPr>
        <w:t xml:space="preserve"> </w:t>
      </w:r>
      <w:r>
        <w:t>of</w:t>
      </w:r>
      <w:r>
        <w:rPr>
          <w:spacing w:val="-11"/>
        </w:rPr>
        <w:t xml:space="preserve"> </w:t>
      </w:r>
      <w:r>
        <w:t>focal</w:t>
      </w:r>
      <w:r>
        <w:rPr>
          <w:spacing w:val="-58"/>
        </w:rPr>
        <w:t xml:space="preserve"> </w:t>
      </w:r>
      <w:r>
        <w:t>muscle vibration therapy, conventional therapy, and their comparative effects on reaction timing,</w:t>
      </w:r>
      <w:r>
        <w:rPr>
          <w:spacing w:val="1"/>
        </w:rPr>
        <w:t xml:space="preserve"> </w:t>
      </w:r>
      <w:r>
        <w:rPr>
          <w:spacing w:val="-1"/>
        </w:rPr>
        <w:t>spasticity,</w:t>
      </w:r>
      <w:r>
        <w:rPr>
          <w:spacing w:val="-10"/>
        </w:rPr>
        <w:t xml:space="preserve"> </w:t>
      </w:r>
      <w:r>
        <w:rPr>
          <w:spacing w:val="-1"/>
        </w:rPr>
        <w:t>hand</w:t>
      </w:r>
      <w:r>
        <w:rPr>
          <w:spacing w:val="-10"/>
        </w:rPr>
        <w:t xml:space="preserve"> </w:t>
      </w:r>
      <w:r>
        <w:t>function</w:t>
      </w:r>
      <w:r>
        <w:rPr>
          <w:spacing w:val="-10"/>
        </w:rPr>
        <w:t xml:space="preserve"> </w:t>
      </w:r>
      <w:r>
        <w:t>impairment,</w:t>
      </w:r>
      <w:r>
        <w:rPr>
          <w:spacing w:val="-10"/>
        </w:rPr>
        <w:t xml:space="preserve"> </w:t>
      </w:r>
      <w:r>
        <w:t>and</w:t>
      </w:r>
      <w:r>
        <w:rPr>
          <w:spacing w:val="-10"/>
        </w:rPr>
        <w:t xml:space="preserve"> </w:t>
      </w:r>
      <w:r>
        <w:t>voluntary</w:t>
      </w:r>
      <w:r>
        <w:rPr>
          <w:spacing w:val="-13"/>
        </w:rPr>
        <w:t xml:space="preserve"> </w:t>
      </w:r>
      <w:r>
        <w:t>control</w:t>
      </w:r>
      <w:r>
        <w:rPr>
          <w:spacing w:val="-10"/>
        </w:rPr>
        <w:t xml:space="preserve"> </w:t>
      </w:r>
      <w:r>
        <w:t>of</w:t>
      </w:r>
      <w:r>
        <w:rPr>
          <w:spacing w:val="-11"/>
        </w:rPr>
        <w:t xml:space="preserve"> </w:t>
      </w:r>
      <w:r>
        <w:t>upper</w:t>
      </w:r>
      <w:r>
        <w:rPr>
          <w:spacing w:val="-11"/>
        </w:rPr>
        <w:t xml:space="preserve"> </w:t>
      </w:r>
      <w:r>
        <w:t>limb</w:t>
      </w:r>
      <w:r>
        <w:rPr>
          <w:spacing w:val="-10"/>
        </w:rPr>
        <w:t xml:space="preserve"> </w:t>
      </w:r>
      <w:r>
        <w:t>function</w:t>
      </w:r>
      <w:r>
        <w:rPr>
          <w:spacing w:val="-10"/>
        </w:rPr>
        <w:t xml:space="preserve"> </w:t>
      </w:r>
      <w:r>
        <w:t>in</w:t>
      </w:r>
      <w:r>
        <w:rPr>
          <w:spacing w:val="-10"/>
        </w:rPr>
        <w:t xml:space="preserve"> </w:t>
      </w:r>
      <w:r>
        <w:t>TBI</w:t>
      </w:r>
      <w:r>
        <w:rPr>
          <w:spacing w:val="-15"/>
        </w:rPr>
        <w:t xml:space="preserve"> </w:t>
      </w:r>
      <w:r>
        <w:t>patients.</w:t>
      </w:r>
      <w:r>
        <w:rPr>
          <w:spacing w:val="-9"/>
        </w:rPr>
        <w:t xml:space="preserve"> </w:t>
      </w:r>
      <w:r>
        <w:t>The</w:t>
      </w:r>
      <w:r>
        <w:rPr>
          <w:spacing w:val="-57"/>
        </w:rPr>
        <w:t xml:space="preserve"> </w:t>
      </w:r>
      <w:r>
        <w:t>study involved a total of 60 participants with 30 participants in each group. Assessment parameters</w:t>
      </w:r>
      <w:r>
        <w:rPr>
          <w:spacing w:val="1"/>
        </w:rPr>
        <w:t xml:space="preserve"> </w:t>
      </w:r>
      <w:r>
        <w:t xml:space="preserve">included reaction timing, spasticity, </w:t>
      </w:r>
      <w:proofErr w:type="gramStart"/>
      <w:r>
        <w:t>impairment</w:t>
      </w:r>
      <w:proofErr w:type="gramEnd"/>
      <w:r>
        <w:t xml:space="preserve"> and voluntary control which were measured using</w:t>
      </w:r>
      <w:r>
        <w:rPr>
          <w:spacing w:val="1"/>
        </w:rPr>
        <w:t xml:space="preserve"> </w:t>
      </w:r>
      <w:r>
        <w:t xml:space="preserve">ruler-drop test (RDT), Modified Ashworth Scale (MAS), </w:t>
      </w:r>
      <w:proofErr w:type="spellStart"/>
      <w:r>
        <w:t>Fugl</w:t>
      </w:r>
      <w:proofErr w:type="spellEnd"/>
      <w:r>
        <w:t xml:space="preserve"> Meyer Scale (FMS) and </w:t>
      </w:r>
      <w:proofErr w:type="spellStart"/>
      <w:r>
        <w:t>Brunnstrom</w:t>
      </w:r>
      <w:proofErr w:type="spellEnd"/>
      <w:r>
        <w:rPr>
          <w:spacing w:val="1"/>
        </w:rPr>
        <w:t xml:space="preserve"> </w:t>
      </w:r>
      <w:r>
        <w:t>Voluntary</w:t>
      </w:r>
      <w:r>
        <w:rPr>
          <w:spacing w:val="-6"/>
        </w:rPr>
        <w:t xml:space="preserve"> </w:t>
      </w:r>
      <w:r>
        <w:t>Grading</w:t>
      </w:r>
      <w:r>
        <w:rPr>
          <w:spacing w:val="-3"/>
        </w:rPr>
        <w:t xml:space="preserve"> </w:t>
      </w:r>
      <w:r>
        <w:t>Scale</w:t>
      </w:r>
      <w:r>
        <w:rPr>
          <w:spacing w:val="1"/>
        </w:rPr>
        <w:t xml:space="preserve"> </w:t>
      </w:r>
      <w:r>
        <w:t>(BVGS)</w:t>
      </w:r>
      <w:r>
        <w:rPr>
          <w:spacing w:val="1"/>
        </w:rPr>
        <w:t xml:space="preserve"> </w:t>
      </w:r>
      <w:r>
        <w:t>respectively.</w:t>
      </w:r>
    </w:p>
    <w:p w14:paraId="66FE6893" w14:textId="77777777" w:rsidR="003C7EE6" w:rsidRDefault="003C7EE6">
      <w:pPr>
        <w:pStyle w:val="BodyText"/>
        <w:rPr>
          <w:sz w:val="21"/>
        </w:rPr>
      </w:pPr>
    </w:p>
    <w:p w14:paraId="48FEAF3C" w14:textId="77777777" w:rsidR="003C7EE6" w:rsidRDefault="008658C4">
      <w:pPr>
        <w:pStyle w:val="BodyText"/>
        <w:spacing w:line="360" w:lineRule="auto"/>
        <w:ind w:left="113" w:right="432"/>
        <w:jc w:val="both"/>
      </w:pPr>
      <w:r>
        <w:t>Evaluations for all the outcome parameters were done at baseline and post intervention at week 3 and</w:t>
      </w:r>
      <w:r>
        <w:rPr>
          <w:spacing w:val="1"/>
        </w:rPr>
        <w:t xml:space="preserve"> </w:t>
      </w:r>
      <w:r>
        <w:t>week 6, for both control and experimental group. The mean and SD for reaction timing, spasticity,</w:t>
      </w:r>
      <w:r>
        <w:rPr>
          <w:spacing w:val="1"/>
        </w:rPr>
        <w:t xml:space="preserve"> </w:t>
      </w:r>
      <w:proofErr w:type="gramStart"/>
      <w:r>
        <w:t>impairment</w:t>
      </w:r>
      <w:proofErr w:type="gramEnd"/>
      <w:r>
        <w:t xml:space="preserve"> and voluntary control were taken for both the groups. There was a significant difference</w:t>
      </w:r>
      <w:r>
        <w:rPr>
          <w:spacing w:val="1"/>
        </w:rPr>
        <w:t xml:space="preserve"> </w:t>
      </w:r>
      <w:r>
        <w:t>between the pre and post scores for reaction time in both the groups. In the control group, the RDT</w:t>
      </w:r>
      <w:r>
        <w:rPr>
          <w:spacing w:val="1"/>
        </w:rPr>
        <w:t xml:space="preserve"> </w:t>
      </w:r>
      <w:r>
        <w:t>values improved from the initial baseline measurement of 227.10 ±21.43 to 211.13 ±17.77 at week 3</w:t>
      </w:r>
      <w:r>
        <w:rPr>
          <w:spacing w:val="1"/>
        </w:rPr>
        <w:t xml:space="preserve"> </w:t>
      </w:r>
      <w:r>
        <w:t>and</w:t>
      </w:r>
      <w:r>
        <w:rPr>
          <w:spacing w:val="-11"/>
        </w:rPr>
        <w:t xml:space="preserve"> </w:t>
      </w:r>
      <w:r>
        <w:t>further</w:t>
      </w:r>
      <w:r>
        <w:rPr>
          <w:spacing w:val="-12"/>
        </w:rPr>
        <w:t xml:space="preserve"> </w:t>
      </w:r>
      <w:r>
        <w:t>to</w:t>
      </w:r>
      <w:r>
        <w:rPr>
          <w:spacing w:val="-9"/>
        </w:rPr>
        <w:t xml:space="preserve"> </w:t>
      </w:r>
      <w:r>
        <w:t>203.02</w:t>
      </w:r>
      <w:r>
        <w:rPr>
          <w:spacing w:val="-9"/>
        </w:rPr>
        <w:t xml:space="preserve"> </w:t>
      </w:r>
      <w:r>
        <w:t>±13.02</w:t>
      </w:r>
      <w:r>
        <w:rPr>
          <w:spacing w:val="-11"/>
        </w:rPr>
        <w:t xml:space="preserve"> </w:t>
      </w:r>
      <w:r>
        <w:t>at</w:t>
      </w:r>
      <w:r>
        <w:rPr>
          <w:spacing w:val="-9"/>
        </w:rPr>
        <w:t xml:space="preserve"> </w:t>
      </w:r>
      <w:r>
        <w:t>week</w:t>
      </w:r>
      <w:r>
        <w:rPr>
          <w:spacing w:val="-11"/>
        </w:rPr>
        <w:t xml:space="preserve"> </w:t>
      </w:r>
      <w:r>
        <w:t>6.</w:t>
      </w:r>
      <w:r>
        <w:rPr>
          <w:spacing w:val="-11"/>
        </w:rPr>
        <w:t xml:space="preserve"> </w:t>
      </w:r>
      <w:r>
        <w:t>Similarly,</w:t>
      </w:r>
      <w:r>
        <w:rPr>
          <w:spacing w:val="-10"/>
        </w:rPr>
        <w:t xml:space="preserve"> </w:t>
      </w:r>
      <w:r>
        <w:t>in</w:t>
      </w:r>
      <w:r>
        <w:rPr>
          <w:spacing w:val="-11"/>
        </w:rPr>
        <w:t xml:space="preserve"> </w:t>
      </w:r>
      <w:r>
        <w:t>the</w:t>
      </w:r>
      <w:r>
        <w:rPr>
          <w:spacing w:val="-12"/>
        </w:rPr>
        <w:t xml:space="preserve"> </w:t>
      </w:r>
      <w:r>
        <w:t>experimental</w:t>
      </w:r>
      <w:r>
        <w:rPr>
          <w:spacing w:val="-8"/>
        </w:rPr>
        <w:t xml:space="preserve"> </w:t>
      </w:r>
      <w:r>
        <w:t>group,</w:t>
      </w:r>
      <w:r>
        <w:rPr>
          <w:spacing w:val="-10"/>
        </w:rPr>
        <w:t xml:space="preserve"> </w:t>
      </w:r>
      <w:r>
        <w:t>the</w:t>
      </w:r>
      <w:r>
        <w:rPr>
          <w:spacing w:val="-12"/>
        </w:rPr>
        <w:t xml:space="preserve"> </w:t>
      </w:r>
      <w:r>
        <w:t>scores</w:t>
      </w:r>
      <w:r>
        <w:rPr>
          <w:spacing w:val="-10"/>
        </w:rPr>
        <w:t xml:space="preserve"> </w:t>
      </w:r>
      <w:r>
        <w:t>improved</w:t>
      </w:r>
      <w:r>
        <w:rPr>
          <w:spacing w:val="-9"/>
        </w:rPr>
        <w:t xml:space="preserve"> </w:t>
      </w:r>
      <w:r>
        <w:t>from</w:t>
      </w:r>
      <w:r>
        <w:rPr>
          <w:spacing w:val="-58"/>
        </w:rPr>
        <w:t xml:space="preserve"> </w:t>
      </w:r>
      <w:r>
        <w:t>baseline</w:t>
      </w:r>
      <w:r>
        <w:rPr>
          <w:spacing w:val="9"/>
        </w:rPr>
        <w:t xml:space="preserve"> </w:t>
      </w:r>
      <w:r>
        <w:t>of</w:t>
      </w:r>
      <w:r>
        <w:rPr>
          <w:spacing w:val="11"/>
        </w:rPr>
        <w:t xml:space="preserve"> </w:t>
      </w:r>
      <w:r>
        <w:t>231.90</w:t>
      </w:r>
      <w:r>
        <w:rPr>
          <w:spacing w:val="10"/>
        </w:rPr>
        <w:t xml:space="preserve"> </w:t>
      </w:r>
      <w:r>
        <w:t>±23.54</w:t>
      </w:r>
      <w:r>
        <w:rPr>
          <w:spacing w:val="13"/>
        </w:rPr>
        <w:t xml:space="preserve"> </w:t>
      </w:r>
      <w:r>
        <w:t>to</w:t>
      </w:r>
      <w:r>
        <w:rPr>
          <w:spacing w:val="12"/>
        </w:rPr>
        <w:t xml:space="preserve"> </w:t>
      </w:r>
      <w:r>
        <w:t>194.30</w:t>
      </w:r>
      <w:r>
        <w:rPr>
          <w:spacing w:val="10"/>
        </w:rPr>
        <w:t xml:space="preserve"> </w:t>
      </w:r>
      <w:r>
        <w:t>±</w:t>
      </w:r>
      <w:r>
        <w:rPr>
          <w:spacing w:val="12"/>
        </w:rPr>
        <w:t xml:space="preserve"> </w:t>
      </w:r>
      <w:r>
        <w:t>8.25</w:t>
      </w:r>
      <w:r>
        <w:rPr>
          <w:spacing w:val="11"/>
        </w:rPr>
        <w:t xml:space="preserve"> </w:t>
      </w:r>
      <w:proofErr w:type="spellStart"/>
      <w:r>
        <w:t>ms</w:t>
      </w:r>
      <w:proofErr w:type="spellEnd"/>
      <w:r>
        <w:rPr>
          <w:spacing w:val="11"/>
        </w:rPr>
        <w:t xml:space="preserve"> </w:t>
      </w:r>
      <w:r>
        <w:t>and</w:t>
      </w:r>
      <w:r>
        <w:rPr>
          <w:spacing w:val="11"/>
        </w:rPr>
        <w:t xml:space="preserve"> </w:t>
      </w:r>
      <w:r>
        <w:t>continued</w:t>
      </w:r>
      <w:r>
        <w:rPr>
          <w:spacing w:val="10"/>
        </w:rPr>
        <w:t xml:space="preserve"> </w:t>
      </w:r>
      <w:r>
        <w:t>till</w:t>
      </w:r>
      <w:r>
        <w:rPr>
          <w:spacing w:val="12"/>
        </w:rPr>
        <w:t xml:space="preserve"> </w:t>
      </w:r>
      <w:r>
        <w:t>week</w:t>
      </w:r>
      <w:r>
        <w:rPr>
          <w:spacing w:val="11"/>
        </w:rPr>
        <w:t xml:space="preserve"> </w:t>
      </w:r>
      <w:r>
        <w:t>6</w:t>
      </w:r>
      <w:r>
        <w:rPr>
          <w:spacing w:val="10"/>
        </w:rPr>
        <w:t xml:space="preserve"> </w:t>
      </w:r>
      <w:r>
        <w:t>with</w:t>
      </w:r>
      <w:r>
        <w:rPr>
          <w:spacing w:val="12"/>
        </w:rPr>
        <w:t xml:space="preserve"> </w:t>
      </w:r>
      <w:r>
        <w:t>the</w:t>
      </w:r>
      <w:r>
        <w:rPr>
          <w:spacing w:val="11"/>
        </w:rPr>
        <w:t xml:space="preserve"> </w:t>
      </w:r>
      <w:r>
        <w:t>value</w:t>
      </w:r>
      <w:r>
        <w:rPr>
          <w:spacing w:val="10"/>
        </w:rPr>
        <w:t xml:space="preserve"> </w:t>
      </w:r>
      <w:r>
        <w:t>of</w:t>
      </w:r>
      <w:r>
        <w:rPr>
          <w:spacing w:val="11"/>
        </w:rPr>
        <w:t xml:space="preserve"> </w:t>
      </w:r>
      <w:r>
        <w:t>185.90</w:t>
      </w:r>
      <w:r>
        <w:rPr>
          <w:spacing w:val="13"/>
        </w:rPr>
        <w:t xml:space="preserve"> </w:t>
      </w:r>
      <w:r>
        <w:t>±</w:t>
      </w:r>
    </w:p>
    <w:p w14:paraId="6D9576D9" w14:textId="77777777" w:rsidR="003C7EE6" w:rsidRDefault="008658C4">
      <w:pPr>
        <w:pStyle w:val="BodyText"/>
        <w:spacing w:line="360" w:lineRule="auto"/>
        <w:ind w:left="113" w:right="435"/>
        <w:jc w:val="both"/>
      </w:pPr>
      <w:r>
        <w:t xml:space="preserve">9.12 </w:t>
      </w:r>
      <w:proofErr w:type="spellStart"/>
      <w:r>
        <w:t>ms.</w:t>
      </w:r>
      <w:proofErr w:type="spellEnd"/>
      <w:r>
        <w:t xml:space="preserve"> However, when compared to the control group, the experimental group showed significantly</w:t>
      </w:r>
      <w:r>
        <w:rPr>
          <w:spacing w:val="-57"/>
        </w:rPr>
        <w:t xml:space="preserve"> </w:t>
      </w:r>
      <w:r>
        <w:t>better</w:t>
      </w:r>
      <w:r>
        <w:rPr>
          <w:spacing w:val="-1"/>
        </w:rPr>
        <w:t xml:space="preserve"> </w:t>
      </w:r>
      <w:r>
        <w:t>results.</w:t>
      </w:r>
    </w:p>
    <w:p w14:paraId="19FD4BCF" w14:textId="77777777" w:rsidR="003C7EE6" w:rsidRDefault="003C7EE6">
      <w:pPr>
        <w:pStyle w:val="BodyText"/>
        <w:spacing w:before="10"/>
        <w:rPr>
          <w:sz w:val="20"/>
        </w:rPr>
      </w:pPr>
    </w:p>
    <w:p w14:paraId="25520A1C" w14:textId="77777777" w:rsidR="003C7EE6" w:rsidRDefault="008658C4">
      <w:pPr>
        <w:pStyle w:val="BodyText"/>
        <w:spacing w:line="360" w:lineRule="auto"/>
        <w:ind w:left="113" w:right="434"/>
        <w:jc w:val="both"/>
      </w:pPr>
      <w:r>
        <w:t>In terms of spasticity, the scores of the control and experimental group differed significantly. The</w:t>
      </w:r>
      <w:r>
        <w:rPr>
          <w:spacing w:val="1"/>
        </w:rPr>
        <w:t xml:space="preserve"> </w:t>
      </w:r>
      <w:r>
        <w:t>control</w:t>
      </w:r>
      <w:r>
        <w:rPr>
          <w:spacing w:val="-6"/>
        </w:rPr>
        <w:t xml:space="preserve"> </w:t>
      </w:r>
      <w:r>
        <w:t>group’s</w:t>
      </w:r>
      <w:r>
        <w:rPr>
          <w:spacing w:val="-7"/>
        </w:rPr>
        <w:t xml:space="preserve"> </w:t>
      </w:r>
      <w:r>
        <w:t>MAS</w:t>
      </w:r>
      <w:r>
        <w:rPr>
          <w:spacing w:val="-5"/>
        </w:rPr>
        <w:t xml:space="preserve"> </w:t>
      </w:r>
      <w:r>
        <w:t>scores</w:t>
      </w:r>
      <w:r>
        <w:rPr>
          <w:spacing w:val="-6"/>
        </w:rPr>
        <w:t xml:space="preserve"> </w:t>
      </w:r>
      <w:r>
        <w:t>saw</w:t>
      </w:r>
      <w:r>
        <w:rPr>
          <w:spacing w:val="-4"/>
        </w:rPr>
        <w:t xml:space="preserve"> </w:t>
      </w:r>
      <w:r>
        <w:t>an</w:t>
      </w:r>
      <w:r>
        <w:rPr>
          <w:spacing w:val="-6"/>
        </w:rPr>
        <w:t xml:space="preserve"> </w:t>
      </w:r>
      <w:r>
        <w:t>improvement</w:t>
      </w:r>
      <w:r>
        <w:rPr>
          <w:spacing w:val="-3"/>
        </w:rPr>
        <w:t xml:space="preserve"> </w:t>
      </w:r>
      <w:r>
        <w:t>from</w:t>
      </w:r>
      <w:r>
        <w:rPr>
          <w:spacing w:val="-5"/>
        </w:rPr>
        <w:t xml:space="preserve"> </w:t>
      </w:r>
      <w:r>
        <w:t>the</w:t>
      </w:r>
      <w:r>
        <w:rPr>
          <w:spacing w:val="-7"/>
        </w:rPr>
        <w:t xml:space="preserve"> </w:t>
      </w:r>
      <w:r>
        <w:t>baseline</w:t>
      </w:r>
      <w:r>
        <w:rPr>
          <w:spacing w:val="-6"/>
        </w:rPr>
        <w:t xml:space="preserve"> </w:t>
      </w:r>
      <w:r>
        <w:t>of</w:t>
      </w:r>
      <w:r>
        <w:rPr>
          <w:spacing w:val="-6"/>
        </w:rPr>
        <w:t xml:space="preserve"> </w:t>
      </w:r>
      <w:r>
        <w:t>3.43±0.82,</w:t>
      </w:r>
      <w:r>
        <w:rPr>
          <w:spacing w:val="-6"/>
        </w:rPr>
        <w:t xml:space="preserve"> </w:t>
      </w:r>
      <w:r>
        <w:t>progressing</w:t>
      </w:r>
      <w:r>
        <w:rPr>
          <w:spacing w:val="-8"/>
        </w:rPr>
        <w:t xml:space="preserve"> </w:t>
      </w:r>
      <w:r>
        <w:t>through</w:t>
      </w:r>
      <w:r>
        <w:rPr>
          <w:spacing w:val="-58"/>
        </w:rPr>
        <w:t xml:space="preserve"> </w:t>
      </w:r>
      <w:r>
        <w:t>week 3 with 2.43 ±0.86 and week 6 with 1.95 ±0.81. Likewise, the experimental group showed a</w:t>
      </w:r>
      <w:r>
        <w:rPr>
          <w:spacing w:val="1"/>
        </w:rPr>
        <w:t xml:space="preserve"> </w:t>
      </w:r>
      <w:r>
        <w:rPr>
          <w:spacing w:val="-1"/>
        </w:rPr>
        <w:t>marked</w:t>
      </w:r>
      <w:r>
        <w:rPr>
          <w:spacing w:val="-15"/>
        </w:rPr>
        <w:t xml:space="preserve"> </w:t>
      </w:r>
      <w:r>
        <w:rPr>
          <w:spacing w:val="-1"/>
        </w:rPr>
        <w:t>improvement</w:t>
      </w:r>
      <w:r>
        <w:rPr>
          <w:spacing w:val="-15"/>
        </w:rPr>
        <w:t xml:space="preserve"> </w:t>
      </w:r>
      <w:r>
        <w:t>from</w:t>
      </w:r>
      <w:r>
        <w:rPr>
          <w:spacing w:val="-14"/>
        </w:rPr>
        <w:t xml:space="preserve"> </w:t>
      </w:r>
      <w:r>
        <w:t>baseline</w:t>
      </w:r>
      <w:r>
        <w:rPr>
          <w:spacing w:val="-16"/>
        </w:rPr>
        <w:t xml:space="preserve"> </w:t>
      </w:r>
      <w:r>
        <w:t>level</w:t>
      </w:r>
      <w:r>
        <w:rPr>
          <w:spacing w:val="-14"/>
        </w:rPr>
        <w:t xml:space="preserve"> </w:t>
      </w:r>
      <w:r>
        <w:t>of</w:t>
      </w:r>
      <w:r>
        <w:rPr>
          <w:spacing w:val="-14"/>
        </w:rPr>
        <w:t xml:space="preserve"> </w:t>
      </w:r>
      <w:r>
        <w:t>3.47</w:t>
      </w:r>
      <w:r>
        <w:rPr>
          <w:spacing w:val="-15"/>
        </w:rPr>
        <w:t xml:space="preserve"> </w:t>
      </w:r>
      <w:r>
        <w:t>±0.62</w:t>
      </w:r>
      <w:r>
        <w:rPr>
          <w:spacing w:val="-14"/>
        </w:rPr>
        <w:t xml:space="preserve"> </w:t>
      </w:r>
      <w:r>
        <w:t>to</w:t>
      </w:r>
      <w:r>
        <w:rPr>
          <w:spacing w:val="-14"/>
        </w:rPr>
        <w:t xml:space="preserve"> </w:t>
      </w:r>
      <w:r>
        <w:t>week</w:t>
      </w:r>
      <w:r>
        <w:rPr>
          <w:spacing w:val="-15"/>
        </w:rPr>
        <w:t xml:space="preserve"> </w:t>
      </w:r>
      <w:r>
        <w:t>3</w:t>
      </w:r>
      <w:r>
        <w:rPr>
          <w:spacing w:val="-15"/>
        </w:rPr>
        <w:t xml:space="preserve"> </w:t>
      </w:r>
      <w:r>
        <w:t>with</w:t>
      </w:r>
      <w:r>
        <w:rPr>
          <w:spacing w:val="-14"/>
        </w:rPr>
        <w:t xml:space="preserve"> </w:t>
      </w:r>
      <w:r>
        <w:t>2.27</w:t>
      </w:r>
      <w:r>
        <w:rPr>
          <w:spacing w:val="-17"/>
        </w:rPr>
        <w:t xml:space="preserve"> </w:t>
      </w:r>
      <w:r>
        <w:t>±</w:t>
      </w:r>
      <w:r>
        <w:rPr>
          <w:spacing w:val="-15"/>
        </w:rPr>
        <w:t xml:space="preserve"> </w:t>
      </w:r>
      <w:r>
        <w:t>0.61,</w:t>
      </w:r>
      <w:r>
        <w:rPr>
          <w:spacing w:val="-15"/>
        </w:rPr>
        <w:t xml:space="preserve"> </w:t>
      </w:r>
      <w:r>
        <w:t>which</w:t>
      </w:r>
      <w:r>
        <w:rPr>
          <w:spacing w:val="-15"/>
        </w:rPr>
        <w:t xml:space="preserve"> </w:t>
      </w:r>
      <w:r>
        <w:t>was</w:t>
      </w:r>
      <w:r>
        <w:rPr>
          <w:spacing w:val="-15"/>
        </w:rPr>
        <w:t xml:space="preserve"> </w:t>
      </w:r>
      <w:r>
        <w:t>sustained</w:t>
      </w:r>
      <w:r>
        <w:rPr>
          <w:spacing w:val="-57"/>
        </w:rPr>
        <w:t xml:space="preserve"> </w:t>
      </w:r>
      <w:r>
        <w:t>through week 6, reaching to 1.67 ± 0.84. The experimental group’s improvement was significantly</w:t>
      </w:r>
      <w:r>
        <w:rPr>
          <w:spacing w:val="1"/>
        </w:rPr>
        <w:t xml:space="preserve"> </w:t>
      </w:r>
      <w:r>
        <w:t>greater</w:t>
      </w:r>
      <w:r>
        <w:rPr>
          <w:spacing w:val="-1"/>
        </w:rPr>
        <w:t xml:space="preserve"> </w:t>
      </w:r>
      <w:r>
        <w:t>than that of</w:t>
      </w:r>
      <w:r>
        <w:rPr>
          <w:spacing w:val="-1"/>
        </w:rPr>
        <w:t xml:space="preserve"> </w:t>
      </w:r>
      <w:r>
        <w:t>the</w:t>
      </w:r>
      <w:r>
        <w:rPr>
          <w:spacing w:val="1"/>
        </w:rPr>
        <w:t xml:space="preserve"> </w:t>
      </w:r>
      <w:r>
        <w:t>control group.</w:t>
      </w:r>
    </w:p>
    <w:p w14:paraId="575A99B4" w14:textId="77777777" w:rsidR="003C7EE6" w:rsidRDefault="003C7EE6">
      <w:pPr>
        <w:pStyle w:val="BodyText"/>
        <w:spacing w:before="11"/>
        <w:rPr>
          <w:sz w:val="20"/>
        </w:rPr>
      </w:pPr>
    </w:p>
    <w:p w14:paraId="49C77DCF" w14:textId="77777777" w:rsidR="003C7EE6" w:rsidRDefault="008658C4">
      <w:pPr>
        <w:pStyle w:val="BodyText"/>
        <w:spacing w:line="360" w:lineRule="auto"/>
        <w:ind w:left="113" w:right="431"/>
        <w:jc w:val="both"/>
      </w:pPr>
      <w:r>
        <w:t>The pre- and post-test results for upper limb impairment demonstrated significant differences in mean</w:t>
      </w:r>
      <w:r>
        <w:rPr>
          <w:spacing w:val="-57"/>
        </w:rPr>
        <w:t xml:space="preserve"> </w:t>
      </w:r>
      <w:r>
        <w:t>and SD. Observing the control group, it was seen that FMS scores improved from baseline levels of</w:t>
      </w:r>
      <w:r>
        <w:rPr>
          <w:spacing w:val="1"/>
        </w:rPr>
        <w:t xml:space="preserve"> </w:t>
      </w:r>
      <w:r>
        <w:t xml:space="preserve">6.50±2.14 to 8.73 ±1.81 at week </w:t>
      </w:r>
      <w:proofErr w:type="gramStart"/>
      <w:r>
        <w:t>3 ,</w:t>
      </w:r>
      <w:proofErr w:type="gramEnd"/>
      <w:r>
        <w:t xml:space="preserve"> and were further enhanced by week 6 to 8.97 ±1.77. In the</w:t>
      </w:r>
      <w:r>
        <w:rPr>
          <w:spacing w:val="1"/>
        </w:rPr>
        <w:t xml:space="preserve"> </w:t>
      </w:r>
      <w:r>
        <w:t>experimental</w:t>
      </w:r>
      <w:r>
        <w:rPr>
          <w:spacing w:val="3"/>
        </w:rPr>
        <w:t xml:space="preserve"> </w:t>
      </w:r>
      <w:r>
        <w:t>group,</w:t>
      </w:r>
      <w:r>
        <w:rPr>
          <w:spacing w:val="4"/>
        </w:rPr>
        <w:t xml:space="preserve"> </w:t>
      </w:r>
      <w:r>
        <w:t>scores</w:t>
      </w:r>
      <w:r>
        <w:rPr>
          <w:spacing w:val="3"/>
        </w:rPr>
        <w:t xml:space="preserve"> </w:t>
      </w:r>
      <w:r>
        <w:t>were</w:t>
      </w:r>
      <w:r>
        <w:rPr>
          <w:spacing w:val="5"/>
        </w:rPr>
        <w:t xml:space="preserve"> </w:t>
      </w:r>
      <w:r>
        <w:t>also</w:t>
      </w:r>
      <w:r>
        <w:rPr>
          <w:spacing w:val="5"/>
        </w:rPr>
        <w:t xml:space="preserve"> </w:t>
      </w:r>
      <w:r>
        <w:t>improved</w:t>
      </w:r>
      <w:r>
        <w:rPr>
          <w:spacing w:val="5"/>
        </w:rPr>
        <w:t xml:space="preserve"> </w:t>
      </w:r>
      <w:r>
        <w:t>from</w:t>
      </w:r>
      <w:r>
        <w:rPr>
          <w:spacing w:val="5"/>
        </w:rPr>
        <w:t xml:space="preserve"> </w:t>
      </w:r>
      <w:r>
        <w:t>baseline</w:t>
      </w:r>
      <w:r>
        <w:rPr>
          <w:spacing w:val="3"/>
        </w:rPr>
        <w:t xml:space="preserve"> </w:t>
      </w:r>
      <w:r>
        <w:t>level</w:t>
      </w:r>
      <w:r>
        <w:rPr>
          <w:spacing w:val="4"/>
        </w:rPr>
        <w:t xml:space="preserve"> </w:t>
      </w:r>
      <w:r>
        <w:t>of</w:t>
      </w:r>
      <w:r>
        <w:rPr>
          <w:spacing w:val="12"/>
        </w:rPr>
        <w:t xml:space="preserve"> </w:t>
      </w:r>
      <w:r>
        <w:t>6.77±1.83</w:t>
      </w:r>
      <w:r>
        <w:rPr>
          <w:spacing w:val="5"/>
        </w:rPr>
        <w:t xml:space="preserve"> </w:t>
      </w:r>
      <w:r>
        <w:t>to</w:t>
      </w:r>
      <w:r>
        <w:rPr>
          <w:spacing w:val="4"/>
        </w:rPr>
        <w:t xml:space="preserve"> </w:t>
      </w:r>
      <w:r>
        <w:t>week</w:t>
      </w:r>
      <w:r>
        <w:rPr>
          <w:spacing w:val="6"/>
        </w:rPr>
        <w:t xml:space="preserve"> </w:t>
      </w:r>
      <w:r>
        <w:t>3</w:t>
      </w:r>
      <w:r>
        <w:rPr>
          <w:spacing w:val="4"/>
        </w:rPr>
        <w:t xml:space="preserve"> </w:t>
      </w:r>
      <w:r>
        <w:t>with</w:t>
      </w:r>
      <w:r>
        <w:rPr>
          <w:spacing w:val="4"/>
        </w:rPr>
        <w:t xml:space="preserve"> </w:t>
      </w:r>
      <w:proofErr w:type="gramStart"/>
      <w:r>
        <w:t>9.77</w:t>
      </w:r>
      <w:proofErr w:type="gramEnd"/>
    </w:p>
    <w:p w14:paraId="05324BDD" w14:textId="77777777" w:rsidR="003C7EE6" w:rsidRDefault="008658C4">
      <w:pPr>
        <w:pStyle w:val="BodyText"/>
        <w:spacing w:line="360" w:lineRule="auto"/>
        <w:ind w:left="113" w:right="438"/>
        <w:jc w:val="both"/>
      </w:pPr>
      <w:r>
        <w:t>± 1.71, with continued progress noted at week 6, reaching 10.40 ± 1.71. A substantial difference was</w:t>
      </w:r>
      <w:r>
        <w:rPr>
          <w:spacing w:val="1"/>
        </w:rPr>
        <w:t xml:space="preserve"> </w:t>
      </w:r>
      <w:r>
        <w:t>revealed</w:t>
      </w:r>
      <w:r>
        <w:rPr>
          <w:spacing w:val="73"/>
        </w:rPr>
        <w:t xml:space="preserve"> </w:t>
      </w:r>
      <w:r>
        <w:t>in</w:t>
      </w:r>
      <w:r>
        <w:rPr>
          <w:spacing w:val="73"/>
        </w:rPr>
        <w:t xml:space="preserve"> </w:t>
      </w:r>
      <w:r>
        <w:t>the</w:t>
      </w:r>
      <w:r>
        <w:rPr>
          <w:spacing w:val="73"/>
        </w:rPr>
        <w:t xml:space="preserve"> </w:t>
      </w:r>
      <w:r>
        <w:t>comparison</w:t>
      </w:r>
      <w:r>
        <w:rPr>
          <w:spacing w:val="73"/>
        </w:rPr>
        <w:t xml:space="preserve"> </w:t>
      </w:r>
      <w:r>
        <w:t>between</w:t>
      </w:r>
      <w:r>
        <w:rPr>
          <w:spacing w:val="74"/>
        </w:rPr>
        <w:t xml:space="preserve"> </w:t>
      </w:r>
      <w:r>
        <w:t>groups,</w:t>
      </w:r>
      <w:r>
        <w:rPr>
          <w:spacing w:val="73"/>
        </w:rPr>
        <w:t xml:space="preserve"> </w:t>
      </w:r>
      <w:r>
        <w:t>with</w:t>
      </w:r>
      <w:r>
        <w:rPr>
          <w:spacing w:val="74"/>
        </w:rPr>
        <w:t xml:space="preserve"> </w:t>
      </w:r>
      <w:r>
        <w:t>significantly</w:t>
      </w:r>
      <w:r>
        <w:rPr>
          <w:spacing w:val="68"/>
        </w:rPr>
        <w:t xml:space="preserve"> </w:t>
      </w:r>
      <w:r>
        <w:t>better</w:t>
      </w:r>
      <w:r>
        <w:rPr>
          <w:spacing w:val="75"/>
        </w:rPr>
        <w:t xml:space="preserve"> </w:t>
      </w:r>
      <w:r>
        <w:t>outcomes</w:t>
      </w:r>
      <w:r>
        <w:rPr>
          <w:spacing w:val="73"/>
        </w:rPr>
        <w:t xml:space="preserve"> </w:t>
      </w:r>
      <w:r>
        <w:t>shown</w:t>
      </w:r>
      <w:r>
        <w:rPr>
          <w:spacing w:val="73"/>
        </w:rPr>
        <w:t xml:space="preserve"> </w:t>
      </w:r>
      <w:r>
        <w:t>by</w:t>
      </w:r>
      <w:r>
        <w:rPr>
          <w:spacing w:val="65"/>
        </w:rPr>
        <w:t xml:space="preserve"> </w:t>
      </w:r>
      <w:r>
        <w:t>the</w:t>
      </w:r>
    </w:p>
    <w:p w14:paraId="759512B5" w14:textId="77777777" w:rsidR="003C7EE6" w:rsidRDefault="003C7EE6">
      <w:pPr>
        <w:spacing w:line="360" w:lineRule="auto"/>
        <w:jc w:val="both"/>
        <w:sectPr w:rsidR="003C7EE6">
          <w:pgSz w:w="11920" w:h="16850"/>
          <w:pgMar w:top="1280" w:right="560" w:bottom="1160" w:left="1020" w:header="0" w:footer="898" w:gutter="0"/>
          <w:cols w:space="720"/>
        </w:sectPr>
      </w:pPr>
    </w:p>
    <w:p w14:paraId="72FB9725" w14:textId="77777777" w:rsidR="003C7EE6" w:rsidRDefault="008658C4">
      <w:pPr>
        <w:pStyle w:val="BodyText"/>
        <w:spacing w:before="74"/>
        <w:ind w:left="113"/>
        <w:jc w:val="both"/>
      </w:pPr>
      <w:r>
        <w:lastRenderedPageBreak/>
        <w:t>experimental</w:t>
      </w:r>
      <w:r>
        <w:rPr>
          <w:spacing w:val="-2"/>
        </w:rPr>
        <w:t xml:space="preserve"> </w:t>
      </w:r>
      <w:r>
        <w:t>group.</w:t>
      </w:r>
    </w:p>
    <w:p w14:paraId="38E26E23" w14:textId="77777777" w:rsidR="003C7EE6" w:rsidRDefault="003C7EE6">
      <w:pPr>
        <w:pStyle w:val="BodyText"/>
        <w:spacing w:before="9"/>
        <w:rPr>
          <w:sz w:val="32"/>
        </w:rPr>
      </w:pPr>
    </w:p>
    <w:p w14:paraId="61A80CC1" w14:textId="77777777" w:rsidR="003C7EE6" w:rsidRDefault="008658C4">
      <w:pPr>
        <w:pStyle w:val="BodyText"/>
        <w:spacing w:line="360" w:lineRule="auto"/>
        <w:ind w:left="113" w:right="432"/>
        <w:jc w:val="both"/>
      </w:pPr>
      <w:r>
        <w:t>Both groups experienced improvements in voluntary control on BVCG scale, with the control group</w:t>
      </w:r>
      <w:r>
        <w:rPr>
          <w:spacing w:val="1"/>
        </w:rPr>
        <w:t xml:space="preserve"> </w:t>
      </w:r>
      <w:r>
        <w:t>showing</w:t>
      </w:r>
      <w:r>
        <w:rPr>
          <w:spacing w:val="-6"/>
        </w:rPr>
        <w:t xml:space="preserve"> </w:t>
      </w:r>
      <w:r>
        <w:t>gains</w:t>
      </w:r>
      <w:r>
        <w:rPr>
          <w:spacing w:val="-5"/>
        </w:rPr>
        <w:t xml:space="preserve"> </w:t>
      </w:r>
      <w:r>
        <w:t>from</w:t>
      </w:r>
      <w:r>
        <w:rPr>
          <w:spacing w:val="-4"/>
        </w:rPr>
        <w:t xml:space="preserve"> </w:t>
      </w:r>
      <w:r>
        <w:t>a</w:t>
      </w:r>
      <w:r>
        <w:rPr>
          <w:spacing w:val="-6"/>
        </w:rPr>
        <w:t xml:space="preserve"> </w:t>
      </w:r>
      <w:r>
        <w:t>baseline</w:t>
      </w:r>
      <w:r>
        <w:rPr>
          <w:spacing w:val="-7"/>
        </w:rPr>
        <w:t xml:space="preserve"> </w:t>
      </w:r>
      <w:r>
        <w:t>of</w:t>
      </w:r>
      <w:r>
        <w:rPr>
          <w:spacing w:val="-4"/>
        </w:rPr>
        <w:t xml:space="preserve"> </w:t>
      </w:r>
      <w:r>
        <w:t>2.97</w:t>
      </w:r>
      <w:r>
        <w:rPr>
          <w:spacing w:val="-3"/>
        </w:rPr>
        <w:t xml:space="preserve"> </w:t>
      </w:r>
      <w:r>
        <w:t>±0.61to</w:t>
      </w:r>
      <w:r>
        <w:rPr>
          <w:spacing w:val="-6"/>
        </w:rPr>
        <w:t xml:space="preserve"> </w:t>
      </w:r>
      <w:r>
        <w:t>3.63±0.65at</w:t>
      </w:r>
      <w:r>
        <w:rPr>
          <w:spacing w:val="-5"/>
        </w:rPr>
        <w:t xml:space="preserve"> </w:t>
      </w:r>
      <w:r>
        <w:t>week</w:t>
      </w:r>
      <w:r>
        <w:rPr>
          <w:spacing w:val="-4"/>
        </w:rPr>
        <w:t xml:space="preserve"> </w:t>
      </w:r>
      <w:r>
        <w:t>3</w:t>
      </w:r>
      <w:r>
        <w:rPr>
          <w:spacing w:val="-3"/>
        </w:rPr>
        <w:t xml:space="preserve"> </w:t>
      </w:r>
      <w:r>
        <w:t>and</w:t>
      </w:r>
      <w:r>
        <w:rPr>
          <w:spacing w:val="-5"/>
        </w:rPr>
        <w:t xml:space="preserve"> </w:t>
      </w:r>
      <w:r>
        <w:t>further</w:t>
      </w:r>
      <w:r>
        <w:rPr>
          <w:spacing w:val="-7"/>
        </w:rPr>
        <w:t xml:space="preserve"> </w:t>
      </w:r>
      <w:r>
        <w:t>to</w:t>
      </w:r>
      <w:r>
        <w:rPr>
          <w:spacing w:val="-4"/>
        </w:rPr>
        <w:t xml:space="preserve"> </w:t>
      </w:r>
      <w:r>
        <w:t>4.43±0.54</w:t>
      </w:r>
      <w:r>
        <w:rPr>
          <w:spacing w:val="-4"/>
        </w:rPr>
        <w:t xml:space="preserve"> </w:t>
      </w:r>
      <w:r>
        <w:t>at</w:t>
      </w:r>
      <w:r>
        <w:rPr>
          <w:spacing w:val="-5"/>
        </w:rPr>
        <w:t xml:space="preserve"> </w:t>
      </w:r>
      <w:r>
        <w:t>week</w:t>
      </w:r>
      <w:r>
        <w:rPr>
          <w:spacing w:val="-1"/>
        </w:rPr>
        <w:t xml:space="preserve"> </w:t>
      </w:r>
      <w:r>
        <w:t>6.</w:t>
      </w:r>
      <w:r>
        <w:rPr>
          <w:spacing w:val="-58"/>
        </w:rPr>
        <w:t xml:space="preserve"> </w:t>
      </w:r>
      <w:r>
        <w:t>The</w:t>
      </w:r>
      <w:r>
        <w:rPr>
          <w:spacing w:val="-11"/>
        </w:rPr>
        <w:t xml:space="preserve"> </w:t>
      </w:r>
      <w:r>
        <w:t>experimental</w:t>
      </w:r>
      <w:r>
        <w:rPr>
          <w:spacing w:val="-9"/>
        </w:rPr>
        <w:t xml:space="preserve"> </w:t>
      </w:r>
      <w:r>
        <w:t>group,</w:t>
      </w:r>
      <w:r>
        <w:rPr>
          <w:spacing w:val="-7"/>
        </w:rPr>
        <w:t xml:space="preserve"> </w:t>
      </w:r>
      <w:r>
        <w:t>however,</w:t>
      </w:r>
      <w:r>
        <w:rPr>
          <w:spacing w:val="-9"/>
        </w:rPr>
        <w:t xml:space="preserve"> </w:t>
      </w:r>
      <w:r>
        <w:t>progressed</w:t>
      </w:r>
      <w:r>
        <w:rPr>
          <w:spacing w:val="-9"/>
        </w:rPr>
        <w:t xml:space="preserve"> </w:t>
      </w:r>
      <w:r>
        <w:t>from</w:t>
      </w:r>
      <w:r>
        <w:rPr>
          <w:spacing w:val="-8"/>
        </w:rPr>
        <w:t xml:space="preserve"> </w:t>
      </w:r>
      <w:r>
        <w:t>baseline</w:t>
      </w:r>
      <w:r>
        <w:rPr>
          <w:spacing w:val="-10"/>
        </w:rPr>
        <w:t xml:space="preserve"> </w:t>
      </w:r>
      <w:r>
        <w:t>of</w:t>
      </w:r>
      <w:r>
        <w:rPr>
          <w:spacing w:val="-7"/>
        </w:rPr>
        <w:t xml:space="preserve"> </w:t>
      </w:r>
      <w:r>
        <w:t>3.07</w:t>
      </w:r>
      <w:r>
        <w:rPr>
          <w:spacing w:val="-9"/>
        </w:rPr>
        <w:t xml:space="preserve"> </w:t>
      </w:r>
      <w:r>
        <w:t>±0.64</w:t>
      </w:r>
      <w:r>
        <w:rPr>
          <w:spacing w:val="-10"/>
        </w:rPr>
        <w:t xml:space="preserve"> </w:t>
      </w:r>
      <w:r>
        <w:t>to</w:t>
      </w:r>
      <w:r>
        <w:rPr>
          <w:spacing w:val="-8"/>
        </w:rPr>
        <w:t xml:space="preserve"> </w:t>
      </w:r>
      <w:r>
        <w:t>4.57</w:t>
      </w:r>
      <w:r>
        <w:rPr>
          <w:spacing w:val="-9"/>
        </w:rPr>
        <w:t xml:space="preserve"> </w:t>
      </w:r>
      <w:r>
        <w:t>±</w:t>
      </w:r>
      <w:r>
        <w:rPr>
          <w:spacing w:val="-11"/>
        </w:rPr>
        <w:t xml:space="preserve"> </w:t>
      </w:r>
      <w:r>
        <w:t>0.67</w:t>
      </w:r>
      <w:r>
        <w:rPr>
          <w:spacing w:val="-9"/>
        </w:rPr>
        <w:t xml:space="preserve"> </w:t>
      </w:r>
      <w:r>
        <w:t>at</w:t>
      </w:r>
      <w:r>
        <w:rPr>
          <w:spacing w:val="-8"/>
        </w:rPr>
        <w:t xml:space="preserve"> </w:t>
      </w:r>
      <w:r>
        <w:t>week</w:t>
      </w:r>
      <w:r>
        <w:rPr>
          <w:spacing w:val="-9"/>
        </w:rPr>
        <w:t xml:space="preserve"> </w:t>
      </w:r>
      <w:r>
        <w:t>3</w:t>
      </w:r>
      <w:r>
        <w:rPr>
          <w:spacing w:val="-9"/>
        </w:rPr>
        <w:t xml:space="preserve"> </w:t>
      </w:r>
      <w:r>
        <w:t>and</w:t>
      </w:r>
      <w:r>
        <w:rPr>
          <w:spacing w:val="-58"/>
        </w:rPr>
        <w:t xml:space="preserve"> </w:t>
      </w:r>
      <w:r>
        <w:t>continued</w:t>
      </w:r>
      <w:r>
        <w:rPr>
          <w:spacing w:val="-11"/>
        </w:rPr>
        <w:t xml:space="preserve"> </w:t>
      </w:r>
      <w:r>
        <w:t>to</w:t>
      </w:r>
      <w:r>
        <w:rPr>
          <w:spacing w:val="-11"/>
        </w:rPr>
        <w:t xml:space="preserve"> </w:t>
      </w:r>
      <w:r>
        <w:t>show</w:t>
      </w:r>
      <w:r>
        <w:rPr>
          <w:spacing w:val="-11"/>
        </w:rPr>
        <w:t xml:space="preserve"> </w:t>
      </w:r>
      <w:r>
        <w:t>substantial</w:t>
      </w:r>
      <w:r>
        <w:rPr>
          <w:spacing w:val="-11"/>
        </w:rPr>
        <w:t xml:space="preserve"> </w:t>
      </w:r>
      <w:r>
        <w:t>improvements</w:t>
      </w:r>
      <w:r>
        <w:rPr>
          <w:spacing w:val="-11"/>
        </w:rPr>
        <w:t xml:space="preserve"> </w:t>
      </w:r>
      <w:r>
        <w:t>through</w:t>
      </w:r>
      <w:r>
        <w:rPr>
          <w:spacing w:val="-8"/>
        </w:rPr>
        <w:t xml:space="preserve"> </w:t>
      </w:r>
      <w:r>
        <w:t>week</w:t>
      </w:r>
      <w:r>
        <w:rPr>
          <w:spacing w:val="-9"/>
        </w:rPr>
        <w:t xml:space="preserve"> </w:t>
      </w:r>
      <w:r>
        <w:t>6,</w:t>
      </w:r>
      <w:r>
        <w:rPr>
          <w:spacing w:val="-11"/>
        </w:rPr>
        <w:t xml:space="preserve"> </w:t>
      </w:r>
      <w:r>
        <w:t>reaching</w:t>
      </w:r>
      <w:r>
        <w:rPr>
          <w:spacing w:val="-13"/>
        </w:rPr>
        <w:t xml:space="preserve"> </w:t>
      </w:r>
      <w:r>
        <w:t>5.17</w:t>
      </w:r>
      <w:r>
        <w:rPr>
          <w:spacing w:val="-7"/>
        </w:rPr>
        <w:t xml:space="preserve"> </w:t>
      </w:r>
      <w:r>
        <w:t>±</w:t>
      </w:r>
      <w:r>
        <w:rPr>
          <w:spacing w:val="-11"/>
        </w:rPr>
        <w:t xml:space="preserve"> </w:t>
      </w:r>
      <w:r>
        <w:t>0.69.</w:t>
      </w:r>
      <w:r>
        <w:rPr>
          <w:spacing w:val="-10"/>
        </w:rPr>
        <w:t xml:space="preserve"> </w:t>
      </w:r>
      <w:r>
        <w:t>Comparisons</w:t>
      </w:r>
      <w:r>
        <w:rPr>
          <w:spacing w:val="-10"/>
        </w:rPr>
        <w:t xml:space="preserve"> </w:t>
      </w:r>
      <w:r>
        <w:t>study</w:t>
      </w:r>
      <w:r>
        <w:rPr>
          <w:spacing w:val="-58"/>
        </w:rPr>
        <w:t xml:space="preserve"> </w:t>
      </w:r>
      <w:r>
        <w:t>was</w:t>
      </w:r>
      <w:r>
        <w:rPr>
          <w:spacing w:val="-8"/>
        </w:rPr>
        <w:t xml:space="preserve"> </w:t>
      </w:r>
      <w:r>
        <w:t>done</w:t>
      </w:r>
      <w:r>
        <w:rPr>
          <w:spacing w:val="-10"/>
        </w:rPr>
        <w:t xml:space="preserve"> </w:t>
      </w:r>
      <w:r>
        <w:t>between</w:t>
      </w:r>
      <w:r>
        <w:rPr>
          <w:spacing w:val="-9"/>
        </w:rPr>
        <w:t xml:space="preserve"> </w:t>
      </w:r>
      <w:r>
        <w:t>the</w:t>
      </w:r>
      <w:r>
        <w:rPr>
          <w:spacing w:val="-8"/>
        </w:rPr>
        <w:t xml:space="preserve"> </w:t>
      </w:r>
      <w:r>
        <w:t>experimental</w:t>
      </w:r>
      <w:r>
        <w:rPr>
          <w:spacing w:val="-9"/>
        </w:rPr>
        <w:t xml:space="preserve"> </w:t>
      </w:r>
      <w:r>
        <w:t>and</w:t>
      </w:r>
      <w:r>
        <w:rPr>
          <w:spacing w:val="-9"/>
        </w:rPr>
        <w:t xml:space="preserve"> </w:t>
      </w:r>
      <w:r>
        <w:t>control</w:t>
      </w:r>
      <w:r>
        <w:rPr>
          <w:spacing w:val="-6"/>
        </w:rPr>
        <w:t xml:space="preserve"> </w:t>
      </w:r>
      <w:r>
        <w:t>groups</w:t>
      </w:r>
      <w:r>
        <w:rPr>
          <w:spacing w:val="-7"/>
        </w:rPr>
        <w:t xml:space="preserve"> </w:t>
      </w:r>
      <w:r>
        <w:t>for</w:t>
      </w:r>
      <w:r>
        <w:rPr>
          <w:spacing w:val="-10"/>
        </w:rPr>
        <w:t xml:space="preserve"> </w:t>
      </w:r>
      <w:r>
        <w:t>both</w:t>
      </w:r>
      <w:r>
        <w:rPr>
          <w:spacing w:val="-8"/>
        </w:rPr>
        <w:t xml:space="preserve"> </w:t>
      </w:r>
      <w:r>
        <w:t>post-test</w:t>
      </w:r>
      <w:r>
        <w:rPr>
          <w:spacing w:val="-8"/>
        </w:rPr>
        <w:t xml:space="preserve"> </w:t>
      </w:r>
      <w:r>
        <w:t>1</w:t>
      </w:r>
      <w:r>
        <w:rPr>
          <w:spacing w:val="-10"/>
        </w:rPr>
        <w:t xml:space="preserve"> </w:t>
      </w:r>
      <w:r>
        <w:t>and</w:t>
      </w:r>
      <w:r>
        <w:rPr>
          <w:spacing w:val="-9"/>
        </w:rPr>
        <w:t xml:space="preserve"> </w:t>
      </w:r>
      <w:r>
        <w:t>post-test</w:t>
      </w:r>
      <w:r>
        <w:rPr>
          <w:spacing w:val="-8"/>
        </w:rPr>
        <w:t xml:space="preserve"> </w:t>
      </w:r>
      <w:r>
        <w:t>2</w:t>
      </w:r>
      <w:r>
        <w:rPr>
          <w:spacing w:val="-9"/>
        </w:rPr>
        <w:t xml:space="preserve"> </w:t>
      </w:r>
      <w:r>
        <w:t>and</w:t>
      </w:r>
      <w:r>
        <w:rPr>
          <w:spacing w:val="-8"/>
        </w:rPr>
        <w:t xml:space="preserve"> </w:t>
      </w:r>
      <w:r>
        <w:t>revealed</w:t>
      </w:r>
      <w:r>
        <w:rPr>
          <w:spacing w:val="-58"/>
        </w:rPr>
        <w:t xml:space="preserve"> </w:t>
      </w:r>
      <w:r>
        <w:t>that the experimental group consistently outperformed the control group indicated by significant</w:t>
      </w:r>
      <w:r>
        <w:rPr>
          <w:spacing w:val="1"/>
        </w:rPr>
        <w:t xml:space="preserve"> </w:t>
      </w:r>
      <w:r>
        <w:t>differences</w:t>
      </w:r>
      <w:r>
        <w:rPr>
          <w:spacing w:val="1"/>
        </w:rPr>
        <w:t xml:space="preserve"> </w:t>
      </w:r>
      <w:proofErr w:type="spellStart"/>
      <w:r>
        <w:t>favouring</w:t>
      </w:r>
      <w:proofErr w:type="spellEnd"/>
      <w:r>
        <w:rPr>
          <w:spacing w:val="1"/>
        </w:rPr>
        <w:t xml:space="preserve"> </w:t>
      </w:r>
      <w:r>
        <w:t>the</w:t>
      </w:r>
      <w:r>
        <w:rPr>
          <w:spacing w:val="1"/>
        </w:rPr>
        <w:t xml:space="preserve"> </w:t>
      </w:r>
      <w:r>
        <w:t>experimental</w:t>
      </w:r>
      <w:r>
        <w:rPr>
          <w:spacing w:val="1"/>
        </w:rPr>
        <w:t xml:space="preserve"> </w:t>
      </w:r>
      <w:r>
        <w:t>group</w:t>
      </w:r>
      <w:r>
        <w:rPr>
          <w:spacing w:val="1"/>
        </w:rPr>
        <w:t xml:space="preserve"> </w:t>
      </w:r>
      <w:r>
        <w:t>(p&lt;0.005</w:t>
      </w:r>
      <w:proofErr w:type="gramStart"/>
      <w:r>
        <w:t>).The</w:t>
      </w:r>
      <w:proofErr w:type="gramEnd"/>
      <w:r>
        <w:rPr>
          <w:spacing w:val="1"/>
        </w:rPr>
        <w:t xml:space="preserve"> </w:t>
      </w:r>
      <w:r>
        <w:t>results</w:t>
      </w:r>
      <w:r>
        <w:rPr>
          <w:spacing w:val="1"/>
        </w:rPr>
        <w:t xml:space="preserve"> </w:t>
      </w:r>
      <w:r>
        <w:t>strongly</w:t>
      </w:r>
      <w:r>
        <w:rPr>
          <w:spacing w:val="1"/>
        </w:rPr>
        <w:t xml:space="preserve"> </w:t>
      </w:r>
      <w:r>
        <w:t>indicated</w:t>
      </w:r>
      <w:r>
        <w:rPr>
          <w:spacing w:val="1"/>
        </w:rPr>
        <w:t xml:space="preserve"> </w:t>
      </w:r>
      <w:r>
        <w:t>the</w:t>
      </w:r>
      <w:r>
        <w:rPr>
          <w:spacing w:val="1"/>
        </w:rPr>
        <w:t xml:space="preserve"> </w:t>
      </w:r>
      <w:r>
        <w:t>effectiveness of FMVT in improving reaction timing, reducing spasticity, and enhancing voluntary</w:t>
      </w:r>
      <w:r>
        <w:rPr>
          <w:spacing w:val="1"/>
        </w:rPr>
        <w:t xml:space="preserve"> </w:t>
      </w:r>
      <w:r>
        <w:t>motor</w:t>
      </w:r>
      <w:r>
        <w:rPr>
          <w:spacing w:val="-1"/>
        </w:rPr>
        <w:t xml:space="preserve"> </w:t>
      </w:r>
      <w:r>
        <w:t>control and</w:t>
      </w:r>
      <w:r>
        <w:rPr>
          <w:spacing w:val="-1"/>
        </w:rPr>
        <w:t xml:space="preserve"> </w:t>
      </w:r>
      <w:r>
        <w:t>overall impairment in TBI</w:t>
      </w:r>
      <w:r>
        <w:rPr>
          <w:spacing w:val="-3"/>
        </w:rPr>
        <w:t xml:space="preserve"> </w:t>
      </w:r>
      <w:r>
        <w:t>patients.</w:t>
      </w:r>
    </w:p>
    <w:p w14:paraId="06FE325E" w14:textId="77777777" w:rsidR="003C7EE6" w:rsidRDefault="003C7EE6">
      <w:pPr>
        <w:pStyle w:val="BodyText"/>
        <w:spacing w:before="1"/>
        <w:rPr>
          <w:sz w:val="21"/>
        </w:rPr>
      </w:pPr>
    </w:p>
    <w:p w14:paraId="60DEE2FD" w14:textId="77777777" w:rsidR="003C7EE6" w:rsidRDefault="008658C4">
      <w:pPr>
        <w:pStyle w:val="BodyText"/>
        <w:spacing w:line="357" w:lineRule="auto"/>
        <w:ind w:left="113" w:right="432"/>
        <w:jc w:val="both"/>
      </w:pPr>
      <w:r>
        <w:t>The present study finding indicated improved reaction timing, which was found to be consistent with</w:t>
      </w:r>
      <w:r>
        <w:rPr>
          <w:spacing w:val="1"/>
        </w:rPr>
        <w:t xml:space="preserve"> </w:t>
      </w:r>
      <w:r>
        <w:t>another research done by</w:t>
      </w:r>
      <w:r>
        <w:rPr>
          <w:spacing w:val="1"/>
        </w:rPr>
        <w:t xml:space="preserve"> </w:t>
      </w:r>
      <w:r>
        <w:rPr>
          <w:b/>
        </w:rPr>
        <w:t xml:space="preserve">Antonella </w:t>
      </w:r>
      <w:proofErr w:type="spellStart"/>
      <w:r>
        <w:rPr>
          <w:b/>
        </w:rPr>
        <w:t>Macerollo</w:t>
      </w:r>
      <w:proofErr w:type="spellEnd"/>
      <w:r>
        <w:rPr>
          <w:b/>
        </w:rPr>
        <w:t xml:space="preserve"> et al. (2018)</w:t>
      </w:r>
      <w:proofErr w:type="gramStart"/>
      <w:r>
        <w:rPr>
          <w:b/>
          <w:position w:val="8"/>
          <w:sz w:val="16"/>
        </w:rPr>
        <w:t xml:space="preserve">66 </w:t>
      </w:r>
      <w:r>
        <w:t>,</w:t>
      </w:r>
      <w:proofErr w:type="gramEnd"/>
      <w:r>
        <w:t xml:space="preserve"> indicating significantly faster mean</w:t>
      </w:r>
      <w:r>
        <w:rPr>
          <w:spacing w:val="1"/>
        </w:rPr>
        <w:t xml:space="preserve"> </w:t>
      </w:r>
      <w:r>
        <w:t xml:space="preserve">reaction time 302.83 ± 52.82 </w:t>
      </w:r>
      <w:proofErr w:type="spellStart"/>
      <w:r>
        <w:t>ms</w:t>
      </w:r>
      <w:proofErr w:type="spellEnd"/>
      <w:r>
        <w:t xml:space="preserve"> following the administration of high-frequency peripheral vibration</w:t>
      </w:r>
      <w:r>
        <w:rPr>
          <w:spacing w:val="1"/>
        </w:rPr>
        <w:t xml:space="preserve"> </w:t>
      </w:r>
      <w:r>
        <w:t>of</w:t>
      </w:r>
      <w:r>
        <w:rPr>
          <w:spacing w:val="-9"/>
        </w:rPr>
        <w:t xml:space="preserve"> </w:t>
      </w:r>
      <w:r>
        <w:t>80Hz.</w:t>
      </w:r>
      <w:r>
        <w:rPr>
          <w:spacing w:val="-8"/>
        </w:rPr>
        <w:t xml:space="preserve"> </w:t>
      </w:r>
      <w:r>
        <w:t>The</w:t>
      </w:r>
      <w:r>
        <w:rPr>
          <w:spacing w:val="-7"/>
        </w:rPr>
        <w:t xml:space="preserve"> </w:t>
      </w:r>
      <w:r>
        <w:t>current</w:t>
      </w:r>
      <w:r>
        <w:rPr>
          <w:spacing w:val="-6"/>
        </w:rPr>
        <w:t xml:space="preserve"> </w:t>
      </w:r>
      <w:r>
        <w:t>study</w:t>
      </w:r>
      <w:r>
        <w:rPr>
          <w:spacing w:val="-9"/>
        </w:rPr>
        <w:t xml:space="preserve"> </w:t>
      </w:r>
      <w:r>
        <w:t>showed</w:t>
      </w:r>
      <w:r>
        <w:rPr>
          <w:spacing w:val="-6"/>
        </w:rPr>
        <w:t xml:space="preserve"> </w:t>
      </w:r>
      <w:r>
        <w:t>reduction</w:t>
      </w:r>
      <w:r>
        <w:rPr>
          <w:spacing w:val="-9"/>
        </w:rPr>
        <w:t xml:space="preserve"> </w:t>
      </w:r>
      <w:r>
        <w:t>in</w:t>
      </w:r>
      <w:r>
        <w:rPr>
          <w:spacing w:val="-7"/>
        </w:rPr>
        <w:t xml:space="preserve"> </w:t>
      </w:r>
      <w:r>
        <w:t>spasticity</w:t>
      </w:r>
      <w:r>
        <w:rPr>
          <w:spacing w:val="-10"/>
        </w:rPr>
        <w:t xml:space="preserve"> </w:t>
      </w:r>
      <w:r>
        <w:t>with</w:t>
      </w:r>
      <w:r>
        <w:rPr>
          <w:spacing w:val="-8"/>
        </w:rPr>
        <w:t xml:space="preserve"> </w:t>
      </w:r>
      <w:proofErr w:type="gramStart"/>
      <w:r>
        <w:t>FMV</w:t>
      </w:r>
      <w:r>
        <w:rPr>
          <w:spacing w:val="-6"/>
        </w:rPr>
        <w:t xml:space="preserve"> </w:t>
      </w:r>
      <w:r>
        <w:t>,</w:t>
      </w:r>
      <w:proofErr w:type="gramEnd"/>
      <w:r>
        <w:rPr>
          <w:spacing w:val="-5"/>
        </w:rPr>
        <w:t xml:space="preserve"> </w:t>
      </w:r>
      <w:r>
        <w:t>which</w:t>
      </w:r>
      <w:r>
        <w:rPr>
          <w:spacing w:val="-9"/>
        </w:rPr>
        <w:t xml:space="preserve"> </w:t>
      </w:r>
      <w:r>
        <w:t>aligned</w:t>
      </w:r>
      <w:r>
        <w:rPr>
          <w:spacing w:val="-5"/>
        </w:rPr>
        <w:t xml:space="preserve"> </w:t>
      </w:r>
      <w:r>
        <w:t>with</w:t>
      </w:r>
      <w:r>
        <w:rPr>
          <w:spacing w:val="-7"/>
        </w:rPr>
        <w:t xml:space="preserve"> </w:t>
      </w:r>
      <w:r>
        <w:t>earlier</w:t>
      </w:r>
      <w:r>
        <w:rPr>
          <w:spacing w:val="-7"/>
        </w:rPr>
        <w:t xml:space="preserve"> </w:t>
      </w:r>
      <w:r>
        <w:t>work</w:t>
      </w:r>
      <w:r>
        <w:rPr>
          <w:spacing w:val="-57"/>
        </w:rPr>
        <w:t xml:space="preserve"> </w:t>
      </w:r>
      <w:r>
        <w:t>by</w:t>
      </w:r>
      <w:r>
        <w:rPr>
          <w:spacing w:val="-8"/>
        </w:rPr>
        <w:t xml:space="preserve"> </w:t>
      </w:r>
      <w:proofErr w:type="spellStart"/>
      <w:r>
        <w:rPr>
          <w:b/>
        </w:rPr>
        <w:t>Casale</w:t>
      </w:r>
      <w:proofErr w:type="spellEnd"/>
      <w:r>
        <w:rPr>
          <w:b/>
          <w:spacing w:val="-4"/>
        </w:rPr>
        <w:t xml:space="preserve"> </w:t>
      </w:r>
      <w:r>
        <w:rPr>
          <w:b/>
        </w:rPr>
        <w:t>R</w:t>
      </w:r>
      <w:r>
        <w:rPr>
          <w:b/>
          <w:spacing w:val="-4"/>
        </w:rPr>
        <w:t xml:space="preserve"> </w:t>
      </w:r>
      <w:r>
        <w:rPr>
          <w:b/>
        </w:rPr>
        <w:t>et</w:t>
      </w:r>
      <w:r>
        <w:rPr>
          <w:b/>
          <w:spacing w:val="-4"/>
        </w:rPr>
        <w:t xml:space="preserve"> </w:t>
      </w:r>
      <w:r>
        <w:rPr>
          <w:b/>
        </w:rPr>
        <w:t>al.</w:t>
      </w:r>
      <w:r>
        <w:rPr>
          <w:b/>
          <w:spacing w:val="-2"/>
        </w:rPr>
        <w:t xml:space="preserve"> </w:t>
      </w:r>
      <w:r>
        <w:rPr>
          <w:b/>
        </w:rPr>
        <w:t>(2014)</w:t>
      </w:r>
      <w:r>
        <w:rPr>
          <w:b/>
          <w:position w:val="8"/>
          <w:sz w:val="16"/>
        </w:rPr>
        <w:t>53</w:t>
      </w:r>
      <w:r>
        <w:rPr>
          <w:b/>
          <w:spacing w:val="15"/>
          <w:position w:val="8"/>
          <w:sz w:val="16"/>
        </w:rPr>
        <w:t xml:space="preserve"> </w:t>
      </w:r>
      <w:r>
        <w:t>who</w:t>
      </w:r>
      <w:r>
        <w:rPr>
          <w:spacing w:val="-3"/>
        </w:rPr>
        <w:t xml:space="preserve"> </w:t>
      </w:r>
      <w:r>
        <w:t>demonstrated</w:t>
      </w:r>
      <w:r>
        <w:rPr>
          <w:spacing w:val="-3"/>
        </w:rPr>
        <w:t xml:space="preserve"> </w:t>
      </w:r>
      <w:r>
        <w:t>improvements</w:t>
      </w:r>
      <w:r>
        <w:rPr>
          <w:spacing w:val="-4"/>
        </w:rPr>
        <w:t xml:space="preserve"> </w:t>
      </w:r>
      <w:r>
        <w:t>in</w:t>
      </w:r>
      <w:r>
        <w:rPr>
          <w:spacing w:val="-2"/>
        </w:rPr>
        <w:t xml:space="preserve"> </w:t>
      </w:r>
      <w:r>
        <w:t>spasticity</w:t>
      </w:r>
      <w:r>
        <w:rPr>
          <w:spacing w:val="-10"/>
        </w:rPr>
        <w:t xml:space="preserve"> </w:t>
      </w:r>
      <w:r>
        <w:t>of</w:t>
      </w:r>
      <w:r>
        <w:rPr>
          <w:spacing w:val="-5"/>
        </w:rPr>
        <w:t xml:space="preserve"> </w:t>
      </w:r>
      <w:r>
        <w:t>the</w:t>
      </w:r>
      <w:r>
        <w:rPr>
          <w:spacing w:val="-3"/>
        </w:rPr>
        <w:t xml:space="preserve"> </w:t>
      </w:r>
      <w:r>
        <w:t>flexor</w:t>
      </w:r>
      <w:r>
        <w:rPr>
          <w:spacing w:val="-4"/>
        </w:rPr>
        <w:t xml:space="preserve"> </w:t>
      </w:r>
      <w:r>
        <w:t>agonist,</w:t>
      </w:r>
      <w:r>
        <w:rPr>
          <w:spacing w:val="-4"/>
        </w:rPr>
        <w:t xml:space="preserve"> </w:t>
      </w:r>
      <w:r>
        <w:t>biceps</w:t>
      </w:r>
      <w:r>
        <w:rPr>
          <w:spacing w:val="-57"/>
        </w:rPr>
        <w:t xml:space="preserve"> </w:t>
      </w:r>
      <w:r>
        <w:t>brachii ,P=0.0001 with 100 Hz vibration in conjunction with physiotherapy to the triceps brachii of a</w:t>
      </w:r>
      <w:r>
        <w:rPr>
          <w:spacing w:val="1"/>
        </w:rPr>
        <w:t xml:space="preserve"> </w:t>
      </w:r>
      <w:r>
        <w:t>spastic upper limb. This study suggested significant improvement in hand impairment, reinforcing the</w:t>
      </w:r>
      <w:r>
        <w:rPr>
          <w:spacing w:val="-57"/>
        </w:rPr>
        <w:t xml:space="preserve"> </w:t>
      </w:r>
      <w:r>
        <w:t>findings</w:t>
      </w:r>
      <w:r>
        <w:rPr>
          <w:spacing w:val="-4"/>
        </w:rPr>
        <w:t xml:space="preserve"> </w:t>
      </w:r>
      <w:r>
        <w:t>of</w:t>
      </w:r>
      <w:r>
        <w:rPr>
          <w:spacing w:val="-5"/>
        </w:rPr>
        <w:t xml:space="preserve"> </w:t>
      </w:r>
      <w:r>
        <w:rPr>
          <w:b/>
        </w:rPr>
        <w:t>Lian</w:t>
      </w:r>
      <w:r>
        <w:rPr>
          <w:b/>
          <w:spacing w:val="-3"/>
        </w:rPr>
        <w:t xml:space="preserve"> </w:t>
      </w:r>
      <w:r>
        <w:rPr>
          <w:b/>
        </w:rPr>
        <w:t>Wang</w:t>
      </w:r>
      <w:r>
        <w:rPr>
          <w:b/>
          <w:spacing w:val="-5"/>
        </w:rPr>
        <w:t xml:space="preserve"> </w:t>
      </w:r>
      <w:r>
        <w:rPr>
          <w:b/>
        </w:rPr>
        <w:t>et</w:t>
      </w:r>
      <w:r>
        <w:rPr>
          <w:b/>
          <w:spacing w:val="-5"/>
        </w:rPr>
        <w:t xml:space="preserve"> </w:t>
      </w:r>
      <w:r>
        <w:rPr>
          <w:b/>
        </w:rPr>
        <w:t>al.</w:t>
      </w:r>
      <w:r>
        <w:rPr>
          <w:b/>
          <w:spacing w:val="-3"/>
        </w:rPr>
        <w:t xml:space="preserve"> </w:t>
      </w:r>
      <w:r>
        <w:rPr>
          <w:b/>
        </w:rPr>
        <w:t>(2023)</w:t>
      </w:r>
      <w:r>
        <w:rPr>
          <w:b/>
          <w:position w:val="8"/>
          <w:sz w:val="16"/>
        </w:rPr>
        <w:t>31</w:t>
      </w:r>
      <w:r>
        <w:t>,</w:t>
      </w:r>
      <w:r>
        <w:rPr>
          <w:spacing w:val="-6"/>
        </w:rPr>
        <w:t xml:space="preserve"> </w:t>
      </w:r>
      <w:r>
        <w:t>who</w:t>
      </w:r>
      <w:r>
        <w:rPr>
          <w:spacing w:val="-3"/>
        </w:rPr>
        <w:t xml:space="preserve"> </w:t>
      </w:r>
      <w:r>
        <w:t>reported</w:t>
      </w:r>
      <w:r>
        <w:rPr>
          <w:spacing w:val="-4"/>
        </w:rPr>
        <w:t xml:space="preserve"> </w:t>
      </w:r>
      <w:r>
        <w:t>that</w:t>
      </w:r>
      <w:r>
        <w:rPr>
          <w:spacing w:val="-4"/>
        </w:rPr>
        <w:t xml:space="preserve"> </w:t>
      </w:r>
      <w:r>
        <w:t>FV</w:t>
      </w:r>
      <w:r>
        <w:rPr>
          <w:spacing w:val="-4"/>
        </w:rPr>
        <w:t xml:space="preserve"> </w:t>
      </w:r>
      <w:r>
        <w:t>significantly</w:t>
      </w:r>
      <w:r>
        <w:rPr>
          <w:spacing w:val="-10"/>
        </w:rPr>
        <w:t xml:space="preserve"> </w:t>
      </w:r>
      <w:r>
        <w:t>improved</w:t>
      </w:r>
      <w:r>
        <w:rPr>
          <w:spacing w:val="-4"/>
        </w:rPr>
        <w:t xml:space="preserve"> </w:t>
      </w:r>
      <w:r>
        <w:t>upper</w:t>
      </w:r>
      <w:r>
        <w:rPr>
          <w:spacing w:val="-5"/>
        </w:rPr>
        <w:t xml:space="preserve"> </w:t>
      </w:r>
      <w:r>
        <w:t>limb</w:t>
      </w:r>
      <w:r>
        <w:rPr>
          <w:spacing w:val="-3"/>
        </w:rPr>
        <w:t xml:space="preserve"> </w:t>
      </w:r>
      <w:r>
        <w:t>motor</w:t>
      </w:r>
      <w:r>
        <w:rPr>
          <w:spacing w:val="-57"/>
        </w:rPr>
        <w:t xml:space="preserve"> </w:t>
      </w:r>
      <w:r>
        <w:t xml:space="preserve">function in </w:t>
      </w:r>
      <w:proofErr w:type="spellStart"/>
      <w:r>
        <w:t>sub acute</w:t>
      </w:r>
      <w:proofErr w:type="spellEnd"/>
      <w:r>
        <w:t xml:space="preserve"> stroke patients, as measured by the </w:t>
      </w:r>
      <w:proofErr w:type="spellStart"/>
      <w:r>
        <w:t>Fugl</w:t>
      </w:r>
      <w:proofErr w:type="spellEnd"/>
      <w:r>
        <w:t>-Meyer assessment for upper extremity</w:t>
      </w:r>
      <w:r>
        <w:rPr>
          <w:spacing w:val="1"/>
        </w:rPr>
        <w:t xml:space="preserve"> </w:t>
      </w:r>
      <w:r>
        <w:t>(FMA-UE</w:t>
      </w:r>
      <w:proofErr w:type="gramStart"/>
      <w:r>
        <w:t>),P</w:t>
      </w:r>
      <w:proofErr w:type="gramEnd"/>
      <w:r>
        <w:t>=0.029. However,</w:t>
      </w:r>
      <w:r>
        <w:rPr>
          <w:spacing w:val="1"/>
        </w:rPr>
        <w:t xml:space="preserve"> </w:t>
      </w:r>
      <w:r>
        <w:t xml:space="preserve">a contrasting study by </w:t>
      </w:r>
      <w:proofErr w:type="spellStart"/>
      <w:r>
        <w:rPr>
          <w:b/>
        </w:rPr>
        <w:t>Niyousha</w:t>
      </w:r>
      <w:proofErr w:type="spellEnd"/>
      <w:r>
        <w:rPr>
          <w:b/>
        </w:rPr>
        <w:t xml:space="preserve"> </w:t>
      </w:r>
      <w:proofErr w:type="spellStart"/>
      <w:r>
        <w:rPr>
          <w:b/>
        </w:rPr>
        <w:t>Mortaza</w:t>
      </w:r>
      <w:proofErr w:type="spellEnd"/>
      <w:r>
        <w:rPr>
          <w:b/>
        </w:rPr>
        <w:t xml:space="preserve"> et al. (2019)</w:t>
      </w:r>
      <w:r>
        <w:rPr>
          <w:b/>
          <w:position w:val="8"/>
          <w:sz w:val="16"/>
        </w:rPr>
        <w:t>67</w:t>
      </w:r>
      <w:r>
        <w:rPr>
          <w:b/>
          <w:spacing w:val="1"/>
          <w:position w:val="8"/>
          <w:sz w:val="16"/>
        </w:rPr>
        <w:t xml:space="preserve"> </w:t>
      </w:r>
      <w:r>
        <w:t>found</w:t>
      </w:r>
      <w:r>
        <w:rPr>
          <w:spacing w:val="1"/>
        </w:rPr>
        <w:t xml:space="preserve"> </w:t>
      </w:r>
      <w:r>
        <w:rPr>
          <w:spacing w:val="-1"/>
        </w:rPr>
        <w:t>insufficient</w:t>
      </w:r>
      <w:r>
        <w:rPr>
          <w:spacing w:val="-14"/>
        </w:rPr>
        <w:t xml:space="preserve"> </w:t>
      </w:r>
      <w:r>
        <w:rPr>
          <w:spacing w:val="-1"/>
        </w:rPr>
        <w:t>evidence</w:t>
      </w:r>
      <w:r>
        <w:rPr>
          <w:spacing w:val="-16"/>
        </w:rPr>
        <w:t xml:space="preserve"> </w:t>
      </w:r>
      <w:r>
        <w:t>to</w:t>
      </w:r>
      <w:r>
        <w:rPr>
          <w:spacing w:val="-13"/>
        </w:rPr>
        <w:t xml:space="preserve"> </w:t>
      </w:r>
      <w:r>
        <w:t>support</w:t>
      </w:r>
      <w:r>
        <w:rPr>
          <w:spacing w:val="-15"/>
        </w:rPr>
        <w:t xml:space="preserve"> </w:t>
      </w:r>
      <w:r>
        <w:t>clinical</w:t>
      </w:r>
      <w:r>
        <w:rPr>
          <w:spacing w:val="-13"/>
        </w:rPr>
        <w:t xml:space="preserve"> </w:t>
      </w:r>
      <w:r>
        <w:t>improvement</w:t>
      </w:r>
      <w:r>
        <w:rPr>
          <w:spacing w:val="-15"/>
        </w:rPr>
        <w:t xml:space="preserve"> </w:t>
      </w:r>
      <w:r>
        <w:t>in</w:t>
      </w:r>
      <w:r>
        <w:rPr>
          <w:spacing w:val="-13"/>
        </w:rPr>
        <w:t xml:space="preserve"> </w:t>
      </w:r>
      <w:r>
        <w:t>upper</w:t>
      </w:r>
      <w:r>
        <w:rPr>
          <w:spacing w:val="-16"/>
        </w:rPr>
        <w:t xml:space="preserve"> </w:t>
      </w:r>
      <w:r>
        <w:t>limb</w:t>
      </w:r>
      <w:r>
        <w:rPr>
          <w:spacing w:val="-13"/>
        </w:rPr>
        <w:t xml:space="preserve"> </w:t>
      </w:r>
      <w:r>
        <w:t>functional</w:t>
      </w:r>
      <w:r>
        <w:rPr>
          <w:spacing w:val="-11"/>
        </w:rPr>
        <w:t xml:space="preserve"> </w:t>
      </w:r>
      <w:r>
        <w:t>movement</w:t>
      </w:r>
      <w:r>
        <w:rPr>
          <w:spacing w:val="-13"/>
        </w:rPr>
        <w:t xml:space="preserve"> </w:t>
      </w:r>
      <w:r>
        <w:t>with</w:t>
      </w:r>
      <w:r>
        <w:rPr>
          <w:spacing w:val="-14"/>
        </w:rPr>
        <w:t xml:space="preserve"> </w:t>
      </w:r>
      <w:r>
        <w:t>standard</w:t>
      </w:r>
      <w:r>
        <w:rPr>
          <w:spacing w:val="-57"/>
        </w:rPr>
        <w:t xml:space="preserve"> </w:t>
      </w:r>
      <w:r>
        <w:t>mean</w:t>
      </w:r>
      <w:r>
        <w:rPr>
          <w:spacing w:val="-14"/>
        </w:rPr>
        <w:t xml:space="preserve"> </w:t>
      </w:r>
      <w:r>
        <w:t>difference</w:t>
      </w:r>
      <w:r>
        <w:rPr>
          <w:spacing w:val="-14"/>
        </w:rPr>
        <w:t xml:space="preserve"> </w:t>
      </w:r>
      <w:r>
        <w:t>of</w:t>
      </w:r>
      <w:r>
        <w:rPr>
          <w:spacing w:val="-14"/>
        </w:rPr>
        <w:t xml:space="preserve"> </w:t>
      </w:r>
      <w:r>
        <w:t>-0.32,</w:t>
      </w:r>
      <w:r>
        <w:rPr>
          <w:spacing w:val="-11"/>
        </w:rPr>
        <w:t xml:space="preserve"> </w:t>
      </w:r>
      <w:r>
        <w:t>after</w:t>
      </w:r>
      <w:r>
        <w:rPr>
          <w:spacing w:val="-14"/>
        </w:rPr>
        <w:t xml:space="preserve"> </w:t>
      </w:r>
      <w:r>
        <w:t>tendon/muscle</w:t>
      </w:r>
      <w:r>
        <w:rPr>
          <w:spacing w:val="-14"/>
        </w:rPr>
        <w:t xml:space="preserve"> </w:t>
      </w:r>
      <w:r>
        <w:t>vibration</w:t>
      </w:r>
      <w:r>
        <w:rPr>
          <w:spacing w:val="-13"/>
        </w:rPr>
        <w:t xml:space="preserve"> </w:t>
      </w:r>
      <w:r>
        <w:t>treatment</w:t>
      </w:r>
      <w:r>
        <w:rPr>
          <w:spacing w:val="-13"/>
        </w:rPr>
        <w:t xml:space="preserve"> </w:t>
      </w:r>
      <w:r>
        <w:t>in</w:t>
      </w:r>
      <w:r>
        <w:rPr>
          <w:spacing w:val="-13"/>
        </w:rPr>
        <w:t xml:space="preserve"> </w:t>
      </w:r>
      <w:r>
        <w:t>persons</w:t>
      </w:r>
      <w:r>
        <w:rPr>
          <w:spacing w:val="-14"/>
        </w:rPr>
        <w:t xml:space="preserve"> </w:t>
      </w:r>
      <w:r>
        <w:t>with</w:t>
      </w:r>
      <w:r>
        <w:rPr>
          <w:spacing w:val="-13"/>
        </w:rPr>
        <w:t xml:space="preserve"> </w:t>
      </w:r>
      <w:proofErr w:type="spellStart"/>
      <w:r>
        <w:t>sub</w:t>
      </w:r>
      <w:r>
        <w:rPr>
          <w:spacing w:val="-13"/>
        </w:rPr>
        <w:t xml:space="preserve"> </w:t>
      </w:r>
      <w:r>
        <w:t>acute</w:t>
      </w:r>
      <w:proofErr w:type="spellEnd"/>
      <w:r>
        <w:rPr>
          <w:spacing w:val="-14"/>
        </w:rPr>
        <w:t xml:space="preserve"> </w:t>
      </w:r>
      <w:r>
        <w:t>and</w:t>
      </w:r>
      <w:r>
        <w:rPr>
          <w:spacing w:val="-13"/>
        </w:rPr>
        <w:t xml:space="preserve"> </w:t>
      </w:r>
      <w:r>
        <w:t>chronic</w:t>
      </w:r>
      <w:r>
        <w:rPr>
          <w:spacing w:val="-58"/>
        </w:rPr>
        <w:t xml:space="preserve"> </w:t>
      </w:r>
      <w:r>
        <w:t>stroke.</w:t>
      </w:r>
      <w:r>
        <w:rPr>
          <w:spacing w:val="-3"/>
        </w:rPr>
        <w:t xml:space="preserve"> </w:t>
      </w:r>
      <w:r>
        <w:t>This</w:t>
      </w:r>
      <w:r>
        <w:rPr>
          <w:spacing w:val="-2"/>
        </w:rPr>
        <w:t xml:space="preserve"> </w:t>
      </w:r>
      <w:r>
        <w:t>highlighted</w:t>
      </w:r>
      <w:r>
        <w:rPr>
          <w:spacing w:val="-1"/>
        </w:rPr>
        <w:t xml:space="preserve"> </w:t>
      </w:r>
      <w:r>
        <w:t>the</w:t>
      </w:r>
      <w:r>
        <w:rPr>
          <w:spacing w:val="-3"/>
        </w:rPr>
        <w:t xml:space="preserve"> </w:t>
      </w:r>
      <w:r>
        <w:t>need</w:t>
      </w:r>
      <w:r>
        <w:rPr>
          <w:spacing w:val="-3"/>
        </w:rPr>
        <w:t xml:space="preserve"> </w:t>
      </w:r>
      <w:r>
        <w:t>for</w:t>
      </w:r>
      <w:r>
        <w:rPr>
          <w:spacing w:val="-2"/>
        </w:rPr>
        <w:t xml:space="preserve"> </w:t>
      </w:r>
      <w:r>
        <w:t>further</w:t>
      </w:r>
      <w:r>
        <w:rPr>
          <w:spacing w:val="-4"/>
        </w:rPr>
        <w:t xml:space="preserve"> </w:t>
      </w:r>
      <w:r>
        <w:t>research</w:t>
      </w:r>
      <w:r>
        <w:rPr>
          <w:spacing w:val="-2"/>
        </w:rPr>
        <w:t xml:space="preserve"> </w:t>
      </w:r>
      <w:r>
        <w:t>with</w:t>
      </w:r>
      <w:r>
        <w:rPr>
          <w:spacing w:val="-2"/>
        </w:rPr>
        <w:t xml:space="preserve"> </w:t>
      </w:r>
      <w:r>
        <w:t>larger</w:t>
      </w:r>
      <w:r>
        <w:rPr>
          <w:spacing w:val="-4"/>
        </w:rPr>
        <w:t xml:space="preserve"> </w:t>
      </w:r>
      <w:r>
        <w:t>sample</w:t>
      </w:r>
      <w:r>
        <w:rPr>
          <w:spacing w:val="-4"/>
        </w:rPr>
        <w:t xml:space="preserve"> </w:t>
      </w:r>
      <w:r>
        <w:t>sizes</w:t>
      </w:r>
      <w:r>
        <w:rPr>
          <w:spacing w:val="-2"/>
        </w:rPr>
        <w:t xml:space="preserve"> </w:t>
      </w:r>
      <w:r>
        <w:t>and</w:t>
      </w:r>
      <w:r>
        <w:rPr>
          <w:spacing w:val="-3"/>
        </w:rPr>
        <w:t xml:space="preserve"> </w:t>
      </w:r>
      <w:r>
        <w:t>high-quality</w:t>
      </w:r>
      <w:r>
        <w:rPr>
          <w:spacing w:val="-8"/>
        </w:rPr>
        <w:t xml:space="preserve"> </w:t>
      </w:r>
      <w:proofErr w:type="gramStart"/>
      <w:r>
        <w:t>studies</w:t>
      </w:r>
      <w:proofErr w:type="gramEnd"/>
    </w:p>
    <w:p w14:paraId="61B6EF81" w14:textId="77777777" w:rsidR="003C7EE6" w:rsidRDefault="008658C4">
      <w:pPr>
        <w:pStyle w:val="BodyText"/>
        <w:spacing w:before="14" w:line="360" w:lineRule="auto"/>
        <w:ind w:left="113" w:right="441"/>
        <w:jc w:val="both"/>
      </w:pPr>
      <w:r>
        <w:t>. Additionally, the importance of considering various factors that may influence treatment outcomes</w:t>
      </w:r>
      <w:r>
        <w:rPr>
          <w:spacing w:val="1"/>
        </w:rPr>
        <w:t xml:space="preserve"> </w:t>
      </w:r>
      <w:r>
        <w:t>was</w:t>
      </w:r>
      <w:r>
        <w:rPr>
          <w:spacing w:val="-1"/>
        </w:rPr>
        <w:t xml:space="preserve"> </w:t>
      </w:r>
      <w:r>
        <w:t>emphasized.</w:t>
      </w:r>
    </w:p>
    <w:p w14:paraId="420F21C6" w14:textId="77777777" w:rsidR="003C7EE6" w:rsidRDefault="003C7EE6">
      <w:pPr>
        <w:pStyle w:val="BodyText"/>
        <w:spacing w:before="5"/>
        <w:rPr>
          <w:sz w:val="20"/>
        </w:rPr>
      </w:pPr>
    </w:p>
    <w:p w14:paraId="598F70B6" w14:textId="77777777" w:rsidR="003C7EE6" w:rsidRDefault="008658C4">
      <w:pPr>
        <w:pStyle w:val="BodyText"/>
        <w:spacing w:line="357" w:lineRule="auto"/>
        <w:ind w:left="113" w:right="428"/>
        <w:jc w:val="both"/>
      </w:pPr>
      <w:r>
        <w:t xml:space="preserve">FMV uses mechanical oscillations as a stimulus to stimulate reciprocal inhibition </w:t>
      </w:r>
      <w:r>
        <w:rPr>
          <w:b/>
        </w:rPr>
        <w:t>(Sameen Tahir et</w:t>
      </w:r>
      <w:r>
        <w:rPr>
          <w:b/>
          <w:spacing w:val="1"/>
        </w:rPr>
        <w:t xml:space="preserve"> </w:t>
      </w:r>
      <w:r>
        <w:rPr>
          <w:b/>
        </w:rPr>
        <w:t>al.,2022)</w:t>
      </w:r>
      <w:r>
        <w:rPr>
          <w:b/>
          <w:position w:val="8"/>
          <w:sz w:val="16"/>
        </w:rPr>
        <w:t>25</w:t>
      </w:r>
      <w:r>
        <w:t>. This study further demonstrated that the brain oscillatory activity through EEG analysis</w:t>
      </w:r>
      <w:r>
        <w:rPr>
          <w:spacing w:val="1"/>
        </w:rPr>
        <w:t xml:space="preserve"> </w:t>
      </w:r>
      <w:r>
        <w:t xml:space="preserve">indicated that the relief of PSS could be associated with the activation of bilateral S1-M1 </w:t>
      </w:r>
      <w:r>
        <w:rPr>
          <w:b/>
        </w:rPr>
        <w:t>(Wei Li et</w:t>
      </w:r>
      <w:r>
        <w:rPr>
          <w:b/>
          <w:spacing w:val="1"/>
        </w:rPr>
        <w:t xml:space="preserve"> </w:t>
      </w:r>
      <w:r>
        <w:rPr>
          <w:b/>
        </w:rPr>
        <w:t>al., 2022)</w:t>
      </w:r>
      <w:r>
        <w:rPr>
          <w:b/>
          <w:position w:val="8"/>
          <w:sz w:val="16"/>
        </w:rPr>
        <w:t>33</w:t>
      </w:r>
      <w:r>
        <w:t>. Research on FMVT has revealed its ability to induce long-term depression-like plasticity</w:t>
      </w:r>
      <w:r>
        <w:rPr>
          <w:spacing w:val="-57"/>
        </w:rPr>
        <w:t xml:space="preserve"> </w:t>
      </w:r>
      <w:r>
        <w:t>in specific spinal cord circuits depending on the muscle vibrated. A body of literature pointed toward</w:t>
      </w:r>
      <w:r>
        <w:rPr>
          <w:spacing w:val="1"/>
        </w:rPr>
        <w:t xml:space="preserve"> </w:t>
      </w:r>
      <w:r>
        <w:t xml:space="preserve">presynaptic changes in the spinal cord, reflected by a decrease in the amplitude of the H </w:t>
      </w:r>
      <w:proofErr w:type="gramStart"/>
      <w:r>
        <w:t>reflex ,</w:t>
      </w:r>
      <w:proofErr w:type="gramEnd"/>
      <w:r>
        <w:t xml:space="preserve"> a</w:t>
      </w:r>
      <w:r>
        <w:rPr>
          <w:spacing w:val="1"/>
        </w:rPr>
        <w:t xml:space="preserve"> </w:t>
      </w:r>
      <w:r>
        <w:t>phenomenon</w:t>
      </w:r>
      <w:r>
        <w:rPr>
          <w:spacing w:val="1"/>
        </w:rPr>
        <w:t xml:space="preserve"> </w:t>
      </w:r>
      <w:r>
        <w:t>known</w:t>
      </w:r>
      <w:r>
        <w:rPr>
          <w:spacing w:val="1"/>
        </w:rPr>
        <w:t xml:space="preserve"> </w:t>
      </w:r>
      <w:r>
        <w:t>as</w:t>
      </w:r>
      <w:r>
        <w:rPr>
          <w:spacing w:val="1"/>
        </w:rPr>
        <w:t xml:space="preserve"> </w:t>
      </w:r>
      <w:r>
        <w:t>post-vibration</w:t>
      </w:r>
      <w:r>
        <w:rPr>
          <w:spacing w:val="1"/>
        </w:rPr>
        <w:t xml:space="preserve"> </w:t>
      </w:r>
      <w:r>
        <w:t>depression</w:t>
      </w:r>
      <w:r>
        <w:rPr>
          <w:spacing w:val="1"/>
        </w:rPr>
        <w:t xml:space="preserve"> </w:t>
      </w:r>
      <w:r>
        <w:t>(PVD).</w:t>
      </w:r>
      <w:r>
        <w:rPr>
          <w:spacing w:val="1"/>
        </w:rPr>
        <w:t xml:space="preserve"> </w:t>
      </w:r>
      <w:r>
        <w:t>Additionally,</w:t>
      </w:r>
      <w:r>
        <w:rPr>
          <w:spacing w:val="1"/>
        </w:rPr>
        <w:t xml:space="preserve"> </w:t>
      </w:r>
      <w:r>
        <w:t>alterations</w:t>
      </w:r>
      <w:r>
        <w:rPr>
          <w:spacing w:val="1"/>
        </w:rPr>
        <w:t xml:space="preserve"> </w:t>
      </w:r>
      <w:r>
        <w:t>in</w:t>
      </w:r>
      <w:r>
        <w:rPr>
          <w:spacing w:val="1"/>
        </w:rPr>
        <w:t xml:space="preserve"> </w:t>
      </w:r>
      <w:r>
        <w:t>SEP</w:t>
      </w:r>
      <w:r>
        <w:rPr>
          <w:spacing w:val="1"/>
        </w:rPr>
        <w:t xml:space="preserve"> </w:t>
      </w:r>
      <w:r>
        <w:t>are</w:t>
      </w:r>
      <w:r>
        <w:rPr>
          <w:spacing w:val="1"/>
        </w:rPr>
        <w:t xml:space="preserve"> </w:t>
      </w:r>
      <w:r>
        <w:t>associated</w:t>
      </w:r>
      <w:r>
        <w:rPr>
          <w:spacing w:val="-7"/>
        </w:rPr>
        <w:t xml:space="preserve"> </w:t>
      </w:r>
      <w:r>
        <w:t>with</w:t>
      </w:r>
      <w:r>
        <w:rPr>
          <w:spacing w:val="-5"/>
        </w:rPr>
        <w:t xml:space="preserve"> </w:t>
      </w:r>
      <w:r>
        <w:t>changes</w:t>
      </w:r>
      <w:r>
        <w:rPr>
          <w:spacing w:val="-6"/>
        </w:rPr>
        <w:t xml:space="preserve"> </w:t>
      </w:r>
      <w:r>
        <w:t>in</w:t>
      </w:r>
      <w:r>
        <w:rPr>
          <w:spacing w:val="-5"/>
        </w:rPr>
        <w:t xml:space="preserve"> </w:t>
      </w:r>
      <w:r>
        <w:t>cortical</w:t>
      </w:r>
      <w:r>
        <w:rPr>
          <w:spacing w:val="-6"/>
        </w:rPr>
        <w:t xml:space="preserve"> </w:t>
      </w:r>
      <w:r>
        <w:t>plasticity</w:t>
      </w:r>
      <w:r>
        <w:rPr>
          <w:spacing w:val="-8"/>
        </w:rPr>
        <w:t xml:space="preserve"> </w:t>
      </w:r>
      <w:r>
        <w:rPr>
          <w:b/>
        </w:rPr>
        <w:t>(Lorenzo</w:t>
      </w:r>
      <w:r>
        <w:rPr>
          <w:b/>
          <w:spacing w:val="-6"/>
        </w:rPr>
        <w:t xml:space="preserve"> </w:t>
      </w:r>
      <w:proofErr w:type="spellStart"/>
      <w:r>
        <w:rPr>
          <w:b/>
        </w:rPr>
        <w:t>Rocchi</w:t>
      </w:r>
      <w:proofErr w:type="spellEnd"/>
      <w:r>
        <w:rPr>
          <w:b/>
          <w:spacing w:val="-5"/>
        </w:rPr>
        <w:t xml:space="preserve"> </w:t>
      </w:r>
      <w:r>
        <w:rPr>
          <w:b/>
        </w:rPr>
        <w:t>et</w:t>
      </w:r>
      <w:r>
        <w:rPr>
          <w:b/>
          <w:spacing w:val="-7"/>
        </w:rPr>
        <w:t xml:space="preserve"> </w:t>
      </w:r>
      <w:r>
        <w:rPr>
          <w:b/>
        </w:rPr>
        <w:t>al.,</w:t>
      </w:r>
      <w:r>
        <w:rPr>
          <w:b/>
          <w:spacing w:val="-5"/>
        </w:rPr>
        <w:t xml:space="preserve"> </w:t>
      </w:r>
      <w:r>
        <w:rPr>
          <w:b/>
        </w:rPr>
        <w:t>2018)</w:t>
      </w:r>
      <w:proofErr w:type="gramStart"/>
      <w:r>
        <w:rPr>
          <w:b/>
          <w:position w:val="8"/>
          <w:sz w:val="16"/>
        </w:rPr>
        <w:t>47</w:t>
      </w:r>
      <w:r>
        <w:rPr>
          <w:b/>
        </w:rPr>
        <w:t>.</w:t>
      </w:r>
      <w:r>
        <w:t>Studies</w:t>
      </w:r>
      <w:proofErr w:type="gramEnd"/>
      <w:r>
        <w:rPr>
          <w:spacing w:val="-5"/>
        </w:rPr>
        <w:t xml:space="preserve"> </w:t>
      </w:r>
      <w:r>
        <w:t>on</w:t>
      </w:r>
      <w:r>
        <w:rPr>
          <w:spacing w:val="-6"/>
        </w:rPr>
        <w:t xml:space="preserve"> </w:t>
      </w:r>
      <w:r>
        <w:t>LV</w:t>
      </w:r>
      <w:r>
        <w:rPr>
          <w:spacing w:val="-6"/>
        </w:rPr>
        <w:t xml:space="preserve"> </w:t>
      </w:r>
      <w:r>
        <w:t>suggest</w:t>
      </w:r>
      <w:r>
        <w:rPr>
          <w:spacing w:val="-3"/>
        </w:rPr>
        <w:t xml:space="preserve"> </w:t>
      </w:r>
      <w:r>
        <w:t>it</w:t>
      </w:r>
    </w:p>
    <w:p w14:paraId="6EE3D067" w14:textId="77777777" w:rsidR="003C7EE6" w:rsidRDefault="003C7EE6">
      <w:pPr>
        <w:spacing w:line="357" w:lineRule="auto"/>
        <w:jc w:val="both"/>
        <w:sectPr w:rsidR="003C7EE6">
          <w:pgSz w:w="11920" w:h="16850"/>
          <w:pgMar w:top="1280" w:right="560" w:bottom="1160" w:left="1020" w:header="0" w:footer="898" w:gutter="0"/>
          <w:cols w:space="720"/>
        </w:sectPr>
      </w:pPr>
    </w:p>
    <w:p w14:paraId="34BEFAE7" w14:textId="77777777" w:rsidR="003C7EE6" w:rsidRDefault="008658C4">
      <w:pPr>
        <w:spacing w:before="74" w:line="355" w:lineRule="auto"/>
        <w:ind w:left="113" w:right="439"/>
        <w:jc w:val="both"/>
        <w:rPr>
          <w:b/>
          <w:sz w:val="24"/>
        </w:rPr>
      </w:pPr>
      <w:r>
        <w:rPr>
          <w:sz w:val="24"/>
        </w:rPr>
        <w:lastRenderedPageBreak/>
        <w:t>may also alter corticospinal excitability, which can be investigated through the recording of motor</w:t>
      </w:r>
      <w:r>
        <w:rPr>
          <w:spacing w:val="1"/>
          <w:sz w:val="24"/>
        </w:rPr>
        <w:t xml:space="preserve"> </w:t>
      </w:r>
      <w:r>
        <w:rPr>
          <w:sz w:val="24"/>
        </w:rPr>
        <w:t>evoked</w:t>
      </w:r>
      <w:r>
        <w:rPr>
          <w:spacing w:val="-1"/>
          <w:sz w:val="24"/>
        </w:rPr>
        <w:t xml:space="preserve"> </w:t>
      </w:r>
      <w:r>
        <w:rPr>
          <w:sz w:val="24"/>
        </w:rPr>
        <w:t xml:space="preserve">potentials (MEPs) </w:t>
      </w:r>
      <w:r>
        <w:rPr>
          <w:b/>
          <w:sz w:val="24"/>
        </w:rPr>
        <w:t>(Clara</w:t>
      </w:r>
      <w:r>
        <w:rPr>
          <w:b/>
          <w:spacing w:val="1"/>
          <w:sz w:val="24"/>
        </w:rPr>
        <w:t xml:space="preserve"> </w:t>
      </w:r>
      <w:proofErr w:type="spellStart"/>
      <w:r>
        <w:rPr>
          <w:b/>
          <w:sz w:val="24"/>
        </w:rPr>
        <w:t>Pfenninger</w:t>
      </w:r>
      <w:proofErr w:type="spellEnd"/>
      <w:r>
        <w:rPr>
          <w:b/>
          <w:spacing w:val="-1"/>
          <w:sz w:val="24"/>
        </w:rPr>
        <w:t xml:space="preserve"> </w:t>
      </w:r>
      <w:r>
        <w:rPr>
          <w:b/>
          <w:sz w:val="24"/>
        </w:rPr>
        <w:t>et al., 2023)</w:t>
      </w:r>
      <w:r>
        <w:rPr>
          <w:b/>
          <w:position w:val="8"/>
          <w:sz w:val="16"/>
        </w:rPr>
        <w:t>68</w:t>
      </w:r>
      <w:r>
        <w:rPr>
          <w:b/>
          <w:sz w:val="24"/>
        </w:rPr>
        <w:t>.</w:t>
      </w:r>
    </w:p>
    <w:p w14:paraId="1DAC3095" w14:textId="77777777" w:rsidR="003C7EE6" w:rsidRDefault="003C7EE6">
      <w:pPr>
        <w:pStyle w:val="BodyText"/>
        <w:spacing w:before="5"/>
        <w:rPr>
          <w:b/>
          <w:sz w:val="21"/>
        </w:rPr>
      </w:pPr>
    </w:p>
    <w:p w14:paraId="71D09499" w14:textId="77777777" w:rsidR="003C7EE6" w:rsidRDefault="008658C4">
      <w:pPr>
        <w:pStyle w:val="BodyText"/>
        <w:spacing w:line="357" w:lineRule="auto"/>
        <w:ind w:left="113" w:right="431"/>
        <w:jc w:val="both"/>
      </w:pPr>
      <w:r>
        <w:t>FMV</w:t>
      </w:r>
      <w:r>
        <w:rPr>
          <w:spacing w:val="-7"/>
        </w:rPr>
        <w:t xml:space="preserve"> </w:t>
      </w:r>
      <w:r>
        <w:t>is</w:t>
      </w:r>
      <w:r>
        <w:rPr>
          <w:spacing w:val="-6"/>
        </w:rPr>
        <w:t xml:space="preserve"> </w:t>
      </w:r>
      <w:r>
        <w:t>known</w:t>
      </w:r>
      <w:r>
        <w:rPr>
          <w:spacing w:val="-6"/>
        </w:rPr>
        <w:t xml:space="preserve"> </w:t>
      </w:r>
      <w:r>
        <w:t>to</w:t>
      </w:r>
      <w:r>
        <w:rPr>
          <w:spacing w:val="-6"/>
        </w:rPr>
        <w:t xml:space="preserve"> </w:t>
      </w:r>
      <w:r>
        <w:t>induce</w:t>
      </w:r>
      <w:r>
        <w:rPr>
          <w:spacing w:val="-5"/>
        </w:rPr>
        <w:t xml:space="preserve"> </w:t>
      </w:r>
      <w:r>
        <w:t>activation</w:t>
      </w:r>
      <w:r>
        <w:rPr>
          <w:spacing w:val="-5"/>
        </w:rPr>
        <w:t xml:space="preserve"> </w:t>
      </w:r>
      <w:r>
        <w:t>of</w:t>
      </w:r>
      <w:r>
        <w:rPr>
          <w:spacing w:val="-7"/>
        </w:rPr>
        <w:t xml:space="preserve"> </w:t>
      </w:r>
      <w:r>
        <w:t>muscle</w:t>
      </w:r>
      <w:r>
        <w:rPr>
          <w:spacing w:val="-6"/>
        </w:rPr>
        <w:t xml:space="preserve"> </w:t>
      </w:r>
      <w:r>
        <w:t>proprioceptors,</w:t>
      </w:r>
      <w:r>
        <w:rPr>
          <w:spacing w:val="-4"/>
        </w:rPr>
        <w:t xml:space="preserve"> </w:t>
      </w:r>
      <w:r>
        <w:t>generate</w:t>
      </w:r>
      <w:r>
        <w:rPr>
          <w:spacing w:val="-4"/>
        </w:rPr>
        <w:t xml:space="preserve"> </w:t>
      </w:r>
      <w:r>
        <w:t>adaptive</w:t>
      </w:r>
      <w:r>
        <w:rPr>
          <w:spacing w:val="-6"/>
        </w:rPr>
        <w:t xml:space="preserve"> </w:t>
      </w:r>
      <w:r>
        <w:t>synaptic</w:t>
      </w:r>
      <w:r>
        <w:rPr>
          <w:spacing w:val="-7"/>
        </w:rPr>
        <w:t xml:space="preserve"> </w:t>
      </w:r>
      <w:r>
        <w:t>changes,</w:t>
      </w:r>
      <w:r>
        <w:rPr>
          <w:spacing w:val="-3"/>
        </w:rPr>
        <w:t xml:space="preserve"> </w:t>
      </w:r>
      <w:r>
        <w:t>and</w:t>
      </w:r>
      <w:r>
        <w:rPr>
          <w:spacing w:val="-58"/>
        </w:rPr>
        <w:t xml:space="preserve"> </w:t>
      </w:r>
      <w:r>
        <w:t>lead to long-term potentiation in the CNS. This is supported by findings that show FMV's ability to</w:t>
      </w:r>
      <w:r>
        <w:rPr>
          <w:spacing w:val="1"/>
        </w:rPr>
        <w:t xml:space="preserve"> </w:t>
      </w:r>
      <w:r>
        <w:t>generate ta afferent impulses by activating the muscle spindle. This activation leads to alterations in</w:t>
      </w:r>
      <w:r>
        <w:rPr>
          <w:spacing w:val="1"/>
        </w:rPr>
        <w:t xml:space="preserve"> </w:t>
      </w:r>
      <w:r>
        <w:t>the corticospinal pathway, triggering ta afferent impulses to the alpha motor neuron and</w:t>
      </w:r>
      <w:r>
        <w:rPr>
          <w:spacing w:val="1"/>
        </w:rPr>
        <w:t xml:space="preserve"> </w:t>
      </w:r>
      <w:r>
        <w:t>the 1a</w:t>
      </w:r>
      <w:r>
        <w:rPr>
          <w:spacing w:val="1"/>
        </w:rPr>
        <w:t xml:space="preserve"> </w:t>
      </w:r>
      <w:r>
        <w:t>inhibitory interneuron in the spinal cord, resulting in reflexive contraction in the antagonist muscle</w:t>
      </w:r>
      <w:r>
        <w:rPr>
          <w:spacing w:val="1"/>
        </w:rPr>
        <w:t xml:space="preserve"> </w:t>
      </w:r>
      <w:r>
        <w:rPr>
          <w:b/>
        </w:rPr>
        <w:t>(Sameen</w:t>
      </w:r>
      <w:r>
        <w:rPr>
          <w:b/>
          <w:spacing w:val="1"/>
        </w:rPr>
        <w:t xml:space="preserve"> </w:t>
      </w:r>
      <w:r>
        <w:rPr>
          <w:b/>
        </w:rPr>
        <w:t>Tahir</w:t>
      </w:r>
      <w:r>
        <w:rPr>
          <w:b/>
          <w:spacing w:val="1"/>
        </w:rPr>
        <w:t xml:space="preserve"> </w:t>
      </w:r>
      <w:r>
        <w:rPr>
          <w:b/>
        </w:rPr>
        <w:t>et</w:t>
      </w:r>
      <w:r>
        <w:rPr>
          <w:b/>
          <w:spacing w:val="1"/>
        </w:rPr>
        <w:t xml:space="preserve"> </w:t>
      </w:r>
      <w:r>
        <w:rPr>
          <w:b/>
        </w:rPr>
        <w:t>al.,</w:t>
      </w:r>
      <w:r>
        <w:rPr>
          <w:b/>
          <w:spacing w:val="1"/>
        </w:rPr>
        <w:t xml:space="preserve"> </w:t>
      </w:r>
      <w:r>
        <w:rPr>
          <w:b/>
        </w:rPr>
        <w:t>2022)</w:t>
      </w:r>
      <w:r>
        <w:rPr>
          <w:b/>
          <w:position w:val="8"/>
          <w:sz w:val="16"/>
        </w:rPr>
        <w:t>24</w:t>
      </w:r>
      <w:r>
        <w:t>.</w:t>
      </w:r>
      <w:r>
        <w:rPr>
          <w:spacing w:val="1"/>
        </w:rPr>
        <w:t xml:space="preserve"> </w:t>
      </w:r>
      <w:r>
        <w:t>Furthermore,</w:t>
      </w:r>
      <w:r>
        <w:rPr>
          <w:spacing w:val="1"/>
        </w:rPr>
        <w:t xml:space="preserve"> </w:t>
      </w:r>
      <w:r>
        <w:t>it</w:t>
      </w:r>
      <w:r>
        <w:rPr>
          <w:spacing w:val="1"/>
        </w:rPr>
        <w:t xml:space="preserve"> </w:t>
      </w:r>
      <w:r>
        <w:t>has</w:t>
      </w:r>
      <w:r>
        <w:rPr>
          <w:spacing w:val="1"/>
        </w:rPr>
        <w:t xml:space="preserve"> </w:t>
      </w:r>
      <w:r>
        <w:t>been</w:t>
      </w:r>
      <w:r>
        <w:rPr>
          <w:spacing w:val="1"/>
        </w:rPr>
        <w:t xml:space="preserve"> </w:t>
      </w:r>
      <w:r>
        <w:t>indicated</w:t>
      </w:r>
      <w:r>
        <w:rPr>
          <w:spacing w:val="1"/>
        </w:rPr>
        <w:t xml:space="preserve"> </w:t>
      </w:r>
      <w:r>
        <w:t>that</w:t>
      </w:r>
      <w:r>
        <w:rPr>
          <w:spacing w:val="1"/>
        </w:rPr>
        <w:t xml:space="preserve"> </w:t>
      </w:r>
      <w:r>
        <w:t>this</w:t>
      </w:r>
      <w:r>
        <w:rPr>
          <w:spacing w:val="1"/>
        </w:rPr>
        <w:t xml:space="preserve"> </w:t>
      </w:r>
      <w:r>
        <w:t>modulation</w:t>
      </w:r>
      <w:r>
        <w:rPr>
          <w:spacing w:val="1"/>
        </w:rPr>
        <w:t xml:space="preserve"> </w:t>
      </w:r>
      <w:r>
        <w:t>affects</w:t>
      </w:r>
      <w:r>
        <w:rPr>
          <w:spacing w:val="-57"/>
        </w:rPr>
        <w:t xml:space="preserve"> </w:t>
      </w:r>
      <w:r>
        <w:t>proprioceptive</w:t>
      </w:r>
      <w:r>
        <w:rPr>
          <w:spacing w:val="-2"/>
        </w:rPr>
        <w:t xml:space="preserve"> </w:t>
      </w:r>
      <w:r>
        <w:t>reflex</w:t>
      </w:r>
      <w:r>
        <w:rPr>
          <w:spacing w:val="2"/>
        </w:rPr>
        <w:t xml:space="preserve"> </w:t>
      </w:r>
      <w:r>
        <w:t>circuits</w:t>
      </w:r>
      <w:r>
        <w:rPr>
          <w:spacing w:val="2"/>
        </w:rPr>
        <w:t xml:space="preserve"> </w:t>
      </w:r>
      <w:r>
        <w:rPr>
          <w:b/>
        </w:rPr>
        <w:t>(Enrico Alfonsi et</w:t>
      </w:r>
      <w:r>
        <w:rPr>
          <w:b/>
          <w:spacing w:val="-2"/>
        </w:rPr>
        <w:t xml:space="preserve"> </w:t>
      </w:r>
      <w:r>
        <w:rPr>
          <w:b/>
        </w:rPr>
        <w:t>al., 2015)</w:t>
      </w:r>
      <w:r>
        <w:rPr>
          <w:b/>
          <w:position w:val="8"/>
          <w:sz w:val="16"/>
        </w:rPr>
        <w:t>69</w:t>
      </w:r>
      <w:r>
        <w:t>.</w:t>
      </w:r>
    </w:p>
    <w:p w14:paraId="69E1B4EE" w14:textId="77777777" w:rsidR="003C7EE6" w:rsidRDefault="003C7EE6">
      <w:pPr>
        <w:pStyle w:val="BodyText"/>
        <w:spacing w:before="6"/>
        <w:rPr>
          <w:sz w:val="21"/>
        </w:rPr>
      </w:pPr>
    </w:p>
    <w:p w14:paraId="12E6F856" w14:textId="77777777" w:rsidR="003C7EE6" w:rsidRDefault="008658C4">
      <w:pPr>
        <w:pStyle w:val="BodyText"/>
        <w:spacing w:before="1" w:line="357" w:lineRule="auto"/>
        <w:ind w:left="113" w:right="431"/>
        <w:jc w:val="both"/>
      </w:pPr>
      <w:r>
        <w:t>Constraint-Induced Movement Therapy (CIMT) has been shown to promote the recovery of motor</w:t>
      </w:r>
      <w:r>
        <w:rPr>
          <w:spacing w:val="1"/>
        </w:rPr>
        <w:t xml:space="preserve"> </w:t>
      </w:r>
      <w:r>
        <w:t>function by enhancing AMPA receptor-mediated synaptic transmission in the ischemic hemisphere.</w:t>
      </w:r>
      <w:r>
        <w:rPr>
          <w:spacing w:val="1"/>
        </w:rPr>
        <w:t xml:space="preserve"> </w:t>
      </w:r>
      <w:r>
        <w:t>Additionally,</w:t>
      </w:r>
      <w:r>
        <w:rPr>
          <w:spacing w:val="-5"/>
        </w:rPr>
        <w:t xml:space="preserve"> </w:t>
      </w:r>
      <w:r>
        <w:t>CIMT</w:t>
      </w:r>
      <w:r>
        <w:rPr>
          <w:spacing w:val="-5"/>
        </w:rPr>
        <w:t xml:space="preserve"> </w:t>
      </w:r>
      <w:r>
        <w:t>enhances</w:t>
      </w:r>
      <w:r>
        <w:rPr>
          <w:spacing w:val="-5"/>
        </w:rPr>
        <w:t xml:space="preserve"> </w:t>
      </w:r>
      <w:r>
        <w:t>the</w:t>
      </w:r>
      <w:r>
        <w:rPr>
          <w:spacing w:val="-6"/>
        </w:rPr>
        <w:t xml:space="preserve"> </w:t>
      </w:r>
      <w:r>
        <w:t>plasticity</w:t>
      </w:r>
      <w:r>
        <w:rPr>
          <w:spacing w:val="-10"/>
        </w:rPr>
        <w:t xml:space="preserve"> </w:t>
      </w:r>
      <w:r>
        <w:t>of</w:t>
      </w:r>
      <w:r>
        <w:rPr>
          <w:spacing w:val="-5"/>
        </w:rPr>
        <w:t xml:space="preserve"> </w:t>
      </w:r>
      <w:r>
        <w:t>dendrites</w:t>
      </w:r>
      <w:r>
        <w:rPr>
          <w:spacing w:val="-5"/>
        </w:rPr>
        <w:t xml:space="preserve"> </w:t>
      </w:r>
      <w:r>
        <w:t>and</w:t>
      </w:r>
      <w:r>
        <w:rPr>
          <w:spacing w:val="-5"/>
        </w:rPr>
        <w:t xml:space="preserve"> </w:t>
      </w:r>
      <w:r>
        <w:t>dendritic</w:t>
      </w:r>
      <w:r>
        <w:rPr>
          <w:spacing w:val="-6"/>
        </w:rPr>
        <w:t xml:space="preserve"> </w:t>
      </w:r>
      <w:r>
        <w:t>spines</w:t>
      </w:r>
      <w:r>
        <w:rPr>
          <w:spacing w:val="-5"/>
        </w:rPr>
        <w:t xml:space="preserve"> </w:t>
      </w:r>
      <w:r>
        <w:t>in</w:t>
      </w:r>
      <w:r>
        <w:rPr>
          <w:spacing w:val="-4"/>
        </w:rPr>
        <w:t xml:space="preserve"> </w:t>
      </w:r>
      <w:r>
        <w:t>both</w:t>
      </w:r>
      <w:r>
        <w:rPr>
          <w:spacing w:val="-5"/>
        </w:rPr>
        <w:t xml:space="preserve"> </w:t>
      </w:r>
      <w:r>
        <w:t>the</w:t>
      </w:r>
      <w:r>
        <w:rPr>
          <w:spacing w:val="-6"/>
        </w:rPr>
        <w:t xml:space="preserve"> </w:t>
      </w:r>
      <w:r>
        <w:t>ipsilateral</w:t>
      </w:r>
      <w:r>
        <w:rPr>
          <w:spacing w:val="-5"/>
        </w:rPr>
        <w:t xml:space="preserve"> </w:t>
      </w:r>
      <w:r>
        <w:t>and</w:t>
      </w:r>
      <w:r>
        <w:rPr>
          <w:spacing w:val="-57"/>
        </w:rPr>
        <w:t xml:space="preserve"> </w:t>
      </w:r>
      <w:r>
        <w:t xml:space="preserve">contralateral sensorimotor cortex </w:t>
      </w:r>
      <w:r>
        <w:rPr>
          <w:b/>
        </w:rPr>
        <w:t>(Hui et al., 2021)</w:t>
      </w:r>
      <w:r>
        <w:rPr>
          <w:b/>
          <w:position w:val="8"/>
          <w:sz w:val="16"/>
        </w:rPr>
        <w:t>70</w:t>
      </w:r>
      <w:r>
        <w:t>. CIMT also increased the number of synapses in</w:t>
      </w:r>
      <w:r>
        <w:rPr>
          <w:spacing w:val="-57"/>
        </w:rPr>
        <w:t xml:space="preserve"> </w:t>
      </w:r>
      <w:r>
        <w:t xml:space="preserve">the contralateral cortex but did not do so in the intact ipsilateral cortex </w:t>
      </w:r>
      <w:r>
        <w:rPr>
          <w:b/>
        </w:rPr>
        <w:t>(Liu et al., 2019)</w:t>
      </w:r>
      <w:proofErr w:type="gramStart"/>
      <w:r>
        <w:rPr>
          <w:b/>
          <w:position w:val="8"/>
          <w:sz w:val="16"/>
        </w:rPr>
        <w:t>71</w:t>
      </w:r>
      <w:r>
        <w:rPr>
          <w:b/>
        </w:rPr>
        <w:t>.</w:t>
      </w:r>
      <w:r>
        <w:t>Further</w:t>
      </w:r>
      <w:proofErr w:type="gramEnd"/>
      <w:r>
        <w:rPr>
          <w:spacing w:val="1"/>
        </w:rPr>
        <w:t xml:space="preserve"> </w:t>
      </w:r>
      <w:r>
        <w:t>research indicates that CIMT promotes the reconstruction of inter hemispheric axonal connections</w:t>
      </w:r>
      <w:r>
        <w:rPr>
          <w:spacing w:val="1"/>
        </w:rPr>
        <w:t xml:space="preserve"> </w:t>
      </w:r>
      <w:r>
        <w:rPr>
          <w:b/>
        </w:rPr>
        <w:t>(</w:t>
      </w:r>
      <w:proofErr w:type="spellStart"/>
      <w:r>
        <w:rPr>
          <w:b/>
        </w:rPr>
        <w:t>Nesin</w:t>
      </w:r>
      <w:proofErr w:type="spellEnd"/>
      <w:r>
        <w:rPr>
          <w:b/>
        </w:rPr>
        <w:t xml:space="preserve"> et al., 2019)</w:t>
      </w:r>
      <w:r>
        <w:rPr>
          <w:b/>
          <w:position w:val="8"/>
          <w:sz w:val="16"/>
        </w:rPr>
        <w:t>72</w:t>
      </w:r>
      <w:r>
        <w:t>. It also promotes neurogenesis and angiogenesis by increasing the expression of</w:t>
      </w:r>
      <w:r>
        <w:rPr>
          <w:spacing w:val="-57"/>
        </w:rPr>
        <w:t xml:space="preserve"> </w:t>
      </w:r>
      <w:r>
        <w:t>factor-1α and vascular endothelial growth factor, ultimately inducing neuroprotection and functional</w:t>
      </w:r>
      <w:r>
        <w:rPr>
          <w:spacing w:val="1"/>
        </w:rPr>
        <w:t xml:space="preserve"> </w:t>
      </w:r>
      <w:r>
        <w:t xml:space="preserve">recovery after cerebral ischemia </w:t>
      </w:r>
      <w:r>
        <w:rPr>
          <w:b/>
        </w:rPr>
        <w:t>(Li et al., 2017)</w:t>
      </w:r>
      <w:r>
        <w:rPr>
          <w:b/>
          <w:position w:val="8"/>
          <w:sz w:val="16"/>
        </w:rPr>
        <w:t>73</w:t>
      </w:r>
      <w:r>
        <w:t xml:space="preserve">. Additionally, </w:t>
      </w:r>
      <w:proofErr w:type="spellStart"/>
      <w:r>
        <w:t>mCIMT</w:t>
      </w:r>
      <w:proofErr w:type="spellEnd"/>
      <w:r>
        <w:t xml:space="preserve"> effectively reduces the</w:t>
      </w:r>
      <w:r>
        <w:rPr>
          <w:spacing w:val="1"/>
        </w:rPr>
        <w:t xml:space="preserve"> </w:t>
      </w:r>
      <w:r>
        <w:t>glutamate</w:t>
      </w:r>
      <w:r>
        <w:rPr>
          <w:spacing w:val="-13"/>
        </w:rPr>
        <w:t xml:space="preserve"> </w:t>
      </w:r>
      <w:r>
        <w:t>content</w:t>
      </w:r>
      <w:r>
        <w:rPr>
          <w:spacing w:val="-11"/>
        </w:rPr>
        <w:t xml:space="preserve"> </w:t>
      </w:r>
      <w:r>
        <w:t>in</w:t>
      </w:r>
      <w:r>
        <w:rPr>
          <w:spacing w:val="-12"/>
        </w:rPr>
        <w:t xml:space="preserve"> </w:t>
      </w:r>
      <w:r>
        <w:t>the</w:t>
      </w:r>
      <w:r>
        <w:rPr>
          <w:spacing w:val="-12"/>
        </w:rPr>
        <w:t xml:space="preserve"> </w:t>
      </w:r>
      <w:r>
        <w:t>contralateral</w:t>
      </w:r>
      <w:r>
        <w:rPr>
          <w:spacing w:val="-12"/>
        </w:rPr>
        <w:t xml:space="preserve"> </w:t>
      </w:r>
      <w:r>
        <w:t>hippocampus</w:t>
      </w:r>
      <w:r>
        <w:rPr>
          <w:spacing w:val="-8"/>
        </w:rPr>
        <w:t xml:space="preserve"> </w:t>
      </w:r>
      <w:r>
        <w:rPr>
          <w:b/>
        </w:rPr>
        <w:t>(Gao</w:t>
      </w:r>
      <w:r>
        <w:rPr>
          <w:b/>
          <w:spacing w:val="-12"/>
        </w:rPr>
        <w:t xml:space="preserve"> </w:t>
      </w:r>
      <w:r>
        <w:rPr>
          <w:b/>
        </w:rPr>
        <w:t>et</w:t>
      </w:r>
      <w:r>
        <w:rPr>
          <w:b/>
          <w:spacing w:val="-12"/>
        </w:rPr>
        <w:t xml:space="preserve"> </w:t>
      </w:r>
      <w:r>
        <w:rPr>
          <w:b/>
        </w:rPr>
        <w:t>al.,</w:t>
      </w:r>
      <w:r>
        <w:rPr>
          <w:b/>
          <w:spacing w:val="-12"/>
        </w:rPr>
        <w:t xml:space="preserve"> </w:t>
      </w:r>
      <w:r>
        <w:rPr>
          <w:b/>
        </w:rPr>
        <w:t>2020)</w:t>
      </w:r>
      <w:proofErr w:type="gramStart"/>
      <w:r>
        <w:rPr>
          <w:b/>
          <w:position w:val="8"/>
          <w:sz w:val="16"/>
        </w:rPr>
        <w:t>74</w:t>
      </w:r>
      <w:r>
        <w:t>.Studies</w:t>
      </w:r>
      <w:proofErr w:type="gramEnd"/>
      <w:r>
        <w:rPr>
          <w:spacing w:val="-11"/>
        </w:rPr>
        <w:t xml:space="preserve"> </w:t>
      </w:r>
      <w:r>
        <w:t>on</w:t>
      </w:r>
      <w:r>
        <w:rPr>
          <w:spacing w:val="-12"/>
        </w:rPr>
        <w:t xml:space="preserve"> </w:t>
      </w:r>
      <w:r>
        <w:t>animal</w:t>
      </w:r>
      <w:r>
        <w:rPr>
          <w:spacing w:val="-11"/>
        </w:rPr>
        <w:t xml:space="preserve"> </w:t>
      </w:r>
      <w:r>
        <w:t>models</w:t>
      </w:r>
      <w:r>
        <w:rPr>
          <w:spacing w:val="-12"/>
        </w:rPr>
        <w:t xml:space="preserve"> </w:t>
      </w:r>
      <w:r>
        <w:t>have</w:t>
      </w:r>
      <w:r>
        <w:rPr>
          <w:spacing w:val="-58"/>
        </w:rPr>
        <w:t xml:space="preserve"> </w:t>
      </w:r>
      <w:r>
        <w:t>shown that CIMT significantly improved the function of the forelimbs in rats, related to the reduction</w:t>
      </w:r>
      <w:r>
        <w:rPr>
          <w:spacing w:val="-57"/>
        </w:rPr>
        <w:t xml:space="preserve"> </w:t>
      </w:r>
      <w:r>
        <w:t>in the expression of phosphorylated extracellular signal-regulated kinases in the bilateral cortex and</w:t>
      </w:r>
      <w:r>
        <w:rPr>
          <w:spacing w:val="1"/>
        </w:rPr>
        <w:t xml:space="preserve"> </w:t>
      </w:r>
      <w:r>
        <w:t>hippocampus</w:t>
      </w:r>
      <w:r>
        <w:rPr>
          <w:spacing w:val="-1"/>
        </w:rPr>
        <w:t xml:space="preserve"> </w:t>
      </w:r>
      <w:r>
        <w:rPr>
          <w:b/>
        </w:rPr>
        <w:t>(Zhang et</w:t>
      </w:r>
      <w:r>
        <w:rPr>
          <w:b/>
          <w:spacing w:val="1"/>
        </w:rPr>
        <w:t xml:space="preserve"> </w:t>
      </w:r>
      <w:r>
        <w:rPr>
          <w:b/>
        </w:rPr>
        <w:t>al., 2015)</w:t>
      </w:r>
      <w:r>
        <w:rPr>
          <w:b/>
          <w:position w:val="8"/>
          <w:sz w:val="16"/>
        </w:rPr>
        <w:t>75</w:t>
      </w:r>
      <w:r>
        <w:t>.</w:t>
      </w:r>
    </w:p>
    <w:p w14:paraId="41D1C7F8" w14:textId="77777777" w:rsidR="003C7EE6" w:rsidRDefault="003C7EE6">
      <w:pPr>
        <w:pStyle w:val="BodyText"/>
        <w:spacing w:before="2"/>
        <w:rPr>
          <w:sz w:val="21"/>
        </w:rPr>
      </w:pPr>
    </w:p>
    <w:p w14:paraId="27F14EEF" w14:textId="77777777" w:rsidR="003C7EE6" w:rsidRDefault="008658C4">
      <w:pPr>
        <w:pStyle w:val="BodyText"/>
        <w:spacing w:line="357" w:lineRule="auto"/>
        <w:ind w:left="113" w:right="430"/>
        <w:jc w:val="both"/>
        <w:rPr>
          <w:b/>
        </w:rPr>
      </w:pPr>
      <w:r>
        <w:t>Furthermore, CIMT has</w:t>
      </w:r>
      <w:r>
        <w:rPr>
          <w:spacing w:val="1"/>
        </w:rPr>
        <w:t xml:space="preserve"> </w:t>
      </w:r>
      <w:r>
        <w:t>been</w:t>
      </w:r>
      <w:r>
        <w:rPr>
          <w:spacing w:val="1"/>
        </w:rPr>
        <w:t xml:space="preserve"> </w:t>
      </w:r>
      <w:r>
        <w:t>found effective in restoring motor function in various conditions,</w:t>
      </w:r>
      <w:r>
        <w:rPr>
          <w:spacing w:val="1"/>
        </w:rPr>
        <w:t xml:space="preserve"> </w:t>
      </w:r>
      <w:r>
        <w:t>including</w:t>
      </w:r>
      <w:r>
        <w:rPr>
          <w:spacing w:val="1"/>
        </w:rPr>
        <w:t xml:space="preserve"> </w:t>
      </w:r>
      <w:r>
        <w:t>stroke,</w:t>
      </w:r>
      <w:r>
        <w:rPr>
          <w:spacing w:val="1"/>
        </w:rPr>
        <w:t xml:space="preserve"> </w:t>
      </w:r>
      <w:r>
        <w:t>cerebral</w:t>
      </w:r>
      <w:r>
        <w:rPr>
          <w:spacing w:val="1"/>
        </w:rPr>
        <w:t xml:space="preserve"> </w:t>
      </w:r>
      <w:r>
        <w:t>palsy,</w:t>
      </w:r>
      <w:r>
        <w:rPr>
          <w:spacing w:val="1"/>
        </w:rPr>
        <w:t xml:space="preserve"> </w:t>
      </w:r>
      <w:r>
        <w:t>and</w:t>
      </w:r>
      <w:r>
        <w:rPr>
          <w:spacing w:val="1"/>
        </w:rPr>
        <w:t xml:space="preserve"> </w:t>
      </w:r>
      <w:r>
        <w:t>traumatic</w:t>
      </w:r>
      <w:r>
        <w:rPr>
          <w:spacing w:val="1"/>
        </w:rPr>
        <w:t xml:space="preserve"> </w:t>
      </w:r>
      <w:r>
        <w:t>brain</w:t>
      </w:r>
      <w:r>
        <w:rPr>
          <w:spacing w:val="1"/>
        </w:rPr>
        <w:t xml:space="preserve"> </w:t>
      </w:r>
      <w:r>
        <w:t>injury</w:t>
      </w:r>
      <w:r>
        <w:rPr>
          <w:spacing w:val="1"/>
        </w:rPr>
        <w:t xml:space="preserve"> </w:t>
      </w:r>
      <w:r>
        <w:t>(TBI),</w:t>
      </w:r>
      <w:r>
        <w:rPr>
          <w:spacing w:val="1"/>
        </w:rPr>
        <w:t xml:space="preserve"> </w:t>
      </w:r>
      <w:r>
        <w:t>combining</w:t>
      </w:r>
      <w:r>
        <w:rPr>
          <w:spacing w:val="1"/>
        </w:rPr>
        <w:t xml:space="preserve"> </w:t>
      </w:r>
      <w:r>
        <w:t>neurological</w:t>
      </w:r>
      <w:r>
        <w:rPr>
          <w:spacing w:val="1"/>
        </w:rPr>
        <w:t xml:space="preserve"> </w:t>
      </w:r>
      <w:r>
        <w:t>and</w:t>
      </w:r>
      <w:r>
        <w:rPr>
          <w:spacing w:val="1"/>
        </w:rPr>
        <w:t xml:space="preserve"> </w:t>
      </w:r>
      <w:r>
        <w:t xml:space="preserve">behavioral mechanisms to induce neuroplastic changes and overcome learned non-use </w:t>
      </w:r>
      <w:r>
        <w:rPr>
          <w:b/>
        </w:rPr>
        <w:t>(</w:t>
      </w:r>
      <w:proofErr w:type="spellStart"/>
      <w:r>
        <w:rPr>
          <w:b/>
        </w:rPr>
        <w:t>Gulrandhe</w:t>
      </w:r>
      <w:proofErr w:type="spellEnd"/>
      <w:r>
        <w:rPr>
          <w:b/>
        </w:rPr>
        <w:t xml:space="preserve"> et</w:t>
      </w:r>
      <w:r>
        <w:rPr>
          <w:b/>
          <w:spacing w:val="-57"/>
        </w:rPr>
        <w:t xml:space="preserve"> </w:t>
      </w:r>
      <w:r>
        <w:rPr>
          <w:b/>
        </w:rPr>
        <w:t>al., 2023)</w:t>
      </w:r>
      <w:proofErr w:type="gramStart"/>
      <w:r>
        <w:rPr>
          <w:b/>
          <w:position w:val="8"/>
          <w:sz w:val="16"/>
        </w:rPr>
        <w:t>76</w:t>
      </w:r>
      <w:r>
        <w:t>.CIMT</w:t>
      </w:r>
      <w:proofErr w:type="gramEnd"/>
      <w:r>
        <w:t xml:space="preserve"> may induce greater changes in the </w:t>
      </w:r>
      <w:proofErr w:type="spellStart"/>
      <w:r>
        <w:t>unlesioned</w:t>
      </w:r>
      <w:proofErr w:type="spellEnd"/>
      <w:r>
        <w:t xml:space="preserve"> hemisphere due to the nonuse of the</w:t>
      </w:r>
      <w:r>
        <w:rPr>
          <w:spacing w:val="1"/>
        </w:rPr>
        <w:t xml:space="preserve"> </w:t>
      </w:r>
      <w:r>
        <w:t>unaffected arm. Conversely, repetitive training (RT) may induce more pronounced changes in the</w:t>
      </w:r>
      <w:r>
        <w:rPr>
          <w:spacing w:val="1"/>
        </w:rPr>
        <w:t xml:space="preserve"> </w:t>
      </w:r>
      <w:r>
        <w:t xml:space="preserve">lesioned hemisphere due to the high number of repetitions performed with the paretic arm </w:t>
      </w:r>
      <w:r>
        <w:rPr>
          <w:b/>
        </w:rPr>
        <w:t>(Li et al.,</w:t>
      </w:r>
      <w:r>
        <w:rPr>
          <w:b/>
          <w:spacing w:val="1"/>
        </w:rPr>
        <w:t xml:space="preserve"> </w:t>
      </w:r>
      <w:r>
        <w:rPr>
          <w:b/>
        </w:rPr>
        <w:t>2019)</w:t>
      </w:r>
      <w:r>
        <w:rPr>
          <w:b/>
          <w:position w:val="8"/>
          <w:sz w:val="16"/>
        </w:rPr>
        <w:t>42</w:t>
      </w:r>
      <w:r>
        <w:t>. Motor improvements in participants with chronic stroke are related to decreases in cortical</w:t>
      </w:r>
      <w:r>
        <w:rPr>
          <w:spacing w:val="1"/>
        </w:rPr>
        <w:t xml:space="preserve"> </w:t>
      </w:r>
      <w:r>
        <w:t>excitability in the lesioned hemisphere as measured with transcranial magnetic stimulation (TMS).</w:t>
      </w:r>
      <w:r>
        <w:rPr>
          <w:spacing w:val="1"/>
        </w:rPr>
        <w:t xml:space="preserve"> </w:t>
      </w:r>
      <w:r>
        <w:t>Furthermore,</w:t>
      </w:r>
      <w:r>
        <w:rPr>
          <w:spacing w:val="1"/>
        </w:rPr>
        <w:t xml:space="preserve"> </w:t>
      </w:r>
      <w:r>
        <w:t>the</w:t>
      </w:r>
      <w:r>
        <w:rPr>
          <w:spacing w:val="1"/>
        </w:rPr>
        <w:t xml:space="preserve"> </w:t>
      </w:r>
      <w:r>
        <w:t>balance</w:t>
      </w:r>
      <w:r>
        <w:rPr>
          <w:spacing w:val="1"/>
        </w:rPr>
        <w:t xml:space="preserve"> </w:t>
      </w:r>
      <w:r>
        <w:t>of</w:t>
      </w:r>
      <w:r>
        <w:rPr>
          <w:spacing w:val="1"/>
        </w:rPr>
        <w:t xml:space="preserve"> </w:t>
      </w:r>
      <w:r>
        <w:t>both</w:t>
      </w:r>
      <w:r>
        <w:rPr>
          <w:spacing w:val="1"/>
        </w:rPr>
        <w:t xml:space="preserve"> </w:t>
      </w:r>
      <w:r>
        <w:t>EEG</w:t>
      </w:r>
      <w:r>
        <w:rPr>
          <w:spacing w:val="1"/>
        </w:rPr>
        <w:t xml:space="preserve"> </w:t>
      </w:r>
      <w:r>
        <w:t>power</w:t>
      </w:r>
      <w:r>
        <w:rPr>
          <w:spacing w:val="1"/>
        </w:rPr>
        <w:t xml:space="preserve"> </w:t>
      </w:r>
      <w:r>
        <w:t>and</w:t>
      </w:r>
      <w:r>
        <w:rPr>
          <w:spacing w:val="1"/>
        </w:rPr>
        <w:t xml:space="preserve"> </w:t>
      </w:r>
      <w:r>
        <w:t>EEG</w:t>
      </w:r>
      <w:r>
        <w:rPr>
          <w:spacing w:val="1"/>
        </w:rPr>
        <w:t xml:space="preserve"> </w:t>
      </w:r>
      <w:r>
        <w:t>alpha</w:t>
      </w:r>
      <w:r>
        <w:rPr>
          <w:spacing w:val="1"/>
        </w:rPr>
        <w:t xml:space="preserve"> </w:t>
      </w:r>
      <w:r>
        <w:t>peak</w:t>
      </w:r>
      <w:r>
        <w:rPr>
          <w:spacing w:val="1"/>
        </w:rPr>
        <w:t xml:space="preserve"> </w:t>
      </w:r>
      <w:r>
        <w:t>frequency</w:t>
      </w:r>
      <w:r>
        <w:rPr>
          <w:spacing w:val="1"/>
        </w:rPr>
        <w:t xml:space="preserve"> </w:t>
      </w:r>
      <w:r>
        <w:t>in</w:t>
      </w:r>
      <w:r>
        <w:rPr>
          <w:spacing w:val="1"/>
        </w:rPr>
        <w:t xml:space="preserve"> </w:t>
      </w:r>
      <w:r>
        <w:t>the</w:t>
      </w:r>
      <w:r>
        <w:rPr>
          <w:spacing w:val="1"/>
        </w:rPr>
        <w:t xml:space="preserve"> </w:t>
      </w:r>
      <w:r>
        <w:t>lesioned</w:t>
      </w:r>
      <w:r>
        <w:rPr>
          <w:spacing w:val="1"/>
        </w:rPr>
        <w:t xml:space="preserve"> </w:t>
      </w:r>
      <w:r>
        <w:t>hemisphere</w:t>
      </w:r>
      <w:r>
        <w:rPr>
          <w:spacing w:val="-3"/>
        </w:rPr>
        <w:t xml:space="preserve"> </w:t>
      </w:r>
      <w:r>
        <w:t>is related to</w:t>
      </w:r>
      <w:r>
        <w:rPr>
          <w:spacing w:val="2"/>
        </w:rPr>
        <w:t xml:space="preserve"> </w:t>
      </w:r>
      <w:r>
        <w:t>motor improvement</w:t>
      </w:r>
      <w:r>
        <w:rPr>
          <w:spacing w:val="1"/>
        </w:rPr>
        <w:t xml:space="preserve"> </w:t>
      </w:r>
      <w:r>
        <w:rPr>
          <w:b/>
        </w:rPr>
        <w:t>(Marcel Simis et</w:t>
      </w:r>
      <w:r>
        <w:rPr>
          <w:b/>
          <w:spacing w:val="-1"/>
        </w:rPr>
        <w:t xml:space="preserve"> </w:t>
      </w:r>
      <w:r>
        <w:rPr>
          <w:b/>
        </w:rPr>
        <w:t>al., 2023)</w:t>
      </w:r>
      <w:r>
        <w:rPr>
          <w:b/>
          <w:position w:val="8"/>
          <w:sz w:val="16"/>
        </w:rPr>
        <w:t>77</w:t>
      </w:r>
      <w:r>
        <w:rPr>
          <w:b/>
        </w:rPr>
        <w:t>.</w:t>
      </w:r>
    </w:p>
    <w:p w14:paraId="6F6DF87E" w14:textId="77777777" w:rsidR="003C7EE6" w:rsidRDefault="003C7EE6">
      <w:pPr>
        <w:spacing w:line="357" w:lineRule="auto"/>
        <w:jc w:val="both"/>
        <w:sectPr w:rsidR="003C7EE6">
          <w:pgSz w:w="11920" w:h="16850"/>
          <w:pgMar w:top="1280" w:right="560" w:bottom="1160" w:left="1020" w:header="0" w:footer="898" w:gutter="0"/>
          <w:cols w:space="720"/>
        </w:sectPr>
      </w:pPr>
    </w:p>
    <w:p w14:paraId="68E2F986" w14:textId="77777777" w:rsidR="003C7EE6" w:rsidRDefault="008658C4">
      <w:pPr>
        <w:pStyle w:val="BodyText"/>
        <w:spacing w:before="74" w:line="360" w:lineRule="auto"/>
        <w:ind w:left="113" w:right="433"/>
        <w:jc w:val="both"/>
      </w:pPr>
      <w:r>
        <w:lastRenderedPageBreak/>
        <w:t>Sustained stretching aims at promoting muscle relaxation and effective elongation. Stretch force to a</w:t>
      </w:r>
      <w:r>
        <w:rPr>
          <w:spacing w:val="1"/>
        </w:rPr>
        <w:t xml:space="preserve"> </w:t>
      </w:r>
      <w:r>
        <w:t>muscle-tendon unit leads to change in length, thereby eliciting the stretch reflex. However reciprocal</w:t>
      </w:r>
      <w:r>
        <w:rPr>
          <w:spacing w:val="1"/>
        </w:rPr>
        <w:t xml:space="preserve"> </w:t>
      </w:r>
      <w:r>
        <w:t>inhibition may also facilitate the stretching process by inhibiting the antagonist muscle and allowing</w:t>
      </w:r>
      <w:r>
        <w:rPr>
          <w:spacing w:val="1"/>
        </w:rPr>
        <w:t xml:space="preserve"> </w:t>
      </w:r>
      <w:r>
        <w:t>for a deeper stretch to agonist muscle. Additionally, Golgi Tendon Organ (GTO) plays an inhibitory</w:t>
      </w:r>
      <w:r>
        <w:rPr>
          <w:spacing w:val="1"/>
        </w:rPr>
        <w:t xml:space="preserve"> </w:t>
      </w:r>
      <w:r>
        <w:t>effect,</w:t>
      </w:r>
      <w:r>
        <w:rPr>
          <w:spacing w:val="1"/>
        </w:rPr>
        <w:t xml:space="preserve"> </w:t>
      </w:r>
      <w:r>
        <w:t>known</w:t>
      </w:r>
      <w:r>
        <w:rPr>
          <w:spacing w:val="1"/>
        </w:rPr>
        <w:t xml:space="preserve"> </w:t>
      </w:r>
      <w:r>
        <w:t>as</w:t>
      </w:r>
      <w:r>
        <w:rPr>
          <w:spacing w:val="1"/>
        </w:rPr>
        <w:t xml:space="preserve"> </w:t>
      </w:r>
      <w:r>
        <w:t>autogenic</w:t>
      </w:r>
      <w:r>
        <w:rPr>
          <w:spacing w:val="1"/>
        </w:rPr>
        <w:t xml:space="preserve"> </w:t>
      </w:r>
      <w:proofErr w:type="gramStart"/>
      <w:r>
        <w:t>inhibition</w:t>
      </w:r>
      <w:proofErr w:type="gramEnd"/>
      <w:r>
        <w:rPr>
          <w:spacing w:val="1"/>
        </w:rPr>
        <w:t xml:space="preserve"> </w:t>
      </w:r>
      <w:r>
        <w:t>that</w:t>
      </w:r>
      <w:r>
        <w:rPr>
          <w:spacing w:val="1"/>
        </w:rPr>
        <w:t xml:space="preserve"> </w:t>
      </w:r>
      <w:r>
        <w:t>enables</w:t>
      </w:r>
      <w:r>
        <w:rPr>
          <w:spacing w:val="1"/>
        </w:rPr>
        <w:t xml:space="preserve"> </w:t>
      </w:r>
      <w:r>
        <w:t>reflexive</w:t>
      </w:r>
      <w:r>
        <w:rPr>
          <w:spacing w:val="1"/>
        </w:rPr>
        <w:t xml:space="preserve"> </w:t>
      </w:r>
      <w:r>
        <w:t>muscle</w:t>
      </w:r>
      <w:r>
        <w:rPr>
          <w:spacing w:val="1"/>
        </w:rPr>
        <w:t xml:space="preserve"> </w:t>
      </w:r>
      <w:r>
        <w:t>relaxation.</w:t>
      </w:r>
      <w:r>
        <w:rPr>
          <w:spacing w:val="1"/>
        </w:rPr>
        <w:t xml:space="preserve"> </w:t>
      </w:r>
      <w:r>
        <w:t>The</w:t>
      </w:r>
      <w:r>
        <w:rPr>
          <w:spacing w:val="1"/>
        </w:rPr>
        <w:t xml:space="preserve"> </w:t>
      </w:r>
      <w:r>
        <w:t>traditional</w:t>
      </w:r>
      <w:r>
        <w:rPr>
          <w:spacing w:val="1"/>
        </w:rPr>
        <w:t xml:space="preserve"> </w:t>
      </w:r>
      <w:r>
        <w:t xml:space="preserve">explanation of the underlying mechanisms of PNF stretching posits that reflexive relaxation </w:t>
      </w:r>
      <w:proofErr w:type="spellStart"/>
      <w:r>
        <w:t>occuring</w:t>
      </w:r>
      <w:proofErr w:type="spellEnd"/>
      <w:r>
        <w:rPr>
          <w:spacing w:val="1"/>
        </w:rPr>
        <w:t xml:space="preserve"> </w:t>
      </w:r>
      <w:r>
        <w:rPr>
          <w:spacing w:val="-1"/>
        </w:rPr>
        <w:t>as</w:t>
      </w:r>
      <w:r>
        <w:rPr>
          <w:spacing w:val="-15"/>
        </w:rPr>
        <w:t xml:space="preserve"> </w:t>
      </w:r>
      <w:r>
        <w:rPr>
          <w:spacing w:val="-1"/>
        </w:rPr>
        <w:t>a</w:t>
      </w:r>
      <w:r>
        <w:rPr>
          <w:spacing w:val="-16"/>
        </w:rPr>
        <w:t xml:space="preserve"> </w:t>
      </w:r>
      <w:r>
        <w:rPr>
          <w:spacing w:val="-1"/>
        </w:rPr>
        <w:t>result</w:t>
      </w:r>
      <w:r>
        <w:rPr>
          <w:spacing w:val="-14"/>
        </w:rPr>
        <w:t xml:space="preserve"> </w:t>
      </w:r>
      <w:r>
        <w:t>of</w:t>
      </w:r>
      <w:r>
        <w:rPr>
          <w:spacing w:val="-16"/>
        </w:rPr>
        <w:t xml:space="preserve"> </w:t>
      </w:r>
      <w:r>
        <w:t>autogenic</w:t>
      </w:r>
      <w:r>
        <w:rPr>
          <w:spacing w:val="-15"/>
        </w:rPr>
        <w:t xml:space="preserve"> </w:t>
      </w:r>
      <w:r>
        <w:t>or</w:t>
      </w:r>
      <w:r>
        <w:rPr>
          <w:spacing w:val="-11"/>
        </w:rPr>
        <w:t xml:space="preserve"> </w:t>
      </w:r>
      <w:r>
        <w:t>reciprocal</w:t>
      </w:r>
      <w:r>
        <w:rPr>
          <w:spacing w:val="-14"/>
        </w:rPr>
        <w:t xml:space="preserve"> </w:t>
      </w:r>
      <w:r>
        <w:t>inhibition,</w:t>
      </w:r>
      <w:r>
        <w:rPr>
          <w:spacing w:val="-14"/>
        </w:rPr>
        <w:t xml:space="preserve"> </w:t>
      </w:r>
      <w:r>
        <w:t>resulting</w:t>
      </w:r>
      <w:r>
        <w:rPr>
          <w:spacing w:val="-17"/>
        </w:rPr>
        <w:t xml:space="preserve"> </w:t>
      </w:r>
      <w:r>
        <w:t>in</w:t>
      </w:r>
      <w:r>
        <w:rPr>
          <w:spacing w:val="-14"/>
        </w:rPr>
        <w:t xml:space="preserve"> </w:t>
      </w:r>
      <w:r>
        <w:t>decreased</w:t>
      </w:r>
      <w:r>
        <w:rPr>
          <w:spacing w:val="-15"/>
        </w:rPr>
        <w:t xml:space="preserve"> </w:t>
      </w:r>
      <w:r>
        <w:t>resistance</w:t>
      </w:r>
      <w:r>
        <w:rPr>
          <w:spacing w:val="-16"/>
        </w:rPr>
        <w:t xml:space="preserve"> </w:t>
      </w:r>
      <w:r>
        <w:t>of</w:t>
      </w:r>
      <w:r>
        <w:rPr>
          <w:spacing w:val="-13"/>
        </w:rPr>
        <w:t xml:space="preserve"> </w:t>
      </w:r>
      <w:r>
        <w:t>the</w:t>
      </w:r>
      <w:r>
        <w:rPr>
          <w:spacing w:val="-15"/>
        </w:rPr>
        <w:t xml:space="preserve"> </w:t>
      </w:r>
      <w:r>
        <w:t>muscle</w:t>
      </w:r>
      <w:r>
        <w:rPr>
          <w:spacing w:val="-16"/>
        </w:rPr>
        <w:t xml:space="preserve"> </w:t>
      </w:r>
      <w:r>
        <w:t>to</w:t>
      </w:r>
      <w:r>
        <w:rPr>
          <w:spacing w:val="-14"/>
        </w:rPr>
        <w:t xml:space="preserve"> </w:t>
      </w:r>
      <w:r>
        <w:t>stretch</w:t>
      </w:r>
      <w:r>
        <w:rPr>
          <w:spacing w:val="-57"/>
        </w:rPr>
        <w:t xml:space="preserve"> </w:t>
      </w:r>
      <w:proofErr w:type="gramStart"/>
      <w:r>
        <w:t>stimulus</w:t>
      </w:r>
      <w:r>
        <w:rPr>
          <w:spacing w:val="-1"/>
        </w:rPr>
        <w:t xml:space="preserve"> </w:t>
      </w:r>
      <w:r>
        <w:t>.</w:t>
      </w:r>
      <w:proofErr w:type="gramEnd"/>
      <w:r>
        <w:t xml:space="preserve"> </w:t>
      </w:r>
      <w:r>
        <w:rPr>
          <w:b/>
        </w:rPr>
        <w:t>(</w:t>
      </w:r>
      <w:proofErr w:type="spellStart"/>
      <w:r>
        <w:rPr>
          <w:b/>
        </w:rPr>
        <w:t>Corolyn</w:t>
      </w:r>
      <w:proofErr w:type="spellEnd"/>
      <w:r>
        <w:rPr>
          <w:b/>
          <w:spacing w:val="1"/>
        </w:rPr>
        <w:t xml:space="preserve"> </w:t>
      </w:r>
      <w:proofErr w:type="spellStart"/>
      <w:r>
        <w:rPr>
          <w:b/>
        </w:rPr>
        <w:t>Kisner</w:t>
      </w:r>
      <w:proofErr w:type="spellEnd"/>
      <w:r>
        <w:rPr>
          <w:b/>
        </w:rPr>
        <w:t>, Therapeutic</w:t>
      </w:r>
      <w:r>
        <w:rPr>
          <w:b/>
          <w:spacing w:val="-2"/>
        </w:rPr>
        <w:t xml:space="preserve"> </w:t>
      </w:r>
      <w:r>
        <w:rPr>
          <w:b/>
        </w:rPr>
        <w:t>Exercise)</w:t>
      </w:r>
      <w:r>
        <w:rPr>
          <w:b/>
          <w:spacing w:val="-17"/>
        </w:rPr>
        <w:t xml:space="preserve"> </w:t>
      </w:r>
      <w:r>
        <w:rPr>
          <w:vertAlign w:val="superscript"/>
        </w:rPr>
        <w:t>78</w:t>
      </w:r>
      <w:r>
        <w:t>.</w:t>
      </w:r>
    </w:p>
    <w:p w14:paraId="668B7E57" w14:textId="77777777" w:rsidR="003C7EE6" w:rsidRDefault="003C7EE6">
      <w:pPr>
        <w:spacing w:line="360" w:lineRule="auto"/>
        <w:jc w:val="both"/>
        <w:sectPr w:rsidR="003C7EE6">
          <w:pgSz w:w="11920" w:h="16850"/>
          <w:pgMar w:top="1280" w:right="560" w:bottom="1160" w:left="1020" w:header="0" w:footer="898" w:gutter="0"/>
          <w:cols w:space="720"/>
        </w:sectPr>
      </w:pPr>
    </w:p>
    <w:p w14:paraId="107AC8B1" w14:textId="77777777" w:rsidR="003C7EE6" w:rsidRDefault="008658C4">
      <w:pPr>
        <w:pStyle w:val="Heading1"/>
        <w:ind w:left="3278"/>
      </w:pPr>
      <w:r>
        <w:lastRenderedPageBreak/>
        <w:t>LIMITATIONS</w:t>
      </w:r>
    </w:p>
    <w:p w14:paraId="5171F628" w14:textId="77777777" w:rsidR="003C7EE6" w:rsidRDefault="003C7EE6">
      <w:pPr>
        <w:pStyle w:val="BodyText"/>
        <w:spacing w:before="6"/>
        <w:rPr>
          <w:b/>
          <w:sz w:val="34"/>
        </w:rPr>
      </w:pPr>
    </w:p>
    <w:p w14:paraId="1BFD3DCA" w14:textId="77777777" w:rsidR="003C7EE6" w:rsidRDefault="008658C4">
      <w:pPr>
        <w:pStyle w:val="ListParagraph"/>
        <w:numPr>
          <w:ilvl w:val="0"/>
          <w:numId w:val="11"/>
        </w:numPr>
        <w:tabs>
          <w:tab w:val="left" w:pos="834"/>
        </w:tabs>
        <w:spacing w:line="355" w:lineRule="auto"/>
        <w:ind w:right="439"/>
        <w:jc w:val="both"/>
        <w:rPr>
          <w:sz w:val="24"/>
        </w:rPr>
      </w:pPr>
      <w:r>
        <w:rPr>
          <w:sz w:val="24"/>
        </w:rPr>
        <w:t>The absence of long-term follow-up data prevents insights into the durability of intervention</w:t>
      </w:r>
      <w:r>
        <w:rPr>
          <w:spacing w:val="1"/>
          <w:sz w:val="24"/>
        </w:rPr>
        <w:t xml:space="preserve"> </w:t>
      </w:r>
      <w:r>
        <w:rPr>
          <w:sz w:val="24"/>
        </w:rPr>
        <w:t>effects</w:t>
      </w:r>
      <w:r>
        <w:rPr>
          <w:spacing w:val="1"/>
          <w:sz w:val="24"/>
        </w:rPr>
        <w:t xml:space="preserve"> </w:t>
      </w:r>
      <w:r>
        <w:rPr>
          <w:sz w:val="24"/>
        </w:rPr>
        <w:t>beyond</w:t>
      </w:r>
      <w:r>
        <w:rPr>
          <w:spacing w:val="1"/>
          <w:sz w:val="24"/>
        </w:rPr>
        <w:t xml:space="preserve"> </w:t>
      </w:r>
      <w:r>
        <w:rPr>
          <w:sz w:val="24"/>
        </w:rPr>
        <w:t>the</w:t>
      </w:r>
      <w:r>
        <w:rPr>
          <w:spacing w:val="1"/>
          <w:sz w:val="24"/>
        </w:rPr>
        <w:t xml:space="preserve"> </w:t>
      </w:r>
      <w:r>
        <w:rPr>
          <w:sz w:val="24"/>
        </w:rPr>
        <w:t>immediate</w:t>
      </w:r>
      <w:r>
        <w:rPr>
          <w:spacing w:val="1"/>
          <w:sz w:val="24"/>
        </w:rPr>
        <w:t xml:space="preserve"> </w:t>
      </w:r>
      <w:r>
        <w:rPr>
          <w:sz w:val="24"/>
        </w:rPr>
        <w:t>post-intervention</w:t>
      </w:r>
      <w:r>
        <w:rPr>
          <w:spacing w:val="1"/>
          <w:sz w:val="24"/>
        </w:rPr>
        <w:t xml:space="preserve"> </w:t>
      </w:r>
      <w:r>
        <w:rPr>
          <w:sz w:val="24"/>
        </w:rPr>
        <w:t>period,</w:t>
      </w:r>
      <w:r>
        <w:rPr>
          <w:spacing w:val="1"/>
          <w:sz w:val="24"/>
        </w:rPr>
        <w:t xml:space="preserve"> </w:t>
      </w:r>
      <w:r>
        <w:rPr>
          <w:sz w:val="24"/>
        </w:rPr>
        <w:t>hindering</w:t>
      </w:r>
      <w:r>
        <w:rPr>
          <w:spacing w:val="1"/>
          <w:sz w:val="24"/>
        </w:rPr>
        <w:t xml:space="preserve"> </w:t>
      </w:r>
      <w:r>
        <w:rPr>
          <w:sz w:val="24"/>
        </w:rPr>
        <w:t>the</w:t>
      </w:r>
      <w:r>
        <w:rPr>
          <w:spacing w:val="1"/>
          <w:sz w:val="24"/>
        </w:rPr>
        <w:t xml:space="preserve"> </w:t>
      </w:r>
      <w:r>
        <w:rPr>
          <w:sz w:val="24"/>
        </w:rPr>
        <w:t>assessment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intervention's</w:t>
      </w:r>
      <w:r>
        <w:rPr>
          <w:spacing w:val="-1"/>
          <w:sz w:val="24"/>
        </w:rPr>
        <w:t xml:space="preserve"> </w:t>
      </w:r>
      <w:r>
        <w:rPr>
          <w:sz w:val="24"/>
        </w:rPr>
        <w:t>lasting</w:t>
      </w:r>
      <w:r>
        <w:rPr>
          <w:spacing w:val="-3"/>
          <w:sz w:val="24"/>
        </w:rPr>
        <w:t xml:space="preserve"> </w:t>
      </w:r>
      <w:r>
        <w:rPr>
          <w:sz w:val="24"/>
        </w:rPr>
        <w:t>impact.</w:t>
      </w:r>
    </w:p>
    <w:p w14:paraId="5D383F61" w14:textId="77777777" w:rsidR="003C7EE6" w:rsidRDefault="003C7EE6">
      <w:pPr>
        <w:pStyle w:val="BodyText"/>
        <w:spacing w:before="7"/>
        <w:rPr>
          <w:sz w:val="21"/>
        </w:rPr>
      </w:pPr>
    </w:p>
    <w:p w14:paraId="51E453A3" w14:textId="77777777" w:rsidR="003C7EE6" w:rsidRDefault="008658C4">
      <w:pPr>
        <w:pStyle w:val="ListParagraph"/>
        <w:numPr>
          <w:ilvl w:val="0"/>
          <w:numId w:val="11"/>
        </w:numPr>
        <w:tabs>
          <w:tab w:val="left" w:pos="834"/>
        </w:tabs>
        <w:spacing w:line="350" w:lineRule="auto"/>
        <w:ind w:right="438"/>
        <w:jc w:val="both"/>
        <w:rPr>
          <w:sz w:val="24"/>
        </w:rPr>
      </w:pPr>
      <w:r>
        <w:rPr>
          <w:sz w:val="24"/>
        </w:rPr>
        <w:t>Variations</w:t>
      </w:r>
      <w:r>
        <w:rPr>
          <w:spacing w:val="-4"/>
          <w:sz w:val="24"/>
        </w:rPr>
        <w:t xml:space="preserve"> </w:t>
      </w:r>
      <w:r>
        <w:rPr>
          <w:sz w:val="24"/>
        </w:rPr>
        <w:t>in</w:t>
      </w:r>
      <w:r>
        <w:rPr>
          <w:spacing w:val="-3"/>
          <w:sz w:val="24"/>
        </w:rPr>
        <w:t xml:space="preserve"> </w:t>
      </w:r>
      <w:r>
        <w:rPr>
          <w:sz w:val="24"/>
        </w:rPr>
        <w:t>participants'</w:t>
      </w:r>
      <w:r>
        <w:rPr>
          <w:spacing w:val="-3"/>
          <w:sz w:val="24"/>
        </w:rPr>
        <w:t xml:space="preserve"> </w:t>
      </w:r>
      <w:r>
        <w:rPr>
          <w:sz w:val="24"/>
        </w:rPr>
        <w:t>adherence</w:t>
      </w:r>
      <w:r>
        <w:rPr>
          <w:spacing w:val="-5"/>
          <w:sz w:val="24"/>
        </w:rPr>
        <w:t xml:space="preserve"> </w:t>
      </w:r>
      <w:r>
        <w:rPr>
          <w:sz w:val="24"/>
        </w:rPr>
        <w:t>to</w:t>
      </w:r>
      <w:r>
        <w:rPr>
          <w:spacing w:val="-2"/>
          <w:sz w:val="24"/>
        </w:rPr>
        <w:t xml:space="preserve"> </w:t>
      </w:r>
      <w:r>
        <w:rPr>
          <w:sz w:val="24"/>
        </w:rPr>
        <w:t>the</w:t>
      </w:r>
      <w:r>
        <w:rPr>
          <w:spacing w:val="-2"/>
          <w:sz w:val="24"/>
        </w:rPr>
        <w:t xml:space="preserve"> </w:t>
      </w:r>
      <w:r>
        <w:rPr>
          <w:sz w:val="24"/>
        </w:rPr>
        <w:t>intervention</w:t>
      </w:r>
      <w:r>
        <w:rPr>
          <w:spacing w:val="-3"/>
          <w:sz w:val="24"/>
        </w:rPr>
        <w:t xml:space="preserve"> </w:t>
      </w:r>
      <w:r>
        <w:rPr>
          <w:sz w:val="24"/>
        </w:rPr>
        <w:t>protocols,</w:t>
      </w:r>
      <w:r>
        <w:rPr>
          <w:spacing w:val="-3"/>
          <w:sz w:val="24"/>
        </w:rPr>
        <w:t xml:space="preserve"> </w:t>
      </w:r>
      <w:r>
        <w:rPr>
          <w:sz w:val="24"/>
        </w:rPr>
        <w:t>such as</w:t>
      </w:r>
      <w:r>
        <w:rPr>
          <w:spacing w:val="-4"/>
          <w:sz w:val="24"/>
        </w:rPr>
        <w:t xml:space="preserve"> </w:t>
      </w:r>
      <w:r>
        <w:rPr>
          <w:sz w:val="24"/>
        </w:rPr>
        <w:t>home</w:t>
      </w:r>
      <w:r>
        <w:rPr>
          <w:spacing w:val="-3"/>
          <w:sz w:val="24"/>
        </w:rPr>
        <w:t xml:space="preserve"> </w:t>
      </w:r>
      <w:r>
        <w:rPr>
          <w:sz w:val="24"/>
        </w:rPr>
        <w:t>exercises</w:t>
      </w:r>
      <w:r>
        <w:rPr>
          <w:spacing w:val="55"/>
          <w:sz w:val="24"/>
        </w:rPr>
        <w:t xml:space="preserve"> </w:t>
      </w:r>
      <w:r>
        <w:rPr>
          <w:sz w:val="24"/>
        </w:rPr>
        <w:t>can</w:t>
      </w:r>
      <w:r>
        <w:rPr>
          <w:spacing w:val="-57"/>
          <w:sz w:val="24"/>
        </w:rPr>
        <w:t xml:space="preserve"> </w:t>
      </w:r>
      <w:r>
        <w:rPr>
          <w:sz w:val="24"/>
        </w:rPr>
        <w:t>influence</w:t>
      </w:r>
      <w:r>
        <w:rPr>
          <w:spacing w:val="59"/>
          <w:sz w:val="24"/>
        </w:rPr>
        <w:t xml:space="preserve"> </w:t>
      </w:r>
      <w:r>
        <w:rPr>
          <w:sz w:val="24"/>
        </w:rPr>
        <w:t>participants'</w:t>
      </w:r>
      <w:r>
        <w:rPr>
          <w:spacing w:val="-3"/>
          <w:sz w:val="24"/>
        </w:rPr>
        <w:t xml:space="preserve"> </w:t>
      </w:r>
      <w:r>
        <w:rPr>
          <w:sz w:val="24"/>
        </w:rPr>
        <w:t>motor control outcomes, potentially</w:t>
      </w:r>
      <w:r>
        <w:rPr>
          <w:spacing w:val="-5"/>
          <w:sz w:val="24"/>
        </w:rPr>
        <w:t xml:space="preserve"> </w:t>
      </w:r>
      <w:r>
        <w:rPr>
          <w:sz w:val="24"/>
        </w:rPr>
        <w:t>impacting</w:t>
      </w:r>
      <w:r>
        <w:rPr>
          <w:spacing w:val="-3"/>
          <w:sz w:val="24"/>
        </w:rPr>
        <w:t xml:space="preserve"> </w:t>
      </w:r>
      <w:r>
        <w:rPr>
          <w:sz w:val="24"/>
        </w:rPr>
        <w:t>the study</w:t>
      </w:r>
      <w:r>
        <w:rPr>
          <w:spacing w:val="-5"/>
          <w:sz w:val="24"/>
        </w:rPr>
        <w:t xml:space="preserve"> </w:t>
      </w:r>
      <w:r>
        <w:rPr>
          <w:sz w:val="24"/>
        </w:rPr>
        <w:t>results.</w:t>
      </w:r>
    </w:p>
    <w:p w14:paraId="3F698788" w14:textId="77777777" w:rsidR="003C7EE6" w:rsidRDefault="003C7EE6">
      <w:pPr>
        <w:pStyle w:val="BodyText"/>
        <w:spacing w:before="11"/>
        <w:rPr>
          <w:sz w:val="21"/>
        </w:rPr>
      </w:pPr>
    </w:p>
    <w:p w14:paraId="4E8134C9" w14:textId="77777777" w:rsidR="003C7EE6" w:rsidRDefault="008658C4">
      <w:pPr>
        <w:pStyle w:val="ListParagraph"/>
        <w:numPr>
          <w:ilvl w:val="0"/>
          <w:numId w:val="11"/>
        </w:numPr>
        <w:tabs>
          <w:tab w:val="left" w:pos="834"/>
        </w:tabs>
        <w:spacing w:line="350" w:lineRule="auto"/>
        <w:ind w:right="445"/>
        <w:jc w:val="both"/>
        <w:rPr>
          <w:sz w:val="24"/>
        </w:rPr>
      </w:pPr>
      <w:r>
        <w:rPr>
          <w:sz w:val="24"/>
        </w:rPr>
        <w:t>The specific population (TBI patients) studied may limit the generalizability of the findings to</w:t>
      </w:r>
      <w:r>
        <w:rPr>
          <w:spacing w:val="-57"/>
          <w:sz w:val="24"/>
        </w:rPr>
        <w:t xml:space="preserve"> </w:t>
      </w:r>
      <w:r>
        <w:rPr>
          <w:sz w:val="24"/>
        </w:rPr>
        <w:t>other</w:t>
      </w:r>
      <w:r>
        <w:rPr>
          <w:spacing w:val="-1"/>
          <w:sz w:val="24"/>
        </w:rPr>
        <w:t xml:space="preserve"> </w:t>
      </w:r>
      <w:r>
        <w:rPr>
          <w:sz w:val="24"/>
        </w:rPr>
        <w:t>neurological conditions or broader patient populations.</w:t>
      </w:r>
    </w:p>
    <w:p w14:paraId="4DD2EEB1" w14:textId="77777777" w:rsidR="003C7EE6" w:rsidRDefault="003C7EE6">
      <w:pPr>
        <w:pStyle w:val="BodyText"/>
        <w:rPr>
          <w:sz w:val="22"/>
        </w:rPr>
      </w:pPr>
    </w:p>
    <w:p w14:paraId="301BD6D1" w14:textId="77777777" w:rsidR="003C7EE6" w:rsidRDefault="008658C4">
      <w:pPr>
        <w:pStyle w:val="ListParagraph"/>
        <w:numPr>
          <w:ilvl w:val="0"/>
          <w:numId w:val="11"/>
        </w:numPr>
        <w:tabs>
          <w:tab w:val="left" w:pos="833"/>
          <w:tab w:val="left" w:pos="834"/>
        </w:tabs>
        <w:ind w:hanging="361"/>
        <w:rPr>
          <w:sz w:val="24"/>
        </w:rPr>
      </w:pPr>
      <w:r>
        <w:rPr>
          <w:sz w:val="24"/>
        </w:rPr>
        <w:t>Patient</w:t>
      </w:r>
      <w:r>
        <w:rPr>
          <w:spacing w:val="-2"/>
          <w:sz w:val="24"/>
        </w:rPr>
        <w:t xml:space="preserve"> </w:t>
      </w:r>
      <w:r>
        <w:rPr>
          <w:sz w:val="24"/>
        </w:rPr>
        <w:t>with</w:t>
      </w:r>
      <w:r>
        <w:rPr>
          <w:spacing w:val="-1"/>
          <w:sz w:val="24"/>
        </w:rPr>
        <w:t xml:space="preserve"> </w:t>
      </w:r>
      <w:r>
        <w:rPr>
          <w:sz w:val="24"/>
        </w:rPr>
        <w:t>cognitive</w:t>
      </w:r>
      <w:r>
        <w:rPr>
          <w:spacing w:val="-1"/>
          <w:sz w:val="24"/>
        </w:rPr>
        <w:t xml:space="preserve"> </w:t>
      </w:r>
      <w:r>
        <w:rPr>
          <w:sz w:val="24"/>
        </w:rPr>
        <w:t>issues</w:t>
      </w:r>
      <w:r>
        <w:rPr>
          <w:spacing w:val="-1"/>
          <w:sz w:val="24"/>
        </w:rPr>
        <w:t xml:space="preserve"> </w:t>
      </w:r>
      <w:r>
        <w:rPr>
          <w:sz w:val="24"/>
        </w:rPr>
        <w:t>were</w:t>
      </w:r>
      <w:r>
        <w:rPr>
          <w:spacing w:val="-2"/>
          <w:sz w:val="24"/>
        </w:rPr>
        <w:t xml:space="preserve"> </w:t>
      </w:r>
      <w:r>
        <w:rPr>
          <w:sz w:val="24"/>
        </w:rPr>
        <w:t>not</w:t>
      </w:r>
      <w:r>
        <w:rPr>
          <w:spacing w:val="-1"/>
          <w:sz w:val="24"/>
        </w:rPr>
        <w:t xml:space="preserve"> </w:t>
      </w:r>
      <w:r>
        <w:rPr>
          <w:sz w:val="24"/>
        </w:rPr>
        <w:t>included.</w:t>
      </w:r>
    </w:p>
    <w:p w14:paraId="370CD396" w14:textId="77777777" w:rsidR="003C7EE6" w:rsidRDefault="003C7EE6">
      <w:pPr>
        <w:pStyle w:val="BodyText"/>
        <w:rPr>
          <w:sz w:val="28"/>
        </w:rPr>
      </w:pPr>
    </w:p>
    <w:p w14:paraId="021DFC29" w14:textId="77777777" w:rsidR="003C7EE6" w:rsidRDefault="003C7EE6">
      <w:pPr>
        <w:pStyle w:val="BodyText"/>
        <w:rPr>
          <w:sz w:val="28"/>
        </w:rPr>
      </w:pPr>
    </w:p>
    <w:p w14:paraId="535F5C21" w14:textId="77777777" w:rsidR="003C7EE6" w:rsidRDefault="003C7EE6">
      <w:pPr>
        <w:pStyle w:val="BodyText"/>
        <w:rPr>
          <w:sz w:val="28"/>
        </w:rPr>
      </w:pPr>
    </w:p>
    <w:p w14:paraId="0C5E306A" w14:textId="77777777" w:rsidR="003C7EE6" w:rsidRDefault="008658C4">
      <w:pPr>
        <w:pStyle w:val="Heading1"/>
        <w:spacing w:before="242"/>
        <w:ind w:left="3278"/>
      </w:pPr>
      <w:r>
        <w:t>RECOMMENDATION</w:t>
      </w:r>
    </w:p>
    <w:p w14:paraId="1474157F" w14:textId="77777777" w:rsidR="003C7EE6" w:rsidRDefault="003C7EE6">
      <w:pPr>
        <w:pStyle w:val="BodyText"/>
        <w:spacing w:before="8"/>
        <w:rPr>
          <w:b/>
          <w:sz w:val="34"/>
        </w:rPr>
      </w:pPr>
    </w:p>
    <w:p w14:paraId="44696B73" w14:textId="77777777" w:rsidR="003C7EE6" w:rsidRDefault="008658C4">
      <w:pPr>
        <w:pStyle w:val="ListParagraph"/>
        <w:numPr>
          <w:ilvl w:val="0"/>
          <w:numId w:val="11"/>
        </w:numPr>
        <w:tabs>
          <w:tab w:val="left" w:pos="834"/>
        </w:tabs>
        <w:spacing w:line="350" w:lineRule="auto"/>
        <w:ind w:right="438"/>
        <w:jc w:val="both"/>
        <w:rPr>
          <w:sz w:val="24"/>
        </w:rPr>
      </w:pPr>
      <w:r>
        <w:rPr>
          <w:sz w:val="24"/>
        </w:rPr>
        <w:t>Implementation of long-term follow-up to gain insights into the durability of intervention</w:t>
      </w:r>
      <w:r>
        <w:rPr>
          <w:spacing w:val="1"/>
          <w:sz w:val="24"/>
        </w:rPr>
        <w:t xml:space="preserve"> </w:t>
      </w:r>
      <w:r>
        <w:rPr>
          <w:sz w:val="24"/>
        </w:rPr>
        <w:t>effects</w:t>
      </w:r>
      <w:r>
        <w:rPr>
          <w:spacing w:val="-1"/>
          <w:sz w:val="24"/>
        </w:rPr>
        <w:t xml:space="preserve"> </w:t>
      </w:r>
      <w:r>
        <w:rPr>
          <w:sz w:val="24"/>
        </w:rPr>
        <w:t>beyond the immediate</w:t>
      </w:r>
      <w:r>
        <w:rPr>
          <w:spacing w:val="-1"/>
          <w:sz w:val="24"/>
        </w:rPr>
        <w:t xml:space="preserve"> </w:t>
      </w:r>
      <w:r>
        <w:rPr>
          <w:sz w:val="24"/>
        </w:rPr>
        <w:t>post-intervention period</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recommended.</w:t>
      </w:r>
    </w:p>
    <w:p w14:paraId="1B4BEB1A" w14:textId="77777777" w:rsidR="003C7EE6" w:rsidRDefault="003C7EE6">
      <w:pPr>
        <w:pStyle w:val="BodyText"/>
        <w:rPr>
          <w:sz w:val="22"/>
        </w:rPr>
      </w:pPr>
    </w:p>
    <w:p w14:paraId="4A87137F" w14:textId="77777777" w:rsidR="003C7EE6" w:rsidRDefault="008658C4">
      <w:pPr>
        <w:pStyle w:val="ListParagraph"/>
        <w:numPr>
          <w:ilvl w:val="0"/>
          <w:numId w:val="11"/>
        </w:numPr>
        <w:tabs>
          <w:tab w:val="left" w:pos="834"/>
        </w:tabs>
        <w:spacing w:line="352" w:lineRule="auto"/>
        <w:ind w:right="443"/>
        <w:jc w:val="both"/>
        <w:rPr>
          <w:sz w:val="24"/>
        </w:rPr>
      </w:pPr>
      <w:r>
        <w:rPr>
          <w:sz w:val="24"/>
        </w:rPr>
        <w:t>Developing strategies to enhance participants' adherence to intervention protocols, such as</w:t>
      </w:r>
      <w:r>
        <w:rPr>
          <w:spacing w:val="1"/>
          <w:sz w:val="24"/>
        </w:rPr>
        <w:t xml:space="preserve"> </w:t>
      </w:r>
      <w:r>
        <w:rPr>
          <w:sz w:val="24"/>
        </w:rPr>
        <w:t>regular</w:t>
      </w:r>
      <w:r>
        <w:rPr>
          <w:spacing w:val="-1"/>
          <w:sz w:val="24"/>
        </w:rPr>
        <w:t xml:space="preserve"> </w:t>
      </w:r>
      <w:r>
        <w:rPr>
          <w:sz w:val="24"/>
        </w:rPr>
        <w:t>check-ins and reminders can</w:t>
      </w:r>
      <w:r>
        <w:rPr>
          <w:spacing w:val="1"/>
          <w:sz w:val="24"/>
        </w:rPr>
        <w:t xml:space="preserve"> </w:t>
      </w:r>
      <w:r>
        <w:rPr>
          <w:sz w:val="24"/>
        </w:rPr>
        <w:t>be recommended.</w:t>
      </w:r>
    </w:p>
    <w:p w14:paraId="3B03BAD1" w14:textId="77777777" w:rsidR="003C7EE6" w:rsidRDefault="003C7EE6">
      <w:pPr>
        <w:pStyle w:val="BodyText"/>
        <w:spacing w:before="5"/>
        <w:rPr>
          <w:sz w:val="21"/>
        </w:rPr>
      </w:pPr>
    </w:p>
    <w:p w14:paraId="1922A8F0" w14:textId="77777777" w:rsidR="003C7EE6" w:rsidRDefault="008658C4">
      <w:pPr>
        <w:pStyle w:val="ListParagraph"/>
        <w:numPr>
          <w:ilvl w:val="0"/>
          <w:numId w:val="11"/>
        </w:numPr>
        <w:tabs>
          <w:tab w:val="left" w:pos="834"/>
        </w:tabs>
        <w:spacing w:line="352" w:lineRule="auto"/>
        <w:ind w:right="440"/>
        <w:jc w:val="both"/>
        <w:rPr>
          <w:sz w:val="24"/>
        </w:rPr>
      </w:pPr>
      <w:r>
        <w:rPr>
          <w:sz w:val="24"/>
        </w:rPr>
        <w:t>Further</w:t>
      </w:r>
      <w:r>
        <w:rPr>
          <w:spacing w:val="1"/>
          <w:sz w:val="24"/>
        </w:rPr>
        <w:t xml:space="preserve"> </w:t>
      </w:r>
      <w:r>
        <w:rPr>
          <w:sz w:val="24"/>
        </w:rPr>
        <w:t>research</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conducted</w:t>
      </w:r>
      <w:r>
        <w:rPr>
          <w:spacing w:val="1"/>
          <w:sz w:val="24"/>
        </w:rPr>
        <w:t xml:space="preserve"> </w:t>
      </w:r>
      <w:r>
        <w:rPr>
          <w:sz w:val="24"/>
        </w:rPr>
        <w:t>to</w:t>
      </w:r>
      <w:r>
        <w:rPr>
          <w:spacing w:val="1"/>
          <w:sz w:val="24"/>
        </w:rPr>
        <w:t xml:space="preserve"> </w:t>
      </w:r>
      <w:r>
        <w:rPr>
          <w:sz w:val="24"/>
        </w:rPr>
        <w:t>explore</w:t>
      </w:r>
      <w:r>
        <w:rPr>
          <w:spacing w:val="1"/>
          <w:sz w:val="24"/>
        </w:rPr>
        <w:t xml:space="preserve"> </w:t>
      </w:r>
      <w:r>
        <w:rPr>
          <w:sz w:val="24"/>
        </w:rPr>
        <w:t>the</w:t>
      </w:r>
      <w:r>
        <w:rPr>
          <w:spacing w:val="1"/>
          <w:sz w:val="24"/>
        </w:rPr>
        <w:t xml:space="preserve"> </w:t>
      </w:r>
      <w:r>
        <w:rPr>
          <w:sz w:val="24"/>
        </w:rPr>
        <w:t>applicability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findings</w:t>
      </w:r>
      <w:r>
        <w:rPr>
          <w:spacing w:val="1"/>
          <w:sz w:val="24"/>
        </w:rPr>
        <w:t xml:space="preserve"> </w:t>
      </w:r>
      <w:r>
        <w:rPr>
          <w:sz w:val="24"/>
        </w:rPr>
        <w:t>to</w:t>
      </w:r>
      <w:r>
        <w:rPr>
          <w:spacing w:val="1"/>
          <w:sz w:val="24"/>
        </w:rPr>
        <w:t xml:space="preserve"> </w:t>
      </w:r>
      <w:r>
        <w:rPr>
          <w:sz w:val="24"/>
        </w:rPr>
        <w:t>other</w:t>
      </w:r>
      <w:r>
        <w:rPr>
          <w:spacing w:val="1"/>
          <w:sz w:val="24"/>
        </w:rPr>
        <w:t xml:space="preserve"> </w:t>
      </w:r>
      <w:r>
        <w:rPr>
          <w:sz w:val="24"/>
        </w:rPr>
        <w:t>neurological</w:t>
      </w:r>
      <w:r>
        <w:rPr>
          <w:spacing w:val="-1"/>
          <w:sz w:val="24"/>
        </w:rPr>
        <w:t xml:space="preserve"> </w:t>
      </w:r>
      <w:r>
        <w:rPr>
          <w:sz w:val="24"/>
        </w:rPr>
        <w:t>conditions</w:t>
      </w:r>
      <w:r>
        <w:rPr>
          <w:spacing w:val="3"/>
          <w:sz w:val="24"/>
        </w:rPr>
        <w:t xml:space="preserve"> </w:t>
      </w:r>
      <w:r>
        <w:rPr>
          <w:sz w:val="24"/>
        </w:rPr>
        <w:t>with broader patient populations.</w:t>
      </w:r>
    </w:p>
    <w:p w14:paraId="61B7BDD3" w14:textId="77777777" w:rsidR="003C7EE6" w:rsidRDefault="003C7EE6">
      <w:pPr>
        <w:spacing w:line="352" w:lineRule="auto"/>
        <w:jc w:val="both"/>
        <w:rPr>
          <w:sz w:val="24"/>
        </w:rPr>
        <w:sectPr w:rsidR="003C7EE6">
          <w:pgSz w:w="11920" w:h="16850"/>
          <w:pgMar w:top="1280" w:right="560" w:bottom="1160" w:left="1020" w:header="0" w:footer="898" w:gutter="0"/>
          <w:cols w:space="720"/>
        </w:sectPr>
      </w:pPr>
    </w:p>
    <w:p w14:paraId="60FA4229" w14:textId="77777777" w:rsidR="003C7EE6" w:rsidRDefault="008658C4">
      <w:pPr>
        <w:pStyle w:val="Heading1"/>
        <w:ind w:left="3280"/>
      </w:pPr>
      <w:r>
        <w:lastRenderedPageBreak/>
        <w:t>CONCLUSION</w:t>
      </w:r>
    </w:p>
    <w:p w14:paraId="7BC8F80E" w14:textId="77777777" w:rsidR="003C7EE6" w:rsidRDefault="003C7EE6">
      <w:pPr>
        <w:pStyle w:val="BodyText"/>
        <w:spacing w:before="7"/>
        <w:rPr>
          <w:b/>
          <w:sz w:val="34"/>
        </w:rPr>
      </w:pPr>
    </w:p>
    <w:p w14:paraId="67E13721" w14:textId="77777777" w:rsidR="003C7EE6" w:rsidRPr="00C50A24" w:rsidRDefault="008658C4" w:rsidP="00C50A24">
      <w:pPr>
        <w:pStyle w:val="BodyText"/>
        <w:spacing w:line="360" w:lineRule="auto"/>
        <w:ind w:left="720" w:right="433"/>
        <w:jc w:val="both"/>
      </w:pPr>
      <w:r w:rsidRPr="00C50A24">
        <w:t>Our findings</w:t>
      </w:r>
      <w:r w:rsidRPr="00C50A24">
        <w:rPr>
          <w:spacing w:val="1"/>
        </w:rPr>
        <w:t xml:space="preserve"> </w:t>
      </w:r>
      <w:r w:rsidRPr="00C50A24">
        <w:t>demonstrate significant</w:t>
      </w:r>
      <w:r w:rsidRPr="00C50A24">
        <w:rPr>
          <w:spacing w:val="1"/>
        </w:rPr>
        <w:t xml:space="preserve"> </w:t>
      </w:r>
      <w:r w:rsidRPr="00C50A24">
        <w:t>improvements</w:t>
      </w:r>
      <w:r w:rsidRPr="00C50A24">
        <w:rPr>
          <w:spacing w:val="1"/>
        </w:rPr>
        <w:t xml:space="preserve"> </w:t>
      </w:r>
      <w:r w:rsidRPr="00C50A24">
        <w:t>in</w:t>
      </w:r>
      <w:r w:rsidRPr="00C50A24">
        <w:rPr>
          <w:spacing w:val="1"/>
        </w:rPr>
        <w:t xml:space="preserve"> </w:t>
      </w:r>
      <w:r w:rsidRPr="00C50A24">
        <w:t>reaction</w:t>
      </w:r>
      <w:r w:rsidRPr="00C50A24">
        <w:rPr>
          <w:spacing w:val="1"/>
        </w:rPr>
        <w:t xml:space="preserve"> </w:t>
      </w:r>
      <w:r w:rsidRPr="00C50A24">
        <w:t>timing,</w:t>
      </w:r>
      <w:r w:rsidRPr="00C50A24">
        <w:rPr>
          <w:spacing w:val="1"/>
        </w:rPr>
        <w:t xml:space="preserve"> </w:t>
      </w:r>
      <w:r w:rsidRPr="00C50A24">
        <w:t>spasticity,</w:t>
      </w:r>
      <w:r w:rsidRPr="00C50A24">
        <w:rPr>
          <w:spacing w:val="1"/>
        </w:rPr>
        <w:t xml:space="preserve"> </w:t>
      </w:r>
      <w:r w:rsidRPr="00C50A24">
        <w:t>hand</w:t>
      </w:r>
      <w:r w:rsidRPr="00C50A24">
        <w:rPr>
          <w:spacing w:val="1"/>
        </w:rPr>
        <w:t xml:space="preserve"> </w:t>
      </w:r>
      <w:r w:rsidRPr="00C50A24">
        <w:t>function</w:t>
      </w:r>
      <w:r w:rsidRPr="00C50A24">
        <w:rPr>
          <w:spacing w:val="1"/>
        </w:rPr>
        <w:t xml:space="preserve"> </w:t>
      </w:r>
      <w:r w:rsidRPr="00C50A24">
        <w:t>impairment, and voluntary control following FMVT compared to conventional therapy alone. These</w:t>
      </w:r>
      <w:r w:rsidRPr="00C50A24">
        <w:rPr>
          <w:spacing w:val="1"/>
        </w:rPr>
        <w:t xml:space="preserve"> </w:t>
      </w:r>
      <w:r w:rsidRPr="00C50A24">
        <w:t>findings highlight the potential of FMVT as a valuable therapeutic approach for optimizing outcomes</w:t>
      </w:r>
      <w:r w:rsidRPr="00C50A24">
        <w:rPr>
          <w:spacing w:val="-57"/>
        </w:rPr>
        <w:t xml:space="preserve"> </w:t>
      </w:r>
      <w:r w:rsidRPr="00C50A24">
        <w:t>and</w:t>
      </w:r>
      <w:r w:rsidRPr="00C50A24">
        <w:rPr>
          <w:spacing w:val="-1"/>
        </w:rPr>
        <w:t xml:space="preserve"> </w:t>
      </w:r>
      <w:r w:rsidRPr="00C50A24">
        <w:t>enhancing</w:t>
      </w:r>
      <w:r w:rsidRPr="00C50A24">
        <w:rPr>
          <w:spacing w:val="-2"/>
        </w:rPr>
        <w:t xml:space="preserve"> </w:t>
      </w:r>
      <w:r w:rsidRPr="00C50A24">
        <w:t>the</w:t>
      </w:r>
      <w:r w:rsidRPr="00C50A24">
        <w:rPr>
          <w:spacing w:val="-1"/>
        </w:rPr>
        <w:t xml:space="preserve"> </w:t>
      </w:r>
      <w:r w:rsidRPr="00C50A24">
        <w:t>quality</w:t>
      </w:r>
      <w:r w:rsidRPr="00C50A24">
        <w:rPr>
          <w:spacing w:val="-3"/>
        </w:rPr>
        <w:t xml:space="preserve"> </w:t>
      </w:r>
      <w:r w:rsidRPr="00C50A24">
        <w:t>of life</w:t>
      </w:r>
      <w:r w:rsidRPr="00C50A24">
        <w:rPr>
          <w:spacing w:val="-1"/>
        </w:rPr>
        <w:t xml:space="preserve"> </w:t>
      </w:r>
      <w:r w:rsidRPr="00C50A24">
        <w:t>for</w:t>
      </w:r>
      <w:r w:rsidRPr="00C50A24">
        <w:rPr>
          <w:spacing w:val="-2"/>
        </w:rPr>
        <w:t xml:space="preserve"> </w:t>
      </w:r>
      <w:r w:rsidRPr="00C50A24">
        <w:t>individuals</w:t>
      </w:r>
      <w:r w:rsidRPr="00C50A24">
        <w:rPr>
          <w:spacing w:val="2"/>
        </w:rPr>
        <w:t xml:space="preserve"> </w:t>
      </w:r>
      <w:r w:rsidRPr="00C50A24">
        <w:t>with TBI.</w:t>
      </w:r>
    </w:p>
    <w:p w14:paraId="460CEB8B" w14:textId="77777777" w:rsidR="003C7EE6" w:rsidRDefault="003C7EE6">
      <w:pPr>
        <w:spacing w:line="360" w:lineRule="auto"/>
        <w:jc w:val="both"/>
        <w:sectPr w:rsidR="003C7EE6">
          <w:pgSz w:w="11920" w:h="16850"/>
          <w:pgMar w:top="1280" w:right="560" w:bottom="1160" w:left="1020" w:header="0" w:footer="898" w:gutter="0"/>
          <w:cols w:space="720"/>
        </w:sectPr>
      </w:pPr>
    </w:p>
    <w:p w14:paraId="78B50551" w14:textId="77777777" w:rsidR="003C7EE6" w:rsidRDefault="008658C4">
      <w:pPr>
        <w:pStyle w:val="Heading1"/>
        <w:ind w:left="3275"/>
      </w:pPr>
      <w:r>
        <w:lastRenderedPageBreak/>
        <w:t>SUMMARY</w:t>
      </w:r>
    </w:p>
    <w:p w14:paraId="5399DBC0" w14:textId="77777777" w:rsidR="003C7EE6" w:rsidRDefault="003C7EE6">
      <w:pPr>
        <w:pStyle w:val="BodyText"/>
        <w:spacing w:before="7"/>
        <w:rPr>
          <w:b/>
          <w:sz w:val="34"/>
        </w:rPr>
      </w:pPr>
    </w:p>
    <w:p w14:paraId="5090412C" w14:textId="77777777" w:rsidR="003C7EE6" w:rsidRDefault="008658C4" w:rsidP="00C50A24">
      <w:pPr>
        <w:pStyle w:val="BodyText"/>
        <w:spacing w:line="360" w:lineRule="auto"/>
        <w:ind w:left="720" w:right="430"/>
        <w:jc w:val="both"/>
      </w:pPr>
      <w:r>
        <w:t>Traumatic brain injury (TBI) is a major cause of morbidity and mortality worldwide, with long-term</w:t>
      </w:r>
      <w:r>
        <w:rPr>
          <w:spacing w:val="1"/>
        </w:rPr>
        <w:t xml:space="preserve"> </w:t>
      </w:r>
      <w:r>
        <w:t>consequences such as physical, emotional, and behavioral impairments. In this study, the effects of</w:t>
      </w:r>
      <w:r>
        <w:rPr>
          <w:spacing w:val="1"/>
        </w:rPr>
        <w:t xml:space="preserve"> </w:t>
      </w:r>
      <w:r>
        <w:t>focal</w:t>
      </w:r>
      <w:r>
        <w:rPr>
          <w:spacing w:val="-8"/>
        </w:rPr>
        <w:t xml:space="preserve"> </w:t>
      </w:r>
      <w:r>
        <w:t>muscle</w:t>
      </w:r>
      <w:r>
        <w:rPr>
          <w:spacing w:val="-9"/>
        </w:rPr>
        <w:t xml:space="preserve"> </w:t>
      </w:r>
      <w:r>
        <w:t>vibration</w:t>
      </w:r>
      <w:r>
        <w:rPr>
          <w:spacing w:val="-9"/>
        </w:rPr>
        <w:t xml:space="preserve"> </w:t>
      </w:r>
      <w:r>
        <w:t>(FMV)</w:t>
      </w:r>
      <w:r>
        <w:rPr>
          <w:spacing w:val="-8"/>
        </w:rPr>
        <w:t xml:space="preserve"> </w:t>
      </w:r>
      <w:r>
        <w:t>therapy</w:t>
      </w:r>
      <w:r>
        <w:rPr>
          <w:spacing w:val="-13"/>
        </w:rPr>
        <w:t xml:space="preserve"> </w:t>
      </w:r>
      <w:r>
        <w:t>on</w:t>
      </w:r>
      <w:r>
        <w:rPr>
          <w:spacing w:val="-9"/>
        </w:rPr>
        <w:t xml:space="preserve"> </w:t>
      </w:r>
      <w:r>
        <w:t>upper</w:t>
      </w:r>
      <w:r>
        <w:rPr>
          <w:spacing w:val="-9"/>
        </w:rPr>
        <w:t xml:space="preserve"> </w:t>
      </w:r>
      <w:r>
        <w:t>limb</w:t>
      </w:r>
      <w:r>
        <w:rPr>
          <w:spacing w:val="-7"/>
        </w:rPr>
        <w:t xml:space="preserve"> </w:t>
      </w:r>
      <w:r>
        <w:t>function</w:t>
      </w:r>
      <w:r>
        <w:rPr>
          <w:spacing w:val="-9"/>
        </w:rPr>
        <w:t xml:space="preserve"> </w:t>
      </w:r>
      <w:r>
        <w:t>in</w:t>
      </w:r>
      <w:r>
        <w:rPr>
          <w:spacing w:val="-8"/>
        </w:rPr>
        <w:t xml:space="preserve"> </w:t>
      </w:r>
      <w:r>
        <w:t>TBI</w:t>
      </w:r>
      <w:r>
        <w:rPr>
          <w:spacing w:val="-14"/>
        </w:rPr>
        <w:t xml:space="preserve"> </w:t>
      </w:r>
      <w:r>
        <w:t>patients</w:t>
      </w:r>
      <w:r>
        <w:rPr>
          <w:spacing w:val="-7"/>
        </w:rPr>
        <w:t xml:space="preserve"> </w:t>
      </w:r>
      <w:r>
        <w:t>are</w:t>
      </w:r>
      <w:r>
        <w:rPr>
          <w:spacing w:val="-10"/>
        </w:rPr>
        <w:t xml:space="preserve"> </w:t>
      </w:r>
      <w:r>
        <w:t>explored,</w:t>
      </w:r>
      <w:r>
        <w:rPr>
          <w:spacing w:val="-9"/>
        </w:rPr>
        <w:t xml:space="preserve"> </w:t>
      </w:r>
      <w:r>
        <w:t>an</w:t>
      </w:r>
      <w:r>
        <w:rPr>
          <w:spacing w:val="-8"/>
        </w:rPr>
        <w:t xml:space="preserve"> </w:t>
      </w:r>
      <w:r>
        <w:t>area</w:t>
      </w:r>
      <w:r>
        <w:rPr>
          <w:spacing w:val="-10"/>
        </w:rPr>
        <w:t xml:space="preserve"> </w:t>
      </w:r>
      <w:r>
        <w:t>that</w:t>
      </w:r>
      <w:r>
        <w:rPr>
          <w:spacing w:val="-58"/>
        </w:rPr>
        <w:t xml:space="preserve"> </w:t>
      </w:r>
      <w:r>
        <w:t>remains relatively unexplored. Sixty participants were divided into experimental and control groups,</w:t>
      </w:r>
      <w:r>
        <w:rPr>
          <w:spacing w:val="1"/>
        </w:rPr>
        <w:t xml:space="preserve"> </w:t>
      </w:r>
      <w:r>
        <w:t>with FMV therapy administered alongside standard therapy to the experimental group, while only</w:t>
      </w:r>
      <w:r>
        <w:rPr>
          <w:spacing w:val="1"/>
        </w:rPr>
        <w:t xml:space="preserve"> </w:t>
      </w:r>
      <w:r>
        <w:t>standard therapy was provided to the control group over six weeks. Key parameters were assessed,</w:t>
      </w:r>
      <w:r>
        <w:rPr>
          <w:spacing w:val="1"/>
        </w:rPr>
        <w:t xml:space="preserve"> </w:t>
      </w:r>
      <w:r>
        <w:t>including reaction timing, spasticity, impairment, and voluntary control using the Ruler Drop Test,</w:t>
      </w:r>
      <w:r>
        <w:rPr>
          <w:spacing w:val="1"/>
        </w:rPr>
        <w:t xml:space="preserve"> </w:t>
      </w:r>
      <w:r>
        <w:t>Modified</w:t>
      </w:r>
      <w:r>
        <w:rPr>
          <w:spacing w:val="1"/>
        </w:rPr>
        <w:t xml:space="preserve"> </w:t>
      </w:r>
      <w:r>
        <w:t>Ashworth</w:t>
      </w:r>
      <w:r>
        <w:rPr>
          <w:spacing w:val="1"/>
        </w:rPr>
        <w:t xml:space="preserve"> </w:t>
      </w:r>
      <w:r>
        <w:t>Scale,</w:t>
      </w:r>
      <w:r>
        <w:rPr>
          <w:spacing w:val="1"/>
        </w:rPr>
        <w:t xml:space="preserve"> </w:t>
      </w:r>
      <w:proofErr w:type="spellStart"/>
      <w:r>
        <w:t>Fugl</w:t>
      </w:r>
      <w:proofErr w:type="spellEnd"/>
      <w:r>
        <w:rPr>
          <w:spacing w:val="1"/>
        </w:rPr>
        <w:t xml:space="preserve"> </w:t>
      </w:r>
      <w:r>
        <w:t>Meyer</w:t>
      </w:r>
      <w:r>
        <w:rPr>
          <w:spacing w:val="1"/>
        </w:rPr>
        <w:t xml:space="preserve"> </w:t>
      </w:r>
      <w:r>
        <w:t>Scale,</w:t>
      </w:r>
      <w:r>
        <w:rPr>
          <w:spacing w:val="1"/>
        </w:rPr>
        <w:t xml:space="preserve"> </w:t>
      </w:r>
      <w:r>
        <w:t>and</w:t>
      </w:r>
      <w:r>
        <w:rPr>
          <w:spacing w:val="1"/>
        </w:rPr>
        <w:t xml:space="preserve"> </w:t>
      </w:r>
      <w:proofErr w:type="spellStart"/>
      <w:r>
        <w:t>Brunnstrom</w:t>
      </w:r>
      <w:proofErr w:type="spellEnd"/>
      <w:r>
        <w:rPr>
          <w:spacing w:val="1"/>
        </w:rPr>
        <w:t xml:space="preserve"> </w:t>
      </w:r>
      <w:r>
        <w:t>Voluntary</w:t>
      </w:r>
      <w:r>
        <w:rPr>
          <w:spacing w:val="1"/>
        </w:rPr>
        <w:t xml:space="preserve"> </w:t>
      </w:r>
      <w:r>
        <w:t>Control</w:t>
      </w:r>
      <w:r>
        <w:rPr>
          <w:spacing w:val="1"/>
        </w:rPr>
        <w:t xml:space="preserve"> </w:t>
      </w:r>
      <w:r>
        <w:t>Grading,</w:t>
      </w:r>
      <w:r>
        <w:rPr>
          <w:spacing w:val="1"/>
        </w:rPr>
        <w:t xml:space="preserve"> </w:t>
      </w:r>
      <w:r>
        <w:t>respectively. Significant improvements were observed in the experimental group across all metrics,</w:t>
      </w:r>
      <w:r>
        <w:rPr>
          <w:spacing w:val="1"/>
        </w:rPr>
        <w:t xml:space="preserve"> </w:t>
      </w:r>
      <w:r>
        <w:t>suggesting</w:t>
      </w:r>
      <w:r>
        <w:rPr>
          <w:spacing w:val="-5"/>
        </w:rPr>
        <w:t xml:space="preserve"> </w:t>
      </w:r>
      <w:r>
        <w:t>that</w:t>
      </w:r>
      <w:r>
        <w:rPr>
          <w:spacing w:val="1"/>
        </w:rPr>
        <w:t xml:space="preserve"> </w:t>
      </w:r>
      <w:r>
        <w:t>FMV</w:t>
      </w:r>
      <w:r>
        <w:rPr>
          <w:spacing w:val="-2"/>
        </w:rPr>
        <w:t xml:space="preserve"> </w:t>
      </w:r>
      <w:r>
        <w:t>therapy</w:t>
      </w:r>
      <w:r>
        <w:rPr>
          <w:spacing w:val="-8"/>
        </w:rPr>
        <w:t xml:space="preserve"> </w:t>
      </w:r>
      <w:r>
        <w:t>may</w:t>
      </w:r>
      <w:r>
        <w:rPr>
          <w:spacing w:val="-4"/>
        </w:rPr>
        <w:t xml:space="preserve"> </w:t>
      </w:r>
      <w:r>
        <w:t>enhance</w:t>
      </w:r>
      <w:r>
        <w:rPr>
          <w:spacing w:val="-3"/>
        </w:rPr>
        <w:t xml:space="preserve"> </w:t>
      </w:r>
      <w:r>
        <w:t>motor</w:t>
      </w:r>
      <w:r>
        <w:rPr>
          <w:spacing w:val="-3"/>
        </w:rPr>
        <w:t xml:space="preserve"> </w:t>
      </w:r>
      <w:r>
        <w:t>function</w:t>
      </w:r>
      <w:r>
        <w:rPr>
          <w:spacing w:val="-3"/>
        </w:rPr>
        <w:t xml:space="preserve"> </w:t>
      </w:r>
      <w:r>
        <w:t>and</w:t>
      </w:r>
      <w:r>
        <w:rPr>
          <w:spacing w:val="-2"/>
        </w:rPr>
        <w:t xml:space="preserve"> </w:t>
      </w:r>
      <w:r>
        <w:t>reduce</w:t>
      </w:r>
      <w:r>
        <w:rPr>
          <w:spacing w:val="-1"/>
        </w:rPr>
        <w:t xml:space="preserve"> </w:t>
      </w:r>
      <w:r>
        <w:t>spasticity</w:t>
      </w:r>
      <w:r>
        <w:rPr>
          <w:spacing w:val="-8"/>
        </w:rPr>
        <w:t xml:space="preserve"> </w:t>
      </w:r>
      <w:r>
        <w:t>more</w:t>
      </w:r>
      <w:r>
        <w:rPr>
          <w:spacing w:val="-3"/>
        </w:rPr>
        <w:t xml:space="preserve"> </w:t>
      </w:r>
      <w:r>
        <w:t>effectively</w:t>
      </w:r>
      <w:r>
        <w:rPr>
          <w:spacing w:val="-7"/>
        </w:rPr>
        <w:t xml:space="preserve"> </w:t>
      </w:r>
      <w:r>
        <w:t>than</w:t>
      </w:r>
      <w:r>
        <w:rPr>
          <w:spacing w:val="-58"/>
        </w:rPr>
        <w:t xml:space="preserve"> </w:t>
      </w:r>
      <w:r>
        <w:t>conventional therapies alone. These findings are aligned with existing research on FMV's benefits in</w:t>
      </w:r>
      <w:r>
        <w:rPr>
          <w:spacing w:val="1"/>
        </w:rPr>
        <w:t xml:space="preserve"> </w:t>
      </w:r>
      <w:r>
        <w:t>other neurological conditions, highlighting its promise as a non-invasive, well-tolerated intervention</w:t>
      </w:r>
      <w:r>
        <w:rPr>
          <w:spacing w:val="1"/>
        </w:rPr>
        <w:t xml:space="preserve"> </w:t>
      </w:r>
      <w:r>
        <w:t>in</w:t>
      </w:r>
      <w:r>
        <w:rPr>
          <w:spacing w:val="-1"/>
        </w:rPr>
        <w:t xml:space="preserve"> </w:t>
      </w:r>
      <w:r>
        <w:t>TBI</w:t>
      </w:r>
      <w:r>
        <w:rPr>
          <w:spacing w:val="-4"/>
        </w:rPr>
        <w:t xml:space="preserve"> </w:t>
      </w:r>
      <w:r>
        <w:t>rehabilitation.</w:t>
      </w:r>
    </w:p>
    <w:p w14:paraId="49210874" w14:textId="77777777" w:rsidR="003C7EE6" w:rsidRDefault="003C7EE6">
      <w:pPr>
        <w:spacing w:line="360" w:lineRule="auto"/>
        <w:jc w:val="both"/>
        <w:sectPr w:rsidR="003C7EE6">
          <w:pgSz w:w="11920" w:h="16850"/>
          <w:pgMar w:top="1280" w:right="560" w:bottom="1160" w:left="1020" w:header="0" w:footer="898" w:gutter="0"/>
          <w:cols w:space="720"/>
        </w:sectPr>
      </w:pPr>
    </w:p>
    <w:p w14:paraId="134E3152" w14:textId="77777777" w:rsidR="003C7EE6" w:rsidRDefault="008658C4">
      <w:pPr>
        <w:pStyle w:val="Heading1"/>
        <w:ind w:left="3277"/>
      </w:pPr>
      <w:r>
        <w:lastRenderedPageBreak/>
        <w:t>REFERENCES</w:t>
      </w:r>
    </w:p>
    <w:p w14:paraId="39C6CED6" w14:textId="77777777" w:rsidR="003C7EE6" w:rsidRDefault="003C7EE6">
      <w:pPr>
        <w:pStyle w:val="BodyText"/>
        <w:rPr>
          <w:b/>
          <w:sz w:val="30"/>
        </w:rPr>
      </w:pPr>
    </w:p>
    <w:p w14:paraId="1AF9BC7D" w14:textId="77777777" w:rsidR="003C7EE6" w:rsidRDefault="003C7EE6">
      <w:pPr>
        <w:pStyle w:val="BodyText"/>
        <w:rPr>
          <w:b/>
          <w:sz w:val="30"/>
        </w:rPr>
      </w:pPr>
    </w:p>
    <w:p w14:paraId="79C0CB97" w14:textId="77777777" w:rsidR="003C7EE6" w:rsidRDefault="003C7EE6">
      <w:pPr>
        <w:pStyle w:val="BodyText"/>
        <w:rPr>
          <w:b/>
          <w:sz w:val="27"/>
        </w:rPr>
      </w:pPr>
    </w:p>
    <w:p w14:paraId="744F6B4B" w14:textId="77777777" w:rsidR="003C7EE6" w:rsidRDefault="008658C4">
      <w:pPr>
        <w:pStyle w:val="ListParagraph"/>
        <w:numPr>
          <w:ilvl w:val="0"/>
          <w:numId w:val="10"/>
        </w:numPr>
        <w:tabs>
          <w:tab w:val="left" w:pos="834"/>
        </w:tabs>
        <w:spacing w:line="360" w:lineRule="auto"/>
        <w:ind w:right="440"/>
        <w:jc w:val="both"/>
        <w:rPr>
          <w:sz w:val="24"/>
        </w:rPr>
      </w:pPr>
      <w:r>
        <w:rPr>
          <w:sz w:val="24"/>
        </w:rPr>
        <w:t>Capizzi</w:t>
      </w:r>
      <w:r>
        <w:rPr>
          <w:spacing w:val="1"/>
          <w:sz w:val="24"/>
        </w:rPr>
        <w:t xml:space="preserve"> </w:t>
      </w:r>
      <w:r>
        <w:rPr>
          <w:sz w:val="24"/>
        </w:rPr>
        <w:t>A,</w:t>
      </w:r>
      <w:r>
        <w:rPr>
          <w:spacing w:val="1"/>
          <w:sz w:val="24"/>
        </w:rPr>
        <w:t xml:space="preserve"> </w:t>
      </w:r>
      <w:r>
        <w:rPr>
          <w:sz w:val="24"/>
        </w:rPr>
        <w:t>Woo</w:t>
      </w:r>
      <w:r>
        <w:rPr>
          <w:spacing w:val="1"/>
          <w:sz w:val="24"/>
        </w:rPr>
        <w:t xml:space="preserve"> </w:t>
      </w:r>
      <w:r>
        <w:rPr>
          <w:sz w:val="24"/>
        </w:rPr>
        <w:t>J,</w:t>
      </w:r>
      <w:r>
        <w:rPr>
          <w:spacing w:val="1"/>
          <w:sz w:val="24"/>
        </w:rPr>
        <w:t xml:space="preserve"> </w:t>
      </w:r>
      <w:r>
        <w:rPr>
          <w:sz w:val="24"/>
        </w:rPr>
        <w:t>Verduzco-Gutierrez</w:t>
      </w:r>
      <w:r>
        <w:rPr>
          <w:spacing w:val="1"/>
          <w:sz w:val="24"/>
        </w:rPr>
        <w:t xml:space="preserve"> </w:t>
      </w:r>
      <w:r>
        <w:rPr>
          <w:sz w:val="24"/>
        </w:rPr>
        <w:t>M.</w:t>
      </w:r>
      <w:r>
        <w:rPr>
          <w:spacing w:val="1"/>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1"/>
          <w:sz w:val="24"/>
        </w:rPr>
        <w:t xml:space="preserve"> </w:t>
      </w:r>
      <w:r>
        <w:rPr>
          <w:sz w:val="24"/>
        </w:rPr>
        <w:t>An</w:t>
      </w:r>
      <w:r>
        <w:rPr>
          <w:spacing w:val="1"/>
          <w:sz w:val="24"/>
        </w:rPr>
        <w:t xml:space="preserve"> </w:t>
      </w:r>
      <w:r>
        <w:rPr>
          <w:sz w:val="24"/>
        </w:rPr>
        <w:t>Overview</w:t>
      </w:r>
      <w:r>
        <w:rPr>
          <w:spacing w:val="1"/>
          <w:sz w:val="24"/>
        </w:rPr>
        <w:t xml:space="preserve"> </w:t>
      </w:r>
      <w:r>
        <w:rPr>
          <w:sz w:val="24"/>
        </w:rPr>
        <w:t>of</w:t>
      </w:r>
      <w:r>
        <w:rPr>
          <w:spacing w:val="1"/>
          <w:sz w:val="24"/>
        </w:rPr>
        <w:t xml:space="preserve"> </w:t>
      </w:r>
      <w:r>
        <w:rPr>
          <w:sz w:val="24"/>
        </w:rPr>
        <w:t>Epidemiology,</w:t>
      </w:r>
      <w:r>
        <w:rPr>
          <w:spacing w:val="1"/>
          <w:sz w:val="24"/>
        </w:rPr>
        <w:t xml:space="preserve"> </w:t>
      </w:r>
      <w:r>
        <w:rPr>
          <w:sz w:val="24"/>
        </w:rPr>
        <w:t>Pathophysiology,</w:t>
      </w:r>
      <w:r>
        <w:rPr>
          <w:spacing w:val="1"/>
          <w:sz w:val="24"/>
        </w:rPr>
        <w:t xml:space="preserve"> </w:t>
      </w:r>
      <w:r>
        <w:rPr>
          <w:sz w:val="24"/>
        </w:rPr>
        <w:t>and</w:t>
      </w:r>
      <w:r>
        <w:rPr>
          <w:spacing w:val="1"/>
          <w:sz w:val="24"/>
        </w:rPr>
        <w:t xml:space="preserve"> </w:t>
      </w:r>
      <w:r>
        <w:rPr>
          <w:sz w:val="24"/>
        </w:rPr>
        <w:t>Medical</w:t>
      </w:r>
      <w:r>
        <w:rPr>
          <w:spacing w:val="1"/>
          <w:sz w:val="24"/>
        </w:rPr>
        <w:t xml:space="preserve"> </w:t>
      </w:r>
      <w:r>
        <w:rPr>
          <w:sz w:val="24"/>
        </w:rPr>
        <w:t>Management.</w:t>
      </w:r>
      <w:r>
        <w:rPr>
          <w:spacing w:val="1"/>
          <w:sz w:val="24"/>
        </w:rPr>
        <w:t xml:space="preserve"> </w:t>
      </w:r>
      <w:r>
        <w:rPr>
          <w:sz w:val="24"/>
        </w:rPr>
        <w:t>Med</w:t>
      </w:r>
      <w:r>
        <w:rPr>
          <w:spacing w:val="1"/>
          <w:sz w:val="24"/>
        </w:rPr>
        <w:t xml:space="preserve"> </w:t>
      </w:r>
      <w:r>
        <w:rPr>
          <w:sz w:val="24"/>
        </w:rPr>
        <w:t>Clin</w:t>
      </w:r>
      <w:r>
        <w:rPr>
          <w:spacing w:val="1"/>
          <w:sz w:val="24"/>
        </w:rPr>
        <w:t xml:space="preserve"> </w:t>
      </w:r>
      <w:r>
        <w:rPr>
          <w:sz w:val="24"/>
        </w:rPr>
        <w:t>North</w:t>
      </w:r>
      <w:r>
        <w:rPr>
          <w:spacing w:val="1"/>
          <w:sz w:val="24"/>
        </w:rPr>
        <w:t xml:space="preserve"> </w:t>
      </w:r>
      <w:r>
        <w:rPr>
          <w:sz w:val="24"/>
        </w:rPr>
        <w:t>Am.</w:t>
      </w:r>
      <w:r>
        <w:rPr>
          <w:spacing w:val="1"/>
          <w:sz w:val="24"/>
        </w:rPr>
        <w:t xml:space="preserve"> </w:t>
      </w:r>
      <w:r>
        <w:rPr>
          <w:sz w:val="24"/>
        </w:rPr>
        <w:t>2020</w:t>
      </w:r>
      <w:r>
        <w:rPr>
          <w:spacing w:val="-57"/>
          <w:sz w:val="24"/>
        </w:rPr>
        <w:t xml:space="preserve"> </w:t>
      </w:r>
      <w:r>
        <w:rPr>
          <w:sz w:val="24"/>
        </w:rPr>
        <w:t>Mar;104(2):213-238.</w:t>
      </w:r>
    </w:p>
    <w:p w14:paraId="25D41DCD" w14:textId="77777777" w:rsidR="003C7EE6" w:rsidRDefault="003C7EE6">
      <w:pPr>
        <w:pStyle w:val="BodyText"/>
        <w:spacing w:before="11"/>
        <w:rPr>
          <w:sz w:val="20"/>
        </w:rPr>
      </w:pPr>
    </w:p>
    <w:p w14:paraId="5587F732" w14:textId="77777777" w:rsidR="003C7EE6" w:rsidRDefault="008658C4">
      <w:pPr>
        <w:pStyle w:val="ListParagraph"/>
        <w:numPr>
          <w:ilvl w:val="0"/>
          <w:numId w:val="10"/>
        </w:numPr>
        <w:tabs>
          <w:tab w:val="left" w:pos="834"/>
        </w:tabs>
        <w:spacing w:line="360" w:lineRule="auto"/>
        <w:ind w:right="441"/>
        <w:jc w:val="both"/>
        <w:rPr>
          <w:sz w:val="24"/>
        </w:rPr>
      </w:pPr>
      <w:proofErr w:type="spellStart"/>
      <w:r>
        <w:rPr>
          <w:sz w:val="24"/>
        </w:rPr>
        <w:t>Khellaf</w:t>
      </w:r>
      <w:proofErr w:type="spellEnd"/>
      <w:r>
        <w:rPr>
          <w:sz w:val="24"/>
        </w:rPr>
        <w:t xml:space="preserve"> A, Khan DZ, Helmy A. Recent advances in traumatic brain injury. J Neurol. 2019</w:t>
      </w:r>
      <w:r>
        <w:rPr>
          <w:spacing w:val="1"/>
          <w:sz w:val="24"/>
        </w:rPr>
        <w:t xml:space="preserve"> </w:t>
      </w:r>
      <w:r>
        <w:rPr>
          <w:sz w:val="24"/>
        </w:rPr>
        <w:t>Nov;266(11):2878-2889.</w:t>
      </w:r>
    </w:p>
    <w:p w14:paraId="5C231C11" w14:textId="77777777" w:rsidR="003C7EE6" w:rsidRDefault="003C7EE6">
      <w:pPr>
        <w:pStyle w:val="BodyText"/>
        <w:spacing w:before="11"/>
        <w:rPr>
          <w:sz w:val="20"/>
        </w:rPr>
      </w:pPr>
    </w:p>
    <w:p w14:paraId="49F8AF63" w14:textId="77777777" w:rsidR="003C7EE6" w:rsidRDefault="008658C4">
      <w:pPr>
        <w:pStyle w:val="ListParagraph"/>
        <w:numPr>
          <w:ilvl w:val="0"/>
          <w:numId w:val="10"/>
        </w:numPr>
        <w:tabs>
          <w:tab w:val="left" w:pos="834"/>
        </w:tabs>
        <w:spacing w:line="360" w:lineRule="auto"/>
        <w:ind w:right="441"/>
        <w:jc w:val="both"/>
        <w:rPr>
          <w:sz w:val="24"/>
        </w:rPr>
      </w:pPr>
      <w:r>
        <w:rPr>
          <w:sz w:val="24"/>
        </w:rPr>
        <w:t xml:space="preserve">Goldman L, Siddiqui EM, Khan A, Jahan S, Rehman MU, </w:t>
      </w:r>
      <w:proofErr w:type="spellStart"/>
      <w:r>
        <w:rPr>
          <w:sz w:val="24"/>
        </w:rPr>
        <w:t>Mehan</w:t>
      </w:r>
      <w:proofErr w:type="spellEnd"/>
      <w:r>
        <w:rPr>
          <w:sz w:val="24"/>
        </w:rPr>
        <w:t xml:space="preserve"> S, Sharma R, </w:t>
      </w:r>
      <w:proofErr w:type="spellStart"/>
      <w:r>
        <w:rPr>
          <w:sz w:val="24"/>
        </w:rPr>
        <w:t>Budkin</w:t>
      </w:r>
      <w:proofErr w:type="spellEnd"/>
      <w:r>
        <w:rPr>
          <w:sz w:val="24"/>
        </w:rPr>
        <w:t xml:space="preserve"> S,</w:t>
      </w:r>
      <w:r>
        <w:rPr>
          <w:spacing w:val="1"/>
          <w:sz w:val="24"/>
        </w:rPr>
        <w:t xml:space="preserve"> </w:t>
      </w:r>
      <w:r>
        <w:rPr>
          <w:sz w:val="24"/>
        </w:rPr>
        <w:t>Kumar SN, Sahu A, Kumar M, Vaibhav K. Understanding Acquired Brain Injury: A Review.</w:t>
      </w:r>
      <w:r>
        <w:rPr>
          <w:spacing w:val="1"/>
          <w:sz w:val="24"/>
        </w:rPr>
        <w:t xml:space="preserve"> </w:t>
      </w:r>
      <w:r>
        <w:rPr>
          <w:sz w:val="24"/>
        </w:rPr>
        <w:t>Biomedicines.</w:t>
      </w:r>
      <w:r>
        <w:rPr>
          <w:spacing w:val="-1"/>
          <w:sz w:val="24"/>
        </w:rPr>
        <w:t xml:space="preserve"> </w:t>
      </w:r>
      <w:r>
        <w:rPr>
          <w:sz w:val="24"/>
        </w:rPr>
        <w:t>2022 Sep;10(9):2167.</w:t>
      </w:r>
    </w:p>
    <w:p w14:paraId="646D426D" w14:textId="77777777" w:rsidR="003C7EE6" w:rsidRDefault="003C7EE6">
      <w:pPr>
        <w:pStyle w:val="BodyText"/>
        <w:spacing w:before="9"/>
        <w:rPr>
          <w:sz w:val="20"/>
        </w:rPr>
      </w:pPr>
    </w:p>
    <w:p w14:paraId="4E9A4B27" w14:textId="77777777" w:rsidR="003C7EE6" w:rsidRDefault="008658C4">
      <w:pPr>
        <w:pStyle w:val="ListParagraph"/>
        <w:numPr>
          <w:ilvl w:val="0"/>
          <w:numId w:val="10"/>
        </w:numPr>
        <w:tabs>
          <w:tab w:val="left" w:pos="834"/>
        </w:tabs>
        <w:spacing w:line="360" w:lineRule="auto"/>
        <w:ind w:right="437"/>
        <w:jc w:val="both"/>
        <w:rPr>
          <w:sz w:val="24"/>
        </w:rPr>
      </w:pPr>
      <w:proofErr w:type="spellStart"/>
      <w:r>
        <w:rPr>
          <w:sz w:val="24"/>
        </w:rPr>
        <w:t>Kjeldgaard</w:t>
      </w:r>
      <w:proofErr w:type="spellEnd"/>
      <w:r>
        <w:rPr>
          <w:spacing w:val="-6"/>
          <w:sz w:val="24"/>
        </w:rPr>
        <w:t xml:space="preserve"> </w:t>
      </w:r>
      <w:r>
        <w:rPr>
          <w:sz w:val="24"/>
        </w:rPr>
        <w:t>A,</w:t>
      </w:r>
      <w:r>
        <w:rPr>
          <w:spacing w:val="-6"/>
          <w:sz w:val="24"/>
        </w:rPr>
        <w:t xml:space="preserve"> </w:t>
      </w:r>
      <w:proofErr w:type="spellStart"/>
      <w:r>
        <w:rPr>
          <w:sz w:val="24"/>
        </w:rPr>
        <w:t>Soendergaard</w:t>
      </w:r>
      <w:proofErr w:type="spellEnd"/>
      <w:r>
        <w:rPr>
          <w:spacing w:val="-7"/>
          <w:sz w:val="24"/>
        </w:rPr>
        <w:t xml:space="preserve"> </w:t>
      </w:r>
      <w:r>
        <w:rPr>
          <w:sz w:val="24"/>
        </w:rPr>
        <w:t>PL,</w:t>
      </w:r>
      <w:r>
        <w:rPr>
          <w:spacing w:val="-6"/>
          <w:sz w:val="24"/>
        </w:rPr>
        <w:t xml:space="preserve"> </w:t>
      </w:r>
      <w:proofErr w:type="spellStart"/>
      <w:r>
        <w:rPr>
          <w:sz w:val="24"/>
        </w:rPr>
        <w:t>Wolffbrandt</w:t>
      </w:r>
      <w:proofErr w:type="spellEnd"/>
      <w:r>
        <w:rPr>
          <w:spacing w:val="-6"/>
          <w:sz w:val="24"/>
        </w:rPr>
        <w:t xml:space="preserve"> </w:t>
      </w:r>
      <w:r>
        <w:rPr>
          <w:sz w:val="24"/>
        </w:rPr>
        <w:t>MM,</w:t>
      </w:r>
      <w:r>
        <w:rPr>
          <w:spacing w:val="-6"/>
          <w:sz w:val="24"/>
        </w:rPr>
        <w:t xml:space="preserve"> </w:t>
      </w:r>
      <w:proofErr w:type="spellStart"/>
      <w:r>
        <w:rPr>
          <w:sz w:val="24"/>
        </w:rPr>
        <w:t>Norup</w:t>
      </w:r>
      <w:proofErr w:type="spellEnd"/>
      <w:r>
        <w:rPr>
          <w:spacing w:val="-6"/>
          <w:sz w:val="24"/>
        </w:rPr>
        <w:t xml:space="preserve"> </w:t>
      </w:r>
      <w:r>
        <w:rPr>
          <w:sz w:val="24"/>
        </w:rPr>
        <w:t>A.</w:t>
      </w:r>
      <w:r>
        <w:rPr>
          <w:spacing w:val="-7"/>
          <w:sz w:val="24"/>
        </w:rPr>
        <w:t xml:space="preserve"> </w:t>
      </w:r>
      <w:r>
        <w:rPr>
          <w:sz w:val="24"/>
        </w:rPr>
        <w:t>Predictors</w:t>
      </w:r>
      <w:r>
        <w:rPr>
          <w:spacing w:val="-6"/>
          <w:sz w:val="24"/>
        </w:rPr>
        <w:t xml:space="preserve"> </w:t>
      </w:r>
      <w:r>
        <w:rPr>
          <w:sz w:val="24"/>
        </w:rPr>
        <w:t>of</w:t>
      </w:r>
      <w:r>
        <w:rPr>
          <w:spacing w:val="-5"/>
          <w:sz w:val="24"/>
        </w:rPr>
        <w:t xml:space="preserve"> </w:t>
      </w:r>
      <w:r>
        <w:rPr>
          <w:sz w:val="24"/>
        </w:rPr>
        <w:t>caregiver</w:t>
      </w:r>
      <w:r>
        <w:rPr>
          <w:spacing w:val="-7"/>
          <w:sz w:val="24"/>
        </w:rPr>
        <w:t xml:space="preserve"> </w:t>
      </w:r>
      <w:r>
        <w:rPr>
          <w:sz w:val="24"/>
        </w:rPr>
        <w:t>burden</w:t>
      </w:r>
      <w:r>
        <w:rPr>
          <w:spacing w:val="-6"/>
          <w:sz w:val="24"/>
        </w:rPr>
        <w:t xml:space="preserve"> </w:t>
      </w:r>
      <w:r>
        <w:rPr>
          <w:sz w:val="24"/>
        </w:rPr>
        <w:t>in</w:t>
      </w:r>
      <w:r>
        <w:rPr>
          <w:spacing w:val="-58"/>
          <w:sz w:val="24"/>
        </w:rPr>
        <w:t xml:space="preserve"> </w:t>
      </w:r>
      <w:r>
        <w:rPr>
          <w:sz w:val="24"/>
        </w:rPr>
        <w:t>caregivers of individuals with traumatic or non-traumatic brain injury: A scoping review.</w:t>
      </w:r>
      <w:r>
        <w:rPr>
          <w:spacing w:val="1"/>
          <w:sz w:val="24"/>
        </w:rPr>
        <w:t xml:space="preserve"> </w:t>
      </w:r>
      <w:proofErr w:type="spellStart"/>
      <w:r>
        <w:rPr>
          <w:sz w:val="24"/>
        </w:rPr>
        <w:t>NeuroRehabilitation</w:t>
      </w:r>
      <w:proofErr w:type="spellEnd"/>
      <w:r>
        <w:rPr>
          <w:sz w:val="24"/>
        </w:rPr>
        <w:t>.</w:t>
      </w:r>
      <w:r>
        <w:rPr>
          <w:spacing w:val="-1"/>
          <w:sz w:val="24"/>
        </w:rPr>
        <w:t xml:space="preserve"> </w:t>
      </w:r>
      <w:r>
        <w:rPr>
          <w:sz w:val="24"/>
        </w:rPr>
        <w:t>2023;52(1):9-28.</w:t>
      </w:r>
    </w:p>
    <w:p w14:paraId="1042052A" w14:textId="77777777" w:rsidR="003C7EE6" w:rsidRDefault="003C7EE6">
      <w:pPr>
        <w:pStyle w:val="BodyText"/>
        <w:rPr>
          <w:sz w:val="21"/>
        </w:rPr>
      </w:pPr>
    </w:p>
    <w:p w14:paraId="4FCCE89C" w14:textId="77777777" w:rsidR="003C7EE6" w:rsidRDefault="008658C4">
      <w:pPr>
        <w:pStyle w:val="ListParagraph"/>
        <w:numPr>
          <w:ilvl w:val="0"/>
          <w:numId w:val="10"/>
        </w:numPr>
        <w:tabs>
          <w:tab w:val="left" w:pos="834"/>
        </w:tabs>
        <w:spacing w:line="360" w:lineRule="auto"/>
        <w:ind w:right="439"/>
        <w:jc w:val="both"/>
        <w:rPr>
          <w:sz w:val="24"/>
        </w:rPr>
      </w:pPr>
      <w:r>
        <w:rPr>
          <w:sz w:val="24"/>
        </w:rPr>
        <w:t>Najem</w:t>
      </w:r>
      <w:r>
        <w:rPr>
          <w:spacing w:val="-4"/>
          <w:sz w:val="24"/>
        </w:rPr>
        <w:t xml:space="preserve"> </w:t>
      </w:r>
      <w:r>
        <w:rPr>
          <w:sz w:val="24"/>
        </w:rPr>
        <w:t>D,</w:t>
      </w:r>
      <w:r>
        <w:rPr>
          <w:spacing w:val="-4"/>
          <w:sz w:val="24"/>
        </w:rPr>
        <w:t xml:space="preserve"> </w:t>
      </w:r>
      <w:r>
        <w:rPr>
          <w:sz w:val="24"/>
        </w:rPr>
        <w:t>Rennie</w:t>
      </w:r>
      <w:r>
        <w:rPr>
          <w:spacing w:val="-4"/>
          <w:sz w:val="24"/>
        </w:rPr>
        <w:t xml:space="preserve"> </w:t>
      </w:r>
      <w:r>
        <w:rPr>
          <w:sz w:val="24"/>
        </w:rPr>
        <w:t>K,</w:t>
      </w:r>
      <w:r>
        <w:rPr>
          <w:spacing w:val="-4"/>
          <w:sz w:val="24"/>
        </w:rPr>
        <w:t xml:space="preserve"> </w:t>
      </w:r>
      <w:proofErr w:type="spellStart"/>
      <w:r>
        <w:rPr>
          <w:sz w:val="24"/>
        </w:rPr>
        <w:t>Ribecco-Lutkiewicz</w:t>
      </w:r>
      <w:proofErr w:type="spellEnd"/>
      <w:r>
        <w:rPr>
          <w:spacing w:val="-3"/>
          <w:sz w:val="24"/>
        </w:rPr>
        <w:t xml:space="preserve"> </w:t>
      </w:r>
      <w:r>
        <w:rPr>
          <w:sz w:val="24"/>
        </w:rPr>
        <w:t>M,</w:t>
      </w:r>
      <w:r>
        <w:rPr>
          <w:spacing w:val="-1"/>
          <w:sz w:val="24"/>
        </w:rPr>
        <w:t xml:space="preserve"> </w:t>
      </w:r>
      <w:r>
        <w:rPr>
          <w:sz w:val="24"/>
        </w:rPr>
        <w:t>Ly</w:t>
      </w:r>
      <w:r>
        <w:rPr>
          <w:spacing w:val="-6"/>
          <w:sz w:val="24"/>
        </w:rPr>
        <w:t xml:space="preserve"> </w:t>
      </w:r>
      <w:r>
        <w:rPr>
          <w:sz w:val="24"/>
        </w:rPr>
        <w:t>D,</w:t>
      </w:r>
      <w:r>
        <w:rPr>
          <w:spacing w:val="-4"/>
          <w:sz w:val="24"/>
        </w:rPr>
        <w:t xml:space="preserve"> </w:t>
      </w:r>
      <w:proofErr w:type="spellStart"/>
      <w:r>
        <w:rPr>
          <w:sz w:val="24"/>
        </w:rPr>
        <w:t>Haukenfrers</w:t>
      </w:r>
      <w:proofErr w:type="spellEnd"/>
      <w:r>
        <w:rPr>
          <w:spacing w:val="-4"/>
          <w:sz w:val="24"/>
        </w:rPr>
        <w:t xml:space="preserve"> </w:t>
      </w:r>
      <w:r>
        <w:rPr>
          <w:sz w:val="24"/>
        </w:rPr>
        <w:t>J,</w:t>
      </w:r>
      <w:r>
        <w:rPr>
          <w:spacing w:val="-4"/>
          <w:sz w:val="24"/>
        </w:rPr>
        <w:t xml:space="preserve"> </w:t>
      </w:r>
      <w:r>
        <w:rPr>
          <w:sz w:val="24"/>
        </w:rPr>
        <w:t>Liu</w:t>
      </w:r>
      <w:r>
        <w:rPr>
          <w:spacing w:val="-3"/>
          <w:sz w:val="24"/>
        </w:rPr>
        <w:t xml:space="preserve"> </w:t>
      </w:r>
      <w:r>
        <w:rPr>
          <w:sz w:val="24"/>
        </w:rPr>
        <w:t>Q,</w:t>
      </w:r>
      <w:r>
        <w:rPr>
          <w:spacing w:val="-1"/>
          <w:sz w:val="24"/>
        </w:rPr>
        <w:t xml:space="preserve"> </w:t>
      </w:r>
      <w:proofErr w:type="spellStart"/>
      <w:r>
        <w:rPr>
          <w:sz w:val="24"/>
        </w:rPr>
        <w:t>Nzau</w:t>
      </w:r>
      <w:proofErr w:type="spellEnd"/>
      <w:r>
        <w:rPr>
          <w:spacing w:val="-5"/>
          <w:sz w:val="24"/>
        </w:rPr>
        <w:t xml:space="preserve"> </w:t>
      </w:r>
      <w:r>
        <w:rPr>
          <w:sz w:val="24"/>
        </w:rPr>
        <w:t>M,</w:t>
      </w:r>
      <w:r>
        <w:rPr>
          <w:spacing w:val="-4"/>
          <w:sz w:val="24"/>
        </w:rPr>
        <w:t xml:space="preserve"> </w:t>
      </w:r>
      <w:r>
        <w:rPr>
          <w:sz w:val="24"/>
        </w:rPr>
        <w:t>Fraser</w:t>
      </w:r>
      <w:r>
        <w:rPr>
          <w:spacing w:val="-5"/>
          <w:sz w:val="24"/>
        </w:rPr>
        <w:t xml:space="preserve"> </w:t>
      </w:r>
      <w:r>
        <w:rPr>
          <w:sz w:val="24"/>
        </w:rPr>
        <w:t>DD,</w:t>
      </w:r>
      <w:r>
        <w:rPr>
          <w:spacing w:val="-57"/>
          <w:sz w:val="24"/>
        </w:rPr>
        <w:t xml:space="preserve"> </w:t>
      </w:r>
      <w:r>
        <w:rPr>
          <w:sz w:val="24"/>
        </w:rPr>
        <w:t>Bani-</w:t>
      </w:r>
      <w:proofErr w:type="spellStart"/>
      <w:r>
        <w:rPr>
          <w:sz w:val="24"/>
        </w:rPr>
        <w:t>Yaghoub</w:t>
      </w:r>
      <w:proofErr w:type="spellEnd"/>
      <w:r>
        <w:rPr>
          <w:sz w:val="24"/>
        </w:rPr>
        <w:t xml:space="preserve"> M. Traumatic brain injury: classification, models, and markers. </w:t>
      </w:r>
      <w:proofErr w:type="spellStart"/>
      <w:r>
        <w:rPr>
          <w:sz w:val="24"/>
        </w:rPr>
        <w:t>Biochem</w:t>
      </w:r>
      <w:proofErr w:type="spellEnd"/>
      <w:r>
        <w:rPr>
          <w:sz w:val="24"/>
        </w:rPr>
        <w:t xml:space="preserve"> Cell</w:t>
      </w:r>
      <w:r>
        <w:rPr>
          <w:spacing w:val="1"/>
          <w:sz w:val="24"/>
        </w:rPr>
        <w:t xml:space="preserve"> </w:t>
      </w:r>
      <w:r>
        <w:rPr>
          <w:sz w:val="24"/>
        </w:rPr>
        <w:t>Biol.</w:t>
      </w:r>
      <w:r>
        <w:rPr>
          <w:spacing w:val="-1"/>
          <w:sz w:val="24"/>
        </w:rPr>
        <w:t xml:space="preserve"> </w:t>
      </w:r>
      <w:r>
        <w:rPr>
          <w:sz w:val="24"/>
        </w:rPr>
        <w:t>2018 Aug;96(4):391-406.</w:t>
      </w:r>
    </w:p>
    <w:p w14:paraId="03048609" w14:textId="77777777" w:rsidR="003C7EE6" w:rsidRDefault="003C7EE6">
      <w:pPr>
        <w:pStyle w:val="BodyText"/>
        <w:spacing w:before="9"/>
        <w:rPr>
          <w:sz w:val="20"/>
        </w:rPr>
      </w:pPr>
    </w:p>
    <w:p w14:paraId="5F96C72F" w14:textId="77777777" w:rsidR="003C7EE6" w:rsidRDefault="008658C4">
      <w:pPr>
        <w:pStyle w:val="ListParagraph"/>
        <w:numPr>
          <w:ilvl w:val="0"/>
          <w:numId w:val="10"/>
        </w:numPr>
        <w:tabs>
          <w:tab w:val="left" w:pos="834"/>
        </w:tabs>
        <w:spacing w:line="360" w:lineRule="auto"/>
        <w:ind w:right="437"/>
        <w:jc w:val="both"/>
        <w:rPr>
          <w:sz w:val="24"/>
        </w:rPr>
      </w:pPr>
      <w:r>
        <w:rPr>
          <w:sz w:val="24"/>
        </w:rPr>
        <w:t xml:space="preserve">Chung JY, Zeller SL, Cooper JB, Pisapia JM, </w:t>
      </w:r>
      <w:proofErr w:type="spellStart"/>
      <w:r>
        <w:rPr>
          <w:sz w:val="24"/>
        </w:rPr>
        <w:t>Sofjan</w:t>
      </w:r>
      <w:proofErr w:type="spellEnd"/>
      <w:r>
        <w:rPr>
          <w:sz w:val="24"/>
        </w:rPr>
        <w:t xml:space="preserve"> I, </w:t>
      </w:r>
      <w:proofErr w:type="spellStart"/>
      <w:r>
        <w:rPr>
          <w:sz w:val="24"/>
        </w:rPr>
        <w:t>Wecksell</w:t>
      </w:r>
      <w:proofErr w:type="spellEnd"/>
      <w:r>
        <w:rPr>
          <w:sz w:val="24"/>
        </w:rPr>
        <w:t xml:space="preserve"> M, </w:t>
      </w:r>
      <w:proofErr w:type="spellStart"/>
      <w:r>
        <w:rPr>
          <w:sz w:val="24"/>
        </w:rPr>
        <w:t>Salik</w:t>
      </w:r>
      <w:proofErr w:type="spellEnd"/>
      <w:r>
        <w:rPr>
          <w:sz w:val="24"/>
        </w:rPr>
        <w:t xml:space="preserve"> I. Socioeconomic</w:t>
      </w:r>
      <w:r>
        <w:rPr>
          <w:spacing w:val="1"/>
          <w:sz w:val="24"/>
        </w:rPr>
        <w:t xml:space="preserve"> </w:t>
      </w:r>
      <w:r>
        <w:rPr>
          <w:sz w:val="24"/>
        </w:rPr>
        <w:t>Disparities</w:t>
      </w:r>
      <w:r>
        <w:rPr>
          <w:spacing w:val="1"/>
          <w:sz w:val="24"/>
        </w:rPr>
        <w:t xml:space="preserve"> </w:t>
      </w:r>
      <w:r>
        <w:rPr>
          <w:sz w:val="24"/>
        </w:rPr>
        <w:t>in</w:t>
      </w:r>
      <w:r>
        <w:rPr>
          <w:spacing w:val="1"/>
          <w:sz w:val="24"/>
        </w:rPr>
        <w:t xml:space="preserve"> </w:t>
      </w:r>
      <w:r>
        <w:rPr>
          <w:sz w:val="24"/>
        </w:rPr>
        <w:t>Pediatric</w:t>
      </w:r>
      <w:r>
        <w:rPr>
          <w:spacing w:val="1"/>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1"/>
          <w:sz w:val="24"/>
        </w:rPr>
        <w:t xml:space="preserve"> </w:t>
      </w:r>
      <w:r>
        <w:rPr>
          <w:sz w:val="24"/>
        </w:rPr>
        <w:t>Transfer</w:t>
      </w:r>
      <w:r>
        <w:rPr>
          <w:spacing w:val="1"/>
          <w:sz w:val="24"/>
        </w:rPr>
        <w:t xml:space="preserve"> </w:t>
      </w:r>
      <w:r>
        <w:rPr>
          <w:sz w:val="24"/>
        </w:rPr>
        <w:t>Patterns:</w:t>
      </w:r>
      <w:r>
        <w:rPr>
          <w:spacing w:val="1"/>
          <w:sz w:val="24"/>
        </w:rPr>
        <w:t xml:space="preserve"> </w:t>
      </w:r>
      <w:r>
        <w:rPr>
          <w:sz w:val="24"/>
        </w:rPr>
        <w:t>An</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Area</w:t>
      </w:r>
      <w:r>
        <w:rPr>
          <w:spacing w:val="1"/>
          <w:sz w:val="24"/>
        </w:rPr>
        <w:t xml:space="preserve"> </w:t>
      </w:r>
      <w:r>
        <w:rPr>
          <w:sz w:val="24"/>
        </w:rPr>
        <w:t>Deprivation</w:t>
      </w:r>
      <w:r>
        <w:rPr>
          <w:spacing w:val="1"/>
          <w:sz w:val="24"/>
        </w:rPr>
        <w:t xml:space="preserve"> </w:t>
      </w:r>
      <w:r>
        <w:rPr>
          <w:sz w:val="24"/>
        </w:rPr>
        <w:t>Index</w:t>
      </w:r>
      <w:r>
        <w:rPr>
          <w:spacing w:val="1"/>
          <w:sz w:val="24"/>
        </w:rPr>
        <w:t xml:space="preserve"> </w:t>
      </w:r>
      <w:r>
        <w:rPr>
          <w:sz w:val="24"/>
        </w:rPr>
        <w:t>and</w:t>
      </w:r>
      <w:r>
        <w:rPr>
          <w:spacing w:val="1"/>
          <w:sz w:val="24"/>
        </w:rPr>
        <w:t xml:space="preserve"> </w:t>
      </w:r>
      <w:r>
        <w:rPr>
          <w:sz w:val="24"/>
        </w:rPr>
        <w:t>Clinical</w:t>
      </w:r>
      <w:r>
        <w:rPr>
          <w:spacing w:val="1"/>
          <w:sz w:val="24"/>
        </w:rPr>
        <w:t xml:space="preserve"> </w:t>
      </w:r>
      <w:r>
        <w:rPr>
          <w:sz w:val="24"/>
        </w:rPr>
        <w:t>Outcomes.</w:t>
      </w:r>
      <w:r>
        <w:rPr>
          <w:spacing w:val="1"/>
          <w:sz w:val="24"/>
        </w:rPr>
        <w:t xml:space="preserve"> </w:t>
      </w:r>
      <w:r>
        <w:rPr>
          <w:sz w:val="24"/>
        </w:rPr>
        <w:t>World</w:t>
      </w:r>
      <w:r>
        <w:rPr>
          <w:spacing w:val="1"/>
          <w:sz w:val="24"/>
        </w:rPr>
        <w:t xml:space="preserve"> </w:t>
      </w:r>
      <w:proofErr w:type="spellStart"/>
      <w:r>
        <w:rPr>
          <w:sz w:val="24"/>
        </w:rPr>
        <w:t>Neurosurg</w:t>
      </w:r>
      <w:proofErr w:type="spellEnd"/>
      <w:r>
        <w:rPr>
          <w:sz w:val="24"/>
        </w:rPr>
        <w:t>.</w:t>
      </w:r>
      <w:r>
        <w:rPr>
          <w:spacing w:val="1"/>
          <w:sz w:val="24"/>
        </w:rPr>
        <w:t xml:space="preserve"> </w:t>
      </w:r>
      <w:r>
        <w:rPr>
          <w:sz w:val="24"/>
        </w:rPr>
        <w:t>2024.</w:t>
      </w:r>
      <w:r>
        <w:rPr>
          <w:color w:val="0000FF"/>
          <w:spacing w:val="1"/>
          <w:sz w:val="24"/>
        </w:rPr>
        <w:t xml:space="preserve"> </w:t>
      </w:r>
      <w:hyperlink r:id="rId42">
        <w:r>
          <w:rPr>
            <w:color w:val="0000FF"/>
            <w:sz w:val="24"/>
            <w:u w:val="single" w:color="0000FF"/>
          </w:rPr>
          <w:t>https://doi.org/10.1016/j.wneu.2024.05</w:t>
        </w:r>
        <w:r>
          <w:rPr>
            <w:sz w:val="24"/>
          </w:rPr>
          <w:t>.</w:t>
        </w:r>
      </w:hyperlink>
    </w:p>
    <w:p w14:paraId="36642D98" w14:textId="77777777" w:rsidR="003C7EE6" w:rsidRDefault="003C7EE6">
      <w:pPr>
        <w:pStyle w:val="BodyText"/>
        <w:spacing w:before="1"/>
        <w:rPr>
          <w:sz w:val="13"/>
        </w:rPr>
      </w:pPr>
    </w:p>
    <w:p w14:paraId="3C35F0B1" w14:textId="77777777" w:rsidR="003C7EE6" w:rsidRDefault="008658C4">
      <w:pPr>
        <w:pStyle w:val="ListParagraph"/>
        <w:numPr>
          <w:ilvl w:val="0"/>
          <w:numId w:val="10"/>
        </w:numPr>
        <w:tabs>
          <w:tab w:val="left" w:pos="834"/>
        </w:tabs>
        <w:spacing w:before="90" w:line="360" w:lineRule="auto"/>
        <w:ind w:right="440"/>
        <w:rPr>
          <w:sz w:val="24"/>
        </w:rPr>
      </w:pPr>
      <w:r>
        <w:rPr>
          <w:sz w:val="24"/>
        </w:rPr>
        <w:t>Jamjoom</w:t>
      </w:r>
      <w:r>
        <w:rPr>
          <w:spacing w:val="13"/>
          <w:sz w:val="24"/>
        </w:rPr>
        <w:t xml:space="preserve"> </w:t>
      </w:r>
      <w:r>
        <w:rPr>
          <w:sz w:val="24"/>
        </w:rPr>
        <w:t>AAB,</w:t>
      </w:r>
      <w:r>
        <w:rPr>
          <w:spacing w:val="13"/>
          <w:sz w:val="24"/>
        </w:rPr>
        <w:t xml:space="preserve"> </w:t>
      </w:r>
      <w:r>
        <w:rPr>
          <w:sz w:val="24"/>
        </w:rPr>
        <w:t>Rhodes</w:t>
      </w:r>
      <w:r>
        <w:rPr>
          <w:spacing w:val="16"/>
          <w:sz w:val="24"/>
        </w:rPr>
        <w:t xml:space="preserve"> </w:t>
      </w:r>
      <w:r>
        <w:rPr>
          <w:sz w:val="24"/>
        </w:rPr>
        <w:t>J,</w:t>
      </w:r>
      <w:r>
        <w:rPr>
          <w:spacing w:val="13"/>
          <w:sz w:val="24"/>
        </w:rPr>
        <w:t xml:space="preserve"> </w:t>
      </w:r>
      <w:r>
        <w:rPr>
          <w:sz w:val="24"/>
        </w:rPr>
        <w:t>Andrews</w:t>
      </w:r>
      <w:r>
        <w:rPr>
          <w:spacing w:val="12"/>
          <w:sz w:val="24"/>
        </w:rPr>
        <w:t xml:space="preserve"> </w:t>
      </w:r>
      <w:r>
        <w:rPr>
          <w:sz w:val="24"/>
        </w:rPr>
        <w:t>PJD,</w:t>
      </w:r>
      <w:r>
        <w:rPr>
          <w:spacing w:val="13"/>
          <w:sz w:val="24"/>
        </w:rPr>
        <w:t xml:space="preserve"> </w:t>
      </w:r>
      <w:r>
        <w:rPr>
          <w:sz w:val="24"/>
        </w:rPr>
        <w:t>Grant</w:t>
      </w:r>
      <w:r>
        <w:rPr>
          <w:spacing w:val="16"/>
          <w:sz w:val="24"/>
        </w:rPr>
        <w:t xml:space="preserve"> </w:t>
      </w:r>
      <w:r>
        <w:rPr>
          <w:sz w:val="24"/>
        </w:rPr>
        <w:t>SGN.</w:t>
      </w:r>
      <w:r>
        <w:rPr>
          <w:spacing w:val="13"/>
          <w:sz w:val="24"/>
        </w:rPr>
        <w:t xml:space="preserve"> </w:t>
      </w:r>
      <w:r>
        <w:rPr>
          <w:sz w:val="24"/>
        </w:rPr>
        <w:t>The</w:t>
      </w:r>
      <w:r>
        <w:rPr>
          <w:spacing w:val="12"/>
          <w:sz w:val="24"/>
        </w:rPr>
        <w:t xml:space="preserve"> </w:t>
      </w:r>
      <w:r>
        <w:rPr>
          <w:sz w:val="24"/>
        </w:rPr>
        <w:t>synapse</w:t>
      </w:r>
      <w:r>
        <w:rPr>
          <w:spacing w:val="12"/>
          <w:sz w:val="24"/>
        </w:rPr>
        <w:t xml:space="preserve"> </w:t>
      </w:r>
      <w:r>
        <w:rPr>
          <w:sz w:val="24"/>
        </w:rPr>
        <w:t>in</w:t>
      </w:r>
      <w:r>
        <w:rPr>
          <w:spacing w:val="13"/>
          <w:sz w:val="24"/>
        </w:rPr>
        <w:t xml:space="preserve"> </w:t>
      </w:r>
      <w:r>
        <w:rPr>
          <w:sz w:val="24"/>
        </w:rPr>
        <w:t>traumatic</w:t>
      </w:r>
      <w:r>
        <w:rPr>
          <w:spacing w:val="13"/>
          <w:sz w:val="24"/>
        </w:rPr>
        <w:t xml:space="preserve"> </w:t>
      </w:r>
      <w:r>
        <w:rPr>
          <w:sz w:val="24"/>
        </w:rPr>
        <w:t>brain</w:t>
      </w:r>
      <w:r>
        <w:rPr>
          <w:spacing w:val="13"/>
          <w:sz w:val="24"/>
        </w:rPr>
        <w:t xml:space="preserve"> </w:t>
      </w:r>
      <w:r>
        <w:rPr>
          <w:sz w:val="24"/>
        </w:rPr>
        <w:t>injury.</w:t>
      </w:r>
      <w:r>
        <w:rPr>
          <w:spacing w:val="-57"/>
          <w:sz w:val="24"/>
        </w:rPr>
        <w:t xml:space="preserve"> </w:t>
      </w:r>
      <w:r>
        <w:rPr>
          <w:sz w:val="24"/>
        </w:rPr>
        <w:t>Brain.</w:t>
      </w:r>
      <w:r>
        <w:rPr>
          <w:spacing w:val="-1"/>
          <w:sz w:val="24"/>
        </w:rPr>
        <w:t xml:space="preserve"> </w:t>
      </w:r>
      <w:r>
        <w:rPr>
          <w:sz w:val="24"/>
        </w:rPr>
        <w:t>2021</w:t>
      </w:r>
      <w:r>
        <w:rPr>
          <w:spacing w:val="2"/>
          <w:sz w:val="24"/>
        </w:rPr>
        <w:t xml:space="preserve"> </w:t>
      </w:r>
      <w:r>
        <w:rPr>
          <w:sz w:val="24"/>
        </w:rPr>
        <w:t>Feb 12;144(1):18-31.</w:t>
      </w:r>
    </w:p>
    <w:p w14:paraId="7C5F9349" w14:textId="77777777" w:rsidR="003C7EE6" w:rsidRDefault="003C7EE6">
      <w:pPr>
        <w:pStyle w:val="BodyText"/>
        <w:spacing w:before="10"/>
        <w:rPr>
          <w:sz w:val="20"/>
        </w:rPr>
      </w:pPr>
    </w:p>
    <w:p w14:paraId="79A24151" w14:textId="77777777" w:rsidR="003C7EE6" w:rsidRDefault="008658C4">
      <w:pPr>
        <w:pStyle w:val="ListParagraph"/>
        <w:numPr>
          <w:ilvl w:val="0"/>
          <w:numId w:val="10"/>
        </w:numPr>
        <w:tabs>
          <w:tab w:val="left" w:pos="834"/>
        </w:tabs>
        <w:spacing w:line="360" w:lineRule="auto"/>
        <w:ind w:right="438"/>
        <w:rPr>
          <w:sz w:val="24"/>
        </w:rPr>
      </w:pPr>
      <w:r>
        <w:rPr>
          <w:sz w:val="24"/>
        </w:rPr>
        <w:t>Hyder</w:t>
      </w:r>
      <w:r>
        <w:rPr>
          <w:spacing w:val="30"/>
          <w:sz w:val="24"/>
        </w:rPr>
        <w:t xml:space="preserve"> </w:t>
      </w:r>
      <w:r>
        <w:rPr>
          <w:sz w:val="24"/>
        </w:rPr>
        <w:t>AA,</w:t>
      </w:r>
      <w:r>
        <w:rPr>
          <w:spacing w:val="32"/>
          <w:sz w:val="24"/>
        </w:rPr>
        <w:t xml:space="preserve"> </w:t>
      </w:r>
      <w:r>
        <w:rPr>
          <w:sz w:val="24"/>
        </w:rPr>
        <w:t>Wunderlich</w:t>
      </w:r>
      <w:r>
        <w:rPr>
          <w:spacing w:val="31"/>
          <w:sz w:val="24"/>
        </w:rPr>
        <w:t xml:space="preserve"> </w:t>
      </w:r>
      <w:r>
        <w:rPr>
          <w:sz w:val="24"/>
        </w:rPr>
        <w:t>CA,</w:t>
      </w:r>
      <w:r>
        <w:rPr>
          <w:spacing w:val="31"/>
          <w:sz w:val="24"/>
        </w:rPr>
        <w:t xml:space="preserve"> </w:t>
      </w:r>
      <w:proofErr w:type="spellStart"/>
      <w:r>
        <w:rPr>
          <w:sz w:val="24"/>
        </w:rPr>
        <w:t>Puvanachandra</w:t>
      </w:r>
      <w:proofErr w:type="spellEnd"/>
      <w:r>
        <w:rPr>
          <w:spacing w:val="29"/>
          <w:sz w:val="24"/>
        </w:rPr>
        <w:t xml:space="preserve"> </w:t>
      </w:r>
      <w:r>
        <w:rPr>
          <w:sz w:val="24"/>
        </w:rPr>
        <w:t>P,</w:t>
      </w:r>
      <w:r>
        <w:rPr>
          <w:spacing w:val="32"/>
          <w:sz w:val="24"/>
        </w:rPr>
        <w:t xml:space="preserve"> </w:t>
      </w:r>
      <w:r>
        <w:rPr>
          <w:sz w:val="24"/>
        </w:rPr>
        <w:t>Gururaj</w:t>
      </w:r>
      <w:r>
        <w:rPr>
          <w:spacing w:val="31"/>
          <w:sz w:val="24"/>
        </w:rPr>
        <w:t xml:space="preserve"> </w:t>
      </w:r>
      <w:r>
        <w:rPr>
          <w:sz w:val="24"/>
        </w:rPr>
        <w:t>G,</w:t>
      </w:r>
      <w:r>
        <w:rPr>
          <w:spacing w:val="31"/>
          <w:sz w:val="24"/>
        </w:rPr>
        <w:t xml:space="preserve"> </w:t>
      </w:r>
      <w:proofErr w:type="spellStart"/>
      <w:r>
        <w:rPr>
          <w:sz w:val="24"/>
        </w:rPr>
        <w:t>Kobusingye</w:t>
      </w:r>
      <w:proofErr w:type="spellEnd"/>
      <w:r>
        <w:rPr>
          <w:spacing w:val="32"/>
          <w:sz w:val="24"/>
        </w:rPr>
        <w:t xml:space="preserve"> </w:t>
      </w:r>
      <w:r>
        <w:rPr>
          <w:sz w:val="24"/>
        </w:rPr>
        <w:t>OC.</w:t>
      </w:r>
      <w:r>
        <w:rPr>
          <w:spacing w:val="32"/>
          <w:sz w:val="24"/>
        </w:rPr>
        <w:t xml:space="preserve"> </w:t>
      </w:r>
      <w:r>
        <w:rPr>
          <w:sz w:val="24"/>
        </w:rPr>
        <w:t>The</w:t>
      </w:r>
      <w:r>
        <w:rPr>
          <w:spacing w:val="30"/>
          <w:sz w:val="24"/>
        </w:rPr>
        <w:t xml:space="preserve"> </w:t>
      </w:r>
      <w:r>
        <w:rPr>
          <w:sz w:val="24"/>
        </w:rPr>
        <w:t>impact</w:t>
      </w:r>
      <w:r>
        <w:rPr>
          <w:spacing w:val="32"/>
          <w:sz w:val="24"/>
        </w:rPr>
        <w:t xml:space="preserve"> </w:t>
      </w:r>
      <w:r>
        <w:rPr>
          <w:sz w:val="24"/>
        </w:rPr>
        <w:t>of</w:t>
      </w:r>
      <w:r>
        <w:rPr>
          <w:spacing w:val="-57"/>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injuries:</w:t>
      </w:r>
      <w:r>
        <w:rPr>
          <w:spacing w:val="3"/>
          <w:sz w:val="24"/>
        </w:rPr>
        <w:t xml:space="preserve"> </w:t>
      </w:r>
      <w:r>
        <w:rPr>
          <w:sz w:val="24"/>
        </w:rPr>
        <w:t>a</w:t>
      </w:r>
      <w:r>
        <w:rPr>
          <w:spacing w:val="-1"/>
          <w:sz w:val="24"/>
        </w:rPr>
        <w:t xml:space="preserve"> </w:t>
      </w:r>
      <w:r>
        <w:rPr>
          <w:sz w:val="24"/>
        </w:rPr>
        <w:t>global</w:t>
      </w:r>
      <w:r>
        <w:rPr>
          <w:spacing w:val="-1"/>
          <w:sz w:val="24"/>
        </w:rPr>
        <w:t xml:space="preserve"> </w:t>
      </w:r>
      <w:r>
        <w:rPr>
          <w:sz w:val="24"/>
        </w:rPr>
        <w:t>perspective.</w:t>
      </w:r>
      <w:r>
        <w:rPr>
          <w:spacing w:val="-1"/>
          <w:sz w:val="24"/>
        </w:rPr>
        <w:t xml:space="preserve"> </w:t>
      </w:r>
      <w:proofErr w:type="spellStart"/>
      <w:r>
        <w:rPr>
          <w:sz w:val="24"/>
        </w:rPr>
        <w:t>NeuroRehabilitation</w:t>
      </w:r>
      <w:proofErr w:type="spellEnd"/>
      <w:r>
        <w:rPr>
          <w:sz w:val="24"/>
        </w:rPr>
        <w:t>. 2007;22(5):341-53.</w:t>
      </w:r>
    </w:p>
    <w:p w14:paraId="60B0AC8C" w14:textId="77777777" w:rsidR="003C7EE6" w:rsidRDefault="003C7EE6">
      <w:pPr>
        <w:pStyle w:val="BodyText"/>
        <w:spacing w:before="10"/>
        <w:rPr>
          <w:sz w:val="20"/>
        </w:rPr>
      </w:pPr>
    </w:p>
    <w:p w14:paraId="74D854E4" w14:textId="77777777" w:rsidR="003C7EE6" w:rsidRDefault="008658C4">
      <w:pPr>
        <w:pStyle w:val="ListParagraph"/>
        <w:numPr>
          <w:ilvl w:val="0"/>
          <w:numId w:val="10"/>
        </w:numPr>
        <w:tabs>
          <w:tab w:val="left" w:pos="834"/>
          <w:tab w:val="left" w:pos="2116"/>
          <w:tab w:val="left" w:pos="3299"/>
          <w:tab w:val="left" w:pos="4556"/>
          <w:tab w:val="left" w:pos="6381"/>
          <w:tab w:val="left" w:pos="8039"/>
          <w:tab w:val="left" w:pos="9246"/>
        </w:tabs>
        <w:spacing w:line="360" w:lineRule="auto"/>
        <w:ind w:right="442"/>
        <w:rPr>
          <w:sz w:val="24"/>
        </w:rPr>
      </w:pPr>
      <w:r>
        <w:rPr>
          <w:sz w:val="24"/>
        </w:rPr>
        <w:t>Indian</w:t>
      </w:r>
      <w:r>
        <w:rPr>
          <w:sz w:val="24"/>
        </w:rPr>
        <w:tab/>
        <w:t>Head</w:t>
      </w:r>
      <w:r>
        <w:rPr>
          <w:sz w:val="24"/>
        </w:rPr>
        <w:tab/>
        <w:t>Injury</w:t>
      </w:r>
      <w:r>
        <w:rPr>
          <w:sz w:val="24"/>
        </w:rPr>
        <w:tab/>
        <w:t>Foundation.</w:t>
      </w:r>
      <w:r>
        <w:rPr>
          <w:sz w:val="24"/>
        </w:rPr>
        <w:tab/>
        <w:t>Traumatic</w:t>
      </w:r>
      <w:r>
        <w:rPr>
          <w:sz w:val="24"/>
        </w:rPr>
        <w:tab/>
        <w:t>Brain</w:t>
      </w:r>
      <w:r>
        <w:rPr>
          <w:sz w:val="24"/>
        </w:rPr>
        <w:tab/>
      </w:r>
      <w:r>
        <w:rPr>
          <w:spacing w:val="-1"/>
          <w:sz w:val="24"/>
        </w:rPr>
        <w:t>Injury.</w:t>
      </w:r>
      <w:r>
        <w:rPr>
          <w:color w:val="0000FF"/>
          <w:spacing w:val="-57"/>
          <w:sz w:val="24"/>
        </w:rPr>
        <w:t xml:space="preserve"> </w:t>
      </w:r>
      <w:hyperlink r:id="rId43">
        <w:r>
          <w:rPr>
            <w:color w:val="0000FF"/>
            <w:sz w:val="24"/>
            <w:u w:val="single" w:color="0000FF"/>
          </w:rPr>
          <w:t>https://indianheadinjuryfoundation.org/traumatic-brain-injury/</w:t>
        </w:r>
      </w:hyperlink>
    </w:p>
    <w:p w14:paraId="2A3DAD75" w14:textId="77777777" w:rsidR="003C7EE6" w:rsidRDefault="003C7EE6">
      <w:pPr>
        <w:pStyle w:val="BodyText"/>
        <w:spacing w:before="1"/>
        <w:rPr>
          <w:sz w:val="13"/>
        </w:rPr>
      </w:pPr>
    </w:p>
    <w:p w14:paraId="1B343A72" w14:textId="77777777" w:rsidR="003C7EE6" w:rsidRDefault="008658C4">
      <w:pPr>
        <w:pStyle w:val="ListParagraph"/>
        <w:numPr>
          <w:ilvl w:val="0"/>
          <w:numId w:val="10"/>
        </w:numPr>
        <w:tabs>
          <w:tab w:val="left" w:pos="834"/>
        </w:tabs>
        <w:spacing w:before="90" w:line="362" w:lineRule="auto"/>
        <w:ind w:right="439"/>
        <w:rPr>
          <w:sz w:val="24"/>
        </w:rPr>
      </w:pPr>
      <w:r>
        <w:rPr>
          <w:sz w:val="24"/>
        </w:rPr>
        <w:t>Dash</w:t>
      </w:r>
      <w:r>
        <w:rPr>
          <w:spacing w:val="22"/>
          <w:sz w:val="24"/>
        </w:rPr>
        <w:t xml:space="preserve"> </w:t>
      </w:r>
      <w:r>
        <w:rPr>
          <w:sz w:val="24"/>
        </w:rPr>
        <w:t>HH,</w:t>
      </w:r>
      <w:r>
        <w:rPr>
          <w:spacing w:val="21"/>
          <w:sz w:val="24"/>
        </w:rPr>
        <w:t xml:space="preserve"> </w:t>
      </w:r>
      <w:proofErr w:type="spellStart"/>
      <w:r>
        <w:rPr>
          <w:sz w:val="24"/>
        </w:rPr>
        <w:t>Chavali</w:t>
      </w:r>
      <w:proofErr w:type="spellEnd"/>
      <w:r>
        <w:rPr>
          <w:spacing w:val="22"/>
          <w:sz w:val="24"/>
        </w:rPr>
        <w:t xml:space="preserve"> </w:t>
      </w:r>
      <w:r>
        <w:rPr>
          <w:sz w:val="24"/>
        </w:rPr>
        <w:t>S.</w:t>
      </w:r>
      <w:r>
        <w:rPr>
          <w:spacing w:val="21"/>
          <w:sz w:val="24"/>
        </w:rPr>
        <w:t xml:space="preserve"> </w:t>
      </w:r>
      <w:r>
        <w:rPr>
          <w:sz w:val="24"/>
        </w:rPr>
        <w:t>Management</w:t>
      </w:r>
      <w:r>
        <w:rPr>
          <w:spacing w:val="21"/>
          <w:sz w:val="24"/>
        </w:rPr>
        <w:t xml:space="preserve"> </w:t>
      </w:r>
      <w:r>
        <w:rPr>
          <w:sz w:val="24"/>
        </w:rPr>
        <w:t>of</w:t>
      </w:r>
      <w:r>
        <w:rPr>
          <w:spacing w:val="21"/>
          <w:sz w:val="24"/>
        </w:rPr>
        <w:t xml:space="preserve"> </w:t>
      </w:r>
      <w:r>
        <w:rPr>
          <w:sz w:val="24"/>
        </w:rPr>
        <w:t>traumatic</w:t>
      </w:r>
      <w:r>
        <w:rPr>
          <w:spacing w:val="23"/>
          <w:sz w:val="24"/>
        </w:rPr>
        <w:t xml:space="preserve"> </w:t>
      </w:r>
      <w:r>
        <w:rPr>
          <w:sz w:val="24"/>
        </w:rPr>
        <w:t>brain</w:t>
      </w:r>
      <w:r>
        <w:rPr>
          <w:spacing w:val="22"/>
          <w:sz w:val="24"/>
        </w:rPr>
        <w:t xml:space="preserve"> </w:t>
      </w:r>
      <w:r>
        <w:rPr>
          <w:sz w:val="24"/>
        </w:rPr>
        <w:t>injury</w:t>
      </w:r>
      <w:r>
        <w:rPr>
          <w:spacing w:val="16"/>
          <w:sz w:val="24"/>
        </w:rPr>
        <w:t xml:space="preserve"> </w:t>
      </w:r>
      <w:r>
        <w:rPr>
          <w:sz w:val="24"/>
        </w:rPr>
        <w:t>patients.</w:t>
      </w:r>
      <w:r>
        <w:rPr>
          <w:spacing w:val="23"/>
          <w:sz w:val="24"/>
        </w:rPr>
        <w:t xml:space="preserve"> </w:t>
      </w:r>
      <w:r>
        <w:rPr>
          <w:sz w:val="24"/>
        </w:rPr>
        <w:t>Korean</w:t>
      </w:r>
      <w:r>
        <w:rPr>
          <w:spacing w:val="21"/>
          <w:sz w:val="24"/>
        </w:rPr>
        <w:t xml:space="preserve"> </w:t>
      </w:r>
      <w:r>
        <w:rPr>
          <w:sz w:val="24"/>
        </w:rPr>
        <w:t>J</w:t>
      </w:r>
      <w:r>
        <w:rPr>
          <w:spacing w:val="24"/>
          <w:sz w:val="24"/>
        </w:rPr>
        <w:t xml:space="preserve"> </w:t>
      </w:r>
      <w:proofErr w:type="spellStart"/>
      <w:r>
        <w:rPr>
          <w:sz w:val="24"/>
        </w:rPr>
        <w:t>Anesthesiol</w:t>
      </w:r>
      <w:proofErr w:type="spellEnd"/>
      <w:r>
        <w:rPr>
          <w:sz w:val="24"/>
        </w:rPr>
        <w:t>.</w:t>
      </w:r>
      <w:r>
        <w:rPr>
          <w:spacing w:val="-57"/>
          <w:sz w:val="24"/>
        </w:rPr>
        <w:t xml:space="preserve"> </w:t>
      </w:r>
      <w:r>
        <w:rPr>
          <w:sz w:val="24"/>
        </w:rPr>
        <w:t>2018</w:t>
      </w:r>
      <w:r>
        <w:rPr>
          <w:spacing w:val="-1"/>
          <w:sz w:val="24"/>
        </w:rPr>
        <w:t xml:space="preserve"> </w:t>
      </w:r>
      <w:r>
        <w:rPr>
          <w:sz w:val="24"/>
        </w:rPr>
        <w:t>Feb;71(1):12-21.</w:t>
      </w:r>
    </w:p>
    <w:p w14:paraId="3DB2F231" w14:textId="77777777" w:rsidR="003C7EE6" w:rsidRDefault="003C7EE6">
      <w:pPr>
        <w:spacing w:line="362" w:lineRule="auto"/>
        <w:rPr>
          <w:sz w:val="24"/>
        </w:rPr>
        <w:sectPr w:rsidR="003C7EE6">
          <w:pgSz w:w="11920" w:h="16850"/>
          <w:pgMar w:top="1280" w:right="560" w:bottom="1160" w:left="1020" w:header="0" w:footer="898" w:gutter="0"/>
          <w:cols w:space="720"/>
        </w:sectPr>
      </w:pPr>
    </w:p>
    <w:p w14:paraId="15022648" w14:textId="77777777" w:rsidR="003C7EE6" w:rsidRDefault="008658C4">
      <w:pPr>
        <w:pStyle w:val="ListParagraph"/>
        <w:numPr>
          <w:ilvl w:val="0"/>
          <w:numId w:val="10"/>
        </w:numPr>
        <w:tabs>
          <w:tab w:val="left" w:pos="834"/>
        </w:tabs>
        <w:spacing w:before="74" w:line="360" w:lineRule="auto"/>
        <w:ind w:right="433"/>
        <w:jc w:val="both"/>
        <w:rPr>
          <w:sz w:val="24"/>
        </w:rPr>
      </w:pPr>
      <w:r>
        <w:rPr>
          <w:sz w:val="24"/>
        </w:rPr>
        <w:lastRenderedPageBreak/>
        <w:t xml:space="preserve">Veerappan VR, Nagendra B, </w:t>
      </w:r>
      <w:proofErr w:type="spellStart"/>
      <w:r>
        <w:rPr>
          <w:sz w:val="24"/>
        </w:rPr>
        <w:t>Thalluri</w:t>
      </w:r>
      <w:proofErr w:type="spellEnd"/>
      <w:r>
        <w:rPr>
          <w:sz w:val="24"/>
        </w:rPr>
        <w:t xml:space="preserve"> P, Manda VS, Rao RN, </w:t>
      </w:r>
      <w:proofErr w:type="spellStart"/>
      <w:r>
        <w:rPr>
          <w:sz w:val="24"/>
        </w:rPr>
        <w:t>Pattisapu</w:t>
      </w:r>
      <w:proofErr w:type="spellEnd"/>
      <w:r>
        <w:rPr>
          <w:sz w:val="24"/>
        </w:rPr>
        <w:t xml:space="preserve"> JV. Reducing the</w:t>
      </w:r>
      <w:r>
        <w:rPr>
          <w:spacing w:val="1"/>
          <w:sz w:val="24"/>
        </w:rPr>
        <w:t xml:space="preserve"> </w:t>
      </w:r>
      <w:r>
        <w:rPr>
          <w:sz w:val="24"/>
        </w:rPr>
        <w:t xml:space="preserve">Neurotrauma Burden in India-A National Mobilization. World </w:t>
      </w:r>
      <w:proofErr w:type="spellStart"/>
      <w:r>
        <w:rPr>
          <w:sz w:val="24"/>
        </w:rPr>
        <w:t>Neurosurg</w:t>
      </w:r>
      <w:proofErr w:type="spellEnd"/>
      <w:r>
        <w:rPr>
          <w:sz w:val="24"/>
        </w:rPr>
        <w:t xml:space="preserve">. 2022 </w:t>
      </w:r>
      <w:proofErr w:type="gramStart"/>
      <w:r>
        <w:rPr>
          <w:sz w:val="24"/>
        </w:rPr>
        <w:t>Sep;165:106</w:t>
      </w:r>
      <w:proofErr w:type="gramEnd"/>
      <w:r>
        <w:rPr>
          <w:sz w:val="24"/>
        </w:rPr>
        <w:t>-</w:t>
      </w:r>
      <w:r>
        <w:rPr>
          <w:spacing w:val="-57"/>
          <w:sz w:val="24"/>
        </w:rPr>
        <w:t xml:space="preserve"> </w:t>
      </w:r>
      <w:r>
        <w:rPr>
          <w:sz w:val="24"/>
        </w:rPr>
        <w:t>113.</w:t>
      </w:r>
    </w:p>
    <w:p w14:paraId="0E8361E4" w14:textId="77777777" w:rsidR="003C7EE6" w:rsidRDefault="003C7EE6">
      <w:pPr>
        <w:pStyle w:val="BodyText"/>
        <w:spacing w:before="9"/>
        <w:rPr>
          <w:sz w:val="20"/>
        </w:rPr>
      </w:pPr>
    </w:p>
    <w:p w14:paraId="614F111D" w14:textId="77777777" w:rsidR="003C7EE6" w:rsidRDefault="008658C4">
      <w:pPr>
        <w:pStyle w:val="ListParagraph"/>
        <w:numPr>
          <w:ilvl w:val="0"/>
          <w:numId w:val="10"/>
        </w:numPr>
        <w:tabs>
          <w:tab w:val="left" w:pos="834"/>
        </w:tabs>
        <w:ind w:hanging="361"/>
        <w:rPr>
          <w:sz w:val="24"/>
        </w:rPr>
      </w:pPr>
      <w:proofErr w:type="spellStart"/>
      <w:r>
        <w:rPr>
          <w:sz w:val="24"/>
        </w:rPr>
        <w:t>Pellot</w:t>
      </w:r>
      <w:proofErr w:type="spellEnd"/>
      <w:r>
        <w:rPr>
          <w:spacing w:val="-3"/>
          <w:sz w:val="24"/>
        </w:rPr>
        <w:t xml:space="preserve"> </w:t>
      </w:r>
      <w:r>
        <w:rPr>
          <w:sz w:val="24"/>
        </w:rPr>
        <w:t>JE,</w:t>
      </w:r>
      <w:r>
        <w:rPr>
          <w:spacing w:val="-1"/>
          <w:sz w:val="24"/>
        </w:rPr>
        <w:t xml:space="preserve"> </w:t>
      </w:r>
      <w:r>
        <w:rPr>
          <w:sz w:val="24"/>
        </w:rPr>
        <w:t>De</w:t>
      </w:r>
      <w:r>
        <w:rPr>
          <w:spacing w:val="-2"/>
          <w:sz w:val="24"/>
        </w:rPr>
        <w:t xml:space="preserve"> </w:t>
      </w:r>
      <w:r>
        <w:rPr>
          <w:sz w:val="24"/>
        </w:rPr>
        <w:t>Jesus</w:t>
      </w:r>
      <w:r>
        <w:rPr>
          <w:spacing w:val="-1"/>
          <w:sz w:val="24"/>
        </w:rPr>
        <w:t xml:space="preserve"> </w:t>
      </w:r>
      <w:r>
        <w:rPr>
          <w:sz w:val="24"/>
        </w:rPr>
        <w:t>O.</w:t>
      </w:r>
      <w:r>
        <w:rPr>
          <w:spacing w:val="-2"/>
          <w:sz w:val="24"/>
        </w:rPr>
        <w:t xml:space="preserve"> </w:t>
      </w:r>
      <w:r>
        <w:rPr>
          <w:sz w:val="24"/>
        </w:rPr>
        <w:t>Cerebral</w:t>
      </w:r>
      <w:r>
        <w:rPr>
          <w:spacing w:val="-1"/>
          <w:sz w:val="24"/>
        </w:rPr>
        <w:t xml:space="preserve"> </w:t>
      </w:r>
      <w:r>
        <w:rPr>
          <w:sz w:val="24"/>
        </w:rPr>
        <w:t>Contusion.</w:t>
      </w:r>
      <w:r>
        <w:rPr>
          <w:spacing w:val="-1"/>
          <w:sz w:val="24"/>
        </w:rPr>
        <w:t xml:space="preserve"> </w:t>
      </w:r>
      <w:proofErr w:type="spellStart"/>
      <w:r>
        <w:rPr>
          <w:sz w:val="24"/>
        </w:rPr>
        <w:t>StatPearls</w:t>
      </w:r>
      <w:proofErr w:type="spellEnd"/>
      <w:r>
        <w:rPr>
          <w:spacing w:val="-1"/>
          <w:sz w:val="24"/>
        </w:rPr>
        <w:t xml:space="preserve"> </w:t>
      </w:r>
      <w:r>
        <w:rPr>
          <w:sz w:val="24"/>
        </w:rPr>
        <w:t>Publishing.</w:t>
      </w:r>
      <w:r>
        <w:rPr>
          <w:spacing w:val="-1"/>
          <w:sz w:val="24"/>
        </w:rPr>
        <w:t xml:space="preserve"> </w:t>
      </w:r>
      <w:r>
        <w:rPr>
          <w:sz w:val="24"/>
        </w:rPr>
        <w:t>2023.</w:t>
      </w:r>
    </w:p>
    <w:p w14:paraId="31506299" w14:textId="77777777" w:rsidR="003C7EE6" w:rsidRDefault="003C7EE6">
      <w:pPr>
        <w:pStyle w:val="BodyText"/>
        <w:rPr>
          <w:sz w:val="33"/>
        </w:rPr>
      </w:pPr>
    </w:p>
    <w:p w14:paraId="73E351FC" w14:textId="77777777" w:rsidR="003C7EE6" w:rsidRDefault="008658C4">
      <w:pPr>
        <w:pStyle w:val="ListParagraph"/>
        <w:numPr>
          <w:ilvl w:val="0"/>
          <w:numId w:val="10"/>
        </w:numPr>
        <w:tabs>
          <w:tab w:val="left" w:pos="834"/>
        </w:tabs>
        <w:spacing w:line="360" w:lineRule="auto"/>
        <w:ind w:right="433"/>
        <w:jc w:val="both"/>
        <w:rPr>
          <w:sz w:val="24"/>
        </w:rPr>
      </w:pPr>
      <w:proofErr w:type="spellStart"/>
      <w:r>
        <w:rPr>
          <w:sz w:val="24"/>
        </w:rPr>
        <w:t>Sunnerhagen</w:t>
      </w:r>
      <w:proofErr w:type="spellEnd"/>
      <w:r>
        <w:rPr>
          <w:sz w:val="24"/>
        </w:rPr>
        <w:t xml:space="preserve"> KS, </w:t>
      </w:r>
      <w:proofErr w:type="spellStart"/>
      <w:r>
        <w:rPr>
          <w:sz w:val="24"/>
        </w:rPr>
        <w:t>Opheim</w:t>
      </w:r>
      <w:proofErr w:type="spellEnd"/>
      <w:r>
        <w:rPr>
          <w:sz w:val="24"/>
        </w:rPr>
        <w:t xml:space="preserve"> A, Alt Murphy M. Onset, time course and prediction of spasticity</w:t>
      </w:r>
      <w:r>
        <w:rPr>
          <w:spacing w:val="1"/>
          <w:sz w:val="24"/>
        </w:rPr>
        <w:t xml:space="preserve"> </w:t>
      </w:r>
      <w:r>
        <w:rPr>
          <w:sz w:val="24"/>
        </w:rPr>
        <w:t xml:space="preserve">after stroke or traumatic brain injury. Ann Phys </w:t>
      </w:r>
      <w:proofErr w:type="spellStart"/>
      <w:r>
        <w:rPr>
          <w:sz w:val="24"/>
        </w:rPr>
        <w:t>Rehabil</w:t>
      </w:r>
      <w:proofErr w:type="spellEnd"/>
      <w:r>
        <w:rPr>
          <w:sz w:val="24"/>
        </w:rPr>
        <w:t xml:space="preserve"> Med. 2019 Nov;62(6):431-434. </w:t>
      </w:r>
      <w:proofErr w:type="spellStart"/>
      <w:r>
        <w:rPr>
          <w:sz w:val="24"/>
        </w:rPr>
        <w:t>doi</w:t>
      </w:r>
      <w:proofErr w:type="spellEnd"/>
      <w:r>
        <w:rPr>
          <w:sz w:val="24"/>
        </w:rPr>
        <w:t>:</w:t>
      </w:r>
      <w:r>
        <w:rPr>
          <w:spacing w:val="1"/>
          <w:sz w:val="24"/>
        </w:rPr>
        <w:t xml:space="preserve"> </w:t>
      </w:r>
      <w:r>
        <w:rPr>
          <w:sz w:val="24"/>
        </w:rPr>
        <w:t>10.1016/j.rehab.2019.05.007.</w:t>
      </w:r>
    </w:p>
    <w:p w14:paraId="72CD188B" w14:textId="77777777" w:rsidR="003C7EE6" w:rsidRDefault="003C7EE6">
      <w:pPr>
        <w:pStyle w:val="BodyText"/>
        <w:spacing w:before="9"/>
        <w:rPr>
          <w:sz w:val="20"/>
        </w:rPr>
      </w:pPr>
    </w:p>
    <w:p w14:paraId="41339132" w14:textId="77777777" w:rsidR="003C7EE6" w:rsidRDefault="008658C4">
      <w:pPr>
        <w:pStyle w:val="ListParagraph"/>
        <w:numPr>
          <w:ilvl w:val="0"/>
          <w:numId w:val="10"/>
        </w:numPr>
        <w:tabs>
          <w:tab w:val="left" w:pos="834"/>
        </w:tabs>
        <w:spacing w:before="1" w:line="360" w:lineRule="auto"/>
        <w:ind w:right="438"/>
        <w:jc w:val="both"/>
        <w:rPr>
          <w:sz w:val="24"/>
        </w:rPr>
      </w:pPr>
      <w:proofErr w:type="spellStart"/>
      <w:r>
        <w:rPr>
          <w:sz w:val="24"/>
        </w:rPr>
        <w:t>Enslin</w:t>
      </w:r>
      <w:proofErr w:type="spellEnd"/>
      <w:r>
        <w:rPr>
          <w:sz w:val="24"/>
        </w:rPr>
        <w:t xml:space="preserve"> JMN, </w:t>
      </w:r>
      <w:proofErr w:type="spellStart"/>
      <w:r>
        <w:rPr>
          <w:sz w:val="24"/>
        </w:rPr>
        <w:t>Rohlwink</w:t>
      </w:r>
      <w:proofErr w:type="spellEnd"/>
      <w:r>
        <w:rPr>
          <w:sz w:val="24"/>
        </w:rPr>
        <w:t xml:space="preserve"> UK, </w:t>
      </w:r>
      <w:proofErr w:type="spellStart"/>
      <w:r>
        <w:rPr>
          <w:sz w:val="24"/>
        </w:rPr>
        <w:t>Figaji</w:t>
      </w:r>
      <w:proofErr w:type="spellEnd"/>
      <w:r>
        <w:rPr>
          <w:sz w:val="24"/>
        </w:rPr>
        <w:t xml:space="preserve"> A. Management of Spasticity after Traumatic Brain Injury</w:t>
      </w:r>
      <w:r>
        <w:rPr>
          <w:spacing w:val="1"/>
          <w:sz w:val="24"/>
        </w:rPr>
        <w:t xml:space="preserve"> </w:t>
      </w:r>
      <w:r>
        <w:rPr>
          <w:sz w:val="24"/>
        </w:rPr>
        <w:t>in</w:t>
      </w:r>
      <w:r>
        <w:rPr>
          <w:spacing w:val="-1"/>
          <w:sz w:val="24"/>
        </w:rPr>
        <w:t xml:space="preserve"> </w:t>
      </w:r>
      <w:r>
        <w:rPr>
          <w:sz w:val="24"/>
        </w:rPr>
        <w:t xml:space="preserve">Children. Front Neurol. 2020 Feb </w:t>
      </w:r>
      <w:proofErr w:type="gramStart"/>
      <w:r>
        <w:rPr>
          <w:sz w:val="24"/>
        </w:rPr>
        <w:t>21;11:126</w:t>
      </w:r>
      <w:proofErr w:type="gramEnd"/>
      <w:r>
        <w:rPr>
          <w:sz w:val="24"/>
        </w:rPr>
        <w:t>.</w:t>
      </w:r>
    </w:p>
    <w:p w14:paraId="7255F903" w14:textId="77777777" w:rsidR="003C7EE6" w:rsidRDefault="003C7EE6">
      <w:pPr>
        <w:pStyle w:val="BodyText"/>
        <w:spacing w:before="10"/>
        <w:rPr>
          <w:sz w:val="20"/>
        </w:rPr>
      </w:pPr>
    </w:p>
    <w:p w14:paraId="673EDDBA" w14:textId="77777777" w:rsidR="003C7EE6" w:rsidRDefault="008658C4">
      <w:pPr>
        <w:pStyle w:val="ListParagraph"/>
        <w:numPr>
          <w:ilvl w:val="0"/>
          <w:numId w:val="10"/>
        </w:numPr>
        <w:tabs>
          <w:tab w:val="left" w:pos="834"/>
        </w:tabs>
        <w:spacing w:line="360" w:lineRule="auto"/>
        <w:ind w:right="437"/>
        <w:jc w:val="both"/>
        <w:rPr>
          <w:sz w:val="24"/>
        </w:rPr>
      </w:pPr>
      <w:r>
        <w:rPr>
          <w:sz w:val="24"/>
        </w:rPr>
        <w:t>Basford</w:t>
      </w:r>
      <w:r>
        <w:rPr>
          <w:spacing w:val="-5"/>
          <w:sz w:val="24"/>
        </w:rPr>
        <w:t xml:space="preserve"> </w:t>
      </w:r>
      <w:r>
        <w:rPr>
          <w:sz w:val="24"/>
        </w:rPr>
        <w:t>JR,</w:t>
      </w:r>
      <w:r>
        <w:rPr>
          <w:spacing w:val="-3"/>
          <w:sz w:val="24"/>
        </w:rPr>
        <w:t xml:space="preserve"> </w:t>
      </w:r>
      <w:r>
        <w:rPr>
          <w:sz w:val="24"/>
        </w:rPr>
        <w:t>Chou LS,</w:t>
      </w:r>
      <w:r>
        <w:rPr>
          <w:spacing w:val="-3"/>
          <w:sz w:val="24"/>
        </w:rPr>
        <w:t xml:space="preserve"> </w:t>
      </w:r>
      <w:r>
        <w:rPr>
          <w:sz w:val="24"/>
        </w:rPr>
        <w:t>Kaufman</w:t>
      </w:r>
      <w:r>
        <w:rPr>
          <w:spacing w:val="-4"/>
          <w:sz w:val="24"/>
        </w:rPr>
        <w:t xml:space="preserve"> </w:t>
      </w:r>
      <w:r>
        <w:rPr>
          <w:sz w:val="24"/>
        </w:rPr>
        <w:t>KR, Brey</w:t>
      </w:r>
      <w:r>
        <w:rPr>
          <w:spacing w:val="-8"/>
          <w:sz w:val="24"/>
        </w:rPr>
        <w:t xml:space="preserve"> </w:t>
      </w:r>
      <w:r>
        <w:rPr>
          <w:sz w:val="24"/>
        </w:rPr>
        <w:t>RH,</w:t>
      </w:r>
      <w:r>
        <w:rPr>
          <w:spacing w:val="-3"/>
          <w:sz w:val="24"/>
        </w:rPr>
        <w:t xml:space="preserve"> </w:t>
      </w:r>
      <w:r>
        <w:rPr>
          <w:sz w:val="24"/>
        </w:rPr>
        <w:t>Walker</w:t>
      </w:r>
      <w:r>
        <w:rPr>
          <w:spacing w:val="-5"/>
          <w:sz w:val="24"/>
        </w:rPr>
        <w:t xml:space="preserve"> </w:t>
      </w:r>
      <w:r>
        <w:rPr>
          <w:sz w:val="24"/>
        </w:rPr>
        <w:t>A,</w:t>
      </w:r>
      <w:r>
        <w:rPr>
          <w:spacing w:val="-3"/>
          <w:sz w:val="24"/>
        </w:rPr>
        <w:t xml:space="preserve"> </w:t>
      </w:r>
      <w:proofErr w:type="spellStart"/>
      <w:r>
        <w:rPr>
          <w:sz w:val="24"/>
        </w:rPr>
        <w:t>Malec</w:t>
      </w:r>
      <w:proofErr w:type="spellEnd"/>
      <w:r>
        <w:rPr>
          <w:spacing w:val="-2"/>
          <w:sz w:val="24"/>
        </w:rPr>
        <w:t xml:space="preserve"> </w:t>
      </w:r>
      <w:r>
        <w:rPr>
          <w:sz w:val="24"/>
        </w:rPr>
        <w:t>JF,</w:t>
      </w:r>
      <w:r>
        <w:rPr>
          <w:spacing w:val="-3"/>
          <w:sz w:val="24"/>
        </w:rPr>
        <w:t xml:space="preserve"> </w:t>
      </w:r>
      <w:proofErr w:type="spellStart"/>
      <w:r>
        <w:rPr>
          <w:sz w:val="24"/>
        </w:rPr>
        <w:t>Moessner</w:t>
      </w:r>
      <w:proofErr w:type="spellEnd"/>
      <w:r>
        <w:rPr>
          <w:spacing w:val="-4"/>
          <w:sz w:val="24"/>
        </w:rPr>
        <w:t xml:space="preserve"> </w:t>
      </w:r>
      <w:r>
        <w:rPr>
          <w:sz w:val="24"/>
        </w:rPr>
        <w:t>A,</w:t>
      </w:r>
      <w:r>
        <w:rPr>
          <w:spacing w:val="-2"/>
          <w:sz w:val="24"/>
        </w:rPr>
        <w:t xml:space="preserve"> </w:t>
      </w:r>
      <w:r>
        <w:rPr>
          <w:sz w:val="24"/>
        </w:rPr>
        <w:t>Brown</w:t>
      </w:r>
      <w:r>
        <w:rPr>
          <w:spacing w:val="-3"/>
          <w:sz w:val="24"/>
        </w:rPr>
        <w:t xml:space="preserve"> </w:t>
      </w:r>
      <w:r>
        <w:rPr>
          <w:sz w:val="24"/>
        </w:rPr>
        <w:t>AW.</w:t>
      </w:r>
      <w:r>
        <w:rPr>
          <w:spacing w:val="-58"/>
          <w:sz w:val="24"/>
        </w:rPr>
        <w:t xml:space="preserve"> </w:t>
      </w:r>
      <w:r>
        <w:rPr>
          <w:sz w:val="24"/>
        </w:rPr>
        <w:t>An</w:t>
      </w:r>
      <w:r>
        <w:rPr>
          <w:spacing w:val="-13"/>
          <w:sz w:val="24"/>
        </w:rPr>
        <w:t xml:space="preserve"> </w:t>
      </w:r>
      <w:r>
        <w:rPr>
          <w:sz w:val="24"/>
        </w:rPr>
        <w:t>assessment</w:t>
      </w:r>
      <w:r>
        <w:rPr>
          <w:spacing w:val="-12"/>
          <w:sz w:val="24"/>
        </w:rPr>
        <w:t xml:space="preserve"> </w:t>
      </w:r>
      <w:r>
        <w:rPr>
          <w:sz w:val="24"/>
        </w:rPr>
        <w:t>of</w:t>
      </w:r>
      <w:r>
        <w:rPr>
          <w:spacing w:val="-13"/>
          <w:sz w:val="24"/>
        </w:rPr>
        <w:t xml:space="preserve"> </w:t>
      </w:r>
      <w:r>
        <w:rPr>
          <w:sz w:val="24"/>
        </w:rPr>
        <w:t>gait</w:t>
      </w:r>
      <w:r>
        <w:rPr>
          <w:spacing w:val="-12"/>
          <w:sz w:val="24"/>
        </w:rPr>
        <w:t xml:space="preserve"> </w:t>
      </w:r>
      <w:r>
        <w:rPr>
          <w:sz w:val="24"/>
        </w:rPr>
        <w:t>and</w:t>
      </w:r>
      <w:r>
        <w:rPr>
          <w:spacing w:val="-12"/>
          <w:sz w:val="24"/>
        </w:rPr>
        <w:t xml:space="preserve"> </w:t>
      </w:r>
      <w:r>
        <w:rPr>
          <w:sz w:val="24"/>
        </w:rPr>
        <w:t>balance</w:t>
      </w:r>
      <w:r>
        <w:rPr>
          <w:spacing w:val="-13"/>
          <w:sz w:val="24"/>
        </w:rPr>
        <w:t xml:space="preserve"> </w:t>
      </w:r>
      <w:r>
        <w:rPr>
          <w:sz w:val="24"/>
        </w:rPr>
        <w:t>deficits</w:t>
      </w:r>
      <w:r>
        <w:rPr>
          <w:spacing w:val="-12"/>
          <w:sz w:val="24"/>
        </w:rPr>
        <w:t xml:space="preserve"> </w:t>
      </w:r>
      <w:r>
        <w:rPr>
          <w:sz w:val="24"/>
        </w:rPr>
        <w:t>after</w:t>
      </w:r>
      <w:r>
        <w:rPr>
          <w:spacing w:val="-12"/>
          <w:sz w:val="24"/>
        </w:rPr>
        <w:t xml:space="preserve"> </w:t>
      </w:r>
      <w:r>
        <w:rPr>
          <w:sz w:val="24"/>
        </w:rPr>
        <w:t>traumatic</w:t>
      </w:r>
      <w:r>
        <w:rPr>
          <w:spacing w:val="-13"/>
          <w:sz w:val="24"/>
        </w:rPr>
        <w:t xml:space="preserve"> </w:t>
      </w:r>
      <w:r>
        <w:rPr>
          <w:sz w:val="24"/>
        </w:rPr>
        <w:t>brain</w:t>
      </w:r>
      <w:r>
        <w:rPr>
          <w:spacing w:val="-12"/>
          <w:sz w:val="24"/>
        </w:rPr>
        <w:t xml:space="preserve"> </w:t>
      </w:r>
      <w:r>
        <w:rPr>
          <w:sz w:val="24"/>
        </w:rPr>
        <w:t>injury.</w:t>
      </w:r>
      <w:r>
        <w:rPr>
          <w:spacing w:val="-13"/>
          <w:sz w:val="24"/>
        </w:rPr>
        <w:t xml:space="preserve"> </w:t>
      </w:r>
      <w:r>
        <w:rPr>
          <w:sz w:val="24"/>
        </w:rPr>
        <w:t>Arch</w:t>
      </w:r>
      <w:r>
        <w:rPr>
          <w:spacing w:val="-10"/>
          <w:sz w:val="24"/>
        </w:rPr>
        <w:t xml:space="preserve"> </w:t>
      </w:r>
      <w:r>
        <w:rPr>
          <w:sz w:val="24"/>
        </w:rPr>
        <w:t>Phys</w:t>
      </w:r>
      <w:r>
        <w:rPr>
          <w:spacing w:val="-12"/>
          <w:sz w:val="24"/>
        </w:rPr>
        <w:t xml:space="preserve"> </w:t>
      </w:r>
      <w:r>
        <w:rPr>
          <w:sz w:val="24"/>
        </w:rPr>
        <w:t>Med</w:t>
      </w:r>
      <w:r>
        <w:rPr>
          <w:spacing w:val="-12"/>
          <w:sz w:val="24"/>
        </w:rPr>
        <w:t xml:space="preserve"> </w:t>
      </w:r>
      <w:proofErr w:type="spellStart"/>
      <w:r>
        <w:rPr>
          <w:sz w:val="24"/>
        </w:rPr>
        <w:t>Rehabil</w:t>
      </w:r>
      <w:proofErr w:type="spellEnd"/>
      <w:r>
        <w:rPr>
          <w:sz w:val="24"/>
        </w:rPr>
        <w:t>.</w:t>
      </w:r>
      <w:r>
        <w:rPr>
          <w:spacing w:val="-57"/>
          <w:sz w:val="24"/>
        </w:rPr>
        <w:t xml:space="preserve"> </w:t>
      </w:r>
      <w:r>
        <w:rPr>
          <w:sz w:val="24"/>
        </w:rPr>
        <w:t>2003</w:t>
      </w:r>
      <w:r>
        <w:rPr>
          <w:spacing w:val="-1"/>
          <w:sz w:val="24"/>
        </w:rPr>
        <w:t xml:space="preserve"> </w:t>
      </w:r>
      <w:r>
        <w:rPr>
          <w:sz w:val="24"/>
        </w:rPr>
        <w:t>Mar;84(3):343-349.</w:t>
      </w:r>
      <w:r>
        <w:rPr>
          <w:spacing w:val="2"/>
          <w:sz w:val="24"/>
        </w:rPr>
        <w:t xml:space="preserve"> </w:t>
      </w:r>
      <w:proofErr w:type="spellStart"/>
      <w:r>
        <w:rPr>
          <w:sz w:val="24"/>
        </w:rPr>
        <w:t>doi</w:t>
      </w:r>
      <w:proofErr w:type="spellEnd"/>
      <w:r>
        <w:rPr>
          <w:sz w:val="24"/>
        </w:rPr>
        <w:t>: 10.1053/apmr.2003.50034.</w:t>
      </w:r>
    </w:p>
    <w:p w14:paraId="71CD094D" w14:textId="77777777" w:rsidR="003C7EE6" w:rsidRDefault="003C7EE6">
      <w:pPr>
        <w:pStyle w:val="BodyText"/>
        <w:spacing w:before="8"/>
        <w:rPr>
          <w:sz w:val="20"/>
        </w:rPr>
      </w:pPr>
    </w:p>
    <w:p w14:paraId="61EABBEB" w14:textId="77777777" w:rsidR="003C7EE6" w:rsidRDefault="008658C4">
      <w:pPr>
        <w:pStyle w:val="ListParagraph"/>
        <w:numPr>
          <w:ilvl w:val="0"/>
          <w:numId w:val="10"/>
        </w:numPr>
        <w:tabs>
          <w:tab w:val="left" w:pos="834"/>
        </w:tabs>
        <w:spacing w:before="1" w:line="360" w:lineRule="auto"/>
        <w:ind w:right="439"/>
        <w:jc w:val="both"/>
        <w:rPr>
          <w:sz w:val="24"/>
        </w:rPr>
      </w:pPr>
      <w:proofErr w:type="spellStart"/>
      <w:r>
        <w:rPr>
          <w:sz w:val="24"/>
        </w:rPr>
        <w:t>Namdar</w:t>
      </w:r>
      <w:proofErr w:type="spellEnd"/>
      <w:r>
        <w:rPr>
          <w:sz w:val="24"/>
        </w:rPr>
        <w:t xml:space="preserve"> I, Feldman R, Glazer S, </w:t>
      </w:r>
      <w:proofErr w:type="spellStart"/>
      <w:r>
        <w:rPr>
          <w:sz w:val="24"/>
        </w:rPr>
        <w:t>Meningher</w:t>
      </w:r>
      <w:proofErr w:type="spellEnd"/>
      <w:r>
        <w:rPr>
          <w:sz w:val="24"/>
        </w:rPr>
        <w:t xml:space="preserve"> I, </w:t>
      </w:r>
      <w:proofErr w:type="spellStart"/>
      <w:r>
        <w:rPr>
          <w:sz w:val="24"/>
        </w:rPr>
        <w:t>Shlobin</w:t>
      </w:r>
      <w:proofErr w:type="spellEnd"/>
      <w:r>
        <w:rPr>
          <w:sz w:val="24"/>
        </w:rPr>
        <w:t xml:space="preserve"> NA, </w:t>
      </w:r>
      <w:proofErr w:type="spellStart"/>
      <w:r>
        <w:rPr>
          <w:sz w:val="24"/>
        </w:rPr>
        <w:t>Rubovitch</w:t>
      </w:r>
      <w:proofErr w:type="spellEnd"/>
      <w:r>
        <w:rPr>
          <w:sz w:val="24"/>
        </w:rPr>
        <w:t xml:space="preserve"> V, </w:t>
      </w:r>
      <w:proofErr w:type="spellStart"/>
      <w:r>
        <w:rPr>
          <w:sz w:val="24"/>
        </w:rPr>
        <w:t>Bikovski</w:t>
      </w:r>
      <w:proofErr w:type="spellEnd"/>
      <w:r>
        <w:rPr>
          <w:sz w:val="24"/>
        </w:rPr>
        <w:t xml:space="preserve"> L, Been E,</w:t>
      </w:r>
      <w:r>
        <w:rPr>
          <w:spacing w:val="-57"/>
          <w:sz w:val="24"/>
        </w:rPr>
        <w:t xml:space="preserve"> </w:t>
      </w:r>
      <w:r>
        <w:rPr>
          <w:sz w:val="24"/>
        </w:rPr>
        <w:t xml:space="preserve">Pick CG. Motor Effects of Minimal Traumatic Brain Injury in Mice. J Mol </w:t>
      </w:r>
      <w:proofErr w:type="spellStart"/>
      <w:r>
        <w:rPr>
          <w:sz w:val="24"/>
        </w:rPr>
        <w:t>Neurosci</w:t>
      </w:r>
      <w:proofErr w:type="spellEnd"/>
      <w:r>
        <w:rPr>
          <w:sz w:val="24"/>
        </w:rPr>
        <w:t>. 2020</w:t>
      </w:r>
      <w:r>
        <w:rPr>
          <w:spacing w:val="1"/>
          <w:sz w:val="24"/>
        </w:rPr>
        <w:t xml:space="preserve"> </w:t>
      </w:r>
      <w:r>
        <w:rPr>
          <w:sz w:val="24"/>
        </w:rPr>
        <w:t>Mar;70(3):365-377.</w:t>
      </w:r>
    </w:p>
    <w:p w14:paraId="05380469" w14:textId="77777777" w:rsidR="003C7EE6" w:rsidRDefault="003C7EE6">
      <w:pPr>
        <w:pStyle w:val="BodyText"/>
        <w:rPr>
          <w:sz w:val="21"/>
        </w:rPr>
      </w:pPr>
    </w:p>
    <w:p w14:paraId="510DE20C" w14:textId="77777777" w:rsidR="003C7EE6" w:rsidRDefault="008658C4">
      <w:pPr>
        <w:pStyle w:val="ListParagraph"/>
        <w:numPr>
          <w:ilvl w:val="0"/>
          <w:numId w:val="10"/>
        </w:numPr>
        <w:tabs>
          <w:tab w:val="left" w:pos="834"/>
        </w:tabs>
        <w:spacing w:line="360" w:lineRule="auto"/>
        <w:ind w:right="438"/>
        <w:jc w:val="both"/>
        <w:rPr>
          <w:sz w:val="24"/>
        </w:rPr>
      </w:pPr>
      <w:r>
        <w:rPr>
          <w:sz w:val="24"/>
        </w:rPr>
        <w:t xml:space="preserve">Norman RS, Shah MN, </w:t>
      </w:r>
      <w:proofErr w:type="spellStart"/>
      <w:r>
        <w:rPr>
          <w:sz w:val="24"/>
        </w:rPr>
        <w:t>Turkstra</w:t>
      </w:r>
      <w:proofErr w:type="spellEnd"/>
      <w:r>
        <w:rPr>
          <w:sz w:val="24"/>
        </w:rPr>
        <w:t xml:space="preserve"> LS. Reaction time and cognitive-linguistic performance in</w:t>
      </w:r>
      <w:r>
        <w:rPr>
          <w:spacing w:val="1"/>
          <w:sz w:val="24"/>
        </w:rPr>
        <w:t xml:space="preserve"> </w:t>
      </w:r>
      <w:r>
        <w:rPr>
          <w:sz w:val="24"/>
        </w:rPr>
        <w:t>adults</w:t>
      </w:r>
      <w:r>
        <w:rPr>
          <w:spacing w:val="-1"/>
          <w:sz w:val="24"/>
        </w:rPr>
        <w:t xml:space="preserve"> </w:t>
      </w:r>
      <w:r>
        <w:rPr>
          <w:sz w:val="24"/>
        </w:rPr>
        <w:t>with mild traumatic</w:t>
      </w:r>
      <w:r>
        <w:rPr>
          <w:spacing w:val="-2"/>
          <w:sz w:val="24"/>
        </w:rPr>
        <w:t xml:space="preserve"> </w:t>
      </w:r>
      <w:r>
        <w:rPr>
          <w:sz w:val="24"/>
        </w:rPr>
        <w:t>brain injury. Brain</w:t>
      </w:r>
      <w:r>
        <w:rPr>
          <w:spacing w:val="1"/>
          <w:sz w:val="24"/>
        </w:rPr>
        <w:t xml:space="preserve"> </w:t>
      </w:r>
      <w:r>
        <w:rPr>
          <w:sz w:val="24"/>
        </w:rPr>
        <w:t>Inj.</w:t>
      </w:r>
      <w:r>
        <w:rPr>
          <w:spacing w:val="2"/>
          <w:sz w:val="24"/>
        </w:rPr>
        <w:t xml:space="preserve"> </w:t>
      </w:r>
      <w:r>
        <w:rPr>
          <w:sz w:val="24"/>
        </w:rPr>
        <w:t>2019;33(9):1173-1183.</w:t>
      </w:r>
    </w:p>
    <w:p w14:paraId="1CA5BF27" w14:textId="77777777" w:rsidR="003C7EE6" w:rsidRDefault="003C7EE6">
      <w:pPr>
        <w:pStyle w:val="BodyText"/>
        <w:spacing w:before="10"/>
        <w:rPr>
          <w:sz w:val="20"/>
        </w:rPr>
      </w:pPr>
    </w:p>
    <w:p w14:paraId="1DA2F803" w14:textId="77777777" w:rsidR="003C7EE6" w:rsidRDefault="008658C4">
      <w:pPr>
        <w:pStyle w:val="ListParagraph"/>
        <w:numPr>
          <w:ilvl w:val="0"/>
          <w:numId w:val="10"/>
        </w:numPr>
        <w:tabs>
          <w:tab w:val="left" w:pos="834"/>
        </w:tabs>
        <w:spacing w:line="360" w:lineRule="auto"/>
        <w:ind w:right="435"/>
        <w:jc w:val="both"/>
        <w:rPr>
          <w:sz w:val="24"/>
        </w:rPr>
      </w:pPr>
      <w:r>
        <w:rPr>
          <w:sz w:val="24"/>
        </w:rPr>
        <w:t>Churchill NW, Hutchison MG, Graham SJ, Schweizer TA. Brain function associated with</w:t>
      </w:r>
      <w:r>
        <w:rPr>
          <w:spacing w:val="1"/>
          <w:sz w:val="24"/>
        </w:rPr>
        <w:t xml:space="preserve"> </w:t>
      </w:r>
      <w:r>
        <w:rPr>
          <w:sz w:val="24"/>
        </w:rPr>
        <w:t>reaction</w:t>
      </w:r>
      <w:r>
        <w:rPr>
          <w:spacing w:val="-5"/>
          <w:sz w:val="24"/>
        </w:rPr>
        <w:t xml:space="preserve"> </w:t>
      </w:r>
      <w:r>
        <w:rPr>
          <w:sz w:val="24"/>
        </w:rPr>
        <w:t>time</w:t>
      </w:r>
      <w:r>
        <w:rPr>
          <w:spacing w:val="-5"/>
          <w:sz w:val="24"/>
        </w:rPr>
        <w:t xml:space="preserve"> </w:t>
      </w:r>
      <w:r>
        <w:rPr>
          <w:sz w:val="24"/>
        </w:rPr>
        <w:t>after</w:t>
      </w:r>
      <w:r>
        <w:rPr>
          <w:spacing w:val="-6"/>
          <w:sz w:val="24"/>
        </w:rPr>
        <w:t xml:space="preserve"> </w:t>
      </w:r>
      <w:r>
        <w:rPr>
          <w:sz w:val="24"/>
        </w:rPr>
        <w:t>sport-related</w:t>
      </w:r>
      <w:r>
        <w:rPr>
          <w:spacing w:val="-5"/>
          <w:sz w:val="24"/>
        </w:rPr>
        <w:t xml:space="preserve"> </w:t>
      </w:r>
      <w:r>
        <w:rPr>
          <w:sz w:val="24"/>
        </w:rPr>
        <w:t>concussion.</w:t>
      </w:r>
      <w:r>
        <w:rPr>
          <w:spacing w:val="-5"/>
          <w:sz w:val="24"/>
        </w:rPr>
        <w:t xml:space="preserve"> </w:t>
      </w:r>
      <w:r>
        <w:rPr>
          <w:sz w:val="24"/>
        </w:rPr>
        <w:t>Brain</w:t>
      </w:r>
      <w:r>
        <w:rPr>
          <w:spacing w:val="-3"/>
          <w:sz w:val="24"/>
        </w:rPr>
        <w:t xml:space="preserve"> </w:t>
      </w:r>
      <w:r>
        <w:rPr>
          <w:sz w:val="24"/>
        </w:rPr>
        <w:t>Imaging</w:t>
      </w:r>
      <w:r>
        <w:rPr>
          <w:spacing w:val="-5"/>
          <w:sz w:val="24"/>
        </w:rPr>
        <w:t xml:space="preserve"> </w:t>
      </w:r>
      <w:proofErr w:type="spellStart"/>
      <w:r>
        <w:rPr>
          <w:sz w:val="24"/>
        </w:rPr>
        <w:t>Behav</w:t>
      </w:r>
      <w:proofErr w:type="spellEnd"/>
      <w:r>
        <w:rPr>
          <w:sz w:val="24"/>
        </w:rPr>
        <w:t>.</w:t>
      </w:r>
      <w:r>
        <w:rPr>
          <w:spacing w:val="-5"/>
          <w:sz w:val="24"/>
        </w:rPr>
        <w:t xml:space="preserve"> </w:t>
      </w:r>
      <w:r>
        <w:rPr>
          <w:sz w:val="24"/>
        </w:rPr>
        <w:t>2021</w:t>
      </w:r>
      <w:r>
        <w:rPr>
          <w:spacing w:val="-5"/>
          <w:sz w:val="24"/>
        </w:rPr>
        <w:t xml:space="preserve"> </w:t>
      </w:r>
      <w:r>
        <w:rPr>
          <w:sz w:val="24"/>
        </w:rPr>
        <w:t>Jun;15(3):1508-1517.</w:t>
      </w:r>
    </w:p>
    <w:p w14:paraId="10115173" w14:textId="77777777" w:rsidR="003C7EE6" w:rsidRDefault="003C7EE6">
      <w:pPr>
        <w:pStyle w:val="BodyText"/>
        <w:spacing w:before="10"/>
        <w:rPr>
          <w:sz w:val="20"/>
        </w:rPr>
      </w:pPr>
    </w:p>
    <w:p w14:paraId="036E71C3" w14:textId="77777777" w:rsidR="003C7EE6" w:rsidRDefault="008658C4">
      <w:pPr>
        <w:pStyle w:val="ListParagraph"/>
        <w:numPr>
          <w:ilvl w:val="0"/>
          <w:numId w:val="10"/>
        </w:numPr>
        <w:tabs>
          <w:tab w:val="left" w:pos="834"/>
        </w:tabs>
        <w:spacing w:line="360" w:lineRule="auto"/>
        <w:ind w:right="439"/>
        <w:jc w:val="both"/>
        <w:rPr>
          <w:sz w:val="24"/>
        </w:rPr>
      </w:pPr>
      <w:proofErr w:type="spellStart"/>
      <w:r>
        <w:rPr>
          <w:sz w:val="24"/>
        </w:rPr>
        <w:t>Incoccia</w:t>
      </w:r>
      <w:proofErr w:type="spellEnd"/>
      <w:r>
        <w:rPr>
          <w:spacing w:val="-6"/>
          <w:sz w:val="24"/>
        </w:rPr>
        <w:t xml:space="preserve"> </w:t>
      </w:r>
      <w:r>
        <w:rPr>
          <w:sz w:val="24"/>
        </w:rPr>
        <w:t>C,</w:t>
      </w:r>
      <w:r>
        <w:rPr>
          <w:spacing w:val="-1"/>
          <w:sz w:val="24"/>
        </w:rPr>
        <w:t xml:space="preserve"> </w:t>
      </w:r>
      <w:proofErr w:type="spellStart"/>
      <w:r>
        <w:rPr>
          <w:sz w:val="24"/>
        </w:rPr>
        <w:t>Formisano</w:t>
      </w:r>
      <w:proofErr w:type="spellEnd"/>
      <w:r>
        <w:rPr>
          <w:spacing w:val="-4"/>
          <w:sz w:val="24"/>
        </w:rPr>
        <w:t xml:space="preserve"> </w:t>
      </w:r>
      <w:r>
        <w:rPr>
          <w:sz w:val="24"/>
        </w:rPr>
        <w:t>R,</w:t>
      </w:r>
      <w:r>
        <w:rPr>
          <w:spacing w:val="-2"/>
          <w:sz w:val="24"/>
        </w:rPr>
        <w:t xml:space="preserve"> </w:t>
      </w:r>
      <w:proofErr w:type="spellStart"/>
      <w:r>
        <w:rPr>
          <w:sz w:val="24"/>
        </w:rPr>
        <w:t>Muscato</w:t>
      </w:r>
      <w:proofErr w:type="spellEnd"/>
      <w:r>
        <w:rPr>
          <w:spacing w:val="-3"/>
          <w:sz w:val="24"/>
        </w:rPr>
        <w:t xml:space="preserve"> </w:t>
      </w:r>
      <w:r>
        <w:rPr>
          <w:sz w:val="24"/>
        </w:rPr>
        <w:t>P,</w:t>
      </w:r>
      <w:r>
        <w:rPr>
          <w:spacing w:val="-4"/>
          <w:sz w:val="24"/>
        </w:rPr>
        <w:t xml:space="preserve"> </w:t>
      </w:r>
      <w:proofErr w:type="spellStart"/>
      <w:r>
        <w:rPr>
          <w:sz w:val="24"/>
        </w:rPr>
        <w:t>Reali</w:t>
      </w:r>
      <w:proofErr w:type="spellEnd"/>
      <w:r>
        <w:rPr>
          <w:spacing w:val="-3"/>
          <w:sz w:val="24"/>
        </w:rPr>
        <w:t xml:space="preserve"> </w:t>
      </w:r>
      <w:r>
        <w:rPr>
          <w:sz w:val="24"/>
        </w:rPr>
        <w:t xml:space="preserve">G, </w:t>
      </w:r>
      <w:proofErr w:type="spellStart"/>
      <w:r>
        <w:rPr>
          <w:sz w:val="24"/>
        </w:rPr>
        <w:t>Zoccolotti</w:t>
      </w:r>
      <w:proofErr w:type="spellEnd"/>
      <w:r>
        <w:rPr>
          <w:spacing w:val="-3"/>
          <w:sz w:val="24"/>
        </w:rPr>
        <w:t xml:space="preserve"> </w:t>
      </w:r>
      <w:r>
        <w:rPr>
          <w:sz w:val="24"/>
        </w:rPr>
        <w:t>P.</w:t>
      </w:r>
      <w:r>
        <w:rPr>
          <w:spacing w:val="-4"/>
          <w:sz w:val="24"/>
        </w:rPr>
        <w:t xml:space="preserve"> </w:t>
      </w:r>
      <w:r>
        <w:rPr>
          <w:sz w:val="24"/>
        </w:rPr>
        <w:t>Reaction</w:t>
      </w:r>
      <w:r>
        <w:rPr>
          <w:spacing w:val="-4"/>
          <w:sz w:val="24"/>
        </w:rPr>
        <w:t xml:space="preserve"> </w:t>
      </w:r>
      <w:r>
        <w:rPr>
          <w:sz w:val="24"/>
        </w:rPr>
        <w:t>and</w:t>
      </w:r>
      <w:r>
        <w:rPr>
          <w:spacing w:val="-4"/>
          <w:sz w:val="24"/>
        </w:rPr>
        <w:t xml:space="preserve"> </w:t>
      </w:r>
      <w:r>
        <w:rPr>
          <w:sz w:val="24"/>
        </w:rPr>
        <w:t>Movement</w:t>
      </w:r>
      <w:r>
        <w:rPr>
          <w:spacing w:val="-4"/>
          <w:sz w:val="24"/>
        </w:rPr>
        <w:t xml:space="preserve"> </w:t>
      </w:r>
      <w:r>
        <w:rPr>
          <w:sz w:val="24"/>
        </w:rPr>
        <w:t>Times</w:t>
      </w:r>
      <w:r>
        <w:rPr>
          <w:spacing w:val="-4"/>
          <w:sz w:val="24"/>
        </w:rPr>
        <w:t xml:space="preserve"> </w:t>
      </w:r>
      <w:r>
        <w:rPr>
          <w:sz w:val="24"/>
        </w:rPr>
        <w:t>in</w:t>
      </w:r>
      <w:r>
        <w:rPr>
          <w:spacing w:val="-58"/>
          <w:sz w:val="24"/>
        </w:rPr>
        <w:t xml:space="preserve"> </w:t>
      </w:r>
      <w:r>
        <w:rPr>
          <w:sz w:val="24"/>
        </w:rPr>
        <w:t>Individuals with Chronic Traumatic Brain Injury with Good Motor Recovery. Cortex. 2004</w:t>
      </w:r>
      <w:r>
        <w:rPr>
          <w:spacing w:val="1"/>
          <w:sz w:val="24"/>
        </w:rPr>
        <w:t xml:space="preserve"> </w:t>
      </w:r>
      <w:r>
        <w:rPr>
          <w:sz w:val="24"/>
        </w:rPr>
        <w:t>Jan;40(1):111-115.</w:t>
      </w:r>
    </w:p>
    <w:p w14:paraId="3F0EF62B" w14:textId="77777777" w:rsidR="003C7EE6" w:rsidRDefault="003C7EE6">
      <w:pPr>
        <w:pStyle w:val="BodyText"/>
        <w:spacing w:before="9"/>
        <w:rPr>
          <w:sz w:val="20"/>
        </w:rPr>
      </w:pPr>
    </w:p>
    <w:p w14:paraId="3C06AF88" w14:textId="77777777" w:rsidR="003C7EE6" w:rsidRDefault="008658C4">
      <w:pPr>
        <w:pStyle w:val="ListParagraph"/>
        <w:numPr>
          <w:ilvl w:val="0"/>
          <w:numId w:val="10"/>
        </w:numPr>
        <w:tabs>
          <w:tab w:val="left" w:pos="834"/>
        </w:tabs>
        <w:spacing w:before="1" w:line="360" w:lineRule="auto"/>
        <w:ind w:right="434"/>
        <w:jc w:val="both"/>
        <w:rPr>
          <w:sz w:val="24"/>
        </w:rPr>
      </w:pPr>
      <w:r>
        <w:rPr>
          <w:sz w:val="24"/>
        </w:rPr>
        <w:t>Flint</w:t>
      </w:r>
      <w:r>
        <w:rPr>
          <w:spacing w:val="-3"/>
          <w:sz w:val="24"/>
        </w:rPr>
        <w:t xml:space="preserve"> </w:t>
      </w:r>
      <w:r>
        <w:rPr>
          <w:sz w:val="24"/>
        </w:rPr>
        <w:t>RD, Li</w:t>
      </w:r>
      <w:r>
        <w:rPr>
          <w:spacing w:val="-3"/>
          <w:sz w:val="24"/>
        </w:rPr>
        <w:t xml:space="preserve"> </w:t>
      </w:r>
      <w:r>
        <w:rPr>
          <w:sz w:val="24"/>
        </w:rPr>
        <w:t>Y,</w:t>
      </w:r>
      <w:r>
        <w:rPr>
          <w:spacing w:val="-1"/>
          <w:sz w:val="24"/>
        </w:rPr>
        <w:t xml:space="preserve"> </w:t>
      </w:r>
      <w:r>
        <w:rPr>
          <w:sz w:val="24"/>
        </w:rPr>
        <w:t>Wang</w:t>
      </w:r>
      <w:r>
        <w:rPr>
          <w:spacing w:val="-5"/>
          <w:sz w:val="24"/>
        </w:rPr>
        <w:t xml:space="preserve"> </w:t>
      </w:r>
      <w:r>
        <w:rPr>
          <w:sz w:val="24"/>
        </w:rPr>
        <w:t>PT,</w:t>
      </w:r>
      <w:r>
        <w:rPr>
          <w:spacing w:val="-4"/>
          <w:sz w:val="24"/>
        </w:rPr>
        <w:t xml:space="preserve"> </w:t>
      </w:r>
      <w:r>
        <w:rPr>
          <w:sz w:val="24"/>
        </w:rPr>
        <w:t>Vaidya</w:t>
      </w:r>
      <w:r>
        <w:rPr>
          <w:spacing w:val="-2"/>
          <w:sz w:val="24"/>
        </w:rPr>
        <w:t xml:space="preserve"> </w:t>
      </w:r>
      <w:r>
        <w:rPr>
          <w:sz w:val="24"/>
        </w:rPr>
        <w:t>M, Barry</w:t>
      </w:r>
      <w:r>
        <w:rPr>
          <w:spacing w:val="-9"/>
          <w:sz w:val="24"/>
        </w:rPr>
        <w:t xml:space="preserve"> </w:t>
      </w:r>
      <w:r>
        <w:rPr>
          <w:sz w:val="24"/>
        </w:rPr>
        <w:t>A,</w:t>
      </w:r>
      <w:r>
        <w:rPr>
          <w:spacing w:val="-1"/>
          <w:sz w:val="24"/>
        </w:rPr>
        <w:t xml:space="preserve"> </w:t>
      </w:r>
      <w:proofErr w:type="spellStart"/>
      <w:r>
        <w:rPr>
          <w:sz w:val="24"/>
        </w:rPr>
        <w:t>Ghassemi</w:t>
      </w:r>
      <w:proofErr w:type="spellEnd"/>
      <w:r>
        <w:rPr>
          <w:spacing w:val="-2"/>
          <w:sz w:val="24"/>
        </w:rPr>
        <w:t xml:space="preserve"> </w:t>
      </w:r>
      <w:r>
        <w:rPr>
          <w:sz w:val="24"/>
        </w:rPr>
        <w:t>M,</w:t>
      </w:r>
      <w:r>
        <w:rPr>
          <w:spacing w:val="-4"/>
          <w:sz w:val="24"/>
        </w:rPr>
        <w:t xml:space="preserve"> </w:t>
      </w:r>
      <w:proofErr w:type="spellStart"/>
      <w:r>
        <w:rPr>
          <w:sz w:val="24"/>
        </w:rPr>
        <w:t>Tomic</w:t>
      </w:r>
      <w:proofErr w:type="spellEnd"/>
      <w:r>
        <w:rPr>
          <w:spacing w:val="-1"/>
          <w:sz w:val="24"/>
        </w:rPr>
        <w:t xml:space="preserve"> </w:t>
      </w:r>
      <w:r>
        <w:rPr>
          <w:sz w:val="24"/>
        </w:rPr>
        <w:t>G,</w:t>
      </w:r>
      <w:r>
        <w:rPr>
          <w:spacing w:val="4"/>
          <w:sz w:val="24"/>
        </w:rPr>
        <w:t xml:space="preserve"> </w:t>
      </w:r>
      <w:proofErr w:type="spellStart"/>
      <w:r>
        <w:rPr>
          <w:sz w:val="24"/>
        </w:rPr>
        <w:t>Brkic</w:t>
      </w:r>
      <w:proofErr w:type="spellEnd"/>
      <w:r>
        <w:rPr>
          <w:spacing w:val="-5"/>
          <w:sz w:val="24"/>
        </w:rPr>
        <w:t xml:space="preserve"> </w:t>
      </w:r>
      <w:r>
        <w:rPr>
          <w:sz w:val="24"/>
        </w:rPr>
        <w:t>N,</w:t>
      </w:r>
      <w:r>
        <w:rPr>
          <w:spacing w:val="-3"/>
          <w:sz w:val="24"/>
        </w:rPr>
        <w:t xml:space="preserve"> </w:t>
      </w:r>
      <w:r>
        <w:rPr>
          <w:sz w:val="24"/>
        </w:rPr>
        <w:t>Ripley</w:t>
      </w:r>
      <w:r>
        <w:rPr>
          <w:spacing w:val="-5"/>
          <w:sz w:val="24"/>
        </w:rPr>
        <w:t xml:space="preserve"> </w:t>
      </w:r>
      <w:r>
        <w:rPr>
          <w:sz w:val="24"/>
        </w:rPr>
        <w:t>D,</w:t>
      </w:r>
      <w:r>
        <w:rPr>
          <w:spacing w:val="-1"/>
          <w:sz w:val="24"/>
        </w:rPr>
        <w:t xml:space="preserve"> </w:t>
      </w:r>
      <w:r>
        <w:rPr>
          <w:sz w:val="24"/>
        </w:rPr>
        <w:t>Liu</w:t>
      </w:r>
      <w:r>
        <w:rPr>
          <w:spacing w:val="-57"/>
          <w:sz w:val="24"/>
        </w:rPr>
        <w:t xml:space="preserve"> </w:t>
      </w:r>
      <w:r>
        <w:rPr>
          <w:sz w:val="24"/>
        </w:rPr>
        <w:t xml:space="preserve">C, </w:t>
      </w:r>
      <w:proofErr w:type="spellStart"/>
      <w:r>
        <w:rPr>
          <w:sz w:val="24"/>
        </w:rPr>
        <w:t>Kamper</w:t>
      </w:r>
      <w:proofErr w:type="spellEnd"/>
      <w:r>
        <w:rPr>
          <w:sz w:val="24"/>
        </w:rPr>
        <w:t xml:space="preserve"> D, Do AH, Slutzky MW. Noninvasively recorded high-gamma signals improve</w:t>
      </w:r>
      <w:r>
        <w:rPr>
          <w:spacing w:val="1"/>
          <w:sz w:val="24"/>
        </w:rPr>
        <w:t xml:space="preserve"> </w:t>
      </w:r>
      <w:r>
        <w:rPr>
          <w:sz w:val="24"/>
        </w:rPr>
        <w:t>synchrony of force feedback in a novel neurorehabilitation brain-machine interface for brain</w:t>
      </w:r>
      <w:r>
        <w:rPr>
          <w:spacing w:val="1"/>
          <w:sz w:val="24"/>
        </w:rPr>
        <w:t xml:space="preserve"> </w:t>
      </w:r>
      <w:r>
        <w:rPr>
          <w:sz w:val="24"/>
        </w:rPr>
        <w:t>injury.</w:t>
      </w:r>
      <w:r>
        <w:rPr>
          <w:spacing w:val="-1"/>
          <w:sz w:val="24"/>
        </w:rPr>
        <w:t xml:space="preserve"> </w:t>
      </w:r>
      <w:r>
        <w:rPr>
          <w:sz w:val="24"/>
        </w:rPr>
        <w:t>J</w:t>
      </w:r>
      <w:r>
        <w:rPr>
          <w:spacing w:val="2"/>
          <w:sz w:val="24"/>
        </w:rPr>
        <w:t xml:space="preserve"> </w:t>
      </w:r>
      <w:r>
        <w:rPr>
          <w:sz w:val="24"/>
        </w:rPr>
        <w:t>Neural Eng. 2022</w:t>
      </w:r>
      <w:r>
        <w:rPr>
          <w:spacing w:val="-1"/>
          <w:sz w:val="24"/>
        </w:rPr>
        <w:t xml:space="preserve"> </w:t>
      </w:r>
      <w:r>
        <w:rPr>
          <w:sz w:val="24"/>
        </w:rPr>
        <w:t>Jun 1;19(3):10.1088/1741-2552/ac7004.</w:t>
      </w:r>
    </w:p>
    <w:p w14:paraId="6788BB10" w14:textId="77777777" w:rsidR="003C7EE6" w:rsidRDefault="003C7EE6">
      <w:pPr>
        <w:pStyle w:val="BodyText"/>
        <w:spacing w:before="4"/>
        <w:rPr>
          <w:sz w:val="20"/>
        </w:rPr>
      </w:pPr>
    </w:p>
    <w:p w14:paraId="037D39AC" w14:textId="77777777" w:rsidR="003C7EE6" w:rsidRDefault="008658C4">
      <w:pPr>
        <w:pStyle w:val="ListParagraph"/>
        <w:numPr>
          <w:ilvl w:val="0"/>
          <w:numId w:val="10"/>
        </w:numPr>
        <w:tabs>
          <w:tab w:val="left" w:pos="834"/>
        </w:tabs>
        <w:spacing w:line="360" w:lineRule="auto"/>
        <w:ind w:right="434"/>
        <w:jc w:val="both"/>
        <w:rPr>
          <w:sz w:val="24"/>
        </w:rPr>
      </w:pPr>
      <w:proofErr w:type="spellStart"/>
      <w:r>
        <w:rPr>
          <w:sz w:val="24"/>
        </w:rPr>
        <w:t>Sangari</w:t>
      </w:r>
      <w:proofErr w:type="spellEnd"/>
      <w:r>
        <w:rPr>
          <w:sz w:val="24"/>
        </w:rPr>
        <w:t xml:space="preserve"> S, Chen B, Grover F, </w:t>
      </w:r>
      <w:proofErr w:type="spellStart"/>
      <w:r>
        <w:rPr>
          <w:sz w:val="24"/>
        </w:rPr>
        <w:t>Salsabili</w:t>
      </w:r>
      <w:proofErr w:type="spellEnd"/>
      <w:r>
        <w:rPr>
          <w:sz w:val="24"/>
        </w:rPr>
        <w:t xml:space="preserve"> H, Sheth M, Gohil K, Hobbs S, Olson A, Eisner-</w:t>
      </w:r>
      <w:r>
        <w:rPr>
          <w:spacing w:val="1"/>
          <w:sz w:val="24"/>
        </w:rPr>
        <w:t xml:space="preserve"> </w:t>
      </w:r>
      <w:r>
        <w:rPr>
          <w:sz w:val="24"/>
        </w:rPr>
        <w:t xml:space="preserve">Janowicz I, </w:t>
      </w:r>
      <w:proofErr w:type="spellStart"/>
      <w:r>
        <w:rPr>
          <w:sz w:val="24"/>
        </w:rPr>
        <w:t>Anschel</w:t>
      </w:r>
      <w:proofErr w:type="spellEnd"/>
      <w:r>
        <w:rPr>
          <w:sz w:val="24"/>
        </w:rPr>
        <w:t xml:space="preserve"> A, Kim K, Chen D, Kessler A, Heinemann AW, </w:t>
      </w:r>
      <w:proofErr w:type="spellStart"/>
      <w:r>
        <w:rPr>
          <w:sz w:val="24"/>
        </w:rPr>
        <w:t>Oudega</w:t>
      </w:r>
      <w:proofErr w:type="spellEnd"/>
      <w:r>
        <w:rPr>
          <w:sz w:val="24"/>
        </w:rPr>
        <w:t xml:space="preserve"> M, Kwon BK,</w:t>
      </w:r>
      <w:r>
        <w:rPr>
          <w:spacing w:val="1"/>
          <w:sz w:val="24"/>
        </w:rPr>
        <w:t xml:space="preserve"> </w:t>
      </w:r>
      <w:proofErr w:type="spellStart"/>
      <w:r>
        <w:rPr>
          <w:sz w:val="24"/>
        </w:rPr>
        <w:t>Kirshblum</w:t>
      </w:r>
      <w:proofErr w:type="spellEnd"/>
      <w:r>
        <w:rPr>
          <w:spacing w:val="44"/>
          <w:sz w:val="24"/>
        </w:rPr>
        <w:t xml:space="preserve"> </w:t>
      </w:r>
      <w:r>
        <w:rPr>
          <w:sz w:val="24"/>
        </w:rPr>
        <w:t>S,</w:t>
      </w:r>
      <w:r>
        <w:rPr>
          <w:spacing w:val="44"/>
          <w:sz w:val="24"/>
        </w:rPr>
        <w:t xml:space="preserve"> </w:t>
      </w:r>
      <w:r>
        <w:rPr>
          <w:sz w:val="24"/>
        </w:rPr>
        <w:t>Guest</w:t>
      </w:r>
      <w:r>
        <w:rPr>
          <w:spacing w:val="46"/>
          <w:sz w:val="24"/>
        </w:rPr>
        <w:t xml:space="preserve"> </w:t>
      </w:r>
      <w:r>
        <w:rPr>
          <w:sz w:val="24"/>
        </w:rPr>
        <w:t>JD,</w:t>
      </w:r>
      <w:r>
        <w:rPr>
          <w:spacing w:val="41"/>
          <w:sz w:val="24"/>
        </w:rPr>
        <w:t xml:space="preserve"> </w:t>
      </w:r>
      <w:r>
        <w:rPr>
          <w:sz w:val="24"/>
        </w:rPr>
        <w:t>Perez</w:t>
      </w:r>
      <w:r>
        <w:rPr>
          <w:spacing w:val="45"/>
          <w:sz w:val="24"/>
        </w:rPr>
        <w:t xml:space="preserve"> </w:t>
      </w:r>
      <w:r>
        <w:rPr>
          <w:sz w:val="24"/>
        </w:rPr>
        <w:t>MA.</w:t>
      </w:r>
      <w:r>
        <w:rPr>
          <w:spacing w:val="45"/>
          <w:sz w:val="24"/>
        </w:rPr>
        <w:t xml:space="preserve"> </w:t>
      </w:r>
      <w:r>
        <w:rPr>
          <w:sz w:val="24"/>
        </w:rPr>
        <w:t>Spasticity</w:t>
      </w:r>
      <w:r>
        <w:rPr>
          <w:spacing w:val="41"/>
          <w:sz w:val="24"/>
        </w:rPr>
        <w:t xml:space="preserve"> </w:t>
      </w:r>
      <w:r>
        <w:rPr>
          <w:sz w:val="24"/>
        </w:rPr>
        <w:t>Predicts</w:t>
      </w:r>
      <w:r>
        <w:rPr>
          <w:spacing w:val="45"/>
          <w:sz w:val="24"/>
        </w:rPr>
        <w:t xml:space="preserve"> </w:t>
      </w:r>
      <w:r>
        <w:rPr>
          <w:sz w:val="24"/>
        </w:rPr>
        <w:t>Motor</w:t>
      </w:r>
      <w:r>
        <w:rPr>
          <w:spacing w:val="43"/>
          <w:sz w:val="24"/>
        </w:rPr>
        <w:t xml:space="preserve"> </w:t>
      </w:r>
      <w:r>
        <w:rPr>
          <w:sz w:val="24"/>
        </w:rPr>
        <w:t>Recovery</w:t>
      </w:r>
      <w:r>
        <w:rPr>
          <w:spacing w:val="41"/>
          <w:sz w:val="24"/>
        </w:rPr>
        <w:t xml:space="preserve"> </w:t>
      </w:r>
      <w:r>
        <w:rPr>
          <w:sz w:val="24"/>
        </w:rPr>
        <w:t>for</w:t>
      </w:r>
      <w:r>
        <w:rPr>
          <w:spacing w:val="44"/>
          <w:sz w:val="24"/>
        </w:rPr>
        <w:t xml:space="preserve"> </w:t>
      </w:r>
      <w:r>
        <w:rPr>
          <w:sz w:val="24"/>
        </w:rPr>
        <w:t>Patients</w:t>
      </w:r>
      <w:r>
        <w:rPr>
          <w:spacing w:val="54"/>
          <w:sz w:val="24"/>
        </w:rPr>
        <w:t xml:space="preserve"> </w:t>
      </w:r>
      <w:r>
        <w:rPr>
          <w:sz w:val="24"/>
        </w:rPr>
        <w:t>with</w:t>
      </w:r>
    </w:p>
    <w:p w14:paraId="761A1B53" w14:textId="77777777" w:rsidR="003C7EE6" w:rsidRDefault="003C7EE6">
      <w:pPr>
        <w:spacing w:line="360" w:lineRule="auto"/>
        <w:jc w:val="both"/>
        <w:rPr>
          <w:sz w:val="24"/>
        </w:rPr>
        <w:sectPr w:rsidR="003C7EE6">
          <w:pgSz w:w="11920" w:h="16850"/>
          <w:pgMar w:top="1280" w:right="560" w:bottom="1120" w:left="1020" w:header="0" w:footer="898" w:gutter="0"/>
          <w:cols w:space="720"/>
        </w:sectPr>
      </w:pPr>
    </w:p>
    <w:p w14:paraId="629746EC" w14:textId="77777777" w:rsidR="003C7EE6" w:rsidRDefault="008658C4">
      <w:pPr>
        <w:pStyle w:val="BodyText"/>
        <w:spacing w:before="74"/>
        <w:ind w:left="833"/>
      </w:pPr>
      <w:r>
        <w:lastRenderedPageBreak/>
        <w:t>Subacute</w:t>
      </w:r>
      <w:r>
        <w:rPr>
          <w:spacing w:val="-1"/>
        </w:rPr>
        <w:t xml:space="preserve"> </w:t>
      </w:r>
      <w:r>
        <w:t>Motor</w:t>
      </w:r>
      <w:r>
        <w:rPr>
          <w:spacing w:val="-1"/>
        </w:rPr>
        <w:t xml:space="preserve"> </w:t>
      </w:r>
      <w:r>
        <w:t>Complete</w:t>
      </w:r>
      <w:r>
        <w:rPr>
          <w:spacing w:val="-2"/>
        </w:rPr>
        <w:t xml:space="preserve"> </w:t>
      </w:r>
      <w:r>
        <w:t>Spinal</w:t>
      </w:r>
      <w:r>
        <w:rPr>
          <w:spacing w:val="-1"/>
        </w:rPr>
        <w:t xml:space="preserve"> </w:t>
      </w:r>
      <w:r>
        <w:t>Cord Injury.</w:t>
      </w:r>
      <w:r>
        <w:rPr>
          <w:spacing w:val="2"/>
        </w:rPr>
        <w:t xml:space="preserve"> </w:t>
      </w:r>
      <w:r>
        <w:t>Ann</w:t>
      </w:r>
      <w:r>
        <w:rPr>
          <w:spacing w:val="-1"/>
        </w:rPr>
        <w:t xml:space="preserve"> </w:t>
      </w:r>
      <w:r>
        <w:t>Neurol.</w:t>
      </w:r>
      <w:r>
        <w:rPr>
          <w:spacing w:val="-1"/>
        </w:rPr>
        <w:t xml:space="preserve"> </w:t>
      </w:r>
      <w:r>
        <w:t>2023</w:t>
      </w:r>
      <w:r>
        <w:rPr>
          <w:spacing w:val="-1"/>
        </w:rPr>
        <w:t xml:space="preserve"> </w:t>
      </w:r>
      <w:r>
        <w:t>Aug</w:t>
      </w:r>
      <w:r>
        <w:rPr>
          <w:spacing w:val="-4"/>
        </w:rPr>
        <w:t xml:space="preserve"> </w:t>
      </w:r>
      <w:r>
        <w:t>22.</w:t>
      </w:r>
    </w:p>
    <w:p w14:paraId="6088AAAB" w14:textId="77777777" w:rsidR="003C7EE6" w:rsidRDefault="003C7EE6">
      <w:pPr>
        <w:pStyle w:val="BodyText"/>
        <w:spacing w:before="9"/>
        <w:rPr>
          <w:sz w:val="32"/>
        </w:rPr>
      </w:pPr>
    </w:p>
    <w:p w14:paraId="76084147" w14:textId="77777777" w:rsidR="003C7EE6" w:rsidRDefault="008658C4">
      <w:pPr>
        <w:pStyle w:val="ListParagraph"/>
        <w:numPr>
          <w:ilvl w:val="0"/>
          <w:numId w:val="10"/>
        </w:numPr>
        <w:tabs>
          <w:tab w:val="left" w:pos="834"/>
        </w:tabs>
        <w:spacing w:line="360" w:lineRule="auto"/>
        <w:ind w:right="431"/>
        <w:jc w:val="both"/>
        <w:rPr>
          <w:sz w:val="24"/>
        </w:rPr>
      </w:pPr>
      <w:proofErr w:type="spellStart"/>
      <w:r>
        <w:rPr>
          <w:sz w:val="24"/>
        </w:rPr>
        <w:t>Sedighimehr</w:t>
      </w:r>
      <w:proofErr w:type="spellEnd"/>
      <w:r>
        <w:rPr>
          <w:spacing w:val="-5"/>
          <w:sz w:val="24"/>
        </w:rPr>
        <w:t xml:space="preserve"> </w:t>
      </w:r>
      <w:r>
        <w:rPr>
          <w:sz w:val="24"/>
        </w:rPr>
        <w:t>N,</w:t>
      </w:r>
      <w:r>
        <w:rPr>
          <w:spacing w:val="-1"/>
          <w:sz w:val="24"/>
        </w:rPr>
        <w:t xml:space="preserve"> </w:t>
      </w:r>
      <w:proofErr w:type="spellStart"/>
      <w:r>
        <w:rPr>
          <w:sz w:val="24"/>
        </w:rPr>
        <w:t>Zafarshamspour</w:t>
      </w:r>
      <w:proofErr w:type="spellEnd"/>
      <w:r>
        <w:rPr>
          <w:spacing w:val="-4"/>
          <w:sz w:val="24"/>
        </w:rPr>
        <w:t xml:space="preserve"> </w:t>
      </w:r>
      <w:r>
        <w:rPr>
          <w:sz w:val="24"/>
        </w:rPr>
        <w:t>S,</w:t>
      </w:r>
      <w:r>
        <w:rPr>
          <w:spacing w:val="-4"/>
          <w:sz w:val="24"/>
        </w:rPr>
        <w:t xml:space="preserve"> </w:t>
      </w:r>
      <w:r>
        <w:rPr>
          <w:sz w:val="24"/>
        </w:rPr>
        <w:t>Sadeghi</w:t>
      </w:r>
      <w:r>
        <w:rPr>
          <w:spacing w:val="-3"/>
          <w:sz w:val="24"/>
        </w:rPr>
        <w:t xml:space="preserve"> </w:t>
      </w:r>
      <w:r>
        <w:rPr>
          <w:sz w:val="24"/>
        </w:rPr>
        <w:t>M.</w:t>
      </w:r>
      <w:r>
        <w:rPr>
          <w:spacing w:val="-3"/>
          <w:sz w:val="24"/>
        </w:rPr>
        <w:t xml:space="preserve"> </w:t>
      </w:r>
      <w:r>
        <w:rPr>
          <w:sz w:val="24"/>
        </w:rPr>
        <w:t>Effects</w:t>
      </w:r>
      <w:r>
        <w:rPr>
          <w:spacing w:val="-3"/>
          <w:sz w:val="24"/>
        </w:rPr>
        <w:t xml:space="preserve"> </w:t>
      </w:r>
      <w:r>
        <w:rPr>
          <w:sz w:val="24"/>
        </w:rPr>
        <w:t>of</w:t>
      </w:r>
      <w:r>
        <w:rPr>
          <w:spacing w:val="-4"/>
          <w:sz w:val="24"/>
        </w:rPr>
        <w:t xml:space="preserve"> </w:t>
      </w:r>
      <w:r>
        <w:rPr>
          <w:sz w:val="24"/>
        </w:rPr>
        <w:t>dry</w:t>
      </w:r>
      <w:r>
        <w:rPr>
          <w:spacing w:val="-9"/>
          <w:sz w:val="24"/>
        </w:rPr>
        <w:t xml:space="preserve"> </w:t>
      </w:r>
      <w:r>
        <w:rPr>
          <w:sz w:val="24"/>
        </w:rPr>
        <w:t>needling</w:t>
      </w:r>
      <w:r>
        <w:rPr>
          <w:spacing w:val="-6"/>
          <w:sz w:val="24"/>
        </w:rPr>
        <w:t xml:space="preserve"> </w:t>
      </w:r>
      <w:r>
        <w:rPr>
          <w:sz w:val="24"/>
        </w:rPr>
        <w:t>on muscle</w:t>
      </w:r>
      <w:r>
        <w:rPr>
          <w:spacing w:val="-4"/>
          <w:sz w:val="24"/>
        </w:rPr>
        <w:t xml:space="preserve"> </w:t>
      </w:r>
      <w:r>
        <w:rPr>
          <w:sz w:val="24"/>
        </w:rPr>
        <w:t>spasticity</w:t>
      </w:r>
      <w:r>
        <w:rPr>
          <w:spacing w:val="-8"/>
          <w:sz w:val="24"/>
        </w:rPr>
        <w:t xml:space="preserve"> </w:t>
      </w:r>
      <w:r>
        <w:rPr>
          <w:sz w:val="24"/>
        </w:rPr>
        <w:t>of</w:t>
      </w:r>
      <w:r>
        <w:rPr>
          <w:spacing w:val="-58"/>
          <w:sz w:val="24"/>
        </w:rPr>
        <w:t xml:space="preserve"> </w:t>
      </w:r>
      <w:r>
        <w:rPr>
          <w:sz w:val="24"/>
        </w:rPr>
        <w:t>the</w:t>
      </w:r>
      <w:r>
        <w:rPr>
          <w:spacing w:val="-4"/>
          <w:sz w:val="24"/>
        </w:rPr>
        <w:t xml:space="preserve"> </w:t>
      </w:r>
      <w:r>
        <w:rPr>
          <w:sz w:val="24"/>
        </w:rPr>
        <w:t>upper</w:t>
      </w:r>
      <w:r>
        <w:rPr>
          <w:spacing w:val="-4"/>
          <w:sz w:val="24"/>
        </w:rPr>
        <w:t xml:space="preserve"> </w:t>
      </w:r>
      <w:r>
        <w:rPr>
          <w:sz w:val="24"/>
        </w:rPr>
        <w:t>limb</w:t>
      </w:r>
      <w:r>
        <w:rPr>
          <w:spacing w:val="-2"/>
          <w:sz w:val="24"/>
        </w:rPr>
        <w:t xml:space="preserve"> </w:t>
      </w:r>
      <w:r>
        <w:rPr>
          <w:sz w:val="24"/>
        </w:rPr>
        <w:t>in</w:t>
      </w:r>
      <w:r>
        <w:rPr>
          <w:spacing w:val="-2"/>
          <w:sz w:val="24"/>
        </w:rPr>
        <w:t xml:space="preserve"> </w:t>
      </w:r>
      <w:r>
        <w:rPr>
          <w:sz w:val="24"/>
        </w:rPr>
        <w:t>a</w:t>
      </w:r>
      <w:r>
        <w:rPr>
          <w:spacing w:val="-5"/>
          <w:sz w:val="24"/>
        </w:rPr>
        <w:t xml:space="preserve"> </w:t>
      </w:r>
      <w:r>
        <w:rPr>
          <w:sz w:val="24"/>
        </w:rPr>
        <w:t>survivor</w:t>
      </w:r>
      <w:r>
        <w:rPr>
          <w:spacing w:val="-4"/>
          <w:sz w:val="24"/>
        </w:rPr>
        <w:t xml:space="preserve"> </w:t>
      </w:r>
      <w:r>
        <w:rPr>
          <w:sz w:val="24"/>
        </w:rPr>
        <w:t>of</w:t>
      </w:r>
      <w:r>
        <w:rPr>
          <w:spacing w:val="-4"/>
          <w:sz w:val="24"/>
        </w:rPr>
        <w:t xml:space="preserve"> </w:t>
      </w:r>
      <w:r>
        <w:rPr>
          <w:sz w:val="24"/>
        </w:rPr>
        <w:t>traumatic</w:t>
      </w:r>
      <w:r>
        <w:rPr>
          <w:spacing w:val="-3"/>
          <w:sz w:val="24"/>
        </w:rPr>
        <w:t xml:space="preserve"> </w:t>
      </w:r>
      <w:r>
        <w:rPr>
          <w:sz w:val="24"/>
        </w:rPr>
        <w:t>brain</w:t>
      </w:r>
      <w:r>
        <w:rPr>
          <w:spacing w:val="-3"/>
          <w:sz w:val="24"/>
        </w:rPr>
        <w:t xml:space="preserve"> </w:t>
      </w:r>
      <w:r>
        <w:rPr>
          <w:sz w:val="24"/>
        </w:rPr>
        <w:t>injury:</w:t>
      </w:r>
      <w:r>
        <w:rPr>
          <w:spacing w:val="-2"/>
          <w:sz w:val="24"/>
        </w:rPr>
        <w:t xml:space="preserve"> </w:t>
      </w:r>
      <w:r>
        <w:rPr>
          <w:sz w:val="24"/>
        </w:rPr>
        <w:t>a</w:t>
      </w:r>
      <w:r>
        <w:rPr>
          <w:spacing w:val="-1"/>
          <w:sz w:val="24"/>
        </w:rPr>
        <w:t xml:space="preserve"> </w:t>
      </w:r>
      <w:r>
        <w:rPr>
          <w:sz w:val="24"/>
        </w:rPr>
        <w:t>case</w:t>
      </w:r>
      <w:r>
        <w:rPr>
          <w:spacing w:val="-4"/>
          <w:sz w:val="24"/>
        </w:rPr>
        <w:t xml:space="preserve"> </w:t>
      </w:r>
      <w:r>
        <w:rPr>
          <w:sz w:val="24"/>
        </w:rPr>
        <w:t>report.</w:t>
      </w:r>
      <w:r>
        <w:rPr>
          <w:spacing w:val="-3"/>
          <w:sz w:val="24"/>
        </w:rPr>
        <w:t xml:space="preserve"> </w:t>
      </w:r>
      <w:r>
        <w:rPr>
          <w:sz w:val="24"/>
        </w:rPr>
        <w:t>J</w:t>
      </w:r>
      <w:r>
        <w:rPr>
          <w:spacing w:val="-1"/>
          <w:sz w:val="24"/>
        </w:rPr>
        <w:t xml:space="preserve"> </w:t>
      </w:r>
      <w:r>
        <w:rPr>
          <w:sz w:val="24"/>
        </w:rPr>
        <w:t>Med</w:t>
      </w:r>
      <w:r>
        <w:rPr>
          <w:spacing w:val="-3"/>
          <w:sz w:val="24"/>
        </w:rPr>
        <w:t xml:space="preserve"> </w:t>
      </w:r>
      <w:r>
        <w:rPr>
          <w:sz w:val="24"/>
        </w:rPr>
        <w:t>Case</w:t>
      </w:r>
      <w:r>
        <w:rPr>
          <w:spacing w:val="-4"/>
          <w:sz w:val="24"/>
        </w:rPr>
        <w:t xml:space="preserve"> </w:t>
      </w:r>
      <w:r>
        <w:rPr>
          <w:sz w:val="24"/>
        </w:rPr>
        <w:t>Rep.</w:t>
      </w:r>
      <w:r>
        <w:rPr>
          <w:spacing w:val="-3"/>
          <w:sz w:val="24"/>
        </w:rPr>
        <w:t xml:space="preserve"> </w:t>
      </w:r>
      <w:r>
        <w:rPr>
          <w:sz w:val="24"/>
        </w:rPr>
        <w:t>2022</w:t>
      </w:r>
      <w:r>
        <w:rPr>
          <w:spacing w:val="-4"/>
          <w:sz w:val="24"/>
        </w:rPr>
        <w:t xml:space="preserve"> </w:t>
      </w:r>
      <w:r>
        <w:rPr>
          <w:sz w:val="24"/>
        </w:rPr>
        <w:t>Jun</w:t>
      </w:r>
      <w:r>
        <w:rPr>
          <w:spacing w:val="-57"/>
          <w:sz w:val="24"/>
        </w:rPr>
        <w:t xml:space="preserve"> </w:t>
      </w:r>
      <w:r>
        <w:rPr>
          <w:sz w:val="24"/>
        </w:rPr>
        <w:t>14;16(1):237.</w:t>
      </w:r>
    </w:p>
    <w:p w14:paraId="35BD34DC" w14:textId="77777777" w:rsidR="003C7EE6" w:rsidRDefault="003C7EE6">
      <w:pPr>
        <w:pStyle w:val="BodyText"/>
        <w:rPr>
          <w:sz w:val="21"/>
        </w:rPr>
      </w:pPr>
    </w:p>
    <w:p w14:paraId="36A19D56" w14:textId="77777777" w:rsidR="003C7EE6" w:rsidRDefault="008658C4">
      <w:pPr>
        <w:pStyle w:val="ListParagraph"/>
        <w:numPr>
          <w:ilvl w:val="0"/>
          <w:numId w:val="10"/>
        </w:numPr>
        <w:tabs>
          <w:tab w:val="left" w:pos="834"/>
        </w:tabs>
        <w:spacing w:line="360" w:lineRule="auto"/>
        <w:ind w:right="433"/>
        <w:jc w:val="both"/>
        <w:rPr>
          <w:sz w:val="24"/>
        </w:rPr>
      </w:pPr>
      <w:proofErr w:type="spellStart"/>
      <w:r>
        <w:rPr>
          <w:sz w:val="24"/>
        </w:rPr>
        <w:t>Dafda</w:t>
      </w:r>
      <w:proofErr w:type="spellEnd"/>
      <w:r>
        <w:rPr>
          <w:spacing w:val="-3"/>
          <w:sz w:val="24"/>
        </w:rPr>
        <w:t xml:space="preserve"> </w:t>
      </w:r>
      <w:r>
        <w:rPr>
          <w:sz w:val="24"/>
        </w:rPr>
        <w:t>RH,</w:t>
      </w:r>
      <w:r>
        <w:rPr>
          <w:spacing w:val="-3"/>
          <w:sz w:val="24"/>
        </w:rPr>
        <w:t xml:space="preserve"> </w:t>
      </w:r>
      <w:r>
        <w:rPr>
          <w:sz w:val="24"/>
        </w:rPr>
        <w:t>Shah</w:t>
      </w:r>
      <w:r>
        <w:rPr>
          <w:spacing w:val="-3"/>
          <w:sz w:val="24"/>
        </w:rPr>
        <w:t xml:space="preserve"> </w:t>
      </w:r>
      <w:r>
        <w:rPr>
          <w:sz w:val="24"/>
        </w:rPr>
        <w:t>SR,</w:t>
      </w:r>
      <w:r>
        <w:rPr>
          <w:spacing w:val="-3"/>
          <w:sz w:val="24"/>
        </w:rPr>
        <w:t xml:space="preserve"> </w:t>
      </w:r>
      <w:r>
        <w:rPr>
          <w:sz w:val="24"/>
        </w:rPr>
        <w:t>Prajapati</w:t>
      </w:r>
      <w:r>
        <w:rPr>
          <w:spacing w:val="-2"/>
          <w:sz w:val="24"/>
        </w:rPr>
        <w:t xml:space="preserve"> </w:t>
      </w:r>
      <w:r>
        <w:rPr>
          <w:sz w:val="24"/>
        </w:rPr>
        <w:t>RD,</w:t>
      </w:r>
      <w:r>
        <w:rPr>
          <w:spacing w:val="-3"/>
          <w:sz w:val="24"/>
        </w:rPr>
        <w:t xml:space="preserve"> </w:t>
      </w:r>
      <w:proofErr w:type="spellStart"/>
      <w:r>
        <w:rPr>
          <w:sz w:val="24"/>
        </w:rPr>
        <w:t>Mahida</w:t>
      </w:r>
      <w:proofErr w:type="spellEnd"/>
      <w:r>
        <w:rPr>
          <w:spacing w:val="-1"/>
          <w:sz w:val="24"/>
        </w:rPr>
        <w:t xml:space="preserve"> </w:t>
      </w:r>
      <w:r>
        <w:rPr>
          <w:sz w:val="24"/>
        </w:rPr>
        <w:t>AG.</w:t>
      </w:r>
      <w:r>
        <w:rPr>
          <w:spacing w:val="-1"/>
          <w:sz w:val="24"/>
        </w:rPr>
        <w:t xml:space="preserve"> </w:t>
      </w:r>
      <w:r>
        <w:rPr>
          <w:sz w:val="24"/>
        </w:rPr>
        <w:t>A</w:t>
      </w:r>
      <w:r>
        <w:rPr>
          <w:spacing w:val="-1"/>
          <w:sz w:val="24"/>
        </w:rPr>
        <w:t xml:space="preserve"> </w:t>
      </w:r>
      <w:r>
        <w:rPr>
          <w:sz w:val="24"/>
        </w:rPr>
        <w:t>Study</w:t>
      </w:r>
      <w:r>
        <w:rPr>
          <w:spacing w:val="-8"/>
          <w:sz w:val="24"/>
        </w:rPr>
        <w:t xml:space="preserve"> </w:t>
      </w:r>
      <w:r>
        <w:rPr>
          <w:sz w:val="24"/>
        </w:rPr>
        <w:t>to</w:t>
      </w:r>
      <w:r>
        <w:rPr>
          <w:spacing w:val="-2"/>
          <w:sz w:val="24"/>
        </w:rPr>
        <w:t xml:space="preserve"> </w:t>
      </w:r>
      <w:r>
        <w:rPr>
          <w:sz w:val="24"/>
        </w:rPr>
        <w:t>Compare</w:t>
      </w:r>
      <w:r>
        <w:rPr>
          <w:spacing w:val="-4"/>
          <w:sz w:val="24"/>
        </w:rPr>
        <w:t xml:space="preserve"> </w:t>
      </w:r>
      <w:r>
        <w:rPr>
          <w:sz w:val="24"/>
        </w:rPr>
        <w:t>Effect</w:t>
      </w:r>
      <w:r>
        <w:rPr>
          <w:spacing w:val="-2"/>
          <w:sz w:val="24"/>
        </w:rPr>
        <w:t xml:space="preserve"> </w:t>
      </w:r>
      <w:r>
        <w:rPr>
          <w:sz w:val="24"/>
        </w:rPr>
        <w:t>of</w:t>
      </w:r>
      <w:r>
        <w:rPr>
          <w:spacing w:val="-4"/>
          <w:sz w:val="24"/>
        </w:rPr>
        <w:t xml:space="preserve"> </w:t>
      </w:r>
      <w:r>
        <w:rPr>
          <w:sz w:val="24"/>
        </w:rPr>
        <w:t>Hold-Relax</w:t>
      </w:r>
      <w:r>
        <w:rPr>
          <w:spacing w:val="-1"/>
          <w:sz w:val="24"/>
        </w:rPr>
        <w:t xml:space="preserve"> </w:t>
      </w:r>
      <w:r>
        <w:rPr>
          <w:sz w:val="24"/>
        </w:rPr>
        <w:t>v/s</w:t>
      </w:r>
      <w:r>
        <w:rPr>
          <w:spacing w:val="-58"/>
          <w:sz w:val="24"/>
        </w:rPr>
        <w:t xml:space="preserve"> </w:t>
      </w:r>
      <w:r>
        <w:rPr>
          <w:sz w:val="24"/>
        </w:rPr>
        <w:t>Static Stretching on Elbow Flexors Muscle Spasticity in Stroke- A Comparative Study. Int J</w:t>
      </w:r>
      <w:r>
        <w:rPr>
          <w:spacing w:val="1"/>
          <w:sz w:val="24"/>
        </w:rPr>
        <w:t xml:space="preserve"> </w:t>
      </w:r>
      <w:r>
        <w:rPr>
          <w:sz w:val="24"/>
        </w:rPr>
        <w:t>Health</w:t>
      </w:r>
      <w:r>
        <w:rPr>
          <w:spacing w:val="-1"/>
          <w:sz w:val="24"/>
        </w:rPr>
        <w:t xml:space="preserve"> </w:t>
      </w:r>
      <w:r>
        <w:rPr>
          <w:sz w:val="24"/>
        </w:rPr>
        <w:t>Sci Res. 2021 Jul;11(7).</w:t>
      </w:r>
    </w:p>
    <w:p w14:paraId="711DB5AB" w14:textId="77777777" w:rsidR="003C7EE6" w:rsidRDefault="003C7EE6">
      <w:pPr>
        <w:pStyle w:val="BodyText"/>
        <w:spacing w:before="9"/>
        <w:rPr>
          <w:sz w:val="20"/>
        </w:rPr>
      </w:pPr>
    </w:p>
    <w:p w14:paraId="1BCF61A0" w14:textId="77777777" w:rsidR="003C7EE6" w:rsidRDefault="008658C4">
      <w:pPr>
        <w:pStyle w:val="ListParagraph"/>
        <w:numPr>
          <w:ilvl w:val="0"/>
          <w:numId w:val="10"/>
        </w:numPr>
        <w:tabs>
          <w:tab w:val="left" w:pos="834"/>
        </w:tabs>
        <w:spacing w:before="1" w:line="360" w:lineRule="auto"/>
        <w:ind w:right="438"/>
        <w:jc w:val="both"/>
        <w:rPr>
          <w:sz w:val="24"/>
        </w:rPr>
      </w:pPr>
      <w:proofErr w:type="spellStart"/>
      <w:r>
        <w:rPr>
          <w:sz w:val="24"/>
        </w:rPr>
        <w:t>Fattorini</w:t>
      </w:r>
      <w:proofErr w:type="spellEnd"/>
      <w:r>
        <w:rPr>
          <w:sz w:val="24"/>
        </w:rPr>
        <w:t xml:space="preserve"> L, </w:t>
      </w:r>
      <w:proofErr w:type="spellStart"/>
      <w:r>
        <w:rPr>
          <w:sz w:val="24"/>
        </w:rPr>
        <w:t>Rodio</w:t>
      </w:r>
      <w:proofErr w:type="spellEnd"/>
      <w:r>
        <w:rPr>
          <w:sz w:val="24"/>
        </w:rPr>
        <w:t xml:space="preserve"> A, </w:t>
      </w:r>
      <w:proofErr w:type="spellStart"/>
      <w:r>
        <w:rPr>
          <w:sz w:val="24"/>
        </w:rPr>
        <w:t>Pettorossi</w:t>
      </w:r>
      <w:proofErr w:type="spellEnd"/>
      <w:r>
        <w:rPr>
          <w:sz w:val="24"/>
        </w:rPr>
        <w:t xml:space="preserve"> VE, </w:t>
      </w:r>
      <w:proofErr w:type="spellStart"/>
      <w:r>
        <w:rPr>
          <w:sz w:val="24"/>
        </w:rPr>
        <w:t>Filippi</w:t>
      </w:r>
      <w:proofErr w:type="spellEnd"/>
      <w:r>
        <w:rPr>
          <w:sz w:val="24"/>
        </w:rPr>
        <w:t xml:space="preserve"> GM. Is the Focal Muscle Vibration an Effective</w:t>
      </w:r>
      <w:r>
        <w:rPr>
          <w:spacing w:val="1"/>
          <w:sz w:val="24"/>
        </w:rPr>
        <w:t xml:space="preserve"> </w:t>
      </w:r>
      <w:r>
        <w:rPr>
          <w:sz w:val="24"/>
        </w:rPr>
        <w:t xml:space="preserve">Motor Conditioning Intervention? A Systematic Review. J </w:t>
      </w:r>
      <w:proofErr w:type="spellStart"/>
      <w:r>
        <w:rPr>
          <w:sz w:val="24"/>
        </w:rPr>
        <w:t>Funct</w:t>
      </w:r>
      <w:proofErr w:type="spellEnd"/>
      <w:r>
        <w:rPr>
          <w:sz w:val="24"/>
        </w:rPr>
        <w:t xml:space="preserve"> </w:t>
      </w:r>
      <w:proofErr w:type="spellStart"/>
      <w:r>
        <w:rPr>
          <w:sz w:val="24"/>
        </w:rPr>
        <w:t>Morphol</w:t>
      </w:r>
      <w:proofErr w:type="spellEnd"/>
      <w:r>
        <w:rPr>
          <w:sz w:val="24"/>
        </w:rPr>
        <w:t xml:space="preserve"> </w:t>
      </w:r>
      <w:proofErr w:type="spellStart"/>
      <w:r>
        <w:rPr>
          <w:sz w:val="24"/>
        </w:rPr>
        <w:t>Kinesiol</w:t>
      </w:r>
      <w:proofErr w:type="spellEnd"/>
      <w:r>
        <w:rPr>
          <w:sz w:val="24"/>
        </w:rPr>
        <w:t>. 2021 Apr</w:t>
      </w:r>
      <w:r>
        <w:rPr>
          <w:spacing w:val="-57"/>
          <w:sz w:val="24"/>
        </w:rPr>
        <w:t xml:space="preserve"> </w:t>
      </w:r>
      <w:r>
        <w:rPr>
          <w:sz w:val="24"/>
        </w:rPr>
        <w:t>28;6(2):39.</w:t>
      </w:r>
    </w:p>
    <w:p w14:paraId="7DE0FE61" w14:textId="77777777" w:rsidR="003C7EE6" w:rsidRDefault="003C7EE6">
      <w:pPr>
        <w:pStyle w:val="BodyText"/>
        <w:spacing w:before="11"/>
        <w:rPr>
          <w:sz w:val="20"/>
        </w:rPr>
      </w:pPr>
    </w:p>
    <w:p w14:paraId="3B8BC57A" w14:textId="77777777" w:rsidR="003C7EE6" w:rsidRDefault="008658C4">
      <w:pPr>
        <w:pStyle w:val="ListParagraph"/>
        <w:numPr>
          <w:ilvl w:val="0"/>
          <w:numId w:val="10"/>
        </w:numPr>
        <w:tabs>
          <w:tab w:val="left" w:pos="834"/>
        </w:tabs>
        <w:spacing w:line="360" w:lineRule="auto"/>
        <w:ind w:right="440"/>
        <w:jc w:val="both"/>
        <w:rPr>
          <w:sz w:val="24"/>
        </w:rPr>
      </w:pPr>
      <w:r>
        <w:rPr>
          <w:sz w:val="24"/>
        </w:rPr>
        <w:t>Tahir S, Baig M, Rathore F, Aslam H. Focal Muscle Vibration (Review). J Pak Med Assoc.</w:t>
      </w:r>
      <w:r>
        <w:rPr>
          <w:spacing w:val="1"/>
          <w:sz w:val="24"/>
        </w:rPr>
        <w:t xml:space="preserve"> </w:t>
      </w:r>
      <w:proofErr w:type="gramStart"/>
      <w:r>
        <w:rPr>
          <w:sz w:val="24"/>
        </w:rPr>
        <w:t>2022;72:2126</w:t>
      </w:r>
      <w:proofErr w:type="gramEnd"/>
      <w:r>
        <w:rPr>
          <w:sz w:val="24"/>
        </w:rPr>
        <w:t>-2128.</w:t>
      </w:r>
      <w:r>
        <w:rPr>
          <w:spacing w:val="-1"/>
          <w:sz w:val="24"/>
        </w:rPr>
        <w:t xml:space="preserve"> </w:t>
      </w:r>
      <w:proofErr w:type="spellStart"/>
      <w:r>
        <w:rPr>
          <w:sz w:val="24"/>
        </w:rPr>
        <w:t>doi</w:t>
      </w:r>
      <w:proofErr w:type="spellEnd"/>
      <w:r>
        <w:rPr>
          <w:sz w:val="24"/>
        </w:rPr>
        <w:t>: 10.47391/JPMA.22-106.</w:t>
      </w:r>
    </w:p>
    <w:p w14:paraId="7C23A512" w14:textId="77777777" w:rsidR="003C7EE6" w:rsidRDefault="003C7EE6">
      <w:pPr>
        <w:pStyle w:val="BodyText"/>
        <w:spacing w:before="7"/>
        <w:rPr>
          <w:sz w:val="20"/>
        </w:rPr>
      </w:pPr>
    </w:p>
    <w:p w14:paraId="7E8095E0" w14:textId="77777777" w:rsidR="003C7EE6" w:rsidRDefault="008658C4">
      <w:pPr>
        <w:pStyle w:val="ListParagraph"/>
        <w:numPr>
          <w:ilvl w:val="0"/>
          <w:numId w:val="10"/>
        </w:numPr>
        <w:tabs>
          <w:tab w:val="left" w:pos="834"/>
        </w:tabs>
        <w:spacing w:before="1" w:line="360" w:lineRule="auto"/>
        <w:ind w:right="435"/>
        <w:jc w:val="both"/>
        <w:rPr>
          <w:sz w:val="24"/>
        </w:rPr>
      </w:pPr>
      <w:r>
        <w:rPr>
          <w:sz w:val="24"/>
        </w:rPr>
        <w:t xml:space="preserve">Costantino C, </w:t>
      </w:r>
      <w:proofErr w:type="spellStart"/>
      <w:r>
        <w:rPr>
          <w:sz w:val="24"/>
        </w:rPr>
        <w:t>Galuppo</w:t>
      </w:r>
      <w:proofErr w:type="spellEnd"/>
      <w:r>
        <w:rPr>
          <w:sz w:val="24"/>
        </w:rPr>
        <w:t xml:space="preserve"> L, </w:t>
      </w:r>
      <w:proofErr w:type="spellStart"/>
      <w:r>
        <w:rPr>
          <w:sz w:val="24"/>
        </w:rPr>
        <w:t>Romiti</w:t>
      </w:r>
      <w:proofErr w:type="spellEnd"/>
      <w:r>
        <w:rPr>
          <w:sz w:val="24"/>
        </w:rPr>
        <w:t xml:space="preserve"> D. Short-term effect of local muscle vibration treatment</w:t>
      </w:r>
      <w:r>
        <w:rPr>
          <w:spacing w:val="1"/>
          <w:sz w:val="24"/>
        </w:rPr>
        <w:t xml:space="preserve"> </w:t>
      </w:r>
      <w:r>
        <w:rPr>
          <w:sz w:val="24"/>
        </w:rPr>
        <w:t>versus sham therapy on upper limb in chronic post-stroke patients: a randomized controlled</w:t>
      </w:r>
      <w:r>
        <w:rPr>
          <w:spacing w:val="1"/>
          <w:sz w:val="24"/>
        </w:rPr>
        <w:t xml:space="preserve"> </w:t>
      </w:r>
      <w:r>
        <w:rPr>
          <w:sz w:val="24"/>
        </w:rPr>
        <w:t>trial.</w:t>
      </w:r>
      <w:r>
        <w:rPr>
          <w:spacing w:val="-1"/>
          <w:sz w:val="24"/>
        </w:rPr>
        <w:t xml:space="preserve"> </w:t>
      </w:r>
      <w:proofErr w:type="spellStart"/>
      <w:r>
        <w:rPr>
          <w:sz w:val="24"/>
        </w:rPr>
        <w:t>Eur</w:t>
      </w:r>
      <w:proofErr w:type="spellEnd"/>
      <w:r>
        <w:rPr>
          <w:sz w:val="24"/>
        </w:rPr>
        <w:t xml:space="preserve"> J</w:t>
      </w:r>
      <w:r>
        <w:rPr>
          <w:spacing w:val="1"/>
          <w:sz w:val="24"/>
        </w:rPr>
        <w:t xml:space="preserve"> </w:t>
      </w:r>
      <w:r>
        <w:rPr>
          <w:sz w:val="24"/>
        </w:rPr>
        <w:t xml:space="preserve">Phys </w:t>
      </w:r>
      <w:proofErr w:type="spellStart"/>
      <w:r>
        <w:rPr>
          <w:sz w:val="24"/>
        </w:rPr>
        <w:t>Rehabil</w:t>
      </w:r>
      <w:proofErr w:type="spellEnd"/>
      <w:r>
        <w:rPr>
          <w:spacing w:val="2"/>
          <w:sz w:val="24"/>
        </w:rPr>
        <w:t xml:space="preserve"> </w:t>
      </w:r>
      <w:r>
        <w:rPr>
          <w:sz w:val="24"/>
        </w:rPr>
        <w:t>Med.</w:t>
      </w:r>
      <w:r>
        <w:rPr>
          <w:spacing w:val="2"/>
          <w:sz w:val="24"/>
        </w:rPr>
        <w:t xml:space="preserve"> </w:t>
      </w:r>
      <w:r>
        <w:rPr>
          <w:sz w:val="24"/>
        </w:rPr>
        <w:t>2017</w:t>
      </w:r>
      <w:r>
        <w:rPr>
          <w:spacing w:val="-1"/>
          <w:sz w:val="24"/>
        </w:rPr>
        <w:t xml:space="preserve"> </w:t>
      </w:r>
      <w:r>
        <w:rPr>
          <w:sz w:val="24"/>
        </w:rPr>
        <w:t>Feb;53(1):32-40.</w:t>
      </w:r>
    </w:p>
    <w:p w14:paraId="2602B9C6" w14:textId="77777777" w:rsidR="003C7EE6" w:rsidRDefault="003C7EE6">
      <w:pPr>
        <w:pStyle w:val="BodyText"/>
        <w:rPr>
          <w:sz w:val="21"/>
        </w:rPr>
      </w:pPr>
    </w:p>
    <w:p w14:paraId="519D9D19" w14:textId="77777777" w:rsidR="003C7EE6" w:rsidRDefault="008658C4">
      <w:pPr>
        <w:pStyle w:val="ListParagraph"/>
        <w:numPr>
          <w:ilvl w:val="0"/>
          <w:numId w:val="10"/>
        </w:numPr>
        <w:tabs>
          <w:tab w:val="left" w:pos="834"/>
        </w:tabs>
        <w:spacing w:line="360" w:lineRule="auto"/>
        <w:ind w:right="433"/>
        <w:jc w:val="both"/>
        <w:rPr>
          <w:sz w:val="24"/>
        </w:rPr>
      </w:pPr>
      <w:r>
        <w:rPr>
          <w:sz w:val="24"/>
        </w:rPr>
        <w:t xml:space="preserve">Toscano M, Palermo S, </w:t>
      </w:r>
      <w:proofErr w:type="spellStart"/>
      <w:r>
        <w:rPr>
          <w:sz w:val="24"/>
        </w:rPr>
        <w:t>Giannoni</w:t>
      </w:r>
      <w:proofErr w:type="spellEnd"/>
      <w:r>
        <w:rPr>
          <w:sz w:val="24"/>
        </w:rPr>
        <w:t xml:space="preserve"> MF, Del Colle A, </w:t>
      </w:r>
      <w:proofErr w:type="spellStart"/>
      <w:r>
        <w:rPr>
          <w:sz w:val="24"/>
        </w:rPr>
        <w:t>Tombini</w:t>
      </w:r>
      <w:proofErr w:type="spellEnd"/>
      <w:r>
        <w:rPr>
          <w:sz w:val="24"/>
        </w:rPr>
        <w:t xml:space="preserve"> M, Briganti C, </w:t>
      </w:r>
      <w:proofErr w:type="spellStart"/>
      <w:r>
        <w:rPr>
          <w:sz w:val="24"/>
        </w:rPr>
        <w:t>Mandolesi</w:t>
      </w:r>
      <w:proofErr w:type="spellEnd"/>
      <w:r>
        <w:rPr>
          <w:sz w:val="24"/>
        </w:rPr>
        <w:t xml:space="preserve"> G,</w:t>
      </w:r>
      <w:r>
        <w:rPr>
          <w:spacing w:val="1"/>
          <w:sz w:val="24"/>
        </w:rPr>
        <w:t xml:space="preserve"> </w:t>
      </w:r>
      <w:proofErr w:type="spellStart"/>
      <w:r>
        <w:rPr>
          <w:sz w:val="24"/>
        </w:rPr>
        <w:t>Trebbastoni</w:t>
      </w:r>
      <w:proofErr w:type="spellEnd"/>
      <w:r>
        <w:rPr>
          <w:sz w:val="24"/>
        </w:rPr>
        <w:t xml:space="preserve"> A, </w:t>
      </w:r>
      <w:proofErr w:type="spellStart"/>
      <w:r>
        <w:rPr>
          <w:sz w:val="24"/>
        </w:rPr>
        <w:t>Carotenuto</w:t>
      </w:r>
      <w:proofErr w:type="spellEnd"/>
      <w:r>
        <w:rPr>
          <w:sz w:val="24"/>
        </w:rPr>
        <w:t xml:space="preserve"> A, Marra C, </w:t>
      </w:r>
      <w:proofErr w:type="spellStart"/>
      <w:r>
        <w:rPr>
          <w:sz w:val="24"/>
        </w:rPr>
        <w:t>Mercuri</w:t>
      </w:r>
      <w:proofErr w:type="spellEnd"/>
      <w:r>
        <w:rPr>
          <w:sz w:val="24"/>
        </w:rPr>
        <w:t xml:space="preserve"> NB. Motor Recovery After Stroke: From a</w:t>
      </w:r>
      <w:r>
        <w:rPr>
          <w:spacing w:val="1"/>
          <w:sz w:val="24"/>
        </w:rPr>
        <w:t xml:space="preserve"> </w:t>
      </w:r>
      <w:r>
        <w:rPr>
          <w:sz w:val="24"/>
        </w:rPr>
        <w:t>Vespa</w:t>
      </w:r>
      <w:r>
        <w:rPr>
          <w:spacing w:val="-7"/>
          <w:sz w:val="24"/>
        </w:rPr>
        <w:t xml:space="preserve"> </w:t>
      </w:r>
      <w:r>
        <w:rPr>
          <w:sz w:val="24"/>
        </w:rPr>
        <w:t>Scooter</w:t>
      </w:r>
      <w:r>
        <w:rPr>
          <w:spacing w:val="-6"/>
          <w:sz w:val="24"/>
        </w:rPr>
        <w:t xml:space="preserve"> </w:t>
      </w:r>
      <w:r>
        <w:rPr>
          <w:sz w:val="24"/>
        </w:rPr>
        <w:t>Ride</w:t>
      </w:r>
      <w:r>
        <w:rPr>
          <w:spacing w:val="-7"/>
          <w:sz w:val="24"/>
        </w:rPr>
        <w:t xml:space="preserve"> </w:t>
      </w:r>
      <w:r>
        <w:rPr>
          <w:sz w:val="24"/>
        </w:rPr>
        <w:t>Over</w:t>
      </w:r>
      <w:r>
        <w:rPr>
          <w:spacing w:val="-5"/>
          <w:sz w:val="24"/>
        </w:rPr>
        <w:t xml:space="preserve"> </w:t>
      </w:r>
      <w:r>
        <w:rPr>
          <w:sz w:val="24"/>
        </w:rPr>
        <w:t>the</w:t>
      </w:r>
      <w:r>
        <w:rPr>
          <w:spacing w:val="-6"/>
          <w:sz w:val="24"/>
        </w:rPr>
        <w:t xml:space="preserve"> </w:t>
      </w:r>
      <w:r>
        <w:rPr>
          <w:sz w:val="24"/>
        </w:rPr>
        <w:t>Roman</w:t>
      </w:r>
      <w:r>
        <w:rPr>
          <w:spacing w:val="-7"/>
          <w:sz w:val="24"/>
        </w:rPr>
        <w:t xml:space="preserve"> </w:t>
      </w:r>
      <w:proofErr w:type="spellStart"/>
      <w:r>
        <w:rPr>
          <w:sz w:val="24"/>
        </w:rPr>
        <w:t>Sampietrini</w:t>
      </w:r>
      <w:proofErr w:type="spellEnd"/>
      <w:r>
        <w:rPr>
          <w:spacing w:val="-5"/>
          <w:sz w:val="24"/>
        </w:rPr>
        <w:t xml:space="preserve"> </w:t>
      </w:r>
      <w:r>
        <w:rPr>
          <w:sz w:val="24"/>
        </w:rPr>
        <w:t>to</w:t>
      </w:r>
      <w:r>
        <w:rPr>
          <w:spacing w:val="-6"/>
          <w:sz w:val="24"/>
        </w:rPr>
        <w:t xml:space="preserve"> </w:t>
      </w:r>
      <w:r>
        <w:rPr>
          <w:sz w:val="24"/>
        </w:rPr>
        <w:t>Focal</w:t>
      </w:r>
      <w:r>
        <w:rPr>
          <w:spacing w:val="-5"/>
          <w:sz w:val="24"/>
        </w:rPr>
        <w:t xml:space="preserve"> </w:t>
      </w:r>
      <w:r>
        <w:rPr>
          <w:sz w:val="24"/>
        </w:rPr>
        <w:t>Muscle</w:t>
      </w:r>
      <w:r>
        <w:rPr>
          <w:spacing w:val="-5"/>
          <w:sz w:val="24"/>
        </w:rPr>
        <w:t xml:space="preserve"> </w:t>
      </w:r>
      <w:r>
        <w:rPr>
          <w:sz w:val="24"/>
        </w:rPr>
        <w:t>Vibration</w:t>
      </w:r>
      <w:r>
        <w:rPr>
          <w:spacing w:val="-3"/>
          <w:sz w:val="24"/>
        </w:rPr>
        <w:t xml:space="preserve"> </w:t>
      </w:r>
      <w:r>
        <w:rPr>
          <w:sz w:val="24"/>
        </w:rPr>
        <w:t>(</w:t>
      </w:r>
      <w:proofErr w:type="spellStart"/>
      <w:r>
        <w:rPr>
          <w:sz w:val="24"/>
        </w:rPr>
        <w:t>fMV</w:t>
      </w:r>
      <w:proofErr w:type="spellEnd"/>
      <w:r>
        <w:rPr>
          <w:sz w:val="24"/>
        </w:rPr>
        <w:t>)</w:t>
      </w:r>
      <w:r>
        <w:rPr>
          <w:spacing w:val="-5"/>
          <w:sz w:val="24"/>
        </w:rPr>
        <w:t xml:space="preserve"> </w:t>
      </w:r>
      <w:r>
        <w:rPr>
          <w:sz w:val="24"/>
        </w:rPr>
        <w:t>Treatment.</w:t>
      </w:r>
      <w:r>
        <w:rPr>
          <w:spacing w:val="-57"/>
          <w:sz w:val="24"/>
        </w:rPr>
        <w:t xml:space="preserve"> </w:t>
      </w:r>
      <w:r>
        <w:rPr>
          <w:sz w:val="24"/>
        </w:rPr>
        <w:t>A 99mTc-HMPAO SPECT and Neurophysiological Case Study. Front Neurol. 2020 Nov</w:t>
      </w:r>
      <w:r>
        <w:rPr>
          <w:spacing w:val="1"/>
          <w:sz w:val="24"/>
        </w:rPr>
        <w:t xml:space="preserve"> </w:t>
      </w:r>
      <w:proofErr w:type="gramStart"/>
      <w:r>
        <w:rPr>
          <w:sz w:val="24"/>
        </w:rPr>
        <w:t>12;11:567833</w:t>
      </w:r>
      <w:proofErr w:type="gramEnd"/>
      <w:r>
        <w:rPr>
          <w:sz w:val="24"/>
        </w:rPr>
        <w:t>.</w:t>
      </w:r>
      <w:r>
        <w:rPr>
          <w:spacing w:val="-1"/>
          <w:sz w:val="24"/>
        </w:rPr>
        <w:t xml:space="preserve"> </w:t>
      </w:r>
      <w:proofErr w:type="spellStart"/>
      <w:r>
        <w:rPr>
          <w:sz w:val="24"/>
        </w:rPr>
        <w:t>doi</w:t>
      </w:r>
      <w:proofErr w:type="spellEnd"/>
      <w:r>
        <w:rPr>
          <w:sz w:val="24"/>
        </w:rPr>
        <w:t>: 10.3389/fneur.2020.567833.</w:t>
      </w:r>
    </w:p>
    <w:p w14:paraId="26A09C74" w14:textId="77777777" w:rsidR="003C7EE6" w:rsidRDefault="003C7EE6">
      <w:pPr>
        <w:pStyle w:val="BodyText"/>
        <w:spacing w:before="9"/>
        <w:rPr>
          <w:sz w:val="20"/>
        </w:rPr>
      </w:pPr>
    </w:p>
    <w:p w14:paraId="7A9ED5D8" w14:textId="77777777" w:rsidR="003C7EE6" w:rsidRDefault="008658C4">
      <w:pPr>
        <w:pStyle w:val="ListParagraph"/>
        <w:numPr>
          <w:ilvl w:val="0"/>
          <w:numId w:val="10"/>
        </w:numPr>
        <w:tabs>
          <w:tab w:val="left" w:pos="834"/>
        </w:tabs>
        <w:spacing w:line="360" w:lineRule="auto"/>
        <w:ind w:right="430"/>
        <w:jc w:val="both"/>
        <w:rPr>
          <w:sz w:val="24"/>
        </w:rPr>
      </w:pPr>
      <w:r>
        <w:rPr>
          <w:sz w:val="24"/>
        </w:rPr>
        <w:t>Noma</w:t>
      </w:r>
      <w:r>
        <w:rPr>
          <w:spacing w:val="-10"/>
          <w:sz w:val="24"/>
        </w:rPr>
        <w:t xml:space="preserve"> </w:t>
      </w:r>
      <w:r>
        <w:rPr>
          <w:sz w:val="24"/>
        </w:rPr>
        <w:t>T,</w:t>
      </w:r>
      <w:r>
        <w:rPr>
          <w:spacing w:val="-9"/>
          <w:sz w:val="24"/>
        </w:rPr>
        <w:t xml:space="preserve"> </w:t>
      </w:r>
      <w:r>
        <w:rPr>
          <w:sz w:val="24"/>
        </w:rPr>
        <w:t>Matsumoto</w:t>
      </w:r>
      <w:r>
        <w:rPr>
          <w:spacing w:val="-11"/>
          <w:sz w:val="24"/>
        </w:rPr>
        <w:t xml:space="preserve"> </w:t>
      </w:r>
      <w:r>
        <w:rPr>
          <w:sz w:val="24"/>
        </w:rPr>
        <w:t>S,</w:t>
      </w:r>
      <w:r>
        <w:rPr>
          <w:spacing w:val="-11"/>
          <w:sz w:val="24"/>
        </w:rPr>
        <w:t xml:space="preserve"> </w:t>
      </w:r>
      <w:proofErr w:type="spellStart"/>
      <w:r>
        <w:rPr>
          <w:sz w:val="24"/>
        </w:rPr>
        <w:t>Shimodozono</w:t>
      </w:r>
      <w:proofErr w:type="spellEnd"/>
      <w:r>
        <w:rPr>
          <w:spacing w:val="-11"/>
          <w:sz w:val="24"/>
        </w:rPr>
        <w:t xml:space="preserve"> </w:t>
      </w:r>
      <w:r>
        <w:rPr>
          <w:sz w:val="24"/>
        </w:rPr>
        <w:t>M,</w:t>
      </w:r>
      <w:r>
        <w:rPr>
          <w:spacing w:val="-8"/>
          <w:sz w:val="24"/>
        </w:rPr>
        <w:t xml:space="preserve"> </w:t>
      </w:r>
      <w:proofErr w:type="spellStart"/>
      <w:r>
        <w:rPr>
          <w:sz w:val="24"/>
        </w:rPr>
        <w:t>Etoh</w:t>
      </w:r>
      <w:proofErr w:type="spellEnd"/>
      <w:r>
        <w:rPr>
          <w:spacing w:val="-10"/>
          <w:sz w:val="24"/>
        </w:rPr>
        <w:t xml:space="preserve"> </w:t>
      </w:r>
      <w:r>
        <w:rPr>
          <w:sz w:val="24"/>
        </w:rPr>
        <w:t>S,</w:t>
      </w:r>
      <w:r>
        <w:rPr>
          <w:spacing w:val="-13"/>
          <w:sz w:val="24"/>
        </w:rPr>
        <w:t xml:space="preserve"> </w:t>
      </w:r>
      <w:proofErr w:type="spellStart"/>
      <w:r>
        <w:rPr>
          <w:sz w:val="24"/>
        </w:rPr>
        <w:t>Kawahira</w:t>
      </w:r>
      <w:proofErr w:type="spellEnd"/>
      <w:r>
        <w:rPr>
          <w:spacing w:val="-10"/>
          <w:sz w:val="24"/>
        </w:rPr>
        <w:t xml:space="preserve"> </w:t>
      </w:r>
      <w:r>
        <w:rPr>
          <w:sz w:val="24"/>
        </w:rPr>
        <w:t>K.</w:t>
      </w:r>
      <w:r>
        <w:rPr>
          <w:spacing w:val="-9"/>
          <w:sz w:val="24"/>
        </w:rPr>
        <w:t xml:space="preserve"> </w:t>
      </w:r>
      <w:r>
        <w:rPr>
          <w:sz w:val="24"/>
        </w:rPr>
        <w:t>Anti-spastic</w:t>
      </w:r>
      <w:r>
        <w:rPr>
          <w:spacing w:val="-10"/>
          <w:sz w:val="24"/>
        </w:rPr>
        <w:t xml:space="preserve"> </w:t>
      </w:r>
      <w:r>
        <w:rPr>
          <w:sz w:val="24"/>
        </w:rPr>
        <w:t>effects</w:t>
      </w:r>
      <w:r>
        <w:rPr>
          <w:spacing w:val="-8"/>
          <w:sz w:val="24"/>
        </w:rPr>
        <w:t xml:space="preserve"> </w:t>
      </w:r>
      <w:r>
        <w:rPr>
          <w:sz w:val="24"/>
        </w:rPr>
        <w:t>of</w:t>
      </w:r>
      <w:r>
        <w:rPr>
          <w:spacing w:val="-8"/>
          <w:sz w:val="24"/>
        </w:rPr>
        <w:t xml:space="preserve"> </w:t>
      </w:r>
      <w:r>
        <w:rPr>
          <w:sz w:val="24"/>
        </w:rPr>
        <w:t>the</w:t>
      </w:r>
      <w:r>
        <w:rPr>
          <w:spacing w:val="-9"/>
          <w:sz w:val="24"/>
        </w:rPr>
        <w:t xml:space="preserve"> </w:t>
      </w:r>
      <w:r>
        <w:rPr>
          <w:sz w:val="24"/>
        </w:rPr>
        <w:t>direct</w:t>
      </w:r>
      <w:r>
        <w:rPr>
          <w:spacing w:val="-58"/>
          <w:sz w:val="24"/>
        </w:rPr>
        <w:t xml:space="preserve"> </w:t>
      </w:r>
      <w:r>
        <w:rPr>
          <w:sz w:val="24"/>
        </w:rPr>
        <w:t>application of vibratory stimuli to the spastic muscles of hemiplegic limbs in post-stroke</w:t>
      </w:r>
      <w:r>
        <w:rPr>
          <w:spacing w:val="1"/>
          <w:sz w:val="24"/>
        </w:rPr>
        <w:t xml:space="preserve"> </w:t>
      </w:r>
      <w:r>
        <w:rPr>
          <w:sz w:val="24"/>
        </w:rPr>
        <w:t>patients:</w:t>
      </w:r>
      <w:r>
        <w:rPr>
          <w:spacing w:val="-1"/>
          <w:sz w:val="24"/>
        </w:rPr>
        <w:t xml:space="preserve"> </w:t>
      </w:r>
      <w:r>
        <w:rPr>
          <w:sz w:val="24"/>
        </w:rPr>
        <w:t>A proof-of-principle</w:t>
      </w:r>
      <w:r>
        <w:rPr>
          <w:spacing w:val="-1"/>
          <w:sz w:val="24"/>
        </w:rPr>
        <w:t xml:space="preserve"> </w:t>
      </w:r>
      <w:r>
        <w:rPr>
          <w:sz w:val="24"/>
        </w:rPr>
        <w:t>study.</w:t>
      </w:r>
      <w:r>
        <w:rPr>
          <w:spacing w:val="-1"/>
          <w:sz w:val="24"/>
        </w:rPr>
        <w:t xml:space="preserve"> </w:t>
      </w:r>
      <w:r>
        <w:rPr>
          <w:sz w:val="24"/>
        </w:rPr>
        <w:t>J</w:t>
      </w:r>
      <w:r>
        <w:rPr>
          <w:spacing w:val="2"/>
          <w:sz w:val="24"/>
        </w:rPr>
        <w:t xml:space="preserve"> </w:t>
      </w:r>
      <w:proofErr w:type="spellStart"/>
      <w:r>
        <w:rPr>
          <w:sz w:val="24"/>
        </w:rPr>
        <w:t>Rehabil</w:t>
      </w:r>
      <w:proofErr w:type="spellEnd"/>
      <w:r>
        <w:rPr>
          <w:spacing w:val="-1"/>
          <w:sz w:val="24"/>
        </w:rPr>
        <w:t xml:space="preserve"> </w:t>
      </w:r>
      <w:r>
        <w:rPr>
          <w:sz w:val="24"/>
        </w:rPr>
        <w:t>Med. 2012 Jul;44(7):637-641.</w:t>
      </w:r>
    </w:p>
    <w:p w14:paraId="3A7EB927" w14:textId="77777777" w:rsidR="003C7EE6" w:rsidRDefault="003C7EE6">
      <w:pPr>
        <w:pStyle w:val="BodyText"/>
        <w:rPr>
          <w:sz w:val="21"/>
        </w:rPr>
      </w:pPr>
    </w:p>
    <w:p w14:paraId="2A91E669" w14:textId="77777777" w:rsidR="003C7EE6" w:rsidRDefault="008658C4">
      <w:pPr>
        <w:pStyle w:val="ListParagraph"/>
        <w:numPr>
          <w:ilvl w:val="0"/>
          <w:numId w:val="10"/>
        </w:numPr>
        <w:tabs>
          <w:tab w:val="left" w:pos="834"/>
        </w:tabs>
        <w:spacing w:line="360" w:lineRule="auto"/>
        <w:ind w:right="435"/>
        <w:jc w:val="both"/>
        <w:rPr>
          <w:sz w:val="24"/>
        </w:rPr>
      </w:pPr>
      <w:r>
        <w:rPr>
          <w:sz w:val="24"/>
        </w:rPr>
        <w:t>Chen YL, Jiang LJ, Cheng YY, Chen C, Hu J, Zhang AJ, Hua Y, Bai YL. Focal vibration of</w:t>
      </w:r>
      <w:r>
        <w:rPr>
          <w:spacing w:val="1"/>
          <w:sz w:val="24"/>
        </w:rPr>
        <w:t xml:space="preserve"> </w:t>
      </w:r>
      <w:r>
        <w:rPr>
          <w:sz w:val="24"/>
        </w:rPr>
        <w:t>the</w:t>
      </w:r>
      <w:r>
        <w:rPr>
          <w:spacing w:val="-14"/>
          <w:sz w:val="24"/>
        </w:rPr>
        <w:t xml:space="preserve"> </w:t>
      </w:r>
      <w:proofErr w:type="spellStart"/>
      <w:r>
        <w:rPr>
          <w:sz w:val="24"/>
        </w:rPr>
        <w:t>plantarflexor</w:t>
      </w:r>
      <w:proofErr w:type="spellEnd"/>
      <w:r>
        <w:rPr>
          <w:spacing w:val="-13"/>
          <w:sz w:val="24"/>
        </w:rPr>
        <w:t xml:space="preserve"> </w:t>
      </w:r>
      <w:r>
        <w:rPr>
          <w:sz w:val="24"/>
        </w:rPr>
        <w:t>and</w:t>
      </w:r>
      <w:r>
        <w:rPr>
          <w:spacing w:val="-13"/>
          <w:sz w:val="24"/>
        </w:rPr>
        <w:t xml:space="preserve"> </w:t>
      </w:r>
      <w:r>
        <w:rPr>
          <w:sz w:val="24"/>
        </w:rPr>
        <w:t>dorsi-flexor</w:t>
      </w:r>
      <w:r>
        <w:rPr>
          <w:spacing w:val="-13"/>
          <w:sz w:val="24"/>
        </w:rPr>
        <w:t xml:space="preserve"> </w:t>
      </w:r>
      <w:r>
        <w:rPr>
          <w:sz w:val="24"/>
        </w:rPr>
        <w:t>muscles</w:t>
      </w:r>
      <w:r>
        <w:rPr>
          <w:spacing w:val="-13"/>
          <w:sz w:val="24"/>
        </w:rPr>
        <w:t xml:space="preserve"> </w:t>
      </w:r>
      <w:r>
        <w:rPr>
          <w:sz w:val="24"/>
        </w:rPr>
        <w:t>improves</w:t>
      </w:r>
      <w:r>
        <w:rPr>
          <w:spacing w:val="-13"/>
          <w:sz w:val="24"/>
        </w:rPr>
        <w:t xml:space="preserve"> </w:t>
      </w:r>
      <w:r>
        <w:rPr>
          <w:sz w:val="24"/>
        </w:rPr>
        <w:t>post</w:t>
      </w:r>
      <w:r>
        <w:rPr>
          <w:spacing w:val="-12"/>
          <w:sz w:val="24"/>
        </w:rPr>
        <w:t xml:space="preserve"> </w:t>
      </w:r>
      <w:r>
        <w:rPr>
          <w:sz w:val="24"/>
        </w:rPr>
        <w:t>stroke</w:t>
      </w:r>
      <w:r>
        <w:rPr>
          <w:spacing w:val="-14"/>
          <w:sz w:val="24"/>
        </w:rPr>
        <w:t xml:space="preserve"> </w:t>
      </w:r>
      <w:r>
        <w:rPr>
          <w:sz w:val="24"/>
        </w:rPr>
        <w:t>spasticity:</w:t>
      </w:r>
      <w:r>
        <w:rPr>
          <w:spacing w:val="-13"/>
          <w:sz w:val="24"/>
        </w:rPr>
        <w:t xml:space="preserve"> </w:t>
      </w:r>
      <w:r>
        <w:rPr>
          <w:sz w:val="24"/>
        </w:rPr>
        <w:t>a</w:t>
      </w:r>
      <w:r>
        <w:rPr>
          <w:spacing w:val="-12"/>
          <w:sz w:val="24"/>
        </w:rPr>
        <w:t xml:space="preserve"> </w:t>
      </w:r>
      <w:r>
        <w:rPr>
          <w:sz w:val="24"/>
        </w:rPr>
        <w:t>randomized</w:t>
      </w:r>
      <w:r>
        <w:rPr>
          <w:spacing w:val="-12"/>
          <w:sz w:val="24"/>
        </w:rPr>
        <w:t xml:space="preserve"> </w:t>
      </w:r>
      <w:r>
        <w:rPr>
          <w:sz w:val="24"/>
        </w:rPr>
        <w:t>single-</w:t>
      </w:r>
      <w:r>
        <w:rPr>
          <w:spacing w:val="-58"/>
          <w:sz w:val="24"/>
        </w:rPr>
        <w:t xml:space="preserve"> </w:t>
      </w:r>
      <w:r>
        <w:rPr>
          <w:sz w:val="24"/>
        </w:rPr>
        <w:t>blind</w:t>
      </w:r>
      <w:r>
        <w:rPr>
          <w:spacing w:val="-1"/>
          <w:sz w:val="24"/>
        </w:rPr>
        <w:t xml:space="preserve"> </w:t>
      </w:r>
      <w:r>
        <w:rPr>
          <w:sz w:val="24"/>
        </w:rPr>
        <w:t xml:space="preserve">controlled trial. Ann Phys </w:t>
      </w:r>
      <w:proofErr w:type="spellStart"/>
      <w:r>
        <w:rPr>
          <w:sz w:val="24"/>
        </w:rPr>
        <w:t>Rehabil</w:t>
      </w:r>
      <w:proofErr w:type="spellEnd"/>
      <w:r>
        <w:rPr>
          <w:sz w:val="24"/>
        </w:rPr>
        <w:t xml:space="preserve"> Med.</w:t>
      </w:r>
      <w:r>
        <w:rPr>
          <w:spacing w:val="-1"/>
          <w:sz w:val="24"/>
        </w:rPr>
        <w:t xml:space="preserve"> </w:t>
      </w:r>
      <w:r>
        <w:rPr>
          <w:sz w:val="24"/>
        </w:rPr>
        <w:t>2023;66(3):101670.</w:t>
      </w:r>
    </w:p>
    <w:p w14:paraId="3A410A6F" w14:textId="77777777" w:rsidR="003C7EE6" w:rsidRDefault="003C7EE6">
      <w:pPr>
        <w:pStyle w:val="BodyText"/>
        <w:spacing w:before="9"/>
        <w:rPr>
          <w:sz w:val="20"/>
        </w:rPr>
      </w:pPr>
    </w:p>
    <w:p w14:paraId="6C3A1851" w14:textId="77777777" w:rsidR="003C7EE6" w:rsidRDefault="008658C4">
      <w:pPr>
        <w:pStyle w:val="ListParagraph"/>
        <w:numPr>
          <w:ilvl w:val="0"/>
          <w:numId w:val="10"/>
        </w:numPr>
        <w:tabs>
          <w:tab w:val="left" w:pos="834"/>
        </w:tabs>
        <w:spacing w:line="360" w:lineRule="auto"/>
        <w:ind w:right="440"/>
        <w:jc w:val="both"/>
        <w:rPr>
          <w:sz w:val="24"/>
        </w:rPr>
      </w:pPr>
      <w:r>
        <w:rPr>
          <w:sz w:val="24"/>
        </w:rPr>
        <w:t>Manzo</w:t>
      </w:r>
      <w:r>
        <w:rPr>
          <w:spacing w:val="1"/>
          <w:sz w:val="24"/>
        </w:rPr>
        <w:t xml:space="preserve"> </w:t>
      </w:r>
      <w:r>
        <w:rPr>
          <w:sz w:val="24"/>
        </w:rPr>
        <w:t>N,</w:t>
      </w:r>
      <w:r>
        <w:rPr>
          <w:spacing w:val="1"/>
          <w:sz w:val="24"/>
        </w:rPr>
        <w:t xml:space="preserve"> </w:t>
      </w:r>
      <w:proofErr w:type="spellStart"/>
      <w:r>
        <w:rPr>
          <w:sz w:val="24"/>
        </w:rPr>
        <w:t>Montesi</w:t>
      </w:r>
      <w:proofErr w:type="spellEnd"/>
      <w:r>
        <w:rPr>
          <w:spacing w:val="1"/>
          <w:sz w:val="24"/>
        </w:rPr>
        <w:t xml:space="preserve"> </w:t>
      </w:r>
      <w:r>
        <w:rPr>
          <w:sz w:val="24"/>
        </w:rPr>
        <w:t>L,</w:t>
      </w:r>
      <w:r>
        <w:rPr>
          <w:spacing w:val="1"/>
          <w:sz w:val="24"/>
        </w:rPr>
        <w:t xml:space="preserve"> </w:t>
      </w:r>
      <w:proofErr w:type="spellStart"/>
      <w:r>
        <w:rPr>
          <w:sz w:val="24"/>
        </w:rPr>
        <w:t>Panzarasa</w:t>
      </w:r>
      <w:proofErr w:type="spellEnd"/>
      <w:r>
        <w:rPr>
          <w:spacing w:val="1"/>
          <w:sz w:val="24"/>
        </w:rPr>
        <w:t xml:space="preserve"> </w:t>
      </w:r>
      <w:r>
        <w:rPr>
          <w:sz w:val="24"/>
        </w:rPr>
        <w:t>S,</w:t>
      </w:r>
      <w:r>
        <w:rPr>
          <w:spacing w:val="1"/>
          <w:sz w:val="24"/>
        </w:rPr>
        <w:t xml:space="preserve"> </w:t>
      </w:r>
      <w:r>
        <w:rPr>
          <w:sz w:val="24"/>
        </w:rPr>
        <w:t>Di</w:t>
      </w:r>
      <w:r>
        <w:rPr>
          <w:spacing w:val="1"/>
          <w:sz w:val="24"/>
        </w:rPr>
        <w:t xml:space="preserve"> </w:t>
      </w:r>
      <w:r>
        <w:rPr>
          <w:sz w:val="24"/>
        </w:rPr>
        <w:t>Santo</w:t>
      </w:r>
      <w:r>
        <w:rPr>
          <w:spacing w:val="1"/>
          <w:sz w:val="24"/>
        </w:rPr>
        <w:t xml:space="preserve"> </w:t>
      </w:r>
      <w:r>
        <w:rPr>
          <w:sz w:val="24"/>
        </w:rPr>
        <w:t>SG,</w:t>
      </w:r>
      <w:r>
        <w:rPr>
          <w:spacing w:val="1"/>
          <w:sz w:val="24"/>
        </w:rPr>
        <w:t xml:space="preserve"> </w:t>
      </w:r>
      <w:proofErr w:type="spellStart"/>
      <w:r>
        <w:rPr>
          <w:sz w:val="24"/>
        </w:rPr>
        <w:t>Casolo</w:t>
      </w:r>
      <w:proofErr w:type="spellEnd"/>
      <w:r>
        <w:rPr>
          <w:spacing w:val="1"/>
          <w:sz w:val="24"/>
        </w:rPr>
        <w:t xml:space="preserve"> </w:t>
      </w:r>
      <w:r>
        <w:rPr>
          <w:sz w:val="24"/>
        </w:rPr>
        <w:t>A,</w:t>
      </w:r>
      <w:r>
        <w:rPr>
          <w:spacing w:val="1"/>
          <w:sz w:val="24"/>
        </w:rPr>
        <w:t xml:space="preserve"> </w:t>
      </w:r>
      <w:r>
        <w:rPr>
          <w:sz w:val="24"/>
        </w:rPr>
        <w:t>Montano</w:t>
      </w:r>
      <w:r>
        <w:rPr>
          <w:spacing w:val="1"/>
          <w:sz w:val="24"/>
        </w:rPr>
        <w:t xml:space="preserve"> </w:t>
      </w:r>
      <w:r>
        <w:rPr>
          <w:sz w:val="24"/>
        </w:rPr>
        <w:t>N,</w:t>
      </w:r>
      <w:r>
        <w:rPr>
          <w:spacing w:val="1"/>
          <w:sz w:val="24"/>
        </w:rPr>
        <w:t xml:space="preserve"> </w:t>
      </w:r>
      <w:r>
        <w:rPr>
          <w:sz w:val="24"/>
        </w:rPr>
        <w:t>Carnevale</w:t>
      </w:r>
      <w:r>
        <w:rPr>
          <w:spacing w:val="1"/>
          <w:sz w:val="24"/>
        </w:rPr>
        <w:t xml:space="preserve"> </w:t>
      </w:r>
      <w:r>
        <w:rPr>
          <w:sz w:val="24"/>
        </w:rPr>
        <w:t>L.</w:t>
      </w:r>
      <w:r>
        <w:rPr>
          <w:spacing w:val="-57"/>
          <w:sz w:val="24"/>
        </w:rPr>
        <w:t xml:space="preserve"> </w:t>
      </w:r>
      <w:r>
        <w:rPr>
          <w:sz w:val="24"/>
        </w:rPr>
        <w:t>Investigating the Effects of a Focal Muscle Vibration Protocol on Sensorimotor Integration in</w:t>
      </w:r>
      <w:r>
        <w:rPr>
          <w:spacing w:val="1"/>
          <w:sz w:val="24"/>
        </w:rPr>
        <w:t xml:space="preserve"> </w:t>
      </w:r>
      <w:r>
        <w:rPr>
          <w:sz w:val="24"/>
        </w:rPr>
        <w:t>Healthy</w:t>
      </w:r>
      <w:r>
        <w:rPr>
          <w:spacing w:val="-6"/>
          <w:sz w:val="24"/>
        </w:rPr>
        <w:t xml:space="preserve"> </w:t>
      </w:r>
      <w:r>
        <w:rPr>
          <w:sz w:val="24"/>
        </w:rPr>
        <w:t>Subjects. Brain</w:t>
      </w:r>
      <w:r>
        <w:rPr>
          <w:spacing w:val="2"/>
          <w:sz w:val="24"/>
        </w:rPr>
        <w:t xml:space="preserve"> </w:t>
      </w:r>
      <w:r>
        <w:rPr>
          <w:sz w:val="24"/>
        </w:rPr>
        <w:t>Sci. 2023 Apr</w:t>
      </w:r>
      <w:r>
        <w:rPr>
          <w:spacing w:val="-1"/>
          <w:sz w:val="24"/>
        </w:rPr>
        <w:t xml:space="preserve"> </w:t>
      </w:r>
      <w:r>
        <w:rPr>
          <w:sz w:val="24"/>
        </w:rPr>
        <w:t>15;13(4):664.</w:t>
      </w:r>
    </w:p>
    <w:p w14:paraId="0BC3CD05" w14:textId="77777777" w:rsidR="003C7EE6" w:rsidRDefault="003C7EE6">
      <w:pPr>
        <w:spacing w:line="360" w:lineRule="auto"/>
        <w:jc w:val="both"/>
        <w:rPr>
          <w:sz w:val="24"/>
        </w:rPr>
        <w:sectPr w:rsidR="003C7EE6">
          <w:pgSz w:w="11920" w:h="16850"/>
          <w:pgMar w:top="1280" w:right="560" w:bottom="1160" w:left="1020" w:header="0" w:footer="898" w:gutter="0"/>
          <w:cols w:space="720"/>
        </w:sectPr>
      </w:pPr>
    </w:p>
    <w:p w14:paraId="719CFA60" w14:textId="77777777" w:rsidR="003C7EE6" w:rsidRDefault="008658C4">
      <w:pPr>
        <w:pStyle w:val="ListParagraph"/>
        <w:numPr>
          <w:ilvl w:val="0"/>
          <w:numId w:val="10"/>
        </w:numPr>
        <w:tabs>
          <w:tab w:val="left" w:pos="834"/>
        </w:tabs>
        <w:spacing w:before="74" w:line="360" w:lineRule="auto"/>
        <w:ind w:right="436"/>
        <w:jc w:val="both"/>
        <w:rPr>
          <w:sz w:val="24"/>
        </w:rPr>
      </w:pPr>
      <w:r>
        <w:rPr>
          <w:sz w:val="24"/>
        </w:rPr>
        <w:lastRenderedPageBreak/>
        <w:t>Wang</w:t>
      </w:r>
      <w:r>
        <w:rPr>
          <w:spacing w:val="-10"/>
          <w:sz w:val="24"/>
        </w:rPr>
        <w:t xml:space="preserve"> </w:t>
      </w:r>
      <w:r>
        <w:rPr>
          <w:sz w:val="24"/>
        </w:rPr>
        <w:t>L,</w:t>
      </w:r>
      <w:r>
        <w:rPr>
          <w:spacing w:val="-7"/>
          <w:sz w:val="24"/>
        </w:rPr>
        <w:t xml:space="preserve"> </w:t>
      </w:r>
      <w:r>
        <w:rPr>
          <w:sz w:val="24"/>
        </w:rPr>
        <w:t>Wang</w:t>
      </w:r>
      <w:r>
        <w:rPr>
          <w:spacing w:val="-9"/>
          <w:sz w:val="24"/>
        </w:rPr>
        <w:t xml:space="preserve"> </w:t>
      </w:r>
      <w:r>
        <w:rPr>
          <w:sz w:val="24"/>
        </w:rPr>
        <w:t>S,</w:t>
      </w:r>
      <w:r>
        <w:rPr>
          <w:spacing w:val="-6"/>
          <w:sz w:val="24"/>
        </w:rPr>
        <w:t xml:space="preserve"> </w:t>
      </w:r>
      <w:r>
        <w:rPr>
          <w:sz w:val="24"/>
        </w:rPr>
        <w:t>Zhang</w:t>
      </w:r>
      <w:r>
        <w:rPr>
          <w:spacing w:val="-9"/>
          <w:sz w:val="24"/>
        </w:rPr>
        <w:t xml:space="preserve"> </w:t>
      </w:r>
      <w:r>
        <w:rPr>
          <w:sz w:val="24"/>
        </w:rPr>
        <w:t>S,</w:t>
      </w:r>
      <w:r>
        <w:rPr>
          <w:spacing w:val="-10"/>
          <w:sz w:val="24"/>
        </w:rPr>
        <w:t xml:space="preserve"> </w:t>
      </w:r>
      <w:r>
        <w:rPr>
          <w:sz w:val="24"/>
        </w:rPr>
        <w:t>Dou</w:t>
      </w:r>
      <w:r>
        <w:rPr>
          <w:spacing w:val="-7"/>
          <w:sz w:val="24"/>
        </w:rPr>
        <w:t xml:space="preserve"> </w:t>
      </w:r>
      <w:r>
        <w:rPr>
          <w:sz w:val="24"/>
        </w:rPr>
        <w:t>Z,</w:t>
      </w:r>
      <w:r>
        <w:rPr>
          <w:spacing w:val="-9"/>
          <w:sz w:val="24"/>
        </w:rPr>
        <w:t xml:space="preserve"> </w:t>
      </w:r>
      <w:r>
        <w:rPr>
          <w:sz w:val="24"/>
        </w:rPr>
        <w:t>Guo</w:t>
      </w:r>
      <w:r>
        <w:rPr>
          <w:spacing w:val="-7"/>
          <w:sz w:val="24"/>
        </w:rPr>
        <w:t xml:space="preserve"> </w:t>
      </w:r>
      <w:r>
        <w:rPr>
          <w:sz w:val="24"/>
        </w:rPr>
        <w:t>T.</w:t>
      </w:r>
      <w:r>
        <w:rPr>
          <w:spacing w:val="-9"/>
          <w:sz w:val="24"/>
        </w:rPr>
        <w:t xml:space="preserve"> </w:t>
      </w:r>
      <w:proofErr w:type="gramStart"/>
      <w:r>
        <w:rPr>
          <w:sz w:val="24"/>
        </w:rPr>
        <w:t>Effectiveness</w:t>
      </w:r>
      <w:proofErr w:type="gramEnd"/>
      <w:r>
        <w:rPr>
          <w:spacing w:val="-9"/>
          <w:sz w:val="24"/>
        </w:rPr>
        <w:t xml:space="preserve"> </w:t>
      </w:r>
      <w:r>
        <w:rPr>
          <w:sz w:val="24"/>
        </w:rPr>
        <w:t>and</w:t>
      </w:r>
      <w:r>
        <w:rPr>
          <w:spacing w:val="-7"/>
          <w:sz w:val="24"/>
        </w:rPr>
        <w:t xml:space="preserve"> </w:t>
      </w:r>
      <w:r>
        <w:rPr>
          <w:sz w:val="24"/>
        </w:rPr>
        <w:t>electrophysiological</w:t>
      </w:r>
      <w:r>
        <w:rPr>
          <w:spacing w:val="-8"/>
          <w:sz w:val="24"/>
        </w:rPr>
        <w:t xml:space="preserve"> </w:t>
      </w:r>
      <w:r>
        <w:rPr>
          <w:sz w:val="24"/>
        </w:rPr>
        <w:t>mechanisms</w:t>
      </w:r>
      <w:r>
        <w:rPr>
          <w:spacing w:val="-58"/>
          <w:sz w:val="24"/>
        </w:rPr>
        <w:t xml:space="preserve"> </w:t>
      </w:r>
      <w:r>
        <w:rPr>
          <w:sz w:val="24"/>
        </w:rPr>
        <w:t>of</w:t>
      </w:r>
      <w:r>
        <w:rPr>
          <w:spacing w:val="1"/>
          <w:sz w:val="24"/>
        </w:rPr>
        <w:t xml:space="preserve"> </w:t>
      </w:r>
      <w:r>
        <w:rPr>
          <w:sz w:val="24"/>
        </w:rPr>
        <w:t>focal</w:t>
      </w:r>
      <w:r>
        <w:rPr>
          <w:spacing w:val="1"/>
          <w:sz w:val="24"/>
        </w:rPr>
        <w:t xml:space="preserve"> </w:t>
      </w:r>
      <w:r>
        <w:rPr>
          <w:sz w:val="24"/>
        </w:rPr>
        <w:t>vibration</w:t>
      </w:r>
      <w:r>
        <w:rPr>
          <w:spacing w:val="1"/>
          <w:sz w:val="24"/>
        </w:rPr>
        <w:t xml:space="preserve"> </w:t>
      </w:r>
      <w:r>
        <w:rPr>
          <w:sz w:val="24"/>
        </w:rPr>
        <w:t>on</w:t>
      </w:r>
      <w:r>
        <w:rPr>
          <w:spacing w:val="1"/>
          <w:sz w:val="24"/>
        </w:rPr>
        <w:t xml:space="preserve"> </w:t>
      </w:r>
      <w:r>
        <w:rPr>
          <w:sz w:val="24"/>
        </w:rPr>
        <w:t>upper</w:t>
      </w:r>
      <w:r>
        <w:rPr>
          <w:spacing w:val="1"/>
          <w:sz w:val="24"/>
        </w:rPr>
        <w:t xml:space="preserve"> </w:t>
      </w:r>
      <w:r>
        <w:rPr>
          <w:sz w:val="24"/>
        </w:rPr>
        <w:t>limb</w:t>
      </w:r>
      <w:r>
        <w:rPr>
          <w:spacing w:val="1"/>
          <w:sz w:val="24"/>
        </w:rPr>
        <w:t xml:space="preserve"> </w:t>
      </w:r>
      <w:r>
        <w:rPr>
          <w:sz w:val="24"/>
        </w:rPr>
        <w:t>motor</w:t>
      </w:r>
      <w:r>
        <w:rPr>
          <w:spacing w:val="1"/>
          <w:sz w:val="24"/>
        </w:rPr>
        <w:t xml:space="preserve"> </w:t>
      </w:r>
      <w:r>
        <w:rPr>
          <w:sz w:val="24"/>
        </w:rPr>
        <w:t>dysfunction</w:t>
      </w:r>
      <w:r>
        <w:rPr>
          <w:spacing w:val="1"/>
          <w:sz w:val="24"/>
        </w:rPr>
        <w:t xml:space="preserve"> </w:t>
      </w:r>
      <w:r>
        <w:rPr>
          <w:sz w:val="24"/>
        </w:rPr>
        <w:t>in</w:t>
      </w:r>
      <w:r>
        <w:rPr>
          <w:spacing w:val="1"/>
          <w:sz w:val="24"/>
        </w:rPr>
        <w:t xml:space="preserve"> </w:t>
      </w:r>
      <w:r>
        <w:rPr>
          <w:sz w:val="24"/>
        </w:rPr>
        <w:t>patients</w:t>
      </w:r>
      <w:r>
        <w:rPr>
          <w:spacing w:val="1"/>
          <w:sz w:val="24"/>
        </w:rPr>
        <w:t xml:space="preserve"> </w:t>
      </w:r>
      <w:r>
        <w:rPr>
          <w:sz w:val="24"/>
        </w:rPr>
        <w:t>with</w:t>
      </w:r>
      <w:r>
        <w:rPr>
          <w:spacing w:val="1"/>
          <w:sz w:val="24"/>
        </w:rPr>
        <w:t xml:space="preserve"> </w:t>
      </w:r>
      <w:r>
        <w:rPr>
          <w:sz w:val="24"/>
        </w:rPr>
        <w:t>subacute</w:t>
      </w:r>
      <w:r>
        <w:rPr>
          <w:spacing w:val="1"/>
          <w:sz w:val="24"/>
        </w:rPr>
        <w:t xml:space="preserve"> </w:t>
      </w:r>
      <w:r>
        <w:rPr>
          <w:sz w:val="24"/>
        </w:rPr>
        <w:t>stroke:</w:t>
      </w:r>
      <w:r>
        <w:rPr>
          <w:spacing w:val="1"/>
          <w:sz w:val="24"/>
        </w:rPr>
        <w:t xml:space="preserve"> </w:t>
      </w:r>
      <w:r>
        <w:rPr>
          <w:sz w:val="24"/>
        </w:rPr>
        <w:t>A</w:t>
      </w:r>
      <w:r>
        <w:rPr>
          <w:spacing w:val="-57"/>
          <w:sz w:val="24"/>
        </w:rPr>
        <w:t xml:space="preserve"> </w:t>
      </w:r>
      <w:r>
        <w:rPr>
          <w:sz w:val="24"/>
        </w:rPr>
        <w:t>randomized</w:t>
      </w:r>
      <w:r>
        <w:rPr>
          <w:spacing w:val="-1"/>
          <w:sz w:val="24"/>
        </w:rPr>
        <w:t xml:space="preserve"> </w:t>
      </w:r>
      <w:r>
        <w:rPr>
          <w:sz w:val="24"/>
        </w:rPr>
        <w:t xml:space="preserve">controlled trial. Brain Res. </w:t>
      </w:r>
      <w:proofErr w:type="gramStart"/>
      <w:r>
        <w:rPr>
          <w:sz w:val="24"/>
        </w:rPr>
        <w:t>2023;1809:148353</w:t>
      </w:r>
      <w:proofErr w:type="gramEnd"/>
      <w:r>
        <w:rPr>
          <w:sz w:val="24"/>
        </w:rPr>
        <w:t>.</w:t>
      </w:r>
    </w:p>
    <w:p w14:paraId="2E3E329B" w14:textId="77777777" w:rsidR="003C7EE6" w:rsidRDefault="003C7EE6">
      <w:pPr>
        <w:pStyle w:val="BodyText"/>
        <w:spacing w:before="9"/>
        <w:rPr>
          <w:sz w:val="20"/>
        </w:rPr>
      </w:pPr>
    </w:p>
    <w:p w14:paraId="2328365B" w14:textId="77777777" w:rsidR="003C7EE6" w:rsidRDefault="008658C4">
      <w:pPr>
        <w:pStyle w:val="ListParagraph"/>
        <w:numPr>
          <w:ilvl w:val="0"/>
          <w:numId w:val="10"/>
        </w:numPr>
        <w:tabs>
          <w:tab w:val="left" w:pos="834"/>
        </w:tabs>
        <w:spacing w:line="360" w:lineRule="auto"/>
        <w:ind w:right="433"/>
        <w:jc w:val="both"/>
        <w:rPr>
          <w:sz w:val="24"/>
        </w:rPr>
      </w:pPr>
      <w:proofErr w:type="spellStart"/>
      <w:r>
        <w:rPr>
          <w:sz w:val="24"/>
        </w:rPr>
        <w:t>Saseendrababu</w:t>
      </w:r>
      <w:proofErr w:type="spellEnd"/>
      <w:r>
        <w:rPr>
          <w:sz w:val="24"/>
        </w:rPr>
        <w:t xml:space="preserve"> S. The effect of Modified Constraint Induced Movement Therapy on Motor</w:t>
      </w:r>
      <w:r>
        <w:rPr>
          <w:spacing w:val="1"/>
          <w:sz w:val="24"/>
        </w:rPr>
        <w:t xml:space="preserve"> </w:t>
      </w:r>
      <w:r>
        <w:rPr>
          <w:sz w:val="24"/>
        </w:rPr>
        <w:t>Performance and Daily Functions in Patients One to Nine Months after Stroke. Health Sci J.</w:t>
      </w:r>
      <w:r>
        <w:rPr>
          <w:spacing w:val="1"/>
          <w:sz w:val="24"/>
        </w:rPr>
        <w:t xml:space="preserve"> </w:t>
      </w:r>
      <w:r>
        <w:rPr>
          <w:sz w:val="24"/>
        </w:rPr>
        <w:t>2022;16(3):933.</w:t>
      </w:r>
    </w:p>
    <w:p w14:paraId="58BA16ED" w14:textId="77777777" w:rsidR="003C7EE6" w:rsidRDefault="003C7EE6">
      <w:pPr>
        <w:pStyle w:val="BodyText"/>
        <w:rPr>
          <w:sz w:val="21"/>
        </w:rPr>
      </w:pPr>
    </w:p>
    <w:p w14:paraId="760E6214" w14:textId="77777777" w:rsidR="003C7EE6" w:rsidRDefault="008658C4">
      <w:pPr>
        <w:pStyle w:val="ListParagraph"/>
        <w:numPr>
          <w:ilvl w:val="0"/>
          <w:numId w:val="10"/>
        </w:numPr>
        <w:tabs>
          <w:tab w:val="left" w:pos="834"/>
        </w:tabs>
        <w:spacing w:line="360" w:lineRule="auto"/>
        <w:ind w:right="442"/>
        <w:jc w:val="both"/>
        <w:rPr>
          <w:sz w:val="24"/>
        </w:rPr>
      </w:pPr>
      <w:r>
        <w:rPr>
          <w:sz w:val="24"/>
        </w:rPr>
        <w:t>Li W, Luo F, Xu Q, Liu A, Mo L, Li C, Ji L. Brain oscillatory activity correlates with relief of</w:t>
      </w:r>
      <w:r>
        <w:rPr>
          <w:spacing w:val="-57"/>
          <w:sz w:val="24"/>
        </w:rPr>
        <w:t xml:space="preserve"> </w:t>
      </w:r>
      <w:r>
        <w:rPr>
          <w:sz w:val="24"/>
        </w:rPr>
        <w:t>post-stroke</w:t>
      </w:r>
      <w:r>
        <w:rPr>
          <w:spacing w:val="-2"/>
          <w:sz w:val="24"/>
        </w:rPr>
        <w:t xml:space="preserve"> </w:t>
      </w:r>
      <w:r>
        <w:rPr>
          <w:sz w:val="24"/>
        </w:rPr>
        <w:t>spasticity</w:t>
      </w:r>
      <w:r>
        <w:rPr>
          <w:spacing w:val="-5"/>
          <w:sz w:val="24"/>
        </w:rPr>
        <w:t xml:space="preserve"> </w:t>
      </w:r>
      <w:r>
        <w:rPr>
          <w:sz w:val="24"/>
        </w:rPr>
        <w:t>following</w:t>
      </w:r>
      <w:r>
        <w:rPr>
          <w:spacing w:val="-3"/>
          <w:sz w:val="24"/>
        </w:rPr>
        <w:t xml:space="preserve"> </w:t>
      </w:r>
      <w:r>
        <w:rPr>
          <w:sz w:val="24"/>
        </w:rPr>
        <w:t>focal</w:t>
      </w:r>
      <w:r>
        <w:rPr>
          <w:spacing w:val="-1"/>
          <w:sz w:val="24"/>
        </w:rPr>
        <w:t xml:space="preserve"> </w:t>
      </w:r>
      <w:r>
        <w:rPr>
          <w:sz w:val="24"/>
        </w:rPr>
        <w:t>vibration. J</w:t>
      </w:r>
      <w:r>
        <w:rPr>
          <w:spacing w:val="4"/>
          <w:sz w:val="24"/>
        </w:rPr>
        <w:t xml:space="preserve"> </w:t>
      </w:r>
      <w:proofErr w:type="spellStart"/>
      <w:r>
        <w:rPr>
          <w:sz w:val="24"/>
        </w:rPr>
        <w:t>Integr</w:t>
      </w:r>
      <w:proofErr w:type="spellEnd"/>
      <w:r>
        <w:rPr>
          <w:sz w:val="24"/>
        </w:rPr>
        <w:t xml:space="preserve"> </w:t>
      </w:r>
      <w:proofErr w:type="spellStart"/>
      <w:r>
        <w:rPr>
          <w:sz w:val="24"/>
        </w:rPr>
        <w:t>Neurosci</w:t>
      </w:r>
      <w:proofErr w:type="spellEnd"/>
      <w:r>
        <w:rPr>
          <w:sz w:val="24"/>
        </w:rPr>
        <w:t>. 2022;21(3):96.</w:t>
      </w:r>
    </w:p>
    <w:p w14:paraId="20D58D42" w14:textId="77777777" w:rsidR="003C7EE6" w:rsidRDefault="003C7EE6">
      <w:pPr>
        <w:pStyle w:val="BodyText"/>
        <w:spacing w:before="11"/>
        <w:rPr>
          <w:sz w:val="20"/>
        </w:rPr>
      </w:pPr>
    </w:p>
    <w:p w14:paraId="3B98D759" w14:textId="77777777" w:rsidR="003C7EE6" w:rsidRDefault="008658C4">
      <w:pPr>
        <w:pStyle w:val="ListParagraph"/>
        <w:numPr>
          <w:ilvl w:val="0"/>
          <w:numId w:val="10"/>
        </w:numPr>
        <w:tabs>
          <w:tab w:val="left" w:pos="834"/>
        </w:tabs>
        <w:spacing w:line="360" w:lineRule="auto"/>
        <w:ind w:right="435"/>
        <w:jc w:val="both"/>
        <w:rPr>
          <w:sz w:val="24"/>
        </w:rPr>
      </w:pPr>
      <w:r>
        <w:rPr>
          <w:sz w:val="24"/>
        </w:rPr>
        <w:t xml:space="preserve">Ansari NN, Rahimi M, Naghdi S, </w:t>
      </w:r>
      <w:proofErr w:type="spellStart"/>
      <w:r>
        <w:rPr>
          <w:sz w:val="24"/>
        </w:rPr>
        <w:t>Barzegar-Ganji</w:t>
      </w:r>
      <w:proofErr w:type="spellEnd"/>
      <w:r>
        <w:rPr>
          <w:sz w:val="24"/>
        </w:rPr>
        <w:t xml:space="preserve"> Z, Hasson S, </w:t>
      </w:r>
      <w:proofErr w:type="spellStart"/>
      <w:r>
        <w:rPr>
          <w:sz w:val="24"/>
        </w:rPr>
        <w:t>Moghimi</w:t>
      </w:r>
      <w:proofErr w:type="spellEnd"/>
      <w:r>
        <w:rPr>
          <w:sz w:val="24"/>
        </w:rPr>
        <w:t xml:space="preserve"> E. Inter- and intra-</w:t>
      </w:r>
      <w:r>
        <w:rPr>
          <w:spacing w:val="1"/>
          <w:sz w:val="24"/>
        </w:rPr>
        <w:t xml:space="preserve"> </w:t>
      </w:r>
      <w:r>
        <w:rPr>
          <w:spacing w:val="-1"/>
          <w:sz w:val="24"/>
        </w:rPr>
        <w:t>rater</w:t>
      </w:r>
      <w:r>
        <w:rPr>
          <w:spacing w:val="-11"/>
          <w:sz w:val="24"/>
        </w:rPr>
        <w:t xml:space="preserve"> </w:t>
      </w:r>
      <w:r>
        <w:rPr>
          <w:sz w:val="24"/>
        </w:rPr>
        <w:t>reliability</w:t>
      </w:r>
      <w:r>
        <w:rPr>
          <w:spacing w:val="-17"/>
          <w:sz w:val="24"/>
        </w:rPr>
        <w:t xml:space="preserve"> </w:t>
      </w:r>
      <w:r>
        <w:rPr>
          <w:sz w:val="24"/>
        </w:rPr>
        <w:t>of</w:t>
      </w:r>
      <w:r>
        <w:rPr>
          <w:spacing w:val="-13"/>
          <w:sz w:val="24"/>
        </w:rPr>
        <w:t xml:space="preserve"> </w:t>
      </w:r>
      <w:r>
        <w:rPr>
          <w:sz w:val="24"/>
        </w:rPr>
        <w:t>the</w:t>
      </w:r>
      <w:r>
        <w:rPr>
          <w:spacing w:val="-13"/>
          <w:sz w:val="24"/>
        </w:rPr>
        <w:t xml:space="preserve"> </w:t>
      </w:r>
      <w:r>
        <w:rPr>
          <w:sz w:val="24"/>
        </w:rPr>
        <w:t>modified</w:t>
      </w:r>
      <w:r>
        <w:rPr>
          <w:spacing w:val="-11"/>
          <w:sz w:val="24"/>
        </w:rPr>
        <w:t xml:space="preserve"> </w:t>
      </w:r>
      <w:proofErr w:type="spellStart"/>
      <w:r>
        <w:rPr>
          <w:sz w:val="24"/>
        </w:rPr>
        <w:t>ashworth</w:t>
      </w:r>
      <w:proofErr w:type="spellEnd"/>
      <w:r>
        <w:rPr>
          <w:spacing w:val="-12"/>
          <w:sz w:val="24"/>
        </w:rPr>
        <w:t xml:space="preserve"> </w:t>
      </w:r>
      <w:r>
        <w:rPr>
          <w:sz w:val="24"/>
        </w:rPr>
        <w:t>scale</w:t>
      </w:r>
      <w:r>
        <w:rPr>
          <w:spacing w:val="-13"/>
          <w:sz w:val="24"/>
        </w:rPr>
        <w:t xml:space="preserve"> </w:t>
      </w:r>
      <w:r>
        <w:rPr>
          <w:sz w:val="24"/>
        </w:rPr>
        <w:t>in</w:t>
      </w:r>
      <w:r>
        <w:rPr>
          <w:spacing w:val="-11"/>
          <w:sz w:val="24"/>
        </w:rPr>
        <w:t xml:space="preserve"> </w:t>
      </w:r>
      <w:r>
        <w:rPr>
          <w:sz w:val="24"/>
        </w:rPr>
        <w:t>the</w:t>
      </w:r>
      <w:r>
        <w:rPr>
          <w:spacing w:val="-13"/>
          <w:sz w:val="24"/>
        </w:rPr>
        <w:t xml:space="preserve"> </w:t>
      </w:r>
      <w:r>
        <w:rPr>
          <w:sz w:val="24"/>
        </w:rPr>
        <w:t>assessment</w:t>
      </w:r>
      <w:r>
        <w:rPr>
          <w:spacing w:val="-12"/>
          <w:sz w:val="24"/>
        </w:rPr>
        <w:t xml:space="preserve"> </w:t>
      </w:r>
      <w:r>
        <w:rPr>
          <w:sz w:val="24"/>
        </w:rPr>
        <w:t>of</w:t>
      </w:r>
      <w:r>
        <w:rPr>
          <w:spacing w:val="-11"/>
          <w:sz w:val="24"/>
        </w:rPr>
        <w:t xml:space="preserve"> </w:t>
      </w:r>
      <w:r>
        <w:rPr>
          <w:sz w:val="24"/>
        </w:rPr>
        <w:t>muscle</w:t>
      </w:r>
      <w:r>
        <w:rPr>
          <w:spacing w:val="-10"/>
          <w:sz w:val="24"/>
        </w:rPr>
        <w:t xml:space="preserve"> </w:t>
      </w:r>
      <w:r>
        <w:rPr>
          <w:sz w:val="24"/>
        </w:rPr>
        <w:t>spasticity</w:t>
      </w:r>
      <w:r>
        <w:rPr>
          <w:spacing w:val="-17"/>
          <w:sz w:val="24"/>
        </w:rPr>
        <w:t xml:space="preserve"> </w:t>
      </w:r>
      <w:r>
        <w:rPr>
          <w:sz w:val="24"/>
        </w:rPr>
        <w:t>in</w:t>
      </w:r>
      <w:r>
        <w:rPr>
          <w:spacing w:val="-12"/>
          <w:sz w:val="24"/>
        </w:rPr>
        <w:t xml:space="preserve"> </w:t>
      </w:r>
      <w:r>
        <w:rPr>
          <w:sz w:val="24"/>
        </w:rPr>
        <w:t>cerebral</w:t>
      </w:r>
      <w:r>
        <w:rPr>
          <w:spacing w:val="-58"/>
          <w:sz w:val="24"/>
        </w:rPr>
        <w:t xml:space="preserve"> </w:t>
      </w:r>
      <w:r>
        <w:rPr>
          <w:sz w:val="24"/>
        </w:rPr>
        <w:t>palsy:</w:t>
      </w:r>
      <w:r>
        <w:rPr>
          <w:spacing w:val="-1"/>
          <w:sz w:val="24"/>
        </w:rPr>
        <w:t xml:space="preserve"> </w:t>
      </w:r>
      <w:r>
        <w:rPr>
          <w:sz w:val="24"/>
        </w:rPr>
        <w:t>A preliminary</w:t>
      </w:r>
      <w:r>
        <w:rPr>
          <w:spacing w:val="-5"/>
          <w:sz w:val="24"/>
        </w:rPr>
        <w:t xml:space="preserve"> </w:t>
      </w:r>
      <w:r>
        <w:rPr>
          <w:sz w:val="24"/>
        </w:rPr>
        <w:t>study.</w:t>
      </w:r>
      <w:r>
        <w:rPr>
          <w:spacing w:val="2"/>
          <w:sz w:val="24"/>
        </w:rPr>
        <w:t xml:space="preserve"> </w:t>
      </w:r>
      <w:r>
        <w:rPr>
          <w:sz w:val="24"/>
        </w:rPr>
        <w:t>J</w:t>
      </w:r>
      <w:r>
        <w:rPr>
          <w:spacing w:val="2"/>
          <w:sz w:val="24"/>
        </w:rPr>
        <w:t xml:space="preserve"> </w:t>
      </w:r>
      <w:proofErr w:type="spellStart"/>
      <w:r>
        <w:rPr>
          <w:sz w:val="24"/>
        </w:rPr>
        <w:t>Pediatr</w:t>
      </w:r>
      <w:proofErr w:type="spellEnd"/>
      <w:r>
        <w:rPr>
          <w:spacing w:val="-2"/>
          <w:sz w:val="24"/>
        </w:rPr>
        <w:t xml:space="preserve"> </w:t>
      </w:r>
      <w:proofErr w:type="spellStart"/>
      <w:r>
        <w:rPr>
          <w:sz w:val="24"/>
        </w:rPr>
        <w:t>Rehabil</w:t>
      </w:r>
      <w:proofErr w:type="spellEnd"/>
      <w:r>
        <w:rPr>
          <w:sz w:val="24"/>
        </w:rPr>
        <w:t xml:space="preserve"> Med.</w:t>
      </w:r>
      <w:r>
        <w:rPr>
          <w:spacing w:val="2"/>
          <w:sz w:val="24"/>
        </w:rPr>
        <w:t xml:space="preserve"> </w:t>
      </w:r>
      <w:r>
        <w:rPr>
          <w:sz w:val="24"/>
        </w:rPr>
        <w:t>2022;15(1):151-158.</w:t>
      </w:r>
    </w:p>
    <w:p w14:paraId="718A37E9" w14:textId="77777777" w:rsidR="003C7EE6" w:rsidRDefault="003C7EE6">
      <w:pPr>
        <w:pStyle w:val="BodyText"/>
        <w:spacing w:before="9"/>
        <w:rPr>
          <w:sz w:val="20"/>
        </w:rPr>
      </w:pPr>
    </w:p>
    <w:p w14:paraId="5E8FE9E4" w14:textId="77777777" w:rsidR="003C7EE6" w:rsidRDefault="008658C4">
      <w:pPr>
        <w:pStyle w:val="ListParagraph"/>
        <w:numPr>
          <w:ilvl w:val="0"/>
          <w:numId w:val="10"/>
        </w:numPr>
        <w:tabs>
          <w:tab w:val="left" w:pos="834"/>
        </w:tabs>
        <w:spacing w:line="360" w:lineRule="auto"/>
        <w:ind w:right="434"/>
        <w:jc w:val="both"/>
        <w:rPr>
          <w:sz w:val="24"/>
        </w:rPr>
      </w:pPr>
      <w:r>
        <w:rPr>
          <w:sz w:val="24"/>
        </w:rPr>
        <w:t>Wang</w:t>
      </w:r>
      <w:r>
        <w:rPr>
          <w:spacing w:val="-14"/>
          <w:sz w:val="24"/>
        </w:rPr>
        <w:t xml:space="preserve"> </w:t>
      </w:r>
      <w:r>
        <w:rPr>
          <w:sz w:val="24"/>
        </w:rPr>
        <w:t>H,</w:t>
      </w:r>
      <w:r>
        <w:rPr>
          <w:spacing w:val="-12"/>
          <w:sz w:val="24"/>
        </w:rPr>
        <w:t xml:space="preserve"> </w:t>
      </w:r>
      <w:r>
        <w:rPr>
          <w:sz w:val="24"/>
        </w:rPr>
        <w:t>Ghazi</w:t>
      </w:r>
      <w:r>
        <w:rPr>
          <w:spacing w:val="-11"/>
          <w:sz w:val="24"/>
        </w:rPr>
        <w:t xml:space="preserve"> </w:t>
      </w:r>
      <w:r>
        <w:rPr>
          <w:sz w:val="24"/>
        </w:rPr>
        <w:t>M,</w:t>
      </w:r>
      <w:r>
        <w:rPr>
          <w:spacing w:val="-12"/>
          <w:sz w:val="24"/>
        </w:rPr>
        <w:t xml:space="preserve"> </w:t>
      </w:r>
      <w:r>
        <w:rPr>
          <w:sz w:val="24"/>
        </w:rPr>
        <w:t>Chandrashekhar</w:t>
      </w:r>
      <w:r>
        <w:rPr>
          <w:spacing w:val="-12"/>
          <w:sz w:val="24"/>
        </w:rPr>
        <w:t xml:space="preserve"> </w:t>
      </w:r>
      <w:r>
        <w:rPr>
          <w:sz w:val="24"/>
        </w:rPr>
        <w:t>R,</w:t>
      </w:r>
      <w:r>
        <w:rPr>
          <w:spacing w:val="-11"/>
          <w:sz w:val="24"/>
        </w:rPr>
        <w:t xml:space="preserve"> </w:t>
      </w:r>
      <w:proofErr w:type="spellStart"/>
      <w:r>
        <w:rPr>
          <w:sz w:val="24"/>
        </w:rPr>
        <w:t>Rippetoe</w:t>
      </w:r>
      <w:proofErr w:type="spellEnd"/>
      <w:r>
        <w:rPr>
          <w:spacing w:val="-10"/>
          <w:sz w:val="24"/>
        </w:rPr>
        <w:t xml:space="preserve"> </w:t>
      </w:r>
      <w:r>
        <w:rPr>
          <w:sz w:val="24"/>
        </w:rPr>
        <w:t>J,</w:t>
      </w:r>
      <w:r>
        <w:rPr>
          <w:spacing w:val="-13"/>
          <w:sz w:val="24"/>
        </w:rPr>
        <w:t xml:space="preserve"> </w:t>
      </w:r>
      <w:proofErr w:type="spellStart"/>
      <w:r>
        <w:rPr>
          <w:sz w:val="24"/>
        </w:rPr>
        <w:t>Duginski</w:t>
      </w:r>
      <w:proofErr w:type="spellEnd"/>
      <w:r>
        <w:rPr>
          <w:spacing w:val="-10"/>
          <w:sz w:val="24"/>
        </w:rPr>
        <w:t xml:space="preserve"> </w:t>
      </w:r>
      <w:r>
        <w:rPr>
          <w:sz w:val="24"/>
        </w:rPr>
        <w:t>GA,</w:t>
      </w:r>
      <w:r>
        <w:rPr>
          <w:spacing w:val="-10"/>
          <w:sz w:val="24"/>
        </w:rPr>
        <w:t xml:space="preserve"> </w:t>
      </w:r>
      <w:proofErr w:type="spellStart"/>
      <w:r>
        <w:rPr>
          <w:sz w:val="24"/>
        </w:rPr>
        <w:t>Lepak</w:t>
      </w:r>
      <w:proofErr w:type="spellEnd"/>
      <w:r>
        <w:rPr>
          <w:spacing w:val="-9"/>
          <w:sz w:val="24"/>
        </w:rPr>
        <w:t xml:space="preserve"> </w:t>
      </w:r>
      <w:r>
        <w:rPr>
          <w:sz w:val="24"/>
        </w:rPr>
        <w:t>LV,</w:t>
      </w:r>
      <w:r>
        <w:rPr>
          <w:spacing w:val="-12"/>
          <w:sz w:val="24"/>
        </w:rPr>
        <w:t xml:space="preserve"> </w:t>
      </w:r>
      <w:proofErr w:type="spellStart"/>
      <w:r>
        <w:rPr>
          <w:sz w:val="24"/>
        </w:rPr>
        <w:t>Milhan</w:t>
      </w:r>
      <w:proofErr w:type="spellEnd"/>
      <w:r>
        <w:rPr>
          <w:spacing w:val="-11"/>
          <w:sz w:val="24"/>
        </w:rPr>
        <w:t xml:space="preserve"> </w:t>
      </w:r>
      <w:r>
        <w:rPr>
          <w:sz w:val="24"/>
        </w:rPr>
        <w:t>LR,</w:t>
      </w:r>
      <w:r>
        <w:rPr>
          <w:spacing w:val="-11"/>
          <w:sz w:val="24"/>
        </w:rPr>
        <w:t xml:space="preserve"> </w:t>
      </w:r>
      <w:r>
        <w:rPr>
          <w:sz w:val="24"/>
        </w:rPr>
        <w:t>James</w:t>
      </w:r>
      <w:r>
        <w:rPr>
          <w:spacing w:val="-58"/>
          <w:sz w:val="24"/>
        </w:rPr>
        <w:t xml:space="preserve"> </w:t>
      </w:r>
      <w:r>
        <w:rPr>
          <w:sz w:val="24"/>
        </w:rPr>
        <w:t>SA. User Participatory Design of a Wearable Focal Vibration Device for Home-Based Stroke</w:t>
      </w:r>
      <w:r>
        <w:rPr>
          <w:spacing w:val="1"/>
          <w:sz w:val="24"/>
        </w:rPr>
        <w:t xml:space="preserve"> </w:t>
      </w:r>
      <w:r>
        <w:rPr>
          <w:sz w:val="24"/>
        </w:rPr>
        <w:t>Rehabilitation.</w:t>
      </w:r>
      <w:r>
        <w:rPr>
          <w:spacing w:val="-1"/>
          <w:sz w:val="24"/>
        </w:rPr>
        <w:t xml:space="preserve"> </w:t>
      </w:r>
      <w:r>
        <w:rPr>
          <w:sz w:val="24"/>
        </w:rPr>
        <w:t>Sensors (Basel). 2022 Apr</w:t>
      </w:r>
      <w:r>
        <w:rPr>
          <w:spacing w:val="-2"/>
          <w:sz w:val="24"/>
        </w:rPr>
        <w:t xml:space="preserve"> </w:t>
      </w:r>
      <w:r>
        <w:rPr>
          <w:sz w:val="24"/>
        </w:rPr>
        <w:t>26;22(9):3308.</w:t>
      </w:r>
    </w:p>
    <w:p w14:paraId="520CC098" w14:textId="77777777" w:rsidR="003C7EE6" w:rsidRDefault="003C7EE6">
      <w:pPr>
        <w:pStyle w:val="BodyText"/>
        <w:spacing w:before="9"/>
        <w:rPr>
          <w:sz w:val="20"/>
        </w:rPr>
      </w:pPr>
    </w:p>
    <w:p w14:paraId="4E456F38" w14:textId="77777777" w:rsidR="003C7EE6" w:rsidRDefault="008658C4">
      <w:pPr>
        <w:pStyle w:val="ListParagraph"/>
        <w:numPr>
          <w:ilvl w:val="0"/>
          <w:numId w:val="10"/>
        </w:numPr>
        <w:tabs>
          <w:tab w:val="left" w:pos="834"/>
        </w:tabs>
        <w:spacing w:line="360" w:lineRule="auto"/>
        <w:ind w:right="432"/>
        <w:jc w:val="both"/>
        <w:rPr>
          <w:sz w:val="24"/>
        </w:rPr>
      </w:pPr>
      <w:proofErr w:type="spellStart"/>
      <w:r>
        <w:rPr>
          <w:sz w:val="24"/>
        </w:rPr>
        <w:t>Kolbaşı</w:t>
      </w:r>
      <w:proofErr w:type="spellEnd"/>
      <w:r>
        <w:rPr>
          <w:spacing w:val="-5"/>
          <w:sz w:val="24"/>
        </w:rPr>
        <w:t xml:space="preserve"> </w:t>
      </w:r>
      <w:r>
        <w:rPr>
          <w:sz w:val="24"/>
        </w:rPr>
        <w:t>EN,</w:t>
      </w:r>
      <w:r>
        <w:rPr>
          <w:spacing w:val="-5"/>
          <w:sz w:val="24"/>
        </w:rPr>
        <w:t xml:space="preserve"> </w:t>
      </w:r>
      <w:proofErr w:type="spellStart"/>
      <w:r>
        <w:rPr>
          <w:sz w:val="24"/>
        </w:rPr>
        <w:t>Huseyinsinoglu</w:t>
      </w:r>
      <w:proofErr w:type="spellEnd"/>
      <w:r>
        <w:rPr>
          <w:spacing w:val="-5"/>
          <w:sz w:val="24"/>
        </w:rPr>
        <w:t xml:space="preserve"> </w:t>
      </w:r>
      <w:r>
        <w:rPr>
          <w:sz w:val="24"/>
        </w:rPr>
        <w:t>BE,</w:t>
      </w:r>
      <w:r>
        <w:rPr>
          <w:spacing w:val="-2"/>
          <w:sz w:val="24"/>
        </w:rPr>
        <w:t xml:space="preserve"> </w:t>
      </w:r>
      <w:proofErr w:type="spellStart"/>
      <w:r>
        <w:rPr>
          <w:sz w:val="24"/>
        </w:rPr>
        <w:t>Bayraktaroğlu</w:t>
      </w:r>
      <w:proofErr w:type="spellEnd"/>
      <w:r>
        <w:rPr>
          <w:spacing w:val="-3"/>
          <w:sz w:val="24"/>
        </w:rPr>
        <w:t xml:space="preserve"> </w:t>
      </w:r>
      <w:r>
        <w:rPr>
          <w:sz w:val="24"/>
        </w:rPr>
        <w:t>Z.</w:t>
      </w:r>
      <w:r>
        <w:rPr>
          <w:spacing w:val="-3"/>
          <w:sz w:val="24"/>
        </w:rPr>
        <w:t xml:space="preserve"> </w:t>
      </w:r>
      <w:r>
        <w:rPr>
          <w:sz w:val="24"/>
        </w:rPr>
        <w:t>Effect</w:t>
      </w:r>
      <w:r>
        <w:rPr>
          <w:spacing w:val="-5"/>
          <w:sz w:val="24"/>
        </w:rPr>
        <w:t xml:space="preserve"> </w:t>
      </w:r>
      <w:r>
        <w:rPr>
          <w:sz w:val="24"/>
        </w:rPr>
        <w:t>of</w:t>
      </w:r>
      <w:r>
        <w:rPr>
          <w:spacing w:val="-6"/>
          <w:sz w:val="24"/>
        </w:rPr>
        <w:t xml:space="preserve"> </w:t>
      </w:r>
      <w:r>
        <w:rPr>
          <w:sz w:val="24"/>
        </w:rPr>
        <w:t>upper</w:t>
      </w:r>
      <w:r>
        <w:rPr>
          <w:spacing w:val="-7"/>
          <w:sz w:val="24"/>
        </w:rPr>
        <w:t xml:space="preserve"> </w:t>
      </w:r>
      <w:r>
        <w:rPr>
          <w:sz w:val="24"/>
        </w:rPr>
        <w:t>limb</w:t>
      </w:r>
      <w:r>
        <w:rPr>
          <w:spacing w:val="-4"/>
          <w:sz w:val="24"/>
        </w:rPr>
        <w:t xml:space="preserve"> </w:t>
      </w:r>
      <w:r>
        <w:rPr>
          <w:sz w:val="24"/>
        </w:rPr>
        <w:t>focal</w:t>
      </w:r>
      <w:r>
        <w:rPr>
          <w:spacing w:val="-5"/>
          <w:sz w:val="24"/>
        </w:rPr>
        <w:t xml:space="preserve"> </w:t>
      </w:r>
      <w:r>
        <w:rPr>
          <w:sz w:val="24"/>
        </w:rPr>
        <w:t>muscle</w:t>
      </w:r>
      <w:r>
        <w:rPr>
          <w:spacing w:val="-6"/>
          <w:sz w:val="24"/>
        </w:rPr>
        <w:t xml:space="preserve"> </w:t>
      </w:r>
      <w:r>
        <w:rPr>
          <w:sz w:val="24"/>
        </w:rPr>
        <w:t>vibration</w:t>
      </w:r>
      <w:r>
        <w:rPr>
          <w:spacing w:val="-58"/>
          <w:sz w:val="24"/>
        </w:rPr>
        <w:t xml:space="preserve"> </w:t>
      </w:r>
      <w:r>
        <w:rPr>
          <w:sz w:val="24"/>
        </w:rPr>
        <w:t>on</w:t>
      </w:r>
      <w:r>
        <w:rPr>
          <w:spacing w:val="-6"/>
          <w:sz w:val="24"/>
        </w:rPr>
        <w:t xml:space="preserve"> </w:t>
      </w:r>
      <w:r>
        <w:rPr>
          <w:sz w:val="24"/>
        </w:rPr>
        <w:t>cortical</w:t>
      </w:r>
      <w:r>
        <w:rPr>
          <w:spacing w:val="-6"/>
          <w:sz w:val="24"/>
        </w:rPr>
        <w:t xml:space="preserve"> </w:t>
      </w:r>
      <w:r>
        <w:rPr>
          <w:sz w:val="24"/>
        </w:rPr>
        <w:t>activity:</w:t>
      </w:r>
      <w:r>
        <w:rPr>
          <w:spacing w:val="-6"/>
          <w:sz w:val="24"/>
        </w:rPr>
        <w:t xml:space="preserve"> </w:t>
      </w:r>
      <w:r>
        <w:rPr>
          <w:sz w:val="24"/>
        </w:rPr>
        <w:t>A</w:t>
      </w:r>
      <w:r>
        <w:rPr>
          <w:spacing w:val="-6"/>
          <w:sz w:val="24"/>
        </w:rPr>
        <w:t xml:space="preserve"> </w:t>
      </w:r>
      <w:r>
        <w:rPr>
          <w:sz w:val="24"/>
        </w:rPr>
        <w:t>systematic</w:t>
      </w:r>
      <w:r>
        <w:rPr>
          <w:spacing w:val="-7"/>
          <w:sz w:val="24"/>
        </w:rPr>
        <w:t xml:space="preserve"> </w:t>
      </w:r>
      <w:r>
        <w:rPr>
          <w:sz w:val="24"/>
        </w:rPr>
        <w:t>review</w:t>
      </w:r>
      <w:r>
        <w:rPr>
          <w:spacing w:val="-7"/>
          <w:sz w:val="24"/>
        </w:rPr>
        <w:t xml:space="preserve"> </w:t>
      </w:r>
      <w:r>
        <w:rPr>
          <w:sz w:val="24"/>
        </w:rPr>
        <w:t>with</w:t>
      </w:r>
      <w:r>
        <w:rPr>
          <w:spacing w:val="-6"/>
          <w:sz w:val="24"/>
        </w:rPr>
        <w:t xml:space="preserve"> </w:t>
      </w:r>
      <w:r>
        <w:rPr>
          <w:sz w:val="24"/>
        </w:rPr>
        <w:t>a</w:t>
      </w:r>
      <w:r>
        <w:rPr>
          <w:spacing w:val="-6"/>
          <w:sz w:val="24"/>
        </w:rPr>
        <w:t xml:space="preserve"> </w:t>
      </w:r>
      <w:r>
        <w:rPr>
          <w:sz w:val="24"/>
        </w:rPr>
        <w:t>focus</w:t>
      </w:r>
      <w:r>
        <w:rPr>
          <w:spacing w:val="-6"/>
          <w:sz w:val="24"/>
        </w:rPr>
        <w:t xml:space="preserve"> </w:t>
      </w:r>
      <w:r>
        <w:rPr>
          <w:sz w:val="24"/>
        </w:rPr>
        <w:t>on</w:t>
      </w:r>
      <w:r>
        <w:rPr>
          <w:spacing w:val="-6"/>
          <w:sz w:val="24"/>
        </w:rPr>
        <w:t xml:space="preserve"> </w:t>
      </w:r>
      <w:r>
        <w:rPr>
          <w:sz w:val="24"/>
        </w:rPr>
        <w:t>primary</w:t>
      </w:r>
      <w:r>
        <w:rPr>
          <w:spacing w:val="-10"/>
          <w:sz w:val="24"/>
        </w:rPr>
        <w:t xml:space="preserve"> </w:t>
      </w:r>
      <w:r>
        <w:rPr>
          <w:sz w:val="24"/>
        </w:rPr>
        <w:t>motor</w:t>
      </w:r>
      <w:r>
        <w:rPr>
          <w:spacing w:val="-7"/>
          <w:sz w:val="24"/>
        </w:rPr>
        <w:t xml:space="preserve"> </w:t>
      </w:r>
      <w:r>
        <w:rPr>
          <w:sz w:val="24"/>
        </w:rPr>
        <w:t>cortex.</w:t>
      </w:r>
      <w:r>
        <w:rPr>
          <w:spacing w:val="-6"/>
          <w:sz w:val="24"/>
        </w:rPr>
        <w:t xml:space="preserve"> </w:t>
      </w:r>
      <w:proofErr w:type="spellStart"/>
      <w:r>
        <w:rPr>
          <w:sz w:val="24"/>
        </w:rPr>
        <w:t>Eur</w:t>
      </w:r>
      <w:proofErr w:type="spellEnd"/>
      <w:r>
        <w:rPr>
          <w:spacing w:val="-10"/>
          <w:sz w:val="24"/>
        </w:rPr>
        <w:t xml:space="preserve"> </w:t>
      </w:r>
      <w:r>
        <w:rPr>
          <w:sz w:val="24"/>
        </w:rPr>
        <w:t>J</w:t>
      </w:r>
      <w:r>
        <w:rPr>
          <w:spacing w:val="-3"/>
          <w:sz w:val="24"/>
        </w:rPr>
        <w:t xml:space="preserve"> </w:t>
      </w:r>
      <w:proofErr w:type="spellStart"/>
      <w:r>
        <w:rPr>
          <w:sz w:val="24"/>
        </w:rPr>
        <w:t>Neurosci</w:t>
      </w:r>
      <w:proofErr w:type="spellEnd"/>
      <w:r>
        <w:rPr>
          <w:sz w:val="24"/>
        </w:rPr>
        <w:t>.</w:t>
      </w:r>
      <w:r>
        <w:rPr>
          <w:spacing w:val="-58"/>
          <w:sz w:val="24"/>
        </w:rPr>
        <w:t xml:space="preserve"> </w:t>
      </w:r>
      <w:r>
        <w:rPr>
          <w:sz w:val="24"/>
        </w:rPr>
        <w:t>2022</w:t>
      </w:r>
      <w:r>
        <w:rPr>
          <w:spacing w:val="-1"/>
          <w:sz w:val="24"/>
        </w:rPr>
        <w:t xml:space="preserve"> </w:t>
      </w:r>
      <w:r>
        <w:rPr>
          <w:sz w:val="24"/>
        </w:rPr>
        <w:t xml:space="preserve">Aug;56(3):4141-4153. </w:t>
      </w:r>
      <w:proofErr w:type="spellStart"/>
      <w:r>
        <w:rPr>
          <w:sz w:val="24"/>
        </w:rPr>
        <w:t>doi</w:t>
      </w:r>
      <w:proofErr w:type="spellEnd"/>
      <w:r>
        <w:rPr>
          <w:sz w:val="24"/>
        </w:rPr>
        <w:t>:</w:t>
      </w:r>
      <w:r>
        <w:rPr>
          <w:spacing w:val="-1"/>
          <w:sz w:val="24"/>
        </w:rPr>
        <w:t xml:space="preserve"> </w:t>
      </w:r>
      <w:r>
        <w:rPr>
          <w:sz w:val="24"/>
        </w:rPr>
        <w:t xml:space="preserve">10.1111/ejn.15731. </w:t>
      </w:r>
      <w:proofErr w:type="spellStart"/>
      <w:r>
        <w:rPr>
          <w:sz w:val="24"/>
        </w:rPr>
        <w:t>Epub</w:t>
      </w:r>
      <w:proofErr w:type="spellEnd"/>
      <w:r>
        <w:rPr>
          <w:sz w:val="24"/>
        </w:rPr>
        <w:t xml:space="preserve"> 2022</w:t>
      </w:r>
      <w:r>
        <w:rPr>
          <w:spacing w:val="-1"/>
          <w:sz w:val="24"/>
        </w:rPr>
        <w:t xml:space="preserve"> </w:t>
      </w:r>
      <w:r>
        <w:rPr>
          <w:sz w:val="24"/>
        </w:rPr>
        <w:t>Jun 21. PMID:</w:t>
      </w:r>
      <w:r>
        <w:rPr>
          <w:spacing w:val="-1"/>
          <w:sz w:val="24"/>
        </w:rPr>
        <w:t xml:space="preserve"> </w:t>
      </w:r>
      <w:r>
        <w:rPr>
          <w:sz w:val="24"/>
        </w:rPr>
        <w:t>35673835.</w:t>
      </w:r>
    </w:p>
    <w:p w14:paraId="58C895AD" w14:textId="77777777" w:rsidR="003C7EE6" w:rsidRDefault="003C7EE6">
      <w:pPr>
        <w:pStyle w:val="BodyText"/>
        <w:rPr>
          <w:sz w:val="21"/>
        </w:rPr>
      </w:pPr>
    </w:p>
    <w:p w14:paraId="222301FD" w14:textId="77777777" w:rsidR="003C7EE6" w:rsidRDefault="008658C4">
      <w:pPr>
        <w:pStyle w:val="ListParagraph"/>
        <w:numPr>
          <w:ilvl w:val="0"/>
          <w:numId w:val="10"/>
        </w:numPr>
        <w:tabs>
          <w:tab w:val="left" w:pos="834"/>
        </w:tabs>
        <w:spacing w:line="360" w:lineRule="auto"/>
        <w:ind w:right="437"/>
        <w:jc w:val="both"/>
        <w:rPr>
          <w:sz w:val="24"/>
        </w:rPr>
      </w:pPr>
      <w:proofErr w:type="spellStart"/>
      <w:r>
        <w:rPr>
          <w:sz w:val="24"/>
        </w:rPr>
        <w:t>Moggio</w:t>
      </w:r>
      <w:proofErr w:type="spellEnd"/>
      <w:r>
        <w:rPr>
          <w:sz w:val="24"/>
        </w:rPr>
        <w:t xml:space="preserve"> L, de Sire A, Marotta N, </w:t>
      </w:r>
      <w:proofErr w:type="spellStart"/>
      <w:r>
        <w:rPr>
          <w:sz w:val="24"/>
        </w:rPr>
        <w:t>Demeco</w:t>
      </w:r>
      <w:proofErr w:type="spellEnd"/>
      <w:r>
        <w:rPr>
          <w:sz w:val="24"/>
        </w:rPr>
        <w:t xml:space="preserve"> A, </w:t>
      </w:r>
      <w:proofErr w:type="spellStart"/>
      <w:r>
        <w:rPr>
          <w:sz w:val="24"/>
        </w:rPr>
        <w:t>Ammendolia</w:t>
      </w:r>
      <w:proofErr w:type="spellEnd"/>
      <w:r>
        <w:rPr>
          <w:sz w:val="24"/>
        </w:rPr>
        <w:t xml:space="preserve"> A. Vibration therapy role in</w:t>
      </w:r>
      <w:r>
        <w:rPr>
          <w:spacing w:val="1"/>
          <w:sz w:val="24"/>
        </w:rPr>
        <w:t xml:space="preserve"> </w:t>
      </w:r>
      <w:r>
        <w:rPr>
          <w:sz w:val="24"/>
        </w:rPr>
        <w:t>neurological</w:t>
      </w:r>
      <w:r>
        <w:rPr>
          <w:spacing w:val="-14"/>
          <w:sz w:val="24"/>
        </w:rPr>
        <w:t xml:space="preserve"> </w:t>
      </w:r>
      <w:r>
        <w:rPr>
          <w:sz w:val="24"/>
        </w:rPr>
        <w:t>diseases</w:t>
      </w:r>
      <w:r>
        <w:rPr>
          <w:spacing w:val="-14"/>
          <w:sz w:val="24"/>
        </w:rPr>
        <w:t xml:space="preserve"> </w:t>
      </w:r>
      <w:r>
        <w:rPr>
          <w:sz w:val="24"/>
        </w:rPr>
        <w:t>rehabilitation:</w:t>
      </w:r>
      <w:r>
        <w:rPr>
          <w:spacing w:val="-14"/>
          <w:sz w:val="24"/>
        </w:rPr>
        <w:t xml:space="preserve"> </w:t>
      </w:r>
      <w:r>
        <w:rPr>
          <w:sz w:val="24"/>
        </w:rPr>
        <w:t>an</w:t>
      </w:r>
      <w:r>
        <w:rPr>
          <w:spacing w:val="-13"/>
          <w:sz w:val="24"/>
        </w:rPr>
        <w:t xml:space="preserve"> </w:t>
      </w:r>
      <w:r>
        <w:rPr>
          <w:sz w:val="24"/>
        </w:rPr>
        <w:t>umbrella</w:t>
      </w:r>
      <w:r>
        <w:rPr>
          <w:spacing w:val="-15"/>
          <w:sz w:val="24"/>
        </w:rPr>
        <w:t xml:space="preserve"> </w:t>
      </w:r>
      <w:r>
        <w:rPr>
          <w:sz w:val="24"/>
        </w:rPr>
        <w:t>review</w:t>
      </w:r>
      <w:r>
        <w:rPr>
          <w:spacing w:val="-15"/>
          <w:sz w:val="24"/>
        </w:rPr>
        <w:t xml:space="preserve"> </w:t>
      </w:r>
      <w:r>
        <w:rPr>
          <w:sz w:val="24"/>
        </w:rPr>
        <w:t>of</w:t>
      </w:r>
      <w:r>
        <w:rPr>
          <w:spacing w:val="-15"/>
          <w:sz w:val="24"/>
        </w:rPr>
        <w:t xml:space="preserve"> </w:t>
      </w:r>
      <w:r>
        <w:rPr>
          <w:sz w:val="24"/>
        </w:rPr>
        <w:t>systematic</w:t>
      </w:r>
      <w:r>
        <w:rPr>
          <w:spacing w:val="-14"/>
          <w:sz w:val="24"/>
        </w:rPr>
        <w:t xml:space="preserve"> </w:t>
      </w:r>
      <w:r>
        <w:rPr>
          <w:sz w:val="24"/>
        </w:rPr>
        <w:t>reviews.</w:t>
      </w:r>
      <w:r>
        <w:rPr>
          <w:spacing w:val="-15"/>
          <w:sz w:val="24"/>
        </w:rPr>
        <w:t xml:space="preserve"> </w:t>
      </w:r>
      <w:proofErr w:type="spellStart"/>
      <w:r>
        <w:rPr>
          <w:sz w:val="24"/>
        </w:rPr>
        <w:t>Disabil</w:t>
      </w:r>
      <w:proofErr w:type="spellEnd"/>
      <w:r>
        <w:rPr>
          <w:spacing w:val="-14"/>
          <w:sz w:val="24"/>
        </w:rPr>
        <w:t xml:space="preserve"> </w:t>
      </w:r>
      <w:proofErr w:type="spellStart"/>
      <w:r>
        <w:rPr>
          <w:sz w:val="24"/>
        </w:rPr>
        <w:t>Rehabil</w:t>
      </w:r>
      <w:proofErr w:type="spellEnd"/>
      <w:r>
        <w:rPr>
          <w:sz w:val="24"/>
        </w:rPr>
        <w:t>.</w:t>
      </w:r>
      <w:r>
        <w:rPr>
          <w:spacing w:val="-57"/>
          <w:sz w:val="24"/>
        </w:rPr>
        <w:t xml:space="preserve"> </w:t>
      </w:r>
      <w:r>
        <w:rPr>
          <w:sz w:val="24"/>
        </w:rPr>
        <w:t>2022</w:t>
      </w:r>
      <w:r>
        <w:rPr>
          <w:spacing w:val="-1"/>
          <w:sz w:val="24"/>
        </w:rPr>
        <w:t xml:space="preserve"> </w:t>
      </w:r>
      <w:r>
        <w:rPr>
          <w:sz w:val="24"/>
        </w:rPr>
        <w:t>Oct;44(20):5741-5749.</w:t>
      </w:r>
    </w:p>
    <w:p w14:paraId="34100F38" w14:textId="77777777" w:rsidR="003C7EE6" w:rsidRDefault="003C7EE6">
      <w:pPr>
        <w:pStyle w:val="BodyText"/>
        <w:spacing w:before="9"/>
        <w:rPr>
          <w:sz w:val="20"/>
        </w:rPr>
      </w:pPr>
    </w:p>
    <w:p w14:paraId="672495AF" w14:textId="77777777" w:rsidR="003C7EE6" w:rsidRDefault="008658C4">
      <w:pPr>
        <w:pStyle w:val="ListParagraph"/>
        <w:numPr>
          <w:ilvl w:val="0"/>
          <w:numId w:val="10"/>
        </w:numPr>
        <w:tabs>
          <w:tab w:val="left" w:pos="834"/>
        </w:tabs>
        <w:spacing w:line="360" w:lineRule="auto"/>
        <w:ind w:right="435"/>
        <w:jc w:val="both"/>
        <w:rPr>
          <w:sz w:val="24"/>
        </w:rPr>
      </w:pPr>
      <w:proofErr w:type="spellStart"/>
      <w:r>
        <w:rPr>
          <w:sz w:val="24"/>
        </w:rPr>
        <w:t>Ayvat</w:t>
      </w:r>
      <w:proofErr w:type="spellEnd"/>
      <w:r>
        <w:rPr>
          <w:sz w:val="24"/>
        </w:rPr>
        <w:t xml:space="preserve"> F, </w:t>
      </w:r>
      <w:proofErr w:type="spellStart"/>
      <w:r>
        <w:rPr>
          <w:sz w:val="24"/>
        </w:rPr>
        <w:t>Özçakar</w:t>
      </w:r>
      <w:proofErr w:type="spellEnd"/>
      <w:r>
        <w:rPr>
          <w:sz w:val="24"/>
        </w:rPr>
        <w:t xml:space="preserve"> L, </w:t>
      </w:r>
      <w:proofErr w:type="spellStart"/>
      <w:r>
        <w:rPr>
          <w:sz w:val="24"/>
        </w:rPr>
        <w:t>Ayvat</w:t>
      </w:r>
      <w:proofErr w:type="spellEnd"/>
      <w:r>
        <w:rPr>
          <w:sz w:val="24"/>
        </w:rPr>
        <w:t xml:space="preserve"> E, Aksu </w:t>
      </w:r>
      <w:proofErr w:type="spellStart"/>
      <w:r>
        <w:rPr>
          <w:sz w:val="24"/>
        </w:rPr>
        <w:t>Yıldırım</w:t>
      </w:r>
      <w:proofErr w:type="spellEnd"/>
      <w:r>
        <w:rPr>
          <w:sz w:val="24"/>
        </w:rPr>
        <w:t xml:space="preserve"> S, </w:t>
      </w:r>
      <w:proofErr w:type="spellStart"/>
      <w:r>
        <w:rPr>
          <w:sz w:val="24"/>
        </w:rPr>
        <w:t>Kılınç</w:t>
      </w:r>
      <w:proofErr w:type="spellEnd"/>
      <w:r>
        <w:rPr>
          <w:sz w:val="24"/>
        </w:rPr>
        <w:t xml:space="preserve"> M. Effects of low vs. high frequency</w:t>
      </w:r>
      <w:r>
        <w:rPr>
          <w:spacing w:val="1"/>
          <w:sz w:val="24"/>
        </w:rPr>
        <w:t xml:space="preserve"> </w:t>
      </w:r>
      <w:r>
        <w:rPr>
          <w:sz w:val="24"/>
        </w:rPr>
        <w:t>local</w:t>
      </w:r>
      <w:r>
        <w:rPr>
          <w:spacing w:val="1"/>
          <w:sz w:val="24"/>
        </w:rPr>
        <w:t xml:space="preserve"> </w:t>
      </w:r>
      <w:r>
        <w:rPr>
          <w:sz w:val="24"/>
        </w:rPr>
        <w:t>vibration</w:t>
      </w:r>
      <w:r>
        <w:rPr>
          <w:spacing w:val="1"/>
          <w:sz w:val="24"/>
        </w:rPr>
        <w:t xml:space="preserve"> </w:t>
      </w:r>
      <w:r>
        <w:rPr>
          <w:sz w:val="24"/>
        </w:rPr>
        <w:t>on</w:t>
      </w:r>
      <w:r>
        <w:rPr>
          <w:spacing w:val="1"/>
          <w:sz w:val="24"/>
        </w:rPr>
        <w:t xml:space="preserve"> </w:t>
      </w:r>
      <w:r>
        <w:rPr>
          <w:sz w:val="24"/>
        </w:rPr>
        <w:t>mild-moderate</w:t>
      </w:r>
      <w:r>
        <w:rPr>
          <w:spacing w:val="1"/>
          <w:sz w:val="24"/>
        </w:rPr>
        <w:t xml:space="preserve"> </w:t>
      </w:r>
      <w:r>
        <w:rPr>
          <w:sz w:val="24"/>
        </w:rPr>
        <w:t>muscle</w:t>
      </w:r>
      <w:r>
        <w:rPr>
          <w:spacing w:val="1"/>
          <w:sz w:val="24"/>
        </w:rPr>
        <w:t xml:space="preserve"> </w:t>
      </w:r>
      <w:r>
        <w:rPr>
          <w:sz w:val="24"/>
        </w:rPr>
        <w:t>spasticity:</w:t>
      </w:r>
      <w:r>
        <w:rPr>
          <w:spacing w:val="1"/>
          <w:sz w:val="24"/>
        </w:rPr>
        <w:t xml:space="preserve"> </w:t>
      </w:r>
      <w:r>
        <w:rPr>
          <w:sz w:val="24"/>
        </w:rPr>
        <w:t>Ultrasonographical</w:t>
      </w:r>
      <w:r>
        <w:rPr>
          <w:spacing w:val="1"/>
          <w:sz w:val="24"/>
        </w:rPr>
        <w:t xml:space="preserve"> </w:t>
      </w:r>
      <w:r>
        <w:rPr>
          <w:sz w:val="24"/>
        </w:rPr>
        <w:t>and</w:t>
      </w:r>
      <w:r>
        <w:rPr>
          <w:spacing w:val="1"/>
          <w:sz w:val="24"/>
        </w:rPr>
        <w:t xml:space="preserve"> </w:t>
      </w:r>
      <w:r>
        <w:rPr>
          <w:sz w:val="24"/>
        </w:rPr>
        <w:t>functional</w:t>
      </w:r>
      <w:r>
        <w:rPr>
          <w:spacing w:val="1"/>
          <w:sz w:val="24"/>
        </w:rPr>
        <w:t xml:space="preserve"> </w:t>
      </w:r>
      <w:r>
        <w:rPr>
          <w:sz w:val="24"/>
        </w:rPr>
        <w:t>evaluation</w:t>
      </w:r>
      <w:r>
        <w:rPr>
          <w:spacing w:val="-1"/>
          <w:sz w:val="24"/>
        </w:rPr>
        <w:t xml:space="preserve"> </w:t>
      </w:r>
      <w:r>
        <w:rPr>
          <w:sz w:val="24"/>
        </w:rPr>
        <w:t>in patients</w:t>
      </w:r>
      <w:r>
        <w:rPr>
          <w:spacing w:val="-1"/>
          <w:sz w:val="24"/>
        </w:rPr>
        <w:t xml:space="preserve"> </w:t>
      </w:r>
      <w:r>
        <w:rPr>
          <w:sz w:val="24"/>
        </w:rPr>
        <w:t>with multiple</w:t>
      </w:r>
      <w:r>
        <w:rPr>
          <w:spacing w:val="-2"/>
          <w:sz w:val="24"/>
        </w:rPr>
        <w:t xml:space="preserve"> </w:t>
      </w:r>
      <w:r>
        <w:rPr>
          <w:sz w:val="24"/>
        </w:rPr>
        <w:t xml:space="preserve">sclerosis. </w:t>
      </w:r>
      <w:proofErr w:type="spellStart"/>
      <w:r>
        <w:rPr>
          <w:sz w:val="24"/>
        </w:rPr>
        <w:t>Mult</w:t>
      </w:r>
      <w:proofErr w:type="spellEnd"/>
      <w:r>
        <w:rPr>
          <w:spacing w:val="-3"/>
          <w:sz w:val="24"/>
        </w:rPr>
        <w:t xml:space="preserve"> </w:t>
      </w:r>
      <w:proofErr w:type="spellStart"/>
      <w:r>
        <w:rPr>
          <w:sz w:val="24"/>
        </w:rPr>
        <w:t>Scler</w:t>
      </w:r>
      <w:proofErr w:type="spellEnd"/>
      <w:r>
        <w:rPr>
          <w:spacing w:val="-2"/>
          <w:sz w:val="24"/>
        </w:rPr>
        <w:t xml:space="preserve"> </w:t>
      </w:r>
      <w:proofErr w:type="spellStart"/>
      <w:r>
        <w:rPr>
          <w:sz w:val="24"/>
        </w:rPr>
        <w:t>Relat</w:t>
      </w:r>
      <w:proofErr w:type="spellEnd"/>
      <w:r>
        <w:rPr>
          <w:spacing w:val="-1"/>
          <w:sz w:val="24"/>
        </w:rPr>
        <w:t xml:space="preserve"> </w:t>
      </w:r>
      <w:proofErr w:type="spellStart"/>
      <w:r>
        <w:rPr>
          <w:sz w:val="24"/>
        </w:rPr>
        <w:t>Disord</w:t>
      </w:r>
      <w:proofErr w:type="spellEnd"/>
      <w:r>
        <w:rPr>
          <w:sz w:val="24"/>
        </w:rPr>
        <w:t xml:space="preserve">. 2021 </w:t>
      </w:r>
      <w:proofErr w:type="gramStart"/>
      <w:r>
        <w:rPr>
          <w:sz w:val="24"/>
        </w:rPr>
        <w:t>Jun;51:102930</w:t>
      </w:r>
      <w:proofErr w:type="gramEnd"/>
      <w:r>
        <w:rPr>
          <w:sz w:val="24"/>
        </w:rPr>
        <w:t>.</w:t>
      </w:r>
    </w:p>
    <w:p w14:paraId="018F3936" w14:textId="77777777" w:rsidR="003C7EE6" w:rsidRDefault="003C7EE6">
      <w:pPr>
        <w:pStyle w:val="BodyText"/>
        <w:rPr>
          <w:sz w:val="26"/>
        </w:rPr>
      </w:pPr>
    </w:p>
    <w:p w14:paraId="6E928FE6" w14:textId="77777777" w:rsidR="003C7EE6" w:rsidRDefault="003C7EE6">
      <w:pPr>
        <w:pStyle w:val="BodyText"/>
        <w:rPr>
          <w:sz w:val="26"/>
        </w:rPr>
      </w:pPr>
    </w:p>
    <w:p w14:paraId="07A76F1C" w14:textId="77777777" w:rsidR="003C7EE6" w:rsidRDefault="003C7EE6">
      <w:pPr>
        <w:pStyle w:val="BodyText"/>
        <w:rPr>
          <w:sz w:val="26"/>
        </w:rPr>
      </w:pPr>
    </w:p>
    <w:p w14:paraId="3D5E2A43" w14:textId="77777777" w:rsidR="003C7EE6" w:rsidRDefault="003C7EE6">
      <w:pPr>
        <w:pStyle w:val="BodyText"/>
        <w:rPr>
          <w:sz w:val="26"/>
        </w:rPr>
      </w:pPr>
    </w:p>
    <w:p w14:paraId="608822CE" w14:textId="77777777" w:rsidR="003C7EE6" w:rsidRDefault="003C7EE6">
      <w:pPr>
        <w:pStyle w:val="BodyText"/>
        <w:spacing w:before="9"/>
        <w:rPr>
          <w:sz w:val="30"/>
        </w:rPr>
      </w:pPr>
    </w:p>
    <w:p w14:paraId="61AC2A33" w14:textId="77777777" w:rsidR="003C7EE6" w:rsidRDefault="008658C4">
      <w:pPr>
        <w:pStyle w:val="ListParagraph"/>
        <w:numPr>
          <w:ilvl w:val="0"/>
          <w:numId w:val="10"/>
        </w:numPr>
        <w:tabs>
          <w:tab w:val="left" w:pos="834"/>
        </w:tabs>
        <w:spacing w:line="360" w:lineRule="auto"/>
        <w:ind w:right="439"/>
        <w:jc w:val="both"/>
        <w:rPr>
          <w:sz w:val="24"/>
        </w:rPr>
      </w:pPr>
      <w:proofErr w:type="spellStart"/>
      <w:r>
        <w:rPr>
          <w:sz w:val="24"/>
        </w:rPr>
        <w:t>Hefter</w:t>
      </w:r>
      <w:proofErr w:type="spellEnd"/>
      <w:r>
        <w:rPr>
          <w:sz w:val="24"/>
        </w:rPr>
        <w:t xml:space="preserve"> H, Beek J, Rosenthal D, </w:t>
      </w:r>
      <w:proofErr w:type="spellStart"/>
      <w:r>
        <w:rPr>
          <w:sz w:val="24"/>
        </w:rPr>
        <w:t>Samadzadeh</w:t>
      </w:r>
      <w:proofErr w:type="spellEnd"/>
      <w:r>
        <w:rPr>
          <w:sz w:val="24"/>
        </w:rPr>
        <w:t xml:space="preserve"> S. Enhanced Effect of Botulinum Toxin </w:t>
      </w:r>
      <w:proofErr w:type="gramStart"/>
      <w:r>
        <w:rPr>
          <w:sz w:val="24"/>
        </w:rPr>
        <w:t>A</w:t>
      </w:r>
      <w:proofErr w:type="gramEnd"/>
      <w:r>
        <w:rPr>
          <w:spacing w:val="1"/>
          <w:sz w:val="24"/>
        </w:rPr>
        <w:t xml:space="preserve"> </w:t>
      </w:r>
      <w:r>
        <w:rPr>
          <w:sz w:val="24"/>
        </w:rPr>
        <w:t>Injections into the Extensor Digitorum Brevis Muscle after Local Mechanical Leg Vibration:</w:t>
      </w:r>
      <w:r>
        <w:rPr>
          <w:spacing w:val="1"/>
          <w:sz w:val="24"/>
        </w:rPr>
        <w:t xml:space="preserve"> </w:t>
      </w:r>
      <w:r>
        <w:rPr>
          <w:sz w:val="24"/>
        </w:rPr>
        <w:t>A</w:t>
      </w:r>
      <w:r>
        <w:rPr>
          <w:spacing w:val="-1"/>
          <w:sz w:val="24"/>
        </w:rPr>
        <w:t xml:space="preserve"> </w:t>
      </w:r>
      <w:r>
        <w:rPr>
          <w:sz w:val="24"/>
        </w:rPr>
        <w:t>Case</w:t>
      </w:r>
      <w:r>
        <w:rPr>
          <w:spacing w:val="-1"/>
          <w:sz w:val="24"/>
        </w:rPr>
        <w:t xml:space="preserve"> </w:t>
      </w:r>
      <w:r>
        <w:rPr>
          <w:sz w:val="24"/>
        </w:rPr>
        <w:t>Report. Toxins (Basel). 2021 Jun 15;13(6):423.</w:t>
      </w:r>
    </w:p>
    <w:p w14:paraId="24DBDFEA" w14:textId="77777777" w:rsidR="003C7EE6" w:rsidRDefault="003C7EE6">
      <w:pPr>
        <w:spacing w:line="360" w:lineRule="auto"/>
        <w:jc w:val="both"/>
        <w:rPr>
          <w:sz w:val="24"/>
        </w:rPr>
        <w:sectPr w:rsidR="003C7EE6">
          <w:pgSz w:w="11920" w:h="16850"/>
          <w:pgMar w:top="1280" w:right="560" w:bottom="1160" w:left="1020" w:header="0" w:footer="898" w:gutter="0"/>
          <w:cols w:space="720"/>
        </w:sectPr>
      </w:pPr>
    </w:p>
    <w:p w14:paraId="2229D160" w14:textId="77777777" w:rsidR="003C7EE6" w:rsidRDefault="008658C4">
      <w:pPr>
        <w:pStyle w:val="ListParagraph"/>
        <w:numPr>
          <w:ilvl w:val="0"/>
          <w:numId w:val="10"/>
        </w:numPr>
        <w:tabs>
          <w:tab w:val="left" w:pos="834"/>
        </w:tabs>
        <w:spacing w:before="74" w:line="360" w:lineRule="auto"/>
        <w:ind w:right="437"/>
        <w:jc w:val="both"/>
        <w:rPr>
          <w:sz w:val="24"/>
        </w:rPr>
      </w:pPr>
      <w:proofErr w:type="spellStart"/>
      <w:r>
        <w:rPr>
          <w:spacing w:val="-1"/>
          <w:sz w:val="24"/>
        </w:rPr>
        <w:lastRenderedPageBreak/>
        <w:t>Avvantaggiato</w:t>
      </w:r>
      <w:proofErr w:type="spellEnd"/>
      <w:r>
        <w:rPr>
          <w:spacing w:val="-12"/>
          <w:sz w:val="24"/>
        </w:rPr>
        <w:t xml:space="preserve"> </w:t>
      </w:r>
      <w:r>
        <w:rPr>
          <w:spacing w:val="-1"/>
          <w:sz w:val="24"/>
        </w:rPr>
        <w:t>C,</w:t>
      </w:r>
      <w:r>
        <w:rPr>
          <w:spacing w:val="-12"/>
          <w:sz w:val="24"/>
        </w:rPr>
        <w:t xml:space="preserve"> </w:t>
      </w:r>
      <w:proofErr w:type="spellStart"/>
      <w:r>
        <w:rPr>
          <w:spacing w:val="-1"/>
          <w:sz w:val="24"/>
        </w:rPr>
        <w:t>Casale</w:t>
      </w:r>
      <w:proofErr w:type="spellEnd"/>
      <w:r>
        <w:rPr>
          <w:spacing w:val="-12"/>
          <w:sz w:val="24"/>
        </w:rPr>
        <w:t xml:space="preserve"> </w:t>
      </w:r>
      <w:r>
        <w:rPr>
          <w:spacing w:val="-1"/>
          <w:sz w:val="24"/>
        </w:rPr>
        <w:t>R,</w:t>
      </w:r>
      <w:r>
        <w:rPr>
          <w:spacing w:val="-12"/>
          <w:sz w:val="24"/>
        </w:rPr>
        <w:t xml:space="preserve"> </w:t>
      </w:r>
      <w:proofErr w:type="spellStart"/>
      <w:r>
        <w:rPr>
          <w:spacing w:val="-1"/>
          <w:sz w:val="24"/>
        </w:rPr>
        <w:t>Cinone</w:t>
      </w:r>
      <w:proofErr w:type="spellEnd"/>
      <w:r>
        <w:rPr>
          <w:spacing w:val="-13"/>
          <w:sz w:val="24"/>
        </w:rPr>
        <w:t xml:space="preserve"> </w:t>
      </w:r>
      <w:r>
        <w:rPr>
          <w:sz w:val="24"/>
        </w:rPr>
        <w:t>N,</w:t>
      </w:r>
      <w:r>
        <w:rPr>
          <w:spacing w:val="-14"/>
          <w:sz w:val="24"/>
        </w:rPr>
        <w:t xml:space="preserve"> </w:t>
      </w:r>
      <w:proofErr w:type="spellStart"/>
      <w:r>
        <w:rPr>
          <w:sz w:val="24"/>
        </w:rPr>
        <w:t>Facciorusso</w:t>
      </w:r>
      <w:proofErr w:type="spellEnd"/>
      <w:r>
        <w:rPr>
          <w:spacing w:val="-10"/>
          <w:sz w:val="24"/>
        </w:rPr>
        <w:t xml:space="preserve"> </w:t>
      </w:r>
      <w:r>
        <w:rPr>
          <w:sz w:val="24"/>
        </w:rPr>
        <w:t>S,</w:t>
      </w:r>
      <w:r>
        <w:rPr>
          <w:spacing w:val="-11"/>
          <w:sz w:val="24"/>
        </w:rPr>
        <w:t xml:space="preserve"> </w:t>
      </w:r>
      <w:proofErr w:type="spellStart"/>
      <w:r>
        <w:rPr>
          <w:sz w:val="24"/>
        </w:rPr>
        <w:t>Turitto</w:t>
      </w:r>
      <w:proofErr w:type="spellEnd"/>
      <w:r>
        <w:rPr>
          <w:spacing w:val="-12"/>
          <w:sz w:val="24"/>
        </w:rPr>
        <w:t xml:space="preserve"> </w:t>
      </w:r>
      <w:r>
        <w:rPr>
          <w:sz w:val="24"/>
        </w:rPr>
        <w:t>A,</w:t>
      </w:r>
      <w:r>
        <w:rPr>
          <w:spacing w:val="-15"/>
          <w:sz w:val="24"/>
        </w:rPr>
        <w:t xml:space="preserve"> </w:t>
      </w:r>
      <w:proofErr w:type="spellStart"/>
      <w:r>
        <w:rPr>
          <w:sz w:val="24"/>
        </w:rPr>
        <w:t>Stuppiello</w:t>
      </w:r>
      <w:proofErr w:type="spellEnd"/>
      <w:r>
        <w:rPr>
          <w:spacing w:val="-16"/>
          <w:sz w:val="24"/>
        </w:rPr>
        <w:t xml:space="preserve"> </w:t>
      </w:r>
      <w:r>
        <w:rPr>
          <w:sz w:val="24"/>
        </w:rPr>
        <w:t>L,</w:t>
      </w:r>
      <w:r>
        <w:rPr>
          <w:spacing w:val="-12"/>
          <w:sz w:val="24"/>
        </w:rPr>
        <w:t xml:space="preserve"> </w:t>
      </w:r>
      <w:proofErr w:type="spellStart"/>
      <w:r>
        <w:rPr>
          <w:sz w:val="24"/>
        </w:rPr>
        <w:t>Picelli</w:t>
      </w:r>
      <w:proofErr w:type="spellEnd"/>
      <w:r>
        <w:rPr>
          <w:spacing w:val="-11"/>
          <w:sz w:val="24"/>
        </w:rPr>
        <w:t xml:space="preserve"> </w:t>
      </w:r>
      <w:r>
        <w:rPr>
          <w:sz w:val="24"/>
        </w:rPr>
        <w:t>A,</w:t>
      </w:r>
      <w:r>
        <w:rPr>
          <w:spacing w:val="-13"/>
          <w:sz w:val="24"/>
        </w:rPr>
        <w:t xml:space="preserve"> </w:t>
      </w:r>
      <w:r>
        <w:rPr>
          <w:sz w:val="24"/>
        </w:rPr>
        <w:t>Ranieri</w:t>
      </w:r>
      <w:r>
        <w:rPr>
          <w:spacing w:val="-58"/>
          <w:sz w:val="24"/>
        </w:rPr>
        <w:t xml:space="preserve"> </w:t>
      </w:r>
      <w:r>
        <w:rPr>
          <w:sz w:val="24"/>
        </w:rPr>
        <w:t xml:space="preserve">M, </w:t>
      </w:r>
      <w:proofErr w:type="spellStart"/>
      <w:r>
        <w:rPr>
          <w:sz w:val="24"/>
        </w:rPr>
        <w:t>Intiso</w:t>
      </w:r>
      <w:proofErr w:type="spellEnd"/>
      <w:r>
        <w:rPr>
          <w:sz w:val="24"/>
        </w:rPr>
        <w:t xml:space="preserve"> D, Fiore P, </w:t>
      </w:r>
      <w:proofErr w:type="spellStart"/>
      <w:r>
        <w:rPr>
          <w:sz w:val="24"/>
        </w:rPr>
        <w:t>Ciritella</w:t>
      </w:r>
      <w:proofErr w:type="spellEnd"/>
      <w:r>
        <w:rPr>
          <w:sz w:val="24"/>
        </w:rPr>
        <w:t xml:space="preserve"> C, </w:t>
      </w:r>
      <w:proofErr w:type="spellStart"/>
      <w:r>
        <w:rPr>
          <w:sz w:val="24"/>
        </w:rPr>
        <w:t>Santamato</w:t>
      </w:r>
      <w:proofErr w:type="spellEnd"/>
      <w:r>
        <w:rPr>
          <w:sz w:val="24"/>
        </w:rPr>
        <w:t xml:space="preserve"> A. Localized muscle vibration in the treatment of</w:t>
      </w:r>
      <w:r>
        <w:rPr>
          <w:spacing w:val="1"/>
          <w:sz w:val="24"/>
        </w:rPr>
        <w:t xml:space="preserve"> </w:t>
      </w:r>
      <w:r>
        <w:rPr>
          <w:sz w:val="24"/>
        </w:rPr>
        <w:t xml:space="preserve">motor impairment and spasticity in post-stroke patients: a systematic review. </w:t>
      </w:r>
      <w:proofErr w:type="spellStart"/>
      <w:r>
        <w:rPr>
          <w:sz w:val="24"/>
        </w:rPr>
        <w:t>Eur</w:t>
      </w:r>
      <w:proofErr w:type="spellEnd"/>
      <w:r>
        <w:rPr>
          <w:sz w:val="24"/>
        </w:rPr>
        <w:t xml:space="preserve"> J Phys</w:t>
      </w:r>
      <w:r>
        <w:rPr>
          <w:spacing w:val="1"/>
          <w:sz w:val="24"/>
        </w:rPr>
        <w:t xml:space="preserve"> </w:t>
      </w:r>
      <w:proofErr w:type="spellStart"/>
      <w:r>
        <w:rPr>
          <w:sz w:val="24"/>
        </w:rPr>
        <w:t>Rehabil</w:t>
      </w:r>
      <w:proofErr w:type="spellEnd"/>
      <w:r>
        <w:rPr>
          <w:spacing w:val="-1"/>
          <w:sz w:val="24"/>
        </w:rPr>
        <w:t xml:space="preserve"> </w:t>
      </w:r>
      <w:r>
        <w:rPr>
          <w:sz w:val="24"/>
        </w:rPr>
        <w:t>Med. 2021 Feb;57(1):44-60.</w:t>
      </w:r>
    </w:p>
    <w:p w14:paraId="395220A6" w14:textId="77777777" w:rsidR="003C7EE6" w:rsidRDefault="003C7EE6">
      <w:pPr>
        <w:pStyle w:val="BodyText"/>
        <w:spacing w:before="10"/>
        <w:rPr>
          <w:sz w:val="20"/>
        </w:rPr>
      </w:pPr>
    </w:p>
    <w:p w14:paraId="1EBB52CE" w14:textId="77777777" w:rsidR="003C7EE6" w:rsidRDefault="008658C4">
      <w:pPr>
        <w:pStyle w:val="ListParagraph"/>
        <w:numPr>
          <w:ilvl w:val="0"/>
          <w:numId w:val="10"/>
        </w:numPr>
        <w:tabs>
          <w:tab w:val="left" w:pos="834"/>
        </w:tabs>
        <w:spacing w:before="1" w:line="360" w:lineRule="auto"/>
        <w:ind w:right="431"/>
        <w:jc w:val="both"/>
        <w:rPr>
          <w:sz w:val="24"/>
        </w:rPr>
      </w:pPr>
      <w:r>
        <w:rPr>
          <w:sz w:val="24"/>
        </w:rPr>
        <w:t xml:space="preserve">Aprile I, </w:t>
      </w:r>
      <w:proofErr w:type="spellStart"/>
      <w:r>
        <w:rPr>
          <w:sz w:val="24"/>
        </w:rPr>
        <w:t>Iacovelli</w:t>
      </w:r>
      <w:proofErr w:type="spellEnd"/>
      <w:r>
        <w:rPr>
          <w:sz w:val="24"/>
        </w:rPr>
        <w:t xml:space="preserve"> C, </w:t>
      </w:r>
      <w:proofErr w:type="spellStart"/>
      <w:r>
        <w:rPr>
          <w:sz w:val="24"/>
        </w:rPr>
        <w:t>Pecchioli</w:t>
      </w:r>
      <w:proofErr w:type="spellEnd"/>
      <w:r>
        <w:rPr>
          <w:sz w:val="24"/>
        </w:rPr>
        <w:t xml:space="preserve"> C, </w:t>
      </w:r>
      <w:proofErr w:type="spellStart"/>
      <w:r>
        <w:rPr>
          <w:sz w:val="24"/>
        </w:rPr>
        <w:t>Cruciani</w:t>
      </w:r>
      <w:proofErr w:type="spellEnd"/>
      <w:r>
        <w:rPr>
          <w:sz w:val="24"/>
        </w:rPr>
        <w:t xml:space="preserve"> A, Castelli L, Germanotta M. Efficacy of focal</w:t>
      </w:r>
      <w:r>
        <w:rPr>
          <w:spacing w:val="1"/>
          <w:sz w:val="24"/>
        </w:rPr>
        <w:t xml:space="preserve"> </w:t>
      </w:r>
      <w:r>
        <w:rPr>
          <w:sz w:val="24"/>
        </w:rPr>
        <w:t>muscular vibration in the treatment of upper limb spasticity in subjects with stroke outcomes:</w:t>
      </w:r>
      <w:r>
        <w:rPr>
          <w:spacing w:val="1"/>
          <w:sz w:val="24"/>
        </w:rPr>
        <w:t xml:space="preserve"> </w:t>
      </w:r>
      <w:r>
        <w:rPr>
          <w:sz w:val="24"/>
        </w:rPr>
        <w:t xml:space="preserve">randomized controlled trial. J Biol </w:t>
      </w:r>
      <w:proofErr w:type="spellStart"/>
      <w:r>
        <w:rPr>
          <w:sz w:val="24"/>
        </w:rPr>
        <w:t>Regul</w:t>
      </w:r>
      <w:proofErr w:type="spellEnd"/>
      <w:r>
        <w:rPr>
          <w:sz w:val="24"/>
        </w:rPr>
        <w:t xml:space="preserve"> </w:t>
      </w:r>
      <w:proofErr w:type="spellStart"/>
      <w:r>
        <w:rPr>
          <w:sz w:val="24"/>
        </w:rPr>
        <w:t>Homeost</w:t>
      </w:r>
      <w:proofErr w:type="spellEnd"/>
      <w:r>
        <w:rPr>
          <w:sz w:val="24"/>
        </w:rPr>
        <w:t xml:space="preserve"> Agents. 2020 Sep-Oct;34(5 Suppl. 3):1-9.</w:t>
      </w:r>
      <w:r>
        <w:rPr>
          <w:spacing w:val="1"/>
          <w:sz w:val="24"/>
        </w:rPr>
        <w:t xml:space="preserve"> </w:t>
      </w:r>
      <w:r>
        <w:rPr>
          <w:sz w:val="24"/>
        </w:rPr>
        <w:t>PMID:</w:t>
      </w:r>
      <w:r>
        <w:rPr>
          <w:spacing w:val="-1"/>
          <w:sz w:val="24"/>
        </w:rPr>
        <w:t xml:space="preserve"> </w:t>
      </w:r>
      <w:r>
        <w:rPr>
          <w:sz w:val="24"/>
        </w:rPr>
        <w:t>33386031.</w:t>
      </w:r>
    </w:p>
    <w:p w14:paraId="13645BCA" w14:textId="77777777" w:rsidR="003C7EE6" w:rsidRDefault="003C7EE6">
      <w:pPr>
        <w:pStyle w:val="BodyText"/>
        <w:spacing w:before="10"/>
        <w:rPr>
          <w:sz w:val="20"/>
        </w:rPr>
      </w:pPr>
    </w:p>
    <w:p w14:paraId="0C221BA5" w14:textId="77777777" w:rsidR="003C7EE6" w:rsidRDefault="008658C4">
      <w:pPr>
        <w:pStyle w:val="ListParagraph"/>
        <w:numPr>
          <w:ilvl w:val="0"/>
          <w:numId w:val="10"/>
        </w:numPr>
        <w:tabs>
          <w:tab w:val="left" w:pos="834"/>
        </w:tabs>
        <w:spacing w:line="360" w:lineRule="auto"/>
        <w:ind w:right="438"/>
        <w:jc w:val="both"/>
        <w:rPr>
          <w:sz w:val="24"/>
        </w:rPr>
      </w:pPr>
      <w:r>
        <w:rPr>
          <w:sz w:val="24"/>
        </w:rPr>
        <w:t>Li</w:t>
      </w:r>
      <w:r>
        <w:rPr>
          <w:spacing w:val="-6"/>
          <w:sz w:val="24"/>
        </w:rPr>
        <w:t xml:space="preserve"> </w:t>
      </w:r>
      <w:r>
        <w:rPr>
          <w:sz w:val="24"/>
        </w:rPr>
        <w:t>W,</w:t>
      </w:r>
      <w:r>
        <w:rPr>
          <w:spacing w:val="-4"/>
          <w:sz w:val="24"/>
        </w:rPr>
        <w:t xml:space="preserve"> </w:t>
      </w:r>
      <w:r>
        <w:rPr>
          <w:sz w:val="24"/>
        </w:rPr>
        <w:t>Li</w:t>
      </w:r>
      <w:r>
        <w:rPr>
          <w:spacing w:val="-6"/>
          <w:sz w:val="24"/>
        </w:rPr>
        <w:t xml:space="preserve"> </w:t>
      </w:r>
      <w:r>
        <w:rPr>
          <w:sz w:val="24"/>
        </w:rPr>
        <w:t>C,</w:t>
      </w:r>
      <w:r>
        <w:rPr>
          <w:spacing w:val="-4"/>
          <w:sz w:val="24"/>
        </w:rPr>
        <w:t xml:space="preserve"> </w:t>
      </w:r>
      <w:r>
        <w:rPr>
          <w:sz w:val="24"/>
        </w:rPr>
        <w:t>Xu</w:t>
      </w:r>
      <w:r>
        <w:rPr>
          <w:spacing w:val="-7"/>
          <w:sz w:val="24"/>
        </w:rPr>
        <w:t xml:space="preserve"> </w:t>
      </w:r>
      <w:r>
        <w:rPr>
          <w:sz w:val="24"/>
        </w:rPr>
        <w:t>Q,</w:t>
      </w:r>
      <w:r>
        <w:rPr>
          <w:spacing w:val="-3"/>
          <w:sz w:val="24"/>
        </w:rPr>
        <w:t xml:space="preserve"> </w:t>
      </w:r>
      <w:r>
        <w:rPr>
          <w:sz w:val="24"/>
        </w:rPr>
        <w:t>Ji</w:t>
      </w:r>
      <w:r>
        <w:rPr>
          <w:spacing w:val="-3"/>
          <w:sz w:val="24"/>
        </w:rPr>
        <w:t xml:space="preserve"> </w:t>
      </w:r>
      <w:r>
        <w:rPr>
          <w:sz w:val="24"/>
        </w:rPr>
        <w:t>L.</w:t>
      </w:r>
      <w:r>
        <w:rPr>
          <w:spacing w:val="-6"/>
          <w:sz w:val="24"/>
        </w:rPr>
        <w:t xml:space="preserve"> </w:t>
      </w:r>
      <w:r>
        <w:rPr>
          <w:sz w:val="24"/>
        </w:rPr>
        <w:t>Effects</w:t>
      </w:r>
      <w:r>
        <w:rPr>
          <w:spacing w:val="-6"/>
          <w:sz w:val="24"/>
        </w:rPr>
        <w:t xml:space="preserve"> </w:t>
      </w:r>
      <w:r>
        <w:rPr>
          <w:sz w:val="24"/>
        </w:rPr>
        <w:t>of</w:t>
      </w:r>
      <w:r>
        <w:rPr>
          <w:spacing w:val="-5"/>
          <w:sz w:val="24"/>
        </w:rPr>
        <w:t xml:space="preserve"> </w:t>
      </w:r>
      <w:r>
        <w:rPr>
          <w:sz w:val="24"/>
        </w:rPr>
        <w:t>Focal</w:t>
      </w:r>
      <w:r>
        <w:rPr>
          <w:spacing w:val="-6"/>
          <w:sz w:val="24"/>
        </w:rPr>
        <w:t xml:space="preserve"> </w:t>
      </w:r>
      <w:r>
        <w:rPr>
          <w:sz w:val="24"/>
        </w:rPr>
        <w:t>Vibration</w:t>
      </w:r>
      <w:r>
        <w:rPr>
          <w:spacing w:val="-4"/>
          <w:sz w:val="24"/>
        </w:rPr>
        <w:t xml:space="preserve"> </w:t>
      </w:r>
      <w:r>
        <w:rPr>
          <w:sz w:val="24"/>
        </w:rPr>
        <w:t>over</w:t>
      </w:r>
      <w:r>
        <w:rPr>
          <w:spacing w:val="-7"/>
          <w:sz w:val="24"/>
        </w:rPr>
        <w:t xml:space="preserve"> </w:t>
      </w:r>
      <w:r>
        <w:rPr>
          <w:sz w:val="24"/>
        </w:rPr>
        <w:t>Upper</w:t>
      </w:r>
      <w:r>
        <w:rPr>
          <w:spacing w:val="-5"/>
          <w:sz w:val="24"/>
        </w:rPr>
        <w:t xml:space="preserve"> </w:t>
      </w:r>
      <w:r>
        <w:rPr>
          <w:sz w:val="24"/>
        </w:rPr>
        <w:t>Limb</w:t>
      </w:r>
      <w:r>
        <w:rPr>
          <w:spacing w:val="-6"/>
          <w:sz w:val="24"/>
        </w:rPr>
        <w:t xml:space="preserve"> </w:t>
      </w:r>
      <w:r>
        <w:rPr>
          <w:sz w:val="24"/>
        </w:rPr>
        <w:t>Muscles</w:t>
      </w:r>
      <w:r>
        <w:rPr>
          <w:spacing w:val="-5"/>
          <w:sz w:val="24"/>
        </w:rPr>
        <w:t xml:space="preserve"> </w:t>
      </w:r>
      <w:r>
        <w:rPr>
          <w:sz w:val="24"/>
        </w:rPr>
        <w:t>on</w:t>
      </w:r>
      <w:r>
        <w:rPr>
          <w:spacing w:val="-6"/>
          <w:sz w:val="24"/>
        </w:rPr>
        <w:t xml:space="preserve"> </w:t>
      </w:r>
      <w:r>
        <w:rPr>
          <w:sz w:val="24"/>
        </w:rPr>
        <w:t>the</w:t>
      </w:r>
      <w:r>
        <w:rPr>
          <w:spacing w:val="-7"/>
          <w:sz w:val="24"/>
        </w:rPr>
        <w:t xml:space="preserve"> </w:t>
      </w:r>
      <w:r>
        <w:rPr>
          <w:sz w:val="24"/>
        </w:rPr>
        <w:t>Activation</w:t>
      </w:r>
      <w:r>
        <w:rPr>
          <w:spacing w:val="-58"/>
          <w:sz w:val="24"/>
        </w:rPr>
        <w:t xml:space="preserve"> </w:t>
      </w:r>
      <w:r>
        <w:rPr>
          <w:sz w:val="24"/>
        </w:rPr>
        <w:t>of</w:t>
      </w:r>
      <w:r>
        <w:rPr>
          <w:spacing w:val="-7"/>
          <w:sz w:val="24"/>
        </w:rPr>
        <w:t xml:space="preserve"> </w:t>
      </w:r>
      <w:r>
        <w:rPr>
          <w:sz w:val="24"/>
        </w:rPr>
        <w:t>Sensorimotor</w:t>
      </w:r>
      <w:r>
        <w:rPr>
          <w:spacing w:val="-7"/>
          <w:sz w:val="24"/>
        </w:rPr>
        <w:t xml:space="preserve"> </w:t>
      </w:r>
      <w:r>
        <w:rPr>
          <w:sz w:val="24"/>
        </w:rPr>
        <w:t>Cortex</w:t>
      </w:r>
      <w:r>
        <w:rPr>
          <w:spacing w:val="-4"/>
          <w:sz w:val="24"/>
        </w:rPr>
        <w:t xml:space="preserve"> </w:t>
      </w:r>
      <w:r>
        <w:rPr>
          <w:sz w:val="24"/>
        </w:rPr>
        <w:t>Network:</w:t>
      </w:r>
      <w:r>
        <w:rPr>
          <w:spacing w:val="-6"/>
          <w:sz w:val="24"/>
        </w:rPr>
        <w:t xml:space="preserve"> </w:t>
      </w:r>
      <w:r>
        <w:rPr>
          <w:sz w:val="24"/>
        </w:rPr>
        <w:t>An</w:t>
      </w:r>
      <w:r>
        <w:rPr>
          <w:spacing w:val="-7"/>
          <w:sz w:val="24"/>
        </w:rPr>
        <w:t xml:space="preserve"> </w:t>
      </w:r>
      <w:r>
        <w:rPr>
          <w:sz w:val="24"/>
        </w:rPr>
        <w:t>EEG</w:t>
      </w:r>
      <w:r>
        <w:rPr>
          <w:spacing w:val="-7"/>
          <w:sz w:val="24"/>
        </w:rPr>
        <w:t xml:space="preserve"> </w:t>
      </w:r>
      <w:r>
        <w:rPr>
          <w:sz w:val="24"/>
        </w:rPr>
        <w:t>Study.</w:t>
      </w:r>
      <w:r>
        <w:rPr>
          <w:spacing w:val="-4"/>
          <w:sz w:val="24"/>
        </w:rPr>
        <w:t xml:space="preserve"> </w:t>
      </w:r>
      <w:r>
        <w:rPr>
          <w:sz w:val="24"/>
        </w:rPr>
        <w:t>J</w:t>
      </w:r>
      <w:r>
        <w:rPr>
          <w:spacing w:val="-4"/>
          <w:sz w:val="24"/>
        </w:rPr>
        <w:t xml:space="preserve"> </w:t>
      </w:r>
      <w:proofErr w:type="spellStart"/>
      <w:r>
        <w:rPr>
          <w:sz w:val="24"/>
        </w:rPr>
        <w:t>Healthc</w:t>
      </w:r>
      <w:proofErr w:type="spellEnd"/>
      <w:r>
        <w:rPr>
          <w:spacing w:val="-7"/>
          <w:sz w:val="24"/>
        </w:rPr>
        <w:t xml:space="preserve"> </w:t>
      </w:r>
      <w:r>
        <w:rPr>
          <w:sz w:val="24"/>
        </w:rPr>
        <w:t>Eng.</w:t>
      </w:r>
      <w:r>
        <w:rPr>
          <w:spacing w:val="-6"/>
          <w:sz w:val="24"/>
        </w:rPr>
        <w:t xml:space="preserve"> </w:t>
      </w:r>
      <w:r>
        <w:rPr>
          <w:sz w:val="24"/>
        </w:rPr>
        <w:t>2019</w:t>
      </w:r>
      <w:r>
        <w:rPr>
          <w:spacing w:val="-6"/>
          <w:sz w:val="24"/>
        </w:rPr>
        <w:t xml:space="preserve"> </w:t>
      </w:r>
      <w:r>
        <w:rPr>
          <w:sz w:val="24"/>
        </w:rPr>
        <w:t>May</w:t>
      </w:r>
      <w:r>
        <w:rPr>
          <w:spacing w:val="-9"/>
          <w:sz w:val="24"/>
        </w:rPr>
        <w:t xml:space="preserve"> </w:t>
      </w:r>
      <w:proofErr w:type="gramStart"/>
      <w:r>
        <w:rPr>
          <w:sz w:val="24"/>
        </w:rPr>
        <w:t>27;2019:9167028</w:t>
      </w:r>
      <w:proofErr w:type="gramEnd"/>
      <w:r>
        <w:rPr>
          <w:sz w:val="24"/>
        </w:rPr>
        <w:t>.</w:t>
      </w:r>
    </w:p>
    <w:p w14:paraId="138B3274" w14:textId="77777777" w:rsidR="003C7EE6" w:rsidRDefault="003C7EE6">
      <w:pPr>
        <w:pStyle w:val="BodyText"/>
        <w:spacing w:before="10"/>
        <w:rPr>
          <w:sz w:val="20"/>
        </w:rPr>
      </w:pPr>
    </w:p>
    <w:p w14:paraId="5E1B57BE" w14:textId="77777777" w:rsidR="003C7EE6" w:rsidRDefault="008658C4">
      <w:pPr>
        <w:pStyle w:val="ListParagraph"/>
        <w:numPr>
          <w:ilvl w:val="0"/>
          <w:numId w:val="10"/>
        </w:numPr>
        <w:tabs>
          <w:tab w:val="left" w:pos="834"/>
        </w:tabs>
        <w:spacing w:line="360" w:lineRule="auto"/>
        <w:ind w:right="441"/>
        <w:jc w:val="both"/>
        <w:rPr>
          <w:sz w:val="24"/>
        </w:rPr>
      </w:pPr>
      <w:proofErr w:type="spellStart"/>
      <w:r>
        <w:rPr>
          <w:sz w:val="24"/>
        </w:rPr>
        <w:t>Vojinovic</w:t>
      </w:r>
      <w:proofErr w:type="spellEnd"/>
      <w:r>
        <w:rPr>
          <w:sz w:val="24"/>
        </w:rPr>
        <w:t xml:space="preserve"> TJ, Linley E, </w:t>
      </w:r>
      <w:proofErr w:type="spellStart"/>
      <w:r>
        <w:rPr>
          <w:sz w:val="24"/>
        </w:rPr>
        <w:t>Zivanovic</w:t>
      </w:r>
      <w:proofErr w:type="spellEnd"/>
      <w:r>
        <w:rPr>
          <w:sz w:val="24"/>
        </w:rPr>
        <w:t xml:space="preserve"> A, Loureiro R. Effects of Focal Vibration and Robotic</w:t>
      </w:r>
      <w:r>
        <w:rPr>
          <w:spacing w:val="1"/>
          <w:sz w:val="24"/>
        </w:rPr>
        <w:t xml:space="preserve"> </w:t>
      </w:r>
      <w:r>
        <w:rPr>
          <w:sz w:val="24"/>
        </w:rPr>
        <w:t>Assistive Therapy on Upper Limb Spasticity in incomplete Spinal Cord Injury. IEEE Int Conf</w:t>
      </w:r>
      <w:r>
        <w:rPr>
          <w:spacing w:val="-57"/>
          <w:sz w:val="24"/>
        </w:rPr>
        <w:t xml:space="preserve"> </w:t>
      </w:r>
      <w:proofErr w:type="spellStart"/>
      <w:r>
        <w:rPr>
          <w:sz w:val="24"/>
        </w:rPr>
        <w:t>Rehabil</w:t>
      </w:r>
      <w:proofErr w:type="spellEnd"/>
      <w:r>
        <w:rPr>
          <w:spacing w:val="-1"/>
          <w:sz w:val="24"/>
        </w:rPr>
        <w:t xml:space="preserve"> </w:t>
      </w:r>
      <w:r>
        <w:rPr>
          <w:sz w:val="24"/>
        </w:rPr>
        <w:t xml:space="preserve">Robot. 2019 </w:t>
      </w:r>
      <w:proofErr w:type="gramStart"/>
      <w:r>
        <w:rPr>
          <w:sz w:val="24"/>
        </w:rPr>
        <w:t>Jun;2019:542</w:t>
      </w:r>
      <w:proofErr w:type="gramEnd"/>
      <w:r>
        <w:rPr>
          <w:sz w:val="24"/>
        </w:rPr>
        <w:t>-547.</w:t>
      </w:r>
    </w:p>
    <w:p w14:paraId="5A01F86D" w14:textId="77777777" w:rsidR="003C7EE6" w:rsidRDefault="003C7EE6">
      <w:pPr>
        <w:pStyle w:val="BodyText"/>
        <w:spacing w:before="9"/>
        <w:rPr>
          <w:sz w:val="20"/>
        </w:rPr>
      </w:pPr>
    </w:p>
    <w:p w14:paraId="18A456BA" w14:textId="77777777" w:rsidR="003C7EE6" w:rsidRDefault="008658C4">
      <w:pPr>
        <w:pStyle w:val="ListParagraph"/>
        <w:numPr>
          <w:ilvl w:val="0"/>
          <w:numId w:val="10"/>
        </w:numPr>
        <w:tabs>
          <w:tab w:val="left" w:pos="834"/>
        </w:tabs>
        <w:spacing w:line="360" w:lineRule="auto"/>
        <w:ind w:right="437"/>
        <w:jc w:val="both"/>
        <w:rPr>
          <w:sz w:val="24"/>
        </w:rPr>
      </w:pPr>
      <w:proofErr w:type="spellStart"/>
      <w:r>
        <w:rPr>
          <w:sz w:val="24"/>
        </w:rPr>
        <w:t>Alashram</w:t>
      </w:r>
      <w:proofErr w:type="spellEnd"/>
      <w:r>
        <w:rPr>
          <w:sz w:val="24"/>
        </w:rPr>
        <w:t xml:space="preserve"> AR, Padua E, </w:t>
      </w:r>
      <w:proofErr w:type="spellStart"/>
      <w:r>
        <w:rPr>
          <w:sz w:val="24"/>
        </w:rPr>
        <w:t>Romagnoli</w:t>
      </w:r>
      <w:proofErr w:type="spellEnd"/>
      <w:r>
        <w:rPr>
          <w:sz w:val="24"/>
        </w:rPr>
        <w:t xml:space="preserve"> C, Annino G. Effectiveness of focal muscle vibration on</w:t>
      </w:r>
      <w:r>
        <w:rPr>
          <w:spacing w:val="1"/>
          <w:sz w:val="24"/>
        </w:rPr>
        <w:t xml:space="preserve"> </w:t>
      </w:r>
      <w:r>
        <w:rPr>
          <w:sz w:val="24"/>
        </w:rPr>
        <w:t>hemiplegic</w:t>
      </w:r>
      <w:r>
        <w:rPr>
          <w:spacing w:val="1"/>
          <w:sz w:val="24"/>
        </w:rPr>
        <w:t xml:space="preserve"> </w:t>
      </w:r>
      <w:r>
        <w:rPr>
          <w:sz w:val="24"/>
        </w:rPr>
        <w:t>upper</w:t>
      </w:r>
      <w:r>
        <w:rPr>
          <w:spacing w:val="1"/>
          <w:sz w:val="24"/>
        </w:rPr>
        <w:t xml:space="preserve"> </w:t>
      </w:r>
      <w:r>
        <w:rPr>
          <w:sz w:val="24"/>
        </w:rPr>
        <w:t>extremity</w:t>
      </w:r>
      <w:r>
        <w:rPr>
          <w:spacing w:val="1"/>
          <w:sz w:val="24"/>
        </w:rPr>
        <w:t xml:space="preserve"> </w:t>
      </w:r>
      <w:r>
        <w:rPr>
          <w:sz w:val="24"/>
        </w:rPr>
        <w:t>spasticity</w:t>
      </w:r>
      <w:r>
        <w:rPr>
          <w:spacing w:val="1"/>
          <w:sz w:val="24"/>
        </w:rPr>
        <w:t xml:space="preserve"> </w:t>
      </w:r>
      <w:r>
        <w:rPr>
          <w:sz w:val="24"/>
        </w:rPr>
        <w:t>in</w:t>
      </w:r>
      <w:r>
        <w:rPr>
          <w:spacing w:val="1"/>
          <w:sz w:val="24"/>
        </w:rPr>
        <w:t xml:space="preserve"> </w:t>
      </w:r>
      <w:r>
        <w:rPr>
          <w:sz w:val="24"/>
        </w:rPr>
        <w:t>individuals</w:t>
      </w:r>
      <w:r>
        <w:rPr>
          <w:spacing w:val="1"/>
          <w:sz w:val="24"/>
        </w:rPr>
        <w:t xml:space="preserve"> </w:t>
      </w:r>
      <w:r>
        <w:rPr>
          <w:sz w:val="24"/>
        </w:rPr>
        <w:t>with</w:t>
      </w:r>
      <w:r>
        <w:rPr>
          <w:spacing w:val="1"/>
          <w:sz w:val="24"/>
        </w:rPr>
        <w:t xml:space="preserve"> </w:t>
      </w:r>
      <w:r>
        <w:rPr>
          <w:sz w:val="24"/>
        </w:rPr>
        <w:t>stroke:</w:t>
      </w:r>
      <w:r>
        <w:rPr>
          <w:spacing w:val="1"/>
          <w:sz w:val="24"/>
        </w:rPr>
        <w:t xml:space="preserve"> </w:t>
      </w:r>
      <w:r>
        <w:rPr>
          <w:sz w:val="24"/>
        </w:rPr>
        <w:t>A</w:t>
      </w:r>
      <w:r>
        <w:rPr>
          <w:spacing w:val="1"/>
          <w:sz w:val="24"/>
        </w:rPr>
        <w:t xml:space="preserve"> </w:t>
      </w:r>
      <w:r>
        <w:rPr>
          <w:sz w:val="24"/>
        </w:rPr>
        <w:t>systematic</w:t>
      </w:r>
      <w:r>
        <w:rPr>
          <w:spacing w:val="1"/>
          <w:sz w:val="24"/>
        </w:rPr>
        <w:t xml:space="preserve"> </w:t>
      </w:r>
      <w:r>
        <w:rPr>
          <w:sz w:val="24"/>
        </w:rPr>
        <w:t>review.</w:t>
      </w:r>
      <w:r>
        <w:rPr>
          <w:spacing w:val="1"/>
          <w:sz w:val="24"/>
        </w:rPr>
        <w:t xml:space="preserve"> </w:t>
      </w:r>
      <w:proofErr w:type="spellStart"/>
      <w:r>
        <w:rPr>
          <w:sz w:val="24"/>
        </w:rPr>
        <w:t>NeuroRehabilitation</w:t>
      </w:r>
      <w:proofErr w:type="spellEnd"/>
      <w:r>
        <w:rPr>
          <w:sz w:val="24"/>
        </w:rPr>
        <w:t>.</w:t>
      </w:r>
      <w:r>
        <w:rPr>
          <w:spacing w:val="-1"/>
          <w:sz w:val="24"/>
        </w:rPr>
        <w:t xml:space="preserve"> </w:t>
      </w:r>
      <w:r>
        <w:rPr>
          <w:sz w:val="24"/>
        </w:rPr>
        <w:t>2019 Dec</w:t>
      </w:r>
      <w:r>
        <w:rPr>
          <w:spacing w:val="-1"/>
          <w:sz w:val="24"/>
        </w:rPr>
        <w:t xml:space="preserve"> </w:t>
      </w:r>
      <w:r>
        <w:rPr>
          <w:sz w:val="24"/>
        </w:rPr>
        <w:t>18;45(4):471-481.</w:t>
      </w:r>
    </w:p>
    <w:p w14:paraId="739FCAF9" w14:textId="77777777" w:rsidR="003C7EE6" w:rsidRDefault="003C7EE6">
      <w:pPr>
        <w:pStyle w:val="BodyText"/>
        <w:spacing w:before="10"/>
        <w:rPr>
          <w:sz w:val="20"/>
        </w:rPr>
      </w:pPr>
    </w:p>
    <w:p w14:paraId="543AB581" w14:textId="77777777" w:rsidR="003C7EE6" w:rsidRDefault="008658C4">
      <w:pPr>
        <w:pStyle w:val="ListParagraph"/>
        <w:numPr>
          <w:ilvl w:val="0"/>
          <w:numId w:val="10"/>
        </w:numPr>
        <w:tabs>
          <w:tab w:val="left" w:pos="834"/>
        </w:tabs>
        <w:spacing w:line="360" w:lineRule="auto"/>
        <w:ind w:right="433"/>
        <w:jc w:val="both"/>
        <w:rPr>
          <w:sz w:val="24"/>
        </w:rPr>
      </w:pPr>
      <w:proofErr w:type="spellStart"/>
      <w:r>
        <w:rPr>
          <w:sz w:val="24"/>
        </w:rPr>
        <w:t>Souron</w:t>
      </w:r>
      <w:proofErr w:type="spellEnd"/>
      <w:r>
        <w:rPr>
          <w:sz w:val="24"/>
        </w:rPr>
        <w:t xml:space="preserve"> R, Oriol M, Millet GY, </w:t>
      </w:r>
      <w:proofErr w:type="spellStart"/>
      <w:r>
        <w:rPr>
          <w:sz w:val="24"/>
        </w:rPr>
        <w:t>Lapole</w:t>
      </w:r>
      <w:proofErr w:type="spellEnd"/>
      <w:r>
        <w:rPr>
          <w:sz w:val="24"/>
        </w:rPr>
        <w:t xml:space="preserve"> T. Intermediate Muscle Length and Tendon Vibration</w:t>
      </w:r>
      <w:r>
        <w:rPr>
          <w:spacing w:val="1"/>
          <w:sz w:val="24"/>
        </w:rPr>
        <w:t xml:space="preserve"> </w:t>
      </w:r>
      <w:r>
        <w:rPr>
          <w:sz w:val="24"/>
        </w:rPr>
        <w:t>Optimize Corticospinal Excitability During Knee Extensors Local Vibration. Front Physiol.</w:t>
      </w:r>
      <w:r>
        <w:rPr>
          <w:spacing w:val="1"/>
          <w:sz w:val="24"/>
        </w:rPr>
        <w:t xml:space="preserve"> </w:t>
      </w:r>
      <w:r>
        <w:rPr>
          <w:sz w:val="24"/>
        </w:rPr>
        <w:t>2018 Sep</w:t>
      </w:r>
      <w:r>
        <w:rPr>
          <w:spacing w:val="-1"/>
          <w:sz w:val="24"/>
        </w:rPr>
        <w:t xml:space="preserve"> </w:t>
      </w:r>
      <w:proofErr w:type="gramStart"/>
      <w:r>
        <w:rPr>
          <w:sz w:val="24"/>
        </w:rPr>
        <w:t>5;9:1266</w:t>
      </w:r>
      <w:proofErr w:type="gramEnd"/>
      <w:r>
        <w:rPr>
          <w:sz w:val="24"/>
        </w:rPr>
        <w:t>.</w:t>
      </w:r>
    </w:p>
    <w:p w14:paraId="6B520A39" w14:textId="77777777" w:rsidR="003C7EE6" w:rsidRDefault="003C7EE6">
      <w:pPr>
        <w:pStyle w:val="BodyText"/>
        <w:spacing w:before="11"/>
        <w:rPr>
          <w:sz w:val="20"/>
        </w:rPr>
      </w:pPr>
    </w:p>
    <w:p w14:paraId="455F3048" w14:textId="77777777" w:rsidR="003C7EE6" w:rsidRDefault="008658C4">
      <w:pPr>
        <w:pStyle w:val="ListParagraph"/>
        <w:numPr>
          <w:ilvl w:val="0"/>
          <w:numId w:val="10"/>
        </w:numPr>
        <w:tabs>
          <w:tab w:val="left" w:pos="834"/>
        </w:tabs>
        <w:spacing w:line="360" w:lineRule="auto"/>
        <w:ind w:right="445"/>
        <w:jc w:val="both"/>
        <w:rPr>
          <w:sz w:val="24"/>
        </w:rPr>
      </w:pPr>
      <w:r>
        <w:rPr>
          <w:sz w:val="24"/>
        </w:rPr>
        <w:t>Guang H, Ji L, Shi Y. Focal Vibration Stretches Muscle Fibers by Producing Muscle Waves.</w:t>
      </w:r>
      <w:r>
        <w:rPr>
          <w:spacing w:val="1"/>
          <w:sz w:val="24"/>
        </w:rPr>
        <w:t xml:space="preserve"> </w:t>
      </w:r>
      <w:r>
        <w:rPr>
          <w:sz w:val="24"/>
        </w:rPr>
        <w:t>IEEE</w:t>
      </w:r>
      <w:r>
        <w:rPr>
          <w:spacing w:val="-1"/>
          <w:sz w:val="24"/>
        </w:rPr>
        <w:t xml:space="preserve"> </w:t>
      </w:r>
      <w:r>
        <w:rPr>
          <w:sz w:val="24"/>
        </w:rPr>
        <w:t>Trans Neural Syst</w:t>
      </w:r>
      <w:r>
        <w:rPr>
          <w:spacing w:val="2"/>
          <w:sz w:val="24"/>
        </w:rPr>
        <w:t xml:space="preserve"> </w:t>
      </w:r>
      <w:proofErr w:type="spellStart"/>
      <w:r>
        <w:rPr>
          <w:sz w:val="24"/>
        </w:rPr>
        <w:t>Rehabil</w:t>
      </w:r>
      <w:proofErr w:type="spellEnd"/>
      <w:r>
        <w:rPr>
          <w:spacing w:val="-1"/>
          <w:sz w:val="24"/>
        </w:rPr>
        <w:t xml:space="preserve"> </w:t>
      </w:r>
      <w:r>
        <w:rPr>
          <w:sz w:val="24"/>
        </w:rPr>
        <w:t>Eng. 2018 Apr;26(4):839-846.</w:t>
      </w:r>
    </w:p>
    <w:p w14:paraId="6FCC127E" w14:textId="77777777" w:rsidR="003C7EE6" w:rsidRDefault="003C7EE6">
      <w:pPr>
        <w:pStyle w:val="BodyText"/>
        <w:spacing w:before="11"/>
        <w:rPr>
          <w:sz w:val="20"/>
        </w:rPr>
      </w:pPr>
    </w:p>
    <w:p w14:paraId="02EE71E6" w14:textId="77777777" w:rsidR="003C7EE6" w:rsidRDefault="008658C4">
      <w:pPr>
        <w:pStyle w:val="ListParagraph"/>
        <w:numPr>
          <w:ilvl w:val="0"/>
          <w:numId w:val="10"/>
        </w:numPr>
        <w:tabs>
          <w:tab w:val="left" w:pos="834"/>
        </w:tabs>
        <w:spacing w:line="360" w:lineRule="auto"/>
        <w:ind w:right="430"/>
        <w:jc w:val="both"/>
        <w:rPr>
          <w:sz w:val="24"/>
        </w:rPr>
      </w:pPr>
      <w:proofErr w:type="spellStart"/>
      <w:r>
        <w:rPr>
          <w:sz w:val="24"/>
        </w:rPr>
        <w:t>Rocchi</w:t>
      </w:r>
      <w:proofErr w:type="spellEnd"/>
      <w:r>
        <w:rPr>
          <w:sz w:val="24"/>
        </w:rPr>
        <w:t xml:space="preserve"> L, </w:t>
      </w:r>
      <w:proofErr w:type="spellStart"/>
      <w:r>
        <w:rPr>
          <w:sz w:val="24"/>
        </w:rPr>
        <w:t>Suppa</w:t>
      </w:r>
      <w:proofErr w:type="spellEnd"/>
      <w:r>
        <w:rPr>
          <w:sz w:val="24"/>
        </w:rPr>
        <w:t xml:space="preserve"> A, </w:t>
      </w:r>
      <w:proofErr w:type="spellStart"/>
      <w:r>
        <w:rPr>
          <w:sz w:val="24"/>
        </w:rPr>
        <w:t>Leodori</w:t>
      </w:r>
      <w:proofErr w:type="spellEnd"/>
      <w:r>
        <w:rPr>
          <w:sz w:val="24"/>
        </w:rPr>
        <w:t xml:space="preserve"> G, Celletti C, </w:t>
      </w:r>
      <w:proofErr w:type="spellStart"/>
      <w:r>
        <w:rPr>
          <w:sz w:val="24"/>
        </w:rPr>
        <w:t>Camerota</w:t>
      </w:r>
      <w:proofErr w:type="spellEnd"/>
      <w:r>
        <w:rPr>
          <w:sz w:val="24"/>
        </w:rPr>
        <w:t xml:space="preserve"> F, Rothwell J, </w:t>
      </w:r>
      <w:proofErr w:type="spellStart"/>
      <w:r>
        <w:rPr>
          <w:sz w:val="24"/>
        </w:rPr>
        <w:t>Berardelli</w:t>
      </w:r>
      <w:proofErr w:type="spellEnd"/>
      <w:r>
        <w:rPr>
          <w:sz w:val="24"/>
        </w:rPr>
        <w:t xml:space="preserve"> A. Plasticity</w:t>
      </w:r>
      <w:r>
        <w:rPr>
          <w:spacing w:val="1"/>
          <w:sz w:val="24"/>
        </w:rPr>
        <w:t xml:space="preserve"> </w:t>
      </w:r>
      <w:r>
        <w:rPr>
          <w:sz w:val="24"/>
        </w:rPr>
        <w:t>Induced in the Human Spinal Cord by Focal Muscle Vibration. Front Neurol. 2018 Nov</w:t>
      </w:r>
      <w:r>
        <w:rPr>
          <w:spacing w:val="1"/>
          <w:sz w:val="24"/>
        </w:rPr>
        <w:t xml:space="preserve"> </w:t>
      </w:r>
      <w:proofErr w:type="gramStart"/>
      <w:r>
        <w:rPr>
          <w:sz w:val="24"/>
        </w:rPr>
        <w:t>2;9:935</w:t>
      </w:r>
      <w:proofErr w:type="gramEnd"/>
      <w:r>
        <w:rPr>
          <w:sz w:val="24"/>
        </w:rPr>
        <w:t>.</w:t>
      </w:r>
    </w:p>
    <w:p w14:paraId="10943D6E" w14:textId="77777777" w:rsidR="003C7EE6" w:rsidRDefault="003C7EE6">
      <w:pPr>
        <w:pStyle w:val="BodyText"/>
        <w:rPr>
          <w:sz w:val="26"/>
        </w:rPr>
      </w:pPr>
    </w:p>
    <w:p w14:paraId="22055345" w14:textId="77777777" w:rsidR="003C7EE6" w:rsidRDefault="003C7EE6">
      <w:pPr>
        <w:pStyle w:val="BodyText"/>
        <w:rPr>
          <w:sz w:val="26"/>
        </w:rPr>
      </w:pPr>
    </w:p>
    <w:p w14:paraId="41585249" w14:textId="77777777" w:rsidR="003C7EE6" w:rsidRDefault="003C7EE6">
      <w:pPr>
        <w:pStyle w:val="BodyText"/>
        <w:spacing w:before="8"/>
        <w:rPr>
          <w:sz w:val="25"/>
        </w:rPr>
      </w:pPr>
    </w:p>
    <w:p w14:paraId="74599AA6" w14:textId="77777777" w:rsidR="003C7EE6" w:rsidRDefault="008658C4">
      <w:pPr>
        <w:pStyle w:val="ListParagraph"/>
        <w:numPr>
          <w:ilvl w:val="0"/>
          <w:numId w:val="10"/>
        </w:numPr>
        <w:tabs>
          <w:tab w:val="left" w:pos="834"/>
        </w:tabs>
        <w:spacing w:line="360" w:lineRule="auto"/>
        <w:ind w:right="443"/>
        <w:jc w:val="both"/>
        <w:rPr>
          <w:sz w:val="24"/>
        </w:rPr>
      </w:pPr>
      <w:r>
        <w:rPr>
          <w:sz w:val="24"/>
        </w:rPr>
        <w:t>Seo HG, Oh BM, Leigh JH, Chun C, Park C, Kim CH. Effect of Focal Muscle Vibration on</w:t>
      </w:r>
      <w:r>
        <w:rPr>
          <w:spacing w:val="1"/>
          <w:sz w:val="24"/>
        </w:rPr>
        <w:t xml:space="preserve"> </w:t>
      </w:r>
      <w:r>
        <w:rPr>
          <w:sz w:val="24"/>
        </w:rPr>
        <w:t>Calf</w:t>
      </w:r>
      <w:r>
        <w:rPr>
          <w:spacing w:val="-1"/>
          <w:sz w:val="24"/>
        </w:rPr>
        <w:t xml:space="preserve"> </w:t>
      </w:r>
      <w:r>
        <w:rPr>
          <w:sz w:val="24"/>
        </w:rPr>
        <w:t>Muscle Spasticity:</w:t>
      </w:r>
      <w:r>
        <w:rPr>
          <w:spacing w:val="1"/>
          <w:sz w:val="24"/>
        </w:rPr>
        <w:t xml:space="preserve"> </w:t>
      </w:r>
      <w:r>
        <w:rPr>
          <w:sz w:val="24"/>
        </w:rPr>
        <w:t>A</w:t>
      </w:r>
      <w:r>
        <w:rPr>
          <w:spacing w:val="-1"/>
          <w:sz w:val="24"/>
        </w:rPr>
        <w:t xml:space="preserve"> </w:t>
      </w:r>
      <w:r>
        <w:rPr>
          <w:sz w:val="24"/>
        </w:rPr>
        <w:t>Proof-of-Concept Study.</w:t>
      </w:r>
      <w:r>
        <w:rPr>
          <w:spacing w:val="1"/>
          <w:sz w:val="24"/>
        </w:rPr>
        <w:t xml:space="preserve"> </w:t>
      </w:r>
      <w:r>
        <w:rPr>
          <w:sz w:val="24"/>
        </w:rPr>
        <w:t>PM R.</w:t>
      </w:r>
      <w:r>
        <w:rPr>
          <w:spacing w:val="-1"/>
          <w:sz w:val="24"/>
        </w:rPr>
        <w:t xml:space="preserve"> </w:t>
      </w:r>
      <w:r>
        <w:rPr>
          <w:sz w:val="24"/>
        </w:rPr>
        <w:t>2016 Nov;8(11):1083-1089.</w:t>
      </w:r>
    </w:p>
    <w:p w14:paraId="2C8ED43B" w14:textId="77777777" w:rsidR="003C7EE6" w:rsidRDefault="003C7EE6">
      <w:pPr>
        <w:pStyle w:val="BodyText"/>
        <w:rPr>
          <w:sz w:val="26"/>
        </w:rPr>
      </w:pPr>
    </w:p>
    <w:p w14:paraId="7E70B412" w14:textId="77777777" w:rsidR="003C7EE6" w:rsidRDefault="008658C4">
      <w:pPr>
        <w:pStyle w:val="ListParagraph"/>
        <w:numPr>
          <w:ilvl w:val="0"/>
          <w:numId w:val="10"/>
        </w:numPr>
        <w:tabs>
          <w:tab w:val="left" w:pos="834"/>
        </w:tabs>
        <w:spacing w:before="194"/>
        <w:ind w:hanging="361"/>
        <w:rPr>
          <w:sz w:val="24"/>
        </w:rPr>
      </w:pPr>
      <w:proofErr w:type="spellStart"/>
      <w:r>
        <w:rPr>
          <w:sz w:val="24"/>
        </w:rPr>
        <w:t>Poenaru</w:t>
      </w:r>
      <w:proofErr w:type="spellEnd"/>
      <w:r>
        <w:rPr>
          <w:spacing w:val="17"/>
          <w:sz w:val="24"/>
        </w:rPr>
        <w:t xml:space="preserve"> </w:t>
      </w:r>
      <w:r>
        <w:rPr>
          <w:sz w:val="24"/>
        </w:rPr>
        <w:t>D,</w:t>
      </w:r>
      <w:r>
        <w:rPr>
          <w:spacing w:val="19"/>
          <w:sz w:val="24"/>
        </w:rPr>
        <w:t xml:space="preserve"> </w:t>
      </w:r>
      <w:proofErr w:type="spellStart"/>
      <w:r>
        <w:rPr>
          <w:sz w:val="24"/>
        </w:rPr>
        <w:t>Cinteza</w:t>
      </w:r>
      <w:proofErr w:type="spellEnd"/>
      <w:r>
        <w:rPr>
          <w:spacing w:val="17"/>
          <w:sz w:val="24"/>
        </w:rPr>
        <w:t xml:space="preserve"> </w:t>
      </w:r>
      <w:r>
        <w:rPr>
          <w:sz w:val="24"/>
        </w:rPr>
        <w:t>D,</w:t>
      </w:r>
      <w:r>
        <w:rPr>
          <w:spacing w:val="18"/>
          <w:sz w:val="24"/>
        </w:rPr>
        <w:t xml:space="preserve"> </w:t>
      </w:r>
      <w:proofErr w:type="spellStart"/>
      <w:r>
        <w:rPr>
          <w:sz w:val="24"/>
        </w:rPr>
        <w:t>Petrusca</w:t>
      </w:r>
      <w:proofErr w:type="spellEnd"/>
      <w:r>
        <w:rPr>
          <w:spacing w:val="21"/>
          <w:sz w:val="24"/>
        </w:rPr>
        <w:t xml:space="preserve"> </w:t>
      </w:r>
      <w:r>
        <w:rPr>
          <w:sz w:val="24"/>
        </w:rPr>
        <w:t>I,</w:t>
      </w:r>
      <w:r>
        <w:rPr>
          <w:spacing w:val="17"/>
          <w:sz w:val="24"/>
        </w:rPr>
        <w:t xml:space="preserve"> </w:t>
      </w:r>
      <w:proofErr w:type="spellStart"/>
      <w:r>
        <w:rPr>
          <w:sz w:val="24"/>
        </w:rPr>
        <w:t>Cioc</w:t>
      </w:r>
      <w:proofErr w:type="spellEnd"/>
      <w:r>
        <w:rPr>
          <w:spacing w:val="22"/>
          <w:sz w:val="24"/>
        </w:rPr>
        <w:t xml:space="preserve"> </w:t>
      </w:r>
      <w:r>
        <w:rPr>
          <w:sz w:val="24"/>
        </w:rPr>
        <w:t>L,</w:t>
      </w:r>
      <w:r>
        <w:rPr>
          <w:spacing w:val="18"/>
          <w:sz w:val="24"/>
        </w:rPr>
        <w:t xml:space="preserve"> </w:t>
      </w:r>
      <w:proofErr w:type="spellStart"/>
      <w:r>
        <w:rPr>
          <w:sz w:val="24"/>
        </w:rPr>
        <w:t>Dumitrascu</w:t>
      </w:r>
      <w:proofErr w:type="spellEnd"/>
      <w:r>
        <w:rPr>
          <w:spacing w:val="20"/>
          <w:sz w:val="24"/>
        </w:rPr>
        <w:t xml:space="preserve"> </w:t>
      </w:r>
      <w:r>
        <w:rPr>
          <w:sz w:val="24"/>
        </w:rPr>
        <w:t>D.</w:t>
      </w:r>
      <w:r>
        <w:rPr>
          <w:spacing w:val="19"/>
          <w:sz w:val="24"/>
        </w:rPr>
        <w:t xml:space="preserve"> </w:t>
      </w:r>
      <w:r>
        <w:rPr>
          <w:sz w:val="24"/>
        </w:rPr>
        <w:t>Local</w:t>
      </w:r>
      <w:r>
        <w:rPr>
          <w:spacing w:val="18"/>
          <w:sz w:val="24"/>
        </w:rPr>
        <w:t xml:space="preserve"> </w:t>
      </w:r>
      <w:r>
        <w:rPr>
          <w:sz w:val="24"/>
        </w:rPr>
        <w:t>Application</w:t>
      </w:r>
      <w:r>
        <w:rPr>
          <w:spacing w:val="18"/>
          <w:sz w:val="24"/>
        </w:rPr>
        <w:t xml:space="preserve"> </w:t>
      </w:r>
      <w:r>
        <w:rPr>
          <w:sz w:val="24"/>
        </w:rPr>
        <w:t>of</w:t>
      </w:r>
      <w:r>
        <w:rPr>
          <w:spacing w:val="17"/>
          <w:sz w:val="24"/>
        </w:rPr>
        <w:t xml:space="preserve"> </w:t>
      </w:r>
      <w:r>
        <w:rPr>
          <w:sz w:val="24"/>
        </w:rPr>
        <w:t>Vibration</w:t>
      </w:r>
      <w:r>
        <w:rPr>
          <w:spacing w:val="17"/>
          <w:sz w:val="24"/>
        </w:rPr>
        <w:t xml:space="preserve"> </w:t>
      </w:r>
      <w:r>
        <w:rPr>
          <w:sz w:val="24"/>
        </w:rPr>
        <w:t>in</w:t>
      </w:r>
    </w:p>
    <w:p w14:paraId="44B9122C" w14:textId="77777777" w:rsidR="003C7EE6" w:rsidRDefault="003C7EE6">
      <w:pPr>
        <w:rPr>
          <w:sz w:val="24"/>
        </w:rPr>
        <w:sectPr w:rsidR="003C7EE6">
          <w:pgSz w:w="11920" w:h="16850"/>
          <w:pgMar w:top="1280" w:right="560" w:bottom="1160" w:left="1020" w:header="0" w:footer="898" w:gutter="0"/>
          <w:cols w:space="720"/>
        </w:sectPr>
      </w:pPr>
    </w:p>
    <w:p w14:paraId="0AFAF0BD" w14:textId="77777777" w:rsidR="003C7EE6" w:rsidRDefault="008658C4">
      <w:pPr>
        <w:pStyle w:val="BodyText"/>
        <w:spacing w:before="74" w:line="360" w:lineRule="auto"/>
        <w:ind w:left="833" w:right="440"/>
      </w:pPr>
      <w:r>
        <w:lastRenderedPageBreak/>
        <w:t>Motor</w:t>
      </w:r>
      <w:r>
        <w:rPr>
          <w:spacing w:val="22"/>
        </w:rPr>
        <w:t xml:space="preserve"> </w:t>
      </w:r>
      <w:r>
        <w:t>Rehabilitation</w:t>
      </w:r>
      <w:r>
        <w:rPr>
          <w:spacing w:val="25"/>
        </w:rPr>
        <w:t xml:space="preserve"> </w:t>
      </w:r>
      <w:r>
        <w:t>-</w:t>
      </w:r>
      <w:r>
        <w:rPr>
          <w:spacing w:val="24"/>
        </w:rPr>
        <w:t xml:space="preserve"> </w:t>
      </w:r>
      <w:r>
        <w:t>Scientific</w:t>
      </w:r>
      <w:r>
        <w:rPr>
          <w:spacing w:val="22"/>
        </w:rPr>
        <w:t xml:space="preserve"> </w:t>
      </w:r>
      <w:r>
        <w:t>and</w:t>
      </w:r>
      <w:r>
        <w:rPr>
          <w:spacing w:val="24"/>
        </w:rPr>
        <w:t xml:space="preserve"> </w:t>
      </w:r>
      <w:r>
        <w:t>Practical</w:t>
      </w:r>
      <w:r>
        <w:rPr>
          <w:spacing w:val="23"/>
        </w:rPr>
        <w:t xml:space="preserve"> </w:t>
      </w:r>
      <w:r>
        <w:t>Considerations.</w:t>
      </w:r>
      <w:r>
        <w:rPr>
          <w:spacing w:val="23"/>
        </w:rPr>
        <w:t xml:space="preserve"> </w:t>
      </w:r>
      <w:proofErr w:type="spellStart"/>
      <w:r>
        <w:t>Maedica</w:t>
      </w:r>
      <w:proofErr w:type="spellEnd"/>
      <w:r>
        <w:rPr>
          <w:spacing w:val="21"/>
        </w:rPr>
        <w:t xml:space="preserve"> </w:t>
      </w:r>
      <w:r>
        <w:t>(Bucur).</w:t>
      </w:r>
      <w:r>
        <w:rPr>
          <w:spacing w:val="22"/>
        </w:rPr>
        <w:t xml:space="preserve"> </w:t>
      </w:r>
      <w:r>
        <w:t>2016</w:t>
      </w:r>
      <w:r>
        <w:rPr>
          <w:spacing w:val="-57"/>
        </w:rPr>
        <w:t xml:space="preserve"> </w:t>
      </w:r>
      <w:r>
        <w:t>Sep;11(3):227-231.</w:t>
      </w:r>
    </w:p>
    <w:p w14:paraId="57F23277" w14:textId="77777777" w:rsidR="003C7EE6" w:rsidRDefault="003C7EE6">
      <w:pPr>
        <w:pStyle w:val="BodyText"/>
        <w:rPr>
          <w:sz w:val="26"/>
        </w:rPr>
      </w:pPr>
    </w:p>
    <w:p w14:paraId="0186D4BA" w14:textId="77777777" w:rsidR="003C7EE6" w:rsidRDefault="008658C4">
      <w:pPr>
        <w:pStyle w:val="ListParagraph"/>
        <w:numPr>
          <w:ilvl w:val="0"/>
          <w:numId w:val="10"/>
        </w:numPr>
        <w:tabs>
          <w:tab w:val="left" w:pos="834"/>
        </w:tabs>
        <w:spacing w:before="194" w:line="360" w:lineRule="auto"/>
        <w:ind w:right="440"/>
        <w:jc w:val="both"/>
        <w:rPr>
          <w:sz w:val="24"/>
        </w:rPr>
      </w:pPr>
      <w:r>
        <w:rPr>
          <w:sz w:val="24"/>
        </w:rPr>
        <w:t xml:space="preserve">Pope ZK, </w:t>
      </w:r>
      <w:proofErr w:type="spellStart"/>
      <w:r>
        <w:rPr>
          <w:sz w:val="24"/>
        </w:rPr>
        <w:t>DeFreitas</w:t>
      </w:r>
      <w:proofErr w:type="spellEnd"/>
      <w:r>
        <w:rPr>
          <w:sz w:val="24"/>
        </w:rPr>
        <w:t xml:space="preserve"> JM. The effects of acute and prolonged muscle vibration on the function</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muscle</w:t>
      </w:r>
      <w:r>
        <w:rPr>
          <w:spacing w:val="-1"/>
          <w:sz w:val="24"/>
        </w:rPr>
        <w:t xml:space="preserve"> </w:t>
      </w:r>
      <w:r>
        <w:rPr>
          <w:sz w:val="24"/>
        </w:rPr>
        <w:t>spindle's reflex</w:t>
      </w:r>
      <w:r>
        <w:rPr>
          <w:spacing w:val="2"/>
          <w:sz w:val="24"/>
        </w:rPr>
        <w:t xml:space="preserve"> </w:t>
      </w:r>
      <w:r>
        <w:rPr>
          <w:sz w:val="24"/>
        </w:rPr>
        <w:t>arc.</w:t>
      </w:r>
      <w:r>
        <w:rPr>
          <w:spacing w:val="-1"/>
          <w:sz w:val="24"/>
        </w:rPr>
        <w:t xml:space="preserve"> </w:t>
      </w:r>
      <w:proofErr w:type="spellStart"/>
      <w:r>
        <w:rPr>
          <w:sz w:val="24"/>
        </w:rPr>
        <w:t>Somatosens</w:t>
      </w:r>
      <w:proofErr w:type="spellEnd"/>
      <w:r>
        <w:rPr>
          <w:sz w:val="24"/>
        </w:rPr>
        <w:t xml:space="preserve"> Mot Res. 2015;32(4):254-261.</w:t>
      </w:r>
    </w:p>
    <w:p w14:paraId="2C9BA0B7" w14:textId="77777777" w:rsidR="003C7EE6" w:rsidRDefault="003C7EE6">
      <w:pPr>
        <w:pStyle w:val="BodyText"/>
        <w:rPr>
          <w:sz w:val="26"/>
        </w:rPr>
      </w:pPr>
    </w:p>
    <w:p w14:paraId="69714859" w14:textId="77777777" w:rsidR="003C7EE6" w:rsidRDefault="008658C4">
      <w:pPr>
        <w:pStyle w:val="ListParagraph"/>
        <w:numPr>
          <w:ilvl w:val="0"/>
          <w:numId w:val="10"/>
        </w:numPr>
        <w:tabs>
          <w:tab w:val="left" w:pos="834"/>
        </w:tabs>
        <w:spacing w:before="193" w:line="360" w:lineRule="auto"/>
        <w:ind w:right="431"/>
        <w:jc w:val="both"/>
        <w:rPr>
          <w:sz w:val="24"/>
        </w:rPr>
      </w:pPr>
      <w:proofErr w:type="spellStart"/>
      <w:r>
        <w:rPr>
          <w:sz w:val="24"/>
        </w:rPr>
        <w:t>Etoom</w:t>
      </w:r>
      <w:proofErr w:type="spellEnd"/>
      <w:r>
        <w:rPr>
          <w:spacing w:val="-2"/>
          <w:sz w:val="24"/>
        </w:rPr>
        <w:t xml:space="preserve"> </w:t>
      </w:r>
      <w:r>
        <w:rPr>
          <w:sz w:val="24"/>
        </w:rPr>
        <w:t>M,</w:t>
      </w:r>
      <w:r>
        <w:rPr>
          <w:spacing w:val="-1"/>
          <w:sz w:val="24"/>
        </w:rPr>
        <w:t xml:space="preserve"> </w:t>
      </w:r>
      <w:r>
        <w:rPr>
          <w:sz w:val="24"/>
        </w:rPr>
        <w:t>Marchetti</w:t>
      </w:r>
      <w:r>
        <w:rPr>
          <w:spacing w:val="-2"/>
          <w:sz w:val="24"/>
        </w:rPr>
        <w:t xml:space="preserve"> </w:t>
      </w:r>
      <w:r>
        <w:rPr>
          <w:sz w:val="24"/>
        </w:rPr>
        <w:t>A.</w:t>
      </w:r>
      <w:r>
        <w:rPr>
          <w:spacing w:val="-4"/>
          <w:sz w:val="24"/>
        </w:rPr>
        <w:t xml:space="preserve"> </w:t>
      </w:r>
      <w:r>
        <w:rPr>
          <w:sz w:val="24"/>
        </w:rPr>
        <w:t>Effect</w:t>
      </w:r>
      <w:r>
        <w:rPr>
          <w:spacing w:val="-1"/>
          <w:sz w:val="24"/>
        </w:rPr>
        <w:t xml:space="preserve"> </w:t>
      </w:r>
      <w:r>
        <w:rPr>
          <w:sz w:val="24"/>
        </w:rPr>
        <w:t>of</w:t>
      </w:r>
      <w:r>
        <w:rPr>
          <w:spacing w:val="-2"/>
          <w:sz w:val="24"/>
        </w:rPr>
        <w:t xml:space="preserve"> </w:t>
      </w:r>
      <w:r>
        <w:rPr>
          <w:sz w:val="24"/>
        </w:rPr>
        <w:t>focal</w:t>
      </w:r>
      <w:r>
        <w:rPr>
          <w:spacing w:val="-1"/>
          <w:sz w:val="24"/>
        </w:rPr>
        <w:t xml:space="preserve"> </w:t>
      </w:r>
      <w:r>
        <w:rPr>
          <w:sz w:val="24"/>
        </w:rPr>
        <w:t>muscle</w:t>
      </w:r>
      <w:r>
        <w:rPr>
          <w:spacing w:val="-2"/>
          <w:sz w:val="24"/>
        </w:rPr>
        <w:t xml:space="preserve"> </w:t>
      </w:r>
      <w:r>
        <w:rPr>
          <w:sz w:val="24"/>
        </w:rPr>
        <w:t>vibration</w:t>
      </w:r>
      <w:r>
        <w:rPr>
          <w:spacing w:val="-1"/>
          <w:sz w:val="24"/>
        </w:rPr>
        <w:t xml:space="preserve"> </w:t>
      </w:r>
      <w:r>
        <w:rPr>
          <w:sz w:val="24"/>
        </w:rPr>
        <w:t>above</w:t>
      </w:r>
      <w:r>
        <w:rPr>
          <w:spacing w:val="-2"/>
          <w:sz w:val="24"/>
        </w:rPr>
        <w:t xml:space="preserve"> </w:t>
      </w:r>
      <w:r>
        <w:rPr>
          <w:sz w:val="24"/>
        </w:rPr>
        <w:t>triceps</w:t>
      </w:r>
      <w:r>
        <w:rPr>
          <w:spacing w:val="-2"/>
          <w:sz w:val="24"/>
        </w:rPr>
        <w:t xml:space="preserve"> </w:t>
      </w:r>
      <w:r>
        <w:rPr>
          <w:sz w:val="24"/>
        </w:rPr>
        <w:t>brachii</w:t>
      </w:r>
      <w:r>
        <w:rPr>
          <w:spacing w:val="3"/>
          <w:sz w:val="24"/>
        </w:rPr>
        <w:t xml:space="preserve"> </w:t>
      </w:r>
      <w:r>
        <w:rPr>
          <w:sz w:val="24"/>
        </w:rPr>
        <w:t>muscle</w:t>
      </w:r>
      <w:r>
        <w:rPr>
          <w:spacing w:val="-3"/>
          <w:sz w:val="24"/>
        </w:rPr>
        <w:t xml:space="preserve"> </w:t>
      </w:r>
      <w:r>
        <w:rPr>
          <w:sz w:val="24"/>
        </w:rPr>
        <w:t>on</w:t>
      </w:r>
      <w:r>
        <w:rPr>
          <w:spacing w:val="-1"/>
          <w:sz w:val="24"/>
        </w:rPr>
        <w:t xml:space="preserve"> </w:t>
      </w:r>
      <w:r>
        <w:rPr>
          <w:sz w:val="24"/>
        </w:rPr>
        <w:t>upper</w:t>
      </w:r>
      <w:r>
        <w:rPr>
          <w:spacing w:val="-58"/>
          <w:sz w:val="24"/>
        </w:rPr>
        <w:t xml:space="preserve"> </w:t>
      </w:r>
      <w:r>
        <w:rPr>
          <w:sz w:val="24"/>
        </w:rPr>
        <w:t>limb</w:t>
      </w:r>
      <w:r>
        <w:rPr>
          <w:spacing w:val="-8"/>
          <w:sz w:val="24"/>
        </w:rPr>
        <w:t xml:space="preserve"> </w:t>
      </w:r>
      <w:r>
        <w:rPr>
          <w:sz w:val="24"/>
        </w:rPr>
        <w:t>spasticity</w:t>
      </w:r>
      <w:r>
        <w:rPr>
          <w:spacing w:val="-13"/>
          <w:sz w:val="24"/>
        </w:rPr>
        <w:t xml:space="preserve"> </w:t>
      </w:r>
      <w:r>
        <w:rPr>
          <w:sz w:val="24"/>
        </w:rPr>
        <w:t>in</w:t>
      </w:r>
      <w:r>
        <w:rPr>
          <w:spacing w:val="-6"/>
          <w:sz w:val="24"/>
        </w:rPr>
        <w:t xml:space="preserve"> </w:t>
      </w:r>
      <w:r>
        <w:rPr>
          <w:sz w:val="24"/>
        </w:rPr>
        <w:t>a</w:t>
      </w:r>
      <w:r>
        <w:rPr>
          <w:spacing w:val="-9"/>
          <w:sz w:val="24"/>
        </w:rPr>
        <w:t xml:space="preserve"> </w:t>
      </w:r>
      <w:r>
        <w:rPr>
          <w:sz w:val="24"/>
        </w:rPr>
        <w:t>patient</w:t>
      </w:r>
      <w:r>
        <w:rPr>
          <w:spacing w:val="-8"/>
          <w:sz w:val="24"/>
        </w:rPr>
        <w:t xml:space="preserve"> </w:t>
      </w:r>
      <w:r>
        <w:rPr>
          <w:sz w:val="24"/>
        </w:rPr>
        <w:t>with</w:t>
      </w:r>
      <w:r>
        <w:rPr>
          <w:spacing w:val="-8"/>
          <w:sz w:val="24"/>
        </w:rPr>
        <w:t xml:space="preserve"> </w:t>
      </w:r>
      <w:r>
        <w:rPr>
          <w:sz w:val="24"/>
        </w:rPr>
        <w:t>a</w:t>
      </w:r>
      <w:r>
        <w:rPr>
          <w:spacing w:val="-6"/>
          <w:sz w:val="24"/>
        </w:rPr>
        <w:t xml:space="preserve"> </w:t>
      </w:r>
      <w:r>
        <w:rPr>
          <w:sz w:val="24"/>
        </w:rPr>
        <w:t>chronic</w:t>
      </w:r>
      <w:r>
        <w:rPr>
          <w:spacing w:val="-8"/>
          <w:sz w:val="24"/>
        </w:rPr>
        <w:t xml:space="preserve"> </w:t>
      </w:r>
      <w:r>
        <w:rPr>
          <w:sz w:val="24"/>
        </w:rPr>
        <w:t>spinal</w:t>
      </w:r>
      <w:r>
        <w:rPr>
          <w:spacing w:val="-8"/>
          <w:sz w:val="24"/>
        </w:rPr>
        <w:t xml:space="preserve"> </w:t>
      </w:r>
      <w:r>
        <w:rPr>
          <w:sz w:val="24"/>
        </w:rPr>
        <w:t>cord</w:t>
      </w:r>
      <w:r>
        <w:rPr>
          <w:spacing w:val="-8"/>
          <w:sz w:val="24"/>
        </w:rPr>
        <w:t xml:space="preserve"> </w:t>
      </w:r>
      <w:r>
        <w:rPr>
          <w:sz w:val="24"/>
        </w:rPr>
        <w:t>injury:</w:t>
      </w:r>
      <w:r>
        <w:rPr>
          <w:spacing w:val="-6"/>
          <w:sz w:val="24"/>
        </w:rPr>
        <w:t xml:space="preserve"> </w:t>
      </w:r>
      <w:r>
        <w:rPr>
          <w:sz w:val="24"/>
        </w:rPr>
        <w:t>a</w:t>
      </w:r>
      <w:r>
        <w:rPr>
          <w:spacing w:val="-7"/>
          <w:sz w:val="24"/>
        </w:rPr>
        <w:t xml:space="preserve"> </w:t>
      </w:r>
      <w:r>
        <w:rPr>
          <w:sz w:val="24"/>
        </w:rPr>
        <w:t>case</w:t>
      </w:r>
      <w:r>
        <w:rPr>
          <w:spacing w:val="-6"/>
          <w:sz w:val="24"/>
        </w:rPr>
        <w:t xml:space="preserve"> </w:t>
      </w:r>
      <w:r>
        <w:rPr>
          <w:sz w:val="24"/>
        </w:rPr>
        <w:t>report.</w:t>
      </w:r>
      <w:r>
        <w:rPr>
          <w:spacing w:val="-4"/>
          <w:sz w:val="24"/>
        </w:rPr>
        <w:t xml:space="preserve"> </w:t>
      </w:r>
      <w:r>
        <w:rPr>
          <w:sz w:val="24"/>
        </w:rPr>
        <w:t>Int</w:t>
      </w:r>
      <w:r>
        <w:rPr>
          <w:spacing w:val="-9"/>
          <w:sz w:val="24"/>
        </w:rPr>
        <w:t xml:space="preserve"> </w:t>
      </w:r>
      <w:r>
        <w:rPr>
          <w:sz w:val="24"/>
        </w:rPr>
        <w:t>J</w:t>
      </w:r>
      <w:r>
        <w:rPr>
          <w:spacing w:val="-6"/>
          <w:sz w:val="24"/>
        </w:rPr>
        <w:t xml:space="preserve"> </w:t>
      </w:r>
      <w:proofErr w:type="spellStart"/>
      <w:r>
        <w:rPr>
          <w:sz w:val="24"/>
        </w:rPr>
        <w:t>Physiother</w:t>
      </w:r>
      <w:proofErr w:type="spellEnd"/>
      <w:r>
        <w:rPr>
          <w:spacing w:val="-6"/>
          <w:sz w:val="24"/>
        </w:rPr>
        <w:t xml:space="preserve"> </w:t>
      </w:r>
      <w:r>
        <w:rPr>
          <w:sz w:val="24"/>
        </w:rPr>
        <w:t>Res.</w:t>
      </w:r>
      <w:r>
        <w:rPr>
          <w:spacing w:val="-58"/>
          <w:sz w:val="24"/>
        </w:rPr>
        <w:t xml:space="preserve"> </w:t>
      </w:r>
      <w:r>
        <w:rPr>
          <w:sz w:val="24"/>
        </w:rPr>
        <w:t>2015;3(4):1171-1174.</w:t>
      </w:r>
    </w:p>
    <w:p w14:paraId="39F168B2" w14:textId="77777777" w:rsidR="003C7EE6" w:rsidRDefault="003C7EE6">
      <w:pPr>
        <w:pStyle w:val="BodyText"/>
        <w:rPr>
          <w:sz w:val="26"/>
        </w:rPr>
      </w:pPr>
    </w:p>
    <w:p w14:paraId="7D4A3519" w14:textId="77777777" w:rsidR="003C7EE6" w:rsidRDefault="008658C4">
      <w:pPr>
        <w:pStyle w:val="ListParagraph"/>
        <w:numPr>
          <w:ilvl w:val="0"/>
          <w:numId w:val="10"/>
        </w:numPr>
        <w:tabs>
          <w:tab w:val="left" w:pos="834"/>
        </w:tabs>
        <w:spacing w:before="195" w:line="360" w:lineRule="auto"/>
        <w:ind w:right="430"/>
        <w:jc w:val="both"/>
        <w:rPr>
          <w:sz w:val="24"/>
        </w:rPr>
      </w:pPr>
      <w:r>
        <w:rPr>
          <w:sz w:val="24"/>
        </w:rPr>
        <w:t xml:space="preserve">Del Rossi G, </w:t>
      </w:r>
      <w:proofErr w:type="spellStart"/>
      <w:r>
        <w:rPr>
          <w:sz w:val="24"/>
        </w:rPr>
        <w:t>Malaguti</w:t>
      </w:r>
      <w:proofErr w:type="spellEnd"/>
      <w:r>
        <w:rPr>
          <w:sz w:val="24"/>
        </w:rPr>
        <w:t xml:space="preserve"> A, Del Rossi S. Practice effects associated with repeated assessment of</w:t>
      </w:r>
      <w:r>
        <w:rPr>
          <w:spacing w:val="-57"/>
          <w:sz w:val="24"/>
        </w:rPr>
        <w:t xml:space="preserve"> </w:t>
      </w:r>
      <w:r>
        <w:rPr>
          <w:sz w:val="24"/>
        </w:rPr>
        <w:t xml:space="preserve">a clinical test of reaction time. J </w:t>
      </w:r>
      <w:proofErr w:type="spellStart"/>
      <w:r>
        <w:rPr>
          <w:sz w:val="24"/>
        </w:rPr>
        <w:t>Athl</w:t>
      </w:r>
      <w:proofErr w:type="spellEnd"/>
      <w:r>
        <w:rPr>
          <w:sz w:val="24"/>
        </w:rPr>
        <w:t xml:space="preserve"> Train. 2014 May-Jun;49(3):356-359. </w:t>
      </w:r>
      <w:proofErr w:type="spellStart"/>
      <w:r>
        <w:rPr>
          <w:sz w:val="24"/>
        </w:rPr>
        <w:t>doi</w:t>
      </w:r>
      <w:proofErr w:type="spellEnd"/>
      <w:r>
        <w:rPr>
          <w:sz w:val="24"/>
        </w:rPr>
        <w:t>: 10.4085/1062-</w:t>
      </w:r>
      <w:r>
        <w:rPr>
          <w:spacing w:val="-57"/>
          <w:sz w:val="24"/>
        </w:rPr>
        <w:t xml:space="preserve"> </w:t>
      </w:r>
      <w:r>
        <w:rPr>
          <w:sz w:val="24"/>
        </w:rPr>
        <w:t>6059-49.2.04.</w:t>
      </w:r>
      <w:r>
        <w:rPr>
          <w:spacing w:val="-1"/>
          <w:sz w:val="24"/>
        </w:rPr>
        <w:t xml:space="preserve"> </w:t>
      </w:r>
      <w:proofErr w:type="spellStart"/>
      <w:r>
        <w:rPr>
          <w:sz w:val="24"/>
        </w:rPr>
        <w:t>Epub</w:t>
      </w:r>
      <w:proofErr w:type="spellEnd"/>
      <w:r>
        <w:rPr>
          <w:sz w:val="24"/>
        </w:rPr>
        <w:t xml:space="preserve"> 2014 Mar 27.</w:t>
      </w:r>
      <w:r>
        <w:rPr>
          <w:spacing w:val="-1"/>
          <w:sz w:val="24"/>
        </w:rPr>
        <w:t xml:space="preserve"> </w:t>
      </w:r>
      <w:r>
        <w:rPr>
          <w:sz w:val="24"/>
        </w:rPr>
        <w:t>PMID:</w:t>
      </w:r>
      <w:r>
        <w:rPr>
          <w:spacing w:val="-1"/>
          <w:sz w:val="24"/>
        </w:rPr>
        <w:t xml:space="preserve"> </w:t>
      </w:r>
      <w:r>
        <w:rPr>
          <w:sz w:val="24"/>
        </w:rPr>
        <w:t>24673236; PMCID: PMC4080596.</w:t>
      </w:r>
    </w:p>
    <w:p w14:paraId="22E40861" w14:textId="77777777" w:rsidR="003C7EE6" w:rsidRDefault="003C7EE6">
      <w:pPr>
        <w:pStyle w:val="BodyText"/>
        <w:rPr>
          <w:sz w:val="26"/>
        </w:rPr>
      </w:pPr>
    </w:p>
    <w:p w14:paraId="2122344D" w14:textId="77777777" w:rsidR="003C7EE6" w:rsidRDefault="008658C4">
      <w:pPr>
        <w:pStyle w:val="ListParagraph"/>
        <w:numPr>
          <w:ilvl w:val="0"/>
          <w:numId w:val="10"/>
        </w:numPr>
        <w:tabs>
          <w:tab w:val="left" w:pos="834"/>
        </w:tabs>
        <w:spacing w:before="194" w:line="360" w:lineRule="auto"/>
        <w:ind w:right="436"/>
        <w:jc w:val="both"/>
        <w:rPr>
          <w:sz w:val="24"/>
        </w:rPr>
      </w:pPr>
      <w:proofErr w:type="spellStart"/>
      <w:r>
        <w:rPr>
          <w:sz w:val="24"/>
        </w:rPr>
        <w:t>Casale</w:t>
      </w:r>
      <w:proofErr w:type="spellEnd"/>
      <w:r>
        <w:rPr>
          <w:sz w:val="24"/>
        </w:rPr>
        <w:t xml:space="preserve"> R, Damiani C, </w:t>
      </w:r>
      <w:proofErr w:type="spellStart"/>
      <w:r>
        <w:rPr>
          <w:sz w:val="24"/>
        </w:rPr>
        <w:t>Maestri</w:t>
      </w:r>
      <w:proofErr w:type="spellEnd"/>
      <w:r>
        <w:rPr>
          <w:sz w:val="24"/>
        </w:rPr>
        <w:t xml:space="preserve"> R, </w:t>
      </w:r>
      <w:proofErr w:type="spellStart"/>
      <w:r>
        <w:rPr>
          <w:sz w:val="24"/>
        </w:rPr>
        <w:t>Fundarò</w:t>
      </w:r>
      <w:proofErr w:type="spellEnd"/>
      <w:r>
        <w:rPr>
          <w:sz w:val="24"/>
        </w:rPr>
        <w:t xml:space="preserve"> C, </w:t>
      </w:r>
      <w:proofErr w:type="spellStart"/>
      <w:r>
        <w:rPr>
          <w:sz w:val="24"/>
        </w:rPr>
        <w:t>Chimento</w:t>
      </w:r>
      <w:proofErr w:type="spellEnd"/>
      <w:r>
        <w:rPr>
          <w:sz w:val="24"/>
        </w:rPr>
        <w:t xml:space="preserve"> P, </w:t>
      </w:r>
      <w:proofErr w:type="spellStart"/>
      <w:r>
        <w:rPr>
          <w:sz w:val="24"/>
        </w:rPr>
        <w:t>Foti</w:t>
      </w:r>
      <w:proofErr w:type="spellEnd"/>
      <w:r>
        <w:rPr>
          <w:sz w:val="24"/>
        </w:rPr>
        <w:t xml:space="preserve"> C. Localized 100 Hz vibration</w:t>
      </w:r>
      <w:r>
        <w:rPr>
          <w:spacing w:val="1"/>
          <w:sz w:val="24"/>
        </w:rPr>
        <w:t xml:space="preserve"> </w:t>
      </w:r>
      <w:r>
        <w:rPr>
          <w:sz w:val="24"/>
        </w:rPr>
        <w:t xml:space="preserve">improves function and reduces upper limb spasticity: a double-blind controlled study. </w:t>
      </w:r>
      <w:proofErr w:type="spellStart"/>
      <w:r>
        <w:rPr>
          <w:sz w:val="24"/>
        </w:rPr>
        <w:t>Eur</w:t>
      </w:r>
      <w:proofErr w:type="spellEnd"/>
      <w:r>
        <w:rPr>
          <w:sz w:val="24"/>
        </w:rPr>
        <w:t xml:space="preserve"> J</w:t>
      </w:r>
      <w:r>
        <w:rPr>
          <w:spacing w:val="1"/>
          <w:sz w:val="24"/>
        </w:rPr>
        <w:t xml:space="preserve"> </w:t>
      </w:r>
      <w:r>
        <w:rPr>
          <w:sz w:val="24"/>
        </w:rPr>
        <w:t>Phys</w:t>
      </w:r>
      <w:r>
        <w:rPr>
          <w:spacing w:val="-1"/>
          <w:sz w:val="24"/>
        </w:rPr>
        <w:t xml:space="preserve"> </w:t>
      </w:r>
      <w:proofErr w:type="spellStart"/>
      <w:r>
        <w:rPr>
          <w:sz w:val="24"/>
        </w:rPr>
        <w:t>Rehabil</w:t>
      </w:r>
      <w:proofErr w:type="spellEnd"/>
      <w:r>
        <w:rPr>
          <w:sz w:val="24"/>
        </w:rPr>
        <w:t xml:space="preserve"> Med. 2014;50(5):495-504.</w:t>
      </w:r>
    </w:p>
    <w:p w14:paraId="383D3741" w14:textId="77777777" w:rsidR="003C7EE6" w:rsidRDefault="003C7EE6">
      <w:pPr>
        <w:pStyle w:val="BodyText"/>
        <w:rPr>
          <w:sz w:val="26"/>
        </w:rPr>
      </w:pPr>
    </w:p>
    <w:p w14:paraId="1F7D84D1" w14:textId="77777777" w:rsidR="003C7EE6" w:rsidRDefault="008658C4">
      <w:pPr>
        <w:pStyle w:val="ListParagraph"/>
        <w:numPr>
          <w:ilvl w:val="0"/>
          <w:numId w:val="10"/>
        </w:numPr>
        <w:tabs>
          <w:tab w:val="left" w:pos="834"/>
        </w:tabs>
        <w:spacing w:before="195" w:line="360" w:lineRule="auto"/>
        <w:ind w:right="430"/>
        <w:jc w:val="both"/>
        <w:rPr>
          <w:sz w:val="24"/>
        </w:rPr>
      </w:pPr>
      <w:r>
        <w:rPr>
          <w:sz w:val="24"/>
        </w:rPr>
        <w:t>Lee</w:t>
      </w:r>
      <w:r>
        <w:rPr>
          <w:spacing w:val="1"/>
          <w:sz w:val="24"/>
        </w:rPr>
        <w:t xml:space="preserve"> </w:t>
      </w:r>
      <w:r>
        <w:rPr>
          <w:sz w:val="24"/>
        </w:rPr>
        <w:t>G,</w:t>
      </w:r>
      <w:r>
        <w:rPr>
          <w:spacing w:val="1"/>
          <w:sz w:val="24"/>
        </w:rPr>
        <w:t xml:space="preserve"> </w:t>
      </w:r>
      <w:r>
        <w:rPr>
          <w:sz w:val="24"/>
        </w:rPr>
        <w:t>Cho</w:t>
      </w:r>
      <w:r>
        <w:rPr>
          <w:spacing w:val="1"/>
          <w:sz w:val="24"/>
        </w:rPr>
        <w:t xml:space="preserve"> </w:t>
      </w:r>
      <w:r>
        <w:rPr>
          <w:sz w:val="24"/>
        </w:rPr>
        <w:t>Y,</w:t>
      </w:r>
      <w:r>
        <w:rPr>
          <w:spacing w:val="1"/>
          <w:sz w:val="24"/>
        </w:rPr>
        <w:t xml:space="preserve"> </w:t>
      </w:r>
      <w:proofErr w:type="spellStart"/>
      <w:r>
        <w:rPr>
          <w:sz w:val="24"/>
        </w:rPr>
        <w:t>Beom</w:t>
      </w:r>
      <w:proofErr w:type="spellEnd"/>
      <w:r>
        <w:rPr>
          <w:spacing w:val="1"/>
          <w:sz w:val="24"/>
        </w:rPr>
        <w:t xml:space="preserve"> </w:t>
      </w:r>
      <w:r>
        <w:rPr>
          <w:sz w:val="24"/>
        </w:rPr>
        <w:t>J,</w:t>
      </w:r>
      <w:r>
        <w:rPr>
          <w:spacing w:val="1"/>
          <w:sz w:val="24"/>
        </w:rPr>
        <w:t xml:space="preserve"> </w:t>
      </w:r>
      <w:r>
        <w:rPr>
          <w:sz w:val="24"/>
        </w:rPr>
        <w:t>Chun</w:t>
      </w:r>
      <w:r>
        <w:rPr>
          <w:spacing w:val="1"/>
          <w:sz w:val="24"/>
        </w:rPr>
        <w:t xml:space="preserve"> </w:t>
      </w:r>
      <w:r>
        <w:rPr>
          <w:sz w:val="24"/>
        </w:rPr>
        <w:t>C,</w:t>
      </w:r>
      <w:r>
        <w:rPr>
          <w:spacing w:val="1"/>
          <w:sz w:val="24"/>
        </w:rPr>
        <w:t xml:space="preserve"> </w:t>
      </w:r>
      <w:r>
        <w:rPr>
          <w:sz w:val="24"/>
        </w:rPr>
        <w:t>Kim</w:t>
      </w:r>
      <w:r>
        <w:rPr>
          <w:spacing w:val="1"/>
          <w:sz w:val="24"/>
        </w:rPr>
        <w:t xml:space="preserve"> </w:t>
      </w:r>
      <w:r>
        <w:rPr>
          <w:sz w:val="24"/>
        </w:rPr>
        <w:t>CH,</w:t>
      </w:r>
      <w:r>
        <w:rPr>
          <w:spacing w:val="1"/>
          <w:sz w:val="24"/>
        </w:rPr>
        <w:t xml:space="preserve"> </w:t>
      </w:r>
      <w:r>
        <w:rPr>
          <w:sz w:val="24"/>
        </w:rPr>
        <w:t>Oh</w:t>
      </w:r>
      <w:r>
        <w:rPr>
          <w:spacing w:val="1"/>
          <w:sz w:val="24"/>
        </w:rPr>
        <w:t xml:space="preserve"> </w:t>
      </w:r>
      <w:r>
        <w:rPr>
          <w:sz w:val="24"/>
        </w:rPr>
        <w:t>BM.</w:t>
      </w:r>
      <w:r>
        <w:rPr>
          <w:spacing w:val="1"/>
          <w:sz w:val="24"/>
        </w:rPr>
        <w:t xml:space="preserve"> </w:t>
      </w:r>
      <w:r>
        <w:rPr>
          <w:sz w:val="24"/>
        </w:rPr>
        <w:t>Evaluating</w:t>
      </w:r>
      <w:r>
        <w:rPr>
          <w:spacing w:val="1"/>
          <w:sz w:val="24"/>
        </w:rPr>
        <w:t xml:space="preserve"> </w:t>
      </w:r>
      <w:r>
        <w:rPr>
          <w:sz w:val="24"/>
        </w:rPr>
        <w:t>the</w:t>
      </w:r>
      <w:r>
        <w:rPr>
          <w:spacing w:val="1"/>
          <w:sz w:val="24"/>
        </w:rPr>
        <w:t xml:space="preserve"> </w:t>
      </w:r>
      <w:r>
        <w:rPr>
          <w:sz w:val="24"/>
        </w:rPr>
        <w:t>Differential</w:t>
      </w:r>
      <w:r>
        <w:rPr>
          <w:spacing w:val="1"/>
          <w:sz w:val="24"/>
        </w:rPr>
        <w:t xml:space="preserve"> </w:t>
      </w:r>
      <w:r>
        <w:rPr>
          <w:sz w:val="24"/>
        </w:rPr>
        <w:t>Electrophysiological Effects of the Focal Vibrator on the Tendon and Muscle Belly in Healthy</w:t>
      </w:r>
      <w:r>
        <w:rPr>
          <w:spacing w:val="-57"/>
          <w:sz w:val="24"/>
        </w:rPr>
        <w:t xml:space="preserve"> </w:t>
      </w:r>
      <w:r>
        <w:rPr>
          <w:sz w:val="24"/>
        </w:rPr>
        <w:t>People.</w:t>
      </w:r>
      <w:r>
        <w:rPr>
          <w:spacing w:val="-1"/>
          <w:sz w:val="24"/>
        </w:rPr>
        <w:t xml:space="preserve"> </w:t>
      </w:r>
      <w:r>
        <w:rPr>
          <w:sz w:val="24"/>
        </w:rPr>
        <w:t xml:space="preserve">Ann </w:t>
      </w:r>
      <w:proofErr w:type="spellStart"/>
      <w:r>
        <w:rPr>
          <w:sz w:val="24"/>
        </w:rPr>
        <w:t>Rehabil</w:t>
      </w:r>
      <w:proofErr w:type="spellEnd"/>
      <w:r>
        <w:rPr>
          <w:sz w:val="24"/>
        </w:rPr>
        <w:t xml:space="preserve"> Med. 2014 Aug;38(4):494-505.</w:t>
      </w:r>
    </w:p>
    <w:p w14:paraId="2D5D155A" w14:textId="77777777" w:rsidR="003C7EE6" w:rsidRDefault="003C7EE6">
      <w:pPr>
        <w:pStyle w:val="BodyText"/>
        <w:rPr>
          <w:sz w:val="26"/>
        </w:rPr>
      </w:pPr>
    </w:p>
    <w:p w14:paraId="6708E5D9" w14:textId="77777777" w:rsidR="003C7EE6" w:rsidRDefault="008658C4">
      <w:pPr>
        <w:pStyle w:val="ListParagraph"/>
        <w:numPr>
          <w:ilvl w:val="0"/>
          <w:numId w:val="10"/>
        </w:numPr>
        <w:tabs>
          <w:tab w:val="left" w:pos="834"/>
        </w:tabs>
        <w:spacing w:before="194" w:line="360" w:lineRule="auto"/>
        <w:ind w:right="440"/>
        <w:jc w:val="both"/>
        <w:rPr>
          <w:sz w:val="24"/>
        </w:rPr>
      </w:pPr>
      <w:proofErr w:type="spellStart"/>
      <w:r>
        <w:rPr>
          <w:sz w:val="24"/>
        </w:rPr>
        <w:t>Tavernese</w:t>
      </w:r>
      <w:proofErr w:type="spellEnd"/>
      <w:r>
        <w:rPr>
          <w:spacing w:val="-15"/>
          <w:sz w:val="24"/>
        </w:rPr>
        <w:t xml:space="preserve"> </w:t>
      </w:r>
      <w:r>
        <w:rPr>
          <w:sz w:val="24"/>
        </w:rPr>
        <w:t>E,</w:t>
      </w:r>
      <w:r>
        <w:rPr>
          <w:spacing w:val="-14"/>
          <w:sz w:val="24"/>
        </w:rPr>
        <w:t xml:space="preserve"> </w:t>
      </w:r>
      <w:proofErr w:type="spellStart"/>
      <w:r>
        <w:rPr>
          <w:sz w:val="24"/>
        </w:rPr>
        <w:t>Paoloni</w:t>
      </w:r>
      <w:proofErr w:type="spellEnd"/>
      <w:r>
        <w:rPr>
          <w:spacing w:val="-13"/>
          <w:sz w:val="24"/>
        </w:rPr>
        <w:t xml:space="preserve"> </w:t>
      </w:r>
      <w:r>
        <w:rPr>
          <w:sz w:val="24"/>
        </w:rPr>
        <w:t>M,</w:t>
      </w:r>
      <w:r>
        <w:rPr>
          <w:spacing w:val="-14"/>
          <w:sz w:val="24"/>
        </w:rPr>
        <w:t xml:space="preserve"> </w:t>
      </w:r>
      <w:proofErr w:type="spellStart"/>
      <w:r>
        <w:rPr>
          <w:sz w:val="24"/>
        </w:rPr>
        <w:t>Mangone</w:t>
      </w:r>
      <w:proofErr w:type="spellEnd"/>
      <w:r>
        <w:rPr>
          <w:spacing w:val="-14"/>
          <w:sz w:val="24"/>
        </w:rPr>
        <w:t xml:space="preserve"> </w:t>
      </w:r>
      <w:r>
        <w:rPr>
          <w:sz w:val="24"/>
        </w:rPr>
        <w:t>M,</w:t>
      </w:r>
      <w:r>
        <w:rPr>
          <w:spacing w:val="-14"/>
          <w:sz w:val="24"/>
        </w:rPr>
        <w:t xml:space="preserve"> </w:t>
      </w:r>
      <w:r>
        <w:rPr>
          <w:sz w:val="24"/>
        </w:rPr>
        <w:t>Mandic</w:t>
      </w:r>
      <w:r>
        <w:rPr>
          <w:spacing w:val="-14"/>
          <w:sz w:val="24"/>
        </w:rPr>
        <w:t xml:space="preserve"> </w:t>
      </w:r>
      <w:r>
        <w:rPr>
          <w:sz w:val="24"/>
        </w:rPr>
        <w:t>V,</w:t>
      </w:r>
      <w:r>
        <w:rPr>
          <w:spacing w:val="-12"/>
          <w:sz w:val="24"/>
        </w:rPr>
        <w:t xml:space="preserve"> </w:t>
      </w:r>
      <w:r>
        <w:rPr>
          <w:sz w:val="24"/>
        </w:rPr>
        <w:t>Sale</w:t>
      </w:r>
      <w:r>
        <w:rPr>
          <w:spacing w:val="-15"/>
          <w:sz w:val="24"/>
        </w:rPr>
        <w:t xml:space="preserve"> </w:t>
      </w:r>
      <w:r>
        <w:rPr>
          <w:sz w:val="24"/>
        </w:rPr>
        <w:t>P,</w:t>
      </w:r>
      <w:r>
        <w:rPr>
          <w:spacing w:val="-13"/>
          <w:sz w:val="24"/>
        </w:rPr>
        <w:t xml:space="preserve"> </w:t>
      </w:r>
      <w:proofErr w:type="spellStart"/>
      <w:r>
        <w:rPr>
          <w:sz w:val="24"/>
        </w:rPr>
        <w:t>Franceschini</w:t>
      </w:r>
      <w:proofErr w:type="spellEnd"/>
      <w:r>
        <w:rPr>
          <w:spacing w:val="-13"/>
          <w:sz w:val="24"/>
        </w:rPr>
        <w:t xml:space="preserve"> </w:t>
      </w:r>
      <w:r>
        <w:rPr>
          <w:sz w:val="24"/>
        </w:rPr>
        <w:t>M,</w:t>
      </w:r>
      <w:r>
        <w:rPr>
          <w:spacing w:val="-14"/>
          <w:sz w:val="24"/>
        </w:rPr>
        <w:t xml:space="preserve"> </w:t>
      </w:r>
      <w:proofErr w:type="spellStart"/>
      <w:r>
        <w:rPr>
          <w:sz w:val="24"/>
        </w:rPr>
        <w:t>Santilli</w:t>
      </w:r>
      <w:proofErr w:type="spellEnd"/>
      <w:r>
        <w:rPr>
          <w:spacing w:val="-13"/>
          <w:sz w:val="24"/>
        </w:rPr>
        <w:t xml:space="preserve"> </w:t>
      </w:r>
      <w:r>
        <w:rPr>
          <w:sz w:val="24"/>
        </w:rPr>
        <w:t>V.</w:t>
      </w:r>
      <w:r>
        <w:rPr>
          <w:spacing w:val="-14"/>
          <w:sz w:val="24"/>
        </w:rPr>
        <w:t xml:space="preserve"> </w:t>
      </w:r>
      <w:r>
        <w:rPr>
          <w:sz w:val="24"/>
        </w:rPr>
        <w:t>Segmental</w:t>
      </w:r>
      <w:r>
        <w:rPr>
          <w:spacing w:val="-58"/>
          <w:sz w:val="24"/>
        </w:rPr>
        <w:t xml:space="preserve"> </w:t>
      </w:r>
      <w:r>
        <w:rPr>
          <w:sz w:val="24"/>
        </w:rPr>
        <w:t>muscle vibration improves reaching movement in patients with chronic stroke. A randomized</w:t>
      </w:r>
      <w:r>
        <w:rPr>
          <w:spacing w:val="1"/>
          <w:sz w:val="24"/>
        </w:rPr>
        <w:t xml:space="preserve"> </w:t>
      </w:r>
      <w:r>
        <w:rPr>
          <w:sz w:val="24"/>
        </w:rPr>
        <w:t>controlled</w:t>
      </w:r>
      <w:r>
        <w:rPr>
          <w:spacing w:val="-1"/>
          <w:sz w:val="24"/>
        </w:rPr>
        <w:t xml:space="preserve"> </w:t>
      </w:r>
      <w:r>
        <w:rPr>
          <w:sz w:val="24"/>
        </w:rPr>
        <w:t xml:space="preserve">trial. </w:t>
      </w:r>
      <w:proofErr w:type="spellStart"/>
      <w:r>
        <w:rPr>
          <w:sz w:val="24"/>
        </w:rPr>
        <w:t>NeuroRehabilitation</w:t>
      </w:r>
      <w:proofErr w:type="spellEnd"/>
      <w:r>
        <w:rPr>
          <w:sz w:val="24"/>
        </w:rPr>
        <w:t>. 2013;32(3):591-599.</w:t>
      </w:r>
    </w:p>
    <w:p w14:paraId="5B66B2F6" w14:textId="77777777" w:rsidR="003C7EE6" w:rsidRDefault="003C7EE6">
      <w:pPr>
        <w:pStyle w:val="BodyText"/>
        <w:rPr>
          <w:sz w:val="26"/>
        </w:rPr>
      </w:pPr>
    </w:p>
    <w:p w14:paraId="0DEC6E3F" w14:textId="77777777" w:rsidR="003C7EE6" w:rsidRDefault="008658C4">
      <w:pPr>
        <w:pStyle w:val="ListParagraph"/>
        <w:numPr>
          <w:ilvl w:val="0"/>
          <w:numId w:val="10"/>
        </w:numPr>
        <w:tabs>
          <w:tab w:val="left" w:pos="834"/>
        </w:tabs>
        <w:spacing w:before="195" w:line="360" w:lineRule="auto"/>
        <w:ind w:right="433"/>
        <w:jc w:val="both"/>
        <w:rPr>
          <w:sz w:val="24"/>
        </w:rPr>
      </w:pPr>
      <w:r>
        <w:rPr>
          <w:sz w:val="24"/>
        </w:rPr>
        <w:t>Duncan</w:t>
      </w:r>
      <w:r>
        <w:rPr>
          <w:spacing w:val="-4"/>
          <w:sz w:val="24"/>
        </w:rPr>
        <w:t xml:space="preserve"> </w:t>
      </w:r>
      <w:r>
        <w:rPr>
          <w:sz w:val="24"/>
        </w:rPr>
        <w:t>PW,</w:t>
      </w:r>
      <w:r>
        <w:rPr>
          <w:spacing w:val="-4"/>
          <w:sz w:val="24"/>
        </w:rPr>
        <w:t xml:space="preserve"> </w:t>
      </w:r>
      <w:r>
        <w:rPr>
          <w:sz w:val="24"/>
        </w:rPr>
        <w:t>Propst</w:t>
      </w:r>
      <w:r>
        <w:rPr>
          <w:spacing w:val="-4"/>
          <w:sz w:val="24"/>
        </w:rPr>
        <w:t xml:space="preserve"> </w:t>
      </w:r>
      <w:r>
        <w:rPr>
          <w:sz w:val="24"/>
        </w:rPr>
        <w:t>M,</w:t>
      </w:r>
      <w:r>
        <w:rPr>
          <w:spacing w:val="-6"/>
          <w:sz w:val="24"/>
        </w:rPr>
        <w:t xml:space="preserve"> </w:t>
      </w:r>
      <w:r>
        <w:rPr>
          <w:sz w:val="24"/>
        </w:rPr>
        <w:t>Nelson</w:t>
      </w:r>
      <w:r>
        <w:rPr>
          <w:spacing w:val="-2"/>
          <w:sz w:val="24"/>
        </w:rPr>
        <w:t xml:space="preserve"> </w:t>
      </w:r>
      <w:r>
        <w:rPr>
          <w:sz w:val="24"/>
        </w:rPr>
        <w:t>SG.</w:t>
      </w:r>
      <w:r>
        <w:rPr>
          <w:spacing w:val="-4"/>
          <w:sz w:val="24"/>
        </w:rPr>
        <w:t xml:space="preserve"> </w:t>
      </w:r>
      <w:r>
        <w:rPr>
          <w:sz w:val="24"/>
        </w:rPr>
        <w:t>Reliability</w:t>
      </w:r>
      <w:r>
        <w:rPr>
          <w:spacing w:val="-11"/>
          <w:sz w:val="24"/>
        </w:rPr>
        <w:t xml:space="preserve"> </w:t>
      </w:r>
      <w:r>
        <w:rPr>
          <w:sz w:val="24"/>
        </w:rPr>
        <w:t>of</w:t>
      </w:r>
      <w:r>
        <w:rPr>
          <w:spacing w:val="-5"/>
          <w:sz w:val="24"/>
        </w:rPr>
        <w:t xml:space="preserve"> </w:t>
      </w:r>
      <w:r>
        <w:rPr>
          <w:sz w:val="24"/>
        </w:rPr>
        <w:t>the</w:t>
      </w:r>
      <w:r>
        <w:rPr>
          <w:spacing w:val="-4"/>
          <w:sz w:val="24"/>
        </w:rPr>
        <w:t xml:space="preserve"> </w:t>
      </w:r>
      <w:proofErr w:type="spellStart"/>
      <w:r>
        <w:rPr>
          <w:sz w:val="24"/>
        </w:rPr>
        <w:t>Fugl</w:t>
      </w:r>
      <w:proofErr w:type="spellEnd"/>
      <w:r>
        <w:rPr>
          <w:sz w:val="24"/>
        </w:rPr>
        <w:t>-Meyer</w:t>
      </w:r>
      <w:r>
        <w:rPr>
          <w:spacing w:val="-5"/>
          <w:sz w:val="24"/>
        </w:rPr>
        <w:t xml:space="preserve"> </w:t>
      </w:r>
      <w:r>
        <w:rPr>
          <w:sz w:val="24"/>
        </w:rPr>
        <w:t>Assessment</w:t>
      </w:r>
      <w:r>
        <w:rPr>
          <w:spacing w:val="-3"/>
          <w:sz w:val="24"/>
        </w:rPr>
        <w:t xml:space="preserve"> </w:t>
      </w:r>
      <w:r>
        <w:rPr>
          <w:sz w:val="24"/>
        </w:rPr>
        <w:t>of</w:t>
      </w:r>
      <w:r>
        <w:rPr>
          <w:spacing w:val="-5"/>
          <w:sz w:val="24"/>
        </w:rPr>
        <w:t xml:space="preserve"> </w:t>
      </w:r>
      <w:r>
        <w:rPr>
          <w:sz w:val="24"/>
        </w:rPr>
        <w:t>Sensorimotor</w:t>
      </w:r>
      <w:r>
        <w:rPr>
          <w:spacing w:val="-57"/>
          <w:sz w:val="24"/>
        </w:rPr>
        <w:t xml:space="preserve"> </w:t>
      </w:r>
      <w:r>
        <w:rPr>
          <w:sz w:val="24"/>
        </w:rPr>
        <w:t>Recovery</w:t>
      </w:r>
      <w:r>
        <w:rPr>
          <w:spacing w:val="-4"/>
          <w:sz w:val="24"/>
        </w:rPr>
        <w:t xml:space="preserve"> </w:t>
      </w:r>
      <w:r>
        <w:rPr>
          <w:sz w:val="24"/>
        </w:rPr>
        <w:t>Following</w:t>
      </w:r>
      <w:r>
        <w:rPr>
          <w:spacing w:val="-3"/>
          <w:sz w:val="24"/>
        </w:rPr>
        <w:t xml:space="preserve"> </w:t>
      </w:r>
      <w:r>
        <w:rPr>
          <w:sz w:val="24"/>
        </w:rPr>
        <w:t>Cerebrovascular Accident.</w:t>
      </w:r>
      <w:r>
        <w:rPr>
          <w:spacing w:val="-1"/>
          <w:sz w:val="24"/>
        </w:rPr>
        <w:t xml:space="preserve"> </w:t>
      </w:r>
      <w:r>
        <w:rPr>
          <w:sz w:val="24"/>
        </w:rPr>
        <w:t xml:space="preserve">Phys </w:t>
      </w:r>
      <w:proofErr w:type="spellStart"/>
      <w:r>
        <w:rPr>
          <w:sz w:val="24"/>
        </w:rPr>
        <w:t>Ther</w:t>
      </w:r>
      <w:proofErr w:type="spellEnd"/>
      <w:r>
        <w:rPr>
          <w:sz w:val="24"/>
        </w:rPr>
        <w:t>. 1983</w:t>
      </w:r>
      <w:r>
        <w:rPr>
          <w:spacing w:val="-1"/>
          <w:sz w:val="24"/>
        </w:rPr>
        <w:t xml:space="preserve"> </w:t>
      </w:r>
      <w:r>
        <w:rPr>
          <w:sz w:val="24"/>
        </w:rPr>
        <w:t>Oct;63(10):1606-1610.</w:t>
      </w:r>
    </w:p>
    <w:p w14:paraId="424E296C" w14:textId="77777777" w:rsidR="003C7EE6" w:rsidRDefault="003C7EE6">
      <w:pPr>
        <w:pStyle w:val="BodyText"/>
        <w:rPr>
          <w:sz w:val="26"/>
        </w:rPr>
      </w:pPr>
    </w:p>
    <w:p w14:paraId="4B97F976" w14:textId="77777777" w:rsidR="003C7EE6" w:rsidRDefault="008658C4">
      <w:pPr>
        <w:pStyle w:val="ListParagraph"/>
        <w:numPr>
          <w:ilvl w:val="0"/>
          <w:numId w:val="10"/>
        </w:numPr>
        <w:tabs>
          <w:tab w:val="left" w:pos="834"/>
        </w:tabs>
        <w:spacing w:before="193" w:line="360" w:lineRule="auto"/>
        <w:ind w:right="435"/>
        <w:jc w:val="both"/>
        <w:rPr>
          <w:sz w:val="24"/>
        </w:rPr>
      </w:pPr>
      <w:proofErr w:type="spellStart"/>
      <w:r>
        <w:rPr>
          <w:sz w:val="24"/>
        </w:rPr>
        <w:t>Adegboyega</w:t>
      </w:r>
      <w:proofErr w:type="spellEnd"/>
      <w:r>
        <w:rPr>
          <w:sz w:val="24"/>
        </w:rPr>
        <w:t xml:space="preserve"> G, </w:t>
      </w:r>
      <w:proofErr w:type="spellStart"/>
      <w:r>
        <w:rPr>
          <w:sz w:val="24"/>
        </w:rPr>
        <w:t>Zolo</w:t>
      </w:r>
      <w:proofErr w:type="spellEnd"/>
      <w:r>
        <w:rPr>
          <w:sz w:val="24"/>
        </w:rPr>
        <w:t xml:space="preserve"> Y, </w:t>
      </w:r>
      <w:proofErr w:type="spellStart"/>
      <w:r>
        <w:rPr>
          <w:sz w:val="24"/>
        </w:rPr>
        <w:t>Sebopelo</w:t>
      </w:r>
      <w:proofErr w:type="spellEnd"/>
      <w:r>
        <w:rPr>
          <w:sz w:val="24"/>
        </w:rPr>
        <w:t xml:space="preserve"> LA, </w:t>
      </w:r>
      <w:proofErr w:type="spellStart"/>
      <w:r>
        <w:rPr>
          <w:sz w:val="24"/>
        </w:rPr>
        <w:t>Dalle</w:t>
      </w:r>
      <w:proofErr w:type="spellEnd"/>
      <w:r>
        <w:rPr>
          <w:sz w:val="24"/>
        </w:rPr>
        <w:t xml:space="preserve"> DU, Dada OE, </w:t>
      </w:r>
      <w:proofErr w:type="spellStart"/>
      <w:r>
        <w:rPr>
          <w:sz w:val="24"/>
        </w:rPr>
        <w:t>Mbangtang</w:t>
      </w:r>
      <w:proofErr w:type="spellEnd"/>
      <w:r>
        <w:rPr>
          <w:sz w:val="24"/>
        </w:rPr>
        <w:t xml:space="preserve"> CB, </w:t>
      </w:r>
      <w:proofErr w:type="spellStart"/>
      <w:r>
        <w:rPr>
          <w:sz w:val="24"/>
        </w:rPr>
        <w:t>Tetinou</w:t>
      </w:r>
      <w:proofErr w:type="spellEnd"/>
      <w:r>
        <w:rPr>
          <w:sz w:val="24"/>
        </w:rPr>
        <w:t xml:space="preserve"> F,</w:t>
      </w:r>
      <w:r>
        <w:rPr>
          <w:spacing w:val="1"/>
          <w:sz w:val="24"/>
        </w:rPr>
        <w:t xml:space="preserve"> </w:t>
      </w:r>
      <w:proofErr w:type="spellStart"/>
      <w:r>
        <w:rPr>
          <w:sz w:val="24"/>
        </w:rPr>
        <w:t>Kanmounye</w:t>
      </w:r>
      <w:proofErr w:type="spellEnd"/>
      <w:r>
        <w:rPr>
          <w:spacing w:val="-3"/>
          <w:sz w:val="24"/>
        </w:rPr>
        <w:t xml:space="preserve"> </w:t>
      </w:r>
      <w:r>
        <w:rPr>
          <w:sz w:val="24"/>
        </w:rPr>
        <w:t>US,</w:t>
      </w:r>
      <w:r>
        <w:rPr>
          <w:spacing w:val="-3"/>
          <w:sz w:val="24"/>
        </w:rPr>
        <w:t xml:space="preserve"> </w:t>
      </w:r>
      <w:proofErr w:type="spellStart"/>
      <w:r>
        <w:rPr>
          <w:sz w:val="24"/>
        </w:rPr>
        <w:t>Alalade</w:t>
      </w:r>
      <w:proofErr w:type="spellEnd"/>
      <w:r>
        <w:rPr>
          <w:spacing w:val="-3"/>
          <w:sz w:val="24"/>
        </w:rPr>
        <w:t xml:space="preserve"> </w:t>
      </w:r>
      <w:r>
        <w:rPr>
          <w:sz w:val="24"/>
        </w:rPr>
        <w:t>AF.</w:t>
      </w:r>
      <w:r>
        <w:rPr>
          <w:spacing w:val="-4"/>
          <w:sz w:val="24"/>
        </w:rPr>
        <w:t xml:space="preserve"> </w:t>
      </w:r>
      <w:r>
        <w:rPr>
          <w:sz w:val="24"/>
        </w:rPr>
        <w:t>The</w:t>
      </w:r>
      <w:r>
        <w:rPr>
          <w:spacing w:val="-2"/>
          <w:sz w:val="24"/>
        </w:rPr>
        <w:t xml:space="preserve"> </w:t>
      </w:r>
      <w:r>
        <w:rPr>
          <w:sz w:val="24"/>
        </w:rPr>
        <w:t>Burden</w:t>
      </w:r>
      <w:r>
        <w:rPr>
          <w:spacing w:val="-4"/>
          <w:sz w:val="24"/>
        </w:rPr>
        <w:t xml:space="preserve"> </w:t>
      </w:r>
      <w:r>
        <w:rPr>
          <w:sz w:val="24"/>
        </w:rPr>
        <w:t>of</w:t>
      </w:r>
      <w:r>
        <w:rPr>
          <w:spacing w:val="-4"/>
          <w:sz w:val="24"/>
        </w:rPr>
        <w:t xml:space="preserve"> </w:t>
      </w:r>
      <w:r>
        <w:rPr>
          <w:sz w:val="24"/>
        </w:rPr>
        <w:t>Traumatic</w:t>
      </w:r>
      <w:r>
        <w:rPr>
          <w:spacing w:val="-4"/>
          <w:sz w:val="24"/>
        </w:rPr>
        <w:t xml:space="preserve"> </w:t>
      </w:r>
      <w:r>
        <w:rPr>
          <w:sz w:val="24"/>
        </w:rPr>
        <w:t>Brain</w:t>
      </w:r>
      <w:r>
        <w:rPr>
          <w:spacing w:val="-1"/>
          <w:sz w:val="24"/>
        </w:rPr>
        <w:t xml:space="preserve"> </w:t>
      </w:r>
      <w:r>
        <w:rPr>
          <w:sz w:val="24"/>
        </w:rPr>
        <w:t>Injury</w:t>
      </w:r>
      <w:r>
        <w:rPr>
          <w:spacing w:val="-9"/>
          <w:sz w:val="24"/>
        </w:rPr>
        <w:t xml:space="preserve"> </w:t>
      </w:r>
      <w:r>
        <w:rPr>
          <w:sz w:val="24"/>
        </w:rPr>
        <w:t>in</w:t>
      </w:r>
      <w:r>
        <w:rPr>
          <w:spacing w:val="-1"/>
          <w:sz w:val="24"/>
        </w:rPr>
        <w:t xml:space="preserve"> </w:t>
      </w:r>
      <w:r>
        <w:rPr>
          <w:sz w:val="24"/>
        </w:rPr>
        <w:t>Sub-Saharan</w:t>
      </w:r>
      <w:r>
        <w:rPr>
          <w:spacing w:val="-2"/>
          <w:sz w:val="24"/>
        </w:rPr>
        <w:t xml:space="preserve"> </w:t>
      </w:r>
      <w:r>
        <w:rPr>
          <w:sz w:val="24"/>
        </w:rPr>
        <w:t>Africa:</w:t>
      </w:r>
      <w:r>
        <w:rPr>
          <w:spacing w:val="-2"/>
          <w:sz w:val="24"/>
        </w:rPr>
        <w:t xml:space="preserve"> </w:t>
      </w:r>
      <w:r>
        <w:rPr>
          <w:sz w:val="24"/>
        </w:rPr>
        <w:t>A</w:t>
      </w:r>
      <w:r>
        <w:rPr>
          <w:spacing w:val="-58"/>
          <w:sz w:val="24"/>
        </w:rPr>
        <w:t xml:space="preserve"> </w:t>
      </w:r>
      <w:r>
        <w:rPr>
          <w:sz w:val="24"/>
        </w:rPr>
        <w:t>Scoping</w:t>
      </w:r>
      <w:r>
        <w:rPr>
          <w:spacing w:val="1"/>
          <w:sz w:val="24"/>
        </w:rPr>
        <w:t xml:space="preserve"> </w:t>
      </w:r>
      <w:r>
        <w:rPr>
          <w:sz w:val="24"/>
        </w:rPr>
        <w:t>Review.</w:t>
      </w:r>
      <w:r>
        <w:rPr>
          <w:spacing w:val="1"/>
          <w:sz w:val="24"/>
        </w:rPr>
        <w:t xml:space="preserve"> </w:t>
      </w:r>
      <w:r>
        <w:rPr>
          <w:sz w:val="24"/>
        </w:rPr>
        <w:t>World</w:t>
      </w:r>
      <w:r>
        <w:rPr>
          <w:spacing w:val="1"/>
          <w:sz w:val="24"/>
        </w:rPr>
        <w:t xml:space="preserve"> </w:t>
      </w:r>
      <w:proofErr w:type="spellStart"/>
      <w:r>
        <w:rPr>
          <w:sz w:val="24"/>
        </w:rPr>
        <w:t>Neurosurg</w:t>
      </w:r>
      <w:proofErr w:type="spellEnd"/>
      <w:r>
        <w:rPr>
          <w:sz w:val="24"/>
        </w:rPr>
        <w:t>.</w:t>
      </w:r>
      <w:r>
        <w:rPr>
          <w:spacing w:val="1"/>
          <w:sz w:val="24"/>
        </w:rPr>
        <w:t xml:space="preserve"> </w:t>
      </w:r>
      <w:r>
        <w:rPr>
          <w:sz w:val="24"/>
        </w:rPr>
        <w:t>2021</w:t>
      </w:r>
      <w:r>
        <w:rPr>
          <w:spacing w:val="1"/>
          <w:sz w:val="24"/>
        </w:rPr>
        <w:t xml:space="preserve"> </w:t>
      </w:r>
      <w:r>
        <w:rPr>
          <w:sz w:val="24"/>
        </w:rPr>
        <w:t>Dec;</w:t>
      </w:r>
      <w:proofErr w:type="gramStart"/>
      <w:r>
        <w:rPr>
          <w:sz w:val="24"/>
        </w:rPr>
        <w:t>156:e</w:t>
      </w:r>
      <w:proofErr w:type="gramEnd"/>
      <w:r>
        <w:rPr>
          <w:sz w:val="24"/>
        </w:rPr>
        <w:t>192-e205.</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10.1016/j.wneu.2021.09.021.</w:t>
      </w:r>
      <w:r>
        <w:rPr>
          <w:spacing w:val="-1"/>
          <w:sz w:val="24"/>
        </w:rPr>
        <w:t xml:space="preserve"> </w:t>
      </w:r>
      <w:proofErr w:type="spellStart"/>
      <w:r>
        <w:rPr>
          <w:sz w:val="24"/>
        </w:rPr>
        <w:t>Epub</w:t>
      </w:r>
      <w:proofErr w:type="spellEnd"/>
      <w:r>
        <w:rPr>
          <w:sz w:val="24"/>
        </w:rPr>
        <w:t xml:space="preserve"> 2021 Sep 11. PMID: 34520864.</w:t>
      </w:r>
    </w:p>
    <w:p w14:paraId="204A0CEB" w14:textId="77777777" w:rsidR="003C7EE6" w:rsidRDefault="003C7EE6">
      <w:pPr>
        <w:spacing w:line="360" w:lineRule="auto"/>
        <w:jc w:val="both"/>
        <w:rPr>
          <w:sz w:val="24"/>
        </w:rPr>
        <w:sectPr w:rsidR="003C7EE6">
          <w:pgSz w:w="11920" w:h="16850"/>
          <w:pgMar w:top="1280" w:right="560" w:bottom="1160" w:left="1020" w:header="0" w:footer="898" w:gutter="0"/>
          <w:cols w:space="720"/>
        </w:sectPr>
      </w:pPr>
    </w:p>
    <w:p w14:paraId="53DE602C" w14:textId="77777777" w:rsidR="003C7EE6" w:rsidRDefault="008658C4">
      <w:pPr>
        <w:pStyle w:val="ListParagraph"/>
        <w:numPr>
          <w:ilvl w:val="0"/>
          <w:numId w:val="10"/>
        </w:numPr>
        <w:tabs>
          <w:tab w:val="left" w:pos="834"/>
        </w:tabs>
        <w:spacing w:before="66" w:line="360" w:lineRule="auto"/>
        <w:ind w:right="438"/>
        <w:jc w:val="both"/>
        <w:rPr>
          <w:sz w:val="24"/>
        </w:rPr>
      </w:pPr>
      <w:proofErr w:type="spellStart"/>
      <w:r>
        <w:rPr>
          <w:sz w:val="24"/>
        </w:rPr>
        <w:lastRenderedPageBreak/>
        <w:t>Malec</w:t>
      </w:r>
      <w:proofErr w:type="spellEnd"/>
      <w:r>
        <w:rPr>
          <w:sz w:val="24"/>
        </w:rPr>
        <w:t xml:space="preserve"> JF, Brown AW, </w:t>
      </w:r>
      <w:proofErr w:type="spellStart"/>
      <w:r>
        <w:rPr>
          <w:sz w:val="24"/>
        </w:rPr>
        <w:t>Leibson</w:t>
      </w:r>
      <w:proofErr w:type="spellEnd"/>
      <w:r>
        <w:rPr>
          <w:sz w:val="24"/>
        </w:rPr>
        <w:t xml:space="preserve"> CL, </w:t>
      </w:r>
      <w:proofErr w:type="spellStart"/>
      <w:r>
        <w:rPr>
          <w:sz w:val="24"/>
        </w:rPr>
        <w:t>Flaada</w:t>
      </w:r>
      <w:proofErr w:type="spellEnd"/>
      <w:r>
        <w:rPr>
          <w:sz w:val="24"/>
        </w:rPr>
        <w:t xml:space="preserve"> JT, </w:t>
      </w:r>
      <w:proofErr w:type="spellStart"/>
      <w:r>
        <w:rPr>
          <w:sz w:val="24"/>
        </w:rPr>
        <w:t>Mandrekar</w:t>
      </w:r>
      <w:proofErr w:type="spellEnd"/>
      <w:r>
        <w:rPr>
          <w:sz w:val="24"/>
        </w:rPr>
        <w:t xml:space="preserve"> JN, Diehl NN, Perkins PK. The</w:t>
      </w:r>
      <w:r>
        <w:rPr>
          <w:spacing w:val="1"/>
          <w:sz w:val="24"/>
        </w:rPr>
        <w:t xml:space="preserve"> </w:t>
      </w:r>
      <w:r>
        <w:rPr>
          <w:sz w:val="24"/>
        </w:rPr>
        <w:t>mayo</w:t>
      </w:r>
      <w:r>
        <w:rPr>
          <w:spacing w:val="1"/>
          <w:sz w:val="24"/>
        </w:rPr>
        <w:t xml:space="preserve"> </w:t>
      </w:r>
      <w:r>
        <w:rPr>
          <w:sz w:val="24"/>
        </w:rPr>
        <w:t>classification</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1"/>
          <w:sz w:val="24"/>
        </w:rPr>
        <w:t xml:space="preserve"> </w:t>
      </w:r>
      <w:r>
        <w:rPr>
          <w:sz w:val="24"/>
        </w:rPr>
        <w:t>severity.</w:t>
      </w:r>
      <w:r>
        <w:rPr>
          <w:spacing w:val="1"/>
          <w:sz w:val="24"/>
        </w:rPr>
        <w:t xml:space="preserve"> </w:t>
      </w:r>
      <w:r>
        <w:rPr>
          <w:sz w:val="24"/>
        </w:rPr>
        <w:t>J</w:t>
      </w:r>
      <w:r>
        <w:rPr>
          <w:spacing w:val="1"/>
          <w:sz w:val="24"/>
        </w:rPr>
        <w:t xml:space="preserve"> </w:t>
      </w:r>
      <w:r>
        <w:rPr>
          <w:sz w:val="24"/>
        </w:rPr>
        <w:t>Neurotrauma.</w:t>
      </w:r>
      <w:r>
        <w:rPr>
          <w:spacing w:val="1"/>
          <w:sz w:val="24"/>
        </w:rPr>
        <w:t xml:space="preserve"> </w:t>
      </w:r>
      <w:r>
        <w:rPr>
          <w:sz w:val="24"/>
        </w:rPr>
        <w:t>2007</w:t>
      </w:r>
      <w:r>
        <w:rPr>
          <w:spacing w:val="1"/>
          <w:sz w:val="24"/>
        </w:rPr>
        <w:t xml:space="preserve"> </w:t>
      </w:r>
      <w:r>
        <w:rPr>
          <w:sz w:val="24"/>
        </w:rPr>
        <w:t>Sep;24(9):1417-1424.</w:t>
      </w:r>
    </w:p>
    <w:p w14:paraId="151C58CB" w14:textId="77777777" w:rsidR="003C7EE6" w:rsidRDefault="003C7EE6">
      <w:pPr>
        <w:pStyle w:val="BodyText"/>
        <w:rPr>
          <w:sz w:val="26"/>
        </w:rPr>
      </w:pPr>
    </w:p>
    <w:p w14:paraId="7B87314B" w14:textId="77777777" w:rsidR="003C7EE6" w:rsidRDefault="008658C4">
      <w:pPr>
        <w:pStyle w:val="ListParagraph"/>
        <w:numPr>
          <w:ilvl w:val="0"/>
          <w:numId w:val="10"/>
        </w:numPr>
        <w:tabs>
          <w:tab w:val="left" w:pos="834"/>
        </w:tabs>
        <w:spacing w:before="195" w:line="360" w:lineRule="auto"/>
        <w:ind w:right="433"/>
        <w:jc w:val="both"/>
        <w:rPr>
          <w:sz w:val="24"/>
        </w:rPr>
      </w:pPr>
      <w:proofErr w:type="spellStart"/>
      <w:r>
        <w:rPr>
          <w:sz w:val="24"/>
        </w:rPr>
        <w:t>Bonifer</w:t>
      </w:r>
      <w:proofErr w:type="spellEnd"/>
      <w:r>
        <w:rPr>
          <w:spacing w:val="1"/>
          <w:sz w:val="24"/>
        </w:rPr>
        <w:t xml:space="preserve"> </w:t>
      </w:r>
      <w:r>
        <w:rPr>
          <w:sz w:val="24"/>
        </w:rPr>
        <w:t>N,</w:t>
      </w:r>
      <w:r>
        <w:rPr>
          <w:spacing w:val="1"/>
          <w:sz w:val="24"/>
        </w:rPr>
        <w:t xml:space="preserve"> </w:t>
      </w:r>
      <w:r>
        <w:rPr>
          <w:sz w:val="24"/>
        </w:rPr>
        <w:t>Anderson</w:t>
      </w:r>
      <w:r>
        <w:rPr>
          <w:spacing w:val="1"/>
          <w:sz w:val="24"/>
        </w:rPr>
        <w:t xml:space="preserve"> </w:t>
      </w:r>
      <w:r>
        <w:rPr>
          <w:sz w:val="24"/>
        </w:rPr>
        <w:t>KM.</w:t>
      </w:r>
      <w:r>
        <w:rPr>
          <w:spacing w:val="1"/>
          <w:sz w:val="24"/>
        </w:rPr>
        <w:t xml:space="preserve"> </w:t>
      </w:r>
      <w:r>
        <w:rPr>
          <w:sz w:val="24"/>
        </w:rPr>
        <w:t>Application</w:t>
      </w:r>
      <w:r>
        <w:rPr>
          <w:spacing w:val="1"/>
          <w:sz w:val="24"/>
        </w:rPr>
        <w:t xml:space="preserve"> </w:t>
      </w:r>
      <w:r>
        <w:rPr>
          <w:sz w:val="24"/>
        </w:rPr>
        <w:t>of Constraint-Induced</w:t>
      </w:r>
      <w:r>
        <w:rPr>
          <w:spacing w:val="1"/>
          <w:sz w:val="24"/>
        </w:rPr>
        <w:t xml:space="preserve"> </w:t>
      </w:r>
      <w:r>
        <w:rPr>
          <w:sz w:val="24"/>
        </w:rPr>
        <w:t>Movement</w:t>
      </w:r>
      <w:r>
        <w:rPr>
          <w:spacing w:val="1"/>
          <w:sz w:val="24"/>
        </w:rPr>
        <w:t xml:space="preserve"> </w:t>
      </w:r>
      <w:r>
        <w:rPr>
          <w:sz w:val="24"/>
        </w:rPr>
        <w:t>Therapy for</w:t>
      </w:r>
      <w:r>
        <w:rPr>
          <w:spacing w:val="1"/>
          <w:sz w:val="24"/>
        </w:rPr>
        <w:t xml:space="preserve"> </w:t>
      </w:r>
      <w:r>
        <w:rPr>
          <w:sz w:val="24"/>
        </w:rPr>
        <w:t>an</w:t>
      </w:r>
      <w:r>
        <w:rPr>
          <w:spacing w:val="1"/>
          <w:sz w:val="24"/>
        </w:rPr>
        <w:t xml:space="preserve"> </w:t>
      </w:r>
      <w:r>
        <w:rPr>
          <w:spacing w:val="-1"/>
          <w:sz w:val="24"/>
        </w:rPr>
        <w:t>Individual</w:t>
      </w:r>
      <w:r>
        <w:rPr>
          <w:spacing w:val="-12"/>
          <w:sz w:val="24"/>
        </w:rPr>
        <w:t xml:space="preserve"> </w:t>
      </w:r>
      <w:proofErr w:type="gramStart"/>
      <w:r>
        <w:rPr>
          <w:spacing w:val="-1"/>
          <w:sz w:val="24"/>
        </w:rPr>
        <w:t>With</w:t>
      </w:r>
      <w:proofErr w:type="gramEnd"/>
      <w:r>
        <w:rPr>
          <w:spacing w:val="-12"/>
          <w:sz w:val="24"/>
        </w:rPr>
        <w:t xml:space="preserve"> </w:t>
      </w:r>
      <w:r>
        <w:rPr>
          <w:spacing w:val="-1"/>
          <w:sz w:val="24"/>
        </w:rPr>
        <w:t>Severe</w:t>
      </w:r>
      <w:r>
        <w:rPr>
          <w:spacing w:val="-13"/>
          <w:sz w:val="24"/>
        </w:rPr>
        <w:t xml:space="preserve"> </w:t>
      </w:r>
      <w:r>
        <w:rPr>
          <w:sz w:val="24"/>
        </w:rPr>
        <w:t>Chronic</w:t>
      </w:r>
      <w:r>
        <w:rPr>
          <w:spacing w:val="-14"/>
          <w:sz w:val="24"/>
        </w:rPr>
        <w:t xml:space="preserve"> </w:t>
      </w:r>
      <w:r>
        <w:rPr>
          <w:sz w:val="24"/>
        </w:rPr>
        <w:t>Upper-Extremity</w:t>
      </w:r>
      <w:r>
        <w:rPr>
          <w:spacing w:val="-15"/>
          <w:sz w:val="24"/>
        </w:rPr>
        <w:t xml:space="preserve"> </w:t>
      </w:r>
      <w:r>
        <w:rPr>
          <w:sz w:val="24"/>
        </w:rPr>
        <w:t>Hemiplegia.</w:t>
      </w:r>
      <w:r>
        <w:rPr>
          <w:spacing w:val="-11"/>
          <w:sz w:val="24"/>
        </w:rPr>
        <w:t xml:space="preserve"> </w:t>
      </w:r>
      <w:r>
        <w:rPr>
          <w:sz w:val="24"/>
        </w:rPr>
        <w:t>Phys</w:t>
      </w:r>
      <w:r>
        <w:rPr>
          <w:spacing w:val="-12"/>
          <w:sz w:val="24"/>
        </w:rPr>
        <w:t xml:space="preserve"> </w:t>
      </w:r>
      <w:proofErr w:type="spellStart"/>
      <w:r>
        <w:rPr>
          <w:sz w:val="24"/>
        </w:rPr>
        <w:t>Ther</w:t>
      </w:r>
      <w:proofErr w:type="spellEnd"/>
      <w:r>
        <w:rPr>
          <w:sz w:val="24"/>
        </w:rPr>
        <w:t>.</w:t>
      </w:r>
      <w:r>
        <w:rPr>
          <w:spacing w:val="-12"/>
          <w:sz w:val="24"/>
        </w:rPr>
        <w:t xml:space="preserve"> </w:t>
      </w:r>
      <w:r>
        <w:rPr>
          <w:sz w:val="24"/>
        </w:rPr>
        <w:t>2003</w:t>
      </w:r>
      <w:r>
        <w:rPr>
          <w:spacing w:val="-12"/>
          <w:sz w:val="24"/>
        </w:rPr>
        <w:t xml:space="preserve"> </w:t>
      </w:r>
      <w:r>
        <w:rPr>
          <w:sz w:val="24"/>
        </w:rPr>
        <w:t>Apr;83(4):384-</w:t>
      </w:r>
      <w:r>
        <w:rPr>
          <w:spacing w:val="-58"/>
          <w:sz w:val="24"/>
        </w:rPr>
        <w:t xml:space="preserve"> </w:t>
      </w:r>
      <w:r>
        <w:rPr>
          <w:sz w:val="24"/>
        </w:rPr>
        <w:t>398.</w:t>
      </w:r>
    </w:p>
    <w:p w14:paraId="0C7B0A61" w14:textId="77777777" w:rsidR="003C7EE6" w:rsidRDefault="003C7EE6">
      <w:pPr>
        <w:pStyle w:val="BodyText"/>
        <w:rPr>
          <w:sz w:val="26"/>
        </w:rPr>
      </w:pPr>
    </w:p>
    <w:p w14:paraId="6749CFBA" w14:textId="77777777" w:rsidR="003C7EE6" w:rsidRDefault="008658C4">
      <w:pPr>
        <w:pStyle w:val="ListParagraph"/>
        <w:numPr>
          <w:ilvl w:val="0"/>
          <w:numId w:val="10"/>
        </w:numPr>
        <w:tabs>
          <w:tab w:val="left" w:pos="834"/>
        </w:tabs>
        <w:spacing w:before="195" w:line="360" w:lineRule="auto"/>
        <w:ind w:right="433"/>
        <w:jc w:val="both"/>
        <w:rPr>
          <w:sz w:val="24"/>
        </w:rPr>
      </w:pPr>
      <w:proofErr w:type="spellStart"/>
      <w:r>
        <w:rPr>
          <w:sz w:val="24"/>
        </w:rPr>
        <w:t>Bodien</w:t>
      </w:r>
      <w:proofErr w:type="spellEnd"/>
      <w:r>
        <w:rPr>
          <w:sz w:val="24"/>
        </w:rPr>
        <w:t xml:space="preserve"> YG, Barra A, Temkin NR, Barber J, Foreman B, Vassar M, Robertson C, Taylor SR,</w:t>
      </w:r>
      <w:r>
        <w:rPr>
          <w:spacing w:val="1"/>
          <w:sz w:val="24"/>
        </w:rPr>
        <w:t xml:space="preserve"> </w:t>
      </w:r>
      <w:r>
        <w:rPr>
          <w:sz w:val="24"/>
        </w:rPr>
        <w:t xml:space="preserve">Markowitz AJ, Manley GT, </w:t>
      </w:r>
      <w:proofErr w:type="spellStart"/>
      <w:r>
        <w:rPr>
          <w:sz w:val="24"/>
        </w:rPr>
        <w:t>Giacino</w:t>
      </w:r>
      <w:proofErr w:type="spellEnd"/>
      <w:r>
        <w:rPr>
          <w:sz w:val="24"/>
        </w:rPr>
        <w:t xml:space="preserve"> JT, </w:t>
      </w:r>
      <w:proofErr w:type="spellStart"/>
      <w:r>
        <w:rPr>
          <w:sz w:val="24"/>
        </w:rPr>
        <w:t>Edlow</w:t>
      </w:r>
      <w:proofErr w:type="spellEnd"/>
      <w:r>
        <w:rPr>
          <w:sz w:val="24"/>
        </w:rPr>
        <w:t xml:space="preserve"> BL; TRACK-TBI Investigators. Diagnosing</w:t>
      </w:r>
      <w:r>
        <w:rPr>
          <w:spacing w:val="1"/>
          <w:sz w:val="24"/>
        </w:rPr>
        <w:t xml:space="preserve"> </w:t>
      </w:r>
      <w:r>
        <w:rPr>
          <w:sz w:val="24"/>
        </w:rPr>
        <w:t>Level of Consciousness: The Limits of the Glasgow Coma Scale Total Score. J Neurotrauma.</w:t>
      </w:r>
      <w:r>
        <w:rPr>
          <w:spacing w:val="1"/>
          <w:sz w:val="24"/>
        </w:rPr>
        <w:t xml:space="preserve"> </w:t>
      </w:r>
      <w:r>
        <w:rPr>
          <w:sz w:val="24"/>
        </w:rPr>
        <w:t>2021 Dec;38(23):3295-3305.</w:t>
      </w:r>
    </w:p>
    <w:p w14:paraId="15B2FE05" w14:textId="77777777" w:rsidR="003C7EE6" w:rsidRDefault="003C7EE6">
      <w:pPr>
        <w:pStyle w:val="BodyText"/>
        <w:rPr>
          <w:sz w:val="26"/>
        </w:rPr>
      </w:pPr>
    </w:p>
    <w:p w14:paraId="0EC7CB6E" w14:textId="77777777" w:rsidR="003C7EE6" w:rsidRDefault="008658C4">
      <w:pPr>
        <w:pStyle w:val="ListParagraph"/>
        <w:numPr>
          <w:ilvl w:val="0"/>
          <w:numId w:val="10"/>
        </w:numPr>
        <w:tabs>
          <w:tab w:val="left" w:pos="834"/>
        </w:tabs>
        <w:spacing w:before="193" w:line="360" w:lineRule="auto"/>
        <w:ind w:right="435"/>
        <w:jc w:val="both"/>
        <w:rPr>
          <w:sz w:val="24"/>
        </w:rPr>
      </w:pPr>
      <w:r>
        <w:rPr>
          <w:sz w:val="24"/>
        </w:rPr>
        <w:t xml:space="preserve">Ferreira S, Raimundo A, Del </w:t>
      </w:r>
      <w:proofErr w:type="spellStart"/>
      <w:r>
        <w:rPr>
          <w:sz w:val="24"/>
        </w:rPr>
        <w:t>Pozo</w:t>
      </w:r>
      <w:proofErr w:type="spellEnd"/>
      <w:r>
        <w:rPr>
          <w:sz w:val="24"/>
        </w:rPr>
        <w:t xml:space="preserve">-Cruz J, </w:t>
      </w:r>
      <w:proofErr w:type="spellStart"/>
      <w:r>
        <w:rPr>
          <w:sz w:val="24"/>
        </w:rPr>
        <w:t>Leite</w:t>
      </w:r>
      <w:proofErr w:type="spellEnd"/>
      <w:r>
        <w:rPr>
          <w:sz w:val="24"/>
        </w:rPr>
        <w:t xml:space="preserve"> N, Pinto A, </w:t>
      </w:r>
      <w:proofErr w:type="spellStart"/>
      <w:r>
        <w:rPr>
          <w:sz w:val="24"/>
        </w:rPr>
        <w:t>Marmeleira</w:t>
      </w:r>
      <w:proofErr w:type="spellEnd"/>
      <w:r>
        <w:rPr>
          <w:sz w:val="24"/>
        </w:rPr>
        <w:t xml:space="preserve"> J. </w:t>
      </w:r>
      <w:proofErr w:type="gramStart"/>
      <w:r>
        <w:rPr>
          <w:sz w:val="24"/>
        </w:rPr>
        <w:t>Validity</w:t>
      </w:r>
      <w:proofErr w:type="gramEnd"/>
      <w:r>
        <w:rPr>
          <w:sz w:val="24"/>
        </w:rPr>
        <w:t xml:space="preserve"> and</w:t>
      </w:r>
      <w:r>
        <w:rPr>
          <w:spacing w:val="1"/>
          <w:sz w:val="24"/>
        </w:rPr>
        <w:t xml:space="preserve"> </w:t>
      </w:r>
      <w:r>
        <w:rPr>
          <w:sz w:val="24"/>
        </w:rPr>
        <w:t>reliability of a ruler drop test to measure dual-task reaction time, choice reaction time and</w:t>
      </w:r>
      <w:r>
        <w:rPr>
          <w:spacing w:val="1"/>
          <w:sz w:val="24"/>
        </w:rPr>
        <w:t xml:space="preserve"> </w:t>
      </w:r>
      <w:r>
        <w:rPr>
          <w:sz w:val="24"/>
        </w:rPr>
        <w:t>discrimination</w:t>
      </w:r>
      <w:r>
        <w:rPr>
          <w:spacing w:val="-1"/>
          <w:sz w:val="24"/>
        </w:rPr>
        <w:t xml:space="preserve"> </w:t>
      </w:r>
      <w:r>
        <w:rPr>
          <w:sz w:val="24"/>
        </w:rPr>
        <w:t>reaction time. Aging</w:t>
      </w:r>
      <w:r>
        <w:rPr>
          <w:spacing w:val="-3"/>
          <w:sz w:val="24"/>
        </w:rPr>
        <w:t xml:space="preserve"> </w:t>
      </w:r>
      <w:r>
        <w:rPr>
          <w:sz w:val="24"/>
        </w:rPr>
        <w:t>Clin Exp</w:t>
      </w:r>
      <w:r>
        <w:rPr>
          <w:spacing w:val="-1"/>
          <w:sz w:val="24"/>
        </w:rPr>
        <w:t xml:space="preserve"> </w:t>
      </w:r>
      <w:r>
        <w:rPr>
          <w:sz w:val="24"/>
        </w:rPr>
        <w:t>Res. 2024 Mar</w:t>
      </w:r>
      <w:r>
        <w:rPr>
          <w:spacing w:val="-2"/>
          <w:sz w:val="24"/>
        </w:rPr>
        <w:t xml:space="preserve"> </w:t>
      </w:r>
      <w:r>
        <w:rPr>
          <w:sz w:val="24"/>
        </w:rPr>
        <w:t>7;36(1):61.</w:t>
      </w:r>
    </w:p>
    <w:p w14:paraId="21D3E4A0" w14:textId="77777777" w:rsidR="003C7EE6" w:rsidRDefault="003C7EE6">
      <w:pPr>
        <w:pStyle w:val="BodyText"/>
        <w:rPr>
          <w:sz w:val="26"/>
        </w:rPr>
      </w:pPr>
    </w:p>
    <w:p w14:paraId="58F6814D" w14:textId="77777777" w:rsidR="003C7EE6" w:rsidRDefault="008658C4">
      <w:pPr>
        <w:pStyle w:val="ListParagraph"/>
        <w:numPr>
          <w:ilvl w:val="0"/>
          <w:numId w:val="10"/>
        </w:numPr>
        <w:tabs>
          <w:tab w:val="left" w:pos="834"/>
        </w:tabs>
        <w:spacing w:before="195" w:line="360" w:lineRule="auto"/>
        <w:ind w:right="433"/>
        <w:jc w:val="both"/>
        <w:rPr>
          <w:sz w:val="24"/>
        </w:rPr>
      </w:pPr>
      <w:r>
        <w:rPr>
          <w:sz w:val="24"/>
        </w:rPr>
        <w:t>Naghdi S, Ansari NN,</w:t>
      </w:r>
      <w:r>
        <w:rPr>
          <w:spacing w:val="1"/>
          <w:sz w:val="24"/>
        </w:rPr>
        <w:t xml:space="preserve"> </w:t>
      </w:r>
      <w:r>
        <w:rPr>
          <w:sz w:val="24"/>
        </w:rPr>
        <w:t>Mansouri K, Hasson S.</w:t>
      </w:r>
      <w:r>
        <w:rPr>
          <w:spacing w:val="1"/>
          <w:sz w:val="24"/>
        </w:rPr>
        <w:t xml:space="preserve"> </w:t>
      </w:r>
      <w:r>
        <w:rPr>
          <w:sz w:val="24"/>
        </w:rPr>
        <w:t>Neurophysiological</w:t>
      </w:r>
      <w:r>
        <w:rPr>
          <w:spacing w:val="1"/>
          <w:sz w:val="24"/>
        </w:rPr>
        <w:t xml:space="preserve"> </w:t>
      </w:r>
      <w:r>
        <w:rPr>
          <w:sz w:val="24"/>
        </w:rPr>
        <w:t>and clinical study of</w:t>
      </w:r>
      <w:r>
        <w:rPr>
          <w:spacing w:val="1"/>
          <w:sz w:val="24"/>
        </w:rPr>
        <w:t xml:space="preserve"> </w:t>
      </w:r>
      <w:proofErr w:type="spellStart"/>
      <w:r>
        <w:rPr>
          <w:sz w:val="24"/>
        </w:rPr>
        <w:t>Brunnstrom</w:t>
      </w:r>
      <w:proofErr w:type="spellEnd"/>
      <w:r>
        <w:rPr>
          <w:sz w:val="24"/>
        </w:rPr>
        <w:t xml:space="preserve"> recovery stages in the upper limb following stroke. Brain Inj. 2010;24(11):1372-</w:t>
      </w:r>
      <w:r>
        <w:rPr>
          <w:spacing w:val="1"/>
          <w:sz w:val="24"/>
        </w:rPr>
        <w:t xml:space="preserve"> </w:t>
      </w:r>
      <w:r>
        <w:rPr>
          <w:sz w:val="24"/>
        </w:rPr>
        <w:t>1378.</w:t>
      </w:r>
      <w:r>
        <w:rPr>
          <w:spacing w:val="-1"/>
          <w:sz w:val="24"/>
        </w:rPr>
        <w:t xml:space="preserve"> </w:t>
      </w:r>
      <w:proofErr w:type="spellStart"/>
      <w:r>
        <w:rPr>
          <w:sz w:val="24"/>
        </w:rPr>
        <w:t>doi</w:t>
      </w:r>
      <w:proofErr w:type="spellEnd"/>
      <w:r>
        <w:rPr>
          <w:sz w:val="24"/>
        </w:rPr>
        <w:t>: 10.3109/02699052.2010.506860.</w:t>
      </w:r>
    </w:p>
    <w:p w14:paraId="03CB4323" w14:textId="77777777" w:rsidR="003C7EE6" w:rsidRDefault="003C7EE6">
      <w:pPr>
        <w:pStyle w:val="BodyText"/>
        <w:rPr>
          <w:sz w:val="26"/>
        </w:rPr>
      </w:pPr>
    </w:p>
    <w:p w14:paraId="27DB593A" w14:textId="77777777" w:rsidR="003C7EE6" w:rsidRDefault="008658C4">
      <w:pPr>
        <w:pStyle w:val="ListParagraph"/>
        <w:numPr>
          <w:ilvl w:val="0"/>
          <w:numId w:val="10"/>
        </w:numPr>
        <w:tabs>
          <w:tab w:val="left" w:pos="834"/>
        </w:tabs>
        <w:spacing w:before="194" w:line="360" w:lineRule="auto"/>
        <w:ind w:right="433"/>
        <w:jc w:val="both"/>
        <w:rPr>
          <w:sz w:val="24"/>
        </w:rPr>
      </w:pPr>
      <w:r>
        <w:rPr>
          <w:sz w:val="24"/>
        </w:rPr>
        <w:t>Page</w:t>
      </w:r>
      <w:r>
        <w:rPr>
          <w:spacing w:val="-6"/>
          <w:sz w:val="24"/>
        </w:rPr>
        <w:t xml:space="preserve"> </w:t>
      </w:r>
      <w:r>
        <w:rPr>
          <w:sz w:val="24"/>
        </w:rPr>
        <w:t>SJ,</w:t>
      </w:r>
      <w:r>
        <w:rPr>
          <w:spacing w:val="-4"/>
          <w:sz w:val="24"/>
        </w:rPr>
        <w:t xml:space="preserve"> </w:t>
      </w:r>
      <w:proofErr w:type="spellStart"/>
      <w:r>
        <w:rPr>
          <w:sz w:val="24"/>
        </w:rPr>
        <w:t>Sisto</w:t>
      </w:r>
      <w:proofErr w:type="spellEnd"/>
      <w:r>
        <w:rPr>
          <w:spacing w:val="-4"/>
          <w:sz w:val="24"/>
        </w:rPr>
        <w:t xml:space="preserve"> </w:t>
      </w:r>
      <w:r>
        <w:rPr>
          <w:sz w:val="24"/>
        </w:rPr>
        <w:t>SA,</w:t>
      </w:r>
      <w:r>
        <w:rPr>
          <w:spacing w:val="-4"/>
          <w:sz w:val="24"/>
        </w:rPr>
        <w:t xml:space="preserve"> </w:t>
      </w:r>
      <w:r>
        <w:rPr>
          <w:sz w:val="24"/>
        </w:rPr>
        <w:t>Levine</w:t>
      </w:r>
      <w:r>
        <w:rPr>
          <w:spacing w:val="-5"/>
          <w:sz w:val="24"/>
        </w:rPr>
        <w:t xml:space="preserve"> </w:t>
      </w:r>
      <w:r>
        <w:rPr>
          <w:sz w:val="24"/>
        </w:rPr>
        <w:t>P,</w:t>
      </w:r>
      <w:r>
        <w:rPr>
          <w:spacing w:val="-4"/>
          <w:sz w:val="24"/>
        </w:rPr>
        <w:t xml:space="preserve"> </w:t>
      </w:r>
      <w:r>
        <w:rPr>
          <w:sz w:val="24"/>
        </w:rPr>
        <w:t>McGrath</w:t>
      </w:r>
      <w:r>
        <w:rPr>
          <w:spacing w:val="-3"/>
          <w:sz w:val="24"/>
        </w:rPr>
        <w:t xml:space="preserve"> </w:t>
      </w:r>
      <w:r>
        <w:rPr>
          <w:sz w:val="24"/>
        </w:rPr>
        <w:t>RE.</w:t>
      </w:r>
      <w:r>
        <w:rPr>
          <w:spacing w:val="-4"/>
          <w:sz w:val="24"/>
        </w:rPr>
        <w:t xml:space="preserve"> </w:t>
      </w:r>
      <w:r>
        <w:rPr>
          <w:sz w:val="24"/>
        </w:rPr>
        <w:t>Efficacy</w:t>
      </w:r>
      <w:r>
        <w:rPr>
          <w:spacing w:val="-6"/>
          <w:sz w:val="24"/>
        </w:rPr>
        <w:t xml:space="preserve"> </w:t>
      </w:r>
      <w:r>
        <w:rPr>
          <w:sz w:val="24"/>
        </w:rPr>
        <w:t>of</w:t>
      </w:r>
      <w:r>
        <w:rPr>
          <w:spacing w:val="-5"/>
          <w:sz w:val="24"/>
        </w:rPr>
        <w:t xml:space="preserve"> </w:t>
      </w:r>
      <w:r>
        <w:rPr>
          <w:sz w:val="24"/>
        </w:rPr>
        <w:t>modified</w:t>
      </w:r>
      <w:r>
        <w:rPr>
          <w:spacing w:val="-1"/>
          <w:sz w:val="24"/>
        </w:rPr>
        <w:t xml:space="preserve"> </w:t>
      </w:r>
      <w:r>
        <w:rPr>
          <w:sz w:val="24"/>
        </w:rPr>
        <w:t>constraint-induced</w:t>
      </w:r>
      <w:r>
        <w:rPr>
          <w:spacing w:val="-4"/>
          <w:sz w:val="24"/>
        </w:rPr>
        <w:t xml:space="preserve"> </w:t>
      </w:r>
      <w:r>
        <w:rPr>
          <w:sz w:val="24"/>
        </w:rPr>
        <w:t>movement</w:t>
      </w:r>
      <w:r>
        <w:rPr>
          <w:spacing w:val="-58"/>
          <w:sz w:val="24"/>
        </w:rPr>
        <w:t xml:space="preserve"> </w:t>
      </w:r>
      <w:r>
        <w:rPr>
          <w:spacing w:val="-1"/>
          <w:sz w:val="24"/>
        </w:rPr>
        <w:t>therapy</w:t>
      </w:r>
      <w:r>
        <w:rPr>
          <w:spacing w:val="-20"/>
          <w:sz w:val="24"/>
        </w:rPr>
        <w:t xml:space="preserve"> </w:t>
      </w:r>
      <w:r>
        <w:rPr>
          <w:spacing w:val="-1"/>
          <w:sz w:val="24"/>
        </w:rPr>
        <w:t>in</w:t>
      </w:r>
      <w:r>
        <w:rPr>
          <w:spacing w:val="-12"/>
          <w:sz w:val="24"/>
        </w:rPr>
        <w:t xml:space="preserve"> </w:t>
      </w:r>
      <w:r>
        <w:rPr>
          <w:spacing w:val="-1"/>
          <w:sz w:val="24"/>
        </w:rPr>
        <w:t>chronic</w:t>
      </w:r>
      <w:r>
        <w:rPr>
          <w:spacing w:val="-14"/>
          <w:sz w:val="24"/>
        </w:rPr>
        <w:t xml:space="preserve"> </w:t>
      </w:r>
      <w:r>
        <w:rPr>
          <w:sz w:val="24"/>
        </w:rPr>
        <w:t>stroke:</w:t>
      </w:r>
      <w:r>
        <w:rPr>
          <w:spacing w:val="-12"/>
          <w:sz w:val="24"/>
        </w:rPr>
        <w:t xml:space="preserve"> </w:t>
      </w:r>
      <w:r>
        <w:rPr>
          <w:sz w:val="24"/>
        </w:rPr>
        <w:t>a</w:t>
      </w:r>
      <w:r>
        <w:rPr>
          <w:spacing w:val="-16"/>
          <w:sz w:val="24"/>
        </w:rPr>
        <w:t xml:space="preserve"> </w:t>
      </w:r>
      <w:r>
        <w:rPr>
          <w:sz w:val="24"/>
        </w:rPr>
        <w:t>single-blinded</w:t>
      </w:r>
      <w:r>
        <w:rPr>
          <w:spacing w:val="-13"/>
          <w:sz w:val="24"/>
        </w:rPr>
        <w:t xml:space="preserve"> </w:t>
      </w:r>
      <w:r>
        <w:rPr>
          <w:sz w:val="24"/>
        </w:rPr>
        <w:t>randomized</w:t>
      </w:r>
      <w:r>
        <w:rPr>
          <w:spacing w:val="-15"/>
          <w:sz w:val="24"/>
        </w:rPr>
        <w:t xml:space="preserve"> </w:t>
      </w:r>
      <w:r>
        <w:rPr>
          <w:sz w:val="24"/>
        </w:rPr>
        <w:t>controlled</w:t>
      </w:r>
      <w:r>
        <w:rPr>
          <w:spacing w:val="-11"/>
          <w:sz w:val="24"/>
        </w:rPr>
        <w:t xml:space="preserve"> </w:t>
      </w:r>
      <w:r>
        <w:rPr>
          <w:sz w:val="24"/>
        </w:rPr>
        <w:t>trial.</w:t>
      </w:r>
      <w:r>
        <w:rPr>
          <w:spacing w:val="-12"/>
          <w:sz w:val="24"/>
        </w:rPr>
        <w:t xml:space="preserve"> </w:t>
      </w:r>
      <w:r>
        <w:rPr>
          <w:sz w:val="24"/>
        </w:rPr>
        <w:t>Arch</w:t>
      </w:r>
      <w:r>
        <w:rPr>
          <w:spacing w:val="-10"/>
          <w:sz w:val="24"/>
        </w:rPr>
        <w:t xml:space="preserve"> </w:t>
      </w:r>
      <w:r>
        <w:rPr>
          <w:sz w:val="24"/>
        </w:rPr>
        <w:t>Phys</w:t>
      </w:r>
      <w:r>
        <w:rPr>
          <w:spacing w:val="-15"/>
          <w:sz w:val="24"/>
        </w:rPr>
        <w:t xml:space="preserve"> </w:t>
      </w:r>
      <w:r>
        <w:rPr>
          <w:sz w:val="24"/>
        </w:rPr>
        <w:t>Med</w:t>
      </w:r>
      <w:r>
        <w:rPr>
          <w:spacing w:val="-13"/>
          <w:sz w:val="24"/>
        </w:rPr>
        <w:t xml:space="preserve"> </w:t>
      </w:r>
      <w:proofErr w:type="spellStart"/>
      <w:r>
        <w:rPr>
          <w:sz w:val="24"/>
        </w:rPr>
        <w:t>Rehabil</w:t>
      </w:r>
      <w:proofErr w:type="spellEnd"/>
      <w:r>
        <w:rPr>
          <w:sz w:val="24"/>
        </w:rPr>
        <w:t>.</w:t>
      </w:r>
      <w:r>
        <w:rPr>
          <w:spacing w:val="-57"/>
          <w:sz w:val="24"/>
        </w:rPr>
        <w:t xml:space="preserve"> </w:t>
      </w:r>
      <w:r>
        <w:rPr>
          <w:sz w:val="24"/>
        </w:rPr>
        <w:t>2004 Jan;85(1):14-18.</w:t>
      </w:r>
    </w:p>
    <w:p w14:paraId="24FAD2CD" w14:textId="77777777" w:rsidR="003C7EE6" w:rsidRDefault="003C7EE6">
      <w:pPr>
        <w:pStyle w:val="BodyText"/>
        <w:rPr>
          <w:sz w:val="26"/>
        </w:rPr>
      </w:pPr>
    </w:p>
    <w:p w14:paraId="4575B5F3" w14:textId="77777777" w:rsidR="003C7EE6" w:rsidRDefault="008658C4">
      <w:pPr>
        <w:pStyle w:val="ListParagraph"/>
        <w:numPr>
          <w:ilvl w:val="0"/>
          <w:numId w:val="10"/>
        </w:numPr>
        <w:tabs>
          <w:tab w:val="left" w:pos="834"/>
        </w:tabs>
        <w:spacing w:before="195" w:line="360" w:lineRule="auto"/>
        <w:ind w:right="428"/>
        <w:jc w:val="both"/>
        <w:rPr>
          <w:sz w:val="24"/>
        </w:rPr>
      </w:pPr>
      <w:r>
        <w:rPr>
          <w:sz w:val="24"/>
        </w:rPr>
        <w:t xml:space="preserve">Chung JY, Zeller SL, Cooper JB, Pisapia JM, </w:t>
      </w:r>
      <w:proofErr w:type="spellStart"/>
      <w:r>
        <w:rPr>
          <w:sz w:val="24"/>
        </w:rPr>
        <w:t>Sofjan</w:t>
      </w:r>
      <w:proofErr w:type="spellEnd"/>
      <w:r>
        <w:rPr>
          <w:sz w:val="24"/>
        </w:rPr>
        <w:t xml:space="preserve"> I, </w:t>
      </w:r>
      <w:proofErr w:type="spellStart"/>
      <w:r>
        <w:rPr>
          <w:sz w:val="24"/>
        </w:rPr>
        <w:t>Wecksell</w:t>
      </w:r>
      <w:proofErr w:type="spellEnd"/>
      <w:r>
        <w:rPr>
          <w:sz w:val="24"/>
        </w:rPr>
        <w:t xml:space="preserve"> M, </w:t>
      </w:r>
      <w:proofErr w:type="spellStart"/>
      <w:r>
        <w:rPr>
          <w:sz w:val="24"/>
        </w:rPr>
        <w:t>Salik</w:t>
      </w:r>
      <w:proofErr w:type="spellEnd"/>
      <w:r>
        <w:rPr>
          <w:sz w:val="24"/>
        </w:rPr>
        <w:t xml:space="preserve"> I. Socioeconomic</w:t>
      </w:r>
      <w:r>
        <w:rPr>
          <w:spacing w:val="1"/>
          <w:sz w:val="24"/>
        </w:rPr>
        <w:t xml:space="preserve"> </w:t>
      </w:r>
      <w:r>
        <w:rPr>
          <w:sz w:val="24"/>
        </w:rPr>
        <w:t>Disparities</w:t>
      </w:r>
      <w:r>
        <w:rPr>
          <w:spacing w:val="1"/>
          <w:sz w:val="24"/>
        </w:rPr>
        <w:t xml:space="preserve"> </w:t>
      </w:r>
      <w:r>
        <w:rPr>
          <w:sz w:val="24"/>
        </w:rPr>
        <w:t>in</w:t>
      </w:r>
      <w:r>
        <w:rPr>
          <w:spacing w:val="1"/>
          <w:sz w:val="24"/>
        </w:rPr>
        <w:t xml:space="preserve"> </w:t>
      </w:r>
      <w:r>
        <w:rPr>
          <w:sz w:val="24"/>
        </w:rPr>
        <w:t>Pediatric</w:t>
      </w:r>
      <w:r>
        <w:rPr>
          <w:spacing w:val="1"/>
          <w:sz w:val="24"/>
        </w:rPr>
        <w:t xml:space="preserve"> </w:t>
      </w:r>
      <w:r>
        <w:rPr>
          <w:sz w:val="24"/>
        </w:rPr>
        <w:t>Traumatic</w:t>
      </w:r>
      <w:r>
        <w:rPr>
          <w:spacing w:val="1"/>
          <w:sz w:val="24"/>
        </w:rPr>
        <w:t xml:space="preserve"> </w:t>
      </w:r>
      <w:r>
        <w:rPr>
          <w:sz w:val="24"/>
        </w:rPr>
        <w:t>Brain</w:t>
      </w:r>
      <w:r>
        <w:rPr>
          <w:spacing w:val="1"/>
          <w:sz w:val="24"/>
        </w:rPr>
        <w:t xml:space="preserve"> </w:t>
      </w:r>
      <w:r>
        <w:rPr>
          <w:sz w:val="24"/>
        </w:rPr>
        <w:t>Injury</w:t>
      </w:r>
      <w:r>
        <w:rPr>
          <w:spacing w:val="1"/>
          <w:sz w:val="24"/>
        </w:rPr>
        <w:t xml:space="preserve"> </w:t>
      </w:r>
      <w:r>
        <w:rPr>
          <w:sz w:val="24"/>
        </w:rPr>
        <w:t>Transfer</w:t>
      </w:r>
      <w:r>
        <w:rPr>
          <w:spacing w:val="1"/>
          <w:sz w:val="24"/>
        </w:rPr>
        <w:t xml:space="preserve"> </w:t>
      </w:r>
      <w:r>
        <w:rPr>
          <w:sz w:val="24"/>
        </w:rPr>
        <w:t>Patterns:</w:t>
      </w:r>
      <w:r>
        <w:rPr>
          <w:spacing w:val="1"/>
          <w:sz w:val="24"/>
        </w:rPr>
        <w:t xml:space="preserve"> </w:t>
      </w:r>
      <w:r>
        <w:rPr>
          <w:sz w:val="24"/>
        </w:rPr>
        <w:t>An</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Area</w:t>
      </w:r>
      <w:r>
        <w:rPr>
          <w:spacing w:val="1"/>
          <w:sz w:val="24"/>
        </w:rPr>
        <w:t xml:space="preserve"> </w:t>
      </w:r>
      <w:r>
        <w:rPr>
          <w:sz w:val="24"/>
        </w:rPr>
        <w:t>Deprivation</w:t>
      </w:r>
      <w:r>
        <w:rPr>
          <w:spacing w:val="1"/>
          <w:sz w:val="24"/>
        </w:rPr>
        <w:t xml:space="preserve"> </w:t>
      </w:r>
      <w:r>
        <w:rPr>
          <w:sz w:val="24"/>
        </w:rPr>
        <w:t>Index</w:t>
      </w:r>
      <w:r>
        <w:rPr>
          <w:spacing w:val="1"/>
          <w:sz w:val="24"/>
        </w:rPr>
        <w:t xml:space="preserve"> </w:t>
      </w:r>
      <w:r>
        <w:rPr>
          <w:sz w:val="24"/>
        </w:rPr>
        <w:t>and</w:t>
      </w:r>
      <w:r>
        <w:rPr>
          <w:spacing w:val="1"/>
          <w:sz w:val="24"/>
        </w:rPr>
        <w:t xml:space="preserve"> </w:t>
      </w:r>
      <w:r>
        <w:rPr>
          <w:sz w:val="24"/>
        </w:rPr>
        <w:t>Clinical</w:t>
      </w:r>
      <w:r>
        <w:rPr>
          <w:spacing w:val="1"/>
          <w:sz w:val="24"/>
        </w:rPr>
        <w:t xml:space="preserve"> </w:t>
      </w:r>
      <w:r>
        <w:rPr>
          <w:sz w:val="24"/>
        </w:rPr>
        <w:t>Outcomes.</w:t>
      </w:r>
      <w:r>
        <w:rPr>
          <w:spacing w:val="1"/>
          <w:sz w:val="24"/>
        </w:rPr>
        <w:t xml:space="preserve"> </w:t>
      </w:r>
      <w:r>
        <w:rPr>
          <w:sz w:val="24"/>
        </w:rPr>
        <w:t>World</w:t>
      </w:r>
      <w:r>
        <w:rPr>
          <w:spacing w:val="1"/>
          <w:sz w:val="24"/>
        </w:rPr>
        <w:t xml:space="preserve"> </w:t>
      </w:r>
      <w:proofErr w:type="spellStart"/>
      <w:r>
        <w:rPr>
          <w:sz w:val="24"/>
        </w:rPr>
        <w:t>Neurosurg</w:t>
      </w:r>
      <w:proofErr w:type="spellEnd"/>
      <w:r>
        <w:rPr>
          <w:sz w:val="24"/>
        </w:rPr>
        <w:t>.</w:t>
      </w:r>
      <w:r>
        <w:rPr>
          <w:spacing w:val="1"/>
          <w:sz w:val="24"/>
        </w:rPr>
        <w:t xml:space="preserve"> </w:t>
      </w:r>
      <w:r>
        <w:rPr>
          <w:sz w:val="24"/>
        </w:rPr>
        <w:t>2024</w:t>
      </w:r>
      <w:r>
        <w:rPr>
          <w:spacing w:val="1"/>
          <w:sz w:val="24"/>
        </w:rPr>
        <w:t xml:space="preserve"> </w:t>
      </w:r>
      <w:r>
        <w:rPr>
          <w:sz w:val="24"/>
        </w:rPr>
        <w:t>Jun</w:t>
      </w:r>
      <w:r>
        <w:rPr>
          <w:spacing w:val="1"/>
          <w:sz w:val="24"/>
        </w:rPr>
        <w:t xml:space="preserve"> </w:t>
      </w:r>
      <w:proofErr w:type="gramStart"/>
      <w:r>
        <w:rPr>
          <w:sz w:val="24"/>
        </w:rPr>
        <w:t>3:S</w:t>
      </w:r>
      <w:proofErr w:type="gramEnd"/>
      <w:r>
        <w:rPr>
          <w:sz w:val="24"/>
        </w:rPr>
        <w:t>1878-</w:t>
      </w:r>
      <w:r>
        <w:rPr>
          <w:spacing w:val="1"/>
          <w:sz w:val="24"/>
        </w:rPr>
        <w:t xml:space="preserve"> </w:t>
      </w:r>
      <w:r>
        <w:rPr>
          <w:sz w:val="24"/>
        </w:rPr>
        <w:t>8750(24)00929-X.</w:t>
      </w:r>
    </w:p>
    <w:p w14:paraId="4FD1FCF3" w14:textId="77777777" w:rsidR="003C7EE6" w:rsidRDefault="003C7EE6">
      <w:pPr>
        <w:pStyle w:val="BodyText"/>
        <w:rPr>
          <w:sz w:val="26"/>
        </w:rPr>
      </w:pPr>
    </w:p>
    <w:p w14:paraId="45E1CFAB" w14:textId="77777777" w:rsidR="003C7EE6" w:rsidRDefault="008658C4">
      <w:pPr>
        <w:pStyle w:val="ListParagraph"/>
        <w:numPr>
          <w:ilvl w:val="0"/>
          <w:numId w:val="10"/>
        </w:numPr>
        <w:tabs>
          <w:tab w:val="left" w:pos="834"/>
        </w:tabs>
        <w:spacing w:before="193" w:line="362" w:lineRule="auto"/>
        <w:ind w:right="441"/>
        <w:jc w:val="both"/>
        <w:rPr>
          <w:sz w:val="24"/>
        </w:rPr>
      </w:pPr>
      <w:r>
        <w:rPr>
          <w:sz w:val="24"/>
        </w:rPr>
        <w:t xml:space="preserve">Rai V, Mendoza-Mari Y, Radwan MM, </w:t>
      </w:r>
      <w:proofErr w:type="spellStart"/>
      <w:r>
        <w:rPr>
          <w:sz w:val="24"/>
        </w:rPr>
        <w:t>Brazdzionis</w:t>
      </w:r>
      <w:proofErr w:type="spellEnd"/>
      <w:r>
        <w:rPr>
          <w:sz w:val="24"/>
        </w:rPr>
        <w:t xml:space="preserve"> J, </w:t>
      </w:r>
      <w:proofErr w:type="spellStart"/>
      <w:r>
        <w:rPr>
          <w:sz w:val="24"/>
        </w:rPr>
        <w:t>Connett</w:t>
      </w:r>
      <w:proofErr w:type="spellEnd"/>
      <w:r>
        <w:rPr>
          <w:sz w:val="24"/>
        </w:rPr>
        <w:t xml:space="preserve"> DA, </w:t>
      </w:r>
      <w:proofErr w:type="spellStart"/>
      <w:r>
        <w:rPr>
          <w:sz w:val="24"/>
        </w:rPr>
        <w:t>Miulli</w:t>
      </w:r>
      <w:proofErr w:type="spellEnd"/>
      <w:r>
        <w:rPr>
          <w:sz w:val="24"/>
        </w:rPr>
        <w:t xml:space="preserve"> DE, Agrawal DK.</w:t>
      </w:r>
      <w:r>
        <w:rPr>
          <w:spacing w:val="1"/>
          <w:sz w:val="24"/>
        </w:rPr>
        <w:t xml:space="preserve"> </w:t>
      </w:r>
      <w:r>
        <w:rPr>
          <w:sz w:val="24"/>
        </w:rPr>
        <w:t>Transcriptional</w:t>
      </w:r>
      <w:r>
        <w:rPr>
          <w:spacing w:val="34"/>
          <w:sz w:val="24"/>
        </w:rPr>
        <w:t xml:space="preserve"> </w:t>
      </w:r>
      <w:r>
        <w:rPr>
          <w:sz w:val="24"/>
        </w:rPr>
        <w:t>and</w:t>
      </w:r>
      <w:r>
        <w:rPr>
          <w:spacing w:val="32"/>
          <w:sz w:val="24"/>
        </w:rPr>
        <w:t xml:space="preserve"> </w:t>
      </w:r>
      <w:r>
        <w:rPr>
          <w:sz w:val="24"/>
        </w:rPr>
        <w:t>Translational</w:t>
      </w:r>
      <w:r>
        <w:rPr>
          <w:spacing w:val="32"/>
          <w:sz w:val="24"/>
        </w:rPr>
        <w:t xml:space="preserve"> </w:t>
      </w:r>
      <w:r>
        <w:rPr>
          <w:sz w:val="24"/>
        </w:rPr>
        <w:t>Regulation</w:t>
      </w:r>
      <w:r>
        <w:rPr>
          <w:spacing w:val="31"/>
          <w:sz w:val="24"/>
        </w:rPr>
        <w:t xml:space="preserve"> </w:t>
      </w:r>
      <w:r>
        <w:rPr>
          <w:sz w:val="24"/>
        </w:rPr>
        <w:t>of</w:t>
      </w:r>
      <w:r>
        <w:rPr>
          <w:spacing w:val="34"/>
          <w:sz w:val="24"/>
        </w:rPr>
        <w:t xml:space="preserve"> </w:t>
      </w:r>
      <w:r>
        <w:rPr>
          <w:sz w:val="24"/>
        </w:rPr>
        <w:t>Differentially</w:t>
      </w:r>
      <w:r>
        <w:rPr>
          <w:spacing w:val="29"/>
          <w:sz w:val="24"/>
        </w:rPr>
        <w:t xml:space="preserve"> </w:t>
      </w:r>
      <w:r>
        <w:rPr>
          <w:sz w:val="24"/>
        </w:rPr>
        <w:t>Expressed</w:t>
      </w:r>
      <w:r>
        <w:rPr>
          <w:spacing w:val="33"/>
          <w:sz w:val="24"/>
        </w:rPr>
        <w:t xml:space="preserve"> </w:t>
      </w:r>
      <w:r>
        <w:rPr>
          <w:sz w:val="24"/>
        </w:rPr>
        <w:t>Genes</w:t>
      </w:r>
      <w:r>
        <w:rPr>
          <w:spacing w:val="34"/>
          <w:sz w:val="24"/>
        </w:rPr>
        <w:t xml:space="preserve"> </w:t>
      </w:r>
      <w:r>
        <w:rPr>
          <w:sz w:val="24"/>
        </w:rPr>
        <w:t>in</w:t>
      </w:r>
      <w:r>
        <w:rPr>
          <w:spacing w:val="32"/>
          <w:sz w:val="24"/>
        </w:rPr>
        <w:t xml:space="preserve"> </w:t>
      </w:r>
      <w:r>
        <w:rPr>
          <w:sz w:val="24"/>
        </w:rPr>
        <w:t>Yucatan</w:t>
      </w:r>
    </w:p>
    <w:p w14:paraId="02E8A15A" w14:textId="77777777" w:rsidR="003C7EE6" w:rsidRDefault="003C7EE6">
      <w:pPr>
        <w:spacing w:line="362" w:lineRule="auto"/>
        <w:jc w:val="both"/>
        <w:rPr>
          <w:sz w:val="24"/>
        </w:rPr>
        <w:sectPr w:rsidR="003C7EE6">
          <w:pgSz w:w="11920" w:h="16850"/>
          <w:pgMar w:top="1540" w:right="560" w:bottom="1160" w:left="1020" w:header="0" w:footer="898" w:gutter="0"/>
          <w:cols w:space="720"/>
        </w:sectPr>
      </w:pPr>
    </w:p>
    <w:p w14:paraId="31829F16" w14:textId="77777777" w:rsidR="003C7EE6" w:rsidRDefault="008658C4">
      <w:pPr>
        <w:pStyle w:val="BodyText"/>
        <w:spacing w:before="74" w:line="360" w:lineRule="auto"/>
        <w:ind w:left="833" w:right="438"/>
      </w:pPr>
      <w:proofErr w:type="spellStart"/>
      <w:r>
        <w:lastRenderedPageBreak/>
        <w:t>Miniswine</w:t>
      </w:r>
      <w:proofErr w:type="spellEnd"/>
      <w:r>
        <w:rPr>
          <w:spacing w:val="49"/>
        </w:rPr>
        <w:t xml:space="preserve"> </w:t>
      </w:r>
      <w:r>
        <w:t>Brain</w:t>
      </w:r>
      <w:r>
        <w:rPr>
          <w:spacing w:val="49"/>
        </w:rPr>
        <w:t xml:space="preserve"> </w:t>
      </w:r>
      <w:r>
        <w:t>Tissues</w:t>
      </w:r>
      <w:r>
        <w:rPr>
          <w:spacing w:val="49"/>
        </w:rPr>
        <w:t xml:space="preserve"> </w:t>
      </w:r>
      <w:r>
        <w:t>following</w:t>
      </w:r>
      <w:r>
        <w:rPr>
          <w:spacing w:val="47"/>
        </w:rPr>
        <w:t xml:space="preserve"> </w:t>
      </w:r>
      <w:r>
        <w:t>Traumatic</w:t>
      </w:r>
      <w:r>
        <w:rPr>
          <w:spacing w:val="48"/>
        </w:rPr>
        <w:t xml:space="preserve"> </w:t>
      </w:r>
      <w:r>
        <w:t>Brain</w:t>
      </w:r>
      <w:r>
        <w:rPr>
          <w:spacing w:val="52"/>
        </w:rPr>
        <w:t xml:space="preserve"> </w:t>
      </w:r>
      <w:r>
        <w:t>Injury.</w:t>
      </w:r>
      <w:r>
        <w:rPr>
          <w:spacing w:val="49"/>
        </w:rPr>
        <w:t xml:space="preserve"> </w:t>
      </w:r>
      <w:r>
        <w:t>J</w:t>
      </w:r>
      <w:r>
        <w:rPr>
          <w:spacing w:val="51"/>
        </w:rPr>
        <w:t xml:space="preserve"> </w:t>
      </w:r>
      <w:proofErr w:type="spellStart"/>
      <w:r>
        <w:t>Bioinform</w:t>
      </w:r>
      <w:proofErr w:type="spellEnd"/>
      <w:r>
        <w:rPr>
          <w:spacing w:val="49"/>
        </w:rPr>
        <w:t xml:space="preserve"> </w:t>
      </w:r>
      <w:r>
        <w:t>Syst</w:t>
      </w:r>
      <w:r>
        <w:rPr>
          <w:spacing w:val="49"/>
        </w:rPr>
        <w:t xml:space="preserve"> </w:t>
      </w:r>
      <w:r>
        <w:t>Biol.</w:t>
      </w:r>
      <w:r>
        <w:rPr>
          <w:spacing w:val="-57"/>
        </w:rPr>
        <w:t xml:space="preserve"> </w:t>
      </w:r>
      <w:r>
        <w:t>2024;7(1):81-91.</w:t>
      </w:r>
    </w:p>
    <w:p w14:paraId="7B1DDAF8" w14:textId="77777777" w:rsidR="003C7EE6" w:rsidRDefault="003C7EE6">
      <w:pPr>
        <w:pStyle w:val="BodyText"/>
        <w:rPr>
          <w:sz w:val="26"/>
        </w:rPr>
      </w:pPr>
    </w:p>
    <w:p w14:paraId="436653FB" w14:textId="77777777" w:rsidR="003C7EE6" w:rsidRDefault="008658C4">
      <w:pPr>
        <w:pStyle w:val="ListParagraph"/>
        <w:numPr>
          <w:ilvl w:val="0"/>
          <w:numId w:val="10"/>
        </w:numPr>
        <w:tabs>
          <w:tab w:val="left" w:pos="834"/>
        </w:tabs>
        <w:spacing w:before="194" w:line="360" w:lineRule="auto"/>
        <w:ind w:right="433"/>
        <w:jc w:val="both"/>
        <w:rPr>
          <w:sz w:val="24"/>
        </w:rPr>
      </w:pPr>
      <w:proofErr w:type="spellStart"/>
      <w:r>
        <w:rPr>
          <w:sz w:val="24"/>
        </w:rPr>
        <w:t>Macerollo</w:t>
      </w:r>
      <w:proofErr w:type="spellEnd"/>
      <w:r>
        <w:rPr>
          <w:sz w:val="24"/>
        </w:rPr>
        <w:t xml:space="preserve"> A, Palmer C, </w:t>
      </w:r>
      <w:proofErr w:type="spellStart"/>
      <w:r>
        <w:rPr>
          <w:sz w:val="24"/>
        </w:rPr>
        <w:t>Foltynie</w:t>
      </w:r>
      <w:proofErr w:type="spellEnd"/>
      <w:r>
        <w:rPr>
          <w:sz w:val="24"/>
        </w:rPr>
        <w:t xml:space="preserve"> T, </w:t>
      </w:r>
      <w:proofErr w:type="spellStart"/>
      <w:r>
        <w:rPr>
          <w:sz w:val="24"/>
        </w:rPr>
        <w:t>Korlipara</w:t>
      </w:r>
      <w:proofErr w:type="spellEnd"/>
      <w:r>
        <w:rPr>
          <w:sz w:val="24"/>
        </w:rPr>
        <w:t xml:space="preserve"> P, Limousin P, Edwards M, </w:t>
      </w:r>
      <w:proofErr w:type="spellStart"/>
      <w:r>
        <w:rPr>
          <w:sz w:val="24"/>
        </w:rPr>
        <w:t>Kilner</w:t>
      </w:r>
      <w:proofErr w:type="spellEnd"/>
      <w:r>
        <w:rPr>
          <w:sz w:val="24"/>
        </w:rPr>
        <w:t xml:space="preserve"> JM. High-</w:t>
      </w:r>
      <w:r>
        <w:rPr>
          <w:spacing w:val="1"/>
          <w:sz w:val="24"/>
        </w:rPr>
        <w:t xml:space="preserve"> </w:t>
      </w:r>
      <w:r>
        <w:rPr>
          <w:sz w:val="24"/>
        </w:rPr>
        <w:t xml:space="preserve">frequency peripheral vibration decreases completion time on </w:t>
      </w:r>
      <w:proofErr w:type="gramStart"/>
      <w:r>
        <w:rPr>
          <w:sz w:val="24"/>
        </w:rPr>
        <w:t>a number of</w:t>
      </w:r>
      <w:proofErr w:type="gramEnd"/>
      <w:r>
        <w:rPr>
          <w:sz w:val="24"/>
        </w:rPr>
        <w:t xml:space="preserve"> motor tasks. </w:t>
      </w:r>
      <w:proofErr w:type="spellStart"/>
      <w:r>
        <w:rPr>
          <w:sz w:val="24"/>
        </w:rPr>
        <w:t>Eur</w:t>
      </w:r>
      <w:proofErr w:type="spellEnd"/>
      <w:r>
        <w:rPr>
          <w:sz w:val="24"/>
        </w:rPr>
        <w:t xml:space="preserve"> J</w:t>
      </w:r>
      <w:r>
        <w:rPr>
          <w:spacing w:val="1"/>
          <w:sz w:val="24"/>
        </w:rPr>
        <w:t xml:space="preserve"> </w:t>
      </w:r>
      <w:proofErr w:type="spellStart"/>
      <w:r>
        <w:rPr>
          <w:sz w:val="24"/>
        </w:rPr>
        <w:t>Neurosci</w:t>
      </w:r>
      <w:proofErr w:type="spellEnd"/>
      <w:r>
        <w:rPr>
          <w:sz w:val="24"/>
        </w:rPr>
        <w:t>.</w:t>
      </w:r>
      <w:r>
        <w:rPr>
          <w:spacing w:val="-1"/>
          <w:sz w:val="24"/>
        </w:rPr>
        <w:t xml:space="preserve"> </w:t>
      </w:r>
      <w:r>
        <w:rPr>
          <w:sz w:val="24"/>
        </w:rPr>
        <w:t>2018;48(2):1789-1802.</w:t>
      </w:r>
    </w:p>
    <w:p w14:paraId="47B08FA3" w14:textId="77777777" w:rsidR="003C7EE6" w:rsidRDefault="003C7EE6">
      <w:pPr>
        <w:pStyle w:val="BodyText"/>
        <w:rPr>
          <w:sz w:val="26"/>
        </w:rPr>
      </w:pPr>
    </w:p>
    <w:p w14:paraId="5B8336AE" w14:textId="77777777" w:rsidR="003C7EE6" w:rsidRDefault="008658C4">
      <w:pPr>
        <w:pStyle w:val="ListParagraph"/>
        <w:numPr>
          <w:ilvl w:val="0"/>
          <w:numId w:val="10"/>
        </w:numPr>
        <w:tabs>
          <w:tab w:val="left" w:pos="834"/>
        </w:tabs>
        <w:spacing w:before="194" w:line="360" w:lineRule="auto"/>
        <w:ind w:right="440"/>
        <w:jc w:val="both"/>
        <w:rPr>
          <w:sz w:val="24"/>
        </w:rPr>
      </w:pPr>
      <w:proofErr w:type="spellStart"/>
      <w:r>
        <w:rPr>
          <w:sz w:val="24"/>
        </w:rPr>
        <w:t>Mortaza</w:t>
      </w:r>
      <w:proofErr w:type="spellEnd"/>
      <w:r>
        <w:rPr>
          <w:sz w:val="24"/>
        </w:rPr>
        <w:t xml:space="preserve"> N, Abou-</w:t>
      </w:r>
      <w:proofErr w:type="spellStart"/>
      <w:r>
        <w:rPr>
          <w:sz w:val="24"/>
        </w:rPr>
        <w:t>Setta</w:t>
      </w:r>
      <w:proofErr w:type="spellEnd"/>
      <w:r>
        <w:rPr>
          <w:sz w:val="24"/>
        </w:rPr>
        <w:t xml:space="preserve"> AM, </w:t>
      </w:r>
      <w:proofErr w:type="spellStart"/>
      <w:r>
        <w:rPr>
          <w:sz w:val="24"/>
        </w:rPr>
        <w:t>Zarychanski</w:t>
      </w:r>
      <w:proofErr w:type="spellEnd"/>
      <w:r>
        <w:rPr>
          <w:sz w:val="24"/>
        </w:rPr>
        <w:t xml:space="preserve"> R, Loewen H, Rabbani R, </w:t>
      </w:r>
      <w:proofErr w:type="spellStart"/>
      <w:r>
        <w:rPr>
          <w:sz w:val="24"/>
        </w:rPr>
        <w:t>Glazebrook</w:t>
      </w:r>
      <w:proofErr w:type="spellEnd"/>
      <w:r>
        <w:rPr>
          <w:sz w:val="24"/>
        </w:rPr>
        <w:t xml:space="preserve"> CM. Upper</w:t>
      </w:r>
      <w:r>
        <w:rPr>
          <w:spacing w:val="1"/>
          <w:sz w:val="24"/>
        </w:rPr>
        <w:t xml:space="preserve"> </w:t>
      </w:r>
      <w:r>
        <w:rPr>
          <w:sz w:val="24"/>
        </w:rPr>
        <w:t>limb</w:t>
      </w:r>
      <w:r>
        <w:rPr>
          <w:spacing w:val="-6"/>
          <w:sz w:val="24"/>
        </w:rPr>
        <w:t xml:space="preserve"> </w:t>
      </w:r>
      <w:r>
        <w:rPr>
          <w:sz w:val="24"/>
        </w:rPr>
        <w:t>tendon/muscle</w:t>
      </w:r>
      <w:r>
        <w:rPr>
          <w:spacing w:val="-6"/>
          <w:sz w:val="24"/>
        </w:rPr>
        <w:t xml:space="preserve"> </w:t>
      </w:r>
      <w:r>
        <w:rPr>
          <w:sz w:val="24"/>
        </w:rPr>
        <w:t>vibration</w:t>
      </w:r>
      <w:r>
        <w:rPr>
          <w:spacing w:val="-5"/>
          <w:sz w:val="24"/>
        </w:rPr>
        <w:t xml:space="preserve"> </w:t>
      </w:r>
      <w:r>
        <w:rPr>
          <w:sz w:val="24"/>
        </w:rPr>
        <w:t>in</w:t>
      </w:r>
      <w:r>
        <w:rPr>
          <w:spacing w:val="-5"/>
          <w:sz w:val="24"/>
        </w:rPr>
        <w:t xml:space="preserve"> </w:t>
      </w:r>
      <w:r>
        <w:rPr>
          <w:sz w:val="24"/>
        </w:rPr>
        <w:t>persons</w:t>
      </w:r>
      <w:r>
        <w:rPr>
          <w:spacing w:val="-3"/>
          <w:sz w:val="24"/>
        </w:rPr>
        <w:t xml:space="preserve"> </w:t>
      </w:r>
      <w:r>
        <w:rPr>
          <w:sz w:val="24"/>
        </w:rPr>
        <w:t>with</w:t>
      </w:r>
      <w:r>
        <w:rPr>
          <w:spacing w:val="-6"/>
          <w:sz w:val="24"/>
        </w:rPr>
        <w:t xml:space="preserve"> </w:t>
      </w:r>
      <w:r>
        <w:rPr>
          <w:sz w:val="24"/>
        </w:rPr>
        <w:t>subacute</w:t>
      </w:r>
      <w:r>
        <w:rPr>
          <w:spacing w:val="-6"/>
          <w:sz w:val="24"/>
        </w:rPr>
        <w:t xml:space="preserve"> </w:t>
      </w:r>
      <w:r>
        <w:rPr>
          <w:sz w:val="24"/>
        </w:rPr>
        <w:t>and</w:t>
      </w:r>
      <w:r>
        <w:rPr>
          <w:spacing w:val="-3"/>
          <w:sz w:val="24"/>
        </w:rPr>
        <w:t xml:space="preserve"> </w:t>
      </w:r>
      <w:r>
        <w:rPr>
          <w:sz w:val="24"/>
        </w:rPr>
        <w:t>chronic</w:t>
      </w:r>
      <w:r>
        <w:rPr>
          <w:spacing w:val="-6"/>
          <w:sz w:val="24"/>
        </w:rPr>
        <w:t xml:space="preserve"> </w:t>
      </w:r>
      <w:r>
        <w:rPr>
          <w:sz w:val="24"/>
        </w:rPr>
        <w:t>stroke:</w:t>
      </w:r>
      <w:r>
        <w:rPr>
          <w:spacing w:val="-5"/>
          <w:sz w:val="24"/>
        </w:rPr>
        <w:t xml:space="preserve"> </w:t>
      </w:r>
      <w:r>
        <w:rPr>
          <w:sz w:val="24"/>
        </w:rPr>
        <w:t>a</w:t>
      </w:r>
      <w:r>
        <w:rPr>
          <w:spacing w:val="-4"/>
          <w:sz w:val="24"/>
        </w:rPr>
        <w:t xml:space="preserve"> </w:t>
      </w:r>
      <w:r>
        <w:rPr>
          <w:sz w:val="24"/>
        </w:rPr>
        <w:t>systematic</w:t>
      </w:r>
      <w:r>
        <w:rPr>
          <w:spacing w:val="-7"/>
          <w:sz w:val="24"/>
        </w:rPr>
        <w:t xml:space="preserve"> </w:t>
      </w:r>
      <w:r>
        <w:rPr>
          <w:sz w:val="24"/>
        </w:rPr>
        <w:t>review</w:t>
      </w:r>
      <w:r>
        <w:rPr>
          <w:spacing w:val="-57"/>
          <w:sz w:val="24"/>
        </w:rPr>
        <w:t xml:space="preserve"> </w:t>
      </w:r>
      <w:r>
        <w:rPr>
          <w:sz w:val="24"/>
        </w:rPr>
        <w:t>and</w:t>
      </w:r>
      <w:r>
        <w:rPr>
          <w:spacing w:val="-1"/>
          <w:sz w:val="24"/>
        </w:rPr>
        <w:t xml:space="preserve"> </w:t>
      </w:r>
      <w:r>
        <w:rPr>
          <w:sz w:val="24"/>
        </w:rPr>
        <w:t xml:space="preserve">meta-analysis. </w:t>
      </w:r>
      <w:proofErr w:type="spellStart"/>
      <w:r>
        <w:rPr>
          <w:sz w:val="24"/>
        </w:rPr>
        <w:t>Eur</w:t>
      </w:r>
      <w:proofErr w:type="spellEnd"/>
      <w:r>
        <w:rPr>
          <w:spacing w:val="-1"/>
          <w:sz w:val="24"/>
        </w:rPr>
        <w:t xml:space="preserve"> </w:t>
      </w:r>
      <w:r>
        <w:rPr>
          <w:sz w:val="24"/>
        </w:rPr>
        <w:t>J</w:t>
      </w:r>
      <w:r>
        <w:rPr>
          <w:spacing w:val="2"/>
          <w:sz w:val="24"/>
        </w:rPr>
        <w:t xml:space="preserve"> </w:t>
      </w:r>
      <w:r>
        <w:rPr>
          <w:sz w:val="24"/>
        </w:rPr>
        <w:t xml:space="preserve">Phys </w:t>
      </w:r>
      <w:proofErr w:type="spellStart"/>
      <w:r>
        <w:rPr>
          <w:sz w:val="24"/>
        </w:rPr>
        <w:t>Rehabil</w:t>
      </w:r>
      <w:proofErr w:type="spellEnd"/>
      <w:r>
        <w:rPr>
          <w:sz w:val="24"/>
        </w:rPr>
        <w:t xml:space="preserve"> Med. 2019;55(5):558-569.</w:t>
      </w:r>
    </w:p>
    <w:p w14:paraId="53D5A294" w14:textId="77777777" w:rsidR="003C7EE6" w:rsidRDefault="003C7EE6">
      <w:pPr>
        <w:pStyle w:val="BodyText"/>
        <w:rPr>
          <w:sz w:val="26"/>
        </w:rPr>
      </w:pPr>
    </w:p>
    <w:p w14:paraId="45CADAC9" w14:textId="77777777" w:rsidR="003C7EE6" w:rsidRDefault="008658C4">
      <w:pPr>
        <w:pStyle w:val="ListParagraph"/>
        <w:numPr>
          <w:ilvl w:val="0"/>
          <w:numId w:val="10"/>
        </w:numPr>
        <w:tabs>
          <w:tab w:val="left" w:pos="834"/>
        </w:tabs>
        <w:spacing w:before="195" w:line="360" w:lineRule="auto"/>
        <w:ind w:right="442"/>
        <w:jc w:val="both"/>
        <w:rPr>
          <w:sz w:val="24"/>
        </w:rPr>
      </w:pPr>
      <w:proofErr w:type="spellStart"/>
      <w:r>
        <w:rPr>
          <w:sz w:val="24"/>
        </w:rPr>
        <w:t>Pfenninger</w:t>
      </w:r>
      <w:proofErr w:type="spellEnd"/>
      <w:r>
        <w:rPr>
          <w:sz w:val="24"/>
        </w:rPr>
        <w:t xml:space="preserve"> C,</w:t>
      </w:r>
      <w:r>
        <w:rPr>
          <w:spacing w:val="1"/>
          <w:sz w:val="24"/>
        </w:rPr>
        <w:t xml:space="preserve"> </w:t>
      </w:r>
      <w:proofErr w:type="spellStart"/>
      <w:r>
        <w:rPr>
          <w:sz w:val="24"/>
        </w:rPr>
        <w:t>Grosboillot</w:t>
      </w:r>
      <w:proofErr w:type="spellEnd"/>
      <w:r>
        <w:rPr>
          <w:sz w:val="24"/>
        </w:rPr>
        <w:t xml:space="preserve"> N, </w:t>
      </w:r>
      <w:proofErr w:type="spellStart"/>
      <w:r>
        <w:rPr>
          <w:sz w:val="24"/>
        </w:rPr>
        <w:t>Digonet</w:t>
      </w:r>
      <w:proofErr w:type="spellEnd"/>
      <w:r>
        <w:rPr>
          <w:spacing w:val="1"/>
          <w:sz w:val="24"/>
        </w:rPr>
        <w:t xml:space="preserve"> </w:t>
      </w:r>
      <w:r>
        <w:rPr>
          <w:sz w:val="24"/>
        </w:rPr>
        <w:t xml:space="preserve">G, </w:t>
      </w:r>
      <w:proofErr w:type="spellStart"/>
      <w:r>
        <w:rPr>
          <w:sz w:val="24"/>
        </w:rPr>
        <w:t>Lapole</w:t>
      </w:r>
      <w:proofErr w:type="spellEnd"/>
      <w:r>
        <w:rPr>
          <w:sz w:val="24"/>
        </w:rPr>
        <w:t xml:space="preserve"> T.</w:t>
      </w:r>
      <w:r>
        <w:rPr>
          <w:spacing w:val="1"/>
          <w:sz w:val="24"/>
        </w:rPr>
        <w:t xml:space="preserve"> </w:t>
      </w:r>
      <w:r>
        <w:rPr>
          <w:sz w:val="24"/>
        </w:rPr>
        <w:t>Effects of prolonged local</w:t>
      </w:r>
      <w:r>
        <w:rPr>
          <w:spacing w:val="1"/>
          <w:sz w:val="24"/>
        </w:rPr>
        <w:t xml:space="preserve"> </w:t>
      </w:r>
      <w:r>
        <w:rPr>
          <w:sz w:val="24"/>
        </w:rPr>
        <w:t>vibration</w:t>
      </w:r>
      <w:r>
        <w:rPr>
          <w:spacing w:val="1"/>
          <w:sz w:val="24"/>
        </w:rPr>
        <w:t xml:space="preserve"> </w:t>
      </w:r>
      <w:r>
        <w:rPr>
          <w:sz w:val="24"/>
        </w:rPr>
        <w:t>superimposed to muscle contraction on motoneuronal and cortical excitability. Front Physiol.</w:t>
      </w:r>
      <w:r>
        <w:rPr>
          <w:spacing w:val="1"/>
          <w:sz w:val="24"/>
        </w:rPr>
        <w:t xml:space="preserve"> </w:t>
      </w:r>
      <w:r>
        <w:rPr>
          <w:sz w:val="24"/>
        </w:rPr>
        <w:t xml:space="preserve">2023 Jan </w:t>
      </w:r>
      <w:proofErr w:type="gramStart"/>
      <w:r>
        <w:rPr>
          <w:sz w:val="24"/>
        </w:rPr>
        <w:t>12;14:1106387</w:t>
      </w:r>
      <w:proofErr w:type="gramEnd"/>
      <w:r>
        <w:rPr>
          <w:sz w:val="24"/>
        </w:rPr>
        <w:t>.</w:t>
      </w:r>
    </w:p>
    <w:p w14:paraId="123834C1" w14:textId="77777777" w:rsidR="003C7EE6" w:rsidRDefault="003C7EE6">
      <w:pPr>
        <w:pStyle w:val="BodyText"/>
        <w:rPr>
          <w:sz w:val="26"/>
        </w:rPr>
      </w:pPr>
    </w:p>
    <w:p w14:paraId="114C7A87" w14:textId="77777777" w:rsidR="003C7EE6" w:rsidRDefault="008658C4">
      <w:pPr>
        <w:pStyle w:val="ListParagraph"/>
        <w:numPr>
          <w:ilvl w:val="0"/>
          <w:numId w:val="10"/>
        </w:numPr>
        <w:tabs>
          <w:tab w:val="left" w:pos="834"/>
        </w:tabs>
        <w:spacing w:before="194" w:line="360" w:lineRule="auto"/>
        <w:ind w:right="431"/>
        <w:jc w:val="both"/>
        <w:rPr>
          <w:sz w:val="24"/>
        </w:rPr>
      </w:pPr>
      <w:r>
        <w:rPr>
          <w:sz w:val="24"/>
        </w:rPr>
        <w:t xml:space="preserve">Alfonsi E, </w:t>
      </w:r>
      <w:proofErr w:type="spellStart"/>
      <w:r>
        <w:rPr>
          <w:sz w:val="24"/>
        </w:rPr>
        <w:t>Paone</w:t>
      </w:r>
      <w:proofErr w:type="spellEnd"/>
      <w:r>
        <w:rPr>
          <w:sz w:val="24"/>
        </w:rPr>
        <w:t xml:space="preserve"> P, </w:t>
      </w:r>
      <w:proofErr w:type="spellStart"/>
      <w:r>
        <w:rPr>
          <w:sz w:val="24"/>
        </w:rPr>
        <w:t>Tassorelli</w:t>
      </w:r>
      <w:proofErr w:type="spellEnd"/>
      <w:r>
        <w:rPr>
          <w:sz w:val="24"/>
        </w:rPr>
        <w:t xml:space="preserve"> C, De </w:t>
      </w:r>
      <w:proofErr w:type="spellStart"/>
      <w:r>
        <w:rPr>
          <w:sz w:val="24"/>
        </w:rPr>
        <w:t>Icco</w:t>
      </w:r>
      <w:proofErr w:type="spellEnd"/>
      <w:r>
        <w:rPr>
          <w:sz w:val="24"/>
        </w:rPr>
        <w:t xml:space="preserve"> R, </w:t>
      </w:r>
      <w:proofErr w:type="spellStart"/>
      <w:r>
        <w:rPr>
          <w:sz w:val="24"/>
        </w:rPr>
        <w:t>Moglia</w:t>
      </w:r>
      <w:proofErr w:type="spellEnd"/>
      <w:r>
        <w:rPr>
          <w:sz w:val="24"/>
        </w:rPr>
        <w:t xml:space="preserve"> A, </w:t>
      </w:r>
      <w:proofErr w:type="spellStart"/>
      <w:r>
        <w:rPr>
          <w:sz w:val="24"/>
        </w:rPr>
        <w:t>Alvisi</w:t>
      </w:r>
      <w:proofErr w:type="spellEnd"/>
      <w:r>
        <w:rPr>
          <w:sz w:val="24"/>
        </w:rPr>
        <w:t xml:space="preserve"> E, </w:t>
      </w:r>
      <w:proofErr w:type="spellStart"/>
      <w:r>
        <w:rPr>
          <w:sz w:val="24"/>
        </w:rPr>
        <w:t>Marchetta</w:t>
      </w:r>
      <w:proofErr w:type="spellEnd"/>
      <w:r>
        <w:rPr>
          <w:sz w:val="24"/>
        </w:rPr>
        <w:t xml:space="preserve"> L, Fresia M,</w:t>
      </w:r>
      <w:r>
        <w:rPr>
          <w:spacing w:val="1"/>
          <w:sz w:val="24"/>
        </w:rPr>
        <w:t xml:space="preserve"> </w:t>
      </w:r>
      <w:proofErr w:type="spellStart"/>
      <w:r>
        <w:rPr>
          <w:sz w:val="24"/>
        </w:rPr>
        <w:t>Montini</w:t>
      </w:r>
      <w:proofErr w:type="spellEnd"/>
      <w:r>
        <w:rPr>
          <w:sz w:val="24"/>
        </w:rPr>
        <w:t xml:space="preserve"> A, Calabrese M, </w:t>
      </w:r>
      <w:proofErr w:type="spellStart"/>
      <w:r>
        <w:rPr>
          <w:sz w:val="24"/>
        </w:rPr>
        <w:t>Versiglia</w:t>
      </w:r>
      <w:proofErr w:type="spellEnd"/>
      <w:r>
        <w:rPr>
          <w:sz w:val="24"/>
        </w:rPr>
        <w:t xml:space="preserve"> V, </w:t>
      </w:r>
      <w:proofErr w:type="spellStart"/>
      <w:r>
        <w:rPr>
          <w:sz w:val="24"/>
        </w:rPr>
        <w:t>Sandrini</w:t>
      </w:r>
      <w:proofErr w:type="spellEnd"/>
      <w:r>
        <w:rPr>
          <w:sz w:val="24"/>
        </w:rPr>
        <w:t xml:space="preserve"> G. Acute effects of </w:t>
      </w:r>
      <w:proofErr w:type="gramStart"/>
      <w:r>
        <w:rPr>
          <w:sz w:val="24"/>
        </w:rPr>
        <w:t>high-frequency</w:t>
      </w:r>
      <w:proofErr w:type="gramEnd"/>
      <w:r>
        <w:rPr>
          <w:sz w:val="24"/>
        </w:rPr>
        <w:t xml:space="preserve"> </w:t>
      </w:r>
      <w:proofErr w:type="spellStart"/>
      <w:r>
        <w:rPr>
          <w:sz w:val="24"/>
        </w:rPr>
        <w:t>microfocal</w:t>
      </w:r>
      <w:proofErr w:type="spellEnd"/>
      <w:r>
        <w:rPr>
          <w:spacing w:val="-57"/>
          <w:sz w:val="24"/>
        </w:rPr>
        <w:t xml:space="preserve"> </w:t>
      </w:r>
      <w:r>
        <w:rPr>
          <w:sz w:val="24"/>
        </w:rPr>
        <w:t>vibratory stimulation on the H reflex of the soleus muscle. A double-blind study in healthy</w:t>
      </w:r>
      <w:r>
        <w:rPr>
          <w:spacing w:val="1"/>
          <w:sz w:val="24"/>
        </w:rPr>
        <w:t xml:space="preserve"> </w:t>
      </w:r>
      <w:r>
        <w:rPr>
          <w:sz w:val="24"/>
        </w:rPr>
        <w:t>subjects.</w:t>
      </w:r>
      <w:r>
        <w:rPr>
          <w:spacing w:val="-1"/>
          <w:sz w:val="24"/>
        </w:rPr>
        <w:t xml:space="preserve"> </w:t>
      </w:r>
      <w:proofErr w:type="spellStart"/>
      <w:r>
        <w:rPr>
          <w:sz w:val="24"/>
        </w:rPr>
        <w:t>Funct</w:t>
      </w:r>
      <w:proofErr w:type="spellEnd"/>
      <w:r>
        <w:rPr>
          <w:sz w:val="24"/>
        </w:rPr>
        <w:t xml:space="preserve"> Neurol. 2015 Oct-Dec;30(4):269-274.</w:t>
      </w:r>
    </w:p>
    <w:p w14:paraId="3E05392D" w14:textId="77777777" w:rsidR="003C7EE6" w:rsidRDefault="003C7EE6">
      <w:pPr>
        <w:pStyle w:val="BodyText"/>
        <w:rPr>
          <w:sz w:val="26"/>
        </w:rPr>
      </w:pPr>
    </w:p>
    <w:p w14:paraId="696F4CA9" w14:textId="77777777" w:rsidR="003C7EE6" w:rsidRDefault="008658C4">
      <w:pPr>
        <w:pStyle w:val="ListParagraph"/>
        <w:numPr>
          <w:ilvl w:val="0"/>
          <w:numId w:val="10"/>
        </w:numPr>
        <w:tabs>
          <w:tab w:val="left" w:pos="834"/>
        </w:tabs>
        <w:spacing w:before="194" w:line="360" w:lineRule="auto"/>
        <w:ind w:right="430"/>
        <w:jc w:val="both"/>
        <w:rPr>
          <w:sz w:val="24"/>
        </w:rPr>
      </w:pPr>
      <w:r>
        <w:rPr>
          <w:sz w:val="24"/>
        </w:rPr>
        <w:t>Hu J, Li C, Hua Y, Liu P, Gao B, Wang Y, Bai Y. Constraint-induced movement therapy</w:t>
      </w:r>
      <w:r>
        <w:rPr>
          <w:spacing w:val="1"/>
          <w:sz w:val="24"/>
        </w:rPr>
        <w:t xml:space="preserve"> </w:t>
      </w:r>
      <w:r>
        <w:rPr>
          <w:sz w:val="24"/>
        </w:rPr>
        <w:t>improves functional recovery after ischemic stroke and its impacts on synaptic plasticity in</w:t>
      </w:r>
      <w:r>
        <w:rPr>
          <w:spacing w:val="1"/>
          <w:sz w:val="24"/>
        </w:rPr>
        <w:t xml:space="preserve"> </w:t>
      </w:r>
      <w:r>
        <w:rPr>
          <w:sz w:val="24"/>
        </w:rPr>
        <w:t>sensorimotor</w:t>
      </w:r>
      <w:r>
        <w:rPr>
          <w:spacing w:val="-1"/>
          <w:sz w:val="24"/>
        </w:rPr>
        <w:t xml:space="preserve"> </w:t>
      </w:r>
      <w:r>
        <w:rPr>
          <w:sz w:val="24"/>
        </w:rPr>
        <w:t>cortex</w:t>
      </w:r>
      <w:r>
        <w:rPr>
          <w:spacing w:val="2"/>
          <w:sz w:val="24"/>
        </w:rPr>
        <w:t xml:space="preserve"> </w:t>
      </w:r>
      <w:r>
        <w:rPr>
          <w:sz w:val="24"/>
        </w:rPr>
        <w:t>and hippocampus.</w:t>
      </w:r>
      <w:r>
        <w:rPr>
          <w:spacing w:val="-1"/>
          <w:sz w:val="24"/>
        </w:rPr>
        <w:t xml:space="preserve"> </w:t>
      </w:r>
      <w:r>
        <w:rPr>
          <w:sz w:val="24"/>
        </w:rPr>
        <w:t xml:space="preserve">Brain Res Bull. </w:t>
      </w:r>
      <w:proofErr w:type="gramStart"/>
      <w:r>
        <w:rPr>
          <w:sz w:val="24"/>
        </w:rPr>
        <w:t>2020;160:8</w:t>
      </w:r>
      <w:proofErr w:type="gramEnd"/>
      <w:r>
        <w:rPr>
          <w:sz w:val="24"/>
        </w:rPr>
        <w:t>-23.</w:t>
      </w:r>
    </w:p>
    <w:p w14:paraId="6DDCDD03" w14:textId="77777777" w:rsidR="003C7EE6" w:rsidRDefault="003C7EE6">
      <w:pPr>
        <w:pStyle w:val="BodyText"/>
        <w:rPr>
          <w:sz w:val="26"/>
        </w:rPr>
      </w:pPr>
    </w:p>
    <w:p w14:paraId="4D17B254" w14:textId="77777777" w:rsidR="003C7EE6" w:rsidRDefault="008658C4">
      <w:pPr>
        <w:pStyle w:val="ListParagraph"/>
        <w:numPr>
          <w:ilvl w:val="0"/>
          <w:numId w:val="10"/>
        </w:numPr>
        <w:tabs>
          <w:tab w:val="left" w:pos="834"/>
        </w:tabs>
        <w:spacing w:before="195" w:line="360" w:lineRule="auto"/>
        <w:ind w:right="435"/>
        <w:jc w:val="both"/>
        <w:rPr>
          <w:sz w:val="24"/>
        </w:rPr>
      </w:pPr>
      <w:r>
        <w:rPr>
          <w:sz w:val="24"/>
        </w:rPr>
        <w:t>Liu</w:t>
      </w:r>
      <w:r>
        <w:rPr>
          <w:spacing w:val="-6"/>
          <w:sz w:val="24"/>
        </w:rPr>
        <w:t xml:space="preserve"> </w:t>
      </w:r>
      <w:r>
        <w:rPr>
          <w:sz w:val="24"/>
        </w:rPr>
        <w:t>P,</w:t>
      </w:r>
      <w:r>
        <w:rPr>
          <w:spacing w:val="-4"/>
          <w:sz w:val="24"/>
        </w:rPr>
        <w:t xml:space="preserve"> </w:t>
      </w:r>
      <w:r>
        <w:rPr>
          <w:sz w:val="24"/>
        </w:rPr>
        <w:t>Li</w:t>
      </w:r>
      <w:r>
        <w:rPr>
          <w:spacing w:val="-6"/>
          <w:sz w:val="24"/>
        </w:rPr>
        <w:t xml:space="preserve"> </w:t>
      </w:r>
      <w:r>
        <w:rPr>
          <w:sz w:val="24"/>
        </w:rPr>
        <w:t>C,</w:t>
      </w:r>
      <w:r>
        <w:rPr>
          <w:spacing w:val="-4"/>
          <w:sz w:val="24"/>
        </w:rPr>
        <w:t xml:space="preserve"> </w:t>
      </w:r>
      <w:r>
        <w:rPr>
          <w:sz w:val="24"/>
        </w:rPr>
        <w:t>Zhang</w:t>
      </w:r>
      <w:r>
        <w:rPr>
          <w:spacing w:val="-9"/>
          <w:sz w:val="24"/>
        </w:rPr>
        <w:t xml:space="preserve"> </w:t>
      </w:r>
      <w:r>
        <w:rPr>
          <w:sz w:val="24"/>
        </w:rPr>
        <w:t>B,</w:t>
      </w:r>
      <w:r>
        <w:rPr>
          <w:spacing w:val="-4"/>
          <w:sz w:val="24"/>
        </w:rPr>
        <w:t xml:space="preserve"> </w:t>
      </w:r>
      <w:r>
        <w:rPr>
          <w:sz w:val="24"/>
        </w:rPr>
        <w:t>Zhang</w:t>
      </w:r>
      <w:r>
        <w:rPr>
          <w:spacing w:val="-6"/>
          <w:sz w:val="24"/>
        </w:rPr>
        <w:t xml:space="preserve"> </w:t>
      </w:r>
      <w:r>
        <w:rPr>
          <w:sz w:val="24"/>
        </w:rPr>
        <w:t>Z,</w:t>
      </w:r>
      <w:r>
        <w:rPr>
          <w:spacing w:val="-6"/>
          <w:sz w:val="24"/>
        </w:rPr>
        <w:t xml:space="preserve"> </w:t>
      </w:r>
      <w:r>
        <w:rPr>
          <w:sz w:val="24"/>
        </w:rPr>
        <w:t>Gao</w:t>
      </w:r>
      <w:r>
        <w:rPr>
          <w:spacing w:val="-4"/>
          <w:sz w:val="24"/>
        </w:rPr>
        <w:t xml:space="preserve"> </w:t>
      </w:r>
      <w:r>
        <w:rPr>
          <w:sz w:val="24"/>
        </w:rPr>
        <w:t>B,</w:t>
      </w:r>
      <w:r>
        <w:rPr>
          <w:spacing w:val="-4"/>
          <w:sz w:val="24"/>
        </w:rPr>
        <w:t xml:space="preserve"> </w:t>
      </w:r>
      <w:r>
        <w:rPr>
          <w:sz w:val="24"/>
        </w:rPr>
        <w:t>Liu</w:t>
      </w:r>
      <w:r>
        <w:rPr>
          <w:spacing w:val="-6"/>
          <w:sz w:val="24"/>
        </w:rPr>
        <w:t xml:space="preserve"> </w:t>
      </w:r>
      <w:r>
        <w:rPr>
          <w:sz w:val="24"/>
        </w:rPr>
        <w:t>Y,</w:t>
      </w:r>
      <w:r>
        <w:rPr>
          <w:spacing w:val="-6"/>
          <w:sz w:val="24"/>
        </w:rPr>
        <w:t xml:space="preserve"> </w:t>
      </w:r>
      <w:r>
        <w:rPr>
          <w:sz w:val="24"/>
        </w:rPr>
        <w:t>Wang</w:t>
      </w:r>
      <w:r>
        <w:rPr>
          <w:spacing w:val="-9"/>
          <w:sz w:val="24"/>
        </w:rPr>
        <w:t xml:space="preserve"> </w:t>
      </w:r>
      <w:r>
        <w:rPr>
          <w:sz w:val="24"/>
        </w:rPr>
        <w:t>Y,</w:t>
      </w:r>
      <w:r>
        <w:rPr>
          <w:spacing w:val="-7"/>
          <w:sz w:val="24"/>
        </w:rPr>
        <w:t xml:space="preserve"> </w:t>
      </w:r>
      <w:r>
        <w:rPr>
          <w:sz w:val="24"/>
        </w:rPr>
        <w:t>Hua</w:t>
      </w:r>
      <w:r>
        <w:rPr>
          <w:spacing w:val="-7"/>
          <w:sz w:val="24"/>
        </w:rPr>
        <w:t xml:space="preserve"> </w:t>
      </w:r>
      <w:r>
        <w:rPr>
          <w:sz w:val="24"/>
        </w:rPr>
        <w:t>Y,</w:t>
      </w:r>
      <w:r>
        <w:rPr>
          <w:spacing w:val="-7"/>
          <w:sz w:val="24"/>
        </w:rPr>
        <w:t xml:space="preserve"> </w:t>
      </w:r>
      <w:r>
        <w:rPr>
          <w:sz w:val="24"/>
        </w:rPr>
        <w:t>Hu</w:t>
      </w:r>
      <w:r>
        <w:rPr>
          <w:spacing w:val="-7"/>
          <w:sz w:val="24"/>
        </w:rPr>
        <w:t xml:space="preserve"> </w:t>
      </w:r>
      <w:r>
        <w:rPr>
          <w:sz w:val="24"/>
        </w:rPr>
        <w:t>J,</w:t>
      </w:r>
      <w:r>
        <w:rPr>
          <w:spacing w:val="-6"/>
          <w:sz w:val="24"/>
        </w:rPr>
        <w:t xml:space="preserve"> </w:t>
      </w:r>
      <w:r>
        <w:rPr>
          <w:sz w:val="24"/>
        </w:rPr>
        <w:t>Qiu</w:t>
      </w:r>
      <w:r>
        <w:rPr>
          <w:spacing w:val="-6"/>
          <w:sz w:val="24"/>
        </w:rPr>
        <w:t xml:space="preserve"> </w:t>
      </w:r>
      <w:r>
        <w:rPr>
          <w:sz w:val="24"/>
        </w:rPr>
        <w:t>X,</w:t>
      </w:r>
      <w:r>
        <w:rPr>
          <w:spacing w:val="-6"/>
          <w:sz w:val="24"/>
        </w:rPr>
        <w:t xml:space="preserve"> </w:t>
      </w:r>
      <w:r>
        <w:rPr>
          <w:sz w:val="24"/>
        </w:rPr>
        <w:t>Bai</w:t>
      </w:r>
      <w:r>
        <w:rPr>
          <w:spacing w:val="-6"/>
          <w:sz w:val="24"/>
        </w:rPr>
        <w:t xml:space="preserve"> </w:t>
      </w:r>
      <w:r>
        <w:rPr>
          <w:sz w:val="24"/>
        </w:rPr>
        <w:t>Y.</w:t>
      </w:r>
      <w:r>
        <w:rPr>
          <w:spacing w:val="-7"/>
          <w:sz w:val="24"/>
        </w:rPr>
        <w:t xml:space="preserve"> </w:t>
      </w:r>
      <w:r>
        <w:rPr>
          <w:sz w:val="24"/>
        </w:rPr>
        <w:t>Constraint</w:t>
      </w:r>
      <w:r>
        <w:rPr>
          <w:spacing w:val="-58"/>
          <w:sz w:val="24"/>
        </w:rPr>
        <w:t xml:space="preserve"> </w:t>
      </w:r>
      <w:r>
        <w:rPr>
          <w:sz w:val="24"/>
        </w:rPr>
        <w:t>induced</w:t>
      </w:r>
      <w:r>
        <w:rPr>
          <w:spacing w:val="1"/>
          <w:sz w:val="24"/>
        </w:rPr>
        <w:t xml:space="preserve"> </w:t>
      </w:r>
      <w:r>
        <w:rPr>
          <w:sz w:val="24"/>
        </w:rPr>
        <w:t>movement</w:t>
      </w:r>
      <w:r>
        <w:rPr>
          <w:spacing w:val="1"/>
          <w:sz w:val="24"/>
        </w:rPr>
        <w:t xml:space="preserve"> </w:t>
      </w:r>
      <w:r>
        <w:rPr>
          <w:sz w:val="24"/>
        </w:rPr>
        <w:t>therapy</w:t>
      </w:r>
      <w:r>
        <w:rPr>
          <w:spacing w:val="1"/>
          <w:sz w:val="24"/>
        </w:rPr>
        <w:t xml:space="preserve"> </w:t>
      </w:r>
      <w:r>
        <w:rPr>
          <w:sz w:val="24"/>
        </w:rPr>
        <w:t>promotes</w:t>
      </w:r>
      <w:r>
        <w:rPr>
          <w:spacing w:val="1"/>
          <w:sz w:val="24"/>
        </w:rPr>
        <w:t xml:space="preserve"> </w:t>
      </w:r>
      <w:proofErr w:type="spellStart"/>
      <w:r>
        <w:rPr>
          <w:sz w:val="24"/>
        </w:rPr>
        <w:t>contralesional</w:t>
      </w:r>
      <w:proofErr w:type="spellEnd"/>
      <w:r>
        <w:rPr>
          <w:sz w:val="24"/>
        </w:rPr>
        <w:t>-oriented</w:t>
      </w:r>
      <w:r>
        <w:rPr>
          <w:spacing w:val="1"/>
          <w:sz w:val="24"/>
        </w:rPr>
        <w:t xml:space="preserve"> </w:t>
      </w:r>
      <w:r>
        <w:rPr>
          <w:sz w:val="24"/>
        </w:rPr>
        <w:t>structural</w:t>
      </w:r>
      <w:r>
        <w:rPr>
          <w:spacing w:val="1"/>
          <w:sz w:val="24"/>
        </w:rPr>
        <w:t xml:space="preserve"> </w:t>
      </w:r>
      <w:r>
        <w:rPr>
          <w:sz w:val="24"/>
        </w:rPr>
        <w:t>and</w:t>
      </w:r>
      <w:r>
        <w:rPr>
          <w:spacing w:val="1"/>
          <w:sz w:val="24"/>
        </w:rPr>
        <w:t xml:space="preserve"> </w:t>
      </w:r>
      <w:proofErr w:type="spellStart"/>
      <w:r>
        <w:rPr>
          <w:sz w:val="24"/>
        </w:rPr>
        <w:t>bihemispheric</w:t>
      </w:r>
      <w:proofErr w:type="spellEnd"/>
      <w:r>
        <w:rPr>
          <w:spacing w:val="-57"/>
          <w:sz w:val="24"/>
        </w:rPr>
        <w:t xml:space="preserve"> </w:t>
      </w:r>
      <w:r>
        <w:rPr>
          <w:sz w:val="24"/>
        </w:rPr>
        <w:t>functional</w:t>
      </w:r>
      <w:r>
        <w:rPr>
          <w:spacing w:val="-1"/>
          <w:sz w:val="24"/>
        </w:rPr>
        <w:t xml:space="preserve"> </w:t>
      </w:r>
      <w:r>
        <w:rPr>
          <w:sz w:val="24"/>
        </w:rPr>
        <w:t>neuroplasticity</w:t>
      </w:r>
      <w:r>
        <w:rPr>
          <w:spacing w:val="-3"/>
          <w:sz w:val="24"/>
        </w:rPr>
        <w:t xml:space="preserve"> </w:t>
      </w:r>
      <w:r>
        <w:rPr>
          <w:sz w:val="24"/>
        </w:rPr>
        <w:t>after stroke.</w:t>
      </w:r>
      <w:r>
        <w:rPr>
          <w:spacing w:val="2"/>
          <w:sz w:val="24"/>
        </w:rPr>
        <w:t xml:space="preserve"> </w:t>
      </w:r>
      <w:r>
        <w:rPr>
          <w:sz w:val="24"/>
        </w:rPr>
        <w:t>Brain Res</w:t>
      </w:r>
      <w:r>
        <w:rPr>
          <w:spacing w:val="1"/>
          <w:sz w:val="24"/>
        </w:rPr>
        <w:t xml:space="preserve"> </w:t>
      </w:r>
      <w:r>
        <w:rPr>
          <w:sz w:val="24"/>
        </w:rPr>
        <w:t xml:space="preserve">Bull. </w:t>
      </w:r>
      <w:proofErr w:type="gramStart"/>
      <w:r>
        <w:rPr>
          <w:sz w:val="24"/>
        </w:rPr>
        <w:t>2019;150:201</w:t>
      </w:r>
      <w:proofErr w:type="gramEnd"/>
      <w:r>
        <w:rPr>
          <w:sz w:val="24"/>
        </w:rPr>
        <w:t>-206.</w:t>
      </w:r>
    </w:p>
    <w:p w14:paraId="21210C45" w14:textId="77777777" w:rsidR="003C7EE6" w:rsidRDefault="003C7EE6">
      <w:pPr>
        <w:pStyle w:val="BodyText"/>
        <w:rPr>
          <w:sz w:val="26"/>
        </w:rPr>
      </w:pPr>
    </w:p>
    <w:p w14:paraId="0BE07F0C" w14:textId="77777777" w:rsidR="003C7EE6" w:rsidRDefault="008658C4">
      <w:pPr>
        <w:pStyle w:val="ListParagraph"/>
        <w:numPr>
          <w:ilvl w:val="0"/>
          <w:numId w:val="10"/>
        </w:numPr>
        <w:tabs>
          <w:tab w:val="left" w:pos="834"/>
        </w:tabs>
        <w:spacing w:before="194" w:line="360" w:lineRule="auto"/>
        <w:ind w:right="440"/>
        <w:jc w:val="both"/>
        <w:rPr>
          <w:sz w:val="24"/>
        </w:rPr>
      </w:pPr>
      <w:proofErr w:type="spellStart"/>
      <w:r>
        <w:rPr>
          <w:sz w:val="24"/>
        </w:rPr>
        <w:t>Nesin</w:t>
      </w:r>
      <w:proofErr w:type="spellEnd"/>
      <w:r>
        <w:rPr>
          <w:sz w:val="24"/>
        </w:rPr>
        <w:t xml:space="preserve"> SM, </w:t>
      </w:r>
      <w:proofErr w:type="spellStart"/>
      <w:r>
        <w:rPr>
          <w:sz w:val="24"/>
        </w:rPr>
        <w:t>Sabitha</w:t>
      </w:r>
      <w:proofErr w:type="spellEnd"/>
      <w:r>
        <w:rPr>
          <w:sz w:val="24"/>
        </w:rPr>
        <w:t xml:space="preserve"> KR, Gupta A, Laxmi TR. Constraint Induced Movement Therapy as a</w:t>
      </w:r>
      <w:r>
        <w:rPr>
          <w:spacing w:val="1"/>
          <w:sz w:val="24"/>
        </w:rPr>
        <w:t xml:space="preserve"> </w:t>
      </w:r>
      <w:r>
        <w:rPr>
          <w:sz w:val="24"/>
        </w:rPr>
        <w:t>Rehabilitative Strategy for Ischemic Stroke-Linking Neural Plasticity with Restoration of</w:t>
      </w:r>
      <w:r>
        <w:rPr>
          <w:spacing w:val="1"/>
          <w:sz w:val="24"/>
        </w:rPr>
        <w:t xml:space="preserve"> </w:t>
      </w:r>
      <w:r>
        <w:rPr>
          <w:sz w:val="24"/>
        </w:rPr>
        <w:t>Skilled</w:t>
      </w:r>
      <w:r>
        <w:rPr>
          <w:spacing w:val="-1"/>
          <w:sz w:val="24"/>
        </w:rPr>
        <w:t xml:space="preserve"> </w:t>
      </w:r>
      <w:r>
        <w:rPr>
          <w:sz w:val="24"/>
        </w:rPr>
        <w:t>Movements. J Stroke</w:t>
      </w:r>
      <w:r>
        <w:rPr>
          <w:spacing w:val="-1"/>
          <w:sz w:val="24"/>
        </w:rPr>
        <w:t xml:space="preserve"> </w:t>
      </w:r>
      <w:proofErr w:type="spellStart"/>
      <w:r>
        <w:rPr>
          <w:sz w:val="24"/>
        </w:rPr>
        <w:t>Cerebrovasc</w:t>
      </w:r>
      <w:proofErr w:type="spellEnd"/>
      <w:r>
        <w:rPr>
          <w:spacing w:val="-1"/>
          <w:sz w:val="24"/>
        </w:rPr>
        <w:t xml:space="preserve"> </w:t>
      </w:r>
      <w:r>
        <w:rPr>
          <w:sz w:val="24"/>
        </w:rPr>
        <w:t>Dis. 2019;28(6):1640-1653.</w:t>
      </w:r>
    </w:p>
    <w:p w14:paraId="3E76A9E1" w14:textId="77777777" w:rsidR="003C7EE6" w:rsidRDefault="003C7EE6">
      <w:pPr>
        <w:pStyle w:val="BodyText"/>
        <w:rPr>
          <w:sz w:val="26"/>
        </w:rPr>
      </w:pPr>
    </w:p>
    <w:p w14:paraId="695FF141" w14:textId="77777777" w:rsidR="003C7EE6" w:rsidRDefault="008658C4">
      <w:pPr>
        <w:pStyle w:val="ListParagraph"/>
        <w:numPr>
          <w:ilvl w:val="0"/>
          <w:numId w:val="10"/>
        </w:numPr>
        <w:tabs>
          <w:tab w:val="left" w:pos="834"/>
        </w:tabs>
        <w:spacing w:before="195"/>
        <w:ind w:hanging="361"/>
        <w:rPr>
          <w:sz w:val="24"/>
        </w:rPr>
      </w:pPr>
      <w:r>
        <w:rPr>
          <w:sz w:val="24"/>
        </w:rPr>
        <w:t>Li</w:t>
      </w:r>
      <w:r>
        <w:rPr>
          <w:spacing w:val="-12"/>
          <w:sz w:val="24"/>
        </w:rPr>
        <w:t xml:space="preserve"> </w:t>
      </w:r>
      <w:r>
        <w:rPr>
          <w:sz w:val="24"/>
        </w:rPr>
        <w:t>C,</w:t>
      </w:r>
      <w:r>
        <w:rPr>
          <w:spacing w:val="-9"/>
          <w:sz w:val="24"/>
        </w:rPr>
        <w:t xml:space="preserve"> </w:t>
      </w:r>
      <w:r>
        <w:rPr>
          <w:sz w:val="24"/>
        </w:rPr>
        <w:t>Zhang</w:t>
      </w:r>
      <w:r>
        <w:rPr>
          <w:spacing w:val="-12"/>
          <w:sz w:val="24"/>
        </w:rPr>
        <w:t xml:space="preserve"> </w:t>
      </w:r>
      <w:r>
        <w:rPr>
          <w:sz w:val="24"/>
        </w:rPr>
        <w:t>B,</w:t>
      </w:r>
      <w:r>
        <w:rPr>
          <w:spacing w:val="-9"/>
          <w:sz w:val="24"/>
        </w:rPr>
        <w:t xml:space="preserve"> </w:t>
      </w:r>
      <w:r>
        <w:rPr>
          <w:sz w:val="24"/>
        </w:rPr>
        <w:t>Zhu</w:t>
      </w:r>
      <w:r>
        <w:rPr>
          <w:spacing w:val="-10"/>
          <w:sz w:val="24"/>
        </w:rPr>
        <w:t xml:space="preserve"> </w:t>
      </w:r>
      <w:r>
        <w:rPr>
          <w:sz w:val="24"/>
        </w:rPr>
        <w:t>Y,</w:t>
      </w:r>
      <w:r>
        <w:rPr>
          <w:spacing w:val="-9"/>
          <w:sz w:val="24"/>
        </w:rPr>
        <w:t xml:space="preserve"> </w:t>
      </w:r>
      <w:r>
        <w:rPr>
          <w:sz w:val="24"/>
        </w:rPr>
        <w:t>Li</w:t>
      </w:r>
      <w:r>
        <w:rPr>
          <w:spacing w:val="-9"/>
          <w:sz w:val="24"/>
        </w:rPr>
        <w:t xml:space="preserve"> </w:t>
      </w:r>
      <w:r>
        <w:rPr>
          <w:sz w:val="24"/>
        </w:rPr>
        <w:t>Y,</w:t>
      </w:r>
      <w:r>
        <w:rPr>
          <w:spacing w:val="-9"/>
          <w:sz w:val="24"/>
        </w:rPr>
        <w:t xml:space="preserve"> </w:t>
      </w:r>
      <w:r>
        <w:rPr>
          <w:sz w:val="24"/>
        </w:rPr>
        <w:t>Liu</w:t>
      </w:r>
      <w:r>
        <w:rPr>
          <w:spacing w:val="-12"/>
          <w:sz w:val="24"/>
        </w:rPr>
        <w:t xml:space="preserve"> </w:t>
      </w:r>
      <w:r>
        <w:rPr>
          <w:sz w:val="24"/>
        </w:rPr>
        <w:t>P,</w:t>
      </w:r>
      <w:r>
        <w:rPr>
          <w:spacing w:val="-11"/>
          <w:sz w:val="24"/>
        </w:rPr>
        <w:t xml:space="preserve"> </w:t>
      </w:r>
      <w:r>
        <w:rPr>
          <w:sz w:val="24"/>
        </w:rPr>
        <w:t>Gao</w:t>
      </w:r>
      <w:r>
        <w:rPr>
          <w:spacing w:val="-12"/>
          <w:sz w:val="24"/>
        </w:rPr>
        <w:t xml:space="preserve"> </w:t>
      </w:r>
      <w:r>
        <w:rPr>
          <w:sz w:val="24"/>
        </w:rPr>
        <w:t>B,</w:t>
      </w:r>
      <w:r>
        <w:rPr>
          <w:spacing w:val="-9"/>
          <w:sz w:val="24"/>
        </w:rPr>
        <w:t xml:space="preserve"> </w:t>
      </w:r>
      <w:r>
        <w:rPr>
          <w:sz w:val="24"/>
        </w:rPr>
        <w:t>Tian</w:t>
      </w:r>
      <w:r>
        <w:rPr>
          <w:spacing w:val="-12"/>
          <w:sz w:val="24"/>
        </w:rPr>
        <w:t xml:space="preserve"> </w:t>
      </w:r>
      <w:r>
        <w:rPr>
          <w:sz w:val="24"/>
        </w:rPr>
        <w:t>S,</w:t>
      </w:r>
      <w:r>
        <w:rPr>
          <w:spacing w:val="-9"/>
          <w:sz w:val="24"/>
        </w:rPr>
        <w:t xml:space="preserve"> </w:t>
      </w:r>
      <w:r>
        <w:rPr>
          <w:sz w:val="24"/>
        </w:rPr>
        <w:t>Du</w:t>
      </w:r>
      <w:r>
        <w:rPr>
          <w:spacing w:val="-10"/>
          <w:sz w:val="24"/>
        </w:rPr>
        <w:t xml:space="preserve"> </w:t>
      </w:r>
      <w:r>
        <w:rPr>
          <w:sz w:val="24"/>
        </w:rPr>
        <w:t>L,</w:t>
      </w:r>
      <w:r>
        <w:rPr>
          <w:spacing w:val="-9"/>
          <w:sz w:val="24"/>
        </w:rPr>
        <w:t xml:space="preserve"> </w:t>
      </w:r>
      <w:r>
        <w:rPr>
          <w:sz w:val="24"/>
        </w:rPr>
        <w:t>Bai</w:t>
      </w:r>
      <w:r>
        <w:rPr>
          <w:spacing w:val="-12"/>
          <w:sz w:val="24"/>
        </w:rPr>
        <w:t xml:space="preserve"> </w:t>
      </w:r>
      <w:r>
        <w:rPr>
          <w:sz w:val="24"/>
        </w:rPr>
        <w:t>Y.</w:t>
      </w:r>
      <w:r>
        <w:rPr>
          <w:spacing w:val="-12"/>
          <w:sz w:val="24"/>
        </w:rPr>
        <w:t xml:space="preserve"> </w:t>
      </w:r>
      <w:r>
        <w:rPr>
          <w:sz w:val="24"/>
        </w:rPr>
        <w:t>Post-stroke</w:t>
      </w:r>
      <w:r>
        <w:rPr>
          <w:spacing w:val="-11"/>
          <w:sz w:val="24"/>
        </w:rPr>
        <w:t xml:space="preserve"> </w:t>
      </w:r>
      <w:r>
        <w:rPr>
          <w:sz w:val="24"/>
        </w:rPr>
        <w:t>Constraint-induced</w:t>
      </w:r>
    </w:p>
    <w:p w14:paraId="20B7469F" w14:textId="77777777" w:rsidR="003C7EE6" w:rsidRDefault="003C7EE6">
      <w:pPr>
        <w:rPr>
          <w:sz w:val="24"/>
        </w:rPr>
        <w:sectPr w:rsidR="003C7EE6">
          <w:pgSz w:w="11920" w:h="16850"/>
          <w:pgMar w:top="1280" w:right="560" w:bottom="1160" w:left="1020" w:header="0" w:footer="898" w:gutter="0"/>
          <w:cols w:space="720"/>
        </w:sectPr>
      </w:pPr>
    </w:p>
    <w:p w14:paraId="321D0CD7" w14:textId="77777777" w:rsidR="003C7EE6" w:rsidRDefault="008658C4">
      <w:pPr>
        <w:pStyle w:val="BodyText"/>
        <w:spacing w:before="74" w:line="360" w:lineRule="auto"/>
        <w:ind w:left="833"/>
      </w:pPr>
      <w:r>
        <w:lastRenderedPageBreak/>
        <w:t>Movement</w:t>
      </w:r>
      <w:r>
        <w:rPr>
          <w:spacing w:val="47"/>
        </w:rPr>
        <w:t xml:space="preserve"> </w:t>
      </w:r>
      <w:r>
        <w:t>Therapy</w:t>
      </w:r>
      <w:r>
        <w:rPr>
          <w:spacing w:val="44"/>
        </w:rPr>
        <w:t xml:space="preserve"> </w:t>
      </w:r>
      <w:r>
        <w:t>Increases</w:t>
      </w:r>
      <w:r>
        <w:rPr>
          <w:spacing w:val="47"/>
        </w:rPr>
        <w:t xml:space="preserve"> </w:t>
      </w:r>
      <w:r>
        <w:t>Functional</w:t>
      </w:r>
      <w:r>
        <w:rPr>
          <w:spacing w:val="48"/>
        </w:rPr>
        <w:t xml:space="preserve"> </w:t>
      </w:r>
      <w:r>
        <w:t>Recovery,</w:t>
      </w:r>
      <w:r>
        <w:rPr>
          <w:spacing w:val="47"/>
        </w:rPr>
        <w:t xml:space="preserve"> </w:t>
      </w:r>
      <w:r>
        <w:t>Angiogenesis,</w:t>
      </w:r>
      <w:r>
        <w:rPr>
          <w:spacing w:val="47"/>
        </w:rPr>
        <w:t xml:space="preserve"> </w:t>
      </w:r>
      <w:r>
        <w:t>and</w:t>
      </w:r>
      <w:r>
        <w:rPr>
          <w:spacing w:val="49"/>
        </w:rPr>
        <w:t xml:space="preserve"> </w:t>
      </w:r>
      <w:r>
        <w:t>Neurogenesis</w:t>
      </w:r>
      <w:r>
        <w:rPr>
          <w:spacing w:val="48"/>
        </w:rPr>
        <w:t xml:space="preserve"> </w:t>
      </w:r>
      <w:r>
        <w:t>with</w:t>
      </w:r>
      <w:r>
        <w:rPr>
          <w:spacing w:val="-57"/>
        </w:rPr>
        <w:t xml:space="preserve"> </w:t>
      </w:r>
      <w:r>
        <w:t>Enhanced</w:t>
      </w:r>
      <w:r>
        <w:rPr>
          <w:spacing w:val="-1"/>
        </w:rPr>
        <w:t xml:space="preserve"> </w:t>
      </w:r>
      <w:r>
        <w:t>Expression of HIF-1α</w:t>
      </w:r>
      <w:r>
        <w:rPr>
          <w:spacing w:val="-1"/>
        </w:rPr>
        <w:t xml:space="preserve"> </w:t>
      </w:r>
      <w:r>
        <w:t>and</w:t>
      </w:r>
      <w:r>
        <w:rPr>
          <w:spacing w:val="-1"/>
        </w:rPr>
        <w:t xml:space="preserve"> </w:t>
      </w:r>
      <w:r>
        <w:t xml:space="preserve">VEGF. </w:t>
      </w:r>
      <w:proofErr w:type="spellStart"/>
      <w:r>
        <w:t>Curr</w:t>
      </w:r>
      <w:proofErr w:type="spellEnd"/>
      <w:r>
        <w:t xml:space="preserve"> </w:t>
      </w:r>
      <w:proofErr w:type="spellStart"/>
      <w:r>
        <w:t>Neurovasc</w:t>
      </w:r>
      <w:proofErr w:type="spellEnd"/>
      <w:r>
        <w:rPr>
          <w:spacing w:val="-1"/>
        </w:rPr>
        <w:t xml:space="preserve"> </w:t>
      </w:r>
      <w:r>
        <w:t>Res.</w:t>
      </w:r>
      <w:r>
        <w:rPr>
          <w:spacing w:val="-1"/>
        </w:rPr>
        <w:t xml:space="preserve"> </w:t>
      </w:r>
      <w:r>
        <w:t>2017;14(4):xxx-xxx.</w:t>
      </w:r>
    </w:p>
    <w:p w14:paraId="1F826E19" w14:textId="77777777" w:rsidR="003C7EE6" w:rsidRDefault="003C7EE6">
      <w:pPr>
        <w:pStyle w:val="BodyText"/>
        <w:rPr>
          <w:sz w:val="26"/>
        </w:rPr>
      </w:pPr>
    </w:p>
    <w:p w14:paraId="69C66E53" w14:textId="77777777" w:rsidR="003C7EE6" w:rsidRDefault="008658C4">
      <w:pPr>
        <w:pStyle w:val="ListParagraph"/>
        <w:numPr>
          <w:ilvl w:val="0"/>
          <w:numId w:val="10"/>
        </w:numPr>
        <w:tabs>
          <w:tab w:val="left" w:pos="834"/>
        </w:tabs>
        <w:spacing w:before="194" w:line="360" w:lineRule="auto"/>
        <w:ind w:right="433"/>
        <w:jc w:val="both"/>
        <w:rPr>
          <w:sz w:val="24"/>
        </w:rPr>
      </w:pPr>
      <w:r>
        <w:rPr>
          <w:sz w:val="24"/>
        </w:rPr>
        <w:t>Gao BY, Xu DS, Liu PL, Li C, Du L, Hua Y, Hu J, Hou JY, Bai YL. Modified constraint-</w:t>
      </w:r>
      <w:r>
        <w:rPr>
          <w:spacing w:val="1"/>
          <w:sz w:val="24"/>
        </w:rPr>
        <w:t xml:space="preserve"> </w:t>
      </w:r>
      <w:r>
        <w:rPr>
          <w:spacing w:val="-1"/>
          <w:sz w:val="24"/>
        </w:rPr>
        <w:t>induced</w:t>
      </w:r>
      <w:r>
        <w:rPr>
          <w:spacing w:val="-10"/>
          <w:sz w:val="24"/>
        </w:rPr>
        <w:t xml:space="preserve"> </w:t>
      </w:r>
      <w:r>
        <w:rPr>
          <w:sz w:val="24"/>
        </w:rPr>
        <w:t>movement</w:t>
      </w:r>
      <w:r>
        <w:rPr>
          <w:spacing w:val="-10"/>
          <w:sz w:val="24"/>
        </w:rPr>
        <w:t xml:space="preserve"> </w:t>
      </w:r>
      <w:r>
        <w:rPr>
          <w:sz w:val="24"/>
        </w:rPr>
        <w:t>therapy</w:t>
      </w:r>
      <w:r>
        <w:rPr>
          <w:spacing w:val="-14"/>
          <w:sz w:val="24"/>
        </w:rPr>
        <w:t xml:space="preserve"> </w:t>
      </w:r>
      <w:r>
        <w:rPr>
          <w:sz w:val="24"/>
        </w:rPr>
        <w:t>alters</w:t>
      </w:r>
      <w:r>
        <w:rPr>
          <w:spacing w:val="-11"/>
          <w:sz w:val="24"/>
        </w:rPr>
        <w:t xml:space="preserve"> </w:t>
      </w:r>
      <w:r>
        <w:rPr>
          <w:sz w:val="24"/>
        </w:rPr>
        <w:t>synaptic</w:t>
      </w:r>
      <w:r>
        <w:rPr>
          <w:spacing w:val="-11"/>
          <w:sz w:val="24"/>
        </w:rPr>
        <w:t xml:space="preserve"> </w:t>
      </w:r>
      <w:r>
        <w:rPr>
          <w:sz w:val="24"/>
        </w:rPr>
        <w:t>plasticity</w:t>
      </w:r>
      <w:r>
        <w:rPr>
          <w:spacing w:val="-14"/>
          <w:sz w:val="24"/>
        </w:rPr>
        <w:t xml:space="preserve"> </w:t>
      </w:r>
      <w:r>
        <w:rPr>
          <w:sz w:val="24"/>
        </w:rPr>
        <w:t>of</w:t>
      </w:r>
      <w:r>
        <w:rPr>
          <w:spacing w:val="-11"/>
          <w:sz w:val="24"/>
        </w:rPr>
        <w:t xml:space="preserve"> </w:t>
      </w:r>
      <w:r>
        <w:rPr>
          <w:sz w:val="24"/>
        </w:rPr>
        <w:t>rat</w:t>
      </w:r>
      <w:r>
        <w:rPr>
          <w:spacing w:val="-10"/>
          <w:sz w:val="24"/>
        </w:rPr>
        <w:t xml:space="preserve"> </w:t>
      </w:r>
      <w:r>
        <w:rPr>
          <w:sz w:val="24"/>
        </w:rPr>
        <w:t>contralateral</w:t>
      </w:r>
      <w:r>
        <w:rPr>
          <w:spacing w:val="-9"/>
          <w:sz w:val="24"/>
        </w:rPr>
        <w:t xml:space="preserve"> </w:t>
      </w:r>
      <w:r>
        <w:rPr>
          <w:sz w:val="24"/>
        </w:rPr>
        <w:t>hippocampus</w:t>
      </w:r>
      <w:r>
        <w:rPr>
          <w:spacing w:val="-10"/>
          <w:sz w:val="24"/>
        </w:rPr>
        <w:t xml:space="preserve"> </w:t>
      </w:r>
      <w:r>
        <w:rPr>
          <w:sz w:val="24"/>
        </w:rPr>
        <w:t>following</w:t>
      </w:r>
      <w:r>
        <w:rPr>
          <w:spacing w:val="-57"/>
          <w:sz w:val="24"/>
        </w:rPr>
        <w:t xml:space="preserve"> </w:t>
      </w:r>
      <w:r>
        <w:rPr>
          <w:sz w:val="24"/>
        </w:rPr>
        <w:t>middle</w:t>
      </w:r>
      <w:r>
        <w:rPr>
          <w:spacing w:val="1"/>
          <w:sz w:val="24"/>
        </w:rPr>
        <w:t xml:space="preserve"> </w:t>
      </w:r>
      <w:r>
        <w:rPr>
          <w:sz w:val="24"/>
        </w:rPr>
        <w:t>cerebral</w:t>
      </w:r>
      <w:r>
        <w:rPr>
          <w:spacing w:val="1"/>
          <w:sz w:val="24"/>
        </w:rPr>
        <w:t xml:space="preserve"> </w:t>
      </w:r>
      <w:r>
        <w:rPr>
          <w:sz w:val="24"/>
        </w:rPr>
        <w:t>artery</w:t>
      </w:r>
      <w:r>
        <w:rPr>
          <w:spacing w:val="1"/>
          <w:sz w:val="24"/>
        </w:rPr>
        <w:t xml:space="preserve"> </w:t>
      </w:r>
      <w:r>
        <w:rPr>
          <w:sz w:val="24"/>
        </w:rPr>
        <w:t>occlusion.</w:t>
      </w:r>
      <w:r>
        <w:rPr>
          <w:spacing w:val="1"/>
          <w:sz w:val="24"/>
        </w:rPr>
        <w:t xml:space="preserve"> </w:t>
      </w:r>
      <w:r>
        <w:rPr>
          <w:sz w:val="24"/>
        </w:rPr>
        <w:t>Neural</w:t>
      </w:r>
      <w:r>
        <w:rPr>
          <w:spacing w:val="1"/>
          <w:sz w:val="24"/>
        </w:rPr>
        <w:t xml:space="preserve"> </w:t>
      </w:r>
      <w:r>
        <w:rPr>
          <w:sz w:val="24"/>
        </w:rPr>
        <w:t>Regen</w:t>
      </w:r>
      <w:r>
        <w:rPr>
          <w:spacing w:val="1"/>
          <w:sz w:val="24"/>
        </w:rPr>
        <w:t xml:space="preserve"> </w:t>
      </w:r>
      <w:r>
        <w:rPr>
          <w:sz w:val="24"/>
        </w:rPr>
        <w:t>Res.</w:t>
      </w:r>
      <w:r>
        <w:rPr>
          <w:spacing w:val="1"/>
          <w:sz w:val="24"/>
        </w:rPr>
        <w:t xml:space="preserve"> </w:t>
      </w:r>
      <w:r>
        <w:rPr>
          <w:sz w:val="24"/>
        </w:rPr>
        <w:t>2020</w:t>
      </w:r>
      <w:r>
        <w:rPr>
          <w:spacing w:val="1"/>
          <w:sz w:val="24"/>
        </w:rPr>
        <w:t xml:space="preserve"> </w:t>
      </w:r>
      <w:r>
        <w:rPr>
          <w:sz w:val="24"/>
        </w:rPr>
        <w:t>Jun;15(6):1045-1057.</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10.4103/1673-5374.274328.</w:t>
      </w:r>
    </w:p>
    <w:p w14:paraId="7C835DA9" w14:textId="77777777" w:rsidR="003C7EE6" w:rsidRDefault="003C7EE6">
      <w:pPr>
        <w:pStyle w:val="BodyText"/>
        <w:rPr>
          <w:sz w:val="26"/>
        </w:rPr>
      </w:pPr>
    </w:p>
    <w:p w14:paraId="56AD11BB" w14:textId="77777777" w:rsidR="003C7EE6" w:rsidRDefault="008658C4">
      <w:pPr>
        <w:pStyle w:val="ListParagraph"/>
        <w:numPr>
          <w:ilvl w:val="0"/>
          <w:numId w:val="10"/>
        </w:numPr>
        <w:tabs>
          <w:tab w:val="left" w:pos="834"/>
        </w:tabs>
        <w:spacing w:before="193" w:line="360" w:lineRule="auto"/>
        <w:ind w:right="432"/>
        <w:jc w:val="both"/>
        <w:rPr>
          <w:sz w:val="24"/>
        </w:rPr>
      </w:pPr>
      <w:r>
        <w:rPr>
          <w:sz w:val="24"/>
        </w:rPr>
        <w:t>Zhang</w:t>
      </w:r>
      <w:r>
        <w:rPr>
          <w:spacing w:val="-5"/>
          <w:sz w:val="24"/>
        </w:rPr>
        <w:t xml:space="preserve"> </w:t>
      </w:r>
      <w:r>
        <w:rPr>
          <w:sz w:val="24"/>
        </w:rPr>
        <w:t>B,</w:t>
      </w:r>
      <w:r>
        <w:rPr>
          <w:spacing w:val="-4"/>
          <w:sz w:val="24"/>
        </w:rPr>
        <w:t xml:space="preserve"> </w:t>
      </w:r>
      <w:r>
        <w:rPr>
          <w:sz w:val="24"/>
        </w:rPr>
        <w:t>He</w:t>
      </w:r>
      <w:r>
        <w:rPr>
          <w:spacing w:val="-6"/>
          <w:sz w:val="24"/>
        </w:rPr>
        <w:t xml:space="preserve"> </w:t>
      </w:r>
      <w:r>
        <w:rPr>
          <w:sz w:val="24"/>
        </w:rPr>
        <w:t>Q,</w:t>
      </w:r>
      <w:r>
        <w:rPr>
          <w:spacing w:val="-1"/>
          <w:sz w:val="24"/>
        </w:rPr>
        <w:t xml:space="preserve"> </w:t>
      </w:r>
      <w:r>
        <w:rPr>
          <w:sz w:val="24"/>
        </w:rPr>
        <w:t>Li</w:t>
      </w:r>
      <w:r>
        <w:rPr>
          <w:spacing w:val="-4"/>
          <w:sz w:val="24"/>
        </w:rPr>
        <w:t xml:space="preserve"> </w:t>
      </w:r>
      <w:r>
        <w:rPr>
          <w:sz w:val="24"/>
        </w:rPr>
        <w:t>YY,</w:t>
      </w:r>
      <w:r>
        <w:rPr>
          <w:spacing w:val="-1"/>
          <w:sz w:val="24"/>
        </w:rPr>
        <w:t xml:space="preserve"> </w:t>
      </w:r>
      <w:r>
        <w:rPr>
          <w:sz w:val="24"/>
        </w:rPr>
        <w:t>Li</w:t>
      </w:r>
      <w:r>
        <w:rPr>
          <w:spacing w:val="-4"/>
          <w:sz w:val="24"/>
        </w:rPr>
        <w:t xml:space="preserve"> </w:t>
      </w:r>
      <w:r>
        <w:rPr>
          <w:sz w:val="24"/>
        </w:rPr>
        <w:t>C,</w:t>
      </w:r>
      <w:r>
        <w:rPr>
          <w:spacing w:val="-4"/>
          <w:sz w:val="24"/>
        </w:rPr>
        <w:t xml:space="preserve"> </w:t>
      </w:r>
      <w:r>
        <w:rPr>
          <w:sz w:val="24"/>
        </w:rPr>
        <w:t>Bai</w:t>
      </w:r>
      <w:r>
        <w:rPr>
          <w:spacing w:val="-3"/>
          <w:sz w:val="24"/>
        </w:rPr>
        <w:t xml:space="preserve"> </w:t>
      </w:r>
      <w:r>
        <w:rPr>
          <w:sz w:val="24"/>
        </w:rPr>
        <w:t>YL,</w:t>
      </w:r>
      <w:r>
        <w:rPr>
          <w:spacing w:val="-5"/>
          <w:sz w:val="24"/>
        </w:rPr>
        <w:t xml:space="preserve"> </w:t>
      </w:r>
      <w:r>
        <w:rPr>
          <w:sz w:val="24"/>
        </w:rPr>
        <w:t>Hu</w:t>
      </w:r>
      <w:r>
        <w:rPr>
          <w:spacing w:val="-4"/>
          <w:sz w:val="24"/>
        </w:rPr>
        <w:t xml:space="preserve"> </w:t>
      </w:r>
      <w:r>
        <w:rPr>
          <w:sz w:val="24"/>
        </w:rPr>
        <w:t>YS,</w:t>
      </w:r>
      <w:r>
        <w:rPr>
          <w:spacing w:val="-4"/>
          <w:sz w:val="24"/>
        </w:rPr>
        <w:t xml:space="preserve"> </w:t>
      </w:r>
      <w:r>
        <w:rPr>
          <w:sz w:val="24"/>
        </w:rPr>
        <w:t>Zhang</w:t>
      </w:r>
      <w:r>
        <w:rPr>
          <w:spacing w:val="-6"/>
          <w:sz w:val="24"/>
        </w:rPr>
        <w:t xml:space="preserve"> </w:t>
      </w:r>
      <w:r>
        <w:rPr>
          <w:sz w:val="24"/>
        </w:rPr>
        <w:t>F.</w:t>
      </w:r>
      <w:r>
        <w:rPr>
          <w:spacing w:val="-4"/>
          <w:sz w:val="24"/>
        </w:rPr>
        <w:t xml:space="preserve"> </w:t>
      </w:r>
      <w:r>
        <w:rPr>
          <w:sz w:val="24"/>
        </w:rPr>
        <w:t>Constraint-induced</w:t>
      </w:r>
      <w:r>
        <w:rPr>
          <w:spacing w:val="-5"/>
          <w:sz w:val="24"/>
        </w:rPr>
        <w:t xml:space="preserve"> </w:t>
      </w:r>
      <w:r>
        <w:rPr>
          <w:sz w:val="24"/>
        </w:rPr>
        <w:t>movement</w:t>
      </w:r>
      <w:r>
        <w:rPr>
          <w:spacing w:val="-3"/>
          <w:sz w:val="24"/>
        </w:rPr>
        <w:t xml:space="preserve"> </w:t>
      </w:r>
      <w:r>
        <w:rPr>
          <w:sz w:val="24"/>
        </w:rPr>
        <w:t>therapy</w:t>
      </w:r>
      <w:r>
        <w:rPr>
          <w:spacing w:val="-58"/>
          <w:sz w:val="24"/>
        </w:rPr>
        <w:t xml:space="preserve"> </w:t>
      </w:r>
      <w:r>
        <w:rPr>
          <w:sz w:val="24"/>
        </w:rPr>
        <w:t>promotes motor function recovery and downregulates phosphorylated extracellular regulated</w:t>
      </w:r>
      <w:r>
        <w:rPr>
          <w:spacing w:val="1"/>
          <w:sz w:val="24"/>
        </w:rPr>
        <w:t xml:space="preserve"> </w:t>
      </w:r>
      <w:r>
        <w:rPr>
          <w:sz w:val="24"/>
        </w:rPr>
        <w:t>protein</w:t>
      </w:r>
      <w:r>
        <w:rPr>
          <w:spacing w:val="1"/>
          <w:sz w:val="24"/>
        </w:rPr>
        <w:t xml:space="preserve"> </w:t>
      </w:r>
      <w:r>
        <w:rPr>
          <w:sz w:val="24"/>
        </w:rPr>
        <w:t>kinase</w:t>
      </w:r>
      <w:r>
        <w:rPr>
          <w:spacing w:val="1"/>
          <w:sz w:val="24"/>
        </w:rPr>
        <w:t xml:space="preserve"> </w:t>
      </w:r>
      <w:r>
        <w:rPr>
          <w:sz w:val="24"/>
        </w:rPr>
        <w:t>expression</w:t>
      </w:r>
      <w:r>
        <w:rPr>
          <w:spacing w:val="1"/>
          <w:sz w:val="24"/>
        </w:rPr>
        <w:t xml:space="preserve"> </w:t>
      </w:r>
      <w:r>
        <w:rPr>
          <w:sz w:val="24"/>
        </w:rPr>
        <w:t>in</w:t>
      </w:r>
      <w:r>
        <w:rPr>
          <w:spacing w:val="1"/>
          <w:sz w:val="24"/>
        </w:rPr>
        <w:t xml:space="preserve"> </w:t>
      </w:r>
      <w:r>
        <w:rPr>
          <w:sz w:val="24"/>
        </w:rPr>
        <w:t>ischemic</w:t>
      </w:r>
      <w:r>
        <w:rPr>
          <w:spacing w:val="1"/>
          <w:sz w:val="24"/>
        </w:rPr>
        <w:t xml:space="preserve"> </w:t>
      </w:r>
      <w:r>
        <w:rPr>
          <w:sz w:val="24"/>
        </w:rPr>
        <w:t>brain</w:t>
      </w:r>
      <w:r>
        <w:rPr>
          <w:spacing w:val="1"/>
          <w:sz w:val="24"/>
        </w:rPr>
        <w:t xml:space="preserve"> </w:t>
      </w:r>
      <w:r>
        <w:rPr>
          <w:sz w:val="24"/>
        </w:rPr>
        <w:t>tissue</w:t>
      </w:r>
      <w:r>
        <w:rPr>
          <w:spacing w:val="1"/>
          <w:sz w:val="24"/>
        </w:rPr>
        <w:t xml:space="preserve"> </w:t>
      </w:r>
      <w:r>
        <w:rPr>
          <w:sz w:val="24"/>
        </w:rPr>
        <w:t>of</w:t>
      </w:r>
      <w:r>
        <w:rPr>
          <w:spacing w:val="1"/>
          <w:sz w:val="24"/>
        </w:rPr>
        <w:t xml:space="preserve"> </w:t>
      </w:r>
      <w:r>
        <w:rPr>
          <w:sz w:val="24"/>
        </w:rPr>
        <w:t>rats.</w:t>
      </w:r>
      <w:r>
        <w:rPr>
          <w:spacing w:val="1"/>
          <w:sz w:val="24"/>
        </w:rPr>
        <w:t xml:space="preserve"> </w:t>
      </w:r>
      <w:r>
        <w:rPr>
          <w:sz w:val="24"/>
        </w:rPr>
        <w:t>Neural</w:t>
      </w:r>
      <w:r>
        <w:rPr>
          <w:spacing w:val="1"/>
          <w:sz w:val="24"/>
        </w:rPr>
        <w:t xml:space="preserve"> </w:t>
      </w:r>
      <w:r>
        <w:rPr>
          <w:sz w:val="24"/>
        </w:rPr>
        <w:t>Regen</w:t>
      </w:r>
      <w:r>
        <w:rPr>
          <w:spacing w:val="1"/>
          <w:sz w:val="24"/>
        </w:rPr>
        <w:t xml:space="preserve"> </w:t>
      </w:r>
      <w:r>
        <w:rPr>
          <w:sz w:val="24"/>
        </w:rPr>
        <w:t>Res.</w:t>
      </w:r>
      <w:r>
        <w:rPr>
          <w:spacing w:val="1"/>
          <w:sz w:val="24"/>
        </w:rPr>
        <w:t xml:space="preserve"> </w:t>
      </w:r>
      <w:r>
        <w:rPr>
          <w:sz w:val="24"/>
        </w:rPr>
        <w:t>2015</w:t>
      </w:r>
      <w:r>
        <w:rPr>
          <w:spacing w:val="1"/>
          <w:sz w:val="24"/>
        </w:rPr>
        <w:t xml:space="preserve"> </w:t>
      </w:r>
      <w:r>
        <w:rPr>
          <w:sz w:val="24"/>
        </w:rPr>
        <w:t xml:space="preserve">Dec;10(12):2004-2010. </w:t>
      </w:r>
      <w:proofErr w:type="spellStart"/>
      <w:r>
        <w:rPr>
          <w:sz w:val="24"/>
        </w:rPr>
        <w:t>doi</w:t>
      </w:r>
      <w:proofErr w:type="spellEnd"/>
      <w:r>
        <w:rPr>
          <w:sz w:val="24"/>
        </w:rPr>
        <w:t>: 10.4103/1673-5374.172331.</w:t>
      </w:r>
    </w:p>
    <w:p w14:paraId="488E1E28" w14:textId="77777777" w:rsidR="003C7EE6" w:rsidRDefault="003C7EE6">
      <w:pPr>
        <w:pStyle w:val="BodyText"/>
        <w:rPr>
          <w:sz w:val="26"/>
        </w:rPr>
      </w:pPr>
    </w:p>
    <w:p w14:paraId="0F27BB9A" w14:textId="77777777" w:rsidR="003C7EE6" w:rsidRDefault="008658C4">
      <w:pPr>
        <w:pStyle w:val="ListParagraph"/>
        <w:numPr>
          <w:ilvl w:val="0"/>
          <w:numId w:val="10"/>
        </w:numPr>
        <w:tabs>
          <w:tab w:val="left" w:pos="834"/>
        </w:tabs>
        <w:spacing w:before="196" w:line="360" w:lineRule="auto"/>
        <w:ind w:right="434"/>
        <w:jc w:val="both"/>
        <w:rPr>
          <w:sz w:val="24"/>
        </w:rPr>
      </w:pPr>
      <w:proofErr w:type="spellStart"/>
      <w:r>
        <w:rPr>
          <w:sz w:val="24"/>
        </w:rPr>
        <w:t>Gulrandhe</w:t>
      </w:r>
      <w:proofErr w:type="spellEnd"/>
      <w:r>
        <w:rPr>
          <w:sz w:val="24"/>
        </w:rPr>
        <w:t xml:space="preserve"> P, Acharya S, Patel M, Shukla S, Kumar S. Pertinence of Constraint-Induced</w:t>
      </w:r>
      <w:r>
        <w:rPr>
          <w:spacing w:val="1"/>
          <w:sz w:val="24"/>
        </w:rPr>
        <w:t xml:space="preserve"> </w:t>
      </w:r>
      <w:r>
        <w:rPr>
          <w:sz w:val="24"/>
        </w:rPr>
        <w:t xml:space="preserve">Movement Therapy in Neurological Rehabilitation: A Scoping Review. </w:t>
      </w:r>
      <w:proofErr w:type="spellStart"/>
      <w:r>
        <w:rPr>
          <w:sz w:val="24"/>
        </w:rPr>
        <w:t>Cureus</w:t>
      </w:r>
      <w:proofErr w:type="spellEnd"/>
      <w:r>
        <w:rPr>
          <w:sz w:val="24"/>
        </w:rPr>
        <w:t>. 2023 Sep</w:t>
      </w:r>
      <w:r>
        <w:rPr>
          <w:spacing w:val="1"/>
          <w:sz w:val="24"/>
        </w:rPr>
        <w:t xml:space="preserve"> </w:t>
      </w:r>
      <w:r>
        <w:rPr>
          <w:sz w:val="24"/>
        </w:rPr>
        <w:t>13;15(9</w:t>
      </w:r>
      <w:proofErr w:type="gramStart"/>
      <w:r>
        <w:rPr>
          <w:sz w:val="24"/>
        </w:rPr>
        <w:t>):e</w:t>
      </w:r>
      <w:proofErr w:type="gramEnd"/>
      <w:r>
        <w:rPr>
          <w:sz w:val="24"/>
        </w:rPr>
        <w:t>45192.</w:t>
      </w:r>
      <w:r>
        <w:rPr>
          <w:spacing w:val="-1"/>
          <w:sz w:val="24"/>
        </w:rPr>
        <w:t xml:space="preserve"> </w:t>
      </w:r>
      <w:proofErr w:type="spellStart"/>
      <w:r>
        <w:rPr>
          <w:sz w:val="24"/>
        </w:rPr>
        <w:t>doi</w:t>
      </w:r>
      <w:proofErr w:type="spellEnd"/>
      <w:r>
        <w:rPr>
          <w:sz w:val="24"/>
        </w:rPr>
        <w:t>: 10.7759/cureus.45192.</w:t>
      </w:r>
    </w:p>
    <w:p w14:paraId="0254B8F9" w14:textId="77777777" w:rsidR="003C7EE6" w:rsidRDefault="003C7EE6">
      <w:pPr>
        <w:pStyle w:val="BodyText"/>
        <w:rPr>
          <w:sz w:val="26"/>
        </w:rPr>
      </w:pPr>
    </w:p>
    <w:p w14:paraId="0748DA83" w14:textId="77777777" w:rsidR="003C7EE6" w:rsidRDefault="008658C4">
      <w:pPr>
        <w:pStyle w:val="ListParagraph"/>
        <w:numPr>
          <w:ilvl w:val="0"/>
          <w:numId w:val="10"/>
        </w:numPr>
        <w:tabs>
          <w:tab w:val="left" w:pos="834"/>
        </w:tabs>
        <w:spacing w:before="195" w:line="360" w:lineRule="auto"/>
        <w:ind w:right="430"/>
        <w:jc w:val="both"/>
        <w:rPr>
          <w:sz w:val="24"/>
        </w:rPr>
      </w:pPr>
      <w:r>
        <w:rPr>
          <w:sz w:val="24"/>
        </w:rPr>
        <w:t xml:space="preserve">Simis M, Thibaut A, Imamura M, </w:t>
      </w:r>
      <w:proofErr w:type="spellStart"/>
      <w:r>
        <w:rPr>
          <w:sz w:val="24"/>
        </w:rPr>
        <w:t>Battistella</w:t>
      </w:r>
      <w:proofErr w:type="spellEnd"/>
      <w:r>
        <w:rPr>
          <w:sz w:val="24"/>
        </w:rPr>
        <w:t xml:space="preserve"> LR, </w:t>
      </w:r>
      <w:proofErr w:type="spellStart"/>
      <w:r>
        <w:rPr>
          <w:sz w:val="24"/>
        </w:rPr>
        <w:t>Fregni</w:t>
      </w:r>
      <w:proofErr w:type="spellEnd"/>
      <w:r>
        <w:rPr>
          <w:sz w:val="24"/>
        </w:rPr>
        <w:t xml:space="preserve"> F. Neurophysiological biomarkers of</w:t>
      </w:r>
      <w:r>
        <w:rPr>
          <w:spacing w:val="1"/>
          <w:sz w:val="24"/>
        </w:rPr>
        <w:t xml:space="preserve"> </w:t>
      </w:r>
      <w:r>
        <w:rPr>
          <w:sz w:val="24"/>
        </w:rPr>
        <w:t>motor</w:t>
      </w:r>
      <w:r>
        <w:rPr>
          <w:spacing w:val="-9"/>
          <w:sz w:val="24"/>
        </w:rPr>
        <w:t xml:space="preserve"> </w:t>
      </w:r>
      <w:r>
        <w:rPr>
          <w:sz w:val="24"/>
        </w:rPr>
        <w:t>improvement</w:t>
      </w:r>
      <w:r>
        <w:rPr>
          <w:spacing w:val="-8"/>
          <w:sz w:val="24"/>
        </w:rPr>
        <w:t xml:space="preserve"> </w:t>
      </w:r>
      <w:r>
        <w:rPr>
          <w:sz w:val="24"/>
        </w:rPr>
        <w:t>from</w:t>
      </w:r>
      <w:r>
        <w:rPr>
          <w:spacing w:val="-6"/>
          <w:sz w:val="24"/>
        </w:rPr>
        <w:t xml:space="preserve"> </w:t>
      </w:r>
      <w:r>
        <w:rPr>
          <w:sz w:val="24"/>
        </w:rPr>
        <w:t>Constraint-Induced</w:t>
      </w:r>
      <w:r>
        <w:rPr>
          <w:spacing w:val="-8"/>
          <w:sz w:val="24"/>
        </w:rPr>
        <w:t xml:space="preserve"> </w:t>
      </w:r>
      <w:r>
        <w:rPr>
          <w:sz w:val="24"/>
        </w:rPr>
        <w:t>Movement</w:t>
      </w:r>
      <w:r>
        <w:rPr>
          <w:spacing w:val="-9"/>
          <w:sz w:val="24"/>
        </w:rPr>
        <w:t xml:space="preserve"> </w:t>
      </w:r>
      <w:r>
        <w:rPr>
          <w:sz w:val="24"/>
        </w:rPr>
        <w:t>Therapy</w:t>
      </w:r>
      <w:r>
        <w:rPr>
          <w:spacing w:val="-12"/>
          <w:sz w:val="24"/>
        </w:rPr>
        <w:t xml:space="preserve"> </w:t>
      </w:r>
      <w:r>
        <w:rPr>
          <w:sz w:val="24"/>
        </w:rPr>
        <w:t>and</w:t>
      </w:r>
      <w:r>
        <w:rPr>
          <w:spacing w:val="-9"/>
          <w:sz w:val="24"/>
        </w:rPr>
        <w:t xml:space="preserve"> </w:t>
      </w:r>
      <w:r>
        <w:rPr>
          <w:sz w:val="24"/>
        </w:rPr>
        <w:t>Robot-Assisted</w:t>
      </w:r>
      <w:r>
        <w:rPr>
          <w:spacing w:val="-8"/>
          <w:sz w:val="24"/>
        </w:rPr>
        <w:t xml:space="preserve"> </w:t>
      </w:r>
      <w:r>
        <w:rPr>
          <w:sz w:val="24"/>
        </w:rPr>
        <w:t>Therapy</w:t>
      </w:r>
      <w:r>
        <w:rPr>
          <w:spacing w:val="-58"/>
          <w:sz w:val="24"/>
        </w:rPr>
        <w:t xml:space="preserve"> </w:t>
      </w:r>
      <w:r>
        <w:rPr>
          <w:sz w:val="24"/>
        </w:rPr>
        <w:t>in</w:t>
      </w:r>
      <w:r>
        <w:rPr>
          <w:spacing w:val="1"/>
          <w:sz w:val="24"/>
        </w:rPr>
        <w:t xml:space="preserve"> </w:t>
      </w:r>
      <w:r>
        <w:rPr>
          <w:sz w:val="24"/>
        </w:rPr>
        <w:t>participants</w:t>
      </w:r>
      <w:r>
        <w:rPr>
          <w:spacing w:val="1"/>
          <w:sz w:val="24"/>
        </w:rPr>
        <w:t xml:space="preserve"> </w:t>
      </w:r>
      <w:r>
        <w:rPr>
          <w:sz w:val="24"/>
        </w:rPr>
        <w:t>with</w:t>
      </w:r>
      <w:r>
        <w:rPr>
          <w:spacing w:val="1"/>
          <w:sz w:val="24"/>
        </w:rPr>
        <w:t xml:space="preserve"> </w:t>
      </w:r>
      <w:r>
        <w:rPr>
          <w:sz w:val="24"/>
        </w:rPr>
        <w:t>stroke.</w:t>
      </w:r>
      <w:r>
        <w:rPr>
          <w:spacing w:val="1"/>
          <w:sz w:val="24"/>
        </w:rPr>
        <w:t xml:space="preserve"> </w:t>
      </w:r>
      <w:r>
        <w:rPr>
          <w:sz w:val="24"/>
        </w:rPr>
        <w:t>Front</w:t>
      </w:r>
      <w:r>
        <w:rPr>
          <w:spacing w:val="1"/>
          <w:sz w:val="24"/>
        </w:rPr>
        <w:t xml:space="preserve"> </w:t>
      </w:r>
      <w:r>
        <w:rPr>
          <w:sz w:val="24"/>
        </w:rPr>
        <w:t>Hum</w:t>
      </w:r>
      <w:r>
        <w:rPr>
          <w:spacing w:val="1"/>
          <w:sz w:val="24"/>
        </w:rPr>
        <w:t xml:space="preserve"> </w:t>
      </w:r>
      <w:proofErr w:type="spellStart"/>
      <w:r>
        <w:rPr>
          <w:sz w:val="24"/>
        </w:rPr>
        <w:t>Neurosci</w:t>
      </w:r>
      <w:proofErr w:type="spellEnd"/>
      <w:r>
        <w:rPr>
          <w:sz w:val="24"/>
        </w:rPr>
        <w:t>.</w:t>
      </w:r>
      <w:r>
        <w:rPr>
          <w:spacing w:val="1"/>
          <w:sz w:val="24"/>
        </w:rPr>
        <w:t xml:space="preserve"> </w:t>
      </w:r>
      <w:r>
        <w:rPr>
          <w:sz w:val="24"/>
        </w:rPr>
        <w:t>2023</w:t>
      </w:r>
      <w:r>
        <w:rPr>
          <w:spacing w:val="1"/>
          <w:sz w:val="24"/>
        </w:rPr>
        <w:t xml:space="preserve"> </w:t>
      </w:r>
      <w:r>
        <w:rPr>
          <w:sz w:val="24"/>
        </w:rPr>
        <w:t>Sep</w:t>
      </w:r>
      <w:r>
        <w:rPr>
          <w:spacing w:val="1"/>
          <w:sz w:val="24"/>
        </w:rPr>
        <w:t xml:space="preserve"> </w:t>
      </w:r>
      <w:proofErr w:type="gramStart"/>
      <w:r>
        <w:rPr>
          <w:sz w:val="24"/>
        </w:rPr>
        <w:t>15;17:1188806</w:t>
      </w:r>
      <w:proofErr w:type="gramEnd"/>
      <w:r>
        <w:rPr>
          <w:sz w:val="24"/>
        </w:rPr>
        <w:t>.</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10.3389/fnhum.2023.1188806.</w:t>
      </w:r>
    </w:p>
    <w:p w14:paraId="10F393F5" w14:textId="77777777" w:rsidR="003C7EE6" w:rsidRDefault="003C7EE6">
      <w:pPr>
        <w:pStyle w:val="BodyText"/>
        <w:rPr>
          <w:sz w:val="26"/>
        </w:rPr>
      </w:pPr>
    </w:p>
    <w:p w14:paraId="6B7FE998" w14:textId="77777777" w:rsidR="003C7EE6" w:rsidRDefault="008658C4">
      <w:pPr>
        <w:pStyle w:val="ListParagraph"/>
        <w:numPr>
          <w:ilvl w:val="0"/>
          <w:numId w:val="10"/>
        </w:numPr>
        <w:tabs>
          <w:tab w:val="left" w:pos="834"/>
        </w:tabs>
        <w:spacing w:before="193"/>
        <w:ind w:hanging="361"/>
        <w:rPr>
          <w:sz w:val="24"/>
        </w:rPr>
      </w:pPr>
      <w:proofErr w:type="spellStart"/>
      <w:r>
        <w:rPr>
          <w:sz w:val="24"/>
        </w:rPr>
        <w:t>Kisner</w:t>
      </w:r>
      <w:proofErr w:type="spellEnd"/>
      <w:r>
        <w:rPr>
          <w:spacing w:val="-6"/>
          <w:sz w:val="24"/>
        </w:rPr>
        <w:t xml:space="preserve"> </w:t>
      </w:r>
      <w:r>
        <w:rPr>
          <w:sz w:val="24"/>
        </w:rPr>
        <w:t>C,</w:t>
      </w:r>
      <w:r>
        <w:rPr>
          <w:spacing w:val="-4"/>
          <w:sz w:val="24"/>
        </w:rPr>
        <w:t xml:space="preserve"> </w:t>
      </w:r>
      <w:r>
        <w:rPr>
          <w:sz w:val="24"/>
        </w:rPr>
        <w:t>Colby</w:t>
      </w:r>
      <w:r>
        <w:rPr>
          <w:spacing w:val="-6"/>
          <w:sz w:val="24"/>
        </w:rPr>
        <w:t xml:space="preserve"> </w:t>
      </w:r>
      <w:r>
        <w:rPr>
          <w:sz w:val="24"/>
        </w:rPr>
        <w:t>LA.</w:t>
      </w:r>
      <w:r>
        <w:rPr>
          <w:spacing w:val="-2"/>
          <w:sz w:val="24"/>
        </w:rPr>
        <w:t xml:space="preserve"> </w:t>
      </w:r>
      <w:r>
        <w:rPr>
          <w:sz w:val="24"/>
        </w:rPr>
        <w:t>Therapeutic</w:t>
      </w:r>
      <w:r>
        <w:rPr>
          <w:spacing w:val="-6"/>
          <w:sz w:val="24"/>
        </w:rPr>
        <w:t xml:space="preserve"> </w:t>
      </w:r>
      <w:r>
        <w:rPr>
          <w:sz w:val="24"/>
        </w:rPr>
        <w:t>Exercise:</w:t>
      </w:r>
      <w:r>
        <w:rPr>
          <w:spacing w:val="-1"/>
          <w:sz w:val="24"/>
        </w:rPr>
        <w:t xml:space="preserve"> </w:t>
      </w:r>
      <w:r>
        <w:rPr>
          <w:sz w:val="24"/>
        </w:rPr>
        <w:t>Foundations</w:t>
      </w:r>
      <w:r>
        <w:rPr>
          <w:spacing w:val="-4"/>
          <w:sz w:val="24"/>
        </w:rPr>
        <w:t xml:space="preserve"> </w:t>
      </w:r>
      <w:r>
        <w:rPr>
          <w:sz w:val="24"/>
        </w:rPr>
        <w:t>and</w:t>
      </w:r>
      <w:r>
        <w:rPr>
          <w:spacing w:val="-4"/>
          <w:sz w:val="24"/>
        </w:rPr>
        <w:t xml:space="preserve"> </w:t>
      </w:r>
      <w:r>
        <w:rPr>
          <w:sz w:val="24"/>
        </w:rPr>
        <w:t>Techniques.</w:t>
      </w:r>
      <w:r>
        <w:rPr>
          <w:spacing w:val="-5"/>
          <w:sz w:val="24"/>
        </w:rPr>
        <w:t xml:space="preserve"> </w:t>
      </w:r>
      <w:r>
        <w:rPr>
          <w:sz w:val="24"/>
        </w:rPr>
        <w:t>7th</w:t>
      </w:r>
      <w:r>
        <w:rPr>
          <w:spacing w:val="-3"/>
          <w:sz w:val="24"/>
        </w:rPr>
        <w:t xml:space="preserve"> </w:t>
      </w:r>
      <w:r>
        <w:rPr>
          <w:sz w:val="24"/>
        </w:rPr>
        <w:t>ed.</w:t>
      </w:r>
      <w:r>
        <w:rPr>
          <w:spacing w:val="-4"/>
          <w:sz w:val="24"/>
        </w:rPr>
        <w:t xml:space="preserve"> </w:t>
      </w:r>
      <w:r>
        <w:rPr>
          <w:sz w:val="24"/>
        </w:rPr>
        <w:t>Philadelphia:</w:t>
      </w:r>
    </w:p>
    <w:p w14:paraId="253167BD" w14:textId="77777777" w:rsidR="003C7EE6" w:rsidRDefault="008658C4">
      <w:pPr>
        <w:pStyle w:val="BodyText"/>
        <w:spacing w:before="137"/>
        <w:ind w:left="833"/>
      </w:pPr>
      <w:r>
        <w:t>F.A.</w:t>
      </w:r>
      <w:r>
        <w:rPr>
          <w:spacing w:val="-1"/>
        </w:rPr>
        <w:t xml:space="preserve"> </w:t>
      </w:r>
      <w:r>
        <w:t>Davis Company;</w:t>
      </w:r>
      <w:r>
        <w:rPr>
          <w:spacing w:val="-1"/>
        </w:rPr>
        <w:t xml:space="preserve"> </w:t>
      </w:r>
      <w:r>
        <w:t>2017.</w:t>
      </w:r>
    </w:p>
    <w:p w14:paraId="220B5FDF" w14:textId="77777777" w:rsidR="003C7EE6" w:rsidRDefault="003C7EE6"/>
    <w:p w14:paraId="53C9D2A8" w14:textId="77777777" w:rsidR="000B5526" w:rsidRDefault="000B5526"/>
    <w:p w14:paraId="1328FAC8" w14:textId="77777777" w:rsidR="000B5526" w:rsidRDefault="000B5526"/>
    <w:p w14:paraId="24DAED5C" w14:textId="77777777" w:rsidR="000B5526" w:rsidRDefault="000B5526"/>
    <w:p w14:paraId="463198DE" w14:textId="77777777" w:rsidR="000B5526" w:rsidRDefault="000B5526"/>
    <w:p w14:paraId="77937306" w14:textId="77777777" w:rsidR="000B5526" w:rsidRDefault="000B5526"/>
    <w:p w14:paraId="0B03D9D6" w14:textId="77777777" w:rsidR="000B5526" w:rsidRDefault="000B5526"/>
    <w:p w14:paraId="0255B917" w14:textId="77777777" w:rsidR="000B5526" w:rsidRDefault="000B5526"/>
    <w:p w14:paraId="7C62A3ED" w14:textId="77777777" w:rsidR="000B5526" w:rsidRDefault="000B5526"/>
    <w:p w14:paraId="4A1BD3A5" w14:textId="77777777" w:rsidR="000B5526" w:rsidRDefault="000B5526"/>
    <w:p w14:paraId="33FAD40D" w14:textId="77777777" w:rsidR="000B5526" w:rsidRDefault="000B5526"/>
    <w:p w14:paraId="4CE5AE7C" w14:textId="77777777" w:rsidR="000B5526" w:rsidRDefault="000B5526"/>
    <w:p w14:paraId="6254FA2C" w14:textId="77777777" w:rsidR="000B5526" w:rsidRDefault="000B5526"/>
    <w:p w14:paraId="4D12F2E4" w14:textId="77777777" w:rsidR="000B5526" w:rsidRDefault="000B5526"/>
    <w:p w14:paraId="0473E6C3" w14:textId="77777777" w:rsidR="000B5526" w:rsidRDefault="000B5526"/>
    <w:p w14:paraId="5CECBE4D" w14:textId="77777777" w:rsidR="000B5526" w:rsidRDefault="000B5526"/>
    <w:p w14:paraId="15D4F4B7" w14:textId="77777777" w:rsidR="000B5526" w:rsidRDefault="000B5526"/>
    <w:p w14:paraId="28797B67" w14:textId="77777777" w:rsidR="000B5526" w:rsidRDefault="000B5526" w:rsidP="000B5526">
      <w:pPr>
        <w:spacing w:before="90"/>
        <w:ind w:left="2587" w:right="2488"/>
        <w:jc w:val="center"/>
        <w:rPr>
          <w:b/>
          <w:color w:val="1F1F1F"/>
          <w:sz w:val="24"/>
          <w:szCs w:val="24"/>
        </w:rPr>
      </w:pPr>
    </w:p>
    <w:p w14:paraId="628F1737" w14:textId="77777777" w:rsidR="000B5526" w:rsidRDefault="000B5526" w:rsidP="000B5526">
      <w:pPr>
        <w:spacing w:before="90"/>
        <w:ind w:left="2587" w:right="2488"/>
        <w:jc w:val="center"/>
        <w:rPr>
          <w:b/>
          <w:color w:val="1F1F1F"/>
          <w:sz w:val="24"/>
          <w:szCs w:val="24"/>
        </w:rPr>
      </w:pPr>
    </w:p>
    <w:p w14:paraId="14D946F9" w14:textId="69047EAB" w:rsidR="000B5526" w:rsidRDefault="00595655" w:rsidP="000B5526">
      <w:pPr>
        <w:spacing w:before="75"/>
        <w:ind w:left="3357" w:right="3582"/>
        <w:jc w:val="center"/>
        <w:rPr>
          <w:b/>
          <w:sz w:val="28"/>
        </w:rPr>
      </w:pPr>
      <w:r w:rsidRPr="00595655">
        <w:rPr>
          <w:b/>
          <w:bCs/>
          <w:sz w:val="28"/>
          <w:szCs w:val="28"/>
        </w:rPr>
        <w:lastRenderedPageBreak/>
        <w:t>ANNEXURE</w:t>
      </w:r>
      <w:r>
        <w:rPr>
          <w:b/>
          <w:color w:val="1F1F1F"/>
          <w:sz w:val="28"/>
        </w:rPr>
        <w:t xml:space="preserve"> </w:t>
      </w:r>
      <w:r w:rsidR="000B5526">
        <w:rPr>
          <w:b/>
          <w:color w:val="1F1F1F"/>
          <w:sz w:val="28"/>
        </w:rPr>
        <w:t>-1</w:t>
      </w:r>
    </w:p>
    <w:p w14:paraId="56B91F89" w14:textId="77777777" w:rsidR="000B5526" w:rsidRDefault="000B5526" w:rsidP="000B5526">
      <w:pPr>
        <w:pBdr>
          <w:top w:val="none" w:sz="0" w:space="0" w:color="000000"/>
          <w:left w:val="none" w:sz="0" w:space="0" w:color="000000"/>
          <w:bottom w:val="none" w:sz="0" w:space="0" w:color="000000"/>
          <w:right w:val="none" w:sz="0" w:space="0" w:color="000000"/>
          <w:between w:val="none" w:sz="0" w:space="0" w:color="000000"/>
        </w:pBdr>
        <w:spacing w:before="10"/>
        <w:rPr>
          <w:b/>
          <w:color w:val="000000"/>
        </w:rPr>
      </w:pPr>
    </w:p>
    <w:p w14:paraId="16FBBF8C" w14:textId="3DBFD755" w:rsidR="000B5526" w:rsidRPr="000B5526" w:rsidRDefault="000B5526" w:rsidP="000B5526">
      <w:pPr>
        <w:spacing w:before="228"/>
        <w:ind w:left="2587" w:right="2488"/>
        <w:jc w:val="center"/>
        <w:rPr>
          <w:b/>
          <w:sz w:val="24"/>
          <w:szCs w:val="24"/>
        </w:rPr>
      </w:pPr>
      <w:r w:rsidRPr="000B5526">
        <w:rPr>
          <w:b/>
          <w:color w:val="1F1F1F"/>
          <w:sz w:val="24"/>
          <w:szCs w:val="24"/>
        </w:rPr>
        <w:t>PARTICIPANT INFORMATION SHEET</w:t>
      </w:r>
    </w:p>
    <w:p w14:paraId="52F027E3" w14:textId="77777777" w:rsidR="000B5526" w:rsidRDefault="000B5526" w:rsidP="000B5526">
      <w:pPr>
        <w:pBdr>
          <w:top w:val="none" w:sz="0" w:space="0" w:color="000000"/>
          <w:left w:val="none" w:sz="0" w:space="0" w:color="000000"/>
          <w:bottom w:val="none" w:sz="0" w:space="0" w:color="000000"/>
          <w:right w:val="none" w:sz="0" w:space="0" w:color="000000"/>
          <w:between w:val="none" w:sz="0" w:space="0" w:color="000000"/>
        </w:pBdr>
        <w:spacing w:before="1"/>
        <w:rPr>
          <w:b/>
          <w:color w:val="000000"/>
          <w:sz w:val="24"/>
          <w:szCs w:val="24"/>
        </w:rPr>
      </w:pPr>
    </w:p>
    <w:p w14:paraId="62371AFC" w14:textId="77777777" w:rsidR="000B5526" w:rsidRPr="000B5526" w:rsidRDefault="000B5526" w:rsidP="000B5526">
      <w:pPr>
        <w:spacing w:after="240" w:line="360" w:lineRule="auto"/>
        <w:ind w:left="720"/>
        <w:jc w:val="both"/>
        <w:rPr>
          <w:sz w:val="24"/>
          <w:szCs w:val="24"/>
        </w:rPr>
      </w:pPr>
      <w:r w:rsidRPr="000B5526">
        <w:rPr>
          <w:b/>
          <w:color w:val="1F1F1F"/>
          <w:sz w:val="24"/>
          <w:szCs w:val="24"/>
        </w:rPr>
        <w:t xml:space="preserve">Title: </w:t>
      </w:r>
      <w:r w:rsidRPr="000B5526">
        <w:rPr>
          <w:sz w:val="24"/>
          <w:szCs w:val="24"/>
        </w:rPr>
        <w:t>effect of structured M-CIMT, sustained stretching and PNF-Hold-relax technique and Focal Muscle Vibration Therapy on reaction timing, spasticity, motor impairment and voluntary control of upper limb function in traumatic brain injury patients</w:t>
      </w:r>
      <w:r w:rsidRPr="000B5526">
        <w:rPr>
          <w:color w:val="1F1F1F"/>
          <w:sz w:val="24"/>
          <w:szCs w:val="24"/>
        </w:rPr>
        <w:t>.</w:t>
      </w:r>
    </w:p>
    <w:p w14:paraId="35050F50" w14:textId="2035088A" w:rsidR="000B5526" w:rsidRPr="000B5526" w:rsidRDefault="000B5526" w:rsidP="000B5526">
      <w:pPr>
        <w:spacing w:after="240" w:line="360" w:lineRule="auto"/>
        <w:ind w:left="720"/>
        <w:jc w:val="both"/>
        <w:rPr>
          <w:sz w:val="24"/>
          <w:szCs w:val="24"/>
        </w:rPr>
      </w:pPr>
      <w:r w:rsidRPr="000B5526">
        <w:rPr>
          <w:b/>
          <w:color w:val="1F1F1F"/>
          <w:sz w:val="24"/>
          <w:szCs w:val="24"/>
        </w:rPr>
        <w:t xml:space="preserve">Principal Investigator: </w:t>
      </w:r>
      <w:r w:rsidRPr="000B5526">
        <w:rPr>
          <w:color w:val="1F1F1F"/>
          <w:sz w:val="24"/>
          <w:szCs w:val="24"/>
        </w:rPr>
        <w:t>PRATIKSHA SINGH</w:t>
      </w:r>
    </w:p>
    <w:p w14:paraId="1E294A0E" w14:textId="77777777" w:rsidR="000B5526" w:rsidRPr="000B5526" w:rsidRDefault="000B5526" w:rsidP="000B5526">
      <w:pPr>
        <w:spacing w:after="240" w:line="360" w:lineRule="auto"/>
        <w:ind w:left="720"/>
        <w:jc w:val="both"/>
        <w:rPr>
          <w:sz w:val="24"/>
          <w:szCs w:val="24"/>
        </w:rPr>
      </w:pPr>
      <w:r w:rsidRPr="000B5526">
        <w:rPr>
          <w:b/>
          <w:color w:val="1F1F1F"/>
          <w:sz w:val="24"/>
          <w:szCs w:val="24"/>
        </w:rPr>
        <w:t xml:space="preserve">About this form: </w:t>
      </w:r>
      <w:r w:rsidRPr="000B5526">
        <w:rPr>
          <w:color w:val="1F1F1F"/>
          <w:sz w:val="24"/>
          <w:szCs w:val="24"/>
        </w:rPr>
        <w:t>This form gives you important information about a research study. Please read</w:t>
      </w:r>
      <w:r w:rsidRPr="000B5526">
        <w:rPr>
          <w:color w:val="1F1F1F"/>
          <w:sz w:val="24"/>
          <w:szCs w:val="24"/>
        </w:rPr>
        <w:tab/>
        <w:t>it carefully. One of our staff members will be with you to answer any questions you may have about the study and what you will be asked to do. If you decide to be a participant (called a “subject”), you will have to sign this form. We will give you a copy of it to keep.</w:t>
      </w:r>
    </w:p>
    <w:p w14:paraId="310AB455" w14:textId="77777777" w:rsidR="000B5526" w:rsidRPr="00CD6B2E" w:rsidRDefault="000B5526" w:rsidP="000B5526">
      <w:pPr>
        <w:spacing w:after="240" w:line="360" w:lineRule="auto"/>
        <w:ind w:left="720"/>
        <w:jc w:val="both"/>
        <w:rPr>
          <w:b/>
          <w:bCs/>
          <w:sz w:val="24"/>
          <w:szCs w:val="24"/>
        </w:rPr>
      </w:pPr>
      <w:r w:rsidRPr="00CD6B2E">
        <w:rPr>
          <w:b/>
          <w:bCs/>
          <w:color w:val="1F1F1F"/>
          <w:sz w:val="24"/>
          <w:szCs w:val="24"/>
        </w:rPr>
        <w:t>Why is this research being done?</w:t>
      </w:r>
    </w:p>
    <w:p w14:paraId="02B4F208" w14:textId="77777777" w:rsidR="000B5526" w:rsidRPr="000B5526" w:rsidRDefault="000B5526" w:rsidP="000B5526">
      <w:pPr>
        <w:spacing w:after="240" w:line="360" w:lineRule="auto"/>
        <w:ind w:left="720"/>
        <w:jc w:val="both"/>
        <w:rPr>
          <w:sz w:val="24"/>
          <w:szCs w:val="24"/>
        </w:rPr>
      </w:pPr>
      <w:r w:rsidRPr="000B5526">
        <w:rPr>
          <w:color w:val="1F1F1F"/>
          <w:sz w:val="24"/>
          <w:szCs w:val="24"/>
        </w:rPr>
        <w:t xml:space="preserve">The purpose of this research is to find out </w:t>
      </w:r>
      <w:r w:rsidRPr="000B5526">
        <w:rPr>
          <w:sz w:val="24"/>
          <w:szCs w:val="24"/>
        </w:rPr>
        <w:t>the effect of structured M-CIMT, sustained stretching and PNF-Hold-relax technique and Focal Muscle Vibration Therapy on reaction timing, spasticity, motor impairment and voluntary control of upper limb function in traumatic brain injury patients</w:t>
      </w:r>
      <w:r w:rsidRPr="000B5526">
        <w:rPr>
          <w:color w:val="1F1F1F"/>
          <w:sz w:val="24"/>
          <w:szCs w:val="24"/>
        </w:rPr>
        <w:t>. We are inviting you to join the study. We would be requiring about 30 people to take part in this study.</w:t>
      </w:r>
    </w:p>
    <w:p w14:paraId="72B5C584" w14:textId="77777777" w:rsidR="000B5526" w:rsidRPr="00CD6B2E" w:rsidRDefault="000B5526" w:rsidP="000B5526">
      <w:pPr>
        <w:spacing w:after="240" w:line="360" w:lineRule="auto"/>
        <w:ind w:left="720"/>
        <w:jc w:val="both"/>
        <w:rPr>
          <w:b/>
          <w:bCs/>
          <w:sz w:val="24"/>
          <w:szCs w:val="24"/>
        </w:rPr>
      </w:pPr>
      <w:r w:rsidRPr="00CD6B2E">
        <w:rPr>
          <w:b/>
          <w:bCs/>
          <w:color w:val="1F1F1F"/>
          <w:sz w:val="24"/>
          <w:szCs w:val="24"/>
        </w:rPr>
        <w:t>How long will I take part in this study?</w:t>
      </w:r>
    </w:p>
    <w:p w14:paraId="42674407" w14:textId="77777777" w:rsidR="000B5526" w:rsidRPr="000B5526" w:rsidRDefault="000B5526" w:rsidP="000B5526">
      <w:pPr>
        <w:spacing w:after="240" w:line="360" w:lineRule="auto"/>
        <w:ind w:left="720"/>
        <w:jc w:val="both"/>
        <w:rPr>
          <w:sz w:val="24"/>
          <w:szCs w:val="24"/>
        </w:rPr>
      </w:pPr>
      <w:r w:rsidRPr="000B5526">
        <w:rPr>
          <w:sz w:val="24"/>
          <w:szCs w:val="24"/>
        </w:rPr>
        <w:t xml:space="preserve">You will spend 6 weeks from the beginning to the end of the study. During this time, we will give the treatment and </w:t>
      </w:r>
      <w:proofErr w:type="gramStart"/>
      <w:r w:rsidRPr="000B5526">
        <w:rPr>
          <w:sz w:val="24"/>
          <w:szCs w:val="24"/>
        </w:rPr>
        <w:t>also</w:t>
      </w:r>
      <w:proofErr w:type="gramEnd"/>
      <w:r w:rsidRPr="000B5526">
        <w:rPr>
          <w:sz w:val="24"/>
          <w:szCs w:val="24"/>
        </w:rPr>
        <w:t xml:space="preserve"> we will teach you activities that you will do at the rehabilitation center, clinic, hospital and at home and you will come to this clinic for learning the activities and for testing.</w:t>
      </w:r>
    </w:p>
    <w:p w14:paraId="0EA9A0AE" w14:textId="77777777" w:rsidR="000B5526" w:rsidRPr="00CD6B2E" w:rsidRDefault="000B5526" w:rsidP="000B5526">
      <w:pPr>
        <w:spacing w:after="240" w:line="360" w:lineRule="auto"/>
        <w:ind w:left="720"/>
        <w:jc w:val="both"/>
        <w:rPr>
          <w:b/>
          <w:bCs/>
          <w:sz w:val="24"/>
          <w:szCs w:val="24"/>
        </w:rPr>
      </w:pPr>
      <w:r w:rsidRPr="00CD6B2E">
        <w:rPr>
          <w:b/>
          <w:bCs/>
          <w:sz w:val="24"/>
          <w:szCs w:val="24"/>
        </w:rPr>
        <w:t>What will happen in this research study?</w:t>
      </w:r>
    </w:p>
    <w:p w14:paraId="1C85E86A" w14:textId="77777777" w:rsidR="000B5526" w:rsidRPr="000B5526" w:rsidRDefault="000B5526" w:rsidP="000B5526">
      <w:pPr>
        <w:spacing w:after="240" w:line="360" w:lineRule="auto"/>
        <w:ind w:left="720"/>
        <w:jc w:val="both"/>
        <w:rPr>
          <w:sz w:val="24"/>
          <w:szCs w:val="24"/>
        </w:rPr>
      </w:pPr>
      <w:r w:rsidRPr="000B5526">
        <w:rPr>
          <w:sz w:val="24"/>
          <w:szCs w:val="24"/>
        </w:rPr>
        <w:t>If you agree to be in this study, you will be given treatment using a structured M-CIMT, sustained stretching, PNF-Hold-relax technique and FMV therapy. For structured M-CIMT, you will be instructed to wear a constraint glove on the non-affected arm for 5 hours per day, 5 days a week for 6 weeks.</w:t>
      </w:r>
    </w:p>
    <w:p w14:paraId="34B7B087" w14:textId="77777777" w:rsidR="000B5526" w:rsidRPr="000B5526" w:rsidRDefault="000B5526" w:rsidP="000B5526">
      <w:pPr>
        <w:spacing w:after="240" w:line="360" w:lineRule="auto"/>
        <w:ind w:left="720"/>
        <w:jc w:val="both"/>
        <w:rPr>
          <w:sz w:val="24"/>
          <w:szCs w:val="24"/>
        </w:rPr>
      </w:pPr>
      <w:r w:rsidRPr="000B5526">
        <w:rPr>
          <w:sz w:val="24"/>
          <w:szCs w:val="24"/>
        </w:rPr>
        <w:t xml:space="preserve">The steps of the functional tasks relevant to everyday function like Stacking blocks, reaching and grasping objects, </w:t>
      </w:r>
      <w:proofErr w:type="gramStart"/>
      <w:r w:rsidRPr="000B5526">
        <w:rPr>
          <w:sz w:val="24"/>
          <w:szCs w:val="24"/>
        </w:rPr>
        <w:t>Tapping</w:t>
      </w:r>
      <w:proofErr w:type="gramEnd"/>
      <w:r w:rsidRPr="000B5526">
        <w:rPr>
          <w:sz w:val="24"/>
          <w:szCs w:val="24"/>
        </w:rPr>
        <w:t xml:space="preserve"> tasks and hand cupping task, will be taught and you will be encouraged to repetitively practice it in home therapy sessions under the supervision of caregiver daily for 10 minutes.</w:t>
      </w:r>
    </w:p>
    <w:p w14:paraId="6ADF4AED" w14:textId="77777777" w:rsidR="000B5526" w:rsidRDefault="000B5526" w:rsidP="000B5526">
      <w:pPr>
        <w:pBdr>
          <w:top w:val="none" w:sz="0" w:space="0" w:color="000000"/>
          <w:left w:val="none" w:sz="0" w:space="0" w:color="000000"/>
          <w:bottom w:val="none" w:sz="0" w:space="0" w:color="000000"/>
          <w:right w:val="none" w:sz="0" w:space="0" w:color="000000"/>
          <w:between w:val="none" w:sz="0" w:space="0" w:color="000000"/>
        </w:pBdr>
        <w:spacing w:before="3" w:line="360" w:lineRule="auto"/>
        <w:ind w:right="766"/>
        <w:rPr>
          <w:color w:val="000000"/>
          <w:sz w:val="24"/>
          <w:szCs w:val="24"/>
        </w:rPr>
      </w:pPr>
    </w:p>
    <w:p w14:paraId="2401FAA9" w14:textId="77777777" w:rsidR="000B5526" w:rsidRDefault="000B5526" w:rsidP="000B5526">
      <w:pPr>
        <w:pBdr>
          <w:top w:val="none" w:sz="0" w:space="0" w:color="000000"/>
          <w:left w:val="none" w:sz="0" w:space="0" w:color="000000"/>
          <w:bottom w:val="none" w:sz="0" w:space="0" w:color="000000"/>
          <w:right w:val="none" w:sz="0" w:space="0" w:color="000000"/>
          <w:between w:val="none" w:sz="0" w:space="0" w:color="000000"/>
        </w:pBdr>
        <w:spacing w:before="3" w:line="360" w:lineRule="auto"/>
        <w:ind w:right="766"/>
        <w:rPr>
          <w:color w:val="000000"/>
          <w:sz w:val="24"/>
          <w:szCs w:val="24"/>
        </w:rPr>
      </w:pPr>
    </w:p>
    <w:p w14:paraId="6209A641" w14:textId="77777777" w:rsidR="000B5526" w:rsidRDefault="000B5526" w:rsidP="000B5526">
      <w:pPr>
        <w:pBdr>
          <w:top w:val="none" w:sz="0" w:space="0" w:color="000000"/>
          <w:left w:val="none" w:sz="0" w:space="0" w:color="000000"/>
          <w:bottom w:val="none" w:sz="0" w:space="0" w:color="000000"/>
          <w:right w:val="none" w:sz="0" w:space="0" w:color="000000"/>
          <w:between w:val="none" w:sz="0" w:space="0" w:color="000000"/>
        </w:pBdr>
        <w:spacing w:before="3" w:line="360" w:lineRule="auto"/>
        <w:ind w:right="766"/>
        <w:rPr>
          <w:color w:val="000000"/>
          <w:sz w:val="24"/>
          <w:szCs w:val="24"/>
        </w:rPr>
      </w:pPr>
    </w:p>
    <w:p w14:paraId="25831F82" w14:textId="77777777" w:rsidR="00CD6B2E" w:rsidRDefault="00CD6B2E" w:rsidP="00CD6B2E">
      <w:pPr>
        <w:spacing w:after="240" w:line="360" w:lineRule="auto"/>
        <w:jc w:val="both"/>
        <w:rPr>
          <w:color w:val="000000"/>
          <w:sz w:val="24"/>
          <w:szCs w:val="24"/>
        </w:rPr>
      </w:pPr>
    </w:p>
    <w:p w14:paraId="2109C67A" w14:textId="77777777" w:rsidR="00CD6B2E" w:rsidRDefault="00CD6B2E" w:rsidP="00CD6B2E">
      <w:pPr>
        <w:spacing w:after="240" w:line="360" w:lineRule="auto"/>
        <w:ind w:left="720"/>
        <w:jc w:val="both"/>
        <w:rPr>
          <w:color w:val="000000"/>
          <w:sz w:val="24"/>
          <w:szCs w:val="24"/>
        </w:rPr>
      </w:pPr>
    </w:p>
    <w:p w14:paraId="34BFA24E" w14:textId="325C7BE5" w:rsidR="000B5526" w:rsidRPr="00CD6B2E" w:rsidRDefault="000B5526" w:rsidP="00CD6B2E">
      <w:pPr>
        <w:spacing w:after="240" w:line="360" w:lineRule="auto"/>
        <w:ind w:left="720"/>
        <w:jc w:val="both"/>
        <w:rPr>
          <w:sz w:val="24"/>
          <w:szCs w:val="24"/>
        </w:rPr>
      </w:pPr>
      <w:r w:rsidRPr="00CD6B2E">
        <w:rPr>
          <w:sz w:val="24"/>
          <w:szCs w:val="24"/>
        </w:rPr>
        <w:t>Sustained stretching for 15 minutes, PNF-hold-relax technique for 15 minutes with your hand in supination and well supported and FMV therapy for 30 minutes with hands in pronation and well supported will be applied.</w:t>
      </w:r>
    </w:p>
    <w:p w14:paraId="5D05DFC7" w14:textId="77777777" w:rsidR="00CD6B2E" w:rsidRPr="00CD6B2E" w:rsidRDefault="000B5526" w:rsidP="00CD6B2E">
      <w:pPr>
        <w:spacing w:after="240" w:line="360" w:lineRule="auto"/>
        <w:ind w:left="720"/>
        <w:jc w:val="both"/>
        <w:rPr>
          <w:sz w:val="24"/>
          <w:szCs w:val="24"/>
        </w:rPr>
      </w:pPr>
      <w:r w:rsidRPr="00CD6B2E">
        <w:rPr>
          <w:sz w:val="24"/>
          <w:szCs w:val="24"/>
        </w:rPr>
        <w:t xml:space="preserve">The total duration of treatment will be 40 minutes per day, 3 days in a week for 6 weeks. </w:t>
      </w:r>
      <w:r w:rsidRPr="00CD6B2E">
        <w:rPr>
          <w:color w:val="1F1F1F"/>
          <w:sz w:val="24"/>
          <w:szCs w:val="24"/>
        </w:rPr>
        <w:t>Considering the long treatment duration, 1 minute rest period will be given between each intervention.</w:t>
      </w:r>
    </w:p>
    <w:p w14:paraId="00FDF437" w14:textId="77777777" w:rsidR="00CD6B2E" w:rsidRPr="00CD6B2E" w:rsidRDefault="000B5526" w:rsidP="00CD6B2E">
      <w:pPr>
        <w:spacing w:after="240" w:line="360" w:lineRule="auto"/>
        <w:ind w:left="720"/>
        <w:jc w:val="both"/>
        <w:rPr>
          <w:sz w:val="24"/>
          <w:szCs w:val="24"/>
        </w:rPr>
      </w:pPr>
      <w:r w:rsidRPr="00CD6B2E">
        <w:rPr>
          <w:sz w:val="24"/>
          <w:szCs w:val="24"/>
        </w:rPr>
        <w:t xml:space="preserve">Before your program begins, you will be assessed for spasticity, reaction timing, hand impairment and voluntary control at week 0, using Modified Ashworth Scale (MAS), Ruler- Drop test, </w:t>
      </w:r>
      <w:proofErr w:type="spellStart"/>
      <w:r w:rsidRPr="00CD6B2E">
        <w:rPr>
          <w:sz w:val="24"/>
          <w:szCs w:val="24"/>
        </w:rPr>
        <w:t>Fugl</w:t>
      </w:r>
      <w:proofErr w:type="spellEnd"/>
      <w:r w:rsidRPr="00CD6B2E">
        <w:rPr>
          <w:sz w:val="24"/>
          <w:szCs w:val="24"/>
        </w:rPr>
        <w:t xml:space="preserve"> Meyer Scale and </w:t>
      </w:r>
      <w:proofErr w:type="spellStart"/>
      <w:r w:rsidRPr="00CD6B2E">
        <w:rPr>
          <w:sz w:val="24"/>
          <w:szCs w:val="24"/>
        </w:rPr>
        <w:t>Brunnstrom</w:t>
      </w:r>
      <w:proofErr w:type="spellEnd"/>
      <w:r w:rsidRPr="00CD6B2E">
        <w:rPr>
          <w:sz w:val="24"/>
          <w:szCs w:val="24"/>
        </w:rPr>
        <w:t xml:space="preserve"> Voluntary Control Grading.</w:t>
      </w:r>
    </w:p>
    <w:p w14:paraId="36291848" w14:textId="0F2E5EF7" w:rsidR="000B5526" w:rsidRPr="00CD6B2E" w:rsidRDefault="000B5526" w:rsidP="00CD6B2E">
      <w:pPr>
        <w:spacing w:after="240" w:line="360" w:lineRule="auto"/>
        <w:ind w:left="720"/>
        <w:jc w:val="both"/>
        <w:rPr>
          <w:sz w:val="24"/>
          <w:szCs w:val="24"/>
        </w:rPr>
      </w:pPr>
      <w:r w:rsidRPr="00CD6B2E">
        <w:rPr>
          <w:sz w:val="24"/>
          <w:szCs w:val="24"/>
        </w:rPr>
        <w:t xml:space="preserve">After the intervention, you will be assessed again at week 3 and week 6 by performing the same Modified Ashworth Scale (MAS), Ruler-Drop test, </w:t>
      </w:r>
      <w:proofErr w:type="spellStart"/>
      <w:r w:rsidRPr="00CD6B2E">
        <w:rPr>
          <w:sz w:val="24"/>
          <w:szCs w:val="24"/>
        </w:rPr>
        <w:t>Fugl</w:t>
      </w:r>
      <w:proofErr w:type="spellEnd"/>
      <w:r w:rsidRPr="00CD6B2E">
        <w:rPr>
          <w:sz w:val="24"/>
          <w:szCs w:val="24"/>
        </w:rPr>
        <w:t xml:space="preserve"> Meyer Scale and </w:t>
      </w:r>
      <w:proofErr w:type="spellStart"/>
      <w:r w:rsidRPr="00CD6B2E">
        <w:rPr>
          <w:sz w:val="24"/>
          <w:szCs w:val="24"/>
        </w:rPr>
        <w:t>Brunnstrom</w:t>
      </w:r>
      <w:proofErr w:type="spellEnd"/>
      <w:r w:rsidRPr="00CD6B2E">
        <w:rPr>
          <w:sz w:val="24"/>
          <w:szCs w:val="24"/>
        </w:rPr>
        <w:t xml:space="preserve"> Voluntary Control Grading that have been done prior to the treatment.</w:t>
      </w:r>
    </w:p>
    <w:p w14:paraId="619557A6" w14:textId="77777777" w:rsidR="000B5526" w:rsidRPr="00CD6B2E" w:rsidRDefault="000B5526" w:rsidP="00CD6B2E">
      <w:pPr>
        <w:spacing w:after="240" w:line="360" w:lineRule="auto"/>
        <w:ind w:left="720"/>
        <w:jc w:val="both"/>
        <w:rPr>
          <w:b/>
          <w:bCs/>
          <w:sz w:val="24"/>
          <w:szCs w:val="24"/>
        </w:rPr>
      </w:pPr>
      <w:r w:rsidRPr="00CD6B2E">
        <w:rPr>
          <w:b/>
          <w:bCs/>
          <w:sz w:val="24"/>
          <w:szCs w:val="24"/>
        </w:rPr>
        <w:t>What is the risk and possible discomforts from being in this research study?</w:t>
      </w:r>
    </w:p>
    <w:p w14:paraId="5B520D6E" w14:textId="77777777" w:rsidR="000B5526" w:rsidRPr="00CD6B2E" w:rsidRDefault="000B5526" w:rsidP="00CD6B2E">
      <w:pPr>
        <w:spacing w:after="240" w:line="360" w:lineRule="auto"/>
        <w:ind w:left="720"/>
        <w:jc w:val="both"/>
        <w:rPr>
          <w:sz w:val="24"/>
          <w:szCs w:val="24"/>
        </w:rPr>
      </w:pPr>
      <w:r w:rsidRPr="00CD6B2E">
        <w:rPr>
          <w:sz w:val="24"/>
          <w:szCs w:val="24"/>
        </w:rPr>
        <w:t>During the intervention and during your activities program, it is possible that you could feel the slight breathless. You may feel tired at the end of the intervention or activities period. If this happens, a short rest period would be a good idea.</w:t>
      </w:r>
    </w:p>
    <w:p w14:paraId="75DA13D1" w14:textId="77777777" w:rsidR="000B5526" w:rsidRPr="00CD6B2E" w:rsidRDefault="000B5526" w:rsidP="00CD6B2E">
      <w:pPr>
        <w:spacing w:after="240" w:line="360" w:lineRule="auto"/>
        <w:ind w:left="720"/>
        <w:jc w:val="both"/>
        <w:rPr>
          <w:b/>
          <w:bCs/>
          <w:sz w:val="24"/>
          <w:szCs w:val="24"/>
        </w:rPr>
      </w:pPr>
      <w:r w:rsidRPr="00CD6B2E">
        <w:rPr>
          <w:b/>
          <w:bCs/>
          <w:sz w:val="24"/>
          <w:szCs w:val="24"/>
        </w:rPr>
        <w:t>What are the possible benefits from being in this study?</w:t>
      </w:r>
    </w:p>
    <w:p w14:paraId="7FFB51FD" w14:textId="77777777" w:rsidR="00CD6B2E" w:rsidRDefault="000B5526" w:rsidP="00CD6B2E">
      <w:pPr>
        <w:pStyle w:val="ListParagraph"/>
        <w:numPr>
          <w:ilvl w:val="0"/>
          <w:numId w:val="25"/>
        </w:numPr>
        <w:spacing w:after="240" w:line="360" w:lineRule="auto"/>
        <w:jc w:val="both"/>
        <w:rPr>
          <w:sz w:val="24"/>
          <w:szCs w:val="24"/>
        </w:rPr>
      </w:pPr>
      <w:r w:rsidRPr="00CD6B2E">
        <w:rPr>
          <w:sz w:val="24"/>
          <w:szCs w:val="24"/>
        </w:rPr>
        <w:t>Description of the condition.</w:t>
      </w:r>
    </w:p>
    <w:p w14:paraId="7E5F1854" w14:textId="77777777" w:rsidR="00CD6B2E" w:rsidRDefault="000B5526" w:rsidP="00CD6B2E">
      <w:pPr>
        <w:pStyle w:val="ListParagraph"/>
        <w:numPr>
          <w:ilvl w:val="0"/>
          <w:numId w:val="25"/>
        </w:numPr>
        <w:spacing w:after="240" w:line="360" w:lineRule="auto"/>
        <w:jc w:val="both"/>
        <w:rPr>
          <w:sz w:val="24"/>
          <w:szCs w:val="24"/>
        </w:rPr>
      </w:pPr>
      <w:r w:rsidRPr="00CD6B2E">
        <w:rPr>
          <w:sz w:val="24"/>
          <w:szCs w:val="24"/>
        </w:rPr>
        <w:t>Description of alternative treatments (if they exist)</w:t>
      </w:r>
    </w:p>
    <w:p w14:paraId="6F9205A9" w14:textId="77777777" w:rsidR="00CD6B2E" w:rsidRDefault="000B5526" w:rsidP="00CD6B2E">
      <w:pPr>
        <w:pStyle w:val="ListParagraph"/>
        <w:numPr>
          <w:ilvl w:val="0"/>
          <w:numId w:val="25"/>
        </w:numPr>
        <w:spacing w:after="240" w:line="360" w:lineRule="auto"/>
        <w:jc w:val="both"/>
        <w:rPr>
          <w:sz w:val="24"/>
          <w:szCs w:val="24"/>
        </w:rPr>
      </w:pPr>
      <w:r w:rsidRPr="00CD6B2E">
        <w:rPr>
          <w:sz w:val="24"/>
          <w:szCs w:val="24"/>
        </w:rPr>
        <w:t>Improvement in motor symptoms in the upper extremity and thereby increased independence in performing daily activities.</w:t>
      </w:r>
    </w:p>
    <w:p w14:paraId="3E160674" w14:textId="77777777" w:rsidR="00CD6B2E" w:rsidRDefault="000B5526" w:rsidP="00CD6B2E">
      <w:pPr>
        <w:pStyle w:val="ListParagraph"/>
        <w:numPr>
          <w:ilvl w:val="0"/>
          <w:numId w:val="25"/>
        </w:numPr>
        <w:spacing w:after="240" w:line="360" w:lineRule="auto"/>
        <w:jc w:val="both"/>
        <w:rPr>
          <w:sz w:val="24"/>
          <w:szCs w:val="24"/>
        </w:rPr>
      </w:pPr>
      <w:r w:rsidRPr="00CD6B2E">
        <w:rPr>
          <w:sz w:val="24"/>
          <w:szCs w:val="24"/>
        </w:rPr>
        <w:t>Privacy and HIPAA authorization, explaining what information will be taken and how it will be used.</w:t>
      </w:r>
    </w:p>
    <w:p w14:paraId="5EA804FF" w14:textId="298067AC" w:rsidR="000B5526" w:rsidRPr="00CD6B2E" w:rsidRDefault="000B5526" w:rsidP="00CD6B2E">
      <w:pPr>
        <w:pStyle w:val="ListParagraph"/>
        <w:numPr>
          <w:ilvl w:val="0"/>
          <w:numId w:val="25"/>
        </w:numPr>
        <w:rPr>
          <w:sz w:val="24"/>
          <w:szCs w:val="24"/>
        </w:rPr>
        <w:sectPr w:rsidR="000B5526" w:rsidRPr="00CD6B2E">
          <w:pgSz w:w="11930" w:h="16860"/>
          <w:pgMar w:top="960" w:right="600" w:bottom="260" w:left="560" w:header="0" w:footer="0" w:gutter="0"/>
          <w:cols w:space="720"/>
        </w:sectPr>
      </w:pPr>
      <w:r w:rsidRPr="00CD6B2E">
        <w:rPr>
          <w:sz w:val="24"/>
          <w:szCs w:val="24"/>
        </w:rPr>
        <w:t>Right</w:t>
      </w:r>
      <w:r w:rsidR="00CD6B2E" w:rsidRPr="00CD6B2E">
        <w:rPr>
          <w:sz w:val="24"/>
          <w:szCs w:val="24"/>
        </w:rPr>
        <w:t xml:space="preserve"> </w:t>
      </w:r>
      <w:r w:rsidRPr="00CD6B2E">
        <w:rPr>
          <w:sz w:val="24"/>
          <w:szCs w:val="24"/>
        </w:rPr>
        <w:t>to withdraw from the study at any time without prejudice or bias</w:t>
      </w:r>
    </w:p>
    <w:p w14:paraId="3124C406" w14:textId="77777777" w:rsidR="003C7EE6" w:rsidRDefault="003C7EE6">
      <w:pPr>
        <w:pStyle w:val="BodyText"/>
        <w:rPr>
          <w:b/>
          <w:sz w:val="30"/>
        </w:rPr>
      </w:pPr>
    </w:p>
    <w:p w14:paraId="6A80EA5A" w14:textId="77777777" w:rsidR="003C7EE6" w:rsidRDefault="003C7EE6">
      <w:pPr>
        <w:pStyle w:val="BodyText"/>
        <w:spacing w:before="10"/>
        <w:rPr>
          <w:b/>
          <w:sz w:val="25"/>
        </w:rPr>
      </w:pPr>
    </w:p>
    <w:p w14:paraId="6EAB662B" w14:textId="77777777" w:rsidR="003C7EE6" w:rsidRDefault="008658C4">
      <w:pPr>
        <w:pStyle w:val="Heading3"/>
        <w:ind w:left="3357" w:right="3600"/>
        <w:jc w:val="center"/>
      </w:pPr>
      <w:r>
        <w:t>INFORMED</w:t>
      </w:r>
      <w:r>
        <w:rPr>
          <w:spacing w:val="-2"/>
        </w:rPr>
        <w:t xml:space="preserve"> </w:t>
      </w:r>
      <w:r>
        <w:t>CONSENT</w:t>
      </w:r>
      <w:r>
        <w:rPr>
          <w:spacing w:val="-2"/>
        </w:rPr>
        <w:t xml:space="preserve"> </w:t>
      </w:r>
      <w:r>
        <w:t>FORM</w:t>
      </w:r>
    </w:p>
    <w:p w14:paraId="407B79E8" w14:textId="77777777" w:rsidR="003C7EE6" w:rsidRDefault="003C7EE6">
      <w:pPr>
        <w:pStyle w:val="BodyText"/>
        <w:rPr>
          <w:b/>
          <w:sz w:val="26"/>
        </w:rPr>
      </w:pPr>
    </w:p>
    <w:p w14:paraId="5C007D8A" w14:textId="77777777" w:rsidR="003C7EE6" w:rsidRDefault="003C7EE6">
      <w:pPr>
        <w:pStyle w:val="BodyText"/>
        <w:spacing w:before="11"/>
        <w:rPr>
          <w:b/>
          <w:sz w:val="30"/>
        </w:rPr>
      </w:pPr>
    </w:p>
    <w:p w14:paraId="19DD032F" w14:textId="77777777" w:rsidR="003C7EE6" w:rsidRDefault="008658C4">
      <w:pPr>
        <w:pStyle w:val="BodyText"/>
        <w:spacing w:line="360" w:lineRule="auto"/>
        <w:ind w:left="833"/>
      </w:pPr>
      <w:r>
        <w:rPr>
          <w:b/>
        </w:rPr>
        <w:t>Project</w:t>
      </w:r>
      <w:r>
        <w:rPr>
          <w:b/>
          <w:spacing w:val="40"/>
        </w:rPr>
        <w:t xml:space="preserve"> </w:t>
      </w:r>
      <w:r>
        <w:rPr>
          <w:b/>
        </w:rPr>
        <w:t>Title:</w:t>
      </w:r>
      <w:r>
        <w:rPr>
          <w:b/>
          <w:spacing w:val="41"/>
        </w:rPr>
        <w:t xml:space="preserve"> </w:t>
      </w:r>
      <w:r>
        <w:t>The</w:t>
      </w:r>
      <w:r>
        <w:rPr>
          <w:spacing w:val="41"/>
        </w:rPr>
        <w:t xml:space="preserve"> </w:t>
      </w:r>
      <w:r>
        <w:t>effect</w:t>
      </w:r>
      <w:r>
        <w:rPr>
          <w:spacing w:val="41"/>
        </w:rPr>
        <w:t xml:space="preserve"> </w:t>
      </w:r>
      <w:r>
        <w:t>of</w:t>
      </w:r>
      <w:r>
        <w:rPr>
          <w:spacing w:val="40"/>
        </w:rPr>
        <w:t xml:space="preserve"> </w:t>
      </w:r>
      <w:r>
        <w:t>focal</w:t>
      </w:r>
      <w:r>
        <w:rPr>
          <w:spacing w:val="42"/>
        </w:rPr>
        <w:t xml:space="preserve"> </w:t>
      </w:r>
      <w:r>
        <w:t>muscle</w:t>
      </w:r>
      <w:r>
        <w:rPr>
          <w:spacing w:val="40"/>
        </w:rPr>
        <w:t xml:space="preserve"> </w:t>
      </w:r>
      <w:r>
        <w:t>vibration</w:t>
      </w:r>
      <w:r>
        <w:rPr>
          <w:spacing w:val="40"/>
        </w:rPr>
        <w:t xml:space="preserve"> </w:t>
      </w:r>
      <w:r>
        <w:t>therapy</w:t>
      </w:r>
      <w:r>
        <w:rPr>
          <w:spacing w:val="34"/>
        </w:rPr>
        <w:t xml:space="preserve"> </w:t>
      </w:r>
      <w:r>
        <w:t>on</w:t>
      </w:r>
      <w:r>
        <w:rPr>
          <w:spacing w:val="40"/>
        </w:rPr>
        <w:t xml:space="preserve"> </w:t>
      </w:r>
      <w:r>
        <w:t>spasticity,</w:t>
      </w:r>
      <w:r>
        <w:rPr>
          <w:spacing w:val="44"/>
        </w:rPr>
        <w:t xml:space="preserve"> </w:t>
      </w:r>
      <w:r>
        <w:t>reaction</w:t>
      </w:r>
      <w:r>
        <w:rPr>
          <w:spacing w:val="40"/>
        </w:rPr>
        <w:t xml:space="preserve"> </w:t>
      </w:r>
      <w:r>
        <w:t>timing,</w:t>
      </w:r>
      <w:r>
        <w:rPr>
          <w:spacing w:val="-57"/>
        </w:rPr>
        <w:t xml:space="preserve"> </w:t>
      </w:r>
      <w:proofErr w:type="gramStart"/>
      <w:r>
        <w:t>impairment</w:t>
      </w:r>
      <w:proofErr w:type="gramEnd"/>
      <w:r>
        <w:rPr>
          <w:spacing w:val="-1"/>
        </w:rPr>
        <w:t xml:space="preserve"> </w:t>
      </w:r>
      <w:r>
        <w:t>and voluntary</w:t>
      </w:r>
      <w:r>
        <w:rPr>
          <w:spacing w:val="-4"/>
        </w:rPr>
        <w:t xml:space="preserve"> </w:t>
      </w:r>
      <w:r>
        <w:t>control of</w:t>
      </w:r>
      <w:r>
        <w:rPr>
          <w:spacing w:val="-1"/>
        </w:rPr>
        <w:t xml:space="preserve"> </w:t>
      </w:r>
      <w:r>
        <w:t>upper-limb function in</w:t>
      </w:r>
      <w:r>
        <w:rPr>
          <w:spacing w:val="-1"/>
        </w:rPr>
        <w:t xml:space="preserve"> </w:t>
      </w:r>
      <w:r>
        <w:t>traumatic brain</w:t>
      </w:r>
      <w:r>
        <w:rPr>
          <w:spacing w:val="-1"/>
        </w:rPr>
        <w:t xml:space="preserve"> </w:t>
      </w:r>
      <w:r>
        <w:t>injury</w:t>
      </w:r>
      <w:r>
        <w:rPr>
          <w:spacing w:val="-5"/>
        </w:rPr>
        <w:t xml:space="preserve"> </w:t>
      </w:r>
      <w:r>
        <w:t>patients.</w:t>
      </w:r>
    </w:p>
    <w:p w14:paraId="4ECFD2B4" w14:textId="77777777" w:rsidR="003C7EE6" w:rsidRDefault="003C7EE6">
      <w:pPr>
        <w:pStyle w:val="BodyText"/>
        <w:spacing w:before="10"/>
        <w:rPr>
          <w:sz w:val="20"/>
        </w:rPr>
      </w:pPr>
    </w:p>
    <w:p w14:paraId="15D318D0" w14:textId="77777777" w:rsidR="003C7EE6" w:rsidRDefault="008658C4">
      <w:pPr>
        <w:pStyle w:val="BodyText"/>
        <w:spacing w:line="360" w:lineRule="auto"/>
        <w:ind w:left="833"/>
      </w:pPr>
      <w:r>
        <w:t>I</w:t>
      </w:r>
      <w:r>
        <w:rPr>
          <w:spacing w:val="-5"/>
        </w:rPr>
        <w:t xml:space="preserve"> </w:t>
      </w:r>
      <w:r>
        <w:t>confirm</w:t>
      </w:r>
      <w:r>
        <w:rPr>
          <w:spacing w:val="-1"/>
        </w:rPr>
        <w:t xml:space="preserve"> </w:t>
      </w:r>
      <w:r>
        <w:t>I</w:t>
      </w:r>
      <w:r>
        <w:rPr>
          <w:spacing w:val="-6"/>
        </w:rPr>
        <w:t xml:space="preserve"> </w:t>
      </w:r>
      <w:r>
        <w:t>have</w:t>
      </w:r>
      <w:r>
        <w:rPr>
          <w:spacing w:val="-5"/>
        </w:rPr>
        <w:t xml:space="preserve"> </w:t>
      </w:r>
      <w:r>
        <w:t>read</w:t>
      </w:r>
      <w:r>
        <w:rPr>
          <w:spacing w:val="-3"/>
        </w:rPr>
        <w:t xml:space="preserve"> </w:t>
      </w:r>
      <w:r>
        <w:t>the</w:t>
      </w:r>
      <w:r>
        <w:rPr>
          <w:spacing w:val="-1"/>
        </w:rPr>
        <w:t xml:space="preserve"> </w:t>
      </w:r>
      <w:r>
        <w:t>participant</w:t>
      </w:r>
      <w:r>
        <w:rPr>
          <w:spacing w:val="-3"/>
        </w:rPr>
        <w:t xml:space="preserve"> </w:t>
      </w:r>
      <w:r>
        <w:t>information</w:t>
      </w:r>
      <w:r>
        <w:rPr>
          <w:spacing w:val="-3"/>
        </w:rPr>
        <w:t xml:space="preserve"> </w:t>
      </w:r>
      <w:r>
        <w:t>sheet</w:t>
      </w:r>
      <w:r>
        <w:rPr>
          <w:spacing w:val="-2"/>
        </w:rPr>
        <w:t xml:space="preserve"> </w:t>
      </w:r>
      <w:r>
        <w:t>for</w:t>
      </w:r>
      <w:r>
        <w:rPr>
          <w:spacing w:val="-4"/>
        </w:rPr>
        <w:t xml:space="preserve"> </w:t>
      </w:r>
      <w:r>
        <w:t>the</w:t>
      </w:r>
      <w:r>
        <w:rPr>
          <w:spacing w:val="-4"/>
        </w:rPr>
        <w:t xml:space="preserve"> </w:t>
      </w:r>
      <w:r>
        <w:t>above</w:t>
      </w:r>
      <w:r>
        <w:rPr>
          <w:spacing w:val="-4"/>
        </w:rPr>
        <w:t xml:space="preserve"> </w:t>
      </w:r>
      <w:r>
        <w:t>study</w:t>
      </w:r>
      <w:r>
        <w:rPr>
          <w:spacing w:val="-6"/>
        </w:rPr>
        <w:t xml:space="preserve"> </w:t>
      </w:r>
      <w:r>
        <w:t>and</w:t>
      </w:r>
      <w:r>
        <w:rPr>
          <w:spacing w:val="-3"/>
        </w:rPr>
        <w:t xml:space="preserve"> </w:t>
      </w:r>
      <w:r>
        <w:t>its</w:t>
      </w:r>
      <w:r>
        <w:rPr>
          <w:spacing w:val="-4"/>
        </w:rPr>
        <w:t xml:space="preserve"> </w:t>
      </w:r>
      <w:r>
        <w:t>content</w:t>
      </w:r>
      <w:r>
        <w:rPr>
          <w:spacing w:val="-3"/>
        </w:rPr>
        <w:t xml:space="preserve"> </w:t>
      </w:r>
      <w:r>
        <w:t>were</w:t>
      </w:r>
      <w:r>
        <w:rPr>
          <w:spacing w:val="-57"/>
        </w:rPr>
        <w:t xml:space="preserve"> </w:t>
      </w:r>
      <w:r>
        <w:t>explained</w:t>
      </w:r>
      <w:r>
        <w:rPr>
          <w:spacing w:val="-1"/>
        </w:rPr>
        <w:t xml:space="preserve"> </w:t>
      </w:r>
      <w:r>
        <w:t>and</w:t>
      </w:r>
      <w:r>
        <w:rPr>
          <w:spacing w:val="2"/>
        </w:rPr>
        <w:t xml:space="preserve"> </w:t>
      </w:r>
      <w:r>
        <w:t>I</w:t>
      </w:r>
      <w:r>
        <w:rPr>
          <w:spacing w:val="-6"/>
        </w:rPr>
        <w:t xml:space="preserve"> </w:t>
      </w:r>
      <w:r>
        <w:t>have</w:t>
      </w:r>
      <w:r>
        <w:rPr>
          <w:spacing w:val="-1"/>
        </w:rPr>
        <w:t xml:space="preserve"> </w:t>
      </w:r>
      <w:r>
        <w:t>had</w:t>
      </w:r>
      <w:r>
        <w:rPr>
          <w:spacing w:val="2"/>
        </w:rPr>
        <w:t xml:space="preserve"> </w:t>
      </w:r>
      <w:r>
        <w:t>the opportunity</w:t>
      </w:r>
      <w:r>
        <w:rPr>
          <w:spacing w:val="-5"/>
        </w:rPr>
        <w:t xml:space="preserve"> </w:t>
      </w:r>
      <w:r>
        <w:t>to ask questions and</w:t>
      </w:r>
      <w:r>
        <w:rPr>
          <w:spacing w:val="3"/>
        </w:rPr>
        <w:t xml:space="preserve"> </w:t>
      </w:r>
      <w:r>
        <w:t>received satisfactory</w:t>
      </w:r>
      <w:r>
        <w:rPr>
          <w:spacing w:val="-6"/>
        </w:rPr>
        <w:t xml:space="preserve"> </w:t>
      </w:r>
      <w:r>
        <w:t>answers.</w:t>
      </w:r>
    </w:p>
    <w:p w14:paraId="5E6B99BC" w14:textId="77777777" w:rsidR="003C7EE6" w:rsidRDefault="003C7EE6">
      <w:pPr>
        <w:pStyle w:val="BodyText"/>
        <w:spacing w:before="11"/>
        <w:rPr>
          <w:sz w:val="20"/>
        </w:rPr>
      </w:pPr>
    </w:p>
    <w:p w14:paraId="60F5A7A6" w14:textId="77777777" w:rsidR="003C7EE6" w:rsidRDefault="008658C4">
      <w:pPr>
        <w:pStyle w:val="BodyText"/>
        <w:spacing w:line="360" w:lineRule="auto"/>
        <w:ind w:left="833" w:right="311"/>
      </w:pPr>
      <w:r>
        <w:t>I</w:t>
      </w:r>
      <w:r>
        <w:rPr>
          <w:spacing w:val="-11"/>
        </w:rPr>
        <w:t xml:space="preserve"> </w:t>
      </w:r>
      <w:r>
        <w:t>understand</w:t>
      </w:r>
      <w:r>
        <w:rPr>
          <w:spacing w:val="-8"/>
        </w:rPr>
        <w:t xml:space="preserve"> </w:t>
      </w:r>
      <w:r>
        <w:t>that</w:t>
      </w:r>
      <w:r>
        <w:rPr>
          <w:spacing w:val="-8"/>
        </w:rPr>
        <w:t xml:space="preserve"> </w:t>
      </w:r>
      <w:r>
        <w:t>my</w:t>
      </w:r>
      <w:r>
        <w:rPr>
          <w:spacing w:val="-12"/>
        </w:rPr>
        <w:t xml:space="preserve"> </w:t>
      </w:r>
      <w:r>
        <w:t>participation</w:t>
      </w:r>
      <w:r>
        <w:rPr>
          <w:spacing w:val="-7"/>
        </w:rPr>
        <w:t xml:space="preserve"> </w:t>
      </w:r>
      <w:r>
        <w:t>in</w:t>
      </w:r>
      <w:r>
        <w:rPr>
          <w:spacing w:val="-7"/>
        </w:rPr>
        <w:t xml:space="preserve"> </w:t>
      </w:r>
      <w:r>
        <w:t>the</w:t>
      </w:r>
      <w:r>
        <w:rPr>
          <w:spacing w:val="-7"/>
        </w:rPr>
        <w:t xml:space="preserve"> </w:t>
      </w:r>
      <w:r>
        <w:t>study</w:t>
      </w:r>
      <w:r>
        <w:rPr>
          <w:spacing w:val="-15"/>
        </w:rPr>
        <w:t xml:space="preserve"> </w:t>
      </w:r>
      <w:r>
        <w:t>is</w:t>
      </w:r>
      <w:r>
        <w:rPr>
          <w:spacing w:val="-7"/>
        </w:rPr>
        <w:t xml:space="preserve"> </w:t>
      </w:r>
      <w:r>
        <w:t>voluntary</w:t>
      </w:r>
      <w:r>
        <w:rPr>
          <w:spacing w:val="-12"/>
        </w:rPr>
        <w:t xml:space="preserve"> </w:t>
      </w:r>
      <w:r>
        <w:t>and</w:t>
      </w:r>
      <w:r>
        <w:rPr>
          <w:spacing w:val="-8"/>
        </w:rPr>
        <w:t xml:space="preserve"> </w:t>
      </w:r>
      <w:r>
        <w:t>that</w:t>
      </w:r>
      <w:r>
        <w:rPr>
          <w:spacing w:val="-5"/>
        </w:rPr>
        <w:t xml:space="preserve"> </w:t>
      </w:r>
      <w:r>
        <w:t>I</w:t>
      </w:r>
      <w:r>
        <w:rPr>
          <w:spacing w:val="-10"/>
        </w:rPr>
        <w:t xml:space="preserve"> </w:t>
      </w:r>
      <w:r>
        <w:t>have</w:t>
      </w:r>
      <w:r>
        <w:rPr>
          <w:spacing w:val="-9"/>
        </w:rPr>
        <w:t xml:space="preserve"> </w:t>
      </w:r>
      <w:r>
        <w:t>the</w:t>
      </w:r>
      <w:r>
        <w:rPr>
          <w:spacing w:val="-9"/>
        </w:rPr>
        <w:t xml:space="preserve"> </w:t>
      </w:r>
      <w:r>
        <w:t>right</w:t>
      </w:r>
      <w:r>
        <w:rPr>
          <w:spacing w:val="-7"/>
        </w:rPr>
        <w:t xml:space="preserve"> </w:t>
      </w:r>
      <w:r>
        <w:t>to</w:t>
      </w:r>
      <w:r>
        <w:rPr>
          <w:spacing w:val="-7"/>
        </w:rPr>
        <w:t xml:space="preserve"> </w:t>
      </w:r>
      <w:r>
        <w:t>withdraw</w:t>
      </w:r>
      <w:r>
        <w:rPr>
          <w:spacing w:val="-57"/>
        </w:rPr>
        <w:t xml:space="preserve"> </w:t>
      </w:r>
      <w:r>
        <w:t>at any</w:t>
      </w:r>
      <w:r>
        <w:rPr>
          <w:spacing w:val="-5"/>
        </w:rPr>
        <w:t xml:space="preserve"> </w:t>
      </w:r>
      <w:r>
        <w:t>time without giving</w:t>
      </w:r>
      <w:r>
        <w:rPr>
          <w:spacing w:val="-3"/>
        </w:rPr>
        <w:t xml:space="preserve"> </w:t>
      </w:r>
      <w:r>
        <w:t>any</w:t>
      </w:r>
      <w:r>
        <w:rPr>
          <w:spacing w:val="-3"/>
        </w:rPr>
        <w:t xml:space="preserve"> </w:t>
      </w:r>
      <w:r>
        <w:t>reason,</w:t>
      </w:r>
      <w:r>
        <w:rPr>
          <w:spacing w:val="2"/>
        </w:rPr>
        <w:t xml:space="preserve"> </w:t>
      </w:r>
      <w:r>
        <w:t>without my</w:t>
      </w:r>
      <w:r>
        <w:rPr>
          <w:spacing w:val="-3"/>
        </w:rPr>
        <w:t xml:space="preserve"> </w:t>
      </w:r>
      <w:r>
        <w:t>medical care</w:t>
      </w:r>
      <w:r>
        <w:rPr>
          <w:spacing w:val="1"/>
        </w:rPr>
        <w:t xml:space="preserve"> </w:t>
      </w:r>
      <w:r>
        <w:t>or legal rights being</w:t>
      </w:r>
      <w:r>
        <w:rPr>
          <w:spacing w:val="-2"/>
        </w:rPr>
        <w:t xml:space="preserve"> </w:t>
      </w:r>
      <w:r>
        <w:t>affected.</w:t>
      </w:r>
    </w:p>
    <w:p w14:paraId="4B2D69CA" w14:textId="77777777" w:rsidR="003C7EE6" w:rsidRDefault="003C7EE6">
      <w:pPr>
        <w:pStyle w:val="BodyText"/>
        <w:spacing w:before="10"/>
        <w:rPr>
          <w:sz w:val="20"/>
        </w:rPr>
      </w:pPr>
    </w:p>
    <w:p w14:paraId="28404619" w14:textId="77777777" w:rsidR="003C7EE6" w:rsidRDefault="008658C4">
      <w:pPr>
        <w:pStyle w:val="BodyText"/>
        <w:spacing w:line="360" w:lineRule="auto"/>
        <w:ind w:left="833"/>
      </w:pPr>
      <w:r>
        <w:t>I</w:t>
      </w:r>
      <w:r>
        <w:rPr>
          <w:spacing w:val="2"/>
        </w:rPr>
        <w:t xml:space="preserve"> </w:t>
      </w:r>
      <w:r>
        <w:t>agree</w:t>
      </w:r>
      <w:r>
        <w:rPr>
          <w:spacing w:val="3"/>
        </w:rPr>
        <w:t xml:space="preserve"> </w:t>
      </w:r>
      <w:r>
        <w:t>to</w:t>
      </w:r>
      <w:r>
        <w:rPr>
          <w:spacing w:val="5"/>
        </w:rPr>
        <w:t xml:space="preserve"> </w:t>
      </w:r>
      <w:r>
        <w:t>take</w:t>
      </w:r>
      <w:r>
        <w:rPr>
          <w:spacing w:val="3"/>
        </w:rPr>
        <w:t xml:space="preserve"> </w:t>
      </w:r>
      <w:r>
        <w:t>part</w:t>
      </w:r>
      <w:r>
        <w:rPr>
          <w:spacing w:val="3"/>
        </w:rPr>
        <w:t xml:space="preserve"> </w:t>
      </w:r>
      <w:r>
        <w:t>in</w:t>
      </w:r>
      <w:r>
        <w:rPr>
          <w:spacing w:val="5"/>
        </w:rPr>
        <w:t xml:space="preserve"> </w:t>
      </w:r>
      <w:r>
        <w:t>the</w:t>
      </w:r>
      <w:r>
        <w:rPr>
          <w:spacing w:val="6"/>
        </w:rPr>
        <w:t xml:space="preserve"> </w:t>
      </w:r>
      <w:r>
        <w:t>above</w:t>
      </w:r>
      <w:r>
        <w:rPr>
          <w:spacing w:val="3"/>
        </w:rPr>
        <w:t xml:space="preserve"> </w:t>
      </w:r>
      <w:r>
        <w:t>study.</w:t>
      </w:r>
      <w:r>
        <w:rPr>
          <w:spacing w:val="6"/>
        </w:rPr>
        <w:t xml:space="preserve"> </w:t>
      </w:r>
      <w:r>
        <w:t>I confirm</w:t>
      </w:r>
      <w:r>
        <w:rPr>
          <w:spacing w:val="5"/>
        </w:rPr>
        <w:t xml:space="preserve"> </w:t>
      </w:r>
      <w:r>
        <w:t>that</w:t>
      </w:r>
      <w:r>
        <w:rPr>
          <w:spacing w:val="7"/>
        </w:rPr>
        <w:t xml:space="preserve"> </w:t>
      </w:r>
      <w:r>
        <w:t>I</w:t>
      </w:r>
      <w:r>
        <w:rPr>
          <w:spacing w:val="1"/>
        </w:rPr>
        <w:t xml:space="preserve"> </w:t>
      </w:r>
      <w:r>
        <w:t>have</w:t>
      </w:r>
      <w:r>
        <w:rPr>
          <w:spacing w:val="5"/>
        </w:rPr>
        <w:t xml:space="preserve"> </w:t>
      </w:r>
      <w:r>
        <w:t>received</w:t>
      </w:r>
      <w:r>
        <w:rPr>
          <w:spacing w:val="4"/>
        </w:rPr>
        <w:t xml:space="preserve"> </w:t>
      </w:r>
      <w:r>
        <w:t>a</w:t>
      </w:r>
      <w:r>
        <w:rPr>
          <w:spacing w:val="6"/>
        </w:rPr>
        <w:t xml:space="preserve"> </w:t>
      </w:r>
      <w:r>
        <w:t>copy</w:t>
      </w:r>
      <w:r>
        <w:rPr>
          <w:spacing w:val="2"/>
        </w:rPr>
        <w:t xml:space="preserve"> </w:t>
      </w:r>
      <w:r>
        <w:t>of</w:t>
      </w:r>
      <w:r>
        <w:rPr>
          <w:spacing w:val="3"/>
        </w:rPr>
        <w:t xml:space="preserve"> </w:t>
      </w:r>
      <w:r>
        <w:t>the</w:t>
      </w:r>
      <w:r>
        <w:rPr>
          <w:spacing w:val="2"/>
        </w:rPr>
        <w:t xml:space="preserve"> </w:t>
      </w:r>
      <w:r>
        <w:t>participant</w:t>
      </w:r>
      <w:r>
        <w:rPr>
          <w:spacing w:val="-57"/>
        </w:rPr>
        <w:t xml:space="preserve"> </w:t>
      </w:r>
      <w:r>
        <w:t>information</w:t>
      </w:r>
      <w:r>
        <w:rPr>
          <w:spacing w:val="-1"/>
        </w:rPr>
        <w:t xml:space="preserve"> </w:t>
      </w:r>
      <w:r>
        <w:t>sheet along</w:t>
      </w:r>
      <w:r>
        <w:rPr>
          <w:spacing w:val="-1"/>
        </w:rPr>
        <w:t xml:space="preserve"> </w:t>
      </w:r>
      <w:r>
        <w:t>with this signed</w:t>
      </w:r>
      <w:r>
        <w:rPr>
          <w:spacing w:val="-1"/>
        </w:rPr>
        <w:t xml:space="preserve"> </w:t>
      </w:r>
      <w:r>
        <w:t>and dated informed consent form.</w:t>
      </w:r>
    </w:p>
    <w:p w14:paraId="44CDED25" w14:textId="77777777" w:rsidR="003C7EE6" w:rsidRDefault="003C7EE6">
      <w:pPr>
        <w:pStyle w:val="BodyText"/>
        <w:rPr>
          <w:sz w:val="26"/>
        </w:rPr>
      </w:pPr>
    </w:p>
    <w:p w14:paraId="2B0F89E5" w14:textId="77777777" w:rsidR="003C7EE6" w:rsidRDefault="003C7EE6">
      <w:pPr>
        <w:pStyle w:val="BodyText"/>
        <w:spacing w:before="9"/>
        <w:rPr>
          <w:sz w:val="30"/>
        </w:rPr>
      </w:pPr>
    </w:p>
    <w:p w14:paraId="0E29EDC9" w14:textId="77777777" w:rsidR="003C7EE6" w:rsidRDefault="008658C4">
      <w:pPr>
        <w:pStyle w:val="BodyText"/>
        <w:ind w:left="833"/>
      </w:pPr>
      <w:r>
        <w:t>Name</w:t>
      </w:r>
      <w:r>
        <w:rPr>
          <w:spacing w:val="-1"/>
        </w:rPr>
        <w:t xml:space="preserve"> </w:t>
      </w:r>
      <w:r>
        <w:t>of</w:t>
      </w:r>
      <w:r>
        <w:rPr>
          <w:spacing w:val="-3"/>
        </w:rPr>
        <w:t xml:space="preserve"> </w:t>
      </w:r>
      <w:r>
        <w:t>the</w:t>
      </w:r>
      <w:r>
        <w:rPr>
          <w:spacing w:val="-1"/>
        </w:rPr>
        <w:t xml:space="preserve"> </w:t>
      </w:r>
      <w:r>
        <w:t>Research</w:t>
      </w:r>
      <w:r>
        <w:rPr>
          <w:spacing w:val="-1"/>
        </w:rPr>
        <w:t xml:space="preserve"> </w:t>
      </w:r>
      <w:r>
        <w:t>Participant:</w:t>
      </w:r>
    </w:p>
    <w:p w14:paraId="7993F874" w14:textId="77777777" w:rsidR="003C7EE6" w:rsidRDefault="003C7EE6">
      <w:pPr>
        <w:pStyle w:val="BodyText"/>
        <w:rPr>
          <w:sz w:val="26"/>
        </w:rPr>
      </w:pPr>
    </w:p>
    <w:p w14:paraId="3CAF8270" w14:textId="77777777" w:rsidR="003C7EE6" w:rsidRDefault="003C7EE6">
      <w:pPr>
        <w:pStyle w:val="BodyText"/>
        <w:rPr>
          <w:sz w:val="22"/>
        </w:rPr>
      </w:pPr>
    </w:p>
    <w:p w14:paraId="342BC5C0" w14:textId="77777777" w:rsidR="003C7EE6" w:rsidRDefault="008658C4">
      <w:pPr>
        <w:pStyle w:val="BodyText"/>
        <w:ind w:left="833"/>
      </w:pPr>
      <w:r>
        <w:t>Age</w:t>
      </w:r>
      <w:r>
        <w:rPr>
          <w:spacing w:val="-3"/>
        </w:rPr>
        <w:t xml:space="preserve"> </w:t>
      </w:r>
      <w:r>
        <w:t>of the</w:t>
      </w:r>
      <w:r>
        <w:rPr>
          <w:spacing w:val="-3"/>
        </w:rPr>
        <w:t xml:space="preserve"> </w:t>
      </w:r>
      <w:r>
        <w:t>Research Participant:</w:t>
      </w:r>
    </w:p>
    <w:p w14:paraId="0E4E2009" w14:textId="77777777" w:rsidR="003C7EE6" w:rsidRDefault="003C7EE6">
      <w:pPr>
        <w:pStyle w:val="BodyText"/>
        <w:rPr>
          <w:sz w:val="26"/>
        </w:rPr>
      </w:pPr>
    </w:p>
    <w:p w14:paraId="662F9F1B" w14:textId="77777777" w:rsidR="003C7EE6" w:rsidRDefault="003C7EE6">
      <w:pPr>
        <w:pStyle w:val="BodyText"/>
        <w:rPr>
          <w:sz w:val="22"/>
        </w:rPr>
      </w:pPr>
    </w:p>
    <w:p w14:paraId="4BF7C498" w14:textId="77777777" w:rsidR="003C7EE6" w:rsidRDefault="008658C4">
      <w:pPr>
        <w:pStyle w:val="BodyText"/>
        <w:ind w:left="833"/>
      </w:pPr>
      <w:r>
        <w:t>Address</w:t>
      </w:r>
      <w:r>
        <w:rPr>
          <w:spacing w:val="-2"/>
        </w:rPr>
        <w:t xml:space="preserve"> </w:t>
      </w:r>
      <w:r>
        <w:t>of</w:t>
      </w:r>
      <w:r>
        <w:rPr>
          <w:spacing w:val="-1"/>
        </w:rPr>
        <w:t xml:space="preserve"> </w:t>
      </w:r>
      <w:r>
        <w:t>the</w:t>
      </w:r>
      <w:r>
        <w:rPr>
          <w:spacing w:val="-1"/>
        </w:rPr>
        <w:t xml:space="preserve"> </w:t>
      </w:r>
      <w:r>
        <w:t>Research</w:t>
      </w:r>
      <w:r>
        <w:rPr>
          <w:spacing w:val="1"/>
        </w:rPr>
        <w:t xml:space="preserve"> </w:t>
      </w:r>
      <w:r>
        <w:t>Participant:</w:t>
      </w:r>
    </w:p>
    <w:p w14:paraId="7B3DE9BC" w14:textId="77777777" w:rsidR="003C7EE6" w:rsidRDefault="003C7EE6">
      <w:pPr>
        <w:pStyle w:val="BodyText"/>
        <w:rPr>
          <w:sz w:val="26"/>
        </w:rPr>
      </w:pPr>
    </w:p>
    <w:p w14:paraId="113CCE6E" w14:textId="77777777" w:rsidR="003C7EE6" w:rsidRDefault="003C7EE6">
      <w:pPr>
        <w:pStyle w:val="BodyText"/>
        <w:rPr>
          <w:sz w:val="22"/>
        </w:rPr>
      </w:pPr>
    </w:p>
    <w:p w14:paraId="64C8129F" w14:textId="77777777" w:rsidR="003C7EE6" w:rsidRDefault="008658C4">
      <w:pPr>
        <w:pStyle w:val="BodyText"/>
        <w:spacing w:before="1"/>
        <w:ind w:left="833"/>
      </w:pPr>
      <w:r>
        <w:t>Occupation:</w:t>
      </w:r>
    </w:p>
    <w:p w14:paraId="31DD4E92" w14:textId="77777777" w:rsidR="003C7EE6" w:rsidRDefault="003C7EE6">
      <w:pPr>
        <w:pStyle w:val="BodyText"/>
        <w:rPr>
          <w:sz w:val="26"/>
        </w:rPr>
      </w:pPr>
    </w:p>
    <w:p w14:paraId="121BFA7A" w14:textId="77777777" w:rsidR="003C7EE6" w:rsidRDefault="008658C4">
      <w:pPr>
        <w:pStyle w:val="BodyText"/>
        <w:spacing w:before="194" w:line="568" w:lineRule="auto"/>
        <w:ind w:left="833" w:right="2189"/>
      </w:pPr>
      <w:r>
        <w:t>Annual Income of the Participant (indicate so if not ready to disclose):</w:t>
      </w:r>
      <w:r>
        <w:rPr>
          <w:spacing w:val="1"/>
        </w:rPr>
        <w:t xml:space="preserve"> </w:t>
      </w:r>
      <w:r>
        <w:t>Name &amp;</w:t>
      </w:r>
      <w:r>
        <w:rPr>
          <w:spacing w:val="-3"/>
        </w:rPr>
        <w:t xml:space="preserve"> </w:t>
      </w:r>
      <w:r>
        <w:t>Address</w:t>
      </w:r>
      <w:r>
        <w:rPr>
          <w:spacing w:val="-1"/>
        </w:rPr>
        <w:t xml:space="preserve"> </w:t>
      </w:r>
      <w:r>
        <w:t>of the Nominee(s)</w:t>
      </w:r>
      <w:r>
        <w:rPr>
          <w:spacing w:val="-3"/>
        </w:rPr>
        <w:t xml:space="preserve"> </w:t>
      </w:r>
      <w:r>
        <w:t>and</w:t>
      </w:r>
      <w:r>
        <w:rPr>
          <w:spacing w:val="-1"/>
        </w:rPr>
        <w:t xml:space="preserve"> </w:t>
      </w:r>
      <w:r>
        <w:t>his Relation</w:t>
      </w:r>
      <w:r>
        <w:rPr>
          <w:spacing w:val="-1"/>
        </w:rPr>
        <w:t xml:space="preserve"> </w:t>
      </w:r>
      <w:r>
        <w:t>to</w:t>
      </w:r>
      <w:r>
        <w:rPr>
          <w:spacing w:val="-1"/>
        </w:rPr>
        <w:t xml:space="preserve"> </w:t>
      </w:r>
      <w:r>
        <w:t>the</w:t>
      </w:r>
      <w:r>
        <w:rPr>
          <w:spacing w:val="-1"/>
        </w:rPr>
        <w:t xml:space="preserve"> </w:t>
      </w:r>
      <w:r>
        <w:t>Participant:</w:t>
      </w:r>
    </w:p>
    <w:p w14:paraId="5664E014" w14:textId="77777777" w:rsidR="003C7EE6" w:rsidRDefault="008658C4">
      <w:pPr>
        <w:pStyle w:val="BodyText"/>
        <w:ind w:left="833"/>
      </w:pPr>
      <w:r>
        <w:t>Signature</w:t>
      </w:r>
      <w:r>
        <w:rPr>
          <w:spacing w:val="-3"/>
        </w:rPr>
        <w:t xml:space="preserve"> </w:t>
      </w:r>
      <w:r>
        <w:t>of</w:t>
      </w:r>
      <w:r>
        <w:rPr>
          <w:spacing w:val="-1"/>
        </w:rPr>
        <w:t xml:space="preserve"> </w:t>
      </w:r>
      <w:r>
        <w:t>the</w:t>
      </w:r>
      <w:r>
        <w:rPr>
          <w:spacing w:val="-3"/>
        </w:rPr>
        <w:t xml:space="preserve"> </w:t>
      </w:r>
      <w:r>
        <w:t>Research</w:t>
      </w:r>
      <w:r>
        <w:rPr>
          <w:spacing w:val="-1"/>
        </w:rPr>
        <w:t xml:space="preserve"> </w:t>
      </w:r>
      <w:r>
        <w:t>Subject:</w:t>
      </w:r>
    </w:p>
    <w:p w14:paraId="76F53D39" w14:textId="77777777" w:rsidR="003C7EE6" w:rsidRDefault="008658C4">
      <w:pPr>
        <w:pStyle w:val="BodyText"/>
        <w:spacing w:before="137"/>
        <w:ind w:left="833"/>
      </w:pPr>
      <w:r>
        <w:t>Date:</w:t>
      </w:r>
    </w:p>
    <w:p w14:paraId="393AAB5E" w14:textId="77777777" w:rsidR="003C7EE6" w:rsidRDefault="003C7EE6">
      <w:pPr>
        <w:pStyle w:val="BodyText"/>
        <w:spacing w:before="11"/>
        <w:rPr>
          <w:sz w:val="32"/>
        </w:rPr>
      </w:pPr>
    </w:p>
    <w:p w14:paraId="1ACD1223" w14:textId="77777777" w:rsidR="003C7EE6" w:rsidRDefault="008658C4">
      <w:pPr>
        <w:pStyle w:val="BodyText"/>
        <w:ind w:left="833"/>
      </w:pPr>
      <w:r>
        <w:t>Name</w:t>
      </w:r>
      <w:r>
        <w:rPr>
          <w:spacing w:val="-1"/>
        </w:rPr>
        <w:t xml:space="preserve"> </w:t>
      </w:r>
      <w:r>
        <w:t>and Signature</w:t>
      </w:r>
      <w:r>
        <w:rPr>
          <w:spacing w:val="-3"/>
        </w:rPr>
        <w:t xml:space="preserve"> </w:t>
      </w:r>
      <w:r>
        <w:t>of the</w:t>
      </w:r>
      <w:r>
        <w:rPr>
          <w:spacing w:val="-2"/>
        </w:rPr>
        <w:t xml:space="preserve"> </w:t>
      </w:r>
      <w:r>
        <w:t>Witness:</w:t>
      </w:r>
    </w:p>
    <w:p w14:paraId="483D8C26" w14:textId="77777777" w:rsidR="003C7EE6" w:rsidRDefault="008658C4">
      <w:pPr>
        <w:pStyle w:val="BodyText"/>
        <w:spacing w:before="137"/>
        <w:ind w:left="833"/>
      </w:pPr>
      <w:r>
        <w:t>Date:</w:t>
      </w:r>
    </w:p>
    <w:p w14:paraId="7C3679EC" w14:textId="77777777" w:rsidR="003C7EE6" w:rsidRDefault="003C7EE6">
      <w:pPr>
        <w:pStyle w:val="BodyText"/>
        <w:spacing w:before="5"/>
        <w:rPr>
          <w:sz w:val="32"/>
        </w:rPr>
      </w:pPr>
    </w:p>
    <w:p w14:paraId="50F0570F" w14:textId="77777777" w:rsidR="003C7EE6" w:rsidRDefault="008658C4">
      <w:pPr>
        <w:pStyle w:val="BodyText"/>
        <w:spacing w:before="1" w:line="360" w:lineRule="auto"/>
        <w:ind w:left="833" w:right="3981"/>
      </w:pPr>
      <w:r>
        <w:t>Name &amp; Signature of the Person Explaining the Consent:</w:t>
      </w:r>
      <w:r>
        <w:rPr>
          <w:spacing w:val="-57"/>
        </w:rPr>
        <w:t xml:space="preserve"> </w:t>
      </w:r>
      <w:r>
        <w:t>Date:</w:t>
      </w:r>
    </w:p>
    <w:p w14:paraId="2F48ABE6" w14:textId="77777777" w:rsidR="003C7EE6" w:rsidRDefault="003C7EE6">
      <w:pPr>
        <w:spacing w:line="360" w:lineRule="auto"/>
        <w:sectPr w:rsidR="003C7EE6">
          <w:pgSz w:w="11920" w:h="16850"/>
          <w:pgMar w:top="1280" w:right="560" w:bottom="1120" w:left="1020" w:header="0" w:footer="898" w:gutter="0"/>
          <w:cols w:space="720"/>
        </w:sectPr>
      </w:pPr>
    </w:p>
    <w:p w14:paraId="11F75B0B" w14:textId="3CFA227B" w:rsidR="003C7EE6" w:rsidRDefault="00595655">
      <w:pPr>
        <w:spacing w:before="78"/>
        <w:ind w:left="2175" w:right="2513"/>
        <w:jc w:val="center"/>
        <w:rPr>
          <w:b/>
          <w:sz w:val="28"/>
        </w:rPr>
      </w:pPr>
      <w:r w:rsidRPr="00595655">
        <w:rPr>
          <w:b/>
          <w:bCs/>
          <w:sz w:val="28"/>
          <w:szCs w:val="28"/>
        </w:rPr>
        <w:lastRenderedPageBreak/>
        <w:t>ANNEXURE</w:t>
      </w:r>
      <w:r>
        <w:rPr>
          <w:b/>
          <w:color w:val="1F1F1F"/>
          <w:sz w:val="28"/>
        </w:rPr>
        <w:t xml:space="preserve"> </w:t>
      </w:r>
      <w:r w:rsidR="008658C4">
        <w:rPr>
          <w:b/>
          <w:color w:val="1F1F1F"/>
          <w:sz w:val="28"/>
        </w:rPr>
        <w:t>-2</w:t>
      </w:r>
    </w:p>
    <w:p w14:paraId="596C6938" w14:textId="13B44A1E" w:rsidR="003C7EE6" w:rsidRDefault="003C7EE6">
      <w:pPr>
        <w:pStyle w:val="BodyText"/>
        <w:spacing w:before="11"/>
        <w:rPr>
          <w:b/>
          <w:sz w:val="19"/>
        </w:rPr>
      </w:pPr>
    </w:p>
    <w:p w14:paraId="49BF5879" w14:textId="77777777" w:rsidR="003C7EE6" w:rsidRDefault="003C7EE6">
      <w:pPr>
        <w:rPr>
          <w:sz w:val="19"/>
        </w:rPr>
      </w:pPr>
    </w:p>
    <w:p w14:paraId="69400697" w14:textId="480FA3F6" w:rsidR="00413834" w:rsidRDefault="00413834" w:rsidP="00413834">
      <w:pPr>
        <w:rPr>
          <w:sz w:val="19"/>
        </w:rPr>
      </w:pPr>
      <w:r>
        <w:rPr>
          <w:noProof/>
          <w:sz w:val="19"/>
        </w:rPr>
        <w:drawing>
          <wp:inline distT="0" distB="0" distL="0" distR="0" wp14:anchorId="1B11FE9E" wp14:editId="6B18120F">
            <wp:extent cx="6303977" cy="8160515"/>
            <wp:effectExtent l="0" t="0" r="1905" b="0"/>
            <wp:docPr id="4"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7952" cy="8165661"/>
                    </a:xfrm>
                    <a:prstGeom prst="rect">
                      <a:avLst/>
                    </a:prstGeom>
                  </pic:spPr>
                </pic:pic>
              </a:graphicData>
            </a:graphic>
          </wp:inline>
        </w:drawing>
      </w:r>
    </w:p>
    <w:p w14:paraId="1FFB8242" w14:textId="77777777" w:rsidR="00413834" w:rsidRDefault="00413834" w:rsidP="00413834">
      <w:pPr>
        <w:rPr>
          <w:sz w:val="19"/>
        </w:rPr>
      </w:pPr>
    </w:p>
    <w:p w14:paraId="2F0D7A56" w14:textId="77777777" w:rsidR="00413834" w:rsidRPr="00413834" w:rsidRDefault="00413834" w:rsidP="00413834">
      <w:pPr>
        <w:rPr>
          <w:sz w:val="19"/>
        </w:rPr>
        <w:sectPr w:rsidR="00413834" w:rsidRPr="00413834">
          <w:footerReference w:type="default" r:id="rId45"/>
          <w:pgSz w:w="11940" w:h="16860"/>
          <w:pgMar w:top="980" w:right="20" w:bottom="900" w:left="460" w:header="0" w:footer="706" w:gutter="0"/>
          <w:cols w:space="720"/>
        </w:sectPr>
      </w:pPr>
    </w:p>
    <w:p w14:paraId="331B0BC9" w14:textId="20B508A1" w:rsidR="003C7EE6" w:rsidRDefault="00CF570A">
      <w:pPr>
        <w:spacing w:before="65"/>
        <w:ind w:left="2175" w:right="2513"/>
        <w:jc w:val="center"/>
        <w:rPr>
          <w:b/>
          <w:sz w:val="28"/>
        </w:rPr>
      </w:pPr>
      <w:r w:rsidRPr="00595655">
        <w:rPr>
          <w:b/>
          <w:bCs/>
          <w:sz w:val="28"/>
          <w:szCs w:val="28"/>
        </w:rPr>
        <w:lastRenderedPageBreak/>
        <w:t>ANNEXURE</w:t>
      </w:r>
      <w:r w:rsidR="008658C4">
        <w:rPr>
          <w:b/>
          <w:color w:val="1F1F1F"/>
          <w:sz w:val="28"/>
        </w:rPr>
        <w:t>-3</w:t>
      </w:r>
    </w:p>
    <w:p w14:paraId="2F9FEFFE" w14:textId="77777777" w:rsidR="003C7EE6" w:rsidRDefault="008658C4">
      <w:pPr>
        <w:pStyle w:val="Heading3"/>
        <w:spacing w:before="255"/>
        <w:ind w:left="2175" w:right="2618"/>
        <w:jc w:val="center"/>
      </w:pPr>
      <w:r>
        <w:t>NEUROLOGICAL</w:t>
      </w:r>
      <w:r>
        <w:rPr>
          <w:spacing w:val="-2"/>
        </w:rPr>
        <w:t xml:space="preserve"> </w:t>
      </w:r>
      <w:r>
        <w:t>PHYSIOTHERAPY</w:t>
      </w:r>
      <w:r>
        <w:rPr>
          <w:spacing w:val="-3"/>
        </w:rPr>
        <w:t xml:space="preserve"> </w:t>
      </w:r>
      <w:r>
        <w:t>EVALUATION</w:t>
      </w:r>
      <w:r>
        <w:rPr>
          <w:spacing w:val="-3"/>
        </w:rPr>
        <w:t xml:space="preserve"> </w:t>
      </w:r>
      <w:r>
        <w:t>FORM</w:t>
      </w:r>
    </w:p>
    <w:p w14:paraId="25C6B22D" w14:textId="77777777" w:rsidR="003C7EE6" w:rsidRDefault="003C7EE6">
      <w:pPr>
        <w:pStyle w:val="BodyText"/>
        <w:rPr>
          <w:b/>
          <w:sz w:val="26"/>
        </w:rPr>
      </w:pPr>
    </w:p>
    <w:p w14:paraId="52AE2616" w14:textId="77777777" w:rsidR="003C7EE6" w:rsidRDefault="003C7EE6">
      <w:pPr>
        <w:pStyle w:val="BodyText"/>
        <w:rPr>
          <w:b/>
          <w:sz w:val="22"/>
        </w:rPr>
      </w:pPr>
    </w:p>
    <w:p w14:paraId="7DF80D9A" w14:textId="77777777" w:rsidR="003C7EE6" w:rsidRDefault="008658C4">
      <w:pPr>
        <w:pStyle w:val="ListParagraph"/>
        <w:numPr>
          <w:ilvl w:val="0"/>
          <w:numId w:val="9"/>
        </w:numPr>
        <w:tabs>
          <w:tab w:val="left" w:pos="1041"/>
        </w:tabs>
        <w:spacing w:before="1"/>
        <w:ind w:hanging="215"/>
        <w:jc w:val="left"/>
        <w:rPr>
          <w:b/>
          <w:sz w:val="24"/>
        </w:rPr>
      </w:pPr>
      <w:r>
        <w:rPr>
          <w:b/>
          <w:sz w:val="24"/>
        </w:rPr>
        <w:t>SUBJECTIVE</w:t>
      </w:r>
      <w:r>
        <w:rPr>
          <w:b/>
          <w:spacing w:val="-3"/>
          <w:sz w:val="24"/>
        </w:rPr>
        <w:t xml:space="preserve"> </w:t>
      </w:r>
      <w:r>
        <w:rPr>
          <w:b/>
          <w:sz w:val="24"/>
        </w:rPr>
        <w:t>ASSESSMENT</w:t>
      </w:r>
    </w:p>
    <w:p w14:paraId="302ED790" w14:textId="77777777" w:rsidR="003C7EE6" w:rsidRDefault="008658C4">
      <w:pPr>
        <w:pStyle w:val="BodyText"/>
        <w:tabs>
          <w:tab w:val="left" w:pos="5308"/>
          <w:tab w:val="left" w:pos="7215"/>
          <w:tab w:val="left" w:pos="9363"/>
        </w:tabs>
        <w:spacing w:before="132"/>
        <w:ind w:left="826"/>
      </w:pPr>
      <w:r>
        <w:t>Name:</w:t>
      </w:r>
      <w:r>
        <w:tab/>
        <w:t>Age:</w:t>
      </w:r>
      <w:r>
        <w:tab/>
        <w:t>Gender: M/F</w:t>
      </w:r>
      <w:r>
        <w:tab/>
        <w:t>IP/OP</w:t>
      </w:r>
    </w:p>
    <w:p w14:paraId="10108AA7" w14:textId="77777777" w:rsidR="003C7EE6" w:rsidRDefault="008658C4">
      <w:pPr>
        <w:pStyle w:val="BodyText"/>
        <w:tabs>
          <w:tab w:val="left" w:pos="5239"/>
          <w:tab w:val="left" w:pos="7256"/>
        </w:tabs>
        <w:spacing w:before="139" w:line="360" w:lineRule="auto"/>
        <w:ind w:left="826" w:right="2985"/>
      </w:pPr>
      <w:r>
        <w:t>Occupation:</w:t>
      </w:r>
      <w:r>
        <w:tab/>
        <w:t>Handedness:</w:t>
      </w:r>
      <w:r>
        <w:rPr>
          <w:spacing w:val="-1"/>
        </w:rPr>
        <w:t xml:space="preserve"> </w:t>
      </w:r>
      <w:r>
        <w:t>R/L</w:t>
      </w:r>
      <w:r>
        <w:tab/>
        <w:t>Referred by:</w:t>
      </w:r>
      <w:r>
        <w:rPr>
          <w:spacing w:val="-57"/>
        </w:rPr>
        <w:t xml:space="preserve"> </w:t>
      </w:r>
      <w:r>
        <w:t>Address:</w:t>
      </w:r>
    </w:p>
    <w:p w14:paraId="65A3EC40" w14:textId="77777777" w:rsidR="003C7EE6" w:rsidRDefault="008658C4">
      <w:pPr>
        <w:pStyle w:val="BodyText"/>
        <w:ind w:left="826"/>
      </w:pPr>
      <w:r>
        <w:t>Chief</w:t>
      </w:r>
      <w:r>
        <w:rPr>
          <w:spacing w:val="-3"/>
        </w:rPr>
        <w:t xml:space="preserve"> </w:t>
      </w:r>
      <w:r>
        <w:t>Complaints:</w:t>
      </w:r>
    </w:p>
    <w:p w14:paraId="5CAB4D4F" w14:textId="77777777" w:rsidR="003C7EE6" w:rsidRDefault="003C7EE6">
      <w:pPr>
        <w:pStyle w:val="BodyText"/>
        <w:rPr>
          <w:sz w:val="26"/>
        </w:rPr>
      </w:pPr>
    </w:p>
    <w:p w14:paraId="32C1A56B" w14:textId="77777777" w:rsidR="003C7EE6" w:rsidRDefault="003C7EE6">
      <w:pPr>
        <w:pStyle w:val="BodyText"/>
        <w:rPr>
          <w:sz w:val="22"/>
        </w:rPr>
      </w:pPr>
    </w:p>
    <w:p w14:paraId="49F3CBEB" w14:textId="77777777" w:rsidR="003C7EE6" w:rsidRDefault="008658C4">
      <w:pPr>
        <w:pStyle w:val="BodyText"/>
        <w:spacing w:before="1"/>
        <w:ind w:left="826"/>
      </w:pPr>
      <w:r>
        <w:t>Past</w:t>
      </w:r>
      <w:r>
        <w:rPr>
          <w:spacing w:val="-3"/>
        </w:rPr>
        <w:t xml:space="preserve"> </w:t>
      </w:r>
      <w:r>
        <w:t>Medical</w:t>
      </w:r>
      <w:r>
        <w:rPr>
          <w:spacing w:val="-2"/>
        </w:rPr>
        <w:t xml:space="preserve"> </w:t>
      </w:r>
      <w:r>
        <w:t>History:</w:t>
      </w:r>
    </w:p>
    <w:p w14:paraId="28E2CC3E" w14:textId="77777777" w:rsidR="003C7EE6" w:rsidRDefault="003C7EE6">
      <w:pPr>
        <w:pStyle w:val="BodyText"/>
        <w:rPr>
          <w:sz w:val="26"/>
        </w:rPr>
      </w:pPr>
    </w:p>
    <w:p w14:paraId="1FC22025" w14:textId="77777777" w:rsidR="003C7EE6" w:rsidRDefault="003C7EE6">
      <w:pPr>
        <w:pStyle w:val="BodyText"/>
        <w:spacing w:before="11"/>
        <w:rPr>
          <w:sz w:val="21"/>
        </w:rPr>
      </w:pPr>
    </w:p>
    <w:p w14:paraId="7557F910" w14:textId="77777777" w:rsidR="003C7EE6" w:rsidRDefault="008658C4">
      <w:pPr>
        <w:pStyle w:val="BodyText"/>
        <w:ind w:left="826"/>
      </w:pPr>
      <w:r>
        <w:t>Personal</w:t>
      </w:r>
      <w:r>
        <w:rPr>
          <w:spacing w:val="-4"/>
        </w:rPr>
        <w:t xml:space="preserve"> </w:t>
      </w:r>
      <w:r>
        <w:t>History:</w:t>
      </w:r>
    </w:p>
    <w:p w14:paraId="4AFAE1E8" w14:textId="77777777" w:rsidR="003C7EE6" w:rsidRDefault="008658C4">
      <w:pPr>
        <w:pStyle w:val="BodyText"/>
        <w:spacing w:before="137"/>
        <w:ind w:left="826"/>
      </w:pPr>
      <w:r>
        <w:t>Family</w:t>
      </w:r>
      <w:r>
        <w:rPr>
          <w:spacing w:val="-6"/>
        </w:rPr>
        <w:t xml:space="preserve"> </w:t>
      </w:r>
      <w:r>
        <w:t>History:</w:t>
      </w:r>
    </w:p>
    <w:p w14:paraId="15B96E4E" w14:textId="77777777" w:rsidR="003C7EE6" w:rsidRDefault="008658C4">
      <w:pPr>
        <w:pStyle w:val="BodyText"/>
        <w:spacing w:before="137"/>
        <w:ind w:left="826"/>
      </w:pPr>
      <w:r>
        <w:t>Socioeconomic</w:t>
      </w:r>
      <w:r>
        <w:rPr>
          <w:spacing w:val="-5"/>
        </w:rPr>
        <w:t xml:space="preserve"> </w:t>
      </w:r>
      <w:r>
        <w:t>History:</w:t>
      </w:r>
    </w:p>
    <w:p w14:paraId="05C964D4" w14:textId="77777777" w:rsidR="003C7EE6" w:rsidRDefault="008658C4">
      <w:pPr>
        <w:pStyle w:val="BodyText"/>
        <w:spacing w:before="139"/>
        <w:ind w:left="826"/>
      </w:pPr>
      <w:r>
        <w:t>Symptoms</w:t>
      </w:r>
      <w:r>
        <w:rPr>
          <w:spacing w:val="-3"/>
        </w:rPr>
        <w:t xml:space="preserve"> </w:t>
      </w:r>
      <w:r>
        <w:t>History:</w:t>
      </w:r>
    </w:p>
    <w:p w14:paraId="1A2DDF3A" w14:textId="77777777" w:rsidR="003C7EE6" w:rsidRDefault="008658C4">
      <w:pPr>
        <w:pStyle w:val="BodyText"/>
        <w:tabs>
          <w:tab w:val="left" w:pos="6360"/>
        </w:tabs>
        <w:spacing w:before="137"/>
        <w:ind w:left="826"/>
      </w:pPr>
      <w:r>
        <w:t>Side:</w:t>
      </w:r>
      <w:r>
        <w:tab/>
        <w:t>Site:</w:t>
      </w:r>
    </w:p>
    <w:p w14:paraId="6CD96F1D" w14:textId="77777777" w:rsidR="003C7EE6" w:rsidRDefault="008658C4">
      <w:pPr>
        <w:pStyle w:val="BodyText"/>
        <w:tabs>
          <w:tab w:val="left" w:pos="6312"/>
        </w:tabs>
        <w:spacing w:before="139"/>
        <w:ind w:left="826"/>
      </w:pPr>
      <w:r>
        <w:t>Onset:</w:t>
      </w:r>
      <w:r>
        <w:tab/>
        <w:t>Duration:</w:t>
      </w:r>
    </w:p>
    <w:p w14:paraId="6C888A78" w14:textId="77777777" w:rsidR="003C7EE6" w:rsidRDefault="008658C4">
      <w:pPr>
        <w:pStyle w:val="BodyText"/>
        <w:tabs>
          <w:tab w:val="left" w:pos="6306"/>
        </w:tabs>
        <w:spacing w:before="137"/>
        <w:ind w:left="826"/>
      </w:pPr>
      <w:r>
        <w:t>Type:</w:t>
      </w:r>
      <w:r>
        <w:tab/>
        <w:t>Severity:</w:t>
      </w:r>
    </w:p>
    <w:p w14:paraId="4D34FCD4" w14:textId="77777777" w:rsidR="003C7EE6" w:rsidRDefault="008658C4">
      <w:pPr>
        <w:pStyle w:val="BodyText"/>
        <w:spacing w:before="139"/>
        <w:ind w:left="826" w:right="8592"/>
      </w:pPr>
      <w:r>
        <w:t>Aggravating</w:t>
      </w:r>
      <w:r>
        <w:rPr>
          <w:spacing w:val="-14"/>
        </w:rPr>
        <w:t xml:space="preserve"> </w:t>
      </w:r>
      <w:r>
        <w:t>Factors:</w:t>
      </w:r>
    </w:p>
    <w:p w14:paraId="04D425C3" w14:textId="77777777" w:rsidR="003C7EE6" w:rsidRDefault="008658C4">
      <w:pPr>
        <w:pStyle w:val="BodyText"/>
        <w:spacing w:before="137"/>
        <w:ind w:left="826" w:right="8592"/>
      </w:pPr>
      <w:r>
        <w:t>Relieving</w:t>
      </w:r>
      <w:r>
        <w:rPr>
          <w:spacing w:val="-4"/>
        </w:rPr>
        <w:t xml:space="preserve"> </w:t>
      </w:r>
      <w:r>
        <w:t>Factors:</w:t>
      </w:r>
    </w:p>
    <w:p w14:paraId="59B96E06" w14:textId="77777777" w:rsidR="003C7EE6" w:rsidRDefault="008658C4">
      <w:pPr>
        <w:pStyle w:val="BodyText"/>
        <w:spacing w:before="140"/>
        <w:ind w:left="826"/>
      </w:pPr>
      <w:r>
        <w:t>Vital</w:t>
      </w:r>
      <w:r>
        <w:rPr>
          <w:spacing w:val="-1"/>
        </w:rPr>
        <w:t xml:space="preserve"> </w:t>
      </w:r>
      <w:r>
        <w:t>Signs:</w:t>
      </w:r>
    </w:p>
    <w:p w14:paraId="39BEC142" w14:textId="77777777" w:rsidR="003C7EE6" w:rsidRDefault="003C7EE6">
      <w:pPr>
        <w:pStyle w:val="BodyText"/>
        <w:spacing w:before="4"/>
        <w:rPr>
          <w:sz w:val="12"/>
        </w:rPr>
      </w:pPr>
    </w:p>
    <w:tbl>
      <w:tblPr>
        <w:tblW w:w="0" w:type="auto"/>
        <w:tblInd w:w="1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71"/>
        <w:gridCol w:w="4676"/>
      </w:tblGrid>
      <w:tr w:rsidR="003C7EE6" w14:paraId="25F0B01D" w14:textId="77777777">
        <w:trPr>
          <w:trHeight w:val="414"/>
        </w:trPr>
        <w:tc>
          <w:tcPr>
            <w:tcW w:w="4371" w:type="dxa"/>
          </w:tcPr>
          <w:p w14:paraId="6608DC16" w14:textId="77777777" w:rsidR="003C7EE6" w:rsidRDefault="008658C4">
            <w:pPr>
              <w:pStyle w:val="TableParagraph"/>
              <w:spacing w:line="273" w:lineRule="exact"/>
              <w:ind w:left="107"/>
              <w:rPr>
                <w:sz w:val="24"/>
              </w:rPr>
            </w:pPr>
            <w:r>
              <w:rPr>
                <w:sz w:val="24"/>
              </w:rPr>
              <w:t>Temperature:</w:t>
            </w:r>
          </w:p>
        </w:tc>
        <w:tc>
          <w:tcPr>
            <w:tcW w:w="4676" w:type="dxa"/>
          </w:tcPr>
          <w:p w14:paraId="7CF03365" w14:textId="77777777" w:rsidR="003C7EE6" w:rsidRDefault="008658C4">
            <w:pPr>
              <w:pStyle w:val="TableParagraph"/>
              <w:spacing w:line="273" w:lineRule="exact"/>
              <w:ind w:left="108"/>
              <w:rPr>
                <w:sz w:val="24"/>
              </w:rPr>
            </w:pPr>
            <w:r>
              <w:rPr>
                <w:sz w:val="24"/>
              </w:rPr>
              <w:t>Heart</w:t>
            </w:r>
            <w:r>
              <w:rPr>
                <w:spacing w:val="-2"/>
                <w:sz w:val="24"/>
              </w:rPr>
              <w:t xml:space="preserve"> </w:t>
            </w:r>
            <w:r>
              <w:rPr>
                <w:sz w:val="24"/>
              </w:rPr>
              <w:t>Rate:</w:t>
            </w:r>
          </w:p>
        </w:tc>
      </w:tr>
      <w:tr w:rsidR="003C7EE6" w14:paraId="4AA549AF" w14:textId="77777777">
        <w:trPr>
          <w:trHeight w:val="414"/>
        </w:trPr>
        <w:tc>
          <w:tcPr>
            <w:tcW w:w="4371" w:type="dxa"/>
          </w:tcPr>
          <w:p w14:paraId="1DA11D48" w14:textId="77777777" w:rsidR="003C7EE6" w:rsidRDefault="008658C4">
            <w:pPr>
              <w:pStyle w:val="TableParagraph"/>
              <w:spacing w:line="270" w:lineRule="exact"/>
              <w:ind w:left="107"/>
              <w:rPr>
                <w:sz w:val="24"/>
              </w:rPr>
            </w:pPr>
            <w:r>
              <w:rPr>
                <w:sz w:val="24"/>
              </w:rPr>
              <w:t>Blood</w:t>
            </w:r>
            <w:r>
              <w:rPr>
                <w:spacing w:val="-3"/>
                <w:sz w:val="24"/>
              </w:rPr>
              <w:t xml:space="preserve"> </w:t>
            </w:r>
            <w:r>
              <w:rPr>
                <w:sz w:val="24"/>
              </w:rPr>
              <w:t>Pressure:</w:t>
            </w:r>
          </w:p>
        </w:tc>
        <w:tc>
          <w:tcPr>
            <w:tcW w:w="4676" w:type="dxa"/>
          </w:tcPr>
          <w:p w14:paraId="48ED1757" w14:textId="77777777" w:rsidR="003C7EE6" w:rsidRDefault="008658C4">
            <w:pPr>
              <w:pStyle w:val="TableParagraph"/>
              <w:spacing w:line="270" w:lineRule="exact"/>
              <w:ind w:left="108"/>
              <w:rPr>
                <w:sz w:val="24"/>
              </w:rPr>
            </w:pPr>
            <w:r>
              <w:rPr>
                <w:sz w:val="24"/>
              </w:rPr>
              <w:t>Respiratory</w:t>
            </w:r>
            <w:r>
              <w:rPr>
                <w:spacing w:val="-5"/>
                <w:sz w:val="24"/>
              </w:rPr>
              <w:t xml:space="preserve"> </w:t>
            </w:r>
            <w:r>
              <w:rPr>
                <w:sz w:val="24"/>
              </w:rPr>
              <w:t>Rate:</w:t>
            </w:r>
          </w:p>
        </w:tc>
      </w:tr>
    </w:tbl>
    <w:p w14:paraId="420899B0" w14:textId="77777777" w:rsidR="003C7EE6" w:rsidRDefault="003C7EE6">
      <w:pPr>
        <w:pStyle w:val="BodyText"/>
        <w:spacing w:before="9"/>
        <w:rPr>
          <w:sz w:val="35"/>
        </w:rPr>
      </w:pPr>
    </w:p>
    <w:p w14:paraId="5EFCC9FB" w14:textId="77777777" w:rsidR="003C7EE6" w:rsidRDefault="008658C4">
      <w:pPr>
        <w:pStyle w:val="Heading3"/>
        <w:numPr>
          <w:ilvl w:val="0"/>
          <w:numId w:val="9"/>
        </w:numPr>
        <w:tabs>
          <w:tab w:val="left" w:pos="1135"/>
        </w:tabs>
        <w:ind w:left="1134" w:hanging="309"/>
        <w:jc w:val="left"/>
      </w:pPr>
      <w:r>
        <w:t>OBJECTIVE</w:t>
      </w:r>
      <w:r>
        <w:rPr>
          <w:spacing w:val="-3"/>
        </w:rPr>
        <w:t xml:space="preserve"> </w:t>
      </w:r>
      <w:r>
        <w:t>EXAMINATION</w:t>
      </w:r>
    </w:p>
    <w:p w14:paraId="22DD823E" w14:textId="77777777" w:rsidR="003C7EE6" w:rsidRDefault="008658C4">
      <w:pPr>
        <w:pStyle w:val="ListParagraph"/>
        <w:numPr>
          <w:ilvl w:val="0"/>
          <w:numId w:val="8"/>
        </w:numPr>
        <w:tabs>
          <w:tab w:val="left" w:pos="1073"/>
        </w:tabs>
        <w:spacing w:before="135"/>
        <w:ind w:hanging="247"/>
        <w:jc w:val="left"/>
        <w:rPr>
          <w:sz w:val="24"/>
        </w:rPr>
      </w:pPr>
      <w:r>
        <w:rPr>
          <w:sz w:val="24"/>
        </w:rPr>
        <w:t>ON</w:t>
      </w:r>
      <w:r>
        <w:rPr>
          <w:spacing w:val="-3"/>
          <w:sz w:val="24"/>
        </w:rPr>
        <w:t xml:space="preserve"> </w:t>
      </w:r>
      <w:r>
        <w:rPr>
          <w:sz w:val="24"/>
        </w:rPr>
        <w:t>OBSERVATION:</w:t>
      </w:r>
    </w:p>
    <w:p w14:paraId="26DA591F" w14:textId="77777777" w:rsidR="003C7EE6" w:rsidRDefault="008658C4">
      <w:pPr>
        <w:pStyle w:val="ListParagraph"/>
        <w:numPr>
          <w:ilvl w:val="1"/>
          <w:numId w:val="8"/>
        </w:numPr>
        <w:tabs>
          <w:tab w:val="left" w:pos="1547"/>
        </w:tabs>
        <w:spacing w:before="102"/>
        <w:ind w:hanging="361"/>
        <w:rPr>
          <w:sz w:val="24"/>
          <w:szCs w:val="24"/>
        </w:rPr>
      </w:pPr>
      <w:r>
        <w:rPr>
          <w:sz w:val="24"/>
          <w:szCs w:val="24"/>
        </w:rPr>
        <w:t>Attitude</w:t>
      </w:r>
      <w:r>
        <w:rPr>
          <w:spacing w:val="-1"/>
          <w:sz w:val="24"/>
          <w:szCs w:val="24"/>
        </w:rPr>
        <w:t xml:space="preserve"> </w:t>
      </w:r>
      <w:r>
        <w:rPr>
          <w:sz w:val="24"/>
          <w:szCs w:val="24"/>
        </w:rPr>
        <w:t>of</w:t>
      </w:r>
      <w:r>
        <w:rPr>
          <w:spacing w:val="-2"/>
          <w:sz w:val="24"/>
          <w:szCs w:val="24"/>
        </w:rPr>
        <w:t xml:space="preserve"> </w:t>
      </w:r>
      <w:r>
        <w:rPr>
          <w:sz w:val="24"/>
          <w:szCs w:val="24"/>
        </w:rPr>
        <w:t>limbs:</w:t>
      </w:r>
    </w:p>
    <w:p w14:paraId="2199B083" w14:textId="77777777" w:rsidR="003C7EE6" w:rsidRDefault="008658C4">
      <w:pPr>
        <w:pStyle w:val="ListParagraph"/>
        <w:numPr>
          <w:ilvl w:val="1"/>
          <w:numId w:val="8"/>
        </w:numPr>
        <w:tabs>
          <w:tab w:val="left" w:pos="1547"/>
        </w:tabs>
        <w:spacing w:before="96"/>
        <w:ind w:hanging="361"/>
        <w:rPr>
          <w:sz w:val="24"/>
          <w:szCs w:val="24"/>
        </w:rPr>
      </w:pPr>
      <w:r>
        <w:rPr>
          <w:sz w:val="24"/>
          <w:szCs w:val="24"/>
        </w:rPr>
        <w:t>Built:</w:t>
      </w:r>
    </w:p>
    <w:p w14:paraId="2015588D" w14:textId="77777777" w:rsidR="003C7EE6" w:rsidRDefault="008658C4">
      <w:pPr>
        <w:pStyle w:val="ListParagraph"/>
        <w:numPr>
          <w:ilvl w:val="1"/>
          <w:numId w:val="8"/>
        </w:numPr>
        <w:tabs>
          <w:tab w:val="left" w:pos="1547"/>
        </w:tabs>
        <w:spacing w:before="94"/>
        <w:ind w:hanging="361"/>
        <w:rPr>
          <w:sz w:val="24"/>
          <w:szCs w:val="24"/>
        </w:rPr>
      </w:pPr>
      <w:r>
        <w:rPr>
          <w:sz w:val="24"/>
          <w:szCs w:val="24"/>
        </w:rPr>
        <w:t>Posture:</w:t>
      </w:r>
    </w:p>
    <w:p w14:paraId="6DF2CD38" w14:textId="77777777" w:rsidR="003C7EE6" w:rsidRDefault="008658C4">
      <w:pPr>
        <w:pStyle w:val="ListParagraph"/>
        <w:numPr>
          <w:ilvl w:val="1"/>
          <w:numId w:val="8"/>
        </w:numPr>
        <w:tabs>
          <w:tab w:val="left" w:pos="1547"/>
        </w:tabs>
        <w:spacing w:before="96"/>
        <w:ind w:hanging="361"/>
        <w:rPr>
          <w:sz w:val="24"/>
          <w:szCs w:val="24"/>
        </w:rPr>
      </w:pPr>
      <w:r>
        <w:rPr>
          <w:sz w:val="24"/>
          <w:szCs w:val="24"/>
        </w:rPr>
        <w:t>Gait:</w:t>
      </w:r>
    </w:p>
    <w:p w14:paraId="16B7DFCC" w14:textId="77777777" w:rsidR="003C7EE6" w:rsidRDefault="008658C4">
      <w:pPr>
        <w:pStyle w:val="ListParagraph"/>
        <w:numPr>
          <w:ilvl w:val="1"/>
          <w:numId w:val="8"/>
        </w:numPr>
        <w:tabs>
          <w:tab w:val="left" w:pos="1547"/>
        </w:tabs>
        <w:spacing w:before="93"/>
        <w:ind w:hanging="361"/>
        <w:rPr>
          <w:sz w:val="24"/>
          <w:szCs w:val="24"/>
        </w:rPr>
      </w:pPr>
      <w:r>
        <w:rPr>
          <w:sz w:val="24"/>
          <w:szCs w:val="24"/>
        </w:rPr>
        <w:t>Pattern</w:t>
      </w:r>
      <w:r>
        <w:rPr>
          <w:spacing w:val="-1"/>
          <w:sz w:val="24"/>
          <w:szCs w:val="24"/>
        </w:rPr>
        <w:t xml:space="preserve"> </w:t>
      </w:r>
      <w:r>
        <w:rPr>
          <w:sz w:val="24"/>
          <w:szCs w:val="24"/>
        </w:rPr>
        <w:t>of</w:t>
      </w:r>
      <w:r>
        <w:rPr>
          <w:spacing w:val="-3"/>
          <w:sz w:val="24"/>
          <w:szCs w:val="24"/>
        </w:rPr>
        <w:t xml:space="preserve"> </w:t>
      </w:r>
      <w:r>
        <w:rPr>
          <w:sz w:val="24"/>
          <w:szCs w:val="24"/>
        </w:rPr>
        <w:t>Movement:</w:t>
      </w:r>
    </w:p>
    <w:p w14:paraId="271151BA" w14:textId="77777777" w:rsidR="003C7EE6" w:rsidRDefault="008658C4">
      <w:pPr>
        <w:pStyle w:val="ListParagraph"/>
        <w:numPr>
          <w:ilvl w:val="1"/>
          <w:numId w:val="8"/>
        </w:numPr>
        <w:tabs>
          <w:tab w:val="left" w:pos="1547"/>
        </w:tabs>
        <w:spacing w:before="96"/>
        <w:ind w:hanging="361"/>
        <w:rPr>
          <w:sz w:val="24"/>
          <w:szCs w:val="24"/>
        </w:rPr>
      </w:pPr>
      <w:r>
        <w:rPr>
          <w:sz w:val="24"/>
          <w:szCs w:val="24"/>
        </w:rPr>
        <w:t>Mode</w:t>
      </w:r>
      <w:r>
        <w:rPr>
          <w:spacing w:val="-2"/>
          <w:sz w:val="24"/>
          <w:szCs w:val="24"/>
        </w:rPr>
        <w:t xml:space="preserve"> </w:t>
      </w:r>
      <w:r>
        <w:rPr>
          <w:sz w:val="24"/>
          <w:szCs w:val="24"/>
        </w:rPr>
        <w:t>of</w:t>
      </w:r>
      <w:r>
        <w:rPr>
          <w:spacing w:val="-1"/>
          <w:sz w:val="24"/>
          <w:szCs w:val="24"/>
        </w:rPr>
        <w:t xml:space="preserve"> </w:t>
      </w:r>
      <w:r>
        <w:rPr>
          <w:sz w:val="24"/>
          <w:szCs w:val="24"/>
        </w:rPr>
        <w:t>Ventilation:</w:t>
      </w:r>
    </w:p>
    <w:p w14:paraId="5E792462" w14:textId="77777777" w:rsidR="003C7EE6" w:rsidRDefault="008658C4">
      <w:pPr>
        <w:pStyle w:val="ListParagraph"/>
        <w:numPr>
          <w:ilvl w:val="1"/>
          <w:numId w:val="8"/>
        </w:numPr>
        <w:tabs>
          <w:tab w:val="left" w:pos="1547"/>
        </w:tabs>
        <w:spacing w:before="94"/>
        <w:ind w:hanging="361"/>
        <w:rPr>
          <w:sz w:val="24"/>
          <w:szCs w:val="24"/>
        </w:rPr>
      </w:pPr>
      <w:r>
        <w:rPr>
          <w:sz w:val="24"/>
          <w:szCs w:val="24"/>
        </w:rPr>
        <w:t>Type/</w:t>
      </w:r>
      <w:r>
        <w:rPr>
          <w:spacing w:val="-1"/>
          <w:sz w:val="24"/>
          <w:szCs w:val="24"/>
        </w:rPr>
        <w:t xml:space="preserve"> </w:t>
      </w:r>
      <w:r>
        <w:rPr>
          <w:sz w:val="24"/>
          <w:szCs w:val="24"/>
        </w:rPr>
        <w:t>Pattern</w:t>
      </w:r>
      <w:r>
        <w:rPr>
          <w:spacing w:val="-1"/>
          <w:sz w:val="24"/>
          <w:szCs w:val="24"/>
        </w:rPr>
        <w:t xml:space="preserve"> </w:t>
      </w:r>
      <w:r>
        <w:rPr>
          <w:sz w:val="24"/>
          <w:szCs w:val="24"/>
        </w:rPr>
        <w:t>of</w:t>
      </w:r>
      <w:r>
        <w:rPr>
          <w:spacing w:val="-3"/>
          <w:sz w:val="24"/>
          <w:szCs w:val="24"/>
        </w:rPr>
        <w:t xml:space="preserve"> </w:t>
      </w:r>
      <w:r>
        <w:rPr>
          <w:sz w:val="24"/>
          <w:szCs w:val="24"/>
        </w:rPr>
        <w:t>Respiration:</w:t>
      </w:r>
    </w:p>
    <w:p w14:paraId="6875BF4E" w14:textId="77777777" w:rsidR="003C7EE6" w:rsidRDefault="008658C4">
      <w:pPr>
        <w:pStyle w:val="ListParagraph"/>
        <w:numPr>
          <w:ilvl w:val="1"/>
          <w:numId w:val="8"/>
        </w:numPr>
        <w:tabs>
          <w:tab w:val="left" w:pos="1547"/>
        </w:tabs>
        <w:spacing w:before="96"/>
        <w:ind w:hanging="361"/>
        <w:rPr>
          <w:sz w:val="24"/>
          <w:szCs w:val="24"/>
        </w:rPr>
      </w:pPr>
      <w:r>
        <w:rPr>
          <w:sz w:val="24"/>
          <w:szCs w:val="24"/>
        </w:rPr>
        <w:t>Edema:</w:t>
      </w:r>
    </w:p>
    <w:p w14:paraId="08390F45" w14:textId="77777777" w:rsidR="003C7EE6" w:rsidRDefault="008658C4">
      <w:pPr>
        <w:pStyle w:val="ListParagraph"/>
        <w:numPr>
          <w:ilvl w:val="1"/>
          <w:numId w:val="8"/>
        </w:numPr>
        <w:tabs>
          <w:tab w:val="left" w:pos="1547"/>
        </w:tabs>
        <w:spacing w:before="94"/>
        <w:ind w:hanging="361"/>
        <w:rPr>
          <w:sz w:val="24"/>
          <w:szCs w:val="24"/>
        </w:rPr>
      </w:pPr>
      <w:r>
        <w:rPr>
          <w:sz w:val="24"/>
          <w:szCs w:val="24"/>
        </w:rPr>
        <w:t>Muscle</w:t>
      </w:r>
      <w:r>
        <w:rPr>
          <w:spacing w:val="-3"/>
          <w:sz w:val="24"/>
          <w:szCs w:val="24"/>
        </w:rPr>
        <w:t xml:space="preserve"> </w:t>
      </w:r>
      <w:r>
        <w:rPr>
          <w:sz w:val="24"/>
          <w:szCs w:val="24"/>
        </w:rPr>
        <w:t>Wasting:</w:t>
      </w:r>
    </w:p>
    <w:p w14:paraId="100B8E2E" w14:textId="77777777" w:rsidR="003C7EE6" w:rsidRDefault="003C7EE6">
      <w:pPr>
        <w:rPr>
          <w:sz w:val="24"/>
          <w:szCs w:val="24"/>
        </w:rPr>
        <w:sectPr w:rsidR="003C7EE6">
          <w:pgSz w:w="11940" w:h="16860"/>
          <w:pgMar w:top="1260" w:right="20" w:bottom="900" w:left="460" w:header="0" w:footer="706" w:gutter="0"/>
          <w:cols w:space="720"/>
        </w:sectPr>
      </w:pPr>
    </w:p>
    <w:p w14:paraId="265A3276" w14:textId="77777777" w:rsidR="003C7EE6" w:rsidRDefault="008658C4" w:rsidP="00B07177">
      <w:pPr>
        <w:pStyle w:val="ListParagraph"/>
        <w:numPr>
          <w:ilvl w:val="1"/>
          <w:numId w:val="10"/>
        </w:numPr>
        <w:tabs>
          <w:tab w:val="left" w:pos="1187"/>
        </w:tabs>
        <w:spacing w:before="71"/>
        <w:ind w:left="1546" w:hanging="361"/>
        <w:rPr>
          <w:sz w:val="24"/>
          <w:szCs w:val="24"/>
        </w:rPr>
      </w:pPr>
      <w:r>
        <w:rPr>
          <w:sz w:val="24"/>
          <w:szCs w:val="24"/>
        </w:rPr>
        <w:lastRenderedPageBreak/>
        <w:t>Pressure</w:t>
      </w:r>
      <w:r>
        <w:rPr>
          <w:spacing w:val="-4"/>
          <w:sz w:val="24"/>
          <w:szCs w:val="24"/>
        </w:rPr>
        <w:t xml:space="preserve"> </w:t>
      </w:r>
      <w:r>
        <w:rPr>
          <w:sz w:val="24"/>
          <w:szCs w:val="24"/>
        </w:rPr>
        <w:t>Sores:</w:t>
      </w:r>
    </w:p>
    <w:p w14:paraId="6D4E91BC" w14:textId="77777777" w:rsidR="003C7EE6" w:rsidRDefault="008658C4" w:rsidP="00B07177">
      <w:pPr>
        <w:pStyle w:val="ListParagraph"/>
        <w:numPr>
          <w:ilvl w:val="1"/>
          <w:numId w:val="10"/>
        </w:numPr>
        <w:tabs>
          <w:tab w:val="left" w:pos="1187"/>
        </w:tabs>
        <w:spacing w:before="96"/>
        <w:ind w:left="1546" w:hanging="361"/>
        <w:rPr>
          <w:sz w:val="24"/>
          <w:szCs w:val="24"/>
        </w:rPr>
      </w:pPr>
      <w:r>
        <w:rPr>
          <w:sz w:val="24"/>
          <w:szCs w:val="24"/>
        </w:rPr>
        <w:t>Deformity:</w:t>
      </w:r>
    </w:p>
    <w:p w14:paraId="7A39D453" w14:textId="77777777" w:rsidR="003C7EE6" w:rsidRDefault="008658C4" w:rsidP="00B07177">
      <w:pPr>
        <w:pStyle w:val="ListParagraph"/>
        <w:numPr>
          <w:ilvl w:val="1"/>
          <w:numId w:val="10"/>
        </w:numPr>
        <w:tabs>
          <w:tab w:val="left" w:pos="1187"/>
        </w:tabs>
        <w:spacing w:before="94"/>
        <w:ind w:left="1546" w:hanging="361"/>
        <w:rPr>
          <w:sz w:val="24"/>
          <w:szCs w:val="24"/>
        </w:rPr>
      </w:pPr>
      <w:r>
        <w:rPr>
          <w:sz w:val="24"/>
          <w:szCs w:val="24"/>
        </w:rPr>
        <w:t>Wounds:</w:t>
      </w:r>
    </w:p>
    <w:p w14:paraId="17937E3F" w14:textId="77777777" w:rsidR="003C7EE6" w:rsidRDefault="008658C4" w:rsidP="00B07177">
      <w:pPr>
        <w:pStyle w:val="ListParagraph"/>
        <w:numPr>
          <w:ilvl w:val="1"/>
          <w:numId w:val="10"/>
        </w:numPr>
        <w:tabs>
          <w:tab w:val="left" w:pos="1187"/>
        </w:tabs>
        <w:spacing w:before="96"/>
        <w:ind w:left="1546" w:hanging="361"/>
        <w:rPr>
          <w:sz w:val="24"/>
          <w:szCs w:val="24"/>
        </w:rPr>
      </w:pPr>
      <w:r>
        <w:rPr>
          <w:sz w:val="24"/>
          <w:szCs w:val="24"/>
        </w:rPr>
        <w:t>External</w:t>
      </w:r>
      <w:r>
        <w:rPr>
          <w:spacing w:val="-3"/>
          <w:sz w:val="24"/>
          <w:szCs w:val="24"/>
        </w:rPr>
        <w:t xml:space="preserve"> </w:t>
      </w:r>
      <w:r>
        <w:rPr>
          <w:sz w:val="24"/>
          <w:szCs w:val="24"/>
        </w:rPr>
        <w:t>Appliances:</w:t>
      </w:r>
    </w:p>
    <w:p w14:paraId="105F07BD" w14:textId="77777777" w:rsidR="003C7EE6" w:rsidRDefault="008658C4" w:rsidP="00B07177">
      <w:pPr>
        <w:pStyle w:val="ListParagraph"/>
        <w:numPr>
          <w:ilvl w:val="0"/>
          <w:numId w:val="8"/>
        </w:numPr>
        <w:tabs>
          <w:tab w:val="left" w:pos="727"/>
        </w:tabs>
        <w:spacing w:before="129"/>
        <w:ind w:left="1086" w:hanging="261"/>
        <w:jc w:val="left"/>
        <w:rPr>
          <w:sz w:val="24"/>
        </w:rPr>
      </w:pPr>
      <w:r>
        <w:rPr>
          <w:sz w:val="24"/>
        </w:rPr>
        <w:t>ON</w:t>
      </w:r>
      <w:r>
        <w:rPr>
          <w:spacing w:val="-3"/>
          <w:sz w:val="24"/>
        </w:rPr>
        <w:t xml:space="preserve"> </w:t>
      </w:r>
      <w:r>
        <w:rPr>
          <w:sz w:val="24"/>
        </w:rPr>
        <w:t>PALPATION</w:t>
      </w:r>
    </w:p>
    <w:p w14:paraId="28B890C3" w14:textId="77777777" w:rsidR="003C7EE6" w:rsidRDefault="008658C4" w:rsidP="00B07177">
      <w:pPr>
        <w:pStyle w:val="ListParagraph"/>
        <w:numPr>
          <w:ilvl w:val="1"/>
          <w:numId w:val="10"/>
        </w:numPr>
        <w:tabs>
          <w:tab w:val="left" w:pos="1187"/>
        </w:tabs>
        <w:spacing w:before="104"/>
        <w:ind w:left="1546" w:hanging="361"/>
        <w:rPr>
          <w:sz w:val="24"/>
          <w:szCs w:val="24"/>
        </w:rPr>
      </w:pPr>
      <w:r>
        <w:rPr>
          <w:sz w:val="24"/>
          <w:szCs w:val="24"/>
        </w:rPr>
        <w:t>Warmth:</w:t>
      </w:r>
    </w:p>
    <w:p w14:paraId="4B965E08" w14:textId="77777777" w:rsidR="003C7EE6" w:rsidRDefault="008658C4" w:rsidP="00B07177">
      <w:pPr>
        <w:pStyle w:val="ListParagraph"/>
        <w:numPr>
          <w:ilvl w:val="1"/>
          <w:numId w:val="10"/>
        </w:numPr>
        <w:tabs>
          <w:tab w:val="left" w:pos="1187"/>
        </w:tabs>
        <w:spacing w:before="93"/>
        <w:ind w:left="1546" w:hanging="361"/>
        <w:rPr>
          <w:sz w:val="24"/>
          <w:szCs w:val="24"/>
        </w:rPr>
      </w:pPr>
      <w:r>
        <w:rPr>
          <w:sz w:val="24"/>
          <w:szCs w:val="24"/>
        </w:rPr>
        <w:t>Tenderness:</w:t>
      </w:r>
    </w:p>
    <w:p w14:paraId="62A246E6" w14:textId="77777777" w:rsidR="003C7EE6" w:rsidRDefault="008658C4" w:rsidP="00B07177">
      <w:pPr>
        <w:pStyle w:val="ListParagraph"/>
        <w:numPr>
          <w:ilvl w:val="1"/>
          <w:numId w:val="10"/>
        </w:numPr>
        <w:tabs>
          <w:tab w:val="left" w:pos="1187"/>
        </w:tabs>
        <w:spacing w:before="96"/>
        <w:ind w:left="1546" w:hanging="361"/>
        <w:rPr>
          <w:sz w:val="24"/>
          <w:szCs w:val="24"/>
        </w:rPr>
      </w:pPr>
      <w:r>
        <w:rPr>
          <w:sz w:val="24"/>
          <w:szCs w:val="24"/>
        </w:rPr>
        <w:t>Tone:</w:t>
      </w:r>
    </w:p>
    <w:p w14:paraId="0686D846" w14:textId="77777777" w:rsidR="003C7EE6" w:rsidRDefault="008658C4" w:rsidP="00B07177">
      <w:pPr>
        <w:pStyle w:val="ListParagraph"/>
        <w:numPr>
          <w:ilvl w:val="1"/>
          <w:numId w:val="10"/>
        </w:numPr>
        <w:tabs>
          <w:tab w:val="left" w:pos="1187"/>
        </w:tabs>
        <w:spacing w:before="94"/>
        <w:ind w:left="1546" w:hanging="361"/>
        <w:rPr>
          <w:sz w:val="24"/>
          <w:szCs w:val="24"/>
        </w:rPr>
      </w:pPr>
      <w:r>
        <w:rPr>
          <w:sz w:val="24"/>
          <w:szCs w:val="24"/>
        </w:rPr>
        <w:t>Swelling:</w:t>
      </w:r>
    </w:p>
    <w:p w14:paraId="7E23AC6C" w14:textId="77777777" w:rsidR="003C7EE6" w:rsidRDefault="008658C4" w:rsidP="00B07177">
      <w:pPr>
        <w:pStyle w:val="ListParagraph"/>
        <w:numPr>
          <w:ilvl w:val="0"/>
          <w:numId w:val="8"/>
        </w:numPr>
        <w:tabs>
          <w:tab w:val="left" w:pos="712"/>
        </w:tabs>
        <w:spacing w:before="131"/>
        <w:ind w:left="1071"/>
        <w:jc w:val="left"/>
        <w:rPr>
          <w:sz w:val="24"/>
        </w:rPr>
      </w:pPr>
      <w:r>
        <w:rPr>
          <w:sz w:val="24"/>
        </w:rPr>
        <w:t>ON</w:t>
      </w:r>
      <w:r>
        <w:rPr>
          <w:spacing w:val="-3"/>
          <w:sz w:val="24"/>
        </w:rPr>
        <w:t xml:space="preserve"> </w:t>
      </w:r>
      <w:r>
        <w:rPr>
          <w:sz w:val="24"/>
        </w:rPr>
        <w:t>EXAMINATION</w:t>
      </w:r>
    </w:p>
    <w:p w14:paraId="399AB7E0" w14:textId="77777777" w:rsidR="003C7EE6" w:rsidRDefault="008658C4" w:rsidP="00B07177">
      <w:pPr>
        <w:pStyle w:val="ListParagraph"/>
        <w:numPr>
          <w:ilvl w:val="0"/>
          <w:numId w:val="7"/>
        </w:numPr>
        <w:tabs>
          <w:tab w:val="left" w:pos="1187"/>
        </w:tabs>
        <w:spacing w:before="137"/>
        <w:ind w:left="1546" w:hanging="361"/>
        <w:jc w:val="left"/>
        <w:rPr>
          <w:sz w:val="24"/>
        </w:rPr>
      </w:pPr>
      <w:r>
        <w:rPr>
          <w:sz w:val="24"/>
        </w:rPr>
        <w:t>HIGHER</w:t>
      </w:r>
      <w:r>
        <w:rPr>
          <w:spacing w:val="-3"/>
          <w:sz w:val="24"/>
        </w:rPr>
        <w:t xml:space="preserve"> </w:t>
      </w:r>
      <w:r>
        <w:rPr>
          <w:sz w:val="24"/>
        </w:rPr>
        <w:t>MENTAL</w:t>
      </w:r>
      <w:r>
        <w:rPr>
          <w:spacing w:val="-3"/>
          <w:sz w:val="24"/>
        </w:rPr>
        <w:t xml:space="preserve"> </w:t>
      </w:r>
      <w:r>
        <w:rPr>
          <w:sz w:val="24"/>
        </w:rPr>
        <w:t>FUNCTIONS:</w:t>
      </w:r>
    </w:p>
    <w:p w14:paraId="7F8CE3F6" w14:textId="77777777" w:rsidR="003C7EE6" w:rsidRDefault="008658C4" w:rsidP="00B07177">
      <w:pPr>
        <w:pStyle w:val="ListParagraph"/>
        <w:numPr>
          <w:ilvl w:val="1"/>
          <w:numId w:val="10"/>
        </w:numPr>
        <w:tabs>
          <w:tab w:val="left" w:pos="1187"/>
        </w:tabs>
        <w:spacing w:before="105"/>
        <w:ind w:left="1546" w:hanging="361"/>
        <w:rPr>
          <w:sz w:val="24"/>
          <w:szCs w:val="24"/>
        </w:rPr>
      </w:pPr>
      <w:r>
        <w:rPr>
          <w:sz w:val="24"/>
          <w:szCs w:val="24"/>
        </w:rPr>
        <w:t>Level</w:t>
      </w:r>
      <w:r>
        <w:rPr>
          <w:spacing w:val="-2"/>
          <w:sz w:val="24"/>
          <w:szCs w:val="24"/>
        </w:rPr>
        <w:t xml:space="preserve"> </w:t>
      </w:r>
      <w:r>
        <w:rPr>
          <w:sz w:val="24"/>
          <w:szCs w:val="24"/>
        </w:rPr>
        <w:t>of</w:t>
      </w:r>
      <w:r>
        <w:rPr>
          <w:spacing w:val="-2"/>
          <w:sz w:val="24"/>
          <w:szCs w:val="24"/>
        </w:rPr>
        <w:t xml:space="preserve"> </w:t>
      </w:r>
      <w:r>
        <w:rPr>
          <w:sz w:val="24"/>
          <w:szCs w:val="24"/>
        </w:rPr>
        <w:t>Consciousness:</w:t>
      </w:r>
    </w:p>
    <w:p w14:paraId="5B126188" w14:textId="77777777" w:rsidR="003C7EE6" w:rsidRDefault="008658C4" w:rsidP="00B07177">
      <w:pPr>
        <w:pStyle w:val="ListParagraph"/>
        <w:numPr>
          <w:ilvl w:val="1"/>
          <w:numId w:val="10"/>
        </w:numPr>
        <w:tabs>
          <w:tab w:val="left" w:pos="1187"/>
        </w:tabs>
        <w:spacing w:before="93"/>
        <w:ind w:left="1546" w:hanging="361"/>
        <w:rPr>
          <w:sz w:val="24"/>
          <w:szCs w:val="24"/>
        </w:rPr>
      </w:pPr>
      <w:r>
        <w:rPr>
          <w:sz w:val="24"/>
          <w:szCs w:val="24"/>
        </w:rPr>
        <w:t>Orientation:</w:t>
      </w:r>
    </w:p>
    <w:p w14:paraId="6B348056" w14:textId="77777777" w:rsidR="003C7EE6" w:rsidRDefault="008658C4" w:rsidP="00B07177">
      <w:pPr>
        <w:pStyle w:val="ListParagraph"/>
        <w:numPr>
          <w:ilvl w:val="2"/>
          <w:numId w:val="10"/>
        </w:numPr>
        <w:tabs>
          <w:tab w:val="left" w:pos="1546"/>
          <w:tab w:val="left" w:pos="1547"/>
        </w:tabs>
        <w:spacing w:before="131"/>
        <w:ind w:left="1906" w:hanging="361"/>
        <w:rPr>
          <w:sz w:val="24"/>
        </w:rPr>
      </w:pPr>
      <w:r>
        <w:rPr>
          <w:sz w:val="24"/>
        </w:rPr>
        <w:t>Person:</w:t>
      </w:r>
    </w:p>
    <w:p w14:paraId="582C4C97" w14:textId="77777777" w:rsidR="003C7EE6" w:rsidRDefault="008658C4" w:rsidP="00B07177">
      <w:pPr>
        <w:pStyle w:val="ListParagraph"/>
        <w:numPr>
          <w:ilvl w:val="2"/>
          <w:numId w:val="10"/>
        </w:numPr>
        <w:tabs>
          <w:tab w:val="left" w:pos="1546"/>
          <w:tab w:val="left" w:pos="1547"/>
        </w:tabs>
        <w:spacing w:before="137"/>
        <w:ind w:left="1906" w:hanging="361"/>
        <w:rPr>
          <w:sz w:val="24"/>
        </w:rPr>
      </w:pPr>
      <w:r>
        <w:rPr>
          <w:sz w:val="24"/>
        </w:rPr>
        <w:t>Place:</w:t>
      </w:r>
    </w:p>
    <w:p w14:paraId="368325AE" w14:textId="77777777" w:rsidR="003C7EE6" w:rsidRDefault="008658C4" w:rsidP="00B07177">
      <w:pPr>
        <w:pStyle w:val="ListParagraph"/>
        <w:numPr>
          <w:ilvl w:val="2"/>
          <w:numId w:val="10"/>
        </w:numPr>
        <w:tabs>
          <w:tab w:val="left" w:pos="1546"/>
          <w:tab w:val="left" w:pos="1547"/>
        </w:tabs>
        <w:spacing w:before="139"/>
        <w:ind w:left="1906" w:hanging="361"/>
        <w:rPr>
          <w:sz w:val="24"/>
        </w:rPr>
      </w:pPr>
      <w:r>
        <w:rPr>
          <w:sz w:val="24"/>
        </w:rPr>
        <w:t>Time:</w:t>
      </w:r>
    </w:p>
    <w:p w14:paraId="60496278" w14:textId="77777777" w:rsidR="003C7EE6" w:rsidRDefault="008658C4" w:rsidP="00B07177">
      <w:pPr>
        <w:pStyle w:val="ListParagraph"/>
        <w:numPr>
          <w:ilvl w:val="1"/>
          <w:numId w:val="10"/>
        </w:numPr>
        <w:tabs>
          <w:tab w:val="left" w:pos="1187"/>
        </w:tabs>
        <w:spacing w:before="102"/>
        <w:ind w:left="1546" w:hanging="361"/>
        <w:rPr>
          <w:sz w:val="24"/>
          <w:szCs w:val="24"/>
        </w:rPr>
      </w:pPr>
      <w:r>
        <w:rPr>
          <w:sz w:val="24"/>
          <w:szCs w:val="24"/>
        </w:rPr>
        <w:t>Memory:</w:t>
      </w:r>
    </w:p>
    <w:p w14:paraId="7A5382C3" w14:textId="77777777" w:rsidR="003C7EE6" w:rsidRDefault="008658C4" w:rsidP="00B07177">
      <w:pPr>
        <w:pStyle w:val="ListParagraph"/>
        <w:numPr>
          <w:ilvl w:val="2"/>
          <w:numId w:val="10"/>
        </w:numPr>
        <w:tabs>
          <w:tab w:val="left" w:pos="1546"/>
          <w:tab w:val="left" w:pos="1547"/>
        </w:tabs>
        <w:spacing w:before="131"/>
        <w:ind w:left="1906" w:hanging="361"/>
        <w:rPr>
          <w:sz w:val="24"/>
        </w:rPr>
      </w:pPr>
      <w:r>
        <w:rPr>
          <w:sz w:val="24"/>
        </w:rPr>
        <w:t>Immediate:</w:t>
      </w:r>
    </w:p>
    <w:p w14:paraId="70CC65A1" w14:textId="77777777" w:rsidR="003C7EE6" w:rsidRDefault="008658C4" w:rsidP="00B07177">
      <w:pPr>
        <w:pStyle w:val="ListParagraph"/>
        <w:numPr>
          <w:ilvl w:val="2"/>
          <w:numId w:val="10"/>
        </w:numPr>
        <w:tabs>
          <w:tab w:val="left" w:pos="1546"/>
          <w:tab w:val="left" w:pos="1547"/>
        </w:tabs>
        <w:spacing w:before="137"/>
        <w:ind w:left="1906" w:hanging="361"/>
        <w:rPr>
          <w:sz w:val="24"/>
        </w:rPr>
      </w:pPr>
      <w:r>
        <w:rPr>
          <w:sz w:val="24"/>
        </w:rPr>
        <w:t>Recent:</w:t>
      </w:r>
    </w:p>
    <w:p w14:paraId="6C63B5D1" w14:textId="77777777" w:rsidR="003C7EE6" w:rsidRDefault="008658C4" w:rsidP="00B07177">
      <w:pPr>
        <w:pStyle w:val="ListParagraph"/>
        <w:numPr>
          <w:ilvl w:val="2"/>
          <w:numId w:val="10"/>
        </w:numPr>
        <w:tabs>
          <w:tab w:val="left" w:pos="1546"/>
          <w:tab w:val="left" w:pos="1547"/>
        </w:tabs>
        <w:spacing w:before="139"/>
        <w:ind w:left="1906" w:hanging="361"/>
        <w:rPr>
          <w:sz w:val="24"/>
        </w:rPr>
      </w:pPr>
      <w:r>
        <w:rPr>
          <w:sz w:val="24"/>
        </w:rPr>
        <w:t>Remote:</w:t>
      </w:r>
    </w:p>
    <w:p w14:paraId="4842F528" w14:textId="77777777" w:rsidR="003C7EE6" w:rsidRDefault="008658C4" w:rsidP="00B07177">
      <w:pPr>
        <w:pStyle w:val="ListParagraph"/>
        <w:numPr>
          <w:ilvl w:val="2"/>
          <w:numId w:val="10"/>
        </w:numPr>
        <w:tabs>
          <w:tab w:val="left" w:pos="1546"/>
          <w:tab w:val="left" w:pos="1547"/>
        </w:tabs>
        <w:spacing w:before="137"/>
        <w:ind w:left="1906" w:hanging="361"/>
        <w:rPr>
          <w:sz w:val="24"/>
        </w:rPr>
      </w:pPr>
      <w:r>
        <w:rPr>
          <w:sz w:val="24"/>
        </w:rPr>
        <w:t>Verbal:</w:t>
      </w:r>
    </w:p>
    <w:p w14:paraId="4BC3DE77" w14:textId="77777777" w:rsidR="003C7EE6" w:rsidRDefault="008658C4" w:rsidP="00B07177">
      <w:pPr>
        <w:pStyle w:val="ListParagraph"/>
        <w:numPr>
          <w:ilvl w:val="2"/>
          <w:numId w:val="10"/>
        </w:numPr>
        <w:tabs>
          <w:tab w:val="left" w:pos="1546"/>
          <w:tab w:val="left" w:pos="1547"/>
        </w:tabs>
        <w:spacing w:before="139"/>
        <w:ind w:left="1906" w:hanging="361"/>
        <w:rPr>
          <w:sz w:val="24"/>
        </w:rPr>
      </w:pPr>
      <w:r>
        <w:rPr>
          <w:sz w:val="24"/>
        </w:rPr>
        <w:t>Visual:</w:t>
      </w:r>
    </w:p>
    <w:p w14:paraId="343A5A64" w14:textId="77777777" w:rsidR="003C7EE6" w:rsidRDefault="008658C4" w:rsidP="00B07177">
      <w:pPr>
        <w:pStyle w:val="ListParagraph"/>
        <w:numPr>
          <w:ilvl w:val="1"/>
          <w:numId w:val="10"/>
        </w:numPr>
        <w:tabs>
          <w:tab w:val="left" w:pos="1187"/>
        </w:tabs>
        <w:spacing w:before="102"/>
        <w:ind w:left="1546" w:hanging="361"/>
        <w:rPr>
          <w:sz w:val="24"/>
          <w:szCs w:val="24"/>
        </w:rPr>
      </w:pPr>
      <w:r>
        <w:rPr>
          <w:sz w:val="24"/>
          <w:szCs w:val="24"/>
        </w:rPr>
        <w:t>Communication:</w:t>
      </w:r>
    </w:p>
    <w:p w14:paraId="3DAA7C07" w14:textId="77777777" w:rsidR="003C7EE6" w:rsidRDefault="008658C4" w:rsidP="00B07177">
      <w:pPr>
        <w:pStyle w:val="ListParagraph"/>
        <w:numPr>
          <w:ilvl w:val="1"/>
          <w:numId w:val="10"/>
        </w:numPr>
        <w:tabs>
          <w:tab w:val="left" w:pos="1187"/>
        </w:tabs>
        <w:spacing w:before="96"/>
        <w:ind w:left="1546" w:hanging="361"/>
        <w:rPr>
          <w:sz w:val="24"/>
          <w:szCs w:val="24"/>
        </w:rPr>
      </w:pPr>
      <w:r>
        <w:rPr>
          <w:sz w:val="24"/>
          <w:szCs w:val="24"/>
        </w:rPr>
        <w:t>Cognition:</w:t>
      </w:r>
    </w:p>
    <w:p w14:paraId="5065003E" w14:textId="77777777" w:rsidR="003C7EE6" w:rsidRDefault="008658C4" w:rsidP="00B07177">
      <w:pPr>
        <w:pStyle w:val="ListParagraph"/>
        <w:numPr>
          <w:ilvl w:val="2"/>
          <w:numId w:val="10"/>
        </w:numPr>
        <w:tabs>
          <w:tab w:val="left" w:pos="1546"/>
          <w:tab w:val="left" w:pos="1547"/>
        </w:tabs>
        <w:spacing w:before="129"/>
        <w:ind w:left="1906" w:hanging="361"/>
        <w:rPr>
          <w:sz w:val="24"/>
        </w:rPr>
      </w:pPr>
      <w:r>
        <w:rPr>
          <w:sz w:val="24"/>
        </w:rPr>
        <w:t>Fund</w:t>
      </w:r>
      <w:r>
        <w:rPr>
          <w:spacing w:val="-2"/>
          <w:sz w:val="24"/>
        </w:rPr>
        <w:t xml:space="preserve"> </w:t>
      </w:r>
      <w:r>
        <w:rPr>
          <w:sz w:val="24"/>
        </w:rPr>
        <w:t>of</w:t>
      </w:r>
      <w:r>
        <w:rPr>
          <w:spacing w:val="-2"/>
          <w:sz w:val="24"/>
        </w:rPr>
        <w:t xml:space="preserve"> </w:t>
      </w:r>
      <w:r>
        <w:rPr>
          <w:sz w:val="24"/>
        </w:rPr>
        <w:t>Knowledge:</w:t>
      </w:r>
    </w:p>
    <w:p w14:paraId="4DC73359" w14:textId="77777777" w:rsidR="003C7EE6" w:rsidRDefault="008658C4" w:rsidP="00B07177">
      <w:pPr>
        <w:pStyle w:val="ListParagraph"/>
        <w:numPr>
          <w:ilvl w:val="2"/>
          <w:numId w:val="10"/>
        </w:numPr>
        <w:tabs>
          <w:tab w:val="left" w:pos="1546"/>
          <w:tab w:val="left" w:pos="1547"/>
        </w:tabs>
        <w:spacing w:before="139"/>
        <w:ind w:left="1906" w:hanging="361"/>
        <w:rPr>
          <w:sz w:val="24"/>
        </w:rPr>
      </w:pPr>
      <w:r>
        <w:rPr>
          <w:sz w:val="24"/>
        </w:rPr>
        <w:t>Calculation:</w:t>
      </w:r>
    </w:p>
    <w:p w14:paraId="6E09BB97" w14:textId="77777777" w:rsidR="003C7EE6" w:rsidRDefault="008658C4" w:rsidP="00B07177">
      <w:pPr>
        <w:pStyle w:val="ListParagraph"/>
        <w:numPr>
          <w:ilvl w:val="2"/>
          <w:numId w:val="10"/>
        </w:numPr>
        <w:tabs>
          <w:tab w:val="left" w:pos="1546"/>
          <w:tab w:val="left" w:pos="1547"/>
        </w:tabs>
        <w:spacing w:before="137"/>
        <w:ind w:left="1906" w:hanging="361"/>
        <w:rPr>
          <w:sz w:val="24"/>
        </w:rPr>
      </w:pPr>
      <w:r>
        <w:rPr>
          <w:sz w:val="24"/>
        </w:rPr>
        <w:t>Proverb</w:t>
      </w:r>
      <w:r>
        <w:rPr>
          <w:spacing w:val="-3"/>
          <w:sz w:val="24"/>
        </w:rPr>
        <w:t xml:space="preserve"> </w:t>
      </w:r>
      <w:r>
        <w:rPr>
          <w:sz w:val="24"/>
        </w:rPr>
        <w:t>Interpretation:</w:t>
      </w:r>
    </w:p>
    <w:p w14:paraId="066E7D08" w14:textId="77777777" w:rsidR="003C7EE6" w:rsidRDefault="008658C4" w:rsidP="00B07177">
      <w:pPr>
        <w:pStyle w:val="ListParagraph"/>
        <w:numPr>
          <w:ilvl w:val="1"/>
          <w:numId w:val="10"/>
        </w:numPr>
        <w:tabs>
          <w:tab w:val="left" w:pos="1187"/>
        </w:tabs>
        <w:spacing w:before="105"/>
        <w:ind w:left="1546" w:hanging="361"/>
        <w:rPr>
          <w:sz w:val="24"/>
          <w:szCs w:val="24"/>
        </w:rPr>
      </w:pPr>
      <w:r>
        <w:rPr>
          <w:sz w:val="24"/>
          <w:szCs w:val="24"/>
        </w:rPr>
        <w:t>Attention:</w:t>
      </w:r>
    </w:p>
    <w:p w14:paraId="57BF420B" w14:textId="77777777" w:rsidR="003C7EE6" w:rsidRDefault="008658C4" w:rsidP="00B07177">
      <w:pPr>
        <w:pStyle w:val="ListParagraph"/>
        <w:numPr>
          <w:ilvl w:val="1"/>
          <w:numId w:val="10"/>
        </w:numPr>
        <w:tabs>
          <w:tab w:val="left" w:pos="1187"/>
        </w:tabs>
        <w:spacing w:before="93"/>
        <w:ind w:left="1546" w:hanging="361"/>
        <w:rPr>
          <w:sz w:val="24"/>
          <w:szCs w:val="24"/>
        </w:rPr>
      </w:pPr>
      <w:r>
        <w:rPr>
          <w:sz w:val="24"/>
          <w:szCs w:val="24"/>
        </w:rPr>
        <w:t>Emotional</w:t>
      </w:r>
      <w:r>
        <w:rPr>
          <w:spacing w:val="-1"/>
          <w:sz w:val="24"/>
          <w:szCs w:val="24"/>
        </w:rPr>
        <w:t xml:space="preserve"> </w:t>
      </w:r>
      <w:r>
        <w:rPr>
          <w:sz w:val="24"/>
          <w:szCs w:val="24"/>
        </w:rPr>
        <w:t>Status:</w:t>
      </w:r>
    </w:p>
    <w:p w14:paraId="5F558B4B" w14:textId="77777777" w:rsidR="003C7EE6" w:rsidRDefault="008658C4" w:rsidP="00B07177">
      <w:pPr>
        <w:pStyle w:val="ListParagraph"/>
        <w:numPr>
          <w:ilvl w:val="1"/>
          <w:numId w:val="10"/>
        </w:numPr>
        <w:tabs>
          <w:tab w:val="left" w:pos="1187"/>
        </w:tabs>
        <w:spacing w:before="94"/>
        <w:ind w:left="1546" w:hanging="361"/>
        <w:rPr>
          <w:sz w:val="24"/>
          <w:szCs w:val="24"/>
        </w:rPr>
      </w:pPr>
      <w:r>
        <w:rPr>
          <w:sz w:val="24"/>
          <w:szCs w:val="24"/>
        </w:rPr>
        <w:t>Perception:</w:t>
      </w:r>
    </w:p>
    <w:p w14:paraId="6FCD9A47" w14:textId="77777777" w:rsidR="003C7EE6" w:rsidRDefault="008658C4" w:rsidP="00B07177">
      <w:pPr>
        <w:pStyle w:val="ListParagraph"/>
        <w:numPr>
          <w:ilvl w:val="1"/>
          <w:numId w:val="10"/>
        </w:numPr>
        <w:tabs>
          <w:tab w:val="left" w:pos="1187"/>
        </w:tabs>
        <w:spacing w:before="96"/>
        <w:ind w:left="1546" w:hanging="361"/>
        <w:rPr>
          <w:sz w:val="24"/>
          <w:szCs w:val="24"/>
        </w:rPr>
      </w:pPr>
      <w:r>
        <w:rPr>
          <w:sz w:val="24"/>
          <w:szCs w:val="24"/>
        </w:rPr>
        <w:t>Body</w:t>
      </w:r>
      <w:r>
        <w:rPr>
          <w:spacing w:val="-7"/>
          <w:sz w:val="24"/>
          <w:szCs w:val="24"/>
        </w:rPr>
        <w:t xml:space="preserve"> </w:t>
      </w:r>
      <w:r>
        <w:rPr>
          <w:sz w:val="24"/>
          <w:szCs w:val="24"/>
        </w:rPr>
        <w:t>Scheme/</w:t>
      </w:r>
      <w:r>
        <w:rPr>
          <w:spacing w:val="1"/>
          <w:sz w:val="24"/>
          <w:szCs w:val="24"/>
        </w:rPr>
        <w:t xml:space="preserve"> </w:t>
      </w:r>
      <w:r>
        <w:rPr>
          <w:sz w:val="24"/>
          <w:szCs w:val="24"/>
        </w:rPr>
        <w:t>Body</w:t>
      </w:r>
      <w:r>
        <w:rPr>
          <w:spacing w:val="-4"/>
          <w:sz w:val="24"/>
          <w:szCs w:val="24"/>
        </w:rPr>
        <w:t xml:space="preserve"> </w:t>
      </w:r>
      <w:r>
        <w:rPr>
          <w:sz w:val="24"/>
          <w:szCs w:val="24"/>
        </w:rPr>
        <w:t>Imaging:</w:t>
      </w:r>
    </w:p>
    <w:p w14:paraId="3DA4946C" w14:textId="77777777" w:rsidR="003C7EE6" w:rsidRDefault="008658C4" w:rsidP="00B07177">
      <w:pPr>
        <w:pStyle w:val="ListParagraph"/>
        <w:numPr>
          <w:ilvl w:val="1"/>
          <w:numId w:val="10"/>
        </w:numPr>
        <w:tabs>
          <w:tab w:val="left" w:pos="1187"/>
        </w:tabs>
        <w:spacing w:before="94"/>
        <w:ind w:left="1546" w:hanging="361"/>
        <w:rPr>
          <w:sz w:val="24"/>
          <w:szCs w:val="24"/>
        </w:rPr>
      </w:pPr>
      <w:r>
        <w:rPr>
          <w:sz w:val="24"/>
          <w:szCs w:val="24"/>
        </w:rPr>
        <w:t>Agnosia/</w:t>
      </w:r>
      <w:r>
        <w:rPr>
          <w:spacing w:val="-1"/>
          <w:sz w:val="24"/>
          <w:szCs w:val="24"/>
        </w:rPr>
        <w:t xml:space="preserve"> </w:t>
      </w:r>
      <w:r>
        <w:rPr>
          <w:sz w:val="24"/>
          <w:szCs w:val="24"/>
        </w:rPr>
        <w:t>Apraxia:</w:t>
      </w:r>
    </w:p>
    <w:p w14:paraId="6DDECC2C" w14:textId="77777777" w:rsidR="003C7EE6" w:rsidRDefault="008658C4" w:rsidP="00B07177">
      <w:pPr>
        <w:pStyle w:val="ListParagraph"/>
        <w:numPr>
          <w:ilvl w:val="1"/>
          <w:numId w:val="10"/>
        </w:numPr>
        <w:tabs>
          <w:tab w:val="left" w:pos="1187"/>
        </w:tabs>
        <w:spacing w:before="96"/>
        <w:ind w:left="1546" w:hanging="361"/>
        <w:rPr>
          <w:sz w:val="24"/>
          <w:szCs w:val="24"/>
        </w:rPr>
      </w:pPr>
      <w:r>
        <w:rPr>
          <w:sz w:val="24"/>
          <w:szCs w:val="24"/>
        </w:rPr>
        <w:t>Special</w:t>
      </w:r>
      <w:r>
        <w:rPr>
          <w:spacing w:val="-2"/>
          <w:sz w:val="24"/>
          <w:szCs w:val="24"/>
        </w:rPr>
        <w:t xml:space="preserve"> </w:t>
      </w:r>
      <w:r>
        <w:rPr>
          <w:sz w:val="24"/>
          <w:szCs w:val="24"/>
        </w:rPr>
        <w:t>Senses:</w:t>
      </w:r>
    </w:p>
    <w:p w14:paraId="174BA521" w14:textId="77777777" w:rsidR="003C7EE6" w:rsidRDefault="003C7EE6">
      <w:pPr>
        <w:rPr>
          <w:sz w:val="24"/>
          <w:szCs w:val="24"/>
        </w:rPr>
        <w:sectPr w:rsidR="003C7EE6">
          <w:pgSz w:w="11940" w:h="16860"/>
          <w:pgMar w:top="860" w:right="20" w:bottom="960" w:left="460" w:header="0" w:footer="706" w:gutter="0"/>
          <w:cols w:space="720"/>
        </w:sectPr>
      </w:pPr>
    </w:p>
    <w:p w14:paraId="4C0AA141" w14:textId="77777777" w:rsidR="003C7EE6" w:rsidRDefault="008658C4">
      <w:pPr>
        <w:pStyle w:val="ListParagraph"/>
        <w:numPr>
          <w:ilvl w:val="0"/>
          <w:numId w:val="7"/>
        </w:numPr>
        <w:tabs>
          <w:tab w:val="left" w:pos="827"/>
        </w:tabs>
        <w:spacing w:before="66"/>
        <w:ind w:left="826" w:hanging="361"/>
        <w:jc w:val="left"/>
        <w:rPr>
          <w:sz w:val="24"/>
        </w:rPr>
      </w:pPr>
      <w:r>
        <w:rPr>
          <w:sz w:val="24"/>
        </w:rPr>
        <w:lastRenderedPageBreak/>
        <w:t>CRANIAL</w:t>
      </w:r>
      <w:r>
        <w:rPr>
          <w:spacing w:val="-4"/>
          <w:sz w:val="24"/>
        </w:rPr>
        <w:t xml:space="preserve"> </w:t>
      </w:r>
      <w:r>
        <w:rPr>
          <w:sz w:val="24"/>
        </w:rPr>
        <w:t>NERVES:</w:t>
      </w:r>
    </w:p>
    <w:p w14:paraId="4ED91247" w14:textId="77777777" w:rsidR="003C7EE6" w:rsidRDefault="003C7EE6">
      <w:pPr>
        <w:pStyle w:val="BodyText"/>
        <w:rPr>
          <w:sz w:val="20"/>
        </w:rPr>
      </w:pPr>
    </w:p>
    <w:p w14:paraId="789F1B8F" w14:textId="77777777" w:rsidR="003C7EE6" w:rsidRDefault="003C7EE6">
      <w:pPr>
        <w:pStyle w:val="BodyText"/>
        <w:spacing w:before="7"/>
        <w:rPr>
          <w:sz w:val="16"/>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2509"/>
        <w:gridCol w:w="995"/>
        <w:gridCol w:w="2139"/>
        <w:gridCol w:w="2698"/>
      </w:tblGrid>
      <w:tr w:rsidR="003C7EE6" w14:paraId="5E8E8318" w14:textId="77777777">
        <w:trPr>
          <w:trHeight w:val="827"/>
        </w:trPr>
        <w:tc>
          <w:tcPr>
            <w:tcW w:w="1990" w:type="dxa"/>
          </w:tcPr>
          <w:p w14:paraId="0AF14120" w14:textId="77777777" w:rsidR="003C7EE6" w:rsidRDefault="008658C4">
            <w:pPr>
              <w:pStyle w:val="TableParagraph"/>
              <w:spacing w:line="271" w:lineRule="exact"/>
              <w:ind w:left="655"/>
              <w:rPr>
                <w:sz w:val="24"/>
              </w:rPr>
            </w:pPr>
            <w:r>
              <w:rPr>
                <w:sz w:val="24"/>
              </w:rPr>
              <w:t>Nerves</w:t>
            </w:r>
          </w:p>
        </w:tc>
        <w:tc>
          <w:tcPr>
            <w:tcW w:w="2509" w:type="dxa"/>
          </w:tcPr>
          <w:p w14:paraId="645C2BFC" w14:textId="77777777" w:rsidR="003C7EE6" w:rsidRDefault="008658C4">
            <w:pPr>
              <w:pStyle w:val="TableParagraph"/>
              <w:spacing w:line="271" w:lineRule="exact"/>
              <w:ind w:left="734"/>
              <w:rPr>
                <w:sz w:val="24"/>
              </w:rPr>
            </w:pPr>
            <w:r>
              <w:rPr>
                <w:sz w:val="24"/>
              </w:rPr>
              <w:t>Comments</w:t>
            </w:r>
          </w:p>
        </w:tc>
        <w:tc>
          <w:tcPr>
            <w:tcW w:w="3134" w:type="dxa"/>
            <w:gridSpan w:val="2"/>
          </w:tcPr>
          <w:p w14:paraId="3F1047B3" w14:textId="77777777" w:rsidR="003C7EE6" w:rsidRDefault="008658C4">
            <w:pPr>
              <w:pStyle w:val="TableParagraph"/>
              <w:spacing w:line="271" w:lineRule="exact"/>
              <w:ind w:left="1204" w:right="1200"/>
              <w:jc w:val="center"/>
              <w:rPr>
                <w:sz w:val="24"/>
              </w:rPr>
            </w:pPr>
            <w:r>
              <w:rPr>
                <w:sz w:val="24"/>
              </w:rPr>
              <w:t>Nerves</w:t>
            </w:r>
          </w:p>
        </w:tc>
        <w:tc>
          <w:tcPr>
            <w:tcW w:w="2698" w:type="dxa"/>
          </w:tcPr>
          <w:p w14:paraId="6E9B801B" w14:textId="77777777" w:rsidR="003C7EE6" w:rsidRDefault="008658C4">
            <w:pPr>
              <w:pStyle w:val="TableParagraph"/>
              <w:spacing w:line="271" w:lineRule="exact"/>
              <w:ind w:left="826"/>
              <w:rPr>
                <w:sz w:val="24"/>
              </w:rPr>
            </w:pPr>
            <w:r>
              <w:rPr>
                <w:sz w:val="24"/>
              </w:rPr>
              <w:t>Comments</w:t>
            </w:r>
          </w:p>
        </w:tc>
      </w:tr>
      <w:tr w:rsidR="003C7EE6" w14:paraId="246AD229" w14:textId="77777777">
        <w:trPr>
          <w:trHeight w:val="501"/>
        </w:trPr>
        <w:tc>
          <w:tcPr>
            <w:tcW w:w="1990" w:type="dxa"/>
          </w:tcPr>
          <w:p w14:paraId="1C481027" w14:textId="77777777" w:rsidR="003C7EE6" w:rsidRDefault="008658C4">
            <w:pPr>
              <w:pStyle w:val="TableParagraph"/>
              <w:spacing w:line="270" w:lineRule="exact"/>
              <w:ind w:left="107"/>
              <w:rPr>
                <w:sz w:val="24"/>
              </w:rPr>
            </w:pPr>
            <w:r>
              <w:rPr>
                <w:sz w:val="24"/>
              </w:rPr>
              <w:t>I</w:t>
            </w:r>
            <w:r>
              <w:rPr>
                <w:spacing w:val="-1"/>
                <w:sz w:val="24"/>
              </w:rPr>
              <w:t xml:space="preserve"> </w:t>
            </w:r>
            <w:r>
              <w:rPr>
                <w:sz w:val="24"/>
              </w:rPr>
              <w:t>- Olfactory</w:t>
            </w:r>
          </w:p>
        </w:tc>
        <w:tc>
          <w:tcPr>
            <w:tcW w:w="2509" w:type="dxa"/>
          </w:tcPr>
          <w:p w14:paraId="13A0793E" w14:textId="77777777" w:rsidR="003C7EE6" w:rsidRDefault="003C7EE6">
            <w:pPr>
              <w:pStyle w:val="TableParagraph"/>
              <w:spacing w:line="240" w:lineRule="auto"/>
              <w:rPr>
                <w:sz w:val="24"/>
              </w:rPr>
            </w:pPr>
          </w:p>
        </w:tc>
        <w:tc>
          <w:tcPr>
            <w:tcW w:w="995" w:type="dxa"/>
            <w:tcBorders>
              <w:right w:val="nil"/>
            </w:tcBorders>
          </w:tcPr>
          <w:p w14:paraId="0E580788" w14:textId="77777777" w:rsidR="003C7EE6" w:rsidRDefault="008658C4">
            <w:pPr>
              <w:pStyle w:val="TableParagraph"/>
              <w:spacing w:line="270" w:lineRule="exact"/>
              <w:ind w:left="467"/>
              <w:rPr>
                <w:sz w:val="24"/>
              </w:rPr>
            </w:pPr>
            <w:r>
              <w:rPr>
                <w:sz w:val="24"/>
              </w:rPr>
              <w:t>I-</w:t>
            </w:r>
          </w:p>
        </w:tc>
        <w:tc>
          <w:tcPr>
            <w:tcW w:w="2139" w:type="dxa"/>
            <w:tcBorders>
              <w:left w:val="nil"/>
            </w:tcBorders>
          </w:tcPr>
          <w:p w14:paraId="6225B53C" w14:textId="77777777" w:rsidR="003C7EE6" w:rsidRDefault="008658C4">
            <w:pPr>
              <w:pStyle w:val="TableParagraph"/>
              <w:spacing w:line="270" w:lineRule="exact"/>
              <w:ind w:left="197"/>
              <w:rPr>
                <w:sz w:val="24"/>
              </w:rPr>
            </w:pPr>
            <w:r>
              <w:rPr>
                <w:sz w:val="24"/>
              </w:rPr>
              <w:t>Facial</w:t>
            </w:r>
          </w:p>
        </w:tc>
        <w:tc>
          <w:tcPr>
            <w:tcW w:w="2698" w:type="dxa"/>
          </w:tcPr>
          <w:p w14:paraId="5BA6ADEA" w14:textId="77777777" w:rsidR="003C7EE6" w:rsidRDefault="003C7EE6">
            <w:pPr>
              <w:pStyle w:val="TableParagraph"/>
              <w:spacing w:line="240" w:lineRule="auto"/>
              <w:rPr>
                <w:sz w:val="24"/>
              </w:rPr>
            </w:pPr>
          </w:p>
        </w:tc>
      </w:tr>
      <w:tr w:rsidR="003C7EE6" w14:paraId="7998ECEF" w14:textId="77777777">
        <w:trPr>
          <w:trHeight w:val="498"/>
        </w:trPr>
        <w:tc>
          <w:tcPr>
            <w:tcW w:w="1990" w:type="dxa"/>
          </w:tcPr>
          <w:p w14:paraId="310D34CE" w14:textId="77777777" w:rsidR="003C7EE6" w:rsidRDefault="008658C4">
            <w:pPr>
              <w:pStyle w:val="TableParagraph"/>
              <w:spacing w:line="270" w:lineRule="exact"/>
              <w:ind w:left="107"/>
              <w:rPr>
                <w:sz w:val="24"/>
              </w:rPr>
            </w:pPr>
            <w:r>
              <w:rPr>
                <w:sz w:val="24"/>
              </w:rPr>
              <w:t>II</w:t>
            </w:r>
            <w:r>
              <w:rPr>
                <w:spacing w:val="-1"/>
                <w:sz w:val="24"/>
              </w:rPr>
              <w:t xml:space="preserve"> </w:t>
            </w:r>
            <w:r>
              <w:rPr>
                <w:sz w:val="24"/>
              </w:rPr>
              <w:t>-</w:t>
            </w:r>
            <w:r>
              <w:rPr>
                <w:spacing w:val="-2"/>
                <w:sz w:val="24"/>
              </w:rPr>
              <w:t xml:space="preserve"> </w:t>
            </w:r>
            <w:r>
              <w:rPr>
                <w:sz w:val="24"/>
              </w:rPr>
              <w:t>Optic</w:t>
            </w:r>
          </w:p>
        </w:tc>
        <w:tc>
          <w:tcPr>
            <w:tcW w:w="2509" w:type="dxa"/>
          </w:tcPr>
          <w:p w14:paraId="62AF885E" w14:textId="77777777" w:rsidR="003C7EE6" w:rsidRDefault="003C7EE6">
            <w:pPr>
              <w:pStyle w:val="TableParagraph"/>
              <w:spacing w:line="240" w:lineRule="auto"/>
              <w:rPr>
                <w:sz w:val="24"/>
              </w:rPr>
            </w:pPr>
          </w:p>
        </w:tc>
        <w:tc>
          <w:tcPr>
            <w:tcW w:w="995" w:type="dxa"/>
            <w:tcBorders>
              <w:right w:val="nil"/>
            </w:tcBorders>
          </w:tcPr>
          <w:p w14:paraId="030F6D92" w14:textId="77777777" w:rsidR="003C7EE6" w:rsidRDefault="008658C4">
            <w:pPr>
              <w:pStyle w:val="TableParagraph"/>
              <w:spacing w:line="270" w:lineRule="exact"/>
              <w:ind w:left="467"/>
              <w:rPr>
                <w:sz w:val="24"/>
              </w:rPr>
            </w:pPr>
            <w:r>
              <w:rPr>
                <w:sz w:val="24"/>
              </w:rPr>
              <w:t>II-</w:t>
            </w:r>
          </w:p>
        </w:tc>
        <w:tc>
          <w:tcPr>
            <w:tcW w:w="2139" w:type="dxa"/>
            <w:tcBorders>
              <w:left w:val="nil"/>
            </w:tcBorders>
          </w:tcPr>
          <w:p w14:paraId="01EB3157" w14:textId="77777777" w:rsidR="003C7EE6" w:rsidRDefault="008658C4">
            <w:pPr>
              <w:pStyle w:val="TableParagraph"/>
              <w:spacing w:line="270" w:lineRule="exact"/>
              <w:ind w:left="197"/>
              <w:rPr>
                <w:sz w:val="24"/>
              </w:rPr>
            </w:pPr>
            <w:r>
              <w:rPr>
                <w:sz w:val="24"/>
              </w:rPr>
              <w:t>Vestibulocochlear</w:t>
            </w:r>
          </w:p>
        </w:tc>
        <w:tc>
          <w:tcPr>
            <w:tcW w:w="2698" w:type="dxa"/>
          </w:tcPr>
          <w:p w14:paraId="36D08C08" w14:textId="77777777" w:rsidR="003C7EE6" w:rsidRDefault="003C7EE6">
            <w:pPr>
              <w:pStyle w:val="TableParagraph"/>
              <w:spacing w:line="240" w:lineRule="auto"/>
              <w:rPr>
                <w:sz w:val="24"/>
              </w:rPr>
            </w:pPr>
          </w:p>
        </w:tc>
      </w:tr>
      <w:tr w:rsidR="003C7EE6" w14:paraId="32A9D332" w14:textId="77777777">
        <w:trPr>
          <w:trHeight w:val="518"/>
        </w:trPr>
        <w:tc>
          <w:tcPr>
            <w:tcW w:w="1990" w:type="dxa"/>
          </w:tcPr>
          <w:p w14:paraId="7AC683CF" w14:textId="77777777" w:rsidR="003C7EE6" w:rsidRDefault="008658C4">
            <w:pPr>
              <w:pStyle w:val="TableParagraph"/>
              <w:spacing w:line="270" w:lineRule="exact"/>
              <w:ind w:left="107"/>
              <w:rPr>
                <w:sz w:val="24"/>
              </w:rPr>
            </w:pPr>
            <w:r>
              <w:rPr>
                <w:sz w:val="24"/>
              </w:rPr>
              <w:t>III</w:t>
            </w:r>
            <w:r>
              <w:rPr>
                <w:spacing w:val="-2"/>
                <w:sz w:val="24"/>
              </w:rPr>
              <w:t xml:space="preserve"> </w:t>
            </w:r>
            <w:r>
              <w:rPr>
                <w:sz w:val="24"/>
              </w:rPr>
              <w:t>-</w:t>
            </w:r>
            <w:r>
              <w:rPr>
                <w:spacing w:val="-2"/>
                <w:sz w:val="24"/>
              </w:rPr>
              <w:t xml:space="preserve"> </w:t>
            </w:r>
            <w:r>
              <w:rPr>
                <w:sz w:val="24"/>
              </w:rPr>
              <w:t>Oculomotor</w:t>
            </w:r>
          </w:p>
        </w:tc>
        <w:tc>
          <w:tcPr>
            <w:tcW w:w="2509" w:type="dxa"/>
          </w:tcPr>
          <w:p w14:paraId="2CBB8720" w14:textId="77777777" w:rsidR="003C7EE6" w:rsidRDefault="003C7EE6">
            <w:pPr>
              <w:pStyle w:val="TableParagraph"/>
              <w:spacing w:line="240" w:lineRule="auto"/>
              <w:rPr>
                <w:sz w:val="24"/>
              </w:rPr>
            </w:pPr>
          </w:p>
        </w:tc>
        <w:tc>
          <w:tcPr>
            <w:tcW w:w="995" w:type="dxa"/>
            <w:tcBorders>
              <w:right w:val="nil"/>
            </w:tcBorders>
          </w:tcPr>
          <w:p w14:paraId="313B91E5" w14:textId="77777777" w:rsidR="003C7EE6" w:rsidRDefault="008658C4">
            <w:pPr>
              <w:pStyle w:val="TableParagraph"/>
              <w:spacing w:line="270" w:lineRule="exact"/>
              <w:ind w:left="467"/>
              <w:rPr>
                <w:sz w:val="24"/>
              </w:rPr>
            </w:pPr>
            <w:r>
              <w:rPr>
                <w:sz w:val="24"/>
              </w:rPr>
              <w:t>III-</w:t>
            </w:r>
          </w:p>
        </w:tc>
        <w:tc>
          <w:tcPr>
            <w:tcW w:w="2139" w:type="dxa"/>
            <w:tcBorders>
              <w:left w:val="nil"/>
            </w:tcBorders>
          </w:tcPr>
          <w:p w14:paraId="5558CBAB" w14:textId="77777777" w:rsidR="003C7EE6" w:rsidRDefault="008658C4">
            <w:pPr>
              <w:pStyle w:val="TableParagraph"/>
              <w:spacing w:line="270" w:lineRule="exact"/>
              <w:ind w:left="197"/>
              <w:rPr>
                <w:sz w:val="24"/>
              </w:rPr>
            </w:pPr>
            <w:r>
              <w:rPr>
                <w:sz w:val="24"/>
              </w:rPr>
              <w:t>Glossopharyngeal</w:t>
            </w:r>
          </w:p>
        </w:tc>
        <w:tc>
          <w:tcPr>
            <w:tcW w:w="2698" w:type="dxa"/>
          </w:tcPr>
          <w:p w14:paraId="4A8A31EB" w14:textId="77777777" w:rsidR="003C7EE6" w:rsidRDefault="003C7EE6">
            <w:pPr>
              <w:pStyle w:val="TableParagraph"/>
              <w:spacing w:line="240" w:lineRule="auto"/>
              <w:rPr>
                <w:sz w:val="24"/>
              </w:rPr>
            </w:pPr>
          </w:p>
        </w:tc>
      </w:tr>
      <w:tr w:rsidR="003C7EE6" w14:paraId="701944E3" w14:textId="77777777">
        <w:trPr>
          <w:trHeight w:val="501"/>
        </w:trPr>
        <w:tc>
          <w:tcPr>
            <w:tcW w:w="1990" w:type="dxa"/>
          </w:tcPr>
          <w:p w14:paraId="3818024D" w14:textId="77777777" w:rsidR="003C7EE6" w:rsidRDefault="008658C4">
            <w:pPr>
              <w:pStyle w:val="TableParagraph"/>
              <w:spacing w:line="273" w:lineRule="exact"/>
              <w:ind w:left="107"/>
              <w:rPr>
                <w:sz w:val="24"/>
              </w:rPr>
            </w:pPr>
            <w:r>
              <w:rPr>
                <w:sz w:val="24"/>
              </w:rPr>
              <w:t>IV -</w:t>
            </w:r>
            <w:r>
              <w:rPr>
                <w:spacing w:val="-3"/>
                <w:sz w:val="24"/>
              </w:rPr>
              <w:t xml:space="preserve"> </w:t>
            </w:r>
            <w:r>
              <w:rPr>
                <w:sz w:val="24"/>
              </w:rPr>
              <w:t>Trochlear</w:t>
            </w:r>
          </w:p>
        </w:tc>
        <w:tc>
          <w:tcPr>
            <w:tcW w:w="2509" w:type="dxa"/>
          </w:tcPr>
          <w:p w14:paraId="0C1D1559" w14:textId="77777777" w:rsidR="003C7EE6" w:rsidRDefault="003C7EE6">
            <w:pPr>
              <w:pStyle w:val="TableParagraph"/>
              <w:spacing w:line="240" w:lineRule="auto"/>
              <w:rPr>
                <w:sz w:val="24"/>
              </w:rPr>
            </w:pPr>
          </w:p>
        </w:tc>
        <w:tc>
          <w:tcPr>
            <w:tcW w:w="995" w:type="dxa"/>
            <w:tcBorders>
              <w:right w:val="nil"/>
            </w:tcBorders>
          </w:tcPr>
          <w:p w14:paraId="52C8B4D9" w14:textId="77777777" w:rsidR="003C7EE6" w:rsidRDefault="008658C4">
            <w:pPr>
              <w:pStyle w:val="TableParagraph"/>
              <w:spacing w:line="273" w:lineRule="exact"/>
              <w:ind w:left="467"/>
              <w:rPr>
                <w:sz w:val="24"/>
              </w:rPr>
            </w:pPr>
            <w:r>
              <w:rPr>
                <w:sz w:val="24"/>
              </w:rPr>
              <w:t>IV-</w:t>
            </w:r>
          </w:p>
        </w:tc>
        <w:tc>
          <w:tcPr>
            <w:tcW w:w="2139" w:type="dxa"/>
            <w:tcBorders>
              <w:left w:val="nil"/>
            </w:tcBorders>
          </w:tcPr>
          <w:p w14:paraId="78CEC78A" w14:textId="77777777" w:rsidR="003C7EE6" w:rsidRDefault="008658C4">
            <w:pPr>
              <w:pStyle w:val="TableParagraph"/>
              <w:spacing w:line="273" w:lineRule="exact"/>
              <w:ind w:left="197"/>
              <w:rPr>
                <w:sz w:val="24"/>
              </w:rPr>
            </w:pPr>
            <w:proofErr w:type="spellStart"/>
            <w:r>
              <w:rPr>
                <w:sz w:val="24"/>
              </w:rPr>
              <w:t>Vagus</w:t>
            </w:r>
            <w:proofErr w:type="spellEnd"/>
          </w:p>
        </w:tc>
        <w:tc>
          <w:tcPr>
            <w:tcW w:w="2698" w:type="dxa"/>
          </w:tcPr>
          <w:p w14:paraId="2FC9E9C0" w14:textId="77777777" w:rsidR="003C7EE6" w:rsidRDefault="003C7EE6">
            <w:pPr>
              <w:pStyle w:val="TableParagraph"/>
              <w:spacing w:line="240" w:lineRule="auto"/>
              <w:rPr>
                <w:sz w:val="24"/>
              </w:rPr>
            </w:pPr>
          </w:p>
        </w:tc>
      </w:tr>
      <w:tr w:rsidR="003C7EE6" w14:paraId="160FFA39" w14:textId="77777777">
        <w:trPr>
          <w:trHeight w:val="498"/>
        </w:trPr>
        <w:tc>
          <w:tcPr>
            <w:tcW w:w="1990" w:type="dxa"/>
          </w:tcPr>
          <w:p w14:paraId="1474A603" w14:textId="77777777" w:rsidR="003C7EE6" w:rsidRDefault="008658C4">
            <w:pPr>
              <w:pStyle w:val="TableParagraph"/>
              <w:spacing w:line="270" w:lineRule="exact"/>
              <w:ind w:left="107"/>
              <w:rPr>
                <w:sz w:val="24"/>
              </w:rPr>
            </w:pPr>
            <w:r>
              <w:rPr>
                <w:sz w:val="24"/>
              </w:rPr>
              <w:t>V</w:t>
            </w:r>
            <w:r>
              <w:rPr>
                <w:spacing w:val="-2"/>
                <w:sz w:val="24"/>
              </w:rPr>
              <w:t xml:space="preserve"> </w:t>
            </w:r>
            <w:r>
              <w:rPr>
                <w:sz w:val="24"/>
              </w:rPr>
              <w:t>-</w:t>
            </w:r>
            <w:r>
              <w:rPr>
                <w:spacing w:val="-2"/>
                <w:sz w:val="24"/>
              </w:rPr>
              <w:t xml:space="preserve"> </w:t>
            </w:r>
            <w:r>
              <w:rPr>
                <w:sz w:val="24"/>
              </w:rPr>
              <w:t>Trigeminal</w:t>
            </w:r>
          </w:p>
        </w:tc>
        <w:tc>
          <w:tcPr>
            <w:tcW w:w="2509" w:type="dxa"/>
          </w:tcPr>
          <w:p w14:paraId="5A118A25" w14:textId="77777777" w:rsidR="003C7EE6" w:rsidRDefault="003C7EE6">
            <w:pPr>
              <w:pStyle w:val="TableParagraph"/>
              <w:spacing w:line="240" w:lineRule="auto"/>
              <w:rPr>
                <w:sz w:val="24"/>
              </w:rPr>
            </w:pPr>
          </w:p>
        </w:tc>
        <w:tc>
          <w:tcPr>
            <w:tcW w:w="995" w:type="dxa"/>
            <w:tcBorders>
              <w:right w:val="nil"/>
            </w:tcBorders>
          </w:tcPr>
          <w:p w14:paraId="6DED8B19" w14:textId="77777777" w:rsidR="003C7EE6" w:rsidRDefault="008658C4">
            <w:pPr>
              <w:pStyle w:val="TableParagraph"/>
              <w:spacing w:line="270" w:lineRule="exact"/>
              <w:ind w:left="467"/>
              <w:rPr>
                <w:sz w:val="24"/>
              </w:rPr>
            </w:pPr>
            <w:r>
              <w:rPr>
                <w:sz w:val="24"/>
              </w:rPr>
              <w:t>V-</w:t>
            </w:r>
          </w:p>
        </w:tc>
        <w:tc>
          <w:tcPr>
            <w:tcW w:w="2139" w:type="dxa"/>
            <w:tcBorders>
              <w:left w:val="nil"/>
            </w:tcBorders>
          </w:tcPr>
          <w:p w14:paraId="4CFE403B" w14:textId="77777777" w:rsidR="003C7EE6" w:rsidRDefault="008658C4">
            <w:pPr>
              <w:pStyle w:val="TableParagraph"/>
              <w:spacing w:line="270" w:lineRule="exact"/>
              <w:ind w:left="197"/>
              <w:rPr>
                <w:sz w:val="24"/>
              </w:rPr>
            </w:pPr>
            <w:r>
              <w:rPr>
                <w:sz w:val="24"/>
              </w:rPr>
              <w:t>Accessory</w:t>
            </w:r>
          </w:p>
        </w:tc>
        <w:tc>
          <w:tcPr>
            <w:tcW w:w="2698" w:type="dxa"/>
          </w:tcPr>
          <w:p w14:paraId="50F304E7" w14:textId="77777777" w:rsidR="003C7EE6" w:rsidRDefault="003C7EE6">
            <w:pPr>
              <w:pStyle w:val="TableParagraph"/>
              <w:spacing w:line="240" w:lineRule="auto"/>
              <w:rPr>
                <w:sz w:val="24"/>
              </w:rPr>
            </w:pPr>
          </w:p>
        </w:tc>
      </w:tr>
      <w:tr w:rsidR="003C7EE6" w14:paraId="27F62C69" w14:textId="77777777">
        <w:trPr>
          <w:trHeight w:val="501"/>
        </w:trPr>
        <w:tc>
          <w:tcPr>
            <w:tcW w:w="1990" w:type="dxa"/>
          </w:tcPr>
          <w:p w14:paraId="7DFF0A2F" w14:textId="77777777" w:rsidR="003C7EE6" w:rsidRDefault="008658C4">
            <w:pPr>
              <w:pStyle w:val="TableParagraph"/>
              <w:spacing w:line="273" w:lineRule="exact"/>
              <w:ind w:left="107"/>
              <w:rPr>
                <w:sz w:val="24"/>
              </w:rPr>
            </w:pPr>
            <w:r>
              <w:rPr>
                <w:sz w:val="24"/>
              </w:rPr>
              <w:t>VI</w:t>
            </w:r>
            <w:r>
              <w:rPr>
                <w:spacing w:val="-4"/>
                <w:sz w:val="24"/>
              </w:rPr>
              <w:t xml:space="preserve"> </w:t>
            </w:r>
            <w:r>
              <w:rPr>
                <w:sz w:val="24"/>
              </w:rPr>
              <w:t>-</w:t>
            </w:r>
            <w:r>
              <w:rPr>
                <w:spacing w:val="-1"/>
                <w:sz w:val="24"/>
              </w:rPr>
              <w:t xml:space="preserve"> </w:t>
            </w:r>
            <w:r>
              <w:rPr>
                <w:sz w:val="24"/>
              </w:rPr>
              <w:t>Abducent</w:t>
            </w:r>
          </w:p>
        </w:tc>
        <w:tc>
          <w:tcPr>
            <w:tcW w:w="2509" w:type="dxa"/>
          </w:tcPr>
          <w:p w14:paraId="3C36B718" w14:textId="77777777" w:rsidR="003C7EE6" w:rsidRDefault="003C7EE6">
            <w:pPr>
              <w:pStyle w:val="TableParagraph"/>
              <w:spacing w:line="240" w:lineRule="auto"/>
              <w:rPr>
                <w:sz w:val="24"/>
              </w:rPr>
            </w:pPr>
          </w:p>
        </w:tc>
        <w:tc>
          <w:tcPr>
            <w:tcW w:w="995" w:type="dxa"/>
            <w:tcBorders>
              <w:right w:val="nil"/>
            </w:tcBorders>
          </w:tcPr>
          <w:p w14:paraId="1A1ADDAD" w14:textId="77777777" w:rsidR="003C7EE6" w:rsidRDefault="008658C4">
            <w:pPr>
              <w:pStyle w:val="TableParagraph"/>
              <w:spacing w:line="273" w:lineRule="exact"/>
              <w:ind w:left="467"/>
              <w:rPr>
                <w:sz w:val="24"/>
              </w:rPr>
            </w:pPr>
            <w:r>
              <w:rPr>
                <w:sz w:val="24"/>
              </w:rPr>
              <w:t>VI-</w:t>
            </w:r>
          </w:p>
        </w:tc>
        <w:tc>
          <w:tcPr>
            <w:tcW w:w="2139" w:type="dxa"/>
            <w:tcBorders>
              <w:left w:val="nil"/>
            </w:tcBorders>
          </w:tcPr>
          <w:p w14:paraId="13B6F40B" w14:textId="77777777" w:rsidR="003C7EE6" w:rsidRDefault="008658C4">
            <w:pPr>
              <w:pStyle w:val="TableParagraph"/>
              <w:spacing w:line="273" w:lineRule="exact"/>
              <w:ind w:left="197"/>
              <w:rPr>
                <w:sz w:val="24"/>
              </w:rPr>
            </w:pPr>
            <w:r>
              <w:rPr>
                <w:sz w:val="24"/>
              </w:rPr>
              <w:t>Hypoglossal</w:t>
            </w:r>
          </w:p>
        </w:tc>
        <w:tc>
          <w:tcPr>
            <w:tcW w:w="2698" w:type="dxa"/>
          </w:tcPr>
          <w:p w14:paraId="6CBCF454" w14:textId="77777777" w:rsidR="003C7EE6" w:rsidRDefault="003C7EE6">
            <w:pPr>
              <w:pStyle w:val="TableParagraph"/>
              <w:spacing w:line="240" w:lineRule="auto"/>
              <w:rPr>
                <w:sz w:val="24"/>
              </w:rPr>
            </w:pPr>
          </w:p>
        </w:tc>
      </w:tr>
    </w:tbl>
    <w:p w14:paraId="2A126F38" w14:textId="77777777" w:rsidR="003C7EE6" w:rsidRDefault="003C7EE6">
      <w:pPr>
        <w:pStyle w:val="BodyText"/>
        <w:spacing w:before="5"/>
        <w:rPr>
          <w:sz w:val="15"/>
        </w:rPr>
      </w:pPr>
    </w:p>
    <w:p w14:paraId="20417E3A" w14:textId="77777777" w:rsidR="003C7EE6" w:rsidRDefault="008658C4">
      <w:pPr>
        <w:pStyle w:val="BodyText"/>
        <w:spacing w:before="90"/>
        <w:ind w:left="346"/>
      </w:pPr>
      <w:r>
        <w:t>SENSORY</w:t>
      </w:r>
      <w:r>
        <w:rPr>
          <w:spacing w:val="-1"/>
        </w:rPr>
        <w:t xml:space="preserve"> </w:t>
      </w:r>
      <w:r>
        <w:t>SYSTEM:</w:t>
      </w:r>
    </w:p>
    <w:p w14:paraId="0B944A78" w14:textId="77777777" w:rsidR="003C7EE6" w:rsidRDefault="003C7EE6">
      <w:pPr>
        <w:pStyle w:val="BodyText"/>
        <w:spacing w:before="2"/>
        <w:rPr>
          <w:sz w:val="22"/>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953"/>
        <w:gridCol w:w="953"/>
        <w:gridCol w:w="951"/>
        <w:gridCol w:w="953"/>
        <w:gridCol w:w="954"/>
        <w:gridCol w:w="951"/>
        <w:gridCol w:w="1746"/>
      </w:tblGrid>
      <w:tr w:rsidR="003C7EE6" w14:paraId="2B2391AA" w14:textId="77777777">
        <w:trPr>
          <w:trHeight w:val="417"/>
        </w:trPr>
        <w:tc>
          <w:tcPr>
            <w:tcW w:w="2888" w:type="dxa"/>
          </w:tcPr>
          <w:p w14:paraId="52F99770" w14:textId="77777777" w:rsidR="003C7EE6" w:rsidRDefault="008658C4">
            <w:pPr>
              <w:pStyle w:val="TableParagraph"/>
              <w:spacing w:line="270" w:lineRule="exact"/>
              <w:ind w:left="107"/>
              <w:rPr>
                <w:sz w:val="24"/>
              </w:rPr>
            </w:pPr>
            <w:r>
              <w:rPr>
                <w:sz w:val="24"/>
              </w:rPr>
              <w:t>Location</w:t>
            </w:r>
          </w:p>
        </w:tc>
        <w:tc>
          <w:tcPr>
            <w:tcW w:w="1906" w:type="dxa"/>
            <w:gridSpan w:val="2"/>
          </w:tcPr>
          <w:p w14:paraId="4C338638" w14:textId="77777777" w:rsidR="003C7EE6" w:rsidRDefault="008658C4">
            <w:pPr>
              <w:pStyle w:val="TableParagraph"/>
              <w:spacing w:line="270" w:lineRule="exact"/>
              <w:ind w:left="107"/>
              <w:rPr>
                <w:sz w:val="24"/>
              </w:rPr>
            </w:pPr>
            <w:r>
              <w:rPr>
                <w:sz w:val="24"/>
              </w:rPr>
              <w:t>Upper</w:t>
            </w:r>
            <w:r>
              <w:rPr>
                <w:spacing w:val="-1"/>
                <w:sz w:val="24"/>
              </w:rPr>
              <w:t xml:space="preserve"> </w:t>
            </w:r>
            <w:r>
              <w:rPr>
                <w:sz w:val="24"/>
              </w:rPr>
              <w:t>extremity</w:t>
            </w:r>
          </w:p>
        </w:tc>
        <w:tc>
          <w:tcPr>
            <w:tcW w:w="1904" w:type="dxa"/>
            <w:gridSpan w:val="2"/>
          </w:tcPr>
          <w:p w14:paraId="6FB0E6B6" w14:textId="77777777" w:rsidR="003C7EE6" w:rsidRDefault="008658C4">
            <w:pPr>
              <w:pStyle w:val="TableParagraph"/>
              <w:spacing w:line="270" w:lineRule="exact"/>
              <w:ind w:left="105"/>
              <w:rPr>
                <w:sz w:val="24"/>
              </w:rPr>
            </w:pPr>
            <w:r>
              <w:rPr>
                <w:sz w:val="24"/>
              </w:rPr>
              <w:t>Lower</w:t>
            </w:r>
            <w:r>
              <w:rPr>
                <w:spacing w:val="-2"/>
                <w:sz w:val="24"/>
              </w:rPr>
              <w:t xml:space="preserve"> </w:t>
            </w:r>
            <w:r>
              <w:rPr>
                <w:sz w:val="24"/>
              </w:rPr>
              <w:t>extremity</w:t>
            </w:r>
          </w:p>
        </w:tc>
        <w:tc>
          <w:tcPr>
            <w:tcW w:w="1905" w:type="dxa"/>
            <w:gridSpan w:val="2"/>
          </w:tcPr>
          <w:p w14:paraId="708FC22F" w14:textId="77777777" w:rsidR="003C7EE6" w:rsidRDefault="008658C4">
            <w:pPr>
              <w:pStyle w:val="TableParagraph"/>
              <w:spacing w:line="270" w:lineRule="exact"/>
              <w:ind w:left="107"/>
              <w:rPr>
                <w:sz w:val="24"/>
              </w:rPr>
            </w:pPr>
            <w:r>
              <w:rPr>
                <w:sz w:val="24"/>
              </w:rPr>
              <w:t>Trunk</w:t>
            </w:r>
          </w:p>
        </w:tc>
        <w:tc>
          <w:tcPr>
            <w:tcW w:w="1746" w:type="dxa"/>
          </w:tcPr>
          <w:p w14:paraId="56197ED5" w14:textId="77777777" w:rsidR="003C7EE6" w:rsidRDefault="008658C4">
            <w:pPr>
              <w:pStyle w:val="TableParagraph"/>
              <w:spacing w:line="270" w:lineRule="exact"/>
              <w:ind w:left="105"/>
              <w:rPr>
                <w:sz w:val="24"/>
              </w:rPr>
            </w:pPr>
            <w:r>
              <w:rPr>
                <w:sz w:val="24"/>
              </w:rPr>
              <w:t>Comments</w:t>
            </w:r>
          </w:p>
        </w:tc>
      </w:tr>
      <w:tr w:rsidR="003C7EE6" w14:paraId="59D17CF5" w14:textId="77777777">
        <w:trPr>
          <w:trHeight w:val="431"/>
        </w:trPr>
        <w:tc>
          <w:tcPr>
            <w:tcW w:w="2888" w:type="dxa"/>
          </w:tcPr>
          <w:p w14:paraId="0E97E9E6" w14:textId="77777777" w:rsidR="003C7EE6" w:rsidRDefault="003C7EE6">
            <w:pPr>
              <w:pStyle w:val="TableParagraph"/>
              <w:spacing w:line="240" w:lineRule="auto"/>
              <w:rPr>
                <w:sz w:val="24"/>
              </w:rPr>
            </w:pPr>
          </w:p>
        </w:tc>
        <w:tc>
          <w:tcPr>
            <w:tcW w:w="953" w:type="dxa"/>
          </w:tcPr>
          <w:p w14:paraId="74F4C670" w14:textId="77777777" w:rsidR="003C7EE6" w:rsidRDefault="008658C4">
            <w:pPr>
              <w:pStyle w:val="TableParagraph"/>
              <w:spacing w:line="270" w:lineRule="exact"/>
              <w:ind w:left="107"/>
              <w:rPr>
                <w:sz w:val="24"/>
              </w:rPr>
            </w:pPr>
            <w:r>
              <w:rPr>
                <w:sz w:val="24"/>
              </w:rPr>
              <w:t>Right</w:t>
            </w:r>
          </w:p>
        </w:tc>
        <w:tc>
          <w:tcPr>
            <w:tcW w:w="953" w:type="dxa"/>
          </w:tcPr>
          <w:p w14:paraId="6D6DA521" w14:textId="77777777" w:rsidR="003C7EE6" w:rsidRDefault="008658C4">
            <w:pPr>
              <w:pStyle w:val="TableParagraph"/>
              <w:spacing w:line="270" w:lineRule="exact"/>
              <w:ind w:left="107"/>
              <w:rPr>
                <w:sz w:val="24"/>
              </w:rPr>
            </w:pPr>
            <w:r>
              <w:rPr>
                <w:sz w:val="24"/>
              </w:rPr>
              <w:t>Left</w:t>
            </w:r>
          </w:p>
        </w:tc>
        <w:tc>
          <w:tcPr>
            <w:tcW w:w="951" w:type="dxa"/>
          </w:tcPr>
          <w:p w14:paraId="2264D94D" w14:textId="77777777" w:rsidR="003C7EE6" w:rsidRDefault="008658C4">
            <w:pPr>
              <w:pStyle w:val="TableParagraph"/>
              <w:spacing w:line="270" w:lineRule="exact"/>
              <w:ind w:left="105"/>
              <w:rPr>
                <w:sz w:val="24"/>
              </w:rPr>
            </w:pPr>
            <w:r>
              <w:rPr>
                <w:sz w:val="24"/>
              </w:rPr>
              <w:t>Right</w:t>
            </w:r>
          </w:p>
        </w:tc>
        <w:tc>
          <w:tcPr>
            <w:tcW w:w="953" w:type="dxa"/>
          </w:tcPr>
          <w:p w14:paraId="11F1319F" w14:textId="77777777" w:rsidR="003C7EE6" w:rsidRDefault="008658C4">
            <w:pPr>
              <w:pStyle w:val="TableParagraph"/>
              <w:spacing w:line="270" w:lineRule="exact"/>
              <w:ind w:left="107"/>
              <w:rPr>
                <w:sz w:val="24"/>
              </w:rPr>
            </w:pPr>
            <w:r>
              <w:rPr>
                <w:sz w:val="24"/>
              </w:rPr>
              <w:t>Left</w:t>
            </w:r>
          </w:p>
        </w:tc>
        <w:tc>
          <w:tcPr>
            <w:tcW w:w="954" w:type="dxa"/>
          </w:tcPr>
          <w:p w14:paraId="6D0961A6" w14:textId="77777777" w:rsidR="003C7EE6" w:rsidRDefault="008658C4">
            <w:pPr>
              <w:pStyle w:val="TableParagraph"/>
              <w:spacing w:line="270" w:lineRule="exact"/>
              <w:ind w:left="107"/>
              <w:rPr>
                <w:sz w:val="24"/>
              </w:rPr>
            </w:pPr>
            <w:r>
              <w:rPr>
                <w:sz w:val="24"/>
              </w:rPr>
              <w:t>Right</w:t>
            </w:r>
          </w:p>
        </w:tc>
        <w:tc>
          <w:tcPr>
            <w:tcW w:w="951" w:type="dxa"/>
          </w:tcPr>
          <w:p w14:paraId="1BF402AF" w14:textId="77777777" w:rsidR="003C7EE6" w:rsidRDefault="008658C4">
            <w:pPr>
              <w:pStyle w:val="TableParagraph"/>
              <w:spacing w:line="270" w:lineRule="exact"/>
              <w:ind w:left="104"/>
              <w:rPr>
                <w:sz w:val="24"/>
              </w:rPr>
            </w:pPr>
            <w:r>
              <w:rPr>
                <w:sz w:val="24"/>
              </w:rPr>
              <w:t>Left</w:t>
            </w:r>
          </w:p>
        </w:tc>
        <w:tc>
          <w:tcPr>
            <w:tcW w:w="1746" w:type="dxa"/>
          </w:tcPr>
          <w:p w14:paraId="7B17C445" w14:textId="77777777" w:rsidR="003C7EE6" w:rsidRDefault="003C7EE6">
            <w:pPr>
              <w:pStyle w:val="TableParagraph"/>
              <w:spacing w:line="240" w:lineRule="auto"/>
              <w:rPr>
                <w:sz w:val="24"/>
              </w:rPr>
            </w:pPr>
          </w:p>
        </w:tc>
      </w:tr>
      <w:tr w:rsidR="003C7EE6" w14:paraId="0A1ED5F0" w14:textId="77777777">
        <w:trPr>
          <w:trHeight w:val="417"/>
        </w:trPr>
        <w:tc>
          <w:tcPr>
            <w:tcW w:w="10349" w:type="dxa"/>
            <w:gridSpan w:val="8"/>
          </w:tcPr>
          <w:p w14:paraId="54B3A070" w14:textId="77777777" w:rsidR="003C7EE6" w:rsidRDefault="008658C4">
            <w:pPr>
              <w:pStyle w:val="TableParagraph"/>
              <w:spacing w:line="275" w:lineRule="exact"/>
              <w:ind w:left="107"/>
              <w:rPr>
                <w:b/>
                <w:sz w:val="24"/>
              </w:rPr>
            </w:pPr>
            <w:r>
              <w:rPr>
                <w:b/>
                <w:sz w:val="24"/>
              </w:rPr>
              <w:t>Superficial</w:t>
            </w:r>
          </w:p>
        </w:tc>
      </w:tr>
      <w:tr w:rsidR="003C7EE6" w14:paraId="51031F6F" w14:textId="77777777">
        <w:trPr>
          <w:trHeight w:val="417"/>
        </w:trPr>
        <w:tc>
          <w:tcPr>
            <w:tcW w:w="2888" w:type="dxa"/>
          </w:tcPr>
          <w:p w14:paraId="5C020538" w14:textId="77777777" w:rsidR="003C7EE6" w:rsidRDefault="008658C4">
            <w:pPr>
              <w:pStyle w:val="TableParagraph"/>
              <w:spacing w:line="270" w:lineRule="exact"/>
              <w:ind w:left="107"/>
              <w:rPr>
                <w:sz w:val="24"/>
              </w:rPr>
            </w:pPr>
            <w:r>
              <w:rPr>
                <w:sz w:val="24"/>
              </w:rPr>
              <w:t>Pain</w:t>
            </w:r>
          </w:p>
        </w:tc>
        <w:tc>
          <w:tcPr>
            <w:tcW w:w="1906" w:type="dxa"/>
            <w:gridSpan w:val="2"/>
          </w:tcPr>
          <w:p w14:paraId="548F158D" w14:textId="77777777" w:rsidR="003C7EE6" w:rsidRDefault="003C7EE6">
            <w:pPr>
              <w:pStyle w:val="TableParagraph"/>
              <w:spacing w:line="240" w:lineRule="auto"/>
              <w:rPr>
                <w:sz w:val="24"/>
              </w:rPr>
            </w:pPr>
          </w:p>
        </w:tc>
        <w:tc>
          <w:tcPr>
            <w:tcW w:w="1904" w:type="dxa"/>
            <w:gridSpan w:val="2"/>
          </w:tcPr>
          <w:p w14:paraId="103AA4C2" w14:textId="77777777" w:rsidR="003C7EE6" w:rsidRDefault="003C7EE6">
            <w:pPr>
              <w:pStyle w:val="TableParagraph"/>
              <w:spacing w:line="240" w:lineRule="auto"/>
              <w:rPr>
                <w:sz w:val="24"/>
              </w:rPr>
            </w:pPr>
          </w:p>
        </w:tc>
        <w:tc>
          <w:tcPr>
            <w:tcW w:w="1905" w:type="dxa"/>
            <w:gridSpan w:val="2"/>
          </w:tcPr>
          <w:p w14:paraId="34CF547C" w14:textId="77777777" w:rsidR="003C7EE6" w:rsidRDefault="003C7EE6">
            <w:pPr>
              <w:pStyle w:val="TableParagraph"/>
              <w:spacing w:line="240" w:lineRule="auto"/>
              <w:rPr>
                <w:sz w:val="24"/>
              </w:rPr>
            </w:pPr>
          </w:p>
        </w:tc>
        <w:tc>
          <w:tcPr>
            <w:tcW w:w="1746" w:type="dxa"/>
          </w:tcPr>
          <w:p w14:paraId="10E8E0C2" w14:textId="77777777" w:rsidR="003C7EE6" w:rsidRDefault="003C7EE6">
            <w:pPr>
              <w:pStyle w:val="TableParagraph"/>
              <w:spacing w:line="240" w:lineRule="auto"/>
              <w:rPr>
                <w:sz w:val="24"/>
              </w:rPr>
            </w:pPr>
          </w:p>
        </w:tc>
      </w:tr>
      <w:tr w:rsidR="003C7EE6" w14:paraId="7E4D0FC8" w14:textId="77777777">
        <w:trPr>
          <w:trHeight w:val="417"/>
        </w:trPr>
        <w:tc>
          <w:tcPr>
            <w:tcW w:w="2888" w:type="dxa"/>
          </w:tcPr>
          <w:p w14:paraId="7FD9BE8F" w14:textId="77777777" w:rsidR="003C7EE6" w:rsidRDefault="008658C4">
            <w:pPr>
              <w:pStyle w:val="TableParagraph"/>
              <w:spacing w:line="270" w:lineRule="exact"/>
              <w:ind w:left="107"/>
              <w:rPr>
                <w:sz w:val="24"/>
              </w:rPr>
            </w:pPr>
            <w:r>
              <w:rPr>
                <w:sz w:val="24"/>
              </w:rPr>
              <w:t>Temperature</w:t>
            </w:r>
          </w:p>
        </w:tc>
        <w:tc>
          <w:tcPr>
            <w:tcW w:w="1906" w:type="dxa"/>
            <w:gridSpan w:val="2"/>
          </w:tcPr>
          <w:p w14:paraId="5F7080F6" w14:textId="77777777" w:rsidR="003C7EE6" w:rsidRDefault="003C7EE6">
            <w:pPr>
              <w:pStyle w:val="TableParagraph"/>
              <w:spacing w:line="240" w:lineRule="auto"/>
              <w:rPr>
                <w:sz w:val="24"/>
              </w:rPr>
            </w:pPr>
          </w:p>
        </w:tc>
        <w:tc>
          <w:tcPr>
            <w:tcW w:w="1904" w:type="dxa"/>
            <w:gridSpan w:val="2"/>
          </w:tcPr>
          <w:p w14:paraId="7A1057DF" w14:textId="77777777" w:rsidR="003C7EE6" w:rsidRDefault="003C7EE6">
            <w:pPr>
              <w:pStyle w:val="TableParagraph"/>
              <w:spacing w:line="240" w:lineRule="auto"/>
              <w:rPr>
                <w:sz w:val="24"/>
              </w:rPr>
            </w:pPr>
          </w:p>
        </w:tc>
        <w:tc>
          <w:tcPr>
            <w:tcW w:w="1905" w:type="dxa"/>
            <w:gridSpan w:val="2"/>
          </w:tcPr>
          <w:p w14:paraId="6008058A" w14:textId="77777777" w:rsidR="003C7EE6" w:rsidRDefault="003C7EE6">
            <w:pPr>
              <w:pStyle w:val="TableParagraph"/>
              <w:spacing w:line="240" w:lineRule="auto"/>
              <w:rPr>
                <w:sz w:val="24"/>
              </w:rPr>
            </w:pPr>
          </w:p>
        </w:tc>
        <w:tc>
          <w:tcPr>
            <w:tcW w:w="1746" w:type="dxa"/>
          </w:tcPr>
          <w:p w14:paraId="2EC95EF8" w14:textId="77777777" w:rsidR="003C7EE6" w:rsidRDefault="003C7EE6">
            <w:pPr>
              <w:pStyle w:val="TableParagraph"/>
              <w:spacing w:line="240" w:lineRule="auto"/>
              <w:rPr>
                <w:sz w:val="24"/>
              </w:rPr>
            </w:pPr>
          </w:p>
        </w:tc>
      </w:tr>
      <w:tr w:rsidR="003C7EE6" w14:paraId="2F3C8241" w14:textId="77777777">
        <w:trPr>
          <w:trHeight w:val="431"/>
        </w:trPr>
        <w:tc>
          <w:tcPr>
            <w:tcW w:w="2888" w:type="dxa"/>
          </w:tcPr>
          <w:p w14:paraId="6D6354A1" w14:textId="77777777" w:rsidR="003C7EE6" w:rsidRDefault="008658C4">
            <w:pPr>
              <w:pStyle w:val="TableParagraph"/>
              <w:spacing w:line="271" w:lineRule="exact"/>
              <w:ind w:left="107"/>
              <w:rPr>
                <w:sz w:val="24"/>
              </w:rPr>
            </w:pPr>
            <w:r>
              <w:rPr>
                <w:sz w:val="24"/>
              </w:rPr>
              <w:t>Touch</w:t>
            </w:r>
          </w:p>
        </w:tc>
        <w:tc>
          <w:tcPr>
            <w:tcW w:w="1906" w:type="dxa"/>
            <w:gridSpan w:val="2"/>
          </w:tcPr>
          <w:p w14:paraId="16B290C3" w14:textId="77777777" w:rsidR="003C7EE6" w:rsidRDefault="003C7EE6">
            <w:pPr>
              <w:pStyle w:val="TableParagraph"/>
              <w:spacing w:line="240" w:lineRule="auto"/>
              <w:rPr>
                <w:sz w:val="24"/>
              </w:rPr>
            </w:pPr>
          </w:p>
        </w:tc>
        <w:tc>
          <w:tcPr>
            <w:tcW w:w="1904" w:type="dxa"/>
            <w:gridSpan w:val="2"/>
          </w:tcPr>
          <w:p w14:paraId="5B684E72" w14:textId="77777777" w:rsidR="003C7EE6" w:rsidRDefault="003C7EE6">
            <w:pPr>
              <w:pStyle w:val="TableParagraph"/>
              <w:spacing w:line="240" w:lineRule="auto"/>
              <w:rPr>
                <w:sz w:val="24"/>
              </w:rPr>
            </w:pPr>
          </w:p>
        </w:tc>
        <w:tc>
          <w:tcPr>
            <w:tcW w:w="1905" w:type="dxa"/>
            <w:gridSpan w:val="2"/>
          </w:tcPr>
          <w:p w14:paraId="4B9661CD" w14:textId="77777777" w:rsidR="003C7EE6" w:rsidRDefault="003C7EE6">
            <w:pPr>
              <w:pStyle w:val="TableParagraph"/>
              <w:spacing w:line="240" w:lineRule="auto"/>
              <w:rPr>
                <w:sz w:val="24"/>
              </w:rPr>
            </w:pPr>
          </w:p>
        </w:tc>
        <w:tc>
          <w:tcPr>
            <w:tcW w:w="1746" w:type="dxa"/>
          </w:tcPr>
          <w:p w14:paraId="6332CF03" w14:textId="77777777" w:rsidR="003C7EE6" w:rsidRDefault="003C7EE6">
            <w:pPr>
              <w:pStyle w:val="TableParagraph"/>
              <w:spacing w:line="240" w:lineRule="auto"/>
              <w:rPr>
                <w:sz w:val="24"/>
              </w:rPr>
            </w:pPr>
          </w:p>
        </w:tc>
      </w:tr>
      <w:tr w:rsidR="003C7EE6" w14:paraId="76D62B46" w14:textId="77777777">
        <w:trPr>
          <w:trHeight w:val="417"/>
        </w:trPr>
        <w:tc>
          <w:tcPr>
            <w:tcW w:w="2888" w:type="dxa"/>
          </w:tcPr>
          <w:p w14:paraId="3F5DBB20" w14:textId="77777777" w:rsidR="003C7EE6" w:rsidRDefault="008658C4">
            <w:pPr>
              <w:pStyle w:val="TableParagraph"/>
              <w:spacing w:line="273" w:lineRule="exact"/>
              <w:ind w:left="107"/>
              <w:rPr>
                <w:sz w:val="24"/>
              </w:rPr>
            </w:pPr>
            <w:r>
              <w:rPr>
                <w:sz w:val="24"/>
              </w:rPr>
              <w:t>Pressure</w:t>
            </w:r>
          </w:p>
        </w:tc>
        <w:tc>
          <w:tcPr>
            <w:tcW w:w="1906" w:type="dxa"/>
            <w:gridSpan w:val="2"/>
          </w:tcPr>
          <w:p w14:paraId="09E0875B" w14:textId="77777777" w:rsidR="003C7EE6" w:rsidRDefault="003C7EE6">
            <w:pPr>
              <w:pStyle w:val="TableParagraph"/>
              <w:spacing w:line="240" w:lineRule="auto"/>
              <w:rPr>
                <w:sz w:val="24"/>
              </w:rPr>
            </w:pPr>
          </w:p>
        </w:tc>
        <w:tc>
          <w:tcPr>
            <w:tcW w:w="1904" w:type="dxa"/>
            <w:gridSpan w:val="2"/>
          </w:tcPr>
          <w:p w14:paraId="05B5618A" w14:textId="77777777" w:rsidR="003C7EE6" w:rsidRDefault="003C7EE6">
            <w:pPr>
              <w:pStyle w:val="TableParagraph"/>
              <w:spacing w:line="240" w:lineRule="auto"/>
              <w:rPr>
                <w:sz w:val="24"/>
              </w:rPr>
            </w:pPr>
          </w:p>
        </w:tc>
        <w:tc>
          <w:tcPr>
            <w:tcW w:w="1905" w:type="dxa"/>
            <w:gridSpan w:val="2"/>
          </w:tcPr>
          <w:p w14:paraId="1A6B9672" w14:textId="77777777" w:rsidR="003C7EE6" w:rsidRDefault="003C7EE6">
            <w:pPr>
              <w:pStyle w:val="TableParagraph"/>
              <w:spacing w:line="240" w:lineRule="auto"/>
              <w:rPr>
                <w:sz w:val="24"/>
              </w:rPr>
            </w:pPr>
          </w:p>
        </w:tc>
        <w:tc>
          <w:tcPr>
            <w:tcW w:w="1746" w:type="dxa"/>
          </w:tcPr>
          <w:p w14:paraId="2C774671" w14:textId="77777777" w:rsidR="003C7EE6" w:rsidRDefault="003C7EE6">
            <w:pPr>
              <w:pStyle w:val="TableParagraph"/>
              <w:spacing w:line="240" w:lineRule="auto"/>
              <w:rPr>
                <w:sz w:val="24"/>
              </w:rPr>
            </w:pPr>
          </w:p>
        </w:tc>
      </w:tr>
      <w:tr w:rsidR="003C7EE6" w14:paraId="6E05DCE9" w14:textId="77777777">
        <w:trPr>
          <w:trHeight w:val="417"/>
        </w:trPr>
        <w:tc>
          <w:tcPr>
            <w:tcW w:w="10349" w:type="dxa"/>
            <w:gridSpan w:val="8"/>
          </w:tcPr>
          <w:p w14:paraId="11470E8C" w14:textId="77777777" w:rsidR="003C7EE6" w:rsidRDefault="008658C4">
            <w:pPr>
              <w:pStyle w:val="TableParagraph"/>
              <w:spacing w:before="1" w:line="240" w:lineRule="auto"/>
              <w:ind w:left="107"/>
              <w:rPr>
                <w:b/>
                <w:sz w:val="24"/>
              </w:rPr>
            </w:pPr>
            <w:r>
              <w:rPr>
                <w:b/>
                <w:sz w:val="24"/>
              </w:rPr>
              <w:t>Deep</w:t>
            </w:r>
          </w:p>
        </w:tc>
      </w:tr>
      <w:tr w:rsidR="003C7EE6" w14:paraId="5401B023" w14:textId="77777777">
        <w:trPr>
          <w:trHeight w:val="417"/>
        </w:trPr>
        <w:tc>
          <w:tcPr>
            <w:tcW w:w="2888" w:type="dxa"/>
          </w:tcPr>
          <w:p w14:paraId="71F8BE7E" w14:textId="77777777" w:rsidR="003C7EE6" w:rsidRDefault="008658C4">
            <w:pPr>
              <w:pStyle w:val="TableParagraph"/>
              <w:spacing w:line="270" w:lineRule="exact"/>
              <w:ind w:left="107"/>
              <w:rPr>
                <w:sz w:val="24"/>
              </w:rPr>
            </w:pPr>
            <w:r>
              <w:rPr>
                <w:sz w:val="24"/>
              </w:rPr>
              <w:t>Mov.</w:t>
            </w:r>
            <w:r>
              <w:rPr>
                <w:spacing w:val="-1"/>
                <w:sz w:val="24"/>
              </w:rPr>
              <w:t xml:space="preserve"> </w:t>
            </w:r>
            <w:r>
              <w:rPr>
                <w:sz w:val="24"/>
              </w:rPr>
              <w:t>Sense</w:t>
            </w:r>
          </w:p>
        </w:tc>
        <w:tc>
          <w:tcPr>
            <w:tcW w:w="1906" w:type="dxa"/>
            <w:gridSpan w:val="2"/>
          </w:tcPr>
          <w:p w14:paraId="6EB0DEAF" w14:textId="77777777" w:rsidR="003C7EE6" w:rsidRDefault="003C7EE6">
            <w:pPr>
              <w:pStyle w:val="TableParagraph"/>
              <w:spacing w:line="240" w:lineRule="auto"/>
              <w:rPr>
                <w:sz w:val="24"/>
              </w:rPr>
            </w:pPr>
          </w:p>
        </w:tc>
        <w:tc>
          <w:tcPr>
            <w:tcW w:w="1904" w:type="dxa"/>
            <w:gridSpan w:val="2"/>
          </w:tcPr>
          <w:p w14:paraId="125BC39B" w14:textId="77777777" w:rsidR="003C7EE6" w:rsidRDefault="003C7EE6">
            <w:pPr>
              <w:pStyle w:val="TableParagraph"/>
              <w:spacing w:line="240" w:lineRule="auto"/>
              <w:rPr>
                <w:sz w:val="24"/>
              </w:rPr>
            </w:pPr>
          </w:p>
        </w:tc>
        <w:tc>
          <w:tcPr>
            <w:tcW w:w="1905" w:type="dxa"/>
            <w:gridSpan w:val="2"/>
          </w:tcPr>
          <w:p w14:paraId="656BD7AA" w14:textId="77777777" w:rsidR="003C7EE6" w:rsidRDefault="003C7EE6">
            <w:pPr>
              <w:pStyle w:val="TableParagraph"/>
              <w:spacing w:line="240" w:lineRule="auto"/>
              <w:rPr>
                <w:sz w:val="24"/>
              </w:rPr>
            </w:pPr>
          </w:p>
        </w:tc>
        <w:tc>
          <w:tcPr>
            <w:tcW w:w="1746" w:type="dxa"/>
          </w:tcPr>
          <w:p w14:paraId="753D8419" w14:textId="77777777" w:rsidR="003C7EE6" w:rsidRDefault="003C7EE6">
            <w:pPr>
              <w:pStyle w:val="TableParagraph"/>
              <w:spacing w:line="240" w:lineRule="auto"/>
              <w:rPr>
                <w:sz w:val="24"/>
              </w:rPr>
            </w:pPr>
          </w:p>
        </w:tc>
      </w:tr>
      <w:tr w:rsidR="003C7EE6" w14:paraId="299496CC" w14:textId="77777777">
        <w:trPr>
          <w:trHeight w:val="433"/>
        </w:trPr>
        <w:tc>
          <w:tcPr>
            <w:tcW w:w="2888" w:type="dxa"/>
          </w:tcPr>
          <w:p w14:paraId="5FCF0EB2" w14:textId="77777777" w:rsidR="003C7EE6" w:rsidRDefault="008658C4">
            <w:pPr>
              <w:pStyle w:val="TableParagraph"/>
              <w:spacing w:line="270" w:lineRule="exact"/>
              <w:ind w:left="107"/>
              <w:rPr>
                <w:sz w:val="24"/>
              </w:rPr>
            </w:pPr>
            <w:r>
              <w:rPr>
                <w:sz w:val="24"/>
              </w:rPr>
              <w:t>Pos.</w:t>
            </w:r>
            <w:r>
              <w:rPr>
                <w:spacing w:val="-1"/>
                <w:sz w:val="24"/>
              </w:rPr>
              <w:t xml:space="preserve"> </w:t>
            </w:r>
            <w:r>
              <w:rPr>
                <w:sz w:val="24"/>
              </w:rPr>
              <w:t>Sense</w:t>
            </w:r>
          </w:p>
        </w:tc>
        <w:tc>
          <w:tcPr>
            <w:tcW w:w="1906" w:type="dxa"/>
            <w:gridSpan w:val="2"/>
          </w:tcPr>
          <w:p w14:paraId="2573B6A8" w14:textId="77777777" w:rsidR="003C7EE6" w:rsidRDefault="003C7EE6">
            <w:pPr>
              <w:pStyle w:val="TableParagraph"/>
              <w:spacing w:line="240" w:lineRule="auto"/>
              <w:rPr>
                <w:sz w:val="24"/>
              </w:rPr>
            </w:pPr>
          </w:p>
        </w:tc>
        <w:tc>
          <w:tcPr>
            <w:tcW w:w="1904" w:type="dxa"/>
            <w:gridSpan w:val="2"/>
          </w:tcPr>
          <w:p w14:paraId="63330566" w14:textId="77777777" w:rsidR="003C7EE6" w:rsidRDefault="003C7EE6">
            <w:pPr>
              <w:pStyle w:val="TableParagraph"/>
              <w:spacing w:line="240" w:lineRule="auto"/>
              <w:rPr>
                <w:sz w:val="24"/>
              </w:rPr>
            </w:pPr>
          </w:p>
        </w:tc>
        <w:tc>
          <w:tcPr>
            <w:tcW w:w="1905" w:type="dxa"/>
            <w:gridSpan w:val="2"/>
          </w:tcPr>
          <w:p w14:paraId="37630700" w14:textId="77777777" w:rsidR="003C7EE6" w:rsidRDefault="003C7EE6">
            <w:pPr>
              <w:pStyle w:val="TableParagraph"/>
              <w:spacing w:line="240" w:lineRule="auto"/>
              <w:rPr>
                <w:sz w:val="24"/>
              </w:rPr>
            </w:pPr>
          </w:p>
        </w:tc>
        <w:tc>
          <w:tcPr>
            <w:tcW w:w="1746" w:type="dxa"/>
          </w:tcPr>
          <w:p w14:paraId="6D1068E2" w14:textId="77777777" w:rsidR="003C7EE6" w:rsidRDefault="003C7EE6">
            <w:pPr>
              <w:pStyle w:val="TableParagraph"/>
              <w:spacing w:line="240" w:lineRule="auto"/>
              <w:rPr>
                <w:sz w:val="24"/>
              </w:rPr>
            </w:pPr>
          </w:p>
        </w:tc>
      </w:tr>
      <w:tr w:rsidR="003C7EE6" w14:paraId="0B3545E5" w14:textId="77777777">
        <w:trPr>
          <w:trHeight w:val="417"/>
        </w:trPr>
        <w:tc>
          <w:tcPr>
            <w:tcW w:w="2888" w:type="dxa"/>
          </w:tcPr>
          <w:p w14:paraId="4469CAC7" w14:textId="77777777" w:rsidR="003C7EE6" w:rsidRDefault="008658C4">
            <w:pPr>
              <w:pStyle w:val="TableParagraph"/>
              <w:spacing w:line="270" w:lineRule="exact"/>
              <w:ind w:left="107"/>
              <w:rPr>
                <w:sz w:val="24"/>
              </w:rPr>
            </w:pPr>
            <w:r>
              <w:rPr>
                <w:sz w:val="24"/>
              </w:rPr>
              <w:t>Vibration</w:t>
            </w:r>
          </w:p>
        </w:tc>
        <w:tc>
          <w:tcPr>
            <w:tcW w:w="1906" w:type="dxa"/>
            <w:gridSpan w:val="2"/>
          </w:tcPr>
          <w:p w14:paraId="299516C0" w14:textId="77777777" w:rsidR="003C7EE6" w:rsidRDefault="003C7EE6">
            <w:pPr>
              <w:pStyle w:val="TableParagraph"/>
              <w:spacing w:line="240" w:lineRule="auto"/>
              <w:rPr>
                <w:sz w:val="24"/>
              </w:rPr>
            </w:pPr>
          </w:p>
        </w:tc>
        <w:tc>
          <w:tcPr>
            <w:tcW w:w="1904" w:type="dxa"/>
            <w:gridSpan w:val="2"/>
          </w:tcPr>
          <w:p w14:paraId="57969126" w14:textId="77777777" w:rsidR="003C7EE6" w:rsidRDefault="003C7EE6">
            <w:pPr>
              <w:pStyle w:val="TableParagraph"/>
              <w:spacing w:line="240" w:lineRule="auto"/>
              <w:rPr>
                <w:sz w:val="24"/>
              </w:rPr>
            </w:pPr>
          </w:p>
        </w:tc>
        <w:tc>
          <w:tcPr>
            <w:tcW w:w="1905" w:type="dxa"/>
            <w:gridSpan w:val="2"/>
          </w:tcPr>
          <w:p w14:paraId="464B50FF" w14:textId="77777777" w:rsidR="003C7EE6" w:rsidRDefault="003C7EE6">
            <w:pPr>
              <w:pStyle w:val="TableParagraph"/>
              <w:spacing w:line="240" w:lineRule="auto"/>
              <w:rPr>
                <w:sz w:val="24"/>
              </w:rPr>
            </w:pPr>
          </w:p>
        </w:tc>
        <w:tc>
          <w:tcPr>
            <w:tcW w:w="1746" w:type="dxa"/>
          </w:tcPr>
          <w:p w14:paraId="526F1995" w14:textId="77777777" w:rsidR="003C7EE6" w:rsidRDefault="003C7EE6">
            <w:pPr>
              <w:pStyle w:val="TableParagraph"/>
              <w:spacing w:line="240" w:lineRule="auto"/>
              <w:rPr>
                <w:sz w:val="24"/>
              </w:rPr>
            </w:pPr>
          </w:p>
        </w:tc>
      </w:tr>
      <w:tr w:rsidR="003C7EE6" w14:paraId="10D95B55" w14:textId="77777777">
        <w:trPr>
          <w:trHeight w:val="417"/>
        </w:trPr>
        <w:tc>
          <w:tcPr>
            <w:tcW w:w="10349" w:type="dxa"/>
            <w:gridSpan w:val="8"/>
          </w:tcPr>
          <w:p w14:paraId="15C710BA" w14:textId="77777777" w:rsidR="003C7EE6" w:rsidRDefault="008658C4">
            <w:pPr>
              <w:pStyle w:val="TableParagraph"/>
              <w:spacing w:line="275" w:lineRule="exact"/>
              <w:ind w:left="107"/>
              <w:rPr>
                <w:b/>
                <w:sz w:val="24"/>
              </w:rPr>
            </w:pPr>
            <w:r>
              <w:rPr>
                <w:b/>
                <w:sz w:val="24"/>
              </w:rPr>
              <w:t>Cortical</w:t>
            </w:r>
          </w:p>
        </w:tc>
      </w:tr>
      <w:tr w:rsidR="003C7EE6" w14:paraId="7802C4E9" w14:textId="77777777">
        <w:trPr>
          <w:trHeight w:val="417"/>
        </w:trPr>
        <w:tc>
          <w:tcPr>
            <w:tcW w:w="2888" w:type="dxa"/>
          </w:tcPr>
          <w:p w14:paraId="7D918259" w14:textId="77777777" w:rsidR="003C7EE6" w:rsidRDefault="008658C4">
            <w:pPr>
              <w:pStyle w:val="TableParagraph"/>
              <w:spacing w:line="270" w:lineRule="exact"/>
              <w:ind w:left="107"/>
              <w:rPr>
                <w:sz w:val="24"/>
              </w:rPr>
            </w:pPr>
            <w:r>
              <w:rPr>
                <w:sz w:val="24"/>
              </w:rPr>
              <w:t>Tactile</w:t>
            </w:r>
            <w:r>
              <w:rPr>
                <w:spacing w:val="-3"/>
                <w:sz w:val="24"/>
              </w:rPr>
              <w:t xml:space="preserve"> </w:t>
            </w:r>
            <w:r>
              <w:rPr>
                <w:sz w:val="24"/>
              </w:rPr>
              <w:t>Localization</w:t>
            </w:r>
          </w:p>
        </w:tc>
        <w:tc>
          <w:tcPr>
            <w:tcW w:w="1906" w:type="dxa"/>
            <w:gridSpan w:val="2"/>
          </w:tcPr>
          <w:p w14:paraId="5242928E" w14:textId="77777777" w:rsidR="003C7EE6" w:rsidRDefault="003C7EE6">
            <w:pPr>
              <w:pStyle w:val="TableParagraph"/>
              <w:spacing w:line="240" w:lineRule="auto"/>
              <w:rPr>
                <w:sz w:val="24"/>
              </w:rPr>
            </w:pPr>
          </w:p>
        </w:tc>
        <w:tc>
          <w:tcPr>
            <w:tcW w:w="1904" w:type="dxa"/>
            <w:gridSpan w:val="2"/>
          </w:tcPr>
          <w:p w14:paraId="5EFD4619" w14:textId="77777777" w:rsidR="003C7EE6" w:rsidRDefault="003C7EE6">
            <w:pPr>
              <w:pStyle w:val="TableParagraph"/>
              <w:spacing w:line="240" w:lineRule="auto"/>
              <w:rPr>
                <w:sz w:val="24"/>
              </w:rPr>
            </w:pPr>
          </w:p>
        </w:tc>
        <w:tc>
          <w:tcPr>
            <w:tcW w:w="1905" w:type="dxa"/>
            <w:gridSpan w:val="2"/>
          </w:tcPr>
          <w:p w14:paraId="3577183B" w14:textId="77777777" w:rsidR="003C7EE6" w:rsidRDefault="003C7EE6">
            <w:pPr>
              <w:pStyle w:val="TableParagraph"/>
              <w:spacing w:line="240" w:lineRule="auto"/>
              <w:rPr>
                <w:sz w:val="24"/>
              </w:rPr>
            </w:pPr>
          </w:p>
        </w:tc>
        <w:tc>
          <w:tcPr>
            <w:tcW w:w="1746" w:type="dxa"/>
          </w:tcPr>
          <w:p w14:paraId="34E95F88" w14:textId="77777777" w:rsidR="003C7EE6" w:rsidRDefault="003C7EE6">
            <w:pPr>
              <w:pStyle w:val="TableParagraph"/>
              <w:spacing w:line="240" w:lineRule="auto"/>
              <w:rPr>
                <w:sz w:val="24"/>
              </w:rPr>
            </w:pPr>
          </w:p>
        </w:tc>
      </w:tr>
      <w:tr w:rsidR="003C7EE6" w14:paraId="7A3D7183" w14:textId="77777777">
        <w:trPr>
          <w:trHeight w:val="432"/>
        </w:trPr>
        <w:tc>
          <w:tcPr>
            <w:tcW w:w="2888" w:type="dxa"/>
          </w:tcPr>
          <w:p w14:paraId="1D491D0D" w14:textId="77777777" w:rsidR="003C7EE6" w:rsidRDefault="008658C4">
            <w:pPr>
              <w:pStyle w:val="TableParagraph"/>
              <w:spacing w:line="271" w:lineRule="exact"/>
              <w:ind w:left="107"/>
              <w:rPr>
                <w:sz w:val="24"/>
              </w:rPr>
            </w:pPr>
            <w:r>
              <w:rPr>
                <w:sz w:val="24"/>
              </w:rPr>
              <w:t>2</w:t>
            </w:r>
            <w:r>
              <w:rPr>
                <w:spacing w:val="-1"/>
                <w:sz w:val="24"/>
              </w:rPr>
              <w:t xml:space="preserve"> </w:t>
            </w:r>
            <w:r>
              <w:rPr>
                <w:sz w:val="24"/>
              </w:rPr>
              <w:t>pt.</w:t>
            </w:r>
            <w:r>
              <w:rPr>
                <w:spacing w:val="-1"/>
                <w:sz w:val="24"/>
              </w:rPr>
              <w:t xml:space="preserve"> </w:t>
            </w:r>
            <w:r>
              <w:rPr>
                <w:sz w:val="24"/>
              </w:rPr>
              <w:t>discrimination</w:t>
            </w:r>
          </w:p>
        </w:tc>
        <w:tc>
          <w:tcPr>
            <w:tcW w:w="1906" w:type="dxa"/>
            <w:gridSpan w:val="2"/>
          </w:tcPr>
          <w:p w14:paraId="18EC3FAF" w14:textId="77777777" w:rsidR="003C7EE6" w:rsidRDefault="003C7EE6">
            <w:pPr>
              <w:pStyle w:val="TableParagraph"/>
              <w:spacing w:line="240" w:lineRule="auto"/>
              <w:rPr>
                <w:sz w:val="24"/>
              </w:rPr>
            </w:pPr>
          </w:p>
        </w:tc>
        <w:tc>
          <w:tcPr>
            <w:tcW w:w="1904" w:type="dxa"/>
            <w:gridSpan w:val="2"/>
          </w:tcPr>
          <w:p w14:paraId="3A53ECC0" w14:textId="77777777" w:rsidR="003C7EE6" w:rsidRDefault="003C7EE6">
            <w:pPr>
              <w:pStyle w:val="TableParagraph"/>
              <w:spacing w:line="240" w:lineRule="auto"/>
              <w:rPr>
                <w:sz w:val="24"/>
              </w:rPr>
            </w:pPr>
          </w:p>
        </w:tc>
        <w:tc>
          <w:tcPr>
            <w:tcW w:w="1905" w:type="dxa"/>
            <w:gridSpan w:val="2"/>
          </w:tcPr>
          <w:p w14:paraId="40AE42DD" w14:textId="77777777" w:rsidR="003C7EE6" w:rsidRDefault="003C7EE6">
            <w:pPr>
              <w:pStyle w:val="TableParagraph"/>
              <w:spacing w:line="240" w:lineRule="auto"/>
              <w:rPr>
                <w:sz w:val="24"/>
              </w:rPr>
            </w:pPr>
          </w:p>
        </w:tc>
        <w:tc>
          <w:tcPr>
            <w:tcW w:w="1746" w:type="dxa"/>
          </w:tcPr>
          <w:p w14:paraId="7847EC34" w14:textId="77777777" w:rsidR="003C7EE6" w:rsidRDefault="003C7EE6">
            <w:pPr>
              <w:pStyle w:val="TableParagraph"/>
              <w:spacing w:line="240" w:lineRule="auto"/>
              <w:rPr>
                <w:sz w:val="24"/>
              </w:rPr>
            </w:pPr>
          </w:p>
        </w:tc>
      </w:tr>
      <w:tr w:rsidR="003C7EE6" w14:paraId="1D4F5B09" w14:textId="77777777">
        <w:trPr>
          <w:trHeight w:val="417"/>
        </w:trPr>
        <w:tc>
          <w:tcPr>
            <w:tcW w:w="2888" w:type="dxa"/>
          </w:tcPr>
          <w:p w14:paraId="22389AB7" w14:textId="77777777" w:rsidR="003C7EE6" w:rsidRDefault="008658C4">
            <w:pPr>
              <w:pStyle w:val="TableParagraph"/>
              <w:spacing w:line="270" w:lineRule="exact"/>
              <w:ind w:left="107"/>
              <w:rPr>
                <w:sz w:val="24"/>
              </w:rPr>
            </w:pPr>
            <w:r>
              <w:rPr>
                <w:sz w:val="24"/>
              </w:rPr>
              <w:t>Stereognosis</w:t>
            </w:r>
          </w:p>
        </w:tc>
        <w:tc>
          <w:tcPr>
            <w:tcW w:w="1906" w:type="dxa"/>
            <w:gridSpan w:val="2"/>
          </w:tcPr>
          <w:p w14:paraId="70941626" w14:textId="77777777" w:rsidR="003C7EE6" w:rsidRDefault="003C7EE6">
            <w:pPr>
              <w:pStyle w:val="TableParagraph"/>
              <w:spacing w:line="240" w:lineRule="auto"/>
              <w:rPr>
                <w:sz w:val="24"/>
              </w:rPr>
            </w:pPr>
          </w:p>
        </w:tc>
        <w:tc>
          <w:tcPr>
            <w:tcW w:w="1904" w:type="dxa"/>
            <w:gridSpan w:val="2"/>
          </w:tcPr>
          <w:p w14:paraId="7C22AE6E" w14:textId="77777777" w:rsidR="003C7EE6" w:rsidRDefault="003C7EE6">
            <w:pPr>
              <w:pStyle w:val="TableParagraph"/>
              <w:spacing w:line="240" w:lineRule="auto"/>
              <w:rPr>
                <w:sz w:val="24"/>
              </w:rPr>
            </w:pPr>
          </w:p>
        </w:tc>
        <w:tc>
          <w:tcPr>
            <w:tcW w:w="1905" w:type="dxa"/>
            <w:gridSpan w:val="2"/>
          </w:tcPr>
          <w:p w14:paraId="598AB143" w14:textId="77777777" w:rsidR="003C7EE6" w:rsidRDefault="003C7EE6">
            <w:pPr>
              <w:pStyle w:val="TableParagraph"/>
              <w:spacing w:line="240" w:lineRule="auto"/>
              <w:rPr>
                <w:sz w:val="24"/>
              </w:rPr>
            </w:pPr>
          </w:p>
        </w:tc>
        <w:tc>
          <w:tcPr>
            <w:tcW w:w="1746" w:type="dxa"/>
          </w:tcPr>
          <w:p w14:paraId="38BF488F" w14:textId="77777777" w:rsidR="003C7EE6" w:rsidRDefault="003C7EE6">
            <w:pPr>
              <w:pStyle w:val="TableParagraph"/>
              <w:spacing w:line="240" w:lineRule="auto"/>
              <w:rPr>
                <w:sz w:val="24"/>
              </w:rPr>
            </w:pPr>
          </w:p>
        </w:tc>
      </w:tr>
      <w:tr w:rsidR="003C7EE6" w14:paraId="71E73F30" w14:textId="77777777">
        <w:trPr>
          <w:trHeight w:val="417"/>
        </w:trPr>
        <w:tc>
          <w:tcPr>
            <w:tcW w:w="2888" w:type="dxa"/>
          </w:tcPr>
          <w:p w14:paraId="08642DE2" w14:textId="77777777" w:rsidR="003C7EE6" w:rsidRDefault="008658C4">
            <w:pPr>
              <w:pStyle w:val="TableParagraph"/>
              <w:spacing w:line="270" w:lineRule="exact"/>
              <w:ind w:left="107"/>
              <w:rPr>
                <w:sz w:val="24"/>
              </w:rPr>
            </w:pPr>
            <w:proofErr w:type="spellStart"/>
            <w:r>
              <w:rPr>
                <w:sz w:val="24"/>
              </w:rPr>
              <w:t>Barognosis</w:t>
            </w:r>
            <w:proofErr w:type="spellEnd"/>
          </w:p>
        </w:tc>
        <w:tc>
          <w:tcPr>
            <w:tcW w:w="1906" w:type="dxa"/>
            <w:gridSpan w:val="2"/>
          </w:tcPr>
          <w:p w14:paraId="0640E0C4" w14:textId="77777777" w:rsidR="003C7EE6" w:rsidRDefault="003C7EE6">
            <w:pPr>
              <w:pStyle w:val="TableParagraph"/>
              <w:spacing w:line="240" w:lineRule="auto"/>
              <w:rPr>
                <w:sz w:val="24"/>
              </w:rPr>
            </w:pPr>
          </w:p>
        </w:tc>
        <w:tc>
          <w:tcPr>
            <w:tcW w:w="1904" w:type="dxa"/>
            <w:gridSpan w:val="2"/>
          </w:tcPr>
          <w:p w14:paraId="01FB7262" w14:textId="77777777" w:rsidR="003C7EE6" w:rsidRDefault="003C7EE6">
            <w:pPr>
              <w:pStyle w:val="TableParagraph"/>
              <w:spacing w:line="240" w:lineRule="auto"/>
              <w:rPr>
                <w:sz w:val="24"/>
              </w:rPr>
            </w:pPr>
          </w:p>
        </w:tc>
        <w:tc>
          <w:tcPr>
            <w:tcW w:w="1905" w:type="dxa"/>
            <w:gridSpan w:val="2"/>
          </w:tcPr>
          <w:p w14:paraId="265FCF67" w14:textId="77777777" w:rsidR="003C7EE6" w:rsidRDefault="003C7EE6">
            <w:pPr>
              <w:pStyle w:val="TableParagraph"/>
              <w:spacing w:line="240" w:lineRule="auto"/>
              <w:rPr>
                <w:sz w:val="24"/>
              </w:rPr>
            </w:pPr>
          </w:p>
        </w:tc>
        <w:tc>
          <w:tcPr>
            <w:tcW w:w="1746" w:type="dxa"/>
          </w:tcPr>
          <w:p w14:paraId="44A465EE" w14:textId="77777777" w:rsidR="003C7EE6" w:rsidRDefault="003C7EE6">
            <w:pPr>
              <w:pStyle w:val="TableParagraph"/>
              <w:spacing w:line="240" w:lineRule="auto"/>
              <w:rPr>
                <w:sz w:val="24"/>
              </w:rPr>
            </w:pPr>
          </w:p>
        </w:tc>
      </w:tr>
      <w:tr w:rsidR="003C7EE6" w14:paraId="37AE6FD6" w14:textId="77777777">
        <w:trPr>
          <w:trHeight w:val="417"/>
        </w:trPr>
        <w:tc>
          <w:tcPr>
            <w:tcW w:w="2888" w:type="dxa"/>
          </w:tcPr>
          <w:p w14:paraId="4F700B93" w14:textId="77777777" w:rsidR="003C7EE6" w:rsidRDefault="008658C4">
            <w:pPr>
              <w:pStyle w:val="TableParagraph"/>
              <w:spacing w:line="270" w:lineRule="exact"/>
              <w:ind w:left="107"/>
              <w:rPr>
                <w:sz w:val="24"/>
              </w:rPr>
            </w:pPr>
            <w:r>
              <w:rPr>
                <w:sz w:val="24"/>
              </w:rPr>
              <w:t>Graphesthesia</w:t>
            </w:r>
          </w:p>
        </w:tc>
        <w:tc>
          <w:tcPr>
            <w:tcW w:w="1906" w:type="dxa"/>
            <w:gridSpan w:val="2"/>
          </w:tcPr>
          <w:p w14:paraId="1878D90D" w14:textId="77777777" w:rsidR="003C7EE6" w:rsidRDefault="003C7EE6">
            <w:pPr>
              <w:pStyle w:val="TableParagraph"/>
              <w:spacing w:line="240" w:lineRule="auto"/>
              <w:rPr>
                <w:sz w:val="24"/>
              </w:rPr>
            </w:pPr>
          </w:p>
        </w:tc>
        <w:tc>
          <w:tcPr>
            <w:tcW w:w="1904" w:type="dxa"/>
            <w:gridSpan w:val="2"/>
          </w:tcPr>
          <w:p w14:paraId="6F2B889C" w14:textId="77777777" w:rsidR="003C7EE6" w:rsidRDefault="003C7EE6">
            <w:pPr>
              <w:pStyle w:val="TableParagraph"/>
              <w:spacing w:line="240" w:lineRule="auto"/>
              <w:rPr>
                <w:sz w:val="24"/>
              </w:rPr>
            </w:pPr>
          </w:p>
        </w:tc>
        <w:tc>
          <w:tcPr>
            <w:tcW w:w="1905" w:type="dxa"/>
            <w:gridSpan w:val="2"/>
          </w:tcPr>
          <w:p w14:paraId="7424AE0C" w14:textId="77777777" w:rsidR="003C7EE6" w:rsidRDefault="003C7EE6">
            <w:pPr>
              <w:pStyle w:val="TableParagraph"/>
              <w:spacing w:line="240" w:lineRule="auto"/>
              <w:rPr>
                <w:sz w:val="24"/>
              </w:rPr>
            </w:pPr>
          </w:p>
        </w:tc>
        <w:tc>
          <w:tcPr>
            <w:tcW w:w="1746" w:type="dxa"/>
          </w:tcPr>
          <w:p w14:paraId="3E35F96C" w14:textId="77777777" w:rsidR="003C7EE6" w:rsidRDefault="003C7EE6">
            <w:pPr>
              <w:pStyle w:val="TableParagraph"/>
              <w:spacing w:line="240" w:lineRule="auto"/>
              <w:rPr>
                <w:sz w:val="24"/>
              </w:rPr>
            </w:pPr>
          </w:p>
        </w:tc>
      </w:tr>
      <w:tr w:rsidR="003C7EE6" w14:paraId="0951FEB0" w14:textId="77777777">
        <w:trPr>
          <w:trHeight w:val="431"/>
        </w:trPr>
        <w:tc>
          <w:tcPr>
            <w:tcW w:w="2888" w:type="dxa"/>
          </w:tcPr>
          <w:p w14:paraId="3A054926" w14:textId="77777777" w:rsidR="003C7EE6" w:rsidRDefault="008658C4">
            <w:pPr>
              <w:pStyle w:val="TableParagraph"/>
              <w:spacing w:line="270" w:lineRule="exact"/>
              <w:ind w:left="107"/>
              <w:rPr>
                <w:sz w:val="24"/>
              </w:rPr>
            </w:pPr>
            <w:r>
              <w:rPr>
                <w:sz w:val="24"/>
              </w:rPr>
              <w:t>Texture</w:t>
            </w:r>
            <w:r>
              <w:rPr>
                <w:spacing w:val="-5"/>
                <w:sz w:val="24"/>
              </w:rPr>
              <w:t xml:space="preserve"> </w:t>
            </w:r>
            <w:r>
              <w:rPr>
                <w:sz w:val="24"/>
              </w:rPr>
              <w:t>Recognition</w:t>
            </w:r>
          </w:p>
        </w:tc>
        <w:tc>
          <w:tcPr>
            <w:tcW w:w="1906" w:type="dxa"/>
            <w:gridSpan w:val="2"/>
          </w:tcPr>
          <w:p w14:paraId="77D3F990" w14:textId="77777777" w:rsidR="003C7EE6" w:rsidRDefault="003C7EE6">
            <w:pPr>
              <w:pStyle w:val="TableParagraph"/>
              <w:spacing w:line="240" w:lineRule="auto"/>
              <w:rPr>
                <w:sz w:val="24"/>
              </w:rPr>
            </w:pPr>
          </w:p>
        </w:tc>
        <w:tc>
          <w:tcPr>
            <w:tcW w:w="1904" w:type="dxa"/>
            <w:gridSpan w:val="2"/>
          </w:tcPr>
          <w:p w14:paraId="1A1A0373" w14:textId="77777777" w:rsidR="003C7EE6" w:rsidRDefault="003C7EE6">
            <w:pPr>
              <w:pStyle w:val="TableParagraph"/>
              <w:spacing w:line="240" w:lineRule="auto"/>
              <w:rPr>
                <w:sz w:val="24"/>
              </w:rPr>
            </w:pPr>
          </w:p>
        </w:tc>
        <w:tc>
          <w:tcPr>
            <w:tcW w:w="1905" w:type="dxa"/>
            <w:gridSpan w:val="2"/>
          </w:tcPr>
          <w:p w14:paraId="7303093F" w14:textId="77777777" w:rsidR="003C7EE6" w:rsidRDefault="003C7EE6">
            <w:pPr>
              <w:pStyle w:val="TableParagraph"/>
              <w:spacing w:line="240" w:lineRule="auto"/>
              <w:rPr>
                <w:sz w:val="24"/>
              </w:rPr>
            </w:pPr>
          </w:p>
        </w:tc>
        <w:tc>
          <w:tcPr>
            <w:tcW w:w="1746" w:type="dxa"/>
          </w:tcPr>
          <w:p w14:paraId="5686B81C" w14:textId="77777777" w:rsidR="003C7EE6" w:rsidRDefault="003C7EE6">
            <w:pPr>
              <w:pStyle w:val="TableParagraph"/>
              <w:spacing w:line="240" w:lineRule="auto"/>
              <w:rPr>
                <w:sz w:val="24"/>
              </w:rPr>
            </w:pPr>
          </w:p>
        </w:tc>
      </w:tr>
      <w:tr w:rsidR="003C7EE6" w14:paraId="41514747" w14:textId="77777777">
        <w:trPr>
          <w:trHeight w:val="829"/>
        </w:trPr>
        <w:tc>
          <w:tcPr>
            <w:tcW w:w="2888" w:type="dxa"/>
          </w:tcPr>
          <w:p w14:paraId="29A46AB9" w14:textId="77777777" w:rsidR="003C7EE6" w:rsidRDefault="008658C4">
            <w:pPr>
              <w:pStyle w:val="TableParagraph"/>
              <w:tabs>
                <w:tab w:val="left" w:pos="1472"/>
              </w:tabs>
              <w:spacing w:line="273" w:lineRule="exact"/>
              <w:ind w:left="107"/>
              <w:rPr>
                <w:sz w:val="24"/>
              </w:rPr>
            </w:pPr>
            <w:r>
              <w:rPr>
                <w:sz w:val="24"/>
              </w:rPr>
              <w:t>Double</w:t>
            </w:r>
            <w:r>
              <w:rPr>
                <w:sz w:val="24"/>
              </w:rPr>
              <w:tab/>
              <w:t>Simultaneous</w:t>
            </w:r>
          </w:p>
          <w:p w14:paraId="239F0B4F" w14:textId="77777777" w:rsidR="003C7EE6" w:rsidRDefault="008658C4">
            <w:pPr>
              <w:pStyle w:val="TableParagraph"/>
              <w:spacing w:before="137" w:line="240" w:lineRule="auto"/>
              <w:ind w:left="107"/>
              <w:rPr>
                <w:sz w:val="24"/>
              </w:rPr>
            </w:pPr>
            <w:r>
              <w:rPr>
                <w:sz w:val="24"/>
              </w:rPr>
              <w:t>Stimulation</w:t>
            </w:r>
          </w:p>
        </w:tc>
        <w:tc>
          <w:tcPr>
            <w:tcW w:w="1906" w:type="dxa"/>
            <w:gridSpan w:val="2"/>
          </w:tcPr>
          <w:p w14:paraId="27818FD8" w14:textId="77777777" w:rsidR="003C7EE6" w:rsidRDefault="003C7EE6">
            <w:pPr>
              <w:pStyle w:val="TableParagraph"/>
              <w:spacing w:line="240" w:lineRule="auto"/>
              <w:rPr>
                <w:sz w:val="24"/>
              </w:rPr>
            </w:pPr>
          </w:p>
        </w:tc>
        <w:tc>
          <w:tcPr>
            <w:tcW w:w="1904" w:type="dxa"/>
            <w:gridSpan w:val="2"/>
          </w:tcPr>
          <w:p w14:paraId="30782983" w14:textId="77777777" w:rsidR="003C7EE6" w:rsidRDefault="003C7EE6">
            <w:pPr>
              <w:pStyle w:val="TableParagraph"/>
              <w:spacing w:line="240" w:lineRule="auto"/>
              <w:rPr>
                <w:sz w:val="24"/>
              </w:rPr>
            </w:pPr>
          </w:p>
        </w:tc>
        <w:tc>
          <w:tcPr>
            <w:tcW w:w="1905" w:type="dxa"/>
            <w:gridSpan w:val="2"/>
          </w:tcPr>
          <w:p w14:paraId="0CDD4A7A" w14:textId="77777777" w:rsidR="003C7EE6" w:rsidRDefault="003C7EE6">
            <w:pPr>
              <w:pStyle w:val="TableParagraph"/>
              <w:spacing w:line="240" w:lineRule="auto"/>
              <w:rPr>
                <w:sz w:val="24"/>
              </w:rPr>
            </w:pPr>
          </w:p>
        </w:tc>
        <w:tc>
          <w:tcPr>
            <w:tcW w:w="1746" w:type="dxa"/>
          </w:tcPr>
          <w:p w14:paraId="207EF387" w14:textId="77777777" w:rsidR="003C7EE6" w:rsidRDefault="003C7EE6">
            <w:pPr>
              <w:pStyle w:val="TableParagraph"/>
              <w:spacing w:line="240" w:lineRule="auto"/>
              <w:rPr>
                <w:sz w:val="24"/>
              </w:rPr>
            </w:pPr>
          </w:p>
        </w:tc>
      </w:tr>
    </w:tbl>
    <w:p w14:paraId="66284256" w14:textId="77777777" w:rsidR="003C7EE6" w:rsidRDefault="003C7EE6">
      <w:pPr>
        <w:rPr>
          <w:sz w:val="24"/>
        </w:rPr>
        <w:sectPr w:rsidR="003C7EE6">
          <w:pgSz w:w="11940" w:h="16860"/>
          <w:pgMar w:top="900" w:right="20" w:bottom="960" w:left="460" w:header="0" w:footer="706" w:gutter="0"/>
          <w:cols w:space="720"/>
        </w:sectPr>
      </w:pPr>
    </w:p>
    <w:p w14:paraId="3185CB63" w14:textId="77777777" w:rsidR="003C7EE6" w:rsidRDefault="008658C4">
      <w:pPr>
        <w:pStyle w:val="ListParagraph"/>
        <w:numPr>
          <w:ilvl w:val="0"/>
          <w:numId w:val="7"/>
        </w:numPr>
        <w:tabs>
          <w:tab w:val="left" w:pos="1187"/>
        </w:tabs>
        <w:spacing w:before="66"/>
        <w:ind w:hanging="361"/>
        <w:jc w:val="left"/>
        <w:rPr>
          <w:sz w:val="24"/>
        </w:rPr>
      </w:pPr>
      <w:r>
        <w:rPr>
          <w:sz w:val="24"/>
        </w:rPr>
        <w:lastRenderedPageBreak/>
        <w:t>MOTOR</w:t>
      </w:r>
      <w:r>
        <w:rPr>
          <w:spacing w:val="-1"/>
          <w:sz w:val="24"/>
        </w:rPr>
        <w:t xml:space="preserve"> </w:t>
      </w:r>
      <w:proofErr w:type="gramStart"/>
      <w:r>
        <w:rPr>
          <w:sz w:val="24"/>
        </w:rPr>
        <w:t>SYSTEM</w:t>
      </w:r>
      <w:r>
        <w:rPr>
          <w:spacing w:val="1"/>
          <w:sz w:val="24"/>
        </w:rPr>
        <w:t xml:space="preserve"> </w:t>
      </w:r>
      <w:r>
        <w:rPr>
          <w:sz w:val="24"/>
        </w:rPr>
        <w:t>:</w:t>
      </w:r>
      <w:proofErr w:type="gramEnd"/>
    </w:p>
    <w:p w14:paraId="74D86F40" w14:textId="77777777" w:rsidR="003C7EE6" w:rsidRDefault="008658C4">
      <w:pPr>
        <w:pStyle w:val="ListParagraph"/>
        <w:numPr>
          <w:ilvl w:val="1"/>
          <w:numId w:val="10"/>
        </w:numPr>
        <w:tabs>
          <w:tab w:val="left" w:pos="1187"/>
        </w:tabs>
        <w:spacing w:before="104"/>
        <w:ind w:hanging="361"/>
        <w:rPr>
          <w:sz w:val="24"/>
          <w:szCs w:val="24"/>
        </w:rPr>
      </w:pPr>
      <w:r>
        <w:rPr>
          <w:sz w:val="24"/>
          <w:szCs w:val="24"/>
        </w:rPr>
        <w:t>Muscle</w:t>
      </w:r>
      <w:r>
        <w:rPr>
          <w:spacing w:val="-2"/>
          <w:sz w:val="24"/>
          <w:szCs w:val="24"/>
        </w:rPr>
        <w:t xml:space="preserve"> </w:t>
      </w:r>
      <w:r>
        <w:rPr>
          <w:sz w:val="24"/>
          <w:szCs w:val="24"/>
        </w:rPr>
        <w:t>Girth:</w:t>
      </w:r>
    </w:p>
    <w:p w14:paraId="2E30E5BC" w14:textId="77777777" w:rsidR="003C7EE6" w:rsidRDefault="003C7EE6">
      <w:pPr>
        <w:pStyle w:val="BodyText"/>
        <w:rPr>
          <w:sz w:val="20"/>
        </w:rPr>
      </w:pPr>
    </w:p>
    <w:p w14:paraId="24EA1DF6" w14:textId="77777777" w:rsidR="003C7EE6" w:rsidRDefault="003C7EE6">
      <w:pPr>
        <w:pStyle w:val="BodyText"/>
        <w:spacing w:before="9"/>
        <w:rPr>
          <w:sz w:val="16"/>
        </w:rPr>
      </w:pPr>
    </w:p>
    <w:tbl>
      <w:tblPr>
        <w:tblW w:w="0" w:type="auto"/>
        <w:tblInd w:w="1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2552"/>
        <w:gridCol w:w="2552"/>
      </w:tblGrid>
      <w:tr w:rsidR="003C7EE6" w14:paraId="0A7FBB4B" w14:textId="77777777">
        <w:trPr>
          <w:trHeight w:val="486"/>
        </w:trPr>
        <w:tc>
          <w:tcPr>
            <w:tcW w:w="1839" w:type="dxa"/>
          </w:tcPr>
          <w:p w14:paraId="448C36D7" w14:textId="77777777" w:rsidR="003C7EE6" w:rsidRDefault="008658C4">
            <w:pPr>
              <w:pStyle w:val="TableParagraph"/>
              <w:spacing w:line="270" w:lineRule="exact"/>
              <w:ind w:left="107"/>
              <w:rPr>
                <w:sz w:val="24"/>
              </w:rPr>
            </w:pPr>
            <w:r>
              <w:rPr>
                <w:sz w:val="24"/>
              </w:rPr>
              <w:t>Area</w:t>
            </w:r>
          </w:p>
        </w:tc>
        <w:tc>
          <w:tcPr>
            <w:tcW w:w="2552" w:type="dxa"/>
          </w:tcPr>
          <w:p w14:paraId="5220B317" w14:textId="77777777" w:rsidR="003C7EE6" w:rsidRDefault="008658C4">
            <w:pPr>
              <w:pStyle w:val="TableParagraph"/>
              <w:spacing w:line="270" w:lineRule="exact"/>
              <w:ind w:left="107"/>
              <w:rPr>
                <w:sz w:val="24"/>
              </w:rPr>
            </w:pPr>
            <w:r>
              <w:rPr>
                <w:sz w:val="24"/>
              </w:rPr>
              <w:t>Right</w:t>
            </w:r>
            <w:r>
              <w:rPr>
                <w:spacing w:val="-2"/>
                <w:sz w:val="24"/>
              </w:rPr>
              <w:t xml:space="preserve"> </w:t>
            </w:r>
            <w:r>
              <w:rPr>
                <w:sz w:val="24"/>
              </w:rPr>
              <w:t>(cm)</w:t>
            </w:r>
          </w:p>
        </w:tc>
        <w:tc>
          <w:tcPr>
            <w:tcW w:w="2552" w:type="dxa"/>
          </w:tcPr>
          <w:p w14:paraId="4B836327" w14:textId="77777777" w:rsidR="003C7EE6" w:rsidRDefault="008658C4">
            <w:pPr>
              <w:pStyle w:val="TableParagraph"/>
              <w:spacing w:line="270" w:lineRule="exact"/>
              <w:ind w:left="107"/>
              <w:rPr>
                <w:sz w:val="24"/>
              </w:rPr>
            </w:pPr>
            <w:r>
              <w:rPr>
                <w:sz w:val="24"/>
              </w:rPr>
              <w:t>Left</w:t>
            </w:r>
            <w:r>
              <w:rPr>
                <w:spacing w:val="-2"/>
                <w:sz w:val="24"/>
              </w:rPr>
              <w:t xml:space="preserve"> </w:t>
            </w:r>
            <w:r>
              <w:rPr>
                <w:sz w:val="24"/>
              </w:rPr>
              <w:t>(cm)</w:t>
            </w:r>
          </w:p>
        </w:tc>
      </w:tr>
      <w:tr w:rsidR="003C7EE6" w14:paraId="321A5D5E" w14:textId="77777777">
        <w:trPr>
          <w:trHeight w:val="505"/>
        </w:trPr>
        <w:tc>
          <w:tcPr>
            <w:tcW w:w="1839" w:type="dxa"/>
          </w:tcPr>
          <w:p w14:paraId="6140E3D7" w14:textId="77777777" w:rsidR="003C7EE6" w:rsidRDefault="008658C4">
            <w:pPr>
              <w:pStyle w:val="TableParagraph"/>
              <w:spacing w:line="270" w:lineRule="exact"/>
              <w:ind w:left="107"/>
              <w:rPr>
                <w:sz w:val="24"/>
              </w:rPr>
            </w:pPr>
            <w:r>
              <w:rPr>
                <w:sz w:val="24"/>
              </w:rPr>
              <w:t>Arm</w:t>
            </w:r>
          </w:p>
        </w:tc>
        <w:tc>
          <w:tcPr>
            <w:tcW w:w="2552" w:type="dxa"/>
          </w:tcPr>
          <w:p w14:paraId="1171A6C5" w14:textId="77777777" w:rsidR="003C7EE6" w:rsidRDefault="003C7EE6">
            <w:pPr>
              <w:pStyle w:val="TableParagraph"/>
              <w:spacing w:line="240" w:lineRule="auto"/>
            </w:pPr>
          </w:p>
        </w:tc>
        <w:tc>
          <w:tcPr>
            <w:tcW w:w="2552" w:type="dxa"/>
          </w:tcPr>
          <w:p w14:paraId="50178A1D" w14:textId="77777777" w:rsidR="003C7EE6" w:rsidRDefault="003C7EE6">
            <w:pPr>
              <w:pStyle w:val="TableParagraph"/>
              <w:spacing w:line="240" w:lineRule="auto"/>
            </w:pPr>
          </w:p>
        </w:tc>
      </w:tr>
      <w:tr w:rsidR="003C7EE6" w14:paraId="772AC559" w14:textId="77777777">
        <w:trPr>
          <w:trHeight w:val="486"/>
        </w:trPr>
        <w:tc>
          <w:tcPr>
            <w:tcW w:w="1839" w:type="dxa"/>
          </w:tcPr>
          <w:p w14:paraId="387CA907" w14:textId="77777777" w:rsidR="003C7EE6" w:rsidRDefault="008658C4">
            <w:pPr>
              <w:pStyle w:val="TableParagraph"/>
              <w:spacing w:line="270" w:lineRule="exact"/>
              <w:ind w:left="107"/>
              <w:rPr>
                <w:sz w:val="24"/>
              </w:rPr>
            </w:pPr>
            <w:r>
              <w:rPr>
                <w:sz w:val="24"/>
              </w:rPr>
              <w:t>Forearm</w:t>
            </w:r>
          </w:p>
        </w:tc>
        <w:tc>
          <w:tcPr>
            <w:tcW w:w="2552" w:type="dxa"/>
          </w:tcPr>
          <w:p w14:paraId="216D4F21" w14:textId="77777777" w:rsidR="003C7EE6" w:rsidRDefault="003C7EE6">
            <w:pPr>
              <w:pStyle w:val="TableParagraph"/>
              <w:spacing w:line="240" w:lineRule="auto"/>
            </w:pPr>
          </w:p>
        </w:tc>
        <w:tc>
          <w:tcPr>
            <w:tcW w:w="2552" w:type="dxa"/>
          </w:tcPr>
          <w:p w14:paraId="798179CE" w14:textId="77777777" w:rsidR="003C7EE6" w:rsidRDefault="003C7EE6">
            <w:pPr>
              <w:pStyle w:val="TableParagraph"/>
              <w:spacing w:line="240" w:lineRule="auto"/>
            </w:pPr>
          </w:p>
        </w:tc>
      </w:tr>
      <w:tr w:rsidR="003C7EE6" w14:paraId="7A4946C7" w14:textId="77777777">
        <w:trPr>
          <w:trHeight w:val="486"/>
        </w:trPr>
        <w:tc>
          <w:tcPr>
            <w:tcW w:w="1839" w:type="dxa"/>
          </w:tcPr>
          <w:p w14:paraId="3EE1EEBA" w14:textId="77777777" w:rsidR="003C7EE6" w:rsidRDefault="008658C4">
            <w:pPr>
              <w:pStyle w:val="TableParagraph"/>
              <w:spacing w:line="270" w:lineRule="exact"/>
              <w:ind w:left="107"/>
              <w:rPr>
                <w:sz w:val="24"/>
              </w:rPr>
            </w:pPr>
            <w:r>
              <w:rPr>
                <w:sz w:val="24"/>
              </w:rPr>
              <w:t>Thigh</w:t>
            </w:r>
          </w:p>
        </w:tc>
        <w:tc>
          <w:tcPr>
            <w:tcW w:w="2552" w:type="dxa"/>
          </w:tcPr>
          <w:p w14:paraId="7C903819" w14:textId="77777777" w:rsidR="003C7EE6" w:rsidRDefault="003C7EE6">
            <w:pPr>
              <w:pStyle w:val="TableParagraph"/>
              <w:spacing w:line="240" w:lineRule="auto"/>
            </w:pPr>
          </w:p>
        </w:tc>
        <w:tc>
          <w:tcPr>
            <w:tcW w:w="2552" w:type="dxa"/>
          </w:tcPr>
          <w:p w14:paraId="43C511D1" w14:textId="77777777" w:rsidR="003C7EE6" w:rsidRDefault="003C7EE6">
            <w:pPr>
              <w:pStyle w:val="TableParagraph"/>
              <w:spacing w:line="240" w:lineRule="auto"/>
            </w:pPr>
          </w:p>
        </w:tc>
      </w:tr>
      <w:tr w:rsidR="003C7EE6" w14:paraId="792F8DEF" w14:textId="77777777">
        <w:trPr>
          <w:trHeight w:val="486"/>
        </w:trPr>
        <w:tc>
          <w:tcPr>
            <w:tcW w:w="1839" w:type="dxa"/>
          </w:tcPr>
          <w:p w14:paraId="682D47E9" w14:textId="77777777" w:rsidR="003C7EE6" w:rsidRDefault="008658C4">
            <w:pPr>
              <w:pStyle w:val="TableParagraph"/>
              <w:spacing w:line="270" w:lineRule="exact"/>
              <w:ind w:left="107"/>
              <w:rPr>
                <w:sz w:val="24"/>
              </w:rPr>
            </w:pPr>
            <w:r>
              <w:rPr>
                <w:sz w:val="24"/>
              </w:rPr>
              <w:t>Calf</w:t>
            </w:r>
          </w:p>
        </w:tc>
        <w:tc>
          <w:tcPr>
            <w:tcW w:w="2552" w:type="dxa"/>
          </w:tcPr>
          <w:p w14:paraId="2C2CAD28" w14:textId="77777777" w:rsidR="003C7EE6" w:rsidRDefault="003C7EE6">
            <w:pPr>
              <w:pStyle w:val="TableParagraph"/>
              <w:spacing w:line="240" w:lineRule="auto"/>
            </w:pPr>
          </w:p>
        </w:tc>
        <w:tc>
          <w:tcPr>
            <w:tcW w:w="2552" w:type="dxa"/>
          </w:tcPr>
          <w:p w14:paraId="48FBA681" w14:textId="77777777" w:rsidR="003C7EE6" w:rsidRDefault="003C7EE6">
            <w:pPr>
              <w:pStyle w:val="TableParagraph"/>
              <w:spacing w:line="240" w:lineRule="auto"/>
            </w:pPr>
          </w:p>
        </w:tc>
      </w:tr>
    </w:tbl>
    <w:p w14:paraId="3064F952" w14:textId="77777777" w:rsidR="003C7EE6" w:rsidRDefault="008658C4">
      <w:pPr>
        <w:pStyle w:val="ListParagraph"/>
        <w:numPr>
          <w:ilvl w:val="0"/>
          <w:numId w:val="6"/>
        </w:numPr>
        <w:tabs>
          <w:tab w:val="left" w:pos="1547"/>
        </w:tabs>
        <w:spacing w:before="194"/>
        <w:ind w:hanging="361"/>
        <w:rPr>
          <w:sz w:val="24"/>
          <w:szCs w:val="24"/>
        </w:rPr>
      </w:pPr>
      <w:r>
        <w:rPr>
          <w:sz w:val="24"/>
          <w:szCs w:val="24"/>
        </w:rPr>
        <w:t>Voluntary</w:t>
      </w:r>
      <w:r>
        <w:rPr>
          <w:spacing w:val="-4"/>
          <w:sz w:val="24"/>
          <w:szCs w:val="24"/>
        </w:rPr>
        <w:t xml:space="preserve"> </w:t>
      </w:r>
      <w:r>
        <w:rPr>
          <w:sz w:val="24"/>
          <w:szCs w:val="24"/>
        </w:rPr>
        <w:t>Control:</w:t>
      </w:r>
    </w:p>
    <w:p w14:paraId="2CBD7D0E" w14:textId="77777777" w:rsidR="003C7EE6" w:rsidRDefault="003C7EE6">
      <w:pPr>
        <w:pStyle w:val="BodyText"/>
        <w:rPr>
          <w:sz w:val="20"/>
        </w:rPr>
      </w:pPr>
    </w:p>
    <w:p w14:paraId="7C7359C0" w14:textId="77777777" w:rsidR="003C7EE6" w:rsidRDefault="003C7EE6">
      <w:pPr>
        <w:pStyle w:val="BodyText"/>
        <w:spacing w:before="7"/>
        <w:rPr>
          <w:sz w:val="12"/>
        </w:rPr>
      </w:pPr>
    </w:p>
    <w:tbl>
      <w:tblPr>
        <w:tblW w:w="0" w:type="auto"/>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2552"/>
        <w:gridCol w:w="2552"/>
      </w:tblGrid>
      <w:tr w:rsidR="003C7EE6" w14:paraId="7EAF9A51" w14:textId="77777777">
        <w:trPr>
          <w:trHeight w:val="606"/>
        </w:trPr>
        <w:tc>
          <w:tcPr>
            <w:tcW w:w="1981" w:type="dxa"/>
          </w:tcPr>
          <w:p w14:paraId="70470884" w14:textId="77777777" w:rsidR="003C7EE6" w:rsidRDefault="008658C4">
            <w:pPr>
              <w:pStyle w:val="TableParagraph"/>
              <w:spacing w:line="270" w:lineRule="exact"/>
              <w:ind w:left="107"/>
              <w:rPr>
                <w:sz w:val="24"/>
              </w:rPr>
            </w:pPr>
            <w:r>
              <w:rPr>
                <w:sz w:val="24"/>
              </w:rPr>
              <w:t>Side</w:t>
            </w:r>
          </w:p>
        </w:tc>
        <w:tc>
          <w:tcPr>
            <w:tcW w:w="2552" w:type="dxa"/>
          </w:tcPr>
          <w:p w14:paraId="701EB433" w14:textId="77777777" w:rsidR="003C7EE6" w:rsidRDefault="008658C4">
            <w:pPr>
              <w:pStyle w:val="TableParagraph"/>
              <w:spacing w:line="270" w:lineRule="exact"/>
              <w:ind w:left="107"/>
              <w:rPr>
                <w:sz w:val="24"/>
              </w:rPr>
            </w:pPr>
            <w:r>
              <w:rPr>
                <w:sz w:val="24"/>
              </w:rPr>
              <w:t>Right</w:t>
            </w:r>
          </w:p>
        </w:tc>
        <w:tc>
          <w:tcPr>
            <w:tcW w:w="2552" w:type="dxa"/>
          </w:tcPr>
          <w:p w14:paraId="64F3F94B" w14:textId="77777777" w:rsidR="003C7EE6" w:rsidRDefault="008658C4">
            <w:pPr>
              <w:pStyle w:val="TableParagraph"/>
              <w:spacing w:line="270" w:lineRule="exact"/>
              <w:ind w:left="104"/>
              <w:rPr>
                <w:sz w:val="24"/>
              </w:rPr>
            </w:pPr>
            <w:r>
              <w:rPr>
                <w:sz w:val="24"/>
              </w:rPr>
              <w:t>Left</w:t>
            </w:r>
          </w:p>
        </w:tc>
      </w:tr>
      <w:tr w:rsidR="003C7EE6" w14:paraId="38225EC5" w14:textId="77777777">
        <w:trPr>
          <w:trHeight w:val="628"/>
        </w:trPr>
        <w:tc>
          <w:tcPr>
            <w:tcW w:w="1981" w:type="dxa"/>
          </w:tcPr>
          <w:p w14:paraId="31C02118" w14:textId="77777777" w:rsidR="003C7EE6" w:rsidRDefault="008658C4">
            <w:pPr>
              <w:pStyle w:val="TableParagraph"/>
              <w:spacing w:line="270" w:lineRule="exact"/>
              <w:ind w:left="107"/>
              <w:rPr>
                <w:sz w:val="24"/>
              </w:rPr>
            </w:pPr>
            <w:r>
              <w:rPr>
                <w:sz w:val="24"/>
              </w:rPr>
              <w:t>Upper</w:t>
            </w:r>
            <w:r>
              <w:rPr>
                <w:spacing w:val="-1"/>
                <w:sz w:val="24"/>
              </w:rPr>
              <w:t xml:space="preserve"> </w:t>
            </w:r>
            <w:r>
              <w:rPr>
                <w:sz w:val="24"/>
              </w:rPr>
              <w:t>limb</w:t>
            </w:r>
          </w:p>
        </w:tc>
        <w:tc>
          <w:tcPr>
            <w:tcW w:w="2552" w:type="dxa"/>
          </w:tcPr>
          <w:p w14:paraId="32C25F60" w14:textId="77777777" w:rsidR="003C7EE6" w:rsidRDefault="003C7EE6">
            <w:pPr>
              <w:pStyle w:val="TableParagraph"/>
              <w:spacing w:line="240" w:lineRule="auto"/>
            </w:pPr>
          </w:p>
        </w:tc>
        <w:tc>
          <w:tcPr>
            <w:tcW w:w="2552" w:type="dxa"/>
          </w:tcPr>
          <w:p w14:paraId="65D1AE8E" w14:textId="77777777" w:rsidR="003C7EE6" w:rsidRDefault="003C7EE6">
            <w:pPr>
              <w:pStyle w:val="TableParagraph"/>
              <w:spacing w:line="240" w:lineRule="auto"/>
            </w:pPr>
          </w:p>
        </w:tc>
      </w:tr>
      <w:tr w:rsidR="003C7EE6" w14:paraId="2B3CFBD9" w14:textId="77777777">
        <w:trPr>
          <w:trHeight w:val="585"/>
        </w:trPr>
        <w:tc>
          <w:tcPr>
            <w:tcW w:w="1981" w:type="dxa"/>
          </w:tcPr>
          <w:p w14:paraId="199A7599" w14:textId="77777777" w:rsidR="003C7EE6" w:rsidRDefault="008658C4">
            <w:pPr>
              <w:pStyle w:val="TableParagraph"/>
              <w:spacing w:line="270" w:lineRule="exact"/>
              <w:ind w:left="107"/>
              <w:rPr>
                <w:sz w:val="24"/>
              </w:rPr>
            </w:pPr>
            <w:r>
              <w:rPr>
                <w:sz w:val="24"/>
              </w:rPr>
              <w:t>Lower</w:t>
            </w:r>
            <w:r>
              <w:rPr>
                <w:spacing w:val="-2"/>
                <w:sz w:val="24"/>
              </w:rPr>
              <w:t xml:space="preserve"> </w:t>
            </w:r>
            <w:r>
              <w:rPr>
                <w:sz w:val="24"/>
              </w:rPr>
              <w:t>limb</w:t>
            </w:r>
          </w:p>
        </w:tc>
        <w:tc>
          <w:tcPr>
            <w:tcW w:w="2552" w:type="dxa"/>
          </w:tcPr>
          <w:p w14:paraId="559E33BD" w14:textId="77777777" w:rsidR="003C7EE6" w:rsidRDefault="003C7EE6">
            <w:pPr>
              <w:pStyle w:val="TableParagraph"/>
              <w:spacing w:line="240" w:lineRule="auto"/>
            </w:pPr>
          </w:p>
        </w:tc>
        <w:tc>
          <w:tcPr>
            <w:tcW w:w="2552" w:type="dxa"/>
          </w:tcPr>
          <w:p w14:paraId="3133CC9A" w14:textId="77777777" w:rsidR="003C7EE6" w:rsidRDefault="003C7EE6">
            <w:pPr>
              <w:pStyle w:val="TableParagraph"/>
              <w:spacing w:line="240" w:lineRule="auto"/>
            </w:pPr>
          </w:p>
        </w:tc>
      </w:tr>
    </w:tbl>
    <w:p w14:paraId="5D968DBF" w14:textId="77777777" w:rsidR="003C7EE6" w:rsidRDefault="003C7EE6">
      <w:pPr>
        <w:pStyle w:val="BodyText"/>
        <w:spacing w:before="1"/>
        <w:rPr>
          <w:sz w:val="33"/>
        </w:rPr>
      </w:pPr>
    </w:p>
    <w:p w14:paraId="73C8B106" w14:textId="77777777" w:rsidR="003C7EE6" w:rsidRDefault="008658C4">
      <w:pPr>
        <w:pStyle w:val="ListParagraph"/>
        <w:numPr>
          <w:ilvl w:val="0"/>
          <w:numId w:val="5"/>
        </w:numPr>
        <w:tabs>
          <w:tab w:val="left" w:pos="1187"/>
        </w:tabs>
        <w:ind w:hanging="361"/>
        <w:rPr>
          <w:sz w:val="24"/>
        </w:rPr>
      </w:pPr>
      <w:r>
        <w:rPr>
          <w:sz w:val="24"/>
        </w:rPr>
        <w:t>Range</w:t>
      </w:r>
      <w:r>
        <w:rPr>
          <w:spacing w:val="-2"/>
          <w:sz w:val="24"/>
        </w:rPr>
        <w:t xml:space="preserve"> </w:t>
      </w:r>
      <w:r>
        <w:rPr>
          <w:sz w:val="24"/>
        </w:rPr>
        <w:t>of</w:t>
      </w:r>
      <w:r>
        <w:rPr>
          <w:spacing w:val="-1"/>
          <w:sz w:val="24"/>
        </w:rPr>
        <w:t xml:space="preserve"> </w:t>
      </w:r>
      <w:r>
        <w:rPr>
          <w:sz w:val="24"/>
        </w:rPr>
        <w:t>Motion:</w:t>
      </w:r>
    </w:p>
    <w:p w14:paraId="753C2ECF" w14:textId="77777777" w:rsidR="003C7EE6" w:rsidRDefault="003C7EE6">
      <w:pPr>
        <w:pStyle w:val="BodyText"/>
        <w:spacing w:before="6"/>
        <w:rPr>
          <w:sz w:val="29"/>
        </w:rPr>
      </w:pPr>
    </w:p>
    <w:tbl>
      <w:tblPr>
        <w:tblW w:w="0" w:type="auto"/>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1702"/>
        <w:gridCol w:w="1843"/>
        <w:gridCol w:w="1558"/>
        <w:gridCol w:w="2268"/>
      </w:tblGrid>
      <w:tr w:rsidR="003C7EE6" w14:paraId="15D94094" w14:textId="77777777">
        <w:trPr>
          <w:trHeight w:val="415"/>
        </w:trPr>
        <w:tc>
          <w:tcPr>
            <w:tcW w:w="1980" w:type="dxa"/>
          </w:tcPr>
          <w:p w14:paraId="20DCB050" w14:textId="77777777" w:rsidR="003C7EE6" w:rsidRDefault="008658C4">
            <w:pPr>
              <w:pStyle w:val="TableParagraph"/>
              <w:spacing w:line="270" w:lineRule="exact"/>
              <w:ind w:left="107"/>
              <w:rPr>
                <w:sz w:val="24"/>
              </w:rPr>
            </w:pPr>
            <w:r>
              <w:rPr>
                <w:sz w:val="24"/>
              </w:rPr>
              <w:t>Joint</w:t>
            </w:r>
          </w:p>
        </w:tc>
        <w:tc>
          <w:tcPr>
            <w:tcW w:w="1702" w:type="dxa"/>
          </w:tcPr>
          <w:p w14:paraId="4D64C34E" w14:textId="77777777" w:rsidR="003C7EE6" w:rsidRDefault="008658C4">
            <w:pPr>
              <w:pStyle w:val="TableParagraph"/>
              <w:spacing w:line="270" w:lineRule="exact"/>
              <w:ind w:left="107"/>
              <w:rPr>
                <w:sz w:val="24"/>
              </w:rPr>
            </w:pPr>
            <w:r>
              <w:rPr>
                <w:sz w:val="24"/>
              </w:rPr>
              <w:t>Side</w:t>
            </w:r>
          </w:p>
        </w:tc>
        <w:tc>
          <w:tcPr>
            <w:tcW w:w="1843" w:type="dxa"/>
          </w:tcPr>
          <w:p w14:paraId="2DA563CD" w14:textId="77777777" w:rsidR="003C7EE6" w:rsidRDefault="008658C4">
            <w:pPr>
              <w:pStyle w:val="TableParagraph"/>
              <w:spacing w:line="270" w:lineRule="exact"/>
              <w:ind w:left="107"/>
              <w:rPr>
                <w:sz w:val="24"/>
              </w:rPr>
            </w:pPr>
            <w:r>
              <w:rPr>
                <w:sz w:val="24"/>
              </w:rPr>
              <w:t>Movement</w:t>
            </w:r>
          </w:p>
        </w:tc>
        <w:tc>
          <w:tcPr>
            <w:tcW w:w="1558" w:type="dxa"/>
          </w:tcPr>
          <w:p w14:paraId="3CF2687E" w14:textId="77777777" w:rsidR="003C7EE6" w:rsidRDefault="008658C4">
            <w:pPr>
              <w:pStyle w:val="TableParagraph"/>
              <w:spacing w:line="270" w:lineRule="exact"/>
              <w:ind w:left="108"/>
              <w:rPr>
                <w:sz w:val="24"/>
              </w:rPr>
            </w:pPr>
            <w:r>
              <w:rPr>
                <w:sz w:val="24"/>
              </w:rPr>
              <w:t>Limitation</w:t>
            </w:r>
          </w:p>
        </w:tc>
        <w:tc>
          <w:tcPr>
            <w:tcW w:w="2268" w:type="dxa"/>
          </w:tcPr>
          <w:p w14:paraId="3A9F8C61" w14:textId="77777777" w:rsidR="003C7EE6" w:rsidRDefault="008658C4">
            <w:pPr>
              <w:pStyle w:val="TableParagraph"/>
              <w:spacing w:line="270" w:lineRule="exact"/>
              <w:ind w:left="111"/>
              <w:rPr>
                <w:sz w:val="24"/>
              </w:rPr>
            </w:pPr>
            <w:r>
              <w:rPr>
                <w:sz w:val="24"/>
              </w:rPr>
              <w:t>Limiting</w:t>
            </w:r>
            <w:r>
              <w:rPr>
                <w:spacing w:val="-4"/>
                <w:sz w:val="24"/>
              </w:rPr>
              <w:t xml:space="preserve"> </w:t>
            </w:r>
            <w:r>
              <w:rPr>
                <w:sz w:val="24"/>
              </w:rPr>
              <w:t>factor</w:t>
            </w:r>
          </w:p>
        </w:tc>
      </w:tr>
      <w:tr w:rsidR="003C7EE6" w14:paraId="244D744A" w14:textId="77777777">
        <w:trPr>
          <w:trHeight w:val="414"/>
        </w:trPr>
        <w:tc>
          <w:tcPr>
            <w:tcW w:w="1980" w:type="dxa"/>
          </w:tcPr>
          <w:p w14:paraId="4A8F315A" w14:textId="77777777" w:rsidR="003C7EE6" w:rsidRDefault="008658C4">
            <w:pPr>
              <w:pStyle w:val="TableParagraph"/>
              <w:spacing w:line="247" w:lineRule="exact"/>
              <w:ind w:left="107"/>
            </w:pPr>
            <w:r>
              <w:t>Shoulder</w:t>
            </w:r>
          </w:p>
        </w:tc>
        <w:tc>
          <w:tcPr>
            <w:tcW w:w="1702" w:type="dxa"/>
          </w:tcPr>
          <w:p w14:paraId="72651D63" w14:textId="77777777" w:rsidR="003C7EE6" w:rsidRDefault="003C7EE6">
            <w:pPr>
              <w:pStyle w:val="TableParagraph"/>
              <w:spacing w:line="240" w:lineRule="auto"/>
            </w:pPr>
          </w:p>
        </w:tc>
        <w:tc>
          <w:tcPr>
            <w:tcW w:w="1843" w:type="dxa"/>
          </w:tcPr>
          <w:p w14:paraId="2C255B0C" w14:textId="77777777" w:rsidR="003C7EE6" w:rsidRDefault="003C7EE6">
            <w:pPr>
              <w:pStyle w:val="TableParagraph"/>
              <w:spacing w:line="240" w:lineRule="auto"/>
            </w:pPr>
          </w:p>
        </w:tc>
        <w:tc>
          <w:tcPr>
            <w:tcW w:w="1558" w:type="dxa"/>
          </w:tcPr>
          <w:p w14:paraId="3022AD68" w14:textId="77777777" w:rsidR="003C7EE6" w:rsidRDefault="003C7EE6">
            <w:pPr>
              <w:pStyle w:val="TableParagraph"/>
              <w:spacing w:line="240" w:lineRule="auto"/>
            </w:pPr>
          </w:p>
        </w:tc>
        <w:tc>
          <w:tcPr>
            <w:tcW w:w="2268" w:type="dxa"/>
          </w:tcPr>
          <w:p w14:paraId="3D6344A6" w14:textId="77777777" w:rsidR="003C7EE6" w:rsidRDefault="003C7EE6">
            <w:pPr>
              <w:pStyle w:val="TableParagraph"/>
              <w:spacing w:line="240" w:lineRule="auto"/>
            </w:pPr>
          </w:p>
        </w:tc>
      </w:tr>
      <w:tr w:rsidR="003C7EE6" w14:paraId="42BF6686" w14:textId="77777777">
        <w:trPr>
          <w:trHeight w:val="412"/>
        </w:trPr>
        <w:tc>
          <w:tcPr>
            <w:tcW w:w="1980" w:type="dxa"/>
          </w:tcPr>
          <w:p w14:paraId="4A730882" w14:textId="77777777" w:rsidR="003C7EE6" w:rsidRDefault="008658C4">
            <w:pPr>
              <w:pStyle w:val="TableParagraph"/>
              <w:spacing w:line="270" w:lineRule="exact"/>
              <w:ind w:left="107"/>
              <w:rPr>
                <w:sz w:val="24"/>
              </w:rPr>
            </w:pPr>
            <w:r>
              <w:rPr>
                <w:sz w:val="24"/>
              </w:rPr>
              <w:t>Elbow</w:t>
            </w:r>
          </w:p>
        </w:tc>
        <w:tc>
          <w:tcPr>
            <w:tcW w:w="1702" w:type="dxa"/>
          </w:tcPr>
          <w:p w14:paraId="3A1A43F6" w14:textId="77777777" w:rsidR="003C7EE6" w:rsidRDefault="003C7EE6">
            <w:pPr>
              <w:pStyle w:val="TableParagraph"/>
              <w:spacing w:line="240" w:lineRule="auto"/>
            </w:pPr>
          </w:p>
        </w:tc>
        <w:tc>
          <w:tcPr>
            <w:tcW w:w="1843" w:type="dxa"/>
          </w:tcPr>
          <w:p w14:paraId="1CADFAF4" w14:textId="77777777" w:rsidR="003C7EE6" w:rsidRDefault="003C7EE6">
            <w:pPr>
              <w:pStyle w:val="TableParagraph"/>
              <w:spacing w:line="240" w:lineRule="auto"/>
            </w:pPr>
          </w:p>
        </w:tc>
        <w:tc>
          <w:tcPr>
            <w:tcW w:w="1558" w:type="dxa"/>
          </w:tcPr>
          <w:p w14:paraId="59811A29" w14:textId="77777777" w:rsidR="003C7EE6" w:rsidRDefault="003C7EE6">
            <w:pPr>
              <w:pStyle w:val="TableParagraph"/>
              <w:spacing w:line="240" w:lineRule="auto"/>
            </w:pPr>
          </w:p>
        </w:tc>
        <w:tc>
          <w:tcPr>
            <w:tcW w:w="2268" w:type="dxa"/>
          </w:tcPr>
          <w:p w14:paraId="48D58796" w14:textId="77777777" w:rsidR="003C7EE6" w:rsidRDefault="003C7EE6">
            <w:pPr>
              <w:pStyle w:val="TableParagraph"/>
              <w:spacing w:line="240" w:lineRule="auto"/>
            </w:pPr>
          </w:p>
        </w:tc>
      </w:tr>
      <w:tr w:rsidR="003C7EE6" w14:paraId="18EC563F" w14:textId="77777777">
        <w:trPr>
          <w:trHeight w:val="414"/>
        </w:trPr>
        <w:tc>
          <w:tcPr>
            <w:tcW w:w="1980" w:type="dxa"/>
          </w:tcPr>
          <w:p w14:paraId="43CD0523" w14:textId="77777777" w:rsidR="003C7EE6" w:rsidRDefault="008658C4">
            <w:pPr>
              <w:pStyle w:val="TableParagraph"/>
              <w:spacing w:line="270" w:lineRule="exact"/>
              <w:ind w:left="107"/>
              <w:rPr>
                <w:sz w:val="24"/>
              </w:rPr>
            </w:pPr>
            <w:r>
              <w:rPr>
                <w:sz w:val="24"/>
              </w:rPr>
              <w:t>Forearm</w:t>
            </w:r>
          </w:p>
        </w:tc>
        <w:tc>
          <w:tcPr>
            <w:tcW w:w="1702" w:type="dxa"/>
          </w:tcPr>
          <w:p w14:paraId="2B4ADD1E" w14:textId="77777777" w:rsidR="003C7EE6" w:rsidRDefault="003C7EE6">
            <w:pPr>
              <w:pStyle w:val="TableParagraph"/>
              <w:spacing w:line="240" w:lineRule="auto"/>
            </w:pPr>
          </w:p>
        </w:tc>
        <w:tc>
          <w:tcPr>
            <w:tcW w:w="1843" w:type="dxa"/>
          </w:tcPr>
          <w:p w14:paraId="721193B9" w14:textId="77777777" w:rsidR="003C7EE6" w:rsidRDefault="003C7EE6">
            <w:pPr>
              <w:pStyle w:val="TableParagraph"/>
              <w:spacing w:line="240" w:lineRule="auto"/>
            </w:pPr>
          </w:p>
        </w:tc>
        <w:tc>
          <w:tcPr>
            <w:tcW w:w="1558" w:type="dxa"/>
          </w:tcPr>
          <w:p w14:paraId="275D1985" w14:textId="77777777" w:rsidR="003C7EE6" w:rsidRDefault="003C7EE6">
            <w:pPr>
              <w:pStyle w:val="TableParagraph"/>
              <w:spacing w:line="240" w:lineRule="auto"/>
            </w:pPr>
          </w:p>
        </w:tc>
        <w:tc>
          <w:tcPr>
            <w:tcW w:w="2268" w:type="dxa"/>
          </w:tcPr>
          <w:p w14:paraId="39A8B9CA" w14:textId="77777777" w:rsidR="003C7EE6" w:rsidRDefault="003C7EE6">
            <w:pPr>
              <w:pStyle w:val="TableParagraph"/>
              <w:spacing w:line="240" w:lineRule="auto"/>
            </w:pPr>
          </w:p>
        </w:tc>
      </w:tr>
      <w:tr w:rsidR="003C7EE6" w14:paraId="36693FE0" w14:textId="77777777">
        <w:trPr>
          <w:trHeight w:val="412"/>
        </w:trPr>
        <w:tc>
          <w:tcPr>
            <w:tcW w:w="1980" w:type="dxa"/>
          </w:tcPr>
          <w:p w14:paraId="3DB57CE3" w14:textId="77777777" w:rsidR="003C7EE6" w:rsidRDefault="008658C4">
            <w:pPr>
              <w:pStyle w:val="TableParagraph"/>
              <w:spacing w:line="270" w:lineRule="exact"/>
              <w:ind w:left="107"/>
              <w:rPr>
                <w:sz w:val="24"/>
              </w:rPr>
            </w:pPr>
            <w:r>
              <w:rPr>
                <w:sz w:val="24"/>
              </w:rPr>
              <w:t>Wrist</w:t>
            </w:r>
          </w:p>
        </w:tc>
        <w:tc>
          <w:tcPr>
            <w:tcW w:w="1702" w:type="dxa"/>
          </w:tcPr>
          <w:p w14:paraId="7684EDAC" w14:textId="77777777" w:rsidR="003C7EE6" w:rsidRDefault="003C7EE6">
            <w:pPr>
              <w:pStyle w:val="TableParagraph"/>
              <w:spacing w:line="240" w:lineRule="auto"/>
            </w:pPr>
          </w:p>
        </w:tc>
        <w:tc>
          <w:tcPr>
            <w:tcW w:w="1843" w:type="dxa"/>
          </w:tcPr>
          <w:p w14:paraId="649EDE30" w14:textId="77777777" w:rsidR="003C7EE6" w:rsidRDefault="003C7EE6">
            <w:pPr>
              <w:pStyle w:val="TableParagraph"/>
              <w:spacing w:line="240" w:lineRule="auto"/>
            </w:pPr>
          </w:p>
        </w:tc>
        <w:tc>
          <w:tcPr>
            <w:tcW w:w="1558" w:type="dxa"/>
          </w:tcPr>
          <w:p w14:paraId="3DBEB745" w14:textId="77777777" w:rsidR="003C7EE6" w:rsidRDefault="003C7EE6">
            <w:pPr>
              <w:pStyle w:val="TableParagraph"/>
              <w:spacing w:line="240" w:lineRule="auto"/>
            </w:pPr>
          </w:p>
        </w:tc>
        <w:tc>
          <w:tcPr>
            <w:tcW w:w="2268" w:type="dxa"/>
          </w:tcPr>
          <w:p w14:paraId="5889B81E" w14:textId="77777777" w:rsidR="003C7EE6" w:rsidRDefault="003C7EE6">
            <w:pPr>
              <w:pStyle w:val="TableParagraph"/>
              <w:spacing w:line="240" w:lineRule="auto"/>
            </w:pPr>
          </w:p>
        </w:tc>
      </w:tr>
      <w:tr w:rsidR="003C7EE6" w14:paraId="038F4A1C" w14:textId="77777777">
        <w:trPr>
          <w:trHeight w:val="414"/>
        </w:trPr>
        <w:tc>
          <w:tcPr>
            <w:tcW w:w="1980" w:type="dxa"/>
          </w:tcPr>
          <w:p w14:paraId="7EC43A34" w14:textId="77777777" w:rsidR="003C7EE6" w:rsidRDefault="008658C4">
            <w:pPr>
              <w:pStyle w:val="TableParagraph"/>
              <w:spacing w:line="273" w:lineRule="exact"/>
              <w:ind w:left="107"/>
              <w:rPr>
                <w:sz w:val="24"/>
              </w:rPr>
            </w:pPr>
            <w:r>
              <w:rPr>
                <w:sz w:val="24"/>
              </w:rPr>
              <w:t>Hand</w:t>
            </w:r>
            <w:r>
              <w:rPr>
                <w:spacing w:val="-1"/>
                <w:sz w:val="24"/>
              </w:rPr>
              <w:t xml:space="preserve"> </w:t>
            </w:r>
            <w:r>
              <w:rPr>
                <w:sz w:val="24"/>
              </w:rPr>
              <w:t>and</w:t>
            </w:r>
            <w:r>
              <w:rPr>
                <w:spacing w:val="-1"/>
                <w:sz w:val="24"/>
              </w:rPr>
              <w:t xml:space="preserve"> </w:t>
            </w:r>
            <w:r>
              <w:rPr>
                <w:sz w:val="24"/>
              </w:rPr>
              <w:t>fingers</w:t>
            </w:r>
          </w:p>
        </w:tc>
        <w:tc>
          <w:tcPr>
            <w:tcW w:w="1702" w:type="dxa"/>
          </w:tcPr>
          <w:p w14:paraId="48F9E82F" w14:textId="77777777" w:rsidR="003C7EE6" w:rsidRDefault="003C7EE6">
            <w:pPr>
              <w:pStyle w:val="TableParagraph"/>
              <w:spacing w:line="240" w:lineRule="auto"/>
            </w:pPr>
          </w:p>
        </w:tc>
        <w:tc>
          <w:tcPr>
            <w:tcW w:w="1843" w:type="dxa"/>
          </w:tcPr>
          <w:p w14:paraId="364D2054" w14:textId="77777777" w:rsidR="003C7EE6" w:rsidRDefault="003C7EE6">
            <w:pPr>
              <w:pStyle w:val="TableParagraph"/>
              <w:spacing w:line="240" w:lineRule="auto"/>
            </w:pPr>
          </w:p>
        </w:tc>
        <w:tc>
          <w:tcPr>
            <w:tcW w:w="1558" w:type="dxa"/>
          </w:tcPr>
          <w:p w14:paraId="47DDF468" w14:textId="77777777" w:rsidR="003C7EE6" w:rsidRDefault="003C7EE6">
            <w:pPr>
              <w:pStyle w:val="TableParagraph"/>
              <w:spacing w:line="240" w:lineRule="auto"/>
            </w:pPr>
          </w:p>
        </w:tc>
        <w:tc>
          <w:tcPr>
            <w:tcW w:w="2268" w:type="dxa"/>
          </w:tcPr>
          <w:p w14:paraId="28F614F9" w14:textId="77777777" w:rsidR="003C7EE6" w:rsidRDefault="003C7EE6">
            <w:pPr>
              <w:pStyle w:val="TableParagraph"/>
              <w:spacing w:line="240" w:lineRule="auto"/>
            </w:pPr>
          </w:p>
        </w:tc>
      </w:tr>
      <w:tr w:rsidR="003C7EE6" w14:paraId="33C80311" w14:textId="77777777">
        <w:trPr>
          <w:trHeight w:val="414"/>
        </w:trPr>
        <w:tc>
          <w:tcPr>
            <w:tcW w:w="1980" w:type="dxa"/>
          </w:tcPr>
          <w:p w14:paraId="2B1AC9BF" w14:textId="77777777" w:rsidR="003C7EE6" w:rsidRDefault="008658C4">
            <w:pPr>
              <w:pStyle w:val="TableParagraph"/>
              <w:spacing w:line="270" w:lineRule="exact"/>
              <w:ind w:left="107"/>
              <w:rPr>
                <w:sz w:val="24"/>
              </w:rPr>
            </w:pPr>
            <w:r>
              <w:rPr>
                <w:sz w:val="24"/>
              </w:rPr>
              <w:t>Hip</w:t>
            </w:r>
          </w:p>
        </w:tc>
        <w:tc>
          <w:tcPr>
            <w:tcW w:w="1702" w:type="dxa"/>
          </w:tcPr>
          <w:p w14:paraId="3DBA795B" w14:textId="77777777" w:rsidR="003C7EE6" w:rsidRDefault="003C7EE6">
            <w:pPr>
              <w:pStyle w:val="TableParagraph"/>
              <w:spacing w:line="240" w:lineRule="auto"/>
            </w:pPr>
          </w:p>
        </w:tc>
        <w:tc>
          <w:tcPr>
            <w:tcW w:w="1843" w:type="dxa"/>
          </w:tcPr>
          <w:p w14:paraId="35CE7126" w14:textId="77777777" w:rsidR="003C7EE6" w:rsidRDefault="003C7EE6">
            <w:pPr>
              <w:pStyle w:val="TableParagraph"/>
              <w:spacing w:line="240" w:lineRule="auto"/>
            </w:pPr>
          </w:p>
        </w:tc>
        <w:tc>
          <w:tcPr>
            <w:tcW w:w="1558" w:type="dxa"/>
          </w:tcPr>
          <w:p w14:paraId="4BD79785" w14:textId="77777777" w:rsidR="003C7EE6" w:rsidRDefault="003C7EE6">
            <w:pPr>
              <w:pStyle w:val="TableParagraph"/>
              <w:spacing w:line="240" w:lineRule="auto"/>
            </w:pPr>
          </w:p>
        </w:tc>
        <w:tc>
          <w:tcPr>
            <w:tcW w:w="2268" w:type="dxa"/>
          </w:tcPr>
          <w:p w14:paraId="28DCA58E" w14:textId="77777777" w:rsidR="003C7EE6" w:rsidRDefault="003C7EE6">
            <w:pPr>
              <w:pStyle w:val="TableParagraph"/>
              <w:spacing w:line="240" w:lineRule="auto"/>
            </w:pPr>
          </w:p>
        </w:tc>
      </w:tr>
      <w:tr w:rsidR="003C7EE6" w14:paraId="2858853A" w14:textId="77777777">
        <w:trPr>
          <w:trHeight w:val="412"/>
        </w:trPr>
        <w:tc>
          <w:tcPr>
            <w:tcW w:w="1980" w:type="dxa"/>
          </w:tcPr>
          <w:p w14:paraId="1B2A6BC9" w14:textId="77777777" w:rsidR="003C7EE6" w:rsidRDefault="008658C4">
            <w:pPr>
              <w:pStyle w:val="TableParagraph"/>
              <w:spacing w:line="270" w:lineRule="exact"/>
              <w:ind w:left="107"/>
              <w:rPr>
                <w:sz w:val="24"/>
              </w:rPr>
            </w:pPr>
            <w:r>
              <w:rPr>
                <w:sz w:val="24"/>
              </w:rPr>
              <w:t>Knee</w:t>
            </w:r>
          </w:p>
        </w:tc>
        <w:tc>
          <w:tcPr>
            <w:tcW w:w="1702" w:type="dxa"/>
          </w:tcPr>
          <w:p w14:paraId="4575B1DF" w14:textId="77777777" w:rsidR="003C7EE6" w:rsidRDefault="003C7EE6">
            <w:pPr>
              <w:pStyle w:val="TableParagraph"/>
              <w:spacing w:line="240" w:lineRule="auto"/>
            </w:pPr>
          </w:p>
        </w:tc>
        <w:tc>
          <w:tcPr>
            <w:tcW w:w="1843" w:type="dxa"/>
          </w:tcPr>
          <w:p w14:paraId="4F358629" w14:textId="77777777" w:rsidR="003C7EE6" w:rsidRDefault="003C7EE6">
            <w:pPr>
              <w:pStyle w:val="TableParagraph"/>
              <w:spacing w:line="240" w:lineRule="auto"/>
            </w:pPr>
          </w:p>
        </w:tc>
        <w:tc>
          <w:tcPr>
            <w:tcW w:w="1558" w:type="dxa"/>
          </w:tcPr>
          <w:p w14:paraId="5368BE0B" w14:textId="77777777" w:rsidR="003C7EE6" w:rsidRDefault="003C7EE6">
            <w:pPr>
              <w:pStyle w:val="TableParagraph"/>
              <w:spacing w:line="240" w:lineRule="auto"/>
            </w:pPr>
          </w:p>
        </w:tc>
        <w:tc>
          <w:tcPr>
            <w:tcW w:w="2268" w:type="dxa"/>
          </w:tcPr>
          <w:p w14:paraId="744F7C17" w14:textId="77777777" w:rsidR="003C7EE6" w:rsidRDefault="003C7EE6">
            <w:pPr>
              <w:pStyle w:val="TableParagraph"/>
              <w:spacing w:line="240" w:lineRule="auto"/>
            </w:pPr>
          </w:p>
        </w:tc>
      </w:tr>
      <w:tr w:rsidR="003C7EE6" w14:paraId="01CD6209" w14:textId="77777777">
        <w:trPr>
          <w:trHeight w:val="414"/>
        </w:trPr>
        <w:tc>
          <w:tcPr>
            <w:tcW w:w="1980" w:type="dxa"/>
          </w:tcPr>
          <w:p w14:paraId="66FBDA1C" w14:textId="77777777" w:rsidR="003C7EE6" w:rsidRDefault="008658C4">
            <w:pPr>
              <w:pStyle w:val="TableParagraph"/>
              <w:spacing w:line="273" w:lineRule="exact"/>
              <w:ind w:left="107"/>
              <w:rPr>
                <w:sz w:val="24"/>
              </w:rPr>
            </w:pPr>
            <w:r>
              <w:rPr>
                <w:sz w:val="24"/>
              </w:rPr>
              <w:t>Ankle</w:t>
            </w:r>
            <w:r>
              <w:rPr>
                <w:spacing w:val="-2"/>
                <w:sz w:val="24"/>
              </w:rPr>
              <w:t xml:space="preserve"> </w:t>
            </w:r>
            <w:r>
              <w:rPr>
                <w:sz w:val="24"/>
              </w:rPr>
              <w:t>and</w:t>
            </w:r>
            <w:r>
              <w:rPr>
                <w:spacing w:val="-1"/>
                <w:sz w:val="24"/>
              </w:rPr>
              <w:t xml:space="preserve"> </w:t>
            </w:r>
            <w:r>
              <w:rPr>
                <w:sz w:val="24"/>
              </w:rPr>
              <w:t>foot</w:t>
            </w:r>
          </w:p>
        </w:tc>
        <w:tc>
          <w:tcPr>
            <w:tcW w:w="1702" w:type="dxa"/>
          </w:tcPr>
          <w:p w14:paraId="66EB4E6B" w14:textId="77777777" w:rsidR="003C7EE6" w:rsidRDefault="003C7EE6">
            <w:pPr>
              <w:pStyle w:val="TableParagraph"/>
              <w:spacing w:line="240" w:lineRule="auto"/>
            </w:pPr>
          </w:p>
        </w:tc>
        <w:tc>
          <w:tcPr>
            <w:tcW w:w="1843" w:type="dxa"/>
          </w:tcPr>
          <w:p w14:paraId="6C2C4E70" w14:textId="77777777" w:rsidR="003C7EE6" w:rsidRDefault="003C7EE6">
            <w:pPr>
              <w:pStyle w:val="TableParagraph"/>
              <w:spacing w:line="240" w:lineRule="auto"/>
            </w:pPr>
          </w:p>
        </w:tc>
        <w:tc>
          <w:tcPr>
            <w:tcW w:w="1558" w:type="dxa"/>
          </w:tcPr>
          <w:p w14:paraId="7ACA0A48" w14:textId="77777777" w:rsidR="003C7EE6" w:rsidRDefault="003C7EE6">
            <w:pPr>
              <w:pStyle w:val="TableParagraph"/>
              <w:spacing w:line="240" w:lineRule="auto"/>
            </w:pPr>
          </w:p>
        </w:tc>
        <w:tc>
          <w:tcPr>
            <w:tcW w:w="2268" w:type="dxa"/>
          </w:tcPr>
          <w:p w14:paraId="33F96611" w14:textId="77777777" w:rsidR="003C7EE6" w:rsidRDefault="003C7EE6">
            <w:pPr>
              <w:pStyle w:val="TableParagraph"/>
              <w:spacing w:line="240" w:lineRule="auto"/>
            </w:pPr>
          </w:p>
        </w:tc>
      </w:tr>
      <w:tr w:rsidR="003C7EE6" w14:paraId="4E4AA5E4" w14:textId="77777777">
        <w:trPr>
          <w:trHeight w:val="415"/>
        </w:trPr>
        <w:tc>
          <w:tcPr>
            <w:tcW w:w="1980" w:type="dxa"/>
          </w:tcPr>
          <w:p w14:paraId="3F36AE2A" w14:textId="77777777" w:rsidR="003C7EE6" w:rsidRDefault="008658C4">
            <w:pPr>
              <w:pStyle w:val="TableParagraph"/>
              <w:spacing w:line="271" w:lineRule="exact"/>
              <w:ind w:left="107"/>
              <w:rPr>
                <w:sz w:val="24"/>
              </w:rPr>
            </w:pPr>
            <w:r>
              <w:rPr>
                <w:sz w:val="24"/>
              </w:rPr>
              <w:t>Cervical</w:t>
            </w:r>
            <w:r>
              <w:rPr>
                <w:spacing w:val="-2"/>
                <w:sz w:val="24"/>
              </w:rPr>
              <w:t xml:space="preserve"> </w:t>
            </w:r>
            <w:r>
              <w:rPr>
                <w:sz w:val="24"/>
              </w:rPr>
              <w:t>spine</w:t>
            </w:r>
          </w:p>
        </w:tc>
        <w:tc>
          <w:tcPr>
            <w:tcW w:w="1702" w:type="dxa"/>
          </w:tcPr>
          <w:p w14:paraId="2FC45242" w14:textId="77777777" w:rsidR="003C7EE6" w:rsidRDefault="003C7EE6">
            <w:pPr>
              <w:pStyle w:val="TableParagraph"/>
              <w:spacing w:line="240" w:lineRule="auto"/>
            </w:pPr>
          </w:p>
        </w:tc>
        <w:tc>
          <w:tcPr>
            <w:tcW w:w="1843" w:type="dxa"/>
          </w:tcPr>
          <w:p w14:paraId="19948605" w14:textId="77777777" w:rsidR="003C7EE6" w:rsidRDefault="003C7EE6">
            <w:pPr>
              <w:pStyle w:val="TableParagraph"/>
              <w:spacing w:line="240" w:lineRule="auto"/>
            </w:pPr>
          </w:p>
        </w:tc>
        <w:tc>
          <w:tcPr>
            <w:tcW w:w="1558" w:type="dxa"/>
          </w:tcPr>
          <w:p w14:paraId="71E631B3" w14:textId="77777777" w:rsidR="003C7EE6" w:rsidRDefault="003C7EE6">
            <w:pPr>
              <w:pStyle w:val="TableParagraph"/>
              <w:spacing w:line="240" w:lineRule="auto"/>
            </w:pPr>
          </w:p>
        </w:tc>
        <w:tc>
          <w:tcPr>
            <w:tcW w:w="2268" w:type="dxa"/>
          </w:tcPr>
          <w:p w14:paraId="270D8F99" w14:textId="77777777" w:rsidR="003C7EE6" w:rsidRDefault="003C7EE6">
            <w:pPr>
              <w:pStyle w:val="TableParagraph"/>
              <w:spacing w:line="240" w:lineRule="auto"/>
            </w:pPr>
          </w:p>
        </w:tc>
      </w:tr>
      <w:tr w:rsidR="003C7EE6" w14:paraId="36803258" w14:textId="77777777">
        <w:trPr>
          <w:trHeight w:val="412"/>
        </w:trPr>
        <w:tc>
          <w:tcPr>
            <w:tcW w:w="1980" w:type="dxa"/>
          </w:tcPr>
          <w:p w14:paraId="20CAF658" w14:textId="77777777" w:rsidR="003C7EE6" w:rsidRDefault="008658C4">
            <w:pPr>
              <w:pStyle w:val="TableParagraph"/>
              <w:spacing w:line="270" w:lineRule="exact"/>
              <w:ind w:left="107"/>
              <w:rPr>
                <w:sz w:val="24"/>
              </w:rPr>
            </w:pPr>
            <w:r>
              <w:rPr>
                <w:sz w:val="24"/>
              </w:rPr>
              <w:t>Thoracic</w:t>
            </w:r>
            <w:r>
              <w:rPr>
                <w:spacing w:val="-3"/>
                <w:sz w:val="24"/>
              </w:rPr>
              <w:t xml:space="preserve"> </w:t>
            </w:r>
            <w:r>
              <w:rPr>
                <w:sz w:val="24"/>
              </w:rPr>
              <w:t>spine</w:t>
            </w:r>
          </w:p>
        </w:tc>
        <w:tc>
          <w:tcPr>
            <w:tcW w:w="1702" w:type="dxa"/>
          </w:tcPr>
          <w:p w14:paraId="255951A2" w14:textId="77777777" w:rsidR="003C7EE6" w:rsidRDefault="003C7EE6">
            <w:pPr>
              <w:pStyle w:val="TableParagraph"/>
              <w:spacing w:line="240" w:lineRule="auto"/>
            </w:pPr>
          </w:p>
        </w:tc>
        <w:tc>
          <w:tcPr>
            <w:tcW w:w="1843" w:type="dxa"/>
          </w:tcPr>
          <w:p w14:paraId="6E9D6826" w14:textId="77777777" w:rsidR="003C7EE6" w:rsidRDefault="003C7EE6">
            <w:pPr>
              <w:pStyle w:val="TableParagraph"/>
              <w:spacing w:line="240" w:lineRule="auto"/>
            </w:pPr>
          </w:p>
        </w:tc>
        <w:tc>
          <w:tcPr>
            <w:tcW w:w="1558" w:type="dxa"/>
          </w:tcPr>
          <w:p w14:paraId="27B171C4" w14:textId="77777777" w:rsidR="003C7EE6" w:rsidRDefault="003C7EE6">
            <w:pPr>
              <w:pStyle w:val="TableParagraph"/>
              <w:spacing w:line="240" w:lineRule="auto"/>
            </w:pPr>
          </w:p>
        </w:tc>
        <w:tc>
          <w:tcPr>
            <w:tcW w:w="2268" w:type="dxa"/>
          </w:tcPr>
          <w:p w14:paraId="5D663EB3" w14:textId="77777777" w:rsidR="003C7EE6" w:rsidRDefault="003C7EE6">
            <w:pPr>
              <w:pStyle w:val="TableParagraph"/>
              <w:spacing w:line="240" w:lineRule="auto"/>
            </w:pPr>
          </w:p>
        </w:tc>
      </w:tr>
      <w:tr w:rsidR="003C7EE6" w14:paraId="2609BF40" w14:textId="77777777">
        <w:trPr>
          <w:trHeight w:val="414"/>
        </w:trPr>
        <w:tc>
          <w:tcPr>
            <w:tcW w:w="1980" w:type="dxa"/>
          </w:tcPr>
          <w:p w14:paraId="6F182139" w14:textId="77777777" w:rsidR="003C7EE6" w:rsidRDefault="008658C4">
            <w:pPr>
              <w:pStyle w:val="TableParagraph"/>
              <w:spacing w:line="273" w:lineRule="exact"/>
              <w:ind w:left="107"/>
              <w:rPr>
                <w:sz w:val="24"/>
              </w:rPr>
            </w:pPr>
            <w:r>
              <w:rPr>
                <w:sz w:val="24"/>
              </w:rPr>
              <w:t>Lumbar</w:t>
            </w:r>
            <w:r>
              <w:rPr>
                <w:spacing w:val="-1"/>
                <w:sz w:val="24"/>
              </w:rPr>
              <w:t xml:space="preserve"> </w:t>
            </w:r>
            <w:r>
              <w:rPr>
                <w:sz w:val="24"/>
              </w:rPr>
              <w:t>spine</w:t>
            </w:r>
          </w:p>
        </w:tc>
        <w:tc>
          <w:tcPr>
            <w:tcW w:w="1702" w:type="dxa"/>
          </w:tcPr>
          <w:p w14:paraId="0BBF7DF3" w14:textId="77777777" w:rsidR="003C7EE6" w:rsidRDefault="003C7EE6">
            <w:pPr>
              <w:pStyle w:val="TableParagraph"/>
              <w:spacing w:line="240" w:lineRule="auto"/>
            </w:pPr>
          </w:p>
        </w:tc>
        <w:tc>
          <w:tcPr>
            <w:tcW w:w="1843" w:type="dxa"/>
          </w:tcPr>
          <w:p w14:paraId="4C4F78AB" w14:textId="77777777" w:rsidR="003C7EE6" w:rsidRDefault="003C7EE6">
            <w:pPr>
              <w:pStyle w:val="TableParagraph"/>
              <w:spacing w:line="240" w:lineRule="auto"/>
            </w:pPr>
          </w:p>
        </w:tc>
        <w:tc>
          <w:tcPr>
            <w:tcW w:w="1558" w:type="dxa"/>
          </w:tcPr>
          <w:p w14:paraId="1FD5041A" w14:textId="77777777" w:rsidR="003C7EE6" w:rsidRDefault="003C7EE6">
            <w:pPr>
              <w:pStyle w:val="TableParagraph"/>
              <w:spacing w:line="240" w:lineRule="auto"/>
            </w:pPr>
          </w:p>
        </w:tc>
        <w:tc>
          <w:tcPr>
            <w:tcW w:w="2268" w:type="dxa"/>
          </w:tcPr>
          <w:p w14:paraId="4A0B13F7" w14:textId="77777777" w:rsidR="003C7EE6" w:rsidRDefault="003C7EE6">
            <w:pPr>
              <w:pStyle w:val="TableParagraph"/>
              <w:spacing w:line="240" w:lineRule="auto"/>
            </w:pPr>
          </w:p>
        </w:tc>
      </w:tr>
    </w:tbl>
    <w:p w14:paraId="5EFACFE4" w14:textId="77777777" w:rsidR="003C7EE6" w:rsidRDefault="003C7EE6">
      <w:pPr>
        <w:pStyle w:val="BodyText"/>
        <w:rPr>
          <w:sz w:val="31"/>
        </w:rPr>
      </w:pPr>
    </w:p>
    <w:p w14:paraId="57064F45" w14:textId="77777777" w:rsidR="003C7EE6" w:rsidRDefault="008658C4">
      <w:pPr>
        <w:pStyle w:val="ListParagraph"/>
        <w:numPr>
          <w:ilvl w:val="0"/>
          <w:numId w:val="5"/>
        </w:numPr>
        <w:tabs>
          <w:tab w:val="left" w:pos="1187"/>
        </w:tabs>
        <w:ind w:hanging="361"/>
        <w:rPr>
          <w:sz w:val="24"/>
        </w:rPr>
      </w:pPr>
      <w:r>
        <w:rPr>
          <w:sz w:val="24"/>
        </w:rPr>
        <w:t>Limb</w:t>
      </w:r>
      <w:r>
        <w:rPr>
          <w:spacing w:val="-2"/>
          <w:sz w:val="24"/>
        </w:rPr>
        <w:t xml:space="preserve"> </w:t>
      </w:r>
      <w:r>
        <w:rPr>
          <w:sz w:val="24"/>
        </w:rPr>
        <w:t>Length:</w:t>
      </w:r>
    </w:p>
    <w:p w14:paraId="281BE40F" w14:textId="77777777" w:rsidR="003C7EE6" w:rsidRDefault="003C7EE6">
      <w:pPr>
        <w:pStyle w:val="BodyText"/>
        <w:spacing w:before="7"/>
        <w:rPr>
          <w:sz w:val="12"/>
        </w:rPr>
      </w:pPr>
    </w:p>
    <w:tbl>
      <w:tblPr>
        <w:tblW w:w="0" w:type="auto"/>
        <w:tblInd w:w="1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7"/>
        <w:gridCol w:w="2768"/>
        <w:gridCol w:w="2713"/>
      </w:tblGrid>
      <w:tr w:rsidR="003C7EE6" w14:paraId="560D65D7" w14:textId="77777777">
        <w:trPr>
          <w:trHeight w:val="414"/>
        </w:trPr>
        <w:tc>
          <w:tcPr>
            <w:tcW w:w="3217" w:type="dxa"/>
          </w:tcPr>
          <w:p w14:paraId="5108CCB2" w14:textId="77777777" w:rsidR="003C7EE6" w:rsidRDefault="008658C4">
            <w:pPr>
              <w:pStyle w:val="TableParagraph"/>
              <w:spacing w:line="270" w:lineRule="exact"/>
              <w:ind w:left="107"/>
              <w:rPr>
                <w:sz w:val="24"/>
              </w:rPr>
            </w:pPr>
            <w:r>
              <w:rPr>
                <w:sz w:val="24"/>
              </w:rPr>
              <w:t>Side</w:t>
            </w:r>
          </w:p>
        </w:tc>
        <w:tc>
          <w:tcPr>
            <w:tcW w:w="2768" w:type="dxa"/>
          </w:tcPr>
          <w:p w14:paraId="59A199CF" w14:textId="77777777" w:rsidR="003C7EE6" w:rsidRDefault="008658C4">
            <w:pPr>
              <w:pStyle w:val="TableParagraph"/>
              <w:spacing w:line="270" w:lineRule="exact"/>
              <w:ind w:left="107"/>
              <w:rPr>
                <w:sz w:val="24"/>
              </w:rPr>
            </w:pPr>
            <w:r>
              <w:rPr>
                <w:sz w:val="24"/>
              </w:rPr>
              <w:t>Right</w:t>
            </w:r>
            <w:r>
              <w:rPr>
                <w:spacing w:val="-2"/>
                <w:sz w:val="24"/>
              </w:rPr>
              <w:t xml:space="preserve"> </w:t>
            </w:r>
            <w:r>
              <w:rPr>
                <w:sz w:val="24"/>
              </w:rPr>
              <w:t>(cm)</w:t>
            </w:r>
          </w:p>
        </w:tc>
        <w:tc>
          <w:tcPr>
            <w:tcW w:w="2713" w:type="dxa"/>
          </w:tcPr>
          <w:p w14:paraId="27968F8A" w14:textId="77777777" w:rsidR="003C7EE6" w:rsidRDefault="008658C4">
            <w:pPr>
              <w:pStyle w:val="TableParagraph"/>
              <w:spacing w:line="270" w:lineRule="exact"/>
              <w:ind w:left="106"/>
              <w:rPr>
                <w:sz w:val="24"/>
              </w:rPr>
            </w:pPr>
            <w:r>
              <w:rPr>
                <w:sz w:val="24"/>
              </w:rPr>
              <w:t>Left</w:t>
            </w:r>
            <w:r>
              <w:rPr>
                <w:spacing w:val="-2"/>
                <w:sz w:val="24"/>
              </w:rPr>
              <w:t xml:space="preserve"> </w:t>
            </w:r>
            <w:r>
              <w:rPr>
                <w:sz w:val="24"/>
              </w:rPr>
              <w:t>(cm)</w:t>
            </w:r>
          </w:p>
        </w:tc>
      </w:tr>
      <w:tr w:rsidR="003C7EE6" w14:paraId="3442A514" w14:textId="77777777">
        <w:trPr>
          <w:trHeight w:val="429"/>
        </w:trPr>
        <w:tc>
          <w:tcPr>
            <w:tcW w:w="3217" w:type="dxa"/>
          </w:tcPr>
          <w:p w14:paraId="5B08D899" w14:textId="77777777" w:rsidR="003C7EE6" w:rsidRDefault="008658C4">
            <w:pPr>
              <w:pStyle w:val="TableParagraph"/>
              <w:spacing w:line="270" w:lineRule="exact"/>
              <w:ind w:left="107"/>
              <w:rPr>
                <w:sz w:val="24"/>
              </w:rPr>
            </w:pPr>
            <w:r>
              <w:rPr>
                <w:sz w:val="24"/>
              </w:rPr>
              <w:t>True</w:t>
            </w:r>
          </w:p>
        </w:tc>
        <w:tc>
          <w:tcPr>
            <w:tcW w:w="2768" w:type="dxa"/>
          </w:tcPr>
          <w:p w14:paraId="7D6A4A35" w14:textId="77777777" w:rsidR="003C7EE6" w:rsidRDefault="003C7EE6">
            <w:pPr>
              <w:pStyle w:val="TableParagraph"/>
              <w:spacing w:line="240" w:lineRule="auto"/>
            </w:pPr>
          </w:p>
        </w:tc>
        <w:tc>
          <w:tcPr>
            <w:tcW w:w="2713" w:type="dxa"/>
          </w:tcPr>
          <w:p w14:paraId="71ADD148" w14:textId="77777777" w:rsidR="003C7EE6" w:rsidRDefault="003C7EE6">
            <w:pPr>
              <w:pStyle w:val="TableParagraph"/>
              <w:spacing w:line="240" w:lineRule="auto"/>
            </w:pPr>
          </w:p>
        </w:tc>
      </w:tr>
      <w:tr w:rsidR="003C7EE6" w14:paraId="0E16CEB8" w14:textId="77777777">
        <w:trPr>
          <w:trHeight w:val="412"/>
        </w:trPr>
        <w:tc>
          <w:tcPr>
            <w:tcW w:w="3217" w:type="dxa"/>
          </w:tcPr>
          <w:p w14:paraId="7BC3B5B9" w14:textId="77777777" w:rsidR="003C7EE6" w:rsidRDefault="008658C4">
            <w:pPr>
              <w:pStyle w:val="TableParagraph"/>
              <w:spacing w:line="270" w:lineRule="exact"/>
              <w:ind w:left="107"/>
              <w:rPr>
                <w:sz w:val="24"/>
              </w:rPr>
            </w:pPr>
            <w:r>
              <w:rPr>
                <w:sz w:val="24"/>
              </w:rPr>
              <w:t>Apparent</w:t>
            </w:r>
          </w:p>
        </w:tc>
        <w:tc>
          <w:tcPr>
            <w:tcW w:w="2768" w:type="dxa"/>
          </w:tcPr>
          <w:p w14:paraId="1E1F62A9" w14:textId="77777777" w:rsidR="003C7EE6" w:rsidRDefault="003C7EE6">
            <w:pPr>
              <w:pStyle w:val="TableParagraph"/>
              <w:spacing w:line="240" w:lineRule="auto"/>
            </w:pPr>
          </w:p>
        </w:tc>
        <w:tc>
          <w:tcPr>
            <w:tcW w:w="2713" w:type="dxa"/>
          </w:tcPr>
          <w:p w14:paraId="3518A8F7" w14:textId="77777777" w:rsidR="003C7EE6" w:rsidRDefault="003C7EE6">
            <w:pPr>
              <w:pStyle w:val="TableParagraph"/>
              <w:spacing w:line="240" w:lineRule="auto"/>
            </w:pPr>
          </w:p>
        </w:tc>
      </w:tr>
    </w:tbl>
    <w:p w14:paraId="1C052B28" w14:textId="77777777" w:rsidR="003C7EE6" w:rsidRDefault="003C7EE6">
      <w:pPr>
        <w:sectPr w:rsidR="003C7EE6">
          <w:pgSz w:w="11940" w:h="16860"/>
          <w:pgMar w:top="900" w:right="20" w:bottom="960" w:left="460" w:header="0" w:footer="706" w:gutter="0"/>
          <w:cols w:space="720"/>
        </w:sectPr>
      </w:pPr>
    </w:p>
    <w:p w14:paraId="0D556DDC" w14:textId="77777777" w:rsidR="003C7EE6" w:rsidRDefault="008658C4">
      <w:pPr>
        <w:pStyle w:val="ListParagraph"/>
        <w:numPr>
          <w:ilvl w:val="0"/>
          <w:numId w:val="4"/>
        </w:numPr>
        <w:tabs>
          <w:tab w:val="left" w:pos="827"/>
        </w:tabs>
        <w:spacing w:before="87"/>
        <w:rPr>
          <w:sz w:val="24"/>
          <w:szCs w:val="24"/>
        </w:rPr>
      </w:pPr>
      <w:r>
        <w:rPr>
          <w:sz w:val="24"/>
          <w:szCs w:val="24"/>
        </w:rPr>
        <w:lastRenderedPageBreak/>
        <w:t>Muscle</w:t>
      </w:r>
      <w:r>
        <w:rPr>
          <w:spacing w:val="-2"/>
          <w:sz w:val="24"/>
          <w:szCs w:val="24"/>
        </w:rPr>
        <w:t xml:space="preserve"> </w:t>
      </w:r>
      <w:r>
        <w:rPr>
          <w:sz w:val="24"/>
          <w:szCs w:val="24"/>
        </w:rPr>
        <w:t>Tone:</w:t>
      </w:r>
    </w:p>
    <w:p w14:paraId="2164399C" w14:textId="77777777" w:rsidR="003C7EE6" w:rsidRDefault="003C7EE6">
      <w:pPr>
        <w:pStyle w:val="BodyText"/>
        <w:spacing w:before="9"/>
        <w:rPr>
          <w:sz w:val="18"/>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
        <w:gridCol w:w="2140"/>
        <w:gridCol w:w="1350"/>
        <w:gridCol w:w="1167"/>
        <w:gridCol w:w="118"/>
        <w:gridCol w:w="113"/>
        <w:gridCol w:w="2560"/>
        <w:gridCol w:w="1162"/>
        <w:gridCol w:w="1146"/>
        <w:gridCol w:w="148"/>
      </w:tblGrid>
      <w:tr w:rsidR="003C7EE6" w14:paraId="1FB72465" w14:textId="77777777">
        <w:trPr>
          <w:trHeight w:val="316"/>
        </w:trPr>
        <w:tc>
          <w:tcPr>
            <w:tcW w:w="4888" w:type="dxa"/>
            <w:gridSpan w:val="5"/>
          </w:tcPr>
          <w:p w14:paraId="1D02E15A" w14:textId="77777777" w:rsidR="003C7EE6" w:rsidRDefault="003C7EE6">
            <w:pPr>
              <w:pStyle w:val="TableParagraph"/>
              <w:spacing w:line="240" w:lineRule="auto"/>
              <w:rPr>
                <w:sz w:val="24"/>
              </w:rPr>
            </w:pPr>
          </w:p>
        </w:tc>
        <w:tc>
          <w:tcPr>
            <w:tcW w:w="5129" w:type="dxa"/>
            <w:gridSpan w:val="5"/>
            <w:tcBorders>
              <w:bottom w:val="nil"/>
            </w:tcBorders>
          </w:tcPr>
          <w:p w14:paraId="128BFEB5" w14:textId="77777777" w:rsidR="003C7EE6" w:rsidRDefault="003C7EE6">
            <w:pPr>
              <w:pStyle w:val="TableParagraph"/>
              <w:spacing w:line="240" w:lineRule="auto"/>
              <w:rPr>
                <w:sz w:val="24"/>
              </w:rPr>
            </w:pPr>
          </w:p>
        </w:tc>
      </w:tr>
      <w:tr w:rsidR="003C7EE6" w14:paraId="617D4CC2" w14:textId="77777777">
        <w:trPr>
          <w:trHeight w:val="527"/>
        </w:trPr>
        <w:tc>
          <w:tcPr>
            <w:tcW w:w="113" w:type="dxa"/>
            <w:tcBorders>
              <w:top w:val="nil"/>
              <w:bottom w:val="nil"/>
            </w:tcBorders>
          </w:tcPr>
          <w:p w14:paraId="4FFC0AD6" w14:textId="77777777" w:rsidR="003C7EE6" w:rsidRDefault="003C7EE6">
            <w:pPr>
              <w:pStyle w:val="TableParagraph"/>
              <w:spacing w:line="240" w:lineRule="auto"/>
              <w:rPr>
                <w:sz w:val="24"/>
              </w:rPr>
            </w:pPr>
          </w:p>
        </w:tc>
        <w:tc>
          <w:tcPr>
            <w:tcW w:w="2140" w:type="dxa"/>
          </w:tcPr>
          <w:p w14:paraId="13388CE9" w14:textId="77777777" w:rsidR="003C7EE6" w:rsidRDefault="008658C4">
            <w:pPr>
              <w:pStyle w:val="TableParagraph"/>
              <w:spacing w:line="270" w:lineRule="exact"/>
              <w:ind w:left="107"/>
              <w:rPr>
                <w:sz w:val="24"/>
              </w:rPr>
            </w:pPr>
            <w:r>
              <w:rPr>
                <w:sz w:val="24"/>
              </w:rPr>
              <w:t>Muscles</w:t>
            </w:r>
          </w:p>
        </w:tc>
        <w:tc>
          <w:tcPr>
            <w:tcW w:w="1350" w:type="dxa"/>
          </w:tcPr>
          <w:p w14:paraId="7B827FF6" w14:textId="77777777" w:rsidR="003C7EE6" w:rsidRDefault="008658C4">
            <w:pPr>
              <w:pStyle w:val="TableParagraph"/>
              <w:spacing w:line="270" w:lineRule="exact"/>
              <w:ind w:left="108"/>
              <w:rPr>
                <w:sz w:val="24"/>
              </w:rPr>
            </w:pPr>
            <w:r>
              <w:rPr>
                <w:sz w:val="24"/>
              </w:rPr>
              <w:t>Right</w:t>
            </w:r>
          </w:p>
        </w:tc>
        <w:tc>
          <w:tcPr>
            <w:tcW w:w="1167" w:type="dxa"/>
          </w:tcPr>
          <w:p w14:paraId="5873FED8" w14:textId="77777777" w:rsidR="003C7EE6" w:rsidRDefault="008658C4">
            <w:pPr>
              <w:pStyle w:val="TableParagraph"/>
              <w:spacing w:line="270" w:lineRule="exact"/>
              <w:ind w:left="110"/>
              <w:rPr>
                <w:sz w:val="24"/>
              </w:rPr>
            </w:pPr>
            <w:r>
              <w:rPr>
                <w:sz w:val="24"/>
              </w:rPr>
              <w:t>Left</w:t>
            </w:r>
          </w:p>
        </w:tc>
        <w:tc>
          <w:tcPr>
            <w:tcW w:w="118" w:type="dxa"/>
            <w:vMerge w:val="restart"/>
            <w:tcBorders>
              <w:top w:val="nil"/>
            </w:tcBorders>
          </w:tcPr>
          <w:p w14:paraId="750495AF" w14:textId="77777777" w:rsidR="003C7EE6" w:rsidRDefault="003C7EE6">
            <w:pPr>
              <w:pStyle w:val="TableParagraph"/>
              <w:spacing w:line="240" w:lineRule="auto"/>
              <w:rPr>
                <w:sz w:val="24"/>
              </w:rPr>
            </w:pPr>
          </w:p>
        </w:tc>
        <w:tc>
          <w:tcPr>
            <w:tcW w:w="113" w:type="dxa"/>
            <w:vMerge w:val="restart"/>
            <w:tcBorders>
              <w:top w:val="nil"/>
            </w:tcBorders>
          </w:tcPr>
          <w:p w14:paraId="4BEF4605" w14:textId="77777777" w:rsidR="003C7EE6" w:rsidRDefault="003C7EE6">
            <w:pPr>
              <w:pStyle w:val="TableParagraph"/>
              <w:spacing w:line="240" w:lineRule="auto"/>
              <w:rPr>
                <w:sz w:val="24"/>
              </w:rPr>
            </w:pPr>
          </w:p>
        </w:tc>
        <w:tc>
          <w:tcPr>
            <w:tcW w:w="2560" w:type="dxa"/>
          </w:tcPr>
          <w:p w14:paraId="355E19F0" w14:textId="77777777" w:rsidR="003C7EE6" w:rsidRDefault="008658C4">
            <w:pPr>
              <w:pStyle w:val="TableParagraph"/>
              <w:spacing w:line="270" w:lineRule="exact"/>
              <w:ind w:left="106"/>
              <w:rPr>
                <w:sz w:val="24"/>
              </w:rPr>
            </w:pPr>
            <w:r>
              <w:rPr>
                <w:sz w:val="24"/>
              </w:rPr>
              <w:t>Muscles</w:t>
            </w:r>
          </w:p>
        </w:tc>
        <w:tc>
          <w:tcPr>
            <w:tcW w:w="1162" w:type="dxa"/>
            <w:tcBorders>
              <w:right w:val="single" w:sz="6" w:space="0" w:color="000000"/>
            </w:tcBorders>
          </w:tcPr>
          <w:p w14:paraId="7615EA25" w14:textId="77777777" w:rsidR="003C7EE6" w:rsidRDefault="008658C4">
            <w:pPr>
              <w:pStyle w:val="TableParagraph"/>
              <w:spacing w:line="270" w:lineRule="exact"/>
              <w:ind w:left="93"/>
              <w:rPr>
                <w:sz w:val="24"/>
              </w:rPr>
            </w:pPr>
            <w:r>
              <w:rPr>
                <w:sz w:val="24"/>
              </w:rPr>
              <w:t>Right</w:t>
            </w:r>
          </w:p>
        </w:tc>
        <w:tc>
          <w:tcPr>
            <w:tcW w:w="1146" w:type="dxa"/>
            <w:tcBorders>
              <w:left w:val="single" w:sz="6" w:space="0" w:color="000000"/>
            </w:tcBorders>
          </w:tcPr>
          <w:p w14:paraId="41C4851A" w14:textId="77777777" w:rsidR="003C7EE6" w:rsidRDefault="008658C4">
            <w:pPr>
              <w:pStyle w:val="TableParagraph"/>
              <w:spacing w:line="270" w:lineRule="exact"/>
              <w:ind w:left="98"/>
              <w:rPr>
                <w:sz w:val="24"/>
              </w:rPr>
            </w:pPr>
            <w:r>
              <w:rPr>
                <w:sz w:val="24"/>
              </w:rPr>
              <w:t>Left</w:t>
            </w:r>
          </w:p>
        </w:tc>
        <w:tc>
          <w:tcPr>
            <w:tcW w:w="148" w:type="dxa"/>
            <w:vMerge w:val="restart"/>
            <w:tcBorders>
              <w:top w:val="nil"/>
            </w:tcBorders>
          </w:tcPr>
          <w:p w14:paraId="2B33136F" w14:textId="77777777" w:rsidR="003C7EE6" w:rsidRDefault="003C7EE6">
            <w:pPr>
              <w:pStyle w:val="TableParagraph"/>
              <w:spacing w:line="240" w:lineRule="auto"/>
              <w:rPr>
                <w:sz w:val="24"/>
              </w:rPr>
            </w:pPr>
          </w:p>
        </w:tc>
      </w:tr>
      <w:tr w:rsidR="003C7EE6" w14:paraId="31D09E0C" w14:textId="77777777">
        <w:trPr>
          <w:trHeight w:val="544"/>
        </w:trPr>
        <w:tc>
          <w:tcPr>
            <w:tcW w:w="113" w:type="dxa"/>
            <w:tcBorders>
              <w:top w:val="nil"/>
              <w:bottom w:val="nil"/>
            </w:tcBorders>
          </w:tcPr>
          <w:p w14:paraId="1EF69A9A" w14:textId="77777777" w:rsidR="003C7EE6" w:rsidRDefault="003C7EE6">
            <w:pPr>
              <w:pStyle w:val="TableParagraph"/>
              <w:spacing w:line="240" w:lineRule="auto"/>
              <w:rPr>
                <w:sz w:val="24"/>
              </w:rPr>
            </w:pPr>
          </w:p>
        </w:tc>
        <w:tc>
          <w:tcPr>
            <w:tcW w:w="4657" w:type="dxa"/>
            <w:gridSpan w:val="3"/>
          </w:tcPr>
          <w:p w14:paraId="7595BD8A" w14:textId="77777777" w:rsidR="003C7EE6" w:rsidRDefault="008658C4">
            <w:pPr>
              <w:pStyle w:val="TableParagraph"/>
              <w:spacing w:line="275" w:lineRule="exact"/>
              <w:ind w:left="107"/>
              <w:rPr>
                <w:b/>
                <w:sz w:val="24"/>
              </w:rPr>
            </w:pPr>
            <w:r>
              <w:rPr>
                <w:b/>
                <w:sz w:val="24"/>
              </w:rPr>
              <w:t>Shoulder</w:t>
            </w:r>
          </w:p>
        </w:tc>
        <w:tc>
          <w:tcPr>
            <w:tcW w:w="118" w:type="dxa"/>
            <w:vMerge/>
            <w:tcBorders>
              <w:top w:val="nil"/>
            </w:tcBorders>
          </w:tcPr>
          <w:p w14:paraId="0C954ECC" w14:textId="77777777" w:rsidR="003C7EE6" w:rsidRDefault="003C7EE6">
            <w:pPr>
              <w:rPr>
                <w:sz w:val="2"/>
                <w:szCs w:val="2"/>
              </w:rPr>
            </w:pPr>
          </w:p>
        </w:tc>
        <w:tc>
          <w:tcPr>
            <w:tcW w:w="113" w:type="dxa"/>
            <w:vMerge/>
            <w:tcBorders>
              <w:top w:val="nil"/>
            </w:tcBorders>
          </w:tcPr>
          <w:p w14:paraId="56FC9EBB" w14:textId="77777777" w:rsidR="003C7EE6" w:rsidRDefault="003C7EE6">
            <w:pPr>
              <w:rPr>
                <w:sz w:val="2"/>
                <w:szCs w:val="2"/>
              </w:rPr>
            </w:pPr>
          </w:p>
        </w:tc>
        <w:tc>
          <w:tcPr>
            <w:tcW w:w="4868" w:type="dxa"/>
            <w:gridSpan w:val="3"/>
          </w:tcPr>
          <w:p w14:paraId="346255BC" w14:textId="77777777" w:rsidR="003C7EE6" w:rsidRDefault="008658C4">
            <w:pPr>
              <w:pStyle w:val="TableParagraph"/>
              <w:spacing w:line="275" w:lineRule="exact"/>
              <w:ind w:left="106"/>
              <w:rPr>
                <w:b/>
                <w:sz w:val="24"/>
              </w:rPr>
            </w:pPr>
            <w:r>
              <w:rPr>
                <w:b/>
                <w:sz w:val="24"/>
              </w:rPr>
              <w:t>Hand</w:t>
            </w:r>
          </w:p>
        </w:tc>
        <w:tc>
          <w:tcPr>
            <w:tcW w:w="148" w:type="dxa"/>
            <w:vMerge/>
            <w:tcBorders>
              <w:top w:val="nil"/>
            </w:tcBorders>
          </w:tcPr>
          <w:p w14:paraId="3B7FD30E" w14:textId="77777777" w:rsidR="003C7EE6" w:rsidRDefault="003C7EE6">
            <w:pPr>
              <w:rPr>
                <w:sz w:val="2"/>
                <w:szCs w:val="2"/>
              </w:rPr>
            </w:pPr>
          </w:p>
        </w:tc>
      </w:tr>
      <w:tr w:rsidR="003C7EE6" w14:paraId="02FC9284" w14:textId="77777777">
        <w:trPr>
          <w:trHeight w:val="527"/>
        </w:trPr>
        <w:tc>
          <w:tcPr>
            <w:tcW w:w="113" w:type="dxa"/>
            <w:tcBorders>
              <w:top w:val="nil"/>
              <w:bottom w:val="nil"/>
            </w:tcBorders>
          </w:tcPr>
          <w:p w14:paraId="2B4C03A8" w14:textId="77777777" w:rsidR="003C7EE6" w:rsidRDefault="003C7EE6">
            <w:pPr>
              <w:pStyle w:val="TableParagraph"/>
              <w:spacing w:line="240" w:lineRule="auto"/>
              <w:rPr>
                <w:sz w:val="24"/>
              </w:rPr>
            </w:pPr>
          </w:p>
        </w:tc>
        <w:tc>
          <w:tcPr>
            <w:tcW w:w="2140" w:type="dxa"/>
          </w:tcPr>
          <w:p w14:paraId="1E3520F2" w14:textId="77777777" w:rsidR="003C7EE6" w:rsidRDefault="008658C4">
            <w:pPr>
              <w:pStyle w:val="TableParagraph"/>
              <w:spacing w:line="270" w:lineRule="exact"/>
              <w:ind w:left="107"/>
              <w:rPr>
                <w:sz w:val="24"/>
              </w:rPr>
            </w:pPr>
            <w:r>
              <w:rPr>
                <w:sz w:val="24"/>
              </w:rPr>
              <w:t>Flexors</w:t>
            </w:r>
          </w:p>
        </w:tc>
        <w:tc>
          <w:tcPr>
            <w:tcW w:w="1350" w:type="dxa"/>
          </w:tcPr>
          <w:p w14:paraId="773DA061" w14:textId="77777777" w:rsidR="003C7EE6" w:rsidRDefault="003C7EE6">
            <w:pPr>
              <w:pStyle w:val="TableParagraph"/>
              <w:spacing w:line="240" w:lineRule="auto"/>
              <w:rPr>
                <w:sz w:val="24"/>
              </w:rPr>
            </w:pPr>
          </w:p>
        </w:tc>
        <w:tc>
          <w:tcPr>
            <w:tcW w:w="1167" w:type="dxa"/>
          </w:tcPr>
          <w:p w14:paraId="123E997C" w14:textId="77777777" w:rsidR="003C7EE6" w:rsidRDefault="003C7EE6">
            <w:pPr>
              <w:pStyle w:val="TableParagraph"/>
              <w:spacing w:line="240" w:lineRule="auto"/>
              <w:rPr>
                <w:sz w:val="24"/>
              </w:rPr>
            </w:pPr>
          </w:p>
        </w:tc>
        <w:tc>
          <w:tcPr>
            <w:tcW w:w="118" w:type="dxa"/>
            <w:vMerge/>
            <w:tcBorders>
              <w:top w:val="nil"/>
            </w:tcBorders>
          </w:tcPr>
          <w:p w14:paraId="0692E16C" w14:textId="77777777" w:rsidR="003C7EE6" w:rsidRDefault="003C7EE6">
            <w:pPr>
              <w:rPr>
                <w:sz w:val="2"/>
                <w:szCs w:val="2"/>
              </w:rPr>
            </w:pPr>
          </w:p>
        </w:tc>
        <w:tc>
          <w:tcPr>
            <w:tcW w:w="113" w:type="dxa"/>
            <w:vMerge/>
            <w:tcBorders>
              <w:top w:val="nil"/>
            </w:tcBorders>
          </w:tcPr>
          <w:p w14:paraId="4BDEA8A0" w14:textId="77777777" w:rsidR="003C7EE6" w:rsidRDefault="003C7EE6">
            <w:pPr>
              <w:rPr>
                <w:sz w:val="2"/>
                <w:szCs w:val="2"/>
              </w:rPr>
            </w:pPr>
          </w:p>
        </w:tc>
        <w:tc>
          <w:tcPr>
            <w:tcW w:w="2560" w:type="dxa"/>
          </w:tcPr>
          <w:p w14:paraId="37F7EB66" w14:textId="77777777" w:rsidR="003C7EE6" w:rsidRDefault="008658C4">
            <w:pPr>
              <w:pStyle w:val="TableParagraph"/>
              <w:spacing w:line="270" w:lineRule="exact"/>
              <w:ind w:left="106"/>
              <w:rPr>
                <w:sz w:val="24"/>
              </w:rPr>
            </w:pPr>
            <w:r>
              <w:rPr>
                <w:sz w:val="24"/>
              </w:rPr>
              <w:t>Intrinsic</w:t>
            </w:r>
          </w:p>
        </w:tc>
        <w:tc>
          <w:tcPr>
            <w:tcW w:w="1162" w:type="dxa"/>
            <w:tcBorders>
              <w:right w:val="single" w:sz="6" w:space="0" w:color="000000"/>
            </w:tcBorders>
          </w:tcPr>
          <w:p w14:paraId="3D0E89C3" w14:textId="77777777" w:rsidR="003C7EE6" w:rsidRDefault="003C7EE6">
            <w:pPr>
              <w:pStyle w:val="TableParagraph"/>
              <w:spacing w:line="240" w:lineRule="auto"/>
              <w:rPr>
                <w:sz w:val="24"/>
              </w:rPr>
            </w:pPr>
          </w:p>
        </w:tc>
        <w:tc>
          <w:tcPr>
            <w:tcW w:w="1146" w:type="dxa"/>
            <w:tcBorders>
              <w:left w:val="single" w:sz="6" w:space="0" w:color="000000"/>
            </w:tcBorders>
          </w:tcPr>
          <w:p w14:paraId="71C7D248" w14:textId="77777777" w:rsidR="003C7EE6" w:rsidRDefault="003C7EE6">
            <w:pPr>
              <w:pStyle w:val="TableParagraph"/>
              <w:spacing w:line="240" w:lineRule="auto"/>
              <w:rPr>
                <w:sz w:val="24"/>
              </w:rPr>
            </w:pPr>
          </w:p>
        </w:tc>
        <w:tc>
          <w:tcPr>
            <w:tcW w:w="148" w:type="dxa"/>
            <w:vMerge/>
            <w:tcBorders>
              <w:top w:val="nil"/>
            </w:tcBorders>
          </w:tcPr>
          <w:p w14:paraId="19DB0932" w14:textId="77777777" w:rsidR="003C7EE6" w:rsidRDefault="003C7EE6">
            <w:pPr>
              <w:rPr>
                <w:sz w:val="2"/>
                <w:szCs w:val="2"/>
              </w:rPr>
            </w:pPr>
          </w:p>
        </w:tc>
      </w:tr>
      <w:tr w:rsidR="003C7EE6" w14:paraId="62C2A302" w14:textId="77777777">
        <w:trPr>
          <w:trHeight w:val="525"/>
        </w:trPr>
        <w:tc>
          <w:tcPr>
            <w:tcW w:w="113" w:type="dxa"/>
            <w:tcBorders>
              <w:top w:val="nil"/>
              <w:bottom w:val="nil"/>
            </w:tcBorders>
          </w:tcPr>
          <w:p w14:paraId="2E8D9324" w14:textId="77777777" w:rsidR="003C7EE6" w:rsidRDefault="003C7EE6">
            <w:pPr>
              <w:pStyle w:val="TableParagraph"/>
              <w:spacing w:line="240" w:lineRule="auto"/>
              <w:rPr>
                <w:sz w:val="24"/>
              </w:rPr>
            </w:pPr>
          </w:p>
        </w:tc>
        <w:tc>
          <w:tcPr>
            <w:tcW w:w="2140" w:type="dxa"/>
          </w:tcPr>
          <w:p w14:paraId="0852A6F9" w14:textId="77777777" w:rsidR="003C7EE6" w:rsidRDefault="008658C4">
            <w:pPr>
              <w:pStyle w:val="TableParagraph"/>
              <w:spacing w:line="270" w:lineRule="exact"/>
              <w:ind w:left="107"/>
              <w:rPr>
                <w:sz w:val="24"/>
              </w:rPr>
            </w:pPr>
            <w:r>
              <w:rPr>
                <w:sz w:val="24"/>
              </w:rPr>
              <w:t>Extensors</w:t>
            </w:r>
          </w:p>
        </w:tc>
        <w:tc>
          <w:tcPr>
            <w:tcW w:w="1350" w:type="dxa"/>
          </w:tcPr>
          <w:p w14:paraId="65DC4F3C" w14:textId="77777777" w:rsidR="003C7EE6" w:rsidRDefault="003C7EE6">
            <w:pPr>
              <w:pStyle w:val="TableParagraph"/>
              <w:spacing w:line="240" w:lineRule="auto"/>
              <w:rPr>
                <w:sz w:val="24"/>
              </w:rPr>
            </w:pPr>
          </w:p>
        </w:tc>
        <w:tc>
          <w:tcPr>
            <w:tcW w:w="1167" w:type="dxa"/>
          </w:tcPr>
          <w:p w14:paraId="4FD89427" w14:textId="77777777" w:rsidR="003C7EE6" w:rsidRDefault="003C7EE6">
            <w:pPr>
              <w:pStyle w:val="TableParagraph"/>
              <w:spacing w:line="240" w:lineRule="auto"/>
              <w:rPr>
                <w:sz w:val="24"/>
              </w:rPr>
            </w:pPr>
          </w:p>
        </w:tc>
        <w:tc>
          <w:tcPr>
            <w:tcW w:w="118" w:type="dxa"/>
            <w:vMerge/>
            <w:tcBorders>
              <w:top w:val="nil"/>
            </w:tcBorders>
          </w:tcPr>
          <w:p w14:paraId="42B87076" w14:textId="77777777" w:rsidR="003C7EE6" w:rsidRDefault="003C7EE6">
            <w:pPr>
              <w:rPr>
                <w:sz w:val="2"/>
                <w:szCs w:val="2"/>
              </w:rPr>
            </w:pPr>
          </w:p>
        </w:tc>
        <w:tc>
          <w:tcPr>
            <w:tcW w:w="113" w:type="dxa"/>
            <w:vMerge/>
            <w:tcBorders>
              <w:top w:val="nil"/>
            </w:tcBorders>
          </w:tcPr>
          <w:p w14:paraId="38BF45F8" w14:textId="77777777" w:rsidR="003C7EE6" w:rsidRDefault="003C7EE6">
            <w:pPr>
              <w:rPr>
                <w:sz w:val="2"/>
                <w:szCs w:val="2"/>
              </w:rPr>
            </w:pPr>
          </w:p>
        </w:tc>
        <w:tc>
          <w:tcPr>
            <w:tcW w:w="2560" w:type="dxa"/>
          </w:tcPr>
          <w:p w14:paraId="1CEC128A" w14:textId="77777777" w:rsidR="003C7EE6" w:rsidRDefault="008658C4">
            <w:pPr>
              <w:pStyle w:val="TableParagraph"/>
              <w:spacing w:line="270" w:lineRule="exact"/>
              <w:ind w:left="106"/>
              <w:rPr>
                <w:sz w:val="24"/>
              </w:rPr>
            </w:pPr>
            <w:r>
              <w:rPr>
                <w:sz w:val="24"/>
              </w:rPr>
              <w:t>Extrinsic</w:t>
            </w:r>
          </w:p>
        </w:tc>
        <w:tc>
          <w:tcPr>
            <w:tcW w:w="1162" w:type="dxa"/>
            <w:tcBorders>
              <w:right w:val="single" w:sz="6" w:space="0" w:color="000000"/>
            </w:tcBorders>
          </w:tcPr>
          <w:p w14:paraId="278FEAA3" w14:textId="77777777" w:rsidR="003C7EE6" w:rsidRDefault="003C7EE6">
            <w:pPr>
              <w:pStyle w:val="TableParagraph"/>
              <w:spacing w:line="240" w:lineRule="auto"/>
              <w:rPr>
                <w:sz w:val="24"/>
              </w:rPr>
            </w:pPr>
          </w:p>
        </w:tc>
        <w:tc>
          <w:tcPr>
            <w:tcW w:w="1146" w:type="dxa"/>
            <w:tcBorders>
              <w:left w:val="single" w:sz="6" w:space="0" w:color="000000"/>
            </w:tcBorders>
          </w:tcPr>
          <w:p w14:paraId="57293306" w14:textId="77777777" w:rsidR="003C7EE6" w:rsidRDefault="003C7EE6">
            <w:pPr>
              <w:pStyle w:val="TableParagraph"/>
              <w:spacing w:line="240" w:lineRule="auto"/>
              <w:rPr>
                <w:sz w:val="24"/>
              </w:rPr>
            </w:pPr>
          </w:p>
        </w:tc>
        <w:tc>
          <w:tcPr>
            <w:tcW w:w="148" w:type="dxa"/>
            <w:vMerge/>
            <w:tcBorders>
              <w:top w:val="nil"/>
            </w:tcBorders>
          </w:tcPr>
          <w:p w14:paraId="629755C7" w14:textId="77777777" w:rsidR="003C7EE6" w:rsidRDefault="003C7EE6">
            <w:pPr>
              <w:rPr>
                <w:sz w:val="2"/>
                <w:szCs w:val="2"/>
              </w:rPr>
            </w:pPr>
          </w:p>
        </w:tc>
      </w:tr>
      <w:tr w:rsidR="003C7EE6" w14:paraId="5781D0AB" w14:textId="77777777">
        <w:trPr>
          <w:trHeight w:val="525"/>
        </w:trPr>
        <w:tc>
          <w:tcPr>
            <w:tcW w:w="113" w:type="dxa"/>
            <w:tcBorders>
              <w:top w:val="nil"/>
              <w:bottom w:val="nil"/>
            </w:tcBorders>
          </w:tcPr>
          <w:p w14:paraId="5FF47D42" w14:textId="77777777" w:rsidR="003C7EE6" w:rsidRDefault="003C7EE6">
            <w:pPr>
              <w:pStyle w:val="TableParagraph"/>
              <w:spacing w:line="240" w:lineRule="auto"/>
              <w:rPr>
                <w:sz w:val="24"/>
              </w:rPr>
            </w:pPr>
          </w:p>
        </w:tc>
        <w:tc>
          <w:tcPr>
            <w:tcW w:w="2140" w:type="dxa"/>
          </w:tcPr>
          <w:p w14:paraId="41763EA5" w14:textId="77777777" w:rsidR="003C7EE6" w:rsidRDefault="008658C4">
            <w:pPr>
              <w:pStyle w:val="TableParagraph"/>
              <w:spacing w:line="270" w:lineRule="exact"/>
              <w:ind w:left="107"/>
              <w:rPr>
                <w:sz w:val="24"/>
              </w:rPr>
            </w:pPr>
            <w:r>
              <w:rPr>
                <w:sz w:val="24"/>
              </w:rPr>
              <w:t>Abductors</w:t>
            </w:r>
          </w:p>
        </w:tc>
        <w:tc>
          <w:tcPr>
            <w:tcW w:w="1350" w:type="dxa"/>
          </w:tcPr>
          <w:p w14:paraId="704E0878" w14:textId="77777777" w:rsidR="003C7EE6" w:rsidRDefault="003C7EE6">
            <w:pPr>
              <w:pStyle w:val="TableParagraph"/>
              <w:spacing w:line="240" w:lineRule="auto"/>
              <w:rPr>
                <w:sz w:val="24"/>
              </w:rPr>
            </w:pPr>
          </w:p>
        </w:tc>
        <w:tc>
          <w:tcPr>
            <w:tcW w:w="1167" w:type="dxa"/>
          </w:tcPr>
          <w:p w14:paraId="7CA7DD33" w14:textId="77777777" w:rsidR="003C7EE6" w:rsidRDefault="003C7EE6">
            <w:pPr>
              <w:pStyle w:val="TableParagraph"/>
              <w:spacing w:line="240" w:lineRule="auto"/>
              <w:rPr>
                <w:sz w:val="24"/>
              </w:rPr>
            </w:pPr>
          </w:p>
        </w:tc>
        <w:tc>
          <w:tcPr>
            <w:tcW w:w="118" w:type="dxa"/>
            <w:vMerge/>
            <w:tcBorders>
              <w:top w:val="nil"/>
            </w:tcBorders>
          </w:tcPr>
          <w:p w14:paraId="4EDDE63C" w14:textId="77777777" w:rsidR="003C7EE6" w:rsidRDefault="003C7EE6">
            <w:pPr>
              <w:rPr>
                <w:sz w:val="2"/>
                <w:szCs w:val="2"/>
              </w:rPr>
            </w:pPr>
          </w:p>
        </w:tc>
        <w:tc>
          <w:tcPr>
            <w:tcW w:w="113" w:type="dxa"/>
            <w:vMerge/>
            <w:tcBorders>
              <w:top w:val="nil"/>
            </w:tcBorders>
          </w:tcPr>
          <w:p w14:paraId="31D67D9D" w14:textId="77777777" w:rsidR="003C7EE6" w:rsidRDefault="003C7EE6">
            <w:pPr>
              <w:rPr>
                <w:sz w:val="2"/>
                <w:szCs w:val="2"/>
              </w:rPr>
            </w:pPr>
          </w:p>
        </w:tc>
        <w:tc>
          <w:tcPr>
            <w:tcW w:w="4868" w:type="dxa"/>
            <w:gridSpan w:val="3"/>
          </w:tcPr>
          <w:p w14:paraId="0C9DC682" w14:textId="77777777" w:rsidR="003C7EE6" w:rsidRDefault="008658C4">
            <w:pPr>
              <w:pStyle w:val="TableParagraph"/>
              <w:spacing w:line="275" w:lineRule="exact"/>
              <w:ind w:left="106"/>
              <w:rPr>
                <w:b/>
                <w:sz w:val="24"/>
              </w:rPr>
            </w:pPr>
            <w:r>
              <w:rPr>
                <w:b/>
                <w:sz w:val="24"/>
              </w:rPr>
              <w:t>Hip</w:t>
            </w:r>
          </w:p>
        </w:tc>
        <w:tc>
          <w:tcPr>
            <w:tcW w:w="148" w:type="dxa"/>
            <w:vMerge/>
            <w:tcBorders>
              <w:top w:val="nil"/>
            </w:tcBorders>
          </w:tcPr>
          <w:p w14:paraId="1BD50DDE" w14:textId="77777777" w:rsidR="003C7EE6" w:rsidRDefault="003C7EE6">
            <w:pPr>
              <w:rPr>
                <w:sz w:val="2"/>
                <w:szCs w:val="2"/>
              </w:rPr>
            </w:pPr>
          </w:p>
        </w:tc>
      </w:tr>
      <w:tr w:rsidR="003C7EE6" w14:paraId="1C9AD49E" w14:textId="77777777">
        <w:trPr>
          <w:trHeight w:val="547"/>
        </w:trPr>
        <w:tc>
          <w:tcPr>
            <w:tcW w:w="113" w:type="dxa"/>
            <w:tcBorders>
              <w:top w:val="nil"/>
              <w:bottom w:val="nil"/>
            </w:tcBorders>
          </w:tcPr>
          <w:p w14:paraId="2A2F13DA" w14:textId="77777777" w:rsidR="003C7EE6" w:rsidRDefault="003C7EE6">
            <w:pPr>
              <w:pStyle w:val="TableParagraph"/>
              <w:spacing w:line="240" w:lineRule="auto"/>
              <w:rPr>
                <w:sz w:val="24"/>
              </w:rPr>
            </w:pPr>
          </w:p>
        </w:tc>
        <w:tc>
          <w:tcPr>
            <w:tcW w:w="2140" w:type="dxa"/>
          </w:tcPr>
          <w:p w14:paraId="6B1962F7" w14:textId="77777777" w:rsidR="003C7EE6" w:rsidRDefault="008658C4">
            <w:pPr>
              <w:pStyle w:val="TableParagraph"/>
              <w:spacing w:line="270" w:lineRule="exact"/>
              <w:ind w:left="107"/>
              <w:rPr>
                <w:sz w:val="24"/>
              </w:rPr>
            </w:pPr>
            <w:r>
              <w:rPr>
                <w:sz w:val="24"/>
              </w:rPr>
              <w:t>Adductors</w:t>
            </w:r>
          </w:p>
        </w:tc>
        <w:tc>
          <w:tcPr>
            <w:tcW w:w="1350" w:type="dxa"/>
          </w:tcPr>
          <w:p w14:paraId="47F69697" w14:textId="77777777" w:rsidR="003C7EE6" w:rsidRDefault="003C7EE6">
            <w:pPr>
              <w:pStyle w:val="TableParagraph"/>
              <w:spacing w:line="240" w:lineRule="auto"/>
              <w:rPr>
                <w:sz w:val="24"/>
              </w:rPr>
            </w:pPr>
          </w:p>
        </w:tc>
        <w:tc>
          <w:tcPr>
            <w:tcW w:w="1167" w:type="dxa"/>
          </w:tcPr>
          <w:p w14:paraId="59FBF83E" w14:textId="77777777" w:rsidR="003C7EE6" w:rsidRDefault="003C7EE6">
            <w:pPr>
              <w:pStyle w:val="TableParagraph"/>
              <w:spacing w:line="240" w:lineRule="auto"/>
              <w:rPr>
                <w:sz w:val="24"/>
              </w:rPr>
            </w:pPr>
          </w:p>
        </w:tc>
        <w:tc>
          <w:tcPr>
            <w:tcW w:w="118" w:type="dxa"/>
            <w:vMerge/>
            <w:tcBorders>
              <w:top w:val="nil"/>
            </w:tcBorders>
          </w:tcPr>
          <w:p w14:paraId="326F571D" w14:textId="77777777" w:rsidR="003C7EE6" w:rsidRDefault="003C7EE6">
            <w:pPr>
              <w:rPr>
                <w:sz w:val="2"/>
                <w:szCs w:val="2"/>
              </w:rPr>
            </w:pPr>
          </w:p>
        </w:tc>
        <w:tc>
          <w:tcPr>
            <w:tcW w:w="113" w:type="dxa"/>
            <w:vMerge/>
            <w:tcBorders>
              <w:top w:val="nil"/>
            </w:tcBorders>
          </w:tcPr>
          <w:p w14:paraId="746DBF49" w14:textId="77777777" w:rsidR="003C7EE6" w:rsidRDefault="003C7EE6">
            <w:pPr>
              <w:rPr>
                <w:sz w:val="2"/>
                <w:szCs w:val="2"/>
              </w:rPr>
            </w:pPr>
          </w:p>
        </w:tc>
        <w:tc>
          <w:tcPr>
            <w:tcW w:w="2560" w:type="dxa"/>
          </w:tcPr>
          <w:p w14:paraId="315045DD" w14:textId="77777777" w:rsidR="003C7EE6" w:rsidRDefault="008658C4">
            <w:pPr>
              <w:pStyle w:val="TableParagraph"/>
              <w:spacing w:line="270" w:lineRule="exact"/>
              <w:ind w:left="106"/>
              <w:rPr>
                <w:sz w:val="24"/>
              </w:rPr>
            </w:pPr>
            <w:r>
              <w:rPr>
                <w:sz w:val="24"/>
              </w:rPr>
              <w:t>Flexors</w:t>
            </w:r>
          </w:p>
        </w:tc>
        <w:tc>
          <w:tcPr>
            <w:tcW w:w="1162" w:type="dxa"/>
            <w:tcBorders>
              <w:right w:val="single" w:sz="6" w:space="0" w:color="000000"/>
            </w:tcBorders>
          </w:tcPr>
          <w:p w14:paraId="6F94E9F4" w14:textId="77777777" w:rsidR="003C7EE6" w:rsidRDefault="003C7EE6">
            <w:pPr>
              <w:pStyle w:val="TableParagraph"/>
              <w:spacing w:line="240" w:lineRule="auto"/>
              <w:rPr>
                <w:sz w:val="24"/>
              </w:rPr>
            </w:pPr>
          </w:p>
        </w:tc>
        <w:tc>
          <w:tcPr>
            <w:tcW w:w="1146" w:type="dxa"/>
            <w:tcBorders>
              <w:left w:val="single" w:sz="6" w:space="0" w:color="000000"/>
            </w:tcBorders>
          </w:tcPr>
          <w:p w14:paraId="3EE01819" w14:textId="77777777" w:rsidR="003C7EE6" w:rsidRDefault="003C7EE6">
            <w:pPr>
              <w:pStyle w:val="TableParagraph"/>
              <w:spacing w:line="240" w:lineRule="auto"/>
              <w:rPr>
                <w:sz w:val="24"/>
              </w:rPr>
            </w:pPr>
          </w:p>
        </w:tc>
        <w:tc>
          <w:tcPr>
            <w:tcW w:w="148" w:type="dxa"/>
            <w:vMerge/>
            <w:tcBorders>
              <w:top w:val="nil"/>
            </w:tcBorders>
          </w:tcPr>
          <w:p w14:paraId="360944A2" w14:textId="77777777" w:rsidR="003C7EE6" w:rsidRDefault="003C7EE6">
            <w:pPr>
              <w:rPr>
                <w:sz w:val="2"/>
                <w:szCs w:val="2"/>
              </w:rPr>
            </w:pPr>
          </w:p>
        </w:tc>
      </w:tr>
      <w:tr w:rsidR="003C7EE6" w14:paraId="74B792EC" w14:textId="77777777">
        <w:trPr>
          <w:trHeight w:val="525"/>
        </w:trPr>
        <w:tc>
          <w:tcPr>
            <w:tcW w:w="113" w:type="dxa"/>
            <w:tcBorders>
              <w:top w:val="nil"/>
              <w:bottom w:val="nil"/>
            </w:tcBorders>
          </w:tcPr>
          <w:p w14:paraId="7ADB7C19" w14:textId="77777777" w:rsidR="003C7EE6" w:rsidRDefault="003C7EE6">
            <w:pPr>
              <w:pStyle w:val="TableParagraph"/>
              <w:spacing w:line="240" w:lineRule="auto"/>
              <w:rPr>
                <w:sz w:val="24"/>
              </w:rPr>
            </w:pPr>
          </w:p>
        </w:tc>
        <w:tc>
          <w:tcPr>
            <w:tcW w:w="2140" w:type="dxa"/>
          </w:tcPr>
          <w:p w14:paraId="5134CEF5" w14:textId="77777777" w:rsidR="003C7EE6" w:rsidRDefault="008658C4">
            <w:pPr>
              <w:pStyle w:val="TableParagraph"/>
              <w:spacing w:line="270" w:lineRule="exact"/>
              <w:ind w:left="107"/>
              <w:rPr>
                <w:sz w:val="24"/>
              </w:rPr>
            </w:pPr>
            <w:r>
              <w:rPr>
                <w:sz w:val="24"/>
              </w:rPr>
              <w:t>External</w:t>
            </w:r>
            <w:r>
              <w:rPr>
                <w:spacing w:val="-2"/>
                <w:sz w:val="24"/>
              </w:rPr>
              <w:t xml:space="preserve"> </w:t>
            </w:r>
            <w:r>
              <w:rPr>
                <w:sz w:val="24"/>
              </w:rPr>
              <w:t>Rotators</w:t>
            </w:r>
          </w:p>
        </w:tc>
        <w:tc>
          <w:tcPr>
            <w:tcW w:w="1350" w:type="dxa"/>
          </w:tcPr>
          <w:p w14:paraId="71F45ADA" w14:textId="77777777" w:rsidR="003C7EE6" w:rsidRDefault="003C7EE6">
            <w:pPr>
              <w:pStyle w:val="TableParagraph"/>
              <w:spacing w:line="240" w:lineRule="auto"/>
              <w:rPr>
                <w:sz w:val="24"/>
              </w:rPr>
            </w:pPr>
          </w:p>
        </w:tc>
        <w:tc>
          <w:tcPr>
            <w:tcW w:w="1167" w:type="dxa"/>
          </w:tcPr>
          <w:p w14:paraId="464E52D5" w14:textId="77777777" w:rsidR="003C7EE6" w:rsidRDefault="003C7EE6">
            <w:pPr>
              <w:pStyle w:val="TableParagraph"/>
              <w:spacing w:line="240" w:lineRule="auto"/>
              <w:rPr>
                <w:sz w:val="24"/>
              </w:rPr>
            </w:pPr>
          </w:p>
        </w:tc>
        <w:tc>
          <w:tcPr>
            <w:tcW w:w="118" w:type="dxa"/>
            <w:vMerge/>
            <w:tcBorders>
              <w:top w:val="nil"/>
            </w:tcBorders>
          </w:tcPr>
          <w:p w14:paraId="45CC961C" w14:textId="77777777" w:rsidR="003C7EE6" w:rsidRDefault="003C7EE6">
            <w:pPr>
              <w:rPr>
                <w:sz w:val="2"/>
                <w:szCs w:val="2"/>
              </w:rPr>
            </w:pPr>
          </w:p>
        </w:tc>
        <w:tc>
          <w:tcPr>
            <w:tcW w:w="113" w:type="dxa"/>
            <w:vMerge/>
            <w:tcBorders>
              <w:top w:val="nil"/>
            </w:tcBorders>
          </w:tcPr>
          <w:p w14:paraId="54A79D1E" w14:textId="77777777" w:rsidR="003C7EE6" w:rsidRDefault="003C7EE6">
            <w:pPr>
              <w:rPr>
                <w:sz w:val="2"/>
                <w:szCs w:val="2"/>
              </w:rPr>
            </w:pPr>
          </w:p>
        </w:tc>
        <w:tc>
          <w:tcPr>
            <w:tcW w:w="2560" w:type="dxa"/>
          </w:tcPr>
          <w:p w14:paraId="3D4365C9" w14:textId="77777777" w:rsidR="003C7EE6" w:rsidRDefault="008658C4">
            <w:pPr>
              <w:pStyle w:val="TableParagraph"/>
              <w:spacing w:line="270" w:lineRule="exact"/>
              <w:ind w:left="106"/>
              <w:rPr>
                <w:sz w:val="24"/>
              </w:rPr>
            </w:pPr>
            <w:r>
              <w:rPr>
                <w:sz w:val="24"/>
              </w:rPr>
              <w:t>Extensors</w:t>
            </w:r>
          </w:p>
        </w:tc>
        <w:tc>
          <w:tcPr>
            <w:tcW w:w="1162" w:type="dxa"/>
            <w:tcBorders>
              <w:right w:val="single" w:sz="6" w:space="0" w:color="000000"/>
            </w:tcBorders>
          </w:tcPr>
          <w:p w14:paraId="5DA49A59" w14:textId="77777777" w:rsidR="003C7EE6" w:rsidRDefault="003C7EE6">
            <w:pPr>
              <w:pStyle w:val="TableParagraph"/>
              <w:spacing w:line="240" w:lineRule="auto"/>
              <w:rPr>
                <w:sz w:val="24"/>
              </w:rPr>
            </w:pPr>
          </w:p>
        </w:tc>
        <w:tc>
          <w:tcPr>
            <w:tcW w:w="1146" w:type="dxa"/>
            <w:tcBorders>
              <w:left w:val="single" w:sz="6" w:space="0" w:color="000000"/>
            </w:tcBorders>
          </w:tcPr>
          <w:p w14:paraId="0EC2295E" w14:textId="77777777" w:rsidR="003C7EE6" w:rsidRDefault="003C7EE6">
            <w:pPr>
              <w:pStyle w:val="TableParagraph"/>
              <w:spacing w:line="240" w:lineRule="auto"/>
              <w:rPr>
                <w:sz w:val="24"/>
              </w:rPr>
            </w:pPr>
          </w:p>
        </w:tc>
        <w:tc>
          <w:tcPr>
            <w:tcW w:w="148" w:type="dxa"/>
            <w:vMerge/>
            <w:tcBorders>
              <w:top w:val="nil"/>
            </w:tcBorders>
          </w:tcPr>
          <w:p w14:paraId="49B9B73E" w14:textId="77777777" w:rsidR="003C7EE6" w:rsidRDefault="003C7EE6">
            <w:pPr>
              <w:rPr>
                <w:sz w:val="2"/>
                <w:szCs w:val="2"/>
              </w:rPr>
            </w:pPr>
          </w:p>
        </w:tc>
      </w:tr>
      <w:tr w:rsidR="003C7EE6" w14:paraId="18272205" w14:textId="77777777">
        <w:trPr>
          <w:trHeight w:val="527"/>
        </w:trPr>
        <w:tc>
          <w:tcPr>
            <w:tcW w:w="113" w:type="dxa"/>
            <w:tcBorders>
              <w:top w:val="nil"/>
            </w:tcBorders>
          </w:tcPr>
          <w:p w14:paraId="418C59ED" w14:textId="77777777" w:rsidR="003C7EE6" w:rsidRDefault="003C7EE6">
            <w:pPr>
              <w:pStyle w:val="TableParagraph"/>
              <w:spacing w:line="240" w:lineRule="auto"/>
              <w:rPr>
                <w:sz w:val="24"/>
              </w:rPr>
            </w:pPr>
          </w:p>
        </w:tc>
        <w:tc>
          <w:tcPr>
            <w:tcW w:w="2140" w:type="dxa"/>
            <w:tcBorders>
              <w:bottom w:val="single" w:sz="8" w:space="0" w:color="000000"/>
            </w:tcBorders>
          </w:tcPr>
          <w:p w14:paraId="4062AC0B" w14:textId="77777777" w:rsidR="003C7EE6" w:rsidRDefault="008658C4">
            <w:pPr>
              <w:pStyle w:val="TableParagraph"/>
              <w:spacing w:line="270" w:lineRule="exact"/>
              <w:ind w:left="107"/>
              <w:rPr>
                <w:sz w:val="24"/>
              </w:rPr>
            </w:pPr>
            <w:r>
              <w:rPr>
                <w:sz w:val="24"/>
              </w:rPr>
              <w:t>Internal</w:t>
            </w:r>
            <w:r>
              <w:rPr>
                <w:spacing w:val="-3"/>
                <w:sz w:val="24"/>
              </w:rPr>
              <w:t xml:space="preserve"> </w:t>
            </w:r>
            <w:r>
              <w:rPr>
                <w:sz w:val="24"/>
              </w:rPr>
              <w:t>Rotators</w:t>
            </w:r>
          </w:p>
        </w:tc>
        <w:tc>
          <w:tcPr>
            <w:tcW w:w="1350" w:type="dxa"/>
            <w:tcBorders>
              <w:bottom w:val="single" w:sz="8" w:space="0" w:color="000000"/>
            </w:tcBorders>
          </w:tcPr>
          <w:p w14:paraId="246EFEC2" w14:textId="77777777" w:rsidR="003C7EE6" w:rsidRDefault="003C7EE6">
            <w:pPr>
              <w:pStyle w:val="TableParagraph"/>
              <w:spacing w:line="240" w:lineRule="auto"/>
              <w:rPr>
                <w:sz w:val="24"/>
              </w:rPr>
            </w:pPr>
          </w:p>
        </w:tc>
        <w:tc>
          <w:tcPr>
            <w:tcW w:w="1167" w:type="dxa"/>
            <w:tcBorders>
              <w:bottom w:val="single" w:sz="8" w:space="0" w:color="000000"/>
            </w:tcBorders>
          </w:tcPr>
          <w:p w14:paraId="51302D5F" w14:textId="77777777" w:rsidR="003C7EE6" w:rsidRDefault="003C7EE6">
            <w:pPr>
              <w:pStyle w:val="TableParagraph"/>
              <w:spacing w:line="240" w:lineRule="auto"/>
              <w:rPr>
                <w:sz w:val="24"/>
              </w:rPr>
            </w:pPr>
          </w:p>
        </w:tc>
        <w:tc>
          <w:tcPr>
            <w:tcW w:w="118" w:type="dxa"/>
            <w:vMerge/>
            <w:tcBorders>
              <w:top w:val="nil"/>
            </w:tcBorders>
          </w:tcPr>
          <w:p w14:paraId="404967A2" w14:textId="77777777" w:rsidR="003C7EE6" w:rsidRDefault="003C7EE6">
            <w:pPr>
              <w:rPr>
                <w:sz w:val="2"/>
                <w:szCs w:val="2"/>
              </w:rPr>
            </w:pPr>
          </w:p>
        </w:tc>
        <w:tc>
          <w:tcPr>
            <w:tcW w:w="113" w:type="dxa"/>
            <w:vMerge/>
            <w:tcBorders>
              <w:top w:val="nil"/>
            </w:tcBorders>
          </w:tcPr>
          <w:p w14:paraId="5B198EB0" w14:textId="77777777" w:rsidR="003C7EE6" w:rsidRDefault="003C7EE6">
            <w:pPr>
              <w:rPr>
                <w:sz w:val="2"/>
                <w:szCs w:val="2"/>
              </w:rPr>
            </w:pPr>
          </w:p>
        </w:tc>
        <w:tc>
          <w:tcPr>
            <w:tcW w:w="2560" w:type="dxa"/>
            <w:tcBorders>
              <w:bottom w:val="single" w:sz="8" w:space="0" w:color="000000"/>
            </w:tcBorders>
          </w:tcPr>
          <w:p w14:paraId="7E83D1CC" w14:textId="77777777" w:rsidR="003C7EE6" w:rsidRDefault="008658C4">
            <w:pPr>
              <w:pStyle w:val="TableParagraph"/>
              <w:spacing w:line="270" w:lineRule="exact"/>
              <w:ind w:left="106"/>
              <w:rPr>
                <w:sz w:val="24"/>
              </w:rPr>
            </w:pPr>
            <w:r>
              <w:rPr>
                <w:sz w:val="24"/>
              </w:rPr>
              <w:t>Abductors</w:t>
            </w:r>
          </w:p>
        </w:tc>
        <w:tc>
          <w:tcPr>
            <w:tcW w:w="1162" w:type="dxa"/>
            <w:tcBorders>
              <w:bottom w:val="single" w:sz="8" w:space="0" w:color="000000"/>
              <w:right w:val="single" w:sz="6" w:space="0" w:color="000000"/>
            </w:tcBorders>
          </w:tcPr>
          <w:p w14:paraId="2214737A" w14:textId="77777777" w:rsidR="003C7EE6" w:rsidRDefault="003C7EE6">
            <w:pPr>
              <w:pStyle w:val="TableParagraph"/>
              <w:spacing w:line="240" w:lineRule="auto"/>
              <w:rPr>
                <w:sz w:val="24"/>
              </w:rPr>
            </w:pPr>
          </w:p>
        </w:tc>
        <w:tc>
          <w:tcPr>
            <w:tcW w:w="1146" w:type="dxa"/>
            <w:tcBorders>
              <w:left w:val="single" w:sz="6" w:space="0" w:color="000000"/>
              <w:bottom w:val="single" w:sz="8" w:space="0" w:color="000000"/>
            </w:tcBorders>
          </w:tcPr>
          <w:p w14:paraId="059EC63F" w14:textId="77777777" w:rsidR="003C7EE6" w:rsidRDefault="003C7EE6">
            <w:pPr>
              <w:pStyle w:val="TableParagraph"/>
              <w:spacing w:line="240" w:lineRule="auto"/>
              <w:rPr>
                <w:sz w:val="24"/>
              </w:rPr>
            </w:pPr>
          </w:p>
        </w:tc>
        <w:tc>
          <w:tcPr>
            <w:tcW w:w="148" w:type="dxa"/>
            <w:vMerge/>
            <w:tcBorders>
              <w:top w:val="nil"/>
            </w:tcBorders>
          </w:tcPr>
          <w:p w14:paraId="372817D5" w14:textId="77777777" w:rsidR="003C7EE6" w:rsidRDefault="003C7EE6">
            <w:pPr>
              <w:rPr>
                <w:sz w:val="2"/>
                <w:szCs w:val="2"/>
              </w:rPr>
            </w:pPr>
          </w:p>
        </w:tc>
      </w:tr>
      <w:tr w:rsidR="003C7EE6" w14:paraId="5D6C218F" w14:textId="77777777">
        <w:trPr>
          <w:trHeight w:val="316"/>
        </w:trPr>
        <w:tc>
          <w:tcPr>
            <w:tcW w:w="4888" w:type="dxa"/>
            <w:gridSpan w:val="5"/>
            <w:tcBorders>
              <w:top w:val="single" w:sz="8" w:space="0" w:color="000000"/>
            </w:tcBorders>
          </w:tcPr>
          <w:p w14:paraId="3050D2EA" w14:textId="77777777" w:rsidR="003C7EE6" w:rsidRDefault="003C7EE6">
            <w:pPr>
              <w:pStyle w:val="TableParagraph"/>
              <w:spacing w:line="240" w:lineRule="auto"/>
              <w:rPr>
                <w:sz w:val="24"/>
              </w:rPr>
            </w:pPr>
          </w:p>
        </w:tc>
        <w:tc>
          <w:tcPr>
            <w:tcW w:w="5129" w:type="dxa"/>
            <w:gridSpan w:val="5"/>
            <w:tcBorders>
              <w:top w:val="single" w:sz="8" w:space="0" w:color="000000"/>
            </w:tcBorders>
          </w:tcPr>
          <w:p w14:paraId="27B81E38" w14:textId="77777777" w:rsidR="003C7EE6" w:rsidRDefault="003C7EE6">
            <w:pPr>
              <w:pStyle w:val="TableParagraph"/>
              <w:spacing w:line="240" w:lineRule="auto"/>
              <w:rPr>
                <w:sz w:val="24"/>
              </w:rPr>
            </w:pPr>
          </w:p>
        </w:tc>
      </w:tr>
      <w:tr w:rsidR="003C7EE6" w14:paraId="74EBBD09" w14:textId="77777777">
        <w:trPr>
          <w:trHeight w:val="525"/>
        </w:trPr>
        <w:tc>
          <w:tcPr>
            <w:tcW w:w="113" w:type="dxa"/>
            <w:tcBorders>
              <w:top w:val="nil"/>
              <w:bottom w:val="nil"/>
            </w:tcBorders>
          </w:tcPr>
          <w:p w14:paraId="18505546" w14:textId="77777777" w:rsidR="003C7EE6" w:rsidRDefault="003C7EE6">
            <w:pPr>
              <w:pStyle w:val="TableParagraph"/>
              <w:spacing w:line="240" w:lineRule="auto"/>
              <w:rPr>
                <w:sz w:val="24"/>
              </w:rPr>
            </w:pPr>
          </w:p>
        </w:tc>
        <w:tc>
          <w:tcPr>
            <w:tcW w:w="2140" w:type="dxa"/>
          </w:tcPr>
          <w:p w14:paraId="5CE42E9A" w14:textId="77777777" w:rsidR="003C7EE6" w:rsidRDefault="008658C4">
            <w:pPr>
              <w:pStyle w:val="TableParagraph"/>
              <w:spacing w:line="270" w:lineRule="exact"/>
              <w:ind w:left="107"/>
              <w:rPr>
                <w:sz w:val="24"/>
              </w:rPr>
            </w:pPr>
            <w:r>
              <w:rPr>
                <w:sz w:val="24"/>
              </w:rPr>
              <w:t>Muscles</w:t>
            </w:r>
          </w:p>
        </w:tc>
        <w:tc>
          <w:tcPr>
            <w:tcW w:w="1350" w:type="dxa"/>
          </w:tcPr>
          <w:p w14:paraId="38DCB16C" w14:textId="77777777" w:rsidR="003C7EE6" w:rsidRDefault="008658C4">
            <w:pPr>
              <w:pStyle w:val="TableParagraph"/>
              <w:spacing w:line="270" w:lineRule="exact"/>
              <w:ind w:left="106"/>
              <w:rPr>
                <w:sz w:val="24"/>
              </w:rPr>
            </w:pPr>
            <w:r>
              <w:rPr>
                <w:sz w:val="24"/>
              </w:rPr>
              <w:t>Right</w:t>
            </w:r>
          </w:p>
        </w:tc>
        <w:tc>
          <w:tcPr>
            <w:tcW w:w="1167" w:type="dxa"/>
          </w:tcPr>
          <w:p w14:paraId="058F5028" w14:textId="77777777" w:rsidR="003C7EE6" w:rsidRDefault="008658C4">
            <w:pPr>
              <w:pStyle w:val="TableParagraph"/>
              <w:spacing w:line="270" w:lineRule="exact"/>
              <w:ind w:left="110"/>
              <w:rPr>
                <w:sz w:val="24"/>
              </w:rPr>
            </w:pPr>
            <w:r>
              <w:rPr>
                <w:sz w:val="24"/>
              </w:rPr>
              <w:t>Left</w:t>
            </w:r>
          </w:p>
        </w:tc>
        <w:tc>
          <w:tcPr>
            <w:tcW w:w="118" w:type="dxa"/>
            <w:vMerge w:val="restart"/>
            <w:tcBorders>
              <w:top w:val="nil"/>
            </w:tcBorders>
          </w:tcPr>
          <w:p w14:paraId="6602D2CA" w14:textId="77777777" w:rsidR="003C7EE6" w:rsidRDefault="003C7EE6">
            <w:pPr>
              <w:pStyle w:val="TableParagraph"/>
              <w:spacing w:line="240" w:lineRule="auto"/>
              <w:rPr>
                <w:sz w:val="24"/>
              </w:rPr>
            </w:pPr>
          </w:p>
        </w:tc>
        <w:tc>
          <w:tcPr>
            <w:tcW w:w="113" w:type="dxa"/>
            <w:vMerge w:val="restart"/>
            <w:tcBorders>
              <w:top w:val="nil"/>
            </w:tcBorders>
          </w:tcPr>
          <w:p w14:paraId="155D7B6F" w14:textId="77777777" w:rsidR="003C7EE6" w:rsidRDefault="003C7EE6">
            <w:pPr>
              <w:pStyle w:val="TableParagraph"/>
              <w:spacing w:line="240" w:lineRule="auto"/>
              <w:rPr>
                <w:sz w:val="24"/>
              </w:rPr>
            </w:pPr>
          </w:p>
        </w:tc>
        <w:tc>
          <w:tcPr>
            <w:tcW w:w="2560" w:type="dxa"/>
          </w:tcPr>
          <w:p w14:paraId="3E5501F4" w14:textId="77777777" w:rsidR="003C7EE6" w:rsidRDefault="008658C4">
            <w:pPr>
              <w:pStyle w:val="TableParagraph"/>
              <w:spacing w:line="270" w:lineRule="exact"/>
              <w:ind w:left="106"/>
              <w:rPr>
                <w:sz w:val="24"/>
              </w:rPr>
            </w:pPr>
            <w:r>
              <w:rPr>
                <w:sz w:val="24"/>
              </w:rPr>
              <w:t>Adductors</w:t>
            </w:r>
          </w:p>
        </w:tc>
        <w:tc>
          <w:tcPr>
            <w:tcW w:w="1162" w:type="dxa"/>
          </w:tcPr>
          <w:p w14:paraId="5E38C30F" w14:textId="77777777" w:rsidR="003C7EE6" w:rsidRDefault="003C7EE6">
            <w:pPr>
              <w:pStyle w:val="TableParagraph"/>
              <w:spacing w:line="240" w:lineRule="auto"/>
              <w:rPr>
                <w:sz w:val="24"/>
              </w:rPr>
            </w:pPr>
          </w:p>
        </w:tc>
        <w:tc>
          <w:tcPr>
            <w:tcW w:w="1146" w:type="dxa"/>
          </w:tcPr>
          <w:p w14:paraId="429FF2FC" w14:textId="77777777" w:rsidR="003C7EE6" w:rsidRDefault="003C7EE6">
            <w:pPr>
              <w:pStyle w:val="TableParagraph"/>
              <w:spacing w:line="240" w:lineRule="auto"/>
              <w:rPr>
                <w:sz w:val="24"/>
              </w:rPr>
            </w:pPr>
          </w:p>
        </w:tc>
        <w:tc>
          <w:tcPr>
            <w:tcW w:w="148" w:type="dxa"/>
            <w:tcBorders>
              <w:top w:val="nil"/>
              <w:bottom w:val="nil"/>
            </w:tcBorders>
          </w:tcPr>
          <w:p w14:paraId="0D3993E7" w14:textId="77777777" w:rsidR="003C7EE6" w:rsidRDefault="003C7EE6">
            <w:pPr>
              <w:pStyle w:val="TableParagraph"/>
              <w:spacing w:line="240" w:lineRule="auto"/>
              <w:rPr>
                <w:sz w:val="24"/>
              </w:rPr>
            </w:pPr>
          </w:p>
        </w:tc>
      </w:tr>
      <w:tr w:rsidR="003C7EE6" w14:paraId="2FD26148" w14:textId="77777777">
        <w:trPr>
          <w:trHeight w:val="546"/>
        </w:trPr>
        <w:tc>
          <w:tcPr>
            <w:tcW w:w="113" w:type="dxa"/>
            <w:tcBorders>
              <w:top w:val="nil"/>
              <w:bottom w:val="nil"/>
            </w:tcBorders>
          </w:tcPr>
          <w:p w14:paraId="12C00459" w14:textId="77777777" w:rsidR="003C7EE6" w:rsidRDefault="003C7EE6">
            <w:pPr>
              <w:pStyle w:val="TableParagraph"/>
              <w:spacing w:line="240" w:lineRule="auto"/>
              <w:rPr>
                <w:sz w:val="24"/>
              </w:rPr>
            </w:pPr>
          </w:p>
        </w:tc>
        <w:tc>
          <w:tcPr>
            <w:tcW w:w="4657" w:type="dxa"/>
            <w:gridSpan w:val="3"/>
          </w:tcPr>
          <w:p w14:paraId="6B738A65" w14:textId="77777777" w:rsidR="003C7EE6" w:rsidRDefault="008658C4">
            <w:pPr>
              <w:pStyle w:val="TableParagraph"/>
              <w:spacing w:before="1" w:line="240" w:lineRule="auto"/>
              <w:ind w:left="107"/>
              <w:rPr>
                <w:b/>
                <w:sz w:val="24"/>
              </w:rPr>
            </w:pPr>
            <w:r>
              <w:rPr>
                <w:b/>
                <w:sz w:val="24"/>
              </w:rPr>
              <w:t>Elbow</w:t>
            </w:r>
          </w:p>
        </w:tc>
        <w:tc>
          <w:tcPr>
            <w:tcW w:w="118" w:type="dxa"/>
            <w:vMerge/>
            <w:tcBorders>
              <w:top w:val="nil"/>
            </w:tcBorders>
          </w:tcPr>
          <w:p w14:paraId="4A912A25" w14:textId="77777777" w:rsidR="003C7EE6" w:rsidRDefault="003C7EE6">
            <w:pPr>
              <w:rPr>
                <w:sz w:val="2"/>
                <w:szCs w:val="2"/>
              </w:rPr>
            </w:pPr>
          </w:p>
        </w:tc>
        <w:tc>
          <w:tcPr>
            <w:tcW w:w="113" w:type="dxa"/>
            <w:vMerge/>
            <w:tcBorders>
              <w:top w:val="nil"/>
            </w:tcBorders>
          </w:tcPr>
          <w:p w14:paraId="3E0AA52F" w14:textId="77777777" w:rsidR="003C7EE6" w:rsidRDefault="003C7EE6">
            <w:pPr>
              <w:rPr>
                <w:sz w:val="2"/>
                <w:szCs w:val="2"/>
              </w:rPr>
            </w:pPr>
          </w:p>
        </w:tc>
        <w:tc>
          <w:tcPr>
            <w:tcW w:w="2560" w:type="dxa"/>
          </w:tcPr>
          <w:p w14:paraId="396FCA73" w14:textId="77777777" w:rsidR="003C7EE6" w:rsidRDefault="008658C4">
            <w:pPr>
              <w:pStyle w:val="TableParagraph"/>
              <w:spacing w:line="273" w:lineRule="exact"/>
              <w:ind w:left="106"/>
              <w:rPr>
                <w:sz w:val="24"/>
              </w:rPr>
            </w:pPr>
            <w:r>
              <w:rPr>
                <w:sz w:val="24"/>
              </w:rPr>
              <w:t>External</w:t>
            </w:r>
            <w:r>
              <w:rPr>
                <w:spacing w:val="-2"/>
                <w:sz w:val="24"/>
              </w:rPr>
              <w:t xml:space="preserve"> </w:t>
            </w:r>
            <w:r>
              <w:rPr>
                <w:sz w:val="24"/>
              </w:rPr>
              <w:t>Rotators</w:t>
            </w:r>
          </w:p>
        </w:tc>
        <w:tc>
          <w:tcPr>
            <w:tcW w:w="1162" w:type="dxa"/>
          </w:tcPr>
          <w:p w14:paraId="10B67778" w14:textId="77777777" w:rsidR="003C7EE6" w:rsidRDefault="003C7EE6">
            <w:pPr>
              <w:pStyle w:val="TableParagraph"/>
              <w:spacing w:line="240" w:lineRule="auto"/>
              <w:rPr>
                <w:sz w:val="24"/>
              </w:rPr>
            </w:pPr>
          </w:p>
        </w:tc>
        <w:tc>
          <w:tcPr>
            <w:tcW w:w="1146" w:type="dxa"/>
          </w:tcPr>
          <w:p w14:paraId="4311FA54" w14:textId="77777777" w:rsidR="003C7EE6" w:rsidRDefault="003C7EE6">
            <w:pPr>
              <w:pStyle w:val="TableParagraph"/>
              <w:spacing w:line="240" w:lineRule="auto"/>
              <w:rPr>
                <w:sz w:val="24"/>
              </w:rPr>
            </w:pPr>
          </w:p>
        </w:tc>
        <w:tc>
          <w:tcPr>
            <w:tcW w:w="148" w:type="dxa"/>
            <w:tcBorders>
              <w:top w:val="nil"/>
              <w:bottom w:val="nil"/>
            </w:tcBorders>
          </w:tcPr>
          <w:p w14:paraId="23BD4A26" w14:textId="77777777" w:rsidR="003C7EE6" w:rsidRDefault="003C7EE6">
            <w:pPr>
              <w:pStyle w:val="TableParagraph"/>
              <w:spacing w:line="240" w:lineRule="auto"/>
              <w:rPr>
                <w:sz w:val="24"/>
              </w:rPr>
            </w:pPr>
          </w:p>
        </w:tc>
      </w:tr>
      <w:tr w:rsidR="003C7EE6" w14:paraId="036B01CC" w14:textId="77777777">
        <w:trPr>
          <w:trHeight w:val="525"/>
        </w:trPr>
        <w:tc>
          <w:tcPr>
            <w:tcW w:w="113" w:type="dxa"/>
            <w:tcBorders>
              <w:top w:val="nil"/>
              <w:bottom w:val="nil"/>
            </w:tcBorders>
          </w:tcPr>
          <w:p w14:paraId="34EAD9F4" w14:textId="77777777" w:rsidR="003C7EE6" w:rsidRDefault="003C7EE6">
            <w:pPr>
              <w:pStyle w:val="TableParagraph"/>
              <w:spacing w:line="240" w:lineRule="auto"/>
              <w:rPr>
                <w:sz w:val="24"/>
              </w:rPr>
            </w:pPr>
          </w:p>
        </w:tc>
        <w:tc>
          <w:tcPr>
            <w:tcW w:w="2140" w:type="dxa"/>
          </w:tcPr>
          <w:p w14:paraId="30B83477" w14:textId="77777777" w:rsidR="003C7EE6" w:rsidRDefault="008658C4">
            <w:pPr>
              <w:pStyle w:val="TableParagraph"/>
              <w:spacing w:line="270" w:lineRule="exact"/>
              <w:ind w:left="107"/>
              <w:rPr>
                <w:sz w:val="24"/>
              </w:rPr>
            </w:pPr>
            <w:r>
              <w:rPr>
                <w:sz w:val="24"/>
              </w:rPr>
              <w:t>Flexors</w:t>
            </w:r>
          </w:p>
        </w:tc>
        <w:tc>
          <w:tcPr>
            <w:tcW w:w="1350" w:type="dxa"/>
          </w:tcPr>
          <w:p w14:paraId="25C1965E" w14:textId="77777777" w:rsidR="003C7EE6" w:rsidRDefault="003C7EE6">
            <w:pPr>
              <w:pStyle w:val="TableParagraph"/>
              <w:spacing w:line="240" w:lineRule="auto"/>
              <w:rPr>
                <w:sz w:val="24"/>
              </w:rPr>
            </w:pPr>
          </w:p>
        </w:tc>
        <w:tc>
          <w:tcPr>
            <w:tcW w:w="1167" w:type="dxa"/>
          </w:tcPr>
          <w:p w14:paraId="0EB26586" w14:textId="77777777" w:rsidR="003C7EE6" w:rsidRDefault="003C7EE6">
            <w:pPr>
              <w:pStyle w:val="TableParagraph"/>
              <w:spacing w:line="240" w:lineRule="auto"/>
              <w:rPr>
                <w:sz w:val="24"/>
              </w:rPr>
            </w:pPr>
          </w:p>
        </w:tc>
        <w:tc>
          <w:tcPr>
            <w:tcW w:w="118" w:type="dxa"/>
            <w:vMerge/>
            <w:tcBorders>
              <w:top w:val="nil"/>
            </w:tcBorders>
          </w:tcPr>
          <w:p w14:paraId="6CED8332" w14:textId="77777777" w:rsidR="003C7EE6" w:rsidRDefault="003C7EE6">
            <w:pPr>
              <w:rPr>
                <w:sz w:val="2"/>
                <w:szCs w:val="2"/>
              </w:rPr>
            </w:pPr>
          </w:p>
        </w:tc>
        <w:tc>
          <w:tcPr>
            <w:tcW w:w="113" w:type="dxa"/>
            <w:vMerge/>
            <w:tcBorders>
              <w:top w:val="nil"/>
            </w:tcBorders>
          </w:tcPr>
          <w:p w14:paraId="6ECEF3DF" w14:textId="77777777" w:rsidR="003C7EE6" w:rsidRDefault="003C7EE6">
            <w:pPr>
              <w:rPr>
                <w:sz w:val="2"/>
                <w:szCs w:val="2"/>
              </w:rPr>
            </w:pPr>
          </w:p>
        </w:tc>
        <w:tc>
          <w:tcPr>
            <w:tcW w:w="2560" w:type="dxa"/>
          </w:tcPr>
          <w:p w14:paraId="146EA2A2" w14:textId="77777777" w:rsidR="003C7EE6" w:rsidRDefault="008658C4">
            <w:pPr>
              <w:pStyle w:val="TableParagraph"/>
              <w:spacing w:line="270" w:lineRule="exact"/>
              <w:ind w:left="106"/>
              <w:rPr>
                <w:sz w:val="24"/>
              </w:rPr>
            </w:pPr>
            <w:r>
              <w:rPr>
                <w:sz w:val="24"/>
              </w:rPr>
              <w:t>Internal</w:t>
            </w:r>
            <w:r>
              <w:rPr>
                <w:spacing w:val="-3"/>
                <w:sz w:val="24"/>
              </w:rPr>
              <w:t xml:space="preserve"> </w:t>
            </w:r>
            <w:r>
              <w:rPr>
                <w:sz w:val="24"/>
              </w:rPr>
              <w:t>Rotators</w:t>
            </w:r>
          </w:p>
        </w:tc>
        <w:tc>
          <w:tcPr>
            <w:tcW w:w="1162" w:type="dxa"/>
          </w:tcPr>
          <w:p w14:paraId="7361D4A0" w14:textId="77777777" w:rsidR="003C7EE6" w:rsidRDefault="003C7EE6">
            <w:pPr>
              <w:pStyle w:val="TableParagraph"/>
              <w:spacing w:line="240" w:lineRule="auto"/>
              <w:rPr>
                <w:sz w:val="24"/>
              </w:rPr>
            </w:pPr>
          </w:p>
        </w:tc>
        <w:tc>
          <w:tcPr>
            <w:tcW w:w="1146" w:type="dxa"/>
          </w:tcPr>
          <w:p w14:paraId="0B26EBAC" w14:textId="77777777" w:rsidR="003C7EE6" w:rsidRDefault="003C7EE6">
            <w:pPr>
              <w:pStyle w:val="TableParagraph"/>
              <w:spacing w:line="240" w:lineRule="auto"/>
              <w:rPr>
                <w:sz w:val="24"/>
              </w:rPr>
            </w:pPr>
          </w:p>
        </w:tc>
        <w:tc>
          <w:tcPr>
            <w:tcW w:w="148" w:type="dxa"/>
            <w:tcBorders>
              <w:top w:val="nil"/>
              <w:bottom w:val="nil"/>
            </w:tcBorders>
          </w:tcPr>
          <w:p w14:paraId="6F2BEE89" w14:textId="77777777" w:rsidR="003C7EE6" w:rsidRDefault="003C7EE6">
            <w:pPr>
              <w:pStyle w:val="TableParagraph"/>
              <w:spacing w:line="240" w:lineRule="auto"/>
              <w:rPr>
                <w:sz w:val="24"/>
              </w:rPr>
            </w:pPr>
          </w:p>
        </w:tc>
      </w:tr>
      <w:tr w:rsidR="003C7EE6" w14:paraId="6DE94F3D" w14:textId="77777777">
        <w:trPr>
          <w:trHeight w:val="528"/>
        </w:trPr>
        <w:tc>
          <w:tcPr>
            <w:tcW w:w="113" w:type="dxa"/>
            <w:tcBorders>
              <w:top w:val="nil"/>
              <w:bottom w:val="nil"/>
            </w:tcBorders>
          </w:tcPr>
          <w:p w14:paraId="3B30A4AF" w14:textId="77777777" w:rsidR="003C7EE6" w:rsidRDefault="003C7EE6">
            <w:pPr>
              <w:pStyle w:val="TableParagraph"/>
              <w:spacing w:line="240" w:lineRule="auto"/>
              <w:rPr>
                <w:sz w:val="24"/>
              </w:rPr>
            </w:pPr>
          </w:p>
        </w:tc>
        <w:tc>
          <w:tcPr>
            <w:tcW w:w="2140" w:type="dxa"/>
          </w:tcPr>
          <w:p w14:paraId="542AA28B" w14:textId="77777777" w:rsidR="003C7EE6" w:rsidRDefault="008658C4">
            <w:pPr>
              <w:pStyle w:val="TableParagraph"/>
              <w:spacing w:line="273" w:lineRule="exact"/>
              <w:ind w:left="107"/>
              <w:rPr>
                <w:sz w:val="24"/>
              </w:rPr>
            </w:pPr>
            <w:r>
              <w:rPr>
                <w:sz w:val="24"/>
              </w:rPr>
              <w:t>Extensors</w:t>
            </w:r>
          </w:p>
        </w:tc>
        <w:tc>
          <w:tcPr>
            <w:tcW w:w="1350" w:type="dxa"/>
          </w:tcPr>
          <w:p w14:paraId="02AA8797" w14:textId="77777777" w:rsidR="003C7EE6" w:rsidRDefault="003C7EE6">
            <w:pPr>
              <w:pStyle w:val="TableParagraph"/>
              <w:spacing w:line="240" w:lineRule="auto"/>
              <w:rPr>
                <w:sz w:val="24"/>
              </w:rPr>
            </w:pPr>
          </w:p>
        </w:tc>
        <w:tc>
          <w:tcPr>
            <w:tcW w:w="1167" w:type="dxa"/>
          </w:tcPr>
          <w:p w14:paraId="63205E35" w14:textId="77777777" w:rsidR="003C7EE6" w:rsidRDefault="003C7EE6">
            <w:pPr>
              <w:pStyle w:val="TableParagraph"/>
              <w:spacing w:line="240" w:lineRule="auto"/>
              <w:rPr>
                <w:sz w:val="24"/>
              </w:rPr>
            </w:pPr>
          </w:p>
        </w:tc>
        <w:tc>
          <w:tcPr>
            <w:tcW w:w="118" w:type="dxa"/>
            <w:vMerge/>
            <w:tcBorders>
              <w:top w:val="nil"/>
            </w:tcBorders>
          </w:tcPr>
          <w:p w14:paraId="6BCAF37E" w14:textId="77777777" w:rsidR="003C7EE6" w:rsidRDefault="003C7EE6">
            <w:pPr>
              <w:rPr>
                <w:sz w:val="2"/>
                <w:szCs w:val="2"/>
              </w:rPr>
            </w:pPr>
          </w:p>
        </w:tc>
        <w:tc>
          <w:tcPr>
            <w:tcW w:w="113" w:type="dxa"/>
            <w:vMerge/>
            <w:tcBorders>
              <w:top w:val="nil"/>
            </w:tcBorders>
          </w:tcPr>
          <w:p w14:paraId="63EC0A41" w14:textId="77777777" w:rsidR="003C7EE6" w:rsidRDefault="003C7EE6">
            <w:pPr>
              <w:rPr>
                <w:sz w:val="2"/>
                <w:szCs w:val="2"/>
              </w:rPr>
            </w:pPr>
          </w:p>
        </w:tc>
        <w:tc>
          <w:tcPr>
            <w:tcW w:w="4868" w:type="dxa"/>
            <w:gridSpan w:val="3"/>
          </w:tcPr>
          <w:p w14:paraId="71524597" w14:textId="77777777" w:rsidR="003C7EE6" w:rsidRDefault="008658C4">
            <w:pPr>
              <w:pStyle w:val="TableParagraph"/>
              <w:spacing w:before="1" w:line="240" w:lineRule="auto"/>
              <w:ind w:left="106"/>
              <w:rPr>
                <w:b/>
                <w:sz w:val="24"/>
              </w:rPr>
            </w:pPr>
            <w:r>
              <w:rPr>
                <w:b/>
                <w:sz w:val="24"/>
              </w:rPr>
              <w:t>Knee</w:t>
            </w:r>
          </w:p>
        </w:tc>
        <w:tc>
          <w:tcPr>
            <w:tcW w:w="148" w:type="dxa"/>
            <w:tcBorders>
              <w:top w:val="nil"/>
              <w:bottom w:val="nil"/>
            </w:tcBorders>
          </w:tcPr>
          <w:p w14:paraId="7C4493DC" w14:textId="77777777" w:rsidR="003C7EE6" w:rsidRDefault="003C7EE6">
            <w:pPr>
              <w:pStyle w:val="TableParagraph"/>
              <w:spacing w:line="240" w:lineRule="auto"/>
              <w:rPr>
                <w:sz w:val="24"/>
              </w:rPr>
            </w:pPr>
          </w:p>
        </w:tc>
      </w:tr>
      <w:tr w:rsidR="003C7EE6" w14:paraId="2954053D" w14:textId="77777777">
        <w:trPr>
          <w:trHeight w:val="525"/>
        </w:trPr>
        <w:tc>
          <w:tcPr>
            <w:tcW w:w="113" w:type="dxa"/>
            <w:tcBorders>
              <w:top w:val="nil"/>
              <w:bottom w:val="nil"/>
            </w:tcBorders>
          </w:tcPr>
          <w:p w14:paraId="2A91BBCA" w14:textId="77777777" w:rsidR="003C7EE6" w:rsidRDefault="003C7EE6">
            <w:pPr>
              <w:pStyle w:val="TableParagraph"/>
              <w:spacing w:line="240" w:lineRule="auto"/>
              <w:rPr>
                <w:sz w:val="24"/>
              </w:rPr>
            </w:pPr>
          </w:p>
        </w:tc>
        <w:tc>
          <w:tcPr>
            <w:tcW w:w="4657" w:type="dxa"/>
            <w:gridSpan w:val="3"/>
          </w:tcPr>
          <w:p w14:paraId="33DE0C20" w14:textId="77777777" w:rsidR="003C7EE6" w:rsidRDefault="008658C4">
            <w:pPr>
              <w:pStyle w:val="TableParagraph"/>
              <w:spacing w:line="275" w:lineRule="exact"/>
              <w:ind w:left="107"/>
              <w:rPr>
                <w:b/>
                <w:sz w:val="24"/>
              </w:rPr>
            </w:pPr>
            <w:r>
              <w:rPr>
                <w:b/>
                <w:sz w:val="24"/>
              </w:rPr>
              <w:t>Forearm</w:t>
            </w:r>
          </w:p>
        </w:tc>
        <w:tc>
          <w:tcPr>
            <w:tcW w:w="118" w:type="dxa"/>
            <w:vMerge/>
            <w:tcBorders>
              <w:top w:val="nil"/>
            </w:tcBorders>
          </w:tcPr>
          <w:p w14:paraId="6883F5FF" w14:textId="77777777" w:rsidR="003C7EE6" w:rsidRDefault="003C7EE6">
            <w:pPr>
              <w:rPr>
                <w:sz w:val="2"/>
                <w:szCs w:val="2"/>
              </w:rPr>
            </w:pPr>
          </w:p>
        </w:tc>
        <w:tc>
          <w:tcPr>
            <w:tcW w:w="113" w:type="dxa"/>
            <w:vMerge/>
            <w:tcBorders>
              <w:top w:val="nil"/>
            </w:tcBorders>
          </w:tcPr>
          <w:p w14:paraId="298137B1" w14:textId="77777777" w:rsidR="003C7EE6" w:rsidRDefault="003C7EE6">
            <w:pPr>
              <w:rPr>
                <w:sz w:val="2"/>
                <w:szCs w:val="2"/>
              </w:rPr>
            </w:pPr>
          </w:p>
        </w:tc>
        <w:tc>
          <w:tcPr>
            <w:tcW w:w="2560" w:type="dxa"/>
          </w:tcPr>
          <w:p w14:paraId="5D424509" w14:textId="77777777" w:rsidR="003C7EE6" w:rsidRDefault="008658C4">
            <w:pPr>
              <w:pStyle w:val="TableParagraph"/>
              <w:spacing w:line="270" w:lineRule="exact"/>
              <w:ind w:left="106"/>
              <w:rPr>
                <w:sz w:val="24"/>
              </w:rPr>
            </w:pPr>
            <w:r>
              <w:rPr>
                <w:sz w:val="24"/>
              </w:rPr>
              <w:t>Flexors</w:t>
            </w:r>
          </w:p>
        </w:tc>
        <w:tc>
          <w:tcPr>
            <w:tcW w:w="1162" w:type="dxa"/>
          </w:tcPr>
          <w:p w14:paraId="525F4BE6" w14:textId="77777777" w:rsidR="003C7EE6" w:rsidRDefault="003C7EE6">
            <w:pPr>
              <w:pStyle w:val="TableParagraph"/>
              <w:spacing w:line="240" w:lineRule="auto"/>
              <w:rPr>
                <w:sz w:val="24"/>
              </w:rPr>
            </w:pPr>
          </w:p>
        </w:tc>
        <w:tc>
          <w:tcPr>
            <w:tcW w:w="1146" w:type="dxa"/>
          </w:tcPr>
          <w:p w14:paraId="2CEFAA65" w14:textId="77777777" w:rsidR="003C7EE6" w:rsidRDefault="003C7EE6">
            <w:pPr>
              <w:pStyle w:val="TableParagraph"/>
              <w:spacing w:line="240" w:lineRule="auto"/>
              <w:rPr>
                <w:sz w:val="24"/>
              </w:rPr>
            </w:pPr>
          </w:p>
        </w:tc>
        <w:tc>
          <w:tcPr>
            <w:tcW w:w="148" w:type="dxa"/>
            <w:tcBorders>
              <w:top w:val="nil"/>
              <w:bottom w:val="nil"/>
            </w:tcBorders>
          </w:tcPr>
          <w:p w14:paraId="0168B77E" w14:textId="77777777" w:rsidR="003C7EE6" w:rsidRDefault="003C7EE6">
            <w:pPr>
              <w:pStyle w:val="TableParagraph"/>
              <w:spacing w:line="240" w:lineRule="auto"/>
              <w:rPr>
                <w:sz w:val="24"/>
              </w:rPr>
            </w:pPr>
          </w:p>
        </w:tc>
      </w:tr>
      <w:tr w:rsidR="003C7EE6" w14:paraId="1736BC9B" w14:textId="77777777">
        <w:trPr>
          <w:trHeight w:val="546"/>
        </w:trPr>
        <w:tc>
          <w:tcPr>
            <w:tcW w:w="113" w:type="dxa"/>
            <w:tcBorders>
              <w:top w:val="nil"/>
              <w:bottom w:val="nil"/>
            </w:tcBorders>
          </w:tcPr>
          <w:p w14:paraId="1759ABF0" w14:textId="77777777" w:rsidR="003C7EE6" w:rsidRDefault="003C7EE6">
            <w:pPr>
              <w:pStyle w:val="TableParagraph"/>
              <w:spacing w:line="240" w:lineRule="auto"/>
              <w:rPr>
                <w:sz w:val="24"/>
              </w:rPr>
            </w:pPr>
          </w:p>
        </w:tc>
        <w:tc>
          <w:tcPr>
            <w:tcW w:w="2140" w:type="dxa"/>
          </w:tcPr>
          <w:p w14:paraId="6625CCB2" w14:textId="77777777" w:rsidR="003C7EE6" w:rsidRDefault="008658C4">
            <w:pPr>
              <w:pStyle w:val="TableParagraph"/>
              <w:spacing w:line="270" w:lineRule="exact"/>
              <w:ind w:left="107"/>
              <w:rPr>
                <w:sz w:val="24"/>
              </w:rPr>
            </w:pPr>
            <w:r>
              <w:rPr>
                <w:sz w:val="24"/>
              </w:rPr>
              <w:t>Pronators</w:t>
            </w:r>
          </w:p>
        </w:tc>
        <w:tc>
          <w:tcPr>
            <w:tcW w:w="1350" w:type="dxa"/>
          </w:tcPr>
          <w:p w14:paraId="532ABB31" w14:textId="77777777" w:rsidR="003C7EE6" w:rsidRDefault="003C7EE6">
            <w:pPr>
              <w:pStyle w:val="TableParagraph"/>
              <w:spacing w:line="240" w:lineRule="auto"/>
              <w:rPr>
                <w:sz w:val="24"/>
              </w:rPr>
            </w:pPr>
          </w:p>
        </w:tc>
        <w:tc>
          <w:tcPr>
            <w:tcW w:w="1167" w:type="dxa"/>
          </w:tcPr>
          <w:p w14:paraId="295C25F6" w14:textId="77777777" w:rsidR="003C7EE6" w:rsidRDefault="003C7EE6">
            <w:pPr>
              <w:pStyle w:val="TableParagraph"/>
              <w:spacing w:line="240" w:lineRule="auto"/>
              <w:rPr>
                <w:sz w:val="24"/>
              </w:rPr>
            </w:pPr>
          </w:p>
        </w:tc>
        <w:tc>
          <w:tcPr>
            <w:tcW w:w="118" w:type="dxa"/>
            <w:vMerge/>
            <w:tcBorders>
              <w:top w:val="nil"/>
            </w:tcBorders>
          </w:tcPr>
          <w:p w14:paraId="4F291C11" w14:textId="77777777" w:rsidR="003C7EE6" w:rsidRDefault="003C7EE6">
            <w:pPr>
              <w:rPr>
                <w:sz w:val="2"/>
                <w:szCs w:val="2"/>
              </w:rPr>
            </w:pPr>
          </w:p>
        </w:tc>
        <w:tc>
          <w:tcPr>
            <w:tcW w:w="113" w:type="dxa"/>
            <w:vMerge/>
            <w:tcBorders>
              <w:top w:val="nil"/>
            </w:tcBorders>
          </w:tcPr>
          <w:p w14:paraId="77269FE0" w14:textId="77777777" w:rsidR="003C7EE6" w:rsidRDefault="003C7EE6">
            <w:pPr>
              <w:rPr>
                <w:sz w:val="2"/>
                <w:szCs w:val="2"/>
              </w:rPr>
            </w:pPr>
          </w:p>
        </w:tc>
        <w:tc>
          <w:tcPr>
            <w:tcW w:w="2560" w:type="dxa"/>
          </w:tcPr>
          <w:p w14:paraId="1FD03D34" w14:textId="77777777" w:rsidR="003C7EE6" w:rsidRDefault="008658C4">
            <w:pPr>
              <w:pStyle w:val="TableParagraph"/>
              <w:spacing w:line="270" w:lineRule="exact"/>
              <w:ind w:left="106"/>
              <w:rPr>
                <w:sz w:val="24"/>
              </w:rPr>
            </w:pPr>
            <w:r>
              <w:rPr>
                <w:sz w:val="24"/>
              </w:rPr>
              <w:t>Extensors</w:t>
            </w:r>
          </w:p>
        </w:tc>
        <w:tc>
          <w:tcPr>
            <w:tcW w:w="1162" w:type="dxa"/>
          </w:tcPr>
          <w:p w14:paraId="12C8ABDD" w14:textId="77777777" w:rsidR="003C7EE6" w:rsidRDefault="003C7EE6">
            <w:pPr>
              <w:pStyle w:val="TableParagraph"/>
              <w:spacing w:line="240" w:lineRule="auto"/>
              <w:rPr>
                <w:sz w:val="24"/>
              </w:rPr>
            </w:pPr>
          </w:p>
        </w:tc>
        <w:tc>
          <w:tcPr>
            <w:tcW w:w="1146" w:type="dxa"/>
          </w:tcPr>
          <w:p w14:paraId="37760B10" w14:textId="77777777" w:rsidR="003C7EE6" w:rsidRDefault="003C7EE6">
            <w:pPr>
              <w:pStyle w:val="TableParagraph"/>
              <w:spacing w:line="240" w:lineRule="auto"/>
              <w:rPr>
                <w:sz w:val="24"/>
              </w:rPr>
            </w:pPr>
          </w:p>
        </w:tc>
        <w:tc>
          <w:tcPr>
            <w:tcW w:w="148" w:type="dxa"/>
            <w:tcBorders>
              <w:top w:val="nil"/>
              <w:bottom w:val="nil"/>
            </w:tcBorders>
          </w:tcPr>
          <w:p w14:paraId="46932D1E" w14:textId="77777777" w:rsidR="003C7EE6" w:rsidRDefault="003C7EE6">
            <w:pPr>
              <w:pStyle w:val="TableParagraph"/>
              <w:spacing w:line="240" w:lineRule="auto"/>
              <w:rPr>
                <w:sz w:val="24"/>
              </w:rPr>
            </w:pPr>
          </w:p>
        </w:tc>
      </w:tr>
      <w:tr w:rsidR="003C7EE6" w14:paraId="52B926E5" w14:textId="77777777">
        <w:trPr>
          <w:trHeight w:val="525"/>
        </w:trPr>
        <w:tc>
          <w:tcPr>
            <w:tcW w:w="113" w:type="dxa"/>
            <w:tcBorders>
              <w:top w:val="nil"/>
            </w:tcBorders>
          </w:tcPr>
          <w:p w14:paraId="29EE3E95" w14:textId="77777777" w:rsidR="003C7EE6" w:rsidRDefault="003C7EE6">
            <w:pPr>
              <w:pStyle w:val="TableParagraph"/>
              <w:spacing w:line="240" w:lineRule="auto"/>
              <w:rPr>
                <w:sz w:val="24"/>
              </w:rPr>
            </w:pPr>
          </w:p>
        </w:tc>
        <w:tc>
          <w:tcPr>
            <w:tcW w:w="2140" w:type="dxa"/>
            <w:tcBorders>
              <w:bottom w:val="single" w:sz="8" w:space="0" w:color="000000"/>
            </w:tcBorders>
          </w:tcPr>
          <w:p w14:paraId="33E39D6A" w14:textId="77777777" w:rsidR="003C7EE6" w:rsidRDefault="008658C4">
            <w:pPr>
              <w:pStyle w:val="TableParagraph"/>
              <w:spacing w:line="270" w:lineRule="exact"/>
              <w:ind w:left="107"/>
              <w:rPr>
                <w:sz w:val="24"/>
              </w:rPr>
            </w:pPr>
            <w:r>
              <w:rPr>
                <w:sz w:val="24"/>
              </w:rPr>
              <w:t>Supinator</w:t>
            </w:r>
          </w:p>
        </w:tc>
        <w:tc>
          <w:tcPr>
            <w:tcW w:w="1350" w:type="dxa"/>
            <w:tcBorders>
              <w:bottom w:val="single" w:sz="8" w:space="0" w:color="000000"/>
            </w:tcBorders>
          </w:tcPr>
          <w:p w14:paraId="3E1AC9B1" w14:textId="77777777" w:rsidR="003C7EE6" w:rsidRDefault="003C7EE6">
            <w:pPr>
              <w:pStyle w:val="TableParagraph"/>
              <w:spacing w:line="240" w:lineRule="auto"/>
              <w:rPr>
                <w:sz w:val="24"/>
              </w:rPr>
            </w:pPr>
          </w:p>
        </w:tc>
        <w:tc>
          <w:tcPr>
            <w:tcW w:w="1167" w:type="dxa"/>
            <w:tcBorders>
              <w:bottom w:val="single" w:sz="8" w:space="0" w:color="000000"/>
            </w:tcBorders>
          </w:tcPr>
          <w:p w14:paraId="24B87181" w14:textId="77777777" w:rsidR="003C7EE6" w:rsidRDefault="003C7EE6">
            <w:pPr>
              <w:pStyle w:val="TableParagraph"/>
              <w:spacing w:line="240" w:lineRule="auto"/>
              <w:rPr>
                <w:sz w:val="24"/>
              </w:rPr>
            </w:pPr>
          </w:p>
        </w:tc>
        <w:tc>
          <w:tcPr>
            <w:tcW w:w="118" w:type="dxa"/>
            <w:vMerge/>
            <w:tcBorders>
              <w:top w:val="nil"/>
            </w:tcBorders>
          </w:tcPr>
          <w:p w14:paraId="52E73269" w14:textId="77777777" w:rsidR="003C7EE6" w:rsidRDefault="003C7EE6">
            <w:pPr>
              <w:rPr>
                <w:sz w:val="2"/>
                <w:szCs w:val="2"/>
              </w:rPr>
            </w:pPr>
          </w:p>
        </w:tc>
        <w:tc>
          <w:tcPr>
            <w:tcW w:w="113" w:type="dxa"/>
            <w:vMerge/>
            <w:tcBorders>
              <w:top w:val="nil"/>
            </w:tcBorders>
          </w:tcPr>
          <w:p w14:paraId="0A85CA1A" w14:textId="77777777" w:rsidR="003C7EE6" w:rsidRDefault="003C7EE6">
            <w:pPr>
              <w:rPr>
                <w:sz w:val="2"/>
                <w:szCs w:val="2"/>
              </w:rPr>
            </w:pPr>
          </w:p>
        </w:tc>
        <w:tc>
          <w:tcPr>
            <w:tcW w:w="4868" w:type="dxa"/>
            <w:gridSpan w:val="3"/>
            <w:tcBorders>
              <w:bottom w:val="single" w:sz="8" w:space="0" w:color="000000"/>
            </w:tcBorders>
          </w:tcPr>
          <w:p w14:paraId="49A706C2" w14:textId="77777777" w:rsidR="003C7EE6" w:rsidRDefault="008658C4">
            <w:pPr>
              <w:pStyle w:val="TableParagraph"/>
              <w:spacing w:line="275" w:lineRule="exact"/>
              <w:ind w:left="106"/>
              <w:rPr>
                <w:b/>
                <w:sz w:val="24"/>
              </w:rPr>
            </w:pPr>
            <w:r>
              <w:rPr>
                <w:b/>
                <w:sz w:val="24"/>
              </w:rPr>
              <w:t>Ankle</w:t>
            </w:r>
          </w:p>
        </w:tc>
        <w:tc>
          <w:tcPr>
            <w:tcW w:w="148" w:type="dxa"/>
            <w:tcBorders>
              <w:top w:val="nil"/>
            </w:tcBorders>
          </w:tcPr>
          <w:p w14:paraId="27BB2CF9" w14:textId="77777777" w:rsidR="003C7EE6" w:rsidRDefault="003C7EE6">
            <w:pPr>
              <w:pStyle w:val="TableParagraph"/>
              <w:spacing w:line="240" w:lineRule="auto"/>
              <w:rPr>
                <w:sz w:val="24"/>
              </w:rPr>
            </w:pPr>
          </w:p>
        </w:tc>
      </w:tr>
      <w:tr w:rsidR="003C7EE6" w14:paraId="54BCDCB5" w14:textId="77777777">
        <w:trPr>
          <w:trHeight w:val="318"/>
        </w:trPr>
        <w:tc>
          <w:tcPr>
            <w:tcW w:w="4888" w:type="dxa"/>
            <w:gridSpan w:val="5"/>
            <w:tcBorders>
              <w:top w:val="single" w:sz="8" w:space="0" w:color="000000"/>
            </w:tcBorders>
          </w:tcPr>
          <w:p w14:paraId="24160240" w14:textId="77777777" w:rsidR="003C7EE6" w:rsidRDefault="003C7EE6">
            <w:pPr>
              <w:pStyle w:val="TableParagraph"/>
              <w:spacing w:line="240" w:lineRule="auto"/>
              <w:rPr>
                <w:sz w:val="24"/>
              </w:rPr>
            </w:pPr>
          </w:p>
        </w:tc>
        <w:tc>
          <w:tcPr>
            <w:tcW w:w="5129" w:type="dxa"/>
            <w:gridSpan w:val="5"/>
            <w:tcBorders>
              <w:top w:val="single" w:sz="8" w:space="0" w:color="000000"/>
            </w:tcBorders>
          </w:tcPr>
          <w:p w14:paraId="7B6109AB" w14:textId="77777777" w:rsidR="003C7EE6" w:rsidRDefault="003C7EE6">
            <w:pPr>
              <w:pStyle w:val="TableParagraph"/>
              <w:spacing w:line="240" w:lineRule="auto"/>
              <w:rPr>
                <w:sz w:val="24"/>
              </w:rPr>
            </w:pPr>
          </w:p>
        </w:tc>
      </w:tr>
      <w:tr w:rsidR="003C7EE6" w14:paraId="51BCE7EF" w14:textId="77777777">
        <w:trPr>
          <w:trHeight w:val="525"/>
        </w:trPr>
        <w:tc>
          <w:tcPr>
            <w:tcW w:w="113" w:type="dxa"/>
            <w:tcBorders>
              <w:top w:val="nil"/>
              <w:bottom w:val="nil"/>
            </w:tcBorders>
          </w:tcPr>
          <w:p w14:paraId="6C6BE1B2" w14:textId="77777777" w:rsidR="003C7EE6" w:rsidRDefault="003C7EE6">
            <w:pPr>
              <w:pStyle w:val="TableParagraph"/>
              <w:spacing w:line="240" w:lineRule="auto"/>
              <w:rPr>
                <w:sz w:val="24"/>
              </w:rPr>
            </w:pPr>
          </w:p>
        </w:tc>
        <w:tc>
          <w:tcPr>
            <w:tcW w:w="2140" w:type="dxa"/>
          </w:tcPr>
          <w:p w14:paraId="01BE509F" w14:textId="77777777" w:rsidR="003C7EE6" w:rsidRDefault="008658C4">
            <w:pPr>
              <w:pStyle w:val="TableParagraph"/>
              <w:spacing w:line="270" w:lineRule="exact"/>
              <w:ind w:left="107"/>
              <w:rPr>
                <w:sz w:val="24"/>
              </w:rPr>
            </w:pPr>
            <w:r>
              <w:rPr>
                <w:sz w:val="24"/>
              </w:rPr>
              <w:t>Muscles</w:t>
            </w:r>
          </w:p>
        </w:tc>
        <w:tc>
          <w:tcPr>
            <w:tcW w:w="1350" w:type="dxa"/>
          </w:tcPr>
          <w:p w14:paraId="7D27870D" w14:textId="77777777" w:rsidR="003C7EE6" w:rsidRDefault="008658C4">
            <w:pPr>
              <w:pStyle w:val="TableParagraph"/>
              <w:spacing w:line="270" w:lineRule="exact"/>
              <w:ind w:left="108"/>
              <w:rPr>
                <w:sz w:val="24"/>
              </w:rPr>
            </w:pPr>
            <w:r>
              <w:rPr>
                <w:sz w:val="24"/>
              </w:rPr>
              <w:t>Right</w:t>
            </w:r>
          </w:p>
        </w:tc>
        <w:tc>
          <w:tcPr>
            <w:tcW w:w="1167" w:type="dxa"/>
          </w:tcPr>
          <w:p w14:paraId="7074ECC4" w14:textId="77777777" w:rsidR="003C7EE6" w:rsidRDefault="008658C4">
            <w:pPr>
              <w:pStyle w:val="TableParagraph"/>
              <w:spacing w:line="270" w:lineRule="exact"/>
              <w:ind w:left="110"/>
              <w:rPr>
                <w:sz w:val="24"/>
              </w:rPr>
            </w:pPr>
            <w:r>
              <w:rPr>
                <w:sz w:val="24"/>
              </w:rPr>
              <w:t>Left</w:t>
            </w:r>
          </w:p>
        </w:tc>
        <w:tc>
          <w:tcPr>
            <w:tcW w:w="118" w:type="dxa"/>
            <w:vMerge w:val="restart"/>
            <w:tcBorders>
              <w:top w:val="nil"/>
            </w:tcBorders>
          </w:tcPr>
          <w:p w14:paraId="50AC1376" w14:textId="77777777" w:rsidR="003C7EE6" w:rsidRDefault="003C7EE6">
            <w:pPr>
              <w:pStyle w:val="TableParagraph"/>
              <w:spacing w:line="240" w:lineRule="auto"/>
              <w:rPr>
                <w:sz w:val="24"/>
              </w:rPr>
            </w:pPr>
          </w:p>
        </w:tc>
        <w:tc>
          <w:tcPr>
            <w:tcW w:w="113" w:type="dxa"/>
            <w:vMerge w:val="restart"/>
            <w:tcBorders>
              <w:top w:val="nil"/>
            </w:tcBorders>
          </w:tcPr>
          <w:p w14:paraId="7473843C" w14:textId="77777777" w:rsidR="003C7EE6" w:rsidRDefault="003C7EE6">
            <w:pPr>
              <w:pStyle w:val="TableParagraph"/>
              <w:spacing w:line="240" w:lineRule="auto"/>
              <w:rPr>
                <w:sz w:val="24"/>
              </w:rPr>
            </w:pPr>
          </w:p>
        </w:tc>
        <w:tc>
          <w:tcPr>
            <w:tcW w:w="2560" w:type="dxa"/>
          </w:tcPr>
          <w:p w14:paraId="0EA4E0FE" w14:textId="77777777" w:rsidR="003C7EE6" w:rsidRDefault="008658C4">
            <w:pPr>
              <w:pStyle w:val="TableParagraph"/>
              <w:spacing w:line="270" w:lineRule="exact"/>
              <w:ind w:left="106"/>
              <w:rPr>
                <w:sz w:val="24"/>
              </w:rPr>
            </w:pPr>
            <w:r>
              <w:rPr>
                <w:sz w:val="24"/>
              </w:rPr>
              <w:t>Dorsiflexors</w:t>
            </w:r>
          </w:p>
        </w:tc>
        <w:tc>
          <w:tcPr>
            <w:tcW w:w="1162" w:type="dxa"/>
          </w:tcPr>
          <w:p w14:paraId="66583907" w14:textId="77777777" w:rsidR="003C7EE6" w:rsidRDefault="003C7EE6">
            <w:pPr>
              <w:pStyle w:val="TableParagraph"/>
              <w:spacing w:line="240" w:lineRule="auto"/>
              <w:rPr>
                <w:sz w:val="24"/>
              </w:rPr>
            </w:pPr>
          </w:p>
        </w:tc>
        <w:tc>
          <w:tcPr>
            <w:tcW w:w="1146" w:type="dxa"/>
          </w:tcPr>
          <w:p w14:paraId="6190A9B1" w14:textId="77777777" w:rsidR="003C7EE6" w:rsidRDefault="003C7EE6">
            <w:pPr>
              <w:pStyle w:val="TableParagraph"/>
              <w:spacing w:line="240" w:lineRule="auto"/>
              <w:rPr>
                <w:sz w:val="24"/>
              </w:rPr>
            </w:pPr>
          </w:p>
        </w:tc>
        <w:tc>
          <w:tcPr>
            <w:tcW w:w="148" w:type="dxa"/>
            <w:tcBorders>
              <w:top w:val="nil"/>
              <w:bottom w:val="nil"/>
            </w:tcBorders>
          </w:tcPr>
          <w:p w14:paraId="05CAD793" w14:textId="77777777" w:rsidR="003C7EE6" w:rsidRDefault="003C7EE6">
            <w:pPr>
              <w:pStyle w:val="TableParagraph"/>
              <w:spacing w:line="240" w:lineRule="auto"/>
              <w:rPr>
                <w:sz w:val="24"/>
              </w:rPr>
            </w:pPr>
          </w:p>
        </w:tc>
      </w:tr>
      <w:tr w:rsidR="003C7EE6" w14:paraId="2AA6DA1D" w14:textId="77777777">
        <w:trPr>
          <w:trHeight w:val="546"/>
        </w:trPr>
        <w:tc>
          <w:tcPr>
            <w:tcW w:w="113" w:type="dxa"/>
            <w:tcBorders>
              <w:top w:val="nil"/>
              <w:bottom w:val="nil"/>
            </w:tcBorders>
          </w:tcPr>
          <w:p w14:paraId="571AAB3E" w14:textId="77777777" w:rsidR="003C7EE6" w:rsidRDefault="003C7EE6">
            <w:pPr>
              <w:pStyle w:val="TableParagraph"/>
              <w:spacing w:line="240" w:lineRule="auto"/>
              <w:rPr>
                <w:sz w:val="24"/>
              </w:rPr>
            </w:pPr>
          </w:p>
        </w:tc>
        <w:tc>
          <w:tcPr>
            <w:tcW w:w="4657" w:type="dxa"/>
            <w:gridSpan w:val="3"/>
          </w:tcPr>
          <w:p w14:paraId="3528472F" w14:textId="77777777" w:rsidR="003C7EE6" w:rsidRDefault="008658C4">
            <w:pPr>
              <w:pStyle w:val="TableParagraph"/>
              <w:spacing w:line="275" w:lineRule="exact"/>
              <w:ind w:left="107"/>
              <w:rPr>
                <w:b/>
                <w:sz w:val="24"/>
              </w:rPr>
            </w:pPr>
            <w:r>
              <w:rPr>
                <w:b/>
                <w:sz w:val="24"/>
              </w:rPr>
              <w:t>Wrist</w:t>
            </w:r>
          </w:p>
        </w:tc>
        <w:tc>
          <w:tcPr>
            <w:tcW w:w="118" w:type="dxa"/>
            <w:vMerge/>
            <w:tcBorders>
              <w:top w:val="nil"/>
            </w:tcBorders>
          </w:tcPr>
          <w:p w14:paraId="653FB1DC" w14:textId="77777777" w:rsidR="003C7EE6" w:rsidRDefault="003C7EE6">
            <w:pPr>
              <w:rPr>
                <w:sz w:val="2"/>
                <w:szCs w:val="2"/>
              </w:rPr>
            </w:pPr>
          </w:p>
        </w:tc>
        <w:tc>
          <w:tcPr>
            <w:tcW w:w="113" w:type="dxa"/>
            <w:vMerge/>
            <w:tcBorders>
              <w:top w:val="nil"/>
            </w:tcBorders>
          </w:tcPr>
          <w:p w14:paraId="57973251" w14:textId="77777777" w:rsidR="003C7EE6" w:rsidRDefault="003C7EE6">
            <w:pPr>
              <w:rPr>
                <w:sz w:val="2"/>
                <w:szCs w:val="2"/>
              </w:rPr>
            </w:pPr>
          </w:p>
        </w:tc>
        <w:tc>
          <w:tcPr>
            <w:tcW w:w="2560" w:type="dxa"/>
          </w:tcPr>
          <w:p w14:paraId="5E722EC2" w14:textId="77777777" w:rsidR="003C7EE6" w:rsidRDefault="008658C4">
            <w:pPr>
              <w:pStyle w:val="TableParagraph"/>
              <w:spacing w:line="270" w:lineRule="exact"/>
              <w:ind w:left="106"/>
              <w:rPr>
                <w:sz w:val="24"/>
              </w:rPr>
            </w:pPr>
            <w:r>
              <w:rPr>
                <w:sz w:val="24"/>
              </w:rPr>
              <w:t>Plantar</w:t>
            </w:r>
            <w:r>
              <w:rPr>
                <w:spacing w:val="-1"/>
                <w:sz w:val="24"/>
              </w:rPr>
              <w:t xml:space="preserve"> </w:t>
            </w:r>
            <w:r>
              <w:rPr>
                <w:sz w:val="24"/>
              </w:rPr>
              <w:t>flexors</w:t>
            </w:r>
          </w:p>
        </w:tc>
        <w:tc>
          <w:tcPr>
            <w:tcW w:w="1162" w:type="dxa"/>
          </w:tcPr>
          <w:p w14:paraId="5D78A071" w14:textId="77777777" w:rsidR="003C7EE6" w:rsidRDefault="003C7EE6">
            <w:pPr>
              <w:pStyle w:val="TableParagraph"/>
              <w:spacing w:line="240" w:lineRule="auto"/>
              <w:rPr>
                <w:sz w:val="24"/>
              </w:rPr>
            </w:pPr>
          </w:p>
        </w:tc>
        <w:tc>
          <w:tcPr>
            <w:tcW w:w="1146" w:type="dxa"/>
          </w:tcPr>
          <w:p w14:paraId="77AFF254" w14:textId="77777777" w:rsidR="003C7EE6" w:rsidRDefault="003C7EE6">
            <w:pPr>
              <w:pStyle w:val="TableParagraph"/>
              <w:spacing w:line="240" w:lineRule="auto"/>
              <w:rPr>
                <w:sz w:val="24"/>
              </w:rPr>
            </w:pPr>
          </w:p>
        </w:tc>
        <w:tc>
          <w:tcPr>
            <w:tcW w:w="148" w:type="dxa"/>
            <w:tcBorders>
              <w:top w:val="nil"/>
              <w:bottom w:val="nil"/>
            </w:tcBorders>
          </w:tcPr>
          <w:p w14:paraId="33F07435" w14:textId="77777777" w:rsidR="003C7EE6" w:rsidRDefault="003C7EE6">
            <w:pPr>
              <w:pStyle w:val="TableParagraph"/>
              <w:spacing w:line="240" w:lineRule="auto"/>
              <w:rPr>
                <w:sz w:val="24"/>
              </w:rPr>
            </w:pPr>
          </w:p>
        </w:tc>
      </w:tr>
      <w:tr w:rsidR="003C7EE6" w14:paraId="5737AE47" w14:textId="77777777">
        <w:trPr>
          <w:trHeight w:val="525"/>
        </w:trPr>
        <w:tc>
          <w:tcPr>
            <w:tcW w:w="113" w:type="dxa"/>
            <w:tcBorders>
              <w:top w:val="nil"/>
              <w:bottom w:val="nil"/>
            </w:tcBorders>
          </w:tcPr>
          <w:p w14:paraId="5E0A619A" w14:textId="77777777" w:rsidR="003C7EE6" w:rsidRDefault="003C7EE6">
            <w:pPr>
              <w:pStyle w:val="TableParagraph"/>
              <w:spacing w:line="240" w:lineRule="auto"/>
              <w:rPr>
                <w:sz w:val="24"/>
              </w:rPr>
            </w:pPr>
          </w:p>
        </w:tc>
        <w:tc>
          <w:tcPr>
            <w:tcW w:w="2140" w:type="dxa"/>
          </w:tcPr>
          <w:p w14:paraId="4F4F2D55" w14:textId="77777777" w:rsidR="003C7EE6" w:rsidRDefault="008658C4">
            <w:pPr>
              <w:pStyle w:val="TableParagraph"/>
              <w:spacing w:line="270" w:lineRule="exact"/>
              <w:ind w:left="107"/>
              <w:rPr>
                <w:sz w:val="24"/>
              </w:rPr>
            </w:pPr>
            <w:r>
              <w:rPr>
                <w:sz w:val="24"/>
              </w:rPr>
              <w:t>Flexors</w:t>
            </w:r>
          </w:p>
        </w:tc>
        <w:tc>
          <w:tcPr>
            <w:tcW w:w="1350" w:type="dxa"/>
          </w:tcPr>
          <w:p w14:paraId="2B8AEE4C" w14:textId="77777777" w:rsidR="003C7EE6" w:rsidRDefault="003C7EE6">
            <w:pPr>
              <w:pStyle w:val="TableParagraph"/>
              <w:spacing w:line="240" w:lineRule="auto"/>
              <w:rPr>
                <w:sz w:val="24"/>
              </w:rPr>
            </w:pPr>
          </w:p>
        </w:tc>
        <w:tc>
          <w:tcPr>
            <w:tcW w:w="1167" w:type="dxa"/>
          </w:tcPr>
          <w:p w14:paraId="0BE499FA" w14:textId="77777777" w:rsidR="003C7EE6" w:rsidRDefault="003C7EE6">
            <w:pPr>
              <w:pStyle w:val="TableParagraph"/>
              <w:spacing w:line="240" w:lineRule="auto"/>
              <w:rPr>
                <w:sz w:val="24"/>
              </w:rPr>
            </w:pPr>
          </w:p>
        </w:tc>
        <w:tc>
          <w:tcPr>
            <w:tcW w:w="118" w:type="dxa"/>
            <w:vMerge/>
            <w:tcBorders>
              <w:top w:val="nil"/>
            </w:tcBorders>
          </w:tcPr>
          <w:p w14:paraId="5BF3C06B" w14:textId="77777777" w:rsidR="003C7EE6" w:rsidRDefault="003C7EE6">
            <w:pPr>
              <w:rPr>
                <w:sz w:val="2"/>
                <w:szCs w:val="2"/>
              </w:rPr>
            </w:pPr>
          </w:p>
        </w:tc>
        <w:tc>
          <w:tcPr>
            <w:tcW w:w="113" w:type="dxa"/>
            <w:vMerge/>
            <w:tcBorders>
              <w:top w:val="nil"/>
            </w:tcBorders>
          </w:tcPr>
          <w:p w14:paraId="3129B658" w14:textId="77777777" w:rsidR="003C7EE6" w:rsidRDefault="003C7EE6">
            <w:pPr>
              <w:rPr>
                <w:sz w:val="2"/>
                <w:szCs w:val="2"/>
              </w:rPr>
            </w:pPr>
          </w:p>
        </w:tc>
        <w:tc>
          <w:tcPr>
            <w:tcW w:w="4868" w:type="dxa"/>
            <w:gridSpan w:val="3"/>
          </w:tcPr>
          <w:p w14:paraId="28450FE8" w14:textId="77777777" w:rsidR="003C7EE6" w:rsidRDefault="008658C4">
            <w:pPr>
              <w:pStyle w:val="TableParagraph"/>
              <w:spacing w:line="276" w:lineRule="exact"/>
              <w:ind w:left="106"/>
              <w:rPr>
                <w:b/>
                <w:sz w:val="24"/>
              </w:rPr>
            </w:pPr>
            <w:r>
              <w:rPr>
                <w:b/>
                <w:sz w:val="24"/>
              </w:rPr>
              <w:t>Foot</w:t>
            </w:r>
          </w:p>
        </w:tc>
        <w:tc>
          <w:tcPr>
            <w:tcW w:w="148" w:type="dxa"/>
            <w:tcBorders>
              <w:top w:val="nil"/>
              <w:bottom w:val="nil"/>
            </w:tcBorders>
          </w:tcPr>
          <w:p w14:paraId="7C800B1F" w14:textId="77777777" w:rsidR="003C7EE6" w:rsidRDefault="003C7EE6">
            <w:pPr>
              <w:pStyle w:val="TableParagraph"/>
              <w:spacing w:line="240" w:lineRule="auto"/>
              <w:rPr>
                <w:sz w:val="24"/>
              </w:rPr>
            </w:pPr>
          </w:p>
        </w:tc>
      </w:tr>
      <w:tr w:rsidR="003C7EE6" w14:paraId="59F90C20" w14:textId="77777777">
        <w:trPr>
          <w:trHeight w:val="525"/>
        </w:trPr>
        <w:tc>
          <w:tcPr>
            <w:tcW w:w="113" w:type="dxa"/>
            <w:tcBorders>
              <w:top w:val="nil"/>
              <w:bottom w:val="nil"/>
            </w:tcBorders>
          </w:tcPr>
          <w:p w14:paraId="0E25CA1D" w14:textId="77777777" w:rsidR="003C7EE6" w:rsidRDefault="003C7EE6">
            <w:pPr>
              <w:pStyle w:val="TableParagraph"/>
              <w:spacing w:line="240" w:lineRule="auto"/>
              <w:rPr>
                <w:sz w:val="24"/>
              </w:rPr>
            </w:pPr>
          </w:p>
        </w:tc>
        <w:tc>
          <w:tcPr>
            <w:tcW w:w="2140" w:type="dxa"/>
          </w:tcPr>
          <w:p w14:paraId="5AC778B9" w14:textId="77777777" w:rsidR="003C7EE6" w:rsidRDefault="008658C4">
            <w:pPr>
              <w:pStyle w:val="TableParagraph"/>
              <w:spacing w:line="270" w:lineRule="exact"/>
              <w:ind w:left="107"/>
              <w:rPr>
                <w:sz w:val="24"/>
              </w:rPr>
            </w:pPr>
            <w:r>
              <w:rPr>
                <w:sz w:val="24"/>
              </w:rPr>
              <w:t>Extensors</w:t>
            </w:r>
          </w:p>
        </w:tc>
        <w:tc>
          <w:tcPr>
            <w:tcW w:w="1350" w:type="dxa"/>
          </w:tcPr>
          <w:p w14:paraId="316F4845" w14:textId="77777777" w:rsidR="003C7EE6" w:rsidRDefault="003C7EE6">
            <w:pPr>
              <w:pStyle w:val="TableParagraph"/>
              <w:spacing w:line="240" w:lineRule="auto"/>
              <w:rPr>
                <w:sz w:val="24"/>
              </w:rPr>
            </w:pPr>
          </w:p>
        </w:tc>
        <w:tc>
          <w:tcPr>
            <w:tcW w:w="1167" w:type="dxa"/>
          </w:tcPr>
          <w:p w14:paraId="15344A99" w14:textId="77777777" w:rsidR="003C7EE6" w:rsidRDefault="003C7EE6">
            <w:pPr>
              <w:pStyle w:val="TableParagraph"/>
              <w:spacing w:line="240" w:lineRule="auto"/>
              <w:rPr>
                <w:sz w:val="24"/>
              </w:rPr>
            </w:pPr>
          </w:p>
        </w:tc>
        <w:tc>
          <w:tcPr>
            <w:tcW w:w="118" w:type="dxa"/>
            <w:vMerge/>
            <w:tcBorders>
              <w:top w:val="nil"/>
            </w:tcBorders>
          </w:tcPr>
          <w:p w14:paraId="121E86A8" w14:textId="77777777" w:rsidR="003C7EE6" w:rsidRDefault="003C7EE6">
            <w:pPr>
              <w:rPr>
                <w:sz w:val="2"/>
                <w:szCs w:val="2"/>
              </w:rPr>
            </w:pPr>
          </w:p>
        </w:tc>
        <w:tc>
          <w:tcPr>
            <w:tcW w:w="113" w:type="dxa"/>
            <w:vMerge/>
            <w:tcBorders>
              <w:top w:val="nil"/>
            </w:tcBorders>
          </w:tcPr>
          <w:p w14:paraId="3820A1EA" w14:textId="77777777" w:rsidR="003C7EE6" w:rsidRDefault="003C7EE6">
            <w:pPr>
              <w:rPr>
                <w:sz w:val="2"/>
                <w:szCs w:val="2"/>
              </w:rPr>
            </w:pPr>
          </w:p>
        </w:tc>
        <w:tc>
          <w:tcPr>
            <w:tcW w:w="2560" w:type="dxa"/>
          </w:tcPr>
          <w:p w14:paraId="56F06167" w14:textId="77777777" w:rsidR="003C7EE6" w:rsidRDefault="008658C4">
            <w:pPr>
              <w:pStyle w:val="TableParagraph"/>
              <w:spacing w:line="270" w:lineRule="exact"/>
              <w:ind w:left="106"/>
              <w:rPr>
                <w:sz w:val="24"/>
              </w:rPr>
            </w:pPr>
            <w:r>
              <w:rPr>
                <w:sz w:val="24"/>
              </w:rPr>
              <w:t>Invertors</w:t>
            </w:r>
          </w:p>
        </w:tc>
        <w:tc>
          <w:tcPr>
            <w:tcW w:w="1162" w:type="dxa"/>
          </w:tcPr>
          <w:p w14:paraId="5ED58CA0" w14:textId="77777777" w:rsidR="003C7EE6" w:rsidRDefault="003C7EE6">
            <w:pPr>
              <w:pStyle w:val="TableParagraph"/>
              <w:spacing w:line="240" w:lineRule="auto"/>
              <w:rPr>
                <w:sz w:val="24"/>
              </w:rPr>
            </w:pPr>
          </w:p>
        </w:tc>
        <w:tc>
          <w:tcPr>
            <w:tcW w:w="1146" w:type="dxa"/>
          </w:tcPr>
          <w:p w14:paraId="4180B8A8" w14:textId="77777777" w:rsidR="003C7EE6" w:rsidRDefault="003C7EE6">
            <w:pPr>
              <w:pStyle w:val="TableParagraph"/>
              <w:spacing w:line="240" w:lineRule="auto"/>
              <w:rPr>
                <w:sz w:val="24"/>
              </w:rPr>
            </w:pPr>
          </w:p>
        </w:tc>
        <w:tc>
          <w:tcPr>
            <w:tcW w:w="148" w:type="dxa"/>
            <w:tcBorders>
              <w:top w:val="nil"/>
              <w:bottom w:val="nil"/>
            </w:tcBorders>
          </w:tcPr>
          <w:p w14:paraId="0238D968" w14:textId="77777777" w:rsidR="003C7EE6" w:rsidRDefault="003C7EE6">
            <w:pPr>
              <w:pStyle w:val="TableParagraph"/>
              <w:spacing w:line="240" w:lineRule="auto"/>
              <w:rPr>
                <w:sz w:val="24"/>
              </w:rPr>
            </w:pPr>
          </w:p>
        </w:tc>
      </w:tr>
      <w:tr w:rsidR="003C7EE6" w14:paraId="061F7ECE" w14:textId="77777777">
        <w:trPr>
          <w:trHeight w:val="527"/>
        </w:trPr>
        <w:tc>
          <w:tcPr>
            <w:tcW w:w="113" w:type="dxa"/>
            <w:tcBorders>
              <w:top w:val="nil"/>
              <w:bottom w:val="nil"/>
            </w:tcBorders>
          </w:tcPr>
          <w:p w14:paraId="4252FAF3" w14:textId="77777777" w:rsidR="003C7EE6" w:rsidRDefault="003C7EE6">
            <w:pPr>
              <w:pStyle w:val="TableParagraph"/>
              <w:spacing w:line="240" w:lineRule="auto"/>
              <w:rPr>
                <w:sz w:val="24"/>
              </w:rPr>
            </w:pPr>
          </w:p>
        </w:tc>
        <w:tc>
          <w:tcPr>
            <w:tcW w:w="2140" w:type="dxa"/>
          </w:tcPr>
          <w:p w14:paraId="04720629" w14:textId="77777777" w:rsidR="003C7EE6" w:rsidRDefault="008658C4">
            <w:pPr>
              <w:pStyle w:val="TableParagraph"/>
              <w:spacing w:line="273" w:lineRule="exact"/>
              <w:ind w:left="107"/>
              <w:rPr>
                <w:sz w:val="24"/>
              </w:rPr>
            </w:pPr>
            <w:r>
              <w:rPr>
                <w:sz w:val="24"/>
              </w:rPr>
              <w:t>Radial</w:t>
            </w:r>
            <w:r>
              <w:rPr>
                <w:spacing w:val="-2"/>
                <w:sz w:val="24"/>
              </w:rPr>
              <w:t xml:space="preserve"> </w:t>
            </w:r>
            <w:r>
              <w:rPr>
                <w:sz w:val="24"/>
              </w:rPr>
              <w:t>Deviators</w:t>
            </w:r>
          </w:p>
        </w:tc>
        <w:tc>
          <w:tcPr>
            <w:tcW w:w="1350" w:type="dxa"/>
          </w:tcPr>
          <w:p w14:paraId="25630A1E" w14:textId="77777777" w:rsidR="003C7EE6" w:rsidRDefault="003C7EE6">
            <w:pPr>
              <w:pStyle w:val="TableParagraph"/>
              <w:spacing w:line="240" w:lineRule="auto"/>
              <w:rPr>
                <w:sz w:val="24"/>
              </w:rPr>
            </w:pPr>
          </w:p>
        </w:tc>
        <w:tc>
          <w:tcPr>
            <w:tcW w:w="1167" w:type="dxa"/>
          </w:tcPr>
          <w:p w14:paraId="6387F5B7" w14:textId="77777777" w:rsidR="003C7EE6" w:rsidRDefault="003C7EE6">
            <w:pPr>
              <w:pStyle w:val="TableParagraph"/>
              <w:spacing w:line="240" w:lineRule="auto"/>
              <w:rPr>
                <w:sz w:val="24"/>
              </w:rPr>
            </w:pPr>
          </w:p>
        </w:tc>
        <w:tc>
          <w:tcPr>
            <w:tcW w:w="118" w:type="dxa"/>
            <w:vMerge/>
            <w:tcBorders>
              <w:top w:val="nil"/>
            </w:tcBorders>
          </w:tcPr>
          <w:p w14:paraId="71EA5EFE" w14:textId="77777777" w:rsidR="003C7EE6" w:rsidRDefault="003C7EE6">
            <w:pPr>
              <w:rPr>
                <w:sz w:val="2"/>
                <w:szCs w:val="2"/>
              </w:rPr>
            </w:pPr>
          </w:p>
        </w:tc>
        <w:tc>
          <w:tcPr>
            <w:tcW w:w="113" w:type="dxa"/>
            <w:vMerge/>
            <w:tcBorders>
              <w:top w:val="nil"/>
            </w:tcBorders>
          </w:tcPr>
          <w:p w14:paraId="474B3D98" w14:textId="77777777" w:rsidR="003C7EE6" w:rsidRDefault="003C7EE6">
            <w:pPr>
              <w:rPr>
                <w:sz w:val="2"/>
                <w:szCs w:val="2"/>
              </w:rPr>
            </w:pPr>
          </w:p>
        </w:tc>
        <w:tc>
          <w:tcPr>
            <w:tcW w:w="2560" w:type="dxa"/>
          </w:tcPr>
          <w:p w14:paraId="2C86CBDC" w14:textId="77777777" w:rsidR="003C7EE6" w:rsidRDefault="008658C4">
            <w:pPr>
              <w:pStyle w:val="TableParagraph"/>
              <w:spacing w:line="273" w:lineRule="exact"/>
              <w:ind w:left="106"/>
              <w:rPr>
                <w:sz w:val="24"/>
              </w:rPr>
            </w:pPr>
            <w:r>
              <w:rPr>
                <w:sz w:val="24"/>
              </w:rPr>
              <w:t>Evertors</w:t>
            </w:r>
          </w:p>
        </w:tc>
        <w:tc>
          <w:tcPr>
            <w:tcW w:w="1162" w:type="dxa"/>
          </w:tcPr>
          <w:p w14:paraId="4A477004" w14:textId="77777777" w:rsidR="003C7EE6" w:rsidRDefault="003C7EE6">
            <w:pPr>
              <w:pStyle w:val="TableParagraph"/>
              <w:spacing w:line="240" w:lineRule="auto"/>
              <w:rPr>
                <w:sz w:val="24"/>
              </w:rPr>
            </w:pPr>
          </w:p>
        </w:tc>
        <w:tc>
          <w:tcPr>
            <w:tcW w:w="1146" w:type="dxa"/>
          </w:tcPr>
          <w:p w14:paraId="31A13307" w14:textId="77777777" w:rsidR="003C7EE6" w:rsidRDefault="003C7EE6">
            <w:pPr>
              <w:pStyle w:val="TableParagraph"/>
              <w:spacing w:line="240" w:lineRule="auto"/>
              <w:rPr>
                <w:sz w:val="24"/>
              </w:rPr>
            </w:pPr>
          </w:p>
        </w:tc>
        <w:tc>
          <w:tcPr>
            <w:tcW w:w="148" w:type="dxa"/>
            <w:tcBorders>
              <w:top w:val="nil"/>
              <w:bottom w:val="nil"/>
            </w:tcBorders>
          </w:tcPr>
          <w:p w14:paraId="102F6AC3" w14:textId="77777777" w:rsidR="003C7EE6" w:rsidRDefault="003C7EE6">
            <w:pPr>
              <w:pStyle w:val="TableParagraph"/>
              <w:spacing w:line="240" w:lineRule="auto"/>
              <w:rPr>
                <w:sz w:val="24"/>
              </w:rPr>
            </w:pPr>
          </w:p>
        </w:tc>
      </w:tr>
      <w:tr w:rsidR="003C7EE6" w14:paraId="20A4149B" w14:textId="77777777">
        <w:trPr>
          <w:trHeight w:val="534"/>
        </w:trPr>
        <w:tc>
          <w:tcPr>
            <w:tcW w:w="113" w:type="dxa"/>
            <w:tcBorders>
              <w:top w:val="nil"/>
              <w:bottom w:val="nil"/>
            </w:tcBorders>
          </w:tcPr>
          <w:p w14:paraId="01504EA6" w14:textId="77777777" w:rsidR="003C7EE6" w:rsidRDefault="003C7EE6">
            <w:pPr>
              <w:pStyle w:val="TableParagraph"/>
              <w:spacing w:line="240" w:lineRule="auto"/>
              <w:rPr>
                <w:sz w:val="24"/>
              </w:rPr>
            </w:pPr>
          </w:p>
        </w:tc>
        <w:tc>
          <w:tcPr>
            <w:tcW w:w="2140" w:type="dxa"/>
          </w:tcPr>
          <w:p w14:paraId="00E5F76C" w14:textId="77777777" w:rsidR="003C7EE6" w:rsidRDefault="008658C4">
            <w:pPr>
              <w:pStyle w:val="TableParagraph"/>
              <w:spacing w:line="270" w:lineRule="exact"/>
              <w:ind w:left="107"/>
              <w:rPr>
                <w:sz w:val="24"/>
              </w:rPr>
            </w:pPr>
            <w:r>
              <w:rPr>
                <w:sz w:val="24"/>
              </w:rPr>
              <w:t>Ulnar</w:t>
            </w:r>
            <w:r>
              <w:rPr>
                <w:spacing w:val="-1"/>
                <w:sz w:val="24"/>
              </w:rPr>
              <w:t xml:space="preserve"> </w:t>
            </w:r>
            <w:r>
              <w:rPr>
                <w:sz w:val="24"/>
              </w:rPr>
              <w:t>Deviators</w:t>
            </w:r>
          </w:p>
        </w:tc>
        <w:tc>
          <w:tcPr>
            <w:tcW w:w="1350" w:type="dxa"/>
          </w:tcPr>
          <w:p w14:paraId="115197CC" w14:textId="77777777" w:rsidR="003C7EE6" w:rsidRDefault="003C7EE6">
            <w:pPr>
              <w:pStyle w:val="TableParagraph"/>
              <w:spacing w:line="240" w:lineRule="auto"/>
              <w:rPr>
                <w:sz w:val="24"/>
              </w:rPr>
            </w:pPr>
          </w:p>
        </w:tc>
        <w:tc>
          <w:tcPr>
            <w:tcW w:w="1167" w:type="dxa"/>
          </w:tcPr>
          <w:p w14:paraId="02391682" w14:textId="77777777" w:rsidR="003C7EE6" w:rsidRDefault="003C7EE6">
            <w:pPr>
              <w:pStyle w:val="TableParagraph"/>
              <w:spacing w:line="240" w:lineRule="auto"/>
              <w:rPr>
                <w:sz w:val="24"/>
              </w:rPr>
            </w:pPr>
          </w:p>
        </w:tc>
        <w:tc>
          <w:tcPr>
            <w:tcW w:w="118" w:type="dxa"/>
            <w:vMerge/>
            <w:tcBorders>
              <w:top w:val="nil"/>
            </w:tcBorders>
          </w:tcPr>
          <w:p w14:paraId="6321368E" w14:textId="77777777" w:rsidR="003C7EE6" w:rsidRDefault="003C7EE6">
            <w:pPr>
              <w:rPr>
                <w:sz w:val="2"/>
                <w:szCs w:val="2"/>
              </w:rPr>
            </w:pPr>
          </w:p>
        </w:tc>
        <w:tc>
          <w:tcPr>
            <w:tcW w:w="113" w:type="dxa"/>
            <w:vMerge/>
            <w:tcBorders>
              <w:top w:val="nil"/>
            </w:tcBorders>
          </w:tcPr>
          <w:p w14:paraId="0C36C610" w14:textId="77777777" w:rsidR="003C7EE6" w:rsidRDefault="003C7EE6">
            <w:pPr>
              <w:rPr>
                <w:sz w:val="2"/>
                <w:szCs w:val="2"/>
              </w:rPr>
            </w:pPr>
          </w:p>
        </w:tc>
        <w:tc>
          <w:tcPr>
            <w:tcW w:w="2560" w:type="dxa"/>
          </w:tcPr>
          <w:p w14:paraId="2C5905CB" w14:textId="77777777" w:rsidR="003C7EE6" w:rsidRDefault="008658C4">
            <w:pPr>
              <w:pStyle w:val="TableParagraph"/>
              <w:spacing w:line="270" w:lineRule="exact"/>
              <w:ind w:left="106"/>
              <w:rPr>
                <w:sz w:val="24"/>
              </w:rPr>
            </w:pPr>
            <w:proofErr w:type="spellStart"/>
            <w:r>
              <w:rPr>
                <w:sz w:val="24"/>
              </w:rPr>
              <w:t>Intrinsics</w:t>
            </w:r>
            <w:proofErr w:type="spellEnd"/>
          </w:p>
        </w:tc>
        <w:tc>
          <w:tcPr>
            <w:tcW w:w="1162" w:type="dxa"/>
          </w:tcPr>
          <w:p w14:paraId="6E3FF624" w14:textId="77777777" w:rsidR="003C7EE6" w:rsidRDefault="003C7EE6">
            <w:pPr>
              <w:pStyle w:val="TableParagraph"/>
              <w:spacing w:line="240" w:lineRule="auto"/>
              <w:rPr>
                <w:sz w:val="24"/>
              </w:rPr>
            </w:pPr>
          </w:p>
        </w:tc>
        <w:tc>
          <w:tcPr>
            <w:tcW w:w="1146" w:type="dxa"/>
          </w:tcPr>
          <w:p w14:paraId="26D2A22A" w14:textId="77777777" w:rsidR="003C7EE6" w:rsidRDefault="003C7EE6">
            <w:pPr>
              <w:pStyle w:val="TableParagraph"/>
              <w:spacing w:line="240" w:lineRule="auto"/>
              <w:rPr>
                <w:sz w:val="24"/>
              </w:rPr>
            </w:pPr>
          </w:p>
        </w:tc>
        <w:tc>
          <w:tcPr>
            <w:tcW w:w="148" w:type="dxa"/>
            <w:tcBorders>
              <w:top w:val="nil"/>
              <w:bottom w:val="nil"/>
            </w:tcBorders>
          </w:tcPr>
          <w:p w14:paraId="79A3EC10" w14:textId="77777777" w:rsidR="003C7EE6" w:rsidRDefault="003C7EE6">
            <w:pPr>
              <w:pStyle w:val="TableParagraph"/>
              <w:spacing w:line="240" w:lineRule="auto"/>
              <w:rPr>
                <w:sz w:val="24"/>
              </w:rPr>
            </w:pPr>
          </w:p>
        </w:tc>
      </w:tr>
      <w:tr w:rsidR="003C7EE6" w14:paraId="451D7B77" w14:textId="77777777">
        <w:trPr>
          <w:trHeight w:val="537"/>
        </w:trPr>
        <w:tc>
          <w:tcPr>
            <w:tcW w:w="113" w:type="dxa"/>
            <w:tcBorders>
              <w:top w:val="nil"/>
            </w:tcBorders>
          </w:tcPr>
          <w:p w14:paraId="51B73C46" w14:textId="77777777" w:rsidR="003C7EE6" w:rsidRDefault="003C7EE6">
            <w:pPr>
              <w:pStyle w:val="TableParagraph"/>
              <w:spacing w:line="240" w:lineRule="auto"/>
              <w:rPr>
                <w:sz w:val="24"/>
              </w:rPr>
            </w:pPr>
          </w:p>
        </w:tc>
        <w:tc>
          <w:tcPr>
            <w:tcW w:w="2140" w:type="dxa"/>
            <w:tcBorders>
              <w:bottom w:val="single" w:sz="8" w:space="0" w:color="000000"/>
            </w:tcBorders>
          </w:tcPr>
          <w:p w14:paraId="7D902B95" w14:textId="77777777" w:rsidR="003C7EE6" w:rsidRDefault="003C7EE6">
            <w:pPr>
              <w:pStyle w:val="TableParagraph"/>
              <w:spacing w:line="240" w:lineRule="auto"/>
              <w:rPr>
                <w:sz w:val="24"/>
              </w:rPr>
            </w:pPr>
          </w:p>
        </w:tc>
        <w:tc>
          <w:tcPr>
            <w:tcW w:w="1350" w:type="dxa"/>
            <w:tcBorders>
              <w:bottom w:val="single" w:sz="8" w:space="0" w:color="000000"/>
            </w:tcBorders>
          </w:tcPr>
          <w:p w14:paraId="1EE4F163" w14:textId="77777777" w:rsidR="003C7EE6" w:rsidRDefault="003C7EE6">
            <w:pPr>
              <w:pStyle w:val="TableParagraph"/>
              <w:spacing w:line="240" w:lineRule="auto"/>
              <w:rPr>
                <w:sz w:val="24"/>
              </w:rPr>
            </w:pPr>
          </w:p>
        </w:tc>
        <w:tc>
          <w:tcPr>
            <w:tcW w:w="1167" w:type="dxa"/>
            <w:tcBorders>
              <w:bottom w:val="single" w:sz="8" w:space="0" w:color="000000"/>
            </w:tcBorders>
          </w:tcPr>
          <w:p w14:paraId="500D18FD" w14:textId="77777777" w:rsidR="003C7EE6" w:rsidRDefault="003C7EE6">
            <w:pPr>
              <w:pStyle w:val="TableParagraph"/>
              <w:spacing w:line="240" w:lineRule="auto"/>
              <w:rPr>
                <w:sz w:val="24"/>
              </w:rPr>
            </w:pPr>
          </w:p>
        </w:tc>
        <w:tc>
          <w:tcPr>
            <w:tcW w:w="118" w:type="dxa"/>
            <w:vMerge/>
            <w:tcBorders>
              <w:top w:val="nil"/>
            </w:tcBorders>
          </w:tcPr>
          <w:p w14:paraId="21847A54" w14:textId="77777777" w:rsidR="003C7EE6" w:rsidRDefault="003C7EE6">
            <w:pPr>
              <w:rPr>
                <w:sz w:val="2"/>
                <w:szCs w:val="2"/>
              </w:rPr>
            </w:pPr>
          </w:p>
        </w:tc>
        <w:tc>
          <w:tcPr>
            <w:tcW w:w="113" w:type="dxa"/>
            <w:vMerge/>
            <w:tcBorders>
              <w:top w:val="nil"/>
            </w:tcBorders>
          </w:tcPr>
          <w:p w14:paraId="7255A8E0" w14:textId="77777777" w:rsidR="003C7EE6" w:rsidRDefault="003C7EE6">
            <w:pPr>
              <w:rPr>
                <w:sz w:val="2"/>
                <w:szCs w:val="2"/>
              </w:rPr>
            </w:pPr>
          </w:p>
        </w:tc>
        <w:tc>
          <w:tcPr>
            <w:tcW w:w="2560" w:type="dxa"/>
            <w:tcBorders>
              <w:bottom w:val="single" w:sz="8" w:space="0" w:color="000000"/>
            </w:tcBorders>
          </w:tcPr>
          <w:p w14:paraId="5B3C9AB3" w14:textId="77777777" w:rsidR="003C7EE6" w:rsidRDefault="008658C4">
            <w:pPr>
              <w:pStyle w:val="TableParagraph"/>
              <w:spacing w:line="261" w:lineRule="exact"/>
              <w:ind w:left="106"/>
              <w:rPr>
                <w:sz w:val="24"/>
              </w:rPr>
            </w:pPr>
            <w:proofErr w:type="spellStart"/>
            <w:r>
              <w:rPr>
                <w:sz w:val="24"/>
              </w:rPr>
              <w:t>Extrinsics</w:t>
            </w:r>
            <w:proofErr w:type="spellEnd"/>
          </w:p>
        </w:tc>
        <w:tc>
          <w:tcPr>
            <w:tcW w:w="1162" w:type="dxa"/>
            <w:tcBorders>
              <w:bottom w:val="single" w:sz="8" w:space="0" w:color="000000"/>
            </w:tcBorders>
          </w:tcPr>
          <w:p w14:paraId="3F07B2A6" w14:textId="77777777" w:rsidR="003C7EE6" w:rsidRDefault="003C7EE6">
            <w:pPr>
              <w:pStyle w:val="TableParagraph"/>
              <w:spacing w:line="240" w:lineRule="auto"/>
              <w:rPr>
                <w:sz w:val="24"/>
              </w:rPr>
            </w:pPr>
          </w:p>
        </w:tc>
        <w:tc>
          <w:tcPr>
            <w:tcW w:w="1146" w:type="dxa"/>
            <w:tcBorders>
              <w:bottom w:val="single" w:sz="8" w:space="0" w:color="000000"/>
            </w:tcBorders>
          </w:tcPr>
          <w:p w14:paraId="255D5A2E" w14:textId="77777777" w:rsidR="003C7EE6" w:rsidRDefault="003C7EE6">
            <w:pPr>
              <w:pStyle w:val="TableParagraph"/>
              <w:spacing w:line="240" w:lineRule="auto"/>
              <w:rPr>
                <w:sz w:val="24"/>
              </w:rPr>
            </w:pPr>
          </w:p>
        </w:tc>
        <w:tc>
          <w:tcPr>
            <w:tcW w:w="148" w:type="dxa"/>
            <w:tcBorders>
              <w:top w:val="nil"/>
            </w:tcBorders>
          </w:tcPr>
          <w:p w14:paraId="09596251" w14:textId="77777777" w:rsidR="003C7EE6" w:rsidRDefault="003C7EE6">
            <w:pPr>
              <w:pStyle w:val="TableParagraph"/>
              <w:spacing w:line="240" w:lineRule="auto"/>
              <w:rPr>
                <w:sz w:val="24"/>
              </w:rPr>
            </w:pPr>
          </w:p>
        </w:tc>
      </w:tr>
      <w:tr w:rsidR="003C7EE6" w14:paraId="636214B3" w14:textId="77777777">
        <w:trPr>
          <w:trHeight w:val="952"/>
        </w:trPr>
        <w:tc>
          <w:tcPr>
            <w:tcW w:w="4888" w:type="dxa"/>
            <w:gridSpan w:val="5"/>
            <w:tcBorders>
              <w:top w:val="single" w:sz="8" w:space="0" w:color="000000"/>
            </w:tcBorders>
          </w:tcPr>
          <w:p w14:paraId="17166D5C" w14:textId="77777777" w:rsidR="003C7EE6" w:rsidRDefault="003C7EE6">
            <w:pPr>
              <w:pStyle w:val="TableParagraph"/>
              <w:spacing w:line="240" w:lineRule="auto"/>
              <w:rPr>
                <w:sz w:val="24"/>
              </w:rPr>
            </w:pPr>
          </w:p>
        </w:tc>
        <w:tc>
          <w:tcPr>
            <w:tcW w:w="5129" w:type="dxa"/>
            <w:gridSpan w:val="5"/>
            <w:tcBorders>
              <w:top w:val="single" w:sz="8" w:space="0" w:color="000000"/>
            </w:tcBorders>
          </w:tcPr>
          <w:p w14:paraId="526E0FD4" w14:textId="77777777" w:rsidR="003C7EE6" w:rsidRDefault="003C7EE6">
            <w:pPr>
              <w:pStyle w:val="TableParagraph"/>
              <w:spacing w:line="240" w:lineRule="auto"/>
              <w:rPr>
                <w:sz w:val="24"/>
              </w:rPr>
            </w:pPr>
          </w:p>
        </w:tc>
      </w:tr>
    </w:tbl>
    <w:p w14:paraId="44C10B51" w14:textId="77777777" w:rsidR="003C7EE6" w:rsidRDefault="003C7EE6">
      <w:pPr>
        <w:rPr>
          <w:sz w:val="24"/>
        </w:rPr>
        <w:sectPr w:rsidR="003C7EE6">
          <w:pgSz w:w="11940" w:h="16860"/>
          <w:pgMar w:top="1120" w:right="20" w:bottom="960" w:left="460" w:header="0" w:footer="706" w:gutter="0"/>
          <w:cols w:space="720"/>
        </w:sectPr>
      </w:pPr>
    </w:p>
    <w:p w14:paraId="3CDBF8AB" w14:textId="18FCE371" w:rsidR="003C7EE6" w:rsidRDefault="008658C4">
      <w:pPr>
        <w:pStyle w:val="ListParagraph"/>
        <w:numPr>
          <w:ilvl w:val="0"/>
          <w:numId w:val="3"/>
        </w:numPr>
        <w:tabs>
          <w:tab w:val="left" w:pos="827"/>
        </w:tabs>
        <w:spacing w:before="66"/>
        <w:rPr>
          <w:sz w:val="24"/>
        </w:rPr>
      </w:pPr>
      <w:r>
        <w:rPr>
          <w:sz w:val="24"/>
        </w:rPr>
        <w:lastRenderedPageBreak/>
        <w:t>Muscle</w:t>
      </w:r>
      <w:r>
        <w:rPr>
          <w:spacing w:val="-2"/>
          <w:sz w:val="24"/>
        </w:rPr>
        <w:t xml:space="preserve"> </w:t>
      </w:r>
      <w:r>
        <w:rPr>
          <w:sz w:val="24"/>
        </w:rPr>
        <w:t>Power:</w:t>
      </w:r>
    </w:p>
    <w:p w14:paraId="5DDF9495" w14:textId="77777777" w:rsidR="003C7EE6" w:rsidRDefault="003C7EE6">
      <w:pPr>
        <w:pStyle w:val="BodyText"/>
        <w:rPr>
          <w:sz w:val="26"/>
        </w:rPr>
      </w:pPr>
    </w:p>
    <w:p w14:paraId="6553F783" w14:textId="38AE15B5" w:rsidR="003C7EE6" w:rsidRDefault="00000000">
      <w:pPr>
        <w:pStyle w:val="BodyText"/>
        <w:rPr>
          <w:sz w:val="26"/>
        </w:rPr>
      </w:pPr>
      <w:r>
        <w:rPr>
          <w:noProof/>
          <w:sz w:val="22"/>
        </w:rPr>
        <w:pict w14:anchorId="21DDEE1B">
          <v:shape id="_x0000_s2051" type="#_x0000_t202" style="position:absolute;margin-left:68pt;margin-top:10.9pt;width:459.95pt;height:510.65pt;z-index:251682816;mso-position-horizontal-relative:page" filled="f" stroked="f">
            <v:textbox style="mso-next-textbox:#_x0000_s2051"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9"/>
                    <w:gridCol w:w="1476"/>
                    <w:gridCol w:w="1138"/>
                    <w:gridCol w:w="1819"/>
                    <w:gridCol w:w="1479"/>
                    <w:gridCol w:w="1063"/>
                  </w:tblGrid>
                  <w:tr w:rsidR="003C7EE6" w14:paraId="14764CF9" w14:textId="77777777">
                    <w:trPr>
                      <w:trHeight w:val="414"/>
                    </w:trPr>
                    <w:tc>
                      <w:tcPr>
                        <w:tcW w:w="2209" w:type="dxa"/>
                      </w:tcPr>
                      <w:p w14:paraId="1B4E3B77" w14:textId="77777777" w:rsidR="003C7EE6" w:rsidRDefault="008658C4">
                        <w:pPr>
                          <w:pStyle w:val="TableParagraph"/>
                          <w:spacing w:line="273" w:lineRule="exact"/>
                          <w:ind w:left="107"/>
                          <w:rPr>
                            <w:sz w:val="24"/>
                          </w:rPr>
                        </w:pPr>
                        <w:r>
                          <w:rPr>
                            <w:sz w:val="24"/>
                          </w:rPr>
                          <w:t>Muscles</w:t>
                        </w:r>
                      </w:p>
                    </w:tc>
                    <w:tc>
                      <w:tcPr>
                        <w:tcW w:w="1476" w:type="dxa"/>
                      </w:tcPr>
                      <w:p w14:paraId="234C0DD0" w14:textId="77777777" w:rsidR="003C7EE6" w:rsidRDefault="008658C4">
                        <w:pPr>
                          <w:pStyle w:val="TableParagraph"/>
                          <w:spacing w:line="273" w:lineRule="exact"/>
                          <w:ind w:left="107"/>
                          <w:rPr>
                            <w:sz w:val="24"/>
                          </w:rPr>
                        </w:pPr>
                        <w:r>
                          <w:rPr>
                            <w:sz w:val="24"/>
                          </w:rPr>
                          <w:t>Right</w:t>
                        </w:r>
                      </w:p>
                    </w:tc>
                    <w:tc>
                      <w:tcPr>
                        <w:tcW w:w="1138" w:type="dxa"/>
                      </w:tcPr>
                      <w:p w14:paraId="37BAA647" w14:textId="77777777" w:rsidR="003C7EE6" w:rsidRDefault="008658C4">
                        <w:pPr>
                          <w:pStyle w:val="TableParagraph"/>
                          <w:spacing w:line="273" w:lineRule="exact"/>
                          <w:ind w:left="107"/>
                          <w:rPr>
                            <w:sz w:val="24"/>
                          </w:rPr>
                        </w:pPr>
                        <w:r>
                          <w:rPr>
                            <w:sz w:val="24"/>
                          </w:rPr>
                          <w:t>Left</w:t>
                        </w:r>
                      </w:p>
                    </w:tc>
                    <w:tc>
                      <w:tcPr>
                        <w:tcW w:w="1819" w:type="dxa"/>
                      </w:tcPr>
                      <w:p w14:paraId="0E89B0BC" w14:textId="77777777" w:rsidR="003C7EE6" w:rsidRDefault="008658C4">
                        <w:pPr>
                          <w:pStyle w:val="TableParagraph"/>
                          <w:spacing w:line="270" w:lineRule="exact"/>
                          <w:ind w:left="109"/>
                          <w:rPr>
                            <w:sz w:val="24"/>
                          </w:rPr>
                        </w:pPr>
                        <w:r>
                          <w:rPr>
                            <w:sz w:val="24"/>
                          </w:rPr>
                          <w:t>Muscles</w:t>
                        </w:r>
                      </w:p>
                    </w:tc>
                    <w:tc>
                      <w:tcPr>
                        <w:tcW w:w="1479" w:type="dxa"/>
                      </w:tcPr>
                      <w:p w14:paraId="534DE5F3" w14:textId="77777777" w:rsidR="003C7EE6" w:rsidRDefault="008658C4">
                        <w:pPr>
                          <w:pStyle w:val="TableParagraph"/>
                          <w:spacing w:line="270" w:lineRule="exact"/>
                          <w:ind w:left="107"/>
                          <w:rPr>
                            <w:sz w:val="24"/>
                          </w:rPr>
                        </w:pPr>
                        <w:r>
                          <w:rPr>
                            <w:sz w:val="24"/>
                          </w:rPr>
                          <w:t>Right</w:t>
                        </w:r>
                      </w:p>
                    </w:tc>
                    <w:tc>
                      <w:tcPr>
                        <w:tcW w:w="1063" w:type="dxa"/>
                      </w:tcPr>
                      <w:p w14:paraId="6E7B8A52" w14:textId="77777777" w:rsidR="003C7EE6" w:rsidRDefault="008658C4">
                        <w:pPr>
                          <w:pStyle w:val="TableParagraph"/>
                          <w:spacing w:line="270" w:lineRule="exact"/>
                          <w:ind w:left="107"/>
                          <w:rPr>
                            <w:sz w:val="24"/>
                          </w:rPr>
                        </w:pPr>
                        <w:r>
                          <w:rPr>
                            <w:sz w:val="24"/>
                          </w:rPr>
                          <w:t>Left</w:t>
                        </w:r>
                      </w:p>
                    </w:tc>
                  </w:tr>
                  <w:tr w:rsidR="003C7EE6" w14:paraId="44127D82" w14:textId="77777777">
                    <w:trPr>
                      <w:trHeight w:val="426"/>
                    </w:trPr>
                    <w:tc>
                      <w:tcPr>
                        <w:tcW w:w="4823" w:type="dxa"/>
                        <w:gridSpan w:val="3"/>
                      </w:tcPr>
                      <w:p w14:paraId="1973B690" w14:textId="77777777" w:rsidR="003C7EE6" w:rsidRDefault="008658C4">
                        <w:pPr>
                          <w:pStyle w:val="TableParagraph"/>
                          <w:spacing w:line="275" w:lineRule="exact"/>
                          <w:ind w:left="107"/>
                          <w:rPr>
                            <w:b/>
                            <w:sz w:val="24"/>
                          </w:rPr>
                        </w:pPr>
                        <w:r>
                          <w:rPr>
                            <w:b/>
                            <w:sz w:val="24"/>
                          </w:rPr>
                          <w:t>Shoulder</w:t>
                        </w:r>
                      </w:p>
                    </w:tc>
                    <w:tc>
                      <w:tcPr>
                        <w:tcW w:w="4361" w:type="dxa"/>
                        <w:gridSpan w:val="3"/>
                      </w:tcPr>
                      <w:p w14:paraId="072F7E72" w14:textId="77777777" w:rsidR="003C7EE6" w:rsidRDefault="008658C4">
                        <w:pPr>
                          <w:pStyle w:val="TableParagraph"/>
                          <w:spacing w:line="273" w:lineRule="exact"/>
                          <w:ind w:left="109"/>
                          <w:rPr>
                            <w:b/>
                            <w:sz w:val="24"/>
                          </w:rPr>
                        </w:pPr>
                        <w:r>
                          <w:rPr>
                            <w:b/>
                            <w:sz w:val="24"/>
                          </w:rPr>
                          <w:t>Hip</w:t>
                        </w:r>
                      </w:p>
                    </w:tc>
                  </w:tr>
                  <w:tr w:rsidR="003C7EE6" w14:paraId="19598BF4" w14:textId="77777777">
                    <w:trPr>
                      <w:trHeight w:val="414"/>
                    </w:trPr>
                    <w:tc>
                      <w:tcPr>
                        <w:tcW w:w="2209" w:type="dxa"/>
                      </w:tcPr>
                      <w:p w14:paraId="1465B082" w14:textId="77777777" w:rsidR="003C7EE6" w:rsidRDefault="008658C4">
                        <w:pPr>
                          <w:pStyle w:val="TableParagraph"/>
                          <w:spacing w:line="270" w:lineRule="exact"/>
                          <w:ind w:left="107"/>
                          <w:rPr>
                            <w:sz w:val="24"/>
                          </w:rPr>
                        </w:pPr>
                        <w:r>
                          <w:rPr>
                            <w:sz w:val="24"/>
                          </w:rPr>
                          <w:t>Flexors</w:t>
                        </w:r>
                      </w:p>
                    </w:tc>
                    <w:tc>
                      <w:tcPr>
                        <w:tcW w:w="1476" w:type="dxa"/>
                      </w:tcPr>
                      <w:p w14:paraId="1C311B42" w14:textId="77777777" w:rsidR="003C7EE6" w:rsidRDefault="003C7EE6">
                        <w:pPr>
                          <w:pStyle w:val="TableParagraph"/>
                          <w:spacing w:line="240" w:lineRule="auto"/>
                          <w:rPr>
                            <w:sz w:val="24"/>
                          </w:rPr>
                        </w:pPr>
                      </w:p>
                    </w:tc>
                    <w:tc>
                      <w:tcPr>
                        <w:tcW w:w="1138" w:type="dxa"/>
                      </w:tcPr>
                      <w:p w14:paraId="22EF7703" w14:textId="77777777" w:rsidR="003C7EE6" w:rsidRDefault="003C7EE6">
                        <w:pPr>
                          <w:pStyle w:val="TableParagraph"/>
                          <w:spacing w:line="240" w:lineRule="auto"/>
                          <w:rPr>
                            <w:sz w:val="24"/>
                          </w:rPr>
                        </w:pPr>
                      </w:p>
                    </w:tc>
                    <w:tc>
                      <w:tcPr>
                        <w:tcW w:w="1819" w:type="dxa"/>
                      </w:tcPr>
                      <w:p w14:paraId="57B5853B" w14:textId="77777777" w:rsidR="003C7EE6" w:rsidRDefault="008658C4">
                        <w:pPr>
                          <w:pStyle w:val="TableParagraph"/>
                          <w:spacing w:line="268" w:lineRule="exact"/>
                          <w:ind w:left="109"/>
                          <w:rPr>
                            <w:sz w:val="24"/>
                          </w:rPr>
                        </w:pPr>
                        <w:r>
                          <w:rPr>
                            <w:sz w:val="24"/>
                          </w:rPr>
                          <w:t>Flexors</w:t>
                        </w:r>
                      </w:p>
                    </w:tc>
                    <w:tc>
                      <w:tcPr>
                        <w:tcW w:w="1479" w:type="dxa"/>
                      </w:tcPr>
                      <w:p w14:paraId="69C50BC9" w14:textId="77777777" w:rsidR="003C7EE6" w:rsidRDefault="003C7EE6">
                        <w:pPr>
                          <w:pStyle w:val="TableParagraph"/>
                          <w:spacing w:line="240" w:lineRule="auto"/>
                          <w:rPr>
                            <w:sz w:val="24"/>
                          </w:rPr>
                        </w:pPr>
                      </w:p>
                    </w:tc>
                    <w:tc>
                      <w:tcPr>
                        <w:tcW w:w="1063" w:type="dxa"/>
                      </w:tcPr>
                      <w:p w14:paraId="476218AD" w14:textId="77777777" w:rsidR="003C7EE6" w:rsidRDefault="003C7EE6">
                        <w:pPr>
                          <w:pStyle w:val="TableParagraph"/>
                          <w:spacing w:line="240" w:lineRule="auto"/>
                          <w:rPr>
                            <w:sz w:val="24"/>
                          </w:rPr>
                        </w:pPr>
                      </w:p>
                    </w:tc>
                  </w:tr>
                  <w:tr w:rsidR="003C7EE6" w14:paraId="7A36713B" w14:textId="77777777">
                    <w:trPr>
                      <w:trHeight w:val="412"/>
                    </w:trPr>
                    <w:tc>
                      <w:tcPr>
                        <w:tcW w:w="2209" w:type="dxa"/>
                      </w:tcPr>
                      <w:p w14:paraId="1B5AC0B9" w14:textId="77777777" w:rsidR="003C7EE6" w:rsidRDefault="008658C4">
                        <w:pPr>
                          <w:pStyle w:val="TableParagraph"/>
                          <w:spacing w:line="270" w:lineRule="exact"/>
                          <w:ind w:left="107"/>
                          <w:rPr>
                            <w:sz w:val="24"/>
                          </w:rPr>
                        </w:pPr>
                        <w:r>
                          <w:rPr>
                            <w:sz w:val="24"/>
                          </w:rPr>
                          <w:t>Extensors</w:t>
                        </w:r>
                      </w:p>
                    </w:tc>
                    <w:tc>
                      <w:tcPr>
                        <w:tcW w:w="1476" w:type="dxa"/>
                      </w:tcPr>
                      <w:p w14:paraId="03A02BB6" w14:textId="77777777" w:rsidR="003C7EE6" w:rsidRDefault="003C7EE6">
                        <w:pPr>
                          <w:pStyle w:val="TableParagraph"/>
                          <w:spacing w:line="240" w:lineRule="auto"/>
                          <w:rPr>
                            <w:sz w:val="24"/>
                          </w:rPr>
                        </w:pPr>
                      </w:p>
                    </w:tc>
                    <w:tc>
                      <w:tcPr>
                        <w:tcW w:w="1138" w:type="dxa"/>
                      </w:tcPr>
                      <w:p w14:paraId="32B9A8EE" w14:textId="77777777" w:rsidR="003C7EE6" w:rsidRDefault="003C7EE6">
                        <w:pPr>
                          <w:pStyle w:val="TableParagraph"/>
                          <w:spacing w:line="240" w:lineRule="auto"/>
                          <w:rPr>
                            <w:sz w:val="24"/>
                          </w:rPr>
                        </w:pPr>
                      </w:p>
                    </w:tc>
                    <w:tc>
                      <w:tcPr>
                        <w:tcW w:w="1819" w:type="dxa"/>
                      </w:tcPr>
                      <w:p w14:paraId="179274B3" w14:textId="77777777" w:rsidR="003C7EE6" w:rsidRDefault="008658C4">
                        <w:pPr>
                          <w:pStyle w:val="TableParagraph"/>
                          <w:spacing w:line="268" w:lineRule="exact"/>
                          <w:ind w:left="109"/>
                          <w:rPr>
                            <w:sz w:val="24"/>
                          </w:rPr>
                        </w:pPr>
                        <w:r>
                          <w:rPr>
                            <w:sz w:val="24"/>
                          </w:rPr>
                          <w:t>Extensors</w:t>
                        </w:r>
                      </w:p>
                    </w:tc>
                    <w:tc>
                      <w:tcPr>
                        <w:tcW w:w="1479" w:type="dxa"/>
                      </w:tcPr>
                      <w:p w14:paraId="6893C061" w14:textId="77777777" w:rsidR="003C7EE6" w:rsidRDefault="003C7EE6">
                        <w:pPr>
                          <w:pStyle w:val="TableParagraph"/>
                          <w:spacing w:line="240" w:lineRule="auto"/>
                          <w:rPr>
                            <w:sz w:val="24"/>
                          </w:rPr>
                        </w:pPr>
                      </w:p>
                    </w:tc>
                    <w:tc>
                      <w:tcPr>
                        <w:tcW w:w="1063" w:type="dxa"/>
                      </w:tcPr>
                      <w:p w14:paraId="074842C7" w14:textId="77777777" w:rsidR="003C7EE6" w:rsidRDefault="003C7EE6">
                        <w:pPr>
                          <w:pStyle w:val="TableParagraph"/>
                          <w:spacing w:line="240" w:lineRule="auto"/>
                          <w:rPr>
                            <w:sz w:val="24"/>
                          </w:rPr>
                        </w:pPr>
                      </w:p>
                    </w:tc>
                  </w:tr>
                  <w:tr w:rsidR="003C7EE6" w14:paraId="3F75687C" w14:textId="77777777">
                    <w:trPr>
                      <w:trHeight w:val="414"/>
                    </w:trPr>
                    <w:tc>
                      <w:tcPr>
                        <w:tcW w:w="2209" w:type="dxa"/>
                      </w:tcPr>
                      <w:p w14:paraId="15A2D355" w14:textId="77777777" w:rsidR="003C7EE6" w:rsidRDefault="008658C4">
                        <w:pPr>
                          <w:pStyle w:val="TableParagraph"/>
                          <w:spacing w:line="273" w:lineRule="exact"/>
                          <w:ind w:left="107"/>
                          <w:rPr>
                            <w:sz w:val="24"/>
                          </w:rPr>
                        </w:pPr>
                        <w:r>
                          <w:rPr>
                            <w:sz w:val="24"/>
                          </w:rPr>
                          <w:t>Abductors</w:t>
                        </w:r>
                      </w:p>
                    </w:tc>
                    <w:tc>
                      <w:tcPr>
                        <w:tcW w:w="1476" w:type="dxa"/>
                      </w:tcPr>
                      <w:p w14:paraId="229210C3" w14:textId="77777777" w:rsidR="003C7EE6" w:rsidRDefault="003C7EE6">
                        <w:pPr>
                          <w:pStyle w:val="TableParagraph"/>
                          <w:spacing w:line="240" w:lineRule="auto"/>
                          <w:rPr>
                            <w:sz w:val="24"/>
                          </w:rPr>
                        </w:pPr>
                      </w:p>
                    </w:tc>
                    <w:tc>
                      <w:tcPr>
                        <w:tcW w:w="1138" w:type="dxa"/>
                      </w:tcPr>
                      <w:p w14:paraId="5899DB1C" w14:textId="77777777" w:rsidR="003C7EE6" w:rsidRDefault="003C7EE6">
                        <w:pPr>
                          <w:pStyle w:val="TableParagraph"/>
                          <w:spacing w:line="240" w:lineRule="auto"/>
                          <w:rPr>
                            <w:sz w:val="24"/>
                          </w:rPr>
                        </w:pPr>
                      </w:p>
                    </w:tc>
                    <w:tc>
                      <w:tcPr>
                        <w:tcW w:w="1819" w:type="dxa"/>
                      </w:tcPr>
                      <w:p w14:paraId="2177ABF2" w14:textId="77777777" w:rsidR="003C7EE6" w:rsidRDefault="008658C4">
                        <w:pPr>
                          <w:pStyle w:val="TableParagraph"/>
                          <w:spacing w:line="270" w:lineRule="exact"/>
                          <w:ind w:left="109"/>
                          <w:rPr>
                            <w:sz w:val="24"/>
                          </w:rPr>
                        </w:pPr>
                        <w:r>
                          <w:rPr>
                            <w:sz w:val="24"/>
                          </w:rPr>
                          <w:t>Adductors</w:t>
                        </w:r>
                      </w:p>
                    </w:tc>
                    <w:tc>
                      <w:tcPr>
                        <w:tcW w:w="1479" w:type="dxa"/>
                      </w:tcPr>
                      <w:p w14:paraId="070C368A" w14:textId="77777777" w:rsidR="003C7EE6" w:rsidRDefault="003C7EE6">
                        <w:pPr>
                          <w:pStyle w:val="TableParagraph"/>
                          <w:spacing w:line="240" w:lineRule="auto"/>
                          <w:rPr>
                            <w:sz w:val="24"/>
                          </w:rPr>
                        </w:pPr>
                      </w:p>
                    </w:tc>
                    <w:tc>
                      <w:tcPr>
                        <w:tcW w:w="1063" w:type="dxa"/>
                      </w:tcPr>
                      <w:p w14:paraId="7A94F484" w14:textId="77777777" w:rsidR="003C7EE6" w:rsidRDefault="003C7EE6">
                        <w:pPr>
                          <w:pStyle w:val="TableParagraph"/>
                          <w:spacing w:line="240" w:lineRule="auto"/>
                          <w:rPr>
                            <w:sz w:val="24"/>
                          </w:rPr>
                        </w:pPr>
                      </w:p>
                    </w:tc>
                  </w:tr>
                  <w:tr w:rsidR="003C7EE6" w14:paraId="5F1BCBC3" w14:textId="77777777">
                    <w:trPr>
                      <w:trHeight w:val="426"/>
                    </w:trPr>
                    <w:tc>
                      <w:tcPr>
                        <w:tcW w:w="2209" w:type="dxa"/>
                      </w:tcPr>
                      <w:p w14:paraId="163632B1" w14:textId="77777777" w:rsidR="003C7EE6" w:rsidRDefault="008658C4">
                        <w:pPr>
                          <w:pStyle w:val="TableParagraph"/>
                          <w:spacing w:line="270" w:lineRule="exact"/>
                          <w:ind w:left="107"/>
                          <w:rPr>
                            <w:sz w:val="24"/>
                          </w:rPr>
                        </w:pPr>
                        <w:r>
                          <w:rPr>
                            <w:sz w:val="24"/>
                          </w:rPr>
                          <w:t>Adductors</w:t>
                        </w:r>
                      </w:p>
                    </w:tc>
                    <w:tc>
                      <w:tcPr>
                        <w:tcW w:w="1476" w:type="dxa"/>
                      </w:tcPr>
                      <w:p w14:paraId="38437B61" w14:textId="77777777" w:rsidR="003C7EE6" w:rsidRDefault="003C7EE6">
                        <w:pPr>
                          <w:pStyle w:val="TableParagraph"/>
                          <w:spacing w:line="240" w:lineRule="auto"/>
                          <w:rPr>
                            <w:sz w:val="24"/>
                          </w:rPr>
                        </w:pPr>
                      </w:p>
                    </w:tc>
                    <w:tc>
                      <w:tcPr>
                        <w:tcW w:w="1138" w:type="dxa"/>
                      </w:tcPr>
                      <w:p w14:paraId="0FE1123B" w14:textId="77777777" w:rsidR="003C7EE6" w:rsidRDefault="003C7EE6">
                        <w:pPr>
                          <w:pStyle w:val="TableParagraph"/>
                          <w:spacing w:line="240" w:lineRule="auto"/>
                          <w:rPr>
                            <w:sz w:val="24"/>
                          </w:rPr>
                        </w:pPr>
                      </w:p>
                    </w:tc>
                    <w:tc>
                      <w:tcPr>
                        <w:tcW w:w="1819" w:type="dxa"/>
                      </w:tcPr>
                      <w:p w14:paraId="48851AAE" w14:textId="77777777" w:rsidR="003C7EE6" w:rsidRDefault="008658C4">
                        <w:pPr>
                          <w:pStyle w:val="TableParagraph"/>
                          <w:spacing w:line="268" w:lineRule="exact"/>
                          <w:ind w:left="109"/>
                          <w:rPr>
                            <w:sz w:val="24"/>
                          </w:rPr>
                        </w:pPr>
                        <w:r>
                          <w:rPr>
                            <w:sz w:val="24"/>
                          </w:rPr>
                          <w:t>Abductors</w:t>
                        </w:r>
                      </w:p>
                    </w:tc>
                    <w:tc>
                      <w:tcPr>
                        <w:tcW w:w="1479" w:type="dxa"/>
                      </w:tcPr>
                      <w:p w14:paraId="355D565C" w14:textId="77777777" w:rsidR="003C7EE6" w:rsidRDefault="003C7EE6">
                        <w:pPr>
                          <w:pStyle w:val="TableParagraph"/>
                          <w:spacing w:line="240" w:lineRule="auto"/>
                          <w:rPr>
                            <w:sz w:val="24"/>
                          </w:rPr>
                        </w:pPr>
                      </w:p>
                    </w:tc>
                    <w:tc>
                      <w:tcPr>
                        <w:tcW w:w="1063" w:type="dxa"/>
                      </w:tcPr>
                      <w:p w14:paraId="58C6D665" w14:textId="77777777" w:rsidR="003C7EE6" w:rsidRDefault="003C7EE6">
                        <w:pPr>
                          <w:pStyle w:val="TableParagraph"/>
                          <w:spacing w:line="240" w:lineRule="auto"/>
                          <w:rPr>
                            <w:sz w:val="24"/>
                          </w:rPr>
                        </w:pPr>
                      </w:p>
                    </w:tc>
                  </w:tr>
                  <w:tr w:rsidR="003C7EE6" w14:paraId="202238C5" w14:textId="77777777">
                    <w:trPr>
                      <w:trHeight w:val="414"/>
                    </w:trPr>
                    <w:tc>
                      <w:tcPr>
                        <w:tcW w:w="2209" w:type="dxa"/>
                      </w:tcPr>
                      <w:p w14:paraId="4864E755" w14:textId="77777777" w:rsidR="003C7EE6" w:rsidRDefault="008658C4">
                        <w:pPr>
                          <w:pStyle w:val="TableParagraph"/>
                          <w:spacing w:line="270" w:lineRule="exact"/>
                          <w:ind w:left="107"/>
                          <w:rPr>
                            <w:sz w:val="24"/>
                          </w:rPr>
                        </w:pPr>
                        <w:r>
                          <w:rPr>
                            <w:sz w:val="24"/>
                          </w:rPr>
                          <w:t>External</w:t>
                        </w:r>
                        <w:r>
                          <w:rPr>
                            <w:spacing w:val="-2"/>
                            <w:sz w:val="24"/>
                          </w:rPr>
                          <w:t xml:space="preserve"> </w:t>
                        </w:r>
                        <w:r>
                          <w:rPr>
                            <w:sz w:val="24"/>
                          </w:rPr>
                          <w:t>Rotators</w:t>
                        </w:r>
                      </w:p>
                    </w:tc>
                    <w:tc>
                      <w:tcPr>
                        <w:tcW w:w="1476" w:type="dxa"/>
                      </w:tcPr>
                      <w:p w14:paraId="620B8C81" w14:textId="77777777" w:rsidR="003C7EE6" w:rsidRDefault="003C7EE6">
                        <w:pPr>
                          <w:pStyle w:val="TableParagraph"/>
                          <w:spacing w:line="240" w:lineRule="auto"/>
                          <w:rPr>
                            <w:sz w:val="24"/>
                          </w:rPr>
                        </w:pPr>
                      </w:p>
                    </w:tc>
                    <w:tc>
                      <w:tcPr>
                        <w:tcW w:w="1138" w:type="dxa"/>
                      </w:tcPr>
                      <w:p w14:paraId="701A2EE4" w14:textId="77777777" w:rsidR="003C7EE6" w:rsidRDefault="003C7EE6">
                        <w:pPr>
                          <w:pStyle w:val="TableParagraph"/>
                          <w:spacing w:line="240" w:lineRule="auto"/>
                          <w:rPr>
                            <w:sz w:val="24"/>
                          </w:rPr>
                        </w:pPr>
                      </w:p>
                    </w:tc>
                    <w:tc>
                      <w:tcPr>
                        <w:tcW w:w="1819" w:type="dxa"/>
                      </w:tcPr>
                      <w:p w14:paraId="3785CE99" w14:textId="77777777" w:rsidR="003C7EE6" w:rsidRDefault="008658C4">
                        <w:pPr>
                          <w:pStyle w:val="TableParagraph"/>
                          <w:spacing w:line="268" w:lineRule="exact"/>
                          <w:ind w:left="109"/>
                          <w:rPr>
                            <w:sz w:val="24"/>
                          </w:rPr>
                        </w:pPr>
                        <w:r>
                          <w:rPr>
                            <w:sz w:val="24"/>
                          </w:rPr>
                          <w:t>External</w:t>
                        </w:r>
                        <w:r>
                          <w:rPr>
                            <w:spacing w:val="-4"/>
                            <w:sz w:val="24"/>
                          </w:rPr>
                          <w:t xml:space="preserve"> </w:t>
                        </w:r>
                        <w:r>
                          <w:rPr>
                            <w:sz w:val="24"/>
                          </w:rPr>
                          <w:t>rotators</w:t>
                        </w:r>
                      </w:p>
                    </w:tc>
                    <w:tc>
                      <w:tcPr>
                        <w:tcW w:w="1479" w:type="dxa"/>
                      </w:tcPr>
                      <w:p w14:paraId="2353A178" w14:textId="77777777" w:rsidR="003C7EE6" w:rsidRDefault="003C7EE6">
                        <w:pPr>
                          <w:pStyle w:val="TableParagraph"/>
                          <w:spacing w:line="240" w:lineRule="auto"/>
                          <w:rPr>
                            <w:sz w:val="24"/>
                          </w:rPr>
                        </w:pPr>
                      </w:p>
                    </w:tc>
                    <w:tc>
                      <w:tcPr>
                        <w:tcW w:w="1063" w:type="dxa"/>
                      </w:tcPr>
                      <w:p w14:paraId="5A6642EC" w14:textId="77777777" w:rsidR="003C7EE6" w:rsidRDefault="003C7EE6">
                        <w:pPr>
                          <w:pStyle w:val="TableParagraph"/>
                          <w:spacing w:line="240" w:lineRule="auto"/>
                          <w:rPr>
                            <w:sz w:val="24"/>
                          </w:rPr>
                        </w:pPr>
                      </w:p>
                    </w:tc>
                  </w:tr>
                  <w:tr w:rsidR="003C7EE6" w14:paraId="046B7416" w14:textId="77777777">
                    <w:trPr>
                      <w:trHeight w:val="410"/>
                    </w:trPr>
                    <w:tc>
                      <w:tcPr>
                        <w:tcW w:w="2209" w:type="dxa"/>
                        <w:tcBorders>
                          <w:bottom w:val="single" w:sz="6" w:space="0" w:color="000000"/>
                        </w:tcBorders>
                      </w:tcPr>
                      <w:p w14:paraId="5BE899A8" w14:textId="77777777" w:rsidR="003C7EE6" w:rsidRDefault="008658C4">
                        <w:pPr>
                          <w:pStyle w:val="TableParagraph"/>
                          <w:spacing w:line="270" w:lineRule="exact"/>
                          <w:ind w:left="107"/>
                          <w:rPr>
                            <w:sz w:val="24"/>
                          </w:rPr>
                        </w:pPr>
                        <w:r>
                          <w:rPr>
                            <w:sz w:val="24"/>
                          </w:rPr>
                          <w:t>Internal</w:t>
                        </w:r>
                        <w:r>
                          <w:rPr>
                            <w:spacing w:val="-3"/>
                            <w:sz w:val="24"/>
                          </w:rPr>
                          <w:t xml:space="preserve"> </w:t>
                        </w:r>
                        <w:r>
                          <w:rPr>
                            <w:sz w:val="24"/>
                          </w:rPr>
                          <w:t>Rotators</w:t>
                        </w:r>
                      </w:p>
                    </w:tc>
                    <w:tc>
                      <w:tcPr>
                        <w:tcW w:w="1476" w:type="dxa"/>
                        <w:tcBorders>
                          <w:bottom w:val="single" w:sz="6" w:space="0" w:color="000000"/>
                        </w:tcBorders>
                      </w:tcPr>
                      <w:p w14:paraId="055BB5CD" w14:textId="77777777" w:rsidR="003C7EE6" w:rsidRDefault="003C7EE6">
                        <w:pPr>
                          <w:pStyle w:val="TableParagraph"/>
                          <w:spacing w:line="240" w:lineRule="auto"/>
                          <w:rPr>
                            <w:sz w:val="24"/>
                          </w:rPr>
                        </w:pPr>
                      </w:p>
                    </w:tc>
                    <w:tc>
                      <w:tcPr>
                        <w:tcW w:w="1138" w:type="dxa"/>
                        <w:tcBorders>
                          <w:bottom w:val="single" w:sz="6" w:space="0" w:color="000000"/>
                        </w:tcBorders>
                      </w:tcPr>
                      <w:p w14:paraId="2A5A1EF0" w14:textId="77777777" w:rsidR="003C7EE6" w:rsidRDefault="003C7EE6">
                        <w:pPr>
                          <w:pStyle w:val="TableParagraph"/>
                          <w:spacing w:line="240" w:lineRule="auto"/>
                          <w:rPr>
                            <w:sz w:val="24"/>
                          </w:rPr>
                        </w:pPr>
                      </w:p>
                    </w:tc>
                    <w:tc>
                      <w:tcPr>
                        <w:tcW w:w="1819" w:type="dxa"/>
                        <w:tcBorders>
                          <w:bottom w:val="single" w:sz="6" w:space="0" w:color="000000"/>
                        </w:tcBorders>
                      </w:tcPr>
                      <w:p w14:paraId="5E61B022" w14:textId="77777777" w:rsidR="003C7EE6" w:rsidRDefault="008658C4">
                        <w:pPr>
                          <w:pStyle w:val="TableParagraph"/>
                          <w:spacing w:line="268" w:lineRule="exact"/>
                          <w:ind w:left="109"/>
                          <w:rPr>
                            <w:sz w:val="24"/>
                          </w:rPr>
                        </w:pPr>
                        <w:r>
                          <w:rPr>
                            <w:sz w:val="24"/>
                          </w:rPr>
                          <w:t>Internal</w:t>
                        </w:r>
                        <w:r>
                          <w:rPr>
                            <w:spacing w:val="-2"/>
                            <w:sz w:val="24"/>
                          </w:rPr>
                          <w:t xml:space="preserve"> </w:t>
                        </w:r>
                        <w:r>
                          <w:rPr>
                            <w:sz w:val="24"/>
                          </w:rPr>
                          <w:t>rotators</w:t>
                        </w:r>
                      </w:p>
                    </w:tc>
                    <w:tc>
                      <w:tcPr>
                        <w:tcW w:w="1479" w:type="dxa"/>
                        <w:tcBorders>
                          <w:bottom w:val="single" w:sz="6" w:space="0" w:color="000000"/>
                        </w:tcBorders>
                      </w:tcPr>
                      <w:p w14:paraId="64AEE51C" w14:textId="77777777" w:rsidR="003C7EE6" w:rsidRDefault="003C7EE6">
                        <w:pPr>
                          <w:pStyle w:val="TableParagraph"/>
                          <w:spacing w:line="240" w:lineRule="auto"/>
                          <w:rPr>
                            <w:sz w:val="24"/>
                          </w:rPr>
                        </w:pPr>
                      </w:p>
                    </w:tc>
                    <w:tc>
                      <w:tcPr>
                        <w:tcW w:w="1063" w:type="dxa"/>
                        <w:tcBorders>
                          <w:bottom w:val="single" w:sz="6" w:space="0" w:color="000000"/>
                        </w:tcBorders>
                      </w:tcPr>
                      <w:p w14:paraId="24985E6E" w14:textId="77777777" w:rsidR="003C7EE6" w:rsidRDefault="003C7EE6">
                        <w:pPr>
                          <w:pStyle w:val="TableParagraph"/>
                          <w:spacing w:line="240" w:lineRule="auto"/>
                          <w:rPr>
                            <w:sz w:val="24"/>
                          </w:rPr>
                        </w:pPr>
                      </w:p>
                    </w:tc>
                  </w:tr>
                  <w:tr w:rsidR="003C7EE6" w14:paraId="374189B8" w14:textId="77777777">
                    <w:trPr>
                      <w:trHeight w:val="412"/>
                    </w:trPr>
                    <w:tc>
                      <w:tcPr>
                        <w:tcW w:w="4823" w:type="dxa"/>
                        <w:gridSpan w:val="3"/>
                        <w:tcBorders>
                          <w:top w:val="single" w:sz="6" w:space="0" w:color="000000"/>
                        </w:tcBorders>
                      </w:tcPr>
                      <w:p w14:paraId="29512677" w14:textId="77777777" w:rsidR="003C7EE6" w:rsidRDefault="008658C4">
                        <w:pPr>
                          <w:pStyle w:val="TableParagraph"/>
                          <w:spacing w:line="275" w:lineRule="exact"/>
                          <w:ind w:left="107"/>
                          <w:rPr>
                            <w:b/>
                            <w:sz w:val="24"/>
                          </w:rPr>
                        </w:pPr>
                        <w:r>
                          <w:rPr>
                            <w:b/>
                            <w:sz w:val="24"/>
                          </w:rPr>
                          <w:t>Elbow</w:t>
                        </w:r>
                      </w:p>
                    </w:tc>
                    <w:tc>
                      <w:tcPr>
                        <w:tcW w:w="4361" w:type="dxa"/>
                        <w:gridSpan w:val="3"/>
                        <w:tcBorders>
                          <w:top w:val="single" w:sz="6" w:space="0" w:color="000000"/>
                        </w:tcBorders>
                      </w:tcPr>
                      <w:p w14:paraId="293D7F18" w14:textId="77777777" w:rsidR="003C7EE6" w:rsidRDefault="008658C4">
                        <w:pPr>
                          <w:pStyle w:val="TableParagraph"/>
                          <w:spacing w:line="273" w:lineRule="exact"/>
                          <w:ind w:left="109"/>
                          <w:rPr>
                            <w:b/>
                            <w:sz w:val="24"/>
                          </w:rPr>
                        </w:pPr>
                        <w:r>
                          <w:rPr>
                            <w:b/>
                            <w:sz w:val="24"/>
                          </w:rPr>
                          <w:t>Knee</w:t>
                        </w:r>
                      </w:p>
                    </w:tc>
                  </w:tr>
                  <w:tr w:rsidR="003C7EE6" w14:paraId="00E479C5" w14:textId="77777777">
                    <w:trPr>
                      <w:trHeight w:val="414"/>
                    </w:trPr>
                    <w:tc>
                      <w:tcPr>
                        <w:tcW w:w="2209" w:type="dxa"/>
                      </w:tcPr>
                      <w:p w14:paraId="684D350D" w14:textId="77777777" w:rsidR="003C7EE6" w:rsidRDefault="008658C4">
                        <w:pPr>
                          <w:pStyle w:val="TableParagraph"/>
                          <w:spacing w:line="270" w:lineRule="exact"/>
                          <w:ind w:left="107"/>
                          <w:rPr>
                            <w:sz w:val="24"/>
                          </w:rPr>
                        </w:pPr>
                        <w:r>
                          <w:rPr>
                            <w:sz w:val="24"/>
                          </w:rPr>
                          <w:t>Flexors</w:t>
                        </w:r>
                      </w:p>
                    </w:tc>
                    <w:tc>
                      <w:tcPr>
                        <w:tcW w:w="1476" w:type="dxa"/>
                      </w:tcPr>
                      <w:p w14:paraId="74F9326C" w14:textId="77777777" w:rsidR="003C7EE6" w:rsidRDefault="003C7EE6">
                        <w:pPr>
                          <w:pStyle w:val="TableParagraph"/>
                          <w:spacing w:line="240" w:lineRule="auto"/>
                          <w:rPr>
                            <w:sz w:val="24"/>
                          </w:rPr>
                        </w:pPr>
                      </w:p>
                    </w:tc>
                    <w:tc>
                      <w:tcPr>
                        <w:tcW w:w="1138" w:type="dxa"/>
                      </w:tcPr>
                      <w:p w14:paraId="17105F5C" w14:textId="77777777" w:rsidR="003C7EE6" w:rsidRDefault="003C7EE6">
                        <w:pPr>
                          <w:pStyle w:val="TableParagraph"/>
                          <w:spacing w:line="240" w:lineRule="auto"/>
                          <w:rPr>
                            <w:sz w:val="24"/>
                          </w:rPr>
                        </w:pPr>
                      </w:p>
                    </w:tc>
                    <w:tc>
                      <w:tcPr>
                        <w:tcW w:w="1819" w:type="dxa"/>
                      </w:tcPr>
                      <w:p w14:paraId="6A27054A" w14:textId="77777777" w:rsidR="003C7EE6" w:rsidRDefault="008658C4">
                        <w:pPr>
                          <w:pStyle w:val="TableParagraph"/>
                          <w:spacing w:line="268" w:lineRule="exact"/>
                          <w:ind w:left="109"/>
                          <w:rPr>
                            <w:sz w:val="24"/>
                          </w:rPr>
                        </w:pPr>
                        <w:r>
                          <w:rPr>
                            <w:sz w:val="24"/>
                          </w:rPr>
                          <w:t>Flexors</w:t>
                        </w:r>
                      </w:p>
                    </w:tc>
                    <w:tc>
                      <w:tcPr>
                        <w:tcW w:w="1479" w:type="dxa"/>
                      </w:tcPr>
                      <w:p w14:paraId="7602E2E9" w14:textId="77777777" w:rsidR="003C7EE6" w:rsidRDefault="003C7EE6">
                        <w:pPr>
                          <w:pStyle w:val="TableParagraph"/>
                          <w:spacing w:line="240" w:lineRule="auto"/>
                          <w:rPr>
                            <w:sz w:val="24"/>
                          </w:rPr>
                        </w:pPr>
                      </w:p>
                    </w:tc>
                    <w:tc>
                      <w:tcPr>
                        <w:tcW w:w="1063" w:type="dxa"/>
                      </w:tcPr>
                      <w:p w14:paraId="67C80E96" w14:textId="77777777" w:rsidR="003C7EE6" w:rsidRDefault="003C7EE6">
                        <w:pPr>
                          <w:pStyle w:val="TableParagraph"/>
                          <w:spacing w:line="240" w:lineRule="auto"/>
                          <w:rPr>
                            <w:sz w:val="24"/>
                          </w:rPr>
                        </w:pPr>
                      </w:p>
                    </w:tc>
                  </w:tr>
                  <w:tr w:rsidR="003C7EE6" w14:paraId="0DBAFEFF" w14:textId="77777777">
                    <w:trPr>
                      <w:trHeight w:val="412"/>
                    </w:trPr>
                    <w:tc>
                      <w:tcPr>
                        <w:tcW w:w="2209" w:type="dxa"/>
                      </w:tcPr>
                      <w:p w14:paraId="582035E9" w14:textId="77777777" w:rsidR="003C7EE6" w:rsidRDefault="008658C4">
                        <w:pPr>
                          <w:pStyle w:val="TableParagraph"/>
                          <w:spacing w:line="270" w:lineRule="exact"/>
                          <w:ind w:left="107"/>
                          <w:rPr>
                            <w:sz w:val="24"/>
                          </w:rPr>
                        </w:pPr>
                        <w:r>
                          <w:rPr>
                            <w:sz w:val="24"/>
                          </w:rPr>
                          <w:t>Extensors</w:t>
                        </w:r>
                      </w:p>
                    </w:tc>
                    <w:tc>
                      <w:tcPr>
                        <w:tcW w:w="1476" w:type="dxa"/>
                      </w:tcPr>
                      <w:p w14:paraId="66C10016" w14:textId="77777777" w:rsidR="003C7EE6" w:rsidRDefault="003C7EE6">
                        <w:pPr>
                          <w:pStyle w:val="TableParagraph"/>
                          <w:spacing w:line="240" w:lineRule="auto"/>
                          <w:rPr>
                            <w:sz w:val="24"/>
                          </w:rPr>
                        </w:pPr>
                      </w:p>
                    </w:tc>
                    <w:tc>
                      <w:tcPr>
                        <w:tcW w:w="1138" w:type="dxa"/>
                      </w:tcPr>
                      <w:p w14:paraId="152D4C7F" w14:textId="77777777" w:rsidR="003C7EE6" w:rsidRDefault="003C7EE6">
                        <w:pPr>
                          <w:pStyle w:val="TableParagraph"/>
                          <w:spacing w:line="240" w:lineRule="auto"/>
                          <w:rPr>
                            <w:sz w:val="24"/>
                          </w:rPr>
                        </w:pPr>
                      </w:p>
                    </w:tc>
                    <w:tc>
                      <w:tcPr>
                        <w:tcW w:w="1819" w:type="dxa"/>
                      </w:tcPr>
                      <w:p w14:paraId="05DC6B53" w14:textId="77777777" w:rsidR="003C7EE6" w:rsidRDefault="008658C4">
                        <w:pPr>
                          <w:pStyle w:val="TableParagraph"/>
                          <w:spacing w:line="268" w:lineRule="exact"/>
                          <w:ind w:left="109"/>
                          <w:rPr>
                            <w:sz w:val="24"/>
                          </w:rPr>
                        </w:pPr>
                        <w:r>
                          <w:rPr>
                            <w:sz w:val="24"/>
                          </w:rPr>
                          <w:t>Extensors</w:t>
                        </w:r>
                      </w:p>
                    </w:tc>
                    <w:tc>
                      <w:tcPr>
                        <w:tcW w:w="1479" w:type="dxa"/>
                      </w:tcPr>
                      <w:p w14:paraId="740DF1B1" w14:textId="77777777" w:rsidR="003C7EE6" w:rsidRDefault="003C7EE6">
                        <w:pPr>
                          <w:pStyle w:val="TableParagraph"/>
                          <w:spacing w:line="240" w:lineRule="auto"/>
                          <w:rPr>
                            <w:sz w:val="24"/>
                          </w:rPr>
                        </w:pPr>
                      </w:p>
                    </w:tc>
                    <w:tc>
                      <w:tcPr>
                        <w:tcW w:w="1063" w:type="dxa"/>
                      </w:tcPr>
                      <w:p w14:paraId="55FE0963" w14:textId="77777777" w:rsidR="003C7EE6" w:rsidRDefault="003C7EE6">
                        <w:pPr>
                          <w:pStyle w:val="TableParagraph"/>
                          <w:spacing w:line="240" w:lineRule="auto"/>
                          <w:rPr>
                            <w:sz w:val="24"/>
                          </w:rPr>
                        </w:pPr>
                      </w:p>
                    </w:tc>
                  </w:tr>
                  <w:tr w:rsidR="003C7EE6" w14:paraId="58698F33" w14:textId="77777777">
                    <w:trPr>
                      <w:trHeight w:val="414"/>
                    </w:trPr>
                    <w:tc>
                      <w:tcPr>
                        <w:tcW w:w="4823" w:type="dxa"/>
                        <w:gridSpan w:val="3"/>
                      </w:tcPr>
                      <w:p w14:paraId="59D542EB" w14:textId="77777777" w:rsidR="003C7EE6" w:rsidRDefault="008658C4">
                        <w:pPr>
                          <w:pStyle w:val="TableParagraph"/>
                          <w:spacing w:line="273" w:lineRule="exact"/>
                          <w:ind w:left="107"/>
                          <w:rPr>
                            <w:sz w:val="24"/>
                          </w:rPr>
                        </w:pPr>
                        <w:r>
                          <w:rPr>
                            <w:sz w:val="24"/>
                          </w:rPr>
                          <w:t>Forearm</w:t>
                        </w:r>
                      </w:p>
                    </w:tc>
                    <w:tc>
                      <w:tcPr>
                        <w:tcW w:w="4361" w:type="dxa"/>
                        <w:gridSpan w:val="3"/>
                      </w:tcPr>
                      <w:p w14:paraId="657519BF" w14:textId="77777777" w:rsidR="003C7EE6" w:rsidRDefault="008658C4">
                        <w:pPr>
                          <w:pStyle w:val="TableParagraph"/>
                          <w:spacing w:line="275" w:lineRule="exact"/>
                          <w:ind w:left="109"/>
                          <w:rPr>
                            <w:b/>
                            <w:sz w:val="24"/>
                          </w:rPr>
                        </w:pPr>
                        <w:r>
                          <w:rPr>
                            <w:b/>
                            <w:sz w:val="24"/>
                          </w:rPr>
                          <w:t>Ankle</w:t>
                        </w:r>
                      </w:p>
                    </w:tc>
                  </w:tr>
                  <w:tr w:rsidR="003C7EE6" w14:paraId="644B6608" w14:textId="77777777">
                    <w:trPr>
                      <w:trHeight w:val="414"/>
                    </w:trPr>
                    <w:tc>
                      <w:tcPr>
                        <w:tcW w:w="2209" w:type="dxa"/>
                      </w:tcPr>
                      <w:p w14:paraId="64A7770F" w14:textId="77777777" w:rsidR="003C7EE6" w:rsidRDefault="008658C4">
                        <w:pPr>
                          <w:pStyle w:val="TableParagraph"/>
                          <w:spacing w:line="270" w:lineRule="exact"/>
                          <w:ind w:left="107"/>
                          <w:rPr>
                            <w:sz w:val="24"/>
                          </w:rPr>
                        </w:pPr>
                        <w:r>
                          <w:rPr>
                            <w:sz w:val="24"/>
                          </w:rPr>
                          <w:t>Pronators</w:t>
                        </w:r>
                      </w:p>
                    </w:tc>
                    <w:tc>
                      <w:tcPr>
                        <w:tcW w:w="1476" w:type="dxa"/>
                      </w:tcPr>
                      <w:p w14:paraId="078F6AFF" w14:textId="77777777" w:rsidR="003C7EE6" w:rsidRDefault="003C7EE6">
                        <w:pPr>
                          <w:pStyle w:val="TableParagraph"/>
                          <w:spacing w:line="240" w:lineRule="auto"/>
                          <w:rPr>
                            <w:sz w:val="24"/>
                          </w:rPr>
                        </w:pPr>
                      </w:p>
                    </w:tc>
                    <w:tc>
                      <w:tcPr>
                        <w:tcW w:w="1138" w:type="dxa"/>
                      </w:tcPr>
                      <w:p w14:paraId="2408655F" w14:textId="77777777" w:rsidR="003C7EE6" w:rsidRDefault="003C7EE6">
                        <w:pPr>
                          <w:pStyle w:val="TableParagraph"/>
                          <w:spacing w:line="240" w:lineRule="auto"/>
                          <w:rPr>
                            <w:sz w:val="24"/>
                          </w:rPr>
                        </w:pPr>
                      </w:p>
                    </w:tc>
                    <w:tc>
                      <w:tcPr>
                        <w:tcW w:w="1819" w:type="dxa"/>
                      </w:tcPr>
                      <w:p w14:paraId="7125B1D8" w14:textId="77777777" w:rsidR="003C7EE6" w:rsidRDefault="008658C4">
                        <w:pPr>
                          <w:pStyle w:val="TableParagraph"/>
                          <w:spacing w:line="268" w:lineRule="exact"/>
                          <w:ind w:left="109"/>
                          <w:rPr>
                            <w:sz w:val="24"/>
                          </w:rPr>
                        </w:pPr>
                        <w:r>
                          <w:rPr>
                            <w:sz w:val="24"/>
                          </w:rPr>
                          <w:t>Dorsiflexors</w:t>
                        </w:r>
                      </w:p>
                    </w:tc>
                    <w:tc>
                      <w:tcPr>
                        <w:tcW w:w="1479" w:type="dxa"/>
                      </w:tcPr>
                      <w:p w14:paraId="4E249E7C" w14:textId="77777777" w:rsidR="003C7EE6" w:rsidRDefault="003C7EE6">
                        <w:pPr>
                          <w:pStyle w:val="TableParagraph"/>
                          <w:spacing w:line="240" w:lineRule="auto"/>
                          <w:rPr>
                            <w:sz w:val="24"/>
                          </w:rPr>
                        </w:pPr>
                      </w:p>
                    </w:tc>
                    <w:tc>
                      <w:tcPr>
                        <w:tcW w:w="1063" w:type="dxa"/>
                      </w:tcPr>
                      <w:p w14:paraId="6DE0CDFD" w14:textId="77777777" w:rsidR="003C7EE6" w:rsidRDefault="003C7EE6">
                        <w:pPr>
                          <w:pStyle w:val="TableParagraph"/>
                          <w:spacing w:line="240" w:lineRule="auto"/>
                          <w:rPr>
                            <w:sz w:val="24"/>
                          </w:rPr>
                        </w:pPr>
                      </w:p>
                    </w:tc>
                  </w:tr>
                  <w:tr w:rsidR="003C7EE6" w14:paraId="70C21A18" w14:textId="77777777">
                    <w:trPr>
                      <w:trHeight w:val="412"/>
                    </w:trPr>
                    <w:tc>
                      <w:tcPr>
                        <w:tcW w:w="2209" w:type="dxa"/>
                      </w:tcPr>
                      <w:p w14:paraId="3B963C50" w14:textId="77777777" w:rsidR="003C7EE6" w:rsidRDefault="008658C4">
                        <w:pPr>
                          <w:pStyle w:val="TableParagraph"/>
                          <w:spacing w:line="270" w:lineRule="exact"/>
                          <w:ind w:left="107"/>
                          <w:rPr>
                            <w:sz w:val="24"/>
                          </w:rPr>
                        </w:pPr>
                        <w:r>
                          <w:rPr>
                            <w:sz w:val="24"/>
                          </w:rPr>
                          <w:t>Supinators</w:t>
                        </w:r>
                      </w:p>
                    </w:tc>
                    <w:tc>
                      <w:tcPr>
                        <w:tcW w:w="1476" w:type="dxa"/>
                      </w:tcPr>
                      <w:p w14:paraId="0D94A920" w14:textId="77777777" w:rsidR="003C7EE6" w:rsidRDefault="003C7EE6">
                        <w:pPr>
                          <w:pStyle w:val="TableParagraph"/>
                          <w:spacing w:line="240" w:lineRule="auto"/>
                          <w:rPr>
                            <w:sz w:val="24"/>
                          </w:rPr>
                        </w:pPr>
                      </w:p>
                    </w:tc>
                    <w:tc>
                      <w:tcPr>
                        <w:tcW w:w="1138" w:type="dxa"/>
                      </w:tcPr>
                      <w:p w14:paraId="1B28DEDC" w14:textId="77777777" w:rsidR="003C7EE6" w:rsidRDefault="003C7EE6">
                        <w:pPr>
                          <w:pStyle w:val="TableParagraph"/>
                          <w:spacing w:line="240" w:lineRule="auto"/>
                          <w:rPr>
                            <w:sz w:val="24"/>
                          </w:rPr>
                        </w:pPr>
                      </w:p>
                    </w:tc>
                    <w:tc>
                      <w:tcPr>
                        <w:tcW w:w="1819" w:type="dxa"/>
                      </w:tcPr>
                      <w:p w14:paraId="09FA542C" w14:textId="77777777" w:rsidR="003C7EE6" w:rsidRDefault="008658C4">
                        <w:pPr>
                          <w:pStyle w:val="TableParagraph"/>
                          <w:spacing w:line="268" w:lineRule="exact"/>
                          <w:ind w:left="109"/>
                          <w:rPr>
                            <w:sz w:val="24"/>
                          </w:rPr>
                        </w:pPr>
                        <w:r>
                          <w:rPr>
                            <w:sz w:val="24"/>
                          </w:rPr>
                          <w:t>Plantar</w:t>
                        </w:r>
                        <w:r>
                          <w:rPr>
                            <w:spacing w:val="-1"/>
                            <w:sz w:val="24"/>
                          </w:rPr>
                          <w:t xml:space="preserve"> </w:t>
                        </w:r>
                        <w:r>
                          <w:rPr>
                            <w:sz w:val="24"/>
                          </w:rPr>
                          <w:t>flexors</w:t>
                        </w:r>
                      </w:p>
                    </w:tc>
                    <w:tc>
                      <w:tcPr>
                        <w:tcW w:w="1479" w:type="dxa"/>
                      </w:tcPr>
                      <w:p w14:paraId="637BE2F1" w14:textId="77777777" w:rsidR="003C7EE6" w:rsidRDefault="003C7EE6">
                        <w:pPr>
                          <w:pStyle w:val="TableParagraph"/>
                          <w:spacing w:line="240" w:lineRule="auto"/>
                          <w:rPr>
                            <w:sz w:val="24"/>
                          </w:rPr>
                        </w:pPr>
                      </w:p>
                    </w:tc>
                    <w:tc>
                      <w:tcPr>
                        <w:tcW w:w="1063" w:type="dxa"/>
                      </w:tcPr>
                      <w:p w14:paraId="22BE11EB" w14:textId="77777777" w:rsidR="003C7EE6" w:rsidRDefault="003C7EE6">
                        <w:pPr>
                          <w:pStyle w:val="TableParagraph"/>
                          <w:spacing w:line="240" w:lineRule="auto"/>
                          <w:rPr>
                            <w:sz w:val="24"/>
                          </w:rPr>
                        </w:pPr>
                      </w:p>
                    </w:tc>
                  </w:tr>
                  <w:tr w:rsidR="003C7EE6" w14:paraId="6365A0EB" w14:textId="77777777">
                    <w:trPr>
                      <w:trHeight w:val="414"/>
                    </w:trPr>
                    <w:tc>
                      <w:tcPr>
                        <w:tcW w:w="4823" w:type="dxa"/>
                        <w:gridSpan w:val="3"/>
                      </w:tcPr>
                      <w:p w14:paraId="616FED9F" w14:textId="77777777" w:rsidR="003C7EE6" w:rsidRDefault="008658C4">
                        <w:pPr>
                          <w:pStyle w:val="TableParagraph"/>
                          <w:spacing w:before="1" w:line="240" w:lineRule="auto"/>
                          <w:ind w:left="107"/>
                          <w:rPr>
                            <w:b/>
                            <w:sz w:val="24"/>
                          </w:rPr>
                        </w:pPr>
                        <w:r>
                          <w:rPr>
                            <w:b/>
                            <w:sz w:val="24"/>
                          </w:rPr>
                          <w:t>Wrist</w:t>
                        </w:r>
                      </w:p>
                    </w:tc>
                    <w:tc>
                      <w:tcPr>
                        <w:tcW w:w="4361" w:type="dxa"/>
                        <w:gridSpan w:val="3"/>
                      </w:tcPr>
                      <w:p w14:paraId="1DFBE3FA" w14:textId="77777777" w:rsidR="003C7EE6" w:rsidRDefault="008658C4">
                        <w:pPr>
                          <w:pStyle w:val="TableParagraph"/>
                          <w:spacing w:line="275" w:lineRule="exact"/>
                          <w:ind w:left="109"/>
                          <w:rPr>
                            <w:b/>
                            <w:sz w:val="24"/>
                          </w:rPr>
                        </w:pPr>
                        <w:r>
                          <w:rPr>
                            <w:b/>
                            <w:sz w:val="24"/>
                          </w:rPr>
                          <w:t>Foot</w:t>
                        </w:r>
                      </w:p>
                    </w:tc>
                  </w:tr>
                  <w:tr w:rsidR="003C7EE6" w14:paraId="38C15BE5" w14:textId="77777777">
                    <w:trPr>
                      <w:trHeight w:val="414"/>
                    </w:trPr>
                    <w:tc>
                      <w:tcPr>
                        <w:tcW w:w="2209" w:type="dxa"/>
                      </w:tcPr>
                      <w:p w14:paraId="4CDB52ED" w14:textId="77777777" w:rsidR="003C7EE6" w:rsidRDefault="008658C4">
                        <w:pPr>
                          <w:pStyle w:val="TableParagraph"/>
                          <w:spacing w:line="270" w:lineRule="exact"/>
                          <w:ind w:left="107"/>
                          <w:rPr>
                            <w:sz w:val="24"/>
                          </w:rPr>
                        </w:pPr>
                        <w:r>
                          <w:rPr>
                            <w:sz w:val="24"/>
                          </w:rPr>
                          <w:t>Flexors</w:t>
                        </w:r>
                      </w:p>
                    </w:tc>
                    <w:tc>
                      <w:tcPr>
                        <w:tcW w:w="1476" w:type="dxa"/>
                      </w:tcPr>
                      <w:p w14:paraId="15093C18" w14:textId="77777777" w:rsidR="003C7EE6" w:rsidRDefault="003C7EE6">
                        <w:pPr>
                          <w:pStyle w:val="TableParagraph"/>
                          <w:spacing w:line="240" w:lineRule="auto"/>
                          <w:rPr>
                            <w:sz w:val="24"/>
                          </w:rPr>
                        </w:pPr>
                      </w:p>
                    </w:tc>
                    <w:tc>
                      <w:tcPr>
                        <w:tcW w:w="1138" w:type="dxa"/>
                      </w:tcPr>
                      <w:p w14:paraId="1E533113" w14:textId="77777777" w:rsidR="003C7EE6" w:rsidRDefault="003C7EE6">
                        <w:pPr>
                          <w:pStyle w:val="TableParagraph"/>
                          <w:spacing w:line="240" w:lineRule="auto"/>
                          <w:rPr>
                            <w:sz w:val="24"/>
                          </w:rPr>
                        </w:pPr>
                      </w:p>
                    </w:tc>
                    <w:tc>
                      <w:tcPr>
                        <w:tcW w:w="1819" w:type="dxa"/>
                      </w:tcPr>
                      <w:p w14:paraId="788E5CE6" w14:textId="77777777" w:rsidR="003C7EE6" w:rsidRDefault="008658C4">
                        <w:pPr>
                          <w:pStyle w:val="TableParagraph"/>
                          <w:spacing w:line="268" w:lineRule="exact"/>
                          <w:ind w:left="109"/>
                          <w:rPr>
                            <w:sz w:val="24"/>
                          </w:rPr>
                        </w:pPr>
                        <w:r>
                          <w:rPr>
                            <w:sz w:val="24"/>
                          </w:rPr>
                          <w:t>Invertors</w:t>
                        </w:r>
                      </w:p>
                    </w:tc>
                    <w:tc>
                      <w:tcPr>
                        <w:tcW w:w="1479" w:type="dxa"/>
                      </w:tcPr>
                      <w:p w14:paraId="088EC9D6" w14:textId="77777777" w:rsidR="003C7EE6" w:rsidRDefault="003C7EE6">
                        <w:pPr>
                          <w:pStyle w:val="TableParagraph"/>
                          <w:spacing w:line="240" w:lineRule="auto"/>
                          <w:rPr>
                            <w:sz w:val="24"/>
                          </w:rPr>
                        </w:pPr>
                      </w:p>
                    </w:tc>
                    <w:tc>
                      <w:tcPr>
                        <w:tcW w:w="1063" w:type="dxa"/>
                      </w:tcPr>
                      <w:p w14:paraId="68E1C7F8" w14:textId="77777777" w:rsidR="003C7EE6" w:rsidRDefault="003C7EE6">
                        <w:pPr>
                          <w:pStyle w:val="TableParagraph"/>
                          <w:spacing w:line="240" w:lineRule="auto"/>
                          <w:rPr>
                            <w:sz w:val="24"/>
                          </w:rPr>
                        </w:pPr>
                      </w:p>
                    </w:tc>
                  </w:tr>
                  <w:tr w:rsidR="003C7EE6" w14:paraId="0B10A62D" w14:textId="77777777">
                    <w:trPr>
                      <w:trHeight w:val="412"/>
                    </w:trPr>
                    <w:tc>
                      <w:tcPr>
                        <w:tcW w:w="2209" w:type="dxa"/>
                      </w:tcPr>
                      <w:p w14:paraId="6CEF421F" w14:textId="77777777" w:rsidR="003C7EE6" w:rsidRDefault="008658C4">
                        <w:pPr>
                          <w:pStyle w:val="TableParagraph"/>
                          <w:spacing w:line="271" w:lineRule="exact"/>
                          <w:ind w:left="107"/>
                          <w:rPr>
                            <w:sz w:val="24"/>
                          </w:rPr>
                        </w:pPr>
                        <w:r>
                          <w:rPr>
                            <w:sz w:val="24"/>
                          </w:rPr>
                          <w:t>Extensors</w:t>
                        </w:r>
                      </w:p>
                    </w:tc>
                    <w:tc>
                      <w:tcPr>
                        <w:tcW w:w="1476" w:type="dxa"/>
                      </w:tcPr>
                      <w:p w14:paraId="31C8889D" w14:textId="77777777" w:rsidR="003C7EE6" w:rsidRDefault="003C7EE6">
                        <w:pPr>
                          <w:pStyle w:val="TableParagraph"/>
                          <w:spacing w:line="240" w:lineRule="auto"/>
                          <w:rPr>
                            <w:sz w:val="24"/>
                          </w:rPr>
                        </w:pPr>
                      </w:p>
                    </w:tc>
                    <w:tc>
                      <w:tcPr>
                        <w:tcW w:w="1138" w:type="dxa"/>
                      </w:tcPr>
                      <w:p w14:paraId="752DB17E" w14:textId="77777777" w:rsidR="003C7EE6" w:rsidRDefault="003C7EE6">
                        <w:pPr>
                          <w:pStyle w:val="TableParagraph"/>
                          <w:spacing w:line="240" w:lineRule="auto"/>
                          <w:rPr>
                            <w:sz w:val="24"/>
                          </w:rPr>
                        </w:pPr>
                      </w:p>
                    </w:tc>
                    <w:tc>
                      <w:tcPr>
                        <w:tcW w:w="1819" w:type="dxa"/>
                      </w:tcPr>
                      <w:p w14:paraId="74FF3365" w14:textId="77777777" w:rsidR="003C7EE6" w:rsidRDefault="008658C4">
                        <w:pPr>
                          <w:pStyle w:val="TableParagraph"/>
                          <w:spacing w:line="268" w:lineRule="exact"/>
                          <w:ind w:left="109"/>
                          <w:rPr>
                            <w:sz w:val="24"/>
                          </w:rPr>
                        </w:pPr>
                        <w:r>
                          <w:rPr>
                            <w:sz w:val="24"/>
                          </w:rPr>
                          <w:t>Evertors</w:t>
                        </w:r>
                      </w:p>
                    </w:tc>
                    <w:tc>
                      <w:tcPr>
                        <w:tcW w:w="1479" w:type="dxa"/>
                      </w:tcPr>
                      <w:p w14:paraId="7D639702" w14:textId="77777777" w:rsidR="003C7EE6" w:rsidRDefault="003C7EE6">
                        <w:pPr>
                          <w:pStyle w:val="TableParagraph"/>
                          <w:spacing w:line="240" w:lineRule="auto"/>
                          <w:rPr>
                            <w:sz w:val="24"/>
                          </w:rPr>
                        </w:pPr>
                      </w:p>
                    </w:tc>
                    <w:tc>
                      <w:tcPr>
                        <w:tcW w:w="1063" w:type="dxa"/>
                      </w:tcPr>
                      <w:p w14:paraId="70A52887" w14:textId="77777777" w:rsidR="003C7EE6" w:rsidRDefault="003C7EE6">
                        <w:pPr>
                          <w:pStyle w:val="TableParagraph"/>
                          <w:spacing w:line="240" w:lineRule="auto"/>
                          <w:rPr>
                            <w:sz w:val="24"/>
                          </w:rPr>
                        </w:pPr>
                      </w:p>
                    </w:tc>
                  </w:tr>
                  <w:tr w:rsidR="003C7EE6" w14:paraId="5C634C90" w14:textId="77777777">
                    <w:trPr>
                      <w:trHeight w:val="414"/>
                    </w:trPr>
                    <w:tc>
                      <w:tcPr>
                        <w:tcW w:w="2209" w:type="dxa"/>
                      </w:tcPr>
                      <w:p w14:paraId="18C3CBD1" w14:textId="77777777" w:rsidR="003C7EE6" w:rsidRDefault="008658C4">
                        <w:pPr>
                          <w:pStyle w:val="TableParagraph"/>
                          <w:spacing w:line="273" w:lineRule="exact"/>
                          <w:ind w:left="107"/>
                          <w:rPr>
                            <w:sz w:val="24"/>
                          </w:rPr>
                        </w:pPr>
                        <w:r>
                          <w:rPr>
                            <w:sz w:val="24"/>
                          </w:rPr>
                          <w:t>Radial</w:t>
                        </w:r>
                        <w:r>
                          <w:rPr>
                            <w:spacing w:val="-2"/>
                            <w:sz w:val="24"/>
                          </w:rPr>
                          <w:t xml:space="preserve"> </w:t>
                        </w:r>
                        <w:r>
                          <w:rPr>
                            <w:sz w:val="24"/>
                          </w:rPr>
                          <w:t>Deviators</w:t>
                        </w:r>
                      </w:p>
                    </w:tc>
                    <w:tc>
                      <w:tcPr>
                        <w:tcW w:w="1476" w:type="dxa"/>
                      </w:tcPr>
                      <w:p w14:paraId="2A6EBEA2" w14:textId="77777777" w:rsidR="003C7EE6" w:rsidRDefault="003C7EE6">
                        <w:pPr>
                          <w:pStyle w:val="TableParagraph"/>
                          <w:spacing w:line="240" w:lineRule="auto"/>
                          <w:rPr>
                            <w:sz w:val="24"/>
                          </w:rPr>
                        </w:pPr>
                      </w:p>
                    </w:tc>
                    <w:tc>
                      <w:tcPr>
                        <w:tcW w:w="1138" w:type="dxa"/>
                      </w:tcPr>
                      <w:p w14:paraId="75941F0C" w14:textId="77777777" w:rsidR="003C7EE6" w:rsidRDefault="003C7EE6">
                        <w:pPr>
                          <w:pStyle w:val="TableParagraph"/>
                          <w:spacing w:line="240" w:lineRule="auto"/>
                          <w:rPr>
                            <w:sz w:val="24"/>
                          </w:rPr>
                        </w:pPr>
                      </w:p>
                    </w:tc>
                    <w:tc>
                      <w:tcPr>
                        <w:tcW w:w="1819" w:type="dxa"/>
                      </w:tcPr>
                      <w:p w14:paraId="4E77F32A" w14:textId="77777777" w:rsidR="003C7EE6" w:rsidRDefault="008658C4">
                        <w:pPr>
                          <w:pStyle w:val="TableParagraph"/>
                          <w:spacing w:line="270" w:lineRule="exact"/>
                          <w:ind w:left="109"/>
                          <w:rPr>
                            <w:sz w:val="24"/>
                          </w:rPr>
                        </w:pPr>
                        <w:r>
                          <w:rPr>
                            <w:sz w:val="24"/>
                          </w:rPr>
                          <w:t>Intrinsics</w:t>
                        </w:r>
                      </w:p>
                    </w:tc>
                    <w:tc>
                      <w:tcPr>
                        <w:tcW w:w="1479" w:type="dxa"/>
                      </w:tcPr>
                      <w:p w14:paraId="6AB869FF" w14:textId="77777777" w:rsidR="003C7EE6" w:rsidRDefault="003C7EE6">
                        <w:pPr>
                          <w:pStyle w:val="TableParagraph"/>
                          <w:spacing w:line="240" w:lineRule="auto"/>
                          <w:rPr>
                            <w:sz w:val="24"/>
                          </w:rPr>
                        </w:pPr>
                      </w:p>
                    </w:tc>
                    <w:tc>
                      <w:tcPr>
                        <w:tcW w:w="1063" w:type="dxa"/>
                      </w:tcPr>
                      <w:p w14:paraId="3FC75060" w14:textId="77777777" w:rsidR="003C7EE6" w:rsidRDefault="003C7EE6">
                        <w:pPr>
                          <w:pStyle w:val="TableParagraph"/>
                          <w:spacing w:line="240" w:lineRule="auto"/>
                          <w:rPr>
                            <w:sz w:val="24"/>
                          </w:rPr>
                        </w:pPr>
                      </w:p>
                    </w:tc>
                  </w:tr>
                  <w:tr w:rsidR="003C7EE6" w14:paraId="2949C6CB" w14:textId="77777777">
                    <w:trPr>
                      <w:trHeight w:val="414"/>
                    </w:trPr>
                    <w:tc>
                      <w:tcPr>
                        <w:tcW w:w="2209" w:type="dxa"/>
                      </w:tcPr>
                      <w:p w14:paraId="687D1A69" w14:textId="77777777" w:rsidR="003C7EE6" w:rsidRDefault="008658C4">
                        <w:pPr>
                          <w:pStyle w:val="TableParagraph"/>
                          <w:spacing w:line="270" w:lineRule="exact"/>
                          <w:ind w:left="107"/>
                          <w:rPr>
                            <w:sz w:val="24"/>
                          </w:rPr>
                        </w:pPr>
                        <w:r>
                          <w:rPr>
                            <w:sz w:val="24"/>
                          </w:rPr>
                          <w:t>Ulnar</w:t>
                        </w:r>
                        <w:r>
                          <w:rPr>
                            <w:spacing w:val="-1"/>
                            <w:sz w:val="24"/>
                          </w:rPr>
                          <w:t xml:space="preserve"> </w:t>
                        </w:r>
                        <w:r>
                          <w:rPr>
                            <w:sz w:val="24"/>
                          </w:rPr>
                          <w:t>Deviators</w:t>
                        </w:r>
                      </w:p>
                    </w:tc>
                    <w:tc>
                      <w:tcPr>
                        <w:tcW w:w="1476" w:type="dxa"/>
                      </w:tcPr>
                      <w:p w14:paraId="226B0FC7" w14:textId="77777777" w:rsidR="003C7EE6" w:rsidRDefault="003C7EE6">
                        <w:pPr>
                          <w:pStyle w:val="TableParagraph"/>
                          <w:spacing w:line="240" w:lineRule="auto"/>
                          <w:rPr>
                            <w:sz w:val="24"/>
                          </w:rPr>
                        </w:pPr>
                      </w:p>
                    </w:tc>
                    <w:tc>
                      <w:tcPr>
                        <w:tcW w:w="1138" w:type="dxa"/>
                      </w:tcPr>
                      <w:p w14:paraId="004912C6" w14:textId="77777777" w:rsidR="003C7EE6" w:rsidRDefault="003C7EE6">
                        <w:pPr>
                          <w:pStyle w:val="TableParagraph"/>
                          <w:spacing w:line="240" w:lineRule="auto"/>
                          <w:rPr>
                            <w:sz w:val="24"/>
                          </w:rPr>
                        </w:pPr>
                      </w:p>
                    </w:tc>
                    <w:tc>
                      <w:tcPr>
                        <w:tcW w:w="1819" w:type="dxa"/>
                      </w:tcPr>
                      <w:p w14:paraId="0E61E25E" w14:textId="77777777" w:rsidR="003C7EE6" w:rsidRDefault="008658C4">
                        <w:pPr>
                          <w:pStyle w:val="TableParagraph"/>
                          <w:spacing w:line="268" w:lineRule="exact"/>
                          <w:ind w:left="109"/>
                          <w:rPr>
                            <w:sz w:val="24"/>
                          </w:rPr>
                        </w:pPr>
                        <w:r>
                          <w:rPr>
                            <w:sz w:val="24"/>
                          </w:rPr>
                          <w:t>Extrinsics</w:t>
                        </w:r>
                      </w:p>
                    </w:tc>
                    <w:tc>
                      <w:tcPr>
                        <w:tcW w:w="1479" w:type="dxa"/>
                      </w:tcPr>
                      <w:p w14:paraId="5C35D89C" w14:textId="77777777" w:rsidR="003C7EE6" w:rsidRDefault="003C7EE6">
                        <w:pPr>
                          <w:pStyle w:val="TableParagraph"/>
                          <w:spacing w:line="240" w:lineRule="auto"/>
                          <w:rPr>
                            <w:sz w:val="24"/>
                          </w:rPr>
                        </w:pPr>
                      </w:p>
                    </w:tc>
                    <w:tc>
                      <w:tcPr>
                        <w:tcW w:w="1063" w:type="dxa"/>
                      </w:tcPr>
                      <w:p w14:paraId="18C3C42E" w14:textId="77777777" w:rsidR="003C7EE6" w:rsidRDefault="003C7EE6">
                        <w:pPr>
                          <w:pStyle w:val="TableParagraph"/>
                          <w:spacing w:line="240" w:lineRule="auto"/>
                          <w:rPr>
                            <w:sz w:val="24"/>
                          </w:rPr>
                        </w:pPr>
                      </w:p>
                    </w:tc>
                  </w:tr>
                  <w:tr w:rsidR="003C7EE6" w14:paraId="6A3D29F0" w14:textId="77777777">
                    <w:trPr>
                      <w:trHeight w:val="412"/>
                    </w:trPr>
                    <w:tc>
                      <w:tcPr>
                        <w:tcW w:w="4823" w:type="dxa"/>
                        <w:gridSpan w:val="3"/>
                      </w:tcPr>
                      <w:p w14:paraId="0E5C286D" w14:textId="77777777" w:rsidR="003C7EE6" w:rsidRDefault="008658C4">
                        <w:pPr>
                          <w:pStyle w:val="TableParagraph"/>
                          <w:spacing w:line="275" w:lineRule="exact"/>
                          <w:ind w:left="107"/>
                          <w:rPr>
                            <w:b/>
                            <w:sz w:val="24"/>
                          </w:rPr>
                        </w:pPr>
                        <w:r>
                          <w:rPr>
                            <w:b/>
                            <w:sz w:val="24"/>
                          </w:rPr>
                          <w:t>Hand</w:t>
                        </w:r>
                      </w:p>
                    </w:tc>
                    <w:tc>
                      <w:tcPr>
                        <w:tcW w:w="4361" w:type="dxa"/>
                        <w:gridSpan w:val="3"/>
                      </w:tcPr>
                      <w:p w14:paraId="00878670" w14:textId="77777777" w:rsidR="003C7EE6" w:rsidRDefault="008658C4">
                        <w:pPr>
                          <w:pStyle w:val="TableParagraph"/>
                          <w:spacing w:line="273" w:lineRule="exact"/>
                          <w:ind w:left="109"/>
                          <w:rPr>
                            <w:b/>
                            <w:sz w:val="24"/>
                          </w:rPr>
                        </w:pPr>
                        <w:r>
                          <w:rPr>
                            <w:b/>
                            <w:sz w:val="24"/>
                          </w:rPr>
                          <w:t>Trunk</w:t>
                        </w:r>
                      </w:p>
                    </w:tc>
                  </w:tr>
                  <w:tr w:rsidR="003C7EE6" w14:paraId="23E68EC5" w14:textId="77777777">
                    <w:trPr>
                      <w:trHeight w:val="414"/>
                    </w:trPr>
                    <w:tc>
                      <w:tcPr>
                        <w:tcW w:w="2209" w:type="dxa"/>
                      </w:tcPr>
                      <w:p w14:paraId="477EBF52" w14:textId="77777777" w:rsidR="003C7EE6" w:rsidRDefault="008658C4">
                        <w:pPr>
                          <w:pStyle w:val="TableParagraph"/>
                          <w:spacing w:line="270" w:lineRule="exact"/>
                          <w:ind w:left="107"/>
                          <w:rPr>
                            <w:sz w:val="24"/>
                          </w:rPr>
                        </w:pPr>
                        <w:r>
                          <w:rPr>
                            <w:sz w:val="24"/>
                          </w:rPr>
                          <w:t>Intrinsics</w:t>
                        </w:r>
                      </w:p>
                    </w:tc>
                    <w:tc>
                      <w:tcPr>
                        <w:tcW w:w="1476" w:type="dxa"/>
                      </w:tcPr>
                      <w:p w14:paraId="647E77A4" w14:textId="77777777" w:rsidR="003C7EE6" w:rsidRDefault="003C7EE6">
                        <w:pPr>
                          <w:pStyle w:val="TableParagraph"/>
                          <w:spacing w:line="240" w:lineRule="auto"/>
                          <w:rPr>
                            <w:sz w:val="24"/>
                          </w:rPr>
                        </w:pPr>
                      </w:p>
                    </w:tc>
                    <w:tc>
                      <w:tcPr>
                        <w:tcW w:w="1138" w:type="dxa"/>
                      </w:tcPr>
                      <w:p w14:paraId="62C0BA06" w14:textId="77777777" w:rsidR="003C7EE6" w:rsidRDefault="003C7EE6">
                        <w:pPr>
                          <w:pStyle w:val="TableParagraph"/>
                          <w:spacing w:line="240" w:lineRule="auto"/>
                          <w:rPr>
                            <w:sz w:val="24"/>
                          </w:rPr>
                        </w:pPr>
                      </w:p>
                    </w:tc>
                    <w:tc>
                      <w:tcPr>
                        <w:tcW w:w="1819" w:type="dxa"/>
                      </w:tcPr>
                      <w:p w14:paraId="16AD6427" w14:textId="77777777" w:rsidR="003C7EE6" w:rsidRDefault="008658C4">
                        <w:pPr>
                          <w:pStyle w:val="TableParagraph"/>
                          <w:spacing w:line="268" w:lineRule="exact"/>
                          <w:ind w:left="109"/>
                          <w:rPr>
                            <w:sz w:val="24"/>
                          </w:rPr>
                        </w:pPr>
                        <w:r>
                          <w:rPr>
                            <w:sz w:val="24"/>
                          </w:rPr>
                          <w:t>Flexors</w:t>
                        </w:r>
                      </w:p>
                    </w:tc>
                    <w:tc>
                      <w:tcPr>
                        <w:tcW w:w="1479" w:type="dxa"/>
                      </w:tcPr>
                      <w:p w14:paraId="14E7FC32" w14:textId="77777777" w:rsidR="003C7EE6" w:rsidRDefault="003C7EE6">
                        <w:pPr>
                          <w:pStyle w:val="TableParagraph"/>
                          <w:spacing w:line="240" w:lineRule="auto"/>
                          <w:rPr>
                            <w:sz w:val="24"/>
                          </w:rPr>
                        </w:pPr>
                      </w:p>
                    </w:tc>
                    <w:tc>
                      <w:tcPr>
                        <w:tcW w:w="1063" w:type="dxa"/>
                      </w:tcPr>
                      <w:p w14:paraId="22C2BD58" w14:textId="77777777" w:rsidR="003C7EE6" w:rsidRDefault="003C7EE6">
                        <w:pPr>
                          <w:pStyle w:val="TableParagraph"/>
                          <w:spacing w:line="240" w:lineRule="auto"/>
                          <w:rPr>
                            <w:sz w:val="24"/>
                          </w:rPr>
                        </w:pPr>
                      </w:p>
                    </w:tc>
                  </w:tr>
                  <w:tr w:rsidR="003C7EE6" w14:paraId="0319B140" w14:textId="77777777">
                    <w:trPr>
                      <w:trHeight w:val="414"/>
                    </w:trPr>
                    <w:tc>
                      <w:tcPr>
                        <w:tcW w:w="2209" w:type="dxa"/>
                      </w:tcPr>
                      <w:p w14:paraId="5EFFDF13" w14:textId="77777777" w:rsidR="003C7EE6" w:rsidRDefault="008658C4">
                        <w:pPr>
                          <w:pStyle w:val="TableParagraph"/>
                          <w:spacing w:line="270" w:lineRule="exact"/>
                          <w:ind w:left="107"/>
                          <w:rPr>
                            <w:sz w:val="24"/>
                          </w:rPr>
                        </w:pPr>
                        <w:r>
                          <w:rPr>
                            <w:sz w:val="24"/>
                          </w:rPr>
                          <w:t>Extrinsics</w:t>
                        </w:r>
                      </w:p>
                    </w:tc>
                    <w:tc>
                      <w:tcPr>
                        <w:tcW w:w="1476" w:type="dxa"/>
                      </w:tcPr>
                      <w:p w14:paraId="191DCEFF" w14:textId="77777777" w:rsidR="003C7EE6" w:rsidRDefault="003C7EE6">
                        <w:pPr>
                          <w:pStyle w:val="TableParagraph"/>
                          <w:spacing w:line="240" w:lineRule="auto"/>
                          <w:rPr>
                            <w:sz w:val="24"/>
                          </w:rPr>
                        </w:pPr>
                      </w:p>
                    </w:tc>
                    <w:tc>
                      <w:tcPr>
                        <w:tcW w:w="1138" w:type="dxa"/>
                      </w:tcPr>
                      <w:p w14:paraId="279AC01D" w14:textId="77777777" w:rsidR="003C7EE6" w:rsidRDefault="003C7EE6">
                        <w:pPr>
                          <w:pStyle w:val="TableParagraph"/>
                          <w:spacing w:line="240" w:lineRule="auto"/>
                          <w:rPr>
                            <w:sz w:val="24"/>
                          </w:rPr>
                        </w:pPr>
                      </w:p>
                    </w:tc>
                    <w:tc>
                      <w:tcPr>
                        <w:tcW w:w="1819" w:type="dxa"/>
                      </w:tcPr>
                      <w:p w14:paraId="76C8EA34" w14:textId="77777777" w:rsidR="003C7EE6" w:rsidRDefault="008658C4">
                        <w:pPr>
                          <w:pStyle w:val="TableParagraph"/>
                          <w:spacing w:line="268" w:lineRule="exact"/>
                          <w:ind w:left="109"/>
                          <w:rPr>
                            <w:sz w:val="24"/>
                          </w:rPr>
                        </w:pPr>
                        <w:r>
                          <w:rPr>
                            <w:sz w:val="24"/>
                          </w:rPr>
                          <w:t>Extensors</w:t>
                        </w:r>
                      </w:p>
                    </w:tc>
                    <w:tc>
                      <w:tcPr>
                        <w:tcW w:w="1479" w:type="dxa"/>
                      </w:tcPr>
                      <w:p w14:paraId="14CDCCA5" w14:textId="77777777" w:rsidR="003C7EE6" w:rsidRDefault="003C7EE6">
                        <w:pPr>
                          <w:pStyle w:val="TableParagraph"/>
                          <w:spacing w:line="240" w:lineRule="auto"/>
                          <w:rPr>
                            <w:sz w:val="24"/>
                          </w:rPr>
                        </w:pPr>
                      </w:p>
                    </w:tc>
                    <w:tc>
                      <w:tcPr>
                        <w:tcW w:w="1063" w:type="dxa"/>
                      </w:tcPr>
                      <w:p w14:paraId="3630A43E" w14:textId="77777777" w:rsidR="003C7EE6" w:rsidRDefault="003C7EE6">
                        <w:pPr>
                          <w:pStyle w:val="TableParagraph"/>
                          <w:spacing w:line="240" w:lineRule="auto"/>
                          <w:rPr>
                            <w:sz w:val="24"/>
                          </w:rPr>
                        </w:pPr>
                      </w:p>
                    </w:tc>
                  </w:tr>
                  <w:tr w:rsidR="003C7EE6" w14:paraId="2617953B" w14:textId="77777777">
                    <w:trPr>
                      <w:trHeight w:val="412"/>
                    </w:trPr>
                    <w:tc>
                      <w:tcPr>
                        <w:tcW w:w="2209" w:type="dxa"/>
                      </w:tcPr>
                      <w:p w14:paraId="0BB185BF" w14:textId="77777777" w:rsidR="003C7EE6" w:rsidRDefault="003C7EE6">
                        <w:pPr>
                          <w:pStyle w:val="TableParagraph"/>
                          <w:spacing w:line="240" w:lineRule="auto"/>
                          <w:rPr>
                            <w:sz w:val="24"/>
                          </w:rPr>
                        </w:pPr>
                      </w:p>
                    </w:tc>
                    <w:tc>
                      <w:tcPr>
                        <w:tcW w:w="1476" w:type="dxa"/>
                      </w:tcPr>
                      <w:p w14:paraId="3464AB49" w14:textId="77777777" w:rsidR="003C7EE6" w:rsidRDefault="003C7EE6">
                        <w:pPr>
                          <w:pStyle w:val="TableParagraph"/>
                          <w:spacing w:line="240" w:lineRule="auto"/>
                          <w:rPr>
                            <w:sz w:val="24"/>
                          </w:rPr>
                        </w:pPr>
                      </w:p>
                    </w:tc>
                    <w:tc>
                      <w:tcPr>
                        <w:tcW w:w="1138" w:type="dxa"/>
                      </w:tcPr>
                      <w:p w14:paraId="150BD126" w14:textId="77777777" w:rsidR="003C7EE6" w:rsidRDefault="003C7EE6">
                        <w:pPr>
                          <w:pStyle w:val="TableParagraph"/>
                          <w:spacing w:line="240" w:lineRule="auto"/>
                          <w:rPr>
                            <w:sz w:val="24"/>
                          </w:rPr>
                        </w:pPr>
                      </w:p>
                    </w:tc>
                    <w:tc>
                      <w:tcPr>
                        <w:tcW w:w="1819" w:type="dxa"/>
                      </w:tcPr>
                      <w:p w14:paraId="01636DE5" w14:textId="77777777" w:rsidR="003C7EE6" w:rsidRDefault="008658C4">
                        <w:pPr>
                          <w:pStyle w:val="TableParagraph"/>
                          <w:spacing w:line="268" w:lineRule="exact"/>
                          <w:ind w:left="109"/>
                          <w:rPr>
                            <w:sz w:val="24"/>
                          </w:rPr>
                        </w:pPr>
                        <w:r>
                          <w:rPr>
                            <w:sz w:val="24"/>
                          </w:rPr>
                          <w:t>Side</w:t>
                        </w:r>
                        <w:r>
                          <w:rPr>
                            <w:spacing w:val="-1"/>
                            <w:sz w:val="24"/>
                          </w:rPr>
                          <w:t xml:space="preserve"> </w:t>
                        </w:r>
                        <w:r>
                          <w:rPr>
                            <w:sz w:val="24"/>
                          </w:rPr>
                          <w:t>flexors</w:t>
                        </w:r>
                      </w:p>
                    </w:tc>
                    <w:tc>
                      <w:tcPr>
                        <w:tcW w:w="1479" w:type="dxa"/>
                      </w:tcPr>
                      <w:p w14:paraId="5E7BA62C" w14:textId="77777777" w:rsidR="003C7EE6" w:rsidRDefault="003C7EE6">
                        <w:pPr>
                          <w:pStyle w:val="TableParagraph"/>
                          <w:spacing w:line="240" w:lineRule="auto"/>
                          <w:rPr>
                            <w:sz w:val="24"/>
                          </w:rPr>
                        </w:pPr>
                      </w:p>
                    </w:tc>
                    <w:tc>
                      <w:tcPr>
                        <w:tcW w:w="1063" w:type="dxa"/>
                      </w:tcPr>
                      <w:p w14:paraId="48A2BC1E" w14:textId="77777777" w:rsidR="003C7EE6" w:rsidRDefault="003C7EE6">
                        <w:pPr>
                          <w:pStyle w:val="TableParagraph"/>
                          <w:spacing w:line="240" w:lineRule="auto"/>
                          <w:rPr>
                            <w:sz w:val="24"/>
                          </w:rPr>
                        </w:pPr>
                      </w:p>
                    </w:tc>
                  </w:tr>
                  <w:tr w:rsidR="003C7EE6" w14:paraId="44CBDF91" w14:textId="77777777">
                    <w:trPr>
                      <w:trHeight w:val="414"/>
                    </w:trPr>
                    <w:tc>
                      <w:tcPr>
                        <w:tcW w:w="2209" w:type="dxa"/>
                      </w:tcPr>
                      <w:p w14:paraId="71C4B31A" w14:textId="77777777" w:rsidR="003C7EE6" w:rsidRDefault="003C7EE6">
                        <w:pPr>
                          <w:pStyle w:val="TableParagraph"/>
                          <w:spacing w:line="240" w:lineRule="auto"/>
                          <w:rPr>
                            <w:sz w:val="24"/>
                          </w:rPr>
                        </w:pPr>
                      </w:p>
                    </w:tc>
                    <w:tc>
                      <w:tcPr>
                        <w:tcW w:w="1476" w:type="dxa"/>
                      </w:tcPr>
                      <w:p w14:paraId="2217CEE7" w14:textId="77777777" w:rsidR="003C7EE6" w:rsidRDefault="003C7EE6">
                        <w:pPr>
                          <w:pStyle w:val="TableParagraph"/>
                          <w:spacing w:line="240" w:lineRule="auto"/>
                          <w:rPr>
                            <w:sz w:val="24"/>
                          </w:rPr>
                        </w:pPr>
                      </w:p>
                    </w:tc>
                    <w:tc>
                      <w:tcPr>
                        <w:tcW w:w="1138" w:type="dxa"/>
                      </w:tcPr>
                      <w:p w14:paraId="06694179" w14:textId="77777777" w:rsidR="003C7EE6" w:rsidRDefault="003C7EE6">
                        <w:pPr>
                          <w:pStyle w:val="TableParagraph"/>
                          <w:spacing w:line="240" w:lineRule="auto"/>
                          <w:rPr>
                            <w:sz w:val="24"/>
                          </w:rPr>
                        </w:pPr>
                      </w:p>
                    </w:tc>
                    <w:tc>
                      <w:tcPr>
                        <w:tcW w:w="1819" w:type="dxa"/>
                      </w:tcPr>
                      <w:p w14:paraId="0F01725C" w14:textId="77777777" w:rsidR="003C7EE6" w:rsidRDefault="008658C4">
                        <w:pPr>
                          <w:pStyle w:val="TableParagraph"/>
                          <w:spacing w:line="268" w:lineRule="exact"/>
                          <w:ind w:left="109"/>
                          <w:rPr>
                            <w:sz w:val="24"/>
                          </w:rPr>
                        </w:pPr>
                        <w:r>
                          <w:rPr>
                            <w:sz w:val="24"/>
                          </w:rPr>
                          <w:t>Rotators</w:t>
                        </w:r>
                      </w:p>
                    </w:tc>
                    <w:tc>
                      <w:tcPr>
                        <w:tcW w:w="1479" w:type="dxa"/>
                      </w:tcPr>
                      <w:p w14:paraId="458CFE20" w14:textId="77777777" w:rsidR="003C7EE6" w:rsidRDefault="003C7EE6">
                        <w:pPr>
                          <w:pStyle w:val="TableParagraph"/>
                          <w:spacing w:line="240" w:lineRule="auto"/>
                          <w:rPr>
                            <w:sz w:val="24"/>
                          </w:rPr>
                        </w:pPr>
                      </w:p>
                    </w:tc>
                    <w:tc>
                      <w:tcPr>
                        <w:tcW w:w="1063" w:type="dxa"/>
                      </w:tcPr>
                      <w:p w14:paraId="4CFDEF23" w14:textId="77777777" w:rsidR="003C7EE6" w:rsidRDefault="003C7EE6">
                        <w:pPr>
                          <w:pStyle w:val="TableParagraph"/>
                          <w:spacing w:line="240" w:lineRule="auto"/>
                          <w:rPr>
                            <w:sz w:val="24"/>
                          </w:rPr>
                        </w:pPr>
                      </w:p>
                    </w:tc>
                  </w:tr>
                </w:tbl>
                <w:p w14:paraId="5C4C8CF3" w14:textId="77777777" w:rsidR="003C7EE6" w:rsidRDefault="003C7EE6">
                  <w:pPr>
                    <w:pStyle w:val="BodyText"/>
                  </w:pPr>
                </w:p>
              </w:txbxContent>
            </v:textbox>
            <w10:wrap anchorx="page"/>
          </v:shape>
        </w:pict>
      </w:r>
    </w:p>
    <w:p w14:paraId="614B3F32" w14:textId="77777777" w:rsidR="003C7EE6" w:rsidRDefault="003C7EE6">
      <w:pPr>
        <w:pStyle w:val="BodyText"/>
        <w:rPr>
          <w:sz w:val="26"/>
        </w:rPr>
      </w:pPr>
    </w:p>
    <w:p w14:paraId="1EC43C81" w14:textId="77777777" w:rsidR="003C7EE6" w:rsidRDefault="003C7EE6">
      <w:pPr>
        <w:pStyle w:val="BodyText"/>
        <w:rPr>
          <w:sz w:val="26"/>
        </w:rPr>
      </w:pPr>
    </w:p>
    <w:p w14:paraId="6951E472" w14:textId="77777777" w:rsidR="003C7EE6" w:rsidRDefault="003C7EE6">
      <w:pPr>
        <w:pStyle w:val="BodyText"/>
        <w:rPr>
          <w:sz w:val="26"/>
        </w:rPr>
      </w:pPr>
    </w:p>
    <w:p w14:paraId="05B5E37A" w14:textId="77777777" w:rsidR="003C7EE6" w:rsidRDefault="003C7EE6">
      <w:pPr>
        <w:pStyle w:val="BodyText"/>
        <w:rPr>
          <w:sz w:val="26"/>
        </w:rPr>
      </w:pPr>
    </w:p>
    <w:p w14:paraId="2DE46EAD" w14:textId="77777777" w:rsidR="003C7EE6" w:rsidRDefault="003C7EE6">
      <w:pPr>
        <w:pStyle w:val="BodyText"/>
        <w:rPr>
          <w:sz w:val="26"/>
        </w:rPr>
      </w:pPr>
    </w:p>
    <w:p w14:paraId="2F76B4E5" w14:textId="77777777" w:rsidR="003C7EE6" w:rsidRDefault="003C7EE6">
      <w:pPr>
        <w:pStyle w:val="BodyText"/>
        <w:rPr>
          <w:sz w:val="26"/>
        </w:rPr>
      </w:pPr>
    </w:p>
    <w:p w14:paraId="78068B0E" w14:textId="77777777" w:rsidR="003C7EE6" w:rsidRDefault="003C7EE6">
      <w:pPr>
        <w:pStyle w:val="BodyText"/>
        <w:rPr>
          <w:sz w:val="26"/>
        </w:rPr>
      </w:pPr>
    </w:p>
    <w:p w14:paraId="2E119E6F" w14:textId="77777777" w:rsidR="003C7EE6" w:rsidRDefault="003C7EE6">
      <w:pPr>
        <w:pStyle w:val="BodyText"/>
        <w:rPr>
          <w:sz w:val="26"/>
        </w:rPr>
      </w:pPr>
    </w:p>
    <w:p w14:paraId="74F7D606" w14:textId="77777777" w:rsidR="003C7EE6" w:rsidRDefault="003C7EE6">
      <w:pPr>
        <w:pStyle w:val="BodyText"/>
        <w:rPr>
          <w:sz w:val="26"/>
        </w:rPr>
      </w:pPr>
    </w:p>
    <w:p w14:paraId="62DA8BE1" w14:textId="77777777" w:rsidR="003C7EE6" w:rsidRDefault="003C7EE6">
      <w:pPr>
        <w:pStyle w:val="BodyText"/>
        <w:rPr>
          <w:sz w:val="26"/>
        </w:rPr>
      </w:pPr>
    </w:p>
    <w:p w14:paraId="75351F8F" w14:textId="77777777" w:rsidR="003C7EE6" w:rsidRDefault="003C7EE6">
      <w:pPr>
        <w:pStyle w:val="BodyText"/>
        <w:rPr>
          <w:sz w:val="26"/>
        </w:rPr>
      </w:pPr>
    </w:p>
    <w:p w14:paraId="1208B593" w14:textId="77777777" w:rsidR="003C7EE6" w:rsidRDefault="003C7EE6">
      <w:pPr>
        <w:pStyle w:val="BodyText"/>
        <w:rPr>
          <w:sz w:val="26"/>
        </w:rPr>
      </w:pPr>
    </w:p>
    <w:p w14:paraId="732A8F5B" w14:textId="77777777" w:rsidR="003C7EE6" w:rsidRDefault="003C7EE6">
      <w:pPr>
        <w:pStyle w:val="BodyText"/>
        <w:rPr>
          <w:sz w:val="26"/>
        </w:rPr>
      </w:pPr>
    </w:p>
    <w:p w14:paraId="42CA96C9" w14:textId="77777777" w:rsidR="003C7EE6" w:rsidRDefault="003C7EE6">
      <w:pPr>
        <w:pStyle w:val="BodyText"/>
        <w:rPr>
          <w:sz w:val="26"/>
        </w:rPr>
      </w:pPr>
    </w:p>
    <w:p w14:paraId="71077941" w14:textId="77777777" w:rsidR="003C7EE6" w:rsidRDefault="003C7EE6">
      <w:pPr>
        <w:pStyle w:val="BodyText"/>
        <w:rPr>
          <w:sz w:val="26"/>
        </w:rPr>
      </w:pPr>
    </w:p>
    <w:p w14:paraId="46C3A375" w14:textId="77777777" w:rsidR="003C7EE6" w:rsidRDefault="003C7EE6">
      <w:pPr>
        <w:pStyle w:val="BodyText"/>
        <w:rPr>
          <w:sz w:val="26"/>
        </w:rPr>
      </w:pPr>
    </w:p>
    <w:p w14:paraId="5A628842" w14:textId="77777777" w:rsidR="003C7EE6" w:rsidRDefault="003C7EE6">
      <w:pPr>
        <w:pStyle w:val="BodyText"/>
        <w:rPr>
          <w:sz w:val="26"/>
        </w:rPr>
      </w:pPr>
    </w:p>
    <w:p w14:paraId="11123421" w14:textId="77777777" w:rsidR="003C7EE6" w:rsidRDefault="003C7EE6">
      <w:pPr>
        <w:pStyle w:val="BodyText"/>
        <w:rPr>
          <w:sz w:val="26"/>
        </w:rPr>
      </w:pPr>
    </w:p>
    <w:p w14:paraId="02669BE7" w14:textId="77777777" w:rsidR="003C7EE6" w:rsidRDefault="003C7EE6">
      <w:pPr>
        <w:pStyle w:val="BodyText"/>
        <w:rPr>
          <w:sz w:val="26"/>
        </w:rPr>
      </w:pPr>
    </w:p>
    <w:p w14:paraId="35778C17" w14:textId="77777777" w:rsidR="003C7EE6" w:rsidRDefault="003C7EE6">
      <w:pPr>
        <w:pStyle w:val="BodyText"/>
        <w:rPr>
          <w:sz w:val="26"/>
        </w:rPr>
      </w:pPr>
    </w:p>
    <w:p w14:paraId="4646176A" w14:textId="77777777" w:rsidR="003C7EE6" w:rsidRDefault="003C7EE6">
      <w:pPr>
        <w:pStyle w:val="BodyText"/>
        <w:rPr>
          <w:sz w:val="26"/>
        </w:rPr>
      </w:pPr>
    </w:p>
    <w:p w14:paraId="09FD0BD0" w14:textId="77777777" w:rsidR="003C7EE6" w:rsidRDefault="003C7EE6">
      <w:pPr>
        <w:pStyle w:val="BodyText"/>
        <w:rPr>
          <w:sz w:val="26"/>
        </w:rPr>
      </w:pPr>
    </w:p>
    <w:p w14:paraId="4BBAD6EB" w14:textId="77777777" w:rsidR="003C7EE6" w:rsidRDefault="003C7EE6">
      <w:pPr>
        <w:pStyle w:val="BodyText"/>
        <w:rPr>
          <w:sz w:val="26"/>
        </w:rPr>
      </w:pPr>
    </w:p>
    <w:p w14:paraId="59D3E397" w14:textId="77777777" w:rsidR="003C7EE6" w:rsidRDefault="003C7EE6">
      <w:pPr>
        <w:pStyle w:val="BodyText"/>
        <w:rPr>
          <w:sz w:val="26"/>
        </w:rPr>
      </w:pPr>
    </w:p>
    <w:p w14:paraId="30CEF91D" w14:textId="77777777" w:rsidR="003C7EE6" w:rsidRDefault="003C7EE6">
      <w:pPr>
        <w:pStyle w:val="BodyText"/>
        <w:rPr>
          <w:sz w:val="26"/>
        </w:rPr>
      </w:pPr>
    </w:p>
    <w:p w14:paraId="0F379E89" w14:textId="77777777" w:rsidR="003C7EE6" w:rsidRDefault="003C7EE6">
      <w:pPr>
        <w:pStyle w:val="BodyText"/>
        <w:rPr>
          <w:sz w:val="26"/>
        </w:rPr>
      </w:pPr>
    </w:p>
    <w:p w14:paraId="63C9AECE" w14:textId="77777777" w:rsidR="003C7EE6" w:rsidRDefault="003C7EE6">
      <w:pPr>
        <w:pStyle w:val="BodyText"/>
        <w:rPr>
          <w:sz w:val="26"/>
        </w:rPr>
      </w:pPr>
    </w:p>
    <w:p w14:paraId="4B440826" w14:textId="77777777" w:rsidR="003C7EE6" w:rsidRDefault="008658C4">
      <w:pPr>
        <w:pStyle w:val="BodyText"/>
        <w:spacing w:before="163"/>
        <w:ind w:left="466"/>
      </w:pPr>
      <w:r>
        <w:t>:</w:t>
      </w:r>
    </w:p>
    <w:p w14:paraId="0BF9888D" w14:textId="77777777" w:rsidR="003C7EE6" w:rsidRDefault="003C7EE6">
      <w:pPr>
        <w:sectPr w:rsidR="003C7EE6">
          <w:pgSz w:w="11940" w:h="16860"/>
          <w:pgMar w:top="900" w:right="20" w:bottom="960" w:left="460" w:header="0" w:footer="706" w:gutter="0"/>
          <w:cols w:space="720"/>
        </w:sectPr>
      </w:pPr>
    </w:p>
    <w:p w14:paraId="7EF84E87" w14:textId="77777777" w:rsidR="003C7EE6" w:rsidRDefault="003C7EE6">
      <w:pPr>
        <w:pStyle w:val="BodyText"/>
        <w:rPr>
          <w:sz w:val="20"/>
        </w:rPr>
      </w:pPr>
    </w:p>
    <w:p w14:paraId="16E991EC" w14:textId="77777777" w:rsidR="003C7EE6" w:rsidRDefault="003C7EE6">
      <w:pPr>
        <w:pStyle w:val="BodyText"/>
        <w:rPr>
          <w:sz w:val="25"/>
        </w:rPr>
      </w:pPr>
    </w:p>
    <w:p w14:paraId="198FCE66" w14:textId="77777777" w:rsidR="003C7EE6" w:rsidRDefault="008658C4">
      <w:pPr>
        <w:pStyle w:val="ListParagraph"/>
        <w:numPr>
          <w:ilvl w:val="0"/>
          <w:numId w:val="3"/>
        </w:numPr>
        <w:tabs>
          <w:tab w:val="left" w:pos="827"/>
        </w:tabs>
        <w:spacing w:before="92"/>
        <w:rPr>
          <w:sz w:val="24"/>
        </w:rPr>
      </w:pPr>
      <w:r>
        <w:rPr>
          <w:sz w:val="24"/>
        </w:rPr>
        <w:t>Reflexes:</w:t>
      </w:r>
    </w:p>
    <w:p w14:paraId="3CEDD35B" w14:textId="77777777" w:rsidR="003C7EE6" w:rsidRDefault="003C7EE6">
      <w:pPr>
        <w:pStyle w:val="BodyText"/>
        <w:spacing w:before="2"/>
        <w:rPr>
          <w:sz w:val="7"/>
        </w:rPr>
      </w:pPr>
    </w:p>
    <w:tbl>
      <w:tblPr>
        <w:tblW w:w="0" w:type="auto"/>
        <w:tblInd w:w="1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8"/>
        <w:gridCol w:w="1815"/>
        <w:gridCol w:w="2093"/>
        <w:gridCol w:w="3349"/>
      </w:tblGrid>
      <w:tr w:rsidR="003C7EE6" w14:paraId="28F89CE2" w14:textId="77777777">
        <w:trPr>
          <w:trHeight w:val="827"/>
        </w:trPr>
        <w:tc>
          <w:tcPr>
            <w:tcW w:w="1808" w:type="dxa"/>
          </w:tcPr>
          <w:p w14:paraId="0AD21BA9" w14:textId="77777777" w:rsidR="003C7EE6" w:rsidRDefault="003C7EE6">
            <w:pPr>
              <w:pStyle w:val="TableParagraph"/>
              <w:spacing w:line="240" w:lineRule="auto"/>
            </w:pPr>
          </w:p>
        </w:tc>
        <w:tc>
          <w:tcPr>
            <w:tcW w:w="1815" w:type="dxa"/>
          </w:tcPr>
          <w:p w14:paraId="397BCE74" w14:textId="77777777" w:rsidR="003C7EE6" w:rsidRDefault="008658C4">
            <w:pPr>
              <w:pStyle w:val="TableParagraph"/>
              <w:spacing w:line="270" w:lineRule="exact"/>
              <w:ind w:left="107"/>
              <w:rPr>
                <w:sz w:val="24"/>
              </w:rPr>
            </w:pPr>
            <w:r>
              <w:rPr>
                <w:sz w:val="24"/>
              </w:rPr>
              <w:t>Reflex</w:t>
            </w:r>
          </w:p>
        </w:tc>
        <w:tc>
          <w:tcPr>
            <w:tcW w:w="2093" w:type="dxa"/>
          </w:tcPr>
          <w:p w14:paraId="5DAC0A7C" w14:textId="77777777" w:rsidR="003C7EE6" w:rsidRDefault="008658C4">
            <w:pPr>
              <w:pStyle w:val="TableParagraph"/>
              <w:spacing w:line="270" w:lineRule="exact"/>
              <w:ind w:left="107"/>
              <w:rPr>
                <w:sz w:val="24"/>
              </w:rPr>
            </w:pPr>
            <w:r>
              <w:rPr>
                <w:sz w:val="24"/>
              </w:rPr>
              <w:t>Right</w:t>
            </w:r>
          </w:p>
        </w:tc>
        <w:tc>
          <w:tcPr>
            <w:tcW w:w="3349" w:type="dxa"/>
          </w:tcPr>
          <w:p w14:paraId="2C1B28CA" w14:textId="77777777" w:rsidR="003C7EE6" w:rsidRDefault="008658C4">
            <w:pPr>
              <w:pStyle w:val="TableParagraph"/>
              <w:spacing w:line="270" w:lineRule="exact"/>
              <w:ind w:left="104"/>
              <w:rPr>
                <w:sz w:val="24"/>
              </w:rPr>
            </w:pPr>
            <w:r>
              <w:rPr>
                <w:sz w:val="24"/>
              </w:rPr>
              <w:t>Left</w:t>
            </w:r>
          </w:p>
        </w:tc>
      </w:tr>
      <w:tr w:rsidR="003C7EE6" w14:paraId="00FAA6B1" w14:textId="77777777">
        <w:trPr>
          <w:trHeight w:val="496"/>
        </w:trPr>
        <w:tc>
          <w:tcPr>
            <w:tcW w:w="1808" w:type="dxa"/>
            <w:vMerge w:val="restart"/>
          </w:tcPr>
          <w:p w14:paraId="64A75939" w14:textId="77777777" w:rsidR="003C7EE6" w:rsidRDefault="008658C4">
            <w:pPr>
              <w:pStyle w:val="TableParagraph"/>
              <w:spacing w:line="270" w:lineRule="exact"/>
              <w:ind w:left="107"/>
              <w:rPr>
                <w:sz w:val="24"/>
              </w:rPr>
            </w:pPr>
            <w:r>
              <w:rPr>
                <w:sz w:val="24"/>
              </w:rPr>
              <w:t>Superficial</w:t>
            </w:r>
          </w:p>
        </w:tc>
        <w:tc>
          <w:tcPr>
            <w:tcW w:w="1815" w:type="dxa"/>
          </w:tcPr>
          <w:p w14:paraId="0316D8B8" w14:textId="77777777" w:rsidR="003C7EE6" w:rsidRDefault="008658C4">
            <w:pPr>
              <w:pStyle w:val="TableParagraph"/>
              <w:spacing w:line="270" w:lineRule="exact"/>
              <w:ind w:left="107"/>
              <w:rPr>
                <w:sz w:val="24"/>
              </w:rPr>
            </w:pPr>
            <w:r>
              <w:rPr>
                <w:sz w:val="24"/>
              </w:rPr>
              <w:t>Abdominal</w:t>
            </w:r>
          </w:p>
        </w:tc>
        <w:tc>
          <w:tcPr>
            <w:tcW w:w="2093" w:type="dxa"/>
          </w:tcPr>
          <w:p w14:paraId="1E84CBBC" w14:textId="77777777" w:rsidR="003C7EE6" w:rsidRDefault="003C7EE6">
            <w:pPr>
              <w:pStyle w:val="TableParagraph"/>
              <w:spacing w:line="240" w:lineRule="auto"/>
            </w:pPr>
          </w:p>
        </w:tc>
        <w:tc>
          <w:tcPr>
            <w:tcW w:w="3349" w:type="dxa"/>
          </w:tcPr>
          <w:p w14:paraId="6788AA50" w14:textId="77777777" w:rsidR="003C7EE6" w:rsidRDefault="003C7EE6">
            <w:pPr>
              <w:pStyle w:val="TableParagraph"/>
              <w:spacing w:line="240" w:lineRule="auto"/>
            </w:pPr>
          </w:p>
        </w:tc>
      </w:tr>
      <w:tr w:rsidR="003C7EE6" w14:paraId="0A612BCD" w14:textId="77777777">
        <w:trPr>
          <w:trHeight w:val="414"/>
        </w:trPr>
        <w:tc>
          <w:tcPr>
            <w:tcW w:w="1808" w:type="dxa"/>
            <w:vMerge/>
            <w:tcBorders>
              <w:top w:val="nil"/>
            </w:tcBorders>
          </w:tcPr>
          <w:p w14:paraId="2AD98FCC" w14:textId="77777777" w:rsidR="003C7EE6" w:rsidRDefault="003C7EE6">
            <w:pPr>
              <w:rPr>
                <w:sz w:val="2"/>
                <w:szCs w:val="2"/>
              </w:rPr>
            </w:pPr>
          </w:p>
        </w:tc>
        <w:tc>
          <w:tcPr>
            <w:tcW w:w="1815" w:type="dxa"/>
          </w:tcPr>
          <w:p w14:paraId="776E4120" w14:textId="77777777" w:rsidR="003C7EE6" w:rsidRDefault="008658C4">
            <w:pPr>
              <w:pStyle w:val="TableParagraph"/>
              <w:spacing w:line="270" w:lineRule="exact"/>
              <w:ind w:left="107"/>
              <w:rPr>
                <w:sz w:val="24"/>
              </w:rPr>
            </w:pPr>
            <w:r>
              <w:rPr>
                <w:sz w:val="24"/>
              </w:rPr>
              <w:t>Plantar</w:t>
            </w:r>
          </w:p>
        </w:tc>
        <w:tc>
          <w:tcPr>
            <w:tcW w:w="2093" w:type="dxa"/>
          </w:tcPr>
          <w:p w14:paraId="5BC560EC" w14:textId="77777777" w:rsidR="003C7EE6" w:rsidRDefault="003C7EE6">
            <w:pPr>
              <w:pStyle w:val="TableParagraph"/>
              <w:spacing w:line="240" w:lineRule="auto"/>
            </w:pPr>
          </w:p>
        </w:tc>
        <w:tc>
          <w:tcPr>
            <w:tcW w:w="3349" w:type="dxa"/>
          </w:tcPr>
          <w:p w14:paraId="3E241C5F" w14:textId="77777777" w:rsidR="003C7EE6" w:rsidRDefault="003C7EE6">
            <w:pPr>
              <w:pStyle w:val="TableParagraph"/>
              <w:spacing w:line="240" w:lineRule="auto"/>
            </w:pPr>
          </w:p>
        </w:tc>
      </w:tr>
      <w:tr w:rsidR="003C7EE6" w14:paraId="390FCF7D" w14:textId="77777777">
        <w:trPr>
          <w:trHeight w:val="414"/>
        </w:trPr>
        <w:tc>
          <w:tcPr>
            <w:tcW w:w="1808" w:type="dxa"/>
            <w:vMerge w:val="restart"/>
          </w:tcPr>
          <w:p w14:paraId="4CDA0F4B" w14:textId="77777777" w:rsidR="003C7EE6" w:rsidRDefault="008658C4">
            <w:pPr>
              <w:pStyle w:val="TableParagraph"/>
              <w:spacing w:line="270" w:lineRule="exact"/>
              <w:ind w:left="107"/>
              <w:rPr>
                <w:sz w:val="24"/>
              </w:rPr>
            </w:pPr>
            <w:r>
              <w:rPr>
                <w:sz w:val="24"/>
              </w:rPr>
              <w:t>Deep</w:t>
            </w:r>
          </w:p>
        </w:tc>
        <w:tc>
          <w:tcPr>
            <w:tcW w:w="1815" w:type="dxa"/>
          </w:tcPr>
          <w:p w14:paraId="64899672" w14:textId="77777777" w:rsidR="003C7EE6" w:rsidRDefault="008658C4">
            <w:pPr>
              <w:pStyle w:val="TableParagraph"/>
              <w:spacing w:line="270" w:lineRule="exact"/>
              <w:ind w:left="107"/>
              <w:rPr>
                <w:sz w:val="24"/>
              </w:rPr>
            </w:pPr>
            <w:r>
              <w:rPr>
                <w:sz w:val="24"/>
              </w:rPr>
              <w:t>Biceps</w:t>
            </w:r>
          </w:p>
        </w:tc>
        <w:tc>
          <w:tcPr>
            <w:tcW w:w="2093" w:type="dxa"/>
          </w:tcPr>
          <w:p w14:paraId="0D5D8A54" w14:textId="77777777" w:rsidR="003C7EE6" w:rsidRDefault="003C7EE6">
            <w:pPr>
              <w:pStyle w:val="TableParagraph"/>
              <w:spacing w:line="240" w:lineRule="auto"/>
            </w:pPr>
          </w:p>
        </w:tc>
        <w:tc>
          <w:tcPr>
            <w:tcW w:w="3349" w:type="dxa"/>
          </w:tcPr>
          <w:p w14:paraId="5890761B" w14:textId="77777777" w:rsidR="003C7EE6" w:rsidRDefault="003C7EE6">
            <w:pPr>
              <w:pStyle w:val="TableParagraph"/>
              <w:spacing w:line="240" w:lineRule="auto"/>
            </w:pPr>
          </w:p>
        </w:tc>
      </w:tr>
      <w:tr w:rsidR="003C7EE6" w14:paraId="149348E8" w14:textId="77777777">
        <w:trPr>
          <w:trHeight w:val="504"/>
        </w:trPr>
        <w:tc>
          <w:tcPr>
            <w:tcW w:w="1808" w:type="dxa"/>
            <w:vMerge/>
            <w:tcBorders>
              <w:top w:val="nil"/>
            </w:tcBorders>
          </w:tcPr>
          <w:p w14:paraId="2E97B48B" w14:textId="77777777" w:rsidR="003C7EE6" w:rsidRDefault="003C7EE6">
            <w:pPr>
              <w:rPr>
                <w:sz w:val="2"/>
                <w:szCs w:val="2"/>
              </w:rPr>
            </w:pPr>
          </w:p>
        </w:tc>
        <w:tc>
          <w:tcPr>
            <w:tcW w:w="1815" w:type="dxa"/>
          </w:tcPr>
          <w:p w14:paraId="0CF612F0" w14:textId="77777777" w:rsidR="003C7EE6" w:rsidRDefault="008658C4">
            <w:pPr>
              <w:pStyle w:val="TableParagraph"/>
              <w:spacing w:line="270" w:lineRule="exact"/>
              <w:ind w:left="107"/>
              <w:rPr>
                <w:sz w:val="24"/>
              </w:rPr>
            </w:pPr>
            <w:r>
              <w:rPr>
                <w:sz w:val="24"/>
              </w:rPr>
              <w:t>Brachioradialis</w:t>
            </w:r>
          </w:p>
        </w:tc>
        <w:tc>
          <w:tcPr>
            <w:tcW w:w="2093" w:type="dxa"/>
          </w:tcPr>
          <w:p w14:paraId="57413DE1" w14:textId="77777777" w:rsidR="003C7EE6" w:rsidRDefault="003C7EE6">
            <w:pPr>
              <w:pStyle w:val="TableParagraph"/>
              <w:spacing w:line="240" w:lineRule="auto"/>
            </w:pPr>
          </w:p>
        </w:tc>
        <w:tc>
          <w:tcPr>
            <w:tcW w:w="3349" w:type="dxa"/>
          </w:tcPr>
          <w:p w14:paraId="7CEFBF85" w14:textId="77777777" w:rsidR="003C7EE6" w:rsidRDefault="003C7EE6">
            <w:pPr>
              <w:pStyle w:val="TableParagraph"/>
              <w:spacing w:line="240" w:lineRule="auto"/>
            </w:pPr>
          </w:p>
        </w:tc>
      </w:tr>
      <w:tr w:rsidR="003C7EE6" w14:paraId="1D9EDEAD" w14:textId="77777777">
        <w:trPr>
          <w:trHeight w:val="414"/>
        </w:trPr>
        <w:tc>
          <w:tcPr>
            <w:tcW w:w="1808" w:type="dxa"/>
            <w:vMerge/>
            <w:tcBorders>
              <w:top w:val="nil"/>
            </w:tcBorders>
          </w:tcPr>
          <w:p w14:paraId="71609BDC" w14:textId="77777777" w:rsidR="003C7EE6" w:rsidRDefault="003C7EE6">
            <w:pPr>
              <w:rPr>
                <w:sz w:val="2"/>
                <w:szCs w:val="2"/>
              </w:rPr>
            </w:pPr>
          </w:p>
        </w:tc>
        <w:tc>
          <w:tcPr>
            <w:tcW w:w="1815" w:type="dxa"/>
          </w:tcPr>
          <w:p w14:paraId="22482DE0" w14:textId="77777777" w:rsidR="003C7EE6" w:rsidRDefault="008658C4">
            <w:pPr>
              <w:pStyle w:val="TableParagraph"/>
              <w:spacing w:line="270" w:lineRule="exact"/>
              <w:ind w:left="107"/>
              <w:rPr>
                <w:sz w:val="24"/>
              </w:rPr>
            </w:pPr>
            <w:r>
              <w:rPr>
                <w:sz w:val="24"/>
              </w:rPr>
              <w:t>Triceps</w:t>
            </w:r>
          </w:p>
        </w:tc>
        <w:tc>
          <w:tcPr>
            <w:tcW w:w="2093" w:type="dxa"/>
          </w:tcPr>
          <w:p w14:paraId="4614B408" w14:textId="77777777" w:rsidR="003C7EE6" w:rsidRDefault="003C7EE6">
            <w:pPr>
              <w:pStyle w:val="TableParagraph"/>
              <w:spacing w:line="240" w:lineRule="auto"/>
            </w:pPr>
          </w:p>
        </w:tc>
        <w:tc>
          <w:tcPr>
            <w:tcW w:w="3349" w:type="dxa"/>
          </w:tcPr>
          <w:p w14:paraId="234B5F97" w14:textId="77777777" w:rsidR="003C7EE6" w:rsidRDefault="003C7EE6">
            <w:pPr>
              <w:pStyle w:val="TableParagraph"/>
              <w:spacing w:line="240" w:lineRule="auto"/>
            </w:pPr>
          </w:p>
        </w:tc>
      </w:tr>
      <w:tr w:rsidR="003C7EE6" w14:paraId="05BDC16C" w14:textId="77777777">
        <w:trPr>
          <w:trHeight w:val="414"/>
        </w:trPr>
        <w:tc>
          <w:tcPr>
            <w:tcW w:w="1808" w:type="dxa"/>
            <w:vMerge/>
            <w:tcBorders>
              <w:top w:val="nil"/>
            </w:tcBorders>
          </w:tcPr>
          <w:p w14:paraId="72D15CE0" w14:textId="77777777" w:rsidR="003C7EE6" w:rsidRDefault="003C7EE6">
            <w:pPr>
              <w:rPr>
                <w:sz w:val="2"/>
                <w:szCs w:val="2"/>
              </w:rPr>
            </w:pPr>
          </w:p>
        </w:tc>
        <w:tc>
          <w:tcPr>
            <w:tcW w:w="1815" w:type="dxa"/>
          </w:tcPr>
          <w:p w14:paraId="64E4E8E5" w14:textId="77777777" w:rsidR="003C7EE6" w:rsidRDefault="008658C4">
            <w:pPr>
              <w:pStyle w:val="TableParagraph"/>
              <w:spacing w:line="270" w:lineRule="exact"/>
              <w:ind w:left="107"/>
              <w:rPr>
                <w:sz w:val="24"/>
              </w:rPr>
            </w:pPr>
            <w:r>
              <w:rPr>
                <w:sz w:val="24"/>
              </w:rPr>
              <w:t>Knee</w:t>
            </w:r>
          </w:p>
        </w:tc>
        <w:tc>
          <w:tcPr>
            <w:tcW w:w="2093" w:type="dxa"/>
          </w:tcPr>
          <w:p w14:paraId="3CC78C35" w14:textId="77777777" w:rsidR="003C7EE6" w:rsidRDefault="003C7EE6">
            <w:pPr>
              <w:pStyle w:val="TableParagraph"/>
              <w:spacing w:line="240" w:lineRule="auto"/>
            </w:pPr>
          </w:p>
        </w:tc>
        <w:tc>
          <w:tcPr>
            <w:tcW w:w="3349" w:type="dxa"/>
          </w:tcPr>
          <w:p w14:paraId="4E5AA020" w14:textId="77777777" w:rsidR="003C7EE6" w:rsidRDefault="003C7EE6">
            <w:pPr>
              <w:pStyle w:val="TableParagraph"/>
              <w:spacing w:line="240" w:lineRule="auto"/>
            </w:pPr>
          </w:p>
        </w:tc>
      </w:tr>
      <w:tr w:rsidR="003C7EE6" w14:paraId="335F0B3A" w14:textId="77777777">
        <w:trPr>
          <w:trHeight w:val="412"/>
        </w:trPr>
        <w:tc>
          <w:tcPr>
            <w:tcW w:w="1808" w:type="dxa"/>
            <w:vMerge/>
            <w:tcBorders>
              <w:top w:val="nil"/>
            </w:tcBorders>
          </w:tcPr>
          <w:p w14:paraId="5BB1FEE2" w14:textId="77777777" w:rsidR="003C7EE6" w:rsidRDefault="003C7EE6">
            <w:pPr>
              <w:rPr>
                <w:sz w:val="2"/>
                <w:szCs w:val="2"/>
              </w:rPr>
            </w:pPr>
          </w:p>
        </w:tc>
        <w:tc>
          <w:tcPr>
            <w:tcW w:w="1815" w:type="dxa"/>
          </w:tcPr>
          <w:p w14:paraId="568C1C36" w14:textId="77777777" w:rsidR="003C7EE6" w:rsidRDefault="008658C4">
            <w:pPr>
              <w:pStyle w:val="TableParagraph"/>
              <w:spacing w:line="270" w:lineRule="exact"/>
              <w:ind w:left="107"/>
              <w:rPr>
                <w:sz w:val="24"/>
              </w:rPr>
            </w:pPr>
            <w:r>
              <w:rPr>
                <w:sz w:val="24"/>
              </w:rPr>
              <w:t>Ankle</w:t>
            </w:r>
          </w:p>
        </w:tc>
        <w:tc>
          <w:tcPr>
            <w:tcW w:w="2093" w:type="dxa"/>
          </w:tcPr>
          <w:p w14:paraId="582323F9" w14:textId="77777777" w:rsidR="003C7EE6" w:rsidRDefault="003C7EE6">
            <w:pPr>
              <w:pStyle w:val="TableParagraph"/>
              <w:spacing w:line="240" w:lineRule="auto"/>
            </w:pPr>
          </w:p>
        </w:tc>
        <w:tc>
          <w:tcPr>
            <w:tcW w:w="3349" w:type="dxa"/>
          </w:tcPr>
          <w:p w14:paraId="5727F7EC" w14:textId="77777777" w:rsidR="003C7EE6" w:rsidRDefault="003C7EE6">
            <w:pPr>
              <w:pStyle w:val="TableParagraph"/>
              <w:spacing w:line="240" w:lineRule="auto"/>
            </w:pPr>
          </w:p>
        </w:tc>
      </w:tr>
    </w:tbl>
    <w:p w14:paraId="603E7886" w14:textId="77777777" w:rsidR="003C7EE6" w:rsidRDefault="003C7EE6">
      <w:pPr>
        <w:pStyle w:val="BodyText"/>
        <w:rPr>
          <w:sz w:val="26"/>
        </w:rPr>
      </w:pPr>
    </w:p>
    <w:p w14:paraId="57A29F52" w14:textId="77777777" w:rsidR="003C7EE6" w:rsidRDefault="003C7EE6">
      <w:pPr>
        <w:pStyle w:val="BodyText"/>
        <w:rPr>
          <w:sz w:val="28"/>
        </w:rPr>
      </w:pPr>
    </w:p>
    <w:p w14:paraId="14C6E32F" w14:textId="77777777" w:rsidR="003C7EE6" w:rsidRDefault="008658C4">
      <w:pPr>
        <w:pStyle w:val="BodyText"/>
        <w:ind w:left="826"/>
      </w:pPr>
      <w:r>
        <w:t>Pathological:</w:t>
      </w:r>
    </w:p>
    <w:p w14:paraId="2D06461C" w14:textId="77777777" w:rsidR="003C7EE6" w:rsidRDefault="008658C4">
      <w:pPr>
        <w:pStyle w:val="ListParagraph"/>
        <w:numPr>
          <w:ilvl w:val="0"/>
          <w:numId w:val="4"/>
        </w:numPr>
        <w:tabs>
          <w:tab w:val="left" w:pos="827"/>
        </w:tabs>
        <w:spacing w:before="102"/>
        <w:rPr>
          <w:sz w:val="24"/>
          <w:szCs w:val="24"/>
        </w:rPr>
      </w:pPr>
      <w:r>
        <w:rPr>
          <w:sz w:val="24"/>
          <w:szCs w:val="24"/>
        </w:rPr>
        <w:t>Coordination:</w:t>
      </w:r>
    </w:p>
    <w:p w14:paraId="64BC7750" w14:textId="77777777" w:rsidR="003C7EE6" w:rsidRDefault="003C7EE6">
      <w:pPr>
        <w:pStyle w:val="BodyText"/>
        <w:spacing w:before="5"/>
        <w:rPr>
          <w:sz w:val="20"/>
        </w:rPr>
      </w:pPr>
    </w:p>
    <w:tbl>
      <w:tblPr>
        <w:tblW w:w="0" w:type="auto"/>
        <w:tblInd w:w="1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174"/>
        <w:gridCol w:w="1158"/>
        <w:gridCol w:w="3561"/>
        <w:gridCol w:w="1158"/>
      </w:tblGrid>
      <w:tr w:rsidR="003C7EE6" w14:paraId="1E015CFB" w14:textId="77777777">
        <w:trPr>
          <w:trHeight w:val="426"/>
        </w:trPr>
        <w:tc>
          <w:tcPr>
            <w:tcW w:w="2547" w:type="dxa"/>
          </w:tcPr>
          <w:p w14:paraId="2D3A1B6B" w14:textId="77777777" w:rsidR="003C7EE6" w:rsidRDefault="008658C4">
            <w:pPr>
              <w:pStyle w:val="TableParagraph"/>
              <w:spacing w:line="270" w:lineRule="exact"/>
              <w:ind w:left="107"/>
              <w:rPr>
                <w:sz w:val="24"/>
              </w:rPr>
            </w:pPr>
            <w:r>
              <w:rPr>
                <w:sz w:val="24"/>
              </w:rPr>
              <w:t>Non-</w:t>
            </w:r>
            <w:r>
              <w:rPr>
                <w:spacing w:val="-2"/>
                <w:sz w:val="24"/>
              </w:rPr>
              <w:t xml:space="preserve"> </w:t>
            </w:r>
            <w:r>
              <w:rPr>
                <w:sz w:val="24"/>
              </w:rPr>
              <w:t>equilibrium</w:t>
            </w:r>
            <w:r>
              <w:rPr>
                <w:spacing w:val="-1"/>
                <w:sz w:val="24"/>
              </w:rPr>
              <w:t xml:space="preserve"> </w:t>
            </w:r>
            <w:r>
              <w:rPr>
                <w:sz w:val="24"/>
              </w:rPr>
              <w:t>tests</w:t>
            </w:r>
          </w:p>
        </w:tc>
        <w:tc>
          <w:tcPr>
            <w:tcW w:w="1174" w:type="dxa"/>
          </w:tcPr>
          <w:p w14:paraId="293AAC2B" w14:textId="77777777" w:rsidR="003C7EE6" w:rsidRDefault="008658C4">
            <w:pPr>
              <w:pStyle w:val="TableParagraph"/>
              <w:spacing w:line="270" w:lineRule="exact"/>
              <w:ind w:left="110"/>
              <w:rPr>
                <w:sz w:val="24"/>
              </w:rPr>
            </w:pPr>
            <w:r>
              <w:rPr>
                <w:sz w:val="24"/>
              </w:rPr>
              <w:t>Right</w:t>
            </w:r>
          </w:p>
        </w:tc>
        <w:tc>
          <w:tcPr>
            <w:tcW w:w="1158" w:type="dxa"/>
          </w:tcPr>
          <w:p w14:paraId="4AEBAE5C" w14:textId="77777777" w:rsidR="003C7EE6" w:rsidRDefault="008658C4">
            <w:pPr>
              <w:pStyle w:val="TableParagraph"/>
              <w:spacing w:line="270" w:lineRule="exact"/>
              <w:ind w:left="107"/>
              <w:rPr>
                <w:sz w:val="24"/>
              </w:rPr>
            </w:pPr>
            <w:r>
              <w:rPr>
                <w:sz w:val="24"/>
              </w:rPr>
              <w:t>Left</w:t>
            </w:r>
          </w:p>
        </w:tc>
        <w:tc>
          <w:tcPr>
            <w:tcW w:w="3561" w:type="dxa"/>
          </w:tcPr>
          <w:p w14:paraId="4E8CD6DD" w14:textId="77777777" w:rsidR="003C7EE6" w:rsidRDefault="008658C4">
            <w:pPr>
              <w:pStyle w:val="TableParagraph"/>
              <w:spacing w:line="270" w:lineRule="exact"/>
              <w:ind w:left="106"/>
              <w:rPr>
                <w:sz w:val="24"/>
              </w:rPr>
            </w:pPr>
            <w:r>
              <w:rPr>
                <w:sz w:val="24"/>
              </w:rPr>
              <w:t>Equilibrium</w:t>
            </w:r>
            <w:r>
              <w:rPr>
                <w:spacing w:val="-1"/>
                <w:sz w:val="24"/>
              </w:rPr>
              <w:t xml:space="preserve"> </w:t>
            </w:r>
            <w:r>
              <w:rPr>
                <w:sz w:val="24"/>
              </w:rPr>
              <w:t>tests</w:t>
            </w:r>
          </w:p>
        </w:tc>
        <w:tc>
          <w:tcPr>
            <w:tcW w:w="1158" w:type="dxa"/>
          </w:tcPr>
          <w:p w14:paraId="0C1BB527" w14:textId="77777777" w:rsidR="003C7EE6" w:rsidRDefault="008658C4">
            <w:pPr>
              <w:pStyle w:val="TableParagraph"/>
              <w:spacing w:line="270" w:lineRule="exact"/>
              <w:ind w:left="105"/>
              <w:rPr>
                <w:sz w:val="24"/>
              </w:rPr>
            </w:pPr>
            <w:r>
              <w:rPr>
                <w:sz w:val="24"/>
              </w:rPr>
              <w:t>Grade</w:t>
            </w:r>
          </w:p>
        </w:tc>
      </w:tr>
      <w:tr w:rsidR="003C7EE6" w14:paraId="459E3608" w14:textId="77777777">
        <w:trPr>
          <w:trHeight w:val="443"/>
        </w:trPr>
        <w:tc>
          <w:tcPr>
            <w:tcW w:w="2547" w:type="dxa"/>
          </w:tcPr>
          <w:p w14:paraId="3558CB6C" w14:textId="77777777" w:rsidR="003C7EE6" w:rsidRDefault="008658C4">
            <w:pPr>
              <w:pStyle w:val="TableParagraph"/>
              <w:spacing w:line="249" w:lineRule="exact"/>
              <w:ind w:left="107"/>
            </w:pPr>
            <w:r>
              <w:t>Finger</w:t>
            </w:r>
            <w:r>
              <w:rPr>
                <w:spacing w:val="1"/>
              </w:rPr>
              <w:t xml:space="preserve"> </w:t>
            </w:r>
            <w:r>
              <w:t>to</w:t>
            </w:r>
            <w:r>
              <w:rPr>
                <w:spacing w:val="-2"/>
              </w:rPr>
              <w:t xml:space="preserve"> </w:t>
            </w:r>
            <w:r>
              <w:t>nose</w:t>
            </w:r>
          </w:p>
        </w:tc>
        <w:tc>
          <w:tcPr>
            <w:tcW w:w="1174" w:type="dxa"/>
          </w:tcPr>
          <w:p w14:paraId="2A80B797" w14:textId="77777777" w:rsidR="003C7EE6" w:rsidRDefault="003C7EE6">
            <w:pPr>
              <w:pStyle w:val="TableParagraph"/>
              <w:spacing w:line="240" w:lineRule="auto"/>
            </w:pPr>
          </w:p>
        </w:tc>
        <w:tc>
          <w:tcPr>
            <w:tcW w:w="1158" w:type="dxa"/>
          </w:tcPr>
          <w:p w14:paraId="270FEF07" w14:textId="77777777" w:rsidR="003C7EE6" w:rsidRDefault="003C7EE6">
            <w:pPr>
              <w:pStyle w:val="TableParagraph"/>
              <w:spacing w:line="240" w:lineRule="auto"/>
            </w:pPr>
          </w:p>
        </w:tc>
        <w:tc>
          <w:tcPr>
            <w:tcW w:w="3561" w:type="dxa"/>
          </w:tcPr>
          <w:p w14:paraId="2951AAD9" w14:textId="77777777" w:rsidR="003C7EE6" w:rsidRDefault="008658C4">
            <w:pPr>
              <w:pStyle w:val="TableParagraph"/>
              <w:spacing w:line="273" w:lineRule="exact"/>
              <w:ind w:left="106"/>
              <w:rPr>
                <w:sz w:val="24"/>
              </w:rPr>
            </w:pPr>
            <w:r>
              <w:rPr>
                <w:sz w:val="24"/>
              </w:rPr>
              <w:t>Standing:</w:t>
            </w:r>
            <w:r>
              <w:rPr>
                <w:spacing w:val="-1"/>
                <w:sz w:val="24"/>
              </w:rPr>
              <w:t xml:space="preserve"> </w:t>
            </w:r>
            <w:r>
              <w:rPr>
                <w:sz w:val="24"/>
              </w:rPr>
              <w:t>Normal</w:t>
            </w:r>
            <w:r>
              <w:rPr>
                <w:spacing w:val="-1"/>
                <w:sz w:val="24"/>
              </w:rPr>
              <w:t xml:space="preserve"> </w:t>
            </w:r>
            <w:r>
              <w:rPr>
                <w:sz w:val="24"/>
              </w:rPr>
              <w:t>Posture</w:t>
            </w:r>
          </w:p>
        </w:tc>
        <w:tc>
          <w:tcPr>
            <w:tcW w:w="1158" w:type="dxa"/>
          </w:tcPr>
          <w:p w14:paraId="3D140F5D" w14:textId="77777777" w:rsidR="003C7EE6" w:rsidRDefault="003C7EE6">
            <w:pPr>
              <w:pStyle w:val="TableParagraph"/>
              <w:spacing w:line="240" w:lineRule="auto"/>
            </w:pPr>
          </w:p>
        </w:tc>
      </w:tr>
      <w:tr w:rsidR="003C7EE6" w14:paraId="3986E647" w14:textId="77777777">
        <w:trPr>
          <w:trHeight w:val="426"/>
        </w:trPr>
        <w:tc>
          <w:tcPr>
            <w:tcW w:w="2547" w:type="dxa"/>
          </w:tcPr>
          <w:p w14:paraId="618BA32D" w14:textId="77777777" w:rsidR="003C7EE6" w:rsidRDefault="008658C4">
            <w:pPr>
              <w:pStyle w:val="TableParagraph"/>
              <w:spacing w:line="247" w:lineRule="exact"/>
              <w:ind w:left="107"/>
            </w:pPr>
            <w:r>
              <w:t>Finger</w:t>
            </w:r>
            <w:r>
              <w:rPr>
                <w:spacing w:val="-1"/>
              </w:rPr>
              <w:t xml:space="preserve"> </w:t>
            </w:r>
            <w:r>
              <w:t>opposition</w:t>
            </w:r>
          </w:p>
        </w:tc>
        <w:tc>
          <w:tcPr>
            <w:tcW w:w="1174" w:type="dxa"/>
          </w:tcPr>
          <w:p w14:paraId="44FFE01F" w14:textId="77777777" w:rsidR="003C7EE6" w:rsidRDefault="003C7EE6">
            <w:pPr>
              <w:pStyle w:val="TableParagraph"/>
              <w:spacing w:line="240" w:lineRule="auto"/>
            </w:pPr>
          </w:p>
        </w:tc>
        <w:tc>
          <w:tcPr>
            <w:tcW w:w="1158" w:type="dxa"/>
          </w:tcPr>
          <w:p w14:paraId="2745D8E2" w14:textId="77777777" w:rsidR="003C7EE6" w:rsidRDefault="003C7EE6">
            <w:pPr>
              <w:pStyle w:val="TableParagraph"/>
              <w:spacing w:line="240" w:lineRule="auto"/>
            </w:pPr>
          </w:p>
        </w:tc>
        <w:tc>
          <w:tcPr>
            <w:tcW w:w="3561" w:type="dxa"/>
          </w:tcPr>
          <w:p w14:paraId="3D9E24DA" w14:textId="77777777" w:rsidR="003C7EE6" w:rsidRDefault="008658C4">
            <w:pPr>
              <w:pStyle w:val="TableParagraph"/>
              <w:spacing w:line="270" w:lineRule="exact"/>
              <w:ind w:left="106"/>
              <w:rPr>
                <w:sz w:val="24"/>
              </w:rPr>
            </w:pPr>
            <w:r>
              <w:rPr>
                <w:sz w:val="24"/>
              </w:rPr>
              <w:t>Standing:</w:t>
            </w:r>
            <w:r>
              <w:rPr>
                <w:spacing w:val="-1"/>
                <w:sz w:val="24"/>
              </w:rPr>
              <w:t xml:space="preserve"> </w:t>
            </w:r>
            <w:r>
              <w:rPr>
                <w:sz w:val="24"/>
              </w:rPr>
              <w:t>Normal</w:t>
            </w:r>
            <w:r>
              <w:rPr>
                <w:spacing w:val="-1"/>
                <w:sz w:val="24"/>
              </w:rPr>
              <w:t xml:space="preserve"> </w:t>
            </w:r>
            <w:r>
              <w:rPr>
                <w:sz w:val="24"/>
              </w:rPr>
              <w:t>Posture</w:t>
            </w:r>
            <w:r>
              <w:rPr>
                <w:spacing w:val="-1"/>
                <w:sz w:val="24"/>
              </w:rPr>
              <w:t xml:space="preserve"> </w:t>
            </w:r>
            <w:r>
              <w:rPr>
                <w:sz w:val="24"/>
              </w:rPr>
              <w:t>with</w:t>
            </w:r>
          </w:p>
        </w:tc>
        <w:tc>
          <w:tcPr>
            <w:tcW w:w="1158" w:type="dxa"/>
          </w:tcPr>
          <w:p w14:paraId="76F8955C" w14:textId="77777777" w:rsidR="003C7EE6" w:rsidRDefault="003C7EE6">
            <w:pPr>
              <w:pStyle w:val="TableParagraph"/>
              <w:spacing w:line="240" w:lineRule="auto"/>
            </w:pPr>
          </w:p>
        </w:tc>
      </w:tr>
      <w:tr w:rsidR="003C7EE6" w14:paraId="337A6B90" w14:textId="77777777">
        <w:trPr>
          <w:trHeight w:val="460"/>
        </w:trPr>
        <w:tc>
          <w:tcPr>
            <w:tcW w:w="2547" w:type="dxa"/>
          </w:tcPr>
          <w:p w14:paraId="073D1560" w14:textId="77777777" w:rsidR="003C7EE6" w:rsidRDefault="008658C4">
            <w:pPr>
              <w:pStyle w:val="TableParagraph"/>
              <w:spacing w:line="247" w:lineRule="exact"/>
              <w:ind w:left="107"/>
            </w:pPr>
            <w:r>
              <w:t>Mass</w:t>
            </w:r>
            <w:r>
              <w:rPr>
                <w:spacing w:val="-3"/>
              </w:rPr>
              <w:t xml:space="preserve"> </w:t>
            </w:r>
            <w:r>
              <w:t>Grasp</w:t>
            </w:r>
          </w:p>
        </w:tc>
        <w:tc>
          <w:tcPr>
            <w:tcW w:w="1174" w:type="dxa"/>
          </w:tcPr>
          <w:p w14:paraId="4D69C6B6" w14:textId="77777777" w:rsidR="003C7EE6" w:rsidRDefault="003C7EE6">
            <w:pPr>
              <w:pStyle w:val="TableParagraph"/>
              <w:spacing w:line="240" w:lineRule="auto"/>
            </w:pPr>
          </w:p>
        </w:tc>
        <w:tc>
          <w:tcPr>
            <w:tcW w:w="1158" w:type="dxa"/>
          </w:tcPr>
          <w:p w14:paraId="6DF90EDA" w14:textId="77777777" w:rsidR="003C7EE6" w:rsidRDefault="003C7EE6">
            <w:pPr>
              <w:pStyle w:val="TableParagraph"/>
              <w:spacing w:line="240" w:lineRule="auto"/>
            </w:pPr>
          </w:p>
        </w:tc>
        <w:tc>
          <w:tcPr>
            <w:tcW w:w="3561" w:type="dxa"/>
          </w:tcPr>
          <w:p w14:paraId="06BBC021" w14:textId="77777777" w:rsidR="003C7EE6" w:rsidRDefault="008658C4">
            <w:pPr>
              <w:pStyle w:val="TableParagraph"/>
              <w:spacing w:line="270" w:lineRule="exact"/>
              <w:ind w:left="106"/>
              <w:rPr>
                <w:sz w:val="24"/>
              </w:rPr>
            </w:pPr>
            <w:r>
              <w:rPr>
                <w:sz w:val="24"/>
              </w:rPr>
              <w:t>vision</w:t>
            </w:r>
            <w:r>
              <w:rPr>
                <w:spacing w:val="-1"/>
                <w:sz w:val="24"/>
              </w:rPr>
              <w:t xml:space="preserve"> </w:t>
            </w:r>
            <w:r>
              <w:rPr>
                <w:sz w:val="24"/>
              </w:rPr>
              <w:t>occluded</w:t>
            </w:r>
          </w:p>
        </w:tc>
        <w:tc>
          <w:tcPr>
            <w:tcW w:w="1158" w:type="dxa"/>
          </w:tcPr>
          <w:p w14:paraId="6BC65A13" w14:textId="77777777" w:rsidR="003C7EE6" w:rsidRDefault="003C7EE6">
            <w:pPr>
              <w:pStyle w:val="TableParagraph"/>
              <w:spacing w:line="240" w:lineRule="auto"/>
            </w:pPr>
          </w:p>
        </w:tc>
      </w:tr>
      <w:tr w:rsidR="003C7EE6" w14:paraId="3B2272D1" w14:textId="77777777">
        <w:trPr>
          <w:trHeight w:val="429"/>
        </w:trPr>
        <w:tc>
          <w:tcPr>
            <w:tcW w:w="2547" w:type="dxa"/>
          </w:tcPr>
          <w:p w14:paraId="7A7D3313" w14:textId="77777777" w:rsidR="003C7EE6" w:rsidRDefault="008658C4">
            <w:pPr>
              <w:pStyle w:val="TableParagraph"/>
              <w:spacing w:line="249" w:lineRule="exact"/>
              <w:ind w:left="107"/>
            </w:pPr>
            <w:r>
              <w:t>Pronation/Supination</w:t>
            </w:r>
          </w:p>
        </w:tc>
        <w:tc>
          <w:tcPr>
            <w:tcW w:w="1174" w:type="dxa"/>
          </w:tcPr>
          <w:p w14:paraId="301D4FD9" w14:textId="77777777" w:rsidR="003C7EE6" w:rsidRDefault="003C7EE6">
            <w:pPr>
              <w:pStyle w:val="TableParagraph"/>
              <w:spacing w:line="240" w:lineRule="auto"/>
            </w:pPr>
          </w:p>
        </w:tc>
        <w:tc>
          <w:tcPr>
            <w:tcW w:w="1158" w:type="dxa"/>
          </w:tcPr>
          <w:p w14:paraId="6F8CF9B1" w14:textId="77777777" w:rsidR="003C7EE6" w:rsidRDefault="003C7EE6">
            <w:pPr>
              <w:pStyle w:val="TableParagraph"/>
              <w:spacing w:line="240" w:lineRule="auto"/>
            </w:pPr>
          </w:p>
        </w:tc>
        <w:tc>
          <w:tcPr>
            <w:tcW w:w="3561" w:type="dxa"/>
          </w:tcPr>
          <w:p w14:paraId="0E53EE8B" w14:textId="77777777" w:rsidR="003C7EE6" w:rsidRDefault="008658C4">
            <w:pPr>
              <w:pStyle w:val="TableParagraph"/>
              <w:spacing w:line="273" w:lineRule="exact"/>
              <w:ind w:left="106"/>
              <w:rPr>
                <w:sz w:val="24"/>
              </w:rPr>
            </w:pPr>
            <w:r>
              <w:rPr>
                <w:sz w:val="24"/>
              </w:rPr>
              <w:t>Standing:</w:t>
            </w:r>
            <w:r>
              <w:rPr>
                <w:spacing w:val="-2"/>
                <w:sz w:val="24"/>
              </w:rPr>
              <w:t xml:space="preserve"> </w:t>
            </w:r>
            <w:r>
              <w:rPr>
                <w:sz w:val="24"/>
              </w:rPr>
              <w:t>Feet</w:t>
            </w:r>
            <w:r>
              <w:rPr>
                <w:spacing w:val="-2"/>
                <w:sz w:val="24"/>
              </w:rPr>
              <w:t xml:space="preserve"> </w:t>
            </w:r>
            <w:r>
              <w:rPr>
                <w:sz w:val="24"/>
              </w:rPr>
              <w:t>together</w:t>
            </w:r>
          </w:p>
        </w:tc>
        <w:tc>
          <w:tcPr>
            <w:tcW w:w="1158" w:type="dxa"/>
          </w:tcPr>
          <w:p w14:paraId="44F30C0F" w14:textId="77777777" w:rsidR="003C7EE6" w:rsidRDefault="003C7EE6">
            <w:pPr>
              <w:pStyle w:val="TableParagraph"/>
              <w:spacing w:line="240" w:lineRule="auto"/>
            </w:pPr>
          </w:p>
        </w:tc>
      </w:tr>
      <w:tr w:rsidR="003C7EE6" w14:paraId="69884143" w14:textId="77777777">
        <w:trPr>
          <w:trHeight w:val="441"/>
        </w:trPr>
        <w:tc>
          <w:tcPr>
            <w:tcW w:w="2547" w:type="dxa"/>
          </w:tcPr>
          <w:p w14:paraId="339B8DD3" w14:textId="77777777" w:rsidR="003C7EE6" w:rsidRDefault="008658C4">
            <w:pPr>
              <w:pStyle w:val="TableParagraph"/>
              <w:spacing w:line="247" w:lineRule="exact"/>
              <w:ind w:left="107"/>
            </w:pPr>
            <w:r>
              <w:t>Rebound</w:t>
            </w:r>
            <w:r>
              <w:rPr>
                <w:spacing w:val="-2"/>
              </w:rPr>
              <w:t xml:space="preserve"> </w:t>
            </w:r>
            <w:r>
              <w:t>test</w:t>
            </w:r>
          </w:p>
        </w:tc>
        <w:tc>
          <w:tcPr>
            <w:tcW w:w="1174" w:type="dxa"/>
          </w:tcPr>
          <w:p w14:paraId="719C9F95" w14:textId="77777777" w:rsidR="003C7EE6" w:rsidRDefault="003C7EE6">
            <w:pPr>
              <w:pStyle w:val="TableParagraph"/>
              <w:spacing w:line="240" w:lineRule="auto"/>
            </w:pPr>
          </w:p>
        </w:tc>
        <w:tc>
          <w:tcPr>
            <w:tcW w:w="1158" w:type="dxa"/>
          </w:tcPr>
          <w:p w14:paraId="20A2FF5B" w14:textId="77777777" w:rsidR="003C7EE6" w:rsidRDefault="003C7EE6">
            <w:pPr>
              <w:pStyle w:val="TableParagraph"/>
              <w:spacing w:line="240" w:lineRule="auto"/>
            </w:pPr>
          </w:p>
        </w:tc>
        <w:tc>
          <w:tcPr>
            <w:tcW w:w="3561" w:type="dxa"/>
          </w:tcPr>
          <w:p w14:paraId="282B1303" w14:textId="77777777" w:rsidR="003C7EE6" w:rsidRDefault="008658C4">
            <w:pPr>
              <w:pStyle w:val="TableParagraph"/>
              <w:spacing w:line="270" w:lineRule="exact"/>
              <w:ind w:left="106"/>
              <w:rPr>
                <w:sz w:val="24"/>
              </w:rPr>
            </w:pPr>
            <w:r>
              <w:rPr>
                <w:sz w:val="24"/>
              </w:rPr>
              <w:t>Standing</w:t>
            </w:r>
            <w:r>
              <w:rPr>
                <w:spacing w:val="-3"/>
                <w:sz w:val="24"/>
              </w:rPr>
              <w:t xml:space="preserve"> </w:t>
            </w:r>
            <w:r>
              <w:rPr>
                <w:sz w:val="24"/>
              </w:rPr>
              <w:t>on</w:t>
            </w:r>
            <w:r>
              <w:rPr>
                <w:spacing w:val="-1"/>
                <w:sz w:val="24"/>
              </w:rPr>
              <w:t xml:space="preserve"> </w:t>
            </w:r>
            <w:r>
              <w:rPr>
                <w:sz w:val="24"/>
              </w:rPr>
              <w:t>one</w:t>
            </w:r>
            <w:r>
              <w:rPr>
                <w:spacing w:val="-1"/>
                <w:sz w:val="24"/>
              </w:rPr>
              <w:t xml:space="preserve"> </w:t>
            </w:r>
            <w:r>
              <w:rPr>
                <w:sz w:val="24"/>
              </w:rPr>
              <w:t>foot</w:t>
            </w:r>
          </w:p>
        </w:tc>
        <w:tc>
          <w:tcPr>
            <w:tcW w:w="1158" w:type="dxa"/>
          </w:tcPr>
          <w:p w14:paraId="17852279" w14:textId="77777777" w:rsidR="003C7EE6" w:rsidRDefault="003C7EE6">
            <w:pPr>
              <w:pStyle w:val="TableParagraph"/>
              <w:spacing w:line="240" w:lineRule="auto"/>
            </w:pPr>
          </w:p>
        </w:tc>
      </w:tr>
      <w:tr w:rsidR="003C7EE6" w14:paraId="269F7ED9" w14:textId="77777777">
        <w:trPr>
          <w:trHeight w:val="426"/>
        </w:trPr>
        <w:tc>
          <w:tcPr>
            <w:tcW w:w="2547" w:type="dxa"/>
          </w:tcPr>
          <w:p w14:paraId="2B3CA838" w14:textId="77777777" w:rsidR="003C7EE6" w:rsidRDefault="008658C4">
            <w:pPr>
              <w:pStyle w:val="TableParagraph"/>
              <w:spacing w:line="247" w:lineRule="exact"/>
              <w:ind w:left="107"/>
            </w:pPr>
            <w:r>
              <w:t>Tapping</w:t>
            </w:r>
            <w:r>
              <w:rPr>
                <w:spacing w:val="-4"/>
              </w:rPr>
              <w:t xml:space="preserve"> </w:t>
            </w:r>
            <w:r>
              <w:t>(Hand)</w:t>
            </w:r>
          </w:p>
        </w:tc>
        <w:tc>
          <w:tcPr>
            <w:tcW w:w="1174" w:type="dxa"/>
          </w:tcPr>
          <w:p w14:paraId="510E3001" w14:textId="77777777" w:rsidR="003C7EE6" w:rsidRDefault="003C7EE6">
            <w:pPr>
              <w:pStyle w:val="TableParagraph"/>
              <w:spacing w:line="240" w:lineRule="auto"/>
            </w:pPr>
          </w:p>
        </w:tc>
        <w:tc>
          <w:tcPr>
            <w:tcW w:w="1158" w:type="dxa"/>
          </w:tcPr>
          <w:p w14:paraId="28547107" w14:textId="77777777" w:rsidR="003C7EE6" w:rsidRDefault="003C7EE6">
            <w:pPr>
              <w:pStyle w:val="TableParagraph"/>
              <w:spacing w:line="240" w:lineRule="auto"/>
            </w:pPr>
          </w:p>
        </w:tc>
        <w:tc>
          <w:tcPr>
            <w:tcW w:w="3561" w:type="dxa"/>
          </w:tcPr>
          <w:p w14:paraId="4A80EB24" w14:textId="77777777" w:rsidR="003C7EE6" w:rsidRDefault="008658C4">
            <w:pPr>
              <w:pStyle w:val="TableParagraph"/>
              <w:spacing w:line="270" w:lineRule="exact"/>
              <w:ind w:left="106"/>
              <w:rPr>
                <w:sz w:val="24"/>
              </w:rPr>
            </w:pPr>
            <w:r>
              <w:rPr>
                <w:sz w:val="24"/>
              </w:rPr>
              <w:t>Standing: Lateral</w:t>
            </w:r>
            <w:r>
              <w:rPr>
                <w:spacing w:val="-1"/>
                <w:sz w:val="24"/>
              </w:rPr>
              <w:t xml:space="preserve"> </w:t>
            </w:r>
            <w:r>
              <w:rPr>
                <w:sz w:val="24"/>
              </w:rPr>
              <w:t>trunk</w:t>
            </w:r>
            <w:r>
              <w:rPr>
                <w:spacing w:val="-3"/>
                <w:sz w:val="24"/>
              </w:rPr>
              <w:t xml:space="preserve"> </w:t>
            </w:r>
            <w:r>
              <w:rPr>
                <w:sz w:val="24"/>
              </w:rPr>
              <w:t>flexion</w:t>
            </w:r>
          </w:p>
        </w:tc>
        <w:tc>
          <w:tcPr>
            <w:tcW w:w="1158" w:type="dxa"/>
          </w:tcPr>
          <w:p w14:paraId="4EC99680" w14:textId="77777777" w:rsidR="003C7EE6" w:rsidRDefault="003C7EE6">
            <w:pPr>
              <w:pStyle w:val="TableParagraph"/>
              <w:spacing w:line="240" w:lineRule="auto"/>
            </w:pPr>
          </w:p>
        </w:tc>
      </w:tr>
      <w:tr w:rsidR="003C7EE6" w14:paraId="19A5C74C" w14:textId="77777777">
        <w:trPr>
          <w:trHeight w:val="426"/>
        </w:trPr>
        <w:tc>
          <w:tcPr>
            <w:tcW w:w="2547" w:type="dxa"/>
          </w:tcPr>
          <w:p w14:paraId="4FD21636" w14:textId="77777777" w:rsidR="003C7EE6" w:rsidRDefault="008658C4">
            <w:pPr>
              <w:pStyle w:val="TableParagraph"/>
              <w:spacing w:line="249" w:lineRule="exact"/>
              <w:ind w:left="107"/>
            </w:pPr>
            <w:r>
              <w:t>Tapping</w:t>
            </w:r>
            <w:r>
              <w:rPr>
                <w:spacing w:val="-3"/>
              </w:rPr>
              <w:t xml:space="preserve"> </w:t>
            </w:r>
            <w:r>
              <w:t>(Foot)</w:t>
            </w:r>
          </w:p>
        </w:tc>
        <w:tc>
          <w:tcPr>
            <w:tcW w:w="1174" w:type="dxa"/>
          </w:tcPr>
          <w:p w14:paraId="49AAE51E" w14:textId="77777777" w:rsidR="003C7EE6" w:rsidRDefault="003C7EE6">
            <w:pPr>
              <w:pStyle w:val="TableParagraph"/>
              <w:spacing w:line="240" w:lineRule="auto"/>
            </w:pPr>
          </w:p>
        </w:tc>
        <w:tc>
          <w:tcPr>
            <w:tcW w:w="1158" w:type="dxa"/>
          </w:tcPr>
          <w:p w14:paraId="3C247F06" w14:textId="77777777" w:rsidR="003C7EE6" w:rsidRDefault="003C7EE6">
            <w:pPr>
              <w:pStyle w:val="TableParagraph"/>
              <w:spacing w:line="240" w:lineRule="auto"/>
            </w:pPr>
          </w:p>
        </w:tc>
        <w:tc>
          <w:tcPr>
            <w:tcW w:w="3561" w:type="dxa"/>
          </w:tcPr>
          <w:p w14:paraId="5F29DBD3" w14:textId="77777777" w:rsidR="003C7EE6" w:rsidRDefault="008658C4">
            <w:pPr>
              <w:pStyle w:val="TableParagraph"/>
              <w:spacing w:line="273" w:lineRule="exact"/>
              <w:ind w:left="106"/>
              <w:rPr>
                <w:sz w:val="24"/>
              </w:rPr>
            </w:pPr>
            <w:r>
              <w:rPr>
                <w:sz w:val="24"/>
              </w:rPr>
              <w:t>Tandem</w:t>
            </w:r>
            <w:r>
              <w:rPr>
                <w:spacing w:val="-1"/>
                <w:sz w:val="24"/>
              </w:rPr>
              <w:t xml:space="preserve"> </w:t>
            </w:r>
            <w:r>
              <w:rPr>
                <w:sz w:val="24"/>
              </w:rPr>
              <w:t>walking</w:t>
            </w:r>
          </w:p>
        </w:tc>
        <w:tc>
          <w:tcPr>
            <w:tcW w:w="1158" w:type="dxa"/>
          </w:tcPr>
          <w:p w14:paraId="63E314E7" w14:textId="77777777" w:rsidR="003C7EE6" w:rsidRDefault="003C7EE6">
            <w:pPr>
              <w:pStyle w:val="TableParagraph"/>
              <w:spacing w:line="240" w:lineRule="auto"/>
            </w:pPr>
          </w:p>
        </w:tc>
      </w:tr>
      <w:tr w:rsidR="003C7EE6" w14:paraId="03D595FB" w14:textId="77777777">
        <w:trPr>
          <w:trHeight w:val="429"/>
        </w:trPr>
        <w:tc>
          <w:tcPr>
            <w:tcW w:w="2547" w:type="dxa"/>
          </w:tcPr>
          <w:p w14:paraId="07DB7F3C" w14:textId="77777777" w:rsidR="003C7EE6" w:rsidRDefault="008658C4">
            <w:pPr>
              <w:pStyle w:val="TableParagraph"/>
              <w:spacing w:line="249" w:lineRule="exact"/>
              <w:ind w:left="107"/>
            </w:pPr>
            <w:r>
              <w:t>Heel</w:t>
            </w:r>
            <w:r>
              <w:rPr>
                <w:spacing w:val="-3"/>
              </w:rPr>
              <w:t xml:space="preserve"> </w:t>
            </w:r>
            <w:r>
              <w:t>to knee</w:t>
            </w:r>
          </w:p>
        </w:tc>
        <w:tc>
          <w:tcPr>
            <w:tcW w:w="1174" w:type="dxa"/>
          </w:tcPr>
          <w:p w14:paraId="0AACE55C" w14:textId="77777777" w:rsidR="003C7EE6" w:rsidRDefault="003C7EE6">
            <w:pPr>
              <w:pStyle w:val="TableParagraph"/>
              <w:spacing w:line="240" w:lineRule="auto"/>
            </w:pPr>
          </w:p>
        </w:tc>
        <w:tc>
          <w:tcPr>
            <w:tcW w:w="1158" w:type="dxa"/>
          </w:tcPr>
          <w:p w14:paraId="25E7B59E" w14:textId="77777777" w:rsidR="003C7EE6" w:rsidRDefault="003C7EE6">
            <w:pPr>
              <w:pStyle w:val="TableParagraph"/>
              <w:spacing w:line="240" w:lineRule="auto"/>
            </w:pPr>
          </w:p>
        </w:tc>
        <w:tc>
          <w:tcPr>
            <w:tcW w:w="3561" w:type="dxa"/>
          </w:tcPr>
          <w:p w14:paraId="452F34E8" w14:textId="77777777" w:rsidR="003C7EE6" w:rsidRDefault="008658C4">
            <w:pPr>
              <w:pStyle w:val="TableParagraph"/>
              <w:spacing w:line="273" w:lineRule="exact"/>
              <w:ind w:left="106"/>
              <w:rPr>
                <w:sz w:val="24"/>
              </w:rPr>
            </w:pPr>
            <w:r>
              <w:rPr>
                <w:sz w:val="24"/>
              </w:rPr>
              <w:t>Walk:</w:t>
            </w:r>
            <w:r>
              <w:rPr>
                <w:spacing w:val="-3"/>
                <w:sz w:val="24"/>
              </w:rPr>
              <w:t xml:space="preserve"> </w:t>
            </w:r>
            <w:r>
              <w:rPr>
                <w:sz w:val="24"/>
              </w:rPr>
              <w:t>Sideways</w:t>
            </w:r>
          </w:p>
        </w:tc>
        <w:tc>
          <w:tcPr>
            <w:tcW w:w="1158" w:type="dxa"/>
          </w:tcPr>
          <w:p w14:paraId="3F0D7F33" w14:textId="77777777" w:rsidR="003C7EE6" w:rsidRDefault="003C7EE6">
            <w:pPr>
              <w:pStyle w:val="TableParagraph"/>
              <w:spacing w:line="240" w:lineRule="auto"/>
            </w:pPr>
          </w:p>
        </w:tc>
      </w:tr>
      <w:tr w:rsidR="003C7EE6" w14:paraId="48501319" w14:textId="77777777">
        <w:trPr>
          <w:trHeight w:val="427"/>
        </w:trPr>
        <w:tc>
          <w:tcPr>
            <w:tcW w:w="2547" w:type="dxa"/>
          </w:tcPr>
          <w:p w14:paraId="33E7787B" w14:textId="77777777" w:rsidR="003C7EE6" w:rsidRDefault="008658C4">
            <w:pPr>
              <w:pStyle w:val="TableParagraph"/>
              <w:spacing w:line="247" w:lineRule="exact"/>
              <w:ind w:left="107"/>
            </w:pPr>
            <w:r>
              <w:t>Drawing</w:t>
            </w:r>
            <w:r>
              <w:rPr>
                <w:spacing w:val="-3"/>
              </w:rPr>
              <w:t xml:space="preserve"> </w:t>
            </w:r>
            <w:r>
              <w:t>a</w:t>
            </w:r>
            <w:r>
              <w:rPr>
                <w:spacing w:val="-1"/>
              </w:rPr>
              <w:t xml:space="preserve"> </w:t>
            </w:r>
            <w:r>
              <w:t>circle</w:t>
            </w:r>
            <w:r>
              <w:rPr>
                <w:spacing w:val="-2"/>
              </w:rPr>
              <w:t xml:space="preserve"> </w:t>
            </w:r>
            <w:r>
              <w:t>(Hand)</w:t>
            </w:r>
          </w:p>
        </w:tc>
        <w:tc>
          <w:tcPr>
            <w:tcW w:w="1174" w:type="dxa"/>
          </w:tcPr>
          <w:p w14:paraId="5205C64C" w14:textId="77777777" w:rsidR="003C7EE6" w:rsidRDefault="003C7EE6">
            <w:pPr>
              <w:pStyle w:val="TableParagraph"/>
              <w:spacing w:line="240" w:lineRule="auto"/>
            </w:pPr>
          </w:p>
        </w:tc>
        <w:tc>
          <w:tcPr>
            <w:tcW w:w="1158" w:type="dxa"/>
          </w:tcPr>
          <w:p w14:paraId="4295339E" w14:textId="77777777" w:rsidR="003C7EE6" w:rsidRDefault="003C7EE6">
            <w:pPr>
              <w:pStyle w:val="TableParagraph"/>
              <w:spacing w:line="240" w:lineRule="auto"/>
            </w:pPr>
          </w:p>
        </w:tc>
        <w:tc>
          <w:tcPr>
            <w:tcW w:w="3561" w:type="dxa"/>
          </w:tcPr>
          <w:p w14:paraId="70E9FE5A" w14:textId="77777777" w:rsidR="003C7EE6" w:rsidRDefault="008658C4">
            <w:pPr>
              <w:pStyle w:val="TableParagraph"/>
              <w:spacing w:line="271" w:lineRule="exact"/>
              <w:ind w:left="106"/>
              <w:rPr>
                <w:sz w:val="24"/>
              </w:rPr>
            </w:pPr>
            <w:r>
              <w:rPr>
                <w:sz w:val="24"/>
              </w:rPr>
              <w:t>Walk:</w:t>
            </w:r>
            <w:r>
              <w:rPr>
                <w:spacing w:val="-2"/>
                <w:sz w:val="24"/>
              </w:rPr>
              <w:t xml:space="preserve"> </w:t>
            </w:r>
            <w:r>
              <w:rPr>
                <w:sz w:val="24"/>
              </w:rPr>
              <w:t>Backward</w:t>
            </w:r>
          </w:p>
        </w:tc>
        <w:tc>
          <w:tcPr>
            <w:tcW w:w="1158" w:type="dxa"/>
          </w:tcPr>
          <w:p w14:paraId="5BCFA73F" w14:textId="77777777" w:rsidR="003C7EE6" w:rsidRDefault="003C7EE6">
            <w:pPr>
              <w:pStyle w:val="TableParagraph"/>
              <w:spacing w:line="240" w:lineRule="auto"/>
            </w:pPr>
          </w:p>
        </w:tc>
      </w:tr>
      <w:tr w:rsidR="003C7EE6" w14:paraId="0CB163F6" w14:textId="77777777">
        <w:trPr>
          <w:trHeight w:val="426"/>
        </w:trPr>
        <w:tc>
          <w:tcPr>
            <w:tcW w:w="2547" w:type="dxa"/>
          </w:tcPr>
          <w:p w14:paraId="42F97F8C" w14:textId="77777777" w:rsidR="003C7EE6" w:rsidRDefault="008658C4">
            <w:pPr>
              <w:pStyle w:val="TableParagraph"/>
              <w:spacing w:line="247" w:lineRule="exact"/>
              <w:ind w:left="107"/>
            </w:pPr>
            <w:r>
              <w:t>Drawing</w:t>
            </w:r>
            <w:r>
              <w:rPr>
                <w:spacing w:val="-3"/>
              </w:rPr>
              <w:t xml:space="preserve"> </w:t>
            </w:r>
            <w:r>
              <w:t>a circle</w:t>
            </w:r>
            <w:r>
              <w:rPr>
                <w:spacing w:val="-3"/>
              </w:rPr>
              <w:t xml:space="preserve"> </w:t>
            </w:r>
            <w:r>
              <w:t>(Foot)</w:t>
            </w:r>
          </w:p>
        </w:tc>
        <w:tc>
          <w:tcPr>
            <w:tcW w:w="1174" w:type="dxa"/>
          </w:tcPr>
          <w:p w14:paraId="789EF30D" w14:textId="77777777" w:rsidR="003C7EE6" w:rsidRDefault="003C7EE6">
            <w:pPr>
              <w:pStyle w:val="TableParagraph"/>
              <w:spacing w:line="240" w:lineRule="auto"/>
            </w:pPr>
          </w:p>
        </w:tc>
        <w:tc>
          <w:tcPr>
            <w:tcW w:w="1158" w:type="dxa"/>
          </w:tcPr>
          <w:p w14:paraId="04DF27B9" w14:textId="77777777" w:rsidR="003C7EE6" w:rsidRDefault="003C7EE6">
            <w:pPr>
              <w:pStyle w:val="TableParagraph"/>
              <w:spacing w:line="240" w:lineRule="auto"/>
            </w:pPr>
          </w:p>
        </w:tc>
        <w:tc>
          <w:tcPr>
            <w:tcW w:w="3561" w:type="dxa"/>
          </w:tcPr>
          <w:p w14:paraId="00038A33" w14:textId="77777777" w:rsidR="003C7EE6" w:rsidRDefault="008658C4">
            <w:pPr>
              <w:pStyle w:val="TableParagraph"/>
              <w:spacing w:line="270" w:lineRule="exact"/>
              <w:ind w:left="106"/>
              <w:rPr>
                <w:sz w:val="24"/>
              </w:rPr>
            </w:pPr>
            <w:r>
              <w:rPr>
                <w:sz w:val="24"/>
              </w:rPr>
              <w:t>Walk</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circle</w:t>
            </w:r>
          </w:p>
        </w:tc>
        <w:tc>
          <w:tcPr>
            <w:tcW w:w="1158" w:type="dxa"/>
          </w:tcPr>
          <w:p w14:paraId="22D97D87" w14:textId="77777777" w:rsidR="003C7EE6" w:rsidRDefault="003C7EE6">
            <w:pPr>
              <w:pStyle w:val="TableParagraph"/>
              <w:spacing w:line="240" w:lineRule="auto"/>
            </w:pPr>
          </w:p>
        </w:tc>
      </w:tr>
      <w:tr w:rsidR="003C7EE6" w14:paraId="71817639" w14:textId="77777777">
        <w:trPr>
          <w:trHeight w:val="426"/>
        </w:trPr>
        <w:tc>
          <w:tcPr>
            <w:tcW w:w="2547" w:type="dxa"/>
          </w:tcPr>
          <w:p w14:paraId="0C549359" w14:textId="77777777" w:rsidR="003C7EE6" w:rsidRDefault="003C7EE6">
            <w:pPr>
              <w:pStyle w:val="TableParagraph"/>
              <w:spacing w:line="240" w:lineRule="auto"/>
            </w:pPr>
          </w:p>
        </w:tc>
        <w:tc>
          <w:tcPr>
            <w:tcW w:w="1174" w:type="dxa"/>
          </w:tcPr>
          <w:p w14:paraId="23A5774B" w14:textId="77777777" w:rsidR="003C7EE6" w:rsidRDefault="003C7EE6">
            <w:pPr>
              <w:pStyle w:val="TableParagraph"/>
              <w:spacing w:line="240" w:lineRule="auto"/>
            </w:pPr>
          </w:p>
        </w:tc>
        <w:tc>
          <w:tcPr>
            <w:tcW w:w="1158" w:type="dxa"/>
          </w:tcPr>
          <w:p w14:paraId="1DDE2BB0" w14:textId="77777777" w:rsidR="003C7EE6" w:rsidRDefault="003C7EE6">
            <w:pPr>
              <w:pStyle w:val="TableParagraph"/>
              <w:spacing w:line="240" w:lineRule="auto"/>
            </w:pPr>
          </w:p>
        </w:tc>
        <w:tc>
          <w:tcPr>
            <w:tcW w:w="3561" w:type="dxa"/>
          </w:tcPr>
          <w:p w14:paraId="6F3EB9F1" w14:textId="77777777" w:rsidR="003C7EE6" w:rsidRDefault="008658C4">
            <w:pPr>
              <w:pStyle w:val="TableParagraph"/>
              <w:spacing w:line="270" w:lineRule="exact"/>
              <w:ind w:left="106"/>
              <w:rPr>
                <w:sz w:val="24"/>
              </w:rPr>
            </w:pPr>
            <w:r>
              <w:rPr>
                <w:sz w:val="24"/>
              </w:rPr>
              <w:t>Walk</w:t>
            </w:r>
            <w:r>
              <w:rPr>
                <w:spacing w:val="-1"/>
                <w:sz w:val="24"/>
              </w:rPr>
              <w:t xml:space="preserve"> </w:t>
            </w:r>
            <w:r>
              <w:rPr>
                <w:sz w:val="24"/>
              </w:rPr>
              <w:t>on</w:t>
            </w:r>
            <w:r>
              <w:rPr>
                <w:spacing w:val="-1"/>
                <w:sz w:val="24"/>
              </w:rPr>
              <w:t xml:space="preserve"> </w:t>
            </w:r>
            <w:r>
              <w:rPr>
                <w:sz w:val="24"/>
              </w:rPr>
              <w:t>heels</w:t>
            </w:r>
          </w:p>
        </w:tc>
        <w:tc>
          <w:tcPr>
            <w:tcW w:w="1158" w:type="dxa"/>
          </w:tcPr>
          <w:p w14:paraId="5470412E" w14:textId="77777777" w:rsidR="003C7EE6" w:rsidRDefault="003C7EE6">
            <w:pPr>
              <w:pStyle w:val="TableParagraph"/>
              <w:spacing w:line="240" w:lineRule="auto"/>
            </w:pPr>
          </w:p>
        </w:tc>
      </w:tr>
      <w:tr w:rsidR="003C7EE6" w14:paraId="7E356EBD" w14:textId="77777777">
        <w:trPr>
          <w:trHeight w:val="426"/>
        </w:trPr>
        <w:tc>
          <w:tcPr>
            <w:tcW w:w="2547" w:type="dxa"/>
          </w:tcPr>
          <w:p w14:paraId="0EA153DC" w14:textId="77777777" w:rsidR="003C7EE6" w:rsidRDefault="003C7EE6">
            <w:pPr>
              <w:pStyle w:val="TableParagraph"/>
              <w:spacing w:line="240" w:lineRule="auto"/>
            </w:pPr>
          </w:p>
        </w:tc>
        <w:tc>
          <w:tcPr>
            <w:tcW w:w="1174" w:type="dxa"/>
          </w:tcPr>
          <w:p w14:paraId="5E1AC8CE" w14:textId="77777777" w:rsidR="003C7EE6" w:rsidRDefault="003C7EE6">
            <w:pPr>
              <w:pStyle w:val="TableParagraph"/>
              <w:spacing w:line="240" w:lineRule="auto"/>
            </w:pPr>
          </w:p>
        </w:tc>
        <w:tc>
          <w:tcPr>
            <w:tcW w:w="1158" w:type="dxa"/>
          </w:tcPr>
          <w:p w14:paraId="44967548" w14:textId="77777777" w:rsidR="003C7EE6" w:rsidRDefault="003C7EE6">
            <w:pPr>
              <w:pStyle w:val="TableParagraph"/>
              <w:spacing w:line="240" w:lineRule="auto"/>
            </w:pPr>
          </w:p>
        </w:tc>
        <w:tc>
          <w:tcPr>
            <w:tcW w:w="3561" w:type="dxa"/>
          </w:tcPr>
          <w:p w14:paraId="5B1E1AF4" w14:textId="77777777" w:rsidR="003C7EE6" w:rsidRDefault="008658C4">
            <w:pPr>
              <w:pStyle w:val="TableParagraph"/>
              <w:spacing w:line="270" w:lineRule="exact"/>
              <w:ind w:left="106"/>
              <w:rPr>
                <w:sz w:val="24"/>
              </w:rPr>
            </w:pPr>
            <w:r>
              <w:rPr>
                <w:sz w:val="24"/>
              </w:rPr>
              <w:t>Walk</w:t>
            </w:r>
            <w:r>
              <w:rPr>
                <w:spacing w:val="-1"/>
                <w:sz w:val="24"/>
              </w:rPr>
              <w:t xml:space="preserve"> </w:t>
            </w:r>
            <w:r>
              <w:rPr>
                <w:sz w:val="24"/>
              </w:rPr>
              <w:t>on toes</w:t>
            </w:r>
          </w:p>
        </w:tc>
        <w:tc>
          <w:tcPr>
            <w:tcW w:w="1158" w:type="dxa"/>
          </w:tcPr>
          <w:p w14:paraId="2CFCEDA4" w14:textId="77777777" w:rsidR="003C7EE6" w:rsidRDefault="003C7EE6">
            <w:pPr>
              <w:pStyle w:val="TableParagraph"/>
              <w:spacing w:line="240" w:lineRule="auto"/>
            </w:pPr>
          </w:p>
        </w:tc>
      </w:tr>
    </w:tbl>
    <w:p w14:paraId="62E63168" w14:textId="77777777" w:rsidR="003C7EE6" w:rsidRDefault="008658C4">
      <w:pPr>
        <w:pStyle w:val="ListParagraph"/>
        <w:numPr>
          <w:ilvl w:val="1"/>
          <w:numId w:val="4"/>
        </w:numPr>
        <w:tabs>
          <w:tab w:val="left" w:pos="1187"/>
        </w:tabs>
        <w:spacing w:before="173"/>
        <w:ind w:hanging="361"/>
        <w:rPr>
          <w:sz w:val="24"/>
          <w:szCs w:val="24"/>
        </w:rPr>
      </w:pPr>
      <w:r>
        <w:rPr>
          <w:sz w:val="24"/>
          <w:szCs w:val="24"/>
        </w:rPr>
        <w:t>Balance:</w:t>
      </w:r>
    </w:p>
    <w:p w14:paraId="34026096" w14:textId="77777777" w:rsidR="003C7EE6" w:rsidRDefault="008658C4">
      <w:pPr>
        <w:pStyle w:val="ListParagraph"/>
        <w:numPr>
          <w:ilvl w:val="2"/>
          <w:numId w:val="4"/>
        </w:numPr>
        <w:tabs>
          <w:tab w:val="left" w:pos="1546"/>
          <w:tab w:val="left" w:pos="1547"/>
        </w:tabs>
        <w:spacing w:before="131"/>
        <w:ind w:hanging="361"/>
        <w:rPr>
          <w:sz w:val="24"/>
        </w:rPr>
      </w:pPr>
      <w:r>
        <w:rPr>
          <w:sz w:val="24"/>
        </w:rPr>
        <w:t>Sitting:</w:t>
      </w:r>
    </w:p>
    <w:p w14:paraId="5A40335B" w14:textId="77777777" w:rsidR="003C7EE6" w:rsidRDefault="008658C4">
      <w:pPr>
        <w:pStyle w:val="ListParagraph"/>
        <w:numPr>
          <w:ilvl w:val="2"/>
          <w:numId w:val="4"/>
        </w:numPr>
        <w:tabs>
          <w:tab w:val="left" w:pos="1546"/>
          <w:tab w:val="left" w:pos="1547"/>
        </w:tabs>
        <w:spacing w:before="136"/>
        <w:ind w:hanging="361"/>
        <w:rPr>
          <w:sz w:val="24"/>
        </w:rPr>
      </w:pPr>
      <w:r>
        <w:rPr>
          <w:sz w:val="24"/>
        </w:rPr>
        <w:t>Standing:</w:t>
      </w:r>
    </w:p>
    <w:p w14:paraId="6BFF143B" w14:textId="77777777" w:rsidR="003C7EE6" w:rsidRDefault="008658C4">
      <w:pPr>
        <w:pStyle w:val="ListParagraph"/>
        <w:numPr>
          <w:ilvl w:val="2"/>
          <w:numId w:val="4"/>
        </w:numPr>
        <w:tabs>
          <w:tab w:val="left" w:pos="1546"/>
          <w:tab w:val="left" w:pos="1547"/>
        </w:tabs>
        <w:spacing w:before="140"/>
        <w:ind w:hanging="361"/>
        <w:rPr>
          <w:sz w:val="24"/>
        </w:rPr>
      </w:pPr>
      <w:r>
        <w:rPr>
          <w:sz w:val="24"/>
        </w:rPr>
        <w:t>Balance</w:t>
      </w:r>
      <w:r>
        <w:rPr>
          <w:spacing w:val="-3"/>
          <w:sz w:val="24"/>
        </w:rPr>
        <w:t xml:space="preserve"> </w:t>
      </w:r>
      <w:r>
        <w:rPr>
          <w:sz w:val="24"/>
        </w:rPr>
        <w:t>Reactions:</w:t>
      </w:r>
    </w:p>
    <w:p w14:paraId="33B80409" w14:textId="77777777" w:rsidR="003C7EE6" w:rsidRDefault="003C7EE6">
      <w:pPr>
        <w:rPr>
          <w:sz w:val="24"/>
        </w:rPr>
        <w:sectPr w:rsidR="003C7EE6">
          <w:pgSz w:w="11940" w:h="16860"/>
          <w:pgMar w:top="1600" w:right="20" w:bottom="960" w:left="460" w:header="0" w:footer="706" w:gutter="0"/>
          <w:cols w:space="720"/>
        </w:sectPr>
      </w:pPr>
    </w:p>
    <w:p w14:paraId="357F96A0" w14:textId="77777777" w:rsidR="003C7EE6" w:rsidRDefault="008658C4">
      <w:pPr>
        <w:pStyle w:val="ListParagraph"/>
        <w:numPr>
          <w:ilvl w:val="1"/>
          <w:numId w:val="4"/>
        </w:numPr>
        <w:tabs>
          <w:tab w:val="left" w:pos="1187"/>
        </w:tabs>
        <w:spacing w:before="86"/>
        <w:ind w:hanging="361"/>
        <w:rPr>
          <w:sz w:val="24"/>
          <w:szCs w:val="24"/>
        </w:rPr>
      </w:pPr>
      <w:r>
        <w:rPr>
          <w:sz w:val="24"/>
          <w:szCs w:val="24"/>
        </w:rPr>
        <w:lastRenderedPageBreak/>
        <w:t>Posture:</w:t>
      </w:r>
    </w:p>
    <w:p w14:paraId="7AC24B4B" w14:textId="77777777" w:rsidR="003C7EE6" w:rsidRDefault="008658C4">
      <w:pPr>
        <w:pStyle w:val="ListParagraph"/>
        <w:numPr>
          <w:ilvl w:val="2"/>
          <w:numId w:val="4"/>
        </w:numPr>
        <w:tabs>
          <w:tab w:val="left" w:pos="1546"/>
          <w:tab w:val="left" w:pos="1547"/>
        </w:tabs>
        <w:spacing w:before="129"/>
        <w:ind w:hanging="361"/>
        <w:rPr>
          <w:sz w:val="24"/>
        </w:rPr>
      </w:pPr>
      <w:r>
        <w:rPr>
          <w:sz w:val="24"/>
        </w:rPr>
        <w:t>Lying:</w:t>
      </w:r>
    </w:p>
    <w:p w14:paraId="0ACF6DEA" w14:textId="77777777" w:rsidR="003C7EE6" w:rsidRDefault="008658C4">
      <w:pPr>
        <w:pStyle w:val="ListParagraph"/>
        <w:numPr>
          <w:ilvl w:val="2"/>
          <w:numId w:val="4"/>
        </w:numPr>
        <w:tabs>
          <w:tab w:val="left" w:pos="1546"/>
          <w:tab w:val="left" w:pos="1547"/>
        </w:tabs>
        <w:spacing w:before="139"/>
        <w:ind w:hanging="361"/>
        <w:rPr>
          <w:sz w:val="24"/>
        </w:rPr>
      </w:pPr>
      <w:r>
        <w:rPr>
          <w:sz w:val="24"/>
        </w:rPr>
        <w:t>Sitting:</w:t>
      </w:r>
    </w:p>
    <w:p w14:paraId="52B8729D" w14:textId="77777777" w:rsidR="003C7EE6" w:rsidRDefault="008658C4">
      <w:pPr>
        <w:pStyle w:val="ListParagraph"/>
        <w:numPr>
          <w:ilvl w:val="2"/>
          <w:numId w:val="4"/>
        </w:numPr>
        <w:tabs>
          <w:tab w:val="left" w:pos="1546"/>
          <w:tab w:val="left" w:pos="1547"/>
        </w:tabs>
        <w:spacing w:before="137"/>
        <w:ind w:hanging="361"/>
        <w:rPr>
          <w:sz w:val="24"/>
        </w:rPr>
      </w:pPr>
      <w:r>
        <w:rPr>
          <w:sz w:val="24"/>
        </w:rPr>
        <w:t>Standing:</w:t>
      </w:r>
    </w:p>
    <w:p w14:paraId="0911CB41" w14:textId="77777777" w:rsidR="003C7EE6" w:rsidRDefault="008658C4">
      <w:pPr>
        <w:pStyle w:val="ListParagraph"/>
        <w:numPr>
          <w:ilvl w:val="1"/>
          <w:numId w:val="4"/>
        </w:numPr>
        <w:tabs>
          <w:tab w:val="left" w:pos="1187"/>
        </w:tabs>
        <w:spacing w:before="105"/>
        <w:ind w:hanging="361"/>
        <w:rPr>
          <w:sz w:val="24"/>
          <w:szCs w:val="24"/>
        </w:rPr>
      </w:pPr>
      <w:r>
        <w:rPr>
          <w:sz w:val="24"/>
          <w:szCs w:val="24"/>
        </w:rPr>
        <w:t>Gait</w:t>
      </w:r>
    </w:p>
    <w:p w14:paraId="0AAF2467" w14:textId="77777777" w:rsidR="003C7EE6" w:rsidRDefault="008658C4">
      <w:pPr>
        <w:pStyle w:val="ListParagraph"/>
        <w:numPr>
          <w:ilvl w:val="2"/>
          <w:numId w:val="4"/>
        </w:numPr>
        <w:tabs>
          <w:tab w:val="left" w:pos="1546"/>
          <w:tab w:val="left" w:pos="1547"/>
        </w:tabs>
        <w:spacing w:before="128"/>
        <w:ind w:hanging="361"/>
        <w:rPr>
          <w:sz w:val="24"/>
        </w:rPr>
      </w:pPr>
      <w:r>
        <w:rPr>
          <w:sz w:val="24"/>
        </w:rPr>
        <w:t>Step</w:t>
      </w:r>
      <w:r>
        <w:rPr>
          <w:spacing w:val="-3"/>
          <w:sz w:val="24"/>
        </w:rPr>
        <w:t xml:space="preserve"> </w:t>
      </w:r>
      <w:r>
        <w:rPr>
          <w:sz w:val="24"/>
        </w:rPr>
        <w:t>Length:</w:t>
      </w:r>
    </w:p>
    <w:p w14:paraId="7C144833" w14:textId="77777777" w:rsidR="003C7EE6" w:rsidRDefault="008658C4">
      <w:pPr>
        <w:pStyle w:val="ListParagraph"/>
        <w:numPr>
          <w:ilvl w:val="2"/>
          <w:numId w:val="4"/>
        </w:numPr>
        <w:tabs>
          <w:tab w:val="left" w:pos="1546"/>
          <w:tab w:val="left" w:pos="1547"/>
        </w:tabs>
        <w:spacing w:before="139"/>
        <w:ind w:hanging="361"/>
        <w:rPr>
          <w:sz w:val="24"/>
        </w:rPr>
      </w:pPr>
      <w:r>
        <w:rPr>
          <w:sz w:val="24"/>
        </w:rPr>
        <w:t>Stride</w:t>
      </w:r>
      <w:r>
        <w:rPr>
          <w:spacing w:val="-3"/>
          <w:sz w:val="24"/>
        </w:rPr>
        <w:t xml:space="preserve"> </w:t>
      </w:r>
      <w:r>
        <w:rPr>
          <w:sz w:val="24"/>
        </w:rPr>
        <w:t>Length:</w:t>
      </w:r>
    </w:p>
    <w:p w14:paraId="3122C2FD" w14:textId="77777777" w:rsidR="003C7EE6" w:rsidRDefault="008658C4">
      <w:pPr>
        <w:pStyle w:val="ListParagraph"/>
        <w:numPr>
          <w:ilvl w:val="2"/>
          <w:numId w:val="4"/>
        </w:numPr>
        <w:tabs>
          <w:tab w:val="left" w:pos="1546"/>
          <w:tab w:val="left" w:pos="1547"/>
        </w:tabs>
        <w:spacing w:before="137"/>
        <w:ind w:hanging="361"/>
        <w:rPr>
          <w:sz w:val="24"/>
        </w:rPr>
      </w:pPr>
      <w:r>
        <w:rPr>
          <w:sz w:val="24"/>
        </w:rPr>
        <w:t>Base</w:t>
      </w:r>
      <w:r>
        <w:rPr>
          <w:spacing w:val="-1"/>
          <w:sz w:val="24"/>
        </w:rPr>
        <w:t xml:space="preserve"> </w:t>
      </w:r>
      <w:r>
        <w:rPr>
          <w:sz w:val="24"/>
        </w:rPr>
        <w:t>width:</w:t>
      </w:r>
    </w:p>
    <w:p w14:paraId="1D9F447F" w14:textId="77777777" w:rsidR="003C7EE6" w:rsidRDefault="008658C4">
      <w:pPr>
        <w:pStyle w:val="ListParagraph"/>
        <w:numPr>
          <w:ilvl w:val="2"/>
          <w:numId w:val="4"/>
        </w:numPr>
        <w:tabs>
          <w:tab w:val="left" w:pos="1546"/>
          <w:tab w:val="left" w:pos="1547"/>
        </w:tabs>
        <w:spacing w:before="139"/>
        <w:ind w:hanging="361"/>
        <w:rPr>
          <w:sz w:val="24"/>
        </w:rPr>
      </w:pPr>
      <w:r>
        <w:rPr>
          <w:sz w:val="24"/>
        </w:rPr>
        <w:t>Cadence:</w:t>
      </w:r>
    </w:p>
    <w:p w14:paraId="021374C9" w14:textId="77777777" w:rsidR="003C7EE6" w:rsidRDefault="008658C4">
      <w:pPr>
        <w:pStyle w:val="ListParagraph"/>
        <w:numPr>
          <w:ilvl w:val="2"/>
          <w:numId w:val="4"/>
        </w:numPr>
        <w:tabs>
          <w:tab w:val="left" w:pos="1546"/>
          <w:tab w:val="left" w:pos="1547"/>
        </w:tabs>
        <w:spacing w:before="138"/>
        <w:ind w:hanging="361"/>
        <w:rPr>
          <w:sz w:val="24"/>
        </w:rPr>
      </w:pPr>
      <w:r>
        <w:rPr>
          <w:sz w:val="24"/>
        </w:rPr>
        <w:t>Biomechanical</w:t>
      </w:r>
      <w:r>
        <w:rPr>
          <w:spacing w:val="-3"/>
          <w:sz w:val="24"/>
        </w:rPr>
        <w:t xml:space="preserve"> </w:t>
      </w:r>
      <w:r>
        <w:rPr>
          <w:sz w:val="24"/>
        </w:rPr>
        <w:t>Deviations:</w:t>
      </w:r>
    </w:p>
    <w:p w14:paraId="3F7402C9" w14:textId="77777777" w:rsidR="003C7EE6" w:rsidRDefault="008658C4">
      <w:pPr>
        <w:pStyle w:val="ListParagraph"/>
        <w:numPr>
          <w:ilvl w:val="1"/>
          <w:numId w:val="4"/>
        </w:numPr>
        <w:tabs>
          <w:tab w:val="left" w:pos="1187"/>
        </w:tabs>
        <w:spacing w:before="104"/>
        <w:ind w:hanging="361"/>
        <w:rPr>
          <w:sz w:val="24"/>
          <w:szCs w:val="24"/>
        </w:rPr>
      </w:pPr>
      <w:r>
        <w:rPr>
          <w:sz w:val="24"/>
          <w:szCs w:val="24"/>
        </w:rPr>
        <w:t>Hand</w:t>
      </w:r>
      <w:r>
        <w:rPr>
          <w:spacing w:val="-2"/>
          <w:sz w:val="24"/>
          <w:szCs w:val="24"/>
        </w:rPr>
        <w:t xml:space="preserve"> </w:t>
      </w:r>
      <w:r>
        <w:rPr>
          <w:sz w:val="24"/>
          <w:szCs w:val="24"/>
        </w:rPr>
        <w:t>Functions:</w:t>
      </w:r>
    </w:p>
    <w:p w14:paraId="609BA29A" w14:textId="77777777" w:rsidR="003C7EE6" w:rsidRDefault="008658C4">
      <w:pPr>
        <w:pStyle w:val="ListParagraph"/>
        <w:numPr>
          <w:ilvl w:val="2"/>
          <w:numId w:val="4"/>
        </w:numPr>
        <w:tabs>
          <w:tab w:val="left" w:pos="1546"/>
          <w:tab w:val="left" w:pos="1547"/>
        </w:tabs>
        <w:spacing w:before="129"/>
        <w:ind w:hanging="361"/>
        <w:rPr>
          <w:sz w:val="24"/>
        </w:rPr>
      </w:pPr>
      <w:r>
        <w:rPr>
          <w:sz w:val="24"/>
        </w:rPr>
        <w:t>Reaching:</w:t>
      </w:r>
    </w:p>
    <w:p w14:paraId="4DB9C6A9" w14:textId="77777777" w:rsidR="003C7EE6" w:rsidRDefault="008658C4">
      <w:pPr>
        <w:pStyle w:val="ListParagraph"/>
        <w:numPr>
          <w:ilvl w:val="2"/>
          <w:numId w:val="4"/>
        </w:numPr>
        <w:tabs>
          <w:tab w:val="left" w:pos="1546"/>
          <w:tab w:val="left" w:pos="1547"/>
        </w:tabs>
        <w:spacing w:before="139"/>
        <w:ind w:hanging="361"/>
        <w:rPr>
          <w:sz w:val="24"/>
        </w:rPr>
      </w:pPr>
      <w:r>
        <w:rPr>
          <w:sz w:val="24"/>
        </w:rPr>
        <w:t>Grasping:</w:t>
      </w:r>
    </w:p>
    <w:p w14:paraId="6B071DA1" w14:textId="77777777" w:rsidR="003C7EE6" w:rsidRDefault="008658C4">
      <w:pPr>
        <w:pStyle w:val="ListParagraph"/>
        <w:numPr>
          <w:ilvl w:val="2"/>
          <w:numId w:val="4"/>
        </w:numPr>
        <w:tabs>
          <w:tab w:val="left" w:pos="1546"/>
          <w:tab w:val="left" w:pos="1547"/>
        </w:tabs>
        <w:spacing w:before="137"/>
        <w:ind w:hanging="361"/>
        <w:rPr>
          <w:sz w:val="24"/>
        </w:rPr>
      </w:pPr>
      <w:r>
        <w:rPr>
          <w:sz w:val="24"/>
        </w:rPr>
        <w:t>Releasing:</w:t>
      </w:r>
    </w:p>
    <w:p w14:paraId="0B089A55" w14:textId="77777777" w:rsidR="003C7EE6" w:rsidRDefault="008658C4">
      <w:pPr>
        <w:pStyle w:val="ListParagraph"/>
        <w:numPr>
          <w:ilvl w:val="1"/>
          <w:numId w:val="4"/>
        </w:numPr>
        <w:tabs>
          <w:tab w:val="left" w:pos="1187"/>
        </w:tabs>
        <w:spacing w:before="104"/>
        <w:ind w:hanging="361"/>
        <w:rPr>
          <w:sz w:val="24"/>
          <w:szCs w:val="24"/>
        </w:rPr>
      </w:pPr>
      <w:r>
        <w:rPr>
          <w:sz w:val="24"/>
          <w:szCs w:val="24"/>
        </w:rPr>
        <w:t>Assistive</w:t>
      </w:r>
      <w:r>
        <w:rPr>
          <w:spacing w:val="-2"/>
          <w:sz w:val="24"/>
          <w:szCs w:val="24"/>
        </w:rPr>
        <w:t xml:space="preserve"> </w:t>
      </w:r>
      <w:r>
        <w:rPr>
          <w:sz w:val="24"/>
          <w:szCs w:val="24"/>
        </w:rPr>
        <w:t>Devices:</w:t>
      </w:r>
    </w:p>
    <w:p w14:paraId="641577A2" w14:textId="77777777" w:rsidR="003C7EE6" w:rsidRDefault="003C7EE6">
      <w:pPr>
        <w:pStyle w:val="BodyText"/>
        <w:spacing w:before="8"/>
        <w:rPr>
          <w:sz w:val="47"/>
        </w:rPr>
      </w:pPr>
    </w:p>
    <w:p w14:paraId="269B6A01" w14:textId="77777777" w:rsidR="003C7EE6" w:rsidRDefault="008658C4">
      <w:pPr>
        <w:pStyle w:val="Heading3"/>
        <w:numPr>
          <w:ilvl w:val="0"/>
          <w:numId w:val="9"/>
        </w:numPr>
        <w:tabs>
          <w:tab w:val="left" w:pos="867"/>
        </w:tabs>
        <w:ind w:left="866" w:hanging="401"/>
        <w:jc w:val="left"/>
      </w:pPr>
      <w:r>
        <w:t>SYSTEMS</w:t>
      </w:r>
      <w:r>
        <w:rPr>
          <w:spacing w:val="-3"/>
        </w:rPr>
        <w:t xml:space="preserve"> </w:t>
      </w:r>
      <w:r>
        <w:t>REVIEW:</w:t>
      </w:r>
    </w:p>
    <w:p w14:paraId="333E6E46" w14:textId="77777777" w:rsidR="003C7EE6" w:rsidRDefault="008658C4">
      <w:pPr>
        <w:pStyle w:val="ListParagraph"/>
        <w:numPr>
          <w:ilvl w:val="1"/>
          <w:numId w:val="4"/>
        </w:numPr>
        <w:tabs>
          <w:tab w:val="left" w:pos="1187"/>
        </w:tabs>
        <w:spacing w:before="97"/>
        <w:ind w:hanging="361"/>
        <w:rPr>
          <w:sz w:val="24"/>
          <w:szCs w:val="24"/>
        </w:rPr>
      </w:pPr>
      <w:r>
        <w:rPr>
          <w:sz w:val="24"/>
          <w:szCs w:val="24"/>
        </w:rPr>
        <w:t>INTEGUMENTARY</w:t>
      </w:r>
      <w:r>
        <w:rPr>
          <w:spacing w:val="-2"/>
          <w:sz w:val="24"/>
          <w:szCs w:val="24"/>
        </w:rPr>
        <w:t xml:space="preserve"> </w:t>
      </w:r>
      <w:r>
        <w:rPr>
          <w:sz w:val="24"/>
          <w:szCs w:val="24"/>
        </w:rPr>
        <w:t>SYSTEM:</w:t>
      </w:r>
    </w:p>
    <w:p w14:paraId="7D1938F6" w14:textId="77777777" w:rsidR="003C7EE6" w:rsidRDefault="008658C4">
      <w:pPr>
        <w:pStyle w:val="ListParagraph"/>
        <w:numPr>
          <w:ilvl w:val="2"/>
          <w:numId w:val="4"/>
        </w:numPr>
        <w:tabs>
          <w:tab w:val="left" w:pos="1546"/>
          <w:tab w:val="left" w:pos="1547"/>
        </w:tabs>
        <w:spacing w:before="131"/>
        <w:ind w:hanging="361"/>
        <w:rPr>
          <w:sz w:val="24"/>
        </w:rPr>
      </w:pPr>
      <w:r>
        <w:rPr>
          <w:sz w:val="24"/>
        </w:rPr>
        <w:t>Skin Status:</w:t>
      </w:r>
    </w:p>
    <w:p w14:paraId="4BAB24C9" w14:textId="77777777" w:rsidR="003C7EE6" w:rsidRDefault="008658C4">
      <w:pPr>
        <w:pStyle w:val="ListParagraph"/>
        <w:numPr>
          <w:ilvl w:val="2"/>
          <w:numId w:val="4"/>
        </w:numPr>
        <w:tabs>
          <w:tab w:val="left" w:pos="1546"/>
          <w:tab w:val="left" w:pos="1547"/>
        </w:tabs>
        <w:spacing w:before="137"/>
        <w:ind w:hanging="361"/>
        <w:rPr>
          <w:sz w:val="24"/>
        </w:rPr>
      </w:pPr>
      <w:r>
        <w:rPr>
          <w:sz w:val="24"/>
        </w:rPr>
        <w:t>Pressure</w:t>
      </w:r>
      <w:r>
        <w:rPr>
          <w:spacing w:val="-4"/>
          <w:sz w:val="24"/>
        </w:rPr>
        <w:t xml:space="preserve"> </w:t>
      </w:r>
      <w:r>
        <w:rPr>
          <w:sz w:val="24"/>
        </w:rPr>
        <w:t>Sores:</w:t>
      </w:r>
    </w:p>
    <w:p w14:paraId="7FAF10C0" w14:textId="77777777" w:rsidR="003C7EE6" w:rsidRDefault="008658C4">
      <w:pPr>
        <w:pStyle w:val="ListParagraph"/>
        <w:numPr>
          <w:ilvl w:val="1"/>
          <w:numId w:val="4"/>
        </w:numPr>
        <w:tabs>
          <w:tab w:val="left" w:pos="1187"/>
        </w:tabs>
        <w:spacing w:before="104"/>
        <w:ind w:hanging="361"/>
        <w:rPr>
          <w:sz w:val="24"/>
          <w:szCs w:val="24"/>
        </w:rPr>
      </w:pPr>
      <w:r>
        <w:rPr>
          <w:sz w:val="24"/>
          <w:szCs w:val="24"/>
        </w:rPr>
        <w:t>RESPIRATORY</w:t>
      </w:r>
      <w:r>
        <w:rPr>
          <w:spacing w:val="-3"/>
          <w:sz w:val="24"/>
          <w:szCs w:val="24"/>
        </w:rPr>
        <w:t xml:space="preserve"> </w:t>
      </w:r>
      <w:r>
        <w:rPr>
          <w:sz w:val="24"/>
          <w:szCs w:val="24"/>
        </w:rPr>
        <w:t>SYSTEM:</w:t>
      </w:r>
    </w:p>
    <w:p w14:paraId="7A229EDE" w14:textId="77777777" w:rsidR="003C7EE6" w:rsidRDefault="008658C4">
      <w:pPr>
        <w:pStyle w:val="ListParagraph"/>
        <w:numPr>
          <w:ilvl w:val="2"/>
          <w:numId w:val="4"/>
        </w:numPr>
        <w:tabs>
          <w:tab w:val="left" w:pos="1546"/>
          <w:tab w:val="left" w:pos="1547"/>
        </w:tabs>
        <w:spacing w:before="129"/>
        <w:ind w:hanging="361"/>
        <w:rPr>
          <w:sz w:val="24"/>
        </w:rPr>
      </w:pPr>
      <w:r>
        <w:rPr>
          <w:sz w:val="24"/>
        </w:rPr>
        <w:t>RS</w:t>
      </w:r>
      <w:r>
        <w:rPr>
          <w:spacing w:val="-1"/>
          <w:sz w:val="24"/>
        </w:rPr>
        <w:t xml:space="preserve"> </w:t>
      </w:r>
      <w:r>
        <w:rPr>
          <w:sz w:val="24"/>
        </w:rPr>
        <w:t>Status:</w:t>
      </w:r>
    </w:p>
    <w:p w14:paraId="1D359413" w14:textId="77777777" w:rsidR="003C7EE6" w:rsidRDefault="008658C4">
      <w:pPr>
        <w:pStyle w:val="ListParagraph"/>
        <w:numPr>
          <w:ilvl w:val="2"/>
          <w:numId w:val="4"/>
        </w:numPr>
        <w:tabs>
          <w:tab w:val="left" w:pos="1546"/>
          <w:tab w:val="left" w:pos="1547"/>
        </w:tabs>
        <w:spacing w:before="139"/>
        <w:ind w:hanging="361"/>
        <w:rPr>
          <w:sz w:val="24"/>
        </w:rPr>
      </w:pPr>
      <w:r>
        <w:rPr>
          <w:sz w:val="24"/>
        </w:rPr>
        <w:t>Secretions:</w:t>
      </w:r>
    </w:p>
    <w:p w14:paraId="2B7E6642" w14:textId="77777777" w:rsidR="003C7EE6" w:rsidRDefault="008658C4">
      <w:pPr>
        <w:pStyle w:val="ListParagraph"/>
        <w:numPr>
          <w:ilvl w:val="2"/>
          <w:numId w:val="4"/>
        </w:numPr>
        <w:tabs>
          <w:tab w:val="left" w:pos="1546"/>
          <w:tab w:val="left" w:pos="1547"/>
        </w:tabs>
        <w:spacing w:before="137"/>
        <w:ind w:hanging="361"/>
        <w:rPr>
          <w:sz w:val="24"/>
        </w:rPr>
      </w:pPr>
      <w:r>
        <w:rPr>
          <w:sz w:val="24"/>
        </w:rPr>
        <w:t>Pattern</w:t>
      </w:r>
      <w:r>
        <w:rPr>
          <w:spacing w:val="-2"/>
          <w:sz w:val="24"/>
        </w:rPr>
        <w:t xml:space="preserve"> </w:t>
      </w:r>
      <w:r>
        <w:rPr>
          <w:sz w:val="24"/>
        </w:rPr>
        <w:t>of</w:t>
      </w:r>
      <w:r>
        <w:rPr>
          <w:spacing w:val="-4"/>
          <w:sz w:val="24"/>
        </w:rPr>
        <w:t xml:space="preserve"> </w:t>
      </w:r>
      <w:r>
        <w:rPr>
          <w:sz w:val="24"/>
        </w:rPr>
        <w:t>breathing:</w:t>
      </w:r>
    </w:p>
    <w:p w14:paraId="2B25C526" w14:textId="77777777" w:rsidR="003C7EE6" w:rsidRDefault="008658C4">
      <w:pPr>
        <w:pStyle w:val="ListParagraph"/>
        <w:numPr>
          <w:ilvl w:val="2"/>
          <w:numId w:val="4"/>
        </w:numPr>
        <w:tabs>
          <w:tab w:val="left" w:pos="1546"/>
          <w:tab w:val="left" w:pos="1547"/>
        </w:tabs>
        <w:spacing w:before="139"/>
        <w:ind w:hanging="361"/>
        <w:rPr>
          <w:sz w:val="24"/>
        </w:rPr>
      </w:pPr>
      <w:r>
        <w:rPr>
          <w:sz w:val="24"/>
        </w:rPr>
        <w:t>Chest</w:t>
      </w:r>
      <w:r>
        <w:rPr>
          <w:spacing w:val="-1"/>
          <w:sz w:val="24"/>
        </w:rPr>
        <w:t xml:space="preserve"> </w:t>
      </w:r>
      <w:r>
        <w:rPr>
          <w:sz w:val="24"/>
        </w:rPr>
        <w:t>wall/Thoracic</w:t>
      </w:r>
      <w:r>
        <w:rPr>
          <w:spacing w:val="-2"/>
          <w:sz w:val="24"/>
        </w:rPr>
        <w:t xml:space="preserve"> </w:t>
      </w:r>
      <w:r>
        <w:rPr>
          <w:sz w:val="24"/>
        </w:rPr>
        <w:t>spine</w:t>
      </w:r>
      <w:r>
        <w:rPr>
          <w:spacing w:val="-2"/>
          <w:sz w:val="24"/>
        </w:rPr>
        <w:t xml:space="preserve"> </w:t>
      </w:r>
      <w:r>
        <w:rPr>
          <w:sz w:val="24"/>
        </w:rPr>
        <w:t>deformity:</w:t>
      </w:r>
    </w:p>
    <w:p w14:paraId="63090E1B" w14:textId="77777777" w:rsidR="003C7EE6" w:rsidRDefault="008658C4">
      <w:pPr>
        <w:pStyle w:val="ListParagraph"/>
        <w:numPr>
          <w:ilvl w:val="1"/>
          <w:numId w:val="4"/>
        </w:numPr>
        <w:tabs>
          <w:tab w:val="left" w:pos="1187"/>
        </w:tabs>
        <w:spacing w:before="102"/>
        <w:ind w:hanging="361"/>
        <w:rPr>
          <w:sz w:val="24"/>
          <w:szCs w:val="24"/>
        </w:rPr>
      </w:pPr>
      <w:r>
        <w:rPr>
          <w:sz w:val="24"/>
          <w:szCs w:val="24"/>
        </w:rPr>
        <w:t>CARDIOVASCULAR</w:t>
      </w:r>
      <w:r>
        <w:rPr>
          <w:spacing w:val="-4"/>
          <w:sz w:val="24"/>
          <w:szCs w:val="24"/>
        </w:rPr>
        <w:t xml:space="preserve"> </w:t>
      </w:r>
      <w:r>
        <w:rPr>
          <w:sz w:val="24"/>
          <w:szCs w:val="24"/>
        </w:rPr>
        <w:t>SYSTEM</w:t>
      </w:r>
    </w:p>
    <w:p w14:paraId="6D6F10B3" w14:textId="77777777" w:rsidR="003C7EE6" w:rsidRDefault="008658C4">
      <w:pPr>
        <w:pStyle w:val="ListParagraph"/>
        <w:numPr>
          <w:ilvl w:val="2"/>
          <w:numId w:val="4"/>
        </w:numPr>
        <w:tabs>
          <w:tab w:val="left" w:pos="1546"/>
          <w:tab w:val="left" w:pos="1547"/>
        </w:tabs>
        <w:spacing w:before="132"/>
        <w:ind w:hanging="361"/>
        <w:rPr>
          <w:sz w:val="24"/>
        </w:rPr>
      </w:pPr>
      <w:r>
        <w:rPr>
          <w:sz w:val="24"/>
        </w:rPr>
        <w:t>CVS Status:</w:t>
      </w:r>
    </w:p>
    <w:p w14:paraId="58E09CA3" w14:textId="77777777" w:rsidR="003C7EE6" w:rsidRDefault="008658C4">
      <w:pPr>
        <w:pStyle w:val="ListParagraph"/>
        <w:numPr>
          <w:ilvl w:val="2"/>
          <w:numId w:val="4"/>
        </w:numPr>
        <w:tabs>
          <w:tab w:val="left" w:pos="1546"/>
          <w:tab w:val="left" w:pos="1547"/>
        </w:tabs>
        <w:spacing w:before="136"/>
        <w:ind w:hanging="361"/>
        <w:rPr>
          <w:sz w:val="24"/>
        </w:rPr>
      </w:pPr>
      <w:r>
        <w:rPr>
          <w:sz w:val="24"/>
        </w:rPr>
        <w:t>Deep</w:t>
      </w:r>
      <w:r>
        <w:rPr>
          <w:spacing w:val="-1"/>
          <w:sz w:val="24"/>
        </w:rPr>
        <w:t xml:space="preserve"> </w:t>
      </w:r>
      <w:r>
        <w:rPr>
          <w:sz w:val="24"/>
        </w:rPr>
        <w:t>Vein</w:t>
      </w:r>
      <w:r>
        <w:rPr>
          <w:spacing w:val="-1"/>
          <w:sz w:val="24"/>
        </w:rPr>
        <w:t xml:space="preserve"> </w:t>
      </w:r>
      <w:r>
        <w:rPr>
          <w:sz w:val="24"/>
        </w:rPr>
        <w:t>Thrombosis:</w:t>
      </w:r>
    </w:p>
    <w:p w14:paraId="3BE5EB90" w14:textId="77777777" w:rsidR="003C7EE6" w:rsidRDefault="008658C4">
      <w:pPr>
        <w:pStyle w:val="ListParagraph"/>
        <w:numPr>
          <w:ilvl w:val="1"/>
          <w:numId w:val="4"/>
        </w:numPr>
        <w:tabs>
          <w:tab w:val="left" w:pos="1187"/>
        </w:tabs>
        <w:spacing w:before="102"/>
        <w:ind w:hanging="361"/>
        <w:rPr>
          <w:sz w:val="24"/>
          <w:szCs w:val="24"/>
        </w:rPr>
      </w:pPr>
      <w:r>
        <w:rPr>
          <w:sz w:val="24"/>
          <w:szCs w:val="24"/>
        </w:rPr>
        <w:t>MUSCULOSKELETAL</w:t>
      </w:r>
      <w:r>
        <w:rPr>
          <w:spacing w:val="-3"/>
          <w:sz w:val="24"/>
          <w:szCs w:val="24"/>
        </w:rPr>
        <w:t xml:space="preserve"> </w:t>
      </w:r>
      <w:r>
        <w:rPr>
          <w:sz w:val="24"/>
          <w:szCs w:val="24"/>
        </w:rPr>
        <w:t>SYSTEM</w:t>
      </w:r>
    </w:p>
    <w:p w14:paraId="7E8ABEB0" w14:textId="77777777" w:rsidR="003C7EE6" w:rsidRDefault="008658C4">
      <w:pPr>
        <w:pStyle w:val="ListParagraph"/>
        <w:numPr>
          <w:ilvl w:val="2"/>
          <w:numId w:val="4"/>
        </w:numPr>
        <w:tabs>
          <w:tab w:val="left" w:pos="1546"/>
          <w:tab w:val="left" w:pos="1547"/>
        </w:tabs>
        <w:spacing w:before="131"/>
        <w:ind w:hanging="361"/>
        <w:rPr>
          <w:sz w:val="24"/>
        </w:rPr>
      </w:pPr>
      <w:r>
        <w:rPr>
          <w:sz w:val="24"/>
        </w:rPr>
        <w:t>Contractures:</w:t>
      </w:r>
    </w:p>
    <w:p w14:paraId="2BC25BCD" w14:textId="77777777" w:rsidR="003C7EE6" w:rsidRDefault="008658C4">
      <w:pPr>
        <w:pStyle w:val="ListParagraph"/>
        <w:numPr>
          <w:ilvl w:val="2"/>
          <w:numId w:val="4"/>
        </w:numPr>
        <w:tabs>
          <w:tab w:val="left" w:pos="1546"/>
          <w:tab w:val="left" w:pos="1547"/>
        </w:tabs>
        <w:spacing w:before="137"/>
        <w:ind w:hanging="361"/>
        <w:rPr>
          <w:sz w:val="24"/>
        </w:rPr>
      </w:pPr>
      <w:r>
        <w:rPr>
          <w:sz w:val="24"/>
        </w:rPr>
        <w:t>Subluxations:</w:t>
      </w:r>
    </w:p>
    <w:p w14:paraId="5A4896AC" w14:textId="77777777" w:rsidR="003C7EE6" w:rsidRDefault="008658C4">
      <w:pPr>
        <w:pStyle w:val="ListParagraph"/>
        <w:numPr>
          <w:ilvl w:val="2"/>
          <w:numId w:val="4"/>
        </w:numPr>
        <w:tabs>
          <w:tab w:val="left" w:pos="1546"/>
          <w:tab w:val="left" w:pos="1547"/>
        </w:tabs>
        <w:spacing w:before="139"/>
        <w:ind w:hanging="361"/>
        <w:rPr>
          <w:sz w:val="24"/>
        </w:rPr>
      </w:pPr>
      <w:r>
        <w:rPr>
          <w:sz w:val="24"/>
        </w:rPr>
        <w:t>Joint</w:t>
      </w:r>
      <w:r>
        <w:rPr>
          <w:spacing w:val="-4"/>
          <w:sz w:val="24"/>
        </w:rPr>
        <w:t xml:space="preserve"> </w:t>
      </w:r>
      <w:r>
        <w:rPr>
          <w:sz w:val="24"/>
        </w:rPr>
        <w:t>mobility:</w:t>
      </w:r>
    </w:p>
    <w:p w14:paraId="2DC91E1A" w14:textId="77777777" w:rsidR="003C7EE6" w:rsidRDefault="008658C4">
      <w:pPr>
        <w:pStyle w:val="ListParagraph"/>
        <w:numPr>
          <w:ilvl w:val="2"/>
          <w:numId w:val="4"/>
        </w:numPr>
        <w:tabs>
          <w:tab w:val="left" w:pos="1546"/>
          <w:tab w:val="left" w:pos="1547"/>
        </w:tabs>
        <w:spacing w:before="137"/>
        <w:ind w:hanging="361"/>
        <w:rPr>
          <w:sz w:val="24"/>
        </w:rPr>
      </w:pPr>
      <w:r>
        <w:rPr>
          <w:sz w:val="24"/>
        </w:rPr>
        <w:t>Other</w:t>
      </w:r>
      <w:r>
        <w:rPr>
          <w:spacing w:val="-3"/>
          <w:sz w:val="24"/>
        </w:rPr>
        <w:t xml:space="preserve"> </w:t>
      </w:r>
      <w:r>
        <w:rPr>
          <w:sz w:val="24"/>
        </w:rPr>
        <w:t>pathology:</w:t>
      </w:r>
    </w:p>
    <w:p w14:paraId="17948837" w14:textId="77777777" w:rsidR="003C7EE6" w:rsidRDefault="008658C4">
      <w:pPr>
        <w:pStyle w:val="ListParagraph"/>
        <w:numPr>
          <w:ilvl w:val="1"/>
          <w:numId w:val="4"/>
        </w:numPr>
        <w:tabs>
          <w:tab w:val="left" w:pos="1187"/>
        </w:tabs>
        <w:spacing w:before="104"/>
        <w:ind w:hanging="361"/>
        <w:rPr>
          <w:sz w:val="24"/>
          <w:szCs w:val="24"/>
        </w:rPr>
      </w:pPr>
      <w:r>
        <w:rPr>
          <w:sz w:val="24"/>
          <w:szCs w:val="24"/>
        </w:rPr>
        <w:t>BLADDER</w:t>
      </w:r>
      <w:r>
        <w:rPr>
          <w:spacing w:val="-3"/>
          <w:sz w:val="24"/>
          <w:szCs w:val="24"/>
        </w:rPr>
        <w:t xml:space="preserve"> </w:t>
      </w:r>
      <w:r>
        <w:rPr>
          <w:sz w:val="24"/>
          <w:szCs w:val="24"/>
        </w:rPr>
        <w:t>&amp;</w:t>
      </w:r>
      <w:r>
        <w:rPr>
          <w:spacing w:val="-2"/>
          <w:sz w:val="24"/>
          <w:szCs w:val="24"/>
        </w:rPr>
        <w:t xml:space="preserve"> </w:t>
      </w:r>
      <w:r>
        <w:rPr>
          <w:sz w:val="24"/>
          <w:szCs w:val="24"/>
        </w:rPr>
        <w:t>BOWEL</w:t>
      </w:r>
      <w:r>
        <w:rPr>
          <w:spacing w:val="-3"/>
          <w:sz w:val="24"/>
          <w:szCs w:val="24"/>
        </w:rPr>
        <w:t xml:space="preserve"> </w:t>
      </w:r>
      <w:r>
        <w:rPr>
          <w:sz w:val="24"/>
          <w:szCs w:val="24"/>
        </w:rPr>
        <w:t>FUNCTIONS</w:t>
      </w:r>
    </w:p>
    <w:p w14:paraId="383A655F" w14:textId="77777777" w:rsidR="003C7EE6" w:rsidRDefault="008658C4">
      <w:pPr>
        <w:pStyle w:val="ListParagraph"/>
        <w:numPr>
          <w:ilvl w:val="2"/>
          <w:numId w:val="4"/>
        </w:numPr>
        <w:tabs>
          <w:tab w:val="left" w:pos="1546"/>
          <w:tab w:val="left" w:pos="1547"/>
        </w:tabs>
        <w:spacing w:before="129"/>
        <w:ind w:hanging="361"/>
        <w:rPr>
          <w:sz w:val="24"/>
        </w:rPr>
      </w:pPr>
      <w:r>
        <w:rPr>
          <w:sz w:val="24"/>
        </w:rPr>
        <w:t>Incontinence:</w:t>
      </w:r>
    </w:p>
    <w:p w14:paraId="334FBA9D" w14:textId="77777777" w:rsidR="003C7EE6" w:rsidRDefault="003C7EE6">
      <w:pPr>
        <w:rPr>
          <w:sz w:val="24"/>
        </w:rPr>
        <w:sectPr w:rsidR="003C7EE6">
          <w:pgSz w:w="11940" w:h="16860"/>
          <w:pgMar w:top="1260" w:right="20" w:bottom="960" w:left="460" w:header="0" w:footer="706" w:gutter="0"/>
          <w:cols w:space="720"/>
        </w:sectPr>
      </w:pPr>
    </w:p>
    <w:p w14:paraId="14B6EF5B" w14:textId="77777777" w:rsidR="003C7EE6" w:rsidRDefault="008658C4">
      <w:pPr>
        <w:pStyle w:val="ListParagraph"/>
        <w:numPr>
          <w:ilvl w:val="1"/>
          <w:numId w:val="4"/>
        </w:numPr>
        <w:tabs>
          <w:tab w:val="left" w:pos="1187"/>
        </w:tabs>
        <w:spacing w:before="71"/>
        <w:ind w:hanging="361"/>
        <w:rPr>
          <w:sz w:val="24"/>
          <w:szCs w:val="24"/>
        </w:rPr>
      </w:pPr>
      <w:r>
        <w:rPr>
          <w:sz w:val="24"/>
          <w:szCs w:val="24"/>
        </w:rPr>
        <w:lastRenderedPageBreak/>
        <w:t>GASTROINTESTINAL</w:t>
      </w:r>
      <w:r>
        <w:rPr>
          <w:spacing w:val="-4"/>
          <w:sz w:val="24"/>
          <w:szCs w:val="24"/>
        </w:rPr>
        <w:t xml:space="preserve"> </w:t>
      </w:r>
      <w:r>
        <w:rPr>
          <w:sz w:val="24"/>
          <w:szCs w:val="24"/>
        </w:rPr>
        <w:t>SYSTEM</w:t>
      </w:r>
    </w:p>
    <w:p w14:paraId="49093320" w14:textId="77777777" w:rsidR="003C7EE6" w:rsidRDefault="008658C4">
      <w:pPr>
        <w:pStyle w:val="ListParagraph"/>
        <w:numPr>
          <w:ilvl w:val="2"/>
          <w:numId w:val="4"/>
        </w:numPr>
        <w:tabs>
          <w:tab w:val="left" w:pos="1546"/>
          <w:tab w:val="left" w:pos="1547"/>
        </w:tabs>
        <w:spacing w:before="131"/>
        <w:ind w:hanging="361"/>
        <w:rPr>
          <w:sz w:val="24"/>
        </w:rPr>
      </w:pPr>
      <w:r>
        <w:rPr>
          <w:sz w:val="24"/>
        </w:rPr>
        <w:t>Status:</w:t>
      </w:r>
    </w:p>
    <w:p w14:paraId="00FB2DE4" w14:textId="77777777" w:rsidR="003C7EE6" w:rsidRDefault="008658C4">
      <w:pPr>
        <w:pStyle w:val="ListParagraph"/>
        <w:numPr>
          <w:ilvl w:val="1"/>
          <w:numId w:val="4"/>
        </w:numPr>
        <w:tabs>
          <w:tab w:val="left" w:pos="1187"/>
        </w:tabs>
        <w:spacing w:before="102"/>
        <w:ind w:hanging="361"/>
        <w:rPr>
          <w:sz w:val="24"/>
          <w:szCs w:val="24"/>
        </w:rPr>
      </w:pPr>
      <w:r>
        <w:rPr>
          <w:sz w:val="24"/>
          <w:szCs w:val="24"/>
        </w:rPr>
        <w:t>AUTONOMIC</w:t>
      </w:r>
      <w:r>
        <w:rPr>
          <w:spacing w:val="-2"/>
          <w:sz w:val="24"/>
          <w:szCs w:val="24"/>
        </w:rPr>
        <w:t xml:space="preserve"> </w:t>
      </w:r>
      <w:r>
        <w:rPr>
          <w:sz w:val="24"/>
          <w:szCs w:val="24"/>
        </w:rPr>
        <w:t>SYSTEM</w:t>
      </w:r>
    </w:p>
    <w:p w14:paraId="3F1C4072" w14:textId="77777777" w:rsidR="003C7EE6" w:rsidRDefault="008658C4">
      <w:pPr>
        <w:pStyle w:val="ListParagraph"/>
        <w:numPr>
          <w:ilvl w:val="2"/>
          <w:numId w:val="4"/>
        </w:numPr>
        <w:tabs>
          <w:tab w:val="left" w:pos="1546"/>
          <w:tab w:val="left" w:pos="1547"/>
        </w:tabs>
        <w:spacing w:before="131"/>
        <w:ind w:hanging="361"/>
        <w:rPr>
          <w:sz w:val="24"/>
        </w:rPr>
      </w:pPr>
      <w:r>
        <w:rPr>
          <w:sz w:val="24"/>
        </w:rPr>
        <w:t>Vasomotor:</w:t>
      </w:r>
    </w:p>
    <w:p w14:paraId="39E12D3B" w14:textId="77777777" w:rsidR="003C7EE6" w:rsidRDefault="008658C4">
      <w:pPr>
        <w:pStyle w:val="ListParagraph"/>
        <w:numPr>
          <w:ilvl w:val="2"/>
          <w:numId w:val="4"/>
        </w:numPr>
        <w:tabs>
          <w:tab w:val="left" w:pos="1546"/>
          <w:tab w:val="left" w:pos="1547"/>
        </w:tabs>
        <w:spacing w:before="137"/>
        <w:ind w:hanging="361"/>
        <w:rPr>
          <w:sz w:val="24"/>
        </w:rPr>
      </w:pPr>
      <w:r>
        <w:rPr>
          <w:sz w:val="24"/>
        </w:rPr>
        <w:t>Pseudo</w:t>
      </w:r>
      <w:r>
        <w:rPr>
          <w:spacing w:val="-1"/>
          <w:sz w:val="24"/>
        </w:rPr>
        <w:t xml:space="preserve"> </w:t>
      </w:r>
      <w:r>
        <w:rPr>
          <w:sz w:val="24"/>
        </w:rPr>
        <w:t>motor:</w:t>
      </w:r>
    </w:p>
    <w:p w14:paraId="0E91113F" w14:textId="77777777" w:rsidR="003C7EE6" w:rsidRDefault="008658C4">
      <w:pPr>
        <w:pStyle w:val="ListParagraph"/>
        <w:numPr>
          <w:ilvl w:val="2"/>
          <w:numId w:val="4"/>
        </w:numPr>
        <w:tabs>
          <w:tab w:val="left" w:pos="1546"/>
          <w:tab w:val="left" w:pos="1547"/>
        </w:tabs>
        <w:spacing w:before="139"/>
        <w:ind w:hanging="361"/>
        <w:rPr>
          <w:sz w:val="24"/>
        </w:rPr>
      </w:pPr>
      <w:r>
        <w:rPr>
          <w:sz w:val="24"/>
        </w:rPr>
        <w:t>Trophic</w:t>
      </w:r>
      <w:r>
        <w:rPr>
          <w:spacing w:val="-2"/>
          <w:sz w:val="24"/>
        </w:rPr>
        <w:t xml:space="preserve"> </w:t>
      </w:r>
      <w:r>
        <w:rPr>
          <w:sz w:val="24"/>
        </w:rPr>
        <w:t>Changes:</w:t>
      </w:r>
    </w:p>
    <w:p w14:paraId="6E4F4512" w14:textId="77777777" w:rsidR="003C7EE6" w:rsidRDefault="008658C4">
      <w:pPr>
        <w:pStyle w:val="ListParagraph"/>
        <w:numPr>
          <w:ilvl w:val="2"/>
          <w:numId w:val="4"/>
        </w:numPr>
        <w:tabs>
          <w:tab w:val="left" w:pos="1546"/>
          <w:tab w:val="left" w:pos="1547"/>
        </w:tabs>
        <w:spacing w:before="137"/>
        <w:ind w:hanging="361"/>
        <w:rPr>
          <w:sz w:val="24"/>
        </w:rPr>
      </w:pPr>
      <w:r>
        <w:rPr>
          <w:sz w:val="24"/>
        </w:rPr>
        <w:t>Postural</w:t>
      </w:r>
      <w:r>
        <w:rPr>
          <w:spacing w:val="-2"/>
          <w:sz w:val="24"/>
        </w:rPr>
        <w:t xml:space="preserve"> </w:t>
      </w:r>
      <w:r>
        <w:rPr>
          <w:sz w:val="24"/>
        </w:rPr>
        <w:t>Hypotension:</w:t>
      </w:r>
    </w:p>
    <w:p w14:paraId="7219C3AA" w14:textId="77777777" w:rsidR="003C7EE6" w:rsidRDefault="008658C4">
      <w:pPr>
        <w:pStyle w:val="ListParagraph"/>
        <w:numPr>
          <w:ilvl w:val="2"/>
          <w:numId w:val="4"/>
        </w:numPr>
        <w:tabs>
          <w:tab w:val="left" w:pos="1546"/>
          <w:tab w:val="left" w:pos="1547"/>
        </w:tabs>
        <w:spacing w:before="139"/>
        <w:ind w:hanging="361"/>
        <w:rPr>
          <w:sz w:val="24"/>
        </w:rPr>
      </w:pPr>
      <w:r>
        <w:rPr>
          <w:sz w:val="24"/>
        </w:rPr>
        <w:t>Reflex</w:t>
      </w:r>
      <w:r>
        <w:rPr>
          <w:spacing w:val="-2"/>
          <w:sz w:val="24"/>
        </w:rPr>
        <w:t xml:space="preserve"> </w:t>
      </w:r>
      <w:r>
        <w:rPr>
          <w:sz w:val="24"/>
        </w:rPr>
        <w:t>Sympathetic</w:t>
      </w:r>
      <w:r>
        <w:rPr>
          <w:spacing w:val="-4"/>
          <w:sz w:val="24"/>
        </w:rPr>
        <w:t xml:space="preserve"> </w:t>
      </w:r>
      <w:r>
        <w:rPr>
          <w:sz w:val="24"/>
        </w:rPr>
        <w:t>Dystrophy:</w:t>
      </w:r>
    </w:p>
    <w:p w14:paraId="617441F9" w14:textId="77777777" w:rsidR="003C7EE6" w:rsidRDefault="008658C4">
      <w:pPr>
        <w:pStyle w:val="Heading3"/>
        <w:numPr>
          <w:ilvl w:val="0"/>
          <w:numId w:val="9"/>
        </w:numPr>
        <w:tabs>
          <w:tab w:val="left" w:pos="1094"/>
        </w:tabs>
        <w:spacing w:before="142"/>
        <w:ind w:left="1093" w:hanging="388"/>
        <w:jc w:val="left"/>
      </w:pPr>
      <w:r>
        <w:t>FUNCTIONAL</w:t>
      </w:r>
      <w:r>
        <w:rPr>
          <w:spacing w:val="-3"/>
        </w:rPr>
        <w:t xml:space="preserve"> </w:t>
      </w:r>
      <w:r>
        <w:t>ASSESSMENT:</w:t>
      </w:r>
      <w:r>
        <w:rPr>
          <w:spacing w:val="-3"/>
        </w:rPr>
        <w:t xml:space="preserve"> </w:t>
      </w:r>
      <w:r>
        <w:t>(THE</w:t>
      </w:r>
      <w:r>
        <w:rPr>
          <w:spacing w:val="-3"/>
        </w:rPr>
        <w:t xml:space="preserve"> </w:t>
      </w:r>
      <w:r>
        <w:t>FUNCTIONAL</w:t>
      </w:r>
      <w:r>
        <w:rPr>
          <w:spacing w:val="-2"/>
        </w:rPr>
        <w:t xml:space="preserve"> </w:t>
      </w:r>
      <w:r>
        <w:t>INDEPENDENCE</w:t>
      </w:r>
      <w:r>
        <w:rPr>
          <w:spacing w:val="-3"/>
        </w:rPr>
        <w:t xml:space="preserve"> </w:t>
      </w:r>
      <w:r>
        <w:t>MEASURE)</w:t>
      </w:r>
    </w:p>
    <w:p w14:paraId="4413D8FB" w14:textId="77777777" w:rsidR="003C7EE6" w:rsidRDefault="008658C4">
      <w:pPr>
        <w:pStyle w:val="ListParagraph"/>
        <w:numPr>
          <w:ilvl w:val="0"/>
          <w:numId w:val="2"/>
        </w:numPr>
        <w:tabs>
          <w:tab w:val="left" w:pos="1187"/>
        </w:tabs>
        <w:spacing w:before="134"/>
        <w:ind w:hanging="361"/>
        <w:rPr>
          <w:sz w:val="24"/>
        </w:rPr>
      </w:pPr>
      <w:r>
        <w:rPr>
          <w:sz w:val="24"/>
        </w:rPr>
        <w:t>EVALUATION</w:t>
      </w:r>
      <w:r>
        <w:rPr>
          <w:spacing w:val="-3"/>
          <w:sz w:val="24"/>
        </w:rPr>
        <w:t xml:space="preserve"> </w:t>
      </w:r>
      <w:r>
        <w:rPr>
          <w:sz w:val="24"/>
        </w:rPr>
        <w:t>1:</w:t>
      </w:r>
      <w:r>
        <w:rPr>
          <w:spacing w:val="-2"/>
          <w:sz w:val="24"/>
        </w:rPr>
        <w:t xml:space="preserve"> </w:t>
      </w:r>
      <w:r>
        <w:rPr>
          <w:sz w:val="24"/>
        </w:rPr>
        <w:t>SELFCARE</w:t>
      </w:r>
    </w:p>
    <w:p w14:paraId="4877E1C3" w14:textId="77777777" w:rsidR="003C7EE6" w:rsidRDefault="008658C4">
      <w:pPr>
        <w:pStyle w:val="ListParagraph"/>
        <w:numPr>
          <w:ilvl w:val="1"/>
          <w:numId w:val="2"/>
        </w:numPr>
        <w:tabs>
          <w:tab w:val="left" w:pos="1546"/>
          <w:tab w:val="left" w:pos="1547"/>
        </w:tabs>
        <w:spacing w:before="137"/>
        <w:ind w:hanging="361"/>
        <w:rPr>
          <w:sz w:val="24"/>
        </w:rPr>
      </w:pPr>
      <w:r>
        <w:rPr>
          <w:sz w:val="24"/>
        </w:rPr>
        <w:t>Item</w:t>
      </w:r>
      <w:r>
        <w:rPr>
          <w:spacing w:val="-2"/>
          <w:sz w:val="24"/>
        </w:rPr>
        <w:t xml:space="preserve"> </w:t>
      </w:r>
      <w:r>
        <w:rPr>
          <w:sz w:val="24"/>
        </w:rPr>
        <w:t>1. Food</w:t>
      </w:r>
    </w:p>
    <w:p w14:paraId="3A1CC1BE" w14:textId="77777777" w:rsidR="003C7EE6" w:rsidRDefault="008658C4">
      <w:pPr>
        <w:pStyle w:val="ListParagraph"/>
        <w:numPr>
          <w:ilvl w:val="1"/>
          <w:numId w:val="2"/>
        </w:numPr>
        <w:tabs>
          <w:tab w:val="left" w:pos="1546"/>
          <w:tab w:val="left" w:pos="1547"/>
        </w:tabs>
        <w:spacing w:before="138"/>
        <w:ind w:hanging="361"/>
        <w:rPr>
          <w:sz w:val="24"/>
        </w:rPr>
      </w:pPr>
      <w:r>
        <w:rPr>
          <w:sz w:val="24"/>
        </w:rPr>
        <w:t>Item</w:t>
      </w:r>
      <w:r>
        <w:rPr>
          <w:spacing w:val="-1"/>
          <w:sz w:val="24"/>
        </w:rPr>
        <w:t xml:space="preserve"> </w:t>
      </w:r>
      <w:r>
        <w:rPr>
          <w:sz w:val="24"/>
        </w:rPr>
        <w:t>2.</w:t>
      </w:r>
      <w:r>
        <w:rPr>
          <w:spacing w:val="-1"/>
          <w:sz w:val="24"/>
        </w:rPr>
        <w:t xml:space="preserve"> </w:t>
      </w:r>
      <w:r>
        <w:rPr>
          <w:sz w:val="24"/>
        </w:rPr>
        <w:t>Care</w:t>
      </w:r>
      <w:r>
        <w:rPr>
          <w:spacing w:val="-3"/>
          <w:sz w:val="24"/>
        </w:rPr>
        <w:t xml:space="preserve"> </w:t>
      </w:r>
      <w:r>
        <w:rPr>
          <w:sz w:val="24"/>
        </w:rPr>
        <w:t>of appearance</w:t>
      </w:r>
    </w:p>
    <w:p w14:paraId="7C416FEF" w14:textId="77777777" w:rsidR="003C7EE6" w:rsidRDefault="008658C4">
      <w:pPr>
        <w:pStyle w:val="ListParagraph"/>
        <w:numPr>
          <w:ilvl w:val="1"/>
          <w:numId w:val="2"/>
        </w:numPr>
        <w:tabs>
          <w:tab w:val="left" w:pos="1546"/>
          <w:tab w:val="left" w:pos="1547"/>
        </w:tabs>
        <w:spacing w:before="138"/>
        <w:ind w:hanging="361"/>
        <w:rPr>
          <w:sz w:val="24"/>
        </w:rPr>
      </w:pPr>
      <w:r>
        <w:rPr>
          <w:sz w:val="24"/>
        </w:rPr>
        <w:t>Item</w:t>
      </w:r>
      <w:r>
        <w:rPr>
          <w:spacing w:val="-2"/>
          <w:sz w:val="24"/>
        </w:rPr>
        <w:t xml:space="preserve"> </w:t>
      </w:r>
      <w:r>
        <w:rPr>
          <w:sz w:val="24"/>
        </w:rPr>
        <w:t>3.</w:t>
      </w:r>
      <w:r>
        <w:rPr>
          <w:spacing w:val="-2"/>
          <w:sz w:val="24"/>
        </w:rPr>
        <w:t xml:space="preserve"> </w:t>
      </w:r>
      <w:r>
        <w:rPr>
          <w:sz w:val="24"/>
        </w:rPr>
        <w:t>Hygiene</w:t>
      </w:r>
    </w:p>
    <w:p w14:paraId="757022D3" w14:textId="77777777" w:rsidR="003C7EE6" w:rsidRDefault="008658C4">
      <w:pPr>
        <w:pStyle w:val="ListParagraph"/>
        <w:numPr>
          <w:ilvl w:val="1"/>
          <w:numId w:val="2"/>
        </w:numPr>
        <w:tabs>
          <w:tab w:val="left" w:pos="1546"/>
          <w:tab w:val="left" w:pos="1547"/>
        </w:tabs>
        <w:spacing w:before="136"/>
        <w:ind w:hanging="361"/>
        <w:rPr>
          <w:sz w:val="24"/>
        </w:rPr>
      </w:pPr>
      <w:r>
        <w:rPr>
          <w:sz w:val="24"/>
        </w:rPr>
        <w:t>Item 4. Dressing</w:t>
      </w:r>
      <w:r>
        <w:rPr>
          <w:spacing w:val="-3"/>
          <w:sz w:val="24"/>
        </w:rPr>
        <w:t xml:space="preserve"> </w:t>
      </w:r>
      <w:r>
        <w:rPr>
          <w:sz w:val="24"/>
        </w:rPr>
        <w:t>upper body</w:t>
      </w:r>
    </w:p>
    <w:p w14:paraId="69F4F45B" w14:textId="77777777" w:rsidR="003C7EE6" w:rsidRDefault="008658C4">
      <w:pPr>
        <w:pStyle w:val="ListParagraph"/>
        <w:numPr>
          <w:ilvl w:val="1"/>
          <w:numId w:val="2"/>
        </w:numPr>
        <w:tabs>
          <w:tab w:val="left" w:pos="1546"/>
          <w:tab w:val="left" w:pos="1547"/>
        </w:tabs>
        <w:spacing w:before="138"/>
        <w:ind w:hanging="361"/>
        <w:rPr>
          <w:sz w:val="24"/>
        </w:rPr>
      </w:pPr>
      <w:r>
        <w:rPr>
          <w:sz w:val="24"/>
        </w:rPr>
        <w:t>Item 5. Dressing</w:t>
      </w:r>
      <w:r>
        <w:rPr>
          <w:spacing w:val="-3"/>
          <w:sz w:val="24"/>
        </w:rPr>
        <w:t xml:space="preserve"> </w:t>
      </w:r>
      <w:r>
        <w:rPr>
          <w:sz w:val="24"/>
        </w:rPr>
        <w:t>lower body</w:t>
      </w:r>
    </w:p>
    <w:p w14:paraId="754F4310" w14:textId="77777777" w:rsidR="003C7EE6" w:rsidRDefault="008658C4">
      <w:pPr>
        <w:pStyle w:val="ListParagraph"/>
        <w:numPr>
          <w:ilvl w:val="0"/>
          <w:numId w:val="2"/>
        </w:numPr>
        <w:tabs>
          <w:tab w:val="left" w:pos="1187"/>
        </w:tabs>
        <w:spacing w:before="138"/>
        <w:ind w:hanging="361"/>
        <w:rPr>
          <w:sz w:val="24"/>
        </w:rPr>
      </w:pPr>
      <w:r>
        <w:rPr>
          <w:sz w:val="24"/>
        </w:rPr>
        <w:t>EVALUATION</w:t>
      </w:r>
      <w:r>
        <w:rPr>
          <w:spacing w:val="-2"/>
          <w:sz w:val="24"/>
        </w:rPr>
        <w:t xml:space="preserve"> </w:t>
      </w:r>
      <w:r>
        <w:rPr>
          <w:sz w:val="24"/>
        </w:rPr>
        <w:t>2:</w:t>
      </w:r>
      <w:r>
        <w:rPr>
          <w:spacing w:val="-2"/>
          <w:sz w:val="24"/>
        </w:rPr>
        <w:t xml:space="preserve"> </w:t>
      </w:r>
      <w:r>
        <w:rPr>
          <w:sz w:val="24"/>
        </w:rPr>
        <w:t>SPHINCTER</w:t>
      </w:r>
      <w:r>
        <w:rPr>
          <w:spacing w:val="-2"/>
          <w:sz w:val="24"/>
        </w:rPr>
        <w:t xml:space="preserve"> </w:t>
      </w:r>
      <w:r>
        <w:rPr>
          <w:sz w:val="24"/>
        </w:rPr>
        <w:t>CONTROL</w:t>
      </w:r>
    </w:p>
    <w:p w14:paraId="7CCCAE40" w14:textId="77777777" w:rsidR="003C7EE6" w:rsidRDefault="008658C4">
      <w:pPr>
        <w:pStyle w:val="ListParagraph"/>
        <w:numPr>
          <w:ilvl w:val="1"/>
          <w:numId w:val="2"/>
        </w:numPr>
        <w:tabs>
          <w:tab w:val="left" w:pos="1609"/>
          <w:tab w:val="left" w:pos="1610"/>
        </w:tabs>
        <w:spacing w:before="137"/>
        <w:ind w:left="1609" w:hanging="424"/>
        <w:rPr>
          <w:sz w:val="24"/>
        </w:rPr>
      </w:pPr>
      <w:r>
        <w:rPr>
          <w:sz w:val="24"/>
        </w:rPr>
        <w:t>Item</w:t>
      </w:r>
      <w:r>
        <w:rPr>
          <w:spacing w:val="-2"/>
          <w:sz w:val="24"/>
        </w:rPr>
        <w:t xml:space="preserve"> </w:t>
      </w:r>
      <w:r>
        <w:rPr>
          <w:sz w:val="24"/>
        </w:rPr>
        <w:t>6.</w:t>
      </w:r>
      <w:r>
        <w:rPr>
          <w:spacing w:val="-1"/>
          <w:sz w:val="24"/>
        </w:rPr>
        <w:t xml:space="preserve"> </w:t>
      </w:r>
      <w:r>
        <w:rPr>
          <w:sz w:val="24"/>
        </w:rPr>
        <w:t>Control</w:t>
      </w:r>
      <w:r>
        <w:rPr>
          <w:spacing w:val="-1"/>
          <w:sz w:val="24"/>
        </w:rPr>
        <w:t xml:space="preserve"> </w:t>
      </w:r>
      <w:r>
        <w:rPr>
          <w:sz w:val="24"/>
        </w:rPr>
        <w:t>of</w:t>
      </w:r>
      <w:r>
        <w:rPr>
          <w:spacing w:val="-1"/>
          <w:sz w:val="24"/>
        </w:rPr>
        <w:t xml:space="preserve"> </w:t>
      </w:r>
      <w:r>
        <w:rPr>
          <w:sz w:val="24"/>
        </w:rPr>
        <w:t>bladder</w:t>
      </w:r>
    </w:p>
    <w:p w14:paraId="5345CDC0" w14:textId="77777777" w:rsidR="003C7EE6" w:rsidRDefault="008658C4">
      <w:pPr>
        <w:pStyle w:val="ListParagraph"/>
        <w:numPr>
          <w:ilvl w:val="1"/>
          <w:numId w:val="2"/>
        </w:numPr>
        <w:tabs>
          <w:tab w:val="left" w:pos="1546"/>
          <w:tab w:val="left" w:pos="1547"/>
        </w:tabs>
        <w:spacing w:before="138"/>
        <w:ind w:hanging="361"/>
        <w:rPr>
          <w:sz w:val="24"/>
        </w:rPr>
      </w:pPr>
      <w:r>
        <w:rPr>
          <w:sz w:val="24"/>
        </w:rPr>
        <w:t>Item</w:t>
      </w:r>
      <w:r>
        <w:rPr>
          <w:spacing w:val="-1"/>
          <w:sz w:val="24"/>
        </w:rPr>
        <w:t xml:space="preserve"> </w:t>
      </w:r>
      <w:r>
        <w:rPr>
          <w:sz w:val="24"/>
        </w:rPr>
        <w:t>7.</w:t>
      </w:r>
      <w:r>
        <w:rPr>
          <w:spacing w:val="-1"/>
          <w:sz w:val="24"/>
        </w:rPr>
        <w:t xml:space="preserve"> </w:t>
      </w:r>
      <w:r>
        <w:rPr>
          <w:sz w:val="24"/>
        </w:rPr>
        <w:t>Control</w:t>
      </w:r>
      <w:r>
        <w:rPr>
          <w:spacing w:val="-1"/>
          <w:sz w:val="24"/>
        </w:rPr>
        <w:t xml:space="preserve"> </w:t>
      </w:r>
      <w:r>
        <w:rPr>
          <w:sz w:val="24"/>
        </w:rPr>
        <w:t>of</w:t>
      </w:r>
      <w:r>
        <w:rPr>
          <w:spacing w:val="-1"/>
          <w:sz w:val="24"/>
        </w:rPr>
        <w:t xml:space="preserve"> </w:t>
      </w:r>
      <w:r>
        <w:rPr>
          <w:sz w:val="24"/>
        </w:rPr>
        <w:t>bowel</w:t>
      </w:r>
      <w:r>
        <w:rPr>
          <w:spacing w:val="2"/>
          <w:sz w:val="24"/>
        </w:rPr>
        <w:t xml:space="preserve"> </w:t>
      </w:r>
      <w:r>
        <w:rPr>
          <w:sz w:val="24"/>
        </w:rPr>
        <w:t>movements</w:t>
      </w:r>
    </w:p>
    <w:p w14:paraId="37F32C5F" w14:textId="77777777" w:rsidR="003C7EE6" w:rsidRDefault="008658C4">
      <w:pPr>
        <w:pStyle w:val="ListParagraph"/>
        <w:numPr>
          <w:ilvl w:val="0"/>
          <w:numId w:val="2"/>
        </w:numPr>
        <w:tabs>
          <w:tab w:val="left" w:pos="1187"/>
        </w:tabs>
        <w:spacing w:before="136"/>
        <w:ind w:hanging="361"/>
        <w:rPr>
          <w:sz w:val="24"/>
        </w:rPr>
      </w:pPr>
      <w:r>
        <w:rPr>
          <w:sz w:val="24"/>
        </w:rPr>
        <w:t>EVALUATION</w:t>
      </w:r>
      <w:r>
        <w:rPr>
          <w:spacing w:val="-3"/>
          <w:sz w:val="24"/>
        </w:rPr>
        <w:t xml:space="preserve"> </w:t>
      </w:r>
      <w:r>
        <w:rPr>
          <w:sz w:val="24"/>
        </w:rPr>
        <w:t>3:</w:t>
      </w:r>
      <w:r>
        <w:rPr>
          <w:spacing w:val="-3"/>
          <w:sz w:val="24"/>
        </w:rPr>
        <w:t xml:space="preserve"> </w:t>
      </w:r>
      <w:r>
        <w:rPr>
          <w:sz w:val="24"/>
        </w:rPr>
        <w:t>MOBILITY</w:t>
      </w:r>
    </w:p>
    <w:p w14:paraId="06FA0864" w14:textId="77777777" w:rsidR="003C7EE6" w:rsidRDefault="008658C4">
      <w:pPr>
        <w:pStyle w:val="ListParagraph"/>
        <w:numPr>
          <w:ilvl w:val="1"/>
          <w:numId w:val="2"/>
        </w:numPr>
        <w:tabs>
          <w:tab w:val="left" w:pos="1546"/>
          <w:tab w:val="left" w:pos="1547"/>
        </w:tabs>
        <w:spacing w:before="139"/>
        <w:ind w:hanging="361"/>
        <w:rPr>
          <w:sz w:val="24"/>
        </w:rPr>
      </w:pPr>
      <w:r>
        <w:rPr>
          <w:sz w:val="24"/>
        </w:rPr>
        <w:t>Item</w:t>
      </w:r>
      <w:r>
        <w:rPr>
          <w:spacing w:val="-2"/>
          <w:sz w:val="24"/>
        </w:rPr>
        <w:t xml:space="preserve"> </w:t>
      </w:r>
      <w:r>
        <w:rPr>
          <w:sz w:val="24"/>
        </w:rPr>
        <w:t>8. Bed, chair,</w:t>
      </w:r>
      <w:r>
        <w:rPr>
          <w:spacing w:val="-2"/>
          <w:sz w:val="24"/>
        </w:rPr>
        <w:t xml:space="preserve"> </w:t>
      </w:r>
      <w:proofErr w:type="gramStart"/>
      <w:r>
        <w:rPr>
          <w:sz w:val="24"/>
        </w:rPr>
        <w:t>wheel chair</w:t>
      </w:r>
      <w:proofErr w:type="gramEnd"/>
    </w:p>
    <w:p w14:paraId="41208991" w14:textId="77777777" w:rsidR="003C7EE6" w:rsidRDefault="008658C4">
      <w:pPr>
        <w:pStyle w:val="ListParagraph"/>
        <w:numPr>
          <w:ilvl w:val="1"/>
          <w:numId w:val="2"/>
        </w:numPr>
        <w:tabs>
          <w:tab w:val="left" w:pos="1546"/>
          <w:tab w:val="left" w:pos="1547"/>
        </w:tabs>
        <w:spacing w:before="138"/>
        <w:ind w:hanging="361"/>
        <w:rPr>
          <w:sz w:val="24"/>
        </w:rPr>
      </w:pPr>
      <w:r>
        <w:rPr>
          <w:sz w:val="24"/>
        </w:rPr>
        <w:t>Item</w:t>
      </w:r>
      <w:r>
        <w:rPr>
          <w:spacing w:val="-1"/>
          <w:sz w:val="24"/>
        </w:rPr>
        <w:t xml:space="preserve"> </w:t>
      </w:r>
      <w:r>
        <w:rPr>
          <w:sz w:val="24"/>
        </w:rPr>
        <w:t>9.</w:t>
      </w:r>
      <w:r>
        <w:rPr>
          <w:spacing w:val="-2"/>
          <w:sz w:val="24"/>
        </w:rPr>
        <w:t xml:space="preserve"> </w:t>
      </w:r>
      <w:r>
        <w:rPr>
          <w:sz w:val="24"/>
        </w:rPr>
        <w:t>To go</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toilets</w:t>
      </w:r>
    </w:p>
    <w:p w14:paraId="184A6415" w14:textId="77777777" w:rsidR="003C7EE6" w:rsidRDefault="008658C4">
      <w:pPr>
        <w:pStyle w:val="ListParagraph"/>
        <w:numPr>
          <w:ilvl w:val="1"/>
          <w:numId w:val="2"/>
        </w:numPr>
        <w:tabs>
          <w:tab w:val="left" w:pos="1546"/>
          <w:tab w:val="left" w:pos="1547"/>
        </w:tabs>
        <w:spacing w:before="135"/>
        <w:ind w:hanging="361"/>
        <w:rPr>
          <w:sz w:val="24"/>
        </w:rPr>
      </w:pPr>
      <w:r>
        <w:rPr>
          <w:sz w:val="24"/>
        </w:rPr>
        <w:t>Item</w:t>
      </w:r>
      <w:r>
        <w:rPr>
          <w:spacing w:val="-2"/>
          <w:sz w:val="24"/>
        </w:rPr>
        <w:t xml:space="preserve"> </w:t>
      </w:r>
      <w:r>
        <w:rPr>
          <w:sz w:val="24"/>
        </w:rPr>
        <w:t>10.</w:t>
      </w:r>
      <w:r>
        <w:rPr>
          <w:spacing w:val="-1"/>
          <w:sz w:val="24"/>
        </w:rPr>
        <w:t xml:space="preserve"> </w:t>
      </w:r>
      <w:proofErr w:type="gramStart"/>
      <w:r>
        <w:rPr>
          <w:sz w:val="24"/>
        </w:rPr>
        <w:t>Bath-tub</w:t>
      </w:r>
      <w:proofErr w:type="gramEnd"/>
      <w:r>
        <w:rPr>
          <w:sz w:val="24"/>
        </w:rPr>
        <w:t>,</w:t>
      </w:r>
      <w:r>
        <w:rPr>
          <w:spacing w:val="-2"/>
          <w:sz w:val="24"/>
        </w:rPr>
        <w:t xml:space="preserve"> </w:t>
      </w:r>
      <w:r>
        <w:rPr>
          <w:sz w:val="24"/>
        </w:rPr>
        <w:t>shower</w:t>
      </w:r>
    </w:p>
    <w:p w14:paraId="78EE3C63" w14:textId="77777777" w:rsidR="003C7EE6" w:rsidRDefault="008658C4">
      <w:pPr>
        <w:pStyle w:val="ListParagraph"/>
        <w:numPr>
          <w:ilvl w:val="0"/>
          <w:numId w:val="2"/>
        </w:numPr>
        <w:tabs>
          <w:tab w:val="left" w:pos="1187"/>
        </w:tabs>
        <w:spacing w:before="139"/>
        <w:ind w:hanging="361"/>
        <w:rPr>
          <w:sz w:val="24"/>
        </w:rPr>
      </w:pPr>
      <w:r>
        <w:rPr>
          <w:sz w:val="24"/>
        </w:rPr>
        <w:t>EVALUATION</w:t>
      </w:r>
      <w:r>
        <w:rPr>
          <w:spacing w:val="-4"/>
          <w:sz w:val="24"/>
        </w:rPr>
        <w:t xml:space="preserve"> </w:t>
      </w:r>
      <w:r>
        <w:rPr>
          <w:sz w:val="24"/>
        </w:rPr>
        <w:t>4:</w:t>
      </w:r>
      <w:r>
        <w:rPr>
          <w:spacing w:val="-1"/>
          <w:sz w:val="24"/>
        </w:rPr>
        <w:t xml:space="preserve"> </w:t>
      </w:r>
      <w:r>
        <w:rPr>
          <w:sz w:val="24"/>
        </w:rPr>
        <w:t>LOCOMOTION</w:t>
      </w:r>
    </w:p>
    <w:p w14:paraId="668F9C19" w14:textId="77777777" w:rsidR="003C7EE6" w:rsidRDefault="008658C4">
      <w:pPr>
        <w:pStyle w:val="ListParagraph"/>
        <w:numPr>
          <w:ilvl w:val="1"/>
          <w:numId w:val="2"/>
        </w:numPr>
        <w:tabs>
          <w:tab w:val="left" w:pos="1546"/>
          <w:tab w:val="left" w:pos="1547"/>
        </w:tabs>
        <w:spacing w:before="136"/>
        <w:ind w:hanging="361"/>
        <w:rPr>
          <w:sz w:val="24"/>
        </w:rPr>
      </w:pPr>
      <w:r>
        <w:rPr>
          <w:sz w:val="24"/>
        </w:rPr>
        <w:t>Item</w:t>
      </w:r>
      <w:r>
        <w:rPr>
          <w:spacing w:val="-2"/>
          <w:sz w:val="24"/>
        </w:rPr>
        <w:t xml:space="preserve"> </w:t>
      </w:r>
      <w:r>
        <w:rPr>
          <w:sz w:val="24"/>
        </w:rPr>
        <w:t>11.</w:t>
      </w:r>
      <w:r>
        <w:rPr>
          <w:spacing w:val="1"/>
          <w:sz w:val="24"/>
        </w:rPr>
        <w:t xml:space="preserve"> </w:t>
      </w:r>
      <w:r>
        <w:rPr>
          <w:sz w:val="24"/>
        </w:rPr>
        <w:t>Go,</w:t>
      </w:r>
      <w:r>
        <w:rPr>
          <w:spacing w:val="-1"/>
          <w:sz w:val="24"/>
        </w:rPr>
        <w:t xml:space="preserve"> </w:t>
      </w:r>
      <w:r>
        <w:rPr>
          <w:sz w:val="24"/>
        </w:rPr>
        <w:t>wheel</w:t>
      </w:r>
      <w:r>
        <w:rPr>
          <w:spacing w:val="-2"/>
          <w:sz w:val="24"/>
        </w:rPr>
        <w:t xml:space="preserve"> </w:t>
      </w:r>
      <w:proofErr w:type="gramStart"/>
      <w:r>
        <w:rPr>
          <w:sz w:val="24"/>
        </w:rPr>
        <w:t>chair</w:t>
      </w:r>
      <w:proofErr w:type="gramEnd"/>
    </w:p>
    <w:p w14:paraId="2E6447EB" w14:textId="77777777" w:rsidR="003C7EE6" w:rsidRDefault="008658C4">
      <w:pPr>
        <w:pStyle w:val="ListParagraph"/>
        <w:numPr>
          <w:ilvl w:val="1"/>
          <w:numId w:val="2"/>
        </w:numPr>
        <w:tabs>
          <w:tab w:val="left" w:pos="1546"/>
          <w:tab w:val="left" w:pos="1547"/>
        </w:tabs>
        <w:spacing w:before="138"/>
        <w:ind w:hanging="361"/>
        <w:rPr>
          <w:sz w:val="24"/>
        </w:rPr>
      </w:pPr>
      <w:r>
        <w:rPr>
          <w:sz w:val="24"/>
        </w:rPr>
        <w:t>Item</w:t>
      </w:r>
      <w:r>
        <w:rPr>
          <w:spacing w:val="-2"/>
          <w:sz w:val="24"/>
        </w:rPr>
        <w:t xml:space="preserve"> </w:t>
      </w:r>
      <w:r>
        <w:rPr>
          <w:sz w:val="24"/>
        </w:rPr>
        <w:t>12.</w:t>
      </w:r>
      <w:r>
        <w:rPr>
          <w:spacing w:val="-2"/>
          <w:sz w:val="24"/>
        </w:rPr>
        <w:t xml:space="preserve"> </w:t>
      </w:r>
      <w:r>
        <w:rPr>
          <w:sz w:val="24"/>
        </w:rPr>
        <w:t>Staircases</w:t>
      </w:r>
    </w:p>
    <w:p w14:paraId="5827DE3B" w14:textId="77777777" w:rsidR="003C7EE6" w:rsidRDefault="008658C4">
      <w:pPr>
        <w:pStyle w:val="ListParagraph"/>
        <w:numPr>
          <w:ilvl w:val="0"/>
          <w:numId w:val="2"/>
        </w:numPr>
        <w:tabs>
          <w:tab w:val="left" w:pos="1187"/>
        </w:tabs>
        <w:spacing w:before="139"/>
        <w:ind w:hanging="361"/>
        <w:rPr>
          <w:sz w:val="24"/>
        </w:rPr>
      </w:pPr>
      <w:r>
        <w:rPr>
          <w:sz w:val="24"/>
        </w:rPr>
        <w:t>EVALUATION</w:t>
      </w:r>
      <w:r>
        <w:rPr>
          <w:spacing w:val="-6"/>
          <w:sz w:val="24"/>
        </w:rPr>
        <w:t xml:space="preserve"> </w:t>
      </w:r>
      <w:r>
        <w:rPr>
          <w:sz w:val="24"/>
        </w:rPr>
        <w:t>5:</w:t>
      </w:r>
      <w:r>
        <w:rPr>
          <w:spacing w:val="-6"/>
          <w:sz w:val="24"/>
        </w:rPr>
        <w:t xml:space="preserve"> </w:t>
      </w:r>
      <w:r>
        <w:rPr>
          <w:sz w:val="24"/>
        </w:rPr>
        <w:t>COMMUNICATION</w:t>
      </w:r>
    </w:p>
    <w:p w14:paraId="0C8571CD" w14:textId="77777777" w:rsidR="003C7EE6" w:rsidRDefault="008658C4">
      <w:pPr>
        <w:pStyle w:val="ListParagraph"/>
        <w:numPr>
          <w:ilvl w:val="1"/>
          <w:numId w:val="2"/>
        </w:numPr>
        <w:tabs>
          <w:tab w:val="left" w:pos="1546"/>
          <w:tab w:val="left" w:pos="1547"/>
        </w:tabs>
        <w:spacing w:before="136"/>
        <w:ind w:hanging="361"/>
        <w:rPr>
          <w:sz w:val="24"/>
        </w:rPr>
      </w:pPr>
      <w:r>
        <w:rPr>
          <w:sz w:val="24"/>
        </w:rPr>
        <w:t>Item</w:t>
      </w:r>
      <w:r>
        <w:rPr>
          <w:spacing w:val="-2"/>
          <w:sz w:val="24"/>
        </w:rPr>
        <w:t xml:space="preserve"> </w:t>
      </w:r>
      <w:r>
        <w:rPr>
          <w:sz w:val="24"/>
        </w:rPr>
        <w:t>13.</w:t>
      </w:r>
      <w:r>
        <w:rPr>
          <w:spacing w:val="-1"/>
          <w:sz w:val="24"/>
        </w:rPr>
        <w:t xml:space="preserve"> </w:t>
      </w:r>
      <w:r>
        <w:rPr>
          <w:sz w:val="24"/>
        </w:rPr>
        <w:t>Auditive</w:t>
      </w:r>
      <w:r>
        <w:rPr>
          <w:spacing w:val="-2"/>
          <w:sz w:val="24"/>
        </w:rPr>
        <w:t xml:space="preserve"> </w:t>
      </w:r>
      <w:r>
        <w:rPr>
          <w:sz w:val="24"/>
        </w:rPr>
        <w:t>comprehension</w:t>
      </w:r>
    </w:p>
    <w:p w14:paraId="766B7C51" w14:textId="77777777" w:rsidR="003C7EE6" w:rsidRDefault="008658C4">
      <w:pPr>
        <w:pStyle w:val="ListParagraph"/>
        <w:numPr>
          <w:ilvl w:val="1"/>
          <w:numId w:val="2"/>
        </w:numPr>
        <w:tabs>
          <w:tab w:val="left" w:pos="1546"/>
          <w:tab w:val="left" w:pos="1547"/>
        </w:tabs>
        <w:spacing w:before="139"/>
        <w:ind w:hanging="361"/>
        <w:rPr>
          <w:sz w:val="24"/>
        </w:rPr>
      </w:pPr>
      <w:r>
        <w:rPr>
          <w:sz w:val="24"/>
        </w:rPr>
        <w:t>Item</w:t>
      </w:r>
      <w:r>
        <w:rPr>
          <w:spacing w:val="-2"/>
          <w:sz w:val="24"/>
        </w:rPr>
        <w:t xml:space="preserve"> </w:t>
      </w:r>
      <w:r>
        <w:rPr>
          <w:sz w:val="24"/>
        </w:rPr>
        <w:t>14. Verbal</w:t>
      </w:r>
      <w:r>
        <w:rPr>
          <w:spacing w:val="-1"/>
          <w:sz w:val="24"/>
        </w:rPr>
        <w:t xml:space="preserve"> </w:t>
      </w:r>
      <w:r>
        <w:rPr>
          <w:sz w:val="24"/>
        </w:rPr>
        <w:t>expression</w:t>
      </w:r>
    </w:p>
    <w:p w14:paraId="148D2E22" w14:textId="77777777" w:rsidR="003C7EE6" w:rsidRDefault="008658C4">
      <w:pPr>
        <w:pStyle w:val="ListParagraph"/>
        <w:numPr>
          <w:ilvl w:val="0"/>
          <w:numId w:val="2"/>
        </w:numPr>
        <w:tabs>
          <w:tab w:val="left" w:pos="1187"/>
        </w:tabs>
        <w:spacing w:before="136"/>
        <w:ind w:hanging="361"/>
        <w:rPr>
          <w:sz w:val="24"/>
        </w:rPr>
      </w:pPr>
      <w:r>
        <w:rPr>
          <w:sz w:val="24"/>
        </w:rPr>
        <w:t>EVALUATION</w:t>
      </w:r>
      <w:r>
        <w:rPr>
          <w:spacing w:val="-3"/>
          <w:sz w:val="24"/>
        </w:rPr>
        <w:t xml:space="preserve"> </w:t>
      </w:r>
      <w:r>
        <w:rPr>
          <w:sz w:val="24"/>
        </w:rPr>
        <w:t>6:</w:t>
      </w:r>
      <w:r>
        <w:rPr>
          <w:spacing w:val="-2"/>
          <w:sz w:val="24"/>
        </w:rPr>
        <w:t xml:space="preserve"> </w:t>
      </w:r>
      <w:r>
        <w:rPr>
          <w:sz w:val="24"/>
        </w:rPr>
        <w:t>SOCIAL</w:t>
      </w:r>
      <w:r>
        <w:rPr>
          <w:spacing w:val="-5"/>
          <w:sz w:val="24"/>
        </w:rPr>
        <w:t xml:space="preserve"> </w:t>
      </w:r>
      <w:r>
        <w:rPr>
          <w:sz w:val="24"/>
        </w:rPr>
        <w:t>ADJUSTMENT/COOPERATION</w:t>
      </w:r>
    </w:p>
    <w:p w14:paraId="072F87D3" w14:textId="77777777" w:rsidR="003C7EE6" w:rsidRDefault="008658C4">
      <w:pPr>
        <w:pStyle w:val="ListParagraph"/>
        <w:numPr>
          <w:ilvl w:val="1"/>
          <w:numId w:val="2"/>
        </w:numPr>
        <w:tabs>
          <w:tab w:val="left" w:pos="1546"/>
          <w:tab w:val="left" w:pos="1547"/>
        </w:tabs>
        <w:spacing w:before="138"/>
        <w:ind w:hanging="361"/>
        <w:rPr>
          <w:sz w:val="24"/>
        </w:rPr>
      </w:pPr>
      <w:r>
        <w:rPr>
          <w:sz w:val="24"/>
        </w:rPr>
        <w:t>Item</w:t>
      </w:r>
      <w:r>
        <w:rPr>
          <w:spacing w:val="-1"/>
          <w:sz w:val="24"/>
        </w:rPr>
        <w:t xml:space="preserve"> </w:t>
      </w:r>
      <w:r>
        <w:rPr>
          <w:sz w:val="24"/>
        </w:rPr>
        <w:t>15. Capacity</w:t>
      </w:r>
      <w:r>
        <w:rPr>
          <w:spacing w:val="-6"/>
          <w:sz w:val="24"/>
        </w:rPr>
        <w:t xml:space="preserve"> </w:t>
      </w:r>
      <w:r>
        <w:rPr>
          <w:sz w:val="24"/>
        </w:rPr>
        <w:t>to interact</w:t>
      </w:r>
      <w:r>
        <w:rPr>
          <w:spacing w:val="-1"/>
          <w:sz w:val="24"/>
        </w:rPr>
        <w:t xml:space="preserve"> </w:t>
      </w:r>
      <w:r>
        <w:rPr>
          <w:sz w:val="24"/>
        </w:rPr>
        <w:t>and to</w:t>
      </w:r>
      <w:r>
        <w:rPr>
          <w:spacing w:val="-1"/>
          <w:sz w:val="24"/>
        </w:rPr>
        <w:t xml:space="preserve"> </w:t>
      </w:r>
      <w:r>
        <w:rPr>
          <w:sz w:val="24"/>
        </w:rPr>
        <w:t>socially</w:t>
      </w:r>
      <w:r>
        <w:rPr>
          <w:spacing w:val="-3"/>
          <w:sz w:val="24"/>
        </w:rPr>
        <w:t xml:space="preserve"> </w:t>
      </w:r>
      <w:proofErr w:type="gramStart"/>
      <w:r>
        <w:rPr>
          <w:sz w:val="24"/>
        </w:rPr>
        <w:t>communicate</w:t>
      </w:r>
      <w:proofErr w:type="gramEnd"/>
    </w:p>
    <w:p w14:paraId="457A6957" w14:textId="77777777" w:rsidR="003C7EE6" w:rsidRDefault="008658C4">
      <w:pPr>
        <w:pStyle w:val="ListParagraph"/>
        <w:numPr>
          <w:ilvl w:val="1"/>
          <w:numId w:val="2"/>
        </w:numPr>
        <w:tabs>
          <w:tab w:val="left" w:pos="1546"/>
          <w:tab w:val="left" w:pos="1547"/>
        </w:tabs>
        <w:spacing w:before="138"/>
        <w:ind w:hanging="361"/>
        <w:rPr>
          <w:sz w:val="24"/>
        </w:rPr>
      </w:pPr>
      <w:r>
        <w:rPr>
          <w:sz w:val="24"/>
        </w:rPr>
        <w:t>Item</w:t>
      </w:r>
      <w:r>
        <w:rPr>
          <w:spacing w:val="-1"/>
          <w:sz w:val="24"/>
        </w:rPr>
        <w:t xml:space="preserve"> </w:t>
      </w:r>
      <w:r>
        <w:rPr>
          <w:sz w:val="24"/>
        </w:rPr>
        <w:t>16.</w:t>
      </w:r>
      <w:r>
        <w:rPr>
          <w:spacing w:val="-1"/>
          <w:sz w:val="24"/>
        </w:rPr>
        <w:t xml:space="preserve"> </w:t>
      </w:r>
      <w:r>
        <w:rPr>
          <w:sz w:val="24"/>
        </w:rPr>
        <w:t>Resolution of</w:t>
      </w:r>
      <w:r>
        <w:rPr>
          <w:spacing w:val="-1"/>
          <w:sz w:val="24"/>
        </w:rPr>
        <w:t xml:space="preserve"> </w:t>
      </w:r>
      <w:r>
        <w:rPr>
          <w:sz w:val="24"/>
        </w:rPr>
        <w:t>the</w:t>
      </w:r>
      <w:r>
        <w:rPr>
          <w:spacing w:val="-2"/>
          <w:sz w:val="24"/>
        </w:rPr>
        <w:t xml:space="preserve"> </w:t>
      </w:r>
      <w:r>
        <w:rPr>
          <w:sz w:val="24"/>
        </w:rPr>
        <w:t>problems</w:t>
      </w:r>
    </w:p>
    <w:p w14:paraId="04281795" w14:textId="77777777" w:rsidR="003C7EE6" w:rsidRDefault="008658C4">
      <w:pPr>
        <w:pStyle w:val="ListParagraph"/>
        <w:numPr>
          <w:ilvl w:val="1"/>
          <w:numId w:val="2"/>
        </w:numPr>
        <w:tabs>
          <w:tab w:val="left" w:pos="1546"/>
          <w:tab w:val="left" w:pos="1547"/>
        </w:tabs>
        <w:spacing w:before="136"/>
        <w:ind w:hanging="361"/>
        <w:rPr>
          <w:sz w:val="24"/>
        </w:rPr>
      </w:pPr>
      <w:r>
        <w:rPr>
          <w:sz w:val="24"/>
        </w:rPr>
        <w:t>Item 17. Memory</w:t>
      </w:r>
    </w:p>
    <w:p w14:paraId="111D74F7" w14:textId="77777777" w:rsidR="003C7EE6" w:rsidRDefault="003C7EE6">
      <w:pPr>
        <w:pStyle w:val="BodyText"/>
        <w:rPr>
          <w:sz w:val="28"/>
        </w:rPr>
      </w:pPr>
    </w:p>
    <w:p w14:paraId="321CE64C" w14:textId="77777777" w:rsidR="003C7EE6" w:rsidRDefault="008658C4">
      <w:pPr>
        <w:pStyle w:val="Heading3"/>
        <w:spacing w:before="234"/>
        <w:ind w:left="466"/>
      </w:pPr>
      <w:r>
        <w:t>INVESTIGATION</w:t>
      </w:r>
      <w:r>
        <w:rPr>
          <w:spacing w:val="-5"/>
        </w:rPr>
        <w:t xml:space="preserve"> </w:t>
      </w:r>
      <w:r>
        <w:t>FINDINGS:</w:t>
      </w:r>
    </w:p>
    <w:p w14:paraId="19BBBECA" w14:textId="77777777" w:rsidR="003C7EE6" w:rsidRDefault="003C7EE6">
      <w:pPr>
        <w:sectPr w:rsidR="003C7EE6">
          <w:pgSz w:w="11940" w:h="16860"/>
          <w:pgMar w:top="860" w:right="20" w:bottom="960" w:left="460" w:header="0" w:footer="706" w:gutter="0"/>
          <w:cols w:space="720"/>
        </w:sectPr>
      </w:pPr>
    </w:p>
    <w:p w14:paraId="5293024E" w14:textId="77777777" w:rsidR="003C7EE6" w:rsidRDefault="008658C4">
      <w:pPr>
        <w:spacing w:before="66"/>
        <w:ind w:left="586"/>
        <w:rPr>
          <w:b/>
          <w:sz w:val="24"/>
        </w:rPr>
      </w:pPr>
      <w:r>
        <w:rPr>
          <w:b/>
          <w:sz w:val="24"/>
        </w:rPr>
        <w:lastRenderedPageBreak/>
        <w:t>PROBLEM</w:t>
      </w:r>
      <w:r>
        <w:rPr>
          <w:b/>
          <w:spacing w:val="-3"/>
          <w:sz w:val="24"/>
        </w:rPr>
        <w:t xml:space="preserve"> </w:t>
      </w:r>
      <w:r>
        <w:rPr>
          <w:b/>
          <w:sz w:val="24"/>
        </w:rPr>
        <w:t>LIST:</w:t>
      </w:r>
    </w:p>
    <w:p w14:paraId="6CCC49A4" w14:textId="77777777" w:rsidR="003C7EE6" w:rsidRDefault="003C7EE6">
      <w:pPr>
        <w:pStyle w:val="BodyText"/>
        <w:rPr>
          <w:b/>
          <w:sz w:val="20"/>
        </w:rPr>
      </w:pPr>
    </w:p>
    <w:p w14:paraId="74321A93" w14:textId="77777777" w:rsidR="003C7EE6" w:rsidRDefault="003C7EE6">
      <w:pPr>
        <w:pStyle w:val="BodyText"/>
        <w:spacing w:before="11"/>
        <w:rPr>
          <w:b/>
          <w:sz w:val="28"/>
        </w:rPr>
      </w:pPr>
    </w:p>
    <w:tbl>
      <w:tblPr>
        <w:tblW w:w="0" w:type="auto"/>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092"/>
        <w:gridCol w:w="3095"/>
      </w:tblGrid>
      <w:tr w:rsidR="003C7EE6" w14:paraId="72D9ECED" w14:textId="77777777">
        <w:trPr>
          <w:trHeight w:val="515"/>
        </w:trPr>
        <w:tc>
          <w:tcPr>
            <w:tcW w:w="3092" w:type="dxa"/>
          </w:tcPr>
          <w:p w14:paraId="41327F4D" w14:textId="77777777" w:rsidR="003C7EE6" w:rsidRDefault="008658C4">
            <w:pPr>
              <w:pStyle w:val="TableParagraph"/>
              <w:spacing w:line="270" w:lineRule="exact"/>
              <w:ind w:left="107"/>
              <w:rPr>
                <w:sz w:val="24"/>
              </w:rPr>
            </w:pPr>
            <w:r>
              <w:rPr>
                <w:sz w:val="24"/>
              </w:rPr>
              <w:t>S1</w:t>
            </w:r>
          </w:p>
        </w:tc>
        <w:tc>
          <w:tcPr>
            <w:tcW w:w="3092" w:type="dxa"/>
          </w:tcPr>
          <w:p w14:paraId="494A773A" w14:textId="77777777" w:rsidR="003C7EE6" w:rsidRDefault="008658C4">
            <w:pPr>
              <w:pStyle w:val="TableParagraph"/>
              <w:spacing w:line="270" w:lineRule="exact"/>
              <w:ind w:left="107"/>
              <w:rPr>
                <w:sz w:val="24"/>
              </w:rPr>
            </w:pPr>
            <w:r>
              <w:rPr>
                <w:sz w:val="24"/>
              </w:rPr>
              <w:t>Impairment</w:t>
            </w:r>
          </w:p>
        </w:tc>
        <w:tc>
          <w:tcPr>
            <w:tcW w:w="3095" w:type="dxa"/>
          </w:tcPr>
          <w:p w14:paraId="48CCC622" w14:textId="77777777" w:rsidR="003C7EE6" w:rsidRDefault="008658C4">
            <w:pPr>
              <w:pStyle w:val="TableParagraph"/>
              <w:spacing w:line="270" w:lineRule="exact"/>
              <w:ind w:left="109"/>
              <w:rPr>
                <w:sz w:val="24"/>
              </w:rPr>
            </w:pPr>
            <w:r>
              <w:rPr>
                <w:sz w:val="24"/>
              </w:rPr>
              <w:t>Functional</w:t>
            </w:r>
            <w:r>
              <w:rPr>
                <w:spacing w:val="-3"/>
                <w:sz w:val="24"/>
              </w:rPr>
              <w:t xml:space="preserve"> </w:t>
            </w:r>
            <w:r>
              <w:rPr>
                <w:sz w:val="24"/>
              </w:rPr>
              <w:t>limitation</w:t>
            </w:r>
          </w:p>
        </w:tc>
      </w:tr>
      <w:tr w:rsidR="003C7EE6" w14:paraId="2AD7126F" w14:textId="77777777">
        <w:trPr>
          <w:trHeight w:val="515"/>
        </w:trPr>
        <w:tc>
          <w:tcPr>
            <w:tcW w:w="3092" w:type="dxa"/>
          </w:tcPr>
          <w:p w14:paraId="2D63337D" w14:textId="77777777" w:rsidR="003C7EE6" w:rsidRDefault="003C7EE6">
            <w:pPr>
              <w:pStyle w:val="TableParagraph"/>
              <w:spacing w:line="240" w:lineRule="auto"/>
            </w:pPr>
          </w:p>
        </w:tc>
        <w:tc>
          <w:tcPr>
            <w:tcW w:w="3092" w:type="dxa"/>
          </w:tcPr>
          <w:p w14:paraId="51BB11C2" w14:textId="77777777" w:rsidR="003C7EE6" w:rsidRDefault="003C7EE6">
            <w:pPr>
              <w:pStyle w:val="TableParagraph"/>
              <w:spacing w:line="240" w:lineRule="auto"/>
            </w:pPr>
          </w:p>
        </w:tc>
        <w:tc>
          <w:tcPr>
            <w:tcW w:w="3095" w:type="dxa"/>
          </w:tcPr>
          <w:p w14:paraId="10A52708" w14:textId="77777777" w:rsidR="003C7EE6" w:rsidRDefault="003C7EE6">
            <w:pPr>
              <w:pStyle w:val="TableParagraph"/>
              <w:spacing w:line="240" w:lineRule="auto"/>
            </w:pPr>
          </w:p>
        </w:tc>
      </w:tr>
      <w:tr w:rsidR="003C7EE6" w14:paraId="0BF3B4E0" w14:textId="77777777">
        <w:trPr>
          <w:trHeight w:val="534"/>
        </w:trPr>
        <w:tc>
          <w:tcPr>
            <w:tcW w:w="3092" w:type="dxa"/>
          </w:tcPr>
          <w:p w14:paraId="17EAEC77" w14:textId="77777777" w:rsidR="003C7EE6" w:rsidRDefault="003C7EE6">
            <w:pPr>
              <w:pStyle w:val="TableParagraph"/>
              <w:spacing w:line="240" w:lineRule="auto"/>
            </w:pPr>
          </w:p>
        </w:tc>
        <w:tc>
          <w:tcPr>
            <w:tcW w:w="3092" w:type="dxa"/>
          </w:tcPr>
          <w:p w14:paraId="2A7E574A" w14:textId="77777777" w:rsidR="003C7EE6" w:rsidRDefault="003C7EE6">
            <w:pPr>
              <w:pStyle w:val="TableParagraph"/>
              <w:spacing w:line="240" w:lineRule="auto"/>
            </w:pPr>
          </w:p>
        </w:tc>
        <w:tc>
          <w:tcPr>
            <w:tcW w:w="3095" w:type="dxa"/>
          </w:tcPr>
          <w:p w14:paraId="4BE7855A" w14:textId="77777777" w:rsidR="003C7EE6" w:rsidRDefault="003C7EE6">
            <w:pPr>
              <w:pStyle w:val="TableParagraph"/>
              <w:spacing w:line="240" w:lineRule="auto"/>
            </w:pPr>
          </w:p>
        </w:tc>
      </w:tr>
      <w:tr w:rsidR="003C7EE6" w14:paraId="141DF461" w14:textId="77777777">
        <w:trPr>
          <w:trHeight w:val="518"/>
        </w:trPr>
        <w:tc>
          <w:tcPr>
            <w:tcW w:w="3092" w:type="dxa"/>
          </w:tcPr>
          <w:p w14:paraId="1F6EAD6C" w14:textId="77777777" w:rsidR="003C7EE6" w:rsidRDefault="003C7EE6">
            <w:pPr>
              <w:pStyle w:val="TableParagraph"/>
              <w:spacing w:line="240" w:lineRule="auto"/>
            </w:pPr>
          </w:p>
        </w:tc>
        <w:tc>
          <w:tcPr>
            <w:tcW w:w="3092" w:type="dxa"/>
          </w:tcPr>
          <w:p w14:paraId="73FFDCFA" w14:textId="77777777" w:rsidR="003C7EE6" w:rsidRDefault="003C7EE6">
            <w:pPr>
              <w:pStyle w:val="TableParagraph"/>
              <w:spacing w:line="240" w:lineRule="auto"/>
            </w:pPr>
          </w:p>
        </w:tc>
        <w:tc>
          <w:tcPr>
            <w:tcW w:w="3095" w:type="dxa"/>
          </w:tcPr>
          <w:p w14:paraId="39CD4D5E" w14:textId="77777777" w:rsidR="003C7EE6" w:rsidRDefault="003C7EE6">
            <w:pPr>
              <w:pStyle w:val="TableParagraph"/>
              <w:spacing w:line="240" w:lineRule="auto"/>
            </w:pPr>
          </w:p>
        </w:tc>
      </w:tr>
      <w:tr w:rsidR="003C7EE6" w14:paraId="5B1D3056" w14:textId="77777777">
        <w:trPr>
          <w:trHeight w:val="515"/>
        </w:trPr>
        <w:tc>
          <w:tcPr>
            <w:tcW w:w="3092" w:type="dxa"/>
          </w:tcPr>
          <w:p w14:paraId="5C34EFEC" w14:textId="77777777" w:rsidR="003C7EE6" w:rsidRDefault="003C7EE6">
            <w:pPr>
              <w:pStyle w:val="TableParagraph"/>
              <w:spacing w:line="240" w:lineRule="auto"/>
            </w:pPr>
          </w:p>
        </w:tc>
        <w:tc>
          <w:tcPr>
            <w:tcW w:w="3092" w:type="dxa"/>
          </w:tcPr>
          <w:p w14:paraId="75E523E5" w14:textId="77777777" w:rsidR="003C7EE6" w:rsidRDefault="003C7EE6">
            <w:pPr>
              <w:pStyle w:val="TableParagraph"/>
              <w:spacing w:line="240" w:lineRule="auto"/>
            </w:pPr>
          </w:p>
        </w:tc>
        <w:tc>
          <w:tcPr>
            <w:tcW w:w="3095" w:type="dxa"/>
          </w:tcPr>
          <w:p w14:paraId="729F0F5C" w14:textId="77777777" w:rsidR="003C7EE6" w:rsidRDefault="003C7EE6">
            <w:pPr>
              <w:pStyle w:val="TableParagraph"/>
              <w:spacing w:line="240" w:lineRule="auto"/>
            </w:pPr>
          </w:p>
        </w:tc>
      </w:tr>
      <w:tr w:rsidR="003C7EE6" w14:paraId="6ED98502" w14:textId="77777777">
        <w:trPr>
          <w:trHeight w:val="516"/>
        </w:trPr>
        <w:tc>
          <w:tcPr>
            <w:tcW w:w="3092" w:type="dxa"/>
          </w:tcPr>
          <w:p w14:paraId="09D42D16" w14:textId="77777777" w:rsidR="003C7EE6" w:rsidRDefault="003C7EE6">
            <w:pPr>
              <w:pStyle w:val="TableParagraph"/>
              <w:spacing w:line="240" w:lineRule="auto"/>
            </w:pPr>
          </w:p>
        </w:tc>
        <w:tc>
          <w:tcPr>
            <w:tcW w:w="3092" w:type="dxa"/>
          </w:tcPr>
          <w:p w14:paraId="2BD2504D" w14:textId="77777777" w:rsidR="003C7EE6" w:rsidRDefault="003C7EE6">
            <w:pPr>
              <w:pStyle w:val="TableParagraph"/>
              <w:spacing w:line="240" w:lineRule="auto"/>
            </w:pPr>
          </w:p>
        </w:tc>
        <w:tc>
          <w:tcPr>
            <w:tcW w:w="3095" w:type="dxa"/>
          </w:tcPr>
          <w:p w14:paraId="3E5F735D" w14:textId="77777777" w:rsidR="003C7EE6" w:rsidRDefault="003C7EE6">
            <w:pPr>
              <w:pStyle w:val="TableParagraph"/>
              <w:spacing w:line="240" w:lineRule="auto"/>
            </w:pPr>
          </w:p>
        </w:tc>
      </w:tr>
    </w:tbl>
    <w:p w14:paraId="29D08FD8" w14:textId="77777777" w:rsidR="003C7EE6" w:rsidRDefault="003C7EE6">
      <w:pPr>
        <w:pStyle w:val="BodyText"/>
        <w:rPr>
          <w:b/>
          <w:sz w:val="26"/>
        </w:rPr>
      </w:pPr>
    </w:p>
    <w:p w14:paraId="412B1D85" w14:textId="77777777" w:rsidR="003C7EE6" w:rsidRDefault="00000000">
      <w:pPr>
        <w:pStyle w:val="Heading3"/>
        <w:spacing w:before="230"/>
        <w:ind w:left="526"/>
      </w:pPr>
      <w:r>
        <w:rPr>
          <w:noProof/>
        </w:rPr>
        <w:pict w14:anchorId="5A045175">
          <v:shape id="_x0000_s2050" style="position:absolute;left:0;text-align:left;margin-left:232.35pt;margin-top:15pt;width:326.75pt;height:34.2pt;z-index:251683840;mso-position-horizontal-relative:page" coordorigin="4647,300" coordsize="6535,684" o:spt="100" adj="0,,0" path="m11182,975r-10,l4657,975r-10,l4647,984r10,l11172,984r10,l11182,975xm11182,300r-10,l4657,300r-10,l4647,310r,665l4657,975r,-665l11172,310r,665l11182,975r,-665l11182,300xe" fillcolor="black" stroked="f">
            <v:stroke joinstyle="round"/>
            <v:formulas/>
            <v:path arrowok="t" o:connecttype="segments"/>
            <w10:wrap anchorx="page"/>
          </v:shape>
        </w:pict>
      </w:r>
      <w:r w:rsidR="008658C4">
        <w:t>FUNCTIONAL</w:t>
      </w:r>
      <w:r w:rsidR="008658C4">
        <w:rPr>
          <w:spacing w:val="-7"/>
        </w:rPr>
        <w:t xml:space="preserve"> </w:t>
      </w:r>
      <w:r w:rsidR="008658C4">
        <w:t>DIAGNOSIS:</w:t>
      </w:r>
    </w:p>
    <w:p w14:paraId="2E185F2B" w14:textId="77777777" w:rsidR="003C7EE6" w:rsidRDefault="003C7EE6">
      <w:pPr>
        <w:pStyle w:val="BodyText"/>
        <w:rPr>
          <w:b/>
          <w:sz w:val="26"/>
        </w:rPr>
      </w:pPr>
    </w:p>
    <w:p w14:paraId="7807C504" w14:textId="77777777" w:rsidR="003C7EE6" w:rsidRDefault="003C7EE6">
      <w:pPr>
        <w:pStyle w:val="BodyText"/>
        <w:rPr>
          <w:b/>
          <w:sz w:val="26"/>
        </w:rPr>
      </w:pPr>
    </w:p>
    <w:p w14:paraId="5D1E26D5" w14:textId="77777777" w:rsidR="003C7EE6" w:rsidRDefault="003C7EE6">
      <w:pPr>
        <w:pStyle w:val="BodyText"/>
        <w:rPr>
          <w:b/>
          <w:sz w:val="26"/>
        </w:rPr>
      </w:pPr>
    </w:p>
    <w:p w14:paraId="68C4A74C" w14:textId="77777777" w:rsidR="003C7EE6" w:rsidRDefault="003C7EE6">
      <w:pPr>
        <w:pStyle w:val="BodyText"/>
        <w:rPr>
          <w:b/>
          <w:sz w:val="26"/>
        </w:rPr>
      </w:pPr>
    </w:p>
    <w:p w14:paraId="5B52FA5B" w14:textId="77777777" w:rsidR="003C7EE6" w:rsidRDefault="008658C4">
      <w:pPr>
        <w:pStyle w:val="ListParagraph"/>
        <w:numPr>
          <w:ilvl w:val="0"/>
          <w:numId w:val="9"/>
        </w:numPr>
        <w:tabs>
          <w:tab w:val="left" w:pos="700"/>
        </w:tabs>
        <w:spacing w:before="184"/>
        <w:ind w:left="699" w:hanging="294"/>
        <w:jc w:val="left"/>
        <w:rPr>
          <w:b/>
          <w:sz w:val="24"/>
        </w:rPr>
      </w:pPr>
      <w:r>
        <w:rPr>
          <w:b/>
          <w:sz w:val="24"/>
        </w:rPr>
        <w:t>MANAGEMENT</w:t>
      </w:r>
    </w:p>
    <w:p w14:paraId="195B568B" w14:textId="77777777" w:rsidR="003C7EE6" w:rsidRDefault="008658C4">
      <w:pPr>
        <w:pStyle w:val="BodyText"/>
        <w:spacing w:before="135"/>
        <w:ind w:left="706"/>
      </w:pPr>
      <w:r>
        <w:t>GOALS:</w:t>
      </w:r>
    </w:p>
    <w:p w14:paraId="6013D209" w14:textId="77777777" w:rsidR="003C7EE6" w:rsidRDefault="003C7EE6">
      <w:pPr>
        <w:pStyle w:val="BodyText"/>
        <w:rPr>
          <w:sz w:val="20"/>
        </w:rPr>
      </w:pPr>
    </w:p>
    <w:p w14:paraId="736D7E4E" w14:textId="77777777" w:rsidR="003C7EE6" w:rsidRDefault="003C7EE6">
      <w:pPr>
        <w:pStyle w:val="BodyText"/>
        <w:rPr>
          <w:sz w:val="20"/>
        </w:rPr>
      </w:pPr>
    </w:p>
    <w:p w14:paraId="4A936AC6" w14:textId="77777777" w:rsidR="003C7EE6" w:rsidRDefault="003C7EE6">
      <w:pPr>
        <w:pStyle w:val="BodyText"/>
        <w:spacing w:before="8"/>
        <w:rPr>
          <w:sz w:val="12"/>
        </w:rPr>
      </w:pPr>
    </w:p>
    <w:tbl>
      <w:tblPr>
        <w:tblW w:w="0" w:type="auto"/>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16"/>
        <w:gridCol w:w="4616"/>
      </w:tblGrid>
      <w:tr w:rsidR="003C7EE6" w14:paraId="0228003F" w14:textId="77777777">
        <w:trPr>
          <w:trHeight w:val="515"/>
        </w:trPr>
        <w:tc>
          <w:tcPr>
            <w:tcW w:w="4616" w:type="dxa"/>
          </w:tcPr>
          <w:p w14:paraId="14741243" w14:textId="77777777" w:rsidR="003C7EE6" w:rsidRDefault="008658C4">
            <w:pPr>
              <w:pStyle w:val="TableParagraph"/>
              <w:spacing w:line="270" w:lineRule="exact"/>
              <w:ind w:left="107"/>
              <w:rPr>
                <w:sz w:val="24"/>
              </w:rPr>
            </w:pPr>
            <w:r>
              <w:rPr>
                <w:sz w:val="24"/>
              </w:rPr>
              <w:t>Short</w:t>
            </w:r>
            <w:r>
              <w:rPr>
                <w:spacing w:val="-2"/>
                <w:sz w:val="24"/>
              </w:rPr>
              <w:t xml:space="preserve"> </w:t>
            </w:r>
            <w:r>
              <w:rPr>
                <w:sz w:val="24"/>
              </w:rPr>
              <w:t>term</w:t>
            </w:r>
            <w:r>
              <w:rPr>
                <w:spacing w:val="-2"/>
                <w:sz w:val="24"/>
              </w:rPr>
              <w:t xml:space="preserve"> </w:t>
            </w:r>
            <w:r>
              <w:rPr>
                <w:sz w:val="24"/>
              </w:rPr>
              <w:t>goals</w:t>
            </w:r>
          </w:p>
        </w:tc>
        <w:tc>
          <w:tcPr>
            <w:tcW w:w="4616" w:type="dxa"/>
          </w:tcPr>
          <w:p w14:paraId="43ED5022" w14:textId="77777777" w:rsidR="003C7EE6" w:rsidRDefault="008658C4">
            <w:pPr>
              <w:pStyle w:val="TableParagraph"/>
              <w:spacing w:line="270" w:lineRule="exact"/>
              <w:ind w:left="107"/>
              <w:rPr>
                <w:sz w:val="24"/>
              </w:rPr>
            </w:pPr>
            <w:r>
              <w:rPr>
                <w:sz w:val="24"/>
              </w:rPr>
              <w:t>Long</w:t>
            </w:r>
            <w:r>
              <w:rPr>
                <w:spacing w:val="-4"/>
                <w:sz w:val="24"/>
              </w:rPr>
              <w:t xml:space="preserve"> </w:t>
            </w:r>
            <w:r>
              <w:rPr>
                <w:sz w:val="24"/>
              </w:rPr>
              <w:t>term</w:t>
            </w:r>
            <w:r>
              <w:rPr>
                <w:spacing w:val="-1"/>
                <w:sz w:val="24"/>
              </w:rPr>
              <w:t xml:space="preserve"> </w:t>
            </w:r>
            <w:r>
              <w:rPr>
                <w:sz w:val="24"/>
              </w:rPr>
              <w:t>goals</w:t>
            </w:r>
          </w:p>
        </w:tc>
      </w:tr>
      <w:tr w:rsidR="003C7EE6" w14:paraId="674E8049" w14:textId="77777777">
        <w:trPr>
          <w:trHeight w:val="515"/>
        </w:trPr>
        <w:tc>
          <w:tcPr>
            <w:tcW w:w="4616" w:type="dxa"/>
          </w:tcPr>
          <w:p w14:paraId="539E26D6" w14:textId="77777777" w:rsidR="003C7EE6" w:rsidRDefault="003C7EE6">
            <w:pPr>
              <w:pStyle w:val="TableParagraph"/>
              <w:spacing w:line="240" w:lineRule="auto"/>
            </w:pPr>
          </w:p>
        </w:tc>
        <w:tc>
          <w:tcPr>
            <w:tcW w:w="4616" w:type="dxa"/>
          </w:tcPr>
          <w:p w14:paraId="7544B130" w14:textId="77777777" w:rsidR="003C7EE6" w:rsidRDefault="003C7EE6">
            <w:pPr>
              <w:pStyle w:val="TableParagraph"/>
              <w:spacing w:line="240" w:lineRule="auto"/>
            </w:pPr>
          </w:p>
        </w:tc>
      </w:tr>
      <w:tr w:rsidR="003C7EE6" w14:paraId="75A72327" w14:textId="77777777">
        <w:trPr>
          <w:trHeight w:val="534"/>
        </w:trPr>
        <w:tc>
          <w:tcPr>
            <w:tcW w:w="4616" w:type="dxa"/>
          </w:tcPr>
          <w:p w14:paraId="499C687B" w14:textId="77777777" w:rsidR="003C7EE6" w:rsidRDefault="003C7EE6">
            <w:pPr>
              <w:pStyle w:val="TableParagraph"/>
              <w:spacing w:line="240" w:lineRule="auto"/>
            </w:pPr>
          </w:p>
        </w:tc>
        <w:tc>
          <w:tcPr>
            <w:tcW w:w="4616" w:type="dxa"/>
          </w:tcPr>
          <w:p w14:paraId="1061091C" w14:textId="77777777" w:rsidR="003C7EE6" w:rsidRDefault="003C7EE6">
            <w:pPr>
              <w:pStyle w:val="TableParagraph"/>
              <w:spacing w:line="240" w:lineRule="auto"/>
            </w:pPr>
          </w:p>
        </w:tc>
      </w:tr>
      <w:tr w:rsidR="003C7EE6" w14:paraId="60CB2C4E" w14:textId="77777777">
        <w:trPr>
          <w:trHeight w:val="515"/>
        </w:trPr>
        <w:tc>
          <w:tcPr>
            <w:tcW w:w="4616" w:type="dxa"/>
          </w:tcPr>
          <w:p w14:paraId="27FC80E9" w14:textId="77777777" w:rsidR="003C7EE6" w:rsidRDefault="003C7EE6">
            <w:pPr>
              <w:pStyle w:val="TableParagraph"/>
              <w:spacing w:line="240" w:lineRule="auto"/>
            </w:pPr>
          </w:p>
        </w:tc>
        <w:tc>
          <w:tcPr>
            <w:tcW w:w="4616" w:type="dxa"/>
          </w:tcPr>
          <w:p w14:paraId="1CEA3A4C" w14:textId="77777777" w:rsidR="003C7EE6" w:rsidRDefault="003C7EE6">
            <w:pPr>
              <w:pStyle w:val="TableParagraph"/>
              <w:spacing w:line="240" w:lineRule="auto"/>
            </w:pPr>
          </w:p>
        </w:tc>
      </w:tr>
      <w:tr w:rsidR="003C7EE6" w14:paraId="6531B1BF" w14:textId="77777777">
        <w:trPr>
          <w:trHeight w:val="517"/>
        </w:trPr>
        <w:tc>
          <w:tcPr>
            <w:tcW w:w="4616" w:type="dxa"/>
          </w:tcPr>
          <w:p w14:paraId="6D6F9D1A" w14:textId="77777777" w:rsidR="003C7EE6" w:rsidRDefault="003C7EE6">
            <w:pPr>
              <w:pStyle w:val="TableParagraph"/>
              <w:spacing w:line="240" w:lineRule="auto"/>
            </w:pPr>
          </w:p>
        </w:tc>
        <w:tc>
          <w:tcPr>
            <w:tcW w:w="4616" w:type="dxa"/>
          </w:tcPr>
          <w:p w14:paraId="6DEAD671" w14:textId="77777777" w:rsidR="003C7EE6" w:rsidRDefault="003C7EE6">
            <w:pPr>
              <w:pStyle w:val="TableParagraph"/>
              <w:spacing w:line="240" w:lineRule="auto"/>
            </w:pPr>
          </w:p>
        </w:tc>
      </w:tr>
    </w:tbl>
    <w:p w14:paraId="3E7CE09A" w14:textId="77777777" w:rsidR="003C7EE6" w:rsidRDefault="003C7EE6">
      <w:pPr>
        <w:pStyle w:val="BodyText"/>
        <w:rPr>
          <w:sz w:val="26"/>
        </w:rPr>
      </w:pPr>
    </w:p>
    <w:p w14:paraId="57C14338" w14:textId="77777777" w:rsidR="003C7EE6" w:rsidRDefault="003C7EE6">
      <w:pPr>
        <w:pStyle w:val="BodyText"/>
        <w:spacing w:before="1"/>
        <w:rPr>
          <w:sz w:val="26"/>
        </w:rPr>
      </w:pPr>
    </w:p>
    <w:p w14:paraId="2C3C9BEE" w14:textId="77777777" w:rsidR="003C7EE6" w:rsidRDefault="008658C4">
      <w:pPr>
        <w:pStyle w:val="BodyText"/>
        <w:ind w:left="646"/>
      </w:pPr>
      <w:r>
        <w:t>TREATMENT:</w:t>
      </w:r>
    </w:p>
    <w:p w14:paraId="2C36B21C" w14:textId="77777777" w:rsidR="003C7EE6" w:rsidRDefault="003C7EE6">
      <w:pPr>
        <w:sectPr w:rsidR="003C7EE6">
          <w:pgSz w:w="11940" w:h="16860"/>
          <w:pgMar w:top="1320" w:right="20" w:bottom="960" w:left="460" w:header="0" w:footer="706" w:gutter="0"/>
          <w:cols w:space="720"/>
        </w:sectPr>
      </w:pPr>
    </w:p>
    <w:p w14:paraId="495B9BF0" w14:textId="77777777" w:rsidR="003C7EE6" w:rsidRDefault="008658C4">
      <w:pPr>
        <w:pStyle w:val="Heading3"/>
        <w:spacing w:before="76"/>
        <w:ind w:left="3148"/>
      </w:pPr>
      <w:r>
        <w:lastRenderedPageBreak/>
        <w:t>MODIFIED</w:t>
      </w:r>
      <w:r>
        <w:rPr>
          <w:spacing w:val="-2"/>
        </w:rPr>
        <w:t xml:space="preserve"> </w:t>
      </w:r>
      <w:r>
        <w:t>ASHWORTH</w:t>
      </w:r>
      <w:r>
        <w:rPr>
          <w:spacing w:val="-1"/>
        </w:rPr>
        <w:t xml:space="preserve"> </w:t>
      </w:r>
      <w:r>
        <w:t>SCALE</w:t>
      </w:r>
    </w:p>
    <w:p w14:paraId="5A7A0FC4" w14:textId="77777777" w:rsidR="003C7EE6" w:rsidRDefault="003C7EE6">
      <w:pPr>
        <w:pStyle w:val="BodyText"/>
        <w:rPr>
          <w:b/>
          <w:sz w:val="20"/>
        </w:rPr>
      </w:pPr>
    </w:p>
    <w:p w14:paraId="17BBBA48" w14:textId="77777777" w:rsidR="003C7EE6" w:rsidRDefault="003C7EE6">
      <w:pPr>
        <w:pStyle w:val="BodyText"/>
        <w:rPr>
          <w:b/>
          <w:sz w:val="20"/>
        </w:rPr>
      </w:pPr>
    </w:p>
    <w:p w14:paraId="17E61B19" w14:textId="77777777" w:rsidR="003C7EE6" w:rsidRDefault="003C7EE6">
      <w:pPr>
        <w:pStyle w:val="BodyText"/>
        <w:rPr>
          <w:b/>
          <w:sz w:val="20"/>
        </w:rPr>
      </w:pPr>
    </w:p>
    <w:p w14:paraId="71AA57BC" w14:textId="77777777" w:rsidR="003C7EE6" w:rsidRDefault="003C7EE6">
      <w:pPr>
        <w:pStyle w:val="BodyText"/>
        <w:rPr>
          <w:b/>
          <w:sz w:val="20"/>
        </w:rPr>
      </w:pPr>
    </w:p>
    <w:p w14:paraId="2EF4B658" w14:textId="77777777" w:rsidR="003C7EE6" w:rsidRDefault="008658C4">
      <w:pPr>
        <w:pStyle w:val="BodyText"/>
        <w:spacing w:before="7"/>
        <w:rPr>
          <w:b/>
          <w:sz w:val="28"/>
        </w:rPr>
      </w:pPr>
      <w:r>
        <w:rPr>
          <w:noProof/>
        </w:rPr>
        <w:drawing>
          <wp:anchor distT="0" distB="0" distL="0" distR="0" simplePos="0" relativeHeight="41" behindDoc="0" locked="0" layoutInCell="1" allowOverlap="1" wp14:anchorId="72B5D290" wp14:editId="445BCF14">
            <wp:simplePos x="0" y="0"/>
            <wp:positionH relativeFrom="page">
              <wp:posOffset>1459130</wp:posOffset>
            </wp:positionH>
            <wp:positionV relativeFrom="paragraph">
              <wp:posOffset>234146</wp:posOffset>
            </wp:positionV>
            <wp:extent cx="5248930" cy="6144768"/>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6" cstate="print"/>
                    <a:stretch>
                      <a:fillRect/>
                    </a:stretch>
                  </pic:blipFill>
                  <pic:spPr>
                    <a:xfrm>
                      <a:off x="0" y="0"/>
                      <a:ext cx="5248930" cy="6144768"/>
                    </a:xfrm>
                    <a:prstGeom prst="rect">
                      <a:avLst/>
                    </a:prstGeom>
                  </pic:spPr>
                </pic:pic>
              </a:graphicData>
            </a:graphic>
          </wp:anchor>
        </w:drawing>
      </w:r>
    </w:p>
    <w:p w14:paraId="7D0408EF" w14:textId="77777777" w:rsidR="003C7EE6" w:rsidRDefault="003C7EE6">
      <w:pPr>
        <w:rPr>
          <w:sz w:val="28"/>
        </w:rPr>
        <w:sectPr w:rsidR="003C7EE6">
          <w:footerReference w:type="default" r:id="rId47"/>
          <w:pgSz w:w="11920" w:h="16850"/>
          <w:pgMar w:top="1360" w:right="220" w:bottom="1080" w:left="1000" w:header="0" w:footer="898" w:gutter="0"/>
          <w:cols w:space="720"/>
        </w:sectPr>
      </w:pPr>
    </w:p>
    <w:p w14:paraId="1ED7B728" w14:textId="77777777" w:rsidR="003C7EE6" w:rsidRDefault="003C7EE6">
      <w:pPr>
        <w:pStyle w:val="BodyText"/>
        <w:rPr>
          <w:b/>
          <w:sz w:val="20"/>
        </w:rPr>
      </w:pPr>
    </w:p>
    <w:p w14:paraId="549A3699" w14:textId="77777777" w:rsidR="003C7EE6" w:rsidRDefault="003C7EE6">
      <w:pPr>
        <w:pStyle w:val="BodyText"/>
        <w:rPr>
          <w:b/>
          <w:sz w:val="20"/>
        </w:rPr>
      </w:pPr>
    </w:p>
    <w:p w14:paraId="3B2D66D8" w14:textId="77777777" w:rsidR="003C7EE6" w:rsidRDefault="003C7EE6">
      <w:pPr>
        <w:pStyle w:val="BodyText"/>
        <w:rPr>
          <w:b/>
          <w:sz w:val="20"/>
        </w:rPr>
      </w:pPr>
    </w:p>
    <w:p w14:paraId="57CF4F73" w14:textId="77777777" w:rsidR="003C7EE6" w:rsidRDefault="003C7EE6">
      <w:pPr>
        <w:pStyle w:val="BodyText"/>
        <w:rPr>
          <w:b/>
          <w:sz w:val="20"/>
        </w:rPr>
      </w:pPr>
    </w:p>
    <w:p w14:paraId="4727C698" w14:textId="77777777" w:rsidR="003C7EE6" w:rsidRDefault="003C7EE6">
      <w:pPr>
        <w:pStyle w:val="BodyText"/>
        <w:spacing w:before="7"/>
        <w:rPr>
          <w:b/>
          <w:sz w:val="19"/>
        </w:rPr>
      </w:pPr>
    </w:p>
    <w:p w14:paraId="5BFA8A90" w14:textId="77777777" w:rsidR="003C7EE6" w:rsidRDefault="008658C4">
      <w:pPr>
        <w:pStyle w:val="BodyText"/>
        <w:ind w:left="1318"/>
        <w:rPr>
          <w:sz w:val="20"/>
        </w:rPr>
      </w:pPr>
      <w:r>
        <w:rPr>
          <w:noProof/>
          <w:sz w:val="20"/>
        </w:rPr>
        <w:drawing>
          <wp:inline distT="0" distB="0" distL="0" distR="0" wp14:anchorId="11241A58" wp14:editId="311360E9">
            <wp:extent cx="4387666" cy="5776722"/>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8" cstate="print"/>
                    <a:stretch>
                      <a:fillRect/>
                    </a:stretch>
                  </pic:blipFill>
                  <pic:spPr>
                    <a:xfrm>
                      <a:off x="0" y="0"/>
                      <a:ext cx="4387666" cy="5776722"/>
                    </a:xfrm>
                    <a:prstGeom prst="rect">
                      <a:avLst/>
                    </a:prstGeom>
                  </pic:spPr>
                </pic:pic>
              </a:graphicData>
            </a:graphic>
          </wp:inline>
        </w:drawing>
      </w:r>
    </w:p>
    <w:p w14:paraId="35A28BE2" w14:textId="77777777" w:rsidR="003C7EE6" w:rsidRDefault="003C7EE6">
      <w:pPr>
        <w:rPr>
          <w:sz w:val="20"/>
        </w:rPr>
        <w:sectPr w:rsidR="003C7EE6">
          <w:pgSz w:w="11920" w:h="16850"/>
          <w:pgMar w:top="1600" w:right="220" w:bottom="1080" w:left="1000" w:header="0" w:footer="898" w:gutter="0"/>
          <w:cols w:space="720"/>
        </w:sectPr>
      </w:pPr>
    </w:p>
    <w:p w14:paraId="37DD2136" w14:textId="77777777" w:rsidR="003C7EE6" w:rsidRDefault="008658C4">
      <w:pPr>
        <w:spacing w:before="76"/>
        <w:ind w:left="3691" w:right="4470"/>
        <w:jc w:val="center"/>
        <w:rPr>
          <w:b/>
          <w:sz w:val="24"/>
        </w:rPr>
      </w:pPr>
      <w:r>
        <w:rPr>
          <w:b/>
          <w:sz w:val="24"/>
        </w:rPr>
        <w:lastRenderedPageBreak/>
        <w:t>FUGL-MEYER</w:t>
      </w:r>
      <w:r>
        <w:rPr>
          <w:b/>
          <w:spacing w:val="-2"/>
          <w:sz w:val="24"/>
        </w:rPr>
        <w:t xml:space="preserve"> </w:t>
      </w:r>
      <w:r>
        <w:rPr>
          <w:b/>
          <w:sz w:val="24"/>
        </w:rPr>
        <w:t>SCALE</w:t>
      </w:r>
    </w:p>
    <w:p w14:paraId="394FF2BA" w14:textId="77777777" w:rsidR="003C7EE6" w:rsidRDefault="003C7EE6">
      <w:pPr>
        <w:pStyle w:val="BodyText"/>
        <w:rPr>
          <w:b/>
          <w:sz w:val="20"/>
        </w:rPr>
      </w:pPr>
    </w:p>
    <w:p w14:paraId="4B1FA8CE" w14:textId="77777777" w:rsidR="003C7EE6" w:rsidRDefault="003C7EE6">
      <w:pPr>
        <w:pStyle w:val="BodyText"/>
        <w:rPr>
          <w:b/>
          <w:sz w:val="20"/>
        </w:rPr>
      </w:pPr>
    </w:p>
    <w:p w14:paraId="189BBB82" w14:textId="77777777" w:rsidR="003C7EE6" w:rsidRDefault="003C7EE6">
      <w:pPr>
        <w:pStyle w:val="BodyText"/>
        <w:rPr>
          <w:b/>
          <w:sz w:val="20"/>
        </w:rPr>
      </w:pPr>
    </w:p>
    <w:p w14:paraId="29752772" w14:textId="77777777" w:rsidR="003C7EE6" w:rsidRDefault="008658C4">
      <w:pPr>
        <w:pStyle w:val="BodyText"/>
        <w:spacing w:before="3"/>
        <w:rPr>
          <w:b/>
          <w:sz w:val="10"/>
        </w:rPr>
      </w:pPr>
      <w:r>
        <w:rPr>
          <w:noProof/>
        </w:rPr>
        <w:drawing>
          <wp:anchor distT="0" distB="0" distL="0" distR="0" simplePos="0" relativeHeight="42" behindDoc="0" locked="0" layoutInCell="1" allowOverlap="1" wp14:anchorId="4F79944C" wp14:editId="063B16A8">
            <wp:simplePos x="0" y="0"/>
            <wp:positionH relativeFrom="page">
              <wp:posOffset>1151797</wp:posOffset>
            </wp:positionH>
            <wp:positionV relativeFrom="paragraph">
              <wp:posOffset>100311</wp:posOffset>
            </wp:positionV>
            <wp:extent cx="5029454" cy="758190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9" cstate="print"/>
                    <a:stretch>
                      <a:fillRect/>
                    </a:stretch>
                  </pic:blipFill>
                  <pic:spPr>
                    <a:xfrm>
                      <a:off x="0" y="0"/>
                      <a:ext cx="5029454" cy="7581900"/>
                    </a:xfrm>
                    <a:prstGeom prst="rect">
                      <a:avLst/>
                    </a:prstGeom>
                  </pic:spPr>
                </pic:pic>
              </a:graphicData>
            </a:graphic>
          </wp:anchor>
        </w:drawing>
      </w:r>
    </w:p>
    <w:p w14:paraId="0E770341" w14:textId="77777777" w:rsidR="003C7EE6" w:rsidRDefault="003C7EE6">
      <w:pPr>
        <w:rPr>
          <w:sz w:val="10"/>
        </w:rPr>
        <w:sectPr w:rsidR="003C7EE6">
          <w:pgSz w:w="11920" w:h="16850"/>
          <w:pgMar w:top="1360" w:right="220" w:bottom="1080" w:left="1000" w:header="0" w:footer="898" w:gutter="0"/>
          <w:cols w:space="720"/>
        </w:sectPr>
      </w:pPr>
    </w:p>
    <w:p w14:paraId="06C488FE" w14:textId="77777777" w:rsidR="003C7EE6" w:rsidRDefault="003C7EE6">
      <w:pPr>
        <w:pStyle w:val="BodyText"/>
        <w:rPr>
          <w:b/>
          <w:sz w:val="20"/>
        </w:rPr>
      </w:pPr>
    </w:p>
    <w:p w14:paraId="3CC82A7A" w14:textId="77777777" w:rsidR="003C7EE6" w:rsidRDefault="003C7EE6">
      <w:pPr>
        <w:pStyle w:val="BodyText"/>
        <w:spacing w:before="2"/>
        <w:rPr>
          <w:b/>
          <w:sz w:val="15"/>
        </w:rPr>
      </w:pPr>
    </w:p>
    <w:p w14:paraId="6612589E" w14:textId="77777777" w:rsidR="003C7EE6" w:rsidRDefault="008658C4">
      <w:pPr>
        <w:pStyle w:val="BodyText"/>
        <w:ind w:left="897"/>
        <w:rPr>
          <w:sz w:val="20"/>
        </w:rPr>
      </w:pPr>
      <w:r>
        <w:rPr>
          <w:noProof/>
          <w:sz w:val="20"/>
        </w:rPr>
        <w:drawing>
          <wp:inline distT="0" distB="0" distL="0" distR="0" wp14:anchorId="23E0E5DA" wp14:editId="05DEA63A">
            <wp:extent cx="5117180" cy="7885176"/>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0" cstate="print"/>
                    <a:stretch>
                      <a:fillRect/>
                    </a:stretch>
                  </pic:blipFill>
                  <pic:spPr>
                    <a:xfrm>
                      <a:off x="0" y="0"/>
                      <a:ext cx="5117180" cy="7885176"/>
                    </a:xfrm>
                    <a:prstGeom prst="rect">
                      <a:avLst/>
                    </a:prstGeom>
                  </pic:spPr>
                </pic:pic>
              </a:graphicData>
            </a:graphic>
          </wp:inline>
        </w:drawing>
      </w:r>
    </w:p>
    <w:p w14:paraId="68DE9E7B" w14:textId="77777777" w:rsidR="003C7EE6" w:rsidRDefault="003C7EE6">
      <w:pPr>
        <w:rPr>
          <w:sz w:val="20"/>
        </w:rPr>
        <w:sectPr w:rsidR="003C7EE6">
          <w:pgSz w:w="11920" w:h="16850"/>
          <w:pgMar w:top="1600" w:right="220" w:bottom="1080" w:left="1000" w:header="0" w:footer="898" w:gutter="0"/>
          <w:cols w:space="720"/>
        </w:sectPr>
      </w:pPr>
    </w:p>
    <w:p w14:paraId="3F72C2E7" w14:textId="77777777" w:rsidR="003C7EE6" w:rsidRDefault="003C7EE6">
      <w:pPr>
        <w:pStyle w:val="BodyText"/>
        <w:rPr>
          <w:b/>
          <w:sz w:val="20"/>
        </w:rPr>
      </w:pPr>
    </w:p>
    <w:p w14:paraId="30ABF92D" w14:textId="77777777" w:rsidR="003C7EE6" w:rsidRDefault="003C7EE6">
      <w:pPr>
        <w:pStyle w:val="BodyText"/>
        <w:spacing w:before="2"/>
        <w:rPr>
          <w:b/>
          <w:sz w:val="15"/>
        </w:rPr>
      </w:pPr>
    </w:p>
    <w:p w14:paraId="50830458" w14:textId="77777777" w:rsidR="003C7EE6" w:rsidRDefault="008658C4">
      <w:pPr>
        <w:pStyle w:val="BodyText"/>
        <w:ind w:left="834"/>
        <w:rPr>
          <w:sz w:val="20"/>
        </w:rPr>
      </w:pPr>
      <w:r>
        <w:rPr>
          <w:noProof/>
          <w:sz w:val="20"/>
        </w:rPr>
        <w:drawing>
          <wp:inline distT="0" distB="0" distL="0" distR="0" wp14:anchorId="499BC43B" wp14:editId="77C3D802">
            <wp:extent cx="5191486" cy="7885176"/>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1" cstate="print"/>
                    <a:stretch>
                      <a:fillRect/>
                    </a:stretch>
                  </pic:blipFill>
                  <pic:spPr>
                    <a:xfrm>
                      <a:off x="0" y="0"/>
                      <a:ext cx="5191486" cy="7885176"/>
                    </a:xfrm>
                    <a:prstGeom prst="rect">
                      <a:avLst/>
                    </a:prstGeom>
                  </pic:spPr>
                </pic:pic>
              </a:graphicData>
            </a:graphic>
          </wp:inline>
        </w:drawing>
      </w:r>
    </w:p>
    <w:p w14:paraId="4D4A8B5F" w14:textId="77777777" w:rsidR="003C7EE6" w:rsidRDefault="003C7EE6">
      <w:pPr>
        <w:rPr>
          <w:sz w:val="20"/>
        </w:rPr>
        <w:sectPr w:rsidR="003C7EE6">
          <w:pgSz w:w="11920" w:h="16850"/>
          <w:pgMar w:top="1600" w:right="220" w:bottom="1080" w:left="1000" w:header="0" w:footer="898" w:gutter="0"/>
          <w:cols w:space="720"/>
        </w:sectPr>
      </w:pPr>
    </w:p>
    <w:p w14:paraId="3FD18877" w14:textId="77777777" w:rsidR="003C7EE6" w:rsidRDefault="008658C4">
      <w:pPr>
        <w:pStyle w:val="Heading3"/>
        <w:spacing w:before="78"/>
        <w:ind w:left="1868"/>
      </w:pPr>
      <w:r>
        <w:lastRenderedPageBreak/>
        <w:t>BRUNNSTROM</w:t>
      </w:r>
      <w:r>
        <w:rPr>
          <w:spacing w:val="-3"/>
        </w:rPr>
        <w:t xml:space="preserve"> </w:t>
      </w:r>
      <w:r>
        <w:t>VOLUNTARY</w:t>
      </w:r>
      <w:r>
        <w:rPr>
          <w:spacing w:val="-1"/>
        </w:rPr>
        <w:t xml:space="preserve"> </w:t>
      </w:r>
      <w:r>
        <w:t>CONTROL</w:t>
      </w:r>
      <w:r>
        <w:rPr>
          <w:spacing w:val="-1"/>
        </w:rPr>
        <w:t xml:space="preserve"> </w:t>
      </w:r>
      <w:r>
        <w:t>GRADING</w:t>
      </w:r>
    </w:p>
    <w:p w14:paraId="646D059C" w14:textId="77777777" w:rsidR="003C7EE6" w:rsidRDefault="008658C4">
      <w:pPr>
        <w:pStyle w:val="BodyText"/>
        <w:spacing w:before="7"/>
        <w:rPr>
          <w:b/>
          <w:sz w:val="18"/>
        </w:rPr>
      </w:pPr>
      <w:r>
        <w:rPr>
          <w:noProof/>
        </w:rPr>
        <w:drawing>
          <wp:anchor distT="0" distB="0" distL="0" distR="0" simplePos="0" relativeHeight="43" behindDoc="0" locked="0" layoutInCell="1" allowOverlap="1" wp14:anchorId="2F42B6FE" wp14:editId="2D730844">
            <wp:simplePos x="0" y="0"/>
            <wp:positionH relativeFrom="page">
              <wp:posOffset>704876</wp:posOffset>
            </wp:positionH>
            <wp:positionV relativeFrom="paragraph">
              <wp:posOffset>160796</wp:posOffset>
            </wp:positionV>
            <wp:extent cx="6572896" cy="4111371"/>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52" cstate="print"/>
                    <a:stretch>
                      <a:fillRect/>
                    </a:stretch>
                  </pic:blipFill>
                  <pic:spPr>
                    <a:xfrm>
                      <a:off x="0" y="0"/>
                      <a:ext cx="6572896" cy="4111371"/>
                    </a:xfrm>
                    <a:prstGeom prst="rect">
                      <a:avLst/>
                    </a:prstGeom>
                  </pic:spPr>
                </pic:pic>
              </a:graphicData>
            </a:graphic>
          </wp:anchor>
        </w:drawing>
      </w:r>
    </w:p>
    <w:p w14:paraId="457D1D58" w14:textId="77777777" w:rsidR="003C7EE6" w:rsidRDefault="003C7EE6">
      <w:pPr>
        <w:rPr>
          <w:sz w:val="18"/>
        </w:rPr>
        <w:sectPr w:rsidR="003C7EE6">
          <w:pgSz w:w="11920" w:h="16850"/>
          <w:pgMar w:top="1360" w:right="220" w:bottom="1080" w:left="1000" w:header="0" w:footer="898" w:gutter="0"/>
          <w:cols w:space="720"/>
        </w:sectPr>
      </w:pPr>
    </w:p>
    <w:p w14:paraId="6BDB937B" w14:textId="77777777" w:rsidR="003C7EE6" w:rsidRDefault="003C7EE6">
      <w:pPr>
        <w:pStyle w:val="BodyText"/>
        <w:rPr>
          <w:b/>
          <w:sz w:val="20"/>
        </w:rPr>
      </w:pPr>
    </w:p>
    <w:p w14:paraId="61B5BFB5" w14:textId="77777777" w:rsidR="003C7EE6" w:rsidRDefault="003C7EE6">
      <w:pPr>
        <w:pStyle w:val="BodyText"/>
        <w:rPr>
          <w:b/>
          <w:sz w:val="20"/>
        </w:rPr>
      </w:pPr>
    </w:p>
    <w:p w14:paraId="14885D7F" w14:textId="77777777" w:rsidR="003C7EE6" w:rsidRDefault="003C7EE6">
      <w:pPr>
        <w:pStyle w:val="BodyText"/>
        <w:rPr>
          <w:b/>
          <w:sz w:val="20"/>
        </w:rPr>
      </w:pPr>
    </w:p>
    <w:p w14:paraId="4E778357" w14:textId="77777777" w:rsidR="003C7EE6" w:rsidRDefault="003C7EE6">
      <w:pPr>
        <w:pStyle w:val="BodyText"/>
        <w:spacing w:before="1"/>
        <w:rPr>
          <w:b/>
          <w:sz w:val="21"/>
        </w:rPr>
      </w:pPr>
    </w:p>
    <w:p w14:paraId="59F66EE7" w14:textId="77777777" w:rsidR="003C7EE6" w:rsidRDefault="008658C4">
      <w:pPr>
        <w:ind w:left="1789"/>
        <w:rPr>
          <w:b/>
          <w:sz w:val="24"/>
        </w:rPr>
      </w:pPr>
      <w:r>
        <w:rPr>
          <w:b/>
          <w:sz w:val="24"/>
        </w:rPr>
        <w:t>MAYO</w:t>
      </w:r>
      <w:r>
        <w:rPr>
          <w:b/>
          <w:spacing w:val="-2"/>
          <w:sz w:val="24"/>
        </w:rPr>
        <w:t xml:space="preserve"> </w:t>
      </w:r>
      <w:r>
        <w:rPr>
          <w:b/>
          <w:sz w:val="24"/>
        </w:rPr>
        <w:t>CLASSIFICATION</w:t>
      </w:r>
      <w:r>
        <w:rPr>
          <w:b/>
          <w:spacing w:val="-1"/>
          <w:sz w:val="24"/>
        </w:rPr>
        <w:t xml:space="preserve"> </w:t>
      </w:r>
      <w:r>
        <w:rPr>
          <w:b/>
          <w:sz w:val="24"/>
        </w:rPr>
        <w:t>SYSTEM</w:t>
      </w:r>
      <w:r>
        <w:rPr>
          <w:b/>
          <w:spacing w:val="-2"/>
          <w:sz w:val="24"/>
        </w:rPr>
        <w:t xml:space="preserve"> </w:t>
      </w:r>
      <w:r>
        <w:rPr>
          <w:b/>
          <w:sz w:val="24"/>
        </w:rPr>
        <w:t>FOR</w:t>
      </w:r>
      <w:r>
        <w:rPr>
          <w:b/>
          <w:spacing w:val="-1"/>
          <w:sz w:val="24"/>
        </w:rPr>
        <w:t xml:space="preserve"> </w:t>
      </w:r>
      <w:r>
        <w:rPr>
          <w:b/>
          <w:sz w:val="24"/>
        </w:rPr>
        <w:t>TBI</w:t>
      </w:r>
      <w:r>
        <w:rPr>
          <w:b/>
          <w:spacing w:val="-1"/>
          <w:sz w:val="24"/>
        </w:rPr>
        <w:t xml:space="preserve"> </w:t>
      </w:r>
      <w:r>
        <w:rPr>
          <w:b/>
          <w:sz w:val="24"/>
        </w:rPr>
        <w:t>SEVERITY</w:t>
      </w:r>
    </w:p>
    <w:p w14:paraId="5E098D00" w14:textId="77777777" w:rsidR="003C7EE6" w:rsidRDefault="003C7EE6">
      <w:pPr>
        <w:pStyle w:val="BodyText"/>
        <w:rPr>
          <w:b/>
          <w:sz w:val="20"/>
        </w:rPr>
      </w:pPr>
    </w:p>
    <w:p w14:paraId="2F732739" w14:textId="77777777" w:rsidR="003C7EE6" w:rsidRDefault="008658C4">
      <w:pPr>
        <w:pStyle w:val="BodyText"/>
        <w:spacing w:before="10"/>
        <w:rPr>
          <w:b/>
          <w:sz w:val="29"/>
        </w:rPr>
      </w:pPr>
      <w:r>
        <w:rPr>
          <w:noProof/>
        </w:rPr>
        <w:drawing>
          <wp:anchor distT="0" distB="0" distL="0" distR="0" simplePos="0" relativeHeight="44" behindDoc="0" locked="0" layoutInCell="1" allowOverlap="1" wp14:anchorId="3110D1F3" wp14:editId="6D53286C">
            <wp:simplePos x="0" y="0"/>
            <wp:positionH relativeFrom="page">
              <wp:posOffset>725817</wp:posOffset>
            </wp:positionH>
            <wp:positionV relativeFrom="paragraph">
              <wp:posOffset>243346</wp:posOffset>
            </wp:positionV>
            <wp:extent cx="5821815" cy="6753986"/>
            <wp:effectExtent l="0" t="0" r="0" b="0"/>
            <wp:wrapTopAndBottom/>
            <wp:docPr id="73" name="image37.png" descr="2023-02-15 22:58:30.70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53" cstate="print"/>
                    <a:stretch>
                      <a:fillRect/>
                    </a:stretch>
                  </pic:blipFill>
                  <pic:spPr>
                    <a:xfrm>
                      <a:off x="0" y="0"/>
                      <a:ext cx="5821815" cy="6753986"/>
                    </a:xfrm>
                    <a:prstGeom prst="rect">
                      <a:avLst/>
                    </a:prstGeom>
                  </pic:spPr>
                </pic:pic>
              </a:graphicData>
            </a:graphic>
          </wp:anchor>
        </w:drawing>
      </w:r>
    </w:p>
    <w:p w14:paraId="6FB47099" w14:textId="77777777" w:rsidR="003C7EE6" w:rsidRDefault="003C7EE6">
      <w:pPr>
        <w:rPr>
          <w:sz w:val="29"/>
        </w:rPr>
        <w:sectPr w:rsidR="003C7EE6">
          <w:pgSz w:w="11920" w:h="16850"/>
          <w:pgMar w:top="1600" w:right="220" w:bottom="1160" w:left="1000" w:header="0" w:footer="898" w:gutter="0"/>
          <w:cols w:space="720"/>
        </w:sectPr>
      </w:pPr>
    </w:p>
    <w:p w14:paraId="785094F1" w14:textId="7B236702" w:rsidR="003C7EE6" w:rsidRDefault="00CF570A" w:rsidP="00CF570A">
      <w:pPr>
        <w:pStyle w:val="Heading1"/>
        <w:spacing w:before="64"/>
        <w:ind w:left="5040" w:right="6424"/>
      </w:pPr>
      <w:r>
        <w:lastRenderedPageBreak/>
        <w:t>ANNEXURE</w:t>
      </w:r>
      <w:r w:rsidR="008658C4">
        <w:t>-4</w:t>
      </w:r>
    </w:p>
    <w:p w14:paraId="466EC907" w14:textId="77777777" w:rsidR="003C7EE6" w:rsidRDefault="003C7EE6">
      <w:pPr>
        <w:pStyle w:val="BodyText"/>
        <w:spacing w:before="2"/>
        <w:rPr>
          <w:b/>
          <w:sz w:val="28"/>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708"/>
        <w:gridCol w:w="994"/>
        <w:gridCol w:w="851"/>
        <w:gridCol w:w="992"/>
        <w:gridCol w:w="1278"/>
        <w:gridCol w:w="568"/>
        <w:gridCol w:w="710"/>
        <w:gridCol w:w="712"/>
        <w:gridCol w:w="568"/>
        <w:gridCol w:w="710"/>
        <w:gridCol w:w="712"/>
        <w:gridCol w:w="569"/>
        <w:gridCol w:w="710"/>
        <w:gridCol w:w="712"/>
        <w:gridCol w:w="568"/>
        <w:gridCol w:w="710"/>
        <w:gridCol w:w="713"/>
      </w:tblGrid>
      <w:tr w:rsidR="003C7EE6" w14:paraId="0CCCAA5D" w14:textId="77777777">
        <w:trPr>
          <w:trHeight w:val="299"/>
        </w:trPr>
        <w:tc>
          <w:tcPr>
            <w:tcW w:w="13635" w:type="dxa"/>
            <w:gridSpan w:val="18"/>
          </w:tcPr>
          <w:p w14:paraId="2322E58A" w14:textId="77777777" w:rsidR="003C7EE6" w:rsidRDefault="008658C4">
            <w:pPr>
              <w:pStyle w:val="TableParagraph"/>
              <w:spacing w:line="265" w:lineRule="exact"/>
              <w:ind w:left="5984" w:right="5996"/>
              <w:jc w:val="center"/>
              <w:rPr>
                <w:rFonts w:ascii="Calibri"/>
                <w:b/>
              </w:rPr>
            </w:pPr>
            <w:r>
              <w:rPr>
                <w:rFonts w:ascii="Calibri"/>
                <w:b/>
                <w:color w:val="FF0000"/>
              </w:rPr>
              <w:t>CONTROL</w:t>
            </w:r>
            <w:r>
              <w:rPr>
                <w:rFonts w:ascii="Calibri"/>
                <w:b/>
                <w:color w:val="FF0000"/>
                <w:spacing w:val="-3"/>
              </w:rPr>
              <w:t xml:space="preserve"> </w:t>
            </w:r>
            <w:r>
              <w:rPr>
                <w:rFonts w:ascii="Calibri"/>
                <w:b/>
                <w:color w:val="FF0000"/>
              </w:rPr>
              <w:t>GROUP</w:t>
            </w:r>
          </w:p>
        </w:tc>
      </w:tr>
      <w:tr w:rsidR="003C7EE6" w14:paraId="275D4787" w14:textId="77777777">
        <w:trPr>
          <w:trHeight w:val="522"/>
        </w:trPr>
        <w:tc>
          <w:tcPr>
            <w:tcW w:w="850" w:type="dxa"/>
            <w:vMerge w:val="restart"/>
          </w:tcPr>
          <w:p w14:paraId="22B07359" w14:textId="77777777" w:rsidR="003C7EE6" w:rsidRDefault="003C7EE6">
            <w:pPr>
              <w:pStyle w:val="TableParagraph"/>
              <w:spacing w:line="240" w:lineRule="auto"/>
              <w:rPr>
                <w:b/>
              </w:rPr>
            </w:pPr>
          </w:p>
          <w:p w14:paraId="6645F4B2" w14:textId="77777777" w:rsidR="003C7EE6" w:rsidRDefault="003C7EE6">
            <w:pPr>
              <w:pStyle w:val="TableParagraph"/>
              <w:spacing w:line="240" w:lineRule="auto"/>
              <w:rPr>
                <w:b/>
              </w:rPr>
            </w:pPr>
          </w:p>
          <w:p w14:paraId="24C948ED" w14:textId="77777777" w:rsidR="003C7EE6" w:rsidRDefault="003C7EE6">
            <w:pPr>
              <w:pStyle w:val="TableParagraph"/>
              <w:spacing w:before="4" w:line="240" w:lineRule="auto"/>
              <w:rPr>
                <w:b/>
                <w:sz w:val="25"/>
              </w:rPr>
            </w:pPr>
          </w:p>
          <w:p w14:paraId="58FF7407" w14:textId="77777777" w:rsidR="003C7EE6" w:rsidRDefault="008658C4">
            <w:pPr>
              <w:pStyle w:val="TableParagraph"/>
              <w:spacing w:before="1"/>
              <w:ind w:left="230"/>
              <w:rPr>
                <w:rFonts w:ascii="Calibri"/>
              </w:rPr>
            </w:pPr>
            <w:r>
              <w:rPr>
                <w:rFonts w:ascii="Calibri"/>
              </w:rPr>
              <w:t>S.no</w:t>
            </w:r>
          </w:p>
        </w:tc>
        <w:tc>
          <w:tcPr>
            <w:tcW w:w="708" w:type="dxa"/>
            <w:vMerge w:val="restart"/>
          </w:tcPr>
          <w:p w14:paraId="5B1318C4" w14:textId="77777777" w:rsidR="003C7EE6" w:rsidRDefault="003C7EE6">
            <w:pPr>
              <w:pStyle w:val="TableParagraph"/>
              <w:spacing w:line="240" w:lineRule="auto"/>
              <w:rPr>
                <w:b/>
              </w:rPr>
            </w:pPr>
          </w:p>
          <w:p w14:paraId="06AA0A72" w14:textId="77777777" w:rsidR="003C7EE6" w:rsidRDefault="003C7EE6">
            <w:pPr>
              <w:pStyle w:val="TableParagraph"/>
              <w:spacing w:line="240" w:lineRule="auto"/>
              <w:rPr>
                <w:b/>
              </w:rPr>
            </w:pPr>
          </w:p>
          <w:p w14:paraId="445F78D4" w14:textId="77777777" w:rsidR="003C7EE6" w:rsidRDefault="003C7EE6">
            <w:pPr>
              <w:pStyle w:val="TableParagraph"/>
              <w:spacing w:before="4" w:line="240" w:lineRule="auto"/>
              <w:rPr>
                <w:b/>
                <w:sz w:val="25"/>
              </w:rPr>
            </w:pPr>
          </w:p>
          <w:p w14:paraId="1DAB2673" w14:textId="77777777" w:rsidR="003C7EE6" w:rsidRDefault="008658C4">
            <w:pPr>
              <w:pStyle w:val="TableParagraph"/>
              <w:spacing w:before="1"/>
              <w:ind w:left="181"/>
              <w:rPr>
                <w:rFonts w:ascii="Calibri"/>
              </w:rPr>
            </w:pPr>
            <w:r>
              <w:rPr>
                <w:rFonts w:ascii="Calibri"/>
              </w:rPr>
              <w:t>Age</w:t>
            </w:r>
          </w:p>
        </w:tc>
        <w:tc>
          <w:tcPr>
            <w:tcW w:w="994" w:type="dxa"/>
            <w:vMerge w:val="restart"/>
          </w:tcPr>
          <w:p w14:paraId="49EEBD8D" w14:textId="77777777" w:rsidR="003C7EE6" w:rsidRDefault="003C7EE6">
            <w:pPr>
              <w:pStyle w:val="TableParagraph"/>
              <w:spacing w:line="240" w:lineRule="auto"/>
              <w:rPr>
                <w:b/>
              </w:rPr>
            </w:pPr>
          </w:p>
          <w:p w14:paraId="66EAB7C4" w14:textId="77777777" w:rsidR="003C7EE6" w:rsidRDefault="003C7EE6">
            <w:pPr>
              <w:pStyle w:val="TableParagraph"/>
              <w:spacing w:line="240" w:lineRule="auto"/>
              <w:rPr>
                <w:b/>
              </w:rPr>
            </w:pPr>
          </w:p>
          <w:p w14:paraId="5598C978" w14:textId="77777777" w:rsidR="003C7EE6" w:rsidRDefault="003C7EE6">
            <w:pPr>
              <w:pStyle w:val="TableParagraph"/>
              <w:spacing w:before="4" w:line="240" w:lineRule="auto"/>
              <w:rPr>
                <w:b/>
                <w:sz w:val="25"/>
              </w:rPr>
            </w:pPr>
          </w:p>
          <w:p w14:paraId="6175F6AE" w14:textId="77777777" w:rsidR="003C7EE6" w:rsidRDefault="008658C4">
            <w:pPr>
              <w:pStyle w:val="TableParagraph"/>
              <w:spacing w:before="1"/>
              <w:ind w:left="162"/>
              <w:rPr>
                <w:rFonts w:ascii="Calibri"/>
              </w:rPr>
            </w:pPr>
            <w:r>
              <w:rPr>
                <w:rFonts w:ascii="Calibri"/>
              </w:rPr>
              <w:t>Gender</w:t>
            </w:r>
          </w:p>
        </w:tc>
        <w:tc>
          <w:tcPr>
            <w:tcW w:w="851" w:type="dxa"/>
            <w:vMerge w:val="restart"/>
          </w:tcPr>
          <w:p w14:paraId="0585553E" w14:textId="77777777" w:rsidR="003C7EE6" w:rsidRDefault="003C7EE6">
            <w:pPr>
              <w:pStyle w:val="TableParagraph"/>
              <w:spacing w:line="240" w:lineRule="auto"/>
              <w:rPr>
                <w:b/>
              </w:rPr>
            </w:pPr>
          </w:p>
          <w:p w14:paraId="6723F1CE" w14:textId="77777777" w:rsidR="003C7EE6" w:rsidRDefault="003C7EE6">
            <w:pPr>
              <w:pStyle w:val="TableParagraph"/>
              <w:spacing w:before="4" w:line="240" w:lineRule="auto"/>
              <w:rPr>
                <w:b/>
              </w:rPr>
            </w:pPr>
          </w:p>
          <w:p w14:paraId="69005435" w14:textId="77777777" w:rsidR="003C7EE6" w:rsidRDefault="008658C4">
            <w:pPr>
              <w:pStyle w:val="TableParagraph"/>
              <w:spacing w:line="270" w:lineRule="atLeast"/>
              <w:ind w:left="267" w:right="106" w:hanging="142"/>
              <w:rPr>
                <w:rFonts w:ascii="Calibri"/>
              </w:rPr>
            </w:pPr>
            <w:r>
              <w:rPr>
                <w:rFonts w:ascii="Calibri"/>
              </w:rPr>
              <w:t>Height</w:t>
            </w:r>
            <w:r>
              <w:rPr>
                <w:rFonts w:ascii="Calibri"/>
                <w:spacing w:val="-47"/>
              </w:rPr>
              <w:t xml:space="preserve"> </w:t>
            </w:r>
            <w:r>
              <w:rPr>
                <w:rFonts w:ascii="Calibri"/>
              </w:rPr>
              <w:t>(m)</w:t>
            </w:r>
          </w:p>
        </w:tc>
        <w:tc>
          <w:tcPr>
            <w:tcW w:w="992" w:type="dxa"/>
            <w:vMerge w:val="restart"/>
          </w:tcPr>
          <w:p w14:paraId="4CAB766E" w14:textId="77777777" w:rsidR="003C7EE6" w:rsidRDefault="003C7EE6">
            <w:pPr>
              <w:pStyle w:val="TableParagraph"/>
              <w:spacing w:line="240" w:lineRule="auto"/>
              <w:rPr>
                <w:b/>
              </w:rPr>
            </w:pPr>
          </w:p>
          <w:p w14:paraId="68EB397E" w14:textId="77777777" w:rsidR="003C7EE6" w:rsidRDefault="003C7EE6">
            <w:pPr>
              <w:pStyle w:val="TableParagraph"/>
              <w:spacing w:before="4" w:line="240" w:lineRule="auto"/>
              <w:rPr>
                <w:b/>
              </w:rPr>
            </w:pPr>
          </w:p>
          <w:p w14:paraId="23098751" w14:textId="77777777" w:rsidR="003C7EE6" w:rsidRDefault="008658C4">
            <w:pPr>
              <w:pStyle w:val="TableParagraph"/>
              <w:spacing w:line="270" w:lineRule="atLeast"/>
              <w:ind w:left="324" w:right="145" w:hanging="156"/>
              <w:rPr>
                <w:rFonts w:ascii="Calibri"/>
              </w:rPr>
            </w:pPr>
            <w:r>
              <w:rPr>
                <w:rFonts w:ascii="Calibri"/>
              </w:rPr>
              <w:t>Weight</w:t>
            </w:r>
            <w:r>
              <w:rPr>
                <w:rFonts w:ascii="Calibri"/>
                <w:spacing w:val="-47"/>
              </w:rPr>
              <w:t xml:space="preserve"> </w:t>
            </w:r>
            <w:r>
              <w:rPr>
                <w:rFonts w:ascii="Calibri"/>
              </w:rPr>
              <w:t>(kg)</w:t>
            </w:r>
          </w:p>
        </w:tc>
        <w:tc>
          <w:tcPr>
            <w:tcW w:w="1278" w:type="dxa"/>
            <w:vMerge w:val="restart"/>
          </w:tcPr>
          <w:p w14:paraId="3F990186" w14:textId="77777777" w:rsidR="003C7EE6" w:rsidRDefault="003C7EE6">
            <w:pPr>
              <w:pStyle w:val="TableParagraph"/>
              <w:spacing w:line="240" w:lineRule="auto"/>
              <w:rPr>
                <w:b/>
              </w:rPr>
            </w:pPr>
          </w:p>
          <w:p w14:paraId="6BDC3603" w14:textId="77777777" w:rsidR="003C7EE6" w:rsidRDefault="003C7EE6">
            <w:pPr>
              <w:pStyle w:val="TableParagraph"/>
              <w:spacing w:line="240" w:lineRule="auto"/>
              <w:rPr>
                <w:b/>
                <w:sz w:val="24"/>
              </w:rPr>
            </w:pPr>
          </w:p>
          <w:p w14:paraId="7A11041A" w14:textId="77777777" w:rsidR="003C7EE6" w:rsidRDefault="008658C4">
            <w:pPr>
              <w:pStyle w:val="TableParagraph"/>
              <w:spacing w:line="240" w:lineRule="auto"/>
              <w:ind w:left="272" w:right="269"/>
              <w:jc w:val="center"/>
              <w:rPr>
                <w:rFonts w:ascii="Calibri"/>
              </w:rPr>
            </w:pPr>
            <w:r>
              <w:rPr>
                <w:rFonts w:ascii="Calibri"/>
              </w:rPr>
              <w:t>BMI</w:t>
            </w:r>
          </w:p>
          <w:p w14:paraId="79D752C0" w14:textId="77777777" w:rsidR="003C7EE6" w:rsidRDefault="008658C4">
            <w:pPr>
              <w:pStyle w:val="TableParagraph"/>
              <w:spacing w:before="1"/>
              <w:ind w:left="272" w:right="272"/>
              <w:jc w:val="center"/>
              <w:rPr>
                <w:rFonts w:ascii="Calibri"/>
              </w:rPr>
            </w:pPr>
            <w:r>
              <w:rPr>
                <w:rFonts w:ascii="Calibri"/>
              </w:rPr>
              <w:t>(Kg/m</w:t>
            </w:r>
            <w:r>
              <w:rPr>
                <w:rFonts w:ascii="Calibri"/>
                <w:vertAlign w:val="superscript"/>
              </w:rPr>
              <w:t>2</w:t>
            </w:r>
            <w:r>
              <w:rPr>
                <w:rFonts w:ascii="Calibri"/>
              </w:rPr>
              <w:t>)</w:t>
            </w:r>
          </w:p>
        </w:tc>
        <w:tc>
          <w:tcPr>
            <w:tcW w:w="1990" w:type="dxa"/>
            <w:gridSpan w:val="3"/>
          </w:tcPr>
          <w:p w14:paraId="548E92F3" w14:textId="77777777" w:rsidR="003C7EE6" w:rsidRDefault="003C7EE6">
            <w:pPr>
              <w:pStyle w:val="TableParagraph"/>
              <w:spacing w:before="9" w:line="240" w:lineRule="auto"/>
              <w:rPr>
                <w:b/>
                <w:sz w:val="21"/>
              </w:rPr>
            </w:pPr>
          </w:p>
          <w:p w14:paraId="7CA85036" w14:textId="77777777" w:rsidR="003C7EE6" w:rsidRDefault="008658C4">
            <w:pPr>
              <w:pStyle w:val="TableParagraph"/>
              <w:ind w:left="761" w:right="762"/>
              <w:jc w:val="center"/>
              <w:rPr>
                <w:rFonts w:ascii="Calibri"/>
              </w:rPr>
            </w:pPr>
            <w:r>
              <w:rPr>
                <w:rFonts w:ascii="Calibri"/>
              </w:rPr>
              <w:t>MAS</w:t>
            </w:r>
          </w:p>
        </w:tc>
        <w:tc>
          <w:tcPr>
            <w:tcW w:w="1990" w:type="dxa"/>
            <w:gridSpan w:val="3"/>
          </w:tcPr>
          <w:p w14:paraId="601A22F3" w14:textId="77777777" w:rsidR="003C7EE6" w:rsidRDefault="003C7EE6">
            <w:pPr>
              <w:pStyle w:val="TableParagraph"/>
              <w:spacing w:before="9" w:line="240" w:lineRule="auto"/>
              <w:rPr>
                <w:b/>
                <w:sz w:val="21"/>
              </w:rPr>
            </w:pPr>
          </w:p>
          <w:p w14:paraId="65BB9D84" w14:textId="77777777" w:rsidR="003C7EE6" w:rsidRDefault="008658C4">
            <w:pPr>
              <w:pStyle w:val="TableParagraph"/>
              <w:ind w:left="226"/>
              <w:rPr>
                <w:rFonts w:ascii="Calibri"/>
              </w:rPr>
            </w:pPr>
            <w:proofErr w:type="spellStart"/>
            <w:r>
              <w:rPr>
                <w:rFonts w:ascii="Calibri"/>
              </w:rPr>
              <w:t>Fugl</w:t>
            </w:r>
            <w:proofErr w:type="spellEnd"/>
            <w:r>
              <w:rPr>
                <w:rFonts w:ascii="Calibri"/>
                <w:spacing w:val="-2"/>
              </w:rPr>
              <w:t xml:space="preserve"> </w:t>
            </w:r>
            <w:r>
              <w:rPr>
                <w:rFonts w:ascii="Calibri"/>
              </w:rPr>
              <w:t>Meyer</w:t>
            </w:r>
            <w:r>
              <w:rPr>
                <w:rFonts w:ascii="Calibri"/>
                <w:spacing w:val="-2"/>
              </w:rPr>
              <w:t xml:space="preserve"> </w:t>
            </w:r>
            <w:r>
              <w:rPr>
                <w:rFonts w:ascii="Calibri"/>
              </w:rPr>
              <w:t>Scale</w:t>
            </w:r>
          </w:p>
        </w:tc>
        <w:tc>
          <w:tcPr>
            <w:tcW w:w="1991" w:type="dxa"/>
            <w:gridSpan w:val="3"/>
          </w:tcPr>
          <w:p w14:paraId="6996B79A" w14:textId="77777777" w:rsidR="003C7EE6" w:rsidRDefault="003C7EE6">
            <w:pPr>
              <w:pStyle w:val="TableParagraph"/>
              <w:spacing w:before="9" w:line="240" w:lineRule="auto"/>
              <w:rPr>
                <w:b/>
                <w:sz w:val="21"/>
              </w:rPr>
            </w:pPr>
          </w:p>
          <w:p w14:paraId="560E894D" w14:textId="77777777" w:rsidR="003C7EE6" w:rsidRDefault="008658C4">
            <w:pPr>
              <w:pStyle w:val="TableParagraph"/>
              <w:ind w:left="101"/>
              <w:rPr>
                <w:rFonts w:ascii="Calibri"/>
              </w:rPr>
            </w:pPr>
            <w:r>
              <w:rPr>
                <w:rFonts w:ascii="Calibri"/>
              </w:rPr>
              <w:t>Ruler</w:t>
            </w:r>
            <w:r>
              <w:rPr>
                <w:rFonts w:ascii="Calibri"/>
                <w:spacing w:val="-2"/>
              </w:rPr>
              <w:t xml:space="preserve"> </w:t>
            </w:r>
            <w:r>
              <w:rPr>
                <w:rFonts w:ascii="Calibri"/>
              </w:rPr>
              <w:t>Drop</w:t>
            </w:r>
            <w:r>
              <w:rPr>
                <w:rFonts w:ascii="Calibri"/>
                <w:spacing w:val="-3"/>
              </w:rPr>
              <w:t xml:space="preserve"> </w:t>
            </w:r>
            <w:r>
              <w:rPr>
                <w:rFonts w:ascii="Calibri"/>
              </w:rPr>
              <w:t>test(</w:t>
            </w:r>
            <w:proofErr w:type="spellStart"/>
            <w:r>
              <w:rPr>
                <w:rFonts w:ascii="Calibri"/>
              </w:rPr>
              <w:t>ms</w:t>
            </w:r>
            <w:proofErr w:type="spellEnd"/>
            <w:r>
              <w:rPr>
                <w:rFonts w:ascii="Calibri"/>
              </w:rPr>
              <w:t>)</w:t>
            </w:r>
          </w:p>
        </w:tc>
        <w:tc>
          <w:tcPr>
            <w:tcW w:w="1991" w:type="dxa"/>
            <w:gridSpan w:val="3"/>
          </w:tcPr>
          <w:p w14:paraId="06B64091" w14:textId="77777777" w:rsidR="003C7EE6" w:rsidRDefault="008658C4">
            <w:pPr>
              <w:pStyle w:val="TableParagraph"/>
              <w:spacing w:line="247" w:lineRule="exact"/>
              <w:ind w:left="170" w:right="204"/>
              <w:jc w:val="center"/>
            </w:pPr>
            <w:r>
              <w:t>Voluntary</w:t>
            </w:r>
            <w:r>
              <w:rPr>
                <w:spacing w:val="-4"/>
              </w:rPr>
              <w:t xml:space="preserve"> </w:t>
            </w:r>
            <w:r>
              <w:t>control</w:t>
            </w:r>
          </w:p>
          <w:p w14:paraId="18D7BC3E" w14:textId="77777777" w:rsidR="003C7EE6" w:rsidRDefault="008658C4">
            <w:pPr>
              <w:pStyle w:val="TableParagraph"/>
              <w:spacing w:before="4"/>
              <w:ind w:left="170" w:right="203"/>
              <w:jc w:val="center"/>
              <w:rPr>
                <w:rFonts w:ascii="Calibri"/>
              </w:rPr>
            </w:pPr>
            <w:r>
              <w:rPr>
                <w:rFonts w:ascii="Calibri"/>
              </w:rPr>
              <w:t>grade</w:t>
            </w:r>
          </w:p>
        </w:tc>
      </w:tr>
      <w:tr w:rsidR="003C7EE6" w14:paraId="68B3B02D" w14:textId="77777777">
        <w:trPr>
          <w:trHeight w:val="537"/>
        </w:trPr>
        <w:tc>
          <w:tcPr>
            <w:tcW w:w="850" w:type="dxa"/>
            <w:vMerge/>
            <w:tcBorders>
              <w:top w:val="nil"/>
            </w:tcBorders>
          </w:tcPr>
          <w:p w14:paraId="408DD7F1" w14:textId="77777777" w:rsidR="003C7EE6" w:rsidRDefault="003C7EE6">
            <w:pPr>
              <w:rPr>
                <w:sz w:val="2"/>
                <w:szCs w:val="2"/>
              </w:rPr>
            </w:pPr>
          </w:p>
        </w:tc>
        <w:tc>
          <w:tcPr>
            <w:tcW w:w="708" w:type="dxa"/>
            <w:vMerge/>
            <w:tcBorders>
              <w:top w:val="nil"/>
            </w:tcBorders>
          </w:tcPr>
          <w:p w14:paraId="1CA2007C" w14:textId="77777777" w:rsidR="003C7EE6" w:rsidRDefault="003C7EE6">
            <w:pPr>
              <w:rPr>
                <w:sz w:val="2"/>
                <w:szCs w:val="2"/>
              </w:rPr>
            </w:pPr>
          </w:p>
        </w:tc>
        <w:tc>
          <w:tcPr>
            <w:tcW w:w="994" w:type="dxa"/>
            <w:vMerge/>
            <w:tcBorders>
              <w:top w:val="nil"/>
            </w:tcBorders>
          </w:tcPr>
          <w:p w14:paraId="0DF956EA" w14:textId="77777777" w:rsidR="003C7EE6" w:rsidRDefault="003C7EE6">
            <w:pPr>
              <w:rPr>
                <w:sz w:val="2"/>
                <w:szCs w:val="2"/>
              </w:rPr>
            </w:pPr>
          </w:p>
        </w:tc>
        <w:tc>
          <w:tcPr>
            <w:tcW w:w="851" w:type="dxa"/>
            <w:vMerge/>
            <w:tcBorders>
              <w:top w:val="nil"/>
            </w:tcBorders>
          </w:tcPr>
          <w:p w14:paraId="3187F586" w14:textId="77777777" w:rsidR="003C7EE6" w:rsidRDefault="003C7EE6">
            <w:pPr>
              <w:rPr>
                <w:sz w:val="2"/>
                <w:szCs w:val="2"/>
              </w:rPr>
            </w:pPr>
          </w:p>
        </w:tc>
        <w:tc>
          <w:tcPr>
            <w:tcW w:w="992" w:type="dxa"/>
            <w:vMerge/>
            <w:tcBorders>
              <w:top w:val="nil"/>
            </w:tcBorders>
          </w:tcPr>
          <w:p w14:paraId="47E2D718" w14:textId="77777777" w:rsidR="003C7EE6" w:rsidRDefault="003C7EE6">
            <w:pPr>
              <w:rPr>
                <w:sz w:val="2"/>
                <w:szCs w:val="2"/>
              </w:rPr>
            </w:pPr>
          </w:p>
        </w:tc>
        <w:tc>
          <w:tcPr>
            <w:tcW w:w="1278" w:type="dxa"/>
            <w:vMerge/>
            <w:tcBorders>
              <w:top w:val="nil"/>
            </w:tcBorders>
          </w:tcPr>
          <w:p w14:paraId="64627D26" w14:textId="77777777" w:rsidR="003C7EE6" w:rsidRDefault="003C7EE6">
            <w:pPr>
              <w:rPr>
                <w:sz w:val="2"/>
                <w:szCs w:val="2"/>
              </w:rPr>
            </w:pPr>
          </w:p>
        </w:tc>
        <w:tc>
          <w:tcPr>
            <w:tcW w:w="568" w:type="dxa"/>
          </w:tcPr>
          <w:p w14:paraId="3167F4F2" w14:textId="77777777" w:rsidR="003C7EE6" w:rsidRDefault="003C7EE6">
            <w:pPr>
              <w:pStyle w:val="TableParagraph"/>
              <w:spacing w:before="1" w:line="240" w:lineRule="auto"/>
              <w:rPr>
                <w:b/>
                <w:sz w:val="23"/>
              </w:rPr>
            </w:pPr>
          </w:p>
          <w:p w14:paraId="7C2CAF18" w14:textId="77777777" w:rsidR="003C7EE6" w:rsidRDefault="008658C4">
            <w:pPr>
              <w:pStyle w:val="TableParagraph"/>
              <w:ind w:left="95" w:right="95"/>
              <w:jc w:val="center"/>
              <w:rPr>
                <w:rFonts w:ascii="Calibri"/>
              </w:rPr>
            </w:pPr>
            <w:r>
              <w:rPr>
                <w:rFonts w:ascii="Calibri"/>
              </w:rPr>
              <w:t>Pre</w:t>
            </w:r>
          </w:p>
        </w:tc>
        <w:tc>
          <w:tcPr>
            <w:tcW w:w="710" w:type="dxa"/>
          </w:tcPr>
          <w:p w14:paraId="59461AFC" w14:textId="77777777" w:rsidR="003C7EE6" w:rsidRDefault="008658C4">
            <w:pPr>
              <w:pStyle w:val="TableParagraph"/>
              <w:spacing w:line="265" w:lineRule="exact"/>
              <w:ind w:left="118" w:right="119"/>
              <w:jc w:val="center"/>
              <w:rPr>
                <w:rFonts w:ascii="Calibri"/>
              </w:rPr>
            </w:pPr>
            <w:r>
              <w:rPr>
                <w:rFonts w:ascii="Calibri"/>
              </w:rPr>
              <w:t>Post</w:t>
            </w:r>
          </w:p>
          <w:p w14:paraId="71862BB5" w14:textId="77777777" w:rsidR="003C7EE6" w:rsidRDefault="008658C4">
            <w:pPr>
              <w:pStyle w:val="TableParagraph"/>
              <w:ind w:right="1"/>
              <w:jc w:val="center"/>
              <w:rPr>
                <w:rFonts w:ascii="Calibri"/>
              </w:rPr>
            </w:pPr>
            <w:r>
              <w:rPr>
                <w:rFonts w:ascii="Calibri"/>
              </w:rPr>
              <w:t>1</w:t>
            </w:r>
          </w:p>
        </w:tc>
        <w:tc>
          <w:tcPr>
            <w:tcW w:w="712" w:type="dxa"/>
          </w:tcPr>
          <w:p w14:paraId="4347A9C0" w14:textId="77777777" w:rsidR="003C7EE6" w:rsidRDefault="008658C4">
            <w:pPr>
              <w:pStyle w:val="TableParagraph"/>
              <w:spacing w:line="265" w:lineRule="exact"/>
              <w:ind w:left="122" w:right="130"/>
              <w:jc w:val="center"/>
              <w:rPr>
                <w:rFonts w:ascii="Calibri"/>
              </w:rPr>
            </w:pPr>
            <w:r>
              <w:rPr>
                <w:rFonts w:ascii="Calibri"/>
              </w:rPr>
              <w:t>Post</w:t>
            </w:r>
          </w:p>
          <w:p w14:paraId="2F481347" w14:textId="77777777" w:rsidR="003C7EE6" w:rsidRDefault="008658C4">
            <w:pPr>
              <w:pStyle w:val="TableParagraph"/>
              <w:ind w:right="7"/>
              <w:jc w:val="center"/>
              <w:rPr>
                <w:rFonts w:ascii="Calibri"/>
              </w:rPr>
            </w:pPr>
            <w:r>
              <w:rPr>
                <w:rFonts w:ascii="Calibri"/>
              </w:rPr>
              <w:t>2</w:t>
            </w:r>
          </w:p>
        </w:tc>
        <w:tc>
          <w:tcPr>
            <w:tcW w:w="568" w:type="dxa"/>
          </w:tcPr>
          <w:p w14:paraId="7B184D2D" w14:textId="77777777" w:rsidR="003C7EE6" w:rsidRDefault="003C7EE6">
            <w:pPr>
              <w:pStyle w:val="TableParagraph"/>
              <w:spacing w:before="1" w:line="240" w:lineRule="auto"/>
              <w:rPr>
                <w:b/>
                <w:sz w:val="23"/>
              </w:rPr>
            </w:pPr>
          </w:p>
          <w:p w14:paraId="6E55B500" w14:textId="77777777" w:rsidR="003C7EE6" w:rsidRDefault="008658C4">
            <w:pPr>
              <w:pStyle w:val="TableParagraph"/>
              <w:ind w:left="95" w:right="102"/>
              <w:jc w:val="center"/>
              <w:rPr>
                <w:rFonts w:ascii="Calibri"/>
              </w:rPr>
            </w:pPr>
            <w:r>
              <w:rPr>
                <w:rFonts w:ascii="Calibri"/>
              </w:rPr>
              <w:t>Pre</w:t>
            </w:r>
          </w:p>
        </w:tc>
        <w:tc>
          <w:tcPr>
            <w:tcW w:w="710" w:type="dxa"/>
          </w:tcPr>
          <w:p w14:paraId="690DB25D" w14:textId="77777777" w:rsidR="003C7EE6" w:rsidRDefault="008658C4">
            <w:pPr>
              <w:pStyle w:val="TableParagraph"/>
              <w:spacing w:line="265" w:lineRule="exact"/>
              <w:ind w:left="118" w:right="129"/>
              <w:jc w:val="center"/>
              <w:rPr>
                <w:rFonts w:ascii="Calibri"/>
              </w:rPr>
            </w:pPr>
            <w:r>
              <w:rPr>
                <w:rFonts w:ascii="Calibri"/>
              </w:rPr>
              <w:t>Post</w:t>
            </w:r>
          </w:p>
          <w:p w14:paraId="4D80933E" w14:textId="77777777" w:rsidR="003C7EE6" w:rsidRDefault="008658C4">
            <w:pPr>
              <w:pStyle w:val="TableParagraph"/>
              <w:ind w:right="11"/>
              <w:jc w:val="center"/>
              <w:rPr>
                <w:rFonts w:ascii="Calibri"/>
              </w:rPr>
            </w:pPr>
            <w:r>
              <w:rPr>
                <w:rFonts w:ascii="Calibri"/>
              </w:rPr>
              <w:t>1</w:t>
            </w:r>
          </w:p>
        </w:tc>
        <w:tc>
          <w:tcPr>
            <w:tcW w:w="712" w:type="dxa"/>
          </w:tcPr>
          <w:p w14:paraId="589D9C38" w14:textId="77777777" w:rsidR="003C7EE6" w:rsidRDefault="008658C4">
            <w:pPr>
              <w:pStyle w:val="TableParagraph"/>
              <w:spacing w:line="265" w:lineRule="exact"/>
              <w:ind w:left="122" w:right="139"/>
              <w:jc w:val="center"/>
              <w:rPr>
                <w:rFonts w:ascii="Calibri"/>
              </w:rPr>
            </w:pPr>
            <w:r>
              <w:rPr>
                <w:rFonts w:ascii="Calibri"/>
              </w:rPr>
              <w:t>Post</w:t>
            </w:r>
          </w:p>
          <w:p w14:paraId="317F035C" w14:textId="77777777" w:rsidR="003C7EE6" w:rsidRDefault="008658C4">
            <w:pPr>
              <w:pStyle w:val="TableParagraph"/>
              <w:ind w:right="17"/>
              <w:jc w:val="center"/>
              <w:rPr>
                <w:rFonts w:ascii="Calibri"/>
              </w:rPr>
            </w:pPr>
            <w:r>
              <w:rPr>
                <w:rFonts w:ascii="Calibri"/>
              </w:rPr>
              <w:t>2</w:t>
            </w:r>
          </w:p>
        </w:tc>
        <w:tc>
          <w:tcPr>
            <w:tcW w:w="569" w:type="dxa"/>
          </w:tcPr>
          <w:p w14:paraId="70B0B34A" w14:textId="77777777" w:rsidR="003C7EE6" w:rsidRDefault="003C7EE6">
            <w:pPr>
              <w:pStyle w:val="TableParagraph"/>
              <w:spacing w:before="1" w:line="240" w:lineRule="auto"/>
              <w:rPr>
                <w:b/>
                <w:sz w:val="23"/>
              </w:rPr>
            </w:pPr>
          </w:p>
          <w:p w14:paraId="45DB1A0A" w14:textId="77777777" w:rsidR="003C7EE6" w:rsidRDefault="008658C4">
            <w:pPr>
              <w:pStyle w:val="TableParagraph"/>
              <w:ind w:right="136"/>
              <w:jc w:val="right"/>
              <w:rPr>
                <w:rFonts w:ascii="Calibri"/>
              </w:rPr>
            </w:pPr>
            <w:r>
              <w:rPr>
                <w:rFonts w:ascii="Calibri"/>
              </w:rPr>
              <w:t>Pre</w:t>
            </w:r>
          </w:p>
        </w:tc>
        <w:tc>
          <w:tcPr>
            <w:tcW w:w="710" w:type="dxa"/>
          </w:tcPr>
          <w:p w14:paraId="0182CABA" w14:textId="77777777" w:rsidR="003C7EE6" w:rsidRDefault="008658C4">
            <w:pPr>
              <w:pStyle w:val="TableParagraph"/>
              <w:spacing w:line="265" w:lineRule="exact"/>
              <w:ind w:left="107" w:right="129"/>
              <w:jc w:val="center"/>
              <w:rPr>
                <w:rFonts w:ascii="Calibri"/>
              </w:rPr>
            </w:pPr>
            <w:r>
              <w:rPr>
                <w:rFonts w:ascii="Calibri"/>
              </w:rPr>
              <w:t>Post</w:t>
            </w:r>
          </w:p>
          <w:p w14:paraId="11A7F3ED" w14:textId="77777777" w:rsidR="003C7EE6" w:rsidRDefault="008658C4">
            <w:pPr>
              <w:pStyle w:val="TableParagraph"/>
              <w:ind w:right="22"/>
              <w:jc w:val="center"/>
              <w:rPr>
                <w:rFonts w:ascii="Calibri"/>
              </w:rPr>
            </w:pPr>
            <w:r>
              <w:rPr>
                <w:rFonts w:ascii="Calibri"/>
              </w:rPr>
              <w:t>1</w:t>
            </w:r>
          </w:p>
        </w:tc>
        <w:tc>
          <w:tcPr>
            <w:tcW w:w="712" w:type="dxa"/>
          </w:tcPr>
          <w:p w14:paraId="734580F8" w14:textId="77777777" w:rsidR="003C7EE6" w:rsidRDefault="008658C4">
            <w:pPr>
              <w:pStyle w:val="TableParagraph"/>
              <w:spacing w:line="265" w:lineRule="exact"/>
              <w:ind w:left="112" w:right="140"/>
              <w:jc w:val="center"/>
              <w:rPr>
                <w:rFonts w:ascii="Calibri"/>
              </w:rPr>
            </w:pPr>
            <w:r>
              <w:rPr>
                <w:rFonts w:ascii="Calibri"/>
              </w:rPr>
              <w:t>Post</w:t>
            </w:r>
          </w:p>
          <w:p w14:paraId="4C71A670" w14:textId="77777777" w:rsidR="003C7EE6" w:rsidRDefault="008658C4">
            <w:pPr>
              <w:pStyle w:val="TableParagraph"/>
              <w:ind w:right="28"/>
              <w:jc w:val="center"/>
              <w:rPr>
                <w:rFonts w:ascii="Calibri"/>
              </w:rPr>
            </w:pPr>
            <w:r>
              <w:rPr>
                <w:rFonts w:ascii="Calibri"/>
              </w:rPr>
              <w:t>2</w:t>
            </w:r>
          </w:p>
        </w:tc>
        <w:tc>
          <w:tcPr>
            <w:tcW w:w="568" w:type="dxa"/>
          </w:tcPr>
          <w:p w14:paraId="3F0AEDFB" w14:textId="77777777" w:rsidR="003C7EE6" w:rsidRDefault="003C7EE6">
            <w:pPr>
              <w:pStyle w:val="TableParagraph"/>
              <w:spacing w:before="1" w:line="240" w:lineRule="auto"/>
              <w:rPr>
                <w:b/>
                <w:sz w:val="23"/>
              </w:rPr>
            </w:pPr>
          </w:p>
          <w:p w14:paraId="2158811D" w14:textId="77777777" w:rsidR="003C7EE6" w:rsidRDefault="008658C4">
            <w:pPr>
              <w:pStyle w:val="TableParagraph"/>
              <w:ind w:left="81" w:right="109"/>
              <w:jc w:val="center"/>
              <w:rPr>
                <w:rFonts w:ascii="Calibri"/>
              </w:rPr>
            </w:pPr>
            <w:r>
              <w:rPr>
                <w:rFonts w:ascii="Calibri"/>
              </w:rPr>
              <w:t>Pre</w:t>
            </w:r>
          </w:p>
        </w:tc>
        <w:tc>
          <w:tcPr>
            <w:tcW w:w="710" w:type="dxa"/>
          </w:tcPr>
          <w:p w14:paraId="5B5E0196" w14:textId="77777777" w:rsidR="003C7EE6" w:rsidRDefault="008658C4">
            <w:pPr>
              <w:pStyle w:val="TableParagraph"/>
              <w:spacing w:line="265" w:lineRule="exact"/>
              <w:ind w:left="95" w:right="129"/>
              <w:jc w:val="center"/>
              <w:rPr>
                <w:rFonts w:ascii="Calibri"/>
              </w:rPr>
            </w:pPr>
            <w:r>
              <w:rPr>
                <w:rFonts w:ascii="Calibri"/>
              </w:rPr>
              <w:t>Post</w:t>
            </w:r>
          </w:p>
          <w:p w14:paraId="406FBF58" w14:textId="77777777" w:rsidR="003C7EE6" w:rsidRDefault="008658C4">
            <w:pPr>
              <w:pStyle w:val="TableParagraph"/>
              <w:ind w:right="33"/>
              <w:jc w:val="center"/>
              <w:rPr>
                <w:rFonts w:ascii="Calibri"/>
              </w:rPr>
            </w:pPr>
            <w:r>
              <w:rPr>
                <w:rFonts w:ascii="Calibri"/>
              </w:rPr>
              <w:t>1</w:t>
            </w:r>
          </w:p>
        </w:tc>
        <w:tc>
          <w:tcPr>
            <w:tcW w:w="713" w:type="dxa"/>
          </w:tcPr>
          <w:p w14:paraId="1A0C635F" w14:textId="77777777" w:rsidR="003C7EE6" w:rsidRDefault="008658C4">
            <w:pPr>
              <w:pStyle w:val="TableParagraph"/>
              <w:spacing w:line="265" w:lineRule="exact"/>
              <w:ind w:left="116" w:right="157"/>
              <w:jc w:val="center"/>
              <w:rPr>
                <w:rFonts w:ascii="Calibri"/>
              </w:rPr>
            </w:pPr>
            <w:r>
              <w:rPr>
                <w:rFonts w:ascii="Calibri"/>
              </w:rPr>
              <w:t>Post</w:t>
            </w:r>
          </w:p>
          <w:p w14:paraId="684CE32A" w14:textId="77777777" w:rsidR="003C7EE6" w:rsidRDefault="008658C4">
            <w:pPr>
              <w:pStyle w:val="TableParagraph"/>
              <w:ind w:right="39"/>
              <w:jc w:val="center"/>
              <w:rPr>
                <w:rFonts w:ascii="Calibri"/>
              </w:rPr>
            </w:pPr>
            <w:r>
              <w:rPr>
                <w:rFonts w:ascii="Calibri"/>
              </w:rPr>
              <w:t>2</w:t>
            </w:r>
          </w:p>
        </w:tc>
      </w:tr>
      <w:tr w:rsidR="003C7EE6" w14:paraId="343460CB" w14:textId="77777777">
        <w:trPr>
          <w:trHeight w:val="300"/>
        </w:trPr>
        <w:tc>
          <w:tcPr>
            <w:tcW w:w="850" w:type="dxa"/>
          </w:tcPr>
          <w:p w14:paraId="507A9A18" w14:textId="77777777" w:rsidR="003C7EE6" w:rsidRDefault="008658C4">
            <w:pPr>
              <w:pStyle w:val="TableParagraph"/>
              <w:spacing w:before="28"/>
              <w:ind w:left="10"/>
              <w:jc w:val="center"/>
              <w:rPr>
                <w:rFonts w:ascii="Calibri"/>
              </w:rPr>
            </w:pPr>
            <w:r>
              <w:rPr>
                <w:rFonts w:ascii="Calibri"/>
              </w:rPr>
              <w:t>1</w:t>
            </w:r>
          </w:p>
        </w:tc>
        <w:tc>
          <w:tcPr>
            <w:tcW w:w="708" w:type="dxa"/>
          </w:tcPr>
          <w:p w14:paraId="0A766C34" w14:textId="77777777" w:rsidR="003C7EE6" w:rsidRDefault="008658C4">
            <w:pPr>
              <w:pStyle w:val="TableParagraph"/>
              <w:spacing w:before="11" w:line="240" w:lineRule="auto"/>
              <w:ind w:left="137" w:right="126"/>
              <w:jc w:val="center"/>
              <w:rPr>
                <w:rFonts w:ascii="Calibri"/>
              </w:rPr>
            </w:pPr>
            <w:r>
              <w:rPr>
                <w:rFonts w:ascii="Calibri"/>
              </w:rPr>
              <w:t>40</w:t>
            </w:r>
          </w:p>
        </w:tc>
        <w:tc>
          <w:tcPr>
            <w:tcW w:w="994" w:type="dxa"/>
          </w:tcPr>
          <w:p w14:paraId="7C21C66D" w14:textId="77777777" w:rsidR="003C7EE6" w:rsidRDefault="008658C4">
            <w:pPr>
              <w:pStyle w:val="TableParagraph"/>
              <w:spacing w:before="11" w:line="240" w:lineRule="auto"/>
              <w:ind w:left="443"/>
              <w:rPr>
                <w:rFonts w:ascii="Calibri"/>
              </w:rPr>
            </w:pPr>
            <w:r>
              <w:rPr>
                <w:rFonts w:ascii="Calibri"/>
              </w:rPr>
              <w:t>F</w:t>
            </w:r>
          </w:p>
        </w:tc>
        <w:tc>
          <w:tcPr>
            <w:tcW w:w="851" w:type="dxa"/>
          </w:tcPr>
          <w:p w14:paraId="36C64500" w14:textId="77777777" w:rsidR="003C7EE6" w:rsidRDefault="008658C4">
            <w:pPr>
              <w:pStyle w:val="TableParagraph"/>
              <w:spacing w:before="28"/>
              <w:ind w:left="226"/>
              <w:rPr>
                <w:rFonts w:ascii="Calibri"/>
              </w:rPr>
            </w:pPr>
            <w:r>
              <w:rPr>
                <w:rFonts w:ascii="Calibri"/>
              </w:rPr>
              <w:t>1.68</w:t>
            </w:r>
          </w:p>
        </w:tc>
        <w:tc>
          <w:tcPr>
            <w:tcW w:w="992" w:type="dxa"/>
          </w:tcPr>
          <w:p w14:paraId="6F51DF26" w14:textId="77777777" w:rsidR="003C7EE6" w:rsidRDefault="008658C4">
            <w:pPr>
              <w:pStyle w:val="TableParagraph"/>
              <w:spacing w:before="28"/>
              <w:ind w:left="363" w:right="356"/>
              <w:jc w:val="center"/>
              <w:rPr>
                <w:rFonts w:ascii="Calibri"/>
              </w:rPr>
            </w:pPr>
            <w:r>
              <w:rPr>
                <w:rFonts w:ascii="Calibri"/>
              </w:rPr>
              <w:t>71</w:t>
            </w:r>
          </w:p>
        </w:tc>
        <w:tc>
          <w:tcPr>
            <w:tcW w:w="1278" w:type="dxa"/>
          </w:tcPr>
          <w:p w14:paraId="32EA9FF4" w14:textId="77777777" w:rsidR="003C7EE6" w:rsidRDefault="008658C4">
            <w:pPr>
              <w:pStyle w:val="TableParagraph"/>
              <w:spacing w:before="28"/>
              <w:ind w:left="419" w:right="417"/>
              <w:jc w:val="center"/>
              <w:rPr>
                <w:rFonts w:ascii="Calibri"/>
              </w:rPr>
            </w:pPr>
            <w:r>
              <w:rPr>
                <w:rFonts w:ascii="Calibri"/>
              </w:rPr>
              <w:t>25.2</w:t>
            </w:r>
          </w:p>
        </w:tc>
        <w:tc>
          <w:tcPr>
            <w:tcW w:w="568" w:type="dxa"/>
          </w:tcPr>
          <w:p w14:paraId="6E0723E3" w14:textId="77777777" w:rsidR="003C7EE6" w:rsidRDefault="008658C4">
            <w:pPr>
              <w:pStyle w:val="TableParagraph"/>
              <w:spacing w:before="28"/>
              <w:ind w:left="2"/>
              <w:jc w:val="center"/>
              <w:rPr>
                <w:rFonts w:ascii="Calibri"/>
              </w:rPr>
            </w:pPr>
            <w:r>
              <w:rPr>
                <w:rFonts w:ascii="Calibri"/>
              </w:rPr>
              <w:t>3</w:t>
            </w:r>
          </w:p>
        </w:tc>
        <w:tc>
          <w:tcPr>
            <w:tcW w:w="710" w:type="dxa"/>
          </w:tcPr>
          <w:p w14:paraId="22F8A9E9" w14:textId="77777777" w:rsidR="003C7EE6" w:rsidRDefault="008658C4">
            <w:pPr>
              <w:pStyle w:val="TableParagraph"/>
              <w:spacing w:before="28"/>
              <w:ind w:left="292"/>
              <w:rPr>
                <w:rFonts w:ascii="Calibri"/>
              </w:rPr>
            </w:pPr>
            <w:r>
              <w:rPr>
                <w:rFonts w:ascii="Calibri"/>
              </w:rPr>
              <w:t>3</w:t>
            </w:r>
          </w:p>
        </w:tc>
        <w:tc>
          <w:tcPr>
            <w:tcW w:w="712" w:type="dxa"/>
          </w:tcPr>
          <w:p w14:paraId="389B1F98" w14:textId="77777777" w:rsidR="003C7EE6" w:rsidRDefault="008658C4">
            <w:pPr>
              <w:pStyle w:val="TableParagraph"/>
              <w:spacing w:before="28"/>
              <w:ind w:right="7"/>
              <w:jc w:val="center"/>
              <w:rPr>
                <w:rFonts w:ascii="Calibri"/>
              </w:rPr>
            </w:pPr>
            <w:r>
              <w:rPr>
                <w:rFonts w:ascii="Calibri"/>
              </w:rPr>
              <w:t>1</w:t>
            </w:r>
          </w:p>
        </w:tc>
        <w:tc>
          <w:tcPr>
            <w:tcW w:w="568" w:type="dxa"/>
          </w:tcPr>
          <w:p w14:paraId="3217DCCA" w14:textId="77777777" w:rsidR="003C7EE6" w:rsidRDefault="008658C4">
            <w:pPr>
              <w:pStyle w:val="TableParagraph"/>
              <w:spacing w:before="28"/>
              <w:ind w:right="5"/>
              <w:jc w:val="center"/>
              <w:rPr>
                <w:rFonts w:ascii="Calibri"/>
              </w:rPr>
            </w:pPr>
            <w:r>
              <w:rPr>
                <w:rFonts w:ascii="Calibri"/>
              </w:rPr>
              <w:t>4</w:t>
            </w:r>
          </w:p>
        </w:tc>
        <w:tc>
          <w:tcPr>
            <w:tcW w:w="710" w:type="dxa"/>
          </w:tcPr>
          <w:p w14:paraId="587E11AA" w14:textId="77777777" w:rsidR="003C7EE6" w:rsidRDefault="008658C4">
            <w:pPr>
              <w:pStyle w:val="TableParagraph"/>
              <w:spacing w:before="28"/>
              <w:ind w:right="11"/>
              <w:jc w:val="center"/>
              <w:rPr>
                <w:rFonts w:ascii="Calibri"/>
              </w:rPr>
            </w:pPr>
            <w:r>
              <w:rPr>
                <w:rFonts w:ascii="Calibri"/>
              </w:rPr>
              <w:t>6</w:t>
            </w:r>
          </w:p>
        </w:tc>
        <w:tc>
          <w:tcPr>
            <w:tcW w:w="712" w:type="dxa"/>
          </w:tcPr>
          <w:p w14:paraId="77789041" w14:textId="77777777" w:rsidR="003C7EE6" w:rsidRDefault="008658C4">
            <w:pPr>
              <w:pStyle w:val="TableParagraph"/>
              <w:spacing w:before="28"/>
              <w:ind w:right="17"/>
              <w:jc w:val="center"/>
              <w:rPr>
                <w:rFonts w:ascii="Calibri"/>
              </w:rPr>
            </w:pPr>
            <w:r>
              <w:rPr>
                <w:rFonts w:ascii="Calibri"/>
              </w:rPr>
              <w:t>8</w:t>
            </w:r>
          </w:p>
        </w:tc>
        <w:tc>
          <w:tcPr>
            <w:tcW w:w="569" w:type="dxa"/>
          </w:tcPr>
          <w:p w14:paraId="67430439" w14:textId="77777777" w:rsidR="003C7EE6" w:rsidRDefault="008658C4">
            <w:pPr>
              <w:pStyle w:val="TableParagraph"/>
              <w:spacing w:before="28"/>
              <w:ind w:right="120"/>
              <w:jc w:val="right"/>
              <w:rPr>
                <w:rFonts w:ascii="Calibri"/>
              </w:rPr>
            </w:pPr>
            <w:r>
              <w:rPr>
                <w:rFonts w:ascii="Calibri"/>
              </w:rPr>
              <w:t>244</w:t>
            </w:r>
          </w:p>
        </w:tc>
        <w:tc>
          <w:tcPr>
            <w:tcW w:w="710" w:type="dxa"/>
          </w:tcPr>
          <w:p w14:paraId="1105ED3B" w14:textId="77777777" w:rsidR="003C7EE6" w:rsidRDefault="008658C4">
            <w:pPr>
              <w:pStyle w:val="TableParagraph"/>
              <w:spacing w:before="28"/>
              <w:ind w:right="191"/>
              <w:jc w:val="right"/>
              <w:rPr>
                <w:rFonts w:ascii="Calibri"/>
              </w:rPr>
            </w:pPr>
            <w:r>
              <w:rPr>
                <w:rFonts w:ascii="Calibri"/>
              </w:rPr>
              <w:t>221</w:t>
            </w:r>
          </w:p>
        </w:tc>
        <w:tc>
          <w:tcPr>
            <w:tcW w:w="712" w:type="dxa"/>
          </w:tcPr>
          <w:p w14:paraId="2B6AA0D7" w14:textId="77777777" w:rsidR="003C7EE6" w:rsidRDefault="008658C4">
            <w:pPr>
              <w:pStyle w:val="TableParagraph"/>
              <w:spacing w:before="28"/>
              <w:ind w:right="195"/>
              <w:jc w:val="right"/>
              <w:rPr>
                <w:rFonts w:ascii="Calibri"/>
              </w:rPr>
            </w:pPr>
            <w:r>
              <w:rPr>
                <w:rFonts w:ascii="Calibri"/>
              </w:rPr>
              <w:t>189</w:t>
            </w:r>
          </w:p>
        </w:tc>
        <w:tc>
          <w:tcPr>
            <w:tcW w:w="568" w:type="dxa"/>
          </w:tcPr>
          <w:p w14:paraId="34A9189F" w14:textId="77777777" w:rsidR="003C7EE6" w:rsidRDefault="008658C4">
            <w:pPr>
              <w:pStyle w:val="TableParagraph"/>
              <w:spacing w:before="28"/>
              <w:ind w:right="27"/>
              <w:jc w:val="center"/>
              <w:rPr>
                <w:rFonts w:ascii="Calibri"/>
              </w:rPr>
            </w:pPr>
            <w:r>
              <w:rPr>
                <w:rFonts w:ascii="Calibri"/>
              </w:rPr>
              <w:t>3</w:t>
            </w:r>
          </w:p>
        </w:tc>
        <w:tc>
          <w:tcPr>
            <w:tcW w:w="710" w:type="dxa"/>
          </w:tcPr>
          <w:p w14:paraId="56224E4C" w14:textId="77777777" w:rsidR="003C7EE6" w:rsidRDefault="008658C4">
            <w:pPr>
              <w:pStyle w:val="TableParagraph"/>
              <w:spacing w:before="28"/>
              <w:ind w:right="33"/>
              <w:jc w:val="center"/>
              <w:rPr>
                <w:rFonts w:ascii="Calibri"/>
              </w:rPr>
            </w:pPr>
            <w:r>
              <w:rPr>
                <w:rFonts w:ascii="Calibri"/>
              </w:rPr>
              <w:t>3</w:t>
            </w:r>
          </w:p>
        </w:tc>
        <w:tc>
          <w:tcPr>
            <w:tcW w:w="713" w:type="dxa"/>
          </w:tcPr>
          <w:p w14:paraId="7D229ED6" w14:textId="77777777" w:rsidR="003C7EE6" w:rsidRDefault="008658C4">
            <w:pPr>
              <w:pStyle w:val="TableParagraph"/>
              <w:spacing w:before="28"/>
              <w:ind w:right="39"/>
              <w:jc w:val="center"/>
              <w:rPr>
                <w:rFonts w:ascii="Calibri"/>
              </w:rPr>
            </w:pPr>
            <w:r>
              <w:rPr>
                <w:rFonts w:ascii="Calibri"/>
              </w:rPr>
              <w:t>4</w:t>
            </w:r>
          </w:p>
        </w:tc>
      </w:tr>
      <w:tr w:rsidR="003C7EE6" w14:paraId="7A2806D4" w14:textId="77777777">
        <w:trPr>
          <w:trHeight w:val="299"/>
        </w:trPr>
        <w:tc>
          <w:tcPr>
            <w:tcW w:w="850" w:type="dxa"/>
          </w:tcPr>
          <w:p w14:paraId="587218B2" w14:textId="77777777" w:rsidR="003C7EE6" w:rsidRDefault="008658C4">
            <w:pPr>
              <w:pStyle w:val="TableParagraph"/>
              <w:spacing w:before="28"/>
              <w:ind w:left="10"/>
              <w:jc w:val="center"/>
              <w:rPr>
                <w:rFonts w:ascii="Calibri"/>
              </w:rPr>
            </w:pPr>
            <w:r>
              <w:rPr>
                <w:rFonts w:ascii="Calibri"/>
              </w:rPr>
              <w:t>2</w:t>
            </w:r>
          </w:p>
        </w:tc>
        <w:tc>
          <w:tcPr>
            <w:tcW w:w="708" w:type="dxa"/>
          </w:tcPr>
          <w:p w14:paraId="2C2A5369" w14:textId="77777777" w:rsidR="003C7EE6" w:rsidRDefault="008658C4">
            <w:pPr>
              <w:pStyle w:val="TableParagraph"/>
              <w:spacing w:before="13" w:line="266" w:lineRule="exact"/>
              <w:ind w:left="137" w:right="126"/>
              <w:jc w:val="center"/>
              <w:rPr>
                <w:rFonts w:ascii="Calibri"/>
              </w:rPr>
            </w:pPr>
            <w:r>
              <w:rPr>
                <w:rFonts w:ascii="Calibri"/>
              </w:rPr>
              <w:t>36</w:t>
            </w:r>
          </w:p>
        </w:tc>
        <w:tc>
          <w:tcPr>
            <w:tcW w:w="994" w:type="dxa"/>
          </w:tcPr>
          <w:p w14:paraId="6ECEA873"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092144A8" w14:textId="77777777" w:rsidR="003C7EE6" w:rsidRDefault="008658C4">
            <w:pPr>
              <w:pStyle w:val="TableParagraph"/>
              <w:spacing w:before="28"/>
              <w:ind w:left="226"/>
              <w:rPr>
                <w:rFonts w:ascii="Calibri"/>
              </w:rPr>
            </w:pPr>
            <w:r>
              <w:rPr>
                <w:rFonts w:ascii="Calibri"/>
              </w:rPr>
              <w:t>1.62</w:t>
            </w:r>
          </w:p>
        </w:tc>
        <w:tc>
          <w:tcPr>
            <w:tcW w:w="992" w:type="dxa"/>
          </w:tcPr>
          <w:p w14:paraId="5C53A4B1" w14:textId="77777777" w:rsidR="003C7EE6" w:rsidRDefault="008658C4">
            <w:pPr>
              <w:pStyle w:val="TableParagraph"/>
              <w:spacing w:before="28"/>
              <w:ind w:left="363" w:right="356"/>
              <w:jc w:val="center"/>
              <w:rPr>
                <w:rFonts w:ascii="Calibri"/>
              </w:rPr>
            </w:pPr>
            <w:r>
              <w:rPr>
                <w:rFonts w:ascii="Calibri"/>
              </w:rPr>
              <w:t>62</w:t>
            </w:r>
          </w:p>
        </w:tc>
        <w:tc>
          <w:tcPr>
            <w:tcW w:w="1278" w:type="dxa"/>
          </w:tcPr>
          <w:p w14:paraId="0FE1F4F8" w14:textId="77777777" w:rsidR="003C7EE6" w:rsidRDefault="008658C4">
            <w:pPr>
              <w:pStyle w:val="TableParagraph"/>
              <w:spacing w:before="28"/>
              <w:ind w:left="419" w:right="417"/>
              <w:jc w:val="center"/>
              <w:rPr>
                <w:rFonts w:ascii="Calibri"/>
              </w:rPr>
            </w:pPr>
            <w:r>
              <w:rPr>
                <w:rFonts w:ascii="Calibri"/>
              </w:rPr>
              <w:t>23.6</w:t>
            </w:r>
          </w:p>
        </w:tc>
        <w:tc>
          <w:tcPr>
            <w:tcW w:w="568" w:type="dxa"/>
          </w:tcPr>
          <w:p w14:paraId="6A7F7953" w14:textId="77777777" w:rsidR="003C7EE6" w:rsidRDefault="008658C4">
            <w:pPr>
              <w:pStyle w:val="TableParagraph"/>
              <w:spacing w:before="28"/>
              <w:ind w:left="2"/>
              <w:jc w:val="center"/>
              <w:rPr>
                <w:rFonts w:ascii="Calibri"/>
              </w:rPr>
            </w:pPr>
            <w:r>
              <w:rPr>
                <w:rFonts w:ascii="Calibri"/>
              </w:rPr>
              <w:t>4</w:t>
            </w:r>
          </w:p>
        </w:tc>
        <w:tc>
          <w:tcPr>
            <w:tcW w:w="710" w:type="dxa"/>
          </w:tcPr>
          <w:p w14:paraId="375E5DF0" w14:textId="77777777" w:rsidR="003C7EE6" w:rsidRDefault="008658C4">
            <w:pPr>
              <w:pStyle w:val="TableParagraph"/>
              <w:spacing w:before="28"/>
              <w:ind w:left="292"/>
              <w:rPr>
                <w:rFonts w:ascii="Calibri"/>
              </w:rPr>
            </w:pPr>
            <w:r>
              <w:rPr>
                <w:rFonts w:ascii="Calibri"/>
              </w:rPr>
              <w:t>2</w:t>
            </w:r>
          </w:p>
        </w:tc>
        <w:tc>
          <w:tcPr>
            <w:tcW w:w="712" w:type="dxa"/>
          </w:tcPr>
          <w:p w14:paraId="3A469289" w14:textId="77777777" w:rsidR="003C7EE6" w:rsidRDefault="008658C4">
            <w:pPr>
              <w:pStyle w:val="TableParagraph"/>
              <w:spacing w:before="28"/>
              <w:ind w:right="7"/>
              <w:jc w:val="center"/>
              <w:rPr>
                <w:rFonts w:ascii="Calibri"/>
              </w:rPr>
            </w:pPr>
            <w:r>
              <w:rPr>
                <w:rFonts w:ascii="Calibri"/>
              </w:rPr>
              <w:t>2</w:t>
            </w:r>
          </w:p>
        </w:tc>
        <w:tc>
          <w:tcPr>
            <w:tcW w:w="568" w:type="dxa"/>
          </w:tcPr>
          <w:p w14:paraId="40705D26" w14:textId="77777777" w:rsidR="003C7EE6" w:rsidRDefault="008658C4">
            <w:pPr>
              <w:pStyle w:val="TableParagraph"/>
              <w:spacing w:before="28"/>
              <w:ind w:right="5"/>
              <w:jc w:val="center"/>
              <w:rPr>
                <w:rFonts w:ascii="Calibri"/>
              </w:rPr>
            </w:pPr>
            <w:r>
              <w:rPr>
                <w:rFonts w:ascii="Calibri"/>
              </w:rPr>
              <w:t>8</w:t>
            </w:r>
          </w:p>
        </w:tc>
        <w:tc>
          <w:tcPr>
            <w:tcW w:w="710" w:type="dxa"/>
          </w:tcPr>
          <w:p w14:paraId="31B24A4E" w14:textId="77777777" w:rsidR="003C7EE6" w:rsidRDefault="008658C4">
            <w:pPr>
              <w:pStyle w:val="TableParagraph"/>
              <w:spacing w:before="28"/>
              <w:ind w:right="11"/>
              <w:jc w:val="center"/>
              <w:rPr>
                <w:rFonts w:ascii="Calibri"/>
              </w:rPr>
            </w:pPr>
            <w:r>
              <w:rPr>
                <w:rFonts w:ascii="Calibri"/>
              </w:rPr>
              <w:t>9</w:t>
            </w:r>
          </w:p>
        </w:tc>
        <w:tc>
          <w:tcPr>
            <w:tcW w:w="712" w:type="dxa"/>
          </w:tcPr>
          <w:p w14:paraId="1FD96176" w14:textId="77777777" w:rsidR="003C7EE6" w:rsidRDefault="008658C4">
            <w:pPr>
              <w:pStyle w:val="TableParagraph"/>
              <w:spacing w:before="28"/>
              <w:ind w:right="17"/>
              <w:jc w:val="center"/>
              <w:rPr>
                <w:rFonts w:ascii="Calibri"/>
              </w:rPr>
            </w:pPr>
            <w:r>
              <w:rPr>
                <w:rFonts w:ascii="Calibri"/>
              </w:rPr>
              <w:t>9</w:t>
            </w:r>
          </w:p>
        </w:tc>
        <w:tc>
          <w:tcPr>
            <w:tcW w:w="569" w:type="dxa"/>
          </w:tcPr>
          <w:p w14:paraId="717CBE83" w14:textId="77777777" w:rsidR="003C7EE6" w:rsidRDefault="008658C4">
            <w:pPr>
              <w:pStyle w:val="TableParagraph"/>
              <w:spacing w:before="28"/>
              <w:ind w:right="120"/>
              <w:jc w:val="right"/>
              <w:rPr>
                <w:rFonts w:ascii="Calibri"/>
              </w:rPr>
            </w:pPr>
            <w:r>
              <w:rPr>
                <w:rFonts w:ascii="Calibri"/>
              </w:rPr>
              <w:t>201</w:t>
            </w:r>
          </w:p>
        </w:tc>
        <w:tc>
          <w:tcPr>
            <w:tcW w:w="710" w:type="dxa"/>
          </w:tcPr>
          <w:p w14:paraId="59A58ED7" w14:textId="77777777" w:rsidR="003C7EE6" w:rsidRDefault="008658C4">
            <w:pPr>
              <w:pStyle w:val="TableParagraph"/>
              <w:spacing w:before="28"/>
              <w:ind w:right="191"/>
              <w:jc w:val="right"/>
              <w:rPr>
                <w:rFonts w:ascii="Calibri"/>
              </w:rPr>
            </w:pPr>
            <w:r>
              <w:rPr>
                <w:rFonts w:ascii="Calibri"/>
              </w:rPr>
              <w:t>189</w:t>
            </w:r>
          </w:p>
        </w:tc>
        <w:tc>
          <w:tcPr>
            <w:tcW w:w="712" w:type="dxa"/>
          </w:tcPr>
          <w:p w14:paraId="3F65B3A2" w14:textId="77777777" w:rsidR="003C7EE6" w:rsidRDefault="008658C4">
            <w:pPr>
              <w:pStyle w:val="TableParagraph"/>
              <w:spacing w:before="28"/>
              <w:ind w:right="195"/>
              <w:jc w:val="right"/>
              <w:rPr>
                <w:rFonts w:ascii="Calibri"/>
              </w:rPr>
            </w:pPr>
            <w:r>
              <w:rPr>
                <w:rFonts w:ascii="Calibri"/>
              </w:rPr>
              <w:t>186</w:t>
            </w:r>
          </w:p>
        </w:tc>
        <w:tc>
          <w:tcPr>
            <w:tcW w:w="568" w:type="dxa"/>
          </w:tcPr>
          <w:p w14:paraId="3BA92C69" w14:textId="77777777" w:rsidR="003C7EE6" w:rsidRDefault="008658C4">
            <w:pPr>
              <w:pStyle w:val="TableParagraph"/>
              <w:spacing w:before="28"/>
              <w:ind w:right="27"/>
              <w:jc w:val="center"/>
              <w:rPr>
                <w:rFonts w:ascii="Calibri"/>
              </w:rPr>
            </w:pPr>
            <w:r>
              <w:rPr>
                <w:rFonts w:ascii="Calibri"/>
              </w:rPr>
              <w:t>3</w:t>
            </w:r>
          </w:p>
        </w:tc>
        <w:tc>
          <w:tcPr>
            <w:tcW w:w="710" w:type="dxa"/>
          </w:tcPr>
          <w:p w14:paraId="64199AD3" w14:textId="77777777" w:rsidR="003C7EE6" w:rsidRDefault="008658C4">
            <w:pPr>
              <w:pStyle w:val="TableParagraph"/>
              <w:spacing w:before="28"/>
              <w:ind w:right="33"/>
              <w:jc w:val="center"/>
              <w:rPr>
                <w:rFonts w:ascii="Calibri"/>
              </w:rPr>
            </w:pPr>
            <w:r>
              <w:rPr>
                <w:rFonts w:ascii="Calibri"/>
              </w:rPr>
              <w:t>3</w:t>
            </w:r>
          </w:p>
        </w:tc>
        <w:tc>
          <w:tcPr>
            <w:tcW w:w="713" w:type="dxa"/>
          </w:tcPr>
          <w:p w14:paraId="455572F5" w14:textId="77777777" w:rsidR="003C7EE6" w:rsidRDefault="008658C4">
            <w:pPr>
              <w:pStyle w:val="TableParagraph"/>
              <w:spacing w:before="28"/>
              <w:ind w:right="39"/>
              <w:jc w:val="center"/>
              <w:rPr>
                <w:rFonts w:ascii="Calibri"/>
              </w:rPr>
            </w:pPr>
            <w:r>
              <w:rPr>
                <w:rFonts w:ascii="Calibri"/>
              </w:rPr>
              <w:t>5</w:t>
            </w:r>
          </w:p>
        </w:tc>
      </w:tr>
      <w:tr w:rsidR="003C7EE6" w14:paraId="61A83E46" w14:textId="77777777">
        <w:trPr>
          <w:trHeight w:val="299"/>
        </w:trPr>
        <w:tc>
          <w:tcPr>
            <w:tcW w:w="850" w:type="dxa"/>
          </w:tcPr>
          <w:p w14:paraId="6C9AED72" w14:textId="77777777" w:rsidR="003C7EE6" w:rsidRDefault="008658C4">
            <w:pPr>
              <w:pStyle w:val="TableParagraph"/>
              <w:spacing w:before="28"/>
              <w:ind w:left="10"/>
              <w:jc w:val="center"/>
              <w:rPr>
                <w:rFonts w:ascii="Calibri"/>
              </w:rPr>
            </w:pPr>
            <w:r>
              <w:rPr>
                <w:rFonts w:ascii="Calibri"/>
              </w:rPr>
              <w:t>3</w:t>
            </w:r>
          </w:p>
        </w:tc>
        <w:tc>
          <w:tcPr>
            <w:tcW w:w="708" w:type="dxa"/>
          </w:tcPr>
          <w:p w14:paraId="0E942720" w14:textId="77777777" w:rsidR="003C7EE6" w:rsidRDefault="008658C4">
            <w:pPr>
              <w:pStyle w:val="TableParagraph"/>
              <w:spacing w:before="13" w:line="266" w:lineRule="exact"/>
              <w:ind w:left="137" w:right="126"/>
              <w:jc w:val="center"/>
              <w:rPr>
                <w:rFonts w:ascii="Calibri"/>
              </w:rPr>
            </w:pPr>
            <w:r>
              <w:rPr>
                <w:rFonts w:ascii="Calibri"/>
              </w:rPr>
              <w:t>28</w:t>
            </w:r>
          </w:p>
        </w:tc>
        <w:tc>
          <w:tcPr>
            <w:tcW w:w="994" w:type="dxa"/>
          </w:tcPr>
          <w:p w14:paraId="64ADC213"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78FB4FBB" w14:textId="77777777" w:rsidR="003C7EE6" w:rsidRDefault="008658C4">
            <w:pPr>
              <w:pStyle w:val="TableParagraph"/>
              <w:spacing w:before="28"/>
              <w:ind w:left="226"/>
              <w:rPr>
                <w:rFonts w:ascii="Calibri"/>
              </w:rPr>
            </w:pPr>
            <w:r>
              <w:rPr>
                <w:rFonts w:ascii="Calibri"/>
              </w:rPr>
              <w:t>1.53</w:t>
            </w:r>
          </w:p>
        </w:tc>
        <w:tc>
          <w:tcPr>
            <w:tcW w:w="992" w:type="dxa"/>
          </w:tcPr>
          <w:p w14:paraId="5C2EAA4C" w14:textId="77777777" w:rsidR="003C7EE6" w:rsidRDefault="008658C4">
            <w:pPr>
              <w:pStyle w:val="TableParagraph"/>
              <w:spacing w:before="28"/>
              <w:ind w:left="363" w:right="356"/>
              <w:jc w:val="center"/>
              <w:rPr>
                <w:rFonts w:ascii="Calibri"/>
              </w:rPr>
            </w:pPr>
            <w:r>
              <w:rPr>
                <w:rFonts w:ascii="Calibri"/>
              </w:rPr>
              <w:t>78</w:t>
            </w:r>
          </w:p>
        </w:tc>
        <w:tc>
          <w:tcPr>
            <w:tcW w:w="1278" w:type="dxa"/>
          </w:tcPr>
          <w:p w14:paraId="05481F12" w14:textId="77777777" w:rsidR="003C7EE6" w:rsidRDefault="008658C4">
            <w:pPr>
              <w:pStyle w:val="TableParagraph"/>
              <w:spacing w:before="28"/>
              <w:ind w:left="419" w:right="417"/>
              <w:jc w:val="center"/>
              <w:rPr>
                <w:rFonts w:ascii="Calibri"/>
              </w:rPr>
            </w:pPr>
            <w:r>
              <w:rPr>
                <w:rFonts w:ascii="Calibri"/>
              </w:rPr>
              <w:t>33.3</w:t>
            </w:r>
          </w:p>
        </w:tc>
        <w:tc>
          <w:tcPr>
            <w:tcW w:w="568" w:type="dxa"/>
          </w:tcPr>
          <w:p w14:paraId="3ADCB9E0" w14:textId="77777777" w:rsidR="003C7EE6" w:rsidRDefault="008658C4">
            <w:pPr>
              <w:pStyle w:val="TableParagraph"/>
              <w:spacing w:before="28"/>
              <w:ind w:left="2"/>
              <w:jc w:val="center"/>
              <w:rPr>
                <w:rFonts w:ascii="Calibri"/>
              </w:rPr>
            </w:pPr>
            <w:r>
              <w:rPr>
                <w:rFonts w:ascii="Calibri"/>
              </w:rPr>
              <w:t>4</w:t>
            </w:r>
          </w:p>
        </w:tc>
        <w:tc>
          <w:tcPr>
            <w:tcW w:w="710" w:type="dxa"/>
          </w:tcPr>
          <w:p w14:paraId="40D39307" w14:textId="77777777" w:rsidR="003C7EE6" w:rsidRDefault="008658C4">
            <w:pPr>
              <w:pStyle w:val="TableParagraph"/>
              <w:spacing w:before="28"/>
              <w:ind w:left="292"/>
              <w:rPr>
                <w:rFonts w:ascii="Calibri"/>
              </w:rPr>
            </w:pPr>
            <w:r>
              <w:rPr>
                <w:rFonts w:ascii="Calibri"/>
              </w:rPr>
              <w:t>3</w:t>
            </w:r>
          </w:p>
        </w:tc>
        <w:tc>
          <w:tcPr>
            <w:tcW w:w="712" w:type="dxa"/>
          </w:tcPr>
          <w:p w14:paraId="0FBC466B" w14:textId="77777777" w:rsidR="003C7EE6" w:rsidRDefault="008658C4">
            <w:pPr>
              <w:pStyle w:val="TableParagraph"/>
              <w:spacing w:before="28"/>
              <w:ind w:right="7"/>
              <w:jc w:val="center"/>
              <w:rPr>
                <w:rFonts w:ascii="Calibri"/>
              </w:rPr>
            </w:pPr>
            <w:r>
              <w:rPr>
                <w:rFonts w:ascii="Calibri"/>
              </w:rPr>
              <w:t>2</w:t>
            </w:r>
          </w:p>
        </w:tc>
        <w:tc>
          <w:tcPr>
            <w:tcW w:w="568" w:type="dxa"/>
          </w:tcPr>
          <w:p w14:paraId="44E6264D" w14:textId="77777777" w:rsidR="003C7EE6" w:rsidRDefault="008658C4">
            <w:pPr>
              <w:pStyle w:val="TableParagraph"/>
              <w:spacing w:before="28"/>
              <w:ind w:right="5"/>
              <w:jc w:val="center"/>
              <w:rPr>
                <w:rFonts w:ascii="Calibri"/>
              </w:rPr>
            </w:pPr>
            <w:r>
              <w:rPr>
                <w:rFonts w:ascii="Calibri"/>
              </w:rPr>
              <w:t>9</w:t>
            </w:r>
          </w:p>
        </w:tc>
        <w:tc>
          <w:tcPr>
            <w:tcW w:w="710" w:type="dxa"/>
          </w:tcPr>
          <w:p w14:paraId="4C5830FD" w14:textId="77777777" w:rsidR="003C7EE6" w:rsidRDefault="008658C4">
            <w:pPr>
              <w:pStyle w:val="TableParagraph"/>
              <w:spacing w:before="28"/>
              <w:ind w:left="118" w:right="126"/>
              <w:jc w:val="center"/>
              <w:rPr>
                <w:rFonts w:ascii="Calibri"/>
              </w:rPr>
            </w:pPr>
            <w:r>
              <w:rPr>
                <w:rFonts w:ascii="Calibri"/>
              </w:rPr>
              <w:t>10</w:t>
            </w:r>
          </w:p>
        </w:tc>
        <w:tc>
          <w:tcPr>
            <w:tcW w:w="712" w:type="dxa"/>
          </w:tcPr>
          <w:p w14:paraId="6E5C2BA8" w14:textId="77777777" w:rsidR="003C7EE6" w:rsidRDefault="008658C4">
            <w:pPr>
              <w:pStyle w:val="TableParagraph"/>
              <w:spacing w:before="28"/>
              <w:ind w:left="122" w:right="136"/>
              <w:jc w:val="center"/>
              <w:rPr>
                <w:rFonts w:ascii="Calibri"/>
              </w:rPr>
            </w:pPr>
            <w:r>
              <w:rPr>
                <w:rFonts w:ascii="Calibri"/>
              </w:rPr>
              <w:t>10</w:t>
            </w:r>
          </w:p>
        </w:tc>
        <w:tc>
          <w:tcPr>
            <w:tcW w:w="569" w:type="dxa"/>
          </w:tcPr>
          <w:p w14:paraId="6103AC63" w14:textId="77777777" w:rsidR="003C7EE6" w:rsidRDefault="008658C4">
            <w:pPr>
              <w:pStyle w:val="TableParagraph"/>
              <w:spacing w:before="28"/>
              <w:ind w:right="120"/>
              <w:jc w:val="right"/>
              <w:rPr>
                <w:rFonts w:ascii="Calibri"/>
              </w:rPr>
            </w:pPr>
            <w:r>
              <w:rPr>
                <w:rFonts w:ascii="Calibri"/>
              </w:rPr>
              <w:t>204</w:t>
            </w:r>
          </w:p>
        </w:tc>
        <w:tc>
          <w:tcPr>
            <w:tcW w:w="710" w:type="dxa"/>
          </w:tcPr>
          <w:p w14:paraId="64F94295" w14:textId="77777777" w:rsidR="003C7EE6" w:rsidRDefault="008658C4">
            <w:pPr>
              <w:pStyle w:val="TableParagraph"/>
              <w:spacing w:before="28"/>
              <w:ind w:right="191"/>
              <w:jc w:val="right"/>
              <w:rPr>
                <w:rFonts w:ascii="Calibri"/>
              </w:rPr>
            </w:pPr>
            <w:r>
              <w:rPr>
                <w:rFonts w:ascii="Calibri"/>
              </w:rPr>
              <w:t>192</w:t>
            </w:r>
          </w:p>
        </w:tc>
        <w:tc>
          <w:tcPr>
            <w:tcW w:w="712" w:type="dxa"/>
          </w:tcPr>
          <w:p w14:paraId="497C2831" w14:textId="77777777" w:rsidR="003C7EE6" w:rsidRDefault="008658C4">
            <w:pPr>
              <w:pStyle w:val="TableParagraph"/>
              <w:spacing w:before="28"/>
              <w:ind w:right="195"/>
              <w:jc w:val="right"/>
              <w:rPr>
                <w:rFonts w:ascii="Calibri"/>
              </w:rPr>
            </w:pPr>
            <w:r>
              <w:rPr>
                <w:rFonts w:ascii="Calibri"/>
              </w:rPr>
              <w:t>190</w:t>
            </w:r>
          </w:p>
        </w:tc>
        <w:tc>
          <w:tcPr>
            <w:tcW w:w="568" w:type="dxa"/>
          </w:tcPr>
          <w:p w14:paraId="3B1EC661" w14:textId="77777777" w:rsidR="003C7EE6" w:rsidRDefault="008658C4">
            <w:pPr>
              <w:pStyle w:val="TableParagraph"/>
              <w:spacing w:before="28"/>
              <w:ind w:right="27"/>
              <w:jc w:val="center"/>
              <w:rPr>
                <w:rFonts w:ascii="Calibri"/>
              </w:rPr>
            </w:pPr>
            <w:r>
              <w:rPr>
                <w:rFonts w:ascii="Calibri"/>
              </w:rPr>
              <w:t>3</w:t>
            </w:r>
          </w:p>
        </w:tc>
        <w:tc>
          <w:tcPr>
            <w:tcW w:w="710" w:type="dxa"/>
          </w:tcPr>
          <w:p w14:paraId="26AD4444" w14:textId="77777777" w:rsidR="003C7EE6" w:rsidRDefault="008658C4">
            <w:pPr>
              <w:pStyle w:val="TableParagraph"/>
              <w:spacing w:before="28"/>
              <w:ind w:right="33"/>
              <w:jc w:val="center"/>
              <w:rPr>
                <w:rFonts w:ascii="Calibri"/>
              </w:rPr>
            </w:pPr>
            <w:r>
              <w:rPr>
                <w:rFonts w:ascii="Calibri"/>
              </w:rPr>
              <w:t>4</w:t>
            </w:r>
          </w:p>
        </w:tc>
        <w:tc>
          <w:tcPr>
            <w:tcW w:w="713" w:type="dxa"/>
          </w:tcPr>
          <w:p w14:paraId="6020B40D" w14:textId="77777777" w:rsidR="003C7EE6" w:rsidRDefault="008658C4">
            <w:pPr>
              <w:pStyle w:val="TableParagraph"/>
              <w:spacing w:before="28"/>
              <w:ind w:right="39"/>
              <w:jc w:val="center"/>
              <w:rPr>
                <w:rFonts w:ascii="Calibri"/>
              </w:rPr>
            </w:pPr>
            <w:r>
              <w:rPr>
                <w:rFonts w:ascii="Calibri"/>
              </w:rPr>
              <w:t>5</w:t>
            </w:r>
          </w:p>
        </w:tc>
      </w:tr>
      <w:tr w:rsidR="003C7EE6" w14:paraId="2EC01B85" w14:textId="77777777">
        <w:trPr>
          <w:trHeight w:val="299"/>
        </w:trPr>
        <w:tc>
          <w:tcPr>
            <w:tcW w:w="850" w:type="dxa"/>
          </w:tcPr>
          <w:p w14:paraId="0E69DE52" w14:textId="77777777" w:rsidR="003C7EE6" w:rsidRDefault="008658C4">
            <w:pPr>
              <w:pStyle w:val="TableParagraph"/>
              <w:spacing w:before="28"/>
              <w:ind w:left="10"/>
              <w:jc w:val="center"/>
              <w:rPr>
                <w:rFonts w:ascii="Calibri"/>
              </w:rPr>
            </w:pPr>
            <w:r>
              <w:rPr>
                <w:rFonts w:ascii="Calibri"/>
              </w:rPr>
              <w:t>4</w:t>
            </w:r>
          </w:p>
        </w:tc>
        <w:tc>
          <w:tcPr>
            <w:tcW w:w="708" w:type="dxa"/>
          </w:tcPr>
          <w:p w14:paraId="0E82AFEE" w14:textId="77777777" w:rsidR="003C7EE6" w:rsidRDefault="008658C4">
            <w:pPr>
              <w:pStyle w:val="TableParagraph"/>
              <w:spacing w:before="13" w:line="266" w:lineRule="exact"/>
              <w:ind w:left="137" w:right="126"/>
              <w:jc w:val="center"/>
              <w:rPr>
                <w:rFonts w:ascii="Calibri"/>
              </w:rPr>
            </w:pPr>
            <w:r>
              <w:rPr>
                <w:rFonts w:ascii="Calibri"/>
              </w:rPr>
              <w:t>26</w:t>
            </w:r>
          </w:p>
        </w:tc>
        <w:tc>
          <w:tcPr>
            <w:tcW w:w="994" w:type="dxa"/>
          </w:tcPr>
          <w:p w14:paraId="46A40385"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1D27D8CA" w14:textId="77777777" w:rsidR="003C7EE6" w:rsidRDefault="008658C4">
            <w:pPr>
              <w:pStyle w:val="TableParagraph"/>
              <w:spacing w:before="28"/>
              <w:ind w:left="226"/>
              <w:rPr>
                <w:rFonts w:ascii="Calibri"/>
              </w:rPr>
            </w:pPr>
            <w:r>
              <w:rPr>
                <w:rFonts w:ascii="Calibri"/>
              </w:rPr>
              <w:t>1.65</w:t>
            </w:r>
          </w:p>
        </w:tc>
        <w:tc>
          <w:tcPr>
            <w:tcW w:w="992" w:type="dxa"/>
          </w:tcPr>
          <w:p w14:paraId="1CB47E33" w14:textId="77777777" w:rsidR="003C7EE6" w:rsidRDefault="008658C4">
            <w:pPr>
              <w:pStyle w:val="TableParagraph"/>
              <w:spacing w:before="28"/>
              <w:ind w:left="363" w:right="356"/>
              <w:jc w:val="center"/>
              <w:rPr>
                <w:rFonts w:ascii="Calibri"/>
              </w:rPr>
            </w:pPr>
            <w:r>
              <w:rPr>
                <w:rFonts w:ascii="Calibri"/>
              </w:rPr>
              <w:t>67</w:t>
            </w:r>
          </w:p>
        </w:tc>
        <w:tc>
          <w:tcPr>
            <w:tcW w:w="1278" w:type="dxa"/>
          </w:tcPr>
          <w:p w14:paraId="535A2293" w14:textId="77777777" w:rsidR="003C7EE6" w:rsidRDefault="008658C4">
            <w:pPr>
              <w:pStyle w:val="TableParagraph"/>
              <w:spacing w:before="28"/>
              <w:ind w:left="419" w:right="417"/>
              <w:jc w:val="center"/>
              <w:rPr>
                <w:rFonts w:ascii="Calibri"/>
              </w:rPr>
            </w:pPr>
            <w:r>
              <w:rPr>
                <w:rFonts w:ascii="Calibri"/>
              </w:rPr>
              <w:t>24.6</w:t>
            </w:r>
          </w:p>
        </w:tc>
        <w:tc>
          <w:tcPr>
            <w:tcW w:w="568" w:type="dxa"/>
          </w:tcPr>
          <w:p w14:paraId="43ED3625" w14:textId="77777777" w:rsidR="003C7EE6" w:rsidRDefault="008658C4">
            <w:pPr>
              <w:pStyle w:val="TableParagraph"/>
              <w:spacing w:before="28"/>
              <w:ind w:left="2"/>
              <w:jc w:val="center"/>
              <w:rPr>
                <w:rFonts w:ascii="Calibri"/>
              </w:rPr>
            </w:pPr>
            <w:r>
              <w:rPr>
                <w:rFonts w:ascii="Calibri"/>
              </w:rPr>
              <w:t>3</w:t>
            </w:r>
          </w:p>
        </w:tc>
        <w:tc>
          <w:tcPr>
            <w:tcW w:w="710" w:type="dxa"/>
          </w:tcPr>
          <w:p w14:paraId="7E4313FC" w14:textId="77777777" w:rsidR="003C7EE6" w:rsidRDefault="008658C4">
            <w:pPr>
              <w:pStyle w:val="TableParagraph"/>
              <w:spacing w:before="28"/>
              <w:ind w:left="292"/>
              <w:rPr>
                <w:rFonts w:ascii="Calibri"/>
              </w:rPr>
            </w:pPr>
            <w:r>
              <w:rPr>
                <w:rFonts w:ascii="Calibri"/>
              </w:rPr>
              <w:t>1</w:t>
            </w:r>
          </w:p>
        </w:tc>
        <w:tc>
          <w:tcPr>
            <w:tcW w:w="712" w:type="dxa"/>
          </w:tcPr>
          <w:p w14:paraId="6E62B5FC" w14:textId="77777777" w:rsidR="003C7EE6" w:rsidRDefault="008658C4">
            <w:pPr>
              <w:pStyle w:val="TableParagraph"/>
              <w:spacing w:before="28"/>
              <w:ind w:right="7"/>
              <w:jc w:val="center"/>
              <w:rPr>
                <w:rFonts w:ascii="Calibri"/>
              </w:rPr>
            </w:pPr>
            <w:r>
              <w:rPr>
                <w:rFonts w:ascii="Calibri"/>
              </w:rPr>
              <w:t>2</w:t>
            </w:r>
          </w:p>
        </w:tc>
        <w:tc>
          <w:tcPr>
            <w:tcW w:w="568" w:type="dxa"/>
          </w:tcPr>
          <w:p w14:paraId="5BEC8619" w14:textId="77777777" w:rsidR="003C7EE6" w:rsidRDefault="008658C4">
            <w:pPr>
              <w:pStyle w:val="TableParagraph"/>
              <w:spacing w:before="28"/>
              <w:ind w:right="5"/>
              <w:jc w:val="center"/>
              <w:rPr>
                <w:rFonts w:ascii="Calibri"/>
              </w:rPr>
            </w:pPr>
            <w:r>
              <w:rPr>
                <w:rFonts w:ascii="Calibri"/>
              </w:rPr>
              <w:t>8</w:t>
            </w:r>
          </w:p>
        </w:tc>
        <w:tc>
          <w:tcPr>
            <w:tcW w:w="710" w:type="dxa"/>
          </w:tcPr>
          <w:p w14:paraId="1BE1492C" w14:textId="77777777" w:rsidR="003C7EE6" w:rsidRDefault="008658C4">
            <w:pPr>
              <w:pStyle w:val="TableParagraph"/>
              <w:spacing w:before="28"/>
              <w:ind w:left="118" w:right="126"/>
              <w:jc w:val="center"/>
              <w:rPr>
                <w:rFonts w:ascii="Calibri"/>
              </w:rPr>
            </w:pPr>
            <w:r>
              <w:rPr>
                <w:rFonts w:ascii="Calibri"/>
              </w:rPr>
              <w:t>10</w:t>
            </w:r>
          </w:p>
        </w:tc>
        <w:tc>
          <w:tcPr>
            <w:tcW w:w="712" w:type="dxa"/>
          </w:tcPr>
          <w:p w14:paraId="2CC0D987" w14:textId="77777777" w:rsidR="003C7EE6" w:rsidRDefault="008658C4">
            <w:pPr>
              <w:pStyle w:val="TableParagraph"/>
              <w:spacing w:before="28"/>
              <w:ind w:left="122" w:right="136"/>
              <w:jc w:val="center"/>
              <w:rPr>
                <w:rFonts w:ascii="Calibri"/>
              </w:rPr>
            </w:pPr>
            <w:r>
              <w:rPr>
                <w:rFonts w:ascii="Calibri"/>
              </w:rPr>
              <w:t>10</w:t>
            </w:r>
          </w:p>
        </w:tc>
        <w:tc>
          <w:tcPr>
            <w:tcW w:w="569" w:type="dxa"/>
          </w:tcPr>
          <w:p w14:paraId="7D65E0E3" w14:textId="77777777" w:rsidR="003C7EE6" w:rsidRDefault="008658C4">
            <w:pPr>
              <w:pStyle w:val="TableParagraph"/>
              <w:spacing w:before="28"/>
              <w:ind w:right="120"/>
              <w:jc w:val="right"/>
              <w:rPr>
                <w:rFonts w:ascii="Calibri"/>
              </w:rPr>
            </w:pPr>
            <w:r>
              <w:rPr>
                <w:rFonts w:ascii="Calibri"/>
              </w:rPr>
              <w:t>240</w:t>
            </w:r>
          </w:p>
        </w:tc>
        <w:tc>
          <w:tcPr>
            <w:tcW w:w="710" w:type="dxa"/>
          </w:tcPr>
          <w:p w14:paraId="4871644B" w14:textId="77777777" w:rsidR="003C7EE6" w:rsidRDefault="008658C4">
            <w:pPr>
              <w:pStyle w:val="TableParagraph"/>
              <w:spacing w:before="28"/>
              <w:ind w:right="191"/>
              <w:jc w:val="right"/>
              <w:rPr>
                <w:rFonts w:ascii="Calibri"/>
              </w:rPr>
            </w:pPr>
            <w:r>
              <w:rPr>
                <w:rFonts w:ascii="Calibri"/>
              </w:rPr>
              <w:t>220</w:t>
            </w:r>
          </w:p>
        </w:tc>
        <w:tc>
          <w:tcPr>
            <w:tcW w:w="712" w:type="dxa"/>
          </w:tcPr>
          <w:p w14:paraId="41216697" w14:textId="77777777" w:rsidR="003C7EE6" w:rsidRDefault="008658C4">
            <w:pPr>
              <w:pStyle w:val="TableParagraph"/>
              <w:spacing w:before="28"/>
              <w:ind w:right="195"/>
              <w:jc w:val="right"/>
              <w:rPr>
                <w:rFonts w:ascii="Calibri"/>
              </w:rPr>
            </w:pPr>
            <w:r>
              <w:rPr>
                <w:rFonts w:ascii="Calibri"/>
              </w:rPr>
              <w:t>198</w:t>
            </w:r>
          </w:p>
        </w:tc>
        <w:tc>
          <w:tcPr>
            <w:tcW w:w="568" w:type="dxa"/>
          </w:tcPr>
          <w:p w14:paraId="3969846D" w14:textId="77777777" w:rsidR="003C7EE6" w:rsidRDefault="008658C4">
            <w:pPr>
              <w:pStyle w:val="TableParagraph"/>
              <w:spacing w:before="28"/>
              <w:ind w:right="27"/>
              <w:jc w:val="center"/>
              <w:rPr>
                <w:rFonts w:ascii="Calibri"/>
              </w:rPr>
            </w:pPr>
            <w:r>
              <w:rPr>
                <w:rFonts w:ascii="Calibri"/>
              </w:rPr>
              <w:t>4</w:t>
            </w:r>
          </w:p>
        </w:tc>
        <w:tc>
          <w:tcPr>
            <w:tcW w:w="710" w:type="dxa"/>
          </w:tcPr>
          <w:p w14:paraId="200A0DB6" w14:textId="77777777" w:rsidR="003C7EE6" w:rsidRDefault="008658C4">
            <w:pPr>
              <w:pStyle w:val="TableParagraph"/>
              <w:spacing w:before="28"/>
              <w:ind w:right="33"/>
              <w:jc w:val="center"/>
              <w:rPr>
                <w:rFonts w:ascii="Calibri"/>
              </w:rPr>
            </w:pPr>
            <w:r>
              <w:rPr>
                <w:rFonts w:ascii="Calibri"/>
              </w:rPr>
              <w:t>5</w:t>
            </w:r>
          </w:p>
        </w:tc>
        <w:tc>
          <w:tcPr>
            <w:tcW w:w="713" w:type="dxa"/>
          </w:tcPr>
          <w:p w14:paraId="3CBCB6DD" w14:textId="77777777" w:rsidR="003C7EE6" w:rsidRDefault="008658C4">
            <w:pPr>
              <w:pStyle w:val="TableParagraph"/>
              <w:spacing w:before="28"/>
              <w:ind w:right="39"/>
              <w:jc w:val="center"/>
              <w:rPr>
                <w:rFonts w:ascii="Calibri"/>
              </w:rPr>
            </w:pPr>
            <w:r>
              <w:rPr>
                <w:rFonts w:ascii="Calibri"/>
              </w:rPr>
              <w:t>5</w:t>
            </w:r>
          </w:p>
        </w:tc>
      </w:tr>
      <w:tr w:rsidR="003C7EE6" w14:paraId="76EB4E26" w14:textId="77777777">
        <w:trPr>
          <w:trHeight w:val="299"/>
        </w:trPr>
        <w:tc>
          <w:tcPr>
            <w:tcW w:w="850" w:type="dxa"/>
          </w:tcPr>
          <w:p w14:paraId="1AEC91FD" w14:textId="77777777" w:rsidR="003C7EE6" w:rsidRDefault="008658C4">
            <w:pPr>
              <w:pStyle w:val="TableParagraph"/>
              <w:spacing w:before="30" w:line="249" w:lineRule="exact"/>
              <w:ind w:left="10"/>
              <w:jc w:val="center"/>
              <w:rPr>
                <w:rFonts w:ascii="Calibri"/>
              </w:rPr>
            </w:pPr>
            <w:r>
              <w:rPr>
                <w:rFonts w:ascii="Calibri"/>
              </w:rPr>
              <w:t>5</w:t>
            </w:r>
          </w:p>
        </w:tc>
        <w:tc>
          <w:tcPr>
            <w:tcW w:w="708" w:type="dxa"/>
          </w:tcPr>
          <w:p w14:paraId="00A95421" w14:textId="77777777" w:rsidR="003C7EE6" w:rsidRDefault="008658C4">
            <w:pPr>
              <w:pStyle w:val="TableParagraph"/>
              <w:spacing w:before="13" w:line="266" w:lineRule="exact"/>
              <w:ind w:left="137" w:right="126"/>
              <w:jc w:val="center"/>
              <w:rPr>
                <w:rFonts w:ascii="Calibri"/>
              </w:rPr>
            </w:pPr>
            <w:r>
              <w:rPr>
                <w:rFonts w:ascii="Calibri"/>
              </w:rPr>
              <w:t>30</w:t>
            </w:r>
          </w:p>
        </w:tc>
        <w:tc>
          <w:tcPr>
            <w:tcW w:w="994" w:type="dxa"/>
          </w:tcPr>
          <w:p w14:paraId="7B0D38D2"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4549D164" w14:textId="77777777" w:rsidR="003C7EE6" w:rsidRDefault="008658C4">
            <w:pPr>
              <w:pStyle w:val="TableParagraph"/>
              <w:spacing w:before="30" w:line="249" w:lineRule="exact"/>
              <w:ind w:left="226"/>
              <w:rPr>
                <w:rFonts w:ascii="Calibri"/>
              </w:rPr>
            </w:pPr>
            <w:r>
              <w:rPr>
                <w:rFonts w:ascii="Calibri"/>
              </w:rPr>
              <w:t>1.72</w:t>
            </w:r>
          </w:p>
        </w:tc>
        <w:tc>
          <w:tcPr>
            <w:tcW w:w="992" w:type="dxa"/>
          </w:tcPr>
          <w:p w14:paraId="3BF2CD82" w14:textId="77777777" w:rsidR="003C7EE6" w:rsidRDefault="008658C4">
            <w:pPr>
              <w:pStyle w:val="TableParagraph"/>
              <w:spacing w:before="30" w:line="249" w:lineRule="exact"/>
              <w:ind w:left="363" w:right="356"/>
              <w:jc w:val="center"/>
              <w:rPr>
                <w:rFonts w:ascii="Calibri"/>
              </w:rPr>
            </w:pPr>
            <w:r>
              <w:rPr>
                <w:rFonts w:ascii="Calibri"/>
              </w:rPr>
              <w:t>65</w:t>
            </w:r>
          </w:p>
        </w:tc>
        <w:tc>
          <w:tcPr>
            <w:tcW w:w="1278" w:type="dxa"/>
          </w:tcPr>
          <w:p w14:paraId="6CC2C872" w14:textId="77777777" w:rsidR="003C7EE6" w:rsidRDefault="008658C4">
            <w:pPr>
              <w:pStyle w:val="TableParagraph"/>
              <w:spacing w:before="30" w:line="249" w:lineRule="exact"/>
              <w:ind w:left="419" w:right="416"/>
              <w:jc w:val="center"/>
              <w:rPr>
                <w:rFonts w:ascii="Calibri"/>
              </w:rPr>
            </w:pPr>
            <w:r>
              <w:rPr>
                <w:rFonts w:ascii="Calibri"/>
              </w:rPr>
              <w:t>22</w:t>
            </w:r>
          </w:p>
        </w:tc>
        <w:tc>
          <w:tcPr>
            <w:tcW w:w="568" w:type="dxa"/>
          </w:tcPr>
          <w:p w14:paraId="07909D8D" w14:textId="77777777" w:rsidR="003C7EE6" w:rsidRDefault="008658C4">
            <w:pPr>
              <w:pStyle w:val="TableParagraph"/>
              <w:spacing w:before="30" w:line="249" w:lineRule="exact"/>
              <w:ind w:left="2"/>
              <w:jc w:val="center"/>
              <w:rPr>
                <w:rFonts w:ascii="Calibri"/>
              </w:rPr>
            </w:pPr>
            <w:r>
              <w:rPr>
                <w:rFonts w:ascii="Calibri"/>
              </w:rPr>
              <w:t>4</w:t>
            </w:r>
          </w:p>
        </w:tc>
        <w:tc>
          <w:tcPr>
            <w:tcW w:w="710" w:type="dxa"/>
          </w:tcPr>
          <w:p w14:paraId="51F8DF7F" w14:textId="77777777" w:rsidR="003C7EE6" w:rsidRDefault="008658C4">
            <w:pPr>
              <w:pStyle w:val="TableParagraph"/>
              <w:spacing w:before="30" w:line="249" w:lineRule="exact"/>
              <w:ind w:left="292"/>
              <w:rPr>
                <w:rFonts w:ascii="Calibri"/>
              </w:rPr>
            </w:pPr>
            <w:r>
              <w:rPr>
                <w:rFonts w:ascii="Calibri"/>
              </w:rPr>
              <w:t>2</w:t>
            </w:r>
          </w:p>
        </w:tc>
        <w:tc>
          <w:tcPr>
            <w:tcW w:w="712" w:type="dxa"/>
          </w:tcPr>
          <w:p w14:paraId="53A2EA98" w14:textId="77777777" w:rsidR="003C7EE6" w:rsidRDefault="008658C4">
            <w:pPr>
              <w:pStyle w:val="TableParagraph"/>
              <w:spacing w:before="30" w:line="249" w:lineRule="exact"/>
              <w:ind w:right="7"/>
              <w:jc w:val="center"/>
              <w:rPr>
                <w:rFonts w:ascii="Calibri"/>
              </w:rPr>
            </w:pPr>
            <w:r>
              <w:rPr>
                <w:rFonts w:ascii="Calibri"/>
              </w:rPr>
              <w:t>3</w:t>
            </w:r>
          </w:p>
        </w:tc>
        <w:tc>
          <w:tcPr>
            <w:tcW w:w="568" w:type="dxa"/>
          </w:tcPr>
          <w:p w14:paraId="2C0EB2CB" w14:textId="77777777" w:rsidR="003C7EE6" w:rsidRDefault="008658C4">
            <w:pPr>
              <w:pStyle w:val="TableParagraph"/>
              <w:spacing w:before="30" w:line="249" w:lineRule="exact"/>
              <w:ind w:right="5"/>
              <w:jc w:val="center"/>
              <w:rPr>
                <w:rFonts w:ascii="Calibri"/>
              </w:rPr>
            </w:pPr>
            <w:r>
              <w:rPr>
                <w:rFonts w:ascii="Calibri"/>
              </w:rPr>
              <w:t>2</w:t>
            </w:r>
          </w:p>
        </w:tc>
        <w:tc>
          <w:tcPr>
            <w:tcW w:w="710" w:type="dxa"/>
          </w:tcPr>
          <w:p w14:paraId="4AEDECF6" w14:textId="77777777" w:rsidR="003C7EE6" w:rsidRDefault="008658C4">
            <w:pPr>
              <w:pStyle w:val="TableParagraph"/>
              <w:spacing w:before="30" w:line="249" w:lineRule="exact"/>
              <w:ind w:right="11"/>
              <w:jc w:val="center"/>
              <w:rPr>
                <w:rFonts w:ascii="Calibri"/>
              </w:rPr>
            </w:pPr>
            <w:r>
              <w:rPr>
                <w:rFonts w:ascii="Calibri"/>
              </w:rPr>
              <w:t>5</w:t>
            </w:r>
          </w:p>
        </w:tc>
        <w:tc>
          <w:tcPr>
            <w:tcW w:w="712" w:type="dxa"/>
          </w:tcPr>
          <w:p w14:paraId="24A883B1" w14:textId="77777777" w:rsidR="003C7EE6" w:rsidRDefault="008658C4">
            <w:pPr>
              <w:pStyle w:val="TableParagraph"/>
              <w:spacing w:before="30" w:line="249" w:lineRule="exact"/>
              <w:ind w:right="17"/>
              <w:jc w:val="center"/>
              <w:rPr>
                <w:rFonts w:ascii="Calibri"/>
              </w:rPr>
            </w:pPr>
            <w:r>
              <w:rPr>
                <w:rFonts w:ascii="Calibri"/>
              </w:rPr>
              <w:t>6</w:t>
            </w:r>
          </w:p>
        </w:tc>
        <w:tc>
          <w:tcPr>
            <w:tcW w:w="569" w:type="dxa"/>
          </w:tcPr>
          <w:p w14:paraId="6FD0ED79" w14:textId="77777777" w:rsidR="003C7EE6" w:rsidRDefault="008658C4">
            <w:pPr>
              <w:pStyle w:val="TableParagraph"/>
              <w:spacing w:before="30" w:line="249" w:lineRule="exact"/>
              <w:ind w:right="120"/>
              <w:jc w:val="right"/>
              <w:rPr>
                <w:rFonts w:ascii="Calibri"/>
              </w:rPr>
            </w:pPr>
            <w:r>
              <w:rPr>
                <w:rFonts w:ascii="Calibri"/>
              </w:rPr>
              <w:t>218</w:t>
            </w:r>
          </w:p>
        </w:tc>
        <w:tc>
          <w:tcPr>
            <w:tcW w:w="710" w:type="dxa"/>
          </w:tcPr>
          <w:p w14:paraId="3D33226F" w14:textId="77777777" w:rsidR="003C7EE6" w:rsidRDefault="008658C4">
            <w:pPr>
              <w:pStyle w:val="TableParagraph"/>
              <w:spacing w:before="30" w:line="249" w:lineRule="exact"/>
              <w:ind w:right="191"/>
              <w:jc w:val="right"/>
              <w:rPr>
                <w:rFonts w:ascii="Calibri"/>
              </w:rPr>
            </w:pPr>
            <w:r>
              <w:rPr>
                <w:rFonts w:ascii="Calibri"/>
              </w:rPr>
              <w:t>198</w:t>
            </w:r>
          </w:p>
        </w:tc>
        <w:tc>
          <w:tcPr>
            <w:tcW w:w="712" w:type="dxa"/>
          </w:tcPr>
          <w:p w14:paraId="6DBCD051" w14:textId="77777777" w:rsidR="003C7EE6" w:rsidRDefault="008658C4">
            <w:pPr>
              <w:pStyle w:val="TableParagraph"/>
              <w:spacing w:before="30" w:line="249" w:lineRule="exact"/>
              <w:ind w:right="195"/>
              <w:jc w:val="right"/>
              <w:rPr>
                <w:rFonts w:ascii="Calibri"/>
              </w:rPr>
            </w:pPr>
            <w:r>
              <w:rPr>
                <w:rFonts w:ascii="Calibri"/>
              </w:rPr>
              <w:t>199</w:t>
            </w:r>
          </w:p>
        </w:tc>
        <w:tc>
          <w:tcPr>
            <w:tcW w:w="568" w:type="dxa"/>
          </w:tcPr>
          <w:p w14:paraId="7F90A503" w14:textId="77777777" w:rsidR="003C7EE6" w:rsidRDefault="008658C4">
            <w:pPr>
              <w:pStyle w:val="TableParagraph"/>
              <w:spacing w:before="30" w:line="249" w:lineRule="exact"/>
              <w:ind w:right="27"/>
              <w:jc w:val="center"/>
              <w:rPr>
                <w:rFonts w:ascii="Calibri"/>
              </w:rPr>
            </w:pPr>
            <w:r>
              <w:rPr>
                <w:rFonts w:ascii="Calibri"/>
              </w:rPr>
              <w:t>3</w:t>
            </w:r>
          </w:p>
        </w:tc>
        <w:tc>
          <w:tcPr>
            <w:tcW w:w="710" w:type="dxa"/>
          </w:tcPr>
          <w:p w14:paraId="6B177260" w14:textId="77777777" w:rsidR="003C7EE6" w:rsidRDefault="008658C4">
            <w:pPr>
              <w:pStyle w:val="TableParagraph"/>
              <w:spacing w:before="30" w:line="249" w:lineRule="exact"/>
              <w:ind w:right="33"/>
              <w:jc w:val="center"/>
              <w:rPr>
                <w:rFonts w:ascii="Calibri"/>
              </w:rPr>
            </w:pPr>
            <w:r>
              <w:rPr>
                <w:rFonts w:ascii="Calibri"/>
              </w:rPr>
              <w:t>3</w:t>
            </w:r>
          </w:p>
        </w:tc>
        <w:tc>
          <w:tcPr>
            <w:tcW w:w="713" w:type="dxa"/>
          </w:tcPr>
          <w:p w14:paraId="7D8BCAAD" w14:textId="77777777" w:rsidR="003C7EE6" w:rsidRDefault="008658C4">
            <w:pPr>
              <w:pStyle w:val="TableParagraph"/>
              <w:spacing w:before="30" w:line="249" w:lineRule="exact"/>
              <w:ind w:right="39"/>
              <w:jc w:val="center"/>
              <w:rPr>
                <w:rFonts w:ascii="Calibri"/>
              </w:rPr>
            </w:pPr>
            <w:r>
              <w:rPr>
                <w:rFonts w:ascii="Calibri"/>
              </w:rPr>
              <w:t>5</w:t>
            </w:r>
          </w:p>
        </w:tc>
      </w:tr>
      <w:tr w:rsidR="003C7EE6" w14:paraId="1BAEB4A4" w14:textId="77777777">
        <w:trPr>
          <w:trHeight w:val="302"/>
        </w:trPr>
        <w:tc>
          <w:tcPr>
            <w:tcW w:w="850" w:type="dxa"/>
          </w:tcPr>
          <w:p w14:paraId="3C21F906" w14:textId="77777777" w:rsidR="003C7EE6" w:rsidRDefault="008658C4">
            <w:pPr>
              <w:pStyle w:val="TableParagraph"/>
              <w:spacing w:before="30"/>
              <w:ind w:left="10"/>
              <w:jc w:val="center"/>
              <w:rPr>
                <w:rFonts w:ascii="Calibri"/>
              </w:rPr>
            </w:pPr>
            <w:r>
              <w:rPr>
                <w:rFonts w:ascii="Calibri"/>
              </w:rPr>
              <w:t>6</w:t>
            </w:r>
          </w:p>
        </w:tc>
        <w:tc>
          <w:tcPr>
            <w:tcW w:w="708" w:type="dxa"/>
          </w:tcPr>
          <w:p w14:paraId="7E5B2056" w14:textId="77777777" w:rsidR="003C7EE6" w:rsidRDefault="008658C4">
            <w:pPr>
              <w:pStyle w:val="TableParagraph"/>
              <w:spacing w:before="13" w:line="240" w:lineRule="auto"/>
              <w:ind w:left="137" w:right="126"/>
              <w:jc w:val="center"/>
              <w:rPr>
                <w:rFonts w:ascii="Calibri"/>
              </w:rPr>
            </w:pPr>
            <w:r>
              <w:rPr>
                <w:rFonts w:ascii="Calibri"/>
              </w:rPr>
              <w:t>23</w:t>
            </w:r>
          </w:p>
        </w:tc>
        <w:tc>
          <w:tcPr>
            <w:tcW w:w="994" w:type="dxa"/>
          </w:tcPr>
          <w:p w14:paraId="08F47630" w14:textId="77777777" w:rsidR="003C7EE6" w:rsidRDefault="008658C4">
            <w:pPr>
              <w:pStyle w:val="TableParagraph"/>
              <w:spacing w:before="13" w:line="240" w:lineRule="auto"/>
              <w:ind w:left="443"/>
              <w:rPr>
                <w:rFonts w:ascii="Calibri"/>
              </w:rPr>
            </w:pPr>
            <w:r>
              <w:rPr>
                <w:rFonts w:ascii="Calibri"/>
              </w:rPr>
              <w:t>F</w:t>
            </w:r>
          </w:p>
        </w:tc>
        <w:tc>
          <w:tcPr>
            <w:tcW w:w="851" w:type="dxa"/>
          </w:tcPr>
          <w:p w14:paraId="2566B521" w14:textId="77777777" w:rsidR="003C7EE6" w:rsidRDefault="008658C4">
            <w:pPr>
              <w:pStyle w:val="TableParagraph"/>
              <w:spacing w:before="30"/>
              <w:ind w:left="226"/>
              <w:rPr>
                <w:rFonts w:ascii="Calibri"/>
              </w:rPr>
            </w:pPr>
            <w:r>
              <w:rPr>
                <w:rFonts w:ascii="Calibri"/>
              </w:rPr>
              <w:t>1.69</w:t>
            </w:r>
          </w:p>
        </w:tc>
        <w:tc>
          <w:tcPr>
            <w:tcW w:w="992" w:type="dxa"/>
          </w:tcPr>
          <w:p w14:paraId="703F7479" w14:textId="77777777" w:rsidR="003C7EE6" w:rsidRDefault="008658C4">
            <w:pPr>
              <w:pStyle w:val="TableParagraph"/>
              <w:spacing w:before="30"/>
              <w:ind w:left="363" w:right="356"/>
              <w:jc w:val="center"/>
              <w:rPr>
                <w:rFonts w:ascii="Calibri"/>
              </w:rPr>
            </w:pPr>
            <w:r>
              <w:rPr>
                <w:rFonts w:ascii="Calibri"/>
              </w:rPr>
              <w:t>55</w:t>
            </w:r>
          </w:p>
        </w:tc>
        <w:tc>
          <w:tcPr>
            <w:tcW w:w="1278" w:type="dxa"/>
          </w:tcPr>
          <w:p w14:paraId="4D643CB8" w14:textId="77777777" w:rsidR="003C7EE6" w:rsidRDefault="008658C4">
            <w:pPr>
              <w:pStyle w:val="TableParagraph"/>
              <w:spacing w:before="30"/>
              <w:ind w:left="419" w:right="417"/>
              <w:jc w:val="center"/>
              <w:rPr>
                <w:rFonts w:ascii="Calibri"/>
              </w:rPr>
            </w:pPr>
            <w:r>
              <w:rPr>
                <w:rFonts w:ascii="Calibri"/>
              </w:rPr>
              <w:t>19.3</w:t>
            </w:r>
          </w:p>
        </w:tc>
        <w:tc>
          <w:tcPr>
            <w:tcW w:w="568" w:type="dxa"/>
          </w:tcPr>
          <w:p w14:paraId="197A34F0" w14:textId="77777777" w:rsidR="003C7EE6" w:rsidRDefault="008658C4">
            <w:pPr>
              <w:pStyle w:val="TableParagraph"/>
              <w:spacing w:before="30"/>
              <w:ind w:left="2"/>
              <w:jc w:val="center"/>
              <w:rPr>
                <w:rFonts w:ascii="Calibri"/>
              </w:rPr>
            </w:pPr>
            <w:r>
              <w:rPr>
                <w:rFonts w:ascii="Calibri"/>
              </w:rPr>
              <w:t>4</w:t>
            </w:r>
          </w:p>
        </w:tc>
        <w:tc>
          <w:tcPr>
            <w:tcW w:w="710" w:type="dxa"/>
          </w:tcPr>
          <w:p w14:paraId="004DA9B7" w14:textId="77777777" w:rsidR="003C7EE6" w:rsidRDefault="008658C4">
            <w:pPr>
              <w:pStyle w:val="TableParagraph"/>
              <w:spacing w:before="30"/>
              <w:ind w:left="292"/>
              <w:rPr>
                <w:rFonts w:ascii="Calibri"/>
              </w:rPr>
            </w:pPr>
            <w:r>
              <w:rPr>
                <w:rFonts w:ascii="Calibri"/>
              </w:rPr>
              <w:t>2</w:t>
            </w:r>
          </w:p>
        </w:tc>
        <w:tc>
          <w:tcPr>
            <w:tcW w:w="712" w:type="dxa"/>
          </w:tcPr>
          <w:p w14:paraId="3E7492BE" w14:textId="77777777" w:rsidR="003C7EE6" w:rsidRDefault="008658C4">
            <w:pPr>
              <w:pStyle w:val="TableParagraph"/>
              <w:spacing w:before="30"/>
              <w:ind w:right="7"/>
              <w:jc w:val="center"/>
              <w:rPr>
                <w:rFonts w:ascii="Calibri"/>
              </w:rPr>
            </w:pPr>
            <w:r>
              <w:rPr>
                <w:rFonts w:ascii="Calibri"/>
              </w:rPr>
              <w:t>3</w:t>
            </w:r>
          </w:p>
        </w:tc>
        <w:tc>
          <w:tcPr>
            <w:tcW w:w="568" w:type="dxa"/>
          </w:tcPr>
          <w:p w14:paraId="192E64E2" w14:textId="77777777" w:rsidR="003C7EE6" w:rsidRDefault="008658C4">
            <w:pPr>
              <w:pStyle w:val="TableParagraph"/>
              <w:spacing w:before="30"/>
              <w:ind w:right="5"/>
              <w:jc w:val="center"/>
              <w:rPr>
                <w:rFonts w:ascii="Calibri"/>
              </w:rPr>
            </w:pPr>
            <w:r>
              <w:rPr>
                <w:rFonts w:ascii="Calibri"/>
              </w:rPr>
              <w:t>4</w:t>
            </w:r>
          </w:p>
        </w:tc>
        <w:tc>
          <w:tcPr>
            <w:tcW w:w="710" w:type="dxa"/>
          </w:tcPr>
          <w:p w14:paraId="23E0FC82" w14:textId="77777777" w:rsidR="003C7EE6" w:rsidRDefault="008658C4">
            <w:pPr>
              <w:pStyle w:val="TableParagraph"/>
              <w:spacing w:before="30"/>
              <w:ind w:right="11"/>
              <w:jc w:val="center"/>
              <w:rPr>
                <w:rFonts w:ascii="Calibri"/>
              </w:rPr>
            </w:pPr>
            <w:r>
              <w:rPr>
                <w:rFonts w:ascii="Calibri"/>
              </w:rPr>
              <w:t>7</w:t>
            </w:r>
          </w:p>
        </w:tc>
        <w:tc>
          <w:tcPr>
            <w:tcW w:w="712" w:type="dxa"/>
          </w:tcPr>
          <w:p w14:paraId="0943C8DE" w14:textId="77777777" w:rsidR="003C7EE6" w:rsidRDefault="008658C4">
            <w:pPr>
              <w:pStyle w:val="TableParagraph"/>
              <w:spacing w:before="30"/>
              <w:ind w:right="17"/>
              <w:jc w:val="center"/>
              <w:rPr>
                <w:rFonts w:ascii="Calibri"/>
              </w:rPr>
            </w:pPr>
            <w:r>
              <w:rPr>
                <w:rFonts w:ascii="Calibri"/>
              </w:rPr>
              <w:t>7</w:t>
            </w:r>
          </w:p>
        </w:tc>
        <w:tc>
          <w:tcPr>
            <w:tcW w:w="569" w:type="dxa"/>
          </w:tcPr>
          <w:p w14:paraId="087DA4A0" w14:textId="77777777" w:rsidR="003C7EE6" w:rsidRDefault="008658C4">
            <w:pPr>
              <w:pStyle w:val="TableParagraph"/>
              <w:spacing w:before="30"/>
              <w:ind w:right="120"/>
              <w:jc w:val="right"/>
              <w:rPr>
                <w:rFonts w:ascii="Calibri"/>
              </w:rPr>
            </w:pPr>
            <w:r>
              <w:rPr>
                <w:rFonts w:ascii="Calibri"/>
              </w:rPr>
              <w:t>221</w:t>
            </w:r>
          </w:p>
        </w:tc>
        <w:tc>
          <w:tcPr>
            <w:tcW w:w="710" w:type="dxa"/>
          </w:tcPr>
          <w:p w14:paraId="57213589" w14:textId="77777777" w:rsidR="003C7EE6" w:rsidRDefault="008658C4">
            <w:pPr>
              <w:pStyle w:val="TableParagraph"/>
              <w:spacing w:before="30"/>
              <w:ind w:right="191"/>
              <w:jc w:val="right"/>
              <w:rPr>
                <w:rFonts w:ascii="Calibri"/>
              </w:rPr>
            </w:pPr>
            <w:r>
              <w:rPr>
                <w:rFonts w:ascii="Calibri"/>
              </w:rPr>
              <w:t>214</w:t>
            </w:r>
          </w:p>
        </w:tc>
        <w:tc>
          <w:tcPr>
            <w:tcW w:w="712" w:type="dxa"/>
          </w:tcPr>
          <w:p w14:paraId="300FB771" w14:textId="77777777" w:rsidR="003C7EE6" w:rsidRDefault="008658C4">
            <w:pPr>
              <w:pStyle w:val="TableParagraph"/>
              <w:spacing w:before="30"/>
              <w:ind w:right="195"/>
              <w:jc w:val="right"/>
              <w:rPr>
                <w:rFonts w:ascii="Calibri"/>
              </w:rPr>
            </w:pPr>
            <w:r>
              <w:rPr>
                <w:rFonts w:ascii="Calibri"/>
              </w:rPr>
              <w:t>225</w:t>
            </w:r>
          </w:p>
        </w:tc>
        <w:tc>
          <w:tcPr>
            <w:tcW w:w="568" w:type="dxa"/>
          </w:tcPr>
          <w:p w14:paraId="65FD2864" w14:textId="77777777" w:rsidR="003C7EE6" w:rsidRDefault="008658C4">
            <w:pPr>
              <w:pStyle w:val="TableParagraph"/>
              <w:spacing w:before="30"/>
              <w:ind w:right="27"/>
              <w:jc w:val="center"/>
              <w:rPr>
                <w:rFonts w:ascii="Calibri"/>
              </w:rPr>
            </w:pPr>
            <w:r>
              <w:rPr>
                <w:rFonts w:ascii="Calibri"/>
              </w:rPr>
              <w:t>3</w:t>
            </w:r>
          </w:p>
        </w:tc>
        <w:tc>
          <w:tcPr>
            <w:tcW w:w="710" w:type="dxa"/>
          </w:tcPr>
          <w:p w14:paraId="3C0362F7" w14:textId="77777777" w:rsidR="003C7EE6" w:rsidRDefault="008658C4">
            <w:pPr>
              <w:pStyle w:val="TableParagraph"/>
              <w:spacing w:before="30"/>
              <w:ind w:right="33"/>
              <w:jc w:val="center"/>
              <w:rPr>
                <w:rFonts w:ascii="Calibri"/>
              </w:rPr>
            </w:pPr>
            <w:r>
              <w:rPr>
                <w:rFonts w:ascii="Calibri"/>
              </w:rPr>
              <w:t>4</w:t>
            </w:r>
          </w:p>
        </w:tc>
        <w:tc>
          <w:tcPr>
            <w:tcW w:w="713" w:type="dxa"/>
          </w:tcPr>
          <w:p w14:paraId="68F86104" w14:textId="77777777" w:rsidR="003C7EE6" w:rsidRDefault="008658C4">
            <w:pPr>
              <w:pStyle w:val="TableParagraph"/>
              <w:spacing w:before="30"/>
              <w:ind w:right="39"/>
              <w:jc w:val="center"/>
              <w:rPr>
                <w:rFonts w:ascii="Calibri"/>
              </w:rPr>
            </w:pPr>
            <w:r>
              <w:rPr>
                <w:rFonts w:ascii="Calibri"/>
              </w:rPr>
              <w:t>5</w:t>
            </w:r>
          </w:p>
        </w:tc>
      </w:tr>
      <w:tr w:rsidR="003C7EE6" w14:paraId="05F6478E" w14:textId="77777777">
        <w:trPr>
          <w:trHeight w:val="299"/>
        </w:trPr>
        <w:tc>
          <w:tcPr>
            <w:tcW w:w="850" w:type="dxa"/>
          </w:tcPr>
          <w:p w14:paraId="1854B76B" w14:textId="77777777" w:rsidR="003C7EE6" w:rsidRDefault="008658C4">
            <w:pPr>
              <w:pStyle w:val="TableParagraph"/>
              <w:spacing w:before="28"/>
              <w:ind w:left="10"/>
              <w:jc w:val="center"/>
              <w:rPr>
                <w:rFonts w:ascii="Calibri"/>
              </w:rPr>
            </w:pPr>
            <w:r>
              <w:rPr>
                <w:rFonts w:ascii="Calibri"/>
              </w:rPr>
              <w:t>7</w:t>
            </w:r>
          </w:p>
        </w:tc>
        <w:tc>
          <w:tcPr>
            <w:tcW w:w="708" w:type="dxa"/>
          </w:tcPr>
          <w:p w14:paraId="050D546C" w14:textId="77777777" w:rsidR="003C7EE6" w:rsidRDefault="008658C4">
            <w:pPr>
              <w:pStyle w:val="TableParagraph"/>
              <w:spacing w:before="11" w:line="240" w:lineRule="auto"/>
              <w:ind w:left="137" w:right="126"/>
              <w:jc w:val="center"/>
              <w:rPr>
                <w:rFonts w:ascii="Calibri"/>
              </w:rPr>
            </w:pPr>
            <w:r>
              <w:rPr>
                <w:rFonts w:ascii="Calibri"/>
              </w:rPr>
              <w:t>27</w:t>
            </w:r>
          </w:p>
        </w:tc>
        <w:tc>
          <w:tcPr>
            <w:tcW w:w="994" w:type="dxa"/>
          </w:tcPr>
          <w:p w14:paraId="6B6C70D3" w14:textId="77777777" w:rsidR="003C7EE6" w:rsidRDefault="008658C4">
            <w:pPr>
              <w:pStyle w:val="TableParagraph"/>
              <w:spacing w:before="11" w:line="240" w:lineRule="auto"/>
              <w:ind w:left="400"/>
              <w:rPr>
                <w:rFonts w:ascii="Calibri"/>
              </w:rPr>
            </w:pPr>
            <w:r>
              <w:rPr>
                <w:rFonts w:ascii="Calibri"/>
              </w:rPr>
              <w:t>M</w:t>
            </w:r>
          </w:p>
        </w:tc>
        <w:tc>
          <w:tcPr>
            <w:tcW w:w="851" w:type="dxa"/>
          </w:tcPr>
          <w:p w14:paraId="3A313455" w14:textId="77777777" w:rsidR="003C7EE6" w:rsidRDefault="008658C4">
            <w:pPr>
              <w:pStyle w:val="TableParagraph"/>
              <w:spacing w:before="28"/>
              <w:ind w:left="226"/>
              <w:rPr>
                <w:rFonts w:ascii="Calibri"/>
              </w:rPr>
            </w:pPr>
            <w:r>
              <w:rPr>
                <w:rFonts w:ascii="Calibri"/>
              </w:rPr>
              <w:t>1.68</w:t>
            </w:r>
          </w:p>
        </w:tc>
        <w:tc>
          <w:tcPr>
            <w:tcW w:w="992" w:type="dxa"/>
          </w:tcPr>
          <w:p w14:paraId="0CB16717" w14:textId="77777777" w:rsidR="003C7EE6" w:rsidRDefault="008658C4">
            <w:pPr>
              <w:pStyle w:val="TableParagraph"/>
              <w:spacing w:before="28"/>
              <w:ind w:left="363" w:right="356"/>
              <w:jc w:val="center"/>
              <w:rPr>
                <w:rFonts w:ascii="Calibri"/>
              </w:rPr>
            </w:pPr>
            <w:r>
              <w:rPr>
                <w:rFonts w:ascii="Calibri"/>
              </w:rPr>
              <w:t>87</w:t>
            </w:r>
          </w:p>
        </w:tc>
        <w:tc>
          <w:tcPr>
            <w:tcW w:w="1278" w:type="dxa"/>
          </w:tcPr>
          <w:p w14:paraId="0CCC9867" w14:textId="77777777" w:rsidR="003C7EE6" w:rsidRDefault="008658C4">
            <w:pPr>
              <w:pStyle w:val="TableParagraph"/>
              <w:spacing w:before="28"/>
              <w:ind w:left="419" w:right="417"/>
              <w:jc w:val="center"/>
              <w:rPr>
                <w:rFonts w:ascii="Calibri"/>
              </w:rPr>
            </w:pPr>
            <w:r>
              <w:rPr>
                <w:rFonts w:ascii="Calibri"/>
              </w:rPr>
              <w:t>30.8</w:t>
            </w:r>
          </w:p>
        </w:tc>
        <w:tc>
          <w:tcPr>
            <w:tcW w:w="568" w:type="dxa"/>
          </w:tcPr>
          <w:p w14:paraId="1FFF5FFE" w14:textId="77777777" w:rsidR="003C7EE6" w:rsidRDefault="008658C4">
            <w:pPr>
              <w:pStyle w:val="TableParagraph"/>
              <w:spacing w:before="28"/>
              <w:ind w:left="2"/>
              <w:jc w:val="center"/>
              <w:rPr>
                <w:rFonts w:ascii="Calibri"/>
              </w:rPr>
            </w:pPr>
            <w:r>
              <w:rPr>
                <w:rFonts w:ascii="Calibri"/>
              </w:rPr>
              <w:t>2</w:t>
            </w:r>
          </w:p>
        </w:tc>
        <w:tc>
          <w:tcPr>
            <w:tcW w:w="710" w:type="dxa"/>
          </w:tcPr>
          <w:p w14:paraId="23124C12" w14:textId="77777777" w:rsidR="003C7EE6" w:rsidRDefault="008658C4">
            <w:pPr>
              <w:pStyle w:val="TableParagraph"/>
              <w:spacing w:before="28"/>
              <w:ind w:left="292"/>
              <w:rPr>
                <w:rFonts w:ascii="Calibri"/>
              </w:rPr>
            </w:pPr>
            <w:r>
              <w:rPr>
                <w:rFonts w:ascii="Calibri"/>
              </w:rPr>
              <w:t>2</w:t>
            </w:r>
          </w:p>
        </w:tc>
        <w:tc>
          <w:tcPr>
            <w:tcW w:w="712" w:type="dxa"/>
          </w:tcPr>
          <w:p w14:paraId="0FFD1C3E" w14:textId="77777777" w:rsidR="003C7EE6" w:rsidRDefault="008658C4">
            <w:pPr>
              <w:pStyle w:val="TableParagraph"/>
              <w:spacing w:before="28"/>
              <w:ind w:right="7"/>
              <w:jc w:val="center"/>
              <w:rPr>
                <w:rFonts w:ascii="Calibri"/>
              </w:rPr>
            </w:pPr>
            <w:r>
              <w:rPr>
                <w:rFonts w:ascii="Calibri"/>
              </w:rPr>
              <w:t>2</w:t>
            </w:r>
          </w:p>
        </w:tc>
        <w:tc>
          <w:tcPr>
            <w:tcW w:w="568" w:type="dxa"/>
          </w:tcPr>
          <w:p w14:paraId="7C3137DC" w14:textId="77777777" w:rsidR="003C7EE6" w:rsidRDefault="008658C4">
            <w:pPr>
              <w:pStyle w:val="TableParagraph"/>
              <w:spacing w:before="28"/>
              <w:ind w:right="5"/>
              <w:jc w:val="center"/>
              <w:rPr>
                <w:rFonts w:ascii="Calibri"/>
              </w:rPr>
            </w:pPr>
            <w:r>
              <w:rPr>
                <w:rFonts w:ascii="Calibri"/>
              </w:rPr>
              <w:t>6</w:t>
            </w:r>
          </w:p>
        </w:tc>
        <w:tc>
          <w:tcPr>
            <w:tcW w:w="710" w:type="dxa"/>
          </w:tcPr>
          <w:p w14:paraId="0738DBC0" w14:textId="77777777" w:rsidR="003C7EE6" w:rsidRDefault="008658C4">
            <w:pPr>
              <w:pStyle w:val="TableParagraph"/>
              <w:spacing w:before="28"/>
              <w:ind w:right="11"/>
              <w:jc w:val="center"/>
              <w:rPr>
                <w:rFonts w:ascii="Calibri"/>
              </w:rPr>
            </w:pPr>
            <w:r>
              <w:rPr>
                <w:rFonts w:ascii="Calibri"/>
              </w:rPr>
              <w:t>7</w:t>
            </w:r>
          </w:p>
        </w:tc>
        <w:tc>
          <w:tcPr>
            <w:tcW w:w="712" w:type="dxa"/>
          </w:tcPr>
          <w:p w14:paraId="2B530CB9" w14:textId="77777777" w:rsidR="003C7EE6" w:rsidRDefault="008658C4">
            <w:pPr>
              <w:pStyle w:val="TableParagraph"/>
              <w:spacing w:before="28"/>
              <w:ind w:right="17"/>
              <w:jc w:val="center"/>
              <w:rPr>
                <w:rFonts w:ascii="Calibri"/>
              </w:rPr>
            </w:pPr>
            <w:r>
              <w:rPr>
                <w:rFonts w:ascii="Calibri"/>
              </w:rPr>
              <w:t>7</w:t>
            </w:r>
          </w:p>
        </w:tc>
        <w:tc>
          <w:tcPr>
            <w:tcW w:w="569" w:type="dxa"/>
          </w:tcPr>
          <w:p w14:paraId="2C1BE2FC" w14:textId="77777777" w:rsidR="003C7EE6" w:rsidRDefault="008658C4">
            <w:pPr>
              <w:pStyle w:val="TableParagraph"/>
              <w:spacing w:before="28"/>
              <w:ind w:right="120"/>
              <w:jc w:val="right"/>
              <w:rPr>
                <w:rFonts w:ascii="Calibri"/>
              </w:rPr>
            </w:pPr>
            <w:r>
              <w:rPr>
                <w:rFonts w:ascii="Calibri"/>
              </w:rPr>
              <w:t>264</w:t>
            </w:r>
          </w:p>
        </w:tc>
        <w:tc>
          <w:tcPr>
            <w:tcW w:w="710" w:type="dxa"/>
          </w:tcPr>
          <w:p w14:paraId="44DFA5DA" w14:textId="77777777" w:rsidR="003C7EE6" w:rsidRDefault="008658C4">
            <w:pPr>
              <w:pStyle w:val="TableParagraph"/>
              <w:spacing w:before="28"/>
              <w:ind w:right="191"/>
              <w:jc w:val="right"/>
              <w:rPr>
                <w:rFonts w:ascii="Calibri"/>
              </w:rPr>
            </w:pPr>
            <w:r>
              <w:rPr>
                <w:rFonts w:ascii="Calibri"/>
              </w:rPr>
              <w:t>244</w:t>
            </w:r>
          </w:p>
        </w:tc>
        <w:tc>
          <w:tcPr>
            <w:tcW w:w="712" w:type="dxa"/>
          </w:tcPr>
          <w:p w14:paraId="52EA80E6" w14:textId="77777777" w:rsidR="003C7EE6" w:rsidRDefault="008658C4">
            <w:pPr>
              <w:pStyle w:val="TableParagraph"/>
              <w:spacing w:before="28"/>
              <w:ind w:right="195"/>
              <w:jc w:val="right"/>
              <w:rPr>
                <w:rFonts w:ascii="Calibri"/>
              </w:rPr>
            </w:pPr>
            <w:r>
              <w:rPr>
                <w:rFonts w:ascii="Calibri"/>
              </w:rPr>
              <w:t>221</w:t>
            </w:r>
          </w:p>
        </w:tc>
        <w:tc>
          <w:tcPr>
            <w:tcW w:w="568" w:type="dxa"/>
          </w:tcPr>
          <w:p w14:paraId="095FD631" w14:textId="77777777" w:rsidR="003C7EE6" w:rsidRDefault="008658C4">
            <w:pPr>
              <w:pStyle w:val="TableParagraph"/>
              <w:spacing w:before="28"/>
              <w:ind w:right="27"/>
              <w:jc w:val="center"/>
              <w:rPr>
                <w:rFonts w:ascii="Calibri"/>
              </w:rPr>
            </w:pPr>
            <w:r>
              <w:rPr>
                <w:rFonts w:ascii="Calibri"/>
              </w:rPr>
              <w:t>2</w:t>
            </w:r>
          </w:p>
        </w:tc>
        <w:tc>
          <w:tcPr>
            <w:tcW w:w="710" w:type="dxa"/>
          </w:tcPr>
          <w:p w14:paraId="3CA8D916" w14:textId="77777777" w:rsidR="003C7EE6" w:rsidRDefault="008658C4">
            <w:pPr>
              <w:pStyle w:val="TableParagraph"/>
              <w:spacing w:before="28"/>
              <w:ind w:right="33"/>
              <w:jc w:val="center"/>
              <w:rPr>
                <w:rFonts w:ascii="Calibri"/>
              </w:rPr>
            </w:pPr>
            <w:r>
              <w:rPr>
                <w:rFonts w:ascii="Calibri"/>
              </w:rPr>
              <w:t>2</w:t>
            </w:r>
          </w:p>
        </w:tc>
        <w:tc>
          <w:tcPr>
            <w:tcW w:w="713" w:type="dxa"/>
          </w:tcPr>
          <w:p w14:paraId="349CFF2E" w14:textId="77777777" w:rsidR="003C7EE6" w:rsidRDefault="008658C4">
            <w:pPr>
              <w:pStyle w:val="TableParagraph"/>
              <w:spacing w:before="28"/>
              <w:ind w:right="39"/>
              <w:jc w:val="center"/>
              <w:rPr>
                <w:rFonts w:ascii="Calibri"/>
              </w:rPr>
            </w:pPr>
            <w:r>
              <w:rPr>
                <w:rFonts w:ascii="Calibri"/>
              </w:rPr>
              <w:t>4</w:t>
            </w:r>
          </w:p>
        </w:tc>
      </w:tr>
      <w:tr w:rsidR="003C7EE6" w14:paraId="7385C23E" w14:textId="77777777">
        <w:trPr>
          <w:trHeight w:val="299"/>
        </w:trPr>
        <w:tc>
          <w:tcPr>
            <w:tcW w:w="850" w:type="dxa"/>
          </w:tcPr>
          <w:p w14:paraId="5423BCC5" w14:textId="77777777" w:rsidR="003C7EE6" w:rsidRDefault="008658C4">
            <w:pPr>
              <w:pStyle w:val="TableParagraph"/>
              <w:spacing w:before="28"/>
              <w:ind w:left="10"/>
              <w:jc w:val="center"/>
              <w:rPr>
                <w:rFonts w:ascii="Calibri"/>
              </w:rPr>
            </w:pPr>
            <w:r>
              <w:rPr>
                <w:rFonts w:ascii="Calibri"/>
              </w:rPr>
              <w:t>8</w:t>
            </w:r>
          </w:p>
        </w:tc>
        <w:tc>
          <w:tcPr>
            <w:tcW w:w="708" w:type="dxa"/>
          </w:tcPr>
          <w:p w14:paraId="7A0DB584" w14:textId="77777777" w:rsidR="003C7EE6" w:rsidRDefault="008658C4">
            <w:pPr>
              <w:pStyle w:val="TableParagraph"/>
              <w:spacing w:before="13" w:line="266" w:lineRule="exact"/>
              <w:ind w:left="137" w:right="126"/>
              <w:jc w:val="center"/>
              <w:rPr>
                <w:rFonts w:ascii="Calibri"/>
              </w:rPr>
            </w:pPr>
            <w:r>
              <w:rPr>
                <w:rFonts w:ascii="Calibri"/>
              </w:rPr>
              <w:t>24</w:t>
            </w:r>
          </w:p>
        </w:tc>
        <w:tc>
          <w:tcPr>
            <w:tcW w:w="994" w:type="dxa"/>
          </w:tcPr>
          <w:p w14:paraId="7AF994FE"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53D5C0D8" w14:textId="77777777" w:rsidR="003C7EE6" w:rsidRDefault="008658C4">
            <w:pPr>
              <w:pStyle w:val="TableParagraph"/>
              <w:spacing w:before="28"/>
              <w:ind w:left="226"/>
              <w:rPr>
                <w:rFonts w:ascii="Calibri"/>
              </w:rPr>
            </w:pPr>
            <w:r>
              <w:rPr>
                <w:rFonts w:ascii="Calibri"/>
              </w:rPr>
              <w:t>1.55</w:t>
            </w:r>
          </w:p>
        </w:tc>
        <w:tc>
          <w:tcPr>
            <w:tcW w:w="992" w:type="dxa"/>
          </w:tcPr>
          <w:p w14:paraId="4A53FFF3" w14:textId="77777777" w:rsidR="003C7EE6" w:rsidRDefault="008658C4">
            <w:pPr>
              <w:pStyle w:val="TableParagraph"/>
              <w:spacing w:before="28"/>
              <w:ind w:left="363" w:right="356"/>
              <w:jc w:val="center"/>
              <w:rPr>
                <w:rFonts w:ascii="Calibri"/>
              </w:rPr>
            </w:pPr>
            <w:r>
              <w:rPr>
                <w:rFonts w:ascii="Calibri"/>
              </w:rPr>
              <w:t>54</w:t>
            </w:r>
          </w:p>
        </w:tc>
        <w:tc>
          <w:tcPr>
            <w:tcW w:w="1278" w:type="dxa"/>
          </w:tcPr>
          <w:p w14:paraId="138EF32F" w14:textId="77777777" w:rsidR="003C7EE6" w:rsidRDefault="008658C4">
            <w:pPr>
              <w:pStyle w:val="TableParagraph"/>
              <w:spacing w:before="28"/>
              <w:ind w:left="419" w:right="417"/>
              <w:jc w:val="center"/>
              <w:rPr>
                <w:rFonts w:ascii="Calibri"/>
              </w:rPr>
            </w:pPr>
            <w:r>
              <w:rPr>
                <w:rFonts w:ascii="Calibri"/>
              </w:rPr>
              <w:t>22.5</w:t>
            </w:r>
          </w:p>
        </w:tc>
        <w:tc>
          <w:tcPr>
            <w:tcW w:w="568" w:type="dxa"/>
          </w:tcPr>
          <w:p w14:paraId="6E1406BF" w14:textId="77777777" w:rsidR="003C7EE6" w:rsidRDefault="008658C4">
            <w:pPr>
              <w:pStyle w:val="TableParagraph"/>
              <w:spacing w:before="28"/>
              <w:ind w:left="2"/>
              <w:jc w:val="center"/>
              <w:rPr>
                <w:rFonts w:ascii="Calibri"/>
              </w:rPr>
            </w:pPr>
            <w:r>
              <w:rPr>
                <w:rFonts w:ascii="Calibri"/>
              </w:rPr>
              <w:t>4</w:t>
            </w:r>
          </w:p>
        </w:tc>
        <w:tc>
          <w:tcPr>
            <w:tcW w:w="710" w:type="dxa"/>
          </w:tcPr>
          <w:p w14:paraId="1153C1D4" w14:textId="77777777" w:rsidR="003C7EE6" w:rsidRDefault="008658C4">
            <w:pPr>
              <w:pStyle w:val="TableParagraph"/>
              <w:spacing w:before="28"/>
              <w:ind w:left="292"/>
              <w:rPr>
                <w:rFonts w:ascii="Calibri"/>
              </w:rPr>
            </w:pPr>
            <w:r>
              <w:rPr>
                <w:rFonts w:ascii="Calibri"/>
              </w:rPr>
              <w:t>3</w:t>
            </w:r>
          </w:p>
        </w:tc>
        <w:tc>
          <w:tcPr>
            <w:tcW w:w="712" w:type="dxa"/>
          </w:tcPr>
          <w:p w14:paraId="553F9FFB" w14:textId="77777777" w:rsidR="003C7EE6" w:rsidRDefault="008658C4">
            <w:pPr>
              <w:pStyle w:val="TableParagraph"/>
              <w:spacing w:before="28"/>
              <w:ind w:right="7"/>
              <w:jc w:val="center"/>
              <w:rPr>
                <w:rFonts w:ascii="Calibri"/>
              </w:rPr>
            </w:pPr>
            <w:r>
              <w:rPr>
                <w:rFonts w:ascii="Calibri"/>
              </w:rPr>
              <w:t>3</w:t>
            </w:r>
          </w:p>
        </w:tc>
        <w:tc>
          <w:tcPr>
            <w:tcW w:w="568" w:type="dxa"/>
          </w:tcPr>
          <w:p w14:paraId="04E94258" w14:textId="77777777" w:rsidR="003C7EE6" w:rsidRDefault="008658C4">
            <w:pPr>
              <w:pStyle w:val="TableParagraph"/>
              <w:spacing w:before="28"/>
              <w:ind w:right="5"/>
              <w:jc w:val="center"/>
              <w:rPr>
                <w:rFonts w:ascii="Calibri"/>
              </w:rPr>
            </w:pPr>
            <w:r>
              <w:rPr>
                <w:rFonts w:ascii="Calibri"/>
              </w:rPr>
              <w:t>8</w:t>
            </w:r>
          </w:p>
        </w:tc>
        <w:tc>
          <w:tcPr>
            <w:tcW w:w="710" w:type="dxa"/>
          </w:tcPr>
          <w:p w14:paraId="03A2DB80" w14:textId="77777777" w:rsidR="003C7EE6" w:rsidRDefault="008658C4">
            <w:pPr>
              <w:pStyle w:val="TableParagraph"/>
              <w:spacing w:before="28"/>
              <w:ind w:right="11"/>
              <w:jc w:val="center"/>
              <w:rPr>
                <w:rFonts w:ascii="Calibri"/>
              </w:rPr>
            </w:pPr>
            <w:r>
              <w:rPr>
                <w:rFonts w:ascii="Calibri"/>
              </w:rPr>
              <w:t>9</w:t>
            </w:r>
          </w:p>
        </w:tc>
        <w:tc>
          <w:tcPr>
            <w:tcW w:w="712" w:type="dxa"/>
          </w:tcPr>
          <w:p w14:paraId="19CB7373" w14:textId="77777777" w:rsidR="003C7EE6" w:rsidRDefault="008658C4">
            <w:pPr>
              <w:pStyle w:val="TableParagraph"/>
              <w:spacing w:before="28"/>
              <w:ind w:right="17"/>
              <w:jc w:val="center"/>
              <w:rPr>
                <w:rFonts w:ascii="Calibri"/>
              </w:rPr>
            </w:pPr>
            <w:r>
              <w:rPr>
                <w:rFonts w:ascii="Calibri"/>
              </w:rPr>
              <w:t>9</w:t>
            </w:r>
          </w:p>
        </w:tc>
        <w:tc>
          <w:tcPr>
            <w:tcW w:w="569" w:type="dxa"/>
          </w:tcPr>
          <w:p w14:paraId="2D18D43A" w14:textId="77777777" w:rsidR="003C7EE6" w:rsidRDefault="008658C4">
            <w:pPr>
              <w:pStyle w:val="TableParagraph"/>
              <w:spacing w:before="28"/>
              <w:ind w:right="120"/>
              <w:jc w:val="right"/>
              <w:rPr>
                <w:rFonts w:ascii="Calibri"/>
              </w:rPr>
            </w:pPr>
            <w:r>
              <w:rPr>
                <w:rFonts w:ascii="Calibri"/>
              </w:rPr>
              <w:t>268</w:t>
            </w:r>
          </w:p>
        </w:tc>
        <w:tc>
          <w:tcPr>
            <w:tcW w:w="710" w:type="dxa"/>
          </w:tcPr>
          <w:p w14:paraId="2C92798E" w14:textId="77777777" w:rsidR="003C7EE6" w:rsidRDefault="008658C4">
            <w:pPr>
              <w:pStyle w:val="TableParagraph"/>
              <w:spacing w:before="28"/>
              <w:ind w:right="191"/>
              <w:jc w:val="right"/>
              <w:rPr>
                <w:rFonts w:ascii="Calibri"/>
              </w:rPr>
            </w:pPr>
            <w:r>
              <w:rPr>
                <w:rFonts w:ascii="Calibri"/>
              </w:rPr>
              <w:t>248</w:t>
            </w:r>
          </w:p>
        </w:tc>
        <w:tc>
          <w:tcPr>
            <w:tcW w:w="712" w:type="dxa"/>
          </w:tcPr>
          <w:p w14:paraId="0A4E172E" w14:textId="77777777" w:rsidR="003C7EE6" w:rsidRDefault="008658C4">
            <w:pPr>
              <w:pStyle w:val="TableParagraph"/>
              <w:spacing w:before="28"/>
              <w:ind w:right="195"/>
              <w:jc w:val="right"/>
              <w:rPr>
                <w:rFonts w:ascii="Calibri"/>
              </w:rPr>
            </w:pPr>
            <w:r>
              <w:rPr>
                <w:rFonts w:ascii="Calibri"/>
              </w:rPr>
              <w:t>215</w:t>
            </w:r>
          </w:p>
        </w:tc>
        <w:tc>
          <w:tcPr>
            <w:tcW w:w="568" w:type="dxa"/>
          </w:tcPr>
          <w:p w14:paraId="70DBE3F9" w14:textId="77777777" w:rsidR="003C7EE6" w:rsidRDefault="008658C4">
            <w:pPr>
              <w:pStyle w:val="TableParagraph"/>
              <w:spacing w:before="28"/>
              <w:ind w:right="27"/>
              <w:jc w:val="center"/>
              <w:rPr>
                <w:rFonts w:ascii="Calibri"/>
              </w:rPr>
            </w:pPr>
            <w:r>
              <w:rPr>
                <w:rFonts w:ascii="Calibri"/>
              </w:rPr>
              <w:t>3</w:t>
            </w:r>
          </w:p>
        </w:tc>
        <w:tc>
          <w:tcPr>
            <w:tcW w:w="710" w:type="dxa"/>
          </w:tcPr>
          <w:p w14:paraId="3EC5C45D" w14:textId="77777777" w:rsidR="003C7EE6" w:rsidRDefault="008658C4">
            <w:pPr>
              <w:pStyle w:val="TableParagraph"/>
              <w:spacing w:before="28"/>
              <w:ind w:right="33"/>
              <w:jc w:val="center"/>
              <w:rPr>
                <w:rFonts w:ascii="Calibri"/>
              </w:rPr>
            </w:pPr>
            <w:r>
              <w:rPr>
                <w:rFonts w:ascii="Calibri"/>
              </w:rPr>
              <w:t>4</w:t>
            </w:r>
          </w:p>
        </w:tc>
        <w:tc>
          <w:tcPr>
            <w:tcW w:w="713" w:type="dxa"/>
          </w:tcPr>
          <w:p w14:paraId="440AF5D5" w14:textId="77777777" w:rsidR="003C7EE6" w:rsidRDefault="008658C4">
            <w:pPr>
              <w:pStyle w:val="TableParagraph"/>
              <w:spacing w:before="28"/>
              <w:ind w:right="39"/>
              <w:jc w:val="center"/>
              <w:rPr>
                <w:rFonts w:ascii="Calibri"/>
              </w:rPr>
            </w:pPr>
            <w:r>
              <w:rPr>
                <w:rFonts w:ascii="Calibri"/>
              </w:rPr>
              <w:t>4</w:t>
            </w:r>
          </w:p>
        </w:tc>
      </w:tr>
      <w:tr w:rsidR="003C7EE6" w14:paraId="3CD19077" w14:textId="77777777">
        <w:trPr>
          <w:trHeight w:val="300"/>
        </w:trPr>
        <w:tc>
          <w:tcPr>
            <w:tcW w:w="850" w:type="dxa"/>
          </w:tcPr>
          <w:p w14:paraId="6D79CADE" w14:textId="77777777" w:rsidR="003C7EE6" w:rsidRDefault="008658C4">
            <w:pPr>
              <w:pStyle w:val="TableParagraph"/>
              <w:spacing w:before="28"/>
              <w:ind w:left="10"/>
              <w:jc w:val="center"/>
              <w:rPr>
                <w:rFonts w:ascii="Calibri"/>
              </w:rPr>
            </w:pPr>
            <w:r>
              <w:rPr>
                <w:rFonts w:ascii="Calibri"/>
              </w:rPr>
              <w:t>9</w:t>
            </w:r>
          </w:p>
        </w:tc>
        <w:tc>
          <w:tcPr>
            <w:tcW w:w="708" w:type="dxa"/>
          </w:tcPr>
          <w:p w14:paraId="74689AB6" w14:textId="77777777" w:rsidR="003C7EE6" w:rsidRDefault="008658C4">
            <w:pPr>
              <w:pStyle w:val="TableParagraph"/>
              <w:spacing w:before="14" w:line="266" w:lineRule="exact"/>
              <w:ind w:left="137" w:right="126"/>
              <w:jc w:val="center"/>
              <w:rPr>
                <w:rFonts w:ascii="Calibri"/>
              </w:rPr>
            </w:pPr>
            <w:r>
              <w:rPr>
                <w:rFonts w:ascii="Calibri"/>
              </w:rPr>
              <w:t>33</w:t>
            </w:r>
          </w:p>
        </w:tc>
        <w:tc>
          <w:tcPr>
            <w:tcW w:w="994" w:type="dxa"/>
          </w:tcPr>
          <w:p w14:paraId="6C041FE4" w14:textId="77777777" w:rsidR="003C7EE6" w:rsidRDefault="008658C4">
            <w:pPr>
              <w:pStyle w:val="TableParagraph"/>
              <w:spacing w:before="14" w:line="266" w:lineRule="exact"/>
              <w:ind w:left="443"/>
              <w:rPr>
                <w:rFonts w:ascii="Calibri"/>
              </w:rPr>
            </w:pPr>
            <w:r>
              <w:rPr>
                <w:rFonts w:ascii="Calibri"/>
              </w:rPr>
              <w:t>F</w:t>
            </w:r>
          </w:p>
        </w:tc>
        <w:tc>
          <w:tcPr>
            <w:tcW w:w="851" w:type="dxa"/>
          </w:tcPr>
          <w:p w14:paraId="75485DB1" w14:textId="77777777" w:rsidR="003C7EE6" w:rsidRDefault="008658C4">
            <w:pPr>
              <w:pStyle w:val="TableParagraph"/>
              <w:spacing w:before="28"/>
              <w:ind w:left="226"/>
              <w:rPr>
                <w:rFonts w:ascii="Calibri"/>
              </w:rPr>
            </w:pPr>
            <w:r>
              <w:rPr>
                <w:rFonts w:ascii="Calibri"/>
              </w:rPr>
              <w:t>1.78</w:t>
            </w:r>
          </w:p>
        </w:tc>
        <w:tc>
          <w:tcPr>
            <w:tcW w:w="992" w:type="dxa"/>
          </w:tcPr>
          <w:p w14:paraId="743F56D8" w14:textId="77777777" w:rsidR="003C7EE6" w:rsidRDefault="008658C4">
            <w:pPr>
              <w:pStyle w:val="TableParagraph"/>
              <w:spacing w:before="28"/>
              <w:ind w:left="363" w:right="356"/>
              <w:jc w:val="center"/>
              <w:rPr>
                <w:rFonts w:ascii="Calibri"/>
              </w:rPr>
            </w:pPr>
            <w:r>
              <w:rPr>
                <w:rFonts w:ascii="Calibri"/>
              </w:rPr>
              <w:t>77</w:t>
            </w:r>
          </w:p>
        </w:tc>
        <w:tc>
          <w:tcPr>
            <w:tcW w:w="1278" w:type="dxa"/>
          </w:tcPr>
          <w:p w14:paraId="3CF38CF0" w14:textId="77777777" w:rsidR="003C7EE6" w:rsidRDefault="008658C4">
            <w:pPr>
              <w:pStyle w:val="TableParagraph"/>
              <w:spacing w:before="28"/>
              <w:ind w:left="419" w:right="417"/>
              <w:jc w:val="center"/>
              <w:rPr>
                <w:rFonts w:ascii="Calibri"/>
              </w:rPr>
            </w:pPr>
            <w:r>
              <w:rPr>
                <w:rFonts w:ascii="Calibri"/>
              </w:rPr>
              <w:t>24.3</w:t>
            </w:r>
          </w:p>
        </w:tc>
        <w:tc>
          <w:tcPr>
            <w:tcW w:w="568" w:type="dxa"/>
          </w:tcPr>
          <w:p w14:paraId="66729F63" w14:textId="77777777" w:rsidR="003C7EE6" w:rsidRDefault="008658C4">
            <w:pPr>
              <w:pStyle w:val="TableParagraph"/>
              <w:spacing w:before="28"/>
              <w:ind w:left="2"/>
              <w:jc w:val="center"/>
              <w:rPr>
                <w:rFonts w:ascii="Calibri"/>
              </w:rPr>
            </w:pPr>
            <w:r>
              <w:rPr>
                <w:rFonts w:ascii="Calibri"/>
              </w:rPr>
              <w:t>3</w:t>
            </w:r>
          </w:p>
        </w:tc>
        <w:tc>
          <w:tcPr>
            <w:tcW w:w="710" w:type="dxa"/>
          </w:tcPr>
          <w:p w14:paraId="56598EC0" w14:textId="77777777" w:rsidR="003C7EE6" w:rsidRDefault="008658C4">
            <w:pPr>
              <w:pStyle w:val="TableParagraph"/>
              <w:spacing w:before="28"/>
              <w:ind w:left="292"/>
              <w:rPr>
                <w:rFonts w:ascii="Calibri"/>
              </w:rPr>
            </w:pPr>
            <w:r>
              <w:rPr>
                <w:rFonts w:ascii="Calibri"/>
              </w:rPr>
              <w:t>3</w:t>
            </w:r>
          </w:p>
        </w:tc>
        <w:tc>
          <w:tcPr>
            <w:tcW w:w="712" w:type="dxa"/>
          </w:tcPr>
          <w:p w14:paraId="44C64A45" w14:textId="77777777" w:rsidR="003C7EE6" w:rsidRDefault="008658C4">
            <w:pPr>
              <w:pStyle w:val="TableParagraph"/>
              <w:spacing w:before="28"/>
              <w:ind w:right="7"/>
              <w:jc w:val="center"/>
              <w:rPr>
                <w:rFonts w:ascii="Calibri"/>
              </w:rPr>
            </w:pPr>
            <w:r>
              <w:rPr>
                <w:rFonts w:ascii="Calibri"/>
              </w:rPr>
              <w:t>3</w:t>
            </w:r>
          </w:p>
        </w:tc>
        <w:tc>
          <w:tcPr>
            <w:tcW w:w="568" w:type="dxa"/>
          </w:tcPr>
          <w:p w14:paraId="061C0FD6" w14:textId="77777777" w:rsidR="003C7EE6" w:rsidRDefault="008658C4">
            <w:pPr>
              <w:pStyle w:val="TableParagraph"/>
              <w:spacing w:before="28"/>
              <w:ind w:right="5"/>
              <w:jc w:val="center"/>
              <w:rPr>
                <w:rFonts w:ascii="Calibri"/>
              </w:rPr>
            </w:pPr>
            <w:r>
              <w:rPr>
                <w:rFonts w:ascii="Calibri"/>
              </w:rPr>
              <w:t>7</w:t>
            </w:r>
          </w:p>
        </w:tc>
        <w:tc>
          <w:tcPr>
            <w:tcW w:w="710" w:type="dxa"/>
          </w:tcPr>
          <w:p w14:paraId="7D984541" w14:textId="77777777" w:rsidR="003C7EE6" w:rsidRDefault="008658C4">
            <w:pPr>
              <w:pStyle w:val="TableParagraph"/>
              <w:spacing w:before="28"/>
              <w:ind w:right="11"/>
              <w:jc w:val="center"/>
              <w:rPr>
                <w:rFonts w:ascii="Calibri"/>
              </w:rPr>
            </w:pPr>
            <w:r>
              <w:rPr>
                <w:rFonts w:ascii="Calibri"/>
              </w:rPr>
              <w:t>9</w:t>
            </w:r>
          </w:p>
        </w:tc>
        <w:tc>
          <w:tcPr>
            <w:tcW w:w="712" w:type="dxa"/>
          </w:tcPr>
          <w:p w14:paraId="55A5B783" w14:textId="77777777" w:rsidR="003C7EE6" w:rsidRDefault="008658C4">
            <w:pPr>
              <w:pStyle w:val="TableParagraph"/>
              <w:spacing w:before="28"/>
              <w:ind w:right="17"/>
              <w:jc w:val="center"/>
              <w:rPr>
                <w:rFonts w:ascii="Calibri"/>
              </w:rPr>
            </w:pPr>
            <w:r>
              <w:rPr>
                <w:rFonts w:ascii="Calibri"/>
              </w:rPr>
              <w:t>9</w:t>
            </w:r>
          </w:p>
        </w:tc>
        <w:tc>
          <w:tcPr>
            <w:tcW w:w="569" w:type="dxa"/>
          </w:tcPr>
          <w:p w14:paraId="517E01D1" w14:textId="77777777" w:rsidR="003C7EE6" w:rsidRDefault="008658C4">
            <w:pPr>
              <w:pStyle w:val="TableParagraph"/>
              <w:spacing w:before="28"/>
              <w:ind w:right="120"/>
              <w:jc w:val="right"/>
              <w:rPr>
                <w:rFonts w:ascii="Calibri"/>
              </w:rPr>
            </w:pPr>
            <w:r>
              <w:rPr>
                <w:rFonts w:ascii="Calibri"/>
              </w:rPr>
              <w:t>271</w:t>
            </w:r>
          </w:p>
        </w:tc>
        <w:tc>
          <w:tcPr>
            <w:tcW w:w="710" w:type="dxa"/>
          </w:tcPr>
          <w:p w14:paraId="6A1897F9" w14:textId="77777777" w:rsidR="003C7EE6" w:rsidRDefault="008658C4">
            <w:pPr>
              <w:pStyle w:val="TableParagraph"/>
              <w:spacing w:before="28"/>
              <w:ind w:right="191"/>
              <w:jc w:val="right"/>
              <w:rPr>
                <w:rFonts w:ascii="Calibri"/>
              </w:rPr>
            </w:pPr>
            <w:r>
              <w:rPr>
                <w:rFonts w:ascii="Calibri"/>
              </w:rPr>
              <w:t>247</w:t>
            </w:r>
          </w:p>
        </w:tc>
        <w:tc>
          <w:tcPr>
            <w:tcW w:w="712" w:type="dxa"/>
          </w:tcPr>
          <w:p w14:paraId="4C8B1E9F" w14:textId="77777777" w:rsidR="003C7EE6" w:rsidRDefault="008658C4">
            <w:pPr>
              <w:pStyle w:val="TableParagraph"/>
              <w:spacing w:before="28"/>
              <w:ind w:right="195"/>
              <w:jc w:val="right"/>
              <w:rPr>
                <w:rFonts w:ascii="Calibri"/>
              </w:rPr>
            </w:pPr>
            <w:r>
              <w:rPr>
                <w:rFonts w:ascii="Calibri"/>
              </w:rPr>
              <w:t>185</w:t>
            </w:r>
          </w:p>
        </w:tc>
        <w:tc>
          <w:tcPr>
            <w:tcW w:w="568" w:type="dxa"/>
          </w:tcPr>
          <w:p w14:paraId="10229A93" w14:textId="77777777" w:rsidR="003C7EE6" w:rsidRDefault="008658C4">
            <w:pPr>
              <w:pStyle w:val="TableParagraph"/>
              <w:spacing w:before="28"/>
              <w:ind w:right="27"/>
              <w:jc w:val="center"/>
              <w:rPr>
                <w:rFonts w:ascii="Calibri"/>
              </w:rPr>
            </w:pPr>
            <w:r>
              <w:rPr>
                <w:rFonts w:ascii="Calibri"/>
              </w:rPr>
              <w:t>2</w:t>
            </w:r>
          </w:p>
        </w:tc>
        <w:tc>
          <w:tcPr>
            <w:tcW w:w="710" w:type="dxa"/>
          </w:tcPr>
          <w:p w14:paraId="1A90A098" w14:textId="77777777" w:rsidR="003C7EE6" w:rsidRDefault="008658C4">
            <w:pPr>
              <w:pStyle w:val="TableParagraph"/>
              <w:spacing w:before="28"/>
              <w:ind w:right="33"/>
              <w:jc w:val="center"/>
              <w:rPr>
                <w:rFonts w:ascii="Calibri"/>
              </w:rPr>
            </w:pPr>
            <w:r>
              <w:rPr>
                <w:rFonts w:ascii="Calibri"/>
              </w:rPr>
              <w:t>4</w:t>
            </w:r>
          </w:p>
        </w:tc>
        <w:tc>
          <w:tcPr>
            <w:tcW w:w="713" w:type="dxa"/>
          </w:tcPr>
          <w:p w14:paraId="396D9A9F" w14:textId="77777777" w:rsidR="003C7EE6" w:rsidRDefault="008658C4">
            <w:pPr>
              <w:pStyle w:val="TableParagraph"/>
              <w:spacing w:before="28"/>
              <w:ind w:right="39"/>
              <w:jc w:val="center"/>
              <w:rPr>
                <w:rFonts w:ascii="Calibri"/>
              </w:rPr>
            </w:pPr>
            <w:r>
              <w:rPr>
                <w:rFonts w:ascii="Calibri"/>
              </w:rPr>
              <w:t>4</w:t>
            </w:r>
          </w:p>
        </w:tc>
      </w:tr>
      <w:tr w:rsidR="003C7EE6" w14:paraId="0FFB6F56" w14:textId="77777777">
        <w:trPr>
          <w:trHeight w:val="299"/>
        </w:trPr>
        <w:tc>
          <w:tcPr>
            <w:tcW w:w="850" w:type="dxa"/>
          </w:tcPr>
          <w:p w14:paraId="4EA002BE" w14:textId="77777777" w:rsidR="003C7EE6" w:rsidRDefault="008658C4">
            <w:pPr>
              <w:pStyle w:val="TableParagraph"/>
              <w:spacing w:before="28"/>
              <w:ind w:left="293" w:right="284"/>
              <w:jc w:val="center"/>
              <w:rPr>
                <w:rFonts w:ascii="Calibri"/>
              </w:rPr>
            </w:pPr>
            <w:r>
              <w:rPr>
                <w:rFonts w:ascii="Calibri"/>
              </w:rPr>
              <w:t>10</w:t>
            </w:r>
          </w:p>
        </w:tc>
        <w:tc>
          <w:tcPr>
            <w:tcW w:w="708" w:type="dxa"/>
          </w:tcPr>
          <w:p w14:paraId="6B9600DF" w14:textId="77777777" w:rsidR="003C7EE6" w:rsidRDefault="008658C4">
            <w:pPr>
              <w:pStyle w:val="TableParagraph"/>
              <w:spacing w:before="13" w:line="266" w:lineRule="exact"/>
              <w:ind w:left="137" w:right="126"/>
              <w:jc w:val="center"/>
              <w:rPr>
                <w:rFonts w:ascii="Calibri"/>
              </w:rPr>
            </w:pPr>
            <w:r>
              <w:rPr>
                <w:rFonts w:ascii="Calibri"/>
              </w:rPr>
              <w:t>37</w:t>
            </w:r>
          </w:p>
        </w:tc>
        <w:tc>
          <w:tcPr>
            <w:tcW w:w="994" w:type="dxa"/>
          </w:tcPr>
          <w:p w14:paraId="74AC60A5" w14:textId="77777777" w:rsidR="003C7EE6" w:rsidRDefault="008658C4">
            <w:pPr>
              <w:pStyle w:val="TableParagraph"/>
              <w:spacing w:before="13" w:line="266" w:lineRule="exact"/>
              <w:ind w:left="443"/>
              <w:rPr>
                <w:rFonts w:ascii="Calibri"/>
              </w:rPr>
            </w:pPr>
            <w:r>
              <w:rPr>
                <w:rFonts w:ascii="Calibri"/>
              </w:rPr>
              <w:t>F</w:t>
            </w:r>
          </w:p>
        </w:tc>
        <w:tc>
          <w:tcPr>
            <w:tcW w:w="851" w:type="dxa"/>
          </w:tcPr>
          <w:p w14:paraId="1404A10A" w14:textId="77777777" w:rsidR="003C7EE6" w:rsidRDefault="008658C4">
            <w:pPr>
              <w:pStyle w:val="TableParagraph"/>
              <w:spacing w:before="28"/>
              <w:ind w:left="226"/>
              <w:rPr>
                <w:rFonts w:ascii="Calibri"/>
              </w:rPr>
            </w:pPr>
            <w:r>
              <w:rPr>
                <w:rFonts w:ascii="Calibri"/>
              </w:rPr>
              <w:t>1.60</w:t>
            </w:r>
          </w:p>
        </w:tc>
        <w:tc>
          <w:tcPr>
            <w:tcW w:w="992" w:type="dxa"/>
          </w:tcPr>
          <w:p w14:paraId="10A2C34B" w14:textId="77777777" w:rsidR="003C7EE6" w:rsidRDefault="008658C4">
            <w:pPr>
              <w:pStyle w:val="TableParagraph"/>
              <w:spacing w:before="28"/>
              <w:ind w:left="363" w:right="356"/>
              <w:jc w:val="center"/>
              <w:rPr>
                <w:rFonts w:ascii="Calibri"/>
              </w:rPr>
            </w:pPr>
            <w:r>
              <w:rPr>
                <w:rFonts w:ascii="Calibri"/>
              </w:rPr>
              <w:t>67</w:t>
            </w:r>
          </w:p>
        </w:tc>
        <w:tc>
          <w:tcPr>
            <w:tcW w:w="1278" w:type="dxa"/>
          </w:tcPr>
          <w:p w14:paraId="4F2AD2BC" w14:textId="77777777" w:rsidR="003C7EE6" w:rsidRDefault="008658C4">
            <w:pPr>
              <w:pStyle w:val="TableParagraph"/>
              <w:spacing w:before="28"/>
              <w:ind w:left="419" w:right="417"/>
              <w:jc w:val="center"/>
              <w:rPr>
                <w:rFonts w:ascii="Calibri"/>
              </w:rPr>
            </w:pPr>
            <w:r>
              <w:rPr>
                <w:rFonts w:ascii="Calibri"/>
              </w:rPr>
              <w:t>26.2</w:t>
            </w:r>
          </w:p>
        </w:tc>
        <w:tc>
          <w:tcPr>
            <w:tcW w:w="568" w:type="dxa"/>
          </w:tcPr>
          <w:p w14:paraId="38E362DE" w14:textId="77777777" w:rsidR="003C7EE6" w:rsidRDefault="008658C4">
            <w:pPr>
              <w:pStyle w:val="TableParagraph"/>
              <w:spacing w:before="28"/>
              <w:ind w:left="2"/>
              <w:jc w:val="center"/>
              <w:rPr>
                <w:rFonts w:ascii="Calibri"/>
              </w:rPr>
            </w:pPr>
            <w:r>
              <w:rPr>
                <w:rFonts w:ascii="Calibri"/>
              </w:rPr>
              <w:t>4</w:t>
            </w:r>
          </w:p>
        </w:tc>
        <w:tc>
          <w:tcPr>
            <w:tcW w:w="710" w:type="dxa"/>
          </w:tcPr>
          <w:p w14:paraId="0654C00F" w14:textId="77777777" w:rsidR="003C7EE6" w:rsidRDefault="008658C4">
            <w:pPr>
              <w:pStyle w:val="TableParagraph"/>
              <w:spacing w:before="28"/>
              <w:ind w:left="292"/>
              <w:rPr>
                <w:rFonts w:ascii="Calibri"/>
              </w:rPr>
            </w:pPr>
            <w:r>
              <w:rPr>
                <w:rFonts w:ascii="Calibri"/>
              </w:rPr>
              <w:t>2</w:t>
            </w:r>
          </w:p>
        </w:tc>
        <w:tc>
          <w:tcPr>
            <w:tcW w:w="712" w:type="dxa"/>
          </w:tcPr>
          <w:p w14:paraId="7C58B804" w14:textId="77777777" w:rsidR="003C7EE6" w:rsidRDefault="008658C4">
            <w:pPr>
              <w:pStyle w:val="TableParagraph"/>
              <w:spacing w:before="28"/>
              <w:ind w:right="7"/>
              <w:jc w:val="center"/>
              <w:rPr>
                <w:rFonts w:ascii="Calibri"/>
              </w:rPr>
            </w:pPr>
            <w:r>
              <w:rPr>
                <w:rFonts w:ascii="Calibri"/>
              </w:rPr>
              <w:t>3</w:t>
            </w:r>
          </w:p>
        </w:tc>
        <w:tc>
          <w:tcPr>
            <w:tcW w:w="568" w:type="dxa"/>
          </w:tcPr>
          <w:p w14:paraId="729876F9" w14:textId="77777777" w:rsidR="003C7EE6" w:rsidRDefault="008658C4">
            <w:pPr>
              <w:pStyle w:val="TableParagraph"/>
              <w:spacing w:before="28"/>
              <w:ind w:right="5"/>
              <w:jc w:val="center"/>
              <w:rPr>
                <w:rFonts w:ascii="Calibri"/>
              </w:rPr>
            </w:pPr>
            <w:r>
              <w:rPr>
                <w:rFonts w:ascii="Calibri"/>
              </w:rPr>
              <w:t>6</w:t>
            </w:r>
          </w:p>
        </w:tc>
        <w:tc>
          <w:tcPr>
            <w:tcW w:w="710" w:type="dxa"/>
          </w:tcPr>
          <w:p w14:paraId="5E1922AB" w14:textId="77777777" w:rsidR="003C7EE6" w:rsidRDefault="008658C4">
            <w:pPr>
              <w:pStyle w:val="TableParagraph"/>
              <w:spacing w:before="28"/>
              <w:ind w:right="11"/>
              <w:jc w:val="center"/>
              <w:rPr>
                <w:rFonts w:ascii="Calibri"/>
              </w:rPr>
            </w:pPr>
            <w:r>
              <w:rPr>
                <w:rFonts w:ascii="Calibri"/>
              </w:rPr>
              <w:t>9</w:t>
            </w:r>
          </w:p>
        </w:tc>
        <w:tc>
          <w:tcPr>
            <w:tcW w:w="712" w:type="dxa"/>
          </w:tcPr>
          <w:p w14:paraId="0553EFD6" w14:textId="77777777" w:rsidR="003C7EE6" w:rsidRDefault="008658C4">
            <w:pPr>
              <w:pStyle w:val="TableParagraph"/>
              <w:spacing w:before="28"/>
              <w:ind w:right="17"/>
              <w:jc w:val="center"/>
              <w:rPr>
                <w:rFonts w:ascii="Calibri"/>
              </w:rPr>
            </w:pPr>
            <w:r>
              <w:rPr>
                <w:rFonts w:ascii="Calibri"/>
              </w:rPr>
              <w:t>9</w:t>
            </w:r>
          </w:p>
        </w:tc>
        <w:tc>
          <w:tcPr>
            <w:tcW w:w="569" w:type="dxa"/>
          </w:tcPr>
          <w:p w14:paraId="0024A5EF" w14:textId="77777777" w:rsidR="003C7EE6" w:rsidRDefault="008658C4">
            <w:pPr>
              <w:pStyle w:val="TableParagraph"/>
              <w:spacing w:before="28"/>
              <w:ind w:right="120"/>
              <w:jc w:val="right"/>
              <w:rPr>
                <w:rFonts w:ascii="Calibri"/>
              </w:rPr>
            </w:pPr>
            <w:r>
              <w:rPr>
                <w:rFonts w:ascii="Calibri"/>
              </w:rPr>
              <w:t>232</w:t>
            </w:r>
          </w:p>
        </w:tc>
        <w:tc>
          <w:tcPr>
            <w:tcW w:w="710" w:type="dxa"/>
          </w:tcPr>
          <w:p w14:paraId="18FE765A" w14:textId="77777777" w:rsidR="003C7EE6" w:rsidRDefault="008658C4">
            <w:pPr>
              <w:pStyle w:val="TableParagraph"/>
              <w:spacing w:before="28"/>
              <w:ind w:right="191"/>
              <w:jc w:val="right"/>
              <w:rPr>
                <w:rFonts w:ascii="Calibri"/>
              </w:rPr>
            </w:pPr>
            <w:r>
              <w:rPr>
                <w:rFonts w:ascii="Calibri"/>
              </w:rPr>
              <w:t>222</w:t>
            </w:r>
          </w:p>
        </w:tc>
        <w:tc>
          <w:tcPr>
            <w:tcW w:w="712" w:type="dxa"/>
          </w:tcPr>
          <w:p w14:paraId="750F1AD5" w14:textId="77777777" w:rsidR="003C7EE6" w:rsidRDefault="008658C4">
            <w:pPr>
              <w:pStyle w:val="TableParagraph"/>
              <w:spacing w:before="28"/>
              <w:ind w:right="195"/>
              <w:jc w:val="right"/>
              <w:rPr>
                <w:rFonts w:ascii="Calibri"/>
              </w:rPr>
            </w:pPr>
            <w:r>
              <w:rPr>
                <w:rFonts w:ascii="Calibri"/>
              </w:rPr>
              <w:t>213</w:t>
            </w:r>
          </w:p>
        </w:tc>
        <w:tc>
          <w:tcPr>
            <w:tcW w:w="568" w:type="dxa"/>
          </w:tcPr>
          <w:p w14:paraId="5F85582B" w14:textId="77777777" w:rsidR="003C7EE6" w:rsidRDefault="008658C4">
            <w:pPr>
              <w:pStyle w:val="TableParagraph"/>
              <w:spacing w:before="28"/>
              <w:ind w:right="27"/>
              <w:jc w:val="center"/>
              <w:rPr>
                <w:rFonts w:ascii="Calibri"/>
              </w:rPr>
            </w:pPr>
            <w:r>
              <w:rPr>
                <w:rFonts w:ascii="Calibri"/>
              </w:rPr>
              <w:t>3</w:t>
            </w:r>
          </w:p>
        </w:tc>
        <w:tc>
          <w:tcPr>
            <w:tcW w:w="710" w:type="dxa"/>
          </w:tcPr>
          <w:p w14:paraId="1994402A" w14:textId="77777777" w:rsidR="003C7EE6" w:rsidRDefault="008658C4">
            <w:pPr>
              <w:pStyle w:val="TableParagraph"/>
              <w:spacing w:before="28"/>
              <w:ind w:right="33"/>
              <w:jc w:val="center"/>
              <w:rPr>
                <w:rFonts w:ascii="Calibri"/>
              </w:rPr>
            </w:pPr>
            <w:r>
              <w:rPr>
                <w:rFonts w:ascii="Calibri"/>
              </w:rPr>
              <w:t>5</w:t>
            </w:r>
          </w:p>
        </w:tc>
        <w:tc>
          <w:tcPr>
            <w:tcW w:w="713" w:type="dxa"/>
          </w:tcPr>
          <w:p w14:paraId="676E5D3A" w14:textId="77777777" w:rsidR="003C7EE6" w:rsidRDefault="008658C4">
            <w:pPr>
              <w:pStyle w:val="TableParagraph"/>
              <w:spacing w:before="28"/>
              <w:ind w:right="39"/>
              <w:jc w:val="center"/>
              <w:rPr>
                <w:rFonts w:ascii="Calibri"/>
              </w:rPr>
            </w:pPr>
            <w:r>
              <w:rPr>
                <w:rFonts w:ascii="Calibri"/>
              </w:rPr>
              <w:t>5</w:t>
            </w:r>
          </w:p>
        </w:tc>
      </w:tr>
      <w:tr w:rsidR="003C7EE6" w14:paraId="74E7D5D4" w14:textId="77777777">
        <w:trPr>
          <w:trHeight w:val="299"/>
        </w:trPr>
        <w:tc>
          <w:tcPr>
            <w:tcW w:w="850" w:type="dxa"/>
          </w:tcPr>
          <w:p w14:paraId="3BEAF3FC" w14:textId="77777777" w:rsidR="003C7EE6" w:rsidRDefault="008658C4">
            <w:pPr>
              <w:pStyle w:val="TableParagraph"/>
              <w:spacing w:before="30" w:line="249" w:lineRule="exact"/>
              <w:ind w:left="293" w:right="284"/>
              <w:jc w:val="center"/>
              <w:rPr>
                <w:rFonts w:ascii="Calibri"/>
              </w:rPr>
            </w:pPr>
            <w:r>
              <w:rPr>
                <w:rFonts w:ascii="Calibri"/>
              </w:rPr>
              <w:t>11</w:t>
            </w:r>
          </w:p>
        </w:tc>
        <w:tc>
          <w:tcPr>
            <w:tcW w:w="708" w:type="dxa"/>
          </w:tcPr>
          <w:p w14:paraId="3F9ED7CC" w14:textId="77777777" w:rsidR="003C7EE6" w:rsidRDefault="008658C4">
            <w:pPr>
              <w:pStyle w:val="TableParagraph"/>
              <w:spacing w:before="13" w:line="266" w:lineRule="exact"/>
              <w:ind w:left="137" w:right="126"/>
              <w:jc w:val="center"/>
              <w:rPr>
                <w:rFonts w:ascii="Calibri"/>
              </w:rPr>
            </w:pPr>
            <w:r>
              <w:rPr>
                <w:rFonts w:ascii="Calibri"/>
              </w:rPr>
              <w:t>30</w:t>
            </w:r>
          </w:p>
        </w:tc>
        <w:tc>
          <w:tcPr>
            <w:tcW w:w="994" w:type="dxa"/>
          </w:tcPr>
          <w:p w14:paraId="4BC9915D"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0EDA77FA" w14:textId="77777777" w:rsidR="003C7EE6" w:rsidRDefault="008658C4">
            <w:pPr>
              <w:pStyle w:val="TableParagraph"/>
              <w:spacing w:before="30" w:line="249" w:lineRule="exact"/>
              <w:ind w:left="226"/>
              <w:rPr>
                <w:rFonts w:ascii="Calibri"/>
              </w:rPr>
            </w:pPr>
            <w:r>
              <w:rPr>
                <w:rFonts w:ascii="Calibri"/>
              </w:rPr>
              <w:t>1.62</w:t>
            </w:r>
          </w:p>
        </w:tc>
        <w:tc>
          <w:tcPr>
            <w:tcW w:w="992" w:type="dxa"/>
          </w:tcPr>
          <w:p w14:paraId="6E396777" w14:textId="77777777" w:rsidR="003C7EE6" w:rsidRDefault="008658C4">
            <w:pPr>
              <w:pStyle w:val="TableParagraph"/>
              <w:spacing w:before="30" w:line="249" w:lineRule="exact"/>
              <w:ind w:left="363" w:right="356"/>
              <w:jc w:val="center"/>
              <w:rPr>
                <w:rFonts w:ascii="Calibri"/>
              </w:rPr>
            </w:pPr>
            <w:r>
              <w:rPr>
                <w:rFonts w:ascii="Calibri"/>
              </w:rPr>
              <w:t>68</w:t>
            </w:r>
          </w:p>
        </w:tc>
        <w:tc>
          <w:tcPr>
            <w:tcW w:w="1278" w:type="dxa"/>
          </w:tcPr>
          <w:p w14:paraId="2B434288" w14:textId="77777777" w:rsidR="003C7EE6" w:rsidRDefault="008658C4">
            <w:pPr>
              <w:pStyle w:val="TableParagraph"/>
              <w:spacing w:before="30" w:line="249" w:lineRule="exact"/>
              <w:ind w:left="419" w:right="417"/>
              <w:jc w:val="center"/>
              <w:rPr>
                <w:rFonts w:ascii="Calibri"/>
              </w:rPr>
            </w:pPr>
            <w:r>
              <w:rPr>
                <w:rFonts w:ascii="Calibri"/>
              </w:rPr>
              <w:t>25.9</w:t>
            </w:r>
          </w:p>
        </w:tc>
        <w:tc>
          <w:tcPr>
            <w:tcW w:w="568" w:type="dxa"/>
          </w:tcPr>
          <w:p w14:paraId="4E5C3073" w14:textId="77777777" w:rsidR="003C7EE6" w:rsidRDefault="008658C4">
            <w:pPr>
              <w:pStyle w:val="TableParagraph"/>
              <w:spacing w:before="30" w:line="249" w:lineRule="exact"/>
              <w:ind w:left="2"/>
              <w:jc w:val="center"/>
              <w:rPr>
                <w:rFonts w:ascii="Calibri"/>
              </w:rPr>
            </w:pPr>
            <w:r>
              <w:rPr>
                <w:rFonts w:ascii="Calibri"/>
              </w:rPr>
              <w:t>3</w:t>
            </w:r>
          </w:p>
        </w:tc>
        <w:tc>
          <w:tcPr>
            <w:tcW w:w="710" w:type="dxa"/>
          </w:tcPr>
          <w:p w14:paraId="41BB8BD6" w14:textId="77777777" w:rsidR="003C7EE6" w:rsidRDefault="008658C4">
            <w:pPr>
              <w:pStyle w:val="TableParagraph"/>
              <w:spacing w:before="30" w:line="249" w:lineRule="exact"/>
              <w:ind w:left="292"/>
              <w:rPr>
                <w:rFonts w:ascii="Calibri"/>
              </w:rPr>
            </w:pPr>
            <w:r>
              <w:rPr>
                <w:rFonts w:ascii="Calibri"/>
              </w:rPr>
              <w:t>3</w:t>
            </w:r>
          </w:p>
        </w:tc>
        <w:tc>
          <w:tcPr>
            <w:tcW w:w="712" w:type="dxa"/>
          </w:tcPr>
          <w:p w14:paraId="52F06556" w14:textId="77777777" w:rsidR="003C7EE6" w:rsidRDefault="008658C4">
            <w:pPr>
              <w:pStyle w:val="TableParagraph"/>
              <w:spacing w:before="30" w:line="249" w:lineRule="exact"/>
              <w:ind w:right="7"/>
              <w:jc w:val="center"/>
              <w:rPr>
                <w:rFonts w:ascii="Calibri"/>
              </w:rPr>
            </w:pPr>
            <w:r>
              <w:rPr>
                <w:rFonts w:ascii="Calibri"/>
              </w:rPr>
              <w:t>1</w:t>
            </w:r>
          </w:p>
        </w:tc>
        <w:tc>
          <w:tcPr>
            <w:tcW w:w="568" w:type="dxa"/>
          </w:tcPr>
          <w:p w14:paraId="6B6C70DA" w14:textId="77777777" w:rsidR="003C7EE6" w:rsidRDefault="008658C4">
            <w:pPr>
              <w:pStyle w:val="TableParagraph"/>
              <w:spacing w:before="30" w:line="249" w:lineRule="exact"/>
              <w:ind w:right="5"/>
              <w:jc w:val="center"/>
              <w:rPr>
                <w:rFonts w:ascii="Calibri"/>
              </w:rPr>
            </w:pPr>
            <w:r>
              <w:rPr>
                <w:rFonts w:ascii="Calibri"/>
              </w:rPr>
              <w:t>4</w:t>
            </w:r>
          </w:p>
        </w:tc>
        <w:tc>
          <w:tcPr>
            <w:tcW w:w="710" w:type="dxa"/>
          </w:tcPr>
          <w:p w14:paraId="3A324884" w14:textId="77777777" w:rsidR="003C7EE6" w:rsidRDefault="008658C4">
            <w:pPr>
              <w:pStyle w:val="TableParagraph"/>
              <w:spacing w:before="30" w:line="249" w:lineRule="exact"/>
              <w:ind w:right="11"/>
              <w:jc w:val="center"/>
              <w:rPr>
                <w:rFonts w:ascii="Calibri"/>
              </w:rPr>
            </w:pPr>
            <w:r>
              <w:rPr>
                <w:rFonts w:ascii="Calibri"/>
              </w:rPr>
              <w:t>7</w:t>
            </w:r>
          </w:p>
        </w:tc>
        <w:tc>
          <w:tcPr>
            <w:tcW w:w="712" w:type="dxa"/>
          </w:tcPr>
          <w:p w14:paraId="3614CA64" w14:textId="77777777" w:rsidR="003C7EE6" w:rsidRDefault="008658C4">
            <w:pPr>
              <w:pStyle w:val="TableParagraph"/>
              <w:spacing w:before="30" w:line="249" w:lineRule="exact"/>
              <w:ind w:right="17"/>
              <w:jc w:val="center"/>
              <w:rPr>
                <w:rFonts w:ascii="Calibri"/>
              </w:rPr>
            </w:pPr>
            <w:r>
              <w:rPr>
                <w:rFonts w:ascii="Calibri"/>
              </w:rPr>
              <w:t>7</w:t>
            </w:r>
          </w:p>
        </w:tc>
        <w:tc>
          <w:tcPr>
            <w:tcW w:w="569" w:type="dxa"/>
          </w:tcPr>
          <w:p w14:paraId="56A54162" w14:textId="77777777" w:rsidR="003C7EE6" w:rsidRDefault="008658C4">
            <w:pPr>
              <w:pStyle w:val="TableParagraph"/>
              <w:spacing w:before="30" w:line="249" w:lineRule="exact"/>
              <w:ind w:right="120"/>
              <w:jc w:val="right"/>
              <w:rPr>
                <w:rFonts w:ascii="Calibri"/>
              </w:rPr>
            </w:pPr>
            <w:r>
              <w:rPr>
                <w:rFonts w:ascii="Calibri"/>
              </w:rPr>
              <w:t>244</w:t>
            </w:r>
          </w:p>
        </w:tc>
        <w:tc>
          <w:tcPr>
            <w:tcW w:w="710" w:type="dxa"/>
          </w:tcPr>
          <w:p w14:paraId="1CCA2B63" w14:textId="77777777" w:rsidR="003C7EE6" w:rsidRDefault="008658C4">
            <w:pPr>
              <w:pStyle w:val="TableParagraph"/>
              <w:spacing w:before="30" w:line="249" w:lineRule="exact"/>
              <w:ind w:right="191"/>
              <w:jc w:val="right"/>
              <w:rPr>
                <w:rFonts w:ascii="Calibri"/>
              </w:rPr>
            </w:pPr>
            <w:r>
              <w:rPr>
                <w:rFonts w:ascii="Calibri"/>
              </w:rPr>
              <w:t>224</w:t>
            </w:r>
          </w:p>
        </w:tc>
        <w:tc>
          <w:tcPr>
            <w:tcW w:w="712" w:type="dxa"/>
          </w:tcPr>
          <w:p w14:paraId="12EF4631" w14:textId="77777777" w:rsidR="003C7EE6" w:rsidRDefault="008658C4">
            <w:pPr>
              <w:pStyle w:val="TableParagraph"/>
              <w:spacing w:before="30" w:line="249" w:lineRule="exact"/>
              <w:ind w:right="195"/>
              <w:jc w:val="right"/>
              <w:rPr>
                <w:rFonts w:ascii="Calibri"/>
              </w:rPr>
            </w:pPr>
            <w:r>
              <w:rPr>
                <w:rFonts w:ascii="Calibri"/>
              </w:rPr>
              <w:t>217</w:t>
            </w:r>
          </w:p>
        </w:tc>
        <w:tc>
          <w:tcPr>
            <w:tcW w:w="568" w:type="dxa"/>
          </w:tcPr>
          <w:p w14:paraId="00647562" w14:textId="77777777" w:rsidR="003C7EE6" w:rsidRDefault="008658C4">
            <w:pPr>
              <w:pStyle w:val="TableParagraph"/>
              <w:spacing w:before="30" w:line="249" w:lineRule="exact"/>
              <w:ind w:right="27"/>
              <w:jc w:val="center"/>
              <w:rPr>
                <w:rFonts w:ascii="Calibri"/>
              </w:rPr>
            </w:pPr>
            <w:r>
              <w:rPr>
                <w:rFonts w:ascii="Calibri"/>
              </w:rPr>
              <w:t>3</w:t>
            </w:r>
          </w:p>
        </w:tc>
        <w:tc>
          <w:tcPr>
            <w:tcW w:w="710" w:type="dxa"/>
          </w:tcPr>
          <w:p w14:paraId="28F7F131" w14:textId="77777777" w:rsidR="003C7EE6" w:rsidRDefault="008658C4">
            <w:pPr>
              <w:pStyle w:val="TableParagraph"/>
              <w:spacing w:before="30" w:line="249" w:lineRule="exact"/>
              <w:ind w:right="33"/>
              <w:jc w:val="center"/>
              <w:rPr>
                <w:rFonts w:ascii="Calibri"/>
              </w:rPr>
            </w:pPr>
            <w:r>
              <w:rPr>
                <w:rFonts w:ascii="Calibri"/>
              </w:rPr>
              <w:t>5</w:t>
            </w:r>
          </w:p>
        </w:tc>
        <w:tc>
          <w:tcPr>
            <w:tcW w:w="713" w:type="dxa"/>
          </w:tcPr>
          <w:p w14:paraId="4AECAE4E" w14:textId="77777777" w:rsidR="003C7EE6" w:rsidRDefault="008658C4">
            <w:pPr>
              <w:pStyle w:val="TableParagraph"/>
              <w:spacing w:before="30" w:line="249" w:lineRule="exact"/>
              <w:ind w:right="39"/>
              <w:jc w:val="center"/>
              <w:rPr>
                <w:rFonts w:ascii="Calibri"/>
              </w:rPr>
            </w:pPr>
            <w:r>
              <w:rPr>
                <w:rFonts w:ascii="Calibri"/>
              </w:rPr>
              <w:t>5</w:t>
            </w:r>
          </w:p>
        </w:tc>
      </w:tr>
      <w:tr w:rsidR="003C7EE6" w14:paraId="2429A56E" w14:textId="77777777">
        <w:trPr>
          <w:trHeight w:val="302"/>
        </w:trPr>
        <w:tc>
          <w:tcPr>
            <w:tcW w:w="850" w:type="dxa"/>
          </w:tcPr>
          <w:p w14:paraId="7D030AA4" w14:textId="77777777" w:rsidR="003C7EE6" w:rsidRDefault="008658C4">
            <w:pPr>
              <w:pStyle w:val="TableParagraph"/>
              <w:spacing w:before="30"/>
              <w:ind w:left="293" w:right="284"/>
              <w:jc w:val="center"/>
              <w:rPr>
                <w:rFonts w:ascii="Calibri"/>
              </w:rPr>
            </w:pPr>
            <w:r>
              <w:rPr>
                <w:rFonts w:ascii="Calibri"/>
              </w:rPr>
              <w:t>12</w:t>
            </w:r>
          </w:p>
        </w:tc>
        <w:tc>
          <w:tcPr>
            <w:tcW w:w="708" w:type="dxa"/>
          </w:tcPr>
          <w:p w14:paraId="78BC33AE" w14:textId="77777777" w:rsidR="003C7EE6" w:rsidRDefault="008658C4">
            <w:pPr>
              <w:pStyle w:val="TableParagraph"/>
              <w:spacing w:before="13" w:line="240" w:lineRule="auto"/>
              <w:ind w:left="137" w:right="126"/>
              <w:jc w:val="center"/>
              <w:rPr>
                <w:rFonts w:ascii="Calibri"/>
              </w:rPr>
            </w:pPr>
            <w:r>
              <w:rPr>
                <w:rFonts w:ascii="Calibri"/>
              </w:rPr>
              <w:t>22</w:t>
            </w:r>
          </w:p>
        </w:tc>
        <w:tc>
          <w:tcPr>
            <w:tcW w:w="994" w:type="dxa"/>
          </w:tcPr>
          <w:p w14:paraId="67178F06" w14:textId="77777777" w:rsidR="003C7EE6" w:rsidRDefault="008658C4">
            <w:pPr>
              <w:pStyle w:val="TableParagraph"/>
              <w:spacing w:before="13" w:line="240" w:lineRule="auto"/>
              <w:ind w:left="443"/>
              <w:rPr>
                <w:rFonts w:ascii="Calibri"/>
              </w:rPr>
            </w:pPr>
            <w:r>
              <w:rPr>
                <w:rFonts w:ascii="Calibri"/>
              </w:rPr>
              <w:t>F</w:t>
            </w:r>
          </w:p>
        </w:tc>
        <w:tc>
          <w:tcPr>
            <w:tcW w:w="851" w:type="dxa"/>
          </w:tcPr>
          <w:p w14:paraId="0DD6B9EA" w14:textId="77777777" w:rsidR="003C7EE6" w:rsidRDefault="008658C4">
            <w:pPr>
              <w:pStyle w:val="TableParagraph"/>
              <w:spacing w:before="30"/>
              <w:ind w:left="226"/>
              <w:rPr>
                <w:rFonts w:ascii="Calibri"/>
              </w:rPr>
            </w:pPr>
            <w:r>
              <w:rPr>
                <w:rFonts w:ascii="Calibri"/>
              </w:rPr>
              <w:t>1.69</w:t>
            </w:r>
          </w:p>
        </w:tc>
        <w:tc>
          <w:tcPr>
            <w:tcW w:w="992" w:type="dxa"/>
          </w:tcPr>
          <w:p w14:paraId="01A70C98" w14:textId="77777777" w:rsidR="003C7EE6" w:rsidRDefault="008658C4">
            <w:pPr>
              <w:pStyle w:val="TableParagraph"/>
              <w:spacing w:before="30"/>
              <w:ind w:left="363" w:right="356"/>
              <w:jc w:val="center"/>
              <w:rPr>
                <w:rFonts w:ascii="Calibri"/>
              </w:rPr>
            </w:pPr>
            <w:r>
              <w:rPr>
                <w:rFonts w:ascii="Calibri"/>
              </w:rPr>
              <w:t>72</w:t>
            </w:r>
          </w:p>
        </w:tc>
        <w:tc>
          <w:tcPr>
            <w:tcW w:w="1278" w:type="dxa"/>
          </w:tcPr>
          <w:p w14:paraId="009ADABF" w14:textId="77777777" w:rsidR="003C7EE6" w:rsidRDefault="008658C4">
            <w:pPr>
              <w:pStyle w:val="TableParagraph"/>
              <w:spacing w:before="30"/>
              <w:ind w:left="419" w:right="417"/>
              <w:jc w:val="center"/>
              <w:rPr>
                <w:rFonts w:ascii="Calibri"/>
              </w:rPr>
            </w:pPr>
            <w:r>
              <w:rPr>
                <w:rFonts w:ascii="Calibri"/>
              </w:rPr>
              <w:t>25.2</w:t>
            </w:r>
          </w:p>
        </w:tc>
        <w:tc>
          <w:tcPr>
            <w:tcW w:w="568" w:type="dxa"/>
          </w:tcPr>
          <w:p w14:paraId="4FC6755A" w14:textId="77777777" w:rsidR="003C7EE6" w:rsidRDefault="008658C4">
            <w:pPr>
              <w:pStyle w:val="TableParagraph"/>
              <w:spacing w:before="30"/>
              <w:ind w:left="2"/>
              <w:jc w:val="center"/>
              <w:rPr>
                <w:rFonts w:ascii="Calibri"/>
              </w:rPr>
            </w:pPr>
            <w:r>
              <w:rPr>
                <w:rFonts w:ascii="Calibri"/>
              </w:rPr>
              <w:t>4</w:t>
            </w:r>
          </w:p>
        </w:tc>
        <w:tc>
          <w:tcPr>
            <w:tcW w:w="710" w:type="dxa"/>
          </w:tcPr>
          <w:p w14:paraId="0B90EA3B" w14:textId="77777777" w:rsidR="003C7EE6" w:rsidRDefault="008658C4">
            <w:pPr>
              <w:pStyle w:val="TableParagraph"/>
              <w:spacing w:before="30"/>
              <w:ind w:left="292"/>
              <w:rPr>
                <w:rFonts w:ascii="Calibri"/>
              </w:rPr>
            </w:pPr>
            <w:r>
              <w:rPr>
                <w:rFonts w:ascii="Calibri"/>
              </w:rPr>
              <w:t>3</w:t>
            </w:r>
          </w:p>
        </w:tc>
        <w:tc>
          <w:tcPr>
            <w:tcW w:w="712" w:type="dxa"/>
          </w:tcPr>
          <w:p w14:paraId="51768D35" w14:textId="77777777" w:rsidR="003C7EE6" w:rsidRDefault="008658C4">
            <w:pPr>
              <w:pStyle w:val="TableParagraph"/>
              <w:spacing w:before="30"/>
              <w:ind w:right="7"/>
              <w:jc w:val="center"/>
              <w:rPr>
                <w:rFonts w:ascii="Calibri"/>
              </w:rPr>
            </w:pPr>
            <w:r>
              <w:rPr>
                <w:rFonts w:ascii="Calibri"/>
              </w:rPr>
              <w:t>3</w:t>
            </w:r>
          </w:p>
        </w:tc>
        <w:tc>
          <w:tcPr>
            <w:tcW w:w="568" w:type="dxa"/>
          </w:tcPr>
          <w:p w14:paraId="4C1417CC" w14:textId="77777777" w:rsidR="003C7EE6" w:rsidRDefault="008658C4">
            <w:pPr>
              <w:pStyle w:val="TableParagraph"/>
              <w:spacing w:before="30"/>
              <w:ind w:right="5"/>
              <w:jc w:val="center"/>
              <w:rPr>
                <w:rFonts w:ascii="Calibri"/>
              </w:rPr>
            </w:pPr>
            <w:r>
              <w:rPr>
                <w:rFonts w:ascii="Calibri"/>
              </w:rPr>
              <w:t>8</w:t>
            </w:r>
          </w:p>
        </w:tc>
        <w:tc>
          <w:tcPr>
            <w:tcW w:w="710" w:type="dxa"/>
          </w:tcPr>
          <w:p w14:paraId="39E1DC61" w14:textId="77777777" w:rsidR="003C7EE6" w:rsidRDefault="008658C4">
            <w:pPr>
              <w:pStyle w:val="TableParagraph"/>
              <w:spacing w:before="30"/>
              <w:ind w:right="11"/>
              <w:jc w:val="center"/>
              <w:rPr>
                <w:rFonts w:ascii="Calibri"/>
              </w:rPr>
            </w:pPr>
            <w:r>
              <w:rPr>
                <w:rFonts w:ascii="Calibri"/>
              </w:rPr>
              <w:t>9</w:t>
            </w:r>
          </w:p>
        </w:tc>
        <w:tc>
          <w:tcPr>
            <w:tcW w:w="712" w:type="dxa"/>
          </w:tcPr>
          <w:p w14:paraId="28D044F7" w14:textId="77777777" w:rsidR="003C7EE6" w:rsidRDefault="008658C4">
            <w:pPr>
              <w:pStyle w:val="TableParagraph"/>
              <w:spacing w:before="30"/>
              <w:ind w:right="17"/>
              <w:jc w:val="center"/>
              <w:rPr>
                <w:rFonts w:ascii="Calibri"/>
              </w:rPr>
            </w:pPr>
            <w:r>
              <w:rPr>
                <w:rFonts w:ascii="Calibri"/>
              </w:rPr>
              <w:t>9</w:t>
            </w:r>
          </w:p>
        </w:tc>
        <w:tc>
          <w:tcPr>
            <w:tcW w:w="569" w:type="dxa"/>
          </w:tcPr>
          <w:p w14:paraId="58F27565" w14:textId="77777777" w:rsidR="003C7EE6" w:rsidRDefault="008658C4">
            <w:pPr>
              <w:pStyle w:val="TableParagraph"/>
              <w:spacing w:before="30"/>
              <w:ind w:right="120"/>
              <w:jc w:val="right"/>
              <w:rPr>
                <w:rFonts w:ascii="Calibri"/>
              </w:rPr>
            </w:pPr>
            <w:r>
              <w:rPr>
                <w:rFonts w:ascii="Calibri"/>
              </w:rPr>
              <w:t>221</w:t>
            </w:r>
          </w:p>
        </w:tc>
        <w:tc>
          <w:tcPr>
            <w:tcW w:w="710" w:type="dxa"/>
          </w:tcPr>
          <w:p w14:paraId="688E9056" w14:textId="77777777" w:rsidR="003C7EE6" w:rsidRDefault="008658C4">
            <w:pPr>
              <w:pStyle w:val="TableParagraph"/>
              <w:spacing w:before="30"/>
              <w:ind w:right="191"/>
              <w:jc w:val="right"/>
              <w:rPr>
                <w:rFonts w:ascii="Calibri"/>
              </w:rPr>
            </w:pPr>
            <w:r>
              <w:rPr>
                <w:rFonts w:ascii="Calibri"/>
              </w:rPr>
              <w:t>201</w:t>
            </w:r>
          </w:p>
        </w:tc>
        <w:tc>
          <w:tcPr>
            <w:tcW w:w="712" w:type="dxa"/>
          </w:tcPr>
          <w:p w14:paraId="40441B9E" w14:textId="77777777" w:rsidR="003C7EE6" w:rsidRDefault="008658C4">
            <w:pPr>
              <w:pStyle w:val="TableParagraph"/>
              <w:spacing w:before="30"/>
              <w:ind w:right="195"/>
              <w:jc w:val="right"/>
              <w:rPr>
                <w:rFonts w:ascii="Calibri"/>
              </w:rPr>
            </w:pPr>
            <w:r>
              <w:rPr>
                <w:rFonts w:ascii="Calibri"/>
              </w:rPr>
              <w:t>216</w:t>
            </w:r>
          </w:p>
        </w:tc>
        <w:tc>
          <w:tcPr>
            <w:tcW w:w="568" w:type="dxa"/>
          </w:tcPr>
          <w:p w14:paraId="0FE45737" w14:textId="77777777" w:rsidR="003C7EE6" w:rsidRDefault="008658C4">
            <w:pPr>
              <w:pStyle w:val="TableParagraph"/>
              <w:spacing w:before="30"/>
              <w:ind w:right="27"/>
              <w:jc w:val="center"/>
              <w:rPr>
                <w:rFonts w:ascii="Calibri"/>
              </w:rPr>
            </w:pPr>
            <w:r>
              <w:rPr>
                <w:rFonts w:ascii="Calibri"/>
              </w:rPr>
              <w:t>2</w:t>
            </w:r>
          </w:p>
        </w:tc>
        <w:tc>
          <w:tcPr>
            <w:tcW w:w="710" w:type="dxa"/>
          </w:tcPr>
          <w:p w14:paraId="45F29227" w14:textId="77777777" w:rsidR="003C7EE6" w:rsidRDefault="008658C4">
            <w:pPr>
              <w:pStyle w:val="TableParagraph"/>
              <w:spacing w:before="30"/>
              <w:ind w:right="33"/>
              <w:jc w:val="center"/>
              <w:rPr>
                <w:rFonts w:ascii="Calibri"/>
              </w:rPr>
            </w:pPr>
            <w:r>
              <w:rPr>
                <w:rFonts w:ascii="Calibri"/>
              </w:rPr>
              <w:t>4</w:t>
            </w:r>
          </w:p>
        </w:tc>
        <w:tc>
          <w:tcPr>
            <w:tcW w:w="713" w:type="dxa"/>
          </w:tcPr>
          <w:p w14:paraId="05DDAC5A" w14:textId="77777777" w:rsidR="003C7EE6" w:rsidRDefault="008658C4">
            <w:pPr>
              <w:pStyle w:val="TableParagraph"/>
              <w:spacing w:before="30"/>
              <w:ind w:right="39"/>
              <w:jc w:val="center"/>
              <w:rPr>
                <w:rFonts w:ascii="Calibri"/>
              </w:rPr>
            </w:pPr>
            <w:r>
              <w:rPr>
                <w:rFonts w:ascii="Calibri"/>
              </w:rPr>
              <w:t>4</w:t>
            </w:r>
          </w:p>
        </w:tc>
      </w:tr>
      <w:tr w:rsidR="003C7EE6" w14:paraId="3420A25B" w14:textId="77777777">
        <w:trPr>
          <w:trHeight w:val="299"/>
        </w:trPr>
        <w:tc>
          <w:tcPr>
            <w:tcW w:w="850" w:type="dxa"/>
          </w:tcPr>
          <w:p w14:paraId="6CBC314B" w14:textId="77777777" w:rsidR="003C7EE6" w:rsidRDefault="008658C4">
            <w:pPr>
              <w:pStyle w:val="TableParagraph"/>
              <w:spacing w:before="28"/>
              <w:ind w:left="293" w:right="284"/>
              <w:jc w:val="center"/>
              <w:rPr>
                <w:rFonts w:ascii="Calibri"/>
              </w:rPr>
            </w:pPr>
            <w:r>
              <w:rPr>
                <w:rFonts w:ascii="Calibri"/>
              </w:rPr>
              <w:t>13</w:t>
            </w:r>
          </w:p>
        </w:tc>
        <w:tc>
          <w:tcPr>
            <w:tcW w:w="708" w:type="dxa"/>
          </w:tcPr>
          <w:p w14:paraId="0ABBFD44" w14:textId="77777777" w:rsidR="003C7EE6" w:rsidRDefault="008658C4">
            <w:pPr>
              <w:pStyle w:val="TableParagraph"/>
              <w:spacing w:before="11" w:line="240" w:lineRule="auto"/>
              <w:ind w:left="137" w:right="126"/>
              <w:jc w:val="center"/>
              <w:rPr>
                <w:rFonts w:ascii="Calibri"/>
              </w:rPr>
            </w:pPr>
            <w:r>
              <w:rPr>
                <w:rFonts w:ascii="Calibri"/>
              </w:rPr>
              <w:t>35</w:t>
            </w:r>
          </w:p>
        </w:tc>
        <w:tc>
          <w:tcPr>
            <w:tcW w:w="994" w:type="dxa"/>
          </w:tcPr>
          <w:p w14:paraId="68EFC649" w14:textId="77777777" w:rsidR="003C7EE6" w:rsidRDefault="008658C4">
            <w:pPr>
              <w:pStyle w:val="TableParagraph"/>
              <w:spacing w:before="11" w:line="240" w:lineRule="auto"/>
              <w:ind w:left="443"/>
              <w:rPr>
                <w:rFonts w:ascii="Calibri"/>
              </w:rPr>
            </w:pPr>
            <w:r>
              <w:rPr>
                <w:rFonts w:ascii="Calibri"/>
              </w:rPr>
              <w:t>F</w:t>
            </w:r>
          </w:p>
        </w:tc>
        <w:tc>
          <w:tcPr>
            <w:tcW w:w="851" w:type="dxa"/>
          </w:tcPr>
          <w:p w14:paraId="5196BB48" w14:textId="77777777" w:rsidR="003C7EE6" w:rsidRDefault="008658C4">
            <w:pPr>
              <w:pStyle w:val="TableParagraph"/>
              <w:spacing w:before="28"/>
              <w:ind w:left="226"/>
              <w:rPr>
                <w:rFonts w:ascii="Calibri"/>
              </w:rPr>
            </w:pPr>
            <w:r>
              <w:rPr>
                <w:rFonts w:ascii="Calibri"/>
              </w:rPr>
              <w:t>1.67</w:t>
            </w:r>
          </w:p>
        </w:tc>
        <w:tc>
          <w:tcPr>
            <w:tcW w:w="992" w:type="dxa"/>
          </w:tcPr>
          <w:p w14:paraId="1E9B8E0D" w14:textId="77777777" w:rsidR="003C7EE6" w:rsidRDefault="008658C4">
            <w:pPr>
              <w:pStyle w:val="TableParagraph"/>
              <w:spacing w:before="28"/>
              <w:ind w:left="363" w:right="356"/>
              <w:jc w:val="center"/>
              <w:rPr>
                <w:rFonts w:ascii="Calibri"/>
              </w:rPr>
            </w:pPr>
            <w:r>
              <w:rPr>
                <w:rFonts w:ascii="Calibri"/>
              </w:rPr>
              <w:t>57</w:t>
            </w:r>
          </w:p>
        </w:tc>
        <w:tc>
          <w:tcPr>
            <w:tcW w:w="1278" w:type="dxa"/>
          </w:tcPr>
          <w:p w14:paraId="50A55AD8" w14:textId="77777777" w:rsidR="003C7EE6" w:rsidRDefault="008658C4">
            <w:pPr>
              <w:pStyle w:val="TableParagraph"/>
              <w:spacing w:before="28"/>
              <w:ind w:left="419" w:right="417"/>
              <w:jc w:val="center"/>
              <w:rPr>
                <w:rFonts w:ascii="Calibri"/>
              </w:rPr>
            </w:pPr>
            <w:r>
              <w:rPr>
                <w:rFonts w:ascii="Calibri"/>
              </w:rPr>
              <w:t>20.4</w:t>
            </w:r>
          </w:p>
        </w:tc>
        <w:tc>
          <w:tcPr>
            <w:tcW w:w="568" w:type="dxa"/>
          </w:tcPr>
          <w:p w14:paraId="729AED4D" w14:textId="77777777" w:rsidR="003C7EE6" w:rsidRDefault="008658C4">
            <w:pPr>
              <w:pStyle w:val="TableParagraph"/>
              <w:spacing w:before="28"/>
              <w:ind w:left="2"/>
              <w:jc w:val="center"/>
              <w:rPr>
                <w:rFonts w:ascii="Calibri"/>
              </w:rPr>
            </w:pPr>
            <w:r>
              <w:rPr>
                <w:rFonts w:ascii="Calibri"/>
              </w:rPr>
              <w:t>3</w:t>
            </w:r>
          </w:p>
        </w:tc>
        <w:tc>
          <w:tcPr>
            <w:tcW w:w="710" w:type="dxa"/>
          </w:tcPr>
          <w:p w14:paraId="3C8EA533" w14:textId="77777777" w:rsidR="003C7EE6" w:rsidRDefault="008658C4">
            <w:pPr>
              <w:pStyle w:val="TableParagraph"/>
              <w:spacing w:before="28"/>
              <w:ind w:left="292"/>
              <w:rPr>
                <w:rFonts w:ascii="Calibri"/>
              </w:rPr>
            </w:pPr>
            <w:r>
              <w:rPr>
                <w:rFonts w:ascii="Calibri"/>
              </w:rPr>
              <w:t>2</w:t>
            </w:r>
          </w:p>
        </w:tc>
        <w:tc>
          <w:tcPr>
            <w:tcW w:w="712" w:type="dxa"/>
          </w:tcPr>
          <w:p w14:paraId="476463AD" w14:textId="77777777" w:rsidR="003C7EE6" w:rsidRDefault="008658C4">
            <w:pPr>
              <w:pStyle w:val="TableParagraph"/>
              <w:spacing w:before="28"/>
              <w:ind w:right="7"/>
              <w:jc w:val="center"/>
              <w:rPr>
                <w:rFonts w:ascii="Calibri"/>
              </w:rPr>
            </w:pPr>
            <w:r>
              <w:rPr>
                <w:rFonts w:ascii="Calibri"/>
              </w:rPr>
              <w:t>2</w:t>
            </w:r>
          </w:p>
        </w:tc>
        <w:tc>
          <w:tcPr>
            <w:tcW w:w="568" w:type="dxa"/>
          </w:tcPr>
          <w:p w14:paraId="7150CEFE" w14:textId="77777777" w:rsidR="003C7EE6" w:rsidRDefault="008658C4">
            <w:pPr>
              <w:pStyle w:val="TableParagraph"/>
              <w:spacing w:before="28"/>
              <w:ind w:right="5"/>
              <w:jc w:val="center"/>
              <w:rPr>
                <w:rFonts w:ascii="Calibri"/>
              </w:rPr>
            </w:pPr>
            <w:r>
              <w:rPr>
                <w:rFonts w:ascii="Calibri"/>
              </w:rPr>
              <w:t>9</w:t>
            </w:r>
          </w:p>
        </w:tc>
        <w:tc>
          <w:tcPr>
            <w:tcW w:w="710" w:type="dxa"/>
          </w:tcPr>
          <w:p w14:paraId="4421DCBC" w14:textId="77777777" w:rsidR="003C7EE6" w:rsidRDefault="008658C4">
            <w:pPr>
              <w:pStyle w:val="TableParagraph"/>
              <w:spacing w:before="28"/>
              <w:ind w:left="118" w:right="126"/>
              <w:jc w:val="center"/>
              <w:rPr>
                <w:rFonts w:ascii="Calibri"/>
              </w:rPr>
            </w:pPr>
            <w:r>
              <w:rPr>
                <w:rFonts w:ascii="Calibri"/>
              </w:rPr>
              <w:t>11</w:t>
            </w:r>
          </w:p>
        </w:tc>
        <w:tc>
          <w:tcPr>
            <w:tcW w:w="712" w:type="dxa"/>
          </w:tcPr>
          <w:p w14:paraId="621DF8E1" w14:textId="77777777" w:rsidR="003C7EE6" w:rsidRDefault="008658C4">
            <w:pPr>
              <w:pStyle w:val="TableParagraph"/>
              <w:spacing w:before="28"/>
              <w:ind w:left="122" w:right="136"/>
              <w:jc w:val="center"/>
              <w:rPr>
                <w:rFonts w:ascii="Calibri"/>
              </w:rPr>
            </w:pPr>
            <w:r>
              <w:rPr>
                <w:rFonts w:ascii="Calibri"/>
              </w:rPr>
              <w:t>11</w:t>
            </w:r>
          </w:p>
        </w:tc>
        <w:tc>
          <w:tcPr>
            <w:tcW w:w="569" w:type="dxa"/>
          </w:tcPr>
          <w:p w14:paraId="32E1AEC0" w14:textId="77777777" w:rsidR="003C7EE6" w:rsidRDefault="008658C4">
            <w:pPr>
              <w:pStyle w:val="TableParagraph"/>
              <w:spacing w:before="28"/>
              <w:ind w:right="120"/>
              <w:jc w:val="right"/>
              <w:rPr>
                <w:rFonts w:ascii="Calibri"/>
              </w:rPr>
            </w:pPr>
            <w:r>
              <w:rPr>
                <w:rFonts w:ascii="Calibri"/>
              </w:rPr>
              <w:t>238</w:t>
            </w:r>
          </w:p>
        </w:tc>
        <w:tc>
          <w:tcPr>
            <w:tcW w:w="710" w:type="dxa"/>
          </w:tcPr>
          <w:p w14:paraId="16F9BB84" w14:textId="77777777" w:rsidR="003C7EE6" w:rsidRDefault="008658C4">
            <w:pPr>
              <w:pStyle w:val="TableParagraph"/>
              <w:spacing w:before="28"/>
              <w:ind w:right="191"/>
              <w:jc w:val="right"/>
              <w:rPr>
                <w:rFonts w:ascii="Calibri"/>
              </w:rPr>
            </w:pPr>
            <w:r>
              <w:rPr>
                <w:rFonts w:ascii="Calibri"/>
              </w:rPr>
              <w:t>227</w:t>
            </w:r>
          </w:p>
        </w:tc>
        <w:tc>
          <w:tcPr>
            <w:tcW w:w="712" w:type="dxa"/>
          </w:tcPr>
          <w:p w14:paraId="059B8089" w14:textId="77777777" w:rsidR="003C7EE6" w:rsidRDefault="008658C4">
            <w:pPr>
              <w:pStyle w:val="TableParagraph"/>
              <w:spacing w:before="28"/>
              <w:ind w:right="195"/>
              <w:jc w:val="right"/>
              <w:rPr>
                <w:rFonts w:ascii="Calibri"/>
              </w:rPr>
            </w:pPr>
            <w:r>
              <w:rPr>
                <w:rFonts w:ascii="Calibri"/>
              </w:rPr>
              <w:t>183</w:t>
            </w:r>
          </w:p>
        </w:tc>
        <w:tc>
          <w:tcPr>
            <w:tcW w:w="568" w:type="dxa"/>
          </w:tcPr>
          <w:p w14:paraId="399EC97B" w14:textId="77777777" w:rsidR="003C7EE6" w:rsidRDefault="008658C4">
            <w:pPr>
              <w:pStyle w:val="TableParagraph"/>
              <w:spacing w:before="28"/>
              <w:ind w:right="27"/>
              <w:jc w:val="center"/>
              <w:rPr>
                <w:rFonts w:ascii="Calibri"/>
              </w:rPr>
            </w:pPr>
            <w:r>
              <w:rPr>
                <w:rFonts w:ascii="Calibri"/>
              </w:rPr>
              <w:t>2</w:t>
            </w:r>
          </w:p>
        </w:tc>
        <w:tc>
          <w:tcPr>
            <w:tcW w:w="710" w:type="dxa"/>
          </w:tcPr>
          <w:p w14:paraId="1BA458FD" w14:textId="77777777" w:rsidR="003C7EE6" w:rsidRDefault="008658C4">
            <w:pPr>
              <w:pStyle w:val="TableParagraph"/>
              <w:spacing w:before="28"/>
              <w:ind w:right="33"/>
              <w:jc w:val="center"/>
              <w:rPr>
                <w:rFonts w:ascii="Calibri"/>
              </w:rPr>
            </w:pPr>
            <w:r>
              <w:rPr>
                <w:rFonts w:ascii="Calibri"/>
              </w:rPr>
              <w:t>3</w:t>
            </w:r>
          </w:p>
        </w:tc>
        <w:tc>
          <w:tcPr>
            <w:tcW w:w="713" w:type="dxa"/>
          </w:tcPr>
          <w:p w14:paraId="0AF6AB91" w14:textId="77777777" w:rsidR="003C7EE6" w:rsidRDefault="008658C4">
            <w:pPr>
              <w:pStyle w:val="TableParagraph"/>
              <w:spacing w:before="28"/>
              <w:ind w:right="39"/>
              <w:jc w:val="center"/>
              <w:rPr>
                <w:rFonts w:ascii="Calibri"/>
              </w:rPr>
            </w:pPr>
            <w:r>
              <w:rPr>
                <w:rFonts w:ascii="Calibri"/>
              </w:rPr>
              <w:t>4</w:t>
            </w:r>
          </w:p>
        </w:tc>
      </w:tr>
      <w:tr w:rsidR="003C7EE6" w14:paraId="6F4479B7" w14:textId="77777777">
        <w:trPr>
          <w:trHeight w:val="299"/>
        </w:trPr>
        <w:tc>
          <w:tcPr>
            <w:tcW w:w="850" w:type="dxa"/>
          </w:tcPr>
          <w:p w14:paraId="63015E3D" w14:textId="77777777" w:rsidR="003C7EE6" w:rsidRDefault="008658C4">
            <w:pPr>
              <w:pStyle w:val="TableParagraph"/>
              <w:spacing w:before="28"/>
              <w:ind w:left="293" w:right="284"/>
              <w:jc w:val="center"/>
              <w:rPr>
                <w:rFonts w:ascii="Calibri"/>
              </w:rPr>
            </w:pPr>
            <w:r>
              <w:rPr>
                <w:rFonts w:ascii="Calibri"/>
              </w:rPr>
              <w:t>14</w:t>
            </w:r>
          </w:p>
        </w:tc>
        <w:tc>
          <w:tcPr>
            <w:tcW w:w="708" w:type="dxa"/>
          </w:tcPr>
          <w:p w14:paraId="46893A8D" w14:textId="77777777" w:rsidR="003C7EE6" w:rsidRDefault="008658C4">
            <w:pPr>
              <w:pStyle w:val="TableParagraph"/>
              <w:spacing w:before="13" w:line="266" w:lineRule="exact"/>
              <w:ind w:left="137" w:right="126"/>
              <w:jc w:val="center"/>
              <w:rPr>
                <w:rFonts w:ascii="Calibri"/>
              </w:rPr>
            </w:pPr>
            <w:r>
              <w:rPr>
                <w:rFonts w:ascii="Calibri"/>
              </w:rPr>
              <w:t>32</w:t>
            </w:r>
          </w:p>
        </w:tc>
        <w:tc>
          <w:tcPr>
            <w:tcW w:w="994" w:type="dxa"/>
          </w:tcPr>
          <w:p w14:paraId="19981EBF"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7BE051F6" w14:textId="77777777" w:rsidR="003C7EE6" w:rsidRDefault="008658C4">
            <w:pPr>
              <w:pStyle w:val="TableParagraph"/>
              <w:spacing w:before="28"/>
              <w:ind w:left="226"/>
              <w:rPr>
                <w:rFonts w:ascii="Calibri"/>
              </w:rPr>
            </w:pPr>
            <w:r>
              <w:rPr>
                <w:rFonts w:ascii="Calibri"/>
              </w:rPr>
              <w:t>1.68</w:t>
            </w:r>
          </w:p>
        </w:tc>
        <w:tc>
          <w:tcPr>
            <w:tcW w:w="992" w:type="dxa"/>
          </w:tcPr>
          <w:p w14:paraId="67B53CA1" w14:textId="77777777" w:rsidR="003C7EE6" w:rsidRDefault="008658C4">
            <w:pPr>
              <w:pStyle w:val="TableParagraph"/>
              <w:spacing w:before="28"/>
              <w:ind w:left="363" w:right="356"/>
              <w:jc w:val="center"/>
              <w:rPr>
                <w:rFonts w:ascii="Calibri"/>
              </w:rPr>
            </w:pPr>
            <w:r>
              <w:rPr>
                <w:rFonts w:ascii="Calibri"/>
              </w:rPr>
              <w:t>58</w:t>
            </w:r>
          </w:p>
        </w:tc>
        <w:tc>
          <w:tcPr>
            <w:tcW w:w="1278" w:type="dxa"/>
          </w:tcPr>
          <w:p w14:paraId="2EE3ECD8" w14:textId="77777777" w:rsidR="003C7EE6" w:rsidRDefault="008658C4">
            <w:pPr>
              <w:pStyle w:val="TableParagraph"/>
              <w:spacing w:before="28"/>
              <w:ind w:left="419" w:right="417"/>
              <w:jc w:val="center"/>
              <w:rPr>
                <w:rFonts w:ascii="Calibri"/>
              </w:rPr>
            </w:pPr>
            <w:r>
              <w:rPr>
                <w:rFonts w:ascii="Calibri"/>
              </w:rPr>
              <w:t>20.5</w:t>
            </w:r>
          </w:p>
        </w:tc>
        <w:tc>
          <w:tcPr>
            <w:tcW w:w="568" w:type="dxa"/>
          </w:tcPr>
          <w:p w14:paraId="7901D3B6" w14:textId="77777777" w:rsidR="003C7EE6" w:rsidRDefault="008658C4">
            <w:pPr>
              <w:pStyle w:val="TableParagraph"/>
              <w:spacing w:before="28"/>
              <w:ind w:left="2"/>
              <w:jc w:val="center"/>
              <w:rPr>
                <w:rFonts w:ascii="Calibri"/>
              </w:rPr>
            </w:pPr>
            <w:r>
              <w:rPr>
                <w:rFonts w:ascii="Calibri"/>
              </w:rPr>
              <w:t>3</w:t>
            </w:r>
          </w:p>
        </w:tc>
        <w:tc>
          <w:tcPr>
            <w:tcW w:w="710" w:type="dxa"/>
          </w:tcPr>
          <w:p w14:paraId="5623E4A0" w14:textId="77777777" w:rsidR="003C7EE6" w:rsidRDefault="008658C4">
            <w:pPr>
              <w:pStyle w:val="TableParagraph"/>
              <w:spacing w:before="28"/>
              <w:ind w:left="292"/>
              <w:rPr>
                <w:rFonts w:ascii="Calibri"/>
              </w:rPr>
            </w:pPr>
            <w:r>
              <w:rPr>
                <w:rFonts w:ascii="Calibri"/>
              </w:rPr>
              <w:t>3</w:t>
            </w:r>
          </w:p>
        </w:tc>
        <w:tc>
          <w:tcPr>
            <w:tcW w:w="712" w:type="dxa"/>
          </w:tcPr>
          <w:p w14:paraId="3A06C38A" w14:textId="77777777" w:rsidR="003C7EE6" w:rsidRDefault="008658C4">
            <w:pPr>
              <w:pStyle w:val="TableParagraph"/>
              <w:spacing w:before="28"/>
              <w:ind w:right="7"/>
              <w:jc w:val="center"/>
              <w:rPr>
                <w:rFonts w:ascii="Calibri"/>
              </w:rPr>
            </w:pPr>
            <w:r>
              <w:rPr>
                <w:rFonts w:ascii="Calibri"/>
              </w:rPr>
              <w:t>3</w:t>
            </w:r>
          </w:p>
        </w:tc>
        <w:tc>
          <w:tcPr>
            <w:tcW w:w="568" w:type="dxa"/>
          </w:tcPr>
          <w:p w14:paraId="308850D0" w14:textId="77777777" w:rsidR="003C7EE6" w:rsidRDefault="008658C4">
            <w:pPr>
              <w:pStyle w:val="TableParagraph"/>
              <w:spacing w:before="28"/>
              <w:ind w:right="5"/>
              <w:jc w:val="center"/>
              <w:rPr>
                <w:rFonts w:ascii="Calibri"/>
              </w:rPr>
            </w:pPr>
            <w:r>
              <w:rPr>
                <w:rFonts w:ascii="Calibri"/>
              </w:rPr>
              <w:t>7</w:t>
            </w:r>
          </w:p>
        </w:tc>
        <w:tc>
          <w:tcPr>
            <w:tcW w:w="710" w:type="dxa"/>
          </w:tcPr>
          <w:p w14:paraId="78910091" w14:textId="77777777" w:rsidR="003C7EE6" w:rsidRDefault="008658C4">
            <w:pPr>
              <w:pStyle w:val="TableParagraph"/>
              <w:spacing w:before="28"/>
              <w:ind w:right="11"/>
              <w:jc w:val="center"/>
              <w:rPr>
                <w:rFonts w:ascii="Calibri"/>
              </w:rPr>
            </w:pPr>
            <w:r>
              <w:rPr>
                <w:rFonts w:ascii="Calibri"/>
              </w:rPr>
              <w:t>9</w:t>
            </w:r>
          </w:p>
        </w:tc>
        <w:tc>
          <w:tcPr>
            <w:tcW w:w="712" w:type="dxa"/>
          </w:tcPr>
          <w:p w14:paraId="6DCFC60A" w14:textId="77777777" w:rsidR="003C7EE6" w:rsidRDefault="008658C4">
            <w:pPr>
              <w:pStyle w:val="TableParagraph"/>
              <w:spacing w:before="28"/>
              <w:ind w:right="17"/>
              <w:jc w:val="center"/>
              <w:rPr>
                <w:rFonts w:ascii="Calibri"/>
              </w:rPr>
            </w:pPr>
            <w:r>
              <w:rPr>
                <w:rFonts w:ascii="Calibri"/>
              </w:rPr>
              <w:t>9</w:t>
            </w:r>
          </w:p>
        </w:tc>
        <w:tc>
          <w:tcPr>
            <w:tcW w:w="569" w:type="dxa"/>
          </w:tcPr>
          <w:p w14:paraId="56ED6824" w14:textId="77777777" w:rsidR="003C7EE6" w:rsidRDefault="008658C4">
            <w:pPr>
              <w:pStyle w:val="TableParagraph"/>
              <w:spacing w:before="28"/>
              <w:ind w:right="120"/>
              <w:jc w:val="right"/>
              <w:rPr>
                <w:rFonts w:ascii="Calibri"/>
              </w:rPr>
            </w:pPr>
            <w:r>
              <w:rPr>
                <w:rFonts w:ascii="Calibri"/>
              </w:rPr>
              <w:t>243</w:t>
            </w:r>
          </w:p>
        </w:tc>
        <w:tc>
          <w:tcPr>
            <w:tcW w:w="710" w:type="dxa"/>
          </w:tcPr>
          <w:p w14:paraId="6CC10651" w14:textId="77777777" w:rsidR="003C7EE6" w:rsidRDefault="008658C4">
            <w:pPr>
              <w:pStyle w:val="TableParagraph"/>
              <w:spacing w:before="28"/>
              <w:ind w:right="191"/>
              <w:jc w:val="right"/>
              <w:rPr>
                <w:rFonts w:ascii="Calibri"/>
              </w:rPr>
            </w:pPr>
            <w:r>
              <w:rPr>
                <w:rFonts w:ascii="Calibri"/>
              </w:rPr>
              <w:t>223</w:t>
            </w:r>
          </w:p>
        </w:tc>
        <w:tc>
          <w:tcPr>
            <w:tcW w:w="712" w:type="dxa"/>
          </w:tcPr>
          <w:p w14:paraId="441C3814" w14:textId="77777777" w:rsidR="003C7EE6" w:rsidRDefault="008658C4">
            <w:pPr>
              <w:pStyle w:val="TableParagraph"/>
              <w:spacing w:before="28"/>
              <w:ind w:right="195"/>
              <w:jc w:val="right"/>
              <w:rPr>
                <w:rFonts w:ascii="Calibri"/>
              </w:rPr>
            </w:pPr>
            <w:r>
              <w:rPr>
                <w:rFonts w:ascii="Calibri"/>
              </w:rPr>
              <w:t>192</w:t>
            </w:r>
          </w:p>
        </w:tc>
        <w:tc>
          <w:tcPr>
            <w:tcW w:w="568" w:type="dxa"/>
          </w:tcPr>
          <w:p w14:paraId="09A02B6A" w14:textId="77777777" w:rsidR="003C7EE6" w:rsidRDefault="008658C4">
            <w:pPr>
              <w:pStyle w:val="TableParagraph"/>
              <w:spacing w:before="28"/>
              <w:ind w:right="27"/>
              <w:jc w:val="center"/>
              <w:rPr>
                <w:rFonts w:ascii="Calibri"/>
              </w:rPr>
            </w:pPr>
            <w:r>
              <w:rPr>
                <w:rFonts w:ascii="Calibri"/>
              </w:rPr>
              <w:t>4</w:t>
            </w:r>
          </w:p>
        </w:tc>
        <w:tc>
          <w:tcPr>
            <w:tcW w:w="710" w:type="dxa"/>
          </w:tcPr>
          <w:p w14:paraId="60AE344F" w14:textId="77777777" w:rsidR="003C7EE6" w:rsidRDefault="008658C4">
            <w:pPr>
              <w:pStyle w:val="TableParagraph"/>
              <w:spacing w:before="28"/>
              <w:ind w:right="33"/>
              <w:jc w:val="center"/>
              <w:rPr>
                <w:rFonts w:ascii="Calibri"/>
              </w:rPr>
            </w:pPr>
            <w:r>
              <w:rPr>
                <w:rFonts w:ascii="Calibri"/>
              </w:rPr>
              <w:t>5</w:t>
            </w:r>
          </w:p>
        </w:tc>
        <w:tc>
          <w:tcPr>
            <w:tcW w:w="713" w:type="dxa"/>
          </w:tcPr>
          <w:p w14:paraId="16199A63" w14:textId="77777777" w:rsidR="003C7EE6" w:rsidRDefault="008658C4">
            <w:pPr>
              <w:pStyle w:val="TableParagraph"/>
              <w:spacing w:before="28"/>
              <w:ind w:right="39"/>
              <w:jc w:val="center"/>
              <w:rPr>
                <w:rFonts w:ascii="Calibri"/>
              </w:rPr>
            </w:pPr>
            <w:r>
              <w:rPr>
                <w:rFonts w:ascii="Calibri"/>
              </w:rPr>
              <w:t>5</w:t>
            </w:r>
          </w:p>
        </w:tc>
      </w:tr>
      <w:tr w:rsidR="003C7EE6" w14:paraId="7CC97A13" w14:textId="77777777">
        <w:trPr>
          <w:trHeight w:val="299"/>
        </w:trPr>
        <w:tc>
          <w:tcPr>
            <w:tcW w:w="850" w:type="dxa"/>
          </w:tcPr>
          <w:p w14:paraId="30FE52B3" w14:textId="77777777" w:rsidR="003C7EE6" w:rsidRDefault="008658C4">
            <w:pPr>
              <w:pStyle w:val="TableParagraph"/>
              <w:spacing w:before="28"/>
              <w:ind w:left="293" w:right="284"/>
              <w:jc w:val="center"/>
              <w:rPr>
                <w:rFonts w:ascii="Calibri"/>
              </w:rPr>
            </w:pPr>
            <w:r>
              <w:rPr>
                <w:rFonts w:ascii="Calibri"/>
              </w:rPr>
              <w:t>15</w:t>
            </w:r>
          </w:p>
        </w:tc>
        <w:tc>
          <w:tcPr>
            <w:tcW w:w="708" w:type="dxa"/>
          </w:tcPr>
          <w:p w14:paraId="27B76230" w14:textId="77777777" w:rsidR="003C7EE6" w:rsidRDefault="008658C4">
            <w:pPr>
              <w:pStyle w:val="TableParagraph"/>
              <w:spacing w:before="13" w:line="266" w:lineRule="exact"/>
              <w:ind w:left="137" w:right="126"/>
              <w:jc w:val="center"/>
              <w:rPr>
                <w:rFonts w:ascii="Calibri"/>
              </w:rPr>
            </w:pPr>
            <w:r>
              <w:rPr>
                <w:rFonts w:ascii="Calibri"/>
              </w:rPr>
              <w:t>22</w:t>
            </w:r>
          </w:p>
        </w:tc>
        <w:tc>
          <w:tcPr>
            <w:tcW w:w="994" w:type="dxa"/>
          </w:tcPr>
          <w:p w14:paraId="413E9804" w14:textId="77777777" w:rsidR="003C7EE6" w:rsidRDefault="008658C4">
            <w:pPr>
              <w:pStyle w:val="TableParagraph"/>
              <w:spacing w:before="13" w:line="266" w:lineRule="exact"/>
              <w:ind w:left="443"/>
              <w:rPr>
                <w:rFonts w:ascii="Calibri"/>
              </w:rPr>
            </w:pPr>
            <w:r>
              <w:rPr>
                <w:rFonts w:ascii="Calibri"/>
              </w:rPr>
              <w:t>F</w:t>
            </w:r>
          </w:p>
        </w:tc>
        <w:tc>
          <w:tcPr>
            <w:tcW w:w="851" w:type="dxa"/>
          </w:tcPr>
          <w:p w14:paraId="195A9D5C" w14:textId="77777777" w:rsidR="003C7EE6" w:rsidRDefault="008658C4">
            <w:pPr>
              <w:pStyle w:val="TableParagraph"/>
              <w:spacing w:before="28"/>
              <w:ind w:left="226"/>
              <w:rPr>
                <w:rFonts w:ascii="Calibri"/>
              </w:rPr>
            </w:pPr>
            <w:r>
              <w:rPr>
                <w:rFonts w:ascii="Calibri"/>
              </w:rPr>
              <w:t>1.58</w:t>
            </w:r>
          </w:p>
        </w:tc>
        <w:tc>
          <w:tcPr>
            <w:tcW w:w="992" w:type="dxa"/>
          </w:tcPr>
          <w:p w14:paraId="445385F9" w14:textId="77777777" w:rsidR="003C7EE6" w:rsidRDefault="008658C4">
            <w:pPr>
              <w:pStyle w:val="TableParagraph"/>
              <w:spacing w:before="28"/>
              <w:ind w:left="363" w:right="356"/>
              <w:jc w:val="center"/>
              <w:rPr>
                <w:rFonts w:ascii="Calibri"/>
              </w:rPr>
            </w:pPr>
            <w:r>
              <w:rPr>
                <w:rFonts w:ascii="Calibri"/>
              </w:rPr>
              <w:t>56</w:t>
            </w:r>
          </w:p>
        </w:tc>
        <w:tc>
          <w:tcPr>
            <w:tcW w:w="1278" w:type="dxa"/>
          </w:tcPr>
          <w:p w14:paraId="53477A19" w14:textId="77777777" w:rsidR="003C7EE6" w:rsidRDefault="008658C4">
            <w:pPr>
              <w:pStyle w:val="TableParagraph"/>
              <w:spacing w:before="28"/>
              <w:ind w:left="419" w:right="417"/>
              <w:jc w:val="center"/>
              <w:rPr>
                <w:rFonts w:ascii="Calibri"/>
              </w:rPr>
            </w:pPr>
            <w:r>
              <w:rPr>
                <w:rFonts w:ascii="Calibri"/>
              </w:rPr>
              <w:t>22.4</w:t>
            </w:r>
          </w:p>
        </w:tc>
        <w:tc>
          <w:tcPr>
            <w:tcW w:w="568" w:type="dxa"/>
          </w:tcPr>
          <w:p w14:paraId="7823E659" w14:textId="77777777" w:rsidR="003C7EE6" w:rsidRDefault="008658C4">
            <w:pPr>
              <w:pStyle w:val="TableParagraph"/>
              <w:spacing w:before="28"/>
              <w:ind w:left="2"/>
              <w:jc w:val="center"/>
              <w:rPr>
                <w:rFonts w:ascii="Calibri"/>
              </w:rPr>
            </w:pPr>
            <w:r>
              <w:rPr>
                <w:rFonts w:ascii="Calibri"/>
              </w:rPr>
              <w:t>4</w:t>
            </w:r>
          </w:p>
        </w:tc>
        <w:tc>
          <w:tcPr>
            <w:tcW w:w="710" w:type="dxa"/>
          </w:tcPr>
          <w:p w14:paraId="1448D94C" w14:textId="77777777" w:rsidR="003C7EE6" w:rsidRDefault="008658C4">
            <w:pPr>
              <w:pStyle w:val="TableParagraph"/>
              <w:spacing w:before="28"/>
              <w:ind w:left="292"/>
              <w:rPr>
                <w:rFonts w:ascii="Calibri"/>
              </w:rPr>
            </w:pPr>
            <w:r>
              <w:rPr>
                <w:rFonts w:ascii="Calibri"/>
              </w:rPr>
              <w:t>1</w:t>
            </w:r>
          </w:p>
        </w:tc>
        <w:tc>
          <w:tcPr>
            <w:tcW w:w="712" w:type="dxa"/>
          </w:tcPr>
          <w:p w14:paraId="49C500EA" w14:textId="77777777" w:rsidR="003C7EE6" w:rsidRDefault="008658C4">
            <w:pPr>
              <w:pStyle w:val="TableParagraph"/>
              <w:spacing w:before="28"/>
              <w:ind w:right="7"/>
              <w:jc w:val="center"/>
              <w:rPr>
                <w:rFonts w:ascii="Calibri"/>
              </w:rPr>
            </w:pPr>
            <w:r>
              <w:rPr>
                <w:rFonts w:ascii="Calibri"/>
              </w:rPr>
              <w:t>1</w:t>
            </w:r>
          </w:p>
        </w:tc>
        <w:tc>
          <w:tcPr>
            <w:tcW w:w="568" w:type="dxa"/>
          </w:tcPr>
          <w:p w14:paraId="25C0F5B7" w14:textId="77777777" w:rsidR="003C7EE6" w:rsidRDefault="008658C4">
            <w:pPr>
              <w:pStyle w:val="TableParagraph"/>
              <w:spacing w:before="28"/>
              <w:ind w:right="5"/>
              <w:jc w:val="center"/>
              <w:rPr>
                <w:rFonts w:ascii="Calibri"/>
              </w:rPr>
            </w:pPr>
            <w:r>
              <w:rPr>
                <w:rFonts w:ascii="Calibri"/>
              </w:rPr>
              <w:t>8</w:t>
            </w:r>
          </w:p>
        </w:tc>
        <w:tc>
          <w:tcPr>
            <w:tcW w:w="710" w:type="dxa"/>
          </w:tcPr>
          <w:p w14:paraId="769F25C0" w14:textId="77777777" w:rsidR="003C7EE6" w:rsidRDefault="008658C4">
            <w:pPr>
              <w:pStyle w:val="TableParagraph"/>
              <w:spacing w:before="28"/>
              <w:ind w:right="11"/>
              <w:jc w:val="center"/>
              <w:rPr>
                <w:rFonts w:ascii="Calibri"/>
              </w:rPr>
            </w:pPr>
            <w:r>
              <w:rPr>
                <w:rFonts w:ascii="Calibri"/>
              </w:rPr>
              <w:t>9</w:t>
            </w:r>
          </w:p>
        </w:tc>
        <w:tc>
          <w:tcPr>
            <w:tcW w:w="712" w:type="dxa"/>
          </w:tcPr>
          <w:p w14:paraId="52782066" w14:textId="77777777" w:rsidR="003C7EE6" w:rsidRDefault="008658C4">
            <w:pPr>
              <w:pStyle w:val="TableParagraph"/>
              <w:spacing w:before="28"/>
              <w:ind w:right="17"/>
              <w:jc w:val="center"/>
              <w:rPr>
                <w:rFonts w:ascii="Calibri"/>
              </w:rPr>
            </w:pPr>
            <w:r>
              <w:rPr>
                <w:rFonts w:ascii="Calibri"/>
              </w:rPr>
              <w:t>9</w:t>
            </w:r>
          </w:p>
        </w:tc>
        <w:tc>
          <w:tcPr>
            <w:tcW w:w="569" w:type="dxa"/>
          </w:tcPr>
          <w:p w14:paraId="657FC763" w14:textId="77777777" w:rsidR="003C7EE6" w:rsidRDefault="008658C4">
            <w:pPr>
              <w:pStyle w:val="TableParagraph"/>
              <w:spacing w:before="28"/>
              <w:ind w:right="120"/>
              <w:jc w:val="right"/>
              <w:rPr>
                <w:rFonts w:ascii="Calibri"/>
              </w:rPr>
            </w:pPr>
            <w:r>
              <w:rPr>
                <w:rFonts w:ascii="Calibri"/>
              </w:rPr>
              <w:t>227</w:t>
            </w:r>
          </w:p>
        </w:tc>
        <w:tc>
          <w:tcPr>
            <w:tcW w:w="710" w:type="dxa"/>
          </w:tcPr>
          <w:p w14:paraId="7211151A" w14:textId="77777777" w:rsidR="003C7EE6" w:rsidRDefault="008658C4">
            <w:pPr>
              <w:pStyle w:val="TableParagraph"/>
              <w:spacing w:before="28"/>
              <w:ind w:right="191"/>
              <w:jc w:val="right"/>
              <w:rPr>
                <w:rFonts w:ascii="Calibri"/>
              </w:rPr>
            </w:pPr>
            <w:r>
              <w:rPr>
                <w:rFonts w:ascii="Calibri"/>
              </w:rPr>
              <w:t>217</w:t>
            </w:r>
          </w:p>
        </w:tc>
        <w:tc>
          <w:tcPr>
            <w:tcW w:w="712" w:type="dxa"/>
          </w:tcPr>
          <w:p w14:paraId="1463751E" w14:textId="77777777" w:rsidR="003C7EE6" w:rsidRDefault="008658C4">
            <w:pPr>
              <w:pStyle w:val="TableParagraph"/>
              <w:spacing w:before="28"/>
              <w:ind w:right="195"/>
              <w:jc w:val="right"/>
              <w:rPr>
                <w:rFonts w:ascii="Calibri"/>
              </w:rPr>
            </w:pPr>
            <w:r>
              <w:rPr>
                <w:rFonts w:ascii="Calibri"/>
              </w:rPr>
              <w:t>188</w:t>
            </w:r>
          </w:p>
        </w:tc>
        <w:tc>
          <w:tcPr>
            <w:tcW w:w="568" w:type="dxa"/>
          </w:tcPr>
          <w:p w14:paraId="4690BE50" w14:textId="77777777" w:rsidR="003C7EE6" w:rsidRDefault="008658C4">
            <w:pPr>
              <w:pStyle w:val="TableParagraph"/>
              <w:spacing w:before="28"/>
              <w:ind w:right="27"/>
              <w:jc w:val="center"/>
              <w:rPr>
                <w:rFonts w:ascii="Calibri"/>
              </w:rPr>
            </w:pPr>
            <w:r>
              <w:rPr>
                <w:rFonts w:ascii="Calibri"/>
              </w:rPr>
              <w:t>3</w:t>
            </w:r>
          </w:p>
        </w:tc>
        <w:tc>
          <w:tcPr>
            <w:tcW w:w="710" w:type="dxa"/>
          </w:tcPr>
          <w:p w14:paraId="39E1E8AA" w14:textId="77777777" w:rsidR="003C7EE6" w:rsidRDefault="008658C4">
            <w:pPr>
              <w:pStyle w:val="TableParagraph"/>
              <w:spacing w:before="28"/>
              <w:ind w:right="33"/>
              <w:jc w:val="center"/>
              <w:rPr>
                <w:rFonts w:ascii="Calibri"/>
              </w:rPr>
            </w:pPr>
            <w:r>
              <w:rPr>
                <w:rFonts w:ascii="Calibri"/>
              </w:rPr>
              <w:t>4</w:t>
            </w:r>
          </w:p>
        </w:tc>
        <w:tc>
          <w:tcPr>
            <w:tcW w:w="713" w:type="dxa"/>
          </w:tcPr>
          <w:p w14:paraId="2AA7A74A" w14:textId="77777777" w:rsidR="003C7EE6" w:rsidRDefault="008658C4">
            <w:pPr>
              <w:pStyle w:val="TableParagraph"/>
              <w:spacing w:before="28"/>
              <w:ind w:right="39"/>
              <w:jc w:val="center"/>
              <w:rPr>
                <w:rFonts w:ascii="Calibri"/>
              </w:rPr>
            </w:pPr>
            <w:r>
              <w:rPr>
                <w:rFonts w:ascii="Calibri"/>
              </w:rPr>
              <w:t>4</w:t>
            </w:r>
          </w:p>
        </w:tc>
      </w:tr>
      <w:tr w:rsidR="003C7EE6" w14:paraId="7E3E0E82" w14:textId="77777777">
        <w:trPr>
          <w:trHeight w:val="300"/>
        </w:trPr>
        <w:tc>
          <w:tcPr>
            <w:tcW w:w="850" w:type="dxa"/>
          </w:tcPr>
          <w:p w14:paraId="585D33F2" w14:textId="77777777" w:rsidR="003C7EE6" w:rsidRDefault="008658C4">
            <w:pPr>
              <w:pStyle w:val="TableParagraph"/>
              <w:spacing w:before="28"/>
              <w:ind w:left="293" w:right="284"/>
              <w:jc w:val="center"/>
              <w:rPr>
                <w:rFonts w:ascii="Calibri"/>
              </w:rPr>
            </w:pPr>
            <w:r>
              <w:rPr>
                <w:rFonts w:ascii="Calibri"/>
              </w:rPr>
              <w:t>16</w:t>
            </w:r>
          </w:p>
        </w:tc>
        <w:tc>
          <w:tcPr>
            <w:tcW w:w="708" w:type="dxa"/>
          </w:tcPr>
          <w:p w14:paraId="0A9EAD4C" w14:textId="77777777" w:rsidR="003C7EE6" w:rsidRDefault="008658C4">
            <w:pPr>
              <w:pStyle w:val="TableParagraph"/>
              <w:spacing w:before="14" w:line="266" w:lineRule="exact"/>
              <w:ind w:left="137" w:right="126"/>
              <w:jc w:val="center"/>
              <w:rPr>
                <w:rFonts w:ascii="Calibri"/>
              </w:rPr>
            </w:pPr>
            <w:r>
              <w:rPr>
                <w:rFonts w:ascii="Calibri"/>
              </w:rPr>
              <w:t>24</w:t>
            </w:r>
          </w:p>
        </w:tc>
        <w:tc>
          <w:tcPr>
            <w:tcW w:w="994" w:type="dxa"/>
          </w:tcPr>
          <w:p w14:paraId="046B030C" w14:textId="77777777" w:rsidR="003C7EE6" w:rsidRDefault="008658C4">
            <w:pPr>
              <w:pStyle w:val="TableParagraph"/>
              <w:spacing w:before="14" w:line="266" w:lineRule="exact"/>
              <w:ind w:left="400"/>
              <w:rPr>
                <w:rFonts w:ascii="Calibri"/>
              </w:rPr>
            </w:pPr>
            <w:r>
              <w:rPr>
                <w:rFonts w:ascii="Calibri"/>
              </w:rPr>
              <w:t>M</w:t>
            </w:r>
          </w:p>
        </w:tc>
        <w:tc>
          <w:tcPr>
            <w:tcW w:w="851" w:type="dxa"/>
          </w:tcPr>
          <w:p w14:paraId="18608CF3" w14:textId="77777777" w:rsidR="003C7EE6" w:rsidRDefault="008658C4">
            <w:pPr>
              <w:pStyle w:val="TableParagraph"/>
              <w:spacing w:before="28"/>
              <w:ind w:left="226"/>
              <w:rPr>
                <w:rFonts w:ascii="Calibri"/>
              </w:rPr>
            </w:pPr>
            <w:r>
              <w:rPr>
                <w:rFonts w:ascii="Calibri"/>
              </w:rPr>
              <w:t>1.78</w:t>
            </w:r>
          </w:p>
        </w:tc>
        <w:tc>
          <w:tcPr>
            <w:tcW w:w="992" w:type="dxa"/>
          </w:tcPr>
          <w:p w14:paraId="4B0BF27C" w14:textId="77777777" w:rsidR="003C7EE6" w:rsidRDefault="008658C4">
            <w:pPr>
              <w:pStyle w:val="TableParagraph"/>
              <w:spacing w:before="28"/>
              <w:ind w:left="363" w:right="356"/>
              <w:jc w:val="center"/>
              <w:rPr>
                <w:rFonts w:ascii="Calibri"/>
              </w:rPr>
            </w:pPr>
            <w:r>
              <w:rPr>
                <w:rFonts w:ascii="Calibri"/>
              </w:rPr>
              <w:t>82</w:t>
            </w:r>
          </w:p>
        </w:tc>
        <w:tc>
          <w:tcPr>
            <w:tcW w:w="1278" w:type="dxa"/>
          </w:tcPr>
          <w:p w14:paraId="24625F55" w14:textId="77777777" w:rsidR="003C7EE6" w:rsidRDefault="008658C4">
            <w:pPr>
              <w:pStyle w:val="TableParagraph"/>
              <w:spacing w:before="28"/>
              <w:ind w:left="419" w:right="417"/>
              <w:jc w:val="center"/>
              <w:rPr>
                <w:rFonts w:ascii="Calibri"/>
              </w:rPr>
            </w:pPr>
            <w:r>
              <w:rPr>
                <w:rFonts w:ascii="Calibri"/>
              </w:rPr>
              <w:t>25.9</w:t>
            </w:r>
          </w:p>
        </w:tc>
        <w:tc>
          <w:tcPr>
            <w:tcW w:w="568" w:type="dxa"/>
          </w:tcPr>
          <w:p w14:paraId="6CF00303" w14:textId="77777777" w:rsidR="003C7EE6" w:rsidRDefault="008658C4">
            <w:pPr>
              <w:pStyle w:val="TableParagraph"/>
              <w:spacing w:before="28"/>
              <w:ind w:left="2"/>
              <w:jc w:val="center"/>
              <w:rPr>
                <w:rFonts w:ascii="Calibri"/>
              </w:rPr>
            </w:pPr>
            <w:r>
              <w:rPr>
                <w:rFonts w:ascii="Calibri"/>
              </w:rPr>
              <w:t>3</w:t>
            </w:r>
          </w:p>
        </w:tc>
        <w:tc>
          <w:tcPr>
            <w:tcW w:w="710" w:type="dxa"/>
          </w:tcPr>
          <w:p w14:paraId="4EB080B3" w14:textId="77777777" w:rsidR="003C7EE6" w:rsidRDefault="008658C4">
            <w:pPr>
              <w:pStyle w:val="TableParagraph"/>
              <w:spacing w:before="28"/>
              <w:ind w:left="292"/>
              <w:rPr>
                <w:rFonts w:ascii="Calibri"/>
              </w:rPr>
            </w:pPr>
            <w:r>
              <w:rPr>
                <w:rFonts w:ascii="Calibri"/>
              </w:rPr>
              <w:t>2</w:t>
            </w:r>
          </w:p>
        </w:tc>
        <w:tc>
          <w:tcPr>
            <w:tcW w:w="712" w:type="dxa"/>
          </w:tcPr>
          <w:p w14:paraId="6446418B" w14:textId="77777777" w:rsidR="003C7EE6" w:rsidRDefault="008658C4">
            <w:pPr>
              <w:pStyle w:val="TableParagraph"/>
              <w:spacing w:before="28"/>
              <w:ind w:right="7"/>
              <w:jc w:val="center"/>
              <w:rPr>
                <w:rFonts w:ascii="Calibri"/>
              </w:rPr>
            </w:pPr>
            <w:r>
              <w:rPr>
                <w:rFonts w:ascii="Calibri"/>
              </w:rPr>
              <w:t>2</w:t>
            </w:r>
          </w:p>
        </w:tc>
        <w:tc>
          <w:tcPr>
            <w:tcW w:w="568" w:type="dxa"/>
          </w:tcPr>
          <w:p w14:paraId="764D6EA0" w14:textId="77777777" w:rsidR="003C7EE6" w:rsidRDefault="008658C4">
            <w:pPr>
              <w:pStyle w:val="TableParagraph"/>
              <w:spacing w:before="28"/>
              <w:ind w:right="5"/>
              <w:jc w:val="center"/>
              <w:rPr>
                <w:rFonts w:ascii="Calibri"/>
              </w:rPr>
            </w:pPr>
            <w:r>
              <w:rPr>
                <w:rFonts w:ascii="Calibri"/>
              </w:rPr>
              <w:t>9</w:t>
            </w:r>
          </w:p>
        </w:tc>
        <w:tc>
          <w:tcPr>
            <w:tcW w:w="710" w:type="dxa"/>
          </w:tcPr>
          <w:p w14:paraId="1399D701" w14:textId="77777777" w:rsidR="003C7EE6" w:rsidRDefault="008658C4">
            <w:pPr>
              <w:pStyle w:val="TableParagraph"/>
              <w:spacing w:before="28"/>
              <w:ind w:left="118" w:right="126"/>
              <w:jc w:val="center"/>
              <w:rPr>
                <w:rFonts w:ascii="Calibri"/>
              </w:rPr>
            </w:pPr>
            <w:r>
              <w:rPr>
                <w:rFonts w:ascii="Calibri"/>
              </w:rPr>
              <w:t>10</w:t>
            </w:r>
          </w:p>
        </w:tc>
        <w:tc>
          <w:tcPr>
            <w:tcW w:w="712" w:type="dxa"/>
          </w:tcPr>
          <w:p w14:paraId="0FDA03FA" w14:textId="77777777" w:rsidR="003C7EE6" w:rsidRDefault="008658C4">
            <w:pPr>
              <w:pStyle w:val="TableParagraph"/>
              <w:spacing w:before="28"/>
              <w:ind w:left="122" w:right="136"/>
              <w:jc w:val="center"/>
              <w:rPr>
                <w:rFonts w:ascii="Calibri"/>
              </w:rPr>
            </w:pPr>
            <w:r>
              <w:rPr>
                <w:rFonts w:ascii="Calibri"/>
              </w:rPr>
              <w:t>10</w:t>
            </w:r>
          </w:p>
        </w:tc>
        <w:tc>
          <w:tcPr>
            <w:tcW w:w="569" w:type="dxa"/>
          </w:tcPr>
          <w:p w14:paraId="39D753A7" w14:textId="77777777" w:rsidR="003C7EE6" w:rsidRDefault="008658C4">
            <w:pPr>
              <w:pStyle w:val="TableParagraph"/>
              <w:spacing w:before="28"/>
              <w:ind w:right="120"/>
              <w:jc w:val="right"/>
              <w:rPr>
                <w:rFonts w:ascii="Calibri"/>
              </w:rPr>
            </w:pPr>
            <w:r>
              <w:rPr>
                <w:rFonts w:ascii="Calibri"/>
              </w:rPr>
              <w:t>207</w:t>
            </w:r>
          </w:p>
        </w:tc>
        <w:tc>
          <w:tcPr>
            <w:tcW w:w="710" w:type="dxa"/>
          </w:tcPr>
          <w:p w14:paraId="14B11299" w14:textId="77777777" w:rsidR="003C7EE6" w:rsidRDefault="008658C4">
            <w:pPr>
              <w:pStyle w:val="TableParagraph"/>
              <w:spacing w:before="28"/>
              <w:ind w:right="191"/>
              <w:jc w:val="right"/>
              <w:rPr>
                <w:rFonts w:ascii="Calibri"/>
              </w:rPr>
            </w:pPr>
            <w:r>
              <w:rPr>
                <w:rFonts w:ascii="Calibri"/>
              </w:rPr>
              <w:t>187</w:t>
            </w:r>
          </w:p>
        </w:tc>
        <w:tc>
          <w:tcPr>
            <w:tcW w:w="712" w:type="dxa"/>
          </w:tcPr>
          <w:p w14:paraId="682344C2" w14:textId="77777777" w:rsidR="003C7EE6" w:rsidRDefault="008658C4">
            <w:pPr>
              <w:pStyle w:val="TableParagraph"/>
              <w:spacing w:before="28"/>
              <w:ind w:right="195"/>
              <w:jc w:val="right"/>
              <w:rPr>
                <w:rFonts w:ascii="Calibri"/>
              </w:rPr>
            </w:pPr>
            <w:r>
              <w:rPr>
                <w:rFonts w:ascii="Calibri"/>
              </w:rPr>
              <w:t>187</w:t>
            </w:r>
          </w:p>
        </w:tc>
        <w:tc>
          <w:tcPr>
            <w:tcW w:w="568" w:type="dxa"/>
          </w:tcPr>
          <w:p w14:paraId="2C11A3C4" w14:textId="77777777" w:rsidR="003C7EE6" w:rsidRDefault="008658C4">
            <w:pPr>
              <w:pStyle w:val="TableParagraph"/>
              <w:spacing w:before="28"/>
              <w:ind w:right="27"/>
              <w:jc w:val="center"/>
              <w:rPr>
                <w:rFonts w:ascii="Calibri"/>
              </w:rPr>
            </w:pPr>
            <w:r>
              <w:rPr>
                <w:rFonts w:ascii="Calibri"/>
              </w:rPr>
              <w:t>2</w:t>
            </w:r>
          </w:p>
        </w:tc>
        <w:tc>
          <w:tcPr>
            <w:tcW w:w="710" w:type="dxa"/>
          </w:tcPr>
          <w:p w14:paraId="3BC44F26" w14:textId="77777777" w:rsidR="003C7EE6" w:rsidRDefault="008658C4">
            <w:pPr>
              <w:pStyle w:val="TableParagraph"/>
              <w:spacing w:before="28"/>
              <w:ind w:right="33"/>
              <w:jc w:val="center"/>
              <w:rPr>
                <w:rFonts w:ascii="Calibri"/>
              </w:rPr>
            </w:pPr>
            <w:r>
              <w:rPr>
                <w:rFonts w:ascii="Calibri"/>
              </w:rPr>
              <w:t>3</w:t>
            </w:r>
          </w:p>
        </w:tc>
        <w:tc>
          <w:tcPr>
            <w:tcW w:w="713" w:type="dxa"/>
          </w:tcPr>
          <w:p w14:paraId="751D4070" w14:textId="77777777" w:rsidR="003C7EE6" w:rsidRDefault="008658C4">
            <w:pPr>
              <w:pStyle w:val="TableParagraph"/>
              <w:spacing w:before="28"/>
              <w:ind w:right="39"/>
              <w:jc w:val="center"/>
              <w:rPr>
                <w:rFonts w:ascii="Calibri"/>
              </w:rPr>
            </w:pPr>
            <w:r>
              <w:rPr>
                <w:rFonts w:ascii="Calibri"/>
              </w:rPr>
              <w:t>4</w:t>
            </w:r>
          </w:p>
        </w:tc>
      </w:tr>
      <w:tr w:rsidR="003C7EE6" w14:paraId="39B844C8" w14:textId="77777777">
        <w:trPr>
          <w:trHeight w:val="299"/>
        </w:trPr>
        <w:tc>
          <w:tcPr>
            <w:tcW w:w="850" w:type="dxa"/>
          </w:tcPr>
          <w:p w14:paraId="2DBF7AF4" w14:textId="77777777" w:rsidR="003C7EE6" w:rsidRDefault="008658C4">
            <w:pPr>
              <w:pStyle w:val="TableParagraph"/>
              <w:spacing w:before="30" w:line="249" w:lineRule="exact"/>
              <w:ind w:left="293" w:right="284"/>
              <w:jc w:val="center"/>
              <w:rPr>
                <w:rFonts w:ascii="Calibri"/>
              </w:rPr>
            </w:pPr>
            <w:r>
              <w:rPr>
                <w:rFonts w:ascii="Calibri"/>
              </w:rPr>
              <w:t>17</w:t>
            </w:r>
          </w:p>
        </w:tc>
        <w:tc>
          <w:tcPr>
            <w:tcW w:w="708" w:type="dxa"/>
          </w:tcPr>
          <w:p w14:paraId="25DCA182" w14:textId="77777777" w:rsidR="003C7EE6" w:rsidRDefault="008658C4">
            <w:pPr>
              <w:pStyle w:val="TableParagraph"/>
              <w:spacing w:before="13" w:line="266" w:lineRule="exact"/>
              <w:ind w:left="137" w:right="126"/>
              <w:jc w:val="center"/>
              <w:rPr>
                <w:rFonts w:ascii="Calibri"/>
              </w:rPr>
            </w:pPr>
            <w:r>
              <w:rPr>
                <w:rFonts w:ascii="Calibri"/>
              </w:rPr>
              <w:t>38</w:t>
            </w:r>
          </w:p>
        </w:tc>
        <w:tc>
          <w:tcPr>
            <w:tcW w:w="994" w:type="dxa"/>
          </w:tcPr>
          <w:p w14:paraId="1C2CBAEA"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7B0B6FCE" w14:textId="77777777" w:rsidR="003C7EE6" w:rsidRDefault="008658C4">
            <w:pPr>
              <w:pStyle w:val="TableParagraph"/>
              <w:spacing w:before="30" w:line="249" w:lineRule="exact"/>
              <w:ind w:left="226"/>
              <w:rPr>
                <w:rFonts w:ascii="Calibri"/>
              </w:rPr>
            </w:pPr>
            <w:r>
              <w:rPr>
                <w:rFonts w:ascii="Calibri"/>
              </w:rPr>
              <w:t>1.74</w:t>
            </w:r>
          </w:p>
        </w:tc>
        <w:tc>
          <w:tcPr>
            <w:tcW w:w="992" w:type="dxa"/>
          </w:tcPr>
          <w:p w14:paraId="00CD3903" w14:textId="77777777" w:rsidR="003C7EE6" w:rsidRDefault="008658C4">
            <w:pPr>
              <w:pStyle w:val="TableParagraph"/>
              <w:spacing w:before="30" w:line="249" w:lineRule="exact"/>
              <w:ind w:left="363" w:right="356"/>
              <w:jc w:val="center"/>
              <w:rPr>
                <w:rFonts w:ascii="Calibri"/>
              </w:rPr>
            </w:pPr>
            <w:r>
              <w:rPr>
                <w:rFonts w:ascii="Calibri"/>
              </w:rPr>
              <w:t>73</w:t>
            </w:r>
          </w:p>
        </w:tc>
        <w:tc>
          <w:tcPr>
            <w:tcW w:w="1278" w:type="dxa"/>
          </w:tcPr>
          <w:p w14:paraId="5C10CF47" w14:textId="77777777" w:rsidR="003C7EE6" w:rsidRDefault="008658C4">
            <w:pPr>
              <w:pStyle w:val="TableParagraph"/>
              <w:spacing w:before="30" w:line="249" w:lineRule="exact"/>
              <w:ind w:left="419" w:right="417"/>
              <w:jc w:val="center"/>
              <w:rPr>
                <w:rFonts w:ascii="Calibri"/>
              </w:rPr>
            </w:pPr>
            <w:r>
              <w:rPr>
                <w:rFonts w:ascii="Calibri"/>
              </w:rPr>
              <w:t>24.1</w:t>
            </w:r>
          </w:p>
        </w:tc>
        <w:tc>
          <w:tcPr>
            <w:tcW w:w="568" w:type="dxa"/>
          </w:tcPr>
          <w:p w14:paraId="0BECB090" w14:textId="77777777" w:rsidR="003C7EE6" w:rsidRDefault="008658C4">
            <w:pPr>
              <w:pStyle w:val="TableParagraph"/>
              <w:spacing w:before="30" w:line="249" w:lineRule="exact"/>
              <w:ind w:left="2"/>
              <w:jc w:val="center"/>
              <w:rPr>
                <w:rFonts w:ascii="Calibri"/>
              </w:rPr>
            </w:pPr>
            <w:r>
              <w:rPr>
                <w:rFonts w:ascii="Calibri"/>
              </w:rPr>
              <w:t>4</w:t>
            </w:r>
          </w:p>
        </w:tc>
        <w:tc>
          <w:tcPr>
            <w:tcW w:w="710" w:type="dxa"/>
          </w:tcPr>
          <w:p w14:paraId="123E341F" w14:textId="77777777" w:rsidR="003C7EE6" w:rsidRDefault="008658C4">
            <w:pPr>
              <w:pStyle w:val="TableParagraph"/>
              <w:spacing w:before="30" w:line="249" w:lineRule="exact"/>
              <w:ind w:left="292"/>
              <w:rPr>
                <w:rFonts w:ascii="Calibri"/>
              </w:rPr>
            </w:pPr>
            <w:r>
              <w:rPr>
                <w:rFonts w:ascii="Calibri"/>
              </w:rPr>
              <w:t>2</w:t>
            </w:r>
          </w:p>
        </w:tc>
        <w:tc>
          <w:tcPr>
            <w:tcW w:w="712" w:type="dxa"/>
          </w:tcPr>
          <w:p w14:paraId="77623863" w14:textId="77777777" w:rsidR="003C7EE6" w:rsidRDefault="008658C4">
            <w:pPr>
              <w:pStyle w:val="TableParagraph"/>
              <w:spacing w:before="30" w:line="249" w:lineRule="exact"/>
              <w:ind w:right="7"/>
              <w:jc w:val="center"/>
              <w:rPr>
                <w:rFonts w:ascii="Calibri"/>
              </w:rPr>
            </w:pPr>
            <w:r>
              <w:rPr>
                <w:rFonts w:ascii="Calibri"/>
              </w:rPr>
              <w:t>2</w:t>
            </w:r>
          </w:p>
        </w:tc>
        <w:tc>
          <w:tcPr>
            <w:tcW w:w="568" w:type="dxa"/>
          </w:tcPr>
          <w:p w14:paraId="0E1A37D6" w14:textId="77777777" w:rsidR="003C7EE6" w:rsidRDefault="008658C4">
            <w:pPr>
              <w:pStyle w:val="TableParagraph"/>
              <w:spacing w:before="30" w:line="249" w:lineRule="exact"/>
              <w:ind w:right="5"/>
              <w:jc w:val="center"/>
              <w:rPr>
                <w:rFonts w:ascii="Calibri"/>
              </w:rPr>
            </w:pPr>
            <w:r>
              <w:rPr>
                <w:rFonts w:ascii="Calibri"/>
              </w:rPr>
              <w:t>3</w:t>
            </w:r>
          </w:p>
        </w:tc>
        <w:tc>
          <w:tcPr>
            <w:tcW w:w="710" w:type="dxa"/>
          </w:tcPr>
          <w:p w14:paraId="1EDCC89D" w14:textId="77777777" w:rsidR="003C7EE6" w:rsidRDefault="008658C4">
            <w:pPr>
              <w:pStyle w:val="TableParagraph"/>
              <w:spacing w:before="30" w:line="249" w:lineRule="exact"/>
              <w:ind w:right="11"/>
              <w:jc w:val="center"/>
              <w:rPr>
                <w:rFonts w:ascii="Calibri"/>
              </w:rPr>
            </w:pPr>
            <w:r>
              <w:rPr>
                <w:rFonts w:ascii="Calibri"/>
              </w:rPr>
              <w:t>6</w:t>
            </w:r>
          </w:p>
        </w:tc>
        <w:tc>
          <w:tcPr>
            <w:tcW w:w="712" w:type="dxa"/>
          </w:tcPr>
          <w:p w14:paraId="1708E789" w14:textId="77777777" w:rsidR="003C7EE6" w:rsidRDefault="008658C4">
            <w:pPr>
              <w:pStyle w:val="TableParagraph"/>
              <w:spacing w:before="30" w:line="249" w:lineRule="exact"/>
              <w:ind w:right="17"/>
              <w:jc w:val="center"/>
              <w:rPr>
                <w:rFonts w:ascii="Calibri"/>
              </w:rPr>
            </w:pPr>
            <w:r>
              <w:rPr>
                <w:rFonts w:ascii="Calibri"/>
              </w:rPr>
              <w:t>6</w:t>
            </w:r>
          </w:p>
        </w:tc>
        <w:tc>
          <w:tcPr>
            <w:tcW w:w="569" w:type="dxa"/>
          </w:tcPr>
          <w:p w14:paraId="4BA72499" w14:textId="77777777" w:rsidR="003C7EE6" w:rsidRDefault="008658C4">
            <w:pPr>
              <w:pStyle w:val="TableParagraph"/>
              <w:spacing w:before="30" w:line="249" w:lineRule="exact"/>
              <w:ind w:right="120"/>
              <w:jc w:val="right"/>
              <w:rPr>
                <w:rFonts w:ascii="Calibri"/>
              </w:rPr>
            </w:pPr>
            <w:r>
              <w:rPr>
                <w:rFonts w:ascii="Calibri"/>
              </w:rPr>
              <w:t>235</w:t>
            </w:r>
          </w:p>
        </w:tc>
        <w:tc>
          <w:tcPr>
            <w:tcW w:w="710" w:type="dxa"/>
          </w:tcPr>
          <w:p w14:paraId="6633D367" w14:textId="77777777" w:rsidR="003C7EE6" w:rsidRDefault="008658C4">
            <w:pPr>
              <w:pStyle w:val="TableParagraph"/>
              <w:spacing w:before="30" w:line="249" w:lineRule="exact"/>
              <w:ind w:right="191"/>
              <w:jc w:val="right"/>
              <w:rPr>
                <w:rFonts w:ascii="Calibri"/>
              </w:rPr>
            </w:pPr>
            <w:r>
              <w:rPr>
                <w:rFonts w:ascii="Calibri"/>
              </w:rPr>
              <w:t>215</w:t>
            </w:r>
          </w:p>
        </w:tc>
        <w:tc>
          <w:tcPr>
            <w:tcW w:w="712" w:type="dxa"/>
          </w:tcPr>
          <w:p w14:paraId="6D41FDBE" w14:textId="77777777" w:rsidR="003C7EE6" w:rsidRDefault="008658C4">
            <w:pPr>
              <w:pStyle w:val="TableParagraph"/>
              <w:spacing w:before="30" w:line="249" w:lineRule="exact"/>
              <w:ind w:right="195"/>
              <w:jc w:val="right"/>
              <w:rPr>
                <w:rFonts w:ascii="Calibri"/>
              </w:rPr>
            </w:pPr>
            <w:r>
              <w:rPr>
                <w:rFonts w:ascii="Calibri"/>
              </w:rPr>
              <w:t>205</w:t>
            </w:r>
          </w:p>
        </w:tc>
        <w:tc>
          <w:tcPr>
            <w:tcW w:w="568" w:type="dxa"/>
          </w:tcPr>
          <w:p w14:paraId="17B04E5F" w14:textId="77777777" w:rsidR="003C7EE6" w:rsidRDefault="008658C4">
            <w:pPr>
              <w:pStyle w:val="TableParagraph"/>
              <w:spacing w:before="30" w:line="249" w:lineRule="exact"/>
              <w:ind w:right="27"/>
              <w:jc w:val="center"/>
              <w:rPr>
                <w:rFonts w:ascii="Calibri"/>
              </w:rPr>
            </w:pPr>
            <w:r>
              <w:rPr>
                <w:rFonts w:ascii="Calibri"/>
              </w:rPr>
              <w:t>3</w:t>
            </w:r>
          </w:p>
        </w:tc>
        <w:tc>
          <w:tcPr>
            <w:tcW w:w="710" w:type="dxa"/>
          </w:tcPr>
          <w:p w14:paraId="61BB5F29" w14:textId="77777777" w:rsidR="003C7EE6" w:rsidRDefault="008658C4">
            <w:pPr>
              <w:pStyle w:val="TableParagraph"/>
              <w:spacing w:before="30" w:line="249" w:lineRule="exact"/>
              <w:ind w:right="33"/>
              <w:jc w:val="center"/>
              <w:rPr>
                <w:rFonts w:ascii="Calibri"/>
              </w:rPr>
            </w:pPr>
            <w:r>
              <w:rPr>
                <w:rFonts w:ascii="Calibri"/>
              </w:rPr>
              <w:t>3</w:t>
            </w:r>
          </w:p>
        </w:tc>
        <w:tc>
          <w:tcPr>
            <w:tcW w:w="713" w:type="dxa"/>
          </w:tcPr>
          <w:p w14:paraId="6C3EA120" w14:textId="77777777" w:rsidR="003C7EE6" w:rsidRDefault="008658C4">
            <w:pPr>
              <w:pStyle w:val="TableParagraph"/>
              <w:spacing w:before="30" w:line="249" w:lineRule="exact"/>
              <w:ind w:right="39"/>
              <w:jc w:val="center"/>
              <w:rPr>
                <w:rFonts w:ascii="Calibri"/>
              </w:rPr>
            </w:pPr>
            <w:r>
              <w:rPr>
                <w:rFonts w:ascii="Calibri"/>
              </w:rPr>
              <w:t>4</w:t>
            </w:r>
          </w:p>
        </w:tc>
      </w:tr>
      <w:tr w:rsidR="003C7EE6" w14:paraId="47F03CF3" w14:textId="77777777">
        <w:trPr>
          <w:trHeight w:val="301"/>
        </w:trPr>
        <w:tc>
          <w:tcPr>
            <w:tcW w:w="850" w:type="dxa"/>
          </w:tcPr>
          <w:p w14:paraId="6D3385BE" w14:textId="77777777" w:rsidR="003C7EE6" w:rsidRDefault="008658C4">
            <w:pPr>
              <w:pStyle w:val="TableParagraph"/>
              <w:spacing w:before="30"/>
              <w:ind w:left="293" w:right="284"/>
              <w:jc w:val="center"/>
              <w:rPr>
                <w:rFonts w:ascii="Calibri"/>
              </w:rPr>
            </w:pPr>
            <w:r>
              <w:rPr>
                <w:rFonts w:ascii="Calibri"/>
              </w:rPr>
              <w:t>18</w:t>
            </w:r>
          </w:p>
        </w:tc>
        <w:tc>
          <w:tcPr>
            <w:tcW w:w="708" w:type="dxa"/>
          </w:tcPr>
          <w:p w14:paraId="6C9EC919" w14:textId="77777777" w:rsidR="003C7EE6" w:rsidRDefault="008658C4">
            <w:pPr>
              <w:pStyle w:val="TableParagraph"/>
              <w:spacing w:before="13" w:line="240" w:lineRule="auto"/>
              <w:ind w:left="137" w:right="126"/>
              <w:jc w:val="center"/>
              <w:rPr>
                <w:rFonts w:ascii="Calibri"/>
              </w:rPr>
            </w:pPr>
            <w:r>
              <w:rPr>
                <w:rFonts w:ascii="Calibri"/>
              </w:rPr>
              <w:t>30</w:t>
            </w:r>
          </w:p>
        </w:tc>
        <w:tc>
          <w:tcPr>
            <w:tcW w:w="994" w:type="dxa"/>
          </w:tcPr>
          <w:p w14:paraId="2295C6AF" w14:textId="77777777" w:rsidR="003C7EE6" w:rsidRDefault="008658C4">
            <w:pPr>
              <w:pStyle w:val="TableParagraph"/>
              <w:spacing w:before="13" w:line="240" w:lineRule="auto"/>
              <w:ind w:left="443"/>
              <w:rPr>
                <w:rFonts w:ascii="Calibri"/>
              </w:rPr>
            </w:pPr>
            <w:r>
              <w:rPr>
                <w:rFonts w:ascii="Calibri"/>
              </w:rPr>
              <w:t>F</w:t>
            </w:r>
          </w:p>
        </w:tc>
        <w:tc>
          <w:tcPr>
            <w:tcW w:w="851" w:type="dxa"/>
          </w:tcPr>
          <w:p w14:paraId="66F3F220" w14:textId="77777777" w:rsidR="003C7EE6" w:rsidRDefault="008658C4">
            <w:pPr>
              <w:pStyle w:val="TableParagraph"/>
              <w:spacing w:before="30"/>
              <w:ind w:left="226"/>
              <w:rPr>
                <w:rFonts w:ascii="Calibri"/>
              </w:rPr>
            </w:pPr>
            <w:r>
              <w:rPr>
                <w:rFonts w:ascii="Calibri"/>
              </w:rPr>
              <w:t>1.69</w:t>
            </w:r>
          </w:p>
        </w:tc>
        <w:tc>
          <w:tcPr>
            <w:tcW w:w="992" w:type="dxa"/>
          </w:tcPr>
          <w:p w14:paraId="379CAB90" w14:textId="77777777" w:rsidR="003C7EE6" w:rsidRDefault="008658C4">
            <w:pPr>
              <w:pStyle w:val="TableParagraph"/>
              <w:spacing w:before="30"/>
              <w:ind w:left="363" w:right="356"/>
              <w:jc w:val="center"/>
              <w:rPr>
                <w:rFonts w:ascii="Calibri"/>
              </w:rPr>
            </w:pPr>
            <w:r>
              <w:rPr>
                <w:rFonts w:ascii="Calibri"/>
              </w:rPr>
              <w:t>72</w:t>
            </w:r>
          </w:p>
        </w:tc>
        <w:tc>
          <w:tcPr>
            <w:tcW w:w="1278" w:type="dxa"/>
          </w:tcPr>
          <w:p w14:paraId="106E8969" w14:textId="77777777" w:rsidR="003C7EE6" w:rsidRDefault="008658C4">
            <w:pPr>
              <w:pStyle w:val="TableParagraph"/>
              <w:spacing w:before="30"/>
              <w:ind w:left="419" w:right="417"/>
              <w:jc w:val="center"/>
              <w:rPr>
                <w:rFonts w:ascii="Calibri"/>
              </w:rPr>
            </w:pPr>
            <w:r>
              <w:rPr>
                <w:rFonts w:ascii="Calibri"/>
              </w:rPr>
              <w:t>25.2</w:t>
            </w:r>
          </w:p>
        </w:tc>
        <w:tc>
          <w:tcPr>
            <w:tcW w:w="568" w:type="dxa"/>
          </w:tcPr>
          <w:p w14:paraId="7B9A294E" w14:textId="77777777" w:rsidR="003C7EE6" w:rsidRDefault="008658C4">
            <w:pPr>
              <w:pStyle w:val="TableParagraph"/>
              <w:spacing w:before="30"/>
              <w:ind w:left="2"/>
              <w:jc w:val="center"/>
              <w:rPr>
                <w:rFonts w:ascii="Calibri"/>
              </w:rPr>
            </w:pPr>
            <w:r>
              <w:rPr>
                <w:rFonts w:ascii="Calibri"/>
              </w:rPr>
              <w:t>4</w:t>
            </w:r>
          </w:p>
        </w:tc>
        <w:tc>
          <w:tcPr>
            <w:tcW w:w="710" w:type="dxa"/>
          </w:tcPr>
          <w:p w14:paraId="642F7CF6" w14:textId="77777777" w:rsidR="003C7EE6" w:rsidRDefault="008658C4">
            <w:pPr>
              <w:pStyle w:val="TableParagraph"/>
              <w:spacing w:before="30"/>
              <w:ind w:left="292"/>
              <w:rPr>
                <w:rFonts w:ascii="Calibri"/>
              </w:rPr>
            </w:pPr>
            <w:r>
              <w:rPr>
                <w:rFonts w:ascii="Calibri"/>
              </w:rPr>
              <w:t>2</w:t>
            </w:r>
          </w:p>
        </w:tc>
        <w:tc>
          <w:tcPr>
            <w:tcW w:w="712" w:type="dxa"/>
          </w:tcPr>
          <w:p w14:paraId="0CD9CB4D" w14:textId="77777777" w:rsidR="003C7EE6" w:rsidRDefault="008658C4">
            <w:pPr>
              <w:pStyle w:val="TableParagraph"/>
              <w:spacing w:before="30"/>
              <w:ind w:right="7"/>
              <w:jc w:val="center"/>
              <w:rPr>
                <w:rFonts w:ascii="Calibri"/>
              </w:rPr>
            </w:pPr>
            <w:r>
              <w:rPr>
                <w:rFonts w:ascii="Calibri"/>
              </w:rPr>
              <w:t>2</w:t>
            </w:r>
          </w:p>
        </w:tc>
        <w:tc>
          <w:tcPr>
            <w:tcW w:w="568" w:type="dxa"/>
          </w:tcPr>
          <w:p w14:paraId="1A590BF6" w14:textId="77777777" w:rsidR="003C7EE6" w:rsidRDefault="008658C4">
            <w:pPr>
              <w:pStyle w:val="TableParagraph"/>
              <w:spacing w:before="30"/>
              <w:ind w:right="5"/>
              <w:jc w:val="center"/>
              <w:rPr>
                <w:rFonts w:ascii="Calibri"/>
              </w:rPr>
            </w:pPr>
            <w:r>
              <w:rPr>
                <w:rFonts w:ascii="Calibri"/>
              </w:rPr>
              <w:t>7</w:t>
            </w:r>
          </w:p>
        </w:tc>
        <w:tc>
          <w:tcPr>
            <w:tcW w:w="710" w:type="dxa"/>
          </w:tcPr>
          <w:p w14:paraId="652C9EAD" w14:textId="77777777" w:rsidR="003C7EE6" w:rsidRDefault="008658C4">
            <w:pPr>
              <w:pStyle w:val="TableParagraph"/>
              <w:spacing w:before="30"/>
              <w:ind w:left="118" w:right="126"/>
              <w:jc w:val="center"/>
              <w:rPr>
                <w:rFonts w:ascii="Calibri"/>
              </w:rPr>
            </w:pPr>
            <w:r>
              <w:rPr>
                <w:rFonts w:ascii="Calibri"/>
              </w:rPr>
              <w:t>13</w:t>
            </w:r>
          </w:p>
        </w:tc>
        <w:tc>
          <w:tcPr>
            <w:tcW w:w="712" w:type="dxa"/>
          </w:tcPr>
          <w:p w14:paraId="7BD04988" w14:textId="77777777" w:rsidR="003C7EE6" w:rsidRDefault="008658C4">
            <w:pPr>
              <w:pStyle w:val="TableParagraph"/>
              <w:spacing w:before="30"/>
              <w:ind w:left="122" w:right="136"/>
              <w:jc w:val="center"/>
              <w:rPr>
                <w:rFonts w:ascii="Calibri"/>
              </w:rPr>
            </w:pPr>
            <w:r>
              <w:rPr>
                <w:rFonts w:ascii="Calibri"/>
              </w:rPr>
              <w:t>13</w:t>
            </w:r>
          </w:p>
        </w:tc>
        <w:tc>
          <w:tcPr>
            <w:tcW w:w="569" w:type="dxa"/>
          </w:tcPr>
          <w:p w14:paraId="00A1DBD3" w14:textId="77777777" w:rsidR="003C7EE6" w:rsidRDefault="008658C4">
            <w:pPr>
              <w:pStyle w:val="TableParagraph"/>
              <w:spacing w:before="30"/>
              <w:ind w:right="120"/>
              <w:jc w:val="right"/>
              <w:rPr>
                <w:rFonts w:ascii="Calibri"/>
              </w:rPr>
            </w:pPr>
            <w:r>
              <w:rPr>
                <w:rFonts w:ascii="Calibri"/>
              </w:rPr>
              <w:t>234</w:t>
            </w:r>
          </w:p>
        </w:tc>
        <w:tc>
          <w:tcPr>
            <w:tcW w:w="710" w:type="dxa"/>
          </w:tcPr>
          <w:p w14:paraId="5C7AD30A" w14:textId="77777777" w:rsidR="003C7EE6" w:rsidRDefault="008658C4">
            <w:pPr>
              <w:pStyle w:val="TableParagraph"/>
              <w:spacing w:before="30"/>
              <w:ind w:right="191"/>
              <w:jc w:val="right"/>
              <w:rPr>
                <w:rFonts w:ascii="Calibri"/>
              </w:rPr>
            </w:pPr>
            <w:r>
              <w:rPr>
                <w:rFonts w:ascii="Calibri"/>
              </w:rPr>
              <w:t>219</w:t>
            </w:r>
          </w:p>
        </w:tc>
        <w:tc>
          <w:tcPr>
            <w:tcW w:w="712" w:type="dxa"/>
          </w:tcPr>
          <w:p w14:paraId="6EFF18F9" w14:textId="77777777" w:rsidR="003C7EE6" w:rsidRDefault="008658C4">
            <w:pPr>
              <w:pStyle w:val="TableParagraph"/>
              <w:spacing w:before="30"/>
              <w:ind w:right="195"/>
              <w:jc w:val="right"/>
              <w:rPr>
                <w:rFonts w:ascii="Calibri"/>
              </w:rPr>
            </w:pPr>
            <w:r>
              <w:rPr>
                <w:rFonts w:ascii="Calibri"/>
              </w:rPr>
              <w:t>195</w:t>
            </w:r>
          </w:p>
        </w:tc>
        <w:tc>
          <w:tcPr>
            <w:tcW w:w="568" w:type="dxa"/>
          </w:tcPr>
          <w:p w14:paraId="4B6DF4CE" w14:textId="77777777" w:rsidR="003C7EE6" w:rsidRDefault="008658C4">
            <w:pPr>
              <w:pStyle w:val="TableParagraph"/>
              <w:spacing w:before="30"/>
              <w:ind w:right="27"/>
              <w:jc w:val="center"/>
              <w:rPr>
                <w:rFonts w:ascii="Calibri"/>
              </w:rPr>
            </w:pPr>
            <w:r>
              <w:rPr>
                <w:rFonts w:ascii="Calibri"/>
              </w:rPr>
              <w:t>4</w:t>
            </w:r>
          </w:p>
        </w:tc>
        <w:tc>
          <w:tcPr>
            <w:tcW w:w="710" w:type="dxa"/>
          </w:tcPr>
          <w:p w14:paraId="54554F7D" w14:textId="77777777" w:rsidR="003C7EE6" w:rsidRDefault="008658C4">
            <w:pPr>
              <w:pStyle w:val="TableParagraph"/>
              <w:spacing w:before="30"/>
              <w:ind w:right="33"/>
              <w:jc w:val="center"/>
              <w:rPr>
                <w:rFonts w:ascii="Calibri"/>
              </w:rPr>
            </w:pPr>
            <w:r>
              <w:rPr>
                <w:rFonts w:ascii="Calibri"/>
              </w:rPr>
              <w:t>4</w:t>
            </w:r>
          </w:p>
        </w:tc>
        <w:tc>
          <w:tcPr>
            <w:tcW w:w="713" w:type="dxa"/>
          </w:tcPr>
          <w:p w14:paraId="67D74147" w14:textId="77777777" w:rsidR="003C7EE6" w:rsidRDefault="008658C4">
            <w:pPr>
              <w:pStyle w:val="TableParagraph"/>
              <w:spacing w:before="30"/>
              <w:ind w:right="39"/>
              <w:jc w:val="center"/>
              <w:rPr>
                <w:rFonts w:ascii="Calibri"/>
              </w:rPr>
            </w:pPr>
            <w:r>
              <w:rPr>
                <w:rFonts w:ascii="Calibri"/>
              </w:rPr>
              <w:t>5</w:t>
            </w:r>
          </w:p>
        </w:tc>
      </w:tr>
      <w:tr w:rsidR="003C7EE6" w14:paraId="1A8BCAAF" w14:textId="77777777">
        <w:trPr>
          <w:trHeight w:val="299"/>
        </w:trPr>
        <w:tc>
          <w:tcPr>
            <w:tcW w:w="850" w:type="dxa"/>
          </w:tcPr>
          <w:p w14:paraId="665F0F4A" w14:textId="77777777" w:rsidR="003C7EE6" w:rsidRDefault="008658C4">
            <w:pPr>
              <w:pStyle w:val="TableParagraph"/>
              <w:spacing w:before="28"/>
              <w:ind w:left="293" w:right="284"/>
              <w:jc w:val="center"/>
              <w:rPr>
                <w:rFonts w:ascii="Calibri"/>
              </w:rPr>
            </w:pPr>
            <w:r>
              <w:rPr>
                <w:rFonts w:ascii="Calibri"/>
              </w:rPr>
              <w:t>19</w:t>
            </w:r>
          </w:p>
        </w:tc>
        <w:tc>
          <w:tcPr>
            <w:tcW w:w="708" w:type="dxa"/>
          </w:tcPr>
          <w:p w14:paraId="67DA81FE" w14:textId="77777777" w:rsidR="003C7EE6" w:rsidRDefault="008658C4">
            <w:pPr>
              <w:pStyle w:val="TableParagraph"/>
              <w:spacing w:before="11" w:line="240" w:lineRule="auto"/>
              <w:ind w:left="137" w:right="126"/>
              <w:jc w:val="center"/>
              <w:rPr>
                <w:rFonts w:ascii="Calibri"/>
              </w:rPr>
            </w:pPr>
            <w:r>
              <w:rPr>
                <w:rFonts w:ascii="Calibri"/>
              </w:rPr>
              <w:t>34</w:t>
            </w:r>
          </w:p>
        </w:tc>
        <w:tc>
          <w:tcPr>
            <w:tcW w:w="994" w:type="dxa"/>
          </w:tcPr>
          <w:p w14:paraId="44B9CDA2" w14:textId="77777777" w:rsidR="003C7EE6" w:rsidRDefault="008658C4">
            <w:pPr>
              <w:pStyle w:val="TableParagraph"/>
              <w:spacing w:before="11" w:line="240" w:lineRule="auto"/>
              <w:ind w:left="443"/>
              <w:rPr>
                <w:rFonts w:ascii="Calibri"/>
              </w:rPr>
            </w:pPr>
            <w:r>
              <w:rPr>
                <w:rFonts w:ascii="Calibri"/>
              </w:rPr>
              <w:t>F</w:t>
            </w:r>
          </w:p>
        </w:tc>
        <w:tc>
          <w:tcPr>
            <w:tcW w:w="851" w:type="dxa"/>
          </w:tcPr>
          <w:p w14:paraId="271289F5" w14:textId="77777777" w:rsidR="003C7EE6" w:rsidRDefault="008658C4">
            <w:pPr>
              <w:pStyle w:val="TableParagraph"/>
              <w:spacing w:before="28"/>
              <w:ind w:left="226"/>
              <w:rPr>
                <w:rFonts w:ascii="Calibri"/>
              </w:rPr>
            </w:pPr>
            <w:r>
              <w:rPr>
                <w:rFonts w:ascii="Calibri"/>
              </w:rPr>
              <w:t>1.62</w:t>
            </w:r>
          </w:p>
        </w:tc>
        <w:tc>
          <w:tcPr>
            <w:tcW w:w="992" w:type="dxa"/>
          </w:tcPr>
          <w:p w14:paraId="0D434822" w14:textId="77777777" w:rsidR="003C7EE6" w:rsidRDefault="008658C4">
            <w:pPr>
              <w:pStyle w:val="TableParagraph"/>
              <w:spacing w:before="28"/>
              <w:ind w:left="363" w:right="356"/>
              <w:jc w:val="center"/>
              <w:rPr>
                <w:rFonts w:ascii="Calibri"/>
              </w:rPr>
            </w:pPr>
            <w:r>
              <w:rPr>
                <w:rFonts w:ascii="Calibri"/>
              </w:rPr>
              <w:t>67</w:t>
            </w:r>
          </w:p>
        </w:tc>
        <w:tc>
          <w:tcPr>
            <w:tcW w:w="1278" w:type="dxa"/>
          </w:tcPr>
          <w:p w14:paraId="693308CE" w14:textId="77777777" w:rsidR="003C7EE6" w:rsidRDefault="008658C4">
            <w:pPr>
              <w:pStyle w:val="TableParagraph"/>
              <w:spacing w:before="28"/>
              <w:ind w:left="419" w:right="417"/>
              <w:jc w:val="center"/>
              <w:rPr>
                <w:rFonts w:ascii="Calibri"/>
              </w:rPr>
            </w:pPr>
            <w:r>
              <w:rPr>
                <w:rFonts w:ascii="Calibri"/>
              </w:rPr>
              <w:t>25.5</w:t>
            </w:r>
          </w:p>
        </w:tc>
        <w:tc>
          <w:tcPr>
            <w:tcW w:w="568" w:type="dxa"/>
          </w:tcPr>
          <w:p w14:paraId="65E5B979" w14:textId="77777777" w:rsidR="003C7EE6" w:rsidRDefault="008658C4">
            <w:pPr>
              <w:pStyle w:val="TableParagraph"/>
              <w:spacing w:before="28"/>
              <w:ind w:left="2"/>
              <w:jc w:val="center"/>
              <w:rPr>
                <w:rFonts w:ascii="Calibri"/>
              </w:rPr>
            </w:pPr>
            <w:r>
              <w:rPr>
                <w:rFonts w:ascii="Calibri"/>
              </w:rPr>
              <w:t>2</w:t>
            </w:r>
          </w:p>
        </w:tc>
        <w:tc>
          <w:tcPr>
            <w:tcW w:w="710" w:type="dxa"/>
          </w:tcPr>
          <w:p w14:paraId="390953B7" w14:textId="77777777" w:rsidR="003C7EE6" w:rsidRDefault="008658C4">
            <w:pPr>
              <w:pStyle w:val="TableParagraph"/>
              <w:spacing w:before="28"/>
              <w:ind w:left="292"/>
              <w:rPr>
                <w:rFonts w:ascii="Calibri"/>
              </w:rPr>
            </w:pPr>
            <w:r>
              <w:rPr>
                <w:rFonts w:ascii="Calibri"/>
              </w:rPr>
              <w:t>2</w:t>
            </w:r>
          </w:p>
        </w:tc>
        <w:tc>
          <w:tcPr>
            <w:tcW w:w="712" w:type="dxa"/>
          </w:tcPr>
          <w:p w14:paraId="35DD5784" w14:textId="77777777" w:rsidR="003C7EE6" w:rsidRDefault="008658C4">
            <w:pPr>
              <w:pStyle w:val="TableParagraph"/>
              <w:spacing w:before="28"/>
              <w:ind w:right="7"/>
              <w:jc w:val="center"/>
              <w:rPr>
                <w:rFonts w:ascii="Calibri"/>
              </w:rPr>
            </w:pPr>
            <w:r>
              <w:rPr>
                <w:rFonts w:ascii="Calibri"/>
              </w:rPr>
              <w:t>3</w:t>
            </w:r>
          </w:p>
        </w:tc>
        <w:tc>
          <w:tcPr>
            <w:tcW w:w="568" w:type="dxa"/>
          </w:tcPr>
          <w:p w14:paraId="07733A19" w14:textId="77777777" w:rsidR="003C7EE6" w:rsidRDefault="008658C4">
            <w:pPr>
              <w:pStyle w:val="TableParagraph"/>
              <w:spacing w:before="28"/>
              <w:ind w:right="5"/>
              <w:jc w:val="center"/>
              <w:rPr>
                <w:rFonts w:ascii="Calibri"/>
              </w:rPr>
            </w:pPr>
            <w:r>
              <w:rPr>
                <w:rFonts w:ascii="Calibri"/>
              </w:rPr>
              <w:t>4</w:t>
            </w:r>
          </w:p>
        </w:tc>
        <w:tc>
          <w:tcPr>
            <w:tcW w:w="710" w:type="dxa"/>
          </w:tcPr>
          <w:p w14:paraId="6A888E12" w14:textId="77777777" w:rsidR="003C7EE6" w:rsidRDefault="008658C4">
            <w:pPr>
              <w:pStyle w:val="TableParagraph"/>
              <w:spacing w:before="28"/>
              <w:ind w:left="118" w:right="126"/>
              <w:jc w:val="center"/>
              <w:rPr>
                <w:rFonts w:ascii="Calibri"/>
              </w:rPr>
            </w:pPr>
            <w:r>
              <w:rPr>
                <w:rFonts w:ascii="Calibri"/>
              </w:rPr>
              <w:t>12</w:t>
            </w:r>
          </w:p>
        </w:tc>
        <w:tc>
          <w:tcPr>
            <w:tcW w:w="712" w:type="dxa"/>
          </w:tcPr>
          <w:p w14:paraId="13BF4333" w14:textId="77777777" w:rsidR="003C7EE6" w:rsidRDefault="008658C4">
            <w:pPr>
              <w:pStyle w:val="TableParagraph"/>
              <w:spacing w:before="28"/>
              <w:ind w:left="122" w:right="136"/>
              <w:jc w:val="center"/>
              <w:rPr>
                <w:rFonts w:ascii="Calibri"/>
              </w:rPr>
            </w:pPr>
            <w:r>
              <w:rPr>
                <w:rFonts w:ascii="Calibri"/>
              </w:rPr>
              <w:t>11</w:t>
            </w:r>
          </w:p>
        </w:tc>
        <w:tc>
          <w:tcPr>
            <w:tcW w:w="569" w:type="dxa"/>
          </w:tcPr>
          <w:p w14:paraId="2B81BC44" w14:textId="77777777" w:rsidR="003C7EE6" w:rsidRDefault="008658C4">
            <w:pPr>
              <w:pStyle w:val="TableParagraph"/>
              <w:spacing w:before="28"/>
              <w:ind w:right="120"/>
              <w:jc w:val="right"/>
              <w:rPr>
                <w:rFonts w:ascii="Calibri"/>
              </w:rPr>
            </w:pPr>
            <w:r>
              <w:rPr>
                <w:rFonts w:ascii="Calibri"/>
              </w:rPr>
              <w:t>244</w:t>
            </w:r>
          </w:p>
        </w:tc>
        <w:tc>
          <w:tcPr>
            <w:tcW w:w="710" w:type="dxa"/>
          </w:tcPr>
          <w:p w14:paraId="2B205425" w14:textId="77777777" w:rsidR="003C7EE6" w:rsidRDefault="008658C4">
            <w:pPr>
              <w:pStyle w:val="TableParagraph"/>
              <w:spacing w:before="28"/>
              <w:ind w:right="191"/>
              <w:jc w:val="right"/>
              <w:rPr>
                <w:rFonts w:ascii="Calibri"/>
              </w:rPr>
            </w:pPr>
            <w:r>
              <w:rPr>
                <w:rFonts w:ascii="Calibri"/>
              </w:rPr>
              <w:t>218</w:t>
            </w:r>
          </w:p>
        </w:tc>
        <w:tc>
          <w:tcPr>
            <w:tcW w:w="712" w:type="dxa"/>
          </w:tcPr>
          <w:p w14:paraId="1248E84F" w14:textId="77777777" w:rsidR="003C7EE6" w:rsidRDefault="008658C4">
            <w:pPr>
              <w:pStyle w:val="TableParagraph"/>
              <w:spacing w:before="28"/>
              <w:ind w:right="195"/>
              <w:jc w:val="right"/>
              <w:rPr>
                <w:rFonts w:ascii="Calibri"/>
              </w:rPr>
            </w:pPr>
            <w:r>
              <w:rPr>
                <w:rFonts w:ascii="Calibri"/>
              </w:rPr>
              <w:t>213</w:t>
            </w:r>
          </w:p>
        </w:tc>
        <w:tc>
          <w:tcPr>
            <w:tcW w:w="568" w:type="dxa"/>
          </w:tcPr>
          <w:p w14:paraId="1204E283" w14:textId="77777777" w:rsidR="003C7EE6" w:rsidRDefault="008658C4">
            <w:pPr>
              <w:pStyle w:val="TableParagraph"/>
              <w:spacing w:before="28"/>
              <w:ind w:right="27"/>
              <w:jc w:val="center"/>
              <w:rPr>
                <w:rFonts w:ascii="Calibri"/>
              </w:rPr>
            </w:pPr>
            <w:r>
              <w:rPr>
                <w:rFonts w:ascii="Calibri"/>
              </w:rPr>
              <w:t>3</w:t>
            </w:r>
          </w:p>
        </w:tc>
        <w:tc>
          <w:tcPr>
            <w:tcW w:w="710" w:type="dxa"/>
          </w:tcPr>
          <w:p w14:paraId="60727DD3" w14:textId="77777777" w:rsidR="003C7EE6" w:rsidRDefault="008658C4">
            <w:pPr>
              <w:pStyle w:val="TableParagraph"/>
              <w:spacing w:before="28"/>
              <w:ind w:right="33"/>
              <w:jc w:val="center"/>
              <w:rPr>
                <w:rFonts w:ascii="Calibri"/>
              </w:rPr>
            </w:pPr>
            <w:r>
              <w:rPr>
                <w:rFonts w:ascii="Calibri"/>
              </w:rPr>
              <w:t>3</w:t>
            </w:r>
          </w:p>
        </w:tc>
        <w:tc>
          <w:tcPr>
            <w:tcW w:w="713" w:type="dxa"/>
          </w:tcPr>
          <w:p w14:paraId="2351F75F" w14:textId="77777777" w:rsidR="003C7EE6" w:rsidRDefault="008658C4">
            <w:pPr>
              <w:pStyle w:val="TableParagraph"/>
              <w:spacing w:before="28"/>
              <w:ind w:right="39"/>
              <w:jc w:val="center"/>
              <w:rPr>
                <w:rFonts w:ascii="Calibri"/>
              </w:rPr>
            </w:pPr>
            <w:r>
              <w:rPr>
                <w:rFonts w:ascii="Calibri"/>
              </w:rPr>
              <w:t>4</w:t>
            </w:r>
          </w:p>
        </w:tc>
      </w:tr>
      <w:tr w:rsidR="003C7EE6" w14:paraId="1E25ED50" w14:textId="77777777">
        <w:trPr>
          <w:trHeight w:val="299"/>
        </w:trPr>
        <w:tc>
          <w:tcPr>
            <w:tcW w:w="850" w:type="dxa"/>
          </w:tcPr>
          <w:p w14:paraId="7FEB66E0" w14:textId="77777777" w:rsidR="003C7EE6" w:rsidRDefault="008658C4">
            <w:pPr>
              <w:pStyle w:val="TableParagraph"/>
              <w:spacing w:before="28"/>
              <w:ind w:left="293" w:right="284"/>
              <w:jc w:val="center"/>
              <w:rPr>
                <w:rFonts w:ascii="Calibri"/>
              </w:rPr>
            </w:pPr>
            <w:r>
              <w:rPr>
                <w:rFonts w:ascii="Calibri"/>
              </w:rPr>
              <w:t>20</w:t>
            </w:r>
          </w:p>
        </w:tc>
        <w:tc>
          <w:tcPr>
            <w:tcW w:w="708" w:type="dxa"/>
          </w:tcPr>
          <w:p w14:paraId="04D68E46" w14:textId="77777777" w:rsidR="003C7EE6" w:rsidRDefault="008658C4">
            <w:pPr>
              <w:pStyle w:val="TableParagraph"/>
              <w:spacing w:before="13" w:line="266" w:lineRule="exact"/>
              <w:ind w:left="137" w:right="126"/>
              <w:jc w:val="center"/>
              <w:rPr>
                <w:rFonts w:ascii="Calibri"/>
              </w:rPr>
            </w:pPr>
            <w:r>
              <w:rPr>
                <w:rFonts w:ascii="Calibri"/>
              </w:rPr>
              <w:t>29</w:t>
            </w:r>
          </w:p>
        </w:tc>
        <w:tc>
          <w:tcPr>
            <w:tcW w:w="994" w:type="dxa"/>
          </w:tcPr>
          <w:p w14:paraId="361CC050"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080A8F56" w14:textId="77777777" w:rsidR="003C7EE6" w:rsidRDefault="008658C4">
            <w:pPr>
              <w:pStyle w:val="TableParagraph"/>
              <w:spacing w:before="28"/>
              <w:ind w:left="226"/>
              <w:rPr>
                <w:rFonts w:ascii="Calibri"/>
              </w:rPr>
            </w:pPr>
            <w:r>
              <w:rPr>
                <w:rFonts w:ascii="Calibri"/>
              </w:rPr>
              <w:t>1.68</w:t>
            </w:r>
          </w:p>
        </w:tc>
        <w:tc>
          <w:tcPr>
            <w:tcW w:w="992" w:type="dxa"/>
          </w:tcPr>
          <w:p w14:paraId="18299AA8" w14:textId="77777777" w:rsidR="003C7EE6" w:rsidRDefault="008658C4">
            <w:pPr>
              <w:pStyle w:val="TableParagraph"/>
              <w:spacing w:before="28"/>
              <w:ind w:left="363" w:right="356"/>
              <w:jc w:val="center"/>
              <w:rPr>
                <w:rFonts w:ascii="Calibri"/>
              </w:rPr>
            </w:pPr>
            <w:r>
              <w:rPr>
                <w:rFonts w:ascii="Calibri"/>
              </w:rPr>
              <w:t>67</w:t>
            </w:r>
          </w:p>
        </w:tc>
        <w:tc>
          <w:tcPr>
            <w:tcW w:w="1278" w:type="dxa"/>
          </w:tcPr>
          <w:p w14:paraId="0F1ECC4B" w14:textId="77777777" w:rsidR="003C7EE6" w:rsidRDefault="008658C4">
            <w:pPr>
              <w:pStyle w:val="TableParagraph"/>
              <w:spacing w:before="28"/>
              <w:ind w:left="419" w:right="417"/>
              <w:jc w:val="center"/>
              <w:rPr>
                <w:rFonts w:ascii="Calibri"/>
              </w:rPr>
            </w:pPr>
            <w:r>
              <w:rPr>
                <w:rFonts w:ascii="Calibri"/>
              </w:rPr>
              <w:t>23.7</w:t>
            </w:r>
          </w:p>
        </w:tc>
        <w:tc>
          <w:tcPr>
            <w:tcW w:w="568" w:type="dxa"/>
          </w:tcPr>
          <w:p w14:paraId="2B9001A2" w14:textId="77777777" w:rsidR="003C7EE6" w:rsidRDefault="008658C4">
            <w:pPr>
              <w:pStyle w:val="TableParagraph"/>
              <w:spacing w:before="28"/>
              <w:ind w:left="2"/>
              <w:jc w:val="center"/>
              <w:rPr>
                <w:rFonts w:ascii="Calibri"/>
              </w:rPr>
            </w:pPr>
            <w:r>
              <w:rPr>
                <w:rFonts w:ascii="Calibri"/>
              </w:rPr>
              <w:t>4</w:t>
            </w:r>
          </w:p>
        </w:tc>
        <w:tc>
          <w:tcPr>
            <w:tcW w:w="710" w:type="dxa"/>
          </w:tcPr>
          <w:p w14:paraId="4E9B7A05" w14:textId="77777777" w:rsidR="003C7EE6" w:rsidRDefault="008658C4">
            <w:pPr>
              <w:pStyle w:val="TableParagraph"/>
              <w:spacing w:before="28"/>
              <w:ind w:left="292"/>
              <w:rPr>
                <w:rFonts w:ascii="Calibri"/>
              </w:rPr>
            </w:pPr>
            <w:r>
              <w:rPr>
                <w:rFonts w:ascii="Calibri"/>
              </w:rPr>
              <w:t>3</w:t>
            </w:r>
          </w:p>
        </w:tc>
        <w:tc>
          <w:tcPr>
            <w:tcW w:w="712" w:type="dxa"/>
          </w:tcPr>
          <w:p w14:paraId="3DA4E74F" w14:textId="77777777" w:rsidR="003C7EE6" w:rsidRDefault="008658C4">
            <w:pPr>
              <w:pStyle w:val="TableParagraph"/>
              <w:spacing w:before="28"/>
              <w:ind w:right="7"/>
              <w:jc w:val="center"/>
              <w:rPr>
                <w:rFonts w:ascii="Calibri"/>
              </w:rPr>
            </w:pPr>
            <w:r>
              <w:rPr>
                <w:rFonts w:ascii="Calibri"/>
              </w:rPr>
              <w:t>3</w:t>
            </w:r>
          </w:p>
        </w:tc>
        <w:tc>
          <w:tcPr>
            <w:tcW w:w="568" w:type="dxa"/>
          </w:tcPr>
          <w:p w14:paraId="7A4AA533" w14:textId="77777777" w:rsidR="003C7EE6" w:rsidRDefault="008658C4">
            <w:pPr>
              <w:pStyle w:val="TableParagraph"/>
              <w:spacing w:before="28"/>
              <w:ind w:right="5"/>
              <w:jc w:val="center"/>
              <w:rPr>
                <w:rFonts w:ascii="Calibri"/>
              </w:rPr>
            </w:pPr>
            <w:r>
              <w:rPr>
                <w:rFonts w:ascii="Calibri"/>
              </w:rPr>
              <w:t>8</w:t>
            </w:r>
          </w:p>
        </w:tc>
        <w:tc>
          <w:tcPr>
            <w:tcW w:w="710" w:type="dxa"/>
          </w:tcPr>
          <w:p w14:paraId="1CB09E20" w14:textId="77777777" w:rsidR="003C7EE6" w:rsidRDefault="008658C4">
            <w:pPr>
              <w:pStyle w:val="TableParagraph"/>
              <w:spacing w:before="28"/>
              <w:ind w:right="11"/>
              <w:jc w:val="center"/>
              <w:rPr>
                <w:rFonts w:ascii="Calibri"/>
              </w:rPr>
            </w:pPr>
            <w:r>
              <w:rPr>
                <w:rFonts w:ascii="Calibri"/>
              </w:rPr>
              <w:t>9</w:t>
            </w:r>
          </w:p>
        </w:tc>
        <w:tc>
          <w:tcPr>
            <w:tcW w:w="712" w:type="dxa"/>
          </w:tcPr>
          <w:p w14:paraId="3EAEEA32" w14:textId="77777777" w:rsidR="003C7EE6" w:rsidRDefault="008658C4">
            <w:pPr>
              <w:pStyle w:val="TableParagraph"/>
              <w:spacing w:before="28"/>
              <w:ind w:right="17"/>
              <w:jc w:val="center"/>
              <w:rPr>
                <w:rFonts w:ascii="Calibri"/>
              </w:rPr>
            </w:pPr>
            <w:r>
              <w:rPr>
                <w:rFonts w:ascii="Calibri"/>
              </w:rPr>
              <w:t>9</w:t>
            </w:r>
          </w:p>
        </w:tc>
        <w:tc>
          <w:tcPr>
            <w:tcW w:w="569" w:type="dxa"/>
          </w:tcPr>
          <w:p w14:paraId="575B5F52" w14:textId="77777777" w:rsidR="003C7EE6" w:rsidRDefault="008658C4">
            <w:pPr>
              <w:pStyle w:val="TableParagraph"/>
              <w:spacing w:before="28"/>
              <w:ind w:right="120"/>
              <w:jc w:val="right"/>
              <w:rPr>
                <w:rFonts w:ascii="Calibri"/>
              </w:rPr>
            </w:pPr>
            <w:r>
              <w:rPr>
                <w:rFonts w:ascii="Calibri"/>
              </w:rPr>
              <w:t>191</w:t>
            </w:r>
          </w:p>
        </w:tc>
        <w:tc>
          <w:tcPr>
            <w:tcW w:w="710" w:type="dxa"/>
          </w:tcPr>
          <w:p w14:paraId="6764C0DA" w14:textId="77777777" w:rsidR="003C7EE6" w:rsidRDefault="008658C4">
            <w:pPr>
              <w:pStyle w:val="TableParagraph"/>
              <w:spacing w:before="28"/>
              <w:ind w:right="191"/>
              <w:jc w:val="right"/>
              <w:rPr>
                <w:rFonts w:ascii="Calibri"/>
              </w:rPr>
            </w:pPr>
            <w:r>
              <w:rPr>
                <w:rFonts w:ascii="Calibri"/>
              </w:rPr>
              <w:t>185</w:t>
            </w:r>
          </w:p>
        </w:tc>
        <w:tc>
          <w:tcPr>
            <w:tcW w:w="712" w:type="dxa"/>
          </w:tcPr>
          <w:p w14:paraId="1F4752E6" w14:textId="77777777" w:rsidR="003C7EE6" w:rsidRDefault="008658C4">
            <w:pPr>
              <w:pStyle w:val="TableParagraph"/>
              <w:spacing w:before="28"/>
              <w:ind w:right="195"/>
              <w:jc w:val="right"/>
              <w:rPr>
                <w:rFonts w:ascii="Calibri"/>
              </w:rPr>
            </w:pPr>
            <w:r>
              <w:rPr>
                <w:rFonts w:ascii="Calibri"/>
              </w:rPr>
              <w:t>216</w:t>
            </w:r>
          </w:p>
        </w:tc>
        <w:tc>
          <w:tcPr>
            <w:tcW w:w="568" w:type="dxa"/>
          </w:tcPr>
          <w:p w14:paraId="0E440405" w14:textId="77777777" w:rsidR="003C7EE6" w:rsidRDefault="008658C4">
            <w:pPr>
              <w:pStyle w:val="TableParagraph"/>
              <w:spacing w:before="28"/>
              <w:ind w:right="27"/>
              <w:jc w:val="center"/>
              <w:rPr>
                <w:rFonts w:ascii="Calibri"/>
              </w:rPr>
            </w:pPr>
            <w:r>
              <w:rPr>
                <w:rFonts w:ascii="Calibri"/>
              </w:rPr>
              <w:t>3</w:t>
            </w:r>
          </w:p>
        </w:tc>
        <w:tc>
          <w:tcPr>
            <w:tcW w:w="710" w:type="dxa"/>
          </w:tcPr>
          <w:p w14:paraId="625AEBB6" w14:textId="77777777" w:rsidR="003C7EE6" w:rsidRDefault="008658C4">
            <w:pPr>
              <w:pStyle w:val="TableParagraph"/>
              <w:spacing w:before="28"/>
              <w:ind w:right="33"/>
              <w:jc w:val="center"/>
              <w:rPr>
                <w:rFonts w:ascii="Calibri"/>
              </w:rPr>
            </w:pPr>
            <w:r>
              <w:rPr>
                <w:rFonts w:ascii="Calibri"/>
              </w:rPr>
              <w:t>2</w:t>
            </w:r>
          </w:p>
        </w:tc>
        <w:tc>
          <w:tcPr>
            <w:tcW w:w="713" w:type="dxa"/>
          </w:tcPr>
          <w:p w14:paraId="55119249" w14:textId="77777777" w:rsidR="003C7EE6" w:rsidRDefault="008658C4">
            <w:pPr>
              <w:pStyle w:val="TableParagraph"/>
              <w:spacing w:before="28"/>
              <w:ind w:right="39"/>
              <w:jc w:val="center"/>
              <w:rPr>
                <w:rFonts w:ascii="Calibri"/>
              </w:rPr>
            </w:pPr>
            <w:r>
              <w:rPr>
                <w:rFonts w:ascii="Calibri"/>
              </w:rPr>
              <w:t>4</w:t>
            </w:r>
          </w:p>
        </w:tc>
      </w:tr>
      <w:tr w:rsidR="003C7EE6" w14:paraId="0E13CE2F" w14:textId="77777777">
        <w:trPr>
          <w:trHeight w:val="299"/>
        </w:trPr>
        <w:tc>
          <w:tcPr>
            <w:tcW w:w="850" w:type="dxa"/>
          </w:tcPr>
          <w:p w14:paraId="300DD408" w14:textId="77777777" w:rsidR="003C7EE6" w:rsidRDefault="008658C4">
            <w:pPr>
              <w:pStyle w:val="TableParagraph"/>
              <w:spacing w:before="28"/>
              <w:ind w:left="293" w:right="284"/>
              <w:jc w:val="center"/>
              <w:rPr>
                <w:rFonts w:ascii="Calibri"/>
              </w:rPr>
            </w:pPr>
            <w:r>
              <w:rPr>
                <w:rFonts w:ascii="Calibri"/>
              </w:rPr>
              <w:t>21</w:t>
            </w:r>
          </w:p>
        </w:tc>
        <w:tc>
          <w:tcPr>
            <w:tcW w:w="708" w:type="dxa"/>
          </w:tcPr>
          <w:p w14:paraId="1D8BF2B4" w14:textId="77777777" w:rsidR="003C7EE6" w:rsidRDefault="008658C4">
            <w:pPr>
              <w:pStyle w:val="TableParagraph"/>
              <w:spacing w:before="13" w:line="266" w:lineRule="exact"/>
              <w:ind w:left="137" w:right="126"/>
              <w:jc w:val="center"/>
              <w:rPr>
                <w:rFonts w:ascii="Calibri"/>
              </w:rPr>
            </w:pPr>
            <w:r>
              <w:rPr>
                <w:rFonts w:ascii="Calibri"/>
              </w:rPr>
              <w:t>28</w:t>
            </w:r>
          </w:p>
        </w:tc>
        <w:tc>
          <w:tcPr>
            <w:tcW w:w="994" w:type="dxa"/>
          </w:tcPr>
          <w:p w14:paraId="1CEA94EC"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6E5FD7AE" w14:textId="77777777" w:rsidR="003C7EE6" w:rsidRDefault="008658C4">
            <w:pPr>
              <w:pStyle w:val="TableParagraph"/>
              <w:spacing w:before="28"/>
              <w:ind w:left="226"/>
              <w:rPr>
                <w:rFonts w:ascii="Calibri"/>
              </w:rPr>
            </w:pPr>
            <w:r>
              <w:rPr>
                <w:rFonts w:ascii="Calibri"/>
              </w:rPr>
              <w:t>1.74</w:t>
            </w:r>
          </w:p>
        </w:tc>
        <w:tc>
          <w:tcPr>
            <w:tcW w:w="992" w:type="dxa"/>
          </w:tcPr>
          <w:p w14:paraId="6DE22605" w14:textId="77777777" w:rsidR="003C7EE6" w:rsidRDefault="008658C4">
            <w:pPr>
              <w:pStyle w:val="TableParagraph"/>
              <w:spacing w:before="28"/>
              <w:ind w:left="363" w:right="356"/>
              <w:jc w:val="center"/>
              <w:rPr>
                <w:rFonts w:ascii="Calibri"/>
              </w:rPr>
            </w:pPr>
            <w:r>
              <w:rPr>
                <w:rFonts w:ascii="Calibri"/>
              </w:rPr>
              <w:t>73</w:t>
            </w:r>
          </w:p>
        </w:tc>
        <w:tc>
          <w:tcPr>
            <w:tcW w:w="1278" w:type="dxa"/>
          </w:tcPr>
          <w:p w14:paraId="17D978BE" w14:textId="77777777" w:rsidR="003C7EE6" w:rsidRDefault="008658C4">
            <w:pPr>
              <w:pStyle w:val="TableParagraph"/>
              <w:spacing w:before="28"/>
              <w:ind w:left="419" w:right="417"/>
              <w:jc w:val="center"/>
              <w:rPr>
                <w:rFonts w:ascii="Calibri"/>
              </w:rPr>
            </w:pPr>
            <w:r>
              <w:rPr>
                <w:rFonts w:ascii="Calibri"/>
              </w:rPr>
              <w:t>24.1</w:t>
            </w:r>
          </w:p>
        </w:tc>
        <w:tc>
          <w:tcPr>
            <w:tcW w:w="568" w:type="dxa"/>
          </w:tcPr>
          <w:p w14:paraId="0CF9CC4C" w14:textId="77777777" w:rsidR="003C7EE6" w:rsidRDefault="008658C4">
            <w:pPr>
              <w:pStyle w:val="TableParagraph"/>
              <w:spacing w:before="28"/>
              <w:ind w:left="2"/>
              <w:jc w:val="center"/>
              <w:rPr>
                <w:rFonts w:ascii="Calibri"/>
              </w:rPr>
            </w:pPr>
            <w:r>
              <w:rPr>
                <w:rFonts w:ascii="Calibri"/>
              </w:rPr>
              <w:t>3</w:t>
            </w:r>
          </w:p>
        </w:tc>
        <w:tc>
          <w:tcPr>
            <w:tcW w:w="710" w:type="dxa"/>
          </w:tcPr>
          <w:p w14:paraId="661F26B8" w14:textId="77777777" w:rsidR="003C7EE6" w:rsidRDefault="008658C4">
            <w:pPr>
              <w:pStyle w:val="TableParagraph"/>
              <w:spacing w:before="28"/>
              <w:ind w:left="292"/>
              <w:rPr>
                <w:rFonts w:ascii="Calibri"/>
              </w:rPr>
            </w:pPr>
            <w:r>
              <w:rPr>
                <w:rFonts w:ascii="Calibri"/>
              </w:rPr>
              <w:t>1</w:t>
            </w:r>
          </w:p>
        </w:tc>
        <w:tc>
          <w:tcPr>
            <w:tcW w:w="712" w:type="dxa"/>
          </w:tcPr>
          <w:p w14:paraId="541D5A00" w14:textId="77777777" w:rsidR="003C7EE6" w:rsidRDefault="008658C4">
            <w:pPr>
              <w:pStyle w:val="TableParagraph"/>
              <w:spacing w:before="28"/>
              <w:ind w:right="7"/>
              <w:jc w:val="center"/>
              <w:rPr>
                <w:rFonts w:ascii="Calibri"/>
              </w:rPr>
            </w:pPr>
            <w:r>
              <w:rPr>
                <w:rFonts w:ascii="Calibri"/>
              </w:rPr>
              <w:t>2</w:t>
            </w:r>
          </w:p>
        </w:tc>
        <w:tc>
          <w:tcPr>
            <w:tcW w:w="568" w:type="dxa"/>
          </w:tcPr>
          <w:p w14:paraId="0512A731" w14:textId="77777777" w:rsidR="003C7EE6" w:rsidRDefault="008658C4">
            <w:pPr>
              <w:pStyle w:val="TableParagraph"/>
              <w:spacing w:before="28"/>
              <w:ind w:right="5"/>
              <w:jc w:val="center"/>
              <w:rPr>
                <w:rFonts w:ascii="Calibri"/>
              </w:rPr>
            </w:pPr>
            <w:r>
              <w:rPr>
                <w:rFonts w:ascii="Calibri"/>
              </w:rPr>
              <w:t>9</w:t>
            </w:r>
          </w:p>
        </w:tc>
        <w:tc>
          <w:tcPr>
            <w:tcW w:w="710" w:type="dxa"/>
          </w:tcPr>
          <w:p w14:paraId="37A4B993" w14:textId="77777777" w:rsidR="003C7EE6" w:rsidRDefault="008658C4">
            <w:pPr>
              <w:pStyle w:val="TableParagraph"/>
              <w:spacing w:before="28"/>
              <w:ind w:left="118" w:right="126"/>
              <w:jc w:val="center"/>
              <w:rPr>
                <w:rFonts w:ascii="Calibri"/>
              </w:rPr>
            </w:pPr>
            <w:r>
              <w:rPr>
                <w:rFonts w:ascii="Calibri"/>
              </w:rPr>
              <w:t>10</w:t>
            </w:r>
          </w:p>
        </w:tc>
        <w:tc>
          <w:tcPr>
            <w:tcW w:w="712" w:type="dxa"/>
          </w:tcPr>
          <w:p w14:paraId="45700DC6" w14:textId="77777777" w:rsidR="003C7EE6" w:rsidRDefault="008658C4">
            <w:pPr>
              <w:pStyle w:val="TableParagraph"/>
              <w:spacing w:before="28"/>
              <w:ind w:left="122" w:right="136"/>
              <w:jc w:val="center"/>
              <w:rPr>
                <w:rFonts w:ascii="Calibri"/>
              </w:rPr>
            </w:pPr>
            <w:r>
              <w:rPr>
                <w:rFonts w:ascii="Calibri"/>
              </w:rPr>
              <w:t>11</w:t>
            </w:r>
          </w:p>
        </w:tc>
        <w:tc>
          <w:tcPr>
            <w:tcW w:w="569" w:type="dxa"/>
          </w:tcPr>
          <w:p w14:paraId="76CD48CE" w14:textId="77777777" w:rsidR="003C7EE6" w:rsidRDefault="008658C4">
            <w:pPr>
              <w:pStyle w:val="TableParagraph"/>
              <w:spacing w:before="28"/>
              <w:ind w:right="120"/>
              <w:jc w:val="right"/>
              <w:rPr>
                <w:rFonts w:ascii="Calibri"/>
              </w:rPr>
            </w:pPr>
            <w:r>
              <w:rPr>
                <w:rFonts w:ascii="Calibri"/>
              </w:rPr>
              <w:t>198</w:t>
            </w:r>
          </w:p>
        </w:tc>
        <w:tc>
          <w:tcPr>
            <w:tcW w:w="710" w:type="dxa"/>
          </w:tcPr>
          <w:p w14:paraId="3C6F0BE9" w14:textId="77777777" w:rsidR="003C7EE6" w:rsidRDefault="008658C4">
            <w:pPr>
              <w:pStyle w:val="TableParagraph"/>
              <w:spacing w:before="28"/>
              <w:ind w:right="191"/>
              <w:jc w:val="right"/>
              <w:rPr>
                <w:rFonts w:ascii="Calibri"/>
              </w:rPr>
            </w:pPr>
            <w:r>
              <w:rPr>
                <w:rFonts w:ascii="Calibri"/>
              </w:rPr>
              <w:t>194</w:t>
            </w:r>
          </w:p>
        </w:tc>
        <w:tc>
          <w:tcPr>
            <w:tcW w:w="712" w:type="dxa"/>
          </w:tcPr>
          <w:p w14:paraId="0B28B3E7" w14:textId="77777777" w:rsidR="003C7EE6" w:rsidRDefault="008658C4">
            <w:pPr>
              <w:pStyle w:val="TableParagraph"/>
              <w:spacing w:before="28"/>
              <w:ind w:right="195"/>
              <w:jc w:val="right"/>
              <w:rPr>
                <w:rFonts w:ascii="Calibri"/>
              </w:rPr>
            </w:pPr>
            <w:r>
              <w:rPr>
                <w:rFonts w:ascii="Calibri"/>
              </w:rPr>
              <w:t>196</w:t>
            </w:r>
          </w:p>
        </w:tc>
        <w:tc>
          <w:tcPr>
            <w:tcW w:w="568" w:type="dxa"/>
          </w:tcPr>
          <w:p w14:paraId="338A589F" w14:textId="77777777" w:rsidR="003C7EE6" w:rsidRDefault="008658C4">
            <w:pPr>
              <w:pStyle w:val="TableParagraph"/>
              <w:spacing w:before="28"/>
              <w:ind w:right="27"/>
              <w:jc w:val="center"/>
              <w:rPr>
                <w:rFonts w:ascii="Calibri"/>
              </w:rPr>
            </w:pPr>
            <w:r>
              <w:rPr>
                <w:rFonts w:ascii="Calibri"/>
              </w:rPr>
              <w:t>3</w:t>
            </w:r>
          </w:p>
        </w:tc>
        <w:tc>
          <w:tcPr>
            <w:tcW w:w="710" w:type="dxa"/>
          </w:tcPr>
          <w:p w14:paraId="5D768BF9" w14:textId="77777777" w:rsidR="003C7EE6" w:rsidRDefault="008658C4">
            <w:pPr>
              <w:pStyle w:val="TableParagraph"/>
              <w:spacing w:before="28"/>
              <w:ind w:right="33"/>
              <w:jc w:val="center"/>
              <w:rPr>
                <w:rFonts w:ascii="Calibri"/>
              </w:rPr>
            </w:pPr>
            <w:r>
              <w:rPr>
                <w:rFonts w:ascii="Calibri"/>
              </w:rPr>
              <w:t>4</w:t>
            </w:r>
          </w:p>
        </w:tc>
        <w:tc>
          <w:tcPr>
            <w:tcW w:w="713" w:type="dxa"/>
          </w:tcPr>
          <w:p w14:paraId="27E4C2D9" w14:textId="77777777" w:rsidR="003C7EE6" w:rsidRDefault="008658C4">
            <w:pPr>
              <w:pStyle w:val="TableParagraph"/>
              <w:spacing w:before="28"/>
              <w:ind w:right="39"/>
              <w:jc w:val="center"/>
              <w:rPr>
                <w:rFonts w:ascii="Calibri"/>
              </w:rPr>
            </w:pPr>
            <w:r>
              <w:rPr>
                <w:rFonts w:ascii="Calibri"/>
              </w:rPr>
              <w:t>4</w:t>
            </w:r>
          </w:p>
        </w:tc>
      </w:tr>
      <w:tr w:rsidR="003C7EE6" w14:paraId="30606E2D" w14:textId="77777777">
        <w:trPr>
          <w:trHeight w:val="299"/>
        </w:trPr>
        <w:tc>
          <w:tcPr>
            <w:tcW w:w="850" w:type="dxa"/>
          </w:tcPr>
          <w:p w14:paraId="28D9A243" w14:textId="77777777" w:rsidR="003C7EE6" w:rsidRDefault="008658C4">
            <w:pPr>
              <w:pStyle w:val="TableParagraph"/>
              <w:spacing w:before="28"/>
              <w:ind w:left="293" w:right="284"/>
              <w:jc w:val="center"/>
              <w:rPr>
                <w:rFonts w:ascii="Calibri"/>
              </w:rPr>
            </w:pPr>
            <w:r>
              <w:rPr>
                <w:rFonts w:ascii="Calibri"/>
              </w:rPr>
              <w:t>22</w:t>
            </w:r>
          </w:p>
        </w:tc>
        <w:tc>
          <w:tcPr>
            <w:tcW w:w="708" w:type="dxa"/>
          </w:tcPr>
          <w:p w14:paraId="4032BF3A" w14:textId="77777777" w:rsidR="003C7EE6" w:rsidRDefault="008658C4">
            <w:pPr>
              <w:pStyle w:val="TableParagraph"/>
              <w:spacing w:before="13" w:line="266" w:lineRule="exact"/>
              <w:ind w:left="137" w:right="126"/>
              <w:jc w:val="center"/>
              <w:rPr>
                <w:rFonts w:ascii="Calibri"/>
              </w:rPr>
            </w:pPr>
            <w:r>
              <w:rPr>
                <w:rFonts w:ascii="Calibri"/>
              </w:rPr>
              <w:t>22</w:t>
            </w:r>
          </w:p>
        </w:tc>
        <w:tc>
          <w:tcPr>
            <w:tcW w:w="994" w:type="dxa"/>
          </w:tcPr>
          <w:p w14:paraId="75DEFA92" w14:textId="77777777" w:rsidR="003C7EE6" w:rsidRDefault="008658C4">
            <w:pPr>
              <w:pStyle w:val="TableParagraph"/>
              <w:spacing w:before="13" w:line="266" w:lineRule="exact"/>
              <w:ind w:left="443"/>
              <w:rPr>
                <w:rFonts w:ascii="Calibri"/>
              </w:rPr>
            </w:pPr>
            <w:r>
              <w:rPr>
                <w:rFonts w:ascii="Calibri"/>
              </w:rPr>
              <w:t>F</w:t>
            </w:r>
          </w:p>
        </w:tc>
        <w:tc>
          <w:tcPr>
            <w:tcW w:w="851" w:type="dxa"/>
          </w:tcPr>
          <w:p w14:paraId="063F9F77" w14:textId="77777777" w:rsidR="003C7EE6" w:rsidRDefault="008658C4">
            <w:pPr>
              <w:pStyle w:val="TableParagraph"/>
              <w:spacing w:before="28"/>
              <w:ind w:left="226"/>
              <w:rPr>
                <w:rFonts w:ascii="Calibri"/>
              </w:rPr>
            </w:pPr>
            <w:r>
              <w:rPr>
                <w:rFonts w:ascii="Calibri"/>
              </w:rPr>
              <w:t>1.68</w:t>
            </w:r>
          </w:p>
        </w:tc>
        <w:tc>
          <w:tcPr>
            <w:tcW w:w="992" w:type="dxa"/>
          </w:tcPr>
          <w:p w14:paraId="51D54569" w14:textId="77777777" w:rsidR="003C7EE6" w:rsidRDefault="008658C4">
            <w:pPr>
              <w:pStyle w:val="TableParagraph"/>
              <w:spacing w:before="28"/>
              <w:ind w:left="363" w:right="356"/>
              <w:jc w:val="center"/>
              <w:rPr>
                <w:rFonts w:ascii="Calibri"/>
              </w:rPr>
            </w:pPr>
            <w:r>
              <w:rPr>
                <w:rFonts w:ascii="Calibri"/>
              </w:rPr>
              <w:t>53</w:t>
            </w:r>
          </w:p>
        </w:tc>
        <w:tc>
          <w:tcPr>
            <w:tcW w:w="1278" w:type="dxa"/>
          </w:tcPr>
          <w:p w14:paraId="7DD4BB49" w14:textId="77777777" w:rsidR="003C7EE6" w:rsidRDefault="008658C4">
            <w:pPr>
              <w:pStyle w:val="TableParagraph"/>
              <w:spacing w:before="28"/>
              <w:ind w:left="419" w:right="417"/>
              <w:jc w:val="center"/>
              <w:rPr>
                <w:rFonts w:ascii="Calibri"/>
              </w:rPr>
            </w:pPr>
            <w:r>
              <w:rPr>
                <w:rFonts w:ascii="Calibri"/>
              </w:rPr>
              <w:t>18.8</w:t>
            </w:r>
          </w:p>
        </w:tc>
        <w:tc>
          <w:tcPr>
            <w:tcW w:w="568" w:type="dxa"/>
          </w:tcPr>
          <w:p w14:paraId="6521E02B" w14:textId="77777777" w:rsidR="003C7EE6" w:rsidRDefault="008658C4">
            <w:pPr>
              <w:pStyle w:val="TableParagraph"/>
              <w:spacing w:before="28"/>
              <w:ind w:left="2"/>
              <w:jc w:val="center"/>
              <w:rPr>
                <w:rFonts w:ascii="Calibri"/>
              </w:rPr>
            </w:pPr>
            <w:r>
              <w:rPr>
                <w:rFonts w:ascii="Calibri"/>
              </w:rPr>
              <w:t>4</w:t>
            </w:r>
          </w:p>
        </w:tc>
        <w:tc>
          <w:tcPr>
            <w:tcW w:w="710" w:type="dxa"/>
          </w:tcPr>
          <w:p w14:paraId="5FA1CD2D" w14:textId="77777777" w:rsidR="003C7EE6" w:rsidRDefault="008658C4">
            <w:pPr>
              <w:pStyle w:val="TableParagraph"/>
              <w:spacing w:before="28"/>
              <w:ind w:left="292"/>
              <w:rPr>
                <w:rFonts w:ascii="Calibri"/>
              </w:rPr>
            </w:pPr>
            <w:r>
              <w:rPr>
                <w:rFonts w:ascii="Calibri"/>
              </w:rPr>
              <w:t>2</w:t>
            </w:r>
          </w:p>
        </w:tc>
        <w:tc>
          <w:tcPr>
            <w:tcW w:w="712" w:type="dxa"/>
          </w:tcPr>
          <w:p w14:paraId="5D492557" w14:textId="77777777" w:rsidR="003C7EE6" w:rsidRDefault="008658C4">
            <w:pPr>
              <w:pStyle w:val="TableParagraph"/>
              <w:spacing w:before="28"/>
              <w:ind w:right="7"/>
              <w:jc w:val="center"/>
              <w:rPr>
                <w:rFonts w:ascii="Calibri"/>
              </w:rPr>
            </w:pPr>
            <w:r>
              <w:rPr>
                <w:rFonts w:ascii="Calibri"/>
              </w:rPr>
              <w:t>2</w:t>
            </w:r>
          </w:p>
        </w:tc>
        <w:tc>
          <w:tcPr>
            <w:tcW w:w="568" w:type="dxa"/>
          </w:tcPr>
          <w:p w14:paraId="5A2A6D52" w14:textId="77777777" w:rsidR="003C7EE6" w:rsidRDefault="008658C4">
            <w:pPr>
              <w:pStyle w:val="TableParagraph"/>
              <w:spacing w:before="28"/>
              <w:ind w:right="5"/>
              <w:jc w:val="center"/>
              <w:rPr>
                <w:rFonts w:ascii="Calibri"/>
              </w:rPr>
            </w:pPr>
            <w:r>
              <w:rPr>
                <w:rFonts w:ascii="Calibri"/>
              </w:rPr>
              <w:t>6</w:t>
            </w:r>
          </w:p>
        </w:tc>
        <w:tc>
          <w:tcPr>
            <w:tcW w:w="710" w:type="dxa"/>
          </w:tcPr>
          <w:p w14:paraId="28B0C027" w14:textId="77777777" w:rsidR="003C7EE6" w:rsidRDefault="008658C4">
            <w:pPr>
              <w:pStyle w:val="TableParagraph"/>
              <w:spacing w:before="28"/>
              <w:ind w:right="11"/>
              <w:jc w:val="center"/>
              <w:rPr>
                <w:rFonts w:ascii="Calibri"/>
              </w:rPr>
            </w:pPr>
            <w:r>
              <w:rPr>
                <w:rFonts w:ascii="Calibri"/>
              </w:rPr>
              <w:t>9</w:t>
            </w:r>
          </w:p>
        </w:tc>
        <w:tc>
          <w:tcPr>
            <w:tcW w:w="712" w:type="dxa"/>
          </w:tcPr>
          <w:p w14:paraId="1FC85816" w14:textId="77777777" w:rsidR="003C7EE6" w:rsidRDefault="008658C4">
            <w:pPr>
              <w:pStyle w:val="TableParagraph"/>
              <w:spacing w:before="28"/>
              <w:ind w:right="17"/>
              <w:jc w:val="center"/>
              <w:rPr>
                <w:rFonts w:ascii="Calibri"/>
              </w:rPr>
            </w:pPr>
            <w:r>
              <w:rPr>
                <w:rFonts w:ascii="Calibri"/>
              </w:rPr>
              <w:t>9</w:t>
            </w:r>
          </w:p>
        </w:tc>
        <w:tc>
          <w:tcPr>
            <w:tcW w:w="569" w:type="dxa"/>
          </w:tcPr>
          <w:p w14:paraId="63E7F525" w14:textId="77777777" w:rsidR="003C7EE6" w:rsidRDefault="008658C4">
            <w:pPr>
              <w:pStyle w:val="TableParagraph"/>
              <w:spacing w:before="28"/>
              <w:ind w:right="120"/>
              <w:jc w:val="right"/>
              <w:rPr>
                <w:rFonts w:ascii="Calibri"/>
              </w:rPr>
            </w:pPr>
            <w:r>
              <w:rPr>
                <w:rFonts w:ascii="Calibri"/>
              </w:rPr>
              <w:t>210</w:t>
            </w:r>
          </w:p>
        </w:tc>
        <w:tc>
          <w:tcPr>
            <w:tcW w:w="710" w:type="dxa"/>
          </w:tcPr>
          <w:p w14:paraId="54B46C46" w14:textId="77777777" w:rsidR="003C7EE6" w:rsidRDefault="008658C4">
            <w:pPr>
              <w:pStyle w:val="TableParagraph"/>
              <w:spacing w:before="28"/>
              <w:ind w:right="191"/>
              <w:jc w:val="right"/>
              <w:rPr>
                <w:rFonts w:ascii="Calibri"/>
              </w:rPr>
            </w:pPr>
            <w:r>
              <w:rPr>
                <w:rFonts w:ascii="Calibri"/>
              </w:rPr>
              <w:t>190</w:t>
            </w:r>
          </w:p>
        </w:tc>
        <w:tc>
          <w:tcPr>
            <w:tcW w:w="712" w:type="dxa"/>
          </w:tcPr>
          <w:p w14:paraId="28AA9F7C" w14:textId="77777777" w:rsidR="003C7EE6" w:rsidRDefault="008658C4">
            <w:pPr>
              <w:pStyle w:val="TableParagraph"/>
              <w:spacing w:before="28"/>
              <w:ind w:right="195"/>
              <w:jc w:val="right"/>
              <w:rPr>
                <w:rFonts w:ascii="Calibri"/>
              </w:rPr>
            </w:pPr>
            <w:r>
              <w:rPr>
                <w:rFonts w:ascii="Calibri"/>
              </w:rPr>
              <w:t>193</w:t>
            </w:r>
          </w:p>
        </w:tc>
        <w:tc>
          <w:tcPr>
            <w:tcW w:w="568" w:type="dxa"/>
          </w:tcPr>
          <w:p w14:paraId="34B51AA9" w14:textId="77777777" w:rsidR="003C7EE6" w:rsidRDefault="008658C4">
            <w:pPr>
              <w:pStyle w:val="TableParagraph"/>
              <w:spacing w:before="28"/>
              <w:ind w:right="27"/>
              <w:jc w:val="center"/>
              <w:rPr>
                <w:rFonts w:ascii="Calibri"/>
              </w:rPr>
            </w:pPr>
            <w:r>
              <w:rPr>
                <w:rFonts w:ascii="Calibri"/>
              </w:rPr>
              <w:t>3</w:t>
            </w:r>
          </w:p>
        </w:tc>
        <w:tc>
          <w:tcPr>
            <w:tcW w:w="710" w:type="dxa"/>
          </w:tcPr>
          <w:p w14:paraId="22CC8B3B" w14:textId="77777777" w:rsidR="003C7EE6" w:rsidRDefault="008658C4">
            <w:pPr>
              <w:pStyle w:val="TableParagraph"/>
              <w:spacing w:before="28"/>
              <w:ind w:right="33"/>
              <w:jc w:val="center"/>
              <w:rPr>
                <w:rFonts w:ascii="Calibri"/>
              </w:rPr>
            </w:pPr>
            <w:r>
              <w:rPr>
                <w:rFonts w:ascii="Calibri"/>
              </w:rPr>
              <w:t>3</w:t>
            </w:r>
          </w:p>
        </w:tc>
        <w:tc>
          <w:tcPr>
            <w:tcW w:w="713" w:type="dxa"/>
          </w:tcPr>
          <w:p w14:paraId="1C061500" w14:textId="77777777" w:rsidR="003C7EE6" w:rsidRDefault="008658C4">
            <w:pPr>
              <w:pStyle w:val="TableParagraph"/>
              <w:spacing w:before="28"/>
              <w:ind w:right="39"/>
              <w:jc w:val="center"/>
              <w:rPr>
                <w:rFonts w:ascii="Calibri"/>
              </w:rPr>
            </w:pPr>
            <w:r>
              <w:rPr>
                <w:rFonts w:ascii="Calibri"/>
              </w:rPr>
              <w:t>5</w:t>
            </w:r>
          </w:p>
        </w:tc>
      </w:tr>
      <w:tr w:rsidR="003C7EE6" w14:paraId="0B8245A9" w14:textId="77777777">
        <w:trPr>
          <w:trHeight w:val="300"/>
        </w:trPr>
        <w:tc>
          <w:tcPr>
            <w:tcW w:w="850" w:type="dxa"/>
          </w:tcPr>
          <w:p w14:paraId="7E6F91A1" w14:textId="77777777" w:rsidR="003C7EE6" w:rsidRDefault="008658C4">
            <w:pPr>
              <w:pStyle w:val="TableParagraph"/>
              <w:spacing w:before="31" w:line="249" w:lineRule="exact"/>
              <w:ind w:left="293" w:right="284"/>
              <w:jc w:val="center"/>
              <w:rPr>
                <w:rFonts w:ascii="Calibri"/>
              </w:rPr>
            </w:pPr>
            <w:r>
              <w:rPr>
                <w:rFonts w:ascii="Calibri"/>
              </w:rPr>
              <w:t>23</w:t>
            </w:r>
          </w:p>
        </w:tc>
        <w:tc>
          <w:tcPr>
            <w:tcW w:w="708" w:type="dxa"/>
          </w:tcPr>
          <w:p w14:paraId="1932D32A" w14:textId="77777777" w:rsidR="003C7EE6" w:rsidRDefault="008658C4">
            <w:pPr>
              <w:pStyle w:val="TableParagraph"/>
              <w:spacing w:before="14" w:line="266" w:lineRule="exact"/>
              <w:ind w:left="137" w:right="126"/>
              <w:jc w:val="center"/>
              <w:rPr>
                <w:rFonts w:ascii="Calibri"/>
              </w:rPr>
            </w:pPr>
            <w:r>
              <w:rPr>
                <w:rFonts w:ascii="Calibri"/>
              </w:rPr>
              <w:t>35</w:t>
            </w:r>
          </w:p>
        </w:tc>
        <w:tc>
          <w:tcPr>
            <w:tcW w:w="994" w:type="dxa"/>
          </w:tcPr>
          <w:p w14:paraId="4DDBA788" w14:textId="77777777" w:rsidR="003C7EE6" w:rsidRDefault="008658C4">
            <w:pPr>
              <w:pStyle w:val="TableParagraph"/>
              <w:spacing w:before="14" w:line="266" w:lineRule="exact"/>
              <w:ind w:left="443"/>
              <w:rPr>
                <w:rFonts w:ascii="Calibri"/>
              </w:rPr>
            </w:pPr>
            <w:r>
              <w:rPr>
                <w:rFonts w:ascii="Calibri"/>
              </w:rPr>
              <w:t>F</w:t>
            </w:r>
          </w:p>
        </w:tc>
        <w:tc>
          <w:tcPr>
            <w:tcW w:w="851" w:type="dxa"/>
          </w:tcPr>
          <w:p w14:paraId="7EB6EBDD" w14:textId="77777777" w:rsidR="003C7EE6" w:rsidRDefault="008658C4">
            <w:pPr>
              <w:pStyle w:val="TableParagraph"/>
              <w:spacing w:before="31" w:line="249" w:lineRule="exact"/>
              <w:ind w:left="226"/>
              <w:rPr>
                <w:rFonts w:ascii="Calibri"/>
              </w:rPr>
            </w:pPr>
            <w:r>
              <w:rPr>
                <w:rFonts w:ascii="Calibri"/>
              </w:rPr>
              <w:t>1.63</w:t>
            </w:r>
          </w:p>
        </w:tc>
        <w:tc>
          <w:tcPr>
            <w:tcW w:w="992" w:type="dxa"/>
          </w:tcPr>
          <w:p w14:paraId="4A8366DC" w14:textId="77777777" w:rsidR="003C7EE6" w:rsidRDefault="008658C4">
            <w:pPr>
              <w:pStyle w:val="TableParagraph"/>
              <w:spacing w:before="31" w:line="249" w:lineRule="exact"/>
              <w:ind w:left="363" w:right="356"/>
              <w:jc w:val="center"/>
              <w:rPr>
                <w:rFonts w:ascii="Calibri"/>
              </w:rPr>
            </w:pPr>
            <w:r>
              <w:rPr>
                <w:rFonts w:ascii="Calibri"/>
              </w:rPr>
              <w:t>63</w:t>
            </w:r>
          </w:p>
        </w:tc>
        <w:tc>
          <w:tcPr>
            <w:tcW w:w="1278" w:type="dxa"/>
          </w:tcPr>
          <w:p w14:paraId="2E0DDD37" w14:textId="77777777" w:rsidR="003C7EE6" w:rsidRDefault="008658C4">
            <w:pPr>
              <w:pStyle w:val="TableParagraph"/>
              <w:spacing w:before="31" w:line="249" w:lineRule="exact"/>
              <w:ind w:left="419" w:right="417"/>
              <w:jc w:val="center"/>
              <w:rPr>
                <w:rFonts w:ascii="Calibri"/>
              </w:rPr>
            </w:pPr>
            <w:r>
              <w:rPr>
                <w:rFonts w:ascii="Calibri"/>
              </w:rPr>
              <w:t>23.7</w:t>
            </w:r>
          </w:p>
        </w:tc>
        <w:tc>
          <w:tcPr>
            <w:tcW w:w="568" w:type="dxa"/>
          </w:tcPr>
          <w:p w14:paraId="64EC51E8" w14:textId="77777777" w:rsidR="003C7EE6" w:rsidRDefault="008658C4">
            <w:pPr>
              <w:pStyle w:val="TableParagraph"/>
              <w:spacing w:before="31" w:line="249" w:lineRule="exact"/>
              <w:ind w:left="2"/>
              <w:jc w:val="center"/>
              <w:rPr>
                <w:rFonts w:ascii="Calibri"/>
              </w:rPr>
            </w:pPr>
            <w:r>
              <w:rPr>
                <w:rFonts w:ascii="Calibri"/>
              </w:rPr>
              <w:t>3</w:t>
            </w:r>
          </w:p>
        </w:tc>
        <w:tc>
          <w:tcPr>
            <w:tcW w:w="710" w:type="dxa"/>
          </w:tcPr>
          <w:p w14:paraId="590F23B2" w14:textId="77777777" w:rsidR="003C7EE6" w:rsidRDefault="008658C4">
            <w:pPr>
              <w:pStyle w:val="TableParagraph"/>
              <w:spacing w:before="31" w:line="249" w:lineRule="exact"/>
              <w:ind w:left="292"/>
              <w:rPr>
                <w:rFonts w:ascii="Calibri"/>
              </w:rPr>
            </w:pPr>
            <w:r>
              <w:rPr>
                <w:rFonts w:ascii="Calibri"/>
              </w:rPr>
              <w:t>2</w:t>
            </w:r>
          </w:p>
        </w:tc>
        <w:tc>
          <w:tcPr>
            <w:tcW w:w="712" w:type="dxa"/>
          </w:tcPr>
          <w:p w14:paraId="34D94B84" w14:textId="77777777" w:rsidR="003C7EE6" w:rsidRDefault="008658C4">
            <w:pPr>
              <w:pStyle w:val="TableParagraph"/>
              <w:spacing w:before="31" w:line="249" w:lineRule="exact"/>
              <w:ind w:right="7"/>
              <w:jc w:val="center"/>
              <w:rPr>
                <w:rFonts w:ascii="Calibri"/>
              </w:rPr>
            </w:pPr>
            <w:r>
              <w:rPr>
                <w:rFonts w:ascii="Calibri"/>
              </w:rPr>
              <w:t>2</w:t>
            </w:r>
          </w:p>
        </w:tc>
        <w:tc>
          <w:tcPr>
            <w:tcW w:w="568" w:type="dxa"/>
          </w:tcPr>
          <w:p w14:paraId="0F32D75B" w14:textId="77777777" w:rsidR="003C7EE6" w:rsidRDefault="008658C4">
            <w:pPr>
              <w:pStyle w:val="TableParagraph"/>
              <w:spacing w:before="31" w:line="249" w:lineRule="exact"/>
              <w:ind w:right="5"/>
              <w:jc w:val="center"/>
              <w:rPr>
                <w:rFonts w:ascii="Calibri"/>
              </w:rPr>
            </w:pPr>
            <w:r>
              <w:rPr>
                <w:rFonts w:ascii="Calibri"/>
              </w:rPr>
              <w:t>9</w:t>
            </w:r>
          </w:p>
        </w:tc>
        <w:tc>
          <w:tcPr>
            <w:tcW w:w="710" w:type="dxa"/>
          </w:tcPr>
          <w:p w14:paraId="2C7C6DB7" w14:textId="77777777" w:rsidR="003C7EE6" w:rsidRDefault="008658C4">
            <w:pPr>
              <w:pStyle w:val="TableParagraph"/>
              <w:spacing w:before="31" w:line="249" w:lineRule="exact"/>
              <w:ind w:left="118" w:right="126"/>
              <w:jc w:val="center"/>
              <w:rPr>
                <w:rFonts w:ascii="Calibri"/>
              </w:rPr>
            </w:pPr>
            <w:r>
              <w:rPr>
                <w:rFonts w:ascii="Calibri"/>
              </w:rPr>
              <w:t>10</w:t>
            </w:r>
          </w:p>
        </w:tc>
        <w:tc>
          <w:tcPr>
            <w:tcW w:w="712" w:type="dxa"/>
          </w:tcPr>
          <w:p w14:paraId="3C89CD0A" w14:textId="77777777" w:rsidR="003C7EE6" w:rsidRDefault="008658C4">
            <w:pPr>
              <w:pStyle w:val="TableParagraph"/>
              <w:spacing w:before="31" w:line="249" w:lineRule="exact"/>
              <w:ind w:left="122" w:right="136"/>
              <w:jc w:val="center"/>
              <w:rPr>
                <w:rFonts w:ascii="Calibri"/>
              </w:rPr>
            </w:pPr>
            <w:r>
              <w:rPr>
                <w:rFonts w:ascii="Calibri"/>
              </w:rPr>
              <w:t>12</w:t>
            </w:r>
          </w:p>
        </w:tc>
        <w:tc>
          <w:tcPr>
            <w:tcW w:w="569" w:type="dxa"/>
          </w:tcPr>
          <w:p w14:paraId="0D8BBE05" w14:textId="77777777" w:rsidR="003C7EE6" w:rsidRDefault="008658C4">
            <w:pPr>
              <w:pStyle w:val="TableParagraph"/>
              <w:spacing w:before="31" w:line="249" w:lineRule="exact"/>
              <w:ind w:right="120"/>
              <w:jc w:val="right"/>
              <w:rPr>
                <w:rFonts w:ascii="Calibri"/>
              </w:rPr>
            </w:pPr>
            <w:r>
              <w:rPr>
                <w:rFonts w:ascii="Calibri"/>
              </w:rPr>
              <w:t>194</w:t>
            </w:r>
          </w:p>
        </w:tc>
        <w:tc>
          <w:tcPr>
            <w:tcW w:w="710" w:type="dxa"/>
          </w:tcPr>
          <w:p w14:paraId="450580EF" w14:textId="77777777" w:rsidR="003C7EE6" w:rsidRDefault="008658C4">
            <w:pPr>
              <w:pStyle w:val="TableParagraph"/>
              <w:spacing w:before="31" w:line="249" w:lineRule="exact"/>
              <w:ind w:right="191"/>
              <w:jc w:val="right"/>
              <w:rPr>
                <w:rFonts w:ascii="Calibri"/>
              </w:rPr>
            </w:pPr>
            <w:r>
              <w:rPr>
                <w:rFonts w:ascii="Calibri"/>
              </w:rPr>
              <w:t>189</w:t>
            </w:r>
          </w:p>
        </w:tc>
        <w:tc>
          <w:tcPr>
            <w:tcW w:w="712" w:type="dxa"/>
          </w:tcPr>
          <w:p w14:paraId="7F3036B9" w14:textId="77777777" w:rsidR="003C7EE6" w:rsidRDefault="008658C4">
            <w:pPr>
              <w:pStyle w:val="TableParagraph"/>
              <w:spacing w:before="31" w:line="249" w:lineRule="exact"/>
              <w:ind w:right="195"/>
              <w:jc w:val="right"/>
              <w:rPr>
                <w:rFonts w:ascii="Calibri"/>
              </w:rPr>
            </w:pPr>
            <w:r>
              <w:rPr>
                <w:rFonts w:ascii="Calibri"/>
              </w:rPr>
              <w:t>218</w:t>
            </w:r>
          </w:p>
        </w:tc>
        <w:tc>
          <w:tcPr>
            <w:tcW w:w="568" w:type="dxa"/>
          </w:tcPr>
          <w:p w14:paraId="77B0589B" w14:textId="77777777" w:rsidR="003C7EE6" w:rsidRDefault="008658C4">
            <w:pPr>
              <w:pStyle w:val="TableParagraph"/>
              <w:spacing w:before="31" w:line="249" w:lineRule="exact"/>
              <w:ind w:right="27"/>
              <w:jc w:val="center"/>
              <w:rPr>
                <w:rFonts w:ascii="Calibri"/>
              </w:rPr>
            </w:pPr>
            <w:r>
              <w:rPr>
                <w:rFonts w:ascii="Calibri"/>
              </w:rPr>
              <w:t>4</w:t>
            </w:r>
          </w:p>
        </w:tc>
        <w:tc>
          <w:tcPr>
            <w:tcW w:w="710" w:type="dxa"/>
          </w:tcPr>
          <w:p w14:paraId="434426D2" w14:textId="77777777" w:rsidR="003C7EE6" w:rsidRDefault="008658C4">
            <w:pPr>
              <w:pStyle w:val="TableParagraph"/>
              <w:spacing w:before="31" w:line="249" w:lineRule="exact"/>
              <w:ind w:right="33"/>
              <w:jc w:val="center"/>
              <w:rPr>
                <w:rFonts w:ascii="Calibri"/>
              </w:rPr>
            </w:pPr>
            <w:r>
              <w:rPr>
                <w:rFonts w:ascii="Calibri"/>
              </w:rPr>
              <w:t>4</w:t>
            </w:r>
          </w:p>
        </w:tc>
        <w:tc>
          <w:tcPr>
            <w:tcW w:w="713" w:type="dxa"/>
          </w:tcPr>
          <w:p w14:paraId="28923183" w14:textId="77777777" w:rsidR="003C7EE6" w:rsidRDefault="008658C4">
            <w:pPr>
              <w:pStyle w:val="TableParagraph"/>
              <w:spacing w:before="31" w:line="249" w:lineRule="exact"/>
              <w:ind w:right="39"/>
              <w:jc w:val="center"/>
              <w:rPr>
                <w:rFonts w:ascii="Calibri"/>
              </w:rPr>
            </w:pPr>
            <w:r>
              <w:rPr>
                <w:rFonts w:ascii="Calibri"/>
              </w:rPr>
              <w:t>5</w:t>
            </w:r>
          </w:p>
        </w:tc>
      </w:tr>
      <w:tr w:rsidR="003C7EE6" w14:paraId="69B09019" w14:textId="77777777">
        <w:trPr>
          <w:trHeight w:val="302"/>
        </w:trPr>
        <w:tc>
          <w:tcPr>
            <w:tcW w:w="850" w:type="dxa"/>
          </w:tcPr>
          <w:p w14:paraId="1FB71A6C" w14:textId="77777777" w:rsidR="003C7EE6" w:rsidRDefault="008658C4">
            <w:pPr>
              <w:pStyle w:val="TableParagraph"/>
              <w:spacing w:before="30"/>
              <w:ind w:left="293" w:right="284"/>
              <w:jc w:val="center"/>
              <w:rPr>
                <w:rFonts w:ascii="Calibri"/>
              </w:rPr>
            </w:pPr>
            <w:r>
              <w:rPr>
                <w:rFonts w:ascii="Calibri"/>
              </w:rPr>
              <w:t>24</w:t>
            </w:r>
          </w:p>
        </w:tc>
        <w:tc>
          <w:tcPr>
            <w:tcW w:w="708" w:type="dxa"/>
          </w:tcPr>
          <w:p w14:paraId="4E7D5349" w14:textId="77777777" w:rsidR="003C7EE6" w:rsidRDefault="008658C4">
            <w:pPr>
              <w:pStyle w:val="TableParagraph"/>
              <w:spacing w:before="13" w:line="240" w:lineRule="auto"/>
              <w:ind w:left="137" w:right="126"/>
              <w:jc w:val="center"/>
              <w:rPr>
                <w:rFonts w:ascii="Calibri"/>
              </w:rPr>
            </w:pPr>
            <w:r>
              <w:rPr>
                <w:rFonts w:ascii="Calibri"/>
              </w:rPr>
              <w:t>32</w:t>
            </w:r>
          </w:p>
        </w:tc>
        <w:tc>
          <w:tcPr>
            <w:tcW w:w="994" w:type="dxa"/>
          </w:tcPr>
          <w:p w14:paraId="38F0FE3F" w14:textId="77777777" w:rsidR="003C7EE6" w:rsidRDefault="008658C4">
            <w:pPr>
              <w:pStyle w:val="TableParagraph"/>
              <w:spacing w:before="13" w:line="240" w:lineRule="auto"/>
              <w:ind w:left="400"/>
              <w:rPr>
                <w:rFonts w:ascii="Calibri"/>
              </w:rPr>
            </w:pPr>
            <w:r>
              <w:rPr>
                <w:rFonts w:ascii="Calibri"/>
              </w:rPr>
              <w:t>M</w:t>
            </w:r>
          </w:p>
        </w:tc>
        <w:tc>
          <w:tcPr>
            <w:tcW w:w="851" w:type="dxa"/>
          </w:tcPr>
          <w:p w14:paraId="105691DA" w14:textId="77777777" w:rsidR="003C7EE6" w:rsidRDefault="008658C4">
            <w:pPr>
              <w:pStyle w:val="TableParagraph"/>
              <w:spacing w:before="30"/>
              <w:ind w:left="226"/>
              <w:rPr>
                <w:rFonts w:ascii="Calibri"/>
              </w:rPr>
            </w:pPr>
            <w:r>
              <w:rPr>
                <w:rFonts w:ascii="Calibri"/>
              </w:rPr>
              <w:t>1.69</w:t>
            </w:r>
          </w:p>
        </w:tc>
        <w:tc>
          <w:tcPr>
            <w:tcW w:w="992" w:type="dxa"/>
          </w:tcPr>
          <w:p w14:paraId="64261F4D" w14:textId="77777777" w:rsidR="003C7EE6" w:rsidRDefault="008658C4">
            <w:pPr>
              <w:pStyle w:val="TableParagraph"/>
              <w:spacing w:before="30"/>
              <w:ind w:left="363" w:right="356"/>
              <w:jc w:val="center"/>
              <w:rPr>
                <w:rFonts w:ascii="Calibri"/>
              </w:rPr>
            </w:pPr>
            <w:r>
              <w:rPr>
                <w:rFonts w:ascii="Calibri"/>
              </w:rPr>
              <w:t>63</w:t>
            </w:r>
          </w:p>
        </w:tc>
        <w:tc>
          <w:tcPr>
            <w:tcW w:w="1278" w:type="dxa"/>
          </w:tcPr>
          <w:p w14:paraId="258BB546" w14:textId="77777777" w:rsidR="003C7EE6" w:rsidRDefault="008658C4">
            <w:pPr>
              <w:pStyle w:val="TableParagraph"/>
              <w:spacing w:before="30"/>
              <w:ind w:left="419" w:right="417"/>
              <w:jc w:val="center"/>
              <w:rPr>
                <w:rFonts w:ascii="Calibri"/>
              </w:rPr>
            </w:pPr>
            <w:r>
              <w:rPr>
                <w:rFonts w:ascii="Calibri"/>
              </w:rPr>
              <w:t>22.1</w:t>
            </w:r>
          </w:p>
        </w:tc>
        <w:tc>
          <w:tcPr>
            <w:tcW w:w="568" w:type="dxa"/>
          </w:tcPr>
          <w:p w14:paraId="7BB61245" w14:textId="77777777" w:rsidR="003C7EE6" w:rsidRDefault="008658C4">
            <w:pPr>
              <w:pStyle w:val="TableParagraph"/>
              <w:spacing w:before="30"/>
              <w:ind w:left="2"/>
              <w:jc w:val="center"/>
              <w:rPr>
                <w:rFonts w:ascii="Calibri"/>
              </w:rPr>
            </w:pPr>
            <w:r>
              <w:rPr>
                <w:rFonts w:ascii="Calibri"/>
              </w:rPr>
              <w:t>4</w:t>
            </w:r>
          </w:p>
        </w:tc>
        <w:tc>
          <w:tcPr>
            <w:tcW w:w="710" w:type="dxa"/>
          </w:tcPr>
          <w:p w14:paraId="4FC0B732" w14:textId="77777777" w:rsidR="003C7EE6" w:rsidRDefault="008658C4">
            <w:pPr>
              <w:pStyle w:val="TableParagraph"/>
              <w:spacing w:before="30"/>
              <w:ind w:left="292"/>
              <w:rPr>
                <w:rFonts w:ascii="Calibri"/>
              </w:rPr>
            </w:pPr>
            <w:r>
              <w:rPr>
                <w:rFonts w:ascii="Calibri"/>
              </w:rPr>
              <w:t>2</w:t>
            </w:r>
          </w:p>
          <w:p w14:paraId="12E7EB16" w14:textId="77777777" w:rsidR="00B233D9" w:rsidRPr="00B233D9" w:rsidRDefault="00B233D9" w:rsidP="00B233D9"/>
        </w:tc>
        <w:tc>
          <w:tcPr>
            <w:tcW w:w="712" w:type="dxa"/>
          </w:tcPr>
          <w:p w14:paraId="663274F2" w14:textId="77777777" w:rsidR="003C7EE6" w:rsidRDefault="008658C4">
            <w:pPr>
              <w:pStyle w:val="TableParagraph"/>
              <w:spacing w:before="30"/>
              <w:ind w:right="7"/>
              <w:jc w:val="center"/>
              <w:rPr>
                <w:rFonts w:ascii="Calibri"/>
              </w:rPr>
            </w:pPr>
            <w:r>
              <w:rPr>
                <w:rFonts w:ascii="Calibri"/>
              </w:rPr>
              <w:t>3</w:t>
            </w:r>
          </w:p>
        </w:tc>
        <w:tc>
          <w:tcPr>
            <w:tcW w:w="568" w:type="dxa"/>
          </w:tcPr>
          <w:p w14:paraId="38BD4C78" w14:textId="77777777" w:rsidR="003C7EE6" w:rsidRDefault="008658C4">
            <w:pPr>
              <w:pStyle w:val="TableParagraph"/>
              <w:spacing w:before="30"/>
              <w:ind w:right="5"/>
              <w:jc w:val="center"/>
              <w:rPr>
                <w:rFonts w:ascii="Calibri"/>
              </w:rPr>
            </w:pPr>
            <w:r>
              <w:rPr>
                <w:rFonts w:ascii="Calibri"/>
              </w:rPr>
              <w:t>4</w:t>
            </w:r>
          </w:p>
        </w:tc>
        <w:tc>
          <w:tcPr>
            <w:tcW w:w="710" w:type="dxa"/>
          </w:tcPr>
          <w:p w14:paraId="512B684A" w14:textId="77777777" w:rsidR="003C7EE6" w:rsidRDefault="008658C4">
            <w:pPr>
              <w:pStyle w:val="TableParagraph"/>
              <w:spacing w:before="30"/>
              <w:ind w:right="11"/>
              <w:jc w:val="center"/>
              <w:rPr>
                <w:rFonts w:ascii="Calibri"/>
              </w:rPr>
            </w:pPr>
            <w:r>
              <w:rPr>
                <w:rFonts w:ascii="Calibri"/>
              </w:rPr>
              <w:t>8</w:t>
            </w:r>
          </w:p>
        </w:tc>
        <w:tc>
          <w:tcPr>
            <w:tcW w:w="712" w:type="dxa"/>
          </w:tcPr>
          <w:p w14:paraId="094CD0C7" w14:textId="77777777" w:rsidR="003C7EE6" w:rsidRDefault="008658C4">
            <w:pPr>
              <w:pStyle w:val="TableParagraph"/>
              <w:spacing w:before="30"/>
              <w:ind w:right="17"/>
              <w:jc w:val="center"/>
              <w:rPr>
                <w:rFonts w:ascii="Calibri"/>
              </w:rPr>
            </w:pPr>
            <w:r>
              <w:rPr>
                <w:rFonts w:ascii="Calibri"/>
              </w:rPr>
              <w:t>8</w:t>
            </w:r>
          </w:p>
        </w:tc>
        <w:tc>
          <w:tcPr>
            <w:tcW w:w="569" w:type="dxa"/>
          </w:tcPr>
          <w:p w14:paraId="62F2195D" w14:textId="77777777" w:rsidR="003C7EE6" w:rsidRDefault="008658C4">
            <w:pPr>
              <w:pStyle w:val="TableParagraph"/>
              <w:spacing w:before="30"/>
              <w:ind w:right="120"/>
              <w:jc w:val="right"/>
              <w:rPr>
                <w:rFonts w:ascii="Calibri"/>
              </w:rPr>
            </w:pPr>
            <w:r>
              <w:rPr>
                <w:rFonts w:ascii="Calibri"/>
              </w:rPr>
              <w:t>227</w:t>
            </w:r>
          </w:p>
        </w:tc>
        <w:tc>
          <w:tcPr>
            <w:tcW w:w="710" w:type="dxa"/>
          </w:tcPr>
          <w:p w14:paraId="7CC3F207" w14:textId="77777777" w:rsidR="003C7EE6" w:rsidRDefault="008658C4">
            <w:pPr>
              <w:pStyle w:val="TableParagraph"/>
              <w:spacing w:before="30"/>
              <w:ind w:right="191"/>
              <w:jc w:val="right"/>
              <w:rPr>
                <w:rFonts w:ascii="Calibri"/>
              </w:rPr>
            </w:pPr>
            <w:r>
              <w:rPr>
                <w:rFonts w:ascii="Calibri"/>
              </w:rPr>
              <w:t>207</w:t>
            </w:r>
          </w:p>
        </w:tc>
        <w:tc>
          <w:tcPr>
            <w:tcW w:w="712" w:type="dxa"/>
          </w:tcPr>
          <w:p w14:paraId="0428F04E" w14:textId="77777777" w:rsidR="003C7EE6" w:rsidRDefault="008658C4">
            <w:pPr>
              <w:pStyle w:val="TableParagraph"/>
              <w:spacing w:before="30"/>
              <w:ind w:right="195"/>
              <w:jc w:val="right"/>
              <w:rPr>
                <w:rFonts w:ascii="Calibri"/>
              </w:rPr>
            </w:pPr>
            <w:r>
              <w:rPr>
                <w:rFonts w:ascii="Calibri"/>
              </w:rPr>
              <w:t>207</w:t>
            </w:r>
          </w:p>
        </w:tc>
        <w:tc>
          <w:tcPr>
            <w:tcW w:w="568" w:type="dxa"/>
          </w:tcPr>
          <w:p w14:paraId="31979A42" w14:textId="77777777" w:rsidR="003C7EE6" w:rsidRDefault="008658C4">
            <w:pPr>
              <w:pStyle w:val="TableParagraph"/>
              <w:spacing w:before="30"/>
              <w:ind w:right="27"/>
              <w:jc w:val="center"/>
              <w:rPr>
                <w:rFonts w:ascii="Calibri"/>
              </w:rPr>
            </w:pPr>
            <w:r>
              <w:rPr>
                <w:rFonts w:ascii="Calibri"/>
              </w:rPr>
              <w:t>3</w:t>
            </w:r>
          </w:p>
        </w:tc>
        <w:tc>
          <w:tcPr>
            <w:tcW w:w="710" w:type="dxa"/>
          </w:tcPr>
          <w:p w14:paraId="2005991D" w14:textId="77777777" w:rsidR="003C7EE6" w:rsidRDefault="008658C4">
            <w:pPr>
              <w:pStyle w:val="TableParagraph"/>
              <w:spacing w:before="30"/>
              <w:ind w:right="33"/>
              <w:jc w:val="center"/>
              <w:rPr>
                <w:rFonts w:ascii="Calibri"/>
              </w:rPr>
            </w:pPr>
            <w:r>
              <w:rPr>
                <w:rFonts w:ascii="Calibri"/>
              </w:rPr>
              <w:t>5</w:t>
            </w:r>
          </w:p>
        </w:tc>
        <w:tc>
          <w:tcPr>
            <w:tcW w:w="713" w:type="dxa"/>
          </w:tcPr>
          <w:p w14:paraId="11CFBDC9" w14:textId="77777777" w:rsidR="003C7EE6" w:rsidRDefault="008658C4">
            <w:pPr>
              <w:pStyle w:val="TableParagraph"/>
              <w:spacing w:before="30"/>
              <w:ind w:right="39"/>
              <w:jc w:val="center"/>
              <w:rPr>
                <w:rFonts w:ascii="Calibri"/>
              </w:rPr>
            </w:pPr>
            <w:r>
              <w:rPr>
                <w:rFonts w:ascii="Calibri"/>
              </w:rPr>
              <w:t>4</w:t>
            </w:r>
          </w:p>
        </w:tc>
      </w:tr>
    </w:tbl>
    <w:p w14:paraId="3595053F" w14:textId="77777777" w:rsidR="003C7EE6" w:rsidRDefault="003C7EE6">
      <w:pPr>
        <w:jc w:val="center"/>
        <w:rPr>
          <w:rFonts w:ascii="Calibri"/>
        </w:rPr>
        <w:sectPr w:rsidR="003C7EE6" w:rsidSect="00B233D9">
          <w:footerReference w:type="default" r:id="rId54"/>
          <w:pgSz w:w="16850" w:h="11920" w:orient="landscape"/>
          <w:pgMar w:top="1000" w:right="1140" w:bottom="1080" w:left="1860" w:header="0" w:footer="898"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708"/>
        <w:gridCol w:w="994"/>
        <w:gridCol w:w="851"/>
        <w:gridCol w:w="992"/>
        <w:gridCol w:w="1278"/>
        <w:gridCol w:w="568"/>
        <w:gridCol w:w="710"/>
        <w:gridCol w:w="712"/>
        <w:gridCol w:w="568"/>
        <w:gridCol w:w="710"/>
        <w:gridCol w:w="712"/>
        <w:gridCol w:w="569"/>
        <w:gridCol w:w="710"/>
        <w:gridCol w:w="712"/>
        <w:gridCol w:w="568"/>
        <w:gridCol w:w="710"/>
        <w:gridCol w:w="713"/>
      </w:tblGrid>
      <w:tr w:rsidR="003C7EE6" w14:paraId="3E92E043" w14:textId="77777777">
        <w:trPr>
          <w:trHeight w:val="300"/>
        </w:trPr>
        <w:tc>
          <w:tcPr>
            <w:tcW w:w="850" w:type="dxa"/>
          </w:tcPr>
          <w:p w14:paraId="30F70686" w14:textId="77777777" w:rsidR="003C7EE6" w:rsidRDefault="008658C4">
            <w:pPr>
              <w:pStyle w:val="TableParagraph"/>
              <w:spacing w:before="28"/>
              <w:ind w:left="293" w:right="284"/>
              <w:jc w:val="center"/>
              <w:rPr>
                <w:rFonts w:ascii="Calibri"/>
              </w:rPr>
            </w:pPr>
            <w:r>
              <w:rPr>
                <w:rFonts w:ascii="Calibri"/>
              </w:rPr>
              <w:lastRenderedPageBreak/>
              <w:t>25</w:t>
            </w:r>
          </w:p>
        </w:tc>
        <w:tc>
          <w:tcPr>
            <w:tcW w:w="708" w:type="dxa"/>
          </w:tcPr>
          <w:p w14:paraId="0FC204D8" w14:textId="77777777" w:rsidR="003C7EE6" w:rsidRDefault="008658C4">
            <w:pPr>
              <w:pStyle w:val="TableParagraph"/>
              <w:spacing w:before="11" w:line="240" w:lineRule="auto"/>
              <w:ind w:left="137" w:right="126"/>
              <w:jc w:val="center"/>
              <w:rPr>
                <w:rFonts w:ascii="Calibri"/>
              </w:rPr>
            </w:pPr>
            <w:r>
              <w:rPr>
                <w:rFonts w:ascii="Calibri"/>
              </w:rPr>
              <w:t>22</w:t>
            </w:r>
          </w:p>
        </w:tc>
        <w:tc>
          <w:tcPr>
            <w:tcW w:w="994" w:type="dxa"/>
          </w:tcPr>
          <w:p w14:paraId="214094DB" w14:textId="77777777" w:rsidR="003C7EE6" w:rsidRDefault="008658C4">
            <w:pPr>
              <w:pStyle w:val="TableParagraph"/>
              <w:spacing w:before="11" w:line="240" w:lineRule="auto"/>
              <w:ind w:left="443"/>
              <w:rPr>
                <w:rFonts w:ascii="Calibri"/>
              </w:rPr>
            </w:pPr>
            <w:r>
              <w:rPr>
                <w:rFonts w:ascii="Calibri"/>
              </w:rPr>
              <w:t>F</w:t>
            </w:r>
          </w:p>
        </w:tc>
        <w:tc>
          <w:tcPr>
            <w:tcW w:w="851" w:type="dxa"/>
            <w:tcBorders>
              <w:top w:val="nil"/>
            </w:tcBorders>
          </w:tcPr>
          <w:p w14:paraId="459B6CDA" w14:textId="77777777" w:rsidR="003C7EE6" w:rsidRDefault="008658C4">
            <w:pPr>
              <w:pStyle w:val="TableParagraph"/>
              <w:spacing w:before="28"/>
              <w:ind w:left="226"/>
              <w:rPr>
                <w:rFonts w:ascii="Calibri"/>
              </w:rPr>
            </w:pPr>
            <w:r>
              <w:rPr>
                <w:rFonts w:ascii="Calibri"/>
              </w:rPr>
              <w:t>1.58</w:t>
            </w:r>
          </w:p>
        </w:tc>
        <w:tc>
          <w:tcPr>
            <w:tcW w:w="992" w:type="dxa"/>
            <w:tcBorders>
              <w:top w:val="nil"/>
            </w:tcBorders>
          </w:tcPr>
          <w:p w14:paraId="76ABB21F" w14:textId="77777777" w:rsidR="003C7EE6" w:rsidRDefault="008658C4">
            <w:pPr>
              <w:pStyle w:val="TableParagraph"/>
              <w:spacing w:before="28"/>
              <w:ind w:left="363" w:right="356"/>
              <w:jc w:val="center"/>
              <w:rPr>
                <w:rFonts w:ascii="Calibri"/>
              </w:rPr>
            </w:pPr>
            <w:r>
              <w:rPr>
                <w:rFonts w:ascii="Calibri"/>
              </w:rPr>
              <w:t>56</w:t>
            </w:r>
          </w:p>
        </w:tc>
        <w:tc>
          <w:tcPr>
            <w:tcW w:w="1278" w:type="dxa"/>
            <w:tcBorders>
              <w:top w:val="nil"/>
            </w:tcBorders>
          </w:tcPr>
          <w:p w14:paraId="33DD41AE" w14:textId="77777777" w:rsidR="003C7EE6" w:rsidRDefault="008658C4">
            <w:pPr>
              <w:pStyle w:val="TableParagraph"/>
              <w:spacing w:before="28"/>
              <w:ind w:left="419" w:right="417"/>
              <w:jc w:val="center"/>
              <w:rPr>
                <w:rFonts w:ascii="Calibri"/>
              </w:rPr>
            </w:pPr>
            <w:r>
              <w:rPr>
                <w:rFonts w:ascii="Calibri"/>
              </w:rPr>
              <w:t>22.4</w:t>
            </w:r>
          </w:p>
        </w:tc>
        <w:tc>
          <w:tcPr>
            <w:tcW w:w="568" w:type="dxa"/>
          </w:tcPr>
          <w:p w14:paraId="4A2D71C6" w14:textId="77777777" w:rsidR="003C7EE6" w:rsidRDefault="008658C4">
            <w:pPr>
              <w:pStyle w:val="TableParagraph"/>
              <w:spacing w:before="28"/>
              <w:ind w:left="224"/>
              <w:rPr>
                <w:rFonts w:ascii="Calibri"/>
              </w:rPr>
            </w:pPr>
            <w:r>
              <w:rPr>
                <w:rFonts w:ascii="Calibri"/>
              </w:rPr>
              <w:t>3</w:t>
            </w:r>
          </w:p>
        </w:tc>
        <w:tc>
          <w:tcPr>
            <w:tcW w:w="710" w:type="dxa"/>
          </w:tcPr>
          <w:p w14:paraId="4C72904C" w14:textId="77777777" w:rsidR="003C7EE6" w:rsidRDefault="008658C4">
            <w:pPr>
              <w:pStyle w:val="TableParagraph"/>
              <w:spacing w:before="28"/>
              <w:ind w:left="292"/>
              <w:rPr>
                <w:rFonts w:ascii="Calibri"/>
              </w:rPr>
            </w:pPr>
            <w:r>
              <w:rPr>
                <w:rFonts w:ascii="Calibri"/>
              </w:rPr>
              <w:t>3</w:t>
            </w:r>
          </w:p>
        </w:tc>
        <w:tc>
          <w:tcPr>
            <w:tcW w:w="712" w:type="dxa"/>
          </w:tcPr>
          <w:p w14:paraId="62168581" w14:textId="77777777" w:rsidR="003C7EE6" w:rsidRDefault="008658C4">
            <w:pPr>
              <w:pStyle w:val="TableParagraph"/>
              <w:spacing w:before="28"/>
              <w:ind w:right="7"/>
              <w:jc w:val="center"/>
              <w:rPr>
                <w:rFonts w:ascii="Calibri"/>
              </w:rPr>
            </w:pPr>
            <w:r>
              <w:rPr>
                <w:rFonts w:ascii="Calibri"/>
              </w:rPr>
              <w:t>2</w:t>
            </w:r>
          </w:p>
        </w:tc>
        <w:tc>
          <w:tcPr>
            <w:tcW w:w="568" w:type="dxa"/>
          </w:tcPr>
          <w:p w14:paraId="150C9429" w14:textId="77777777" w:rsidR="003C7EE6" w:rsidRDefault="008658C4">
            <w:pPr>
              <w:pStyle w:val="TableParagraph"/>
              <w:spacing w:before="28"/>
              <w:ind w:right="5"/>
              <w:jc w:val="center"/>
              <w:rPr>
                <w:rFonts w:ascii="Calibri"/>
              </w:rPr>
            </w:pPr>
            <w:r>
              <w:rPr>
                <w:rFonts w:ascii="Calibri"/>
              </w:rPr>
              <w:t>5</w:t>
            </w:r>
          </w:p>
        </w:tc>
        <w:tc>
          <w:tcPr>
            <w:tcW w:w="710" w:type="dxa"/>
          </w:tcPr>
          <w:p w14:paraId="1E9CAAC2" w14:textId="77777777" w:rsidR="003C7EE6" w:rsidRDefault="008658C4">
            <w:pPr>
              <w:pStyle w:val="TableParagraph"/>
              <w:spacing w:before="28"/>
              <w:ind w:right="11"/>
              <w:jc w:val="center"/>
              <w:rPr>
                <w:rFonts w:ascii="Calibri"/>
              </w:rPr>
            </w:pPr>
            <w:r>
              <w:rPr>
                <w:rFonts w:ascii="Calibri"/>
              </w:rPr>
              <w:t>6</w:t>
            </w:r>
          </w:p>
        </w:tc>
        <w:tc>
          <w:tcPr>
            <w:tcW w:w="712" w:type="dxa"/>
          </w:tcPr>
          <w:p w14:paraId="7B4FA15A" w14:textId="77777777" w:rsidR="003C7EE6" w:rsidRDefault="008658C4">
            <w:pPr>
              <w:pStyle w:val="TableParagraph"/>
              <w:spacing w:before="28"/>
              <w:ind w:right="17"/>
              <w:jc w:val="center"/>
              <w:rPr>
                <w:rFonts w:ascii="Calibri"/>
              </w:rPr>
            </w:pPr>
            <w:r>
              <w:rPr>
                <w:rFonts w:ascii="Calibri"/>
              </w:rPr>
              <w:t>6</w:t>
            </w:r>
          </w:p>
        </w:tc>
        <w:tc>
          <w:tcPr>
            <w:tcW w:w="569" w:type="dxa"/>
          </w:tcPr>
          <w:p w14:paraId="38EDE179" w14:textId="77777777" w:rsidR="003C7EE6" w:rsidRDefault="008658C4">
            <w:pPr>
              <w:pStyle w:val="TableParagraph"/>
              <w:spacing w:before="28"/>
              <w:ind w:right="120"/>
              <w:jc w:val="right"/>
              <w:rPr>
                <w:rFonts w:ascii="Calibri"/>
              </w:rPr>
            </w:pPr>
            <w:r>
              <w:rPr>
                <w:rFonts w:ascii="Calibri"/>
              </w:rPr>
              <w:t>217</w:t>
            </w:r>
          </w:p>
        </w:tc>
        <w:tc>
          <w:tcPr>
            <w:tcW w:w="710" w:type="dxa"/>
          </w:tcPr>
          <w:p w14:paraId="18EFA877" w14:textId="77777777" w:rsidR="003C7EE6" w:rsidRDefault="008658C4">
            <w:pPr>
              <w:pStyle w:val="TableParagraph"/>
              <w:spacing w:before="28"/>
              <w:ind w:right="191"/>
              <w:jc w:val="right"/>
              <w:rPr>
                <w:rFonts w:ascii="Calibri"/>
              </w:rPr>
            </w:pPr>
            <w:r>
              <w:rPr>
                <w:rFonts w:ascii="Calibri"/>
              </w:rPr>
              <w:t>197</w:t>
            </w:r>
          </w:p>
        </w:tc>
        <w:tc>
          <w:tcPr>
            <w:tcW w:w="712" w:type="dxa"/>
          </w:tcPr>
          <w:p w14:paraId="3D1E97FA" w14:textId="77777777" w:rsidR="003C7EE6" w:rsidRDefault="008658C4">
            <w:pPr>
              <w:pStyle w:val="TableParagraph"/>
              <w:spacing w:before="28"/>
              <w:ind w:right="195"/>
              <w:jc w:val="right"/>
              <w:rPr>
                <w:rFonts w:ascii="Calibri"/>
              </w:rPr>
            </w:pPr>
            <w:r>
              <w:rPr>
                <w:rFonts w:ascii="Calibri"/>
              </w:rPr>
              <w:t>197</w:t>
            </w:r>
          </w:p>
        </w:tc>
        <w:tc>
          <w:tcPr>
            <w:tcW w:w="568" w:type="dxa"/>
          </w:tcPr>
          <w:p w14:paraId="59B914E1" w14:textId="77777777" w:rsidR="003C7EE6" w:rsidRDefault="008658C4">
            <w:pPr>
              <w:pStyle w:val="TableParagraph"/>
              <w:spacing w:before="28"/>
              <w:ind w:right="27"/>
              <w:jc w:val="center"/>
              <w:rPr>
                <w:rFonts w:ascii="Calibri"/>
              </w:rPr>
            </w:pPr>
            <w:r>
              <w:rPr>
                <w:rFonts w:ascii="Calibri"/>
              </w:rPr>
              <w:t>2</w:t>
            </w:r>
          </w:p>
        </w:tc>
        <w:tc>
          <w:tcPr>
            <w:tcW w:w="710" w:type="dxa"/>
          </w:tcPr>
          <w:p w14:paraId="2C62EB62" w14:textId="77777777" w:rsidR="003C7EE6" w:rsidRDefault="008658C4">
            <w:pPr>
              <w:pStyle w:val="TableParagraph"/>
              <w:spacing w:before="28"/>
              <w:ind w:right="33"/>
              <w:jc w:val="center"/>
              <w:rPr>
                <w:rFonts w:ascii="Calibri"/>
              </w:rPr>
            </w:pPr>
            <w:r>
              <w:rPr>
                <w:rFonts w:ascii="Calibri"/>
              </w:rPr>
              <w:t>3</w:t>
            </w:r>
          </w:p>
        </w:tc>
        <w:tc>
          <w:tcPr>
            <w:tcW w:w="713" w:type="dxa"/>
          </w:tcPr>
          <w:p w14:paraId="69ECDACD" w14:textId="77777777" w:rsidR="003C7EE6" w:rsidRDefault="008658C4">
            <w:pPr>
              <w:pStyle w:val="TableParagraph"/>
              <w:spacing w:before="28"/>
              <w:ind w:right="39"/>
              <w:jc w:val="center"/>
              <w:rPr>
                <w:rFonts w:ascii="Calibri"/>
              </w:rPr>
            </w:pPr>
            <w:r>
              <w:rPr>
                <w:rFonts w:ascii="Calibri"/>
              </w:rPr>
              <w:t>4</w:t>
            </w:r>
          </w:p>
        </w:tc>
      </w:tr>
      <w:tr w:rsidR="003C7EE6" w14:paraId="2C3D0453" w14:textId="77777777">
        <w:trPr>
          <w:trHeight w:val="299"/>
        </w:trPr>
        <w:tc>
          <w:tcPr>
            <w:tcW w:w="850" w:type="dxa"/>
          </w:tcPr>
          <w:p w14:paraId="23B2327F" w14:textId="77777777" w:rsidR="003C7EE6" w:rsidRDefault="008658C4">
            <w:pPr>
              <w:pStyle w:val="TableParagraph"/>
              <w:spacing w:before="28"/>
              <w:ind w:left="293" w:right="284"/>
              <w:jc w:val="center"/>
              <w:rPr>
                <w:rFonts w:ascii="Calibri"/>
              </w:rPr>
            </w:pPr>
            <w:r>
              <w:rPr>
                <w:rFonts w:ascii="Calibri"/>
              </w:rPr>
              <w:t>26</w:t>
            </w:r>
          </w:p>
        </w:tc>
        <w:tc>
          <w:tcPr>
            <w:tcW w:w="708" w:type="dxa"/>
          </w:tcPr>
          <w:p w14:paraId="064808E8" w14:textId="77777777" w:rsidR="003C7EE6" w:rsidRDefault="008658C4">
            <w:pPr>
              <w:pStyle w:val="TableParagraph"/>
              <w:spacing w:before="13" w:line="266" w:lineRule="exact"/>
              <w:ind w:left="137" w:right="126"/>
              <w:jc w:val="center"/>
              <w:rPr>
                <w:rFonts w:ascii="Calibri"/>
              </w:rPr>
            </w:pPr>
            <w:r>
              <w:rPr>
                <w:rFonts w:ascii="Calibri"/>
              </w:rPr>
              <w:t>24</w:t>
            </w:r>
          </w:p>
        </w:tc>
        <w:tc>
          <w:tcPr>
            <w:tcW w:w="994" w:type="dxa"/>
          </w:tcPr>
          <w:p w14:paraId="148A6CCC"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1D7C90A6" w14:textId="77777777" w:rsidR="003C7EE6" w:rsidRDefault="008658C4">
            <w:pPr>
              <w:pStyle w:val="TableParagraph"/>
              <w:spacing w:before="28"/>
              <w:ind w:left="226"/>
              <w:rPr>
                <w:rFonts w:ascii="Calibri"/>
              </w:rPr>
            </w:pPr>
            <w:r>
              <w:rPr>
                <w:rFonts w:ascii="Calibri"/>
              </w:rPr>
              <w:t>1.59</w:t>
            </w:r>
          </w:p>
        </w:tc>
        <w:tc>
          <w:tcPr>
            <w:tcW w:w="992" w:type="dxa"/>
          </w:tcPr>
          <w:p w14:paraId="4EC5EF2B" w14:textId="77777777" w:rsidR="003C7EE6" w:rsidRDefault="008658C4">
            <w:pPr>
              <w:pStyle w:val="TableParagraph"/>
              <w:spacing w:before="28"/>
              <w:ind w:left="363" w:right="356"/>
              <w:jc w:val="center"/>
              <w:rPr>
                <w:rFonts w:ascii="Calibri"/>
              </w:rPr>
            </w:pPr>
            <w:r>
              <w:rPr>
                <w:rFonts w:ascii="Calibri"/>
              </w:rPr>
              <w:t>68</w:t>
            </w:r>
          </w:p>
        </w:tc>
        <w:tc>
          <w:tcPr>
            <w:tcW w:w="1278" w:type="dxa"/>
          </w:tcPr>
          <w:p w14:paraId="1A752DAC" w14:textId="77777777" w:rsidR="003C7EE6" w:rsidRDefault="008658C4">
            <w:pPr>
              <w:pStyle w:val="TableParagraph"/>
              <w:spacing w:before="28"/>
              <w:ind w:left="419" w:right="417"/>
              <w:jc w:val="center"/>
              <w:rPr>
                <w:rFonts w:ascii="Calibri"/>
              </w:rPr>
            </w:pPr>
            <w:r>
              <w:rPr>
                <w:rFonts w:ascii="Calibri"/>
              </w:rPr>
              <w:t>26.9</w:t>
            </w:r>
          </w:p>
        </w:tc>
        <w:tc>
          <w:tcPr>
            <w:tcW w:w="568" w:type="dxa"/>
          </w:tcPr>
          <w:p w14:paraId="1C65EC4A" w14:textId="77777777" w:rsidR="003C7EE6" w:rsidRDefault="008658C4">
            <w:pPr>
              <w:pStyle w:val="TableParagraph"/>
              <w:spacing w:before="28"/>
              <w:ind w:left="224"/>
              <w:rPr>
                <w:rFonts w:ascii="Calibri"/>
              </w:rPr>
            </w:pPr>
            <w:r>
              <w:rPr>
                <w:rFonts w:ascii="Calibri"/>
              </w:rPr>
              <w:t>3</w:t>
            </w:r>
          </w:p>
        </w:tc>
        <w:tc>
          <w:tcPr>
            <w:tcW w:w="710" w:type="dxa"/>
          </w:tcPr>
          <w:p w14:paraId="0D268D55" w14:textId="77777777" w:rsidR="003C7EE6" w:rsidRDefault="008658C4">
            <w:pPr>
              <w:pStyle w:val="TableParagraph"/>
              <w:spacing w:before="28"/>
              <w:ind w:left="292"/>
              <w:rPr>
                <w:rFonts w:ascii="Calibri"/>
              </w:rPr>
            </w:pPr>
            <w:r>
              <w:rPr>
                <w:rFonts w:ascii="Calibri"/>
              </w:rPr>
              <w:t>3</w:t>
            </w:r>
          </w:p>
        </w:tc>
        <w:tc>
          <w:tcPr>
            <w:tcW w:w="712" w:type="dxa"/>
          </w:tcPr>
          <w:p w14:paraId="1B089D12" w14:textId="77777777" w:rsidR="003C7EE6" w:rsidRDefault="008658C4">
            <w:pPr>
              <w:pStyle w:val="TableParagraph"/>
              <w:spacing w:before="28"/>
              <w:ind w:right="7"/>
              <w:jc w:val="center"/>
              <w:rPr>
                <w:rFonts w:ascii="Calibri"/>
              </w:rPr>
            </w:pPr>
            <w:r>
              <w:rPr>
                <w:rFonts w:ascii="Calibri"/>
              </w:rPr>
              <w:t>1</w:t>
            </w:r>
          </w:p>
        </w:tc>
        <w:tc>
          <w:tcPr>
            <w:tcW w:w="568" w:type="dxa"/>
          </w:tcPr>
          <w:p w14:paraId="347E6EF1" w14:textId="77777777" w:rsidR="003C7EE6" w:rsidRDefault="008658C4">
            <w:pPr>
              <w:pStyle w:val="TableParagraph"/>
              <w:spacing w:before="28"/>
              <w:ind w:right="5"/>
              <w:jc w:val="center"/>
              <w:rPr>
                <w:rFonts w:ascii="Calibri"/>
              </w:rPr>
            </w:pPr>
            <w:r>
              <w:rPr>
                <w:rFonts w:ascii="Calibri"/>
              </w:rPr>
              <w:t>3</w:t>
            </w:r>
          </w:p>
        </w:tc>
        <w:tc>
          <w:tcPr>
            <w:tcW w:w="710" w:type="dxa"/>
          </w:tcPr>
          <w:p w14:paraId="7172DE40" w14:textId="77777777" w:rsidR="003C7EE6" w:rsidRDefault="008658C4">
            <w:pPr>
              <w:pStyle w:val="TableParagraph"/>
              <w:spacing w:before="28"/>
              <w:ind w:right="11"/>
              <w:jc w:val="center"/>
              <w:rPr>
                <w:rFonts w:ascii="Calibri"/>
              </w:rPr>
            </w:pPr>
            <w:r>
              <w:rPr>
                <w:rFonts w:ascii="Calibri"/>
              </w:rPr>
              <w:t>7</w:t>
            </w:r>
          </w:p>
        </w:tc>
        <w:tc>
          <w:tcPr>
            <w:tcW w:w="712" w:type="dxa"/>
          </w:tcPr>
          <w:p w14:paraId="5EC5411F" w14:textId="77777777" w:rsidR="003C7EE6" w:rsidRDefault="008658C4">
            <w:pPr>
              <w:pStyle w:val="TableParagraph"/>
              <w:spacing w:before="28"/>
              <w:ind w:right="17"/>
              <w:jc w:val="center"/>
              <w:rPr>
                <w:rFonts w:ascii="Calibri"/>
              </w:rPr>
            </w:pPr>
            <w:r>
              <w:rPr>
                <w:rFonts w:ascii="Calibri"/>
              </w:rPr>
              <w:t>7</w:t>
            </w:r>
          </w:p>
        </w:tc>
        <w:tc>
          <w:tcPr>
            <w:tcW w:w="569" w:type="dxa"/>
          </w:tcPr>
          <w:p w14:paraId="5060367A" w14:textId="77777777" w:rsidR="003C7EE6" w:rsidRDefault="008658C4">
            <w:pPr>
              <w:pStyle w:val="TableParagraph"/>
              <w:spacing w:before="28"/>
              <w:ind w:right="120"/>
              <w:jc w:val="right"/>
              <w:rPr>
                <w:rFonts w:ascii="Calibri"/>
              </w:rPr>
            </w:pPr>
            <w:r>
              <w:rPr>
                <w:rFonts w:ascii="Calibri"/>
              </w:rPr>
              <w:t>223</w:t>
            </w:r>
          </w:p>
        </w:tc>
        <w:tc>
          <w:tcPr>
            <w:tcW w:w="710" w:type="dxa"/>
          </w:tcPr>
          <w:p w14:paraId="1616B599" w14:textId="77777777" w:rsidR="003C7EE6" w:rsidRDefault="008658C4">
            <w:pPr>
              <w:pStyle w:val="TableParagraph"/>
              <w:spacing w:before="28"/>
              <w:ind w:right="191"/>
              <w:jc w:val="right"/>
              <w:rPr>
                <w:rFonts w:ascii="Calibri"/>
              </w:rPr>
            </w:pPr>
            <w:r>
              <w:rPr>
                <w:rFonts w:ascii="Calibri"/>
              </w:rPr>
              <w:t>215</w:t>
            </w:r>
          </w:p>
        </w:tc>
        <w:tc>
          <w:tcPr>
            <w:tcW w:w="712" w:type="dxa"/>
          </w:tcPr>
          <w:p w14:paraId="004168CE" w14:textId="77777777" w:rsidR="003C7EE6" w:rsidRDefault="008658C4">
            <w:pPr>
              <w:pStyle w:val="TableParagraph"/>
              <w:spacing w:before="28"/>
              <w:ind w:right="195"/>
              <w:jc w:val="right"/>
              <w:rPr>
                <w:rFonts w:ascii="Calibri"/>
              </w:rPr>
            </w:pPr>
            <w:r>
              <w:rPr>
                <w:rFonts w:ascii="Calibri"/>
              </w:rPr>
              <w:t>215</w:t>
            </w:r>
          </w:p>
        </w:tc>
        <w:tc>
          <w:tcPr>
            <w:tcW w:w="568" w:type="dxa"/>
          </w:tcPr>
          <w:p w14:paraId="685E5F7B" w14:textId="77777777" w:rsidR="003C7EE6" w:rsidRDefault="008658C4">
            <w:pPr>
              <w:pStyle w:val="TableParagraph"/>
              <w:spacing w:before="28"/>
              <w:ind w:right="27"/>
              <w:jc w:val="center"/>
              <w:rPr>
                <w:rFonts w:ascii="Calibri"/>
              </w:rPr>
            </w:pPr>
            <w:r>
              <w:rPr>
                <w:rFonts w:ascii="Calibri"/>
              </w:rPr>
              <w:t>3</w:t>
            </w:r>
          </w:p>
        </w:tc>
        <w:tc>
          <w:tcPr>
            <w:tcW w:w="710" w:type="dxa"/>
          </w:tcPr>
          <w:p w14:paraId="0781D7D1" w14:textId="77777777" w:rsidR="003C7EE6" w:rsidRDefault="008658C4">
            <w:pPr>
              <w:pStyle w:val="TableParagraph"/>
              <w:spacing w:before="28"/>
              <w:ind w:right="33"/>
              <w:jc w:val="center"/>
              <w:rPr>
                <w:rFonts w:ascii="Calibri"/>
              </w:rPr>
            </w:pPr>
            <w:r>
              <w:rPr>
                <w:rFonts w:ascii="Calibri"/>
              </w:rPr>
              <w:t>3</w:t>
            </w:r>
          </w:p>
        </w:tc>
        <w:tc>
          <w:tcPr>
            <w:tcW w:w="713" w:type="dxa"/>
          </w:tcPr>
          <w:p w14:paraId="1B411E88" w14:textId="77777777" w:rsidR="003C7EE6" w:rsidRDefault="008658C4">
            <w:pPr>
              <w:pStyle w:val="TableParagraph"/>
              <w:spacing w:before="28"/>
              <w:ind w:right="39"/>
              <w:jc w:val="center"/>
              <w:rPr>
                <w:rFonts w:ascii="Calibri"/>
              </w:rPr>
            </w:pPr>
            <w:r>
              <w:rPr>
                <w:rFonts w:ascii="Calibri"/>
              </w:rPr>
              <w:t>5</w:t>
            </w:r>
          </w:p>
        </w:tc>
      </w:tr>
      <w:tr w:rsidR="003C7EE6" w14:paraId="7D04B010" w14:textId="77777777">
        <w:trPr>
          <w:trHeight w:val="299"/>
        </w:trPr>
        <w:tc>
          <w:tcPr>
            <w:tcW w:w="850" w:type="dxa"/>
          </w:tcPr>
          <w:p w14:paraId="3BDBB17B" w14:textId="77777777" w:rsidR="003C7EE6" w:rsidRDefault="008658C4">
            <w:pPr>
              <w:pStyle w:val="TableParagraph"/>
              <w:spacing w:before="28"/>
              <w:ind w:left="293" w:right="284"/>
              <w:jc w:val="center"/>
              <w:rPr>
                <w:rFonts w:ascii="Calibri"/>
              </w:rPr>
            </w:pPr>
            <w:r>
              <w:rPr>
                <w:rFonts w:ascii="Calibri"/>
              </w:rPr>
              <w:t>27</w:t>
            </w:r>
          </w:p>
        </w:tc>
        <w:tc>
          <w:tcPr>
            <w:tcW w:w="708" w:type="dxa"/>
          </w:tcPr>
          <w:p w14:paraId="7634808A" w14:textId="77777777" w:rsidR="003C7EE6" w:rsidRDefault="008658C4">
            <w:pPr>
              <w:pStyle w:val="TableParagraph"/>
              <w:spacing w:before="13" w:line="266" w:lineRule="exact"/>
              <w:ind w:left="137" w:right="126"/>
              <w:jc w:val="center"/>
              <w:rPr>
                <w:rFonts w:ascii="Calibri"/>
              </w:rPr>
            </w:pPr>
            <w:r>
              <w:rPr>
                <w:rFonts w:ascii="Calibri"/>
              </w:rPr>
              <w:t>35</w:t>
            </w:r>
          </w:p>
        </w:tc>
        <w:tc>
          <w:tcPr>
            <w:tcW w:w="994" w:type="dxa"/>
          </w:tcPr>
          <w:p w14:paraId="57342B90" w14:textId="77777777" w:rsidR="003C7EE6" w:rsidRDefault="008658C4">
            <w:pPr>
              <w:pStyle w:val="TableParagraph"/>
              <w:spacing w:before="13" w:line="266" w:lineRule="exact"/>
              <w:ind w:left="400"/>
              <w:rPr>
                <w:rFonts w:ascii="Calibri"/>
              </w:rPr>
            </w:pPr>
            <w:r>
              <w:rPr>
                <w:rFonts w:ascii="Calibri"/>
              </w:rPr>
              <w:t>M</w:t>
            </w:r>
          </w:p>
        </w:tc>
        <w:tc>
          <w:tcPr>
            <w:tcW w:w="851" w:type="dxa"/>
          </w:tcPr>
          <w:p w14:paraId="07780FDA" w14:textId="77777777" w:rsidR="003C7EE6" w:rsidRDefault="008658C4">
            <w:pPr>
              <w:pStyle w:val="TableParagraph"/>
              <w:spacing w:before="28"/>
              <w:ind w:left="226"/>
              <w:rPr>
                <w:rFonts w:ascii="Calibri"/>
              </w:rPr>
            </w:pPr>
            <w:r>
              <w:rPr>
                <w:rFonts w:ascii="Calibri"/>
              </w:rPr>
              <w:t>1.72</w:t>
            </w:r>
          </w:p>
        </w:tc>
        <w:tc>
          <w:tcPr>
            <w:tcW w:w="992" w:type="dxa"/>
          </w:tcPr>
          <w:p w14:paraId="2404DE30" w14:textId="77777777" w:rsidR="003C7EE6" w:rsidRDefault="008658C4">
            <w:pPr>
              <w:pStyle w:val="TableParagraph"/>
              <w:spacing w:before="28"/>
              <w:ind w:left="363" w:right="356"/>
              <w:jc w:val="center"/>
              <w:rPr>
                <w:rFonts w:ascii="Calibri"/>
              </w:rPr>
            </w:pPr>
            <w:r>
              <w:rPr>
                <w:rFonts w:ascii="Calibri"/>
              </w:rPr>
              <w:t>71</w:t>
            </w:r>
          </w:p>
        </w:tc>
        <w:tc>
          <w:tcPr>
            <w:tcW w:w="1278" w:type="dxa"/>
          </w:tcPr>
          <w:p w14:paraId="69CC8F8E" w14:textId="77777777" w:rsidR="003C7EE6" w:rsidRDefault="008658C4">
            <w:pPr>
              <w:pStyle w:val="TableParagraph"/>
              <w:spacing w:before="28"/>
              <w:ind w:left="419" w:right="416"/>
              <w:jc w:val="center"/>
              <w:rPr>
                <w:rFonts w:ascii="Calibri"/>
              </w:rPr>
            </w:pPr>
            <w:r>
              <w:rPr>
                <w:rFonts w:ascii="Calibri"/>
              </w:rPr>
              <w:t>24</w:t>
            </w:r>
          </w:p>
        </w:tc>
        <w:tc>
          <w:tcPr>
            <w:tcW w:w="568" w:type="dxa"/>
          </w:tcPr>
          <w:p w14:paraId="67AC3CA9" w14:textId="77777777" w:rsidR="003C7EE6" w:rsidRDefault="008658C4">
            <w:pPr>
              <w:pStyle w:val="TableParagraph"/>
              <w:spacing w:before="28"/>
              <w:ind w:left="224"/>
              <w:rPr>
                <w:rFonts w:ascii="Calibri"/>
              </w:rPr>
            </w:pPr>
            <w:r>
              <w:rPr>
                <w:rFonts w:ascii="Calibri"/>
              </w:rPr>
              <w:t>3</w:t>
            </w:r>
          </w:p>
        </w:tc>
        <w:tc>
          <w:tcPr>
            <w:tcW w:w="710" w:type="dxa"/>
          </w:tcPr>
          <w:p w14:paraId="55A005D2" w14:textId="77777777" w:rsidR="003C7EE6" w:rsidRDefault="008658C4">
            <w:pPr>
              <w:pStyle w:val="TableParagraph"/>
              <w:spacing w:before="28"/>
              <w:ind w:left="292"/>
              <w:rPr>
                <w:rFonts w:ascii="Calibri"/>
              </w:rPr>
            </w:pPr>
            <w:r>
              <w:rPr>
                <w:rFonts w:ascii="Calibri"/>
              </w:rPr>
              <w:t>2</w:t>
            </w:r>
          </w:p>
        </w:tc>
        <w:tc>
          <w:tcPr>
            <w:tcW w:w="712" w:type="dxa"/>
          </w:tcPr>
          <w:p w14:paraId="770C2EBD" w14:textId="77777777" w:rsidR="003C7EE6" w:rsidRDefault="008658C4">
            <w:pPr>
              <w:pStyle w:val="TableParagraph"/>
              <w:spacing w:before="28"/>
              <w:ind w:right="7"/>
              <w:jc w:val="center"/>
              <w:rPr>
                <w:rFonts w:ascii="Calibri"/>
              </w:rPr>
            </w:pPr>
            <w:r>
              <w:rPr>
                <w:rFonts w:ascii="Calibri"/>
              </w:rPr>
              <w:t>2</w:t>
            </w:r>
          </w:p>
        </w:tc>
        <w:tc>
          <w:tcPr>
            <w:tcW w:w="568" w:type="dxa"/>
          </w:tcPr>
          <w:p w14:paraId="296A069E" w14:textId="77777777" w:rsidR="003C7EE6" w:rsidRDefault="008658C4">
            <w:pPr>
              <w:pStyle w:val="TableParagraph"/>
              <w:spacing w:before="28"/>
              <w:ind w:right="5"/>
              <w:jc w:val="center"/>
              <w:rPr>
                <w:rFonts w:ascii="Calibri"/>
              </w:rPr>
            </w:pPr>
            <w:r>
              <w:rPr>
                <w:rFonts w:ascii="Calibri"/>
              </w:rPr>
              <w:t>8</w:t>
            </w:r>
          </w:p>
        </w:tc>
        <w:tc>
          <w:tcPr>
            <w:tcW w:w="710" w:type="dxa"/>
          </w:tcPr>
          <w:p w14:paraId="638C9BE9" w14:textId="77777777" w:rsidR="003C7EE6" w:rsidRDefault="008658C4">
            <w:pPr>
              <w:pStyle w:val="TableParagraph"/>
              <w:spacing w:before="28"/>
              <w:ind w:left="118" w:right="126"/>
              <w:jc w:val="center"/>
              <w:rPr>
                <w:rFonts w:ascii="Calibri"/>
              </w:rPr>
            </w:pPr>
            <w:r>
              <w:rPr>
                <w:rFonts w:ascii="Calibri"/>
              </w:rPr>
              <w:t>10</w:t>
            </w:r>
          </w:p>
        </w:tc>
        <w:tc>
          <w:tcPr>
            <w:tcW w:w="712" w:type="dxa"/>
          </w:tcPr>
          <w:p w14:paraId="2446228C" w14:textId="77777777" w:rsidR="003C7EE6" w:rsidRDefault="008658C4">
            <w:pPr>
              <w:pStyle w:val="TableParagraph"/>
              <w:spacing w:before="28"/>
              <w:ind w:left="122" w:right="136"/>
              <w:jc w:val="center"/>
              <w:rPr>
                <w:rFonts w:ascii="Calibri"/>
              </w:rPr>
            </w:pPr>
            <w:r>
              <w:rPr>
                <w:rFonts w:ascii="Calibri"/>
              </w:rPr>
              <w:t>11</w:t>
            </w:r>
          </w:p>
        </w:tc>
        <w:tc>
          <w:tcPr>
            <w:tcW w:w="569" w:type="dxa"/>
          </w:tcPr>
          <w:p w14:paraId="31A813BA" w14:textId="77777777" w:rsidR="003C7EE6" w:rsidRDefault="008658C4">
            <w:pPr>
              <w:pStyle w:val="TableParagraph"/>
              <w:spacing w:before="28"/>
              <w:ind w:right="120"/>
              <w:jc w:val="right"/>
              <w:rPr>
                <w:rFonts w:ascii="Calibri"/>
              </w:rPr>
            </w:pPr>
            <w:r>
              <w:rPr>
                <w:rFonts w:ascii="Calibri"/>
              </w:rPr>
              <w:t>244</w:t>
            </w:r>
          </w:p>
        </w:tc>
        <w:tc>
          <w:tcPr>
            <w:tcW w:w="710" w:type="dxa"/>
          </w:tcPr>
          <w:p w14:paraId="18098942" w14:textId="77777777" w:rsidR="003C7EE6" w:rsidRDefault="008658C4">
            <w:pPr>
              <w:pStyle w:val="TableParagraph"/>
              <w:spacing w:before="28"/>
              <w:ind w:right="191"/>
              <w:jc w:val="right"/>
              <w:rPr>
                <w:rFonts w:ascii="Calibri"/>
              </w:rPr>
            </w:pPr>
            <w:r>
              <w:rPr>
                <w:rFonts w:ascii="Calibri"/>
              </w:rPr>
              <w:t>218</w:t>
            </w:r>
          </w:p>
        </w:tc>
        <w:tc>
          <w:tcPr>
            <w:tcW w:w="712" w:type="dxa"/>
          </w:tcPr>
          <w:p w14:paraId="40E375C7" w14:textId="77777777" w:rsidR="003C7EE6" w:rsidRDefault="008658C4">
            <w:pPr>
              <w:pStyle w:val="TableParagraph"/>
              <w:spacing w:before="28"/>
              <w:ind w:right="195"/>
              <w:jc w:val="right"/>
              <w:rPr>
                <w:rFonts w:ascii="Calibri"/>
              </w:rPr>
            </w:pPr>
            <w:r>
              <w:rPr>
                <w:rFonts w:ascii="Calibri"/>
              </w:rPr>
              <w:t>218</w:t>
            </w:r>
          </w:p>
        </w:tc>
        <w:tc>
          <w:tcPr>
            <w:tcW w:w="568" w:type="dxa"/>
          </w:tcPr>
          <w:p w14:paraId="712A3419" w14:textId="77777777" w:rsidR="003C7EE6" w:rsidRDefault="008658C4">
            <w:pPr>
              <w:pStyle w:val="TableParagraph"/>
              <w:spacing w:before="28"/>
              <w:ind w:right="27"/>
              <w:jc w:val="center"/>
              <w:rPr>
                <w:rFonts w:ascii="Calibri"/>
              </w:rPr>
            </w:pPr>
            <w:r>
              <w:rPr>
                <w:rFonts w:ascii="Calibri"/>
              </w:rPr>
              <w:t>3</w:t>
            </w:r>
          </w:p>
        </w:tc>
        <w:tc>
          <w:tcPr>
            <w:tcW w:w="710" w:type="dxa"/>
          </w:tcPr>
          <w:p w14:paraId="7B1D96FE" w14:textId="77777777" w:rsidR="003C7EE6" w:rsidRDefault="008658C4">
            <w:pPr>
              <w:pStyle w:val="TableParagraph"/>
              <w:spacing w:before="28"/>
              <w:ind w:right="33"/>
              <w:jc w:val="center"/>
              <w:rPr>
                <w:rFonts w:ascii="Calibri"/>
              </w:rPr>
            </w:pPr>
            <w:r>
              <w:rPr>
                <w:rFonts w:ascii="Calibri"/>
              </w:rPr>
              <w:t>3</w:t>
            </w:r>
          </w:p>
        </w:tc>
        <w:tc>
          <w:tcPr>
            <w:tcW w:w="713" w:type="dxa"/>
          </w:tcPr>
          <w:p w14:paraId="39368E7A" w14:textId="77777777" w:rsidR="003C7EE6" w:rsidRDefault="008658C4">
            <w:pPr>
              <w:pStyle w:val="TableParagraph"/>
              <w:spacing w:before="28"/>
              <w:ind w:right="39"/>
              <w:jc w:val="center"/>
              <w:rPr>
                <w:rFonts w:ascii="Calibri"/>
              </w:rPr>
            </w:pPr>
            <w:r>
              <w:rPr>
                <w:rFonts w:ascii="Calibri"/>
              </w:rPr>
              <w:t>4</w:t>
            </w:r>
          </w:p>
        </w:tc>
      </w:tr>
      <w:tr w:rsidR="003C7EE6" w14:paraId="0FB7CEAF" w14:textId="77777777">
        <w:trPr>
          <w:trHeight w:val="299"/>
        </w:trPr>
        <w:tc>
          <w:tcPr>
            <w:tcW w:w="850" w:type="dxa"/>
          </w:tcPr>
          <w:p w14:paraId="37E35C89" w14:textId="77777777" w:rsidR="003C7EE6" w:rsidRDefault="008658C4">
            <w:pPr>
              <w:pStyle w:val="TableParagraph"/>
              <w:spacing w:before="30" w:line="249" w:lineRule="exact"/>
              <w:ind w:left="293" w:right="284"/>
              <w:jc w:val="center"/>
              <w:rPr>
                <w:rFonts w:ascii="Calibri"/>
              </w:rPr>
            </w:pPr>
            <w:r>
              <w:rPr>
                <w:rFonts w:ascii="Calibri"/>
              </w:rPr>
              <w:t>28</w:t>
            </w:r>
          </w:p>
        </w:tc>
        <w:tc>
          <w:tcPr>
            <w:tcW w:w="708" w:type="dxa"/>
          </w:tcPr>
          <w:p w14:paraId="2861BE06" w14:textId="77777777" w:rsidR="003C7EE6" w:rsidRDefault="008658C4">
            <w:pPr>
              <w:pStyle w:val="TableParagraph"/>
              <w:spacing w:before="13" w:line="266" w:lineRule="exact"/>
              <w:ind w:left="137" w:right="126"/>
              <w:jc w:val="center"/>
              <w:rPr>
                <w:rFonts w:ascii="Calibri"/>
              </w:rPr>
            </w:pPr>
            <w:r>
              <w:rPr>
                <w:rFonts w:ascii="Calibri"/>
              </w:rPr>
              <w:t>37</w:t>
            </w:r>
          </w:p>
        </w:tc>
        <w:tc>
          <w:tcPr>
            <w:tcW w:w="994" w:type="dxa"/>
          </w:tcPr>
          <w:p w14:paraId="48C3C63E" w14:textId="77777777" w:rsidR="003C7EE6" w:rsidRDefault="008658C4">
            <w:pPr>
              <w:pStyle w:val="TableParagraph"/>
              <w:spacing w:before="13" w:line="266" w:lineRule="exact"/>
              <w:ind w:left="443"/>
              <w:rPr>
                <w:rFonts w:ascii="Calibri"/>
              </w:rPr>
            </w:pPr>
            <w:r>
              <w:rPr>
                <w:rFonts w:ascii="Calibri"/>
              </w:rPr>
              <w:t>F</w:t>
            </w:r>
          </w:p>
        </w:tc>
        <w:tc>
          <w:tcPr>
            <w:tcW w:w="851" w:type="dxa"/>
          </w:tcPr>
          <w:p w14:paraId="19991F1A" w14:textId="77777777" w:rsidR="003C7EE6" w:rsidRDefault="008658C4">
            <w:pPr>
              <w:pStyle w:val="TableParagraph"/>
              <w:spacing w:before="30" w:line="249" w:lineRule="exact"/>
              <w:ind w:left="226"/>
              <w:rPr>
                <w:rFonts w:ascii="Calibri"/>
              </w:rPr>
            </w:pPr>
            <w:r>
              <w:rPr>
                <w:rFonts w:ascii="Calibri"/>
              </w:rPr>
              <w:t>1.58</w:t>
            </w:r>
          </w:p>
        </w:tc>
        <w:tc>
          <w:tcPr>
            <w:tcW w:w="992" w:type="dxa"/>
          </w:tcPr>
          <w:p w14:paraId="224AF579" w14:textId="77777777" w:rsidR="003C7EE6" w:rsidRDefault="008658C4">
            <w:pPr>
              <w:pStyle w:val="TableParagraph"/>
              <w:spacing w:before="30" w:line="249" w:lineRule="exact"/>
              <w:ind w:left="363" w:right="356"/>
              <w:jc w:val="center"/>
              <w:rPr>
                <w:rFonts w:ascii="Calibri"/>
              </w:rPr>
            </w:pPr>
            <w:r>
              <w:rPr>
                <w:rFonts w:ascii="Calibri"/>
              </w:rPr>
              <w:t>68</w:t>
            </w:r>
          </w:p>
        </w:tc>
        <w:tc>
          <w:tcPr>
            <w:tcW w:w="1278" w:type="dxa"/>
          </w:tcPr>
          <w:p w14:paraId="30B7F24F" w14:textId="77777777" w:rsidR="003C7EE6" w:rsidRDefault="008658C4">
            <w:pPr>
              <w:pStyle w:val="TableParagraph"/>
              <w:spacing w:before="30" w:line="249" w:lineRule="exact"/>
              <w:ind w:left="419" w:right="417"/>
              <w:jc w:val="center"/>
              <w:rPr>
                <w:rFonts w:ascii="Calibri"/>
              </w:rPr>
            </w:pPr>
            <w:r>
              <w:rPr>
                <w:rFonts w:ascii="Calibri"/>
              </w:rPr>
              <w:t>27.2</w:t>
            </w:r>
          </w:p>
        </w:tc>
        <w:tc>
          <w:tcPr>
            <w:tcW w:w="568" w:type="dxa"/>
          </w:tcPr>
          <w:p w14:paraId="1BD781E4" w14:textId="77777777" w:rsidR="003C7EE6" w:rsidRDefault="008658C4">
            <w:pPr>
              <w:pStyle w:val="TableParagraph"/>
              <w:spacing w:before="30" w:line="249" w:lineRule="exact"/>
              <w:ind w:left="224"/>
              <w:rPr>
                <w:rFonts w:ascii="Calibri"/>
              </w:rPr>
            </w:pPr>
            <w:r>
              <w:rPr>
                <w:rFonts w:ascii="Calibri"/>
              </w:rPr>
              <w:t>4</w:t>
            </w:r>
          </w:p>
        </w:tc>
        <w:tc>
          <w:tcPr>
            <w:tcW w:w="710" w:type="dxa"/>
          </w:tcPr>
          <w:p w14:paraId="359EBC5B" w14:textId="77777777" w:rsidR="003C7EE6" w:rsidRDefault="008658C4">
            <w:pPr>
              <w:pStyle w:val="TableParagraph"/>
              <w:spacing w:before="30" w:line="249" w:lineRule="exact"/>
              <w:ind w:left="292"/>
              <w:rPr>
                <w:rFonts w:ascii="Calibri"/>
              </w:rPr>
            </w:pPr>
            <w:r>
              <w:rPr>
                <w:rFonts w:ascii="Calibri"/>
              </w:rPr>
              <w:t>3</w:t>
            </w:r>
          </w:p>
        </w:tc>
        <w:tc>
          <w:tcPr>
            <w:tcW w:w="712" w:type="dxa"/>
          </w:tcPr>
          <w:p w14:paraId="25ACAF33" w14:textId="77777777" w:rsidR="003C7EE6" w:rsidRDefault="008658C4">
            <w:pPr>
              <w:pStyle w:val="TableParagraph"/>
              <w:spacing w:before="30" w:line="249" w:lineRule="exact"/>
              <w:ind w:right="7"/>
              <w:jc w:val="center"/>
              <w:rPr>
                <w:rFonts w:ascii="Calibri"/>
              </w:rPr>
            </w:pPr>
            <w:r>
              <w:rPr>
                <w:rFonts w:ascii="Calibri"/>
              </w:rPr>
              <w:t>2</w:t>
            </w:r>
          </w:p>
        </w:tc>
        <w:tc>
          <w:tcPr>
            <w:tcW w:w="568" w:type="dxa"/>
          </w:tcPr>
          <w:p w14:paraId="6CC9FD95" w14:textId="77777777" w:rsidR="003C7EE6" w:rsidRDefault="008658C4">
            <w:pPr>
              <w:pStyle w:val="TableParagraph"/>
              <w:spacing w:before="30" w:line="249" w:lineRule="exact"/>
              <w:ind w:right="5"/>
              <w:jc w:val="center"/>
              <w:rPr>
                <w:rFonts w:ascii="Calibri"/>
              </w:rPr>
            </w:pPr>
            <w:r>
              <w:rPr>
                <w:rFonts w:ascii="Calibri"/>
              </w:rPr>
              <w:t>7</w:t>
            </w:r>
          </w:p>
        </w:tc>
        <w:tc>
          <w:tcPr>
            <w:tcW w:w="710" w:type="dxa"/>
          </w:tcPr>
          <w:p w14:paraId="1C1236F7" w14:textId="77777777" w:rsidR="003C7EE6" w:rsidRDefault="008658C4">
            <w:pPr>
              <w:pStyle w:val="TableParagraph"/>
              <w:spacing w:before="30" w:line="249" w:lineRule="exact"/>
              <w:ind w:right="11"/>
              <w:jc w:val="center"/>
              <w:rPr>
                <w:rFonts w:ascii="Calibri"/>
              </w:rPr>
            </w:pPr>
            <w:r>
              <w:rPr>
                <w:rFonts w:ascii="Calibri"/>
              </w:rPr>
              <w:t>8</w:t>
            </w:r>
          </w:p>
        </w:tc>
        <w:tc>
          <w:tcPr>
            <w:tcW w:w="712" w:type="dxa"/>
          </w:tcPr>
          <w:p w14:paraId="01D362B3" w14:textId="77777777" w:rsidR="003C7EE6" w:rsidRDefault="008658C4">
            <w:pPr>
              <w:pStyle w:val="TableParagraph"/>
              <w:spacing w:before="30" w:line="249" w:lineRule="exact"/>
              <w:ind w:right="17"/>
              <w:jc w:val="center"/>
              <w:rPr>
                <w:rFonts w:ascii="Calibri"/>
              </w:rPr>
            </w:pPr>
            <w:r>
              <w:rPr>
                <w:rFonts w:ascii="Calibri"/>
              </w:rPr>
              <w:t>9</w:t>
            </w:r>
          </w:p>
        </w:tc>
        <w:tc>
          <w:tcPr>
            <w:tcW w:w="569" w:type="dxa"/>
          </w:tcPr>
          <w:p w14:paraId="257E0CA6" w14:textId="77777777" w:rsidR="003C7EE6" w:rsidRDefault="008658C4">
            <w:pPr>
              <w:pStyle w:val="TableParagraph"/>
              <w:spacing w:before="30" w:line="249" w:lineRule="exact"/>
              <w:ind w:right="120"/>
              <w:jc w:val="right"/>
              <w:rPr>
                <w:rFonts w:ascii="Calibri"/>
              </w:rPr>
            </w:pPr>
            <w:r>
              <w:rPr>
                <w:rFonts w:ascii="Calibri"/>
              </w:rPr>
              <w:t>201</w:t>
            </w:r>
          </w:p>
        </w:tc>
        <w:tc>
          <w:tcPr>
            <w:tcW w:w="710" w:type="dxa"/>
          </w:tcPr>
          <w:p w14:paraId="6FB808CE" w14:textId="77777777" w:rsidR="003C7EE6" w:rsidRDefault="008658C4">
            <w:pPr>
              <w:pStyle w:val="TableParagraph"/>
              <w:spacing w:before="30" w:line="249" w:lineRule="exact"/>
              <w:ind w:right="191"/>
              <w:jc w:val="right"/>
              <w:rPr>
                <w:rFonts w:ascii="Calibri"/>
              </w:rPr>
            </w:pPr>
            <w:r>
              <w:rPr>
                <w:rFonts w:ascii="Calibri"/>
              </w:rPr>
              <w:t>198</w:t>
            </w:r>
          </w:p>
        </w:tc>
        <w:tc>
          <w:tcPr>
            <w:tcW w:w="712" w:type="dxa"/>
          </w:tcPr>
          <w:p w14:paraId="0236C924" w14:textId="77777777" w:rsidR="003C7EE6" w:rsidRDefault="008658C4">
            <w:pPr>
              <w:pStyle w:val="TableParagraph"/>
              <w:spacing w:before="30" w:line="249" w:lineRule="exact"/>
              <w:ind w:right="195"/>
              <w:jc w:val="right"/>
              <w:rPr>
                <w:rFonts w:ascii="Calibri"/>
              </w:rPr>
            </w:pPr>
            <w:r>
              <w:rPr>
                <w:rFonts w:ascii="Calibri"/>
              </w:rPr>
              <w:t>198</w:t>
            </w:r>
          </w:p>
        </w:tc>
        <w:tc>
          <w:tcPr>
            <w:tcW w:w="568" w:type="dxa"/>
          </w:tcPr>
          <w:p w14:paraId="0ACF18C3" w14:textId="77777777" w:rsidR="003C7EE6" w:rsidRDefault="008658C4">
            <w:pPr>
              <w:pStyle w:val="TableParagraph"/>
              <w:spacing w:before="30" w:line="249" w:lineRule="exact"/>
              <w:ind w:right="27"/>
              <w:jc w:val="center"/>
              <w:rPr>
                <w:rFonts w:ascii="Calibri"/>
              </w:rPr>
            </w:pPr>
            <w:r>
              <w:rPr>
                <w:rFonts w:ascii="Calibri"/>
              </w:rPr>
              <w:t>3</w:t>
            </w:r>
          </w:p>
        </w:tc>
        <w:tc>
          <w:tcPr>
            <w:tcW w:w="710" w:type="dxa"/>
          </w:tcPr>
          <w:p w14:paraId="45F5AA89" w14:textId="77777777" w:rsidR="003C7EE6" w:rsidRDefault="008658C4">
            <w:pPr>
              <w:pStyle w:val="TableParagraph"/>
              <w:spacing w:before="30" w:line="249" w:lineRule="exact"/>
              <w:ind w:right="33"/>
              <w:jc w:val="center"/>
              <w:rPr>
                <w:rFonts w:ascii="Calibri"/>
              </w:rPr>
            </w:pPr>
            <w:r>
              <w:rPr>
                <w:rFonts w:ascii="Calibri"/>
              </w:rPr>
              <w:t>4</w:t>
            </w:r>
          </w:p>
        </w:tc>
        <w:tc>
          <w:tcPr>
            <w:tcW w:w="713" w:type="dxa"/>
          </w:tcPr>
          <w:p w14:paraId="7C9C355B" w14:textId="77777777" w:rsidR="003C7EE6" w:rsidRDefault="008658C4">
            <w:pPr>
              <w:pStyle w:val="TableParagraph"/>
              <w:spacing w:before="30" w:line="249" w:lineRule="exact"/>
              <w:ind w:right="39"/>
              <w:jc w:val="center"/>
              <w:rPr>
                <w:rFonts w:ascii="Calibri"/>
              </w:rPr>
            </w:pPr>
            <w:r>
              <w:rPr>
                <w:rFonts w:ascii="Calibri"/>
              </w:rPr>
              <w:t>4</w:t>
            </w:r>
          </w:p>
        </w:tc>
      </w:tr>
      <w:tr w:rsidR="003C7EE6" w14:paraId="29F63D7C" w14:textId="77777777">
        <w:trPr>
          <w:trHeight w:val="301"/>
        </w:trPr>
        <w:tc>
          <w:tcPr>
            <w:tcW w:w="850" w:type="dxa"/>
          </w:tcPr>
          <w:p w14:paraId="1980D556" w14:textId="77777777" w:rsidR="003C7EE6" w:rsidRDefault="008658C4">
            <w:pPr>
              <w:pStyle w:val="TableParagraph"/>
              <w:spacing w:before="30"/>
              <w:ind w:left="293" w:right="284"/>
              <w:jc w:val="center"/>
              <w:rPr>
                <w:rFonts w:ascii="Calibri"/>
              </w:rPr>
            </w:pPr>
            <w:r>
              <w:rPr>
                <w:rFonts w:ascii="Calibri"/>
              </w:rPr>
              <w:t>29</w:t>
            </w:r>
          </w:p>
        </w:tc>
        <w:tc>
          <w:tcPr>
            <w:tcW w:w="708" w:type="dxa"/>
          </w:tcPr>
          <w:p w14:paraId="7E84FBD6" w14:textId="77777777" w:rsidR="003C7EE6" w:rsidRDefault="008658C4">
            <w:pPr>
              <w:pStyle w:val="TableParagraph"/>
              <w:spacing w:before="13" w:line="240" w:lineRule="auto"/>
              <w:ind w:left="137" w:right="126"/>
              <w:jc w:val="center"/>
              <w:rPr>
                <w:rFonts w:ascii="Calibri"/>
              </w:rPr>
            </w:pPr>
            <w:r>
              <w:rPr>
                <w:rFonts w:ascii="Calibri"/>
              </w:rPr>
              <w:t>40</w:t>
            </w:r>
          </w:p>
        </w:tc>
        <w:tc>
          <w:tcPr>
            <w:tcW w:w="994" w:type="dxa"/>
          </w:tcPr>
          <w:p w14:paraId="4EBE3867" w14:textId="77777777" w:rsidR="003C7EE6" w:rsidRDefault="008658C4">
            <w:pPr>
              <w:pStyle w:val="TableParagraph"/>
              <w:spacing w:before="13" w:line="240" w:lineRule="auto"/>
              <w:ind w:left="443"/>
              <w:rPr>
                <w:rFonts w:ascii="Calibri"/>
              </w:rPr>
            </w:pPr>
            <w:r>
              <w:rPr>
                <w:rFonts w:ascii="Calibri"/>
              </w:rPr>
              <w:t>F</w:t>
            </w:r>
          </w:p>
        </w:tc>
        <w:tc>
          <w:tcPr>
            <w:tcW w:w="851" w:type="dxa"/>
          </w:tcPr>
          <w:p w14:paraId="7286A467" w14:textId="77777777" w:rsidR="003C7EE6" w:rsidRDefault="008658C4">
            <w:pPr>
              <w:pStyle w:val="TableParagraph"/>
              <w:spacing w:before="30"/>
              <w:ind w:left="226"/>
              <w:rPr>
                <w:rFonts w:ascii="Calibri"/>
              </w:rPr>
            </w:pPr>
            <w:r>
              <w:rPr>
                <w:rFonts w:ascii="Calibri"/>
              </w:rPr>
              <w:t>1.68</w:t>
            </w:r>
          </w:p>
        </w:tc>
        <w:tc>
          <w:tcPr>
            <w:tcW w:w="992" w:type="dxa"/>
          </w:tcPr>
          <w:p w14:paraId="325DED38" w14:textId="77777777" w:rsidR="003C7EE6" w:rsidRDefault="008658C4">
            <w:pPr>
              <w:pStyle w:val="TableParagraph"/>
              <w:spacing w:before="30"/>
              <w:ind w:left="363" w:right="356"/>
              <w:jc w:val="center"/>
              <w:rPr>
                <w:rFonts w:ascii="Calibri"/>
              </w:rPr>
            </w:pPr>
            <w:r>
              <w:rPr>
                <w:rFonts w:ascii="Calibri"/>
              </w:rPr>
              <w:t>68</w:t>
            </w:r>
          </w:p>
        </w:tc>
        <w:tc>
          <w:tcPr>
            <w:tcW w:w="1278" w:type="dxa"/>
          </w:tcPr>
          <w:p w14:paraId="5862431A" w14:textId="77777777" w:rsidR="003C7EE6" w:rsidRDefault="008658C4">
            <w:pPr>
              <w:pStyle w:val="TableParagraph"/>
              <w:spacing w:before="30"/>
              <w:ind w:left="419" w:right="417"/>
              <w:jc w:val="center"/>
              <w:rPr>
                <w:rFonts w:ascii="Calibri"/>
              </w:rPr>
            </w:pPr>
            <w:r>
              <w:rPr>
                <w:rFonts w:ascii="Calibri"/>
              </w:rPr>
              <w:t>24.1</w:t>
            </w:r>
          </w:p>
        </w:tc>
        <w:tc>
          <w:tcPr>
            <w:tcW w:w="568" w:type="dxa"/>
          </w:tcPr>
          <w:p w14:paraId="4CB51A68" w14:textId="77777777" w:rsidR="003C7EE6" w:rsidRDefault="008658C4">
            <w:pPr>
              <w:pStyle w:val="TableParagraph"/>
              <w:spacing w:before="30"/>
              <w:ind w:left="224"/>
              <w:rPr>
                <w:rFonts w:ascii="Calibri"/>
              </w:rPr>
            </w:pPr>
            <w:r>
              <w:rPr>
                <w:rFonts w:ascii="Calibri"/>
              </w:rPr>
              <w:t>3</w:t>
            </w:r>
          </w:p>
        </w:tc>
        <w:tc>
          <w:tcPr>
            <w:tcW w:w="710" w:type="dxa"/>
          </w:tcPr>
          <w:p w14:paraId="5AC2D914" w14:textId="77777777" w:rsidR="003C7EE6" w:rsidRDefault="008658C4">
            <w:pPr>
              <w:pStyle w:val="TableParagraph"/>
              <w:spacing w:before="30"/>
              <w:ind w:left="292"/>
              <w:rPr>
                <w:rFonts w:ascii="Calibri"/>
              </w:rPr>
            </w:pPr>
            <w:r>
              <w:rPr>
                <w:rFonts w:ascii="Calibri"/>
              </w:rPr>
              <w:t>3</w:t>
            </w:r>
          </w:p>
        </w:tc>
        <w:tc>
          <w:tcPr>
            <w:tcW w:w="712" w:type="dxa"/>
          </w:tcPr>
          <w:p w14:paraId="000EB12E" w14:textId="77777777" w:rsidR="003C7EE6" w:rsidRDefault="008658C4">
            <w:pPr>
              <w:pStyle w:val="TableParagraph"/>
              <w:spacing w:before="30"/>
              <w:ind w:right="7"/>
              <w:jc w:val="center"/>
              <w:rPr>
                <w:rFonts w:ascii="Calibri"/>
              </w:rPr>
            </w:pPr>
            <w:r>
              <w:rPr>
                <w:rFonts w:ascii="Calibri"/>
              </w:rPr>
              <w:t>3</w:t>
            </w:r>
          </w:p>
        </w:tc>
        <w:tc>
          <w:tcPr>
            <w:tcW w:w="568" w:type="dxa"/>
          </w:tcPr>
          <w:p w14:paraId="4EAFEE2D" w14:textId="77777777" w:rsidR="003C7EE6" w:rsidRDefault="008658C4">
            <w:pPr>
              <w:pStyle w:val="TableParagraph"/>
              <w:spacing w:before="30"/>
              <w:ind w:right="5"/>
              <w:jc w:val="center"/>
              <w:rPr>
                <w:rFonts w:ascii="Calibri"/>
              </w:rPr>
            </w:pPr>
            <w:r>
              <w:rPr>
                <w:rFonts w:ascii="Calibri"/>
              </w:rPr>
              <w:t>9</w:t>
            </w:r>
          </w:p>
        </w:tc>
        <w:tc>
          <w:tcPr>
            <w:tcW w:w="710" w:type="dxa"/>
          </w:tcPr>
          <w:p w14:paraId="4E512497" w14:textId="77777777" w:rsidR="003C7EE6" w:rsidRDefault="008658C4">
            <w:pPr>
              <w:pStyle w:val="TableParagraph"/>
              <w:spacing w:before="30"/>
              <w:ind w:left="118" w:right="126"/>
              <w:jc w:val="center"/>
              <w:rPr>
                <w:rFonts w:ascii="Calibri"/>
              </w:rPr>
            </w:pPr>
            <w:r>
              <w:rPr>
                <w:rFonts w:ascii="Calibri"/>
              </w:rPr>
              <w:t>10</w:t>
            </w:r>
          </w:p>
        </w:tc>
        <w:tc>
          <w:tcPr>
            <w:tcW w:w="712" w:type="dxa"/>
          </w:tcPr>
          <w:p w14:paraId="19F5A015" w14:textId="77777777" w:rsidR="003C7EE6" w:rsidRDefault="008658C4">
            <w:pPr>
              <w:pStyle w:val="TableParagraph"/>
              <w:spacing w:before="30"/>
              <w:ind w:left="122" w:right="136"/>
              <w:jc w:val="center"/>
              <w:rPr>
                <w:rFonts w:ascii="Calibri"/>
              </w:rPr>
            </w:pPr>
            <w:r>
              <w:rPr>
                <w:rFonts w:ascii="Calibri"/>
              </w:rPr>
              <w:t>10</w:t>
            </w:r>
          </w:p>
        </w:tc>
        <w:tc>
          <w:tcPr>
            <w:tcW w:w="569" w:type="dxa"/>
          </w:tcPr>
          <w:p w14:paraId="7F0AF654" w14:textId="77777777" w:rsidR="003C7EE6" w:rsidRDefault="008658C4">
            <w:pPr>
              <w:pStyle w:val="TableParagraph"/>
              <w:spacing w:before="30"/>
              <w:ind w:right="120"/>
              <w:jc w:val="right"/>
              <w:rPr>
                <w:rFonts w:ascii="Calibri"/>
              </w:rPr>
            </w:pPr>
            <w:r>
              <w:rPr>
                <w:rFonts w:ascii="Calibri"/>
              </w:rPr>
              <w:t>212</w:t>
            </w:r>
          </w:p>
        </w:tc>
        <w:tc>
          <w:tcPr>
            <w:tcW w:w="710" w:type="dxa"/>
          </w:tcPr>
          <w:p w14:paraId="6298F744" w14:textId="77777777" w:rsidR="003C7EE6" w:rsidRDefault="008658C4">
            <w:pPr>
              <w:pStyle w:val="TableParagraph"/>
              <w:spacing w:before="30"/>
              <w:ind w:right="191"/>
              <w:jc w:val="right"/>
              <w:rPr>
                <w:rFonts w:ascii="Calibri"/>
              </w:rPr>
            </w:pPr>
            <w:r>
              <w:rPr>
                <w:rFonts w:ascii="Calibri"/>
              </w:rPr>
              <w:t>195</w:t>
            </w:r>
          </w:p>
        </w:tc>
        <w:tc>
          <w:tcPr>
            <w:tcW w:w="712" w:type="dxa"/>
          </w:tcPr>
          <w:p w14:paraId="2152C432" w14:textId="77777777" w:rsidR="003C7EE6" w:rsidRDefault="008658C4">
            <w:pPr>
              <w:pStyle w:val="TableParagraph"/>
              <w:spacing w:before="30"/>
              <w:ind w:right="195"/>
              <w:jc w:val="right"/>
              <w:rPr>
                <w:rFonts w:ascii="Calibri"/>
              </w:rPr>
            </w:pPr>
            <w:r>
              <w:rPr>
                <w:rFonts w:ascii="Calibri"/>
              </w:rPr>
              <w:t>195</w:t>
            </w:r>
          </w:p>
        </w:tc>
        <w:tc>
          <w:tcPr>
            <w:tcW w:w="568" w:type="dxa"/>
          </w:tcPr>
          <w:p w14:paraId="7F3D797E" w14:textId="77777777" w:rsidR="003C7EE6" w:rsidRDefault="008658C4">
            <w:pPr>
              <w:pStyle w:val="TableParagraph"/>
              <w:spacing w:before="30"/>
              <w:ind w:right="27"/>
              <w:jc w:val="center"/>
              <w:rPr>
                <w:rFonts w:ascii="Calibri"/>
              </w:rPr>
            </w:pPr>
            <w:r>
              <w:rPr>
                <w:rFonts w:ascii="Calibri"/>
              </w:rPr>
              <w:t>3</w:t>
            </w:r>
          </w:p>
        </w:tc>
        <w:tc>
          <w:tcPr>
            <w:tcW w:w="710" w:type="dxa"/>
          </w:tcPr>
          <w:p w14:paraId="746AD3FA" w14:textId="77777777" w:rsidR="003C7EE6" w:rsidRDefault="008658C4">
            <w:pPr>
              <w:pStyle w:val="TableParagraph"/>
              <w:spacing w:before="30"/>
              <w:ind w:right="33"/>
              <w:jc w:val="center"/>
              <w:rPr>
                <w:rFonts w:ascii="Calibri"/>
              </w:rPr>
            </w:pPr>
            <w:r>
              <w:rPr>
                <w:rFonts w:ascii="Calibri"/>
              </w:rPr>
              <w:t>3</w:t>
            </w:r>
          </w:p>
        </w:tc>
        <w:tc>
          <w:tcPr>
            <w:tcW w:w="713" w:type="dxa"/>
          </w:tcPr>
          <w:p w14:paraId="41530BBE" w14:textId="77777777" w:rsidR="003C7EE6" w:rsidRDefault="008658C4">
            <w:pPr>
              <w:pStyle w:val="TableParagraph"/>
              <w:spacing w:before="30"/>
              <w:ind w:right="39"/>
              <w:jc w:val="center"/>
              <w:rPr>
                <w:rFonts w:ascii="Calibri"/>
              </w:rPr>
            </w:pPr>
            <w:r>
              <w:rPr>
                <w:rFonts w:ascii="Calibri"/>
              </w:rPr>
              <w:t>4</w:t>
            </w:r>
          </w:p>
        </w:tc>
      </w:tr>
      <w:tr w:rsidR="003C7EE6" w14:paraId="5ECA9803" w14:textId="77777777">
        <w:trPr>
          <w:trHeight w:val="299"/>
        </w:trPr>
        <w:tc>
          <w:tcPr>
            <w:tcW w:w="850" w:type="dxa"/>
          </w:tcPr>
          <w:p w14:paraId="66A18022" w14:textId="77777777" w:rsidR="003C7EE6" w:rsidRDefault="008658C4">
            <w:pPr>
              <w:pStyle w:val="TableParagraph"/>
              <w:spacing w:before="28"/>
              <w:ind w:left="293" w:right="284"/>
              <w:jc w:val="center"/>
              <w:rPr>
                <w:rFonts w:ascii="Calibri"/>
              </w:rPr>
            </w:pPr>
            <w:r>
              <w:rPr>
                <w:rFonts w:ascii="Calibri"/>
              </w:rPr>
              <w:t>30</w:t>
            </w:r>
          </w:p>
        </w:tc>
        <w:tc>
          <w:tcPr>
            <w:tcW w:w="708" w:type="dxa"/>
          </w:tcPr>
          <w:p w14:paraId="5CBD7A22" w14:textId="77777777" w:rsidR="003C7EE6" w:rsidRDefault="008658C4">
            <w:pPr>
              <w:pStyle w:val="TableParagraph"/>
              <w:spacing w:before="11" w:line="240" w:lineRule="auto"/>
              <w:ind w:left="137" w:right="126"/>
              <w:jc w:val="center"/>
              <w:rPr>
                <w:rFonts w:ascii="Calibri"/>
              </w:rPr>
            </w:pPr>
            <w:r>
              <w:rPr>
                <w:rFonts w:ascii="Calibri"/>
              </w:rPr>
              <w:t>34</w:t>
            </w:r>
          </w:p>
        </w:tc>
        <w:tc>
          <w:tcPr>
            <w:tcW w:w="994" w:type="dxa"/>
          </w:tcPr>
          <w:p w14:paraId="6C0345C3" w14:textId="77777777" w:rsidR="003C7EE6" w:rsidRDefault="008658C4">
            <w:pPr>
              <w:pStyle w:val="TableParagraph"/>
              <w:spacing w:before="11" w:line="240" w:lineRule="auto"/>
              <w:ind w:left="407"/>
              <w:rPr>
                <w:rFonts w:ascii="Calibri"/>
              </w:rPr>
            </w:pPr>
            <w:r>
              <w:rPr>
                <w:rFonts w:ascii="Calibri"/>
              </w:rPr>
              <w:t>m</w:t>
            </w:r>
          </w:p>
        </w:tc>
        <w:tc>
          <w:tcPr>
            <w:tcW w:w="851" w:type="dxa"/>
          </w:tcPr>
          <w:p w14:paraId="54983AC1" w14:textId="77777777" w:rsidR="003C7EE6" w:rsidRDefault="008658C4">
            <w:pPr>
              <w:pStyle w:val="TableParagraph"/>
              <w:spacing w:before="28"/>
              <w:ind w:left="226"/>
              <w:rPr>
                <w:rFonts w:ascii="Calibri"/>
              </w:rPr>
            </w:pPr>
            <w:r>
              <w:rPr>
                <w:rFonts w:ascii="Calibri"/>
              </w:rPr>
              <w:t>1.75</w:t>
            </w:r>
          </w:p>
        </w:tc>
        <w:tc>
          <w:tcPr>
            <w:tcW w:w="992" w:type="dxa"/>
          </w:tcPr>
          <w:p w14:paraId="6F12F41F" w14:textId="77777777" w:rsidR="003C7EE6" w:rsidRDefault="008658C4">
            <w:pPr>
              <w:pStyle w:val="TableParagraph"/>
              <w:spacing w:before="28"/>
              <w:ind w:left="363" w:right="356"/>
              <w:jc w:val="center"/>
              <w:rPr>
                <w:rFonts w:ascii="Calibri"/>
              </w:rPr>
            </w:pPr>
            <w:r>
              <w:rPr>
                <w:rFonts w:ascii="Calibri"/>
              </w:rPr>
              <w:t>78</w:t>
            </w:r>
          </w:p>
        </w:tc>
        <w:tc>
          <w:tcPr>
            <w:tcW w:w="1278" w:type="dxa"/>
          </w:tcPr>
          <w:p w14:paraId="452C4CB0" w14:textId="77777777" w:rsidR="003C7EE6" w:rsidRDefault="008658C4">
            <w:pPr>
              <w:pStyle w:val="TableParagraph"/>
              <w:spacing w:before="28"/>
              <w:ind w:left="419" w:right="417"/>
              <w:jc w:val="center"/>
              <w:rPr>
                <w:rFonts w:ascii="Calibri"/>
              </w:rPr>
            </w:pPr>
            <w:r>
              <w:rPr>
                <w:rFonts w:ascii="Calibri"/>
              </w:rPr>
              <w:t>25.5</w:t>
            </w:r>
          </w:p>
        </w:tc>
        <w:tc>
          <w:tcPr>
            <w:tcW w:w="568" w:type="dxa"/>
          </w:tcPr>
          <w:p w14:paraId="4F86C67E" w14:textId="77777777" w:rsidR="003C7EE6" w:rsidRDefault="008658C4">
            <w:pPr>
              <w:pStyle w:val="TableParagraph"/>
              <w:spacing w:before="28"/>
              <w:ind w:left="224"/>
              <w:rPr>
                <w:rFonts w:ascii="Calibri"/>
              </w:rPr>
            </w:pPr>
            <w:r>
              <w:rPr>
                <w:rFonts w:ascii="Calibri"/>
              </w:rPr>
              <w:t>4</w:t>
            </w:r>
          </w:p>
        </w:tc>
        <w:tc>
          <w:tcPr>
            <w:tcW w:w="710" w:type="dxa"/>
          </w:tcPr>
          <w:p w14:paraId="00799F5A" w14:textId="77777777" w:rsidR="003C7EE6" w:rsidRDefault="008658C4">
            <w:pPr>
              <w:pStyle w:val="TableParagraph"/>
              <w:spacing w:before="28"/>
              <w:ind w:left="292"/>
              <w:rPr>
                <w:rFonts w:ascii="Calibri"/>
              </w:rPr>
            </w:pPr>
            <w:r>
              <w:rPr>
                <w:rFonts w:ascii="Calibri"/>
              </w:rPr>
              <w:t>3</w:t>
            </w:r>
          </w:p>
        </w:tc>
        <w:tc>
          <w:tcPr>
            <w:tcW w:w="712" w:type="dxa"/>
          </w:tcPr>
          <w:p w14:paraId="54E2EF6C" w14:textId="77777777" w:rsidR="003C7EE6" w:rsidRDefault="008658C4">
            <w:pPr>
              <w:pStyle w:val="TableParagraph"/>
              <w:spacing w:before="28"/>
              <w:ind w:right="7"/>
              <w:jc w:val="center"/>
              <w:rPr>
                <w:rFonts w:ascii="Calibri"/>
              </w:rPr>
            </w:pPr>
            <w:r>
              <w:rPr>
                <w:rFonts w:ascii="Calibri"/>
              </w:rPr>
              <w:t>2</w:t>
            </w:r>
          </w:p>
        </w:tc>
        <w:tc>
          <w:tcPr>
            <w:tcW w:w="568" w:type="dxa"/>
          </w:tcPr>
          <w:p w14:paraId="2107F720" w14:textId="77777777" w:rsidR="003C7EE6" w:rsidRDefault="008658C4">
            <w:pPr>
              <w:pStyle w:val="TableParagraph"/>
              <w:spacing w:before="28"/>
              <w:ind w:right="5"/>
              <w:jc w:val="center"/>
              <w:rPr>
                <w:rFonts w:ascii="Calibri"/>
              </w:rPr>
            </w:pPr>
            <w:r>
              <w:rPr>
                <w:rFonts w:ascii="Calibri"/>
              </w:rPr>
              <w:t>6</w:t>
            </w:r>
          </w:p>
        </w:tc>
        <w:tc>
          <w:tcPr>
            <w:tcW w:w="710" w:type="dxa"/>
          </w:tcPr>
          <w:p w14:paraId="49A0535A" w14:textId="77777777" w:rsidR="003C7EE6" w:rsidRDefault="008658C4">
            <w:pPr>
              <w:pStyle w:val="TableParagraph"/>
              <w:spacing w:before="28"/>
              <w:ind w:right="11"/>
              <w:jc w:val="center"/>
              <w:rPr>
                <w:rFonts w:ascii="Calibri"/>
              </w:rPr>
            </w:pPr>
            <w:r>
              <w:rPr>
                <w:rFonts w:ascii="Calibri"/>
              </w:rPr>
              <w:t>8</w:t>
            </w:r>
          </w:p>
        </w:tc>
        <w:tc>
          <w:tcPr>
            <w:tcW w:w="712" w:type="dxa"/>
          </w:tcPr>
          <w:p w14:paraId="26AA7D89" w14:textId="77777777" w:rsidR="003C7EE6" w:rsidRDefault="008658C4">
            <w:pPr>
              <w:pStyle w:val="TableParagraph"/>
              <w:spacing w:before="28"/>
              <w:ind w:right="17"/>
              <w:jc w:val="center"/>
              <w:rPr>
                <w:rFonts w:ascii="Calibri"/>
              </w:rPr>
            </w:pPr>
            <w:r>
              <w:rPr>
                <w:rFonts w:ascii="Calibri"/>
              </w:rPr>
              <w:t>8</w:t>
            </w:r>
          </w:p>
        </w:tc>
        <w:tc>
          <w:tcPr>
            <w:tcW w:w="569" w:type="dxa"/>
          </w:tcPr>
          <w:p w14:paraId="759EC270" w14:textId="77777777" w:rsidR="003C7EE6" w:rsidRDefault="008658C4">
            <w:pPr>
              <w:pStyle w:val="TableParagraph"/>
              <w:spacing w:before="28"/>
              <w:ind w:right="120"/>
              <w:jc w:val="right"/>
              <w:rPr>
                <w:rFonts w:ascii="Calibri"/>
              </w:rPr>
            </w:pPr>
            <w:r>
              <w:rPr>
                <w:rFonts w:ascii="Calibri"/>
              </w:rPr>
              <w:t>240</w:t>
            </w:r>
          </w:p>
        </w:tc>
        <w:tc>
          <w:tcPr>
            <w:tcW w:w="710" w:type="dxa"/>
          </w:tcPr>
          <w:p w14:paraId="66964270" w14:textId="77777777" w:rsidR="003C7EE6" w:rsidRDefault="008658C4">
            <w:pPr>
              <w:pStyle w:val="TableParagraph"/>
              <w:spacing w:before="28"/>
              <w:ind w:right="191"/>
              <w:jc w:val="right"/>
              <w:rPr>
                <w:rFonts w:ascii="Calibri"/>
              </w:rPr>
            </w:pPr>
            <w:r>
              <w:rPr>
                <w:rFonts w:ascii="Calibri"/>
              </w:rPr>
              <w:t>220</w:t>
            </w:r>
          </w:p>
        </w:tc>
        <w:tc>
          <w:tcPr>
            <w:tcW w:w="712" w:type="dxa"/>
          </w:tcPr>
          <w:p w14:paraId="2D7FB75A" w14:textId="77777777" w:rsidR="003C7EE6" w:rsidRDefault="008658C4">
            <w:pPr>
              <w:pStyle w:val="TableParagraph"/>
              <w:spacing w:before="28"/>
              <w:ind w:right="195"/>
              <w:jc w:val="right"/>
              <w:rPr>
                <w:rFonts w:ascii="Calibri"/>
              </w:rPr>
            </w:pPr>
            <w:r>
              <w:rPr>
                <w:rFonts w:ascii="Calibri"/>
              </w:rPr>
              <w:t>220</w:t>
            </w:r>
          </w:p>
        </w:tc>
        <w:tc>
          <w:tcPr>
            <w:tcW w:w="568" w:type="dxa"/>
          </w:tcPr>
          <w:p w14:paraId="17A9CA6B" w14:textId="77777777" w:rsidR="003C7EE6" w:rsidRDefault="008658C4">
            <w:pPr>
              <w:pStyle w:val="TableParagraph"/>
              <w:spacing w:before="28"/>
              <w:ind w:right="27"/>
              <w:jc w:val="center"/>
              <w:rPr>
                <w:rFonts w:ascii="Calibri"/>
              </w:rPr>
            </w:pPr>
            <w:r>
              <w:rPr>
                <w:rFonts w:ascii="Calibri"/>
              </w:rPr>
              <w:t>4</w:t>
            </w:r>
          </w:p>
        </w:tc>
        <w:tc>
          <w:tcPr>
            <w:tcW w:w="710" w:type="dxa"/>
          </w:tcPr>
          <w:p w14:paraId="67C732BA" w14:textId="77777777" w:rsidR="003C7EE6" w:rsidRDefault="008658C4">
            <w:pPr>
              <w:pStyle w:val="TableParagraph"/>
              <w:spacing w:before="28"/>
              <w:ind w:right="33"/>
              <w:jc w:val="center"/>
              <w:rPr>
                <w:rFonts w:ascii="Calibri"/>
              </w:rPr>
            </w:pPr>
            <w:r>
              <w:rPr>
                <w:rFonts w:ascii="Calibri"/>
              </w:rPr>
              <w:t>4</w:t>
            </w:r>
          </w:p>
        </w:tc>
        <w:tc>
          <w:tcPr>
            <w:tcW w:w="713" w:type="dxa"/>
          </w:tcPr>
          <w:p w14:paraId="5FF1EAD3" w14:textId="77777777" w:rsidR="003C7EE6" w:rsidRDefault="008658C4">
            <w:pPr>
              <w:pStyle w:val="TableParagraph"/>
              <w:spacing w:before="28"/>
              <w:ind w:right="39"/>
              <w:jc w:val="center"/>
              <w:rPr>
                <w:rFonts w:ascii="Calibri"/>
              </w:rPr>
            </w:pPr>
            <w:r>
              <w:rPr>
                <w:rFonts w:ascii="Calibri"/>
              </w:rPr>
              <w:t>5</w:t>
            </w:r>
          </w:p>
        </w:tc>
      </w:tr>
    </w:tbl>
    <w:p w14:paraId="1D36927E" w14:textId="77777777" w:rsidR="003C7EE6" w:rsidRDefault="003C7EE6">
      <w:pPr>
        <w:jc w:val="center"/>
        <w:rPr>
          <w:rFonts w:ascii="Calibri"/>
        </w:rPr>
        <w:sectPr w:rsidR="003C7EE6">
          <w:pgSz w:w="16850" w:h="11920" w:orient="landscape"/>
          <w:pgMar w:top="1060" w:right="1140" w:bottom="1080" w:left="1860" w:header="0" w:footer="898" w:gutter="0"/>
          <w:cols w:space="720"/>
        </w:sectPr>
      </w:pPr>
    </w:p>
    <w:tbl>
      <w:tblPr>
        <w:tblW w:w="0" w:type="auto"/>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852"/>
        <w:gridCol w:w="991"/>
        <w:gridCol w:w="852"/>
        <w:gridCol w:w="991"/>
        <w:gridCol w:w="993"/>
        <w:gridCol w:w="566"/>
        <w:gridCol w:w="708"/>
        <w:gridCol w:w="710"/>
        <w:gridCol w:w="566"/>
        <w:gridCol w:w="708"/>
        <w:gridCol w:w="708"/>
        <w:gridCol w:w="569"/>
        <w:gridCol w:w="708"/>
        <w:gridCol w:w="708"/>
        <w:gridCol w:w="569"/>
        <w:gridCol w:w="708"/>
        <w:gridCol w:w="708"/>
      </w:tblGrid>
      <w:tr w:rsidR="003C7EE6" w14:paraId="51217FF3" w14:textId="77777777">
        <w:trPr>
          <w:trHeight w:val="300"/>
        </w:trPr>
        <w:tc>
          <w:tcPr>
            <w:tcW w:w="13289" w:type="dxa"/>
            <w:gridSpan w:val="18"/>
          </w:tcPr>
          <w:p w14:paraId="519EB8B9" w14:textId="77777777" w:rsidR="003C7EE6" w:rsidRDefault="008658C4">
            <w:pPr>
              <w:pStyle w:val="TableParagraph"/>
              <w:ind w:left="5305" w:right="5293"/>
              <w:jc w:val="center"/>
              <w:rPr>
                <w:b/>
              </w:rPr>
            </w:pPr>
            <w:r>
              <w:rPr>
                <w:b/>
                <w:color w:val="FF0000"/>
              </w:rPr>
              <w:lastRenderedPageBreak/>
              <w:t>EXPERIMENTAL</w:t>
            </w:r>
            <w:r>
              <w:rPr>
                <w:b/>
                <w:color w:val="FF0000"/>
                <w:spacing w:val="-6"/>
              </w:rPr>
              <w:t xml:space="preserve"> </w:t>
            </w:r>
            <w:r>
              <w:rPr>
                <w:b/>
                <w:color w:val="FF0000"/>
              </w:rPr>
              <w:t>GROUP</w:t>
            </w:r>
          </w:p>
        </w:tc>
      </w:tr>
      <w:tr w:rsidR="003C7EE6" w14:paraId="03289354" w14:textId="77777777">
        <w:trPr>
          <w:trHeight w:val="537"/>
        </w:trPr>
        <w:tc>
          <w:tcPr>
            <w:tcW w:w="674" w:type="dxa"/>
            <w:vMerge w:val="restart"/>
          </w:tcPr>
          <w:p w14:paraId="0D3678F4" w14:textId="77777777" w:rsidR="003C7EE6" w:rsidRDefault="003C7EE6">
            <w:pPr>
              <w:pStyle w:val="TableParagraph"/>
              <w:spacing w:line="240" w:lineRule="auto"/>
              <w:rPr>
                <w:b/>
              </w:rPr>
            </w:pPr>
          </w:p>
          <w:p w14:paraId="7DCADCCA" w14:textId="77777777" w:rsidR="003C7EE6" w:rsidRDefault="003C7EE6">
            <w:pPr>
              <w:pStyle w:val="TableParagraph"/>
              <w:spacing w:line="240" w:lineRule="auto"/>
              <w:rPr>
                <w:b/>
              </w:rPr>
            </w:pPr>
          </w:p>
          <w:p w14:paraId="6A851B67" w14:textId="77777777" w:rsidR="003C7EE6" w:rsidRDefault="003C7EE6">
            <w:pPr>
              <w:pStyle w:val="TableParagraph"/>
              <w:spacing w:before="7" w:line="240" w:lineRule="auto"/>
              <w:rPr>
                <w:b/>
                <w:sz w:val="26"/>
              </w:rPr>
            </w:pPr>
          </w:p>
          <w:p w14:paraId="0F793F86" w14:textId="77777777" w:rsidR="003C7EE6" w:rsidRDefault="008658C4">
            <w:pPr>
              <w:pStyle w:val="TableParagraph"/>
              <w:ind w:left="141"/>
              <w:rPr>
                <w:rFonts w:ascii="Calibri"/>
              </w:rPr>
            </w:pPr>
            <w:r>
              <w:rPr>
                <w:rFonts w:ascii="Calibri"/>
              </w:rPr>
              <w:t>S.no</w:t>
            </w:r>
          </w:p>
        </w:tc>
        <w:tc>
          <w:tcPr>
            <w:tcW w:w="852" w:type="dxa"/>
            <w:vMerge w:val="restart"/>
          </w:tcPr>
          <w:p w14:paraId="3986A9E2" w14:textId="77777777" w:rsidR="003C7EE6" w:rsidRDefault="003C7EE6">
            <w:pPr>
              <w:pStyle w:val="TableParagraph"/>
              <w:spacing w:line="240" w:lineRule="auto"/>
              <w:rPr>
                <w:b/>
              </w:rPr>
            </w:pPr>
          </w:p>
          <w:p w14:paraId="7E301166" w14:textId="77777777" w:rsidR="003C7EE6" w:rsidRDefault="003C7EE6">
            <w:pPr>
              <w:pStyle w:val="TableParagraph"/>
              <w:spacing w:before="6" w:line="240" w:lineRule="auto"/>
              <w:rPr>
                <w:b/>
                <w:sz w:val="23"/>
              </w:rPr>
            </w:pPr>
          </w:p>
          <w:p w14:paraId="15186F24" w14:textId="77777777" w:rsidR="003C7EE6" w:rsidRDefault="008658C4">
            <w:pPr>
              <w:pStyle w:val="TableParagraph"/>
              <w:spacing w:before="1" w:line="270" w:lineRule="atLeast"/>
              <w:ind w:left="122" w:right="89" w:firstLine="134"/>
              <w:rPr>
                <w:rFonts w:ascii="Calibri"/>
              </w:rPr>
            </w:pPr>
            <w:r>
              <w:rPr>
                <w:rFonts w:ascii="Calibri"/>
              </w:rPr>
              <w:t>Age</w:t>
            </w:r>
            <w:r>
              <w:rPr>
                <w:rFonts w:ascii="Calibri"/>
                <w:spacing w:val="1"/>
              </w:rPr>
              <w:t xml:space="preserve"> </w:t>
            </w:r>
            <w:r>
              <w:rPr>
                <w:rFonts w:ascii="Calibri"/>
              </w:rPr>
              <w:t>(years)</w:t>
            </w:r>
          </w:p>
        </w:tc>
        <w:tc>
          <w:tcPr>
            <w:tcW w:w="991" w:type="dxa"/>
            <w:vMerge w:val="restart"/>
          </w:tcPr>
          <w:p w14:paraId="656C7FEF" w14:textId="77777777" w:rsidR="003C7EE6" w:rsidRDefault="003C7EE6">
            <w:pPr>
              <w:pStyle w:val="TableParagraph"/>
              <w:spacing w:line="240" w:lineRule="auto"/>
              <w:rPr>
                <w:b/>
              </w:rPr>
            </w:pPr>
          </w:p>
          <w:p w14:paraId="0E74D516" w14:textId="77777777" w:rsidR="003C7EE6" w:rsidRDefault="003C7EE6">
            <w:pPr>
              <w:pStyle w:val="TableParagraph"/>
              <w:spacing w:line="240" w:lineRule="auto"/>
              <w:rPr>
                <w:b/>
              </w:rPr>
            </w:pPr>
          </w:p>
          <w:p w14:paraId="331F57A1" w14:textId="77777777" w:rsidR="003C7EE6" w:rsidRDefault="003C7EE6">
            <w:pPr>
              <w:pStyle w:val="TableParagraph"/>
              <w:spacing w:before="7" w:line="240" w:lineRule="auto"/>
              <w:rPr>
                <w:b/>
                <w:sz w:val="26"/>
              </w:rPr>
            </w:pPr>
          </w:p>
          <w:p w14:paraId="54717C86" w14:textId="77777777" w:rsidR="003C7EE6" w:rsidRDefault="008658C4">
            <w:pPr>
              <w:pStyle w:val="TableParagraph"/>
              <w:ind w:left="163"/>
              <w:rPr>
                <w:rFonts w:ascii="Calibri"/>
              </w:rPr>
            </w:pPr>
            <w:r>
              <w:rPr>
                <w:rFonts w:ascii="Calibri"/>
              </w:rPr>
              <w:t>Gender</w:t>
            </w:r>
          </w:p>
        </w:tc>
        <w:tc>
          <w:tcPr>
            <w:tcW w:w="852" w:type="dxa"/>
            <w:vMerge w:val="restart"/>
          </w:tcPr>
          <w:p w14:paraId="20C313FF" w14:textId="77777777" w:rsidR="003C7EE6" w:rsidRDefault="003C7EE6">
            <w:pPr>
              <w:pStyle w:val="TableParagraph"/>
              <w:spacing w:line="240" w:lineRule="auto"/>
              <w:rPr>
                <w:b/>
              </w:rPr>
            </w:pPr>
          </w:p>
          <w:p w14:paraId="76E2E604" w14:textId="77777777" w:rsidR="003C7EE6" w:rsidRDefault="003C7EE6">
            <w:pPr>
              <w:pStyle w:val="TableParagraph"/>
              <w:spacing w:before="6" w:line="240" w:lineRule="auto"/>
              <w:rPr>
                <w:b/>
                <w:sz w:val="23"/>
              </w:rPr>
            </w:pPr>
          </w:p>
          <w:p w14:paraId="799F131F" w14:textId="77777777" w:rsidR="003C7EE6" w:rsidRDefault="008658C4">
            <w:pPr>
              <w:pStyle w:val="TableParagraph"/>
              <w:spacing w:before="1" w:line="270" w:lineRule="atLeast"/>
              <w:ind w:left="274" w:right="100" w:hanging="142"/>
              <w:rPr>
                <w:rFonts w:ascii="Calibri"/>
              </w:rPr>
            </w:pPr>
            <w:r>
              <w:rPr>
                <w:rFonts w:ascii="Calibri"/>
              </w:rPr>
              <w:t>Height</w:t>
            </w:r>
            <w:r>
              <w:rPr>
                <w:rFonts w:ascii="Calibri"/>
                <w:spacing w:val="-47"/>
              </w:rPr>
              <w:t xml:space="preserve"> </w:t>
            </w:r>
            <w:r>
              <w:rPr>
                <w:rFonts w:ascii="Calibri"/>
              </w:rPr>
              <w:t>(m)</w:t>
            </w:r>
          </w:p>
        </w:tc>
        <w:tc>
          <w:tcPr>
            <w:tcW w:w="991" w:type="dxa"/>
            <w:vMerge w:val="restart"/>
          </w:tcPr>
          <w:p w14:paraId="66AD8D36" w14:textId="77777777" w:rsidR="003C7EE6" w:rsidRDefault="003C7EE6">
            <w:pPr>
              <w:pStyle w:val="TableParagraph"/>
              <w:spacing w:line="240" w:lineRule="auto"/>
              <w:rPr>
                <w:b/>
              </w:rPr>
            </w:pPr>
          </w:p>
          <w:p w14:paraId="2B0F41B0" w14:textId="77777777" w:rsidR="003C7EE6" w:rsidRDefault="003C7EE6">
            <w:pPr>
              <w:pStyle w:val="TableParagraph"/>
              <w:spacing w:before="6" w:line="240" w:lineRule="auto"/>
              <w:rPr>
                <w:b/>
                <w:sz w:val="23"/>
              </w:rPr>
            </w:pPr>
          </w:p>
          <w:p w14:paraId="0357B417" w14:textId="77777777" w:rsidR="003C7EE6" w:rsidRDefault="008658C4">
            <w:pPr>
              <w:pStyle w:val="TableParagraph"/>
              <w:spacing w:before="1" w:line="270" w:lineRule="atLeast"/>
              <w:ind w:left="327" w:right="141" w:hanging="156"/>
              <w:rPr>
                <w:rFonts w:ascii="Calibri"/>
              </w:rPr>
            </w:pPr>
            <w:r>
              <w:rPr>
                <w:rFonts w:ascii="Calibri"/>
              </w:rPr>
              <w:t>Weight</w:t>
            </w:r>
            <w:r>
              <w:rPr>
                <w:rFonts w:ascii="Calibri"/>
                <w:spacing w:val="-47"/>
              </w:rPr>
              <w:t xml:space="preserve"> </w:t>
            </w:r>
            <w:r>
              <w:rPr>
                <w:rFonts w:ascii="Calibri"/>
              </w:rPr>
              <w:t>(kg)</w:t>
            </w:r>
          </w:p>
        </w:tc>
        <w:tc>
          <w:tcPr>
            <w:tcW w:w="993" w:type="dxa"/>
            <w:vMerge w:val="restart"/>
          </w:tcPr>
          <w:p w14:paraId="56A47DD7" w14:textId="77777777" w:rsidR="003C7EE6" w:rsidRDefault="003C7EE6">
            <w:pPr>
              <w:pStyle w:val="TableParagraph"/>
              <w:spacing w:line="240" w:lineRule="auto"/>
              <w:rPr>
                <w:b/>
              </w:rPr>
            </w:pPr>
          </w:p>
          <w:p w14:paraId="7F7C96BD" w14:textId="77777777" w:rsidR="003C7EE6" w:rsidRDefault="003C7EE6">
            <w:pPr>
              <w:pStyle w:val="TableParagraph"/>
              <w:spacing w:before="3" w:line="240" w:lineRule="auto"/>
              <w:rPr>
                <w:b/>
                <w:sz w:val="25"/>
              </w:rPr>
            </w:pPr>
          </w:p>
          <w:p w14:paraId="69AFD79B" w14:textId="77777777" w:rsidR="003C7EE6" w:rsidRDefault="008658C4">
            <w:pPr>
              <w:pStyle w:val="TableParagraph"/>
              <w:spacing w:line="240" w:lineRule="auto"/>
              <w:ind w:left="137" w:right="120"/>
              <w:jc w:val="center"/>
              <w:rPr>
                <w:rFonts w:ascii="Calibri"/>
              </w:rPr>
            </w:pPr>
            <w:r>
              <w:rPr>
                <w:rFonts w:ascii="Calibri"/>
              </w:rPr>
              <w:t>BMI</w:t>
            </w:r>
          </w:p>
          <w:p w14:paraId="19EF3465" w14:textId="77777777" w:rsidR="003C7EE6" w:rsidRDefault="008658C4">
            <w:pPr>
              <w:pStyle w:val="TableParagraph"/>
              <w:ind w:left="137" w:right="122"/>
              <w:jc w:val="center"/>
              <w:rPr>
                <w:rFonts w:ascii="Calibri"/>
              </w:rPr>
            </w:pPr>
            <w:r>
              <w:rPr>
                <w:rFonts w:ascii="Calibri"/>
              </w:rPr>
              <w:t>(Kg/m</w:t>
            </w:r>
            <w:r>
              <w:rPr>
                <w:rFonts w:ascii="Calibri"/>
                <w:vertAlign w:val="superscript"/>
              </w:rPr>
              <w:t>2</w:t>
            </w:r>
            <w:r>
              <w:rPr>
                <w:rFonts w:ascii="Calibri"/>
              </w:rPr>
              <w:t>)</w:t>
            </w:r>
          </w:p>
        </w:tc>
        <w:tc>
          <w:tcPr>
            <w:tcW w:w="1984" w:type="dxa"/>
            <w:gridSpan w:val="3"/>
          </w:tcPr>
          <w:p w14:paraId="08B9CD6D" w14:textId="77777777" w:rsidR="003C7EE6" w:rsidRDefault="003C7EE6">
            <w:pPr>
              <w:pStyle w:val="TableParagraph"/>
              <w:spacing w:before="1" w:line="240" w:lineRule="auto"/>
              <w:rPr>
                <w:b/>
                <w:sz w:val="23"/>
              </w:rPr>
            </w:pPr>
          </w:p>
          <w:p w14:paraId="5B0A940E" w14:textId="77777777" w:rsidR="003C7EE6" w:rsidRDefault="008658C4">
            <w:pPr>
              <w:pStyle w:val="TableParagraph"/>
              <w:ind w:left="765" w:right="752"/>
              <w:jc w:val="center"/>
              <w:rPr>
                <w:rFonts w:ascii="Calibri"/>
              </w:rPr>
            </w:pPr>
            <w:r>
              <w:rPr>
                <w:rFonts w:ascii="Calibri"/>
              </w:rPr>
              <w:t>MAS</w:t>
            </w:r>
          </w:p>
        </w:tc>
        <w:tc>
          <w:tcPr>
            <w:tcW w:w="1982" w:type="dxa"/>
            <w:gridSpan w:val="3"/>
          </w:tcPr>
          <w:p w14:paraId="3FDEC589" w14:textId="77777777" w:rsidR="003C7EE6" w:rsidRDefault="003C7EE6">
            <w:pPr>
              <w:pStyle w:val="TableParagraph"/>
              <w:spacing w:before="1" w:line="240" w:lineRule="auto"/>
              <w:rPr>
                <w:b/>
                <w:sz w:val="23"/>
              </w:rPr>
            </w:pPr>
          </w:p>
          <w:p w14:paraId="604CFA8D" w14:textId="77777777" w:rsidR="003C7EE6" w:rsidRDefault="008658C4">
            <w:pPr>
              <w:pStyle w:val="TableParagraph"/>
              <w:ind w:left="238"/>
              <w:rPr>
                <w:rFonts w:ascii="Calibri"/>
              </w:rPr>
            </w:pPr>
            <w:proofErr w:type="spellStart"/>
            <w:r>
              <w:rPr>
                <w:rFonts w:ascii="Calibri"/>
              </w:rPr>
              <w:t>Fugl</w:t>
            </w:r>
            <w:proofErr w:type="spellEnd"/>
            <w:r>
              <w:rPr>
                <w:rFonts w:ascii="Calibri"/>
                <w:spacing w:val="-2"/>
              </w:rPr>
              <w:t xml:space="preserve"> </w:t>
            </w:r>
            <w:r>
              <w:rPr>
                <w:rFonts w:ascii="Calibri"/>
              </w:rPr>
              <w:t>Meyer</w:t>
            </w:r>
            <w:r>
              <w:rPr>
                <w:rFonts w:ascii="Calibri"/>
                <w:spacing w:val="-2"/>
              </w:rPr>
              <w:t xml:space="preserve"> </w:t>
            </w:r>
            <w:r>
              <w:rPr>
                <w:rFonts w:ascii="Calibri"/>
              </w:rPr>
              <w:t>Scale</w:t>
            </w:r>
          </w:p>
        </w:tc>
        <w:tc>
          <w:tcPr>
            <w:tcW w:w="1985" w:type="dxa"/>
            <w:gridSpan w:val="3"/>
          </w:tcPr>
          <w:p w14:paraId="0434CEA4" w14:textId="77777777" w:rsidR="003C7EE6" w:rsidRDefault="008658C4">
            <w:pPr>
              <w:pStyle w:val="TableParagraph"/>
              <w:spacing w:line="265" w:lineRule="exact"/>
              <w:ind w:left="192" w:right="172"/>
              <w:jc w:val="center"/>
              <w:rPr>
                <w:rFonts w:ascii="Calibri"/>
              </w:rPr>
            </w:pPr>
            <w:r>
              <w:rPr>
                <w:rFonts w:ascii="Calibri"/>
              </w:rPr>
              <w:t>Ruler</w:t>
            </w:r>
            <w:r>
              <w:rPr>
                <w:rFonts w:ascii="Calibri"/>
                <w:spacing w:val="-1"/>
              </w:rPr>
              <w:t xml:space="preserve"> </w:t>
            </w:r>
            <w:r>
              <w:rPr>
                <w:rFonts w:ascii="Calibri"/>
              </w:rPr>
              <w:t>Drop</w:t>
            </w:r>
            <w:r>
              <w:rPr>
                <w:rFonts w:ascii="Calibri"/>
                <w:spacing w:val="-1"/>
              </w:rPr>
              <w:t xml:space="preserve"> </w:t>
            </w:r>
            <w:proofErr w:type="gramStart"/>
            <w:r>
              <w:rPr>
                <w:rFonts w:ascii="Calibri"/>
              </w:rPr>
              <w:t>test</w:t>
            </w:r>
            <w:proofErr w:type="gramEnd"/>
          </w:p>
          <w:p w14:paraId="78E80DC4" w14:textId="77777777" w:rsidR="003C7EE6" w:rsidRDefault="008658C4">
            <w:pPr>
              <w:pStyle w:val="TableParagraph"/>
              <w:ind w:left="194" w:right="170"/>
              <w:jc w:val="center"/>
              <w:rPr>
                <w:rFonts w:ascii="Calibri"/>
              </w:rPr>
            </w:pPr>
            <w:r>
              <w:rPr>
                <w:rFonts w:ascii="Calibri"/>
              </w:rPr>
              <w:t>(</w:t>
            </w:r>
            <w:proofErr w:type="spellStart"/>
            <w:r>
              <w:rPr>
                <w:rFonts w:ascii="Calibri"/>
              </w:rPr>
              <w:t>ms</w:t>
            </w:r>
            <w:proofErr w:type="spellEnd"/>
            <w:r>
              <w:rPr>
                <w:rFonts w:ascii="Calibri"/>
              </w:rPr>
              <w:t>)</w:t>
            </w:r>
          </w:p>
        </w:tc>
        <w:tc>
          <w:tcPr>
            <w:tcW w:w="1985" w:type="dxa"/>
            <w:gridSpan w:val="3"/>
          </w:tcPr>
          <w:p w14:paraId="79650E23" w14:textId="77777777" w:rsidR="003C7EE6" w:rsidRDefault="008658C4">
            <w:pPr>
              <w:pStyle w:val="TableParagraph"/>
              <w:spacing w:line="265" w:lineRule="exact"/>
              <w:ind w:left="194" w:right="172"/>
              <w:jc w:val="center"/>
              <w:rPr>
                <w:rFonts w:ascii="Calibri"/>
              </w:rPr>
            </w:pPr>
            <w:r>
              <w:rPr>
                <w:rFonts w:ascii="Calibri"/>
              </w:rPr>
              <w:t>Voluntary</w:t>
            </w:r>
            <w:r>
              <w:rPr>
                <w:rFonts w:ascii="Calibri"/>
                <w:spacing w:val="-2"/>
              </w:rPr>
              <w:t xml:space="preserve"> </w:t>
            </w:r>
            <w:r>
              <w:rPr>
                <w:rFonts w:ascii="Calibri"/>
              </w:rPr>
              <w:t>control</w:t>
            </w:r>
          </w:p>
          <w:p w14:paraId="34DC5152" w14:textId="77777777" w:rsidR="003C7EE6" w:rsidRDefault="008658C4">
            <w:pPr>
              <w:pStyle w:val="TableParagraph"/>
              <w:ind w:left="193" w:right="172"/>
              <w:jc w:val="center"/>
              <w:rPr>
                <w:rFonts w:ascii="Calibri"/>
              </w:rPr>
            </w:pPr>
            <w:r>
              <w:rPr>
                <w:rFonts w:ascii="Calibri"/>
              </w:rPr>
              <w:t>grade</w:t>
            </w:r>
          </w:p>
        </w:tc>
      </w:tr>
      <w:tr w:rsidR="003C7EE6" w14:paraId="42C96FA8" w14:textId="77777777">
        <w:trPr>
          <w:trHeight w:val="537"/>
        </w:trPr>
        <w:tc>
          <w:tcPr>
            <w:tcW w:w="674" w:type="dxa"/>
            <w:vMerge/>
            <w:tcBorders>
              <w:top w:val="nil"/>
            </w:tcBorders>
          </w:tcPr>
          <w:p w14:paraId="46A8BD81" w14:textId="77777777" w:rsidR="003C7EE6" w:rsidRDefault="003C7EE6">
            <w:pPr>
              <w:rPr>
                <w:sz w:val="2"/>
                <w:szCs w:val="2"/>
              </w:rPr>
            </w:pPr>
          </w:p>
        </w:tc>
        <w:tc>
          <w:tcPr>
            <w:tcW w:w="852" w:type="dxa"/>
            <w:vMerge/>
            <w:tcBorders>
              <w:top w:val="nil"/>
            </w:tcBorders>
          </w:tcPr>
          <w:p w14:paraId="527ADC59" w14:textId="77777777" w:rsidR="003C7EE6" w:rsidRDefault="003C7EE6">
            <w:pPr>
              <w:rPr>
                <w:sz w:val="2"/>
                <w:szCs w:val="2"/>
              </w:rPr>
            </w:pPr>
          </w:p>
        </w:tc>
        <w:tc>
          <w:tcPr>
            <w:tcW w:w="991" w:type="dxa"/>
            <w:vMerge/>
            <w:tcBorders>
              <w:top w:val="nil"/>
            </w:tcBorders>
          </w:tcPr>
          <w:p w14:paraId="4E64350C" w14:textId="77777777" w:rsidR="003C7EE6" w:rsidRDefault="003C7EE6">
            <w:pPr>
              <w:rPr>
                <w:sz w:val="2"/>
                <w:szCs w:val="2"/>
              </w:rPr>
            </w:pPr>
          </w:p>
        </w:tc>
        <w:tc>
          <w:tcPr>
            <w:tcW w:w="852" w:type="dxa"/>
            <w:vMerge/>
            <w:tcBorders>
              <w:top w:val="nil"/>
            </w:tcBorders>
          </w:tcPr>
          <w:p w14:paraId="7553EAB8" w14:textId="77777777" w:rsidR="003C7EE6" w:rsidRDefault="003C7EE6">
            <w:pPr>
              <w:rPr>
                <w:sz w:val="2"/>
                <w:szCs w:val="2"/>
              </w:rPr>
            </w:pPr>
          </w:p>
        </w:tc>
        <w:tc>
          <w:tcPr>
            <w:tcW w:w="991" w:type="dxa"/>
            <w:vMerge/>
            <w:tcBorders>
              <w:top w:val="nil"/>
            </w:tcBorders>
          </w:tcPr>
          <w:p w14:paraId="2F607B1F" w14:textId="77777777" w:rsidR="003C7EE6" w:rsidRDefault="003C7EE6">
            <w:pPr>
              <w:rPr>
                <w:sz w:val="2"/>
                <w:szCs w:val="2"/>
              </w:rPr>
            </w:pPr>
          </w:p>
        </w:tc>
        <w:tc>
          <w:tcPr>
            <w:tcW w:w="993" w:type="dxa"/>
            <w:vMerge/>
            <w:tcBorders>
              <w:top w:val="nil"/>
            </w:tcBorders>
          </w:tcPr>
          <w:p w14:paraId="23602BDB" w14:textId="77777777" w:rsidR="003C7EE6" w:rsidRDefault="003C7EE6">
            <w:pPr>
              <w:rPr>
                <w:sz w:val="2"/>
                <w:szCs w:val="2"/>
              </w:rPr>
            </w:pPr>
          </w:p>
        </w:tc>
        <w:tc>
          <w:tcPr>
            <w:tcW w:w="566" w:type="dxa"/>
          </w:tcPr>
          <w:p w14:paraId="3B7F30FF" w14:textId="77777777" w:rsidR="003C7EE6" w:rsidRDefault="003C7EE6">
            <w:pPr>
              <w:pStyle w:val="TableParagraph"/>
              <w:spacing w:before="1" w:line="240" w:lineRule="auto"/>
              <w:rPr>
                <w:b/>
                <w:sz w:val="23"/>
              </w:rPr>
            </w:pPr>
          </w:p>
          <w:p w14:paraId="19878892" w14:textId="77777777" w:rsidR="003C7EE6" w:rsidRDefault="008658C4">
            <w:pPr>
              <w:pStyle w:val="TableParagraph"/>
              <w:ind w:left="114" w:right="101"/>
              <w:jc w:val="center"/>
              <w:rPr>
                <w:rFonts w:ascii="Calibri"/>
              </w:rPr>
            </w:pPr>
            <w:r>
              <w:rPr>
                <w:rFonts w:ascii="Calibri"/>
              </w:rPr>
              <w:t>Pre</w:t>
            </w:r>
          </w:p>
        </w:tc>
        <w:tc>
          <w:tcPr>
            <w:tcW w:w="708" w:type="dxa"/>
          </w:tcPr>
          <w:p w14:paraId="7F8F0C05" w14:textId="77777777" w:rsidR="003C7EE6" w:rsidRDefault="008658C4">
            <w:pPr>
              <w:pStyle w:val="TableParagraph"/>
              <w:spacing w:line="265" w:lineRule="exact"/>
              <w:ind w:left="139" w:right="126"/>
              <w:jc w:val="center"/>
              <w:rPr>
                <w:rFonts w:ascii="Calibri"/>
              </w:rPr>
            </w:pPr>
            <w:r>
              <w:rPr>
                <w:rFonts w:ascii="Calibri"/>
              </w:rPr>
              <w:t>Post</w:t>
            </w:r>
          </w:p>
          <w:p w14:paraId="2DCD2ADB" w14:textId="77777777" w:rsidR="003C7EE6" w:rsidRDefault="008658C4">
            <w:pPr>
              <w:pStyle w:val="TableParagraph"/>
              <w:ind w:left="13"/>
              <w:jc w:val="center"/>
              <w:rPr>
                <w:rFonts w:ascii="Calibri"/>
              </w:rPr>
            </w:pPr>
            <w:r>
              <w:rPr>
                <w:rFonts w:ascii="Calibri"/>
              </w:rPr>
              <w:t>1</w:t>
            </w:r>
          </w:p>
        </w:tc>
        <w:tc>
          <w:tcPr>
            <w:tcW w:w="710" w:type="dxa"/>
          </w:tcPr>
          <w:p w14:paraId="32F1E3F5" w14:textId="77777777" w:rsidR="003C7EE6" w:rsidRDefault="008658C4">
            <w:pPr>
              <w:pStyle w:val="TableParagraph"/>
              <w:spacing w:line="265" w:lineRule="exact"/>
              <w:ind w:left="118" w:right="106"/>
              <w:jc w:val="center"/>
              <w:rPr>
                <w:rFonts w:ascii="Calibri"/>
              </w:rPr>
            </w:pPr>
            <w:r>
              <w:rPr>
                <w:rFonts w:ascii="Calibri"/>
              </w:rPr>
              <w:t>Post</w:t>
            </w:r>
          </w:p>
          <w:p w14:paraId="04C30407" w14:textId="77777777" w:rsidR="003C7EE6" w:rsidRDefault="008658C4">
            <w:pPr>
              <w:pStyle w:val="TableParagraph"/>
              <w:ind w:left="12"/>
              <w:jc w:val="center"/>
              <w:rPr>
                <w:rFonts w:ascii="Calibri"/>
              </w:rPr>
            </w:pPr>
            <w:r>
              <w:rPr>
                <w:rFonts w:ascii="Calibri"/>
              </w:rPr>
              <w:t>2</w:t>
            </w:r>
          </w:p>
        </w:tc>
        <w:tc>
          <w:tcPr>
            <w:tcW w:w="566" w:type="dxa"/>
          </w:tcPr>
          <w:p w14:paraId="487E21BC" w14:textId="77777777" w:rsidR="003C7EE6" w:rsidRDefault="003C7EE6">
            <w:pPr>
              <w:pStyle w:val="TableParagraph"/>
              <w:spacing w:before="1" w:line="240" w:lineRule="auto"/>
              <w:rPr>
                <w:b/>
                <w:sz w:val="23"/>
              </w:rPr>
            </w:pPr>
          </w:p>
          <w:p w14:paraId="29E1150C" w14:textId="77777777" w:rsidR="003C7EE6" w:rsidRDefault="008658C4">
            <w:pPr>
              <w:pStyle w:val="TableParagraph"/>
              <w:ind w:right="116"/>
              <w:jc w:val="right"/>
              <w:rPr>
                <w:rFonts w:ascii="Calibri"/>
              </w:rPr>
            </w:pPr>
            <w:r>
              <w:rPr>
                <w:rFonts w:ascii="Calibri"/>
              </w:rPr>
              <w:t>Pre</w:t>
            </w:r>
          </w:p>
        </w:tc>
        <w:tc>
          <w:tcPr>
            <w:tcW w:w="708" w:type="dxa"/>
          </w:tcPr>
          <w:p w14:paraId="3AF1287A" w14:textId="77777777" w:rsidR="003C7EE6" w:rsidRDefault="008658C4">
            <w:pPr>
              <w:pStyle w:val="TableParagraph"/>
              <w:spacing w:line="265" w:lineRule="exact"/>
              <w:ind w:left="140" w:right="125"/>
              <w:jc w:val="center"/>
              <w:rPr>
                <w:rFonts w:ascii="Calibri"/>
              </w:rPr>
            </w:pPr>
            <w:r>
              <w:rPr>
                <w:rFonts w:ascii="Calibri"/>
              </w:rPr>
              <w:t>Post</w:t>
            </w:r>
          </w:p>
          <w:p w14:paraId="50AAB639" w14:textId="77777777" w:rsidR="003C7EE6" w:rsidRDefault="008658C4">
            <w:pPr>
              <w:pStyle w:val="TableParagraph"/>
              <w:ind w:left="15"/>
              <w:jc w:val="center"/>
              <w:rPr>
                <w:rFonts w:ascii="Calibri"/>
              </w:rPr>
            </w:pPr>
            <w:r>
              <w:rPr>
                <w:rFonts w:ascii="Calibri"/>
              </w:rPr>
              <w:t>1</w:t>
            </w:r>
          </w:p>
        </w:tc>
        <w:tc>
          <w:tcPr>
            <w:tcW w:w="708" w:type="dxa"/>
          </w:tcPr>
          <w:p w14:paraId="401D83BF" w14:textId="77777777" w:rsidR="003C7EE6" w:rsidRDefault="008658C4">
            <w:pPr>
              <w:pStyle w:val="TableParagraph"/>
              <w:spacing w:line="265" w:lineRule="exact"/>
              <w:ind w:left="140" w:right="125"/>
              <w:jc w:val="center"/>
              <w:rPr>
                <w:rFonts w:ascii="Calibri"/>
              </w:rPr>
            </w:pPr>
            <w:r>
              <w:rPr>
                <w:rFonts w:ascii="Calibri"/>
              </w:rPr>
              <w:t>Post</w:t>
            </w:r>
          </w:p>
          <w:p w14:paraId="47540476" w14:textId="77777777" w:rsidR="003C7EE6" w:rsidRDefault="008658C4">
            <w:pPr>
              <w:pStyle w:val="TableParagraph"/>
              <w:ind w:left="15"/>
              <w:jc w:val="center"/>
              <w:rPr>
                <w:rFonts w:ascii="Calibri"/>
              </w:rPr>
            </w:pPr>
            <w:r>
              <w:rPr>
                <w:rFonts w:ascii="Calibri"/>
              </w:rPr>
              <w:t>2</w:t>
            </w:r>
          </w:p>
        </w:tc>
        <w:tc>
          <w:tcPr>
            <w:tcW w:w="569" w:type="dxa"/>
          </w:tcPr>
          <w:p w14:paraId="7D3C070B" w14:textId="77777777" w:rsidR="003C7EE6" w:rsidRDefault="003C7EE6">
            <w:pPr>
              <w:pStyle w:val="TableParagraph"/>
              <w:spacing w:before="1" w:line="240" w:lineRule="auto"/>
              <w:rPr>
                <w:b/>
                <w:sz w:val="23"/>
              </w:rPr>
            </w:pPr>
          </w:p>
          <w:p w14:paraId="02E72B95" w14:textId="77777777" w:rsidR="003C7EE6" w:rsidRDefault="008658C4">
            <w:pPr>
              <w:pStyle w:val="TableParagraph"/>
              <w:ind w:right="117"/>
              <w:jc w:val="right"/>
              <w:rPr>
                <w:rFonts w:ascii="Calibri"/>
              </w:rPr>
            </w:pPr>
            <w:r>
              <w:rPr>
                <w:rFonts w:ascii="Calibri"/>
              </w:rPr>
              <w:t>Pre</w:t>
            </w:r>
          </w:p>
        </w:tc>
        <w:tc>
          <w:tcPr>
            <w:tcW w:w="708" w:type="dxa"/>
          </w:tcPr>
          <w:p w14:paraId="797FACE5" w14:textId="77777777" w:rsidR="003C7EE6" w:rsidRDefault="008658C4">
            <w:pPr>
              <w:pStyle w:val="TableParagraph"/>
              <w:spacing w:line="265" w:lineRule="exact"/>
              <w:ind w:left="140" w:right="124"/>
              <w:jc w:val="center"/>
              <w:rPr>
                <w:rFonts w:ascii="Calibri"/>
              </w:rPr>
            </w:pPr>
            <w:r>
              <w:rPr>
                <w:rFonts w:ascii="Calibri"/>
              </w:rPr>
              <w:t>Post</w:t>
            </w:r>
          </w:p>
          <w:p w14:paraId="3218CF1F" w14:textId="77777777" w:rsidR="003C7EE6" w:rsidRDefault="008658C4">
            <w:pPr>
              <w:pStyle w:val="TableParagraph"/>
              <w:ind w:left="16"/>
              <w:jc w:val="center"/>
              <w:rPr>
                <w:rFonts w:ascii="Calibri"/>
              </w:rPr>
            </w:pPr>
            <w:r>
              <w:rPr>
                <w:rFonts w:ascii="Calibri"/>
              </w:rPr>
              <w:t>1</w:t>
            </w:r>
          </w:p>
        </w:tc>
        <w:tc>
          <w:tcPr>
            <w:tcW w:w="708" w:type="dxa"/>
          </w:tcPr>
          <w:p w14:paraId="7CCEA177" w14:textId="77777777" w:rsidR="003C7EE6" w:rsidRDefault="008658C4">
            <w:pPr>
              <w:pStyle w:val="TableParagraph"/>
              <w:spacing w:line="265" w:lineRule="exact"/>
              <w:ind w:left="140" w:right="124"/>
              <w:jc w:val="center"/>
              <w:rPr>
                <w:rFonts w:ascii="Calibri"/>
              </w:rPr>
            </w:pPr>
            <w:r>
              <w:rPr>
                <w:rFonts w:ascii="Calibri"/>
              </w:rPr>
              <w:t>Post</w:t>
            </w:r>
          </w:p>
          <w:p w14:paraId="1E153DD4" w14:textId="77777777" w:rsidR="003C7EE6" w:rsidRDefault="008658C4">
            <w:pPr>
              <w:pStyle w:val="TableParagraph"/>
              <w:ind w:left="16"/>
              <w:jc w:val="center"/>
              <w:rPr>
                <w:rFonts w:ascii="Calibri"/>
              </w:rPr>
            </w:pPr>
            <w:r>
              <w:rPr>
                <w:rFonts w:ascii="Calibri"/>
              </w:rPr>
              <w:t>2</w:t>
            </w:r>
          </w:p>
        </w:tc>
        <w:tc>
          <w:tcPr>
            <w:tcW w:w="569" w:type="dxa"/>
          </w:tcPr>
          <w:p w14:paraId="2FF1C190" w14:textId="77777777" w:rsidR="003C7EE6" w:rsidRDefault="003C7EE6">
            <w:pPr>
              <w:pStyle w:val="TableParagraph"/>
              <w:spacing w:before="1" w:line="240" w:lineRule="auto"/>
              <w:rPr>
                <w:b/>
                <w:sz w:val="23"/>
              </w:rPr>
            </w:pPr>
          </w:p>
          <w:p w14:paraId="689B7917" w14:textId="77777777" w:rsidR="003C7EE6" w:rsidRDefault="008658C4">
            <w:pPr>
              <w:pStyle w:val="TableParagraph"/>
              <w:ind w:left="119" w:right="100"/>
              <w:jc w:val="center"/>
              <w:rPr>
                <w:rFonts w:ascii="Calibri"/>
              </w:rPr>
            </w:pPr>
            <w:r>
              <w:rPr>
                <w:rFonts w:ascii="Calibri"/>
              </w:rPr>
              <w:t>Pre</w:t>
            </w:r>
          </w:p>
        </w:tc>
        <w:tc>
          <w:tcPr>
            <w:tcW w:w="708" w:type="dxa"/>
          </w:tcPr>
          <w:p w14:paraId="2F816802" w14:textId="77777777" w:rsidR="003C7EE6" w:rsidRDefault="008658C4">
            <w:pPr>
              <w:pStyle w:val="TableParagraph"/>
              <w:spacing w:line="265" w:lineRule="exact"/>
              <w:ind w:left="140" w:right="124"/>
              <w:jc w:val="center"/>
              <w:rPr>
                <w:rFonts w:ascii="Calibri"/>
              </w:rPr>
            </w:pPr>
            <w:r>
              <w:rPr>
                <w:rFonts w:ascii="Calibri"/>
              </w:rPr>
              <w:t>Post</w:t>
            </w:r>
          </w:p>
          <w:p w14:paraId="127FE9D9" w14:textId="77777777" w:rsidR="003C7EE6" w:rsidRDefault="008658C4">
            <w:pPr>
              <w:pStyle w:val="TableParagraph"/>
              <w:ind w:left="16"/>
              <w:jc w:val="center"/>
              <w:rPr>
                <w:rFonts w:ascii="Calibri"/>
              </w:rPr>
            </w:pPr>
            <w:r>
              <w:rPr>
                <w:rFonts w:ascii="Calibri"/>
              </w:rPr>
              <w:t>1</w:t>
            </w:r>
          </w:p>
        </w:tc>
        <w:tc>
          <w:tcPr>
            <w:tcW w:w="708" w:type="dxa"/>
          </w:tcPr>
          <w:p w14:paraId="503AEA7F" w14:textId="77777777" w:rsidR="003C7EE6" w:rsidRDefault="008658C4">
            <w:pPr>
              <w:pStyle w:val="TableParagraph"/>
              <w:spacing w:line="265" w:lineRule="exact"/>
              <w:ind w:left="140" w:right="124"/>
              <w:jc w:val="center"/>
              <w:rPr>
                <w:rFonts w:ascii="Calibri"/>
              </w:rPr>
            </w:pPr>
            <w:r>
              <w:rPr>
                <w:rFonts w:ascii="Calibri"/>
              </w:rPr>
              <w:t>Post</w:t>
            </w:r>
          </w:p>
          <w:p w14:paraId="7F42DA9B" w14:textId="77777777" w:rsidR="003C7EE6" w:rsidRDefault="008658C4">
            <w:pPr>
              <w:pStyle w:val="TableParagraph"/>
              <w:ind w:left="16"/>
              <w:jc w:val="center"/>
              <w:rPr>
                <w:rFonts w:ascii="Calibri"/>
              </w:rPr>
            </w:pPr>
            <w:r>
              <w:rPr>
                <w:rFonts w:ascii="Calibri"/>
              </w:rPr>
              <w:t>2</w:t>
            </w:r>
          </w:p>
        </w:tc>
      </w:tr>
      <w:tr w:rsidR="003C7EE6" w14:paraId="6A88218E" w14:textId="77777777">
        <w:trPr>
          <w:trHeight w:val="299"/>
        </w:trPr>
        <w:tc>
          <w:tcPr>
            <w:tcW w:w="674" w:type="dxa"/>
          </w:tcPr>
          <w:p w14:paraId="44CD69E8" w14:textId="77777777" w:rsidR="003C7EE6" w:rsidRDefault="008658C4">
            <w:pPr>
              <w:pStyle w:val="TableParagraph"/>
              <w:spacing w:before="28"/>
              <w:ind w:left="9"/>
              <w:jc w:val="center"/>
              <w:rPr>
                <w:rFonts w:ascii="Calibri"/>
              </w:rPr>
            </w:pPr>
            <w:r>
              <w:rPr>
                <w:rFonts w:ascii="Calibri"/>
              </w:rPr>
              <w:t>1</w:t>
            </w:r>
          </w:p>
        </w:tc>
        <w:tc>
          <w:tcPr>
            <w:tcW w:w="852" w:type="dxa"/>
          </w:tcPr>
          <w:p w14:paraId="1764B603" w14:textId="77777777" w:rsidR="003C7EE6" w:rsidRDefault="008658C4">
            <w:pPr>
              <w:pStyle w:val="TableParagraph"/>
              <w:spacing w:before="28"/>
              <w:ind w:left="213" w:right="196"/>
              <w:jc w:val="center"/>
              <w:rPr>
                <w:rFonts w:ascii="Calibri"/>
              </w:rPr>
            </w:pPr>
            <w:r>
              <w:rPr>
                <w:rFonts w:ascii="Calibri"/>
              </w:rPr>
              <w:t>36</w:t>
            </w:r>
          </w:p>
        </w:tc>
        <w:tc>
          <w:tcPr>
            <w:tcW w:w="991" w:type="dxa"/>
          </w:tcPr>
          <w:p w14:paraId="0DA74492" w14:textId="77777777" w:rsidR="003C7EE6" w:rsidRDefault="008658C4">
            <w:pPr>
              <w:pStyle w:val="TableParagraph"/>
              <w:spacing w:before="28"/>
              <w:ind w:left="8"/>
              <w:jc w:val="center"/>
              <w:rPr>
                <w:rFonts w:ascii="Calibri"/>
              </w:rPr>
            </w:pPr>
            <w:r>
              <w:rPr>
                <w:rFonts w:ascii="Calibri"/>
              </w:rPr>
              <w:t>F</w:t>
            </w:r>
          </w:p>
        </w:tc>
        <w:tc>
          <w:tcPr>
            <w:tcW w:w="852" w:type="dxa"/>
          </w:tcPr>
          <w:p w14:paraId="64FE4058" w14:textId="77777777" w:rsidR="003C7EE6" w:rsidRDefault="008658C4">
            <w:pPr>
              <w:pStyle w:val="TableParagraph"/>
              <w:spacing w:before="28"/>
              <w:ind w:left="213" w:right="197"/>
              <w:jc w:val="center"/>
              <w:rPr>
                <w:rFonts w:ascii="Calibri"/>
              </w:rPr>
            </w:pPr>
            <w:r>
              <w:rPr>
                <w:rFonts w:ascii="Calibri"/>
              </w:rPr>
              <w:t>1.63</w:t>
            </w:r>
          </w:p>
        </w:tc>
        <w:tc>
          <w:tcPr>
            <w:tcW w:w="991" w:type="dxa"/>
          </w:tcPr>
          <w:p w14:paraId="08F76FBA" w14:textId="77777777" w:rsidR="003C7EE6" w:rsidRDefault="008658C4">
            <w:pPr>
              <w:pStyle w:val="TableParagraph"/>
              <w:spacing w:before="28"/>
              <w:ind w:left="366" w:right="352"/>
              <w:jc w:val="center"/>
              <w:rPr>
                <w:rFonts w:ascii="Calibri"/>
              </w:rPr>
            </w:pPr>
            <w:r>
              <w:rPr>
                <w:rFonts w:ascii="Calibri"/>
              </w:rPr>
              <w:t>51</w:t>
            </w:r>
          </w:p>
        </w:tc>
        <w:tc>
          <w:tcPr>
            <w:tcW w:w="993" w:type="dxa"/>
          </w:tcPr>
          <w:p w14:paraId="1785DA6F" w14:textId="77777777" w:rsidR="003C7EE6" w:rsidRDefault="008658C4">
            <w:pPr>
              <w:pStyle w:val="TableParagraph"/>
              <w:spacing w:before="28"/>
              <w:ind w:left="284" w:right="268"/>
              <w:jc w:val="center"/>
              <w:rPr>
                <w:rFonts w:ascii="Calibri"/>
              </w:rPr>
            </w:pPr>
            <w:r>
              <w:rPr>
                <w:rFonts w:ascii="Calibri"/>
              </w:rPr>
              <w:t>19.2</w:t>
            </w:r>
          </w:p>
        </w:tc>
        <w:tc>
          <w:tcPr>
            <w:tcW w:w="566" w:type="dxa"/>
          </w:tcPr>
          <w:p w14:paraId="0519A015" w14:textId="77777777" w:rsidR="003C7EE6" w:rsidRDefault="008658C4">
            <w:pPr>
              <w:pStyle w:val="TableParagraph"/>
              <w:spacing w:before="28"/>
              <w:ind w:left="15"/>
              <w:jc w:val="center"/>
              <w:rPr>
                <w:rFonts w:ascii="Calibri"/>
              </w:rPr>
            </w:pPr>
            <w:r>
              <w:rPr>
                <w:rFonts w:ascii="Calibri"/>
              </w:rPr>
              <w:t>3</w:t>
            </w:r>
          </w:p>
        </w:tc>
        <w:tc>
          <w:tcPr>
            <w:tcW w:w="708" w:type="dxa"/>
          </w:tcPr>
          <w:p w14:paraId="431EEB3E" w14:textId="77777777" w:rsidR="003C7EE6" w:rsidRDefault="008658C4">
            <w:pPr>
              <w:pStyle w:val="TableParagraph"/>
              <w:spacing w:before="28"/>
              <w:ind w:left="299"/>
              <w:rPr>
                <w:rFonts w:ascii="Calibri"/>
              </w:rPr>
            </w:pPr>
            <w:r>
              <w:rPr>
                <w:rFonts w:ascii="Calibri"/>
              </w:rPr>
              <w:t>1</w:t>
            </w:r>
          </w:p>
        </w:tc>
        <w:tc>
          <w:tcPr>
            <w:tcW w:w="710" w:type="dxa"/>
          </w:tcPr>
          <w:p w14:paraId="14338A69" w14:textId="77777777" w:rsidR="003C7EE6" w:rsidRDefault="008658C4">
            <w:pPr>
              <w:pStyle w:val="TableParagraph"/>
              <w:spacing w:before="28"/>
              <w:ind w:left="12"/>
              <w:jc w:val="center"/>
              <w:rPr>
                <w:rFonts w:ascii="Calibri"/>
              </w:rPr>
            </w:pPr>
            <w:r>
              <w:rPr>
                <w:rFonts w:ascii="Calibri"/>
              </w:rPr>
              <w:t>0</w:t>
            </w:r>
          </w:p>
        </w:tc>
        <w:tc>
          <w:tcPr>
            <w:tcW w:w="566" w:type="dxa"/>
          </w:tcPr>
          <w:p w14:paraId="18518C4E" w14:textId="77777777" w:rsidR="003C7EE6" w:rsidRDefault="008658C4">
            <w:pPr>
              <w:pStyle w:val="TableParagraph"/>
              <w:spacing w:before="28"/>
              <w:ind w:right="211"/>
              <w:jc w:val="right"/>
              <w:rPr>
                <w:rFonts w:ascii="Calibri"/>
              </w:rPr>
            </w:pPr>
            <w:r>
              <w:rPr>
                <w:rFonts w:ascii="Calibri"/>
              </w:rPr>
              <w:t>6</w:t>
            </w:r>
          </w:p>
        </w:tc>
        <w:tc>
          <w:tcPr>
            <w:tcW w:w="708" w:type="dxa"/>
          </w:tcPr>
          <w:p w14:paraId="0B803B9F" w14:textId="77777777" w:rsidR="003C7EE6" w:rsidRDefault="008658C4">
            <w:pPr>
              <w:pStyle w:val="TableParagraph"/>
              <w:spacing w:before="28"/>
              <w:ind w:left="15"/>
              <w:jc w:val="center"/>
              <w:rPr>
                <w:rFonts w:ascii="Calibri"/>
              </w:rPr>
            </w:pPr>
            <w:r>
              <w:rPr>
                <w:rFonts w:ascii="Calibri"/>
              </w:rPr>
              <w:t>9</w:t>
            </w:r>
          </w:p>
        </w:tc>
        <w:tc>
          <w:tcPr>
            <w:tcW w:w="708" w:type="dxa"/>
          </w:tcPr>
          <w:p w14:paraId="517BE77A" w14:textId="77777777" w:rsidR="003C7EE6" w:rsidRDefault="008658C4">
            <w:pPr>
              <w:pStyle w:val="TableParagraph"/>
              <w:spacing w:before="28"/>
              <w:ind w:left="140" w:right="121"/>
              <w:jc w:val="center"/>
              <w:rPr>
                <w:rFonts w:ascii="Calibri"/>
              </w:rPr>
            </w:pPr>
            <w:r>
              <w:rPr>
                <w:rFonts w:ascii="Calibri"/>
              </w:rPr>
              <w:t>10</w:t>
            </w:r>
          </w:p>
        </w:tc>
        <w:tc>
          <w:tcPr>
            <w:tcW w:w="569" w:type="dxa"/>
          </w:tcPr>
          <w:p w14:paraId="196C0D50" w14:textId="77777777" w:rsidR="003C7EE6" w:rsidRDefault="008658C4">
            <w:pPr>
              <w:pStyle w:val="TableParagraph"/>
              <w:spacing w:before="28"/>
              <w:ind w:right="101"/>
              <w:jc w:val="right"/>
              <w:rPr>
                <w:rFonts w:ascii="Calibri"/>
              </w:rPr>
            </w:pPr>
            <w:r>
              <w:rPr>
                <w:rFonts w:ascii="Calibri"/>
              </w:rPr>
              <w:t>250</w:t>
            </w:r>
          </w:p>
        </w:tc>
        <w:tc>
          <w:tcPr>
            <w:tcW w:w="708" w:type="dxa"/>
          </w:tcPr>
          <w:p w14:paraId="61476F4E" w14:textId="77777777" w:rsidR="003C7EE6" w:rsidRDefault="008658C4">
            <w:pPr>
              <w:pStyle w:val="TableParagraph"/>
              <w:spacing w:before="28"/>
              <w:ind w:right="170"/>
              <w:jc w:val="right"/>
              <w:rPr>
                <w:rFonts w:ascii="Calibri"/>
              </w:rPr>
            </w:pPr>
            <w:r>
              <w:rPr>
                <w:rFonts w:ascii="Calibri"/>
              </w:rPr>
              <w:t>192</w:t>
            </w:r>
          </w:p>
        </w:tc>
        <w:tc>
          <w:tcPr>
            <w:tcW w:w="708" w:type="dxa"/>
          </w:tcPr>
          <w:p w14:paraId="0C85FADA" w14:textId="77777777" w:rsidR="003C7EE6" w:rsidRDefault="008658C4">
            <w:pPr>
              <w:pStyle w:val="TableParagraph"/>
              <w:spacing w:before="28"/>
              <w:ind w:right="170"/>
              <w:jc w:val="right"/>
              <w:rPr>
                <w:rFonts w:ascii="Calibri"/>
              </w:rPr>
            </w:pPr>
            <w:r>
              <w:rPr>
                <w:rFonts w:ascii="Calibri"/>
              </w:rPr>
              <w:t>188</w:t>
            </w:r>
          </w:p>
        </w:tc>
        <w:tc>
          <w:tcPr>
            <w:tcW w:w="569" w:type="dxa"/>
          </w:tcPr>
          <w:p w14:paraId="0AF525CF" w14:textId="77777777" w:rsidR="003C7EE6" w:rsidRDefault="008658C4">
            <w:pPr>
              <w:pStyle w:val="TableParagraph"/>
              <w:spacing w:before="28"/>
              <w:ind w:left="21"/>
              <w:jc w:val="center"/>
              <w:rPr>
                <w:rFonts w:ascii="Calibri"/>
              </w:rPr>
            </w:pPr>
            <w:r>
              <w:rPr>
                <w:rFonts w:ascii="Calibri"/>
              </w:rPr>
              <w:t>2</w:t>
            </w:r>
          </w:p>
        </w:tc>
        <w:tc>
          <w:tcPr>
            <w:tcW w:w="708" w:type="dxa"/>
          </w:tcPr>
          <w:p w14:paraId="79B83AE8" w14:textId="77777777" w:rsidR="003C7EE6" w:rsidRDefault="008658C4">
            <w:pPr>
              <w:pStyle w:val="TableParagraph"/>
              <w:spacing w:before="28"/>
              <w:ind w:left="16"/>
              <w:jc w:val="center"/>
              <w:rPr>
                <w:rFonts w:ascii="Calibri"/>
              </w:rPr>
            </w:pPr>
            <w:r>
              <w:rPr>
                <w:rFonts w:ascii="Calibri"/>
              </w:rPr>
              <w:t>4</w:t>
            </w:r>
          </w:p>
        </w:tc>
        <w:tc>
          <w:tcPr>
            <w:tcW w:w="708" w:type="dxa"/>
          </w:tcPr>
          <w:p w14:paraId="2BB8C5C7" w14:textId="77777777" w:rsidR="003C7EE6" w:rsidRDefault="008658C4">
            <w:pPr>
              <w:pStyle w:val="TableParagraph"/>
              <w:spacing w:before="28"/>
              <w:ind w:left="16"/>
              <w:jc w:val="center"/>
              <w:rPr>
                <w:rFonts w:ascii="Calibri"/>
              </w:rPr>
            </w:pPr>
            <w:r>
              <w:rPr>
                <w:rFonts w:ascii="Calibri"/>
              </w:rPr>
              <w:t>4</w:t>
            </w:r>
          </w:p>
        </w:tc>
      </w:tr>
      <w:tr w:rsidR="003C7EE6" w14:paraId="130BA6F7" w14:textId="77777777">
        <w:trPr>
          <w:trHeight w:val="299"/>
        </w:trPr>
        <w:tc>
          <w:tcPr>
            <w:tcW w:w="674" w:type="dxa"/>
          </w:tcPr>
          <w:p w14:paraId="037C429F" w14:textId="77777777" w:rsidR="003C7EE6" w:rsidRDefault="008658C4">
            <w:pPr>
              <w:pStyle w:val="TableParagraph"/>
              <w:spacing w:before="28"/>
              <w:ind w:left="9"/>
              <w:jc w:val="center"/>
              <w:rPr>
                <w:rFonts w:ascii="Calibri"/>
              </w:rPr>
            </w:pPr>
            <w:r>
              <w:rPr>
                <w:rFonts w:ascii="Calibri"/>
              </w:rPr>
              <w:t>2</w:t>
            </w:r>
          </w:p>
        </w:tc>
        <w:tc>
          <w:tcPr>
            <w:tcW w:w="852" w:type="dxa"/>
          </w:tcPr>
          <w:p w14:paraId="51146ECE" w14:textId="77777777" w:rsidR="003C7EE6" w:rsidRDefault="008658C4">
            <w:pPr>
              <w:pStyle w:val="TableParagraph"/>
              <w:spacing w:before="28"/>
              <w:ind w:left="213" w:right="196"/>
              <w:jc w:val="center"/>
              <w:rPr>
                <w:rFonts w:ascii="Calibri"/>
              </w:rPr>
            </w:pPr>
            <w:r>
              <w:rPr>
                <w:rFonts w:ascii="Calibri"/>
              </w:rPr>
              <w:t>21</w:t>
            </w:r>
          </w:p>
        </w:tc>
        <w:tc>
          <w:tcPr>
            <w:tcW w:w="991" w:type="dxa"/>
          </w:tcPr>
          <w:p w14:paraId="17EBB2A6" w14:textId="77777777" w:rsidR="003C7EE6" w:rsidRDefault="008658C4">
            <w:pPr>
              <w:pStyle w:val="TableParagraph"/>
              <w:spacing w:before="28"/>
              <w:ind w:left="9"/>
              <w:jc w:val="center"/>
              <w:rPr>
                <w:rFonts w:ascii="Calibri"/>
              </w:rPr>
            </w:pPr>
            <w:r>
              <w:rPr>
                <w:rFonts w:ascii="Calibri"/>
              </w:rPr>
              <w:t>M</w:t>
            </w:r>
          </w:p>
        </w:tc>
        <w:tc>
          <w:tcPr>
            <w:tcW w:w="852" w:type="dxa"/>
          </w:tcPr>
          <w:p w14:paraId="48314DAA" w14:textId="77777777" w:rsidR="003C7EE6" w:rsidRDefault="008658C4">
            <w:pPr>
              <w:pStyle w:val="TableParagraph"/>
              <w:spacing w:before="28"/>
              <w:ind w:left="213" w:right="197"/>
              <w:jc w:val="center"/>
              <w:rPr>
                <w:rFonts w:ascii="Calibri"/>
              </w:rPr>
            </w:pPr>
            <w:r>
              <w:rPr>
                <w:rFonts w:ascii="Calibri"/>
              </w:rPr>
              <w:t>1.68</w:t>
            </w:r>
          </w:p>
        </w:tc>
        <w:tc>
          <w:tcPr>
            <w:tcW w:w="991" w:type="dxa"/>
          </w:tcPr>
          <w:p w14:paraId="267D57EA" w14:textId="77777777" w:rsidR="003C7EE6" w:rsidRDefault="008658C4">
            <w:pPr>
              <w:pStyle w:val="TableParagraph"/>
              <w:spacing w:before="28"/>
              <w:ind w:left="366" w:right="352"/>
              <w:jc w:val="center"/>
              <w:rPr>
                <w:rFonts w:ascii="Calibri"/>
              </w:rPr>
            </w:pPr>
            <w:r>
              <w:rPr>
                <w:rFonts w:ascii="Calibri"/>
              </w:rPr>
              <w:t>31</w:t>
            </w:r>
          </w:p>
        </w:tc>
        <w:tc>
          <w:tcPr>
            <w:tcW w:w="993" w:type="dxa"/>
          </w:tcPr>
          <w:p w14:paraId="31A267BA" w14:textId="77777777" w:rsidR="003C7EE6" w:rsidRDefault="008658C4">
            <w:pPr>
              <w:pStyle w:val="TableParagraph"/>
              <w:spacing w:before="28"/>
              <w:ind w:left="284" w:right="268"/>
              <w:jc w:val="center"/>
              <w:rPr>
                <w:rFonts w:ascii="Calibri"/>
              </w:rPr>
            </w:pPr>
            <w:r>
              <w:rPr>
                <w:rFonts w:ascii="Calibri"/>
              </w:rPr>
              <w:t>21.6</w:t>
            </w:r>
          </w:p>
        </w:tc>
        <w:tc>
          <w:tcPr>
            <w:tcW w:w="566" w:type="dxa"/>
          </w:tcPr>
          <w:p w14:paraId="3E721B7E" w14:textId="77777777" w:rsidR="003C7EE6" w:rsidRDefault="008658C4">
            <w:pPr>
              <w:pStyle w:val="TableParagraph"/>
              <w:spacing w:before="28"/>
              <w:ind w:left="15"/>
              <w:jc w:val="center"/>
              <w:rPr>
                <w:rFonts w:ascii="Calibri"/>
              </w:rPr>
            </w:pPr>
            <w:r>
              <w:rPr>
                <w:rFonts w:ascii="Calibri"/>
              </w:rPr>
              <w:t>4</w:t>
            </w:r>
          </w:p>
        </w:tc>
        <w:tc>
          <w:tcPr>
            <w:tcW w:w="708" w:type="dxa"/>
          </w:tcPr>
          <w:p w14:paraId="3A959135" w14:textId="77777777" w:rsidR="003C7EE6" w:rsidRDefault="008658C4">
            <w:pPr>
              <w:pStyle w:val="TableParagraph"/>
              <w:spacing w:before="28"/>
              <w:ind w:left="299"/>
              <w:rPr>
                <w:rFonts w:ascii="Calibri"/>
              </w:rPr>
            </w:pPr>
            <w:r>
              <w:rPr>
                <w:rFonts w:ascii="Calibri"/>
              </w:rPr>
              <w:t>2</w:t>
            </w:r>
          </w:p>
        </w:tc>
        <w:tc>
          <w:tcPr>
            <w:tcW w:w="710" w:type="dxa"/>
          </w:tcPr>
          <w:p w14:paraId="16F06F54" w14:textId="77777777" w:rsidR="003C7EE6" w:rsidRDefault="008658C4">
            <w:pPr>
              <w:pStyle w:val="TableParagraph"/>
              <w:spacing w:before="28"/>
              <w:ind w:left="12"/>
              <w:jc w:val="center"/>
              <w:rPr>
                <w:rFonts w:ascii="Calibri"/>
              </w:rPr>
            </w:pPr>
            <w:r>
              <w:rPr>
                <w:rFonts w:ascii="Calibri"/>
              </w:rPr>
              <w:t>1</w:t>
            </w:r>
          </w:p>
        </w:tc>
        <w:tc>
          <w:tcPr>
            <w:tcW w:w="566" w:type="dxa"/>
          </w:tcPr>
          <w:p w14:paraId="20EBB186" w14:textId="77777777" w:rsidR="003C7EE6" w:rsidRDefault="008658C4">
            <w:pPr>
              <w:pStyle w:val="TableParagraph"/>
              <w:spacing w:before="28"/>
              <w:ind w:right="211"/>
              <w:jc w:val="right"/>
              <w:rPr>
                <w:rFonts w:ascii="Calibri"/>
              </w:rPr>
            </w:pPr>
            <w:r>
              <w:rPr>
                <w:rFonts w:ascii="Calibri"/>
              </w:rPr>
              <w:t>7</w:t>
            </w:r>
          </w:p>
        </w:tc>
        <w:tc>
          <w:tcPr>
            <w:tcW w:w="708" w:type="dxa"/>
          </w:tcPr>
          <w:p w14:paraId="0D062A83" w14:textId="77777777" w:rsidR="003C7EE6" w:rsidRDefault="008658C4">
            <w:pPr>
              <w:pStyle w:val="TableParagraph"/>
              <w:spacing w:before="28"/>
              <w:ind w:left="140" w:right="121"/>
              <w:jc w:val="center"/>
              <w:rPr>
                <w:rFonts w:ascii="Calibri"/>
              </w:rPr>
            </w:pPr>
            <w:r>
              <w:rPr>
                <w:rFonts w:ascii="Calibri"/>
              </w:rPr>
              <w:t>11</w:t>
            </w:r>
          </w:p>
        </w:tc>
        <w:tc>
          <w:tcPr>
            <w:tcW w:w="708" w:type="dxa"/>
          </w:tcPr>
          <w:p w14:paraId="4099AC58" w14:textId="77777777" w:rsidR="003C7EE6" w:rsidRDefault="008658C4">
            <w:pPr>
              <w:pStyle w:val="TableParagraph"/>
              <w:spacing w:before="28"/>
              <w:ind w:left="140" w:right="121"/>
              <w:jc w:val="center"/>
              <w:rPr>
                <w:rFonts w:ascii="Calibri"/>
              </w:rPr>
            </w:pPr>
            <w:r>
              <w:rPr>
                <w:rFonts w:ascii="Calibri"/>
              </w:rPr>
              <w:t>13</w:t>
            </w:r>
          </w:p>
        </w:tc>
        <w:tc>
          <w:tcPr>
            <w:tcW w:w="569" w:type="dxa"/>
          </w:tcPr>
          <w:p w14:paraId="6275941E" w14:textId="77777777" w:rsidR="003C7EE6" w:rsidRDefault="008658C4">
            <w:pPr>
              <w:pStyle w:val="TableParagraph"/>
              <w:spacing w:before="28"/>
              <w:ind w:right="101"/>
              <w:jc w:val="right"/>
              <w:rPr>
                <w:rFonts w:ascii="Calibri"/>
              </w:rPr>
            </w:pPr>
            <w:r>
              <w:rPr>
                <w:rFonts w:ascii="Calibri"/>
              </w:rPr>
              <w:t>263</w:t>
            </w:r>
          </w:p>
        </w:tc>
        <w:tc>
          <w:tcPr>
            <w:tcW w:w="708" w:type="dxa"/>
          </w:tcPr>
          <w:p w14:paraId="53C02F2B" w14:textId="77777777" w:rsidR="003C7EE6" w:rsidRDefault="008658C4">
            <w:pPr>
              <w:pStyle w:val="TableParagraph"/>
              <w:spacing w:before="28"/>
              <w:ind w:right="170"/>
              <w:jc w:val="right"/>
              <w:rPr>
                <w:rFonts w:ascii="Calibri"/>
              </w:rPr>
            </w:pPr>
            <w:r>
              <w:rPr>
                <w:rFonts w:ascii="Calibri"/>
              </w:rPr>
              <w:t>195</w:t>
            </w:r>
          </w:p>
        </w:tc>
        <w:tc>
          <w:tcPr>
            <w:tcW w:w="708" w:type="dxa"/>
          </w:tcPr>
          <w:p w14:paraId="0EDE7085" w14:textId="77777777" w:rsidR="003C7EE6" w:rsidRDefault="008658C4">
            <w:pPr>
              <w:pStyle w:val="TableParagraph"/>
              <w:spacing w:before="28"/>
              <w:ind w:right="170"/>
              <w:jc w:val="right"/>
              <w:rPr>
                <w:rFonts w:ascii="Calibri"/>
              </w:rPr>
            </w:pPr>
            <w:r>
              <w:rPr>
                <w:rFonts w:ascii="Calibri"/>
              </w:rPr>
              <w:t>189</w:t>
            </w:r>
          </w:p>
        </w:tc>
        <w:tc>
          <w:tcPr>
            <w:tcW w:w="569" w:type="dxa"/>
          </w:tcPr>
          <w:p w14:paraId="068F6760" w14:textId="77777777" w:rsidR="003C7EE6" w:rsidRDefault="008658C4">
            <w:pPr>
              <w:pStyle w:val="TableParagraph"/>
              <w:spacing w:before="28"/>
              <w:ind w:left="21"/>
              <w:jc w:val="center"/>
              <w:rPr>
                <w:rFonts w:ascii="Calibri"/>
              </w:rPr>
            </w:pPr>
            <w:r>
              <w:rPr>
                <w:rFonts w:ascii="Calibri"/>
              </w:rPr>
              <w:t>4</w:t>
            </w:r>
          </w:p>
        </w:tc>
        <w:tc>
          <w:tcPr>
            <w:tcW w:w="708" w:type="dxa"/>
          </w:tcPr>
          <w:p w14:paraId="467D852C" w14:textId="77777777" w:rsidR="003C7EE6" w:rsidRDefault="008658C4">
            <w:pPr>
              <w:pStyle w:val="TableParagraph"/>
              <w:spacing w:before="28"/>
              <w:ind w:left="16"/>
              <w:jc w:val="center"/>
              <w:rPr>
                <w:rFonts w:ascii="Calibri"/>
              </w:rPr>
            </w:pPr>
            <w:r>
              <w:rPr>
                <w:rFonts w:ascii="Calibri"/>
              </w:rPr>
              <w:t>5</w:t>
            </w:r>
          </w:p>
        </w:tc>
        <w:tc>
          <w:tcPr>
            <w:tcW w:w="708" w:type="dxa"/>
          </w:tcPr>
          <w:p w14:paraId="586AC4C5" w14:textId="77777777" w:rsidR="003C7EE6" w:rsidRDefault="008658C4">
            <w:pPr>
              <w:pStyle w:val="TableParagraph"/>
              <w:spacing w:before="28"/>
              <w:ind w:left="16"/>
              <w:jc w:val="center"/>
              <w:rPr>
                <w:rFonts w:ascii="Calibri"/>
              </w:rPr>
            </w:pPr>
            <w:r>
              <w:rPr>
                <w:rFonts w:ascii="Calibri"/>
              </w:rPr>
              <w:t>6</w:t>
            </w:r>
          </w:p>
        </w:tc>
      </w:tr>
      <w:tr w:rsidR="003C7EE6" w14:paraId="36B11F2C" w14:textId="77777777">
        <w:trPr>
          <w:trHeight w:val="300"/>
        </w:trPr>
        <w:tc>
          <w:tcPr>
            <w:tcW w:w="674" w:type="dxa"/>
          </w:tcPr>
          <w:p w14:paraId="41110CB3" w14:textId="77777777" w:rsidR="003C7EE6" w:rsidRDefault="008658C4">
            <w:pPr>
              <w:pStyle w:val="TableParagraph"/>
              <w:spacing w:before="28"/>
              <w:ind w:left="9"/>
              <w:jc w:val="center"/>
              <w:rPr>
                <w:rFonts w:ascii="Calibri"/>
              </w:rPr>
            </w:pPr>
            <w:r>
              <w:rPr>
                <w:rFonts w:ascii="Calibri"/>
              </w:rPr>
              <w:t>3</w:t>
            </w:r>
          </w:p>
        </w:tc>
        <w:tc>
          <w:tcPr>
            <w:tcW w:w="852" w:type="dxa"/>
          </w:tcPr>
          <w:p w14:paraId="462106FE" w14:textId="77777777" w:rsidR="003C7EE6" w:rsidRDefault="008658C4">
            <w:pPr>
              <w:pStyle w:val="TableParagraph"/>
              <w:spacing w:before="28"/>
              <w:ind w:left="213" w:right="196"/>
              <w:jc w:val="center"/>
              <w:rPr>
                <w:rFonts w:ascii="Calibri"/>
              </w:rPr>
            </w:pPr>
            <w:r>
              <w:rPr>
                <w:rFonts w:ascii="Calibri"/>
              </w:rPr>
              <w:t>39</w:t>
            </w:r>
          </w:p>
        </w:tc>
        <w:tc>
          <w:tcPr>
            <w:tcW w:w="991" w:type="dxa"/>
          </w:tcPr>
          <w:p w14:paraId="7C16218D" w14:textId="77777777" w:rsidR="003C7EE6" w:rsidRDefault="008658C4">
            <w:pPr>
              <w:pStyle w:val="TableParagraph"/>
              <w:spacing w:before="28"/>
              <w:ind w:left="9"/>
              <w:jc w:val="center"/>
              <w:rPr>
                <w:rFonts w:ascii="Calibri"/>
              </w:rPr>
            </w:pPr>
            <w:r>
              <w:rPr>
                <w:rFonts w:ascii="Calibri"/>
              </w:rPr>
              <w:t>M</w:t>
            </w:r>
          </w:p>
        </w:tc>
        <w:tc>
          <w:tcPr>
            <w:tcW w:w="852" w:type="dxa"/>
          </w:tcPr>
          <w:p w14:paraId="781211E9" w14:textId="77777777" w:rsidR="003C7EE6" w:rsidRDefault="008658C4">
            <w:pPr>
              <w:pStyle w:val="TableParagraph"/>
              <w:spacing w:before="28"/>
              <w:ind w:left="213" w:right="197"/>
              <w:jc w:val="center"/>
              <w:rPr>
                <w:rFonts w:ascii="Calibri"/>
              </w:rPr>
            </w:pPr>
            <w:r>
              <w:rPr>
                <w:rFonts w:ascii="Calibri"/>
              </w:rPr>
              <w:t>1.58</w:t>
            </w:r>
          </w:p>
        </w:tc>
        <w:tc>
          <w:tcPr>
            <w:tcW w:w="991" w:type="dxa"/>
          </w:tcPr>
          <w:p w14:paraId="684602DD" w14:textId="77777777" w:rsidR="003C7EE6" w:rsidRDefault="008658C4">
            <w:pPr>
              <w:pStyle w:val="TableParagraph"/>
              <w:spacing w:before="28"/>
              <w:ind w:left="366" w:right="352"/>
              <w:jc w:val="center"/>
              <w:rPr>
                <w:rFonts w:ascii="Calibri"/>
              </w:rPr>
            </w:pPr>
            <w:r>
              <w:rPr>
                <w:rFonts w:ascii="Calibri"/>
              </w:rPr>
              <w:t>48</w:t>
            </w:r>
          </w:p>
        </w:tc>
        <w:tc>
          <w:tcPr>
            <w:tcW w:w="993" w:type="dxa"/>
          </w:tcPr>
          <w:p w14:paraId="60E8D5CA" w14:textId="77777777" w:rsidR="003C7EE6" w:rsidRDefault="008658C4">
            <w:pPr>
              <w:pStyle w:val="TableParagraph"/>
              <w:spacing w:before="28"/>
              <w:ind w:left="284" w:right="268"/>
              <w:jc w:val="center"/>
              <w:rPr>
                <w:rFonts w:ascii="Calibri"/>
              </w:rPr>
            </w:pPr>
            <w:r>
              <w:rPr>
                <w:rFonts w:ascii="Calibri"/>
              </w:rPr>
              <w:t>19.2</w:t>
            </w:r>
          </w:p>
        </w:tc>
        <w:tc>
          <w:tcPr>
            <w:tcW w:w="566" w:type="dxa"/>
          </w:tcPr>
          <w:p w14:paraId="5F5E89BC" w14:textId="77777777" w:rsidR="003C7EE6" w:rsidRDefault="008658C4">
            <w:pPr>
              <w:pStyle w:val="TableParagraph"/>
              <w:spacing w:before="28"/>
              <w:ind w:left="15"/>
              <w:jc w:val="center"/>
              <w:rPr>
                <w:rFonts w:ascii="Calibri"/>
              </w:rPr>
            </w:pPr>
            <w:r>
              <w:rPr>
                <w:rFonts w:ascii="Calibri"/>
              </w:rPr>
              <w:t>4</w:t>
            </w:r>
          </w:p>
        </w:tc>
        <w:tc>
          <w:tcPr>
            <w:tcW w:w="708" w:type="dxa"/>
          </w:tcPr>
          <w:p w14:paraId="48D6EBF4" w14:textId="77777777" w:rsidR="003C7EE6" w:rsidRDefault="008658C4">
            <w:pPr>
              <w:pStyle w:val="TableParagraph"/>
              <w:spacing w:before="28"/>
              <w:ind w:left="299"/>
              <w:rPr>
                <w:rFonts w:ascii="Calibri"/>
              </w:rPr>
            </w:pPr>
            <w:r>
              <w:rPr>
                <w:rFonts w:ascii="Calibri"/>
              </w:rPr>
              <w:t>3</w:t>
            </w:r>
          </w:p>
        </w:tc>
        <w:tc>
          <w:tcPr>
            <w:tcW w:w="710" w:type="dxa"/>
          </w:tcPr>
          <w:p w14:paraId="7826D6BD" w14:textId="77777777" w:rsidR="003C7EE6" w:rsidRDefault="008658C4">
            <w:pPr>
              <w:pStyle w:val="TableParagraph"/>
              <w:spacing w:before="28"/>
              <w:ind w:left="12"/>
              <w:jc w:val="center"/>
              <w:rPr>
                <w:rFonts w:ascii="Calibri"/>
              </w:rPr>
            </w:pPr>
            <w:r>
              <w:rPr>
                <w:rFonts w:ascii="Calibri"/>
              </w:rPr>
              <w:t>3</w:t>
            </w:r>
          </w:p>
        </w:tc>
        <w:tc>
          <w:tcPr>
            <w:tcW w:w="566" w:type="dxa"/>
          </w:tcPr>
          <w:p w14:paraId="05090E78" w14:textId="77777777" w:rsidR="003C7EE6" w:rsidRDefault="008658C4">
            <w:pPr>
              <w:pStyle w:val="TableParagraph"/>
              <w:spacing w:before="28"/>
              <w:ind w:right="211"/>
              <w:jc w:val="right"/>
              <w:rPr>
                <w:rFonts w:ascii="Calibri"/>
              </w:rPr>
            </w:pPr>
            <w:r>
              <w:rPr>
                <w:rFonts w:ascii="Calibri"/>
              </w:rPr>
              <w:t>4</w:t>
            </w:r>
          </w:p>
        </w:tc>
        <w:tc>
          <w:tcPr>
            <w:tcW w:w="708" w:type="dxa"/>
          </w:tcPr>
          <w:p w14:paraId="477CC42C" w14:textId="77777777" w:rsidR="003C7EE6" w:rsidRDefault="008658C4">
            <w:pPr>
              <w:pStyle w:val="TableParagraph"/>
              <w:spacing w:before="28"/>
              <w:ind w:left="15"/>
              <w:jc w:val="center"/>
              <w:rPr>
                <w:rFonts w:ascii="Calibri"/>
              </w:rPr>
            </w:pPr>
            <w:r>
              <w:rPr>
                <w:rFonts w:ascii="Calibri"/>
              </w:rPr>
              <w:t>7</w:t>
            </w:r>
          </w:p>
        </w:tc>
        <w:tc>
          <w:tcPr>
            <w:tcW w:w="708" w:type="dxa"/>
          </w:tcPr>
          <w:p w14:paraId="187E96C4" w14:textId="77777777" w:rsidR="003C7EE6" w:rsidRDefault="008658C4">
            <w:pPr>
              <w:pStyle w:val="TableParagraph"/>
              <w:spacing w:before="28"/>
              <w:ind w:left="15"/>
              <w:jc w:val="center"/>
              <w:rPr>
                <w:rFonts w:ascii="Calibri"/>
              </w:rPr>
            </w:pPr>
            <w:r>
              <w:rPr>
                <w:rFonts w:ascii="Calibri"/>
              </w:rPr>
              <w:t>7</w:t>
            </w:r>
          </w:p>
        </w:tc>
        <w:tc>
          <w:tcPr>
            <w:tcW w:w="569" w:type="dxa"/>
          </w:tcPr>
          <w:p w14:paraId="4B6A9B51" w14:textId="77777777" w:rsidR="003C7EE6" w:rsidRDefault="008658C4">
            <w:pPr>
              <w:pStyle w:val="TableParagraph"/>
              <w:spacing w:before="28"/>
              <w:ind w:right="101"/>
              <w:jc w:val="right"/>
              <w:rPr>
                <w:rFonts w:ascii="Calibri"/>
              </w:rPr>
            </w:pPr>
            <w:r>
              <w:rPr>
                <w:rFonts w:ascii="Calibri"/>
              </w:rPr>
              <w:t>244</w:t>
            </w:r>
          </w:p>
        </w:tc>
        <w:tc>
          <w:tcPr>
            <w:tcW w:w="708" w:type="dxa"/>
          </w:tcPr>
          <w:p w14:paraId="53D56285" w14:textId="77777777" w:rsidR="003C7EE6" w:rsidRDefault="008658C4">
            <w:pPr>
              <w:pStyle w:val="TableParagraph"/>
              <w:spacing w:before="28"/>
              <w:ind w:right="170"/>
              <w:jc w:val="right"/>
              <w:rPr>
                <w:rFonts w:ascii="Calibri"/>
              </w:rPr>
            </w:pPr>
            <w:r>
              <w:rPr>
                <w:rFonts w:ascii="Calibri"/>
              </w:rPr>
              <w:t>187</w:t>
            </w:r>
          </w:p>
        </w:tc>
        <w:tc>
          <w:tcPr>
            <w:tcW w:w="708" w:type="dxa"/>
          </w:tcPr>
          <w:p w14:paraId="3C3157F7" w14:textId="77777777" w:rsidR="003C7EE6" w:rsidRDefault="008658C4">
            <w:pPr>
              <w:pStyle w:val="TableParagraph"/>
              <w:spacing w:before="28"/>
              <w:ind w:right="170"/>
              <w:jc w:val="right"/>
              <w:rPr>
                <w:rFonts w:ascii="Calibri"/>
              </w:rPr>
            </w:pPr>
            <w:r>
              <w:rPr>
                <w:rFonts w:ascii="Calibri"/>
              </w:rPr>
              <w:t>186</w:t>
            </w:r>
          </w:p>
        </w:tc>
        <w:tc>
          <w:tcPr>
            <w:tcW w:w="569" w:type="dxa"/>
          </w:tcPr>
          <w:p w14:paraId="4C087BCA" w14:textId="77777777" w:rsidR="003C7EE6" w:rsidRDefault="008658C4">
            <w:pPr>
              <w:pStyle w:val="TableParagraph"/>
              <w:spacing w:before="28"/>
              <w:ind w:left="21"/>
              <w:jc w:val="center"/>
              <w:rPr>
                <w:rFonts w:ascii="Calibri"/>
              </w:rPr>
            </w:pPr>
            <w:r>
              <w:rPr>
                <w:rFonts w:ascii="Calibri"/>
              </w:rPr>
              <w:t>3</w:t>
            </w:r>
          </w:p>
        </w:tc>
        <w:tc>
          <w:tcPr>
            <w:tcW w:w="708" w:type="dxa"/>
          </w:tcPr>
          <w:p w14:paraId="7C81E526" w14:textId="77777777" w:rsidR="003C7EE6" w:rsidRDefault="008658C4">
            <w:pPr>
              <w:pStyle w:val="TableParagraph"/>
              <w:spacing w:before="28"/>
              <w:ind w:left="16"/>
              <w:jc w:val="center"/>
              <w:rPr>
                <w:rFonts w:ascii="Calibri"/>
              </w:rPr>
            </w:pPr>
            <w:r>
              <w:rPr>
                <w:rFonts w:ascii="Calibri"/>
              </w:rPr>
              <w:t>4</w:t>
            </w:r>
          </w:p>
        </w:tc>
        <w:tc>
          <w:tcPr>
            <w:tcW w:w="708" w:type="dxa"/>
          </w:tcPr>
          <w:p w14:paraId="1E40CACF" w14:textId="77777777" w:rsidR="003C7EE6" w:rsidRDefault="008658C4">
            <w:pPr>
              <w:pStyle w:val="TableParagraph"/>
              <w:spacing w:before="28"/>
              <w:ind w:left="16"/>
              <w:jc w:val="center"/>
              <w:rPr>
                <w:rFonts w:ascii="Calibri"/>
              </w:rPr>
            </w:pPr>
            <w:r>
              <w:rPr>
                <w:rFonts w:ascii="Calibri"/>
              </w:rPr>
              <w:t>5</w:t>
            </w:r>
          </w:p>
        </w:tc>
      </w:tr>
      <w:tr w:rsidR="003C7EE6" w14:paraId="7A28AF56" w14:textId="77777777">
        <w:trPr>
          <w:trHeight w:val="301"/>
        </w:trPr>
        <w:tc>
          <w:tcPr>
            <w:tcW w:w="674" w:type="dxa"/>
          </w:tcPr>
          <w:p w14:paraId="4405A8C3" w14:textId="77777777" w:rsidR="003C7EE6" w:rsidRDefault="008658C4">
            <w:pPr>
              <w:pStyle w:val="TableParagraph"/>
              <w:spacing w:before="30"/>
              <w:ind w:left="9"/>
              <w:jc w:val="center"/>
              <w:rPr>
                <w:rFonts w:ascii="Calibri"/>
              </w:rPr>
            </w:pPr>
            <w:r>
              <w:rPr>
                <w:rFonts w:ascii="Calibri"/>
              </w:rPr>
              <w:t>4</w:t>
            </w:r>
          </w:p>
        </w:tc>
        <w:tc>
          <w:tcPr>
            <w:tcW w:w="852" w:type="dxa"/>
          </w:tcPr>
          <w:p w14:paraId="28280926" w14:textId="77777777" w:rsidR="003C7EE6" w:rsidRDefault="008658C4">
            <w:pPr>
              <w:pStyle w:val="TableParagraph"/>
              <w:spacing w:before="30"/>
              <w:ind w:left="213" w:right="196"/>
              <w:jc w:val="center"/>
              <w:rPr>
                <w:rFonts w:ascii="Calibri"/>
              </w:rPr>
            </w:pPr>
            <w:r>
              <w:rPr>
                <w:rFonts w:ascii="Calibri"/>
              </w:rPr>
              <w:t>30</w:t>
            </w:r>
          </w:p>
        </w:tc>
        <w:tc>
          <w:tcPr>
            <w:tcW w:w="991" w:type="dxa"/>
          </w:tcPr>
          <w:p w14:paraId="22F3B526" w14:textId="77777777" w:rsidR="003C7EE6" w:rsidRDefault="008658C4">
            <w:pPr>
              <w:pStyle w:val="TableParagraph"/>
              <w:spacing w:before="30"/>
              <w:ind w:left="9"/>
              <w:jc w:val="center"/>
              <w:rPr>
                <w:rFonts w:ascii="Calibri"/>
              </w:rPr>
            </w:pPr>
            <w:r>
              <w:rPr>
                <w:rFonts w:ascii="Calibri"/>
              </w:rPr>
              <w:t>M</w:t>
            </w:r>
          </w:p>
        </w:tc>
        <w:tc>
          <w:tcPr>
            <w:tcW w:w="852" w:type="dxa"/>
          </w:tcPr>
          <w:p w14:paraId="7A792B13" w14:textId="77777777" w:rsidR="003C7EE6" w:rsidRDefault="008658C4">
            <w:pPr>
              <w:pStyle w:val="TableParagraph"/>
              <w:spacing w:before="30"/>
              <w:ind w:left="213" w:right="197"/>
              <w:jc w:val="center"/>
              <w:rPr>
                <w:rFonts w:ascii="Calibri"/>
              </w:rPr>
            </w:pPr>
            <w:r>
              <w:rPr>
                <w:rFonts w:ascii="Calibri"/>
              </w:rPr>
              <w:t>1.65</w:t>
            </w:r>
          </w:p>
        </w:tc>
        <w:tc>
          <w:tcPr>
            <w:tcW w:w="991" w:type="dxa"/>
          </w:tcPr>
          <w:p w14:paraId="1576618E" w14:textId="77777777" w:rsidR="003C7EE6" w:rsidRDefault="008658C4">
            <w:pPr>
              <w:pStyle w:val="TableParagraph"/>
              <w:spacing w:before="30"/>
              <w:ind w:left="366" w:right="352"/>
              <w:jc w:val="center"/>
              <w:rPr>
                <w:rFonts w:ascii="Calibri"/>
              </w:rPr>
            </w:pPr>
            <w:r>
              <w:rPr>
                <w:rFonts w:ascii="Calibri"/>
              </w:rPr>
              <w:t>61</w:t>
            </w:r>
          </w:p>
        </w:tc>
        <w:tc>
          <w:tcPr>
            <w:tcW w:w="993" w:type="dxa"/>
          </w:tcPr>
          <w:p w14:paraId="79893C8E" w14:textId="77777777" w:rsidR="003C7EE6" w:rsidRDefault="008658C4">
            <w:pPr>
              <w:pStyle w:val="TableParagraph"/>
              <w:spacing w:before="30"/>
              <w:ind w:left="284" w:right="268"/>
              <w:jc w:val="center"/>
              <w:rPr>
                <w:rFonts w:ascii="Calibri"/>
              </w:rPr>
            </w:pPr>
            <w:r>
              <w:rPr>
                <w:rFonts w:ascii="Calibri"/>
              </w:rPr>
              <w:t>22.4</w:t>
            </w:r>
          </w:p>
        </w:tc>
        <w:tc>
          <w:tcPr>
            <w:tcW w:w="566" w:type="dxa"/>
          </w:tcPr>
          <w:p w14:paraId="20E507BA" w14:textId="77777777" w:rsidR="003C7EE6" w:rsidRDefault="008658C4">
            <w:pPr>
              <w:pStyle w:val="TableParagraph"/>
              <w:spacing w:before="30"/>
              <w:ind w:left="15"/>
              <w:jc w:val="center"/>
              <w:rPr>
                <w:rFonts w:ascii="Calibri"/>
              </w:rPr>
            </w:pPr>
            <w:r>
              <w:rPr>
                <w:rFonts w:ascii="Calibri"/>
              </w:rPr>
              <w:t>3</w:t>
            </w:r>
          </w:p>
        </w:tc>
        <w:tc>
          <w:tcPr>
            <w:tcW w:w="708" w:type="dxa"/>
          </w:tcPr>
          <w:p w14:paraId="0D663308" w14:textId="77777777" w:rsidR="003C7EE6" w:rsidRDefault="008658C4">
            <w:pPr>
              <w:pStyle w:val="TableParagraph"/>
              <w:spacing w:before="30"/>
              <w:ind w:left="299"/>
              <w:rPr>
                <w:rFonts w:ascii="Calibri"/>
              </w:rPr>
            </w:pPr>
            <w:r>
              <w:rPr>
                <w:rFonts w:ascii="Calibri"/>
              </w:rPr>
              <w:t>2</w:t>
            </w:r>
          </w:p>
        </w:tc>
        <w:tc>
          <w:tcPr>
            <w:tcW w:w="710" w:type="dxa"/>
          </w:tcPr>
          <w:p w14:paraId="24C05FD2" w14:textId="77777777" w:rsidR="003C7EE6" w:rsidRDefault="008658C4">
            <w:pPr>
              <w:pStyle w:val="TableParagraph"/>
              <w:spacing w:before="30"/>
              <w:ind w:left="12"/>
              <w:jc w:val="center"/>
              <w:rPr>
                <w:rFonts w:ascii="Calibri"/>
              </w:rPr>
            </w:pPr>
            <w:r>
              <w:rPr>
                <w:rFonts w:ascii="Calibri"/>
              </w:rPr>
              <w:t>2</w:t>
            </w:r>
          </w:p>
        </w:tc>
        <w:tc>
          <w:tcPr>
            <w:tcW w:w="566" w:type="dxa"/>
          </w:tcPr>
          <w:p w14:paraId="0328D1AF" w14:textId="77777777" w:rsidR="003C7EE6" w:rsidRDefault="008658C4">
            <w:pPr>
              <w:pStyle w:val="TableParagraph"/>
              <w:spacing w:before="30"/>
              <w:ind w:right="211"/>
              <w:jc w:val="right"/>
              <w:rPr>
                <w:rFonts w:ascii="Calibri"/>
              </w:rPr>
            </w:pPr>
            <w:r>
              <w:rPr>
                <w:rFonts w:ascii="Calibri"/>
              </w:rPr>
              <w:t>8</w:t>
            </w:r>
          </w:p>
        </w:tc>
        <w:tc>
          <w:tcPr>
            <w:tcW w:w="708" w:type="dxa"/>
          </w:tcPr>
          <w:p w14:paraId="5000EA9C" w14:textId="77777777" w:rsidR="003C7EE6" w:rsidRDefault="008658C4">
            <w:pPr>
              <w:pStyle w:val="TableParagraph"/>
              <w:spacing w:before="30"/>
              <w:ind w:left="15"/>
              <w:jc w:val="center"/>
              <w:rPr>
                <w:rFonts w:ascii="Calibri"/>
              </w:rPr>
            </w:pPr>
            <w:r>
              <w:rPr>
                <w:rFonts w:ascii="Calibri"/>
              </w:rPr>
              <w:t>9</w:t>
            </w:r>
          </w:p>
        </w:tc>
        <w:tc>
          <w:tcPr>
            <w:tcW w:w="708" w:type="dxa"/>
          </w:tcPr>
          <w:p w14:paraId="4E3539D1" w14:textId="77777777" w:rsidR="003C7EE6" w:rsidRDefault="008658C4">
            <w:pPr>
              <w:pStyle w:val="TableParagraph"/>
              <w:spacing w:before="30"/>
              <w:ind w:left="140" w:right="121"/>
              <w:jc w:val="center"/>
              <w:rPr>
                <w:rFonts w:ascii="Calibri"/>
              </w:rPr>
            </w:pPr>
            <w:r>
              <w:rPr>
                <w:rFonts w:ascii="Calibri"/>
              </w:rPr>
              <w:t>11</w:t>
            </w:r>
          </w:p>
        </w:tc>
        <w:tc>
          <w:tcPr>
            <w:tcW w:w="569" w:type="dxa"/>
          </w:tcPr>
          <w:p w14:paraId="6AF7DAEB" w14:textId="77777777" w:rsidR="003C7EE6" w:rsidRDefault="008658C4">
            <w:pPr>
              <w:pStyle w:val="TableParagraph"/>
              <w:spacing w:before="30"/>
              <w:ind w:right="101"/>
              <w:jc w:val="right"/>
              <w:rPr>
                <w:rFonts w:ascii="Calibri"/>
              </w:rPr>
            </w:pPr>
            <w:r>
              <w:rPr>
                <w:rFonts w:ascii="Calibri"/>
              </w:rPr>
              <w:t>217</w:t>
            </w:r>
          </w:p>
        </w:tc>
        <w:tc>
          <w:tcPr>
            <w:tcW w:w="708" w:type="dxa"/>
          </w:tcPr>
          <w:p w14:paraId="41965AF6" w14:textId="77777777" w:rsidR="003C7EE6" w:rsidRDefault="008658C4">
            <w:pPr>
              <w:pStyle w:val="TableParagraph"/>
              <w:spacing w:before="30"/>
              <w:ind w:right="170"/>
              <w:jc w:val="right"/>
              <w:rPr>
                <w:rFonts w:ascii="Calibri"/>
              </w:rPr>
            </w:pPr>
            <w:r>
              <w:rPr>
                <w:rFonts w:ascii="Calibri"/>
              </w:rPr>
              <w:t>193</w:t>
            </w:r>
          </w:p>
        </w:tc>
        <w:tc>
          <w:tcPr>
            <w:tcW w:w="708" w:type="dxa"/>
          </w:tcPr>
          <w:p w14:paraId="402C774B" w14:textId="77777777" w:rsidR="003C7EE6" w:rsidRDefault="008658C4">
            <w:pPr>
              <w:pStyle w:val="TableParagraph"/>
              <w:spacing w:before="30"/>
              <w:ind w:right="170"/>
              <w:jc w:val="right"/>
              <w:rPr>
                <w:rFonts w:ascii="Calibri"/>
              </w:rPr>
            </w:pPr>
            <w:r>
              <w:rPr>
                <w:rFonts w:ascii="Calibri"/>
              </w:rPr>
              <w:t>190</w:t>
            </w:r>
          </w:p>
        </w:tc>
        <w:tc>
          <w:tcPr>
            <w:tcW w:w="569" w:type="dxa"/>
          </w:tcPr>
          <w:p w14:paraId="04E94F9E" w14:textId="77777777" w:rsidR="003C7EE6" w:rsidRDefault="008658C4">
            <w:pPr>
              <w:pStyle w:val="TableParagraph"/>
              <w:spacing w:before="30"/>
              <w:ind w:left="21"/>
              <w:jc w:val="center"/>
              <w:rPr>
                <w:rFonts w:ascii="Calibri"/>
              </w:rPr>
            </w:pPr>
            <w:r>
              <w:rPr>
                <w:rFonts w:ascii="Calibri"/>
              </w:rPr>
              <w:t>3</w:t>
            </w:r>
          </w:p>
        </w:tc>
        <w:tc>
          <w:tcPr>
            <w:tcW w:w="708" w:type="dxa"/>
          </w:tcPr>
          <w:p w14:paraId="05A00BF0" w14:textId="77777777" w:rsidR="003C7EE6" w:rsidRDefault="008658C4">
            <w:pPr>
              <w:pStyle w:val="TableParagraph"/>
              <w:spacing w:before="30"/>
              <w:ind w:left="16"/>
              <w:jc w:val="center"/>
              <w:rPr>
                <w:rFonts w:ascii="Calibri"/>
              </w:rPr>
            </w:pPr>
            <w:r>
              <w:rPr>
                <w:rFonts w:ascii="Calibri"/>
              </w:rPr>
              <w:t>5</w:t>
            </w:r>
          </w:p>
        </w:tc>
        <w:tc>
          <w:tcPr>
            <w:tcW w:w="708" w:type="dxa"/>
          </w:tcPr>
          <w:p w14:paraId="67F697C1" w14:textId="77777777" w:rsidR="003C7EE6" w:rsidRDefault="008658C4">
            <w:pPr>
              <w:pStyle w:val="TableParagraph"/>
              <w:spacing w:before="30"/>
              <w:ind w:left="16"/>
              <w:jc w:val="center"/>
              <w:rPr>
                <w:rFonts w:ascii="Calibri"/>
              </w:rPr>
            </w:pPr>
            <w:r>
              <w:rPr>
                <w:rFonts w:ascii="Calibri"/>
              </w:rPr>
              <w:t>5</w:t>
            </w:r>
          </w:p>
        </w:tc>
      </w:tr>
      <w:tr w:rsidR="003C7EE6" w14:paraId="43E54C75" w14:textId="77777777">
        <w:trPr>
          <w:trHeight w:val="299"/>
        </w:trPr>
        <w:tc>
          <w:tcPr>
            <w:tcW w:w="674" w:type="dxa"/>
          </w:tcPr>
          <w:p w14:paraId="05DB697C" w14:textId="77777777" w:rsidR="003C7EE6" w:rsidRDefault="008658C4">
            <w:pPr>
              <w:pStyle w:val="TableParagraph"/>
              <w:spacing w:before="28"/>
              <w:ind w:left="9"/>
              <w:jc w:val="center"/>
              <w:rPr>
                <w:rFonts w:ascii="Calibri"/>
              </w:rPr>
            </w:pPr>
            <w:r>
              <w:rPr>
                <w:rFonts w:ascii="Calibri"/>
              </w:rPr>
              <w:t>5</w:t>
            </w:r>
          </w:p>
        </w:tc>
        <w:tc>
          <w:tcPr>
            <w:tcW w:w="852" w:type="dxa"/>
          </w:tcPr>
          <w:p w14:paraId="4D6A7B9C" w14:textId="77777777" w:rsidR="003C7EE6" w:rsidRDefault="008658C4">
            <w:pPr>
              <w:pStyle w:val="TableParagraph"/>
              <w:spacing w:before="28"/>
              <w:ind w:left="213" w:right="196"/>
              <w:jc w:val="center"/>
              <w:rPr>
                <w:rFonts w:ascii="Calibri"/>
              </w:rPr>
            </w:pPr>
            <w:r>
              <w:rPr>
                <w:rFonts w:ascii="Calibri"/>
              </w:rPr>
              <w:t>22</w:t>
            </w:r>
          </w:p>
        </w:tc>
        <w:tc>
          <w:tcPr>
            <w:tcW w:w="991" w:type="dxa"/>
          </w:tcPr>
          <w:p w14:paraId="0914E70B" w14:textId="77777777" w:rsidR="003C7EE6" w:rsidRDefault="008658C4">
            <w:pPr>
              <w:pStyle w:val="TableParagraph"/>
              <w:spacing w:before="28"/>
              <w:ind w:left="8"/>
              <w:jc w:val="center"/>
              <w:rPr>
                <w:rFonts w:ascii="Calibri"/>
              </w:rPr>
            </w:pPr>
            <w:r>
              <w:rPr>
                <w:rFonts w:ascii="Calibri"/>
              </w:rPr>
              <w:t>F</w:t>
            </w:r>
          </w:p>
        </w:tc>
        <w:tc>
          <w:tcPr>
            <w:tcW w:w="852" w:type="dxa"/>
          </w:tcPr>
          <w:p w14:paraId="01F03C89" w14:textId="77777777" w:rsidR="003C7EE6" w:rsidRDefault="008658C4">
            <w:pPr>
              <w:pStyle w:val="TableParagraph"/>
              <w:spacing w:before="28"/>
              <w:ind w:left="213" w:right="197"/>
              <w:jc w:val="center"/>
              <w:rPr>
                <w:rFonts w:ascii="Calibri"/>
              </w:rPr>
            </w:pPr>
            <w:r>
              <w:rPr>
                <w:rFonts w:ascii="Calibri"/>
              </w:rPr>
              <w:t>1.60</w:t>
            </w:r>
          </w:p>
        </w:tc>
        <w:tc>
          <w:tcPr>
            <w:tcW w:w="991" w:type="dxa"/>
          </w:tcPr>
          <w:p w14:paraId="784EF556" w14:textId="77777777" w:rsidR="003C7EE6" w:rsidRDefault="008658C4">
            <w:pPr>
              <w:pStyle w:val="TableParagraph"/>
              <w:spacing w:before="28"/>
              <w:ind w:left="366" w:right="352"/>
              <w:jc w:val="center"/>
              <w:rPr>
                <w:rFonts w:ascii="Calibri"/>
              </w:rPr>
            </w:pPr>
            <w:r>
              <w:rPr>
                <w:rFonts w:ascii="Calibri"/>
              </w:rPr>
              <w:t>61</w:t>
            </w:r>
          </w:p>
        </w:tc>
        <w:tc>
          <w:tcPr>
            <w:tcW w:w="993" w:type="dxa"/>
          </w:tcPr>
          <w:p w14:paraId="0826CC79" w14:textId="77777777" w:rsidR="003C7EE6" w:rsidRDefault="008658C4">
            <w:pPr>
              <w:pStyle w:val="TableParagraph"/>
              <w:spacing w:before="28"/>
              <w:ind w:left="284" w:right="268"/>
              <w:jc w:val="center"/>
              <w:rPr>
                <w:rFonts w:ascii="Calibri"/>
              </w:rPr>
            </w:pPr>
            <w:r>
              <w:rPr>
                <w:rFonts w:ascii="Calibri"/>
              </w:rPr>
              <w:t>23.8</w:t>
            </w:r>
          </w:p>
        </w:tc>
        <w:tc>
          <w:tcPr>
            <w:tcW w:w="566" w:type="dxa"/>
          </w:tcPr>
          <w:p w14:paraId="537EFB79" w14:textId="77777777" w:rsidR="003C7EE6" w:rsidRDefault="008658C4">
            <w:pPr>
              <w:pStyle w:val="TableParagraph"/>
              <w:spacing w:before="28"/>
              <w:ind w:left="15"/>
              <w:jc w:val="center"/>
              <w:rPr>
                <w:rFonts w:ascii="Calibri"/>
              </w:rPr>
            </w:pPr>
            <w:r>
              <w:rPr>
                <w:rFonts w:ascii="Calibri"/>
              </w:rPr>
              <w:t>3</w:t>
            </w:r>
          </w:p>
        </w:tc>
        <w:tc>
          <w:tcPr>
            <w:tcW w:w="708" w:type="dxa"/>
          </w:tcPr>
          <w:p w14:paraId="49822FAB" w14:textId="77777777" w:rsidR="003C7EE6" w:rsidRDefault="008658C4">
            <w:pPr>
              <w:pStyle w:val="TableParagraph"/>
              <w:spacing w:before="28"/>
              <w:ind w:left="299"/>
              <w:rPr>
                <w:rFonts w:ascii="Calibri"/>
              </w:rPr>
            </w:pPr>
            <w:r>
              <w:rPr>
                <w:rFonts w:ascii="Calibri"/>
              </w:rPr>
              <w:t>2</w:t>
            </w:r>
          </w:p>
        </w:tc>
        <w:tc>
          <w:tcPr>
            <w:tcW w:w="710" w:type="dxa"/>
          </w:tcPr>
          <w:p w14:paraId="226B7D61" w14:textId="77777777" w:rsidR="003C7EE6" w:rsidRDefault="008658C4">
            <w:pPr>
              <w:pStyle w:val="TableParagraph"/>
              <w:spacing w:before="28"/>
              <w:ind w:left="12"/>
              <w:jc w:val="center"/>
              <w:rPr>
                <w:rFonts w:ascii="Calibri"/>
              </w:rPr>
            </w:pPr>
            <w:r>
              <w:rPr>
                <w:rFonts w:ascii="Calibri"/>
              </w:rPr>
              <w:t>0</w:t>
            </w:r>
          </w:p>
        </w:tc>
        <w:tc>
          <w:tcPr>
            <w:tcW w:w="566" w:type="dxa"/>
          </w:tcPr>
          <w:p w14:paraId="10B5A5F1" w14:textId="77777777" w:rsidR="003C7EE6" w:rsidRDefault="008658C4">
            <w:pPr>
              <w:pStyle w:val="TableParagraph"/>
              <w:spacing w:before="28"/>
              <w:ind w:right="211"/>
              <w:jc w:val="right"/>
              <w:rPr>
                <w:rFonts w:ascii="Calibri"/>
              </w:rPr>
            </w:pPr>
            <w:r>
              <w:rPr>
                <w:rFonts w:ascii="Calibri"/>
              </w:rPr>
              <w:t>9</w:t>
            </w:r>
          </w:p>
        </w:tc>
        <w:tc>
          <w:tcPr>
            <w:tcW w:w="708" w:type="dxa"/>
          </w:tcPr>
          <w:p w14:paraId="23ABCEC4" w14:textId="77777777" w:rsidR="003C7EE6" w:rsidRDefault="008658C4">
            <w:pPr>
              <w:pStyle w:val="TableParagraph"/>
              <w:spacing w:before="28"/>
              <w:ind w:left="140" w:right="121"/>
              <w:jc w:val="center"/>
              <w:rPr>
                <w:rFonts w:ascii="Calibri"/>
              </w:rPr>
            </w:pPr>
            <w:r>
              <w:rPr>
                <w:rFonts w:ascii="Calibri"/>
              </w:rPr>
              <w:t>12</w:t>
            </w:r>
          </w:p>
        </w:tc>
        <w:tc>
          <w:tcPr>
            <w:tcW w:w="708" w:type="dxa"/>
          </w:tcPr>
          <w:p w14:paraId="1128023C" w14:textId="77777777" w:rsidR="003C7EE6" w:rsidRDefault="008658C4">
            <w:pPr>
              <w:pStyle w:val="TableParagraph"/>
              <w:spacing w:before="28"/>
              <w:ind w:left="140" w:right="121"/>
              <w:jc w:val="center"/>
              <w:rPr>
                <w:rFonts w:ascii="Calibri"/>
              </w:rPr>
            </w:pPr>
            <w:r>
              <w:rPr>
                <w:rFonts w:ascii="Calibri"/>
              </w:rPr>
              <w:t>12</w:t>
            </w:r>
          </w:p>
        </w:tc>
        <w:tc>
          <w:tcPr>
            <w:tcW w:w="569" w:type="dxa"/>
          </w:tcPr>
          <w:p w14:paraId="46EA60C8" w14:textId="77777777" w:rsidR="003C7EE6" w:rsidRDefault="008658C4">
            <w:pPr>
              <w:pStyle w:val="TableParagraph"/>
              <w:spacing w:before="28"/>
              <w:ind w:right="101"/>
              <w:jc w:val="right"/>
              <w:rPr>
                <w:rFonts w:ascii="Calibri"/>
              </w:rPr>
            </w:pPr>
            <w:r>
              <w:rPr>
                <w:rFonts w:ascii="Calibri"/>
              </w:rPr>
              <w:t>235</w:t>
            </w:r>
          </w:p>
        </w:tc>
        <w:tc>
          <w:tcPr>
            <w:tcW w:w="708" w:type="dxa"/>
          </w:tcPr>
          <w:p w14:paraId="288FC035" w14:textId="77777777" w:rsidR="003C7EE6" w:rsidRDefault="008658C4">
            <w:pPr>
              <w:pStyle w:val="TableParagraph"/>
              <w:spacing w:before="28"/>
              <w:ind w:right="170"/>
              <w:jc w:val="right"/>
              <w:rPr>
                <w:rFonts w:ascii="Calibri"/>
              </w:rPr>
            </w:pPr>
            <w:r>
              <w:rPr>
                <w:rFonts w:ascii="Calibri"/>
              </w:rPr>
              <w:t>187</w:t>
            </w:r>
          </w:p>
        </w:tc>
        <w:tc>
          <w:tcPr>
            <w:tcW w:w="708" w:type="dxa"/>
          </w:tcPr>
          <w:p w14:paraId="2DCD8C25" w14:textId="77777777" w:rsidR="003C7EE6" w:rsidRDefault="008658C4">
            <w:pPr>
              <w:pStyle w:val="TableParagraph"/>
              <w:spacing w:before="28"/>
              <w:ind w:right="170"/>
              <w:jc w:val="right"/>
              <w:rPr>
                <w:rFonts w:ascii="Calibri"/>
              </w:rPr>
            </w:pPr>
            <w:r>
              <w:rPr>
                <w:rFonts w:ascii="Calibri"/>
              </w:rPr>
              <w:t>184</w:t>
            </w:r>
          </w:p>
        </w:tc>
        <w:tc>
          <w:tcPr>
            <w:tcW w:w="569" w:type="dxa"/>
          </w:tcPr>
          <w:p w14:paraId="41862795" w14:textId="77777777" w:rsidR="003C7EE6" w:rsidRDefault="008658C4">
            <w:pPr>
              <w:pStyle w:val="TableParagraph"/>
              <w:spacing w:before="28"/>
              <w:ind w:left="21"/>
              <w:jc w:val="center"/>
              <w:rPr>
                <w:rFonts w:ascii="Calibri"/>
              </w:rPr>
            </w:pPr>
            <w:r>
              <w:rPr>
                <w:rFonts w:ascii="Calibri"/>
              </w:rPr>
              <w:t>3</w:t>
            </w:r>
          </w:p>
        </w:tc>
        <w:tc>
          <w:tcPr>
            <w:tcW w:w="708" w:type="dxa"/>
          </w:tcPr>
          <w:p w14:paraId="52A94530" w14:textId="77777777" w:rsidR="003C7EE6" w:rsidRDefault="008658C4">
            <w:pPr>
              <w:pStyle w:val="TableParagraph"/>
              <w:spacing w:before="28"/>
              <w:ind w:left="16"/>
              <w:jc w:val="center"/>
              <w:rPr>
                <w:rFonts w:ascii="Calibri"/>
              </w:rPr>
            </w:pPr>
            <w:r>
              <w:rPr>
                <w:rFonts w:ascii="Calibri"/>
              </w:rPr>
              <w:t>4</w:t>
            </w:r>
          </w:p>
        </w:tc>
        <w:tc>
          <w:tcPr>
            <w:tcW w:w="708" w:type="dxa"/>
          </w:tcPr>
          <w:p w14:paraId="42D015E8" w14:textId="77777777" w:rsidR="003C7EE6" w:rsidRDefault="008658C4">
            <w:pPr>
              <w:pStyle w:val="TableParagraph"/>
              <w:spacing w:before="28"/>
              <w:ind w:left="16"/>
              <w:jc w:val="center"/>
              <w:rPr>
                <w:rFonts w:ascii="Calibri"/>
              </w:rPr>
            </w:pPr>
            <w:r>
              <w:rPr>
                <w:rFonts w:ascii="Calibri"/>
              </w:rPr>
              <w:t>5</w:t>
            </w:r>
          </w:p>
        </w:tc>
      </w:tr>
      <w:tr w:rsidR="003C7EE6" w14:paraId="574F8A39" w14:textId="77777777">
        <w:trPr>
          <w:trHeight w:val="299"/>
        </w:trPr>
        <w:tc>
          <w:tcPr>
            <w:tcW w:w="674" w:type="dxa"/>
          </w:tcPr>
          <w:p w14:paraId="4EB302EA" w14:textId="77777777" w:rsidR="003C7EE6" w:rsidRDefault="008658C4">
            <w:pPr>
              <w:pStyle w:val="TableParagraph"/>
              <w:spacing w:before="28"/>
              <w:ind w:left="9"/>
              <w:jc w:val="center"/>
              <w:rPr>
                <w:rFonts w:ascii="Calibri"/>
              </w:rPr>
            </w:pPr>
            <w:r>
              <w:rPr>
                <w:rFonts w:ascii="Calibri"/>
              </w:rPr>
              <w:t>6</w:t>
            </w:r>
          </w:p>
        </w:tc>
        <w:tc>
          <w:tcPr>
            <w:tcW w:w="852" w:type="dxa"/>
          </w:tcPr>
          <w:p w14:paraId="44839FC0" w14:textId="77777777" w:rsidR="003C7EE6" w:rsidRDefault="008658C4">
            <w:pPr>
              <w:pStyle w:val="TableParagraph"/>
              <w:spacing w:before="28"/>
              <w:ind w:left="213" w:right="196"/>
              <w:jc w:val="center"/>
              <w:rPr>
                <w:rFonts w:ascii="Calibri"/>
              </w:rPr>
            </w:pPr>
            <w:r>
              <w:rPr>
                <w:rFonts w:ascii="Calibri"/>
              </w:rPr>
              <w:t>35</w:t>
            </w:r>
          </w:p>
        </w:tc>
        <w:tc>
          <w:tcPr>
            <w:tcW w:w="991" w:type="dxa"/>
          </w:tcPr>
          <w:p w14:paraId="0894734D" w14:textId="77777777" w:rsidR="003C7EE6" w:rsidRDefault="008658C4">
            <w:pPr>
              <w:pStyle w:val="TableParagraph"/>
              <w:spacing w:before="28"/>
              <w:ind w:left="8"/>
              <w:jc w:val="center"/>
              <w:rPr>
                <w:rFonts w:ascii="Calibri"/>
              </w:rPr>
            </w:pPr>
            <w:r>
              <w:rPr>
                <w:rFonts w:ascii="Calibri"/>
              </w:rPr>
              <w:t>F</w:t>
            </w:r>
          </w:p>
        </w:tc>
        <w:tc>
          <w:tcPr>
            <w:tcW w:w="852" w:type="dxa"/>
          </w:tcPr>
          <w:p w14:paraId="42180FB0" w14:textId="77777777" w:rsidR="003C7EE6" w:rsidRDefault="008658C4">
            <w:pPr>
              <w:pStyle w:val="TableParagraph"/>
              <w:spacing w:before="28"/>
              <w:ind w:left="213" w:right="197"/>
              <w:jc w:val="center"/>
              <w:rPr>
                <w:rFonts w:ascii="Calibri"/>
              </w:rPr>
            </w:pPr>
            <w:r>
              <w:rPr>
                <w:rFonts w:ascii="Calibri"/>
              </w:rPr>
              <w:t>1.68</w:t>
            </w:r>
          </w:p>
        </w:tc>
        <w:tc>
          <w:tcPr>
            <w:tcW w:w="991" w:type="dxa"/>
          </w:tcPr>
          <w:p w14:paraId="301EAE0D" w14:textId="77777777" w:rsidR="003C7EE6" w:rsidRDefault="008658C4">
            <w:pPr>
              <w:pStyle w:val="TableParagraph"/>
              <w:spacing w:before="28"/>
              <w:ind w:left="366" w:right="352"/>
              <w:jc w:val="center"/>
              <w:rPr>
                <w:rFonts w:ascii="Calibri"/>
              </w:rPr>
            </w:pPr>
            <w:r>
              <w:rPr>
                <w:rFonts w:ascii="Calibri"/>
              </w:rPr>
              <w:t>75</w:t>
            </w:r>
          </w:p>
        </w:tc>
        <w:tc>
          <w:tcPr>
            <w:tcW w:w="993" w:type="dxa"/>
          </w:tcPr>
          <w:p w14:paraId="2407FDC5" w14:textId="77777777" w:rsidR="003C7EE6" w:rsidRDefault="008658C4">
            <w:pPr>
              <w:pStyle w:val="TableParagraph"/>
              <w:spacing w:before="28"/>
              <w:ind w:left="284" w:right="268"/>
              <w:jc w:val="center"/>
              <w:rPr>
                <w:rFonts w:ascii="Calibri"/>
              </w:rPr>
            </w:pPr>
            <w:r>
              <w:rPr>
                <w:rFonts w:ascii="Calibri"/>
              </w:rPr>
              <w:t>26.6</w:t>
            </w:r>
          </w:p>
        </w:tc>
        <w:tc>
          <w:tcPr>
            <w:tcW w:w="566" w:type="dxa"/>
          </w:tcPr>
          <w:p w14:paraId="619F2842" w14:textId="77777777" w:rsidR="003C7EE6" w:rsidRDefault="008658C4">
            <w:pPr>
              <w:pStyle w:val="TableParagraph"/>
              <w:spacing w:before="28"/>
              <w:ind w:left="15"/>
              <w:jc w:val="center"/>
              <w:rPr>
                <w:rFonts w:ascii="Calibri"/>
              </w:rPr>
            </w:pPr>
            <w:r>
              <w:rPr>
                <w:rFonts w:ascii="Calibri"/>
              </w:rPr>
              <w:t>4</w:t>
            </w:r>
          </w:p>
        </w:tc>
        <w:tc>
          <w:tcPr>
            <w:tcW w:w="708" w:type="dxa"/>
          </w:tcPr>
          <w:p w14:paraId="31D866EF" w14:textId="77777777" w:rsidR="003C7EE6" w:rsidRDefault="008658C4">
            <w:pPr>
              <w:pStyle w:val="TableParagraph"/>
              <w:spacing w:before="28"/>
              <w:ind w:left="299"/>
              <w:rPr>
                <w:rFonts w:ascii="Calibri"/>
              </w:rPr>
            </w:pPr>
            <w:r>
              <w:rPr>
                <w:rFonts w:ascii="Calibri"/>
              </w:rPr>
              <w:t>3</w:t>
            </w:r>
          </w:p>
        </w:tc>
        <w:tc>
          <w:tcPr>
            <w:tcW w:w="710" w:type="dxa"/>
          </w:tcPr>
          <w:p w14:paraId="55F1BB6F" w14:textId="77777777" w:rsidR="003C7EE6" w:rsidRDefault="008658C4">
            <w:pPr>
              <w:pStyle w:val="TableParagraph"/>
              <w:spacing w:before="28"/>
              <w:ind w:left="12"/>
              <w:jc w:val="center"/>
              <w:rPr>
                <w:rFonts w:ascii="Calibri"/>
              </w:rPr>
            </w:pPr>
            <w:r>
              <w:rPr>
                <w:rFonts w:ascii="Calibri"/>
              </w:rPr>
              <w:t>1</w:t>
            </w:r>
          </w:p>
        </w:tc>
        <w:tc>
          <w:tcPr>
            <w:tcW w:w="566" w:type="dxa"/>
          </w:tcPr>
          <w:p w14:paraId="35B07EA5" w14:textId="77777777" w:rsidR="003C7EE6" w:rsidRDefault="008658C4">
            <w:pPr>
              <w:pStyle w:val="TableParagraph"/>
              <w:spacing w:before="28"/>
              <w:ind w:right="211"/>
              <w:jc w:val="right"/>
              <w:rPr>
                <w:rFonts w:ascii="Calibri"/>
              </w:rPr>
            </w:pPr>
            <w:r>
              <w:rPr>
                <w:rFonts w:ascii="Calibri"/>
              </w:rPr>
              <w:t>6</w:t>
            </w:r>
          </w:p>
        </w:tc>
        <w:tc>
          <w:tcPr>
            <w:tcW w:w="708" w:type="dxa"/>
          </w:tcPr>
          <w:p w14:paraId="4EF75A4E" w14:textId="77777777" w:rsidR="003C7EE6" w:rsidRDefault="008658C4">
            <w:pPr>
              <w:pStyle w:val="TableParagraph"/>
              <w:spacing w:before="28"/>
              <w:ind w:left="15"/>
              <w:jc w:val="center"/>
              <w:rPr>
                <w:rFonts w:ascii="Calibri"/>
              </w:rPr>
            </w:pPr>
            <w:r>
              <w:rPr>
                <w:rFonts w:ascii="Calibri"/>
              </w:rPr>
              <w:t>9</w:t>
            </w:r>
          </w:p>
        </w:tc>
        <w:tc>
          <w:tcPr>
            <w:tcW w:w="708" w:type="dxa"/>
          </w:tcPr>
          <w:p w14:paraId="02503E6D" w14:textId="77777777" w:rsidR="003C7EE6" w:rsidRDefault="008658C4">
            <w:pPr>
              <w:pStyle w:val="TableParagraph"/>
              <w:spacing w:before="28"/>
              <w:ind w:left="140" w:right="121"/>
              <w:jc w:val="center"/>
              <w:rPr>
                <w:rFonts w:ascii="Calibri"/>
              </w:rPr>
            </w:pPr>
            <w:r>
              <w:rPr>
                <w:rFonts w:ascii="Calibri"/>
              </w:rPr>
              <w:t>11</w:t>
            </w:r>
          </w:p>
        </w:tc>
        <w:tc>
          <w:tcPr>
            <w:tcW w:w="569" w:type="dxa"/>
          </w:tcPr>
          <w:p w14:paraId="5B779823" w14:textId="77777777" w:rsidR="003C7EE6" w:rsidRDefault="008658C4">
            <w:pPr>
              <w:pStyle w:val="TableParagraph"/>
              <w:spacing w:before="28"/>
              <w:ind w:right="101"/>
              <w:jc w:val="right"/>
              <w:rPr>
                <w:rFonts w:ascii="Calibri"/>
              </w:rPr>
            </w:pPr>
            <w:r>
              <w:rPr>
                <w:rFonts w:ascii="Calibri"/>
              </w:rPr>
              <w:t>216</w:t>
            </w:r>
          </w:p>
        </w:tc>
        <w:tc>
          <w:tcPr>
            <w:tcW w:w="708" w:type="dxa"/>
          </w:tcPr>
          <w:p w14:paraId="16146DEE" w14:textId="77777777" w:rsidR="003C7EE6" w:rsidRDefault="008658C4">
            <w:pPr>
              <w:pStyle w:val="TableParagraph"/>
              <w:spacing w:before="28"/>
              <w:ind w:right="170"/>
              <w:jc w:val="right"/>
              <w:rPr>
                <w:rFonts w:ascii="Calibri"/>
              </w:rPr>
            </w:pPr>
            <w:r>
              <w:rPr>
                <w:rFonts w:ascii="Calibri"/>
              </w:rPr>
              <w:t>199</w:t>
            </w:r>
          </w:p>
        </w:tc>
        <w:tc>
          <w:tcPr>
            <w:tcW w:w="708" w:type="dxa"/>
          </w:tcPr>
          <w:p w14:paraId="28CA0D91" w14:textId="77777777" w:rsidR="003C7EE6" w:rsidRDefault="008658C4">
            <w:pPr>
              <w:pStyle w:val="TableParagraph"/>
              <w:spacing w:before="28"/>
              <w:ind w:right="170"/>
              <w:jc w:val="right"/>
              <w:rPr>
                <w:rFonts w:ascii="Calibri"/>
              </w:rPr>
            </w:pPr>
            <w:r>
              <w:rPr>
                <w:rFonts w:ascii="Calibri"/>
              </w:rPr>
              <w:t>192</w:t>
            </w:r>
          </w:p>
        </w:tc>
        <w:tc>
          <w:tcPr>
            <w:tcW w:w="569" w:type="dxa"/>
          </w:tcPr>
          <w:p w14:paraId="6A773FCD" w14:textId="77777777" w:rsidR="003C7EE6" w:rsidRDefault="008658C4">
            <w:pPr>
              <w:pStyle w:val="TableParagraph"/>
              <w:spacing w:before="28"/>
              <w:ind w:left="21"/>
              <w:jc w:val="center"/>
              <w:rPr>
                <w:rFonts w:ascii="Calibri"/>
              </w:rPr>
            </w:pPr>
            <w:r>
              <w:rPr>
                <w:rFonts w:ascii="Calibri"/>
              </w:rPr>
              <w:t>3</w:t>
            </w:r>
          </w:p>
        </w:tc>
        <w:tc>
          <w:tcPr>
            <w:tcW w:w="708" w:type="dxa"/>
          </w:tcPr>
          <w:p w14:paraId="7BD78A4A" w14:textId="77777777" w:rsidR="003C7EE6" w:rsidRDefault="008658C4">
            <w:pPr>
              <w:pStyle w:val="TableParagraph"/>
              <w:spacing w:before="28"/>
              <w:ind w:left="16"/>
              <w:jc w:val="center"/>
              <w:rPr>
                <w:rFonts w:ascii="Calibri"/>
              </w:rPr>
            </w:pPr>
            <w:r>
              <w:rPr>
                <w:rFonts w:ascii="Calibri"/>
              </w:rPr>
              <w:t>5</w:t>
            </w:r>
          </w:p>
        </w:tc>
        <w:tc>
          <w:tcPr>
            <w:tcW w:w="708" w:type="dxa"/>
          </w:tcPr>
          <w:p w14:paraId="16E12B87" w14:textId="77777777" w:rsidR="003C7EE6" w:rsidRDefault="008658C4">
            <w:pPr>
              <w:pStyle w:val="TableParagraph"/>
              <w:spacing w:before="28"/>
              <w:ind w:left="16"/>
              <w:jc w:val="center"/>
              <w:rPr>
                <w:rFonts w:ascii="Calibri"/>
              </w:rPr>
            </w:pPr>
            <w:r>
              <w:rPr>
                <w:rFonts w:ascii="Calibri"/>
              </w:rPr>
              <w:t>6</w:t>
            </w:r>
          </w:p>
        </w:tc>
      </w:tr>
      <w:tr w:rsidR="003C7EE6" w14:paraId="21F103A4" w14:textId="77777777">
        <w:trPr>
          <w:trHeight w:val="299"/>
        </w:trPr>
        <w:tc>
          <w:tcPr>
            <w:tcW w:w="674" w:type="dxa"/>
          </w:tcPr>
          <w:p w14:paraId="21767EAE" w14:textId="77777777" w:rsidR="003C7EE6" w:rsidRDefault="008658C4">
            <w:pPr>
              <w:pStyle w:val="TableParagraph"/>
              <w:spacing w:before="28"/>
              <w:ind w:left="9"/>
              <w:jc w:val="center"/>
              <w:rPr>
                <w:rFonts w:ascii="Calibri"/>
              </w:rPr>
            </w:pPr>
            <w:r>
              <w:rPr>
                <w:rFonts w:ascii="Calibri"/>
              </w:rPr>
              <w:t>7</w:t>
            </w:r>
          </w:p>
        </w:tc>
        <w:tc>
          <w:tcPr>
            <w:tcW w:w="852" w:type="dxa"/>
          </w:tcPr>
          <w:p w14:paraId="59E6A81C" w14:textId="77777777" w:rsidR="003C7EE6" w:rsidRDefault="008658C4">
            <w:pPr>
              <w:pStyle w:val="TableParagraph"/>
              <w:spacing w:before="28"/>
              <w:ind w:left="213" w:right="196"/>
              <w:jc w:val="center"/>
              <w:rPr>
                <w:rFonts w:ascii="Calibri"/>
              </w:rPr>
            </w:pPr>
            <w:r>
              <w:rPr>
                <w:rFonts w:ascii="Calibri"/>
              </w:rPr>
              <w:t>32</w:t>
            </w:r>
          </w:p>
        </w:tc>
        <w:tc>
          <w:tcPr>
            <w:tcW w:w="991" w:type="dxa"/>
          </w:tcPr>
          <w:p w14:paraId="00CC1E48" w14:textId="77777777" w:rsidR="003C7EE6" w:rsidRDefault="008658C4">
            <w:pPr>
              <w:pStyle w:val="TableParagraph"/>
              <w:spacing w:before="28"/>
              <w:ind w:left="9"/>
              <w:jc w:val="center"/>
              <w:rPr>
                <w:rFonts w:ascii="Calibri"/>
              </w:rPr>
            </w:pPr>
            <w:r>
              <w:rPr>
                <w:rFonts w:ascii="Calibri"/>
              </w:rPr>
              <w:t>M</w:t>
            </w:r>
          </w:p>
        </w:tc>
        <w:tc>
          <w:tcPr>
            <w:tcW w:w="852" w:type="dxa"/>
          </w:tcPr>
          <w:p w14:paraId="31B2570C" w14:textId="77777777" w:rsidR="003C7EE6" w:rsidRDefault="008658C4">
            <w:pPr>
              <w:pStyle w:val="TableParagraph"/>
              <w:spacing w:before="28"/>
              <w:ind w:left="213" w:right="197"/>
              <w:jc w:val="center"/>
              <w:rPr>
                <w:rFonts w:ascii="Calibri"/>
              </w:rPr>
            </w:pPr>
            <w:r>
              <w:rPr>
                <w:rFonts w:ascii="Calibri"/>
              </w:rPr>
              <w:t>1.56</w:t>
            </w:r>
          </w:p>
        </w:tc>
        <w:tc>
          <w:tcPr>
            <w:tcW w:w="991" w:type="dxa"/>
          </w:tcPr>
          <w:p w14:paraId="21C22541" w14:textId="77777777" w:rsidR="003C7EE6" w:rsidRDefault="008658C4">
            <w:pPr>
              <w:pStyle w:val="TableParagraph"/>
              <w:spacing w:before="28"/>
              <w:ind w:left="366" w:right="352"/>
              <w:jc w:val="center"/>
              <w:rPr>
                <w:rFonts w:ascii="Calibri"/>
              </w:rPr>
            </w:pPr>
            <w:r>
              <w:rPr>
                <w:rFonts w:ascii="Calibri"/>
              </w:rPr>
              <w:t>46</w:t>
            </w:r>
          </w:p>
        </w:tc>
        <w:tc>
          <w:tcPr>
            <w:tcW w:w="993" w:type="dxa"/>
          </w:tcPr>
          <w:p w14:paraId="301BEEF1" w14:textId="77777777" w:rsidR="003C7EE6" w:rsidRDefault="008658C4">
            <w:pPr>
              <w:pStyle w:val="TableParagraph"/>
              <w:spacing w:before="28"/>
              <w:ind w:left="284" w:right="268"/>
              <w:jc w:val="center"/>
              <w:rPr>
                <w:rFonts w:ascii="Calibri"/>
              </w:rPr>
            </w:pPr>
            <w:r>
              <w:rPr>
                <w:rFonts w:ascii="Calibri"/>
              </w:rPr>
              <w:t>18.9</w:t>
            </w:r>
          </w:p>
        </w:tc>
        <w:tc>
          <w:tcPr>
            <w:tcW w:w="566" w:type="dxa"/>
          </w:tcPr>
          <w:p w14:paraId="3AAA57D9" w14:textId="77777777" w:rsidR="003C7EE6" w:rsidRDefault="008658C4">
            <w:pPr>
              <w:pStyle w:val="TableParagraph"/>
              <w:spacing w:before="28"/>
              <w:ind w:left="15"/>
              <w:jc w:val="center"/>
              <w:rPr>
                <w:rFonts w:ascii="Calibri"/>
              </w:rPr>
            </w:pPr>
            <w:r>
              <w:rPr>
                <w:rFonts w:ascii="Calibri"/>
              </w:rPr>
              <w:t>4</w:t>
            </w:r>
          </w:p>
        </w:tc>
        <w:tc>
          <w:tcPr>
            <w:tcW w:w="708" w:type="dxa"/>
          </w:tcPr>
          <w:p w14:paraId="33F8FC2F" w14:textId="77777777" w:rsidR="003C7EE6" w:rsidRDefault="008658C4">
            <w:pPr>
              <w:pStyle w:val="TableParagraph"/>
              <w:spacing w:before="28"/>
              <w:ind w:left="299"/>
              <w:rPr>
                <w:rFonts w:ascii="Calibri"/>
              </w:rPr>
            </w:pPr>
            <w:r>
              <w:rPr>
                <w:rFonts w:ascii="Calibri"/>
              </w:rPr>
              <w:t>2</w:t>
            </w:r>
          </w:p>
        </w:tc>
        <w:tc>
          <w:tcPr>
            <w:tcW w:w="710" w:type="dxa"/>
          </w:tcPr>
          <w:p w14:paraId="71EF58DC" w14:textId="77777777" w:rsidR="003C7EE6" w:rsidRDefault="008658C4">
            <w:pPr>
              <w:pStyle w:val="TableParagraph"/>
              <w:spacing w:before="28"/>
              <w:ind w:left="12"/>
              <w:jc w:val="center"/>
              <w:rPr>
                <w:rFonts w:ascii="Calibri"/>
              </w:rPr>
            </w:pPr>
            <w:r>
              <w:rPr>
                <w:rFonts w:ascii="Calibri"/>
              </w:rPr>
              <w:t>2</w:t>
            </w:r>
          </w:p>
        </w:tc>
        <w:tc>
          <w:tcPr>
            <w:tcW w:w="566" w:type="dxa"/>
          </w:tcPr>
          <w:p w14:paraId="0630DC32" w14:textId="77777777" w:rsidR="003C7EE6" w:rsidRDefault="008658C4">
            <w:pPr>
              <w:pStyle w:val="TableParagraph"/>
              <w:spacing w:before="28"/>
              <w:ind w:right="155"/>
              <w:jc w:val="right"/>
              <w:rPr>
                <w:rFonts w:ascii="Calibri"/>
              </w:rPr>
            </w:pPr>
            <w:r>
              <w:rPr>
                <w:rFonts w:ascii="Calibri"/>
              </w:rPr>
              <w:t>10</w:t>
            </w:r>
          </w:p>
        </w:tc>
        <w:tc>
          <w:tcPr>
            <w:tcW w:w="708" w:type="dxa"/>
          </w:tcPr>
          <w:p w14:paraId="1B7C2FC6" w14:textId="77777777" w:rsidR="003C7EE6" w:rsidRDefault="008658C4">
            <w:pPr>
              <w:pStyle w:val="TableParagraph"/>
              <w:spacing w:before="28"/>
              <w:ind w:left="140" w:right="121"/>
              <w:jc w:val="center"/>
              <w:rPr>
                <w:rFonts w:ascii="Calibri"/>
              </w:rPr>
            </w:pPr>
            <w:r>
              <w:rPr>
                <w:rFonts w:ascii="Calibri"/>
              </w:rPr>
              <w:t>12</w:t>
            </w:r>
          </w:p>
        </w:tc>
        <w:tc>
          <w:tcPr>
            <w:tcW w:w="708" w:type="dxa"/>
          </w:tcPr>
          <w:p w14:paraId="06418EF5" w14:textId="77777777" w:rsidR="003C7EE6" w:rsidRDefault="008658C4">
            <w:pPr>
              <w:pStyle w:val="TableParagraph"/>
              <w:spacing w:before="28"/>
              <w:ind w:left="140" w:right="121"/>
              <w:jc w:val="center"/>
              <w:rPr>
                <w:rFonts w:ascii="Calibri"/>
              </w:rPr>
            </w:pPr>
            <w:r>
              <w:rPr>
                <w:rFonts w:ascii="Calibri"/>
              </w:rPr>
              <w:t>12</w:t>
            </w:r>
          </w:p>
        </w:tc>
        <w:tc>
          <w:tcPr>
            <w:tcW w:w="569" w:type="dxa"/>
          </w:tcPr>
          <w:p w14:paraId="1C16002F" w14:textId="77777777" w:rsidR="003C7EE6" w:rsidRDefault="008658C4">
            <w:pPr>
              <w:pStyle w:val="TableParagraph"/>
              <w:spacing w:before="28"/>
              <w:ind w:right="101"/>
              <w:jc w:val="right"/>
              <w:rPr>
                <w:rFonts w:ascii="Calibri"/>
              </w:rPr>
            </w:pPr>
            <w:r>
              <w:rPr>
                <w:rFonts w:ascii="Calibri"/>
              </w:rPr>
              <w:t>244</w:t>
            </w:r>
          </w:p>
        </w:tc>
        <w:tc>
          <w:tcPr>
            <w:tcW w:w="708" w:type="dxa"/>
          </w:tcPr>
          <w:p w14:paraId="1311C0E0" w14:textId="77777777" w:rsidR="003C7EE6" w:rsidRDefault="008658C4">
            <w:pPr>
              <w:pStyle w:val="TableParagraph"/>
              <w:spacing w:before="28"/>
              <w:ind w:right="170"/>
              <w:jc w:val="right"/>
              <w:rPr>
                <w:rFonts w:ascii="Calibri"/>
              </w:rPr>
            </w:pPr>
            <w:r>
              <w:rPr>
                <w:rFonts w:ascii="Calibri"/>
              </w:rPr>
              <w:t>182</w:t>
            </w:r>
          </w:p>
        </w:tc>
        <w:tc>
          <w:tcPr>
            <w:tcW w:w="708" w:type="dxa"/>
          </w:tcPr>
          <w:p w14:paraId="2B2114E3" w14:textId="77777777" w:rsidR="003C7EE6" w:rsidRDefault="008658C4">
            <w:pPr>
              <w:pStyle w:val="TableParagraph"/>
              <w:spacing w:before="28"/>
              <w:ind w:right="170"/>
              <w:jc w:val="right"/>
              <w:rPr>
                <w:rFonts w:ascii="Calibri"/>
              </w:rPr>
            </w:pPr>
            <w:r>
              <w:rPr>
                <w:rFonts w:ascii="Calibri"/>
              </w:rPr>
              <w:t>179</w:t>
            </w:r>
          </w:p>
        </w:tc>
        <w:tc>
          <w:tcPr>
            <w:tcW w:w="569" w:type="dxa"/>
          </w:tcPr>
          <w:p w14:paraId="2F2B1531" w14:textId="77777777" w:rsidR="003C7EE6" w:rsidRDefault="008658C4">
            <w:pPr>
              <w:pStyle w:val="TableParagraph"/>
              <w:spacing w:before="28"/>
              <w:ind w:left="21"/>
              <w:jc w:val="center"/>
              <w:rPr>
                <w:rFonts w:ascii="Calibri"/>
              </w:rPr>
            </w:pPr>
            <w:r>
              <w:rPr>
                <w:rFonts w:ascii="Calibri"/>
              </w:rPr>
              <w:t>3</w:t>
            </w:r>
          </w:p>
        </w:tc>
        <w:tc>
          <w:tcPr>
            <w:tcW w:w="708" w:type="dxa"/>
          </w:tcPr>
          <w:p w14:paraId="22D8D2A4" w14:textId="77777777" w:rsidR="003C7EE6" w:rsidRDefault="008658C4">
            <w:pPr>
              <w:pStyle w:val="TableParagraph"/>
              <w:spacing w:before="28"/>
              <w:ind w:left="16"/>
              <w:jc w:val="center"/>
              <w:rPr>
                <w:rFonts w:ascii="Calibri"/>
              </w:rPr>
            </w:pPr>
            <w:r>
              <w:rPr>
                <w:rFonts w:ascii="Calibri"/>
              </w:rPr>
              <w:t>4</w:t>
            </w:r>
          </w:p>
        </w:tc>
        <w:tc>
          <w:tcPr>
            <w:tcW w:w="708" w:type="dxa"/>
          </w:tcPr>
          <w:p w14:paraId="7315AF3F" w14:textId="77777777" w:rsidR="003C7EE6" w:rsidRDefault="008658C4">
            <w:pPr>
              <w:pStyle w:val="TableParagraph"/>
              <w:spacing w:before="28"/>
              <w:ind w:left="16"/>
              <w:jc w:val="center"/>
              <w:rPr>
                <w:rFonts w:ascii="Calibri"/>
              </w:rPr>
            </w:pPr>
            <w:r>
              <w:rPr>
                <w:rFonts w:ascii="Calibri"/>
              </w:rPr>
              <w:t>5</w:t>
            </w:r>
          </w:p>
        </w:tc>
      </w:tr>
      <w:tr w:rsidR="003C7EE6" w14:paraId="4F2929E3" w14:textId="77777777">
        <w:trPr>
          <w:trHeight w:val="299"/>
        </w:trPr>
        <w:tc>
          <w:tcPr>
            <w:tcW w:w="674" w:type="dxa"/>
          </w:tcPr>
          <w:p w14:paraId="362578E1" w14:textId="77777777" w:rsidR="003C7EE6" w:rsidRDefault="008658C4">
            <w:pPr>
              <w:pStyle w:val="TableParagraph"/>
              <w:spacing w:before="28"/>
              <w:ind w:left="9"/>
              <w:jc w:val="center"/>
              <w:rPr>
                <w:rFonts w:ascii="Calibri"/>
              </w:rPr>
            </w:pPr>
            <w:r>
              <w:rPr>
                <w:rFonts w:ascii="Calibri"/>
              </w:rPr>
              <w:t>8</w:t>
            </w:r>
          </w:p>
        </w:tc>
        <w:tc>
          <w:tcPr>
            <w:tcW w:w="852" w:type="dxa"/>
          </w:tcPr>
          <w:p w14:paraId="569B2275" w14:textId="77777777" w:rsidR="003C7EE6" w:rsidRDefault="008658C4">
            <w:pPr>
              <w:pStyle w:val="TableParagraph"/>
              <w:spacing w:before="28"/>
              <w:ind w:left="213" w:right="196"/>
              <w:jc w:val="center"/>
              <w:rPr>
                <w:rFonts w:ascii="Calibri"/>
              </w:rPr>
            </w:pPr>
            <w:r>
              <w:rPr>
                <w:rFonts w:ascii="Calibri"/>
              </w:rPr>
              <w:t>22</w:t>
            </w:r>
          </w:p>
        </w:tc>
        <w:tc>
          <w:tcPr>
            <w:tcW w:w="991" w:type="dxa"/>
          </w:tcPr>
          <w:p w14:paraId="1885D0BA" w14:textId="77777777" w:rsidR="003C7EE6" w:rsidRDefault="008658C4">
            <w:pPr>
              <w:pStyle w:val="TableParagraph"/>
              <w:spacing w:before="28"/>
              <w:ind w:left="8"/>
              <w:jc w:val="center"/>
              <w:rPr>
                <w:rFonts w:ascii="Calibri"/>
              </w:rPr>
            </w:pPr>
            <w:r>
              <w:rPr>
                <w:rFonts w:ascii="Calibri"/>
              </w:rPr>
              <w:t>F</w:t>
            </w:r>
          </w:p>
        </w:tc>
        <w:tc>
          <w:tcPr>
            <w:tcW w:w="852" w:type="dxa"/>
          </w:tcPr>
          <w:p w14:paraId="60A52A76" w14:textId="77777777" w:rsidR="003C7EE6" w:rsidRDefault="008658C4">
            <w:pPr>
              <w:pStyle w:val="TableParagraph"/>
              <w:spacing w:before="28"/>
              <w:ind w:left="213" w:right="197"/>
              <w:jc w:val="center"/>
              <w:rPr>
                <w:rFonts w:ascii="Calibri"/>
              </w:rPr>
            </w:pPr>
            <w:r>
              <w:rPr>
                <w:rFonts w:ascii="Calibri"/>
              </w:rPr>
              <w:t>1.70</w:t>
            </w:r>
          </w:p>
        </w:tc>
        <w:tc>
          <w:tcPr>
            <w:tcW w:w="991" w:type="dxa"/>
          </w:tcPr>
          <w:p w14:paraId="3B5AE83B" w14:textId="77777777" w:rsidR="003C7EE6" w:rsidRDefault="008658C4">
            <w:pPr>
              <w:pStyle w:val="TableParagraph"/>
              <w:spacing w:before="28"/>
              <w:ind w:left="366" w:right="352"/>
              <w:jc w:val="center"/>
              <w:rPr>
                <w:rFonts w:ascii="Calibri"/>
              </w:rPr>
            </w:pPr>
            <w:r>
              <w:rPr>
                <w:rFonts w:ascii="Calibri"/>
              </w:rPr>
              <w:t>72</w:t>
            </w:r>
          </w:p>
        </w:tc>
        <w:tc>
          <w:tcPr>
            <w:tcW w:w="993" w:type="dxa"/>
          </w:tcPr>
          <w:p w14:paraId="298BE079" w14:textId="77777777" w:rsidR="003C7EE6" w:rsidRDefault="008658C4">
            <w:pPr>
              <w:pStyle w:val="TableParagraph"/>
              <w:spacing w:before="28"/>
              <w:ind w:left="284" w:right="268"/>
              <w:jc w:val="center"/>
              <w:rPr>
                <w:rFonts w:ascii="Calibri"/>
              </w:rPr>
            </w:pPr>
            <w:r>
              <w:rPr>
                <w:rFonts w:ascii="Calibri"/>
              </w:rPr>
              <w:t>24.9</w:t>
            </w:r>
          </w:p>
        </w:tc>
        <w:tc>
          <w:tcPr>
            <w:tcW w:w="566" w:type="dxa"/>
          </w:tcPr>
          <w:p w14:paraId="762F4EE8" w14:textId="77777777" w:rsidR="003C7EE6" w:rsidRDefault="008658C4">
            <w:pPr>
              <w:pStyle w:val="TableParagraph"/>
              <w:spacing w:before="28"/>
              <w:ind w:left="15"/>
              <w:jc w:val="center"/>
              <w:rPr>
                <w:rFonts w:ascii="Calibri"/>
              </w:rPr>
            </w:pPr>
            <w:r>
              <w:rPr>
                <w:rFonts w:ascii="Calibri"/>
              </w:rPr>
              <w:t>3</w:t>
            </w:r>
          </w:p>
        </w:tc>
        <w:tc>
          <w:tcPr>
            <w:tcW w:w="708" w:type="dxa"/>
          </w:tcPr>
          <w:p w14:paraId="0FF30907" w14:textId="77777777" w:rsidR="003C7EE6" w:rsidRDefault="008658C4">
            <w:pPr>
              <w:pStyle w:val="TableParagraph"/>
              <w:spacing w:before="28"/>
              <w:ind w:left="299"/>
              <w:rPr>
                <w:rFonts w:ascii="Calibri"/>
              </w:rPr>
            </w:pPr>
            <w:r>
              <w:rPr>
                <w:rFonts w:ascii="Calibri"/>
              </w:rPr>
              <w:t>2</w:t>
            </w:r>
          </w:p>
        </w:tc>
        <w:tc>
          <w:tcPr>
            <w:tcW w:w="710" w:type="dxa"/>
          </w:tcPr>
          <w:p w14:paraId="79AE1700" w14:textId="77777777" w:rsidR="003C7EE6" w:rsidRDefault="008658C4">
            <w:pPr>
              <w:pStyle w:val="TableParagraph"/>
              <w:spacing w:before="28"/>
              <w:ind w:left="12"/>
              <w:jc w:val="center"/>
              <w:rPr>
                <w:rFonts w:ascii="Calibri"/>
              </w:rPr>
            </w:pPr>
            <w:r>
              <w:rPr>
                <w:rFonts w:ascii="Calibri"/>
              </w:rPr>
              <w:t>2</w:t>
            </w:r>
          </w:p>
        </w:tc>
        <w:tc>
          <w:tcPr>
            <w:tcW w:w="566" w:type="dxa"/>
          </w:tcPr>
          <w:p w14:paraId="26B54374" w14:textId="77777777" w:rsidR="003C7EE6" w:rsidRDefault="008658C4">
            <w:pPr>
              <w:pStyle w:val="TableParagraph"/>
              <w:spacing w:before="28"/>
              <w:ind w:right="211"/>
              <w:jc w:val="right"/>
              <w:rPr>
                <w:rFonts w:ascii="Calibri"/>
              </w:rPr>
            </w:pPr>
            <w:r>
              <w:rPr>
                <w:rFonts w:ascii="Calibri"/>
              </w:rPr>
              <w:t>4</w:t>
            </w:r>
          </w:p>
        </w:tc>
        <w:tc>
          <w:tcPr>
            <w:tcW w:w="708" w:type="dxa"/>
          </w:tcPr>
          <w:p w14:paraId="12E974B6" w14:textId="77777777" w:rsidR="003C7EE6" w:rsidRDefault="008658C4">
            <w:pPr>
              <w:pStyle w:val="TableParagraph"/>
              <w:spacing w:before="28"/>
              <w:ind w:left="15"/>
              <w:jc w:val="center"/>
              <w:rPr>
                <w:rFonts w:ascii="Calibri"/>
              </w:rPr>
            </w:pPr>
            <w:r>
              <w:rPr>
                <w:rFonts w:ascii="Calibri"/>
              </w:rPr>
              <w:t>8</w:t>
            </w:r>
          </w:p>
        </w:tc>
        <w:tc>
          <w:tcPr>
            <w:tcW w:w="708" w:type="dxa"/>
          </w:tcPr>
          <w:p w14:paraId="212F2D1B" w14:textId="77777777" w:rsidR="003C7EE6" w:rsidRDefault="008658C4">
            <w:pPr>
              <w:pStyle w:val="TableParagraph"/>
              <w:spacing w:before="28"/>
              <w:ind w:left="140" w:right="121"/>
              <w:jc w:val="center"/>
              <w:rPr>
                <w:rFonts w:ascii="Calibri"/>
              </w:rPr>
            </w:pPr>
            <w:r>
              <w:rPr>
                <w:rFonts w:ascii="Calibri"/>
              </w:rPr>
              <w:t>10</w:t>
            </w:r>
          </w:p>
        </w:tc>
        <w:tc>
          <w:tcPr>
            <w:tcW w:w="569" w:type="dxa"/>
          </w:tcPr>
          <w:p w14:paraId="29E2271F" w14:textId="77777777" w:rsidR="003C7EE6" w:rsidRDefault="008658C4">
            <w:pPr>
              <w:pStyle w:val="TableParagraph"/>
              <w:spacing w:before="28"/>
              <w:ind w:right="101"/>
              <w:jc w:val="right"/>
              <w:rPr>
                <w:rFonts w:ascii="Calibri"/>
              </w:rPr>
            </w:pPr>
            <w:r>
              <w:rPr>
                <w:rFonts w:ascii="Calibri"/>
              </w:rPr>
              <w:t>191</w:t>
            </w:r>
          </w:p>
        </w:tc>
        <w:tc>
          <w:tcPr>
            <w:tcW w:w="708" w:type="dxa"/>
          </w:tcPr>
          <w:p w14:paraId="6403A095" w14:textId="77777777" w:rsidR="003C7EE6" w:rsidRDefault="008658C4">
            <w:pPr>
              <w:pStyle w:val="TableParagraph"/>
              <w:spacing w:before="28"/>
              <w:ind w:right="170"/>
              <w:jc w:val="right"/>
              <w:rPr>
                <w:rFonts w:ascii="Calibri"/>
              </w:rPr>
            </w:pPr>
            <w:r>
              <w:rPr>
                <w:rFonts w:ascii="Calibri"/>
              </w:rPr>
              <w:t>183</w:t>
            </w:r>
          </w:p>
        </w:tc>
        <w:tc>
          <w:tcPr>
            <w:tcW w:w="708" w:type="dxa"/>
          </w:tcPr>
          <w:p w14:paraId="7A34698A" w14:textId="77777777" w:rsidR="003C7EE6" w:rsidRDefault="008658C4">
            <w:pPr>
              <w:pStyle w:val="TableParagraph"/>
              <w:spacing w:before="28"/>
              <w:ind w:right="170"/>
              <w:jc w:val="right"/>
              <w:rPr>
                <w:rFonts w:ascii="Calibri"/>
              </w:rPr>
            </w:pPr>
            <w:r>
              <w:rPr>
                <w:rFonts w:ascii="Calibri"/>
              </w:rPr>
              <w:t>178</w:t>
            </w:r>
          </w:p>
        </w:tc>
        <w:tc>
          <w:tcPr>
            <w:tcW w:w="569" w:type="dxa"/>
          </w:tcPr>
          <w:p w14:paraId="47C1C52C" w14:textId="77777777" w:rsidR="003C7EE6" w:rsidRDefault="008658C4">
            <w:pPr>
              <w:pStyle w:val="TableParagraph"/>
              <w:spacing w:before="28"/>
              <w:ind w:left="21"/>
              <w:jc w:val="center"/>
              <w:rPr>
                <w:rFonts w:ascii="Calibri"/>
              </w:rPr>
            </w:pPr>
            <w:r>
              <w:rPr>
                <w:rFonts w:ascii="Calibri"/>
              </w:rPr>
              <w:t>3</w:t>
            </w:r>
          </w:p>
        </w:tc>
        <w:tc>
          <w:tcPr>
            <w:tcW w:w="708" w:type="dxa"/>
          </w:tcPr>
          <w:p w14:paraId="6FB61481" w14:textId="77777777" w:rsidR="003C7EE6" w:rsidRDefault="008658C4">
            <w:pPr>
              <w:pStyle w:val="TableParagraph"/>
              <w:spacing w:before="28"/>
              <w:ind w:left="16"/>
              <w:jc w:val="center"/>
              <w:rPr>
                <w:rFonts w:ascii="Calibri"/>
              </w:rPr>
            </w:pPr>
            <w:r>
              <w:rPr>
                <w:rFonts w:ascii="Calibri"/>
              </w:rPr>
              <w:t>4</w:t>
            </w:r>
          </w:p>
        </w:tc>
        <w:tc>
          <w:tcPr>
            <w:tcW w:w="708" w:type="dxa"/>
          </w:tcPr>
          <w:p w14:paraId="373D8BCE" w14:textId="77777777" w:rsidR="003C7EE6" w:rsidRDefault="008658C4">
            <w:pPr>
              <w:pStyle w:val="TableParagraph"/>
              <w:spacing w:before="28"/>
              <w:ind w:left="16"/>
              <w:jc w:val="center"/>
              <w:rPr>
                <w:rFonts w:ascii="Calibri"/>
              </w:rPr>
            </w:pPr>
            <w:r>
              <w:rPr>
                <w:rFonts w:ascii="Calibri"/>
              </w:rPr>
              <w:t>6</w:t>
            </w:r>
          </w:p>
        </w:tc>
      </w:tr>
      <w:tr w:rsidR="003C7EE6" w14:paraId="76EE177E" w14:textId="77777777">
        <w:trPr>
          <w:trHeight w:val="299"/>
        </w:trPr>
        <w:tc>
          <w:tcPr>
            <w:tcW w:w="674" w:type="dxa"/>
          </w:tcPr>
          <w:p w14:paraId="7938D150" w14:textId="77777777" w:rsidR="003C7EE6" w:rsidRDefault="008658C4">
            <w:pPr>
              <w:pStyle w:val="TableParagraph"/>
              <w:spacing w:before="28"/>
              <w:ind w:left="9"/>
              <w:jc w:val="center"/>
              <w:rPr>
                <w:rFonts w:ascii="Calibri"/>
              </w:rPr>
            </w:pPr>
            <w:r>
              <w:rPr>
                <w:rFonts w:ascii="Calibri"/>
              </w:rPr>
              <w:t>9</w:t>
            </w:r>
          </w:p>
        </w:tc>
        <w:tc>
          <w:tcPr>
            <w:tcW w:w="852" w:type="dxa"/>
          </w:tcPr>
          <w:p w14:paraId="13C2E0D4" w14:textId="77777777" w:rsidR="003C7EE6" w:rsidRDefault="008658C4">
            <w:pPr>
              <w:pStyle w:val="TableParagraph"/>
              <w:spacing w:before="28"/>
              <w:ind w:left="213" w:right="196"/>
              <w:jc w:val="center"/>
              <w:rPr>
                <w:rFonts w:ascii="Calibri"/>
              </w:rPr>
            </w:pPr>
            <w:r>
              <w:rPr>
                <w:rFonts w:ascii="Calibri"/>
              </w:rPr>
              <w:t>24</w:t>
            </w:r>
          </w:p>
        </w:tc>
        <w:tc>
          <w:tcPr>
            <w:tcW w:w="991" w:type="dxa"/>
          </w:tcPr>
          <w:p w14:paraId="3637D4BF" w14:textId="77777777" w:rsidR="003C7EE6" w:rsidRDefault="008658C4">
            <w:pPr>
              <w:pStyle w:val="TableParagraph"/>
              <w:spacing w:before="28"/>
              <w:ind w:left="9"/>
              <w:jc w:val="center"/>
              <w:rPr>
                <w:rFonts w:ascii="Calibri"/>
              </w:rPr>
            </w:pPr>
            <w:r>
              <w:rPr>
                <w:rFonts w:ascii="Calibri"/>
              </w:rPr>
              <w:t>M</w:t>
            </w:r>
          </w:p>
        </w:tc>
        <w:tc>
          <w:tcPr>
            <w:tcW w:w="852" w:type="dxa"/>
          </w:tcPr>
          <w:p w14:paraId="16E971EA" w14:textId="77777777" w:rsidR="003C7EE6" w:rsidRDefault="008658C4">
            <w:pPr>
              <w:pStyle w:val="TableParagraph"/>
              <w:spacing w:before="28"/>
              <w:ind w:left="213" w:right="197"/>
              <w:jc w:val="center"/>
              <w:rPr>
                <w:rFonts w:ascii="Calibri"/>
              </w:rPr>
            </w:pPr>
            <w:r>
              <w:rPr>
                <w:rFonts w:ascii="Calibri"/>
              </w:rPr>
              <w:t>1.72</w:t>
            </w:r>
          </w:p>
        </w:tc>
        <w:tc>
          <w:tcPr>
            <w:tcW w:w="991" w:type="dxa"/>
          </w:tcPr>
          <w:p w14:paraId="14C3DF46" w14:textId="77777777" w:rsidR="003C7EE6" w:rsidRDefault="008658C4">
            <w:pPr>
              <w:pStyle w:val="TableParagraph"/>
              <w:spacing w:before="28"/>
              <w:ind w:left="366" w:right="352"/>
              <w:jc w:val="center"/>
              <w:rPr>
                <w:rFonts w:ascii="Calibri"/>
              </w:rPr>
            </w:pPr>
            <w:r>
              <w:rPr>
                <w:rFonts w:ascii="Calibri"/>
              </w:rPr>
              <w:t>68</w:t>
            </w:r>
          </w:p>
        </w:tc>
        <w:tc>
          <w:tcPr>
            <w:tcW w:w="993" w:type="dxa"/>
          </w:tcPr>
          <w:p w14:paraId="39593BEC" w14:textId="77777777" w:rsidR="003C7EE6" w:rsidRDefault="008658C4">
            <w:pPr>
              <w:pStyle w:val="TableParagraph"/>
              <w:spacing w:before="28"/>
              <w:ind w:left="284" w:right="267"/>
              <w:jc w:val="center"/>
              <w:rPr>
                <w:rFonts w:ascii="Calibri"/>
              </w:rPr>
            </w:pPr>
            <w:r>
              <w:rPr>
                <w:rFonts w:ascii="Calibri"/>
              </w:rPr>
              <w:t>23</w:t>
            </w:r>
          </w:p>
        </w:tc>
        <w:tc>
          <w:tcPr>
            <w:tcW w:w="566" w:type="dxa"/>
          </w:tcPr>
          <w:p w14:paraId="2F5CAF1E" w14:textId="77777777" w:rsidR="003C7EE6" w:rsidRDefault="008658C4">
            <w:pPr>
              <w:pStyle w:val="TableParagraph"/>
              <w:spacing w:before="28"/>
              <w:ind w:left="15"/>
              <w:jc w:val="center"/>
              <w:rPr>
                <w:rFonts w:ascii="Calibri"/>
              </w:rPr>
            </w:pPr>
            <w:r>
              <w:rPr>
                <w:rFonts w:ascii="Calibri"/>
              </w:rPr>
              <w:t>4</w:t>
            </w:r>
          </w:p>
        </w:tc>
        <w:tc>
          <w:tcPr>
            <w:tcW w:w="708" w:type="dxa"/>
          </w:tcPr>
          <w:p w14:paraId="11B6D856" w14:textId="77777777" w:rsidR="003C7EE6" w:rsidRDefault="008658C4">
            <w:pPr>
              <w:pStyle w:val="TableParagraph"/>
              <w:spacing w:before="28"/>
              <w:ind w:left="299"/>
              <w:rPr>
                <w:rFonts w:ascii="Calibri"/>
              </w:rPr>
            </w:pPr>
            <w:r>
              <w:rPr>
                <w:rFonts w:ascii="Calibri"/>
              </w:rPr>
              <w:t>2</w:t>
            </w:r>
          </w:p>
        </w:tc>
        <w:tc>
          <w:tcPr>
            <w:tcW w:w="710" w:type="dxa"/>
          </w:tcPr>
          <w:p w14:paraId="2E9604D4" w14:textId="77777777" w:rsidR="003C7EE6" w:rsidRDefault="008658C4">
            <w:pPr>
              <w:pStyle w:val="TableParagraph"/>
              <w:spacing w:before="28"/>
              <w:ind w:left="12"/>
              <w:jc w:val="center"/>
              <w:rPr>
                <w:rFonts w:ascii="Calibri"/>
              </w:rPr>
            </w:pPr>
            <w:r>
              <w:rPr>
                <w:rFonts w:ascii="Calibri"/>
              </w:rPr>
              <w:t>1</w:t>
            </w:r>
          </w:p>
        </w:tc>
        <w:tc>
          <w:tcPr>
            <w:tcW w:w="566" w:type="dxa"/>
          </w:tcPr>
          <w:p w14:paraId="4C440B96" w14:textId="77777777" w:rsidR="003C7EE6" w:rsidRDefault="008658C4">
            <w:pPr>
              <w:pStyle w:val="TableParagraph"/>
              <w:spacing w:before="28"/>
              <w:ind w:right="211"/>
              <w:jc w:val="right"/>
              <w:rPr>
                <w:rFonts w:ascii="Calibri"/>
              </w:rPr>
            </w:pPr>
            <w:r>
              <w:rPr>
                <w:rFonts w:ascii="Calibri"/>
              </w:rPr>
              <w:t>5</w:t>
            </w:r>
          </w:p>
        </w:tc>
        <w:tc>
          <w:tcPr>
            <w:tcW w:w="708" w:type="dxa"/>
          </w:tcPr>
          <w:p w14:paraId="697D59C6" w14:textId="77777777" w:rsidR="003C7EE6" w:rsidRDefault="008658C4">
            <w:pPr>
              <w:pStyle w:val="TableParagraph"/>
              <w:spacing w:before="28"/>
              <w:ind w:left="15"/>
              <w:jc w:val="center"/>
              <w:rPr>
                <w:rFonts w:ascii="Calibri"/>
              </w:rPr>
            </w:pPr>
            <w:r>
              <w:rPr>
                <w:rFonts w:ascii="Calibri"/>
              </w:rPr>
              <w:t>6</w:t>
            </w:r>
          </w:p>
        </w:tc>
        <w:tc>
          <w:tcPr>
            <w:tcW w:w="708" w:type="dxa"/>
          </w:tcPr>
          <w:p w14:paraId="08E9EA6F" w14:textId="77777777" w:rsidR="003C7EE6" w:rsidRDefault="008658C4">
            <w:pPr>
              <w:pStyle w:val="TableParagraph"/>
              <w:spacing w:before="28"/>
              <w:ind w:left="15"/>
              <w:jc w:val="center"/>
              <w:rPr>
                <w:rFonts w:ascii="Calibri"/>
              </w:rPr>
            </w:pPr>
            <w:r>
              <w:rPr>
                <w:rFonts w:ascii="Calibri"/>
              </w:rPr>
              <w:t>6</w:t>
            </w:r>
          </w:p>
        </w:tc>
        <w:tc>
          <w:tcPr>
            <w:tcW w:w="569" w:type="dxa"/>
          </w:tcPr>
          <w:p w14:paraId="10D34E36" w14:textId="77777777" w:rsidR="003C7EE6" w:rsidRDefault="008658C4">
            <w:pPr>
              <w:pStyle w:val="TableParagraph"/>
              <w:spacing w:before="28"/>
              <w:ind w:right="101"/>
              <w:jc w:val="right"/>
              <w:rPr>
                <w:rFonts w:ascii="Calibri"/>
              </w:rPr>
            </w:pPr>
            <w:r>
              <w:rPr>
                <w:rFonts w:ascii="Calibri"/>
              </w:rPr>
              <w:t>189</w:t>
            </w:r>
          </w:p>
        </w:tc>
        <w:tc>
          <w:tcPr>
            <w:tcW w:w="708" w:type="dxa"/>
          </w:tcPr>
          <w:p w14:paraId="156C35B3" w14:textId="77777777" w:rsidR="003C7EE6" w:rsidRDefault="008658C4">
            <w:pPr>
              <w:pStyle w:val="TableParagraph"/>
              <w:spacing w:before="28"/>
              <w:ind w:right="170"/>
              <w:jc w:val="right"/>
              <w:rPr>
                <w:rFonts w:ascii="Calibri"/>
              </w:rPr>
            </w:pPr>
            <w:r>
              <w:rPr>
                <w:rFonts w:ascii="Calibri"/>
              </w:rPr>
              <w:t>191</w:t>
            </w:r>
          </w:p>
        </w:tc>
        <w:tc>
          <w:tcPr>
            <w:tcW w:w="708" w:type="dxa"/>
          </w:tcPr>
          <w:p w14:paraId="7354E3D3" w14:textId="77777777" w:rsidR="003C7EE6" w:rsidRDefault="008658C4">
            <w:pPr>
              <w:pStyle w:val="TableParagraph"/>
              <w:spacing w:before="28"/>
              <w:ind w:right="170"/>
              <w:jc w:val="right"/>
              <w:rPr>
                <w:rFonts w:ascii="Calibri"/>
              </w:rPr>
            </w:pPr>
            <w:r>
              <w:rPr>
                <w:rFonts w:ascii="Calibri"/>
              </w:rPr>
              <w:t>192</w:t>
            </w:r>
          </w:p>
        </w:tc>
        <w:tc>
          <w:tcPr>
            <w:tcW w:w="569" w:type="dxa"/>
          </w:tcPr>
          <w:p w14:paraId="1AB500A7" w14:textId="77777777" w:rsidR="003C7EE6" w:rsidRDefault="008658C4">
            <w:pPr>
              <w:pStyle w:val="TableParagraph"/>
              <w:spacing w:before="28"/>
              <w:ind w:left="21"/>
              <w:jc w:val="center"/>
              <w:rPr>
                <w:rFonts w:ascii="Calibri"/>
              </w:rPr>
            </w:pPr>
            <w:r>
              <w:rPr>
                <w:rFonts w:ascii="Calibri"/>
              </w:rPr>
              <w:t>2</w:t>
            </w:r>
          </w:p>
        </w:tc>
        <w:tc>
          <w:tcPr>
            <w:tcW w:w="708" w:type="dxa"/>
          </w:tcPr>
          <w:p w14:paraId="2CE6C8D5" w14:textId="77777777" w:rsidR="003C7EE6" w:rsidRDefault="008658C4">
            <w:pPr>
              <w:pStyle w:val="TableParagraph"/>
              <w:spacing w:before="28"/>
              <w:ind w:left="16"/>
              <w:jc w:val="center"/>
              <w:rPr>
                <w:rFonts w:ascii="Calibri"/>
              </w:rPr>
            </w:pPr>
            <w:r>
              <w:rPr>
                <w:rFonts w:ascii="Calibri"/>
              </w:rPr>
              <w:t>4</w:t>
            </w:r>
          </w:p>
        </w:tc>
        <w:tc>
          <w:tcPr>
            <w:tcW w:w="708" w:type="dxa"/>
          </w:tcPr>
          <w:p w14:paraId="2CB355C4" w14:textId="77777777" w:rsidR="003C7EE6" w:rsidRDefault="008658C4">
            <w:pPr>
              <w:pStyle w:val="TableParagraph"/>
              <w:spacing w:before="28"/>
              <w:ind w:left="16"/>
              <w:jc w:val="center"/>
              <w:rPr>
                <w:rFonts w:ascii="Calibri"/>
              </w:rPr>
            </w:pPr>
            <w:r>
              <w:rPr>
                <w:rFonts w:ascii="Calibri"/>
              </w:rPr>
              <w:t>4</w:t>
            </w:r>
          </w:p>
        </w:tc>
      </w:tr>
      <w:tr w:rsidR="003C7EE6" w14:paraId="6E20F103" w14:textId="77777777">
        <w:trPr>
          <w:trHeight w:val="301"/>
        </w:trPr>
        <w:tc>
          <w:tcPr>
            <w:tcW w:w="674" w:type="dxa"/>
          </w:tcPr>
          <w:p w14:paraId="27082E11" w14:textId="77777777" w:rsidR="003C7EE6" w:rsidRDefault="008658C4">
            <w:pPr>
              <w:pStyle w:val="TableParagraph"/>
              <w:spacing w:before="30"/>
              <w:ind w:left="206" w:right="194"/>
              <w:jc w:val="center"/>
              <w:rPr>
                <w:rFonts w:ascii="Calibri"/>
              </w:rPr>
            </w:pPr>
            <w:r>
              <w:rPr>
                <w:rFonts w:ascii="Calibri"/>
              </w:rPr>
              <w:t>10</w:t>
            </w:r>
          </w:p>
        </w:tc>
        <w:tc>
          <w:tcPr>
            <w:tcW w:w="852" w:type="dxa"/>
          </w:tcPr>
          <w:p w14:paraId="7FDC0E39" w14:textId="77777777" w:rsidR="003C7EE6" w:rsidRDefault="008658C4">
            <w:pPr>
              <w:pStyle w:val="TableParagraph"/>
              <w:spacing w:before="30"/>
              <w:ind w:left="213" w:right="196"/>
              <w:jc w:val="center"/>
              <w:rPr>
                <w:rFonts w:ascii="Calibri"/>
              </w:rPr>
            </w:pPr>
            <w:r>
              <w:rPr>
                <w:rFonts w:ascii="Calibri"/>
              </w:rPr>
              <w:t>36</w:t>
            </w:r>
          </w:p>
        </w:tc>
        <w:tc>
          <w:tcPr>
            <w:tcW w:w="991" w:type="dxa"/>
          </w:tcPr>
          <w:p w14:paraId="381AAEEC" w14:textId="77777777" w:rsidR="003C7EE6" w:rsidRDefault="008658C4">
            <w:pPr>
              <w:pStyle w:val="TableParagraph"/>
              <w:spacing w:before="30"/>
              <w:ind w:left="9"/>
              <w:jc w:val="center"/>
              <w:rPr>
                <w:rFonts w:ascii="Calibri"/>
              </w:rPr>
            </w:pPr>
            <w:r>
              <w:rPr>
                <w:rFonts w:ascii="Calibri"/>
              </w:rPr>
              <w:t>M</w:t>
            </w:r>
          </w:p>
        </w:tc>
        <w:tc>
          <w:tcPr>
            <w:tcW w:w="852" w:type="dxa"/>
          </w:tcPr>
          <w:p w14:paraId="72B56448" w14:textId="77777777" w:rsidR="003C7EE6" w:rsidRDefault="008658C4">
            <w:pPr>
              <w:pStyle w:val="TableParagraph"/>
              <w:spacing w:before="30"/>
              <w:ind w:left="213" w:right="197"/>
              <w:jc w:val="center"/>
              <w:rPr>
                <w:rFonts w:ascii="Calibri"/>
              </w:rPr>
            </w:pPr>
            <w:r>
              <w:rPr>
                <w:rFonts w:ascii="Calibri"/>
              </w:rPr>
              <w:t>1.62</w:t>
            </w:r>
          </w:p>
        </w:tc>
        <w:tc>
          <w:tcPr>
            <w:tcW w:w="991" w:type="dxa"/>
          </w:tcPr>
          <w:p w14:paraId="33D5021D" w14:textId="77777777" w:rsidR="003C7EE6" w:rsidRDefault="008658C4">
            <w:pPr>
              <w:pStyle w:val="TableParagraph"/>
              <w:spacing w:before="30"/>
              <w:ind w:left="366" w:right="352"/>
              <w:jc w:val="center"/>
              <w:rPr>
                <w:rFonts w:ascii="Calibri"/>
              </w:rPr>
            </w:pPr>
            <w:r>
              <w:rPr>
                <w:rFonts w:ascii="Calibri"/>
              </w:rPr>
              <w:t>52</w:t>
            </w:r>
          </w:p>
        </w:tc>
        <w:tc>
          <w:tcPr>
            <w:tcW w:w="993" w:type="dxa"/>
          </w:tcPr>
          <w:p w14:paraId="0DBED201" w14:textId="77777777" w:rsidR="003C7EE6" w:rsidRDefault="008658C4">
            <w:pPr>
              <w:pStyle w:val="TableParagraph"/>
              <w:spacing w:before="30"/>
              <w:ind w:left="284" w:right="268"/>
              <w:jc w:val="center"/>
              <w:rPr>
                <w:rFonts w:ascii="Calibri"/>
              </w:rPr>
            </w:pPr>
            <w:r>
              <w:rPr>
                <w:rFonts w:ascii="Calibri"/>
              </w:rPr>
              <w:t>19.8</w:t>
            </w:r>
          </w:p>
        </w:tc>
        <w:tc>
          <w:tcPr>
            <w:tcW w:w="566" w:type="dxa"/>
          </w:tcPr>
          <w:p w14:paraId="6C8B1E11" w14:textId="77777777" w:rsidR="003C7EE6" w:rsidRDefault="008658C4">
            <w:pPr>
              <w:pStyle w:val="TableParagraph"/>
              <w:spacing w:before="30"/>
              <w:ind w:left="15"/>
              <w:jc w:val="center"/>
              <w:rPr>
                <w:rFonts w:ascii="Calibri"/>
              </w:rPr>
            </w:pPr>
            <w:r>
              <w:rPr>
                <w:rFonts w:ascii="Calibri"/>
              </w:rPr>
              <w:t>3</w:t>
            </w:r>
          </w:p>
        </w:tc>
        <w:tc>
          <w:tcPr>
            <w:tcW w:w="708" w:type="dxa"/>
          </w:tcPr>
          <w:p w14:paraId="300D6ABD" w14:textId="77777777" w:rsidR="003C7EE6" w:rsidRDefault="008658C4">
            <w:pPr>
              <w:pStyle w:val="TableParagraph"/>
              <w:spacing w:before="30"/>
              <w:ind w:left="299"/>
              <w:rPr>
                <w:rFonts w:ascii="Calibri"/>
              </w:rPr>
            </w:pPr>
            <w:r>
              <w:rPr>
                <w:rFonts w:ascii="Calibri"/>
              </w:rPr>
              <w:t>3</w:t>
            </w:r>
          </w:p>
        </w:tc>
        <w:tc>
          <w:tcPr>
            <w:tcW w:w="710" w:type="dxa"/>
          </w:tcPr>
          <w:p w14:paraId="0DC4922E" w14:textId="77777777" w:rsidR="003C7EE6" w:rsidRDefault="008658C4">
            <w:pPr>
              <w:pStyle w:val="TableParagraph"/>
              <w:spacing w:before="30"/>
              <w:ind w:left="12"/>
              <w:jc w:val="center"/>
              <w:rPr>
                <w:rFonts w:ascii="Calibri"/>
              </w:rPr>
            </w:pPr>
            <w:r>
              <w:rPr>
                <w:rFonts w:ascii="Calibri"/>
              </w:rPr>
              <w:t>2</w:t>
            </w:r>
          </w:p>
        </w:tc>
        <w:tc>
          <w:tcPr>
            <w:tcW w:w="566" w:type="dxa"/>
          </w:tcPr>
          <w:p w14:paraId="4928A70F" w14:textId="77777777" w:rsidR="003C7EE6" w:rsidRDefault="008658C4">
            <w:pPr>
              <w:pStyle w:val="TableParagraph"/>
              <w:spacing w:before="30"/>
              <w:ind w:right="211"/>
              <w:jc w:val="right"/>
              <w:rPr>
                <w:rFonts w:ascii="Calibri"/>
              </w:rPr>
            </w:pPr>
            <w:r>
              <w:rPr>
                <w:rFonts w:ascii="Calibri"/>
              </w:rPr>
              <w:t>5</w:t>
            </w:r>
          </w:p>
        </w:tc>
        <w:tc>
          <w:tcPr>
            <w:tcW w:w="708" w:type="dxa"/>
          </w:tcPr>
          <w:p w14:paraId="379DB4B4" w14:textId="77777777" w:rsidR="003C7EE6" w:rsidRDefault="008658C4">
            <w:pPr>
              <w:pStyle w:val="TableParagraph"/>
              <w:spacing w:before="30"/>
              <w:ind w:left="15"/>
              <w:jc w:val="center"/>
              <w:rPr>
                <w:rFonts w:ascii="Calibri"/>
              </w:rPr>
            </w:pPr>
            <w:r>
              <w:rPr>
                <w:rFonts w:ascii="Calibri"/>
              </w:rPr>
              <w:t>9</w:t>
            </w:r>
          </w:p>
        </w:tc>
        <w:tc>
          <w:tcPr>
            <w:tcW w:w="708" w:type="dxa"/>
          </w:tcPr>
          <w:p w14:paraId="382A3775" w14:textId="77777777" w:rsidR="003C7EE6" w:rsidRDefault="008658C4">
            <w:pPr>
              <w:pStyle w:val="TableParagraph"/>
              <w:spacing w:before="30"/>
              <w:ind w:left="140" w:right="121"/>
              <w:jc w:val="center"/>
              <w:rPr>
                <w:rFonts w:ascii="Calibri"/>
              </w:rPr>
            </w:pPr>
            <w:r>
              <w:rPr>
                <w:rFonts w:ascii="Calibri"/>
              </w:rPr>
              <w:t>10</w:t>
            </w:r>
          </w:p>
        </w:tc>
        <w:tc>
          <w:tcPr>
            <w:tcW w:w="569" w:type="dxa"/>
          </w:tcPr>
          <w:p w14:paraId="469E43B8" w14:textId="77777777" w:rsidR="003C7EE6" w:rsidRDefault="008658C4">
            <w:pPr>
              <w:pStyle w:val="TableParagraph"/>
              <w:spacing w:before="30"/>
              <w:ind w:right="101"/>
              <w:jc w:val="right"/>
              <w:rPr>
                <w:rFonts w:ascii="Calibri"/>
              </w:rPr>
            </w:pPr>
            <w:r>
              <w:rPr>
                <w:rFonts w:ascii="Calibri"/>
              </w:rPr>
              <w:t>226</w:t>
            </w:r>
          </w:p>
        </w:tc>
        <w:tc>
          <w:tcPr>
            <w:tcW w:w="708" w:type="dxa"/>
          </w:tcPr>
          <w:p w14:paraId="4098B6DF" w14:textId="77777777" w:rsidR="003C7EE6" w:rsidRDefault="008658C4">
            <w:pPr>
              <w:pStyle w:val="TableParagraph"/>
              <w:spacing w:before="30"/>
              <w:ind w:right="170"/>
              <w:jc w:val="right"/>
              <w:rPr>
                <w:rFonts w:ascii="Calibri"/>
              </w:rPr>
            </w:pPr>
            <w:r>
              <w:rPr>
                <w:rFonts w:ascii="Calibri"/>
              </w:rPr>
              <w:t>193</w:t>
            </w:r>
          </w:p>
        </w:tc>
        <w:tc>
          <w:tcPr>
            <w:tcW w:w="708" w:type="dxa"/>
          </w:tcPr>
          <w:p w14:paraId="3DAC585C" w14:textId="77777777" w:rsidR="003C7EE6" w:rsidRDefault="008658C4">
            <w:pPr>
              <w:pStyle w:val="TableParagraph"/>
              <w:spacing w:before="30"/>
              <w:ind w:right="170"/>
              <w:jc w:val="right"/>
              <w:rPr>
                <w:rFonts w:ascii="Calibri"/>
              </w:rPr>
            </w:pPr>
            <w:r>
              <w:rPr>
                <w:rFonts w:ascii="Calibri"/>
              </w:rPr>
              <w:t>184</w:t>
            </w:r>
          </w:p>
        </w:tc>
        <w:tc>
          <w:tcPr>
            <w:tcW w:w="569" w:type="dxa"/>
          </w:tcPr>
          <w:p w14:paraId="17C6A8FA" w14:textId="77777777" w:rsidR="003C7EE6" w:rsidRDefault="008658C4">
            <w:pPr>
              <w:pStyle w:val="TableParagraph"/>
              <w:spacing w:before="30"/>
              <w:ind w:left="21"/>
              <w:jc w:val="center"/>
              <w:rPr>
                <w:rFonts w:ascii="Calibri"/>
              </w:rPr>
            </w:pPr>
            <w:r>
              <w:rPr>
                <w:rFonts w:ascii="Calibri"/>
              </w:rPr>
              <w:t>3</w:t>
            </w:r>
          </w:p>
        </w:tc>
        <w:tc>
          <w:tcPr>
            <w:tcW w:w="708" w:type="dxa"/>
          </w:tcPr>
          <w:p w14:paraId="3B4D3358" w14:textId="77777777" w:rsidR="003C7EE6" w:rsidRDefault="008658C4">
            <w:pPr>
              <w:pStyle w:val="TableParagraph"/>
              <w:spacing w:before="30"/>
              <w:ind w:left="16"/>
              <w:jc w:val="center"/>
              <w:rPr>
                <w:rFonts w:ascii="Calibri"/>
              </w:rPr>
            </w:pPr>
            <w:r>
              <w:rPr>
                <w:rFonts w:ascii="Calibri"/>
              </w:rPr>
              <w:t>5</w:t>
            </w:r>
          </w:p>
        </w:tc>
        <w:tc>
          <w:tcPr>
            <w:tcW w:w="708" w:type="dxa"/>
          </w:tcPr>
          <w:p w14:paraId="1BB79D79" w14:textId="77777777" w:rsidR="003C7EE6" w:rsidRDefault="008658C4">
            <w:pPr>
              <w:pStyle w:val="TableParagraph"/>
              <w:spacing w:before="30"/>
              <w:ind w:left="16"/>
              <w:jc w:val="center"/>
              <w:rPr>
                <w:rFonts w:ascii="Calibri"/>
              </w:rPr>
            </w:pPr>
            <w:r>
              <w:rPr>
                <w:rFonts w:ascii="Calibri"/>
              </w:rPr>
              <w:t>5</w:t>
            </w:r>
          </w:p>
        </w:tc>
      </w:tr>
      <w:tr w:rsidR="003C7EE6" w14:paraId="347236A4" w14:textId="77777777">
        <w:trPr>
          <w:trHeight w:val="300"/>
        </w:trPr>
        <w:tc>
          <w:tcPr>
            <w:tcW w:w="674" w:type="dxa"/>
          </w:tcPr>
          <w:p w14:paraId="00CAF9ED" w14:textId="77777777" w:rsidR="003C7EE6" w:rsidRDefault="008658C4">
            <w:pPr>
              <w:pStyle w:val="TableParagraph"/>
              <w:spacing w:before="28"/>
              <w:ind w:left="206" w:right="194"/>
              <w:jc w:val="center"/>
              <w:rPr>
                <w:rFonts w:ascii="Calibri"/>
              </w:rPr>
            </w:pPr>
            <w:r>
              <w:rPr>
                <w:rFonts w:ascii="Calibri"/>
              </w:rPr>
              <w:t>11</w:t>
            </w:r>
          </w:p>
        </w:tc>
        <w:tc>
          <w:tcPr>
            <w:tcW w:w="852" w:type="dxa"/>
          </w:tcPr>
          <w:p w14:paraId="05E2BA10" w14:textId="77777777" w:rsidR="003C7EE6" w:rsidRDefault="008658C4">
            <w:pPr>
              <w:pStyle w:val="TableParagraph"/>
              <w:spacing w:before="28"/>
              <w:ind w:left="213" w:right="196"/>
              <w:jc w:val="center"/>
              <w:rPr>
                <w:rFonts w:ascii="Calibri"/>
              </w:rPr>
            </w:pPr>
            <w:r>
              <w:rPr>
                <w:rFonts w:ascii="Calibri"/>
              </w:rPr>
              <w:t>40</w:t>
            </w:r>
          </w:p>
        </w:tc>
        <w:tc>
          <w:tcPr>
            <w:tcW w:w="991" w:type="dxa"/>
          </w:tcPr>
          <w:p w14:paraId="6608BDCB" w14:textId="77777777" w:rsidR="003C7EE6" w:rsidRDefault="008658C4">
            <w:pPr>
              <w:pStyle w:val="TableParagraph"/>
              <w:spacing w:before="28"/>
              <w:ind w:left="8"/>
              <w:jc w:val="center"/>
              <w:rPr>
                <w:rFonts w:ascii="Calibri"/>
              </w:rPr>
            </w:pPr>
            <w:r>
              <w:rPr>
                <w:rFonts w:ascii="Calibri"/>
              </w:rPr>
              <w:t>F</w:t>
            </w:r>
          </w:p>
        </w:tc>
        <w:tc>
          <w:tcPr>
            <w:tcW w:w="852" w:type="dxa"/>
          </w:tcPr>
          <w:p w14:paraId="7866131B" w14:textId="77777777" w:rsidR="003C7EE6" w:rsidRDefault="008658C4">
            <w:pPr>
              <w:pStyle w:val="TableParagraph"/>
              <w:spacing w:before="28"/>
              <w:ind w:left="213" w:right="197"/>
              <w:jc w:val="center"/>
              <w:rPr>
                <w:rFonts w:ascii="Calibri"/>
              </w:rPr>
            </w:pPr>
            <w:r>
              <w:rPr>
                <w:rFonts w:ascii="Calibri"/>
              </w:rPr>
              <w:t>1.65</w:t>
            </w:r>
          </w:p>
        </w:tc>
        <w:tc>
          <w:tcPr>
            <w:tcW w:w="991" w:type="dxa"/>
          </w:tcPr>
          <w:p w14:paraId="7EF7E525" w14:textId="77777777" w:rsidR="003C7EE6" w:rsidRDefault="008658C4">
            <w:pPr>
              <w:pStyle w:val="TableParagraph"/>
              <w:spacing w:before="28"/>
              <w:ind w:left="366" w:right="352"/>
              <w:jc w:val="center"/>
              <w:rPr>
                <w:rFonts w:ascii="Calibri"/>
              </w:rPr>
            </w:pPr>
            <w:r>
              <w:rPr>
                <w:rFonts w:ascii="Calibri"/>
              </w:rPr>
              <w:t>73</w:t>
            </w:r>
          </w:p>
        </w:tc>
        <w:tc>
          <w:tcPr>
            <w:tcW w:w="993" w:type="dxa"/>
          </w:tcPr>
          <w:p w14:paraId="071EC3D7" w14:textId="77777777" w:rsidR="003C7EE6" w:rsidRDefault="008658C4">
            <w:pPr>
              <w:pStyle w:val="TableParagraph"/>
              <w:spacing w:before="28"/>
              <w:ind w:left="284" w:right="268"/>
              <w:jc w:val="center"/>
              <w:rPr>
                <w:rFonts w:ascii="Calibri"/>
              </w:rPr>
            </w:pPr>
            <w:r>
              <w:rPr>
                <w:rFonts w:ascii="Calibri"/>
              </w:rPr>
              <w:t>26.8</w:t>
            </w:r>
          </w:p>
        </w:tc>
        <w:tc>
          <w:tcPr>
            <w:tcW w:w="566" w:type="dxa"/>
          </w:tcPr>
          <w:p w14:paraId="424BCB46" w14:textId="77777777" w:rsidR="003C7EE6" w:rsidRDefault="008658C4">
            <w:pPr>
              <w:pStyle w:val="TableParagraph"/>
              <w:spacing w:before="28"/>
              <w:ind w:left="15"/>
              <w:jc w:val="center"/>
              <w:rPr>
                <w:rFonts w:ascii="Calibri"/>
              </w:rPr>
            </w:pPr>
            <w:r>
              <w:rPr>
                <w:rFonts w:ascii="Calibri"/>
              </w:rPr>
              <w:t>4</w:t>
            </w:r>
          </w:p>
        </w:tc>
        <w:tc>
          <w:tcPr>
            <w:tcW w:w="708" w:type="dxa"/>
          </w:tcPr>
          <w:p w14:paraId="70C210CC" w14:textId="77777777" w:rsidR="003C7EE6" w:rsidRDefault="008658C4">
            <w:pPr>
              <w:pStyle w:val="TableParagraph"/>
              <w:spacing w:before="28"/>
              <w:ind w:left="299"/>
              <w:rPr>
                <w:rFonts w:ascii="Calibri"/>
              </w:rPr>
            </w:pPr>
            <w:r>
              <w:rPr>
                <w:rFonts w:ascii="Calibri"/>
              </w:rPr>
              <w:t>2</w:t>
            </w:r>
          </w:p>
        </w:tc>
        <w:tc>
          <w:tcPr>
            <w:tcW w:w="710" w:type="dxa"/>
          </w:tcPr>
          <w:p w14:paraId="600B502D" w14:textId="77777777" w:rsidR="003C7EE6" w:rsidRDefault="008658C4">
            <w:pPr>
              <w:pStyle w:val="TableParagraph"/>
              <w:spacing w:before="28"/>
              <w:ind w:left="12"/>
              <w:jc w:val="center"/>
              <w:rPr>
                <w:rFonts w:ascii="Calibri"/>
              </w:rPr>
            </w:pPr>
            <w:r>
              <w:rPr>
                <w:rFonts w:ascii="Calibri"/>
              </w:rPr>
              <w:t>2</w:t>
            </w:r>
          </w:p>
        </w:tc>
        <w:tc>
          <w:tcPr>
            <w:tcW w:w="566" w:type="dxa"/>
          </w:tcPr>
          <w:p w14:paraId="2D0FC81C" w14:textId="77777777" w:rsidR="003C7EE6" w:rsidRDefault="008658C4">
            <w:pPr>
              <w:pStyle w:val="TableParagraph"/>
              <w:spacing w:before="28"/>
              <w:ind w:right="211"/>
              <w:jc w:val="right"/>
              <w:rPr>
                <w:rFonts w:ascii="Calibri"/>
              </w:rPr>
            </w:pPr>
            <w:r>
              <w:rPr>
                <w:rFonts w:ascii="Calibri"/>
              </w:rPr>
              <w:t>6</w:t>
            </w:r>
          </w:p>
        </w:tc>
        <w:tc>
          <w:tcPr>
            <w:tcW w:w="708" w:type="dxa"/>
          </w:tcPr>
          <w:p w14:paraId="517C9404" w14:textId="77777777" w:rsidR="003C7EE6" w:rsidRDefault="008658C4">
            <w:pPr>
              <w:pStyle w:val="TableParagraph"/>
              <w:spacing w:before="28"/>
              <w:ind w:left="140" w:right="121"/>
              <w:jc w:val="center"/>
              <w:rPr>
                <w:rFonts w:ascii="Calibri"/>
              </w:rPr>
            </w:pPr>
            <w:r>
              <w:rPr>
                <w:rFonts w:ascii="Calibri"/>
              </w:rPr>
              <w:t>10</w:t>
            </w:r>
          </w:p>
        </w:tc>
        <w:tc>
          <w:tcPr>
            <w:tcW w:w="708" w:type="dxa"/>
          </w:tcPr>
          <w:p w14:paraId="33473FFC" w14:textId="77777777" w:rsidR="003C7EE6" w:rsidRDefault="008658C4">
            <w:pPr>
              <w:pStyle w:val="TableParagraph"/>
              <w:spacing w:before="28"/>
              <w:ind w:left="140" w:right="121"/>
              <w:jc w:val="center"/>
              <w:rPr>
                <w:rFonts w:ascii="Calibri"/>
              </w:rPr>
            </w:pPr>
            <w:r>
              <w:rPr>
                <w:rFonts w:ascii="Calibri"/>
              </w:rPr>
              <w:t>10</w:t>
            </w:r>
          </w:p>
        </w:tc>
        <w:tc>
          <w:tcPr>
            <w:tcW w:w="569" w:type="dxa"/>
          </w:tcPr>
          <w:p w14:paraId="4F6E7AEA" w14:textId="77777777" w:rsidR="003C7EE6" w:rsidRDefault="008658C4">
            <w:pPr>
              <w:pStyle w:val="TableParagraph"/>
              <w:spacing w:before="28"/>
              <w:ind w:right="101"/>
              <w:jc w:val="right"/>
              <w:rPr>
                <w:rFonts w:ascii="Calibri"/>
              </w:rPr>
            </w:pPr>
            <w:r>
              <w:rPr>
                <w:rFonts w:ascii="Calibri"/>
              </w:rPr>
              <w:t>194</w:t>
            </w:r>
          </w:p>
        </w:tc>
        <w:tc>
          <w:tcPr>
            <w:tcW w:w="708" w:type="dxa"/>
          </w:tcPr>
          <w:p w14:paraId="5C6E5113" w14:textId="77777777" w:rsidR="003C7EE6" w:rsidRDefault="008658C4">
            <w:pPr>
              <w:pStyle w:val="TableParagraph"/>
              <w:spacing w:before="28"/>
              <w:ind w:right="170"/>
              <w:jc w:val="right"/>
              <w:rPr>
                <w:rFonts w:ascii="Calibri"/>
              </w:rPr>
            </w:pPr>
            <w:r>
              <w:rPr>
                <w:rFonts w:ascii="Calibri"/>
              </w:rPr>
              <w:t>192</w:t>
            </w:r>
          </w:p>
        </w:tc>
        <w:tc>
          <w:tcPr>
            <w:tcW w:w="708" w:type="dxa"/>
          </w:tcPr>
          <w:p w14:paraId="0F293F97" w14:textId="77777777" w:rsidR="003C7EE6" w:rsidRDefault="008658C4">
            <w:pPr>
              <w:pStyle w:val="TableParagraph"/>
              <w:spacing w:before="28"/>
              <w:ind w:right="170"/>
              <w:jc w:val="right"/>
              <w:rPr>
                <w:rFonts w:ascii="Calibri"/>
              </w:rPr>
            </w:pPr>
            <w:r>
              <w:rPr>
                <w:rFonts w:ascii="Calibri"/>
              </w:rPr>
              <w:t>183</w:t>
            </w:r>
          </w:p>
        </w:tc>
        <w:tc>
          <w:tcPr>
            <w:tcW w:w="569" w:type="dxa"/>
          </w:tcPr>
          <w:p w14:paraId="3C7936BB" w14:textId="77777777" w:rsidR="003C7EE6" w:rsidRDefault="008658C4">
            <w:pPr>
              <w:pStyle w:val="TableParagraph"/>
              <w:spacing w:before="28"/>
              <w:ind w:left="21"/>
              <w:jc w:val="center"/>
              <w:rPr>
                <w:rFonts w:ascii="Calibri"/>
              </w:rPr>
            </w:pPr>
            <w:r>
              <w:rPr>
                <w:rFonts w:ascii="Calibri"/>
              </w:rPr>
              <w:t>4</w:t>
            </w:r>
          </w:p>
        </w:tc>
        <w:tc>
          <w:tcPr>
            <w:tcW w:w="708" w:type="dxa"/>
          </w:tcPr>
          <w:p w14:paraId="11358A97" w14:textId="77777777" w:rsidR="003C7EE6" w:rsidRDefault="008658C4">
            <w:pPr>
              <w:pStyle w:val="TableParagraph"/>
              <w:spacing w:before="28"/>
              <w:ind w:left="16"/>
              <w:jc w:val="center"/>
              <w:rPr>
                <w:rFonts w:ascii="Calibri"/>
              </w:rPr>
            </w:pPr>
            <w:r>
              <w:rPr>
                <w:rFonts w:ascii="Calibri"/>
              </w:rPr>
              <w:t>5</w:t>
            </w:r>
          </w:p>
        </w:tc>
        <w:tc>
          <w:tcPr>
            <w:tcW w:w="708" w:type="dxa"/>
          </w:tcPr>
          <w:p w14:paraId="4E12707C" w14:textId="77777777" w:rsidR="003C7EE6" w:rsidRDefault="008658C4">
            <w:pPr>
              <w:pStyle w:val="TableParagraph"/>
              <w:spacing w:before="28"/>
              <w:ind w:left="16"/>
              <w:jc w:val="center"/>
              <w:rPr>
                <w:rFonts w:ascii="Calibri"/>
              </w:rPr>
            </w:pPr>
            <w:r>
              <w:rPr>
                <w:rFonts w:ascii="Calibri"/>
              </w:rPr>
              <w:t>6</w:t>
            </w:r>
          </w:p>
        </w:tc>
      </w:tr>
      <w:tr w:rsidR="003C7EE6" w14:paraId="5BAE6DFF" w14:textId="77777777">
        <w:trPr>
          <w:trHeight w:val="299"/>
        </w:trPr>
        <w:tc>
          <w:tcPr>
            <w:tcW w:w="674" w:type="dxa"/>
          </w:tcPr>
          <w:p w14:paraId="1CA6F325" w14:textId="77777777" w:rsidR="003C7EE6" w:rsidRDefault="008658C4">
            <w:pPr>
              <w:pStyle w:val="TableParagraph"/>
              <w:spacing w:before="28"/>
              <w:ind w:left="206" w:right="194"/>
              <w:jc w:val="center"/>
              <w:rPr>
                <w:rFonts w:ascii="Calibri"/>
              </w:rPr>
            </w:pPr>
            <w:r>
              <w:rPr>
                <w:rFonts w:ascii="Calibri"/>
              </w:rPr>
              <w:t>12</w:t>
            </w:r>
          </w:p>
        </w:tc>
        <w:tc>
          <w:tcPr>
            <w:tcW w:w="852" w:type="dxa"/>
          </w:tcPr>
          <w:p w14:paraId="4BCA8372" w14:textId="77777777" w:rsidR="003C7EE6" w:rsidRDefault="008658C4">
            <w:pPr>
              <w:pStyle w:val="TableParagraph"/>
              <w:spacing w:before="28"/>
              <w:ind w:left="213" w:right="196"/>
              <w:jc w:val="center"/>
              <w:rPr>
                <w:rFonts w:ascii="Calibri"/>
              </w:rPr>
            </w:pPr>
            <w:r>
              <w:rPr>
                <w:rFonts w:ascii="Calibri"/>
              </w:rPr>
              <w:t>39</w:t>
            </w:r>
          </w:p>
        </w:tc>
        <w:tc>
          <w:tcPr>
            <w:tcW w:w="991" w:type="dxa"/>
          </w:tcPr>
          <w:p w14:paraId="33217E50" w14:textId="77777777" w:rsidR="003C7EE6" w:rsidRDefault="008658C4">
            <w:pPr>
              <w:pStyle w:val="TableParagraph"/>
              <w:spacing w:before="28"/>
              <w:ind w:left="11"/>
              <w:jc w:val="center"/>
              <w:rPr>
                <w:rFonts w:ascii="Calibri"/>
              </w:rPr>
            </w:pPr>
            <w:r>
              <w:rPr>
                <w:rFonts w:ascii="Calibri"/>
              </w:rPr>
              <w:t>m</w:t>
            </w:r>
          </w:p>
        </w:tc>
        <w:tc>
          <w:tcPr>
            <w:tcW w:w="852" w:type="dxa"/>
          </w:tcPr>
          <w:p w14:paraId="26F78AFF" w14:textId="77777777" w:rsidR="003C7EE6" w:rsidRDefault="008658C4">
            <w:pPr>
              <w:pStyle w:val="TableParagraph"/>
              <w:spacing w:before="28"/>
              <w:ind w:left="213" w:right="197"/>
              <w:jc w:val="center"/>
              <w:rPr>
                <w:rFonts w:ascii="Calibri"/>
              </w:rPr>
            </w:pPr>
            <w:r>
              <w:rPr>
                <w:rFonts w:ascii="Calibri"/>
              </w:rPr>
              <w:t>1.60</w:t>
            </w:r>
          </w:p>
        </w:tc>
        <w:tc>
          <w:tcPr>
            <w:tcW w:w="991" w:type="dxa"/>
          </w:tcPr>
          <w:p w14:paraId="019C1A81" w14:textId="77777777" w:rsidR="003C7EE6" w:rsidRDefault="008658C4">
            <w:pPr>
              <w:pStyle w:val="TableParagraph"/>
              <w:spacing w:before="28"/>
              <w:ind w:left="366" w:right="352"/>
              <w:jc w:val="center"/>
              <w:rPr>
                <w:rFonts w:ascii="Calibri"/>
              </w:rPr>
            </w:pPr>
            <w:r>
              <w:rPr>
                <w:rFonts w:ascii="Calibri"/>
              </w:rPr>
              <w:t>53</w:t>
            </w:r>
          </w:p>
        </w:tc>
        <w:tc>
          <w:tcPr>
            <w:tcW w:w="993" w:type="dxa"/>
          </w:tcPr>
          <w:p w14:paraId="5CB16D60" w14:textId="77777777" w:rsidR="003C7EE6" w:rsidRDefault="008658C4">
            <w:pPr>
              <w:pStyle w:val="TableParagraph"/>
              <w:spacing w:before="28"/>
              <w:ind w:left="284" w:right="268"/>
              <w:jc w:val="center"/>
              <w:rPr>
                <w:rFonts w:ascii="Calibri"/>
              </w:rPr>
            </w:pPr>
            <w:r>
              <w:rPr>
                <w:rFonts w:ascii="Calibri"/>
              </w:rPr>
              <w:t>20.7</w:t>
            </w:r>
          </w:p>
        </w:tc>
        <w:tc>
          <w:tcPr>
            <w:tcW w:w="566" w:type="dxa"/>
          </w:tcPr>
          <w:p w14:paraId="1DBDE3A7" w14:textId="77777777" w:rsidR="003C7EE6" w:rsidRDefault="008658C4">
            <w:pPr>
              <w:pStyle w:val="TableParagraph"/>
              <w:spacing w:before="28"/>
              <w:ind w:left="15"/>
              <w:jc w:val="center"/>
              <w:rPr>
                <w:rFonts w:ascii="Calibri"/>
              </w:rPr>
            </w:pPr>
            <w:r>
              <w:rPr>
                <w:rFonts w:ascii="Calibri"/>
              </w:rPr>
              <w:t>4</w:t>
            </w:r>
          </w:p>
        </w:tc>
        <w:tc>
          <w:tcPr>
            <w:tcW w:w="708" w:type="dxa"/>
          </w:tcPr>
          <w:p w14:paraId="18D35290" w14:textId="77777777" w:rsidR="003C7EE6" w:rsidRDefault="008658C4">
            <w:pPr>
              <w:pStyle w:val="TableParagraph"/>
              <w:spacing w:before="28"/>
              <w:ind w:left="299"/>
              <w:rPr>
                <w:rFonts w:ascii="Calibri"/>
              </w:rPr>
            </w:pPr>
            <w:r>
              <w:rPr>
                <w:rFonts w:ascii="Calibri"/>
              </w:rPr>
              <w:t>3</w:t>
            </w:r>
          </w:p>
        </w:tc>
        <w:tc>
          <w:tcPr>
            <w:tcW w:w="710" w:type="dxa"/>
          </w:tcPr>
          <w:p w14:paraId="7E13306E" w14:textId="77777777" w:rsidR="003C7EE6" w:rsidRDefault="008658C4">
            <w:pPr>
              <w:pStyle w:val="TableParagraph"/>
              <w:spacing w:before="28"/>
              <w:ind w:left="12"/>
              <w:jc w:val="center"/>
              <w:rPr>
                <w:rFonts w:ascii="Calibri"/>
              </w:rPr>
            </w:pPr>
            <w:r>
              <w:rPr>
                <w:rFonts w:ascii="Calibri"/>
              </w:rPr>
              <w:t>1</w:t>
            </w:r>
          </w:p>
        </w:tc>
        <w:tc>
          <w:tcPr>
            <w:tcW w:w="566" w:type="dxa"/>
          </w:tcPr>
          <w:p w14:paraId="4135EF29" w14:textId="77777777" w:rsidR="003C7EE6" w:rsidRDefault="008658C4">
            <w:pPr>
              <w:pStyle w:val="TableParagraph"/>
              <w:spacing w:before="28"/>
              <w:ind w:right="211"/>
              <w:jc w:val="right"/>
              <w:rPr>
                <w:rFonts w:ascii="Calibri"/>
              </w:rPr>
            </w:pPr>
            <w:r>
              <w:rPr>
                <w:rFonts w:ascii="Calibri"/>
              </w:rPr>
              <w:t>7</w:t>
            </w:r>
          </w:p>
        </w:tc>
        <w:tc>
          <w:tcPr>
            <w:tcW w:w="708" w:type="dxa"/>
          </w:tcPr>
          <w:p w14:paraId="4D24D3D5" w14:textId="77777777" w:rsidR="003C7EE6" w:rsidRDefault="008658C4">
            <w:pPr>
              <w:pStyle w:val="TableParagraph"/>
              <w:spacing w:before="28"/>
              <w:ind w:left="140" w:right="121"/>
              <w:jc w:val="center"/>
              <w:rPr>
                <w:rFonts w:ascii="Calibri"/>
              </w:rPr>
            </w:pPr>
            <w:r>
              <w:rPr>
                <w:rFonts w:ascii="Calibri"/>
              </w:rPr>
              <w:t>11</w:t>
            </w:r>
          </w:p>
        </w:tc>
        <w:tc>
          <w:tcPr>
            <w:tcW w:w="708" w:type="dxa"/>
          </w:tcPr>
          <w:p w14:paraId="18DF675A" w14:textId="77777777" w:rsidR="003C7EE6" w:rsidRDefault="008658C4">
            <w:pPr>
              <w:pStyle w:val="TableParagraph"/>
              <w:spacing w:before="28"/>
              <w:ind w:left="140" w:right="121"/>
              <w:jc w:val="center"/>
              <w:rPr>
                <w:rFonts w:ascii="Calibri"/>
              </w:rPr>
            </w:pPr>
            <w:r>
              <w:rPr>
                <w:rFonts w:ascii="Calibri"/>
              </w:rPr>
              <w:t>11</w:t>
            </w:r>
          </w:p>
        </w:tc>
        <w:tc>
          <w:tcPr>
            <w:tcW w:w="569" w:type="dxa"/>
          </w:tcPr>
          <w:p w14:paraId="4D8C9A6C" w14:textId="77777777" w:rsidR="003C7EE6" w:rsidRDefault="008658C4">
            <w:pPr>
              <w:pStyle w:val="TableParagraph"/>
              <w:spacing w:before="28"/>
              <w:ind w:right="101"/>
              <w:jc w:val="right"/>
              <w:rPr>
                <w:rFonts w:ascii="Calibri"/>
              </w:rPr>
            </w:pPr>
            <w:r>
              <w:rPr>
                <w:rFonts w:ascii="Calibri"/>
              </w:rPr>
              <w:t>248</w:t>
            </w:r>
          </w:p>
        </w:tc>
        <w:tc>
          <w:tcPr>
            <w:tcW w:w="708" w:type="dxa"/>
          </w:tcPr>
          <w:p w14:paraId="260CF9F4" w14:textId="77777777" w:rsidR="003C7EE6" w:rsidRDefault="008658C4">
            <w:pPr>
              <w:pStyle w:val="TableParagraph"/>
              <w:spacing w:before="28"/>
              <w:ind w:right="170"/>
              <w:jc w:val="right"/>
              <w:rPr>
                <w:rFonts w:ascii="Calibri"/>
              </w:rPr>
            </w:pPr>
            <w:r>
              <w:rPr>
                <w:rFonts w:ascii="Calibri"/>
              </w:rPr>
              <w:t>192</w:t>
            </w:r>
          </w:p>
        </w:tc>
        <w:tc>
          <w:tcPr>
            <w:tcW w:w="708" w:type="dxa"/>
          </w:tcPr>
          <w:p w14:paraId="5ADDBB83" w14:textId="77777777" w:rsidR="003C7EE6" w:rsidRDefault="008658C4">
            <w:pPr>
              <w:pStyle w:val="TableParagraph"/>
              <w:spacing w:before="28"/>
              <w:ind w:right="170"/>
              <w:jc w:val="right"/>
              <w:rPr>
                <w:rFonts w:ascii="Calibri"/>
              </w:rPr>
            </w:pPr>
            <w:r>
              <w:rPr>
                <w:rFonts w:ascii="Calibri"/>
              </w:rPr>
              <w:t>190</w:t>
            </w:r>
          </w:p>
        </w:tc>
        <w:tc>
          <w:tcPr>
            <w:tcW w:w="569" w:type="dxa"/>
          </w:tcPr>
          <w:p w14:paraId="076F8170" w14:textId="77777777" w:rsidR="003C7EE6" w:rsidRDefault="008658C4">
            <w:pPr>
              <w:pStyle w:val="TableParagraph"/>
              <w:spacing w:before="28"/>
              <w:ind w:left="21"/>
              <w:jc w:val="center"/>
              <w:rPr>
                <w:rFonts w:ascii="Calibri"/>
              </w:rPr>
            </w:pPr>
            <w:r>
              <w:rPr>
                <w:rFonts w:ascii="Calibri"/>
              </w:rPr>
              <w:t>2</w:t>
            </w:r>
          </w:p>
        </w:tc>
        <w:tc>
          <w:tcPr>
            <w:tcW w:w="708" w:type="dxa"/>
          </w:tcPr>
          <w:p w14:paraId="5BC547EE" w14:textId="77777777" w:rsidR="003C7EE6" w:rsidRDefault="008658C4">
            <w:pPr>
              <w:pStyle w:val="TableParagraph"/>
              <w:spacing w:before="28"/>
              <w:ind w:left="16"/>
              <w:jc w:val="center"/>
              <w:rPr>
                <w:rFonts w:ascii="Calibri"/>
              </w:rPr>
            </w:pPr>
            <w:r>
              <w:rPr>
                <w:rFonts w:ascii="Calibri"/>
              </w:rPr>
              <w:t>4</w:t>
            </w:r>
          </w:p>
        </w:tc>
        <w:tc>
          <w:tcPr>
            <w:tcW w:w="708" w:type="dxa"/>
          </w:tcPr>
          <w:p w14:paraId="3A654FAD" w14:textId="77777777" w:rsidR="003C7EE6" w:rsidRDefault="008658C4">
            <w:pPr>
              <w:pStyle w:val="TableParagraph"/>
              <w:spacing w:before="28"/>
              <w:ind w:left="16"/>
              <w:jc w:val="center"/>
              <w:rPr>
                <w:rFonts w:ascii="Calibri"/>
              </w:rPr>
            </w:pPr>
            <w:r>
              <w:rPr>
                <w:rFonts w:ascii="Calibri"/>
              </w:rPr>
              <w:t>4</w:t>
            </w:r>
          </w:p>
        </w:tc>
      </w:tr>
      <w:tr w:rsidR="003C7EE6" w14:paraId="381AB714" w14:textId="77777777">
        <w:trPr>
          <w:trHeight w:val="299"/>
        </w:trPr>
        <w:tc>
          <w:tcPr>
            <w:tcW w:w="674" w:type="dxa"/>
          </w:tcPr>
          <w:p w14:paraId="4DBEBAC9" w14:textId="77777777" w:rsidR="003C7EE6" w:rsidRDefault="008658C4">
            <w:pPr>
              <w:pStyle w:val="TableParagraph"/>
              <w:spacing w:before="28"/>
              <w:ind w:left="206" w:right="194"/>
              <w:jc w:val="center"/>
              <w:rPr>
                <w:rFonts w:ascii="Calibri"/>
              </w:rPr>
            </w:pPr>
            <w:r>
              <w:rPr>
                <w:rFonts w:ascii="Calibri"/>
              </w:rPr>
              <w:t>13</w:t>
            </w:r>
          </w:p>
        </w:tc>
        <w:tc>
          <w:tcPr>
            <w:tcW w:w="852" w:type="dxa"/>
          </w:tcPr>
          <w:p w14:paraId="2910811F" w14:textId="77777777" w:rsidR="003C7EE6" w:rsidRDefault="008658C4">
            <w:pPr>
              <w:pStyle w:val="TableParagraph"/>
              <w:spacing w:before="28"/>
              <w:ind w:left="213" w:right="196"/>
              <w:jc w:val="center"/>
              <w:rPr>
                <w:rFonts w:ascii="Calibri"/>
              </w:rPr>
            </w:pPr>
            <w:r>
              <w:rPr>
                <w:rFonts w:ascii="Calibri"/>
              </w:rPr>
              <w:t>27</w:t>
            </w:r>
          </w:p>
        </w:tc>
        <w:tc>
          <w:tcPr>
            <w:tcW w:w="991" w:type="dxa"/>
          </w:tcPr>
          <w:p w14:paraId="79363C67" w14:textId="77777777" w:rsidR="003C7EE6" w:rsidRDefault="008658C4">
            <w:pPr>
              <w:pStyle w:val="TableParagraph"/>
              <w:spacing w:before="28"/>
              <w:ind w:left="8"/>
              <w:jc w:val="center"/>
              <w:rPr>
                <w:rFonts w:ascii="Calibri"/>
              </w:rPr>
            </w:pPr>
            <w:r>
              <w:rPr>
                <w:rFonts w:ascii="Calibri"/>
              </w:rPr>
              <w:t>F</w:t>
            </w:r>
          </w:p>
        </w:tc>
        <w:tc>
          <w:tcPr>
            <w:tcW w:w="852" w:type="dxa"/>
          </w:tcPr>
          <w:p w14:paraId="30B839D3" w14:textId="77777777" w:rsidR="003C7EE6" w:rsidRDefault="008658C4">
            <w:pPr>
              <w:pStyle w:val="TableParagraph"/>
              <w:spacing w:before="28"/>
              <w:ind w:left="213" w:right="197"/>
              <w:jc w:val="center"/>
              <w:rPr>
                <w:rFonts w:ascii="Calibri"/>
              </w:rPr>
            </w:pPr>
            <w:r>
              <w:rPr>
                <w:rFonts w:ascii="Calibri"/>
              </w:rPr>
              <w:t>1.67</w:t>
            </w:r>
          </w:p>
        </w:tc>
        <w:tc>
          <w:tcPr>
            <w:tcW w:w="991" w:type="dxa"/>
          </w:tcPr>
          <w:p w14:paraId="268F179D" w14:textId="77777777" w:rsidR="003C7EE6" w:rsidRDefault="008658C4">
            <w:pPr>
              <w:pStyle w:val="TableParagraph"/>
              <w:spacing w:before="28"/>
              <w:ind w:left="366" w:right="352"/>
              <w:jc w:val="center"/>
              <w:rPr>
                <w:rFonts w:ascii="Calibri"/>
              </w:rPr>
            </w:pPr>
            <w:r>
              <w:rPr>
                <w:rFonts w:ascii="Calibri"/>
              </w:rPr>
              <w:t>65</w:t>
            </w:r>
          </w:p>
        </w:tc>
        <w:tc>
          <w:tcPr>
            <w:tcW w:w="993" w:type="dxa"/>
          </w:tcPr>
          <w:p w14:paraId="5A89B235" w14:textId="77777777" w:rsidR="003C7EE6" w:rsidRDefault="008658C4">
            <w:pPr>
              <w:pStyle w:val="TableParagraph"/>
              <w:spacing w:before="28"/>
              <w:ind w:left="284" w:right="268"/>
              <w:jc w:val="center"/>
              <w:rPr>
                <w:rFonts w:ascii="Calibri"/>
              </w:rPr>
            </w:pPr>
            <w:r>
              <w:rPr>
                <w:rFonts w:ascii="Calibri"/>
              </w:rPr>
              <w:t>23.3</w:t>
            </w:r>
          </w:p>
        </w:tc>
        <w:tc>
          <w:tcPr>
            <w:tcW w:w="566" w:type="dxa"/>
          </w:tcPr>
          <w:p w14:paraId="6F8682BA" w14:textId="77777777" w:rsidR="003C7EE6" w:rsidRDefault="008658C4">
            <w:pPr>
              <w:pStyle w:val="TableParagraph"/>
              <w:spacing w:before="28"/>
              <w:ind w:left="15"/>
              <w:jc w:val="center"/>
              <w:rPr>
                <w:rFonts w:ascii="Calibri"/>
              </w:rPr>
            </w:pPr>
            <w:r>
              <w:rPr>
                <w:rFonts w:ascii="Calibri"/>
              </w:rPr>
              <w:t>2</w:t>
            </w:r>
          </w:p>
        </w:tc>
        <w:tc>
          <w:tcPr>
            <w:tcW w:w="708" w:type="dxa"/>
          </w:tcPr>
          <w:p w14:paraId="165213DB" w14:textId="77777777" w:rsidR="003C7EE6" w:rsidRDefault="008658C4">
            <w:pPr>
              <w:pStyle w:val="TableParagraph"/>
              <w:spacing w:before="28"/>
              <w:ind w:left="299"/>
              <w:rPr>
                <w:rFonts w:ascii="Calibri"/>
              </w:rPr>
            </w:pPr>
            <w:r>
              <w:rPr>
                <w:rFonts w:ascii="Calibri"/>
              </w:rPr>
              <w:t>3</w:t>
            </w:r>
          </w:p>
        </w:tc>
        <w:tc>
          <w:tcPr>
            <w:tcW w:w="710" w:type="dxa"/>
          </w:tcPr>
          <w:p w14:paraId="65D07CD1" w14:textId="77777777" w:rsidR="003C7EE6" w:rsidRDefault="008658C4">
            <w:pPr>
              <w:pStyle w:val="TableParagraph"/>
              <w:spacing w:before="28"/>
              <w:ind w:left="12"/>
              <w:jc w:val="center"/>
              <w:rPr>
                <w:rFonts w:ascii="Calibri"/>
              </w:rPr>
            </w:pPr>
            <w:r>
              <w:rPr>
                <w:rFonts w:ascii="Calibri"/>
              </w:rPr>
              <w:t>3</w:t>
            </w:r>
          </w:p>
        </w:tc>
        <w:tc>
          <w:tcPr>
            <w:tcW w:w="566" w:type="dxa"/>
          </w:tcPr>
          <w:p w14:paraId="0A5149FA" w14:textId="77777777" w:rsidR="003C7EE6" w:rsidRDefault="008658C4">
            <w:pPr>
              <w:pStyle w:val="TableParagraph"/>
              <w:spacing w:before="28"/>
              <w:ind w:right="211"/>
              <w:jc w:val="right"/>
              <w:rPr>
                <w:rFonts w:ascii="Calibri"/>
              </w:rPr>
            </w:pPr>
            <w:r>
              <w:rPr>
                <w:rFonts w:ascii="Calibri"/>
              </w:rPr>
              <w:t>9</w:t>
            </w:r>
          </w:p>
        </w:tc>
        <w:tc>
          <w:tcPr>
            <w:tcW w:w="708" w:type="dxa"/>
          </w:tcPr>
          <w:p w14:paraId="6B8FAC72" w14:textId="77777777" w:rsidR="003C7EE6" w:rsidRDefault="008658C4">
            <w:pPr>
              <w:pStyle w:val="TableParagraph"/>
              <w:spacing w:before="28"/>
              <w:ind w:left="140" w:right="121"/>
              <w:jc w:val="center"/>
              <w:rPr>
                <w:rFonts w:ascii="Calibri"/>
              </w:rPr>
            </w:pPr>
            <w:r>
              <w:rPr>
                <w:rFonts w:ascii="Calibri"/>
              </w:rPr>
              <w:t>12</w:t>
            </w:r>
          </w:p>
        </w:tc>
        <w:tc>
          <w:tcPr>
            <w:tcW w:w="708" w:type="dxa"/>
          </w:tcPr>
          <w:p w14:paraId="01D78D33" w14:textId="77777777" w:rsidR="003C7EE6" w:rsidRDefault="008658C4">
            <w:pPr>
              <w:pStyle w:val="TableParagraph"/>
              <w:spacing w:before="28"/>
              <w:ind w:left="140" w:right="121"/>
              <w:jc w:val="center"/>
              <w:rPr>
                <w:rFonts w:ascii="Calibri"/>
              </w:rPr>
            </w:pPr>
            <w:r>
              <w:rPr>
                <w:rFonts w:ascii="Calibri"/>
              </w:rPr>
              <w:t>12</w:t>
            </w:r>
          </w:p>
        </w:tc>
        <w:tc>
          <w:tcPr>
            <w:tcW w:w="569" w:type="dxa"/>
          </w:tcPr>
          <w:p w14:paraId="455093B3" w14:textId="77777777" w:rsidR="003C7EE6" w:rsidRDefault="008658C4">
            <w:pPr>
              <w:pStyle w:val="TableParagraph"/>
              <w:spacing w:before="28"/>
              <w:ind w:right="101"/>
              <w:jc w:val="right"/>
              <w:rPr>
                <w:rFonts w:ascii="Calibri"/>
              </w:rPr>
            </w:pPr>
            <w:r>
              <w:rPr>
                <w:rFonts w:ascii="Calibri"/>
              </w:rPr>
              <w:t>217</w:t>
            </w:r>
          </w:p>
        </w:tc>
        <w:tc>
          <w:tcPr>
            <w:tcW w:w="708" w:type="dxa"/>
          </w:tcPr>
          <w:p w14:paraId="3F3F2062" w14:textId="77777777" w:rsidR="003C7EE6" w:rsidRDefault="008658C4">
            <w:pPr>
              <w:pStyle w:val="TableParagraph"/>
              <w:spacing w:before="28"/>
              <w:ind w:right="170"/>
              <w:jc w:val="right"/>
              <w:rPr>
                <w:rFonts w:ascii="Calibri"/>
              </w:rPr>
            </w:pPr>
            <w:r>
              <w:rPr>
                <w:rFonts w:ascii="Calibri"/>
              </w:rPr>
              <w:t>195</w:t>
            </w:r>
          </w:p>
        </w:tc>
        <w:tc>
          <w:tcPr>
            <w:tcW w:w="708" w:type="dxa"/>
          </w:tcPr>
          <w:p w14:paraId="73CA1EB9" w14:textId="77777777" w:rsidR="003C7EE6" w:rsidRDefault="008658C4">
            <w:pPr>
              <w:pStyle w:val="TableParagraph"/>
              <w:spacing w:before="28"/>
              <w:ind w:right="170"/>
              <w:jc w:val="right"/>
              <w:rPr>
                <w:rFonts w:ascii="Calibri"/>
              </w:rPr>
            </w:pPr>
            <w:r>
              <w:rPr>
                <w:rFonts w:ascii="Calibri"/>
              </w:rPr>
              <w:t>186</w:t>
            </w:r>
          </w:p>
        </w:tc>
        <w:tc>
          <w:tcPr>
            <w:tcW w:w="569" w:type="dxa"/>
          </w:tcPr>
          <w:p w14:paraId="2C099838" w14:textId="77777777" w:rsidR="003C7EE6" w:rsidRDefault="008658C4">
            <w:pPr>
              <w:pStyle w:val="TableParagraph"/>
              <w:spacing w:before="28"/>
              <w:ind w:left="21"/>
              <w:jc w:val="center"/>
              <w:rPr>
                <w:rFonts w:ascii="Calibri"/>
              </w:rPr>
            </w:pPr>
            <w:r>
              <w:rPr>
                <w:rFonts w:ascii="Calibri"/>
              </w:rPr>
              <w:t>3</w:t>
            </w:r>
          </w:p>
        </w:tc>
        <w:tc>
          <w:tcPr>
            <w:tcW w:w="708" w:type="dxa"/>
          </w:tcPr>
          <w:p w14:paraId="07215D4F" w14:textId="77777777" w:rsidR="003C7EE6" w:rsidRDefault="008658C4">
            <w:pPr>
              <w:pStyle w:val="TableParagraph"/>
              <w:spacing w:before="28"/>
              <w:ind w:left="16"/>
              <w:jc w:val="center"/>
              <w:rPr>
                <w:rFonts w:ascii="Calibri"/>
              </w:rPr>
            </w:pPr>
            <w:r>
              <w:rPr>
                <w:rFonts w:ascii="Calibri"/>
              </w:rPr>
              <w:t>5</w:t>
            </w:r>
          </w:p>
        </w:tc>
        <w:tc>
          <w:tcPr>
            <w:tcW w:w="708" w:type="dxa"/>
          </w:tcPr>
          <w:p w14:paraId="260565AF" w14:textId="77777777" w:rsidR="003C7EE6" w:rsidRDefault="008658C4">
            <w:pPr>
              <w:pStyle w:val="TableParagraph"/>
              <w:spacing w:before="28"/>
              <w:ind w:left="16"/>
              <w:jc w:val="center"/>
              <w:rPr>
                <w:rFonts w:ascii="Calibri"/>
              </w:rPr>
            </w:pPr>
            <w:r>
              <w:rPr>
                <w:rFonts w:ascii="Calibri"/>
              </w:rPr>
              <w:t>5</w:t>
            </w:r>
          </w:p>
        </w:tc>
      </w:tr>
      <w:tr w:rsidR="003C7EE6" w14:paraId="755451F2" w14:textId="77777777">
        <w:trPr>
          <w:trHeight w:val="299"/>
        </w:trPr>
        <w:tc>
          <w:tcPr>
            <w:tcW w:w="674" w:type="dxa"/>
          </w:tcPr>
          <w:p w14:paraId="73EE3F32" w14:textId="77777777" w:rsidR="003C7EE6" w:rsidRDefault="008658C4">
            <w:pPr>
              <w:pStyle w:val="TableParagraph"/>
              <w:spacing w:before="28"/>
              <w:ind w:left="206" w:right="194"/>
              <w:jc w:val="center"/>
              <w:rPr>
                <w:rFonts w:ascii="Calibri"/>
              </w:rPr>
            </w:pPr>
            <w:r>
              <w:rPr>
                <w:rFonts w:ascii="Calibri"/>
              </w:rPr>
              <w:t>14</w:t>
            </w:r>
          </w:p>
        </w:tc>
        <w:tc>
          <w:tcPr>
            <w:tcW w:w="852" w:type="dxa"/>
          </w:tcPr>
          <w:p w14:paraId="15FB6591" w14:textId="77777777" w:rsidR="003C7EE6" w:rsidRDefault="008658C4">
            <w:pPr>
              <w:pStyle w:val="TableParagraph"/>
              <w:spacing w:before="28"/>
              <w:ind w:left="213" w:right="196"/>
              <w:jc w:val="center"/>
              <w:rPr>
                <w:rFonts w:ascii="Calibri"/>
              </w:rPr>
            </w:pPr>
            <w:r>
              <w:rPr>
                <w:rFonts w:ascii="Calibri"/>
              </w:rPr>
              <w:t>39</w:t>
            </w:r>
          </w:p>
        </w:tc>
        <w:tc>
          <w:tcPr>
            <w:tcW w:w="991" w:type="dxa"/>
          </w:tcPr>
          <w:p w14:paraId="68741DA7" w14:textId="77777777" w:rsidR="003C7EE6" w:rsidRDefault="008658C4">
            <w:pPr>
              <w:pStyle w:val="TableParagraph"/>
              <w:spacing w:before="28"/>
              <w:ind w:left="9"/>
              <w:jc w:val="center"/>
              <w:rPr>
                <w:rFonts w:ascii="Calibri"/>
              </w:rPr>
            </w:pPr>
            <w:r>
              <w:rPr>
                <w:rFonts w:ascii="Calibri"/>
              </w:rPr>
              <w:t>M</w:t>
            </w:r>
          </w:p>
        </w:tc>
        <w:tc>
          <w:tcPr>
            <w:tcW w:w="852" w:type="dxa"/>
          </w:tcPr>
          <w:p w14:paraId="49A26F6D" w14:textId="77777777" w:rsidR="003C7EE6" w:rsidRDefault="008658C4">
            <w:pPr>
              <w:pStyle w:val="TableParagraph"/>
              <w:spacing w:before="28"/>
              <w:ind w:left="213" w:right="197"/>
              <w:jc w:val="center"/>
              <w:rPr>
                <w:rFonts w:ascii="Calibri"/>
              </w:rPr>
            </w:pPr>
            <w:r>
              <w:rPr>
                <w:rFonts w:ascii="Calibri"/>
              </w:rPr>
              <w:t>1.71</w:t>
            </w:r>
          </w:p>
        </w:tc>
        <w:tc>
          <w:tcPr>
            <w:tcW w:w="991" w:type="dxa"/>
          </w:tcPr>
          <w:p w14:paraId="779987AE" w14:textId="77777777" w:rsidR="003C7EE6" w:rsidRDefault="008658C4">
            <w:pPr>
              <w:pStyle w:val="TableParagraph"/>
              <w:spacing w:before="28"/>
              <w:ind w:left="366" w:right="352"/>
              <w:jc w:val="center"/>
              <w:rPr>
                <w:rFonts w:ascii="Calibri"/>
              </w:rPr>
            </w:pPr>
            <w:r>
              <w:rPr>
                <w:rFonts w:ascii="Calibri"/>
              </w:rPr>
              <w:t>51</w:t>
            </w:r>
          </w:p>
        </w:tc>
        <w:tc>
          <w:tcPr>
            <w:tcW w:w="993" w:type="dxa"/>
          </w:tcPr>
          <w:p w14:paraId="57F70B4E" w14:textId="77777777" w:rsidR="003C7EE6" w:rsidRDefault="008658C4">
            <w:pPr>
              <w:pStyle w:val="TableParagraph"/>
              <w:spacing w:before="28"/>
              <w:ind w:left="284" w:right="268"/>
              <w:jc w:val="center"/>
              <w:rPr>
                <w:rFonts w:ascii="Calibri"/>
              </w:rPr>
            </w:pPr>
            <w:r>
              <w:rPr>
                <w:rFonts w:ascii="Calibri"/>
              </w:rPr>
              <w:t>17.4</w:t>
            </w:r>
          </w:p>
        </w:tc>
        <w:tc>
          <w:tcPr>
            <w:tcW w:w="566" w:type="dxa"/>
          </w:tcPr>
          <w:p w14:paraId="3B799B29" w14:textId="77777777" w:rsidR="003C7EE6" w:rsidRDefault="008658C4">
            <w:pPr>
              <w:pStyle w:val="TableParagraph"/>
              <w:spacing w:before="28"/>
              <w:ind w:left="15"/>
              <w:jc w:val="center"/>
              <w:rPr>
                <w:rFonts w:ascii="Calibri"/>
              </w:rPr>
            </w:pPr>
            <w:r>
              <w:rPr>
                <w:rFonts w:ascii="Calibri"/>
              </w:rPr>
              <w:t>4</w:t>
            </w:r>
          </w:p>
        </w:tc>
        <w:tc>
          <w:tcPr>
            <w:tcW w:w="708" w:type="dxa"/>
          </w:tcPr>
          <w:p w14:paraId="434235FB" w14:textId="77777777" w:rsidR="003C7EE6" w:rsidRDefault="008658C4">
            <w:pPr>
              <w:pStyle w:val="TableParagraph"/>
              <w:spacing w:before="28"/>
              <w:ind w:left="299"/>
              <w:rPr>
                <w:rFonts w:ascii="Calibri"/>
              </w:rPr>
            </w:pPr>
            <w:r>
              <w:rPr>
                <w:rFonts w:ascii="Calibri"/>
              </w:rPr>
              <w:t>2</w:t>
            </w:r>
          </w:p>
        </w:tc>
        <w:tc>
          <w:tcPr>
            <w:tcW w:w="710" w:type="dxa"/>
          </w:tcPr>
          <w:p w14:paraId="5E1DBFF7" w14:textId="77777777" w:rsidR="003C7EE6" w:rsidRDefault="008658C4">
            <w:pPr>
              <w:pStyle w:val="TableParagraph"/>
              <w:spacing w:before="28"/>
              <w:ind w:left="12"/>
              <w:jc w:val="center"/>
              <w:rPr>
                <w:rFonts w:ascii="Calibri"/>
              </w:rPr>
            </w:pPr>
            <w:r>
              <w:rPr>
                <w:rFonts w:ascii="Calibri"/>
              </w:rPr>
              <w:t>2</w:t>
            </w:r>
          </w:p>
        </w:tc>
        <w:tc>
          <w:tcPr>
            <w:tcW w:w="566" w:type="dxa"/>
          </w:tcPr>
          <w:p w14:paraId="365A4225" w14:textId="77777777" w:rsidR="003C7EE6" w:rsidRDefault="008658C4">
            <w:pPr>
              <w:pStyle w:val="TableParagraph"/>
              <w:spacing w:before="28"/>
              <w:ind w:right="211"/>
              <w:jc w:val="right"/>
              <w:rPr>
                <w:rFonts w:ascii="Calibri"/>
              </w:rPr>
            </w:pPr>
            <w:r>
              <w:rPr>
                <w:rFonts w:ascii="Calibri"/>
              </w:rPr>
              <w:t>6</w:t>
            </w:r>
          </w:p>
        </w:tc>
        <w:tc>
          <w:tcPr>
            <w:tcW w:w="708" w:type="dxa"/>
          </w:tcPr>
          <w:p w14:paraId="3FA84FFF" w14:textId="77777777" w:rsidR="003C7EE6" w:rsidRDefault="008658C4">
            <w:pPr>
              <w:pStyle w:val="TableParagraph"/>
              <w:spacing w:before="28"/>
              <w:ind w:left="15"/>
              <w:jc w:val="center"/>
              <w:rPr>
                <w:rFonts w:ascii="Calibri"/>
              </w:rPr>
            </w:pPr>
            <w:r>
              <w:rPr>
                <w:rFonts w:ascii="Calibri"/>
              </w:rPr>
              <w:t>9</w:t>
            </w:r>
          </w:p>
        </w:tc>
        <w:tc>
          <w:tcPr>
            <w:tcW w:w="708" w:type="dxa"/>
          </w:tcPr>
          <w:p w14:paraId="3711B936" w14:textId="77777777" w:rsidR="003C7EE6" w:rsidRDefault="008658C4">
            <w:pPr>
              <w:pStyle w:val="TableParagraph"/>
              <w:spacing w:before="28"/>
              <w:ind w:left="15"/>
              <w:jc w:val="center"/>
              <w:rPr>
                <w:rFonts w:ascii="Calibri"/>
              </w:rPr>
            </w:pPr>
            <w:r>
              <w:rPr>
                <w:rFonts w:ascii="Calibri"/>
              </w:rPr>
              <w:t>9</w:t>
            </w:r>
          </w:p>
        </w:tc>
        <w:tc>
          <w:tcPr>
            <w:tcW w:w="569" w:type="dxa"/>
          </w:tcPr>
          <w:p w14:paraId="3DFB22B6" w14:textId="77777777" w:rsidR="003C7EE6" w:rsidRDefault="008658C4">
            <w:pPr>
              <w:pStyle w:val="TableParagraph"/>
              <w:spacing w:before="28"/>
              <w:ind w:right="101"/>
              <w:jc w:val="right"/>
              <w:rPr>
                <w:rFonts w:ascii="Calibri"/>
              </w:rPr>
            </w:pPr>
            <w:r>
              <w:rPr>
                <w:rFonts w:ascii="Calibri"/>
              </w:rPr>
              <w:t>223</w:t>
            </w:r>
          </w:p>
        </w:tc>
        <w:tc>
          <w:tcPr>
            <w:tcW w:w="708" w:type="dxa"/>
          </w:tcPr>
          <w:p w14:paraId="666F6EA4" w14:textId="77777777" w:rsidR="003C7EE6" w:rsidRDefault="008658C4">
            <w:pPr>
              <w:pStyle w:val="TableParagraph"/>
              <w:spacing w:before="28"/>
              <w:ind w:right="170"/>
              <w:jc w:val="right"/>
              <w:rPr>
                <w:rFonts w:ascii="Calibri"/>
              </w:rPr>
            </w:pPr>
            <w:r>
              <w:rPr>
                <w:rFonts w:ascii="Calibri"/>
              </w:rPr>
              <w:t>198</w:t>
            </w:r>
          </w:p>
        </w:tc>
        <w:tc>
          <w:tcPr>
            <w:tcW w:w="708" w:type="dxa"/>
          </w:tcPr>
          <w:p w14:paraId="5BF47134" w14:textId="77777777" w:rsidR="003C7EE6" w:rsidRDefault="008658C4">
            <w:pPr>
              <w:pStyle w:val="TableParagraph"/>
              <w:spacing w:before="28"/>
              <w:ind w:right="170"/>
              <w:jc w:val="right"/>
              <w:rPr>
                <w:rFonts w:ascii="Calibri"/>
              </w:rPr>
            </w:pPr>
            <w:r>
              <w:rPr>
                <w:rFonts w:ascii="Calibri"/>
              </w:rPr>
              <w:t>180</w:t>
            </w:r>
          </w:p>
        </w:tc>
        <w:tc>
          <w:tcPr>
            <w:tcW w:w="569" w:type="dxa"/>
          </w:tcPr>
          <w:p w14:paraId="4BA7B9BF" w14:textId="77777777" w:rsidR="003C7EE6" w:rsidRDefault="008658C4">
            <w:pPr>
              <w:pStyle w:val="TableParagraph"/>
              <w:spacing w:before="28"/>
              <w:ind w:left="21"/>
              <w:jc w:val="center"/>
              <w:rPr>
                <w:rFonts w:ascii="Calibri"/>
              </w:rPr>
            </w:pPr>
            <w:r>
              <w:rPr>
                <w:rFonts w:ascii="Calibri"/>
              </w:rPr>
              <w:t>3</w:t>
            </w:r>
          </w:p>
        </w:tc>
        <w:tc>
          <w:tcPr>
            <w:tcW w:w="708" w:type="dxa"/>
          </w:tcPr>
          <w:p w14:paraId="7C8DB6C4" w14:textId="77777777" w:rsidR="003C7EE6" w:rsidRDefault="008658C4">
            <w:pPr>
              <w:pStyle w:val="TableParagraph"/>
              <w:spacing w:before="28"/>
              <w:ind w:left="16"/>
              <w:jc w:val="center"/>
              <w:rPr>
                <w:rFonts w:ascii="Calibri"/>
              </w:rPr>
            </w:pPr>
            <w:r>
              <w:rPr>
                <w:rFonts w:ascii="Calibri"/>
              </w:rPr>
              <w:t>3</w:t>
            </w:r>
          </w:p>
        </w:tc>
        <w:tc>
          <w:tcPr>
            <w:tcW w:w="708" w:type="dxa"/>
          </w:tcPr>
          <w:p w14:paraId="63A969FF" w14:textId="77777777" w:rsidR="003C7EE6" w:rsidRDefault="008658C4">
            <w:pPr>
              <w:pStyle w:val="TableParagraph"/>
              <w:spacing w:before="28"/>
              <w:ind w:left="16"/>
              <w:jc w:val="center"/>
              <w:rPr>
                <w:rFonts w:ascii="Calibri"/>
              </w:rPr>
            </w:pPr>
            <w:r>
              <w:rPr>
                <w:rFonts w:ascii="Calibri"/>
              </w:rPr>
              <w:t>5</w:t>
            </w:r>
          </w:p>
        </w:tc>
      </w:tr>
      <w:tr w:rsidR="003C7EE6" w14:paraId="0E1D55EB" w14:textId="77777777">
        <w:trPr>
          <w:trHeight w:val="299"/>
        </w:trPr>
        <w:tc>
          <w:tcPr>
            <w:tcW w:w="674" w:type="dxa"/>
          </w:tcPr>
          <w:p w14:paraId="3ED8A9D9" w14:textId="77777777" w:rsidR="003C7EE6" w:rsidRDefault="008658C4">
            <w:pPr>
              <w:pStyle w:val="TableParagraph"/>
              <w:spacing w:before="28"/>
              <w:ind w:left="206" w:right="194"/>
              <w:jc w:val="center"/>
              <w:rPr>
                <w:rFonts w:ascii="Calibri"/>
              </w:rPr>
            </w:pPr>
            <w:r>
              <w:rPr>
                <w:rFonts w:ascii="Calibri"/>
              </w:rPr>
              <w:t>15</w:t>
            </w:r>
          </w:p>
        </w:tc>
        <w:tc>
          <w:tcPr>
            <w:tcW w:w="852" w:type="dxa"/>
          </w:tcPr>
          <w:p w14:paraId="18F8CA44" w14:textId="77777777" w:rsidR="003C7EE6" w:rsidRDefault="008658C4">
            <w:pPr>
              <w:pStyle w:val="TableParagraph"/>
              <w:spacing w:before="28"/>
              <w:ind w:left="213" w:right="196"/>
              <w:jc w:val="center"/>
              <w:rPr>
                <w:rFonts w:ascii="Calibri"/>
              </w:rPr>
            </w:pPr>
            <w:r>
              <w:rPr>
                <w:rFonts w:ascii="Calibri"/>
              </w:rPr>
              <w:t>36</w:t>
            </w:r>
          </w:p>
        </w:tc>
        <w:tc>
          <w:tcPr>
            <w:tcW w:w="991" w:type="dxa"/>
          </w:tcPr>
          <w:p w14:paraId="1B7463C7" w14:textId="77777777" w:rsidR="003C7EE6" w:rsidRDefault="008658C4">
            <w:pPr>
              <w:pStyle w:val="TableParagraph"/>
              <w:spacing w:before="28"/>
              <w:ind w:left="8"/>
              <w:jc w:val="center"/>
              <w:rPr>
                <w:rFonts w:ascii="Calibri"/>
              </w:rPr>
            </w:pPr>
            <w:r>
              <w:rPr>
                <w:rFonts w:ascii="Calibri"/>
              </w:rPr>
              <w:t>F</w:t>
            </w:r>
          </w:p>
        </w:tc>
        <w:tc>
          <w:tcPr>
            <w:tcW w:w="852" w:type="dxa"/>
          </w:tcPr>
          <w:p w14:paraId="5B24914C" w14:textId="77777777" w:rsidR="003C7EE6" w:rsidRDefault="008658C4">
            <w:pPr>
              <w:pStyle w:val="TableParagraph"/>
              <w:spacing w:before="28"/>
              <w:ind w:left="213" w:right="197"/>
              <w:jc w:val="center"/>
              <w:rPr>
                <w:rFonts w:ascii="Calibri"/>
              </w:rPr>
            </w:pPr>
            <w:r>
              <w:rPr>
                <w:rFonts w:ascii="Calibri"/>
              </w:rPr>
              <w:t>1.50</w:t>
            </w:r>
          </w:p>
        </w:tc>
        <w:tc>
          <w:tcPr>
            <w:tcW w:w="991" w:type="dxa"/>
          </w:tcPr>
          <w:p w14:paraId="24E6FFCE" w14:textId="77777777" w:rsidR="003C7EE6" w:rsidRDefault="008658C4">
            <w:pPr>
              <w:pStyle w:val="TableParagraph"/>
              <w:spacing w:before="28"/>
              <w:ind w:left="366" w:right="352"/>
              <w:jc w:val="center"/>
              <w:rPr>
                <w:rFonts w:ascii="Calibri"/>
              </w:rPr>
            </w:pPr>
            <w:r>
              <w:rPr>
                <w:rFonts w:ascii="Calibri"/>
              </w:rPr>
              <w:t>17</w:t>
            </w:r>
          </w:p>
        </w:tc>
        <w:tc>
          <w:tcPr>
            <w:tcW w:w="993" w:type="dxa"/>
          </w:tcPr>
          <w:p w14:paraId="4CF04A97" w14:textId="77777777" w:rsidR="003C7EE6" w:rsidRDefault="008658C4">
            <w:pPr>
              <w:pStyle w:val="TableParagraph"/>
              <w:spacing w:before="28"/>
              <w:ind w:left="284" w:right="268"/>
              <w:jc w:val="center"/>
              <w:rPr>
                <w:rFonts w:ascii="Calibri"/>
              </w:rPr>
            </w:pPr>
            <w:r>
              <w:rPr>
                <w:rFonts w:ascii="Calibri"/>
              </w:rPr>
              <w:t>31.6</w:t>
            </w:r>
          </w:p>
        </w:tc>
        <w:tc>
          <w:tcPr>
            <w:tcW w:w="566" w:type="dxa"/>
          </w:tcPr>
          <w:p w14:paraId="396A6B02" w14:textId="77777777" w:rsidR="003C7EE6" w:rsidRDefault="008658C4">
            <w:pPr>
              <w:pStyle w:val="TableParagraph"/>
              <w:spacing w:before="28"/>
              <w:ind w:left="15"/>
              <w:jc w:val="center"/>
              <w:rPr>
                <w:rFonts w:ascii="Calibri"/>
              </w:rPr>
            </w:pPr>
            <w:r>
              <w:rPr>
                <w:rFonts w:ascii="Calibri"/>
              </w:rPr>
              <w:t>3</w:t>
            </w:r>
          </w:p>
        </w:tc>
        <w:tc>
          <w:tcPr>
            <w:tcW w:w="708" w:type="dxa"/>
          </w:tcPr>
          <w:p w14:paraId="4297F1A3" w14:textId="77777777" w:rsidR="003C7EE6" w:rsidRDefault="008658C4">
            <w:pPr>
              <w:pStyle w:val="TableParagraph"/>
              <w:spacing w:before="28"/>
              <w:ind w:left="299"/>
              <w:rPr>
                <w:rFonts w:ascii="Calibri"/>
              </w:rPr>
            </w:pPr>
            <w:r>
              <w:rPr>
                <w:rFonts w:ascii="Calibri"/>
              </w:rPr>
              <w:t>3</w:t>
            </w:r>
          </w:p>
        </w:tc>
        <w:tc>
          <w:tcPr>
            <w:tcW w:w="710" w:type="dxa"/>
          </w:tcPr>
          <w:p w14:paraId="5A1DBFBF" w14:textId="77777777" w:rsidR="003C7EE6" w:rsidRDefault="008658C4">
            <w:pPr>
              <w:pStyle w:val="TableParagraph"/>
              <w:spacing w:before="28"/>
              <w:ind w:left="12"/>
              <w:jc w:val="center"/>
              <w:rPr>
                <w:rFonts w:ascii="Calibri"/>
              </w:rPr>
            </w:pPr>
            <w:r>
              <w:rPr>
                <w:rFonts w:ascii="Calibri"/>
              </w:rPr>
              <w:t>3</w:t>
            </w:r>
          </w:p>
        </w:tc>
        <w:tc>
          <w:tcPr>
            <w:tcW w:w="566" w:type="dxa"/>
          </w:tcPr>
          <w:p w14:paraId="4251F1CE" w14:textId="77777777" w:rsidR="003C7EE6" w:rsidRDefault="008658C4">
            <w:pPr>
              <w:pStyle w:val="TableParagraph"/>
              <w:spacing w:before="28"/>
              <w:ind w:right="211"/>
              <w:jc w:val="right"/>
              <w:rPr>
                <w:rFonts w:ascii="Calibri"/>
              </w:rPr>
            </w:pPr>
            <w:r>
              <w:rPr>
                <w:rFonts w:ascii="Calibri"/>
              </w:rPr>
              <w:t>4</w:t>
            </w:r>
          </w:p>
        </w:tc>
        <w:tc>
          <w:tcPr>
            <w:tcW w:w="708" w:type="dxa"/>
          </w:tcPr>
          <w:p w14:paraId="5CB6497F" w14:textId="77777777" w:rsidR="003C7EE6" w:rsidRDefault="008658C4">
            <w:pPr>
              <w:pStyle w:val="TableParagraph"/>
              <w:spacing w:before="28"/>
              <w:ind w:left="15"/>
              <w:jc w:val="center"/>
              <w:rPr>
                <w:rFonts w:ascii="Calibri"/>
              </w:rPr>
            </w:pPr>
            <w:r>
              <w:rPr>
                <w:rFonts w:ascii="Calibri"/>
              </w:rPr>
              <w:t>7</w:t>
            </w:r>
          </w:p>
        </w:tc>
        <w:tc>
          <w:tcPr>
            <w:tcW w:w="708" w:type="dxa"/>
          </w:tcPr>
          <w:p w14:paraId="582E68EC" w14:textId="77777777" w:rsidR="003C7EE6" w:rsidRDefault="008658C4">
            <w:pPr>
              <w:pStyle w:val="TableParagraph"/>
              <w:spacing w:before="28"/>
              <w:ind w:left="15"/>
              <w:jc w:val="center"/>
              <w:rPr>
                <w:rFonts w:ascii="Calibri"/>
              </w:rPr>
            </w:pPr>
            <w:r>
              <w:rPr>
                <w:rFonts w:ascii="Calibri"/>
              </w:rPr>
              <w:t>8</w:t>
            </w:r>
          </w:p>
        </w:tc>
        <w:tc>
          <w:tcPr>
            <w:tcW w:w="569" w:type="dxa"/>
          </w:tcPr>
          <w:p w14:paraId="077C1322" w14:textId="77777777" w:rsidR="003C7EE6" w:rsidRDefault="008658C4">
            <w:pPr>
              <w:pStyle w:val="TableParagraph"/>
              <w:spacing w:before="28"/>
              <w:ind w:right="101"/>
              <w:jc w:val="right"/>
              <w:rPr>
                <w:rFonts w:ascii="Calibri"/>
              </w:rPr>
            </w:pPr>
            <w:r>
              <w:rPr>
                <w:rFonts w:ascii="Calibri"/>
              </w:rPr>
              <w:t>244</w:t>
            </w:r>
          </w:p>
        </w:tc>
        <w:tc>
          <w:tcPr>
            <w:tcW w:w="708" w:type="dxa"/>
          </w:tcPr>
          <w:p w14:paraId="3DF6BA52" w14:textId="77777777" w:rsidR="003C7EE6" w:rsidRDefault="008658C4">
            <w:pPr>
              <w:pStyle w:val="TableParagraph"/>
              <w:spacing w:before="28"/>
              <w:ind w:right="170"/>
              <w:jc w:val="right"/>
              <w:rPr>
                <w:rFonts w:ascii="Calibri"/>
              </w:rPr>
            </w:pPr>
            <w:r>
              <w:rPr>
                <w:rFonts w:ascii="Calibri"/>
              </w:rPr>
              <w:t>196</w:t>
            </w:r>
          </w:p>
        </w:tc>
        <w:tc>
          <w:tcPr>
            <w:tcW w:w="708" w:type="dxa"/>
          </w:tcPr>
          <w:p w14:paraId="3D56B3C1" w14:textId="77777777" w:rsidR="003C7EE6" w:rsidRDefault="008658C4">
            <w:pPr>
              <w:pStyle w:val="TableParagraph"/>
              <w:spacing w:before="28"/>
              <w:ind w:right="170"/>
              <w:jc w:val="right"/>
              <w:rPr>
                <w:rFonts w:ascii="Calibri"/>
              </w:rPr>
            </w:pPr>
            <w:r>
              <w:rPr>
                <w:rFonts w:ascii="Calibri"/>
              </w:rPr>
              <w:t>182</w:t>
            </w:r>
          </w:p>
        </w:tc>
        <w:tc>
          <w:tcPr>
            <w:tcW w:w="569" w:type="dxa"/>
          </w:tcPr>
          <w:p w14:paraId="423AD665" w14:textId="77777777" w:rsidR="003C7EE6" w:rsidRDefault="008658C4">
            <w:pPr>
              <w:pStyle w:val="TableParagraph"/>
              <w:spacing w:before="28"/>
              <w:ind w:left="21"/>
              <w:jc w:val="center"/>
              <w:rPr>
                <w:rFonts w:ascii="Calibri"/>
              </w:rPr>
            </w:pPr>
            <w:r>
              <w:rPr>
                <w:rFonts w:ascii="Calibri"/>
              </w:rPr>
              <w:t>2</w:t>
            </w:r>
          </w:p>
        </w:tc>
        <w:tc>
          <w:tcPr>
            <w:tcW w:w="708" w:type="dxa"/>
          </w:tcPr>
          <w:p w14:paraId="663FAE04" w14:textId="77777777" w:rsidR="003C7EE6" w:rsidRDefault="008658C4">
            <w:pPr>
              <w:pStyle w:val="TableParagraph"/>
              <w:spacing w:before="28"/>
              <w:ind w:left="16"/>
              <w:jc w:val="center"/>
              <w:rPr>
                <w:rFonts w:ascii="Calibri"/>
              </w:rPr>
            </w:pPr>
            <w:r>
              <w:rPr>
                <w:rFonts w:ascii="Calibri"/>
              </w:rPr>
              <w:t>5</w:t>
            </w:r>
          </w:p>
        </w:tc>
        <w:tc>
          <w:tcPr>
            <w:tcW w:w="708" w:type="dxa"/>
          </w:tcPr>
          <w:p w14:paraId="3403BAAD" w14:textId="77777777" w:rsidR="003C7EE6" w:rsidRDefault="008658C4">
            <w:pPr>
              <w:pStyle w:val="TableParagraph"/>
              <w:spacing w:before="28"/>
              <w:ind w:left="16"/>
              <w:jc w:val="center"/>
              <w:rPr>
                <w:rFonts w:ascii="Calibri"/>
              </w:rPr>
            </w:pPr>
            <w:r>
              <w:rPr>
                <w:rFonts w:ascii="Calibri"/>
              </w:rPr>
              <w:t>4</w:t>
            </w:r>
          </w:p>
        </w:tc>
      </w:tr>
      <w:tr w:rsidR="003C7EE6" w14:paraId="1F65C3C4" w14:textId="77777777">
        <w:trPr>
          <w:trHeight w:val="302"/>
        </w:trPr>
        <w:tc>
          <w:tcPr>
            <w:tcW w:w="674" w:type="dxa"/>
          </w:tcPr>
          <w:p w14:paraId="1675CE66" w14:textId="77777777" w:rsidR="003C7EE6" w:rsidRDefault="008658C4">
            <w:pPr>
              <w:pStyle w:val="TableParagraph"/>
              <w:spacing w:before="30"/>
              <w:ind w:left="206" w:right="194"/>
              <w:jc w:val="center"/>
              <w:rPr>
                <w:rFonts w:ascii="Calibri"/>
              </w:rPr>
            </w:pPr>
            <w:r>
              <w:rPr>
                <w:rFonts w:ascii="Calibri"/>
              </w:rPr>
              <w:t>16</w:t>
            </w:r>
          </w:p>
        </w:tc>
        <w:tc>
          <w:tcPr>
            <w:tcW w:w="852" w:type="dxa"/>
          </w:tcPr>
          <w:p w14:paraId="407BD11B" w14:textId="77777777" w:rsidR="003C7EE6" w:rsidRDefault="008658C4">
            <w:pPr>
              <w:pStyle w:val="TableParagraph"/>
              <w:spacing w:before="30"/>
              <w:ind w:left="213" w:right="196"/>
              <w:jc w:val="center"/>
              <w:rPr>
                <w:rFonts w:ascii="Calibri"/>
              </w:rPr>
            </w:pPr>
            <w:r>
              <w:rPr>
                <w:rFonts w:ascii="Calibri"/>
              </w:rPr>
              <w:t>34</w:t>
            </w:r>
          </w:p>
        </w:tc>
        <w:tc>
          <w:tcPr>
            <w:tcW w:w="991" w:type="dxa"/>
          </w:tcPr>
          <w:p w14:paraId="6911DF88" w14:textId="77777777" w:rsidR="003C7EE6" w:rsidRDefault="008658C4">
            <w:pPr>
              <w:pStyle w:val="TableParagraph"/>
              <w:spacing w:before="30"/>
              <w:ind w:left="9"/>
              <w:jc w:val="center"/>
              <w:rPr>
                <w:rFonts w:ascii="Calibri"/>
              </w:rPr>
            </w:pPr>
            <w:r>
              <w:rPr>
                <w:rFonts w:ascii="Calibri"/>
              </w:rPr>
              <w:t>M</w:t>
            </w:r>
          </w:p>
        </w:tc>
        <w:tc>
          <w:tcPr>
            <w:tcW w:w="852" w:type="dxa"/>
          </w:tcPr>
          <w:p w14:paraId="6DB965BB" w14:textId="77777777" w:rsidR="003C7EE6" w:rsidRDefault="008658C4">
            <w:pPr>
              <w:pStyle w:val="TableParagraph"/>
              <w:spacing w:before="30"/>
              <w:ind w:left="213" w:right="197"/>
              <w:jc w:val="center"/>
              <w:rPr>
                <w:rFonts w:ascii="Calibri"/>
              </w:rPr>
            </w:pPr>
            <w:r>
              <w:rPr>
                <w:rFonts w:ascii="Calibri"/>
              </w:rPr>
              <w:t>1.78</w:t>
            </w:r>
          </w:p>
        </w:tc>
        <w:tc>
          <w:tcPr>
            <w:tcW w:w="991" w:type="dxa"/>
          </w:tcPr>
          <w:p w14:paraId="7C80A467" w14:textId="77777777" w:rsidR="003C7EE6" w:rsidRDefault="008658C4">
            <w:pPr>
              <w:pStyle w:val="TableParagraph"/>
              <w:spacing w:before="30"/>
              <w:ind w:left="366" w:right="352"/>
              <w:jc w:val="center"/>
              <w:rPr>
                <w:rFonts w:ascii="Calibri"/>
              </w:rPr>
            </w:pPr>
            <w:r>
              <w:rPr>
                <w:rFonts w:ascii="Calibri"/>
              </w:rPr>
              <w:t>77</w:t>
            </w:r>
          </w:p>
        </w:tc>
        <w:tc>
          <w:tcPr>
            <w:tcW w:w="993" w:type="dxa"/>
          </w:tcPr>
          <w:p w14:paraId="6E2FEBCA" w14:textId="77777777" w:rsidR="003C7EE6" w:rsidRDefault="008658C4">
            <w:pPr>
              <w:pStyle w:val="TableParagraph"/>
              <w:spacing w:before="30"/>
              <w:ind w:left="284" w:right="268"/>
              <w:jc w:val="center"/>
              <w:rPr>
                <w:rFonts w:ascii="Calibri"/>
              </w:rPr>
            </w:pPr>
            <w:r>
              <w:rPr>
                <w:rFonts w:ascii="Calibri"/>
              </w:rPr>
              <w:t>24.3</w:t>
            </w:r>
          </w:p>
        </w:tc>
        <w:tc>
          <w:tcPr>
            <w:tcW w:w="566" w:type="dxa"/>
          </w:tcPr>
          <w:p w14:paraId="3F75A5A2" w14:textId="77777777" w:rsidR="003C7EE6" w:rsidRDefault="008658C4">
            <w:pPr>
              <w:pStyle w:val="TableParagraph"/>
              <w:spacing w:before="30"/>
              <w:ind w:left="15"/>
              <w:jc w:val="center"/>
              <w:rPr>
                <w:rFonts w:ascii="Calibri"/>
              </w:rPr>
            </w:pPr>
            <w:r>
              <w:rPr>
                <w:rFonts w:ascii="Calibri"/>
              </w:rPr>
              <w:t>4</w:t>
            </w:r>
          </w:p>
        </w:tc>
        <w:tc>
          <w:tcPr>
            <w:tcW w:w="708" w:type="dxa"/>
          </w:tcPr>
          <w:p w14:paraId="1F601E6E" w14:textId="77777777" w:rsidR="003C7EE6" w:rsidRDefault="008658C4">
            <w:pPr>
              <w:pStyle w:val="TableParagraph"/>
              <w:spacing w:before="30"/>
              <w:ind w:left="299"/>
              <w:rPr>
                <w:rFonts w:ascii="Calibri"/>
              </w:rPr>
            </w:pPr>
            <w:r>
              <w:rPr>
                <w:rFonts w:ascii="Calibri"/>
              </w:rPr>
              <w:t>3</w:t>
            </w:r>
          </w:p>
        </w:tc>
        <w:tc>
          <w:tcPr>
            <w:tcW w:w="710" w:type="dxa"/>
          </w:tcPr>
          <w:p w14:paraId="457C2EFD" w14:textId="77777777" w:rsidR="003C7EE6" w:rsidRDefault="008658C4">
            <w:pPr>
              <w:pStyle w:val="TableParagraph"/>
              <w:spacing w:before="30"/>
              <w:ind w:left="12"/>
              <w:jc w:val="center"/>
              <w:rPr>
                <w:rFonts w:ascii="Calibri"/>
              </w:rPr>
            </w:pPr>
            <w:r>
              <w:rPr>
                <w:rFonts w:ascii="Calibri"/>
              </w:rPr>
              <w:t>2</w:t>
            </w:r>
          </w:p>
        </w:tc>
        <w:tc>
          <w:tcPr>
            <w:tcW w:w="566" w:type="dxa"/>
          </w:tcPr>
          <w:p w14:paraId="48236F42" w14:textId="77777777" w:rsidR="003C7EE6" w:rsidRDefault="008658C4">
            <w:pPr>
              <w:pStyle w:val="TableParagraph"/>
              <w:spacing w:before="30"/>
              <w:ind w:right="211"/>
              <w:jc w:val="right"/>
              <w:rPr>
                <w:rFonts w:ascii="Calibri"/>
              </w:rPr>
            </w:pPr>
            <w:r>
              <w:rPr>
                <w:rFonts w:ascii="Calibri"/>
              </w:rPr>
              <w:t>7</w:t>
            </w:r>
          </w:p>
        </w:tc>
        <w:tc>
          <w:tcPr>
            <w:tcW w:w="708" w:type="dxa"/>
          </w:tcPr>
          <w:p w14:paraId="12701E88" w14:textId="77777777" w:rsidR="003C7EE6" w:rsidRDefault="008658C4">
            <w:pPr>
              <w:pStyle w:val="TableParagraph"/>
              <w:spacing w:before="30"/>
              <w:ind w:left="140" w:right="121"/>
              <w:jc w:val="center"/>
              <w:rPr>
                <w:rFonts w:ascii="Calibri"/>
              </w:rPr>
            </w:pPr>
            <w:r>
              <w:rPr>
                <w:rFonts w:ascii="Calibri"/>
              </w:rPr>
              <w:t>10</w:t>
            </w:r>
          </w:p>
        </w:tc>
        <w:tc>
          <w:tcPr>
            <w:tcW w:w="708" w:type="dxa"/>
          </w:tcPr>
          <w:p w14:paraId="724FFBEE" w14:textId="77777777" w:rsidR="003C7EE6" w:rsidRDefault="008658C4">
            <w:pPr>
              <w:pStyle w:val="TableParagraph"/>
              <w:spacing w:before="30"/>
              <w:ind w:left="140" w:right="121"/>
              <w:jc w:val="center"/>
              <w:rPr>
                <w:rFonts w:ascii="Calibri"/>
              </w:rPr>
            </w:pPr>
            <w:r>
              <w:rPr>
                <w:rFonts w:ascii="Calibri"/>
              </w:rPr>
              <w:t>10</w:t>
            </w:r>
          </w:p>
        </w:tc>
        <w:tc>
          <w:tcPr>
            <w:tcW w:w="569" w:type="dxa"/>
          </w:tcPr>
          <w:p w14:paraId="0180BFF8" w14:textId="77777777" w:rsidR="003C7EE6" w:rsidRDefault="008658C4">
            <w:pPr>
              <w:pStyle w:val="TableParagraph"/>
              <w:spacing w:before="30"/>
              <w:ind w:right="101"/>
              <w:jc w:val="right"/>
              <w:rPr>
                <w:rFonts w:ascii="Calibri"/>
              </w:rPr>
            </w:pPr>
            <w:r>
              <w:rPr>
                <w:rFonts w:ascii="Calibri"/>
              </w:rPr>
              <w:t>201</w:t>
            </w:r>
          </w:p>
        </w:tc>
        <w:tc>
          <w:tcPr>
            <w:tcW w:w="708" w:type="dxa"/>
          </w:tcPr>
          <w:p w14:paraId="43512CCA" w14:textId="77777777" w:rsidR="003C7EE6" w:rsidRDefault="008658C4">
            <w:pPr>
              <w:pStyle w:val="TableParagraph"/>
              <w:spacing w:before="30"/>
              <w:ind w:right="170"/>
              <w:jc w:val="right"/>
              <w:rPr>
                <w:rFonts w:ascii="Calibri"/>
              </w:rPr>
            </w:pPr>
            <w:r>
              <w:rPr>
                <w:rFonts w:ascii="Calibri"/>
              </w:rPr>
              <w:t>215</w:t>
            </w:r>
          </w:p>
        </w:tc>
        <w:tc>
          <w:tcPr>
            <w:tcW w:w="708" w:type="dxa"/>
          </w:tcPr>
          <w:p w14:paraId="1C3014DB" w14:textId="77777777" w:rsidR="003C7EE6" w:rsidRDefault="008658C4">
            <w:pPr>
              <w:pStyle w:val="TableParagraph"/>
              <w:spacing w:before="30"/>
              <w:ind w:right="170"/>
              <w:jc w:val="right"/>
              <w:rPr>
                <w:rFonts w:ascii="Calibri"/>
              </w:rPr>
            </w:pPr>
            <w:r>
              <w:rPr>
                <w:rFonts w:ascii="Calibri"/>
              </w:rPr>
              <w:t>188</w:t>
            </w:r>
          </w:p>
        </w:tc>
        <w:tc>
          <w:tcPr>
            <w:tcW w:w="569" w:type="dxa"/>
          </w:tcPr>
          <w:p w14:paraId="7B9CE1D5" w14:textId="77777777" w:rsidR="003C7EE6" w:rsidRDefault="008658C4">
            <w:pPr>
              <w:pStyle w:val="TableParagraph"/>
              <w:spacing w:before="30"/>
              <w:ind w:left="21"/>
              <w:jc w:val="center"/>
              <w:rPr>
                <w:rFonts w:ascii="Calibri"/>
              </w:rPr>
            </w:pPr>
            <w:r>
              <w:rPr>
                <w:rFonts w:ascii="Calibri"/>
              </w:rPr>
              <w:t>3</w:t>
            </w:r>
          </w:p>
        </w:tc>
        <w:tc>
          <w:tcPr>
            <w:tcW w:w="708" w:type="dxa"/>
          </w:tcPr>
          <w:p w14:paraId="4C90A522" w14:textId="77777777" w:rsidR="003C7EE6" w:rsidRDefault="008658C4">
            <w:pPr>
              <w:pStyle w:val="TableParagraph"/>
              <w:spacing w:before="30"/>
              <w:ind w:left="16"/>
              <w:jc w:val="center"/>
              <w:rPr>
                <w:rFonts w:ascii="Calibri"/>
              </w:rPr>
            </w:pPr>
            <w:r>
              <w:rPr>
                <w:rFonts w:ascii="Calibri"/>
              </w:rPr>
              <w:t>6</w:t>
            </w:r>
          </w:p>
        </w:tc>
        <w:tc>
          <w:tcPr>
            <w:tcW w:w="708" w:type="dxa"/>
          </w:tcPr>
          <w:p w14:paraId="641BF3D3" w14:textId="77777777" w:rsidR="003C7EE6" w:rsidRDefault="008658C4">
            <w:pPr>
              <w:pStyle w:val="TableParagraph"/>
              <w:spacing w:before="30"/>
              <w:ind w:left="16"/>
              <w:jc w:val="center"/>
              <w:rPr>
                <w:rFonts w:ascii="Calibri"/>
              </w:rPr>
            </w:pPr>
            <w:r>
              <w:rPr>
                <w:rFonts w:ascii="Calibri"/>
              </w:rPr>
              <w:t>5</w:t>
            </w:r>
          </w:p>
        </w:tc>
      </w:tr>
      <w:tr w:rsidR="003C7EE6" w14:paraId="0A3AB50F" w14:textId="77777777">
        <w:trPr>
          <w:trHeight w:val="299"/>
        </w:trPr>
        <w:tc>
          <w:tcPr>
            <w:tcW w:w="674" w:type="dxa"/>
          </w:tcPr>
          <w:p w14:paraId="1E13EF13" w14:textId="77777777" w:rsidR="003C7EE6" w:rsidRDefault="008658C4">
            <w:pPr>
              <w:pStyle w:val="TableParagraph"/>
              <w:spacing w:before="28"/>
              <w:ind w:left="206" w:right="194"/>
              <w:jc w:val="center"/>
              <w:rPr>
                <w:rFonts w:ascii="Calibri"/>
              </w:rPr>
            </w:pPr>
            <w:r>
              <w:rPr>
                <w:rFonts w:ascii="Calibri"/>
              </w:rPr>
              <w:t>17</w:t>
            </w:r>
          </w:p>
        </w:tc>
        <w:tc>
          <w:tcPr>
            <w:tcW w:w="852" w:type="dxa"/>
          </w:tcPr>
          <w:p w14:paraId="7DC78091" w14:textId="77777777" w:rsidR="003C7EE6" w:rsidRDefault="008658C4">
            <w:pPr>
              <w:pStyle w:val="TableParagraph"/>
              <w:spacing w:before="28"/>
              <w:ind w:left="213" w:right="196"/>
              <w:jc w:val="center"/>
              <w:rPr>
                <w:rFonts w:ascii="Calibri"/>
              </w:rPr>
            </w:pPr>
            <w:r>
              <w:rPr>
                <w:rFonts w:ascii="Calibri"/>
              </w:rPr>
              <w:t>32</w:t>
            </w:r>
          </w:p>
        </w:tc>
        <w:tc>
          <w:tcPr>
            <w:tcW w:w="991" w:type="dxa"/>
          </w:tcPr>
          <w:p w14:paraId="699C449E" w14:textId="77777777" w:rsidR="003C7EE6" w:rsidRDefault="008658C4">
            <w:pPr>
              <w:pStyle w:val="TableParagraph"/>
              <w:spacing w:before="28"/>
              <w:ind w:left="9"/>
              <w:jc w:val="center"/>
              <w:rPr>
                <w:rFonts w:ascii="Calibri"/>
              </w:rPr>
            </w:pPr>
            <w:r>
              <w:rPr>
                <w:rFonts w:ascii="Calibri"/>
              </w:rPr>
              <w:t>M</w:t>
            </w:r>
          </w:p>
        </w:tc>
        <w:tc>
          <w:tcPr>
            <w:tcW w:w="852" w:type="dxa"/>
          </w:tcPr>
          <w:p w14:paraId="2B014AAD" w14:textId="77777777" w:rsidR="003C7EE6" w:rsidRDefault="008658C4">
            <w:pPr>
              <w:pStyle w:val="TableParagraph"/>
              <w:spacing w:before="28"/>
              <w:ind w:left="213" w:right="197"/>
              <w:jc w:val="center"/>
              <w:rPr>
                <w:rFonts w:ascii="Calibri"/>
              </w:rPr>
            </w:pPr>
            <w:r>
              <w:rPr>
                <w:rFonts w:ascii="Calibri"/>
              </w:rPr>
              <w:t>1.69</w:t>
            </w:r>
          </w:p>
        </w:tc>
        <w:tc>
          <w:tcPr>
            <w:tcW w:w="991" w:type="dxa"/>
          </w:tcPr>
          <w:p w14:paraId="6B9A8A30" w14:textId="77777777" w:rsidR="003C7EE6" w:rsidRDefault="008658C4">
            <w:pPr>
              <w:pStyle w:val="TableParagraph"/>
              <w:spacing w:before="28"/>
              <w:ind w:left="366" w:right="352"/>
              <w:jc w:val="center"/>
              <w:rPr>
                <w:rFonts w:ascii="Calibri"/>
              </w:rPr>
            </w:pPr>
            <w:r>
              <w:rPr>
                <w:rFonts w:ascii="Calibri"/>
              </w:rPr>
              <w:t>51</w:t>
            </w:r>
          </w:p>
        </w:tc>
        <w:tc>
          <w:tcPr>
            <w:tcW w:w="993" w:type="dxa"/>
          </w:tcPr>
          <w:p w14:paraId="22B44E3F" w14:textId="77777777" w:rsidR="003C7EE6" w:rsidRDefault="008658C4">
            <w:pPr>
              <w:pStyle w:val="TableParagraph"/>
              <w:spacing w:before="28"/>
              <w:ind w:left="284" w:right="268"/>
              <w:jc w:val="center"/>
              <w:rPr>
                <w:rFonts w:ascii="Calibri"/>
              </w:rPr>
            </w:pPr>
            <w:r>
              <w:rPr>
                <w:rFonts w:ascii="Calibri"/>
              </w:rPr>
              <w:t>17.9</w:t>
            </w:r>
          </w:p>
        </w:tc>
        <w:tc>
          <w:tcPr>
            <w:tcW w:w="566" w:type="dxa"/>
          </w:tcPr>
          <w:p w14:paraId="7A2A95A2" w14:textId="77777777" w:rsidR="003C7EE6" w:rsidRDefault="008658C4">
            <w:pPr>
              <w:pStyle w:val="TableParagraph"/>
              <w:spacing w:before="28"/>
              <w:ind w:left="15"/>
              <w:jc w:val="center"/>
              <w:rPr>
                <w:rFonts w:ascii="Calibri"/>
              </w:rPr>
            </w:pPr>
            <w:r>
              <w:rPr>
                <w:rFonts w:ascii="Calibri"/>
              </w:rPr>
              <w:t>3</w:t>
            </w:r>
          </w:p>
        </w:tc>
        <w:tc>
          <w:tcPr>
            <w:tcW w:w="708" w:type="dxa"/>
          </w:tcPr>
          <w:p w14:paraId="4EBB6462" w14:textId="77777777" w:rsidR="003C7EE6" w:rsidRDefault="008658C4">
            <w:pPr>
              <w:pStyle w:val="TableParagraph"/>
              <w:spacing w:before="28"/>
              <w:ind w:left="299"/>
              <w:rPr>
                <w:rFonts w:ascii="Calibri"/>
              </w:rPr>
            </w:pPr>
            <w:r>
              <w:rPr>
                <w:rFonts w:ascii="Calibri"/>
              </w:rPr>
              <w:t>2</w:t>
            </w:r>
          </w:p>
        </w:tc>
        <w:tc>
          <w:tcPr>
            <w:tcW w:w="710" w:type="dxa"/>
          </w:tcPr>
          <w:p w14:paraId="0606D940" w14:textId="77777777" w:rsidR="003C7EE6" w:rsidRDefault="008658C4">
            <w:pPr>
              <w:pStyle w:val="TableParagraph"/>
              <w:spacing w:before="28"/>
              <w:ind w:left="12"/>
              <w:jc w:val="center"/>
              <w:rPr>
                <w:rFonts w:ascii="Calibri"/>
              </w:rPr>
            </w:pPr>
            <w:r>
              <w:rPr>
                <w:rFonts w:ascii="Calibri"/>
              </w:rPr>
              <w:t>1</w:t>
            </w:r>
          </w:p>
        </w:tc>
        <w:tc>
          <w:tcPr>
            <w:tcW w:w="566" w:type="dxa"/>
          </w:tcPr>
          <w:p w14:paraId="4FC910F7" w14:textId="77777777" w:rsidR="003C7EE6" w:rsidRDefault="008658C4">
            <w:pPr>
              <w:pStyle w:val="TableParagraph"/>
              <w:spacing w:before="28"/>
              <w:ind w:right="211"/>
              <w:jc w:val="right"/>
              <w:rPr>
                <w:rFonts w:ascii="Calibri"/>
              </w:rPr>
            </w:pPr>
            <w:r>
              <w:rPr>
                <w:rFonts w:ascii="Calibri"/>
              </w:rPr>
              <w:t>9</w:t>
            </w:r>
          </w:p>
        </w:tc>
        <w:tc>
          <w:tcPr>
            <w:tcW w:w="708" w:type="dxa"/>
          </w:tcPr>
          <w:p w14:paraId="6F9CADB7" w14:textId="77777777" w:rsidR="003C7EE6" w:rsidRDefault="008658C4">
            <w:pPr>
              <w:pStyle w:val="TableParagraph"/>
              <w:spacing w:before="28"/>
              <w:ind w:left="140" w:right="121"/>
              <w:jc w:val="center"/>
              <w:rPr>
                <w:rFonts w:ascii="Calibri"/>
              </w:rPr>
            </w:pPr>
            <w:r>
              <w:rPr>
                <w:rFonts w:ascii="Calibri"/>
              </w:rPr>
              <w:t>12</w:t>
            </w:r>
          </w:p>
        </w:tc>
        <w:tc>
          <w:tcPr>
            <w:tcW w:w="708" w:type="dxa"/>
          </w:tcPr>
          <w:p w14:paraId="68C14B73" w14:textId="77777777" w:rsidR="003C7EE6" w:rsidRDefault="008658C4">
            <w:pPr>
              <w:pStyle w:val="TableParagraph"/>
              <w:spacing w:before="28"/>
              <w:ind w:left="140" w:right="121"/>
              <w:jc w:val="center"/>
              <w:rPr>
                <w:rFonts w:ascii="Calibri"/>
              </w:rPr>
            </w:pPr>
            <w:r>
              <w:rPr>
                <w:rFonts w:ascii="Calibri"/>
              </w:rPr>
              <w:t>12</w:t>
            </w:r>
          </w:p>
        </w:tc>
        <w:tc>
          <w:tcPr>
            <w:tcW w:w="569" w:type="dxa"/>
          </w:tcPr>
          <w:p w14:paraId="5A787249" w14:textId="77777777" w:rsidR="003C7EE6" w:rsidRDefault="008658C4">
            <w:pPr>
              <w:pStyle w:val="TableParagraph"/>
              <w:spacing w:before="28"/>
              <w:ind w:right="101"/>
              <w:jc w:val="right"/>
              <w:rPr>
                <w:rFonts w:ascii="Calibri"/>
              </w:rPr>
            </w:pPr>
            <w:r>
              <w:rPr>
                <w:rFonts w:ascii="Calibri"/>
              </w:rPr>
              <w:t>204</w:t>
            </w:r>
          </w:p>
        </w:tc>
        <w:tc>
          <w:tcPr>
            <w:tcW w:w="708" w:type="dxa"/>
          </w:tcPr>
          <w:p w14:paraId="59C54FDB" w14:textId="77777777" w:rsidR="003C7EE6" w:rsidRDefault="008658C4">
            <w:pPr>
              <w:pStyle w:val="TableParagraph"/>
              <w:spacing w:before="28"/>
              <w:ind w:right="170"/>
              <w:jc w:val="right"/>
              <w:rPr>
                <w:rFonts w:ascii="Calibri"/>
              </w:rPr>
            </w:pPr>
            <w:r>
              <w:rPr>
                <w:rFonts w:ascii="Calibri"/>
              </w:rPr>
              <w:t>190</w:t>
            </w:r>
          </w:p>
        </w:tc>
        <w:tc>
          <w:tcPr>
            <w:tcW w:w="708" w:type="dxa"/>
          </w:tcPr>
          <w:p w14:paraId="01956FA3" w14:textId="77777777" w:rsidR="003C7EE6" w:rsidRDefault="008658C4">
            <w:pPr>
              <w:pStyle w:val="TableParagraph"/>
              <w:spacing w:before="28"/>
              <w:ind w:right="170"/>
              <w:jc w:val="right"/>
              <w:rPr>
                <w:rFonts w:ascii="Calibri"/>
              </w:rPr>
            </w:pPr>
            <w:r>
              <w:rPr>
                <w:rFonts w:ascii="Calibri"/>
              </w:rPr>
              <w:t>188</w:t>
            </w:r>
          </w:p>
        </w:tc>
        <w:tc>
          <w:tcPr>
            <w:tcW w:w="569" w:type="dxa"/>
          </w:tcPr>
          <w:p w14:paraId="5CE862FB" w14:textId="77777777" w:rsidR="003C7EE6" w:rsidRDefault="008658C4">
            <w:pPr>
              <w:pStyle w:val="TableParagraph"/>
              <w:spacing w:before="28"/>
              <w:ind w:left="21"/>
              <w:jc w:val="center"/>
              <w:rPr>
                <w:rFonts w:ascii="Calibri"/>
              </w:rPr>
            </w:pPr>
            <w:r>
              <w:rPr>
                <w:rFonts w:ascii="Calibri"/>
              </w:rPr>
              <w:t>3</w:t>
            </w:r>
          </w:p>
        </w:tc>
        <w:tc>
          <w:tcPr>
            <w:tcW w:w="708" w:type="dxa"/>
          </w:tcPr>
          <w:p w14:paraId="5A2A1BD0" w14:textId="77777777" w:rsidR="003C7EE6" w:rsidRDefault="008658C4">
            <w:pPr>
              <w:pStyle w:val="TableParagraph"/>
              <w:spacing w:before="28"/>
              <w:ind w:left="16"/>
              <w:jc w:val="center"/>
              <w:rPr>
                <w:rFonts w:ascii="Calibri"/>
              </w:rPr>
            </w:pPr>
            <w:r>
              <w:rPr>
                <w:rFonts w:ascii="Calibri"/>
              </w:rPr>
              <w:t>5</w:t>
            </w:r>
          </w:p>
        </w:tc>
        <w:tc>
          <w:tcPr>
            <w:tcW w:w="708" w:type="dxa"/>
          </w:tcPr>
          <w:p w14:paraId="1C79DDB2" w14:textId="77777777" w:rsidR="003C7EE6" w:rsidRDefault="008658C4">
            <w:pPr>
              <w:pStyle w:val="TableParagraph"/>
              <w:spacing w:before="28"/>
              <w:ind w:left="16"/>
              <w:jc w:val="center"/>
              <w:rPr>
                <w:rFonts w:ascii="Calibri"/>
              </w:rPr>
            </w:pPr>
            <w:r>
              <w:rPr>
                <w:rFonts w:ascii="Calibri"/>
              </w:rPr>
              <w:t>6</w:t>
            </w:r>
          </w:p>
        </w:tc>
      </w:tr>
      <w:tr w:rsidR="003C7EE6" w14:paraId="2574357C" w14:textId="77777777">
        <w:trPr>
          <w:trHeight w:val="300"/>
        </w:trPr>
        <w:tc>
          <w:tcPr>
            <w:tcW w:w="674" w:type="dxa"/>
          </w:tcPr>
          <w:p w14:paraId="0940A731" w14:textId="77777777" w:rsidR="003C7EE6" w:rsidRDefault="008658C4">
            <w:pPr>
              <w:pStyle w:val="TableParagraph"/>
              <w:spacing w:before="28"/>
              <w:ind w:left="206" w:right="194"/>
              <w:jc w:val="center"/>
              <w:rPr>
                <w:rFonts w:ascii="Calibri"/>
              </w:rPr>
            </w:pPr>
            <w:r>
              <w:rPr>
                <w:rFonts w:ascii="Calibri"/>
              </w:rPr>
              <w:t>18</w:t>
            </w:r>
          </w:p>
        </w:tc>
        <w:tc>
          <w:tcPr>
            <w:tcW w:w="852" w:type="dxa"/>
          </w:tcPr>
          <w:p w14:paraId="105AB2C2" w14:textId="77777777" w:rsidR="003C7EE6" w:rsidRDefault="008658C4">
            <w:pPr>
              <w:pStyle w:val="TableParagraph"/>
              <w:spacing w:before="28"/>
              <w:ind w:left="213" w:right="196"/>
              <w:jc w:val="center"/>
              <w:rPr>
                <w:rFonts w:ascii="Calibri"/>
              </w:rPr>
            </w:pPr>
            <w:r>
              <w:rPr>
                <w:rFonts w:ascii="Calibri"/>
              </w:rPr>
              <w:t>29</w:t>
            </w:r>
          </w:p>
        </w:tc>
        <w:tc>
          <w:tcPr>
            <w:tcW w:w="991" w:type="dxa"/>
          </w:tcPr>
          <w:p w14:paraId="0288798C" w14:textId="77777777" w:rsidR="003C7EE6" w:rsidRDefault="008658C4">
            <w:pPr>
              <w:pStyle w:val="TableParagraph"/>
              <w:spacing w:before="28"/>
              <w:ind w:left="8"/>
              <w:jc w:val="center"/>
              <w:rPr>
                <w:rFonts w:ascii="Calibri"/>
              </w:rPr>
            </w:pPr>
            <w:r>
              <w:rPr>
                <w:rFonts w:ascii="Calibri"/>
              </w:rPr>
              <w:t>F</w:t>
            </w:r>
          </w:p>
        </w:tc>
        <w:tc>
          <w:tcPr>
            <w:tcW w:w="852" w:type="dxa"/>
          </w:tcPr>
          <w:p w14:paraId="48ABA4C2" w14:textId="77777777" w:rsidR="003C7EE6" w:rsidRDefault="008658C4">
            <w:pPr>
              <w:pStyle w:val="TableParagraph"/>
              <w:spacing w:before="28"/>
              <w:ind w:left="213" w:right="197"/>
              <w:jc w:val="center"/>
              <w:rPr>
                <w:rFonts w:ascii="Calibri"/>
              </w:rPr>
            </w:pPr>
            <w:r>
              <w:rPr>
                <w:rFonts w:ascii="Calibri"/>
              </w:rPr>
              <w:t>1.53</w:t>
            </w:r>
          </w:p>
        </w:tc>
        <w:tc>
          <w:tcPr>
            <w:tcW w:w="991" w:type="dxa"/>
          </w:tcPr>
          <w:p w14:paraId="7BDC8975" w14:textId="77777777" w:rsidR="003C7EE6" w:rsidRDefault="008658C4">
            <w:pPr>
              <w:pStyle w:val="TableParagraph"/>
              <w:spacing w:before="28"/>
              <w:ind w:left="366" w:right="352"/>
              <w:jc w:val="center"/>
              <w:rPr>
                <w:rFonts w:ascii="Calibri"/>
              </w:rPr>
            </w:pPr>
            <w:r>
              <w:rPr>
                <w:rFonts w:ascii="Calibri"/>
              </w:rPr>
              <w:t>74</w:t>
            </w:r>
          </w:p>
        </w:tc>
        <w:tc>
          <w:tcPr>
            <w:tcW w:w="993" w:type="dxa"/>
          </w:tcPr>
          <w:p w14:paraId="56923C52" w14:textId="77777777" w:rsidR="003C7EE6" w:rsidRDefault="008658C4">
            <w:pPr>
              <w:pStyle w:val="TableParagraph"/>
              <w:spacing w:before="28"/>
              <w:ind w:left="284" w:right="268"/>
              <w:jc w:val="center"/>
              <w:rPr>
                <w:rFonts w:ascii="Calibri"/>
              </w:rPr>
            </w:pPr>
            <w:r>
              <w:rPr>
                <w:rFonts w:ascii="Calibri"/>
              </w:rPr>
              <w:t>31.6</w:t>
            </w:r>
          </w:p>
        </w:tc>
        <w:tc>
          <w:tcPr>
            <w:tcW w:w="566" w:type="dxa"/>
          </w:tcPr>
          <w:p w14:paraId="43210881" w14:textId="77777777" w:rsidR="003C7EE6" w:rsidRDefault="008658C4">
            <w:pPr>
              <w:pStyle w:val="TableParagraph"/>
              <w:spacing w:before="28"/>
              <w:ind w:left="15"/>
              <w:jc w:val="center"/>
              <w:rPr>
                <w:rFonts w:ascii="Calibri"/>
              </w:rPr>
            </w:pPr>
            <w:r>
              <w:rPr>
                <w:rFonts w:ascii="Calibri"/>
              </w:rPr>
              <w:t>4</w:t>
            </w:r>
          </w:p>
        </w:tc>
        <w:tc>
          <w:tcPr>
            <w:tcW w:w="708" w:type="dxa"/>
          </w:tcPr>
          <w:p w14:paraId="65501A39" w14:textId="77777777" w:rsidR="003C7EE6" w:rsidRDefault="008658C4">
            <w:pPr>
              <w:pStyle w:val="TableParagraph"/>
              <w:spacing w:before="28"/>
              <w:ind w:left="299"/>
              <w:rPr>
                <w:rFonts w:ascii="Calibri"/>
              </w:rPr>
            </w:pPr>
            <w:r>
              <w:rPr>
                <w:rFonts w:ascii="Calibri"/>
              </w:rPr>
              <w:t>3</w:t>
            </w:r>
          </w:p>
        </w:tc>
        <w:tc>
          <w:tcPr>
            <w:tcW w:w="710" w:type="dxa"/>
          </w:tcPr>
          <w:p w14:paraId="4D0AE2FC" w14:textId="77777777" w:rsidR="003C7EE6" w:rsidRDefault="008658C4">
            <w:pPr>
              <w:pStyle w:val="TableParagraph"/>
              <w:spacing w:before="28"/>
              <w:ind w:left="12"/>
              <w:jc w:val="center"/>
              <w:rPr>
                <w:rFonts w:ascii="Calibri"/>
              </w:rPr>
            </w:pPr>
            <w:r>
              <w:rPr>
                <w:rFonts w:ascii="Calibri"/>
              </w:rPr>
              <w:t>2</w:t>
            </w:r>
          </w:p>
        </w:tc>
        <w:tc>
          <w:tcPr>
            <w:tcW w:w="566" w:type="dxa"/>
          </w:tcPr>
          <w:p w14:paraId="35B2B510" w14:textId="77777777" w:rsidR="003C7EE6" w:rsidRDefault="008658C4">
            <w:pPr>
              <w:pStyle w:val="TableParagraph"/>
              <w:spacing w:before="28"/>
              <w:ind w:right="211"/>
              <w:jc w:val="right"/>
              <w:rPr>
                <w:rFonts w:ascii="Calibri"/>
              </w:rPr>
            </w:pPr>
            <w:r>
              <w:rPr>
                <w:rFonts w:ascii="Calibri"/>
              </w:rPr>
              <w:t>7</w:t>
            </w:r>
          </w:p>
        </w:tc>
        <w:tc>
          <w:tcPr>
            <w:tcW w:w="708" w:type="dxa"/>
          </w:tcPr>
          <w:p w14:paraId="23D906A6" w14:textId="77777777" w:rsidR="003C7EE6" w:rsidRDefault="008658C4">
            <w:pPr>
              <w:pStyle w:val="TableParagraph"/>
              <w:spacing w:before="28"/>
              <w:ind w:left="140" w:right="121"/>
              <w:jc w:val="center"/>
              <w:rPr>
                <w:rFonts w:ascii="Calibri"/>
              </w:rPr>
            </w:pPr>
            <w:r>
              <w:rPr>
                <w:rFonts w:ascii="Calibri"/>
              </w:rPr>
              <w:t>10</w:t>
            </w:r>
          </w:p>
        </w:tc>
        <w:tc>
          <w:tcPr>
            <w:tcW w:w="708" w:type="dxa"/>
          </w:tcPr>
          <w:p w14:paraId="57E0CDFE" w14:textId="77777777" w:rsidR="003C7EE6" w:rsidRDefault="008658C4">
            <w:pPr>
              <w:pStyle w:val="TableParagraph"/>
              <w:spacing w:before="28"/>
              <w:ind w:left="140" w:right="121"/>
              <w:jc w:val="center"/>
              <w:rPr>
                <w:rFonts w:ascii="Calibri"/>
              </w:rPr>
            </w:pPr>
            <w:r>
              <w:rPr>
                <w:rFonts w:ascii="Calibri"/>
              </w:rPr>
              <w:t>10</w:t>
            </w:r>
          </w:p>
        </w:tc>
        <w:tc>
          <w:tcPr>
            <w:tcW w:w="569" w:type="dxa"/>
          </w:tcPr>
          <w:p w14:paraId="664B723F" w14:textId="77777777" w:rsidR="003C7EE6" w:rsidRDefault="008658C4">
            <w:pPr>
              <w:pStyle w:val="TableParagraph"/>
              <w:spacing w:before="28"/>
              <w:ind w:right="101"/>
              <w:jc w:val="right"/>
              <w:rPr>
                <w:rFonts w:ascii="Calibri"/>
              </w:rPr>
            </w:pPr>
            <w:r>
              <w:rPr>
                <w:rFonts w:ascii="Calibri"/>
              </w:rPr>
              <w:t>240</w:t>
            </w:r>
          </w:p>
        </w:tc>
        <w:tc>
          <w:tcPr>
            <w:tcW w:w="708" w:type="dxa"/>
          </w:tcPr>
          <w:p w14:paraId="776AC715" w14:textId="77777777" w:rsidR="003C7EE6" w:rsidRDefault="008658C4">
            <w:pPr>
              <w:pStyle w:val="TableParagraph"/>
              <w:spacing w:before="28"/>
              <w:ind w:right="170"/>
              <w:jc w:val="right"/>
              <w:rPr>
                <w:rFonts w:ascii="Calibri"/>
              </w:rPr>
            </w:pPr>
            <w:r>
              <w:rPr>
                <w:rFonts w:ascii="Calibri"/>
              </w:rPr>
              <w:t>185</w:t>
            </w:r>
          </w:p>
        </w:tc>
        <w:tc>
          <w:tcPr>
            <w:tcW w:w="708" w:type="dxa"/>
          </w:tcPr>
          <w:p w14:paraId="5664558E" w14:textId="77777777" w:rsidR="003C7EE6" w:rsidRDefault="008658C4">
            <w:pPr>
              <w:pStyle w:val="TableParagraph"/>
              <w:spacing w:before="28"/>
              <w:ind w:right="170"/>
              <w:jc w:val="right"/>
              <w:rPr>
                <w:rFonts w:ascii="Calibri"/>
              </w:rPr>
            </w:pPr>
            <w:r>
              <w:rPr>
                <w:rFonts w:ascii="Calibri"/>
              </w:rPr>
              <w:t>182</w:t>
            </w:r>
          </w:p>
        </w:tc>
        <w:tc>
          <w:tcPr>
            <w:tcW w:w="569" w:type="dxa"/>
          </w:tcPr>
          <w:p w14:paraId="62331C33" w14:textId="77777777" w:rsidR="003C7EE6" w:rsidRDefault="008658C4">
            <w:pPr>
              <w:pStyle w:val="TableParagraph"/>
              <w:spacing w:before="28"/>
              <w:ind w:left="21"/>
              <w:jc w:val="center"/>
              <w:rPr>
                <w:rFonts w:ascii="Calibri"/>
              </w:rPr>
            </w:pPr>
            <w:r>
              <w:rPr>
                <w:rFonts w:ascii="Calibri"/>
              </w:rPr>
              <w:t>3</w:t>
            </w:r>
          </w:p>
        </w:tc>
        <w:tc>
          <w:tcPr>
            <w:tcW w:w="708" w:type="dxa"/>
          </w:tcPr>
          <w:p w14:paraId="5DCDB4C8" w14:textId="77777777" w:rsidR="003C7EE6" w:rsidRDefault="008658C4">
            <w:pPr>
              <w:pStyle w:val="TableParagraph"/>
              <w:spacing w:before="28"/>
              <w:ind w:left="16"/>
              <w:jc w:val="center"/>
              <w:rPr>
                <w:rFonts w:ascii="Calibri"/>
              </w:rPr>
            </w:pPr>
            <w:r>
              <w:rPr>
                <w:rFonts w:ascii="Calibri"/>
              </w:rPr>
              <w:t>5</w:t>
            </w:r>
          </w:p>
        </w:tc>
        <w:tc>
          <w:tcPr>
            <w:tcW w:w="708" w:type="dxa"/>
          </w:tcPr>
          <w:p w14:paraId="379D37D8" w14:textId="77777777" w:rsidR="003C7EE6" w:rsidRDefault="008658C4">
            <w:pPr>
              <w:pStyle w:val="TableParagraph"/>
              <w:spacing w:before="28"/>
              <w:ind w:left="16"/>
              <w:jc w:val="center"/>
              <w:rPr>
                <w:rFonts w:ascii="Calibri"/>
              </w:rPr>
            </w:pPr>
            <w:r>
              <w:rPr>
                <w:rFonts w:ascii="Calibri"/>
              </w:rPr>
              <w:t>5</w:t>
            </w:r>
          </w:p>
        </w:tc>
      </w:tr>
      <w:tr w:rsidR="003C7EE6" w14:paraId="2C011F39" w14:textId="77777777">
        <w:trPr>
          <w:trHeight w:val="299"/>
        </w:trPr>
        <w:tc>
          <w:tcPr>
            <w:tcW w:w="674" w:type="dxa"/>
          </w:tcPr>
          <w:p w14:paraId="76348B9E" w14:textId="77777777" w:rsidR="003C7EE6" w:rsidRDefault="008658C4">
            <w:pPr>
              <w:pStyle w:val="TableParagraph"/>
              <w:spacing w:before="28"/>
              <w:ind w:left="206" w:right="194"/>
              <w:jc w:val="center"/>
              <w:rPr>
                <w:rFonts w:ascii="Calibri"/>
              </w:rPr>
            </w:pPr>
            <w:r>
              <w:rPr>
                <w:rFonts w:ascii="Calibri"/>
              </w:rPr>
              <w:t>19</w:t>
            </w:r>
          </w:p>
        </w:tc>
        <w:tc>
          <w:tcPr>
            <w:tcW w:w="852" w:type="dxa"/>
          </w:tcPr>
          <w:p w14:paraId="58DD27BB" w14:textId="77777777" w:rsidR="003C7EE6" w:rsidRDefault="008658C4">
            <w:pPr>
              <w:pStyle w:val="TableParagraph"/>
              <w:spacing w:before="28"/>
              <w:ind w:left="213" w:right="196"/>
              <w:jc w:val="center"/>
              <w:rPr>
                <w:rFonts w:ascii="Calibri"/>
              </w:rPr>
            </w:pPr>
            <w:r>
              <w:rPr>
                <w:rFonts w:ascii="Calibri"/>
              </w:rPr>
              <w:t>31</w:t>
            </w:r>
          </w:p>
        </w:tc>
        <w:tc>
          <w:tcPr>
            <w:tcW w:w="991" w:type="dxa"/>
          </w:tcPr>
          <w:p w14:paraId="374A0A2D" w14:textId="77777777" w:rsidR="003C7EE6" w:rsidRDefault="008658C4">
            <w:pPr>
              <w:pStyle w:val="TableParagraph"/>
              <w:spacing w:before="28"/>
              <w:ind w:left="8"/>
              <w:jc w:val="center"/>
              <w:rPr>
                <w:rFonts w:ascii="Calibri"/>
              </w:rPr>
            </w:pPr>
            <w:r>
              <w:rPr>
                <w:rFonts w:ascii="Calibri"/>
              </w:rPr>
              <w:t>F</w:t>
            </w:r>
          </w:p>
        </w:tc>
        <w:tc>
          <w:tcPr>
            <w:tcW w:w="852" w:type="dxa"/>
          </w:tcPr>
          <w:p w14:paraId="2E7520A3" w14:textId="77777777" w:rsidR="003C7EE6" w:rsidRDefault="008658C4">
            <w:pPr>
              <w:pStyle w:val="TableParagraph"/>
              <w:spacing w:before="28"/>
              <w:ind w:left="213" w:right="197"/>
              <w:jc w:val="center"/>
              <w:rPr>
                <w:rFonts w:ascii="Calibri"/>
              </w:rPr>
            </w:pPr>
            <w:r>
              <w:rPr>
                <w:rFonts w:ascii="Calibri"/>
              </w:rPr>
              <w:t>1.73</w:t>
            </w:r>
          </w:p>
        </w:tc>
        <w:tc>
          <w:tcPr>
            <w:tcW w:w="991" w:type="dxa"/>
          </w:tcPr>
          <w:p w14:paraId="5E71E135" w14:textId="77777777" w:rsidR="003C7EE6" w:rsidRDefault="008658C4">
            <w:pPr>
              <w:pStyle w:val="TableParagraph"/>
              <w:spacing w:before="28"/>
              <w:ind w:left="366" w:right="352"/>
              <w:jc w:val="center"/>
              <w:rPr>
                <w:rFonts w:ascii="Calibri"/>
              </w:rPr>
            </w:pPr>
            <w:r>
              <w:rPr>
                <w:rFonts w:ascii="Calibri"/>
              </w:rPr>
              <w:t>65</w:t>
            </w:r>
          </w:p>
        </w:tc>
        <w:tc>
          <w:tcPr>
            <w:tcW w:w="993" w:type="dxa"/>
          </w:tcPr>
          <w:p w14:paraId="51D99FD8" w14:textId="77777777" w:rsidR="003C7EE6" w:rsidRDefault="008658C4">
            <w:pPr>
              <w:pStyle w:val="TableParagraph"/>
              <w:spacing w:before="28"/>
              <w:ind w:left="284" w:right="268"/>
              <w:jc w:val="center"/>
              <w:rPr>
                <w:rFonts w:ascii="Calibri"/>
              </w:rPr>
            </w:pPr>
            <w:r>
              <w:rPr>
                <w:rFonts w:ascii="Calibri"/>
              </w:rPr>
              <w:t>21.7</w:t>
            </w:r>
          </w:p>
        </w:tc>
        <w:tc>
          <w:tcPr>
            <w:tcW w:w="566" w:type="dxa"/>
          </w:tcPr>
          <w:p w14:paraId="24D60965" w14:textId="77777777" w:rsidR="003C7EE6" w:rsidRDefault="008658C4">
            <w:pPr>
              <w:pStyle w:val="TableParagraph"/>
              <w:spacing w:before="28"/>
              <w:ind w:left="15"/>
              <w:jc w:val="center"/>
              <w:rPr>
                <w:rFonts w:ascii="Calibri"/>
              </w:rPr>
            </w:pPr>
            <w:r>
              <w:rPr>
                <w:rFonts w:ascii="Calibri"/>
              </w:rPr>
              <w:t>3</w:t>
            </w:r>
          </w:p>
        </w:tc>
        <w:tc>
          <w:tcPr>
            <w:tcW w:w="708" w:type="dxa"/>
          </w:tcPr>
          <w:p w14:paraId="42333F0F" w14:textId="77777777" w:rsidR="003C7EE6" w:rsidRDefault="008658C4">
            <w:pPr>
              <w:pStyle w:val="TableParagraph"/>
              <w:spacing w:before="28"/>
              <w:ind w:left="299"/>
              <w:rPr>
                <w:rFonts w:ascii="Calibri"/>
              </w:rPr>
            </w:pPr>
            <w:r>
              <w:rPr>
                <w:rFonts w:ascii="Calibri"/>
              </w:rPr>
              <w:t>1</w:t>
            </w:r>
          </w:p>
        </w:tc>
        <w:tc>
          <w:tcPr>
            <w:tcW w:w="710" w:type="dxa"/>
          </w:tcPr>
          <w:p w14:paraId="4306F459" w14:textId="77777777" w:rsidR="003C7EE6" w:rsidRDefault="008658C4">
            <w:pPr>
              <w:pStyle w:val="TableParagraph"/>
              <w:spacing w:before="28"/>
              <w:ind w:left="12"/>
              <w:jc w:val="center"/>
              <w:rPr>
                <w:rFonts w:ascii="Calibri"/>
              </w:rPr>
            </w:pPr>
            <w:r>
              <w:rPr>
                <w:rFonts w:ascii="Calibri"/>
              </w:rPr>
              <w:t>0</w:t>
            </w:r>
          </w:p>
        </w:tc>
        <w:tc>
          <w:tcPr>
            <w:tcW w:w="566" w:type="dxa"/>
          </w:tcPr>
          <w:p w14:paraId="7CD8C243" w14:textId="77777777" w:rsidR="003C7EE6" w:rsidRDefault="008658C4">
            <w:pPr>
              <w:pStyle w:val="TableParagraph"/>
              <w:spacing w:before="28"/>
              <w:ind w:right="211"/>
              <w:jc w:val="right"/>
              <w:rPr>
                <w:rFonts w:ascii="Calibri"/>
              </w:rPr>
            </w:pPr>
            <w:r>
              <w:rPr>
                <w:rFonts w:ascii="Calibri"/>
              </w:rPr>
              <w:t>5</w:t>
            </w:r>
          </w:p>
        </w:tc>
        <w:tc>
          <w:tcPr>
            <w:tcW w:w="708" w:type="dxa"/>
          </w:tcPr>
          <w:p w14:paraId="22A16C91" w14:textId="77777777" w:rsidR="003C7EE6" w:rsidRDefault="008658C4">
            <w:pPr>
              <w:pStyle w:val="TableParagraph"/>
              <w:spacing w:before="28"/>
              <w:ind w:left="15"/>
              <w:jc w:val="center"/>
              <w:rPr>
                <w:rFonts w:ascii="Calibri"/>
              </w:rPr>
            </w:pPr>
            <w:r>
              <w:rPr>
                <w:rFonts w:ascii="Calibri"/>
              </w:rPr>
              <w:t>9</w:t>
            </w:r>
          </w:p>
        </w:tc>
        <w:tc>
          <w:tcPr>
            <w:tcW w:w="708" w:type="dxa"/>
          </w:tcPr>
          <w:p w14:paraId="25CEC3A1" w14:textId="77777777" w:rsidR="003C7EE6" w:rsidRDefault="008658C4">
            <w:pPr>
              <w:pStyle w:val="TableParagraph"/>
              <w:spacing w:before="28"/>
              <w:ind w:left="15"/>
              <w:jc w:val="center"/>
              <w:rPr>
                <w:rFonts w:ascii="Calibri"/>
              </w:rPr>
            </w:pPr>
            <w:r>
              <w:rPr>
                <w:rFonts w:ascii="Calibri"/>
              </w:rPr>
              <w:t>9</w:t>
            </w:r>
          </w:p>
        </w:tc>
        <w:tc>
          <w:tcPr>
            <w:tcW w:w="569" w:type="dxa"/>
          </w:tcPr>
          <w:p w14:paraId="0833BFDF" w14:textId="77777777" w:rsidR="003C7EE6" w:rsidRDefault="008658C4">
            <w:pPr>
              <w:pStyle w:val="TableParagraph"/>
              <w:spacing w:before="28"/>
              <w:ind w:right="101"/>
              <w:jc w:val="right"/>
              <w:rPr>
                <w:rFonts w:ascii="Calibri"/>
              </w:rPr>
            </w:pPr>
            <w:r>
              <w:rPr>
                <w:rFonts w:ascii="Calibri"/>
              </w:rPr>
              <w:t>218</w:t>
            </w:r>
          </w:p>
        </w:tc>
        <w:tc>
          <w:tcPr>
            <w:tcW w:w="708" w:type="dxa"/>
          </w:tcPr>
          <w:p w14:paraId="44549352" w14:textId="77777777" w:rsidR="003C7EE6" w:rsidRDefault="008658C4">
            <w:pPr>
              <w:pStyle w:val="TableParagraph"/>
              <w:spacing w:before="28"/>
              <w:ind w:right="170"/>
              <w:jc w:val="right"/>
              <w:rPr>
                <w:rFonts w:ascii="Calibri"/>
              </w:rPr>
            </w:pPr>
            <w:r>
              <w:rPr>
                <w:rFonts w:ascii="Calibri"/>
              </w:rPr>
              <w:t>195</w:t>
            </w:r>
          </w:p>
        </w:tc>
        <w:tc>
          <w:tcPr>
            <w:tcW w:w="708" w:type="dxa"/>
          </w:tcPr>
          <w:p w14:paraId="7BA48B4D" w14:textId="77777777" w:rsidR="003C7EE6" w:rsidRDefault="008658C4">
            <w:pPr>
              <w:pStyle w:val="TableParagraph"/>
              <w:spacing w:before="28"/>
              <w:ind w:right="170"/>
              <w:jc w:val="right"/>
              <w:rPr>
                <w:rFonts w:ascii="Calibri"/>
              </w:rPr>
            </w:pPr>
            <w:r>
              <w:rPr>
                <w:rFonts w:ascii="Calibri"/>
              </w:rPr>
              <w:t>186</w:t>
            </w:r>
          </w:p>
        </w:tc>
        <w:tc>
          <w:tcPr>
            <w:tcW w:w="569" w:type="dxa"/>
          </w:tcPr>
          <w:p w14:paraId="7280F2FE" w14:textId="77777777" w:rsidR="003C7EE6" w:rsidRDefault="008658C4">
            <w:pPr>
              <w:pStyle w:val="TableParagraph"/>
              <w:spacing w:before="28"/>
              <w:ind w:left="21"/>
              <w:jc w:val="center"/>
              <w:rPr>
                <w:rFonts w:ascii="Calibri"/>
              </w:rPr>
            </w:pPr>
            <w:r>
              <w:rPr>
                <w:rFonts w:ascii="Calibri"/>
              </w:rPr>
              <w:t>4</w:t>
            </w:r>
          </w:p>
        </w:tc>
        <w:tc>
          <w:tcPr>
            <w:tcW w:w="708" w:type="dxa"/>
          </w:tcPr>
          <w:p w14:paraId="57F6FB60" w14:textId="77777777" w:rsidR="003C7EE6" w:rsidRDefault="008658C4">
            <w:pPr>
              <w:pStyle w:val="TableParagraph"/>
              <w:spacing w:before="28"/>
              <w:ind w:left="16"/>
              <w:jc w:val="center"/>
              <w:rPr>
                <w:rFonts w:ascii="Calibri"/>
              </w:rPr>
            </w:pPr>
            <w:r>
              <w:rPr>
                <w:rFonts w:ascii="Calibri"/>
              </w:rPr>
              <w:t>4</w:t>
            </w:r>
          </w:p>
        </w:tc>
        <w:tc>
          <w:tcPr>
            <w:tcW w:w="708" w:type="dxa"/>
          </w:tcPr>
          <w:p w14:paraId="39166A84" w14:textId="77777777" w:rsidR="003C7EE6" w:rsidRDefault="008658C4">
            <w:pPr>
              <w:pStyle w:val="TableParagraph"/>
              <w:spacing w:before="28"/>
              <w:ind w:left="16"/>
              <w:jc w:val="center"/>
              <w:rPr>
                <w:rFonts w:ascii="Calibri"/>
              </w:rPr>
            </w:pPr>
            <w:r>
              <w:rPr>
                <w:rFonts w:ascii="Calibri"/>
              </w:rPr>
              <w:t>6</w:t>
            </w:r>
          </w:p>
        </w:tc>
      </w:tr>
      <w:tr w:rsidR="003C7EE6" w14:paraId="5FA2E338" w14:textId="77777777">
        <w:trPr>
          <w:trHeight w:val="299"/>
        </w:trPr>
        <w:tc>
          <w:tcPr>
            <w:tcW w:w="674" w:type="dxa"/>
          </w:tcPr>
          <w:p w14:paraId="42179C4F" w14:textId="77777777" w:rsidR="003C7EE6" w:rsidRDefault="008658C4">
            <w:pPr>
              <w:pStyle w:val="TableParagraph"/>
              <w:spacing w:before="28"/>
              <w:ind w:left="206" w:right="194"/>
              <w:jc w:val="center"/>
              <w:rPr>
                <w:rFonts w:ascii="Calibri"/>
              </w:rPr>
            </w:pPr>
            <w:r>
              <w:rPr>
                <w:rFonts w:ascii="Calibri"/>
              </w:rPr>
              <w:t>20</w:t>
            </w:r>
          </w:p>
        </w:tc>
        <w:tc>
          <w:tcPr>
            <w:tcW w:w="852" w:type="dxa"/>
          </w:tcPr>
          <w:p w14:paraId="1ED44AEF" w14:textId="77777777" w:rsidR="003C7EE6" w:rsidRDefault="008658C4">
            <w:pPr>
              <w:pStyle w:val="TableParagraph"/>
              <w:spacing w:before="28"/>
              <w:ind w:left="213" w:right="196"/>
              <w:jc w:val="center"/>
              <w:rPr>
                <w:rFonts w:ascii="Calibri"/>
              </w:rPr>
            </w:pPr>
            <w:r>
              <w:rPr>
                <w:rFonts w:ascii="Calibri"/>
              </w:rPr>
              <w:t>33</w:t>
            </w:r>
          </w:p>
        </w:tc>
        <w:tc>
          <w:tcPr>
            <w:tcW w:w="991" w:type="dxa"/>
          </w:tcPr>
          <w:p w14:paraId="514B6A32" w14:textId="77777777" w:rsidR="003C7EE6" w:rsidRDefault="008658C4">
            <w:pPr>
              <w:pStyle w:val="TableParagraph"/>
              <w:spacing w:before="28"/>
              <w:ind w:left="8"/>
              <w:jc w:val="center"/>
              <w:rPr>
                <w:rFonts w:ascii="Calibri"/>
              </w:rPr>
            </w:pPr>
            <w:r>
              <w:rPr>
                <w:rFonts w:ascii="Calibri"/>
              </w:rPr>
              <w:t>F</w:t>
            </w:r>
          </w:p>
        </w:tc>
        <w:tc>
          <w:tcPr>
            <w:tcW w:w="852" w:type="dxa"/>
          </w:tcPr>
          <w:p w14:paraId="5535E2EB" w14:textId="77777777" w:rsidR="003C7EE6" w:rsidRDefault="008658C4">
            <w:pPr>
              <w:pStyle w:val="TableParagraph"/>
              <w:spacing w:before="28"/>
              <w:ind w:left="213" w:right="197"/>
              <w:jc w:val="center"/>
              <w:rPr>
                <w:rFonts w:ascii="Calibri"/>
              </w:rPr>
            </w:pPr>
            <w:r>
              <w:rPr>
                <w:rFonts w:ascii="Calibri"/>
              </w:rPr>
              <w:t>1.70</w:t>
            </w:r>
          </w:p>
        </w:tc>
        <w:tc>
          <w:tcPr>
            <w:tcW w:w="991" w:type="dxa"/>
          </w:tcPr>
          <w:p w14:paraId="0F4F3AA6" w14:textId="77777777" w:rsidR="003C7EE6" w:rsidRDefault="008658C4">
            <w:pPr>
              <w:pStyle w:val="TableParagraph"/>
              <w:spacing w:before="28"/>
              <w:ind w:left="366" w:right="352"/>
              <w:jc w:val="center"/>
              <w:rPr>
                <w:rFonts w:ascii="Calibri"/>
              </w:rPr>
            </w:pPr>
            <w:r>
              <w:rPr>
                <w:rFonts w:ascii="Calibri"/>
              </w:rPr>
              <w:t>68</w:t>
            </w:r>
          </w:p>
        </w:tc>
        <w:tc>
          <w:tcPr>
            <w:tcW w:w="993" w:type="dxa"/>
          </w:tcPr>
          <w:p w14:paraId="6D89ADA5" w14:textId="77777777" w:rsidR="003C7EE6" w:rsidRDefault="008658C4">
            <w:pPr>
              <w:pStyle w:val="TableParagraph"/>
              <w:spacing w:before="28"/>
              <w:ind w:left="284" w:right="268"/>
              <w:jc w:val="center"/>
              <w:rPr>
                <w:rFonts w:ascii="Calibri"/>
              </w:rPr>
            </w:pPr>
            <w:r>
              <w:rPr>
                <w:rFonts w:ascii="Calibri"/>
              </w:rPr>
              <w:t>23.5</w:t>
            </w:r>
          </w:p>
        </w:tc>
        <w:tc>
          <w:tcPr>
            <w:tcW w:w="566" w:type="dxa"/>
          </w:tcPr>
          <w:p w14:paraId="55D78DBF" w14:textId="77777777" w:rsidR="003C7EE6" w:rsidRDefault="008658C4">
            <w:pPr>
              <w:pStyle w:val="TableParagraph"/>
              <w:spacing w:before="28"/>
              <w:ind w:left="15"/>
              <w:jc w:val="center"/>
              <w:rPr>
                <w:rFonts w:ascii="Calibri"/>
              </w:rPr>
            </w:pPr>
            <w:r>
              <w:rPr>
                <w:rFonts w:ascii="Calibri"/>
              </w:rPr>
              <w:t>3</w:t>
            </w:r>
          </w:p>
        </w:tc>
        <w:tc>
          <w:tcPr>
            <w:tcW w:w="708" w:type="dxa"/>
          </w:tcPr>
          <w:p w14:paraId="4965CD80" w14:textId="77777777" w:rsidR="003C7EE6" w:rsidRDefault="008658C4">
            <w:pPr>
              <w:pStyle w:val="TableParagraph"/>
              <w:spacing w:before="28"/>
              <w:ind w:left="299"/>
              <w:rPr>
                <w:rFonts w:ascii="Calibri"/>
              </w:rPr>
            </w:pPr>
            <w:r>
              <w:rPr>
                <w:rFonts w:ascii="Calibri"/>
              </w:rPr>
              <w:t>2</w:t>
            </w:r>
          </w:p>
        </w:tc>
        <w:tc>
          <w:tcPr>
            <w:tcW w:w="710" w:type="dxa"/>
          </w:tcPr>
          <w:p w14:paraId="61897DAA" w14:textId="77777777" w:rsidR="003C7EE6" w:rsidRDefault="008658C4">
            <w:pPr>
              <w:pStyle w:val="TableParagraph"/>
              <w:spacing w:before="28"/>
              <w:ind w:left="12"/>
              <w:jc w:val="center"/>
              <w:rPr>
                <w:rFonts w:ascii="Calibri"/>
              </w:rPr>
            </w:pPr>
            <w:r>
              <w:rPr>
                <w:rFonts w:ascii="Calibri"/>
              </w:rPr>
              <w:t>2</w:t>
            </w:r>
          </w:p>
        </w:tc>
        <w:tc>
          <w:tcPr>
            <w:tcW w:w="566" w:type="dxa"/>
          </w:tcPr>
          <w:p w14:paraId="72A6DE9D" w14:textId="77777777" w:rsidR="003C7EE6" w:rsidRDefault="008658C4">
            <w:pPr>
              <w:pStyle w:val="TableParagraph"/>
              <w:spacing w:before="28"/>
              <w:ind w:right="211"/>
              <w:jc w:val="right"/>
              <w:rPr>
                <w:rFonts w:ascii="Calibri"/>
              </w:rPr>
            </w:pPr>
            <w:r>
              <w:rPr>
                <w:rFonts w:ascii="Calibri"/>
              </w:rPr>
              <w:t>4</w:t>
            </w:r>
          </w:p>
        </w:tc>
        <w:tc>
          <w:tcPr>
            <w:tcW w:w="708" w:type="dxa"/>
          </w:tcPr>
          <w:p w14:paraId="06B7108B" w14:textId="77777777" w:rsidR="003C7EE6" w:rsidRDefault="008658C4">
            <w:pPr>
              <w:pStyle w:val="TableParagraph"/>
              <w:spacing w:before="28"/>
              <w:ind w:left="15"/>
              <w:jc w:val="center"/>
              <w:rPr>
                <w:rFonts w:ascii="Calibri"/>
              </w:rPr>
            </w:pPr>
            <w:r>
              <w:rPr>
                <w:rFonts w:ascii="Calibri"/>
              </w:rPr>
              <w:t>7</w:t>
            </w:r>
          </w:p>
        </w:tc>
        <w:tc>
          <w:tcPr>
            <w:tcW w:w="708" w:type="dxa"/>
          </w:tcPr>
          <w:p w14:paraId="3802605D" w14:textId="77777777" w:rsidR="003C7EE6" w:rsidRDefault="008658C4">
            <w:pPr>
              <w:pStyle w:val="TableParagraph"/>
              <w:spacing w:before="28"/>
              <w:ind w:left="15"/>
              <w:jc w:val="center"/>
              <w:rPr>
                <w:rFonts w:ascii="Calibri"/>
              </w:rPr>
            </w:pPr>
            <w:r>
              <w:rPr>
                <w:rFonts w:ascii="Calibri"/>
              </w:rPr>
              <w:t>8</w:t>
            </w:r>
          </w:p>
        </w:tc>
        <w:tc>
          <w:tcPr>
            <w:tcW w:w="569" w:type="dxa"/>
          </w:tcPr>
          <w:p w14:paraId="4E37AEA5" w14:textId="77777777" w:rsidR="003C7EE6" w:rsidRDefault="008658C4">
            <w:pPr>
              <w:pStyle w:val="TableParagraph"/>
              <w:spacing w:before="28"/>
              <w:ind w:right="101"/>
              <w:jc w:val="right"/>
              <w:rPr>
                <w:rFonts w:ascii="Calibri"/>
              </w:rPr>
            </w:pPr>
            <w:r>
              <w:rPr>
                <w:rFonts w:ascii="Calibri"/>
              </w:rPr>
              <w:t>221</w:t>
            </w:r>
          </w:p>
        </w:tc>
        <w:tc>
          <w:tcPr>
            <w:tcW w:w="708" w:type="dxa"/>
          </w:tcPr>
          <w:p w14:paraId="4933C822" w14:textId="77777777" w:rsidR="003C7EE6" w:rsidRDefault="008658C4">
            <w:pPr>
              <w:pStyle w:val="TableParagraph"/>
              <w:spacing w:before="28"/>
              <w:ind w:right="170"/>
              <w:jc w:val="right"/>
              <w:rPr>
                <w:rFonts w:ascii="Calibri"/>
              </w:rPr>
            </w:pPr>
            <w:r>
              <w:rPr>
                <w:rFonts w:ascii="Calibri"/>
              </w:rPr>
              <w:t>197</w:t>
            </w:r>
          </w:p>
        </w:tc>
        <w:tc>
          <w:tcPr>
            <w:tcW w:w="708" w:type="dxa"/>
          </w:tcPr>
          <w:p w14:paraId="6291922C" w14:textId="77777777" w:rsidR="003C7EE6" w:rsidRDefault="008658C4">
            <w:pPr>
              <w:pStyle w:val="TableParagraph"/>
              <w:spacing w:before="28"/>
              <w:ind w:right="170"/>
              <w:jc w:val="right"/>
              <w:rPr>
                <w:rFonts w:ascii="Calibri"/>
              </w:rPr>
            </w:pPr>
            <w:r>
              <w:rPr>
                <w:rFonts w:ascii="Calibri"/>
              </w:rPr>
              <w:t>192</w:t>
            </w:r>
          </w:p>
        </w:tc>
        <w:tc>
          <w:tcPr>
            <w:tcW w:w="569" w:type="dxa"/>
          </w:tcPr>
          <w:p w14:paraId="05A18950" w14:textId="77777777" w:rsidR="003C7EE6" w:rsidRDefault="008658C4">
            <w:pPr>
              <w:pStyle w:val="TableParagraph"/>
              <w:spacing w:before="28"/>
              <w:ind w:left="21"/>
              <w:jc w:val="center"/>
              <w:rPr>
                <w:rFonts w:ascii="Calibri"/>
              </w:rPr>
            </w:pPr>
            <w:r>
              <w:rPr>
                <w:rFonts w:ascii="Calibri"/>
              </w:rPr>
              <w:t>3</w:t>
            </w:r>
          </w:p>
        </w:tc>
        <w:tc>
          <w:tcPr>
            <w:tcW w:w="708" w:type="dxa"/>
          </w:tcPr>
          <w:p w14:paraId="211D880C" w14:textId="77777777" w:rsidR="003C7EE6" w:rsidRDefault="008658C4">
            <w:pPr>
              <w:pStyle w:val="TableParagraph"/>
              <w:spacing w:before="28"/>
              <w:ind w:left="16"/>
              <w:jc w:val="center"/>
              <w:rPr>
                <w:rFonts w:ascii="Calibri"/>
              </w:rPr>
            </w:pPr>
            <w:r>
              <w:rPr>
                <w:rFonts w:ascii="Calibri"/>
              </w:rPr>
              <w:t>4</w:t>
            </w:r>
          </w:p>
        </w:tc>
        <w:tc>
          <w:tcPr>
            <w:tcW w:w="708" w:type="dxa"/>
          </w:tcPr>
          <w:p w14:paraId="04F900DD" w14:textId="77777777" w:rsidR="003C7EE6" w:rsidRDefault="008658C4">
            <w:pPr>
              <w:pStyle w:val="TableParagraph"/>
              <w:spacing w:before="28"/>
              <w:ind w:left="16"/>
              <w:jc w:val="center"/>
              <w:rPr>
                <w:rFonts w:ascii="Calibri"/>
              </w:rPr>
            </w:pPr>
            <w:r>
              <w:rPr>
                <w:rFonts w:ascii="Calibri"/>
              </w:rPr>
              <w:t>5</w:t>
            </w:r>
          </w:p>
        </w:tc>
      </w:tr>
      <w:tr w:rsidR="003C7EE6" w14:paraId="16C8AE98" w14:textId="77777777">
        <w:trPr>
          <w:trHeight w:val="299"/>
        </w:trPr>
        <w:tc>
          <w:tcPr>
            <w:tcW w:w="674" w:type="dxa"/>
          </w:tcPr>
          <w:p w14:paraId="06F3B962" w14:textId="77777777" w:rsidR="003C7EE6" w:rsidRDefault="008658C4">
            <w:pPr>
              <w:pStyle w:val="TableParagraph"/>
              <w:spacing w:before="28"/>
              <w:ind w:left="206" w:right="194"/>
              <w:jc w:val="center"/>
              <w:rPr>
                <w:rFonts w:ascii="Calibri"/>
              </w:rPr>
            </w:pPr>
            <w:r>
              <w:rPr>
                <w:rFonts w:ascii="Calibri"/>
              </w:rPr>
              <w:t>21</w:t>
            </w:r>
          </w:p>
        </w:tc>
        <w:tc>
          <w:tcPr>
            <w:tcW w:w="852" w:type="dxa"/>
          </w:tcPr>
          <w:p w14:paraId="4F1B9681" w14:textId="77777777" w:rsidR="003C7EE6" w:rsidRDefault="008658C4">
            <w:pPr>
              <w:pStyle w:val="TableParagraph"/>
              <w:spacing w:before="28"/>
              <w:ind w:left="213" w:right="196"/>
              <w:jc w:val="center"/>
              <w:rPr>
                <w:rFonts w:ascii="Calibri"/>
              </w:rPr>
            </w:pPr>
            <w:r>
              <w:rPr>
                <w:rFonts w:ascii="Calibri"/>
              </w:rPr>
              <w:t>37</w:t>
            </w:r>
          </w:p>
        </w:tc>
        <w:tc>
          <w:tcPr>
            <w:tcW w:w="991" w:type="dxa"/>
          </w:tcPr>
          <w:p w14:paraId="7069ABA7" w14:textId="77777777" w:rsidR="003C7EE6" w:rsidRDefault="008658C4">
            <w:pPr>
              <w:pStyle w:val="TableParagraph"/>
              <w:spacing w:before="28"/>
              <w:ind w:left="9"/>
              <w:jc w:val="center"/>
              <w:rPr>
                <w:rFonts w:ascii="Calibri"/>
              </w:rPr>
            </w:pPr>
            <w:r>
              <w:rPr>
                <w:rFonts w:ascii="Calibri"/>
              </w:rPr>
              <w:t>M</w:t>
            </w:r>
          </w:p>
        </w:tc>
        <w:tc>
          <w:tcPr>
            <w:tcW w:w="852" w:type="dxa"/>
          </w:tcPr>
          <w:p w14:paraId="20EB08E0" w14:textId="77777777" w:rsidR="003C7EE6" w:rsidRDefault="008658C4">
            <w:pPr>
              <w:pStyle w:val="TableParagraph"/>
              <w:spacing w:before="28"/>
              <w:ind w:left="213" w:right="197"/>
              <w:jc w:val="center"/>
              <w:rPr>
                <w:rFonts w:ascii="Calibri"/>
              </w:rPr>
            </w:pPr>
            <w:r>
              <w:rPr>
                <w:rFonts w:ascii="Calibri"/>
              </w:rPr>
              <w:t>1.68</w:t>
            </w:r>
          </w:p>
        </w:tc>
        <w:tc>
          <w:tcPr>
            <w:tcW w:w="991" w:type="dxa"/>
          </w:tcPr>
          <w:p w14:paraId="73C03FBB" w14:textId="77777777" w:rsidR="003C7EE6" w:rsidRDefault="008658C4">
            <w:pPr>
              <w:pStyle w:val="TableParagraph"/>
              <w:spacing w:before="28"/>
              <w:ind w:left="366" w:right="352"/>
              <w:jc w:val="center"/>
              <w:rPr>
                <w:rFonts w:ascii="Calibri"/>
              </w:rPr>
            </w:pPr>
            <w:r>
              <w:rPr>
                <w:rFonts w:ascii="Calibri"/>
              </w:rPr>
              <w:t>78</w:t>
            </w:r>
          </w:p>
        </w:tc>
        <w:tc>
          <w:tcPr>
            <w:tcW w:w="993" w:type="dxa"/>
          </w:tcPr>
          <w:p w14:paraId="3159D847" w14:textId="77777777" w:rsidR="003C7EE6" w:rsidRDefault="008658C4">
            <w:pPr>
              <w:pStyle w:val="TableParagraph"/>
              <w:spacing w:before="28"/>
              <w:ind w:left="284" w:right="268"/>
              <w:jc w:val="center"/>
              <w:rPr>
                <w:rFonts w:ascii="Calibri"/>
              </w:rPr>
            </w:pPr>
            <w:r>
              <w:rPr>
                <w:rFonts w:ascii="Calibri"/>
              </w:rPr>
              <w:t>27.6</w:t>
            </w:r>
          </w:p>
        </w:tc>
        <w:tc>
          <w:tcPr>
            <w:tcW w:w="566" w:type="dxa"/>
          </w:tcPr>
          <w:p w14:paraId="5ECAF2A2" w14:textId="77777777" w:rsidR="003C7EE6" w:rsidRDefault="008658C4">
            <w:pPr>
              <w:pStyle w:val="TableParagraph"/>
              <w:spacing w:before="28"/>
              <w:ind w:left="15"/>
              <w:jc w:val="center"/>
              <w:rPr>
                <w:rFonts w:ascii="Calibri"/>
              </w:rPr>
            </w:pPr>
            <w:r>
              <w:rPr>
                <w:rFonts w:ascii="Calibri"/>
              </w:rPr>
              <w:t>4</w:t>
            </w:r>
          </w:p>
        </w:tc>
        <w:tc>
          <w:tcPr>
            <w:tcW w:w="708" w:type="dxa"/>
          </w:tcPr>
          <w:p w14:paraId="2ACB1EB3" w14:textId="77777777" w:rsidR="003C7EE6" w:rsidRDefault="008658C4">
            <w:pPr>
              <w:pStyle w:val="TableParagraph"/>
              <w:spacing w:before="28"/>
              <w:ind w:left="299"/>
              <w:rPr>
                <w:rFonts w:ascii="Calibri"/>
              </w:rPr>
            </w:pPr>
            <w:r>
              <w:rPr>
                <w:rFonts w:ascii="Calibri"/>
              </w:rPr>
              <w:t>2</w:t>
            </w:r>
          </w:p>
        </w:tc>
        <w:tc>
          <w:tcPr>
            <w:tcW w:w="710" w:type="dxa"/>
          </w:tcPr>
          <w:p w14:paraId="4D657771" w14:textId="77777777" w:rsidR="003C7EE6" w:rsidRDefault="008658C4">
            <w:pPr>
              <w:pStyle w:val="TableParagraph"/>
              <w:spacing w:before="28"/>
              <w:ind w:left="12"/>
              <w:jc w:val="center"/>
              <w:rPr>
                <w:rFonts w:ascii="Calibri"/>
              </w:rPr>
            </w:pPr>
            <w:r>
              <w:rPr>
                <w:rFonts w:ascii="Calibri"/>
              </w:rPr>
              <w:t>2</w:t>
            </w:r>
          </w:p>
        </w:tc>
        <w:tc>
          <w:tcPr>
            <w:tcW w:w="566" w:type="dxa"/>
          </w:tcPr>
          <w:p w14:paraId="48A40FA7" w14:textId="77777777" w:rsidR="003C7EE6" w:rsidRDefault="008658C4">
            <w:pPr>
              <w:pStyle w:val="TableParagraph"/>
              <w:spacing w:before="28"/>
              <w:ind w:right="211"/>
              <w:jc w:val="right"/>
              <w:rPr>
                <w:rFonts w:ascii="Calibri"/>
              </w:rPr>
            </w:pPr>
            <w:r>
              <w:rPr>
                <w:rFonts w:ascii="Calibri"/>
              </w:rPr>
              <w:t>6</w:t>
            </w:r>
          </w:p>
        </w:tc>
        <w:tc>
          <w:tcPr>
            <w:tcW w:w="708" w:type="dxa"/>
          </w:tcPr>
          <w:p w14:paraId="58F95F32" w14:textId="77777777" w:rsidR="003C7EE6" w:rsidRDefault="008658C4">
            <w:pPr>
              <w:pStyle w:val="TableParagraph"/>
              <w:spacing w:before="28"/>
              <w:ind w:left="140" w:right="121"/>
              <w:jc w:val="center"/>
              <w:rPr>
                <w:rFonts w:ascii="Calibri"/>
              </w:rPr>
            </w:pPr>
            <w:r>
              <w:rPr>
                <w:rFonts w:ascii="Calibri"/>
              </w:rPr>
              <w:t>12</w:t>
            </w:r>
          </w:p>
        </w:tc>
        <w:tc>
          <w:tcPr>
            <w:tcW w:w="708" w:type="dxa"/>
          </w:tcPr>
          <w:p w14:paraId="71C5DFB9" w14:textId="77777777" w:rsidR="003C7EE6" w:rsidRDefault="008658C4">
            <w:pPr>
              <w:pStyle w:val="TableParagraph"/>
              <w:spacing w:before="28"/>
              <w:ind w:left="140" w:right="121"/>
              <w:jc w:val="center"/>
              <w:rPr>
                <w:rFonts w:ascii="Calibri"/>
              </w:rPr>
            </w:pPr>
            <w:r>
              <w:rPr>
                <w:rFonts w:ascii="Calibri"/>
              </w:rPr>
              <w:t>13</w:t>
            </w:r>
          </w:p>
        </w:tc>
        <w:tc>
          <w:tcPr>
            <w:tcW w:w="569" w:type="dxa"/>
          </w:tcPr>
          <w:p w14:paraId="4F249EE3" w14:textId="77777777" w:rsidR="003C7EE6" w:rsidRDefault="008658C4">
            <w:pPr>
              <w:pStyle w:val="TableParagraph"/>
              <w:spacing w:before="28"/>
              <w:ind w:right="101"/>
              <w:jc w:val="right"/>
              <w:rPr>
                <w:rFonts w:ascii="Calibri"/>
              </w:rPr>
            </w:pPr>
            <w:r>
              <w:rPr>
                <w:rFonts w:ascii="Calibri"/>
              </w:rPr>
              <w:t>264</w:t>
            </w:r>
          </w:p>
        </w:tc>
        <w:tc>
          <w:tcPr>
            <w:tcW w:w="708" w:type="dxa"/>
          </w:tcPr>
          <w:p w14:paraId="4AF04CD8" w14:textId="77777777" w:rsidR="003C7EE6" w:rsidRDefault="008658C4">
            <w:pPr>
              <w:pStyle w:val="TableParagraph"/>
              <w:spacing w:before="28"/>
              <w:ind w:right="170"/>
              <w:jc w:val="right"/>
              <w:rPr>
                <w:rFonts w:ascii="Calibri"/>
              </w:rPr>
            </w:pPr>
            <w:r>
              <w:rPr>
                <w:rFonts w:ascii="Calibri"/>
              </w:rPr>
              <w:t>198</w:t>
            </w:r>
          </w:p>
        </w:tc>
        <w:tc>
          <w:tcPr>
            <w:tcW w:w="708" w:type="dxa"/>
          </w:tcPr>
          <w:p w14:paraId="7FC0E743" w14:textId="77777777" w:rsidR="003C7EE6" w:rsidRDefault="008658C4">
            <w:pPr>
              <w:pStyle w:val="TableParagraph"/>
              <w:spacing w:before="28"/>
              <w:ind w:right="170"/>
              <w:jc w:val="right"/>
              <w:rPr>
                <w:rFonts w:ascii="Calibri"/>
              </w:rPr>
            </w:pPr>
            <w:r>
              <w:rPr>
                <w:rFonts w:ascii="Calibri"/>
              </w:rPr>
              <w:t>187</w:t>
            </w:r>
          </w:p>
        </w:tc>
        <w:tc>
          <w:tcPr>
            <w:tcW w:w="569" w:type="dxa"/>
          </w:tcPr>
          <w:p w14:paraId="2674EBA7" w14:textId="77777777" w:rsidR="003C7EE6" w:rsidRDefault="008658C4">
            <w:pPr>
              <w:pStyle w:val="TableParagraph"/>
              <w:spacing w:before="28"/>
              <w:ind w:left="21"/>
              <w:jc w:val="center"/>
              <w:rPr>
                <w:rFonts w:ascii="Calibri"/>
              </w:rPr>
            </w:pPr>
            <w:r>
              <w:rPr>
                <w:rFonts w:ascii="Calibri"/>
              </w:rPr>
              <w:t>4</w:t>
            </w:r>
          </w:p>
        </w:tc>
        <w:tc>
          <w:tcPr>
            <w:tcW w:w="708" w:type="dxa"/>
          </w:tcPr>
          <w:p w14:paraId="6E813850" w14:textId="77777777" w:rsidR="003C7EE6" w:rsidRDefault="008658C4">
            <w:pPr>
              <w:pStyle w:val="TableParagraph"/>
              <w:spacing w:before="28"/>
              <w:ind w:left="16"/>
              <w:jc w:val="center"/>
              <w:rPr>
                <w:rFonts w:ascii="Calibri"/>
              </w:rPr>
            </w:pPr>
            <w:r>
              <w:rPr>
                <w:rFonts w:ascii="Calibri"/>
              </w:rPr>
              <w:t>5</w:t>
            </w:r>
          </w:p>
        </w:tc>
        <w:tc>
          <w:tcPr>
            <w:tcW w:w="708" w:type="dxa"/>
          </w:tcPr>
          <w:p w14:paraId="6E5A3C50" w14:textId="77777777" w:rsidR="003C7EE6" w:rsidRDefault="008658C4">
            <w:pPr>
              <w:pStyle w:val="TableParagraph"/>
              <w:spacing w:before="28"/>
              <w:ind w:left="16"/>
              <w:jc w:val="center"/>
              <w:rPr>
                <w:rFonts w:ascii="Calibri"/>
              </w:rPr>
            </w:pPr>
            <w:r>
              <w:rPr>
                <w:rFonts w:ascii="Calibri"/>
              </w:rPr>
              <w:t>6</w:t>
            </w:r>
          </w:p>
        </w:tc>
      </w:tr>
      <w:tr w:rsidR="003C7EE6" w14:paraId="58B9D911" w14:textId="77777777">
        <w:trPr>
          <w:trHeight w:val="301"/>
        </w:trPr>
        <w:tc>
          <w:tcPr>
            <w:tcW w:w="674" w:type="dxa"/>
          </w:tcPr>
          <w:p w14:paraId="2BDEB57E" w14:textId="77777777" w:rsidR="003C7EE6" w:rsidRDefault="008658C4">
            <w:pPr>
              <w:pStyle w:val="TableParagraph"/>
              <w:spacing w:before="30"/>
              <w:ind w:left="206" w:right="194"/>
              <w:jc w:val="center"/>
              <w:rPr>
                <w:rFonts w:ascii="Calibri"/>
              </w:rPr>
            </w:pPr>
            <w:r>
              <w:rPr>
                <w:rFonts w:ascii="Calibri"/>
              </w:rPr>
              <w:t>22</w:t>
            </w:r>
          </w:p>
        </w:tc>
        <w:tc>
          <w:tcPr>
            <w:tcW w:w="852" w:type="dxa"/>
          </w:tcPr>
          <w:p w14:paraId="19E56610" w14:textId="77777777" w:rsidR="003C7EE6" w:rsidRDefault="008658C4">
            <w:pPr>
              <w:pStyle w:val="TableParagraph"/>
              <w:spacing w:before="30"/>
              <w:ind w:left="213" w:right="196"/>
              <w:jc w:val="center"/>
              <w:rPr>
                <w:rFonts w:ascii="Calibri"/>
              </w:rPr>
            </w:pPr>
            <w:r>
              <w:rPr>
                <w:rFonts w:ascii="Calibri"/>
              </w:rPr>
              <w:t>34</w:t>
            </w:r>
          </w:p>
        </w:tc>
        <w:tc>
          <w:tcPr>
            <w:tcW w:w="991" w:type="dxa"/>
          </w:tcPr>
          <w:p w14:paraId="10892BA3" w14:textId="77777777" w:rsidR="003C7EE6" w:rsidRDefault="008658C4">
            <w:pPr>
              <w:pStyle w:val="TableParagraph"/>
              <w:spacing w:before="30"/>
              <w:ind w:left="9"/>
              <w:jc w:val="center"/>
              <w:rPr>
                <w:rFonts w:ascii="Calibri"/>
              </w:rPr>
            </w:pPr>
            <w:r>
              <w:rPr>
                <w:rFonts w:ascii="Calibri"/>
              </w:rPr>
              <w:t>M</w:t>
            </w:r>
          </w:p>
        </w:tc>
        <w:tc>
          <w:tcPr>
            <w:tcW w:w="852" w:type="dxa"/>
          </w:tcPr>
          <w:p w14:paraId="795BCC0D" w14:textId="77777777" w:rsidR="003C7EE6" w:rsidRDefault="008658C4">
            <w:pPr>
              <w:pStyle w:val="TableParagraph"/>
              <w:spacing w:before="30"/>
              <w:ind w:left="213" w:right="197"/>
              <w:jc w:val="center"/>
              <w:rPr>
                <w:rFonts w:ascii="Calibri"/>
              </w:rPr>
            </w:pPr>
            <w:r>
              <w:rPr>
                <w:rFonts w:ascii="Calibri"/>
              </w:rPr>
              <w:t>1.59</w:t>
            </w:r>
          </w:p>
        </w:tc>
        <w:tc>
          <w:tcPr>
            <w:tcW w:w="991" w:type="dxa"/>
          </w:tcPr>
          <w:p w14:paraId="51B005A2" w14:textId="77777777" w:rsidR="003C7EE6" w:rsidRDefault="008658C4">
            <w:pPr>
              <w:pStyle w:val="TableParagraph"/>
              <w:spacing w:before="30"/>
              <w:ind w:left="366" w:right="352"/>
              <w:jc w:val="center"/>
              <w:rPr>
                <w:rFonts w:ascii="Calibri"/>
              </w:rPr>
            </w:pPr>
            <w:r>
              <w:rPr>
                <w:rFonts w:ascii="Calibri"/>
              </w:rPr>
              <w:t>67</w:t>
            </w:r>
          </w:p>
        </w:tc>
        <w:tc>
          <w:tcPr>
            <w:tcW w:w="993" w:type="dxa"/>
          </w:tcPr>
          <w:p w14:paraId="68D4FBE1" w14:textId="77777777" w:rsidR="003C7EE6" w:rsidRDefault="008658C4">
            <w:pPr>
              <w:pStyle w:val="TableParagraph"/>
              <w:spacing w:before="30"/>
              <w:ind w:left="284" w:right="268"/>
              <w:jc w:val="center"/>
              <w:rPr>
                <w:rFonts w:ascii="Calibri"/>
              </w:rPr>
            </w:pPr>
            <w:r>
              <w:rPr>
                <w:rFonts w:ascii="Calibri"/>
              </w:rPr>
              <w:t>26.5</w:t>
            </w:r>
          </w:p>
        </w:tc>
        <w:tc>
          <w:tcPr>
            <w:tcW w:w="566" w:type="dxa"/>
          </w:tcPr>
          <w:p w14:paraId="4DCFD362" w14:textId="77777777" w:rsidR="003C7EE6" w:rsidRDefault="008658C4">
            <w:pPr>
              <w:pStyle w:val="TableParagraph"/>
              <w:spacing w:before="30"/>
              <w:ind w:left="15"/>
              <w:jc w:val="center"/>
              <w:rPr>
                <w:rFonts w:ascii="Calibri"/>
              </w:rPr>
            </w:pPr>
            <w:r>
              <w:rPr>
                <w:rFonts w:ascii="Calibri"/>
              </w:rPr>
              <w:t>3</w:t>
            </w:r>
          </w:p>
        </w:tc>
        <w:tc>
          <w:tcPr>
            <w:tcW w:w="708" w:type="dxa"/>
          </w:tcPr>
          <w:p w14:paraId="38ED3EFA" w14:textId="77777777" w:rsidR="003C7EE6" w:rsidRDefault="008658C4">
            <w:pPr>
              <w:pStyle w:val="TableParagraph"/>
              <w:spacing w:before="30"/>
              <w:ind w:left="299"/>
              <w:rPr>
                <w:rFonts w:ascii="Calibri"/>
              </w:rPr>
            </w:pPr>
            <w:r>
              <w:rPr>
                <w:rFonts w:ascii="Calibri"/>
              </w:rPr>
              <w:t>2</w:t>
            </w:r>
          </w:p>
        </w:tc>
        <w:tc>
          <w:tcPr>
            <w:tcW w:w="710" w:type="dxa"/>
          </w:tcPr>
          <w:p w14:paraId="0095D7A3" w14:textId="77777777" w:rsidR="003C7EE6" w:rsidRDefault="008658C4">
            <w:pPr>
              <w:pStyle w:val="TableParagraph"/>
              <w:spacing w:before="30"/>
              <w:ind w:left="12"/>
              <w:jc w:val="center"/>
              <w:rPr>
                <w:rFonts w:ascii="Calibri"/>
              </w:rPr>
            </w:pPr>
            <w:r>
              <w:rPr>
                <w:rFonts w:ascii="Calibri"/>
              </w:rPr>
              <w:t>1</w:t>
            </w:r>
          </w:p>
        </w:tc>
        <w:tc>
          <w:tcPr>
            <w:tcW w:w="566" w:type="dxa"/>
          </w:tcPr>
          <w:p w14:paraId="0F7E4163" w14:textId="77777777" w:rsidR="003C7EE6" w:rsidRDefault="008658C4">
            <w:pPr>
              <w:pStyle w:val="TableParagraph"/>
              <w:spacing w:before="30"/>
              <w:ind w:right="211"/>
              <w:jc w:val="right"/>
              <w:rPr>
                <w:rFonts w:ascii="Calibri"/>
              </w:rPr>
            </w:pPr>
            <w:r>
              <w:rPr>
                <w:rFonts w:ascii="Calibri"/>
              </w:rPr>
              <w:t>8</w:t>
            </w:r>
          </w:p>
        </w:tc>
        <w:tc>
          <w:tcPr>
            <w:tcW w:w="708" w:type="dxa"/>
          </w:tcPr>
          <w:p w14:paraId="799F3D24" w14:textId="77777777" w:rsidR="003C7EE6" w:rsidRDefault="008658C4">
            <w:pPr>
              <w:pStyle w:val="TableParagraph"/>
              <w:spacing w:before="30"/>
              <w:ind w:left="140" w:right="121"/>
              <w:jc w:val="center"/>
              <w:rPr>
                <w:rFonts w:ascii="Calibri"/>
              </w:rPr>
            </w:pPr>
            <w:r>
              <w:rPr>
                <w:rFonts w:ascii="Calibri"/>
              </w:rPr>
              <w:t>10</w:t>
            </w:r>
          </w:p>
        </w:tc>
        <w:tc>
          <w:tcPr>
            <w:tcW w:w="708" w:type="dxa"/>
          </w:tcPr>
          <w:p w14:paraId="6CF99309" w14:textId="77777777" w:rsidR="003C7EE6" w:rsidRDefault="008658C4">
            <w:pPr>
              <w:pStyle w:val="TableParagraph"/>
              <w:spacing w:before="30"/>
              <w:ind w:left="140" w:right="121"/>
              <w:jc w:val="center"/>
              <w:rPr>
                <w:rFonts w:ascii="Calibri"/>
              </w:rPr>
            </w:pPr>
            <w:r>
              <w:rPr>
                <w:rFonts w:ascii="Calibri"/>
              </w:rPr>
              <w:t>10</w:t>
            </w:r>
          </w:p>
        </w:tc>
        <w:tc>
          <w:tcPr>
            <w:tcW w:w="569" w:type="dxa"/>
          </w:tcPr>
          <w:p w14:paraId="3D8AB9BB" w14:textId="77777777" w:rsidR="003C7EE6" w:rsidRDefault="008658C4">
            <w:pPr>
              <w:pStyle w:val="TableParagraph"/>
              <w:spacing w:before="30"/>
              <w:ind w:right="101"/>
              <w:jc w:val="right"/>
              <w:rPr>
                <w:rFonts w:ascii="Calibri"/>
              </w:rPr>
            </w:pPr>
            <w:r>
              <w:rPr>
                <w:rFonts w:ascii="Calibri"/>
              </w:rPr>
              <w:t>268</w:t>
            </w:r>
          </w:p>
        </w:tc>
        <w:tc>
          <w:tcPr>
            <w:tcW w:w="708" w:type="dxa"/>
          </w:tcPr>
          <w:p w14:paraId="0E03FF59" w14:textId="77777777" w:rsidR="003C7EE6" w:rsidRDefault="008658C4">
            <w:pPr>
              <w:pStyle w:val="TableParagraph"/>
              <w:spacing w:before="30"/>
              <w:ind w:right="170"/>
              <w:jc w:val="right"/>
              <w:rPr>
                <w:rFonts w:ascii="Calibri"/>
              </w:rPr>
            </w:pPr>
            <w:r>
              <w:rPr>
                <w:rFonts w:ascii="Calibri"/>
              </w:rPr>
              <w:t>215</w:t>
            </w:r>
          </w:p>
        </w:tc>
        <w:tc>
          <w:tcPr>
            <w:tcW w:w="708" w:type="dxa"/>
          </w:tcPr>
          <w:p w14:paraId="4A67A697" w14:textId="77777777" w:rsidR="003C7EE6" w:rsidRDefault="008658C4">
            <w:pPr>
              <w:pStyle w:val="TableParagraph"/>
              <w:spacing w:before="30"/>
              <w:ind w:right="170"/>
              <w:jc w:val="right"/>
              <w:rPr>
                <w:rFonts w:ascii="Calibri"/>
              </w:rPr>
            </w:pPr>
            <w:r>
              <w:rPr>
                <w:rFonts w:ascii="Calibri"/>
              </w:rPr>
              <w:t>191</w:t>
            </w:r>
          </w:p>
        </w:tc>
        <w:tc>
          <w:tcPr>
            <w:tcW w:w="569" w:type="dxa"/>
          </w:tcPr>
          <w:p w14:paraId="056EBD9C" w14:textId="77777777" w:rsidR="003C7EE6" w:rsidRDefault="008658C4">
            <w:pPr>
              <w:pStyle w:val="TableParagraph"/>
              <w:spacing w:before="30"/>
              <w:ind w:left="21"/>
              <w:jc w:val="center"/>
              <w:rPr>
                <w:rFonts w:ascii="Calibri"/>
              </w:rPr>
            </w:pPr>
            <w:r>
              <w:rPr>
                <w:rFonts w:ascii="Calibri"/>
              </w:rPr>
              <w:t>3</w:t>
            </w:r>
          </w:p>
        </w:tc>
        <w:tc>
          <w:tcPr>
            <w:tcW w:w="708" w:type="dxa"/>
          </w:tcPr>
          <w:p w14:paraId="046CB97B" w14:textId="77777777" w:rsidR="003C7EE6" w:rsidRDefault="008658C4">
            <w:pPr>
              <w:pStyle w:val="TableParagraph"/>
              <w:spacing w:before="30"/>
              <w:ind w:left="16"/>
              <w:jc w:val="center"/>
              <w:rPr>
                <w:rFonts w:ascii="Calibri"/>
              </w:rPr>
            </w:pPr>
            <w:r>
              <w:rPr>
                <w:rFonts w:ascii="Calibri"/>
              </w:rPr>
              <w:t>4</w:t>
            </w:r>
          </w:p>
        </w:tc>
        <w:tc>
          <w:tcPr>
            <w:tcW w:w="708" w:type="dxa"/>
          </w:tcPr>
          <w:p w14:paraId="5A1452D0" w14:textId="77777777" w:rsidR="003C7EE6" w:rsidRDefault="008658C4">
            <w:pPr>
              <w:pStyle w:val="TableParagraph"/>
              <w:spacing w:before="30"/>
              <w:ind w:left="16"/>
              <w:jc w:val="center"/>
              <w:rPr>
                <w:rFonts w:ascii="Calibri"/>
              </w:rPr>
            </w:pPr>
            <w:r>
              <w:rPr>
                <w:rFonts w:ascii="Calibri"/>
              </w:rPr>
              <w:t>5</w:t>
            </w:r>
          </w:p>
        </w:tc>
      </w:tr>
      <w:tr w:rsidR="003C7EE6" w14:paraId="79DAFFAA" w14:textId="77777777">
        <w:trPr>
          <w:trHeight w:val="299"/>
        </w:trPr>
        <w:tc>
          <w:tcPr>
            <w:tcW w:w="674" w:type="dxa"/>
          </w:tcPr>
          <w:p w14:paraId="6CC94368" w14:textId="77777777" w:rsidR="003C7EE6" w:rsidRDefault="008658C4">
            <w:pPr>
              <w:pStyle w:val="TableParagraph"/>
              <w:spacing w:before="28"/>
              <w:ind w:left="206" w:right="194"/>
              <w:jc w:val="center"/>
              <w:rPr>
                <w:rFonts w:ascii="Calibri"/>
              </w:rPr>
            </w:pPr>
            <w:r>
              <w:rPr>
                <w:rFonts w:ascii="Calibri"/>
              </w:rPr>
              <w:t>23</w:t>
            </w:r>
          </w:p>
        </w:tc>
        <w:tc>
          <w:tcPr>
            <w:tcW w:w="852" w:type="dxa"/>
          </w:tcPr>
          <w:p w14:paraId="002BCBA5" w14:textId="77777777" w:rsidR="003C7EE6" w:rsidRDefault="008658C4">
            <w:pPr>
              <w:pStyle w:val="TableParagraph"/>
              <w:spacing w:before="28"/>
              <w:ind w:left="213" w:right="196"/>
              <w:jc w:val="center"/>
              <w:rPr>
                <w:rFonts w:ascii="Calibri"/>
              </w:rPr>
            </w:pPr>
            <w:r>
              <w:rPr>
                <w:rFonts w:ascii="Calibri"/>
              </w:rPr>
              <w:t>33</w:t>
            </w:r>
          </w:p>
        </w:tc>
        <w:tc>
          <w:tcPr>
            <w:tcW w:w="991" w:type="dxa"/>
          </w:tcPr>
          <w:p w14:paraId="2B302AEC" w14:textId="77777777" w:rsidR="003C7EE6" w:rsidRDefault="008658C4">
            <w:pPr>
              <w:pStyle w:val="TableParagraph"/>
              <w:spacing w:before="28"/>
              <w:ind w:left="8"/>
              <w:jc w:val="center"/>
              <w:rPr>
                <w:rFonts w:ascii="Calibri"/>
              </w:rPr>
            </w:pPr>
            <w:r>
              <w:rPr>
                <w:rFonts w:ascii="Calibri"/>
              </w:rPr>
              <w:t>F</w:t>
            </w:r>
          </w:p>
        </w:tc>
        <w:tc>
          <w:tcPr>
            <w:tcW w:w="852" w:type="dxa"/>
          </w:tcPr>
          <w:p w14:paraId="71EB5921" w14:textId="77777777" w:rsidR="003C7EE6" w:rsidRDefault="008658C4">
            <w:pPr>
              <w:pStyle w:val="TableParagraph"/>
              <w:spacing w:before="28"/>
              <w:ind w:left="213" w:right="197"/>
              <w:jc w:val="center"/>
              <w:rPr>
                <w:rFonts w:ascii="Calibri"/>
              </w:rPr>
            </w:pPr>
            <w:r>
              <w:rPr>
                <w:rFonts w:ascii="Calibri"/>
              </w:rPr>
              <w:t>1.75</w:t>
            </w:r>
          </w:p>
        </w:tc>
        <w:tc>
          <w:tcPr>
            <w:tcW w:w="991" w:type="dxa"/>
          </w:tcPr>
          <w:p w14:paraId="6CC73475" w14:textId="77777777" w:rsidR="003C7EE6" w:rsidRDefault="008658C4">
            <w:pPr>
              <w:pStyle w:val="TableParagraph"/>
              <w:spacing w:before="28"/>
              <w:ind w:left="366" w:right="352"/>
              <w:jc w:val="center"/>
              <w:rPr>
                <w:rFonts w:ascii="Calibri"/>
              </w:rPr>
            </w:pPr>
            <w:r>
              <w:rPr>
                <w:rFonts w:ascii="Calibri"/>
              </w:rPr>
              <w:t>78</w:t>
            </w:r>
          </w:p>
        </w:tc>
        <w:tc>
          <w:tcPr>
            <w:tcW w:w="993" w:type="dxa"/>
          </w:tcPr>
          <w:p w14:paraId="313454E1" w14:textId="77777777" w:rsidR="003C7EE6" w:rsidRDefault="008658C4">
            <w:pPr>
              <w:pStyle w:val="TableParagraph"/>
              <w:spacing w:before="28"/>
              <w:ind w:left="284" w:right="268"/>
              <w:jc w:val="center"/>
              <w:rPr>
                <w:rFonts w:ascii="Calibri"/>
              </w:rPr>
            </w:pPr>
            <w:r>
              <w:rPr>
                <w:rFonts w:ascii="Calibri"/>
              </w:rPr>
              <w:t>25.5</w:t>
            </w:r>
          </w:p>
        </w:tc>
        <w:tc>
          <w:tcPr>
            <w:tcW w:w="566" w:type="dxa"/>
          </w:tcPr>
          <w:p w14:paraId="3FA916A0" w14:textId="77777777" w:rsidR="003C7EE6" w:rsidRDefault="008658C4">
            <w:pPr>
              <w:pStyle w:val="TableParagraph"/>
              <w:spacing w:before="28"/>
              <w:ind w:left="15"/>
              <w:jc w:val="center"/>
              <w:rPr>
                <w:rFonts w:ascii="Calibri"/>
              </w:rPr>
            </w:pPr>
            <w:r>
              <w:rPr>
                <w:rFonts w:ascii="Calibri"/>
              </w:rPr>
              <w:t>4</w:t>
            </w:r>
          </w:p>
        </w:tc>
        <w:tc>
          <w:tcPr>
            <w:tcW w:w="708" w:type="dxa"/>
          </w:tcPr>
          <w:p w14:paraId="54D5DEA0" w14:textId="77777777" w:rsidR="003C7EE6" w:rsidRDefault="008658C4">
            <w:pPr>
              <w:pStyle w:val="TableParagraph"/>
              <w:spacing w:before="28"/>
              <w:ind w:left="299"/>
              <w:rPr>
                <w:rFonts w:ascii="Calibri"/>
              </w:rPr>
            </w:pPr>
            <w:r>
              <w:rPr>
                <w:rFonts w:ascii="Calibri"/>
              </w:rPr>
              <w:t>3</w:t>
            </w:r>
          </w:p>
        </w:tc>
        <w:tc>
          <w:tcPr>
            <w:tcW w:w="710" w:type="dxa"/>
          </w:tcPr>
          <w:p w14:paraId="2BCA8C8C" w14:textId="77777777" w:rsidR="003C7EE6" w:rsidRDefault="008658C4">
            <w:pPr>
              <w:pStyle w:val="TableParagraph"/>
              <w:spacing w:before="28"/>
              <w:ind w:left="12"/>
              <w:jc w:val="center"/>
              <w:rPr>
                <w:rFonts w:ascii="Calibri"/>
              </w:rPr>
            </w:pPr>
            <w:r>
              <w:rPr>
                <w:rFonts w:ascii="Calibri"/>
              </w:rPr>
              <w:t>2</w:t>
            </w:r>
          </w:p>
        </w:tc>
        <w:tc>
          <w:tcPr>
            <w:tcW w:w="566" w:type="dxa"/>
          </w:tcPr>
          <w:p w14:paraId="147EAA55" w14:textId="77777777" w:rsidR="003C7EE6" w:rsidRDefault="008658C4">
            <w:pPr>
              <w:pStyle w:val="TableParagraph"/>
              <w:spacing w:before="28"/>
              <w:ind w:right="211"/>
              <w:jc w:val="right"/>
              <w:rPr>
                <w:rFonts w:ascii="Calibri"/>
              </w:rPr>
            </w:pPr>
            <w:r>
              <w:rPr>
                <w:rFonts w:ascii="Calibri"/>
              </w:rPr>
              <w:t>9</w:t>
            </w:r>
          </w:p>
        </w:tc>
        <w:tc>
          <w:tcPr>
            <w:tcW w:w="708" w:type="dxa"/>
          </w:tcPr>
          <w:p w14:paraId="5A593FB1" w14:textId="77777777" w:rsidR="003C7EE6" w:rsidRDefault="008658C4">
            <w:pPr>
              <w:pStyle w:val="TableParagraph"/>
              <w:spacing w:before="28"/>
              <w:ind w:left="140" w:right="121"/>
              <w:jc w:val="center"/>
              <w:rPr>
                <w:rFonts w:ascii="Calibri"/>
              </w:rPr>
            </w:pPr>
            <w:r>
              <w:rPr>
                <w:rFonts w:ascii="Calibri"/>
              </w:rPr>
              <w:t>12</w:t>
            </w:r>
          </w:p>
        </w:tc>
        <w:tc>
          <w:tcPr>
            <w:tcW w:w="708" w:type="dxa"/>
          </w:tcPr>
          <w:p w14:paraId="2CED47B6" w14:textId="77777777" w:rsidR="003C7EE6" w:rsidRDefault="008658C4">
            <w:pPr>
              <w:pStyle w:val="TableParagraph"/>
              <w:spacing w:before="28"/>
              <w:ind w:left="140" w:right="121"/>
              <w:jc w:val="center"/>
              <w:rPr>
                <w:rFonts w:ascii="Calibri"/>
              </w:rPr>
            </w:pPr>
            <w:r>
              <w:rPr>
                <w:rFonts w:ascii="Calibri"/>
              </w:rPr>
              <w:t>13</w:t>
            </w:r>
          </w:p>
        </w:tc>
        <w:tc>
          <w:tcPr>
            <w:tcW w:w="569" w:type="dxa"/>
          </w:tcPr>
          <w:p w14:paraId="25E4E5DD" w14:textId="77777777" w:rsidR="003C7EE6" w:rsidRDefault="008658C4">
            <w:pPr>
              <w:pStyle w:val="TableParagraph"/>
              <w:spacing w:before="28"/>
              <w:ind w:right="101"/>
              <w:jc w:val="right"/>
              <w:rPr>
                <w:rFonts w:ascii="Calibri"/>
              </w:rPr>
            </w:pPr>
            <w:r>
              <w:rPr>
                <w:rFonts w:ascii="Calibri"/>
              </w:rPr>
              <w:t>271</w:t>
            </w:r>
          </w:p>
        </w:tc>
        <w:tc>
          <w:tcPr>
            <w:tcW w:w="708" w:type="dxa"/>
          </w:tcPr>
          <w:p w14:paraId="59531378" w14:textId="77777777" w:rsidR="003C7EE6" w:rsidRDefault="008658C4">
            <w:pPr>
              <w:pStyle w:val="TableParagraph"/>
              <w:spacing w:before="28"/>
              <w:ind w:right="170"/>
              <w:jc w:val="right"/>
              <w:rPr>
                <w:rFonts w:ascii="Calibri"/>
              </w:rPr>
            </w:pPr>
            <w:r>
              <w:rPr>
                <w:rFonts w:ascii="Calibri"/>
              </w:rPr>
              <w:t>214</w:t>
            </w:r>
          </w:p>
        </w:tc>
        <w:tc>
          <w:tcPr>
            <w:tcW w:w="708" w:type="dxa"/>
          </w:tcPr>
          <w:p w14:paraId="631EC7AC" w14:textId="77777777" w:rsidR="003C7EE6" w:rsidRDefault="008658C4">
            <w:pPr>
              <w:pStyle w:val="TableParagraph"/>
              <w:spacing w:before="28"/>
              <w:ind w:right="170"/>
              <w:jc w:val="right"/>
              <w:rPr>
                <w:rFonts w:ascii="Calibri"/>
              </w:rPr>
            </w:pPr>
            <w:r>
              <w:rPr>
                <w:rFonts w:ascii="Calibri"/>
              </w:rPr>
              <w:t>182</w:t>
            </w:r>
          </w:p>
        </w:tc>
        <w:tc>
          <w:tcPr>
            <w:tcW w:w="569" w:type="dxa"/>
          </w:tcPr>
          <w:p w14:paraId="2EDEEC99" w14:textId="77777777" w:rsidR="003C7EE6" w:rsidRDefault="008658C4">
            <w:pPr>
              <w:pStyle w:val="TableParagraph"/>
              <w:spacing w:before="28"/>
              <w:ind w:left="21"/>
              <w:jc w:val="center"/>
              <w:rPr>
                <w:rFonts w:ascii="Calibri"/>
              </w:rPr>
            </w:pPr>
            <w:r>
              <w:rPr>
                <w:rFonts w:ascii="Calibri"/>
              </w:rPr>
              <w:t>2</w:t>
            </w:r>
          </w:p>
        </w:tc>
        <w:tc>
          <w:tcPr>
            <w:tcW w:w="708" w:type="dxa"/>
          </w:tcPr>
          <w:p w14:paraId="39277EA0" w14:textId="77777777" w:rsidR="003C7EE6" w:rsidRDefault="008658C4">
            <w:pPr>
              <w:pStyle w:val="TableParagraph"/>
              <w:spacing w:before="28"/>
              <w:ind w:left="16"/>
              <w:jc w:val="center"/>
              <w:rPr>
                <w:rFonts w:ascii="Calibri"/>
              </w:rPr>
            </w:pPr>
            <w:r>
              <w:rPr>
                <w:rFonts w:ascii="Calibri"/>
              </w:rPr>
              <w:t>5</w:t>
            </w:r>
          </w:p>
        </w:tc>
        <w:tc>
          <w:tcPr>
            <w:tcW w:w="708" w:type="dxa"/>
          </w:tcPr>
          <w:p w14:paraId="3B31A02F" w14:textId="77777777" w:rsidR="003C7EE6" w:rsidRDefault="008658C4">
            <w:pPr>
              <w:pStyle w:val="TableParagraph"/>
              <w:spacing w:before="28"/>
              <w:ind w:left="16"/>
              <w:jc w:val="center"/>
              <w:rPr>
                <w:rFonts w:ascii="Calibri"/>
              </w:rPr>
            </w:pPr>
            <w:r>
              <w:rPr>
                <w:rFonts w:ascii="Calibri"/>
              </w:rPr>
              <w:t>4</w:t>
            </w:r>
          </w:p>
        </w:tc>
      </w:tr>
      <w:tr w:rsidR="003C7EE6" w14:paraId="1063E718" w14:textId="77777777">
        <w:trPr>
          <w:trHeight w:val="299"/>
        </w:trPr>
        <w:tc>
          <w:tcPr>
            <w:tcW w:w="674" w:type="dxa"/>
          </w:tcPr>
          <w:p w14:paraId="618F1FBB" w14:textId="77777777" w:rsidR="003C7EE6" w:rsidRDefault="008658C4">
            <w:pPr>
              <w:pStyle w:val="TableParagraph"/>
              <w:spacing w:before="28"/>
              <w:ind w:left="206" w:right="194"/>
              <w:jc w:val="center"/>
              <w:rPr>
                <w:rFonts w:ascii="Calibri"/>
              </w:rPr>
            </w:pPr>
            <w:r>
              <w:rPr>
                <w:rFonts w:ascii="Calibri"/>
              </w:rPr>
              <w:t>24</w:t>
            </w:r>
          </w:p>
        </w:tc>
        <w:tc>
          <w:tcPr>
            <w:tcW w:w="852" w:type="dxa"/>
          </w:tcPr>
          <w:p w14:paraId="4AC13641" w14:textId="77777777" w:rsidR="003C7EE6" w:rsidRDefault="008658C4">
            <w:pPr>
              <w:pStyle w:val="TableParagraph"/>
              <w:spacing w:before="28"/>
              <w:ind w:left="213" w:right="196"/>
              <w:jc w:val="center"/>
              <w:rPr>
                <w:rFonts w:ascii="Calibri"/>
              </w:rPr>
            </w:pPr>
            <w:r>
              <w:rPr>
                <w:rFonts w:ascii="Calibri"/>
              </w:rPr>
              <w:t>35</w:t>
            </w:r>
          </w:p>
        </w:tc>
        <w:tc>
          <w:tcPr>
            <w:tcW w:w="991" w:type="dxa"/>
          </w:tcPr>
          <w:p w14:paraId="714B35F9" w14:textId="77777777" w:rsidR="003C7EE6" w:rsidRDefault="008658C4">
            <w:pPr>
              <w:pStyle w:val="TableParagraph"/>
              <w:spacing w:before="28"/>
              <w:ind w:left="9"/>
              <w:jc w:val="center"/>
              <w:rPr>
                <w:rFonts w:ascii="Calibri"/>
              </w:rPr>
            </w:pPr>
            <w:r>
              <w:rPr>
                <w:rFonts w:ascii="Calibri"/>
              </w:rPr>
              <w:t>M</w:t>
            </w:r>
          </w:p>
        </w:tc>
        <w:tc>
          <w:tcPr>
            <w:tcW w:w="852" w:type="dxa"/>
          </w:tcPr>
          <w:p w14:paraId="6D6293E8" w14:textId="77777777" w:rsidR="003C7EE6" w:rsidRDefault="008658C4">
            <w:pPr>
              <w:pStyle w:val="TableParagraph"/>
              <w:spacing w:before="28"/>
              <w:ind w:left="213" w:right="197"/>
              <w:jc w:val="center"/>
              <w:rPr>
                <w:rFonts w:ascii="Calibri"/>
              </w:rPr>
            </w:pPr>
            <w:r>
              <w:rPr>
                <w:rFonts w:ascii="Calibri"/>
              </w:rPr>
              <w:t>1.65</w:t>
            </w:r>
          </w:p>
        </w:tc>
        <w:tc>
          <w:tcPr>
            <w:tcW w:w="991" w:type="dxa"/>
          </w:tcPr>
          <w:p w14:paraId="79D10E42" w14:textId="77777777" w:rsidR="003C7EE6" w:rsidRDefault="008658C4">
            <w:pPr>
              <w:pStyle w:val="TableParagraph"/>
              <w:spacing w:before="28"/>
              <w:ind w:left="366" w:right="352"/>
              <w:jc w:val="center"/>
              <w:rPr>
                <w:rFonts w:ascii="Calibri"/>
              </w:rPr>
            </w:pPr>
            <w:r>
              <w:rPr>
                <w:rFonts w:ascii="Calibri"/>
              </w:rPr>
              <w:t>73</w:t>
            </w:r>
          </w:p>
        </w:tc>
        <w:tc>
          <w:tcPr>
            <w:tcW w:w="993" w:type="dxa"/>
          </w:tcPr>
          <w:p w14:paraId="641CF83B" w14:textId="77777777" w:rsidR="003C7EE6" w:rsidRDefault="008658C4">
            <w:pPr>
              <w:pStyle w:val="TableParagraph"/>
              <w:spacing w:before="28"/>
              <w:ind w:left="284" w:right="268"/>
              <w:jc w:val="center"/>
              <w:rPr>
                <w:rFonts w:ascii="Calibri"/>
              </w:rPr>
            </w:pPr>
            <w:r>
              <w:rPr>
                <w:rFonts w:ascii="Calibri"/>
              </w:rPr>
              <w:t>26.8</w:t>
            </w:r>
          </w:p>
        </w:tc>
        <w:tc>
          <w:tcPr>
            <w:tcW w:w="566" w:type="dxa"/>
          </w:tcPr>
          <w:p w14:paraId="466BCBD2" w14:textId="77777777" w:rsidR="003C7EE6" w:rsidRDefault="008658C4">
            <w:pPr>
              <w:pStyle w:val="TableParagraph"/>
              <w:spacing w:before="28"/>
              <w:ind w:left="15"/>
              <w:jc w:val="center"/>
              <w:rPr>
                <w:rFonts w:ascii="Calibri"/>
              </w:rPr>
            </w:pPr>
            <w:r>
              <w:rPr>
                <w:rFonts w:ascii="Calibri"/>
              </w:rPr>
              <w:t>4</w:t>
            </w:r>
          </w:p>
        </w:tc>
        <w:tc>
          <w:tcPr>
            <w:tcW w:w="708" w:type="dxa"/>
          </w:tcPr>
          <w:p w14:paraId="30770FB5" w14:textId="77777777" w:rsidR="003C7EE6" w:rsidRDefault="008658C4">
            <w:pPr>
              <w:pStyle w:val="TableParagraph"/>
              <w:spacing w:before="28"/>
              <w:ind w:left="299"/>
              <w:rPr>
                <w:rFonts w:ascii="Calibri"/>
              </w:rPr>
            </w:pPr>
            <w:r>
              <w:rPr>
                <w:rFonts w:ascii="Calibri"/>
              </w:rPr>
              <w:t>2</w:t>
            </w:r>
          </w:p>
        </w:tc>
        <w:tc>
          <w:tcPr>
            <w:tcW w:w="710" w:type="dxa"/>
          </w:tcPr>
          <w:p w14:paraId="62A2531E" w14:textId="77777777" w:rsidR="003C7EE6" w:rsidRDefault="008658C4">
            <w:pPr>
              <w:pStyle w:val="TableParagraph"/>
              <w:spacing w:before="28"/>
              <w:ind w:left="12"/>
              <w:jc w:val="center"/>
              <w:rPr>
                <w:rFonts w:ascii="Calibri"/>
              </w:rPr>
            </w:pPr>
            <w:r>
              <w:rPr>
                <w:rFonts w:ascii="Calibri"/>
              </w:rPr>
              <w:t>2</w:t>
            </w:r>
          </w:p>
        </w:tc>
        <w:tc>
          <w:tcPr>
            <w:tcW w:w="566" w:type="dxa"/>
          </w:tcPr>
          <w:p w14:paraId="085B80DD" w14:textId="77777777" w:rsidR="003C7EE6" w:rsidRDefault="008658C4">
            <w:pPr>
              <w:pStyle w:val="TableParagraph"/>
              <w:spacing w:before="28"/>
              <w:ind w:right="211"/>
              <w:jc w:val="right"/>
              <w:rPr>
                <w:rFonts w:ascii="Calibri"/>
              </w:rPr>
            </w:pPr>
            <w:r>
              <w:rPr>
                <w:rFonts w:ascii="Calibri"/>
              </w:rPr>
              <w:t>7</w:t>
            </w:r>
          </w:p>
        </w:tc>
        <w:tc>
          <w:tcPr>
            <w:tcW w:w="708" w:type="dxa"/>
          </w:tcPr>
          <w:p w14:paraId="396B6565" w14:textId="77777777" w:rsidR="003C7EE6" w:rsidRDefault="008658C4">
            <w:pPr>
              <w:pStyle w:val="TableParagraph"/>
              <w:spacing w:before="28"/>
              <w:ind w:left="140" w:right="121"/>
              <w:jc w:val="center"/>
              <w:rPr>
                <w:rFonts w:ascii="Calibri"/>
              </w:rPr>
            </w:pPr>
            <w:r>
              <w:rPr>
                <w:rFonts w:ascii="Calibri"/>
              </w:rPr>
              <w:t>11</w:t>
            </w:r>
          </w:p>
        </w:tc>
        <w:tc>
          <w:tcPr>
            <w:tcW w:w="708" w:type="dxa"/>
          </w:tcPr>
          <w:p w14:paraId="681D95A0" w14:textId="77777777" w:rsidR="003C7EE6" w:rsidRDefault="008658C4">
            <w:pPr>
              <w:pStyle w:val="TableParagraph"/>
              <w:spacing w:before="28"/>
              <w:ind w:left="140" w:right="121"/>
              <w:jc w:val="center"/>
              <w:rPr>
                <w:rFonts w:ascii="Calibri"/>
              </w:rPr>
            </w:pPr>
            <w:r>
              <w:rPr>
                <w:rFonts w:ascii="Calibri"/>
              </w:rPr>
              <w:t>11</w:t>
            </w:r>
          </w:p>
        </w:tc>
        <w:tc>
          <w:tcPr>
            <w:tcW w:w="569" w:type="dxa"/>
          </w:tcPr>
          <w:p w14:paraId="52021555" w14:textId="77777777" w:rsidR="003C7EE6" w:rsidRDefault="008658C4">
            <w:pPr>
              <w:pStyle w:val="TableParagraph"/>
              <w:spacing w:before="28"/>
              <w:ind w:right="101"/>
              <w:jc w:val="right"/>
              <w:rPr>
                <w:rFonts w:ascii="Calibri"/>
              </w:rPr>
            </w:pPr>
            <w:r>
              <w:rPr>
                <w:rFonts w:ascii="Calibri"/>
              </w:rPr>
              <w:t>232</w:t>
            </w:r>
          </w:p>
        </w:tc>
        <w:tc>
          <w:tcPr>
            <w:tcW w:w="708" w:type="dxa"/>
          </w:tcPr>
          <w:p w14:paraId="34F94189" w14:textId="77777777" w:rsidR="003C7EE6" w:rsidRDefault="008658C4">
            <w:pPr>
              <w:pStyle w:val="TableParagraph"/>
              <w:spacing w:before="28"/>
              <w:ind w:right="170"/>
              <w:jc w:val="right"/>
              <w:rPr>
                <w:rFonts w:ascii="Calibri"/>
              </w:rPr>
            </w:pPr>
            <w:r>
              <w:rPr>
                <w:rFonts w:ascii="Calibri"/>
              </w:rPr>
              <w:t>197</w:t>
            </w:r>
          </w:p>
        </w:tc>
        <w:tc>
          <w:tcPr>
            <w:tcW w:w="708" w:type="dxa"/>
          </w:tcPr>
          <w:p w14:paraId="5953EE93" w14:textId="77777777" w:rsidR="003C7EE6" w:rsidRDefault="008658C4">
            <w:pPr>
              <w:pStyle w:val="TableParagraph"/>
              <w:spacing w:before="28"/>
              <w:ind w:right="170"/>
              <w:jc w:val="right"/>
              <w:rPr>
                <w:rFonts w:ascii="Calibri"/>
              </w:rPr>
            </w:pPr>
            <w:r>
              <w:rPr>
                <w:rFonts w:ascii="Calibri"/>
              </w:rPr>
              <w:t>219</w:t>
            </w:r>
          </w:p>
        </w:tc>
        <w:tc>
          <w:tcPr>
            <w:tcW w:w="569" w:type="dxa"/>
          </w:tcPr>
          <w:p w14:paraId="03F45406" w14:textId="77777777" w:rsidR="003C7EE6" w:rsidRDefault="008658C4">
            <w:pPr>
              <w:pStyle w:val="TableParagraph"/>
              <w:spacing w:before="28"/>
              <w:ind w:left="21"/>
              <w:jc w:val="center"/>
              <w:rPr>
                <w:rFonts w:ascii="Calibri"/>
              </w:rPr>
            </w:pPr>
            <w:r>
              <w:rPr>
                <w:rFonts w:ascii="Calibri"/>
              </w:rPr>
              <w:t>3</w:t>
            </w:r>
          </w:p>
        </w:tc>
        <w:tc>
          <w:tcPr>
            <w:tcW w:w="708" w:type="dxa"/>
          </w:tcPr>
          <w:p w14:paraId="4F481CC1" w14:textId="77777777" w:rsidR="003C7EE6" w:rsidRDefault="008658C4">
            <w:pPr>
              <w:pStyle w:val="TableParagraph"/>
              <w:spacing w:before="28"/>
              <w:ind w:left="16"/>
              <w:jc w:val="center"/>
              <w:rPr>
                <w:rFonts w:ascii="Calibri"/>
              </w:rPr>
            </w:pPr>
            <w:r>
              <w:rPr>
                <w:rFonts w:ascii="Calibri"/>
              </w:rPr>
              <w:t>4</w:t>
            </w:r>
          </w:p>
        </w:tc>
        <w:tc>
          <w:tcPr>
            <w:tcW w:w="708" w:type="dxa"/>
          </w:tcPr>
          <w:p w14:paraId="1C840942" w14:textId="77777777" w:rsidR="003C7EE6" w:rsidRDefault="008658C4">
            <w:pPr>
              <w:pStyle w:val="TableParagraph"/>
              <w:spacing w:before="28"/>
              <w:ind w:left="16"/>
              <w:jc w:val="center"/>
              <w:rPr>
                <w:rFonts w:ascii="Calibri"/>
              </w:rPr>
            </w:pPr>
            <w:r>
              <w:rPr>
                <w:rFonts w:ascii="Calibri"/>
              </w:rPr>
              <w:t>5</w:t>
            </w:r>
          </w:p>
        </w:tc>
      </w:tr>
      <w:tr w:rsidR="003C7EE6" w14:paraId="18EE752E" w14:textId="77777777">
        <w:trPr>
          <w:trHeight w:val="300"/>
        </w:trPr>
        <w:tc>
          <w:tcPr>
            <w:tcW w:w="674" w:type="dxa"/>
          </w:tcPr>
          <w:p w14:paraId="63A54D72" w14:textId="77777777" w:rsidR="003C7EE6" w:rsidRDefault="008658C4">
            <w:pPr>
              <w:pStyle w:val="TableParagraph"/>
              <w:spacing w:before="28"/>
              <w:ind w:left="206" w:right="194"/>
              <w:jc w:val="center"/>
              <w:rPr>
                <w:rFonts w:ascii="Calibri"/>
              </w:rPr>
            </w:pPr>
            <w:r>
              <w:rPr>
                <w:rFonts w:ascii="Calibri"/>
              </w:rPr>
              <w:t>25</w:t>
            </w:r>
          </w:p>
        </w:tc>
        <w:tc>
          <w:tcPr>
            <w:tcW w:w="852" w:type="dxa"/>
          </w:tcPr>
          <w:p w14:paraId="5799046D" w14:textId="77777777" w:rsidR="003C7EE6" w:rsidRDefault="008658C4">
            <w:pPr>
              <w:pStyle w:val="TableParagraph"/>
              <w:spacing w:before="28"/>
              <w:ind w:left="213" w:right="196"/>
              <w:jc w:val="center"/>
              <w:rPr>
                <w:rFonts w:ascii="Calibri"/>
              </w:rPr>
            </w:pPr>
            <w:r>
              <w:rPr>
                <w:rFonts w:ascii="Calibri"/>
              </w:rPr>
              <w:t>32</w:t>
            </w:r>
          </w:p>
        </w:tc>
        <w:tc>
          <w:tcPr>
            <w:tcW w:w="991" w:type="dxa"/>
          </w:tcPr>
          <w:p w14:paraId="244BA6A9" w14:textId="77777777" w:rsidR="003C7EE6" w:rsidRDefault="008658C4">
            <w:pPr>
              <w:pStyle w:val="TableParagraph"/>
              <w:spacing w:before="28"/>
              <w:ind w:left="9"/>
              <w:jc w:val="center"/>
              <w:rPr>
                <w:rFonts w:ascii="Calibri"/>
              </w:rPr>
            </w:pPr>
            <w:r>
              <w:rPr>
                <w:rFonts w:ascii="Calibri"/>
              </w:rPr>
              <w:t>M</w:t>
            </w:r>
          </w:p>
        </w:tc>
        <w:tc>
          <w:tcPr>
            <w:tcW w:w="852" w:type="dxa"/>
          </w:tcPr>
          <w:p w14:paraId="05456BCD" w14:textId="77777777" w:rsidR="003C7EE6" w:rsidRDefault="008658C4">
            <w:pPr>
              <w:pStyle w:val="TableParagraph"/>
              <w:spacing w:before="28"/>
              <w:ind w:left="213" w:right="197"/>
              <w:jc w:val="center"/>
              <w:rPr>
                <w:rFonts w:ascii="Calibri"/>
              </w:rPr>
            </w:pPr>
            <w:r>
              <w:rPr>
                <w:rFonts w:ascii="Calibri"/>
              </w:rPr>
              <w:t>1.70</w:t>
            </w:r>
          </w:p>
        </w:tc>
        <w:tc>
          <w:tcPr>
            <w:tcW w:w="991" w:type="dxa"/>
          </w:tcPr>
          <w:p w14:paraId="5345591C" w14:textId="77777777" w:rsidR="003C7EE6" w:rsidRDefault="008658C4">
            <w:pPr>
              <w:pStyle w:val="TableParagraph"/>
              <w:spacing w:before="28"/>
              <w:ind w:left="366" w:right="352"/>
              <w:jc w:val="center"/>
              <w:rPr>
                <w:rFonts w:ascii="Calibri"/>
              </w:rPr>
            </w:pPr>
            <w:r>
              <w:rPr>
                <w:rFonts w:ascii="Calibri"/>
              </w:rPr>
              <w:t>69</w:t>
            </w:r>
          </w:p>
        </w:tc>
        <w:tc>
          <w:tcPr>
            <w:tcW w:w="993" w:type="dxa"/>
          </w:tcPr>
          <w:p w14:paraId="26786582" w14:textId="77777777" w:rsidR="003C7EE6" w:rsidRDefault="008658C4">
            <w:pPr>
              <w:pStyle w:val="TableParagraph"/>
              <w:spacing w:before="28"/>
              <w:ind w:left="284" w:right="268"/>
              <w:jc w:val="center"/>
              <w:rPr>
                <w:rFonts w:ascii="Calibri"/>
              </w:rPr>
            </w:pPr>
            <w:r>
              <w:rPr>
                <w:rFonts w:ascii="Calibri"/>
              </w:rPr>
              <w:t>23.9</w:t>
            </w:r>
          </w:p>
        </w:tc>
        <w:tc>
          <w:tcPr>
            <w:tcW w:w="566" w:type="dxa"/>
          </w:tcPr>
          <w:p w14:paraId="73DAFA00" w14:textId="77777777" w:rsidR="003C7EE6" w:rsidRDefault="008658C4">
            <w:pPr>
              <w:pStyle w:val="TableParagraph"/>
              <w:spacing w:before="28"/>
              <w:ind w:left="15"/>
              <w:jc w:val="center"/>
              <w:rPr>
                <w:rFonts w:ascii="Calibri"/>
              </w:rPr>
            </w:pPr>
            <w:r>
              <w:rPr>
                <w:rFonts w:ascii="Calibri"/>
              </w:rPr>
              <w:t>2</w:t>
            </w:r>
          </w:p>
        </w:tc>
        <w:tc>
          <w:tcPr>
            <w:tcW w:w="708" w:type="dxa"/>
          </w:tcPr>
          <w:p w14:paraId="32B5C0AC" w14:textId="77777777" w:rsidR="003C7EE6" w:rsidRDefault="008658C4">
            <w:pPr>
              <w:pStyle w:val="TableParagraph"/>
              <w:spacing w:before="28"/>
              <w:ind w:left="299"/>
              <w:rPr>
                <w:rFonts w:ascii="Calibri"/>
              </w:rPr>
            </w:pPr>
            <w:r>
              <w:rPr>
                <w:rFonts w:ascii="Calibri"/>
              </w:rPr>
              <w:t>2</w:t>
            </w:r>
          </w:p>
        </w:tc>
        <w:tc>
          <w:tcPr>
            <w:tcW w:w="710" w:type="dxa"/>
          </w:tcPr>
          <w:p w14:paraId="01AD44E7" w14:textId="77777777" w:rsidR="003C7EE6" w:rsidRDefault="008658C4">
            <w:pPr>
              <w:pStyle w:val="TableParagraph"/>
              <w:spacing w:before="28"/>
              <w:ind w:left="12"/>
              <w:jc w:val="center"/>
              <w:rPr>
                <w:rFonts w:ascii="Calibri"/>
              </w:rPr>
            </w:pPr>
            <w:r>
              <w:rPr>
                <w:rFonts w:ascii="Calibri"/>
              </w:rPr>
              <w:t>1</w:t>
            </w:r>
          </w:p>
        </w:tc>
        <w:tc>
          <w:tcPr>
            <w:tcW w:w="566" w:type="dxa"/>
          </w:tcPr>
          <w:p w14:paraId="6F391128" w14:textId="77777777" w:rsidR="003C7EE6" w:rsidRDefault="008658C4">
            <w:pPr>
              <w:pStyle w:val="TableParagraph"/>
              <w:spacing w:before="28"/>
              <w:ind w:right="211"/>
              <w:jc w:val="right"/>
              <w:rPr>
                <w:rFonts w:ascii="Calibri"/>
              </w:rPr>
            </w:pPr>
            <w:r>
              <w:rPr>
                <w:rFonts w:ascii="Calibri"/>
              </w:rPr>
              <w:t>4</w:t>
            </w:r>
          </w:p>
        </w:tc>
        <w:tc>
          <w:tcPr>
            <w:tcW w:w="708" w:type="dxa"/>
          </w:tcPr>
          <w:p w14:paraId="7B54110F" w14:textId="77777777" w:rsidR="003C7EE6" w:rsidRDefault="008658C4">
            <w:pPr>
              <w:pStyle w:val="TableParagraph"/>
              <w:spacing w:before="28"/>
              <w:ind w:left="15"/>
              <w:jc w:val="center"/>
              <w:rPr>
                <w:rFonts w:ascii="Calibri"/>
              </w:rPr>
            </w:pPr>
            <w:r>
              <w:rPr>
                <w:rFonts w:ascii="Calibri"/>
              </w:rPr>
              <w:t>9</w:t>
            </w:r>
          </w:p>
        </w:tc>
        <w:tc>
          <w:tcPr>
            <w:tcW w:w="708" w:type="dxa"/>
          </w:tcPr>
          <w:p w14:paraId="631F6203" w14:textId="77777777" w:rsidR="003C7EE6" w:rsidRDefault="008658C4">
            <w:pPr>
              <w:pStyle w:val="TableParagraph"/>
              <w:spacing w:before="28"/>
              <w:ind w:left="140" w:right="121"/>
              <w:jc w:val="center"/>
              <w:rPr>
                <w:rFonts w:ascii="Calibri"/>
              </w:rPr>
            </w:pPr>
            <w:r>
              <w:rPr>
                <w:rFonts w:ascii="Calibri"/>
              </w:rPr>
              <w:t>10</w:t>
            </w:r>
          </w:p>
        </w:tc>
        <w:tc>
          <w:tcPr>
            <w:tcW w:w="569" w:type="dxa"/>
          </w:tcPr>
          <w:p w14:paraId="45FFE6C7" w14:textId="77777777" w:rsidR="003C7EE6" w:rsidRDefault="008658C4">
            <w:pPr>
              <w:pStyle w:val="TableParagraph"/>
              <w:spacing w:before="28"/>
              <w:ind w:right="101"/>
              <w:jc w:val="right"/>
              <w:rPr>
                <w:rFonts w:ascii="Calibri"/>
              </w:rPr>
            </w:pPr>
            <w:r>
              <w:rPr>
                <w:rFonts w:ascii="Calibri"/>
              </w:rPr>
              <w:t>244</w:t>
            </w:r>
          </w:p>
        </w:tc>
        <w:tc>
          <w:tcPr>
            <w:tcW w:w="708" w:type="dxa"/>
          </w:tcPr>
          <w:p w14:paraId="05454A65" w14:textId="77777777" w:rsidR="003C7EE6" w:rsidRDefault="008658C4">
            <w:pPr>
              <w:pStyle w:val="TableParagraph"/>
              <w:spacing w:before="28"/>
              <w:ind w:right="170"/>
              <w:jc w:val="right"/>
              <w:rPr>
                <w:rFonts w:ascii="Calibri"/>
              </w:rPr>
            </w:pPr>
            <w:r>
              <w:rPr>
                <w:rFonts w:ascii="Calibri"/>
              </w:rPr>
              <w:t>195</w:t>
            </w:r>
          </w:p>
        </w:tc>
        <w:tc>
          <w:tcPr>
            <w:tcW w:w="708" w:type="dxa"/>
          </w:tcPr>
          <w:p w14:paraId="4E43BFF6" w14:textId="77777777" w:rsidR="003C7EE6" w:rsidRDefault="008658C4">
            <w:pPr>
              <w:pStyle w:val="TableParagraph"/>
              <w:spacing w:before="28"/>
              <w:ind w:right="170"/>
              <w:jc w:val="right"/>
              <w:rPr>
                <w:rFonts w:ascii="Calibri"/>
              </w:rPr>
            </w:pPr>
            <w:r>
              <w:rPr>
                <w:rFonts w:ascii="Calibri"/>
              </w:rPr>
              <w:t>187</w:t>
            </w:r>
          </w:p>
        </w:tc>
        <w:tc>
          <w:tcPr>
            <w:tcW w:w="569" w:type="dxa"/>
          </w:tcPr>
          <w:p w14:paraId="18280DD9" w14:textId="77777777" w:rsidR="003C7EE6" w:rsidRDefault="008658C4">
            <w:pPr>
              <w:pStyle w:val="TableParagraph"/>
              <w:spacing w:before="28"/>
              <w:ind w:left="21"/>
              <w:jc w:val="center"/>
              <w:rPr>
                <w:rFonts w:ascii="Calibri"/>
              </w:rPr>
            </w:pPr>
            <w:r>
              <w:rPr>
                <w:rFonts w:ascii="Calibri"/>
              </w:rPr>
              <w:t>4</w:t>
            </w:r>
          </w:p>
        </w:tc>
        <w:tc>
          <w:tcPr>
            <w:tcW w:w="708" w:type="dxa"/>
          </w:tcPr>
          <w:p w14:paraId="53A7EA43" w14:textId="77777777" w:rsidR="003C7EE6" w:rsidRDefault="008658C4">
            <w:pPr>
              <w:pStyle w:val="TableParagraph"/>
              <w:spacing w:before="28"/>
              <w:ind w:left="16"/>
              <w:jc w:val="center"/>
              <w:rPr>
                <w:rFonts w:ascii="Calibri"/>
              </w:rPr>
            </w:pPr>
            <w:r>
              <w:rPr>
                <w:rFonts w:ascii="Calibri"/>
              </w:rPr>
              <w:t>5</w:t>
            </w:r>
          </w:p>
        </w:tc>
        <w:tc>
          <w:tcPr>
            <w:tcW w:w="708" w:type="dxa"/>
          </w:tcPr>
          <w:p w14:paraId="6BD30186" w14:textId="77777777" w:rsidR="003C7EE6" w:rsidRDefault="008658C4">
            <w:pPr>
              <w:pStyle w:val="TableParagraph"/>
              <w:spacing w:before="28"/>
              <w:ind w:left="16"/>
              <w:jc w:val="center"/>
              <w:rPr>
                <w:rFonts w:ascii="Calibri"/>
              </w:rPr>
            </w:pPr>
            <w:r>
              <w:rPr>
                <w:rFonts w:ascii="Calibri"/>
              </w:rPr>
              <w:t>6</w:t>
            </w:r>
          </w:p>
        </w:tc>
      </w:tr>
      <w:tr w:rsidR="003C7EE6" w14:paraId="653A6F13" w14:textId="77777777">
        <w:trPr>
          <w:trHeight w:val="299"/>
        </w:trPr>
        <w:tc>
          <w:tcPr>
            <w:tcW w:w="674" w:type="dxa"/>
          </w:tcPr>
          <w:p w14:paraId="0F123729" w14:textId="77777777" w:rsidR="003C7EE6" w:rsidRDefault="008658C4">
            <w:pPr>
              <w:pStyle w:val="TableParagraph"/>
              <w:spacing w:before="28"/>
              <w:ind w:left="206" w:right="194"/>
              <w:jc w:val="center"/>
              <w:rPr>
                <w:rFonts w:ascii="Calibri"/>
              </w:rPr>
            </w:pPr>
            <w:r>
              <w:rPr>
                <w:rFonts w:ascii="Calibri"/>
              </w:rPr>
              <w:t>26</w:t>
            </w:r>
          </w:p>
        </w:tc>
        <w:tc>
          <w:tcPr>
            <w:tcW w:w="852" w:type="dxa"/>
          </w:tcPr>
          <w:p w14:paraId="48DAE461" w14:textId="77777777" w:rsidR="003C7EE6" w:rsidRDefault="008658C4">
            <w:pPr>
              <w:pStyle w:val="TableParagraph"/>
              <w:spacing w:before="28"/>
              <w:ind w:left="213" w:right="196"/>
              <w:jc w:val="center"/>
              <w:rPr>
                <w:rFonts w:ascii="Calibri"/>
              </w:rPr>
            </w:pPr>
            <w:r>
              <w:rPr>
                <w:rFonts w:ascii="Calibri"/>
              </w:rPr>
              <w:t>29</w:t>
            </w:r>
          </w:p>
        </w:tc>
        <w:tc>
          <w:tcPr>
            <w:tcW w:w="991" w:type="dxa"/>
          </w:tcPr>
          <w:p w14:paraId="107837D4" w14:textId="77777777" w:rsidR="003C7EE6" w:rsidRDefault="008658C4">
            <w:pPr>
              <w:pStyle w:val="TableParagraph"/>
              <w:spacing w:before="28"/>
              <w:ind w:left="8"/>
              <w:jc w:val="center"/>
              <w:rPr>
                <w:rFonts w:ascii="Calibri"/>
              </w:rPr>
            </w:pPr>
            <w:r>
              <w:rPr>
                <w:rFonts w:ascii="Calibri"/>
              </w:rPr>
              <w:t>F</w:t>
            </w:r>
          </w:p>
        </w:tc>
        <w:tc>
          <w:tcPr>
            <w:tcW w:w="852" w:type="dxa"/>
          </w:tcPr>
          <w:p w14:paraId="6F028AA4" w14:textId="77777777" w:rsidR="003C7EE6" w:rsidRDefault="008658C4">
            <w:pPr>
              <w:pStyle w:val="TableParagraph"/>
              <w:spacing w:before="28"/>
              <w:ind w:left="213" w:right="197"/>
              <w:jc w:val="center"/>
              <w:rPr>
                <w:rFonts w:ascii="Calibri"/>
              </w:rPr>
            </w:pPr>
            <w:r>
              <w:rPr>
                <w:rFonts w:ascii="Calibri"/>
              </w:rPr>
              <w:t>1.76</w:t>
            </w:r>
          </w:p>
        </w:tc>
        <w:tc>
          <w:tcPr>
            <w:tcW w:w="991" w:type="dxa"/>
          </w:tcPr>
          <w:p w14:paraId="4F8DB27C" w14:textId="77777777" w:rsidR="003C7EE6" w:rsidRDefault="008658C4">
            <w:pPr>
              <w:pStyle w:val="TableParagraph"/>
              <w:spacing w:before="28"/>
              <w:ind w:left="366" w:right="352"/>
              <w:jc w:val="center"/>
              <w:rPr>
                <w:rFonts w:ascii="Calibri"/>
              </w:rPr>
            </w:pPr>
            <w:r>
              <w:rPr>
                <w:rFonts w:ascii="Calibri"/>
              </w:rPr>
              <w:t>72</w:t>
            </w:r>
          </w:p>
        </w:tc>
        <w:tc>
          <w:tcPr>
            <w:tcW w:w="993" w:type="dxa"/>
          </w:tcPr>
          <w:p w14:paraId="0A051119" w14:textId="77777777" w:rsidR="003C7EE6" w:rsidRDefault="008658C4">
            <w:pPr>
              <w:pStyle w:val="TableParagraph"/>
              <w:spacing w:before="28"/>
              <w:ind w:left="284" w:right="268"/>
              <w:jc w:val="center"/>
              <w:rPr>
                <w:rFonts w:ascii="Calibri"/>
              </w:rPr>
            </w:pPr>
            <w:r>
              <w:rPr>
                <w:rFonts w:ascii="Calibri"/>
              </w:rPr>
              <w:t>23.2</w:t>
            </w:r>
          </w:p>
        </w:tc>
        <w:tc>
          <w:tcPr>
            <w:tcW w:w="566" w:type="dxa"/>
          </w:tcPr>
          <w:p w14:paraId="7F6D9B95" w14:textId="77777777" w:rsidR="003C7EE6" w:rsidRDefault="008658C4">
            <w:pPr>
              <w:pStyle w:val="TableParagraph"/>
              <w:spacing w:before="28"/>
              <w:ind w:left="15"/>
              <w:jc w:val="center"/>
              <w:rPr>
                <w:rFonts w:ascii="Calibri"/>
              </w:rPr>
            </w:pPr>
            <w:r>
              <w:rPr>
                <w:rFonts w:ascii="Calibri"/>
              </w:rPr>
              <w:t>4</w:t>
            </w:r>
          </w:p>
        </w:tc>
        <w:tc>
          <w:tcPr>
            <w:tcW w:w="708" w:type="dxa"/>
          </w:tcPr>
          <w:p w14:paraId="2AF6A97A" w14:textId="77777777" w:rsidR="003C7EE6" w:rsidRDefault="008658C4">
            <w:pPr>
              <w:pStyle w:val="TableParagraph"/>
              <w:spacing w:before="28"/>
              <w:ind w:left="299"/>
              <w:rPr>
                <w:rFonts w:ascii="Calibri"/>
              </w:rPr>
            </w:pPr>
            <w:r>
              <w:rPr>
                <w:rFonts w:ascii="Calibri"/>
              </w:rPr>
              <w:t>3</w:t>
            </w:r>
          </w:p>
        </w:tc>
        <w:tc>
          <w:tcPr>
            <w:tcW w:w="710" w:type="dxa"/>
          </w:tcPr>
          <w:p w14:paraId="53D07B05" w14:textId="77777777" w:rsidR="003C7EE6" w:rsidRDefault="008658C4">
            <w:pPr>
              <w:pStyle w:val="TableParagraph"/>
              <w:spacing w:before="28"/>
              <w:ind w:left="12"/>
              <w:jc w:val="center"/>
              <w:rPr>
                <w:rFonts w:ascii="Calibri"/>
              </w:rPr>
            </w:pPr>
            <w:r>
              <w:rPr>
                <w:rFonts w:ascii="Calibri"/>
              </w:rPr>
              <w:t>3</w:t>
            </w:r>
          </w:p>
        </w:tc>
        <w:tc>
          <w:tcPr>
            <w:tcW w:w="566" w:type="dxa"/>
          </w:tcPr>
          <w:p w14:paraId="000C5685" w14:textId="77777777" w:rsidR="003C7EE6" w:rsidRDefault="008658C4">
            <w:pPr>
              <w:pStyle w:val="TableParagraph"/>
              <w:spacing w:before="28"/>
              <w:ind w:right="211"/>
              <w:jc w:val="right"/>
              <w:rPr>
                <w:rFonts w:ascii="Calibri"/>
              </w:rPr>
            </w:pPr>
            <w:r>
              <w:rPr>
                <w:rFonts w:ascii="Calibri"/>
              </w:rPr>
              <w:t>8</w:t>
            </w:r>
          </w:p>
        </w:tc>
        <w:tc>
          <w:tcPr>
            <w:tcW w:w="708" w:type="dxa"/>
          </w:tcPr>
          <w:p w14:paraId="745FEEC6" w14:textId="77777777" w:rsidR="003C7EE6" w:rsidRDefault="008658C4">
            <w:pPr>
              <w:pStyle w:val="TableParagraph"/>
              <w:spacing w:before="28"/>
              <w:ind w:left="15"/>
              <w:jc w:val="center"/>
              <w:rPr>
                <w:rFonts w:ascii="Calibri"/>
              </w:rPr>
            </w:pPr>
            <w:r>
              <w:rPr>
                <w:rFonts w:ascii="Calibri"/>
              </w:rPr>
              <w:t>9</w:t>
            </w:r>
          </w:p>
        </w:tc>
        <w:tc>
          <w:tcPr>
            <w:tcW w:w="708" w:type="dxa"/>
          </w:tcPr>
          <w:p w14:paraId="1F58268E" w14:textId="77777777" w:rsidR="003C7EE6" w:rsidRDefault="008658C4">
            <w:pPr>
              <w:pStyle w:val="TableParagraph"/>
              <w:spacing w:before="28"/>
              <w:ind w:left="140" w:right="121"/>
              <w:jc w:val="center"/>
              <w:rPr>
                <w:rFonts w:ascii="Calibri"/>
              </w:rPr>
            </w:pPr>
            <w:r>
              <w:rPr>
                <w:rFonts w:ascii="Calibri"/>
              </w:rPr>
              <w:t>11</w:t>
            </w:r>
          </w:p>
        </w:tc>
        <w:tc>
          <w:tcPr>
            <w:tcW w:w="569" w:type="dxa"/>
          </w:tcPr>
          <w:p w14:paraId="13CBEA2F" w14:textId="77777777" w:rsidR="003C7EE6" w:rsidRDefault="008658C4">
            <w:pPr>
              <w:pStyle w:val="TableParagraph"/>
              <w:spacing w:before="28"/>
              <w:ind w:right="101"/>
              <w:jc w:val="right"/>
              <w:rPr>
                <w:rFonts w:ascii="Calibri"/>
              </w:rPr>
            </w:pPr>
            <w:r>
              <w:rPr>
                <w:rFonts w:ascii="Calibri"/>
              </w:rPr>
              <w:t>221</w:t>
            </w:r>
          </w:p>
        </w:tc>
        <w:tc>
          <w:tcPr>
            <w:tcW w:w="708" w:type="dxa"/>
          </w:tcPr>
          <w:p w14:paraId="10E3C353" w14:textId="77777777" w:rsidR="003C7EE6" w:rsidRDefault="008658C4">
            <w:pPr>
              <w:pStyle w:val="TableParagraph"/>
              <w:spacing w:before="28"/>
              <w:ind w:right="170"/>
              <w:jc w:val="right"/>
              <w:rPr>
                <w:rFonts w:ascii="Calibri"/>
              </w:rPr>
            </w:pPr>
            <w:r>
              <w:rPr>
                <w:rFonts w:ascii="Calibri"/>
              </w:rPr>
              <w:t>189</w:t>
            </w:r>
          </w:p>
        </w:tc>
        <w:tc>
          <w:tcPr>
            <w:tcW w:w="708" w:type="dxa"/>
          </w:tcPr>
          <w:p w14:paraId="0CC90E1D" w14:textId="77777777" w:rsidR="003C7EE6" w:rsidRDefault="008658C4">
            <w:pPr>
              <w:pStyle w:val="TableParagraph"/>
              <w:spacing w:before="28"/>
              <w:ind w:right="170"/>
              <w:jc w:val="right"/>
              <w:rPr>
                <w:rFonts w:ascii="Calibri"/>
              </w:rPr>
            </w:pPr>
            <w:r>
              <w:rPr>
                <w:rFonts w:ascii="Calibri"/>
              </w:rPr>
              <w:t>190</w:t>
            </w:r>
          </w:p>
        </w:tc>
        <w:tc>
          <w:tcPr>
            <w:tcW w:w="569" w:type="dxa"/>
          </w:tcPr>
          <w:p w14:paraId="182F228A" w14:textId="77777777" w:rsidR="003C7EE6" w:rsidRDefault="008658C4">
            <w:pPr>
              <w:pStyle w:val="TableParagraph"/>
              <w:spacing w:before="28"/>
              <w:ind w:left="21"/>
              <w:jc w:val="center"/>
              <w:rPr>
                <w:rFonts w:ascii="Calibri"/>
              </w:rPr>
            </w:pPr>
            <w:r>
              <w:rPr>
                <w:rFonts w:ascii="Calibri"/>
              </w:rPr>
              <w:t>4</w:t>
            </w:r>
          </w:p>
        </w:tc>
        <w:tc>
          <w:tcPr>
            <w:tcW w:w="708" w:type="dxa"/>
          </w:tcPr>
          <w:p w14:paraId="634CBDDB" w14:textId="77777777" w:rsidR="003C7EE6" w:rsidRDefault="008658C4">
            <w:pPr>
              <w:pStyle w:val="TableParagraph"/>
              <w:spacing w:before="28"/>
              <w:ind w:left="16"/>
              <w:jc w:val="center"/>
              <w:rPr>
                <w:rFonts w:ascii="Calibri"/>
              </w:rPr>
            </w:pPr>
            <w:r>
              <w:rPr>
                <w:rFonts w:ascii="Calibri"/>
              </w:rPr>
              <w:t>6</w:t>
            </w:r>
          </w:p>
        </w:tc>
        <w:tc>
          <w:tcPr>
            <w:tcW w:w="708" w:type="dxa"/>
          </w:tcPr>
          <w:p w14:paraId="121C5D78" w14:textId="77777777" w:rsidR="003C7EE6" w:rsidRDefault="008658C4">
            <w:pPr>
              <w:pStyle w:val="TableParagraph"/>
              <w:spacing w:before="28"/>
              <w:ind w:left="16"/>
              <w:jc w:val="center"/>
              <w:rPr>
                <w:rFonts w:ascii="Calibri"/>
              </w:rPr>
            </w:pPr>
            <w:r>
              <w:rPr>
                <w:rFonts w:ascii="Calibri"/>
              </w:rPr>
              <w:t>6</w:t>
            </w:r>
          </w:p>
        </w:tc>
      </w:tr>
    </w:tbl>
    <w:p w14:paraId="0DC42BBC" w14:textId="77777777" w:rsidR="003C7EE6" w:rsidRDefault="003C7EE6">
      <w:pPr>
        <w:jc w:val="center"/>
        <w:rPr>
          <w:rFonts w:ascii="Calibri"/>
        </w:rPr>
        <w:sectPr w:rsidR="003C7EE6">
          <w:pgSz w:w="16850" w:h="11920" w:orient="landscape"/>
          <w:pgMar w:top="1060" w:right="1140" w:bottom="1080" w:left="1860" w:header="0" w:footer="898" w:gutter="0"/>
          <w:cols w:space="720"/>
        </w:sectPr>
      </w:pPr>
    </w:p>
    <w:tbl>
      <w:tblPr>
        <w:tblW w:w="0" w:type="auto"/>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852"/>
        <w:gridCol w:w="991"/>
        <w:gridCol w:w="852"/>
        <w:gridCol w:w="991"/>
        <w:gridCol w:w="993"/>
        <w:gridCol w:w="566"/>
        <w:gridCol w:w="708"/>
        <w:gridCol w:w="710"/>
        <w:gridCol w:w="566"/>
        <w:gridCol w:w="708"/>
        <w:gridCol w:w="708"/>
        <w:gridCol w:w="569"/>
        <w:gridCol w:w="708"/>
        <w:gridCol w:w="708"/>
        <w:gridCol w:w="569"/>
        <w:gridCol w:w="708"/>
        <w:gridCol w:w="708"/>
      </w:tblGrid>
      <w:tr w:rsidR="003C7EE6" w14:paraId="20A0E703" w14:textId="77777777">
        <w:trPr>
          <w:trHeight w:val="300"/>
        </w:trPr>
        <w:tc>
          <w:tcPr>
            <w:tcW w:w="674" w:type="dxa"/>
          </w:tcPr>
          <w:p w14:paraId="39CE7A21" w14:textId="77777777" w:rsidR="003C7EE6" w:rsidRDefault="008658C4">
            <w:pPr>
              <w:pStyle w:val="TableParagraph"/>
              <w:spacing w:before="28"/>
              <w:ind w:left="206" w:right="194"/>
              <w:jc w:val="center"/>
              <w:rPr>
                <w:rFonts w:ascii="Calibri"/>
              </w:rPr>
            </w:pPr>
            <w:r>
              <w:rPr>
                <w:rFonts w:ascii="Calibri"/>
              </w:rPr>
              <w:lastRenderedPageBreak/>
              <w:t>27</w:t>
            </w:r>
          </w:p>
        </w:tc>
        <w:tc>
          <w:tcPr>
            <w:tcW w:w="852" w:type="dxa"/>
          </w:tcPr>
          <w:p w14:paraId="41300B9F" w14:textId="77777777" w:rsidR="003C7EE6" w:rsidRDefault="008658C4">
            <w:pPr>
              <w:pStyle w:val="TableParagraph"/>
              <w:spacing w:before="28"/>
              <w:ind w:left="213" w:right="196"/>
              <w:jc w:val="center"/>
              <w:rPr>
                <w:rFonts w:ascii="Calibri"/>
              </w:rPr>
            </w:pPr>
            <w:r>
              <w:rPr>
                <w:rFonts w:ascii="Calibri"/>
              </w:rPr>
              <w:t>28</w:t>
            </w:r>
          </w:p>
        </w:tc>
        <w:tc>
          <w:tcPr>
            <w:tcW w:w="991" w:type="dxa"/>
          </w:tcPr>
          <w:p w14:paraId="6B3A9F1D" w14:textId="77777777" w:rsidR="003C7EE6" w:rsidRDefault="008658C4">
            <w:pPr>
              <w:pStyle w:val="TableParagraph"/>
              <w:spacing w:before="28"/>
              <w:ind w:left="9"/>
              <w:jc w:val="center"/>
              <w:rPr>
                <w:rFonts w:ascii="Calibri"/>
              </w:rPr>
            </w:pPr>
            <w:r>
              <w:rPr>
                <w:rFonts w:ascii="Calibri"/>
              </w:rPr>
              <w:t>M</w:t>
            </w:r>
          </w:p>
        </w:tc>
        <w:tc>
          <w:tcPr>
            <w:tcW w:w="852" w:type="dxa"/>
          </w:tcPr>
          <w:p w14:paraId="42F6F8E5" w14:textId="77777777" w:rsidR="003C7EE6" w:rsidRDefault="008658C4">
            <w:pPr>
              <w:pStyle w:val="TableParagraph"/>
              <w:spacing w:before="28"/>
              <w:ind w:left="213" w:right="197"/>
              <w:jc w:val="center"/>
              <w:rPr>
                <w:rFonts w:ascii="Calibri"/>
              </w:rPr>
            </w:pPr>
            <w:r>
              <w:rPr>
                <w:rFonts w:ascii="Calibri"/>
              </w:rPr>
              <w:t>1.58</w:t>
            </w:r>
          </w:p>
        </w:tc>
        <w:tc>
          <w:tcPr>
            <w:tcW w:w="991" w:type="dxa"/>
          </w:tcPr>
          <w:p w14:paraId="17B74F9F" w14:textId="77777777" w:rsidR="003C7EE6" w:rsidRDefault="008658C4">
            <w:pPr>
              <w:pStyle w:val="TableParagraph"/>
              <w:spacing w:before="28"/>
              <w:ind w:left="366" w:right="352"/>
              <w:jc w:val="center"/>
              <w:rPr>
                <w:rFonts w:ascii="Calibri"/>
              </w:rPr>
            </w:pPr>
            <w:r>
              <w:rPr>
                <w:rFonts w:ascii="Calibri"/>
              </w:rPr>
              <w:t>78</w:t>
            </w:r>
          </w:p>
        </w:tc>
        <w:tc>
          <w:tcPr>
            <w:tcW w:w="993" w:type="dxa"/>
          </w:tcPr>
          <w:p w14:paraId="6E7645D9" w14:textId="77777777" w:rsidR="003C7EE6" w:rsidRDefault="008658C4">
            <w:pPr>
              <w:pStyle w:val="TableParagraph"/>
              <w:spacing w:before="28"/>
              <w:ind w:left="284" w:right="268"/>
              <w:jc w:val="center"/>
              <w:rPr>
                <w:rFonts w:ascii="Calibri"/>
              </w:rPr>
            </w:pPr>
            <w:r>
              <w:rPr>
                <w:rFonts w:ascii="Calibri"/>
              </w:rPr>
              <w:t>31.2</w:t>
            </w:r>
          </w:p>
        </w:tc>
        <w:tc>
          <w:tcPr>
            <w:tcW w:w="566" w:type="dxa"/>
          </w:tcPr>
          <w:p w14:paraId="4A6293C9" w14:textId="77777777" w:rsidR="003C7EE6" w:rsidRDefault="008658C4">
            <w:pPr>
              <w:pStyle w:val="TableParagraph"/>
              <w:spacing w:before="28"/>
              <w:ind w:left="229"/>
              <w:rPr>
                <w:rFonts w:ascii="Calibri"/>
              </w:rPr>
            </w:pPr>
            <w:r>
              <w:rPr>
                <w:rFonts w:ascii="Calibri"/>
              </w:rPr>
              <w:t>3</w:t>
            </w:r>
          </w:p>
        </w:tc>
        <w:tc>
          <w:tcPr>
            <w:tcW w:w="708" w:type="dxa"/>
          </w:tcPr>
          <w:p w14:paraId="42CC6CE5" w14:textId="77777777" w:rsidR="003C7EE6" w:rsidRDefault="008658C4">
            <w:pPr>
              <w:pStyle w:val="TableParagraph"/>
              <w:spacing w:before="28"/>
              <w:ind w:left="299"/>
              <w:rPr>
                <w:rFonts w:ascii="Calibri"/>
              </w:rPr>
            </w:pPr>
            <w:r>
              <w:rPr>
                <w:rFonts w:ascii="Calibri"/>
              </w:rPr>
              <w:t>3</w:t>
            </w:r>
          </w:p>
        </w:tc>
        <w:tc>
          <w:tcPr>
            <w:tcW w:w="710" w:type="dxa"/>
          </w:tcPr>
          <w:p w14:paraId="377A7618" w14:textId="77777777" w:rsidR="003C7EE6" w:rsidRDefault="008658C4">
            <w:pPr>
              <w:pStyle w:val="TableParagraph"/>
              <w:spacing w:before="28"/>
              <w:ind w:left="12"/>
              <w:jc w:val="center"/>
              <w:rPr>
                <w:rFonts w:ascii="Calibri"/>
              </w:rPr>
            </w:pPr>
            <w:r>
              <w:rPr>
                <w:rFonts w:ascii="Calibri"/>
              </w:rPr>
              <w:t>2</w:t>
            </w:r>
          </w:p>
        </w:tc>
        <w:tc>
          <w:tcPr>
            <w:tcW w:w="566" w:type="dxa"/>
          </w:tcPr>
          <w:p w14:paraId="70113595" w14:textId="77777777" w:rsidR="003C7EE6" w:rsidRDefault="008658C4">
            <w:pPr>
              <w:pStyle w:val="TableParagraph"/>
              <w:spacing w:before="28"/>
              <w:ind w:left="17"/>
              <w:jc w:val="center"/>
              <w:rPr>
                <w:rFonts w:ascii="Calibri"/>
              </w:rPr>
            </w:pPr>
            <w:r>
              <w:rPr>
                <w:rFonts w:ascii="Calibri"/>
              </w:rPr>
              <w:t>9</w:t>
            </w:r>
          </w:p>
        </w:tc>
        <w:tc>
          <w:tcPr>
            <w:tcW w:w="708" w:type="dxa"/>
          </w:tcPr>
          <w:p w14:paraId="5F417E2D" w14:textId="77777777" w:rsidR="003C7EE6" w:rsidRDefault="008658C4">
            <w:pPr>
              <w:pStyle w:val="TableParagraph"/>
              <w:spacing w:before="28"/>
              <w:ind w:left="140" w:right="121"/>
              <w:jc w:val="center"/>
              <w:rPr>
                <w:rFonts w:ascii="Calibri"/>
              </w:rPr>
            </w:pPr>
            <w:r>
              <w:rPr>
                <w:rFonts w:ascii="Calibri"/>
              </w:rPr>
              <w:t>12</w:t>
            </w:r>
          </w:p>
        </w:tc>
        <w:tc>
          <w:tcPr>
            <w:tcW w:w="708" w:type="dxa"/>
          </w:tcPr>
          <w:p w14:paraId="6E9277A9" w14:textId="77777777" w:rsidR="003C7EE6" w:rsidRDefault="008658C4">
            <w:pPr>
              <w:pStyle w:val="TableParagraph"/>
              <w:spacing w:before="28"/>
              <w:ind w:left="140" w:right="121"/>
              <w:jc w:val="center"/>
              <w:rPr>
                <w:rFonts w:ascii="Calibri"/>
              </w:rPr>
            </w:pPr>
            <w:r>
              <w:rPr>
                <w:rFonts w:ascii="Calibri"/>
              </w:rPr>
              <w:t>12</w:t>
            </w:r>
          </w:p>
        </w:tc>
        <w:tc>
          <w:tcPr>
            <w:tcW w:w="569" w:type="dxa"/>
          </w:tcPr>
          <w:p w14:paraId="04057D24" w14:textId="77777777" w:rsidR="003C7EE6" w:rsidRDefault="008658C4">
            <w:pPr>
              <w:pStyle w:val="TableParagraph"/>
              <w:spacing w:before="28"/>
              <w:ind w:right="101"/>
              <w:jc w:val="right"/>
              <w:rPr>
                <w:rFonts w:ascii="Calibri"/>
              </w:rPr>
            </w:pPr>
            <w:r>
              <w:rPr>
                <w:rFonts w:ascii="Calibri"/>
              </w:rPr>
              <w:t>238</w:t>
            </w:r>
          </w:p>
        </w:tc>
        <w:tc>
          <w:tcPr>
            <w:tcW w:w="708" w:type="dxa"/>
          </w:tcPr>
          <w:p w14:paraId="619E9389" w14:textId="77777777" w:rsidR="003C7EE6" w:rsidRDefault="008658C4">
            <w:pPr>
              <w:pStyle w:val="TableParagraph"/>
              <w:spacing w:before="28"/>
              <w:ind w:right="170"/>
              <w:jc w:val="right"/>
              <w:rPr>
                <w:rFonts w:ascii="Calibri"/>
              </w:rPr>
            </w:pPr>
            <w:r>
              <w:rPr>
                <w:rFonts w:ascii="Calibri"/>
              </w:rPr>
              <w:t>184</w:t>
            </w:r>
          </w:p>
        </w:tc>
        <w:tc>
          <w:tcPr>
            <w:tcW w:w="708" w:type="dxa"/>
          </w:tcPr>
          <w:p w14:paraId="1B8ED739" w14:textId="77777777" w:rsidR="003C7EE6" w:rsidRDefault="008658C4">
            <w:pPr>
              <w:pStyle w:val="TableParagraph"/>
              <w:spacing w:before="28"/>
              <w:ind w:right="170"/>
              <w:jc w:val="right"/>
              <w:rPr>
                <w:rFonts w:ascii="Calibri"/>
              </w:rPr>
            </w:pPr>
            <w:r>
              <w:rPr>
                <w:rFonts w:ascii="Calibri"/>
              </w:rPr>
              <w:t>218</w:t>
            </w:r>
          </w:p>
        </w:tc>
        <w:tc>
          <w:tcPr>
            <w:tcW w:w="569" w:type="dxa"/>
          </w:tcPr>
          <w:p w14:paraId="51E36120" w14:textId="77777777" w:rsidR="003C7EE6" w:rsidRDefault="008658C4">
            <w:pPr>
              <w:pStyle w:val="TableParagraph"/>
              <w:spacing w:before="28"/>
              <w:ind w:left="21"/>
              <w:jc w:val="center"/>
              <w:rPr>
                <w:rFonts w:ascii="Calibri"/>
              </w:rPr>
            </w:pPr>
            <w:r>
              <w:rPr>
                <w:rFonts w:ascii="Calibri"/>
              </w:rPr>
              <w:t>3</w:t>
            </w:r>
          </w:p>
        </w:tc>
        <w:tc>
          <w:tcPr>
            <w:tcW w:w="708" w:type="dxa"/>
          </w:tcPr>
          <w:p w14:paraId="1B11E40A" w14:textId="77777777" w:rsidR="003C7EE6" w:rsidRDefault="008658C4">
            <w:pPr>
              <w:pStyle w:val="TableParagraph"/>
              <w:spacing w:before="28"/>
              <w:ind w:left="16"/>
              <w:jc w:val="center"/>
              <w:rPr>
                <w:rFonts w:ascii="Calibri"/>
              </w:rPr>
            </w:pPr>
            <w:r>
              <w:rPr>
                <w:rFonts w:ascii="Calibri"/>
              </w:rPr>
              <w:t>4</w:t>
            </w:r>
          </w:p>
        </w:tc>
        <w:tc>
          <w:tcPr>
            <w:tcW w:w="708" w:type="dxa"/>
          </w:tcPr>
          <w:p w14:paraId="18661E30" w14:textId="77777777" w:rsidR="003C7EE6" w:rsidRDefault="008658C4">
            <w:pPr>
              <w:pStyle w:val="TableParagraph"/>
              <w:spacing w:before="28"/>
              <w:ind w:left="16"/>
              <w:jc w:val="center"/>
              <w:rPr>
                <w:rFonts w:ascii="Calibri"/>
              </w:rPr>
            </w:pPr>
            <w:r>
              <w:rPr>
                <w:rFonts w:ascii="Calibri"/>
              </w:rPr>
              <w:t>5</w:t>
            </w:r>
          </w:p>
        </w:tc>
      </w:tr>
      <w:tr w:rsidR="003C7EE6" w14:paraId="39A33A0A" w14:textId="77777777">
        <w:trPr>
          <w:trHeight w:val="299"/>
        </w:trPr>
        <w:tc>
          <w:tcPr>
            <w:tcW w:w="674" w:type="dxa"/>
          </w:tcPr>
          <w:p w14:paraId="57CB342E" w14:textId="77777777" w:rsidR="003C7EE6" w:rsidRDefault="008658C4">
            <w:pPr>
              <w:pStyle w:val="TableParagraph"/>
              <w:spacing w:before="28"/>
              <w:ind w:left="206" w:right="194"/>
              <w:jc w:val="center"/>
              <w:rPr>
                <w:rFonts w:ascii="Calibri"/>
              </w:rPr>
            </w:pPr>
            <w:r>
              <w:rPr>
                <w:rFonts w:ascii="Calibri"/>
              </w:rPr>
              <w:t>28</w:t>
            </w:r>
          </w:p>
        </w:tc>
        <w:tc>
          <w:tcPr>
            <w:tcW w:w="852" w:type="dxa"/>
          </w:tcPr>
          <w:p w14:paraId="299DBD9A" w14:textId="77777777" w:rsidR="003C7EE6" w:rsidRDefault="008658C4">
            <w:pPr>
              <w:pStyle w:val="TableParagraph"/>
              <w:spacing w:before="28"/>
              <w:ind w:left="213" w:right="196"/>
              <w:jc w:val="center"/>
              <w:rPr>
                <w:rFonts w:ascii="Calibri"/>
              </w:rPr>
            </w:pPr>
            <w:r>
              <w:rPr>
                <w:rFonts w:ascii="Calibri"/>
              </w:rPr>
              <w:t>38</w:t>
            </w:r>
          </w:p>
        </w:tc>
        <w:tc>
          <w:tcPr>
            <w:tcW w:w="991" w:type="dxa"/>
          </w:tcPr>
          <w:p w14:paraId="237F7E36" w14:textId="77777777" w:rsidR="003C7EE6" w:rsidRDefault="008658C4">
            <w:pPr>
              <w:pStyle w:val="TableParagraph"/>
              <w:spacing w:before="28"/>
              <w:ind w:left="9"/>
              <w:jc w:val="center"/>
              <w:rPr>
                <w:rFonts w:ascii="Calibri"/>
              </w:rPr>
            </w:pPr>
            <w:r>
              <w:rPr>
                <w:rFonts w:ascii="Calibri"/>
              </w:rPr>
              <w:t>M</w:t>
            </w:r>
          </w:p>
        </w:tc>
        <w:tc>
          <w:tcPr>
            <w:tcW w:w="852" w:type="dxa"/>
          </w:tcPr>
          <w:p w14:paraId="6D19991C" w14:textId="77777777" w:rsidR="003C7EE6" w:rsidRDefault="008658C4">
            <w:pPr>
              <w:pStyle w:val="TableParagraph"/>
              <w:spacing w:before="28"/>
              <w:ind w:left="213" w:right="197"/>
              <w:jc w:val="center"/>
              <w:rPr>
                <w:rFonts w:ascii="Calibri"/>
              </w:rPr>
            </w:pPr>
            <w:r>
              <w:rPr>
                <w:rFonts w:ascii="Calibri"/>
              </w:rPr>
              <w:t>1.61</w:t>
            </w:r>
          </w:p>
        </w:tc>
        <w:tc>
          <w:tcPr>
            <w:tcW w:w="991" w:type="dxa"/>
          </w:tcPr>
          <w:p w14:paraId="0A13A98E" w14:textId="77777777" w:rsidR="003C7EE6" w:rsidRDefault="008658C4">
            <w:pPr>
              <w:pStyle w:val="TableParagraph"/>
              <w:spacing w:before="28"/>
              <w:ind w:left="366" w:right="352"/>
              <w:jc w:val="center"/>
              <w:rPr>
                <w:rFonts w:ascii="Calibri"/>
              </w:rPr>
            </w:pPr>
            <w:r>
              <w:rPr>
                <w:rFonts w:ascii="Calibri"/>
              </w:rPr>
              <w:t>74</w:t>
            </w:r>
          </w:p>
        </w:tc>
        <w:tc>
          <w:tcPr>
            <w:tcW w:w="993" w:type="dxa"/>
          </w:tcPr>
          <w:p w14:paraId="2F5C7318" w14:textId="77777777" w:rsidR="003C7EE6" w:rsidRDefault="008658C4">
            <w:pPr>
              <w:pStyle w:val="TableParagraph"/>
              <w:spacing w:before="28"/>
              <w:ind w:left="284" w:right="268"/>
              <w:jc w:val="center"/>
              <w:rPr>
                <w:rFonts w:ascii="Calibri"/>
              </w:rPr>
            </w:pPr>
            <w:r>
              <w:rPr>
                <w:rFonts w:ascii="Calibri"/>
              </w:rPr>
              <w:t>28.5</w:t>
            </w:r>
          </w:p>
        </w:tc>
        <w:tc>
          <w:tcPr>
            <w:tcW w:w="566" w:type="dxa"/>
          </w:tcPr>
          <w:p w14:paraId="08B836A4" w14:textId="77777777" w:rsidR="003C7EE6" w:rsidRDefault="008658C4">
            <w:pPr>
              <w:pStyle w:val="TableParagraph"/>
              <w:spacing w:before="28"/>
              <w:ind w:left="229"/>
              <w:rPr>
                <w:rFonts w:ascii="Calibri"/>
              </w:rPr>
            </w:pPr>
            <w:r>
              <w:rPr>
                <w:rFonts w:ascii="Calibri"/>
              </w:rPr>
              <w:t>4</w:t>
            </w:r>
          </w:p>
        </w:tc>
        <w:tc>
          <w:tcPr>
            <w:tcW w:w="708" w:type="dxa"/>
          </w:tcPr>
          <w:p w14:paraId="1E14D9AB" w14:textId="77777777" w:rsidR="003C7EE6" w:rsidRDefault="008658C4">
            <w:pPr>
              <w:pStyle w:val="TableParagraph"/>
              <w:spacing w:before="28"/>
              <w:ind w:left="299"/>
              <w:rPr>
                <w:rFonts w:ascii="Calibri"/>
              </w:rPr>
            </w:pPr>
            <w:r>
              <w:rPr>
                <w:rFonts w:ascii="Calibri"/>
              </w:rPr>
              <w:t>3</w:t>
            </w:r>
          </w:p>
        </w:tc>
        <w:tc>
          <w:tcPr>
            <w:tcW w:w="710" w:type="dxa"/>
          </w:tcPr>
          <w:p w14:paraId="20EF2F6B" w14:textId="77777777" w:rsidR="003C7EE6" w:rsidRDefault="008658C4">
            <w:pPr>
              <w:pStyle w:val="TableParagraph"/>
              <w:spacing w:before="28"/>
              <w:ind w:left="12"/>
              <w:jc w:val="center"/>
              <w:rPr>
                <w:rFonts w:ascii="Calibri"/>
              </w:rPr>
            </w:pPr>
            <w:r>
              <w:rPr>
                <w:rFonts w:ascii="Calibri"/>
              </w:rPr>
              <w:t>2</w:t>
            </w:r>
          </w:p>
        </w:tc>
        <w:tc>
          <w:tcPr>
            <w:tcW w:w="566" w:type="dxa"/>
          </w:tcPr>
          <w:p w14:paraId="12FADB7D" w14:textId="77777777" w:rsidR="003C7EE6" w:rsidRDefault="008658C4">
            <w:pPr>
              <w:pStyle w:val="TableParagraph"/>
              <w:spacing w:before="28"/>
              <w:ind w:left="17"/>
              <w:jc w:val="center"/>
              <w:rPr>
                <w:rFonts w:ascii="Calibri"/>
              </w:rPr>
            </w:pPr>
            <w:r>
              <w:rPr>
                <w:rFonts w:ascii="Calibri"/>
              </w:rPr>
              <w:t>7</w:t>
            </w:r>
          </w:p>
        </w:tc>
        <w:tc>
          <w:tcPr>
            <w:tcW w:w="708" w:type="dxa"/>
          </w:tcPr>
          <w:p w14:paraId="3CC3060E" w14:textId="77777777" w:rsidR="003C7EE6" w:rsidRDefault="008658C4">
            <w:pPr>
              <w:pStyle w:val="TableParagraph"/>
              <w:spacing w:before="28"/>
              <w:ind w:left="15"/>
              <w:jc w:val="center"/>
              <w:rPr>
                <w:rFonts w:ascii="Calibri"/>
              </w:rPr>
            </w:pPr>
            <w:r>
              <w:rPr>
                <w:rFonts w:ascii="Calibri"/>
              </w:rPr>
              <w:t>9</w:t>
            </w:r>
          </w:p>
        </w:tc>
        <w:tc>
          <w:tcPr>
            <w:tcW w:w="708" w:type="dxa"/>
          </w:tcPr>
          <w:p w14:paraId="20CC110B" w14:textId="77777777" w:rsidR="003C7EE6" w:rsidRDefault="008658C4">
            <w:pPr>
              <w:pStyle w:val="TableParagraph"/>
              <w:spacing w:before="28"/>
              <w:ind w:left="15"/>
              <w:jc w:val="center"/>
              <w:rPr>
                <w:rFonts w:ascii="Calibri"/>
              </w:rPr>
            </w:pPr>
            <w:r>
              <w:rPr>
                <w:rFonts w:ascii="Calibri"/>
              </w:rPr>
              <w:t>9</w:t>
            </w:r>
          </w:p>
        </w:tc>
        <w:tc>
          <w:tcPr>
            <w:tcW w:w="569" w:type="dxa"/>
          </w:tcPr>
          <w:p w14:paraId="4FB69130" w14:textId="77777777" w:rsidR="003C7EE6" w:rsidRDefault="008658C4">
            <w:pPr>
              <w:pStyle w:val="TableParagraph"/>
              <w:spacing w:before="28"/>
              <w:ind w:right="101"/>
              <w:jc w:val="right"/>
              <w:rPr>
                <w:rFonts w:ascii="Calibri"/>
              </w:rPr>
            </w:pPr>
            <w:r>
              <w:rPr>
                <w:rFonts w:ascii="Calibri"/>
              </w:rPr>
              <w:t>243</w:t>
            </w:r>
          </w:p>
        </w:tc>
        <w:tc>
          <w:tcPr>
            <w:tcW w:w="708" w:type="dxa"/>
          </w:tcPr>
          <w:p w14:paraId="29ECAF23" w14:textId="77777777" w:rsidR="003C7EE6" w:rsidRDefault="008658C4">
            <w:pPr>
              <w:pStyle w:val="TableParagraph"/>
              <w:spacing w:before="28"/>
              <w:ind w:right="170"/>
              <w:jc w:val="right"/>
              <w:rPr>
                <w:rFonts w:ascii="Calibri"/>
              </w:rPr>
            </w:pPr>
            <w:r>
              <w:rPr>
                <w:rFonts w:ascii="Calibri"/>
              </w:rPr>
              <w:t>192</w:t>
            </w:r>
          </w:p>
        </w:tc>
        <w:tc>
          <w:tcPr>
            <w:tcW w:w="708" w:type="dxa"/>
          </w:tcPr>
          <w:p w14:paraId="78079D3D" w14:textId="77777777" w:rsidR="003C7EE6" w:rsidRDefault="008658C4">
            <w:pPr>
              <w:pStyle w:val="TableParagraph"/>
              <w:spacing w:before="28"/>
              <w:ind w:right="170"/>
              <w:jc w:val="right"/>
              <w:rPr>
                <w:rFonts w:ascii="Calibri"/>
              </w:rPr>
            </w:pPr>
            <w:r>
              <w:rPr>
                <w:rFonts w:ascii="Calibri"/>
              </w:rPr>
              <w:t>196</w:t>
            </w:r>
          </w:p>
        </w:tc>
        <w:tc>
          <w:tcPr>
            <w:tcW w:w="569" w:type="dxa"/>
          </w:tcPr>
          <w:p w14:paraId="572830F5" w14:textId="77777777" w:rsidR="003C7EE6" w:rsidRDefault="008658C4">
            <w:pPr>
              <w:pStyle w:val="TableParagraph"/>
              <w:spacing w:before="28"/>
              <w:ind w:left="21"/>
              <w:jc w:val="center"/>
              <w:rPr>
                <w:rFonts w:ascii="Calibri"/>
              </w:rPr>
            </w:pPr>
            <w:r>
              <w:rPr>
                <w:rFonts w:ascii="Calibri"/>
              </w:rPr>
              <w:t>3</w:t>
            </w:r>
          </w:p>
        </w:tc>
        <w:tc>
          <w:tcPr>
            <w:tcW w:w="708" w:type="dxa"/>
          </w:tcPr>
          <w:p w14:paraId="3BEB1453" w14:textId="77777777" w:rsidR="003C7EE6" w:rsidRDefault="008658C4">
            <w:pPr>
              <w:pStyle w:val="TableParagraph"/>
              <w:spacing w:before="28"/>
              <w:ind w:left="16"/>
              <w:jc w:val="center"/>
              <w:rPr>
                <w:rFonts w:ascii="Calibri"/>
              </w:rPr>
            </w:pPr>
            <w:r>
              <w:rPr>
                <w:rFonts w:ascii="Calibri"/>
              </w:rPr>
              <w:t>4</w:t>
            </w:r>
          </w:p>
        </w:tc>
        <w:tc>
          <w:tcPr>
            <w:tcW w:w="708" w:type="dxa"/>
          </w:tcPr>
          <w:p w14:paraId="44778E84" w14:textId="77777777" w:rsidR="003C7EE6" w:rsidRDefault="008658C4">
            <w:pPr>
              <w:pStyle w:val="TableParagraph"/>
              <w:spacing w:before="28"/>
              <w:ind w:left="16"/>
              <w:jc w:val="center"/>
              <w:rPr>
                <w:rFonts w:ascii="Calibri"/>
              </w:rPr>
            </w:pPr>
            <w:r>
              <w:rPr>
                <w:rFonts w:ascii="Calibri"/>
              </w:rPr>
              <w:t>5</w:t>
            </w:r>
          </w:p>
        </w:tc>
      </w:tr>
      <w:tr w:rsidR="003C7EE6" w14:paraId="2A957CD8" w14:textId="77777777">
        <w:trPr>
          <w:trHeight w:val="299"/>
        </w:trPr>
        <w:tc>
          <w:tcPr>
            <w:tcW w:w="674" w:type="dxa"/>
          </w:tcPr>
          <w:p w14:paraId="45F6748A" w14:textId="77777777" w:rsidR="003C7EE6" w:rsidRDefault="008658C4">
            <w:pPr>
              <w:pStyle w:val="TableParagraph"/>
              <w:spacing w:before="28"/>
              <w:ind w:left="206" w:right="194"/>
              <w:jc w:val="center"/>
              <w:rPr>
                <w:rFonts w:ascii="Calibri"/>
              </w:rPr>
            </w:pPr>
            <w:r>
              <w:rPr>
                <w:rFonts w:ascii="Calibri"/>
              </w:rPr>
              <w:t>29</w:t>
            </w:r>
          </w:p>
        </w:tc>
        <w:tc>
          <w:tcPr>
            <w:tcW w:w="852" w:type="dxa"/>
          </w:tcPr>
          <w:p w14:paraId="1AE1A2FC" w14:textId="77777777" w:rsidR="003C7EE6" w:rsidRDefault="008658C4">
            <w:pPr>
              <w:pStyle w:val="TableParagraph"/>
              <w:spacing w:before="28"/>
              <w:ind w:left="213" w:right="196"/>
              <w:jc w:val="center"/>
              <w:rPr>
                <w:rFonts w:ascii="Calibri"/>
              </w:rPr>
            </w:pPr>
            <w:r>
              <w:rPr>
                <w:rFonts w:ascii="Calibri"/>
              </w:rPr>
              <w:t>33</w:t>
            </w:r>
          </w:p>
        </w:tc>
        <w:tc>
          <w:tcPr>
            <w:tcW w:w="991" w:type="dxa"/>
          </w:tcPr>
          <w:p w14:paraId="5D3650A6" w14:textId="77777777" w:rsidR="003C7EE6" w:rsidRDefault="008658C4">
            <w:pPr>
              <w:pStyle w:val="TableParagraph"/>
              <w:spacing w:before="28"/>
              <w:ind w:left="9"/>
              <w:jc w:val="center"/>
              <w:rPr>
                <w:rFonts w:ascii="Calibri"/>
              </w:rPr>
            </w:pPr>
            <w:r>
              <w:rPr>
                <w:rFonts w:ascii="Calibri"/>
              </w:rPr>
              <w:t>M</w:t>
            </w:r>
          </w:p>
        </w:tc>
        <w:tc>
          <w:tcPr>
            <w:tcW w:w="852" w:type="dxa"/>
          </w:tcPr>
          <w:p w14:paraId="07C0C580" w14:textId="77777777" w:rsidR="003C7EE6" w:rsidRDefault="008658C4">
            <w:pPr>
              <w:pStyle w:val="TableParagraph"/>
              <w:spacing w:before="28"/>
              <w:ind w:left="213" w:right="197"/>
              <w:jc w:val="center"/>
              <w:rPr>
                <w:rFonts w:ascii="Calibri"/>
              </w:rPr>
            </w:pPr>
            <w:r>
              <w:rPr>
                <w:rFonts w:ascii="Calibri"/>
              </w:rPr>
              <w:t>1.76</w:t>
            </w:r>
          </w:p>
        </w:tc>
        <w:tc>
          <w:tcPr>
            <w:tcW w:w="991" w:type="dxa"/>
          </w:tcPr>
          <w:p w14:paraId="09658723" w14:textId="77777777" w:rsidR="003C7EE6" w:rsidRDefault="008658C4">
            <w:pPr>
              <w:pStyle w:val="TableParagraph"/>
              <w:spacing w:before="28"/>
              <w:ind w:left="366" w:right="352"/>
              <w:jc w:val="center"/>
              <w:rPr>
                <w:rFonts w:ascii="Calibri"/>
              </w:rPr>
            </w:pPr>
            <w:r>
              <w:rPr>
                <w:rFonts w:ascii="Calibri"/>
              </w:rPr>
              <w:t>81</w:t>
            </w:r>
          </w:p>
        </w:tc>
        <w:tc>
          <w:tcPr>
            <w:tcW w:w="993" w:type="dxa"/>
          </w:tcPr>
          <w:p w14:paraId="16FDEFB5" w14:textId="77777777" w:rsidR="003C7EE6" w:rsidRDefault="008658C4">
            <w:pPr>
              <w:pStyle w:val="TableParagraph"/>
              <w:spacing w:before="28"/>
              <w:ind w:left="284" w:right="268"/>
              <w:jc w:val="center"/>
              <w:rPr>
                <w:rFonts w:ascii="Calibri"/>
              </w:rPr>
            </w:pPr>
            <w:r>
              <w:rPr>
                <w:rFonts w:ascii="Calibri"/>
              </w:rPr>
              <w:t>26.1</w:t>
            </w:r>
          </w:p>
        </w:tc>
        <w:tc>
          <w:tcPr>
            <w:tcW w:w="566" w:type="dxa"/>
          </w:tcPr>
          <w:p w14:paraId="26E1A9C1" w14:textId="77777777" w:rsidR="003C7EE6" w:rsidRDefault="008658C4">
            <w:pPr>
              <w:pStyle w:val="TableParagraph"/>
              <w:spacing w:before="28"/>
              <w:ind w:left="229"/>
              <w:rPr>
                <w:rFonts w:ascii="Calibri"/>
              </w:rPr>
            </w:pPr>
            <w:r>
              <w:rPr>
                <w:rFonts w:ascii="Calibri"/>
              </w:rPr>
              <w:t>3</w:t>
            </w:r>
          </w:p>
        </w:tc>
        <w:tc>
          <w:tcPr>
            <w:tcW w:w="708" w:type="dxa"/>
          </w:tcPr>
          <w:p w14:paraId="3A3A1107" w14:textId="77777777" w:rsidR="003C7EE6" w:rsidRDefault="008658C4">
            <w:pPr>
              <w:pStyle w:val="TableParagraph"/>
              <w:spacing w:before="28"/>
              <w:ind w:left="299"/>
              <w:rPr>
                <w:rFonts w:ascii="Calibri"/>
              </w:rPr>
            </w:pPr>
            <w:r>
              <w:rPr>
                <w:rFonts w:ascii="Calibri"/>
              </w:rPr>
              <w:t>2</w:t>
            </w:r>
          </w:p>
        </w:tc>
        <w:tc>
          <w:tcPr>
            <w:tcW w:w="710" w:type="dxa"/>
          </w:tcPr>
          <w:p w14:paraId="60AC110F" w14:textId="77777777" w:rsidR="003C7EE6" w:rsidRDefault="008658C4">
            <w:pPr>
              <w:pStyle w:val="TableParagraph"/>
              <w:spacing w:before="28"/>
              <w:ind w:left="12"/>
              <w:jc w:val="center"/>
              <w:rPr>
                <w:rFonts w:ascii="Calibri"/>
              </w:rPr>
            </w:pPr>
            <w:r>
              <w:rPr>
                <w:rFonts w:ascii="Calibri"/>
              </w:rPr>
              <w:t>2</w:t>
            </w:r>
          </w:p>
        </w:tc>
        <w:tc>
          <w:tcPr>
            <w:tcW w:w="566" w:type="dxa"/>
          </w:tcPr>
          <w:p w14:paraId="44174C48" w14:textId="77777777" w:rsidR="003C7EE6" w:rsidRDefault="008658C4">
            <w:pPr>
              <w:pStyle w:val="TableParagraph"/>
              <w:spacing w:before="28"/>
              <w:ind w:left="17"/>
              <w:jc w:val="center"/>
              <w:rPr>
                <w:rFonts w:ascii="Calibri"/>
              </w:rPr>
            </w:pPr>
            <w:r>
              <w:rPr>
                <w:rFonts w:ascii="Calibri"/>
              </w:rPr>
              <w:t>8</w:t>
            </w:r>
          </w:p>
        </w:tc>
        <w:tc>
          <w:tcPr>
            <w:tcW w:w="708" w:type="dxa"/>
          </w:tcPr>
          <w:p w14:paraId="4CD64C35" w14:textId="77777777" w:rsidR="003C7EE6" w:rsidRDefault="008658C4">
            <w:pPr>
              <w:pStyle w:val="TableParagraph"/>
              <w:spacing w:before="28"/>
              <w:ind w:left="140" w:right="121"/>
              <w:jc w:val="center"/>
              <w:rPr>
                <w:rFonts w:ascii="Calibri"/>
              </w:rPr>
            </w:pPr>
            <w:r>
              <w:rPr>
                <w:rFonts w:ascii="Calibri"/>
              </w:rPr>
              <w:t>10</w:t>
            </w:r>
          </w:p>
        </w:tc>
        <w:tc>
          <w:tcPr>
            <w:tcW w:w="708" w:type="dxa"/>
          </w:tcPr>
          <w:p w14:paraId="5436763A" w14:textId="77777777" w:rsidR="003C7EE6" w:rsidRDefault="008658C4">
            <w:pPr>
              <w:pStyle w:val="TableParagraph"/>
              <w:spacing w:before="28"/>
              <w:ind w:left="140" w:right="121"/>
              <w:jc w:val="center"/>
              <w:rPr>
                <w:rFonts w:ascii="Calibri"/>
              </w:rPr>
            </w:pPr>
            <w:r>
              <w:rPr>
                <w:rFonts w:ascii="Calibri"/>
              </w:rPr>
              <w:t>10</w:t>
            </w:r>
          </w:p>
        </w:tc>
        <w:tc>
          <w:tcPr>
            <w:tcW w:w="569" w:type="dxa"/>
          </w:tcPr>
          <w:p w14:paraId="48627B44" w14:textId="77777777" w:rsidR="003C7EE6" w:rsidRDefault="008658C4">
            <w:pPr>
              <w:pStyle w:val="TableParagraph"/>
              <w:spacing w:before="28"/>
              <w:ind w:right="101"/>
              <w:jc w:val="right"/>
              <w:rPr>
                <w:rFonts w:ascii="Calibri"/>
              </w:rPr>
            </w:pPr>
            <w:r>
              <w:rPr>
                <w:rFonts w:ascii="Calibri"/>
              </w:rPr>
              <w:t>268</w:t>
            </w:r>
          </w:p>
        </w:tc>
        <w:tc>
          <w:tcPr>
            <w:tcW w:w="708" w:type="dxa"/>
          </w:tcPr>
          <w:p w14:paraId="051FC4A3" w14:textId="77777777" w:rsidR="003C7EE6" w:rsidRDefault="008658C4">
            <w:pPr>
              <w:pStyle w:val="TableParagraph"/>
              <w:spacing w:before="28"/>
              <w:ind w:right="170"/>
              <w:jc w:val="right"/>
              <w:rPr>
                <w:rFonts w:ascii="Calibri"/>
              </w:rPr>
            </w:pPr>
            <w:r>
              <w:rPr>
                <w:rFonts w:ascii="Calibri"/>
              </w:rPr>
              <w:t>195</w:t>
            </w:r>
          </w:p>
        </w:tc>
        <w:tc>
          <w:tcPr>
            <w:tcW w:w="708" w:type="dxa"/>
          </w:tcPr>
          <w:p w14:paraId="2EC74807" w14:textId="77777777" w:rsidR="003C7EE6" w:rsidRDefault="008658C4">
            <w:pPr>
              <w:pStyle w:val="TableParagraph"/>
              <w:spacing w:before="28"/>
              <w:ind w:right="170"/>
              <w:jc w:val="right"/>
              <w:rPr>
                <w:rFonts w:ascii="Calibri"/>
              </w:rPr>
            </w:pPr>
            <w:r>
              <w:rPr>
                <w:rFonts w:ascii="Calibri"/>
              </w:rPr>
              <w:t>186</w:t>
            </w:r>
          </w:p>
        </w:tc>
        <w:tc>
          <w:tcPr>
            <w:tcW w:w="569" w:type="dxa"/>
          </w:tcPr>
          <w:p w14:paraId="2E2311D5" w14:textId="77777777" w:rsidR="003C7EE6" w:rsidRDefault="008658C4">
            <w:pPr>
              <w:pStyle w:val="TableParagraph"/>
              <w:spacing w:before="28"/>
              <w:ind w:left="21"/>
              <w:jc w:val="center"/>
              <w:rPr>
                <w:rFonts w:ascii="Calibri"/>
              </w:rPr>
            </w:pPr>
            <w:r>
              <w:rPr>
                <w:rFonts w:ascii="Calibri"/>
              </w:rPr>
              <w:t>3</w:t>
            </w:r>
          </w:p>
        </w:tc>
        <w:tc>
          <w:tcPr>
            <w:tcW w:w="708" w:type="dxa"/>
          </w:tcPr>
          <w:p w14:paraId="126FD154" w14:textId="77777777" w:rsidR="003C7EE6" w:rsidRDefault="008658C4">
            <w:pPr>
              <w:pStyle w:val="TableParagraph"/>
              <w:spacing w:before="28"/>
              <w:ind w:left="16"/>
              <w:jc w:val="center"/>
              <w:rPr>
                <w:rFonts w:ascii="Calibri"/>
              </w:rPr>
            </w:pPr>
            <w:r>
              <w:rPr>
                <w:rFonts w:ascii="Calibri"/>
              </w:rPr>
              <w:t>5</w:t>
            </w:r>
          </w:p>
        </w:tc>
        <w:tc>
          <w:tcPr>
            <w:tcW w:w="708" w:type="dxa"/>
          </w:tcPr>
          <w:p w14:paraId="66BE38CA" w14:textId="77777777" w:rsidR="003C7EE6" w:rsidRDefault="008658C4">
            <w:pPr>
              <w:pStyle w:val="TableParagraph"/>
              <w:spacing w:before="28"/>
              <w:ind w:left="16"/>
              <w:jc w:val="center"/>
              <w:rPr>
                <w:rFonts w:ascii="Calibri"/>
              </w:rPr>
            </w:pPr>
            <w:r>
              <w:rPr>
                <w:rFonts w:ascii="Calibri"/>
              </w:rPr>
              <w:t>5</w:t>
            </w:r>
          </w:p>
        </w:tc>
      </w:tr>
      <w:tr w:rsidR="003C7EE6" w14:paraId="441F0D0F" w14:textId="77777777">
        <w:trPr>
          <w:trHeight w:val="302"/>
        </w:trPr>
        <w:tc>
          <w:tcPr>
            <w:tcW w:w="674" w:type="dxa"/>
          </w:tcPr>
          <w:p w14:paraId="43E32DAE" w14:textId="77777777" w:rsidR="003C7EE6" w:rsidRDefault="008658C4">
            <w:pPr>
              <w:pStyle w:val="TableParagraph"/>
              <w:spacing w:before="30"/>
              <w:ind w:left="206" w:right="194"/>
              <w:jc w:val="center"/>
              <w:rPr>
                <w:rFonts w:ascii="Calibri"/>
              </w:rPr>
            </w:pPr>
            <w:r>
              <w:rPr>
                <w:rFonts w:ascii="Calibri"/>
              </w:rPr>
              <w:t>30</w:t>
            </w:r>
          </w:p>
        </w:tc>
        <w:tc>
          <w:tcPr>
            <w:tcW w:w="852" w:type="dxa"/>
          </w:tcPr>
          <w:p w14:paraId="7D5C436D" w14:textId="77777777" w:rsidR="003C7EE6" w:rsidRDefault="008658C4">
            <w:pPr>
              <w:pStyle w:val="TableParagraph"/>
              <w:spacing w:before="30"/>
              <w:ind w:left="213" w:right="196"/>
              <w:jc w:val="center"/>
              <w:rPr>
                <w:rFonts w:ascii="Calibri"/>
              </w:rPr>
            </w:pPr>
            <w:r>
              <w:rPr>
                <w:rFonts w:ascii="Calibri"/>
              </w:rPr>
              <w:t>32</w:t>
            </w:r>
          </w:p>
        </w:tc>
        <w:tc>
          <w:tcPr>
            <w:tcW w:w="991" w:type="dxa"/>
          </w:tcPr>
          <w:p w14:paraId="579396EB" w14:textId="77777777" w:rsidR="003C7EE6" w:rsidRDefault="008658C4">
            <w:pPr>
              <w:pStyle w:val="TableParagraph"/>
              <w:spacing w:before="30"/>
              <w:ind w:left="8"/>
              <w:jc w:val="center"/>
              <w:rPr>
                <w:rFonts w:ascii="Calibri"/>
              </w:rPr>
            </w:pPr>
            <w:r>
              <w:rPr>
                <w:rFonts w:ascii="Calibri"/>
              </w:rPr>
              <w:t>F</w:t>
            </w:r>
          </w:p>
        </w:tc>
        <w:tc>
          <w:tcPr>
            <w:tcW w:w="852" w:type="dxa"/>
          </w:tcPr>
          <w:p w14:paraId="5411ABFB" w14:textId="77777777" w:rsidR="003C7EE6" w:rsidRDefault="008658C4">
            <w:pPr>
              <w:pStyle w:val="TableParagraph"/>
              <w:spacing w:before="30"/>
              <w:ind w:left="213" w:right="197"/>
              <w:jc w:val="center"/>
              <w:rPr>
                <w:rFonts w:ascii="Calibri"/>
              </w:rPr>
            </w:pPr>
            <w:r>
              <w:rPr>
                <w:rFonts w:ascii="Calibri"/>
              </w:rPr>
              <w:t>1.72</w:t>
            </w:r>
          </w:p>
        </w:tc>
        <w:tc>
          <w:tcPr>
            <w:tcW w:w="991" w:type="dxa"/>
          </w:tcPr>
          <w:p w14:paraId="44FFAAA1" w14:textId="77777777" w:rsidR="003C7EE6" w:rsidRDefault="008658C4">
            <w:pPr>
              <w:pStyle w:val="TableParagraph"/>
              <w:spacing w:before="30"/>
              <w:ind w:left="366" w:right="352"/>
              <w:jc w:val="center"/>
              <w:rPr>
                <w:rFonts w:ascii="Calibri"/>
              </w:rPr>
            </w:pPr>
            <w:r>
              <w:rPr>
                <w:rFonts w:ascii="Calibri"/>
              </w:rPr>
              <w:t>62</w:t>
            </w:r>
          </w:p>
        </w:tc>
        <w:tc>
          <w:tcPr>
            <w:tcW w:w="993" w:type="dxa"/>
          </w:tcPr>
          <w:p w14:paraId="1F41B24A" w14:textId="77777777" w:rsidR="003C7EE6" w:rsidRDefault="008658C4">
            <w:pPr>
              <w:pStyle w:val="TableParagraph"/>
              <w:spacing w:before="30"/>
              <w:ind w:left="284" w:right="267"/>
              <w:jc w:val="center"/>
              <w:rPr>
                <w:rFonts w:ascii="Calibri"/>
              </w:rPr>
            </w:pPr>
            <w:r>
              <w:rPr>
                <w:rFonts w:ascii="Calibri"/>
              </w:rPr>
              <w:t>21</w:t>
            </w:r>
          </w:p>
        </w:tc>
        <w:tc>
          <w:tcPr>
            <w:tcW w:w="566" w:type="dxa"/>
          </w:tcPr>
          <w:p w14:paraId="36618585" w14:textId="77777777" w:rsidR="003C7EE6" w:rsidRDefault="008658C4">
            <w:pPr>
              <w:pStyle w:val="TableParagraph"/>
              <w:spacing w:before="30"/>
              <w:ind w:left="229"/>
              <w:rPr>
                <w:rFonts w:ascii="Calibri"/>
              </w:rPr>
            </w:pPr>
            <w:r>
              <w:rPr>
                <w:rFonts w:ascii="Calibri"/>
              </w:rPr>
              <w:t>4</w:t>
            </w:r>
          </w:p>
        </w:tc>
        <w:tc>
          <w:tcPr>
            <w:tcW w:w="708" w:type="dxa"/>
          </w:tcPr>
          <w:p w14:paraId="564C017A" w14:textId="77777777" w:rsidR="003C7EE6" w:rsidRDefault="008658C4">
            <w:pPr>
              <w:pStyle w:val="TableParagraph"/>
              <w:spacing w:before="30"/>
              <w:ind w:left="299"/>
              <w:rPr>
                <w:rFonts w:ascii="Calibri"/>
              </w:rPr>
            </w:pPr>
            <w:r>
              <w:rPr>
                <w:rFonts w:ascii="Calibri"/>
              </w:rPr>
              <w:t>3</w:t>
            </w:r>
          </w:p>
        </w:tc>
        <w:tc>
          <w:tcPr>
            <w:tcW w:w="710" w:type="dxa"/>
          </w:tcPr>
          <w:p w14:paraId="3CE18E12" w14:textId="77777777" w:rsidR="003C7EE6" w:rsidRDefault="008658C4">
            <w:pPr>
              <w:pStyle w:val="TableParagraph"/>
              <w:spacing w:before="30"/>
              <w:ind w:left="12"/>
              <w:jc w:val="center"/>
              <w:rPr>
                <w:rFonts w:ascii="Calibri"/>
              </w:rPr>
            </w:pPr>
            <w:r>
              <w:rPr>
                <w:rFonts w:ascii="Calibri"/>
              </w:rPr>
              <w:t>1</w:t>
            </w:r>
          </w:p>
        </w:tc>
        <w:tc>
          <w:tcPr>
            <w:tcW w:w="566" w:type="dxa"/>
          </w:tcPr>
          <w:p w14:paraId="34141FD5" w14:textId="77777777" w:rsidR="003C7EE6" w:rsidRDefault="008658C4">
            <w:pPr>
              <w:pStyle w:val="TableParagraph"/>
              <w:spacing w:before="30"/>
              <w:ind w:left="17"/>
              <w:jc w:val="center"/>
              <w:rPr>
                <w:rFonts w:ascii="Calibri"/>
              </w:rPr>
            </w:pPr>
            <w:r>
              <w:rPr>
                <w:rFonts w:ascii="Calibri"/>
              </w:rPr>
              <w:t>9</w:t>
            </w:r>
          </w:p>
        </w:tc>
        <w:tc>
          <w:tcPr>
            <w:tcW w:w="708" w:type="dxa"/>
          </w:tcPr>
          <w:p w14:paraId="0315F950" w14:textId="77777777" w:rsidR="003C7EE6" w:rsidRDefault="008658C4">
            <w:pPr>
              <w:pStyle w:val="TableParagraph"/>
              <w:spacing w:before="30"/>
              <w:ind w:left="140" w:right="121"/>
              <w:jc w:val="center"/>
              <w:rPr>
                <w:rFonts w:ascii="Calibri"/>
              </w:rPr>
            </w:pPr>
            <w:r>
              <w:rPr>
                <w:rFonts w:ascii="Calibri"/>
              </w:rPr>
              <w:t>10</w:t>
            </w:r>
          </w:p>
        </w:tc>
        <w:tc>
          <w:tcPr>
            <w:tcW w:w="708" w:type="dxa"/>
          </w:tcPr>
          <w:p w14:paraId="7D0A17BF" w14:textId="77777777" w:rsidR="003C7EE6" w:rsidRDefault="008658C4">
            <w:pPr>
              <w:pStyle w:val="TableParagraph"/>
              <w:spacing w:before="30"/>
              <w:ind w:left="140" w:right="121"/>
              <w:jc w:val="center"/>
              <w:rPr>
                <w:rFonts w:ascii="Calibri"/>
              </w:rPr>
            </w:pPr>
            <w:r>
              <w:rPr>
                <w:rFonts w:ascii="Calibri"/>
              </w:rPr>
              <w:t>12</w:t>
            </w:r>
          </w:p>
        </w:tc>
        <w:tc>
          <w:tcPr>
            <w:tcW w:w="569" w:type="dxa"/>
          </w:tcPr>
          <w:p w14:paraId="073E089B" w14:textId="77777777" w:rsidR="003C7EE6" w:rsidRDefault="008658C4">
            <w:pPr>
              <w:pStyle w:val="TableParagraph"/>
              <w:spacing w:before="30"/>
              <w:ind w:right="101"/>
              <w:jc w:val="right"/>
              <w:rPr>
                <w:rFonts w:ascii="Calibri"/>
              </w:rPr>
            </w:pPr>
            <w:r>
              <w:rPr>
                <w:rFonts w:ascii="Calibri"/>
              </w:rPr>
              <w:t>207</w:t>
            </w:r>
          </w:p>
        </w:tc>
        <w:tc>
          <w:tcPr>
            <w:tcW w:w="708" w:type="dxa"/>
          </w:tcPr>
          <w:p w14:paraId="71DCE36B" w14:textId="77777777" w:rsidR="003C7EE6" w:rsidRDefault="008658C4">
            <w:pPr>
              <w:pStyle w:val="TableParagraph"/>
              <w:spacing w:before="30"/>
              <w:ind w:right="170"/>
              <w:jc w:val="right"/>
              <w:rPr>
                <w:rFonts w:ascii="Calibri"/>
              </w:rPr>
            </w:pPr>
            <w:r>
              <w:rPr>
                <w:rFonts w:ascii="Calibri"/>
              </w:rPr>
              <w:t>193</w:t>
            </w:r>
          </w:p>
        </w:tc>
        <w:tc>
          <w:tcPr>
            <w:tcW w:w="708" w:type="dxa"/>
          </w:tcPr>
          <w:p w14:paraId="420D7A27" w14:textId="77777777" w:rsidR="003C7EE6" w:rsidRDefault="008658C4">
            <w:pPr>
              <w:pStyle w:val="TableParagraph"/>
              <w:spacing w:before="30"/>
              <w:ind w:right="170"/>
              <w:jc w:val="right"/>
              <w:rPr>
                <w:rFonts w:ascii="Calibri"/>
              </w:rPr>
            </w:pPr>
            <w:r>
              <w:rPr>
                <w:rFonts w:ascii="Calibri"/>
              </w:rPr>
              <w:t>192</w:t>
            </w:r>
          </w:p>
        </w:tc>
        <w:tc>
          <w:tcPr>
            <w:tcW w:w="569" w:type="dxa"/>
          </w:tcPr>
          <w:p w14:paraId="1A1414CB" w14:textId="77777777" w:rsidR="003C7EE6" w:rsidRDefault="008658C4">
            <w:pPr>
              <w:pStyle w:val="TableParagraph"/>
              <w:spacing w:before="30"/>
              <w:ind w:left="21"/>
              <w:jc w:val="center"/>
              <w:rPr>
                <w:rFonts w:ascii="Calibri"/>
              </w:rPr>
            </w:pPr>
            <w:r>
              <w:rPr>
                <w:rFonts w:ascii="Calibri"/>
              </w:rPr>
              <w:t>4</w:t>
            </w:r>
          </w:p>
        </w:tc>
        <w:tc>
          <w:tcPr>
            <w:tcW w:w="708" w:type="dxa"/>
          </w:tcPr>
          <w:p w14:paraId="0F6E756F" w14:textId="77777777" w:rsidR="003C7EE6" w:rsidRDefault="008658C4">
            <w:pPr>
              <w:pStyle w:val="TableParagraph"/>
              <w:spacing w:before="30"/>
              <w:ind w:left="16"/>
              <w:jc w:val="center"/>
              <w:rPr>
                <w:rFonts w:ascii="Calibri"/>
              </w:rPr>
            </w:pPr>
            <w:r>
              <w:rPr>
                <w:rFonts w:ascii="Calibri"/>
              </w:rPr>
              <w:t>5</w:t>
            </w:r>
          </w:p>
        </w:tc>
        <w:tc>
          <w:tcPr>
            <w:tcW w:w="708" w:type="dxa"/>
          </w:tcPr>
          <w:p w14:paraId="1B9BD3F5" w14:textId="77777777" w:rsidR="003C7EE6" w:rsidRDefault="008658C4">
            <w:pPr>
              <w:pStyle w:val="TableParagraph"/>
              <w:spacing w:before="30"/>
              <w:ind w:left="16"/>
              <w:jc w:val="center"/>
              <w:rPr>
                <w:rFonts w:ascii="Calibri"/>
              </w:rPr>
            </w:pPr>
            <w:r>
              <w:rPr>
                <w:rFonts w:ascii="Calibri"/>
              </w:rPr>
              <w:t>6</w:t>
            </w:r>
          </w:p>
        </w:tc>
      </w:tr>
    </w:tbl>
    <w:p w14:paraId="7644D4FC" w14:textId="77777777" w:rsidR="003C7EE6" w:rsidRDefault="003C7EE6">
      <w:pPr>
        <w:pStyle w:val="BodyText"/>
        <w:rPr>
          <w:b/>
          <w:sz w:val="20"/>
        </w:rPr>
      </w:pPr>
    </w:p>
    <w:p w14:paraId="49ABADE6" w14:textId="77777777" w:rsidR="003C7EE6" w:rsidRDefault="003C7EE6">
      <w:pPr>
        <w:pStyle w:val="BodyText"/>
        <w:rPr>
          <w:b/>
          <w:sz w:val="20"/>
        </w:rPr>
      </w:pPr>
    </w:p>
    <w:p w14:paraId="5A3B2F30" w14:textId="77777777" w:rsidR="003C7EE6" w:rsidRDefault="003C7EE6">
      <w:pPr>
        <w:pStyle w:val="BodyText"/>
        <w:rPr>
          <w:b/>
          <w:sz w:val="20"/>
        </w:rPr>
      </w:pPr>
    </w:p>
    <w:p w14:paraId="2B8E2E17" w14:textId="77777777" w:rsidR="003C7EE6" w:rsidRDefault="003C7EE6">
      <w:pPr>
        <w:pStyle w:val="BodyText"/>
        <w:rPr>
          <w:b/>
          <w:sz w:val="20"/>
        </w:rPr>
      </w:pPr>
    </w:p>
    <w:p w14:paraId="088AE02E" w14:textId="77777777" w:rsidR="003C7EE6" w:rsidRDefault="003C7EE6">
      <w:pPr>
        <w:pStyle w:val="BodyText"/>
        <w:rPr>
          <w:b/>
          <w:sz w:val="20"/>
        </w:rPr>
      </w:pPr>
    </w:p>
    <w:p w14:paraId="52C7048D" w14:textId="77777777" w:rsidR="003C7EE6" w:rsidRDefault="003C7EE6">
      <w:pPr>
        <w:pStyle w:val="BodyText"/>
        <w:rPr>
          <w:b/>
          <w:sz w:val="20"/>
        </w:rPr>
      </w:pPr>
    </w:p>
    <w:p w14:paraId="380665C5" w14:textId="77777777" w:rsidR="003C7EE6" w:rsidRDefault="003C7EE6">
      <w:pPr>
        <w:pStyle w:val="BodyText"/>
        <w:rPr>
          <w:b/>
          <w:sz w:val="20"/>
        </w:rPr>
      </w:pPr>
    </w:p>
    <w:p w14:paraId="687B1A85" w14:textId="77777777" w:rsidR="003C7EE6" w:rsidRDefault="003C7EE6">
      <w:pPr>
        <w:pStyle w:val="BodyText"/>
        <w:rPr>
          <w:b/>
          <w:sz w:val="20"/>
        </w:rPr>
      </w:pPr>
    </w:p>
    <w:p w14:paraId="55B545FE" w14:textId="77777777" w:rsidR="003C7EE6" w:rsidRDefault="003C7EE6">
      <w:pPr>
        <w:pStyle w:val="BodyText"/>
        <w:rPr>
          <w:b/>
          <w:sz w:val="20"/>
        </w:rPr>
      </w:pPr>
    </w:p>
    <w:p w14:paraId="264B0DC6" w14:textId="77777777" w:rsidR="003C7EE6" w:rsidRDefault="003C7EE6">
      <w:pPr>
        <w:pStyle w:val="BodyText"/>
        <w:rPr>
          <w:b/>
          <w:sz w:val="20"/>
        </w:rPr>
      </w:pPr>
    </w:p>
    <w:p w14:paraId="285C1902" w14:textId="77777777" w:rsidR="003C7EE6" w:rsidRDefault="003C7EE6">
      <w:pPr>
        <w:pStyle w:val="BodyText"/>
        <w:rPr>
          <w:b/>
          <w:sz w:val="20"/>
        </w:rPr>
      </w:pPr>
    </w:p>
    <w:p w14:paraId="70381E6A" w14:textId="77777777" w:rsidR="003C7EE6" w:rsidRDefault="003C7EE6">
      <w:pPr>
        <w:pStyle w:val="BodyText"/>
        <w:spacing w:before="8"/>
        <w:rPr>
          <w:b/>
          <w:sz w:val="25"/>
        </w:rPr>
      </w:pPr>
    </w:p>
    <w:p w14:paraId="33F3CDA8" w14:textId="77777777" w:rsidR="003C7EE6" w:rsidRDefault="003C7EE6">
      <w:pPr>
        <w:rPr>
          <w:sz w:val="25"/>
        </w:rPr>
        <w:sectPr w:rsidR="003C7EE6">
          <w:pgSz w:w="16850" w:h="11920" w:orient="landscape"/>
          <w:pgMar w:top="1060" w:right="1140" w:bottom="1080" w:left="1860" w:header="0" w:footer="898" w:gutter="0"/>
          <w:cols w:space="720"/>
        </w:sectPr>
      </w:pPr>
    </w:p>
    <w:p w14:paraId="2B257754" w14:textId="77777777" w:rsidR="003C7EE6" w:rsidRDefault="008658C4">
      <w:pPr>
        <w:spacing w:before="91"/>
        <w:ind w:left="120"/>
      </w:pPr>
      <w:r>
        <w:t>Signature</w:t>
      </w:r>
      <w:r>
        <w:rPr>
          <w:spacing w:val="-3"/>
        </w:rPr>
        <w:t xml:space="preserve"> </w:t>
      </w:r>
      <w:r>
        <w:t>of</w:t>
      </w:r>
      <w:r>
        <w:rPr>
          <w:spacing w:val="-2"/>
        </w:rPr>
        <w:t xml:space="preserve"> </w:t>
      </w:r>
      <w:r>
        <w:t>the</w:t>
      </w:r>
      <w:r>
        <w:rPr>
          <w:spacing w:val="-2"/>
        </w:rPr>
        <w:t xml:space="preserve"> </w:t>
      </w:r>
      <w:r>
        <w:t>Guide</w:t>
      </w:r>
    </w:p>
    <w:p w14:paraId="575FAE6D" w14:textId="77777777" w:rsidR="003C7EE6" w:rsidRDefault="003C7EE6">
      <w:pPr>
        <w:pStyle w:val="BodyText"/>
      </w:pPr>
    </w:p>
    <w:p w14:paraId="0CB36E6E" w14:textId="77777777" w:rsidR="003C7EE6" w:rsidRDefault="003C7EE6">
      <w:pPr>
        <w:pStyle w:val="BodyText"/>
        <w:spacing w:before="5"/>
        <w:rPr>
          <w:sz w:val="20"/>
        </w:rPr>
      </w:pPr>
    </w:p>
    <w:p w14:paraId="5AA03BD7" w14:textId="77777777" w:rsidR="003C7EE6" w:rsidRDefault="008658C4">
      <w:pPr>
        <w:ind w:left="120"/>
        <w:rPr>
          <w:b/>
        </w:rPr>
      </w:pPr>
      <w:r>
        <w:rPr>
          <w:b/>
        </w:rPr>
        <w:t>DR.</w:t>
      </w:r>
      <w:r>
        <w:rPr>
          <w:b/>
          <w:spacing w:val="-3"/>
        </w:rPr>
        <w:t xml:space="preserve"> </w:t>
      </w:r>
      <w:r>
        <w:rPr>
          <w:b/>
        </w:rPr>
        <w:t>KALIDASAN.V</w:t>
      </w:r>
      <w:r>
        <w:rPr>
          <w:b/>
          <w:spacing w:val="-2"/>
        </w:rPr>
        <w:t xml:space="preserve"> </w:t>
      </w:r>
      <w:r>
        <w:rPr>
          <w:b/>
        </w:rPr>
        <w:t>(PT),</w:t>
      </w:r>
    </w:p>
    <w:p w14:paraId="502484B1" w14:textId="77777777" w:rsidR="003C7EE6" w:rsidRDefault="008658C4">
      <w:pPr>
        <w:spacing w:before="121"/>
        <w:ind w:left="120"/>
      </w:pPr>
      <w:r>
        <w:t>Professor,</w:t>
      </w:r>
    </w:p>
    <w:p w14:paraId="24034F1F" w14:textId="77777777" w:rsidR="003C7EE6" w:rsidRDefault="008658C4">
      <w:pPr>
        <w:spacing w:before="127" w:line="362" w:lineRule="auto"/>
        <w:ind w:left="120" w:right="38"/>
      </w:pPr>
      <w:proofErr w:type="spellStart"/>
      <w:r>
        <w:t>Krupanidhi</w:t>
      </w:r>
      <w:proofErr w:type="spellEnd"/>
      <w:r>
        <w:rPr>
          <w:spacing w:val="-5"/>
        </w:rPr>
        <w:t xml:space="preserve"> </w:t>
      </w:r>
      <w:r>
        <w:t>College</w:t>
      </w:r>
      <w:r>
        <w:rPr>
          <w:spacing w:val="-3"/>
        </w:rPr>
        <w:t xml:space="preserve"> </w:t>
      </w:r>
      <w:r>
        <w:t>of</w:t>
      </w:r>
      <w:r>
        <w:rPr>
          <w:spacing w:val="-2"/>
        </w:rPr>
        <w:t xml:space="preserve"> </w:t>
      </w:r>
      <w:r>
        <w:t>Physiotherapy,</w:t>
      </w:r>
      <w:r>
        <w:rPr>
          <w:spacing w:val="-52"/>
        </w:rPr>
        <w:t xml:space="preserve"> </w:t>
      </w:r>
      <w:r>
        <w:t>Bengaluru-</w:t>
      </w:r>
      <w:r>
        <w:rPr>
          <w:spacing w:val="-4"/>
        </w:rPr>
        <w:t xml:space="preserve"> </w:t>
      </w:r>
      <w:r>
        <w:t>560035</w:t>
      </w:r>
    </w:p>
    <w:p w14:paraId="2DFF236B" w14:textId="77777777" w:rsidR="003C7EE6" w:rsidRDefault="008658C4">
      <w:pPr>
        <w:spacing w:before="94"/>
        <w:ind w:left="120"/>
      </w:pPr>
      <w:r>
        <w:br w:type="column"/>
      </w:r>
      <w:r>
        <w:t>Signature</w:t>
      </w:r>
      <w:r>
        <w:rPr>
          <w:spacing w:val="-2"/>
        </w:rPr>
        <w:t xml:space="preserve"> </w:t>
      </w:r>
      <w:r>
        <w:t>of</w:t>
      </w:r>
      <w:r>
        <w:rPr>
          <w:spacing w:val="-2"/>
        </w:rPr>
        <w:t xml:space="preserve"> </w:t>
      </w:r>
      <w:r>
        <w:t>the</w:t>
      </w:r>
      <w:r>
        <w:rPr>
          <w:spacing w:val="-4"/>
        </w:rPr>
        <w:t xml:space="preserve"> </w:t>
      </w:r>
      <w:r>
        <w:t>candidate</w:t>
      </w:r>
    </w:p>
    <w:p w14:paraId="2FFE7A77" w14:textId="77777777" w:rsidR="003C7EE6" w:rsidRDefault="003C7EE6">
      <w:pPr>
        <w:pStyle w:val="BodyText"/>
      </w:pPr>
    </w:p>
    <w:p w14:paraId="50AD02B8" w14:textId="77777777" w:rsidR="003C7EE6" w:rsidRDefault="003C7EE6">
      <w:pPr>
        <w:pStyle w:val="BodyText"/>
        <w:spacing w:before="9"/>
        <w:rPr>
          <w:sz w:val="25"/>
        </w:rPr>
      </w:pPr>
    </w:p>
    <w:p w14:paraId="184E1E5E" w14:textId="77777777" w:rsidR="003C7EE6" w:rsidRDefault="008658C4">
      <w:pPr>
        <w:ind w:left="120"/>
        <w:rPr>
          <w:b/>
        </w:rPr>
      </w:pPr>
      <w:r>
        <w:rPr>
          <w:b/>
        </w:rPr>
        <w:t>PRATIKSHA</w:t>
      </w:r>
      <w:r>
        <w:rPr>
          <w:b/>
          <w:spacing w:val="-3"/>
        </w:rPr>
        <w:t xml:space="preserve"> </w:t>
      </w:r>
      <w:r>
        <w:rPr>
          <w:b/>
        </w:rPr>
        <w:t>SINGH</w:t>
      </w:r>
    </w:p>
    <w:p w14:paraId="07EFC79B" w14:textId="77777777" w:rsidR="003C7EE6" w:rsidRDefault="003C7EE6">
      <w:pPr>
        <w:sectPr w:rsidR="003C7EE6">
          <w:type w:val="continuous"/>
          <w:pgSz w:w="16850" w:h="11920" w:orient="landscape"/>
          <w:pgMar w:top="1600" w:right="1140" w:bottom="280" w:left="1860" w:header="720" w:footer="720" w:gutter="0"/>
          <w:cols w:num="2" w:space="720" w:equalWidth="0">
            <w:col w:w="3508" w:space="5773"/>
            <w:col w:w="4569"/>
          </w:cols>
        </w:sectPr>
      </w:pPr>
    </w:p>
    <w:p w14:paraId="14C9356A" w14:textId="488D8103" w:rsidR="003C7EE6" w:rsidRDefault="00CF570A" w:rsidP="00CF570A">
      <w:pPr>
        <w:pStyle w:val="Heading1"/>
        <w:ind w:left="3719" w:right="3421"/>
        <w:jc w:val="left"/>
      </w:pPr>
      <w:r w:rsidRPr="00CF570A">
        <w:lastRenderedPageBreak/>
        <w:t>ANNEXURE</w:t>
      </w:r>
      <w:r w:rsidR="008658C4">
        <w:t>-5</w:t>
      </w:r>
    </w:p>
    <w:p w14:paraId="0612EE84" w14:textId="77777777" w:rsidR="003C7EE6" w:rsidRDefault="008658C4">
      <w:pPr>
        <w:pStyle w:val="BodyText"/>
        <w:spacing w:before="8"/>
        <w:rPr>
          <w:b/>
        </w:rPr>
      </w:pPr>
      <w:r>
        <w:rPr>
          <w:noProof/>
        </w:rPr>
        <w:drawing>
          <wp:anchor distT="0" distB="0" distL="0" distR="0" simplePos="0" relativeHeight="45" behindDoc="0" locked="0" layoutInCell="1" allowOverlap="1" wp14:anchorId="2A42AC93" wp14:editId="5AE34843">
            <wp:simplePos x="0" y="0"/>
            <wp:positionH relativeFrom="page">
              <wp:posOffset>684276</wp:posOffset>
            </wp:positionH>
            <wp:positionV relativeFrom="paragraph">
              <wp:posOffset>205376</wp:posOffset>
            </wp:positionV>
            <wp:extent cx="3107647" cy="3562350"/>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55" cstate="print"/>
                    <a:stretch>
                      <a:fillRect/>
                    </a:stretch>
                  </pic:blipFill>
                  <pic:spPr>
                    <a:xfrm>
                      <a:off x="0" y="0"/>
                      <a:ext cx="3107647" cy="3562350"/>
                    </a:xfrm>
                    <a:prstGeom prst="rect">
                      <a:avLst/>
                    </a:prstGeom>
                  </pic:spPr>
                </pic:pic>
              </a:graphicData>
            </a:graphic>
          </wp:anchor>
        </w:drawing>
      </w:r>
    </w:p>
    <w:p w14:paraId="1F54EA9D" w14:textId="77777777" w:rsidR="003C7EE6" w:rsidRDefault="003C7EE6">
      <w:pPr>
        <w:pStyle w:val="BodyText"/>
        <w:spacing w:before="6"/>
        <w:rPr>
          <w:b/>
          <w:sz w:val="29"/>
        </w:rPr>
      </w:pPr>
    </w:p>
    <w:p w14:paraId="17B94667" w14:textId="77777777" w:rsidR="003C7EE6" w:rsidRDefault="008658C4">
      <w:pPr>
        <w:pStyle w:val="Heading3"/>
        <w:ind w:left="117"/>
      </w:pPr>
      <w:r>
        <w:t>Figure-</w:t>
      </w:r>
      <w:proofErr w:type="gramStart"/>
      <w:r>
        <w:t>2.a</w:t>
      </w:r>
      <w:proofErr w:type="gramEnd"/>
      <w:r>
        <w:rPr>
          <w:spacing w:val="-3"/>
        </w:rPr>
        <w:t xml:space="preserve"> </w:t>
      </w:r>
      <w:r>
        <w:t>and</w:t>
      </w:r>
      <w:r>
        <w:rPr>
          <w:spacing w:val="-2"/>
        </w:rPr>
        <w:t xml:space="preserve"> </w:t>
      </w:r>
      <w:r>
        <w:t>Figure-2.b:</w:t>
      </w:r>
      <w:r>
        <w:rPr>
          <w:spacing w:val="-3"/>
        </w:rPr>
        <w:t xml:space="preserve"> </w:t>
      </w:r>
      <w:r>
        <w:t>Focal muscle</w:t>
      </w:r>
      <w:r>
        <w:rPr>
          <w:spacing w:val="-3"/>
        </w:rPr>
        <w:t xml:space="preserve"> </w:t>
      </w:r>
      <w:r>
        <w:t>vibration</w:t>
      </w:r>
      <w:r>
        <w:rPr>
          <w:spacing w:val="-2"/>
        </w:rPr>
        <w:t xml:space="preserve"> </w:t>
      </w:r>
      <w:r>
        <w:t>therapy</w:t>
      </w:r>
    </w:p>
    <w:p w14:paraId="39CEAE31" w14:textId="77777777" w:rsidR="003C7EE6" w:rsidRDefault="003C7EE6">
      <w:pPr>
        <w:pStyle w:val="BodyText"/>
        <w:rPr>
          <w:b/>
          <w:sz w:val="20"/>
        </w:rPr>
      </w:pPr>
    </w:p>
    <w:p w14:paraId="48FD604C" w14:textId="77777777" w:rsidR="003C7EE6" w:rsidRDefault="008658C4">
      <w:pPr>
        <w:pStyle w:val="BodyText"/>
        <w:spacing w:before="7"/>
        <w:rPr>
          <w:b/>
        </w:rPr>
      </w:pPr>
      <w:r>
        <w:rPr>
          <w:noProof/>
        </w:rPr>
        <w:drawing>
          <wp:anchor distT="0" distB="0" distL="0" distR="0" simplePos="0" relativeHeight="46" behindDoc="0" locked="0" layoutInCell="1" allowOverlap="1" wp14:anchorId="5C580968" wp14:editId="386DB72B">
            <wp:simplePos x="0" y="0"/>
            <wp:positionH relativeFrom="page">
              <wp:posOffset>684276</wp:posOffset>
            </wp:positionH>
            <wp:positionV relativeFrom="paragraph">
              <wp:posOffset>204451</wp:posOffset>
            </wp:positionV>
            <wp:extent cx="3054794" cy="3645217"/>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6" cstate="print"/>
                    <a:stretch>
                      <a:fillRect/>
                    </a:stretch>
                  </pic:blipFill>
                  <pic:spPr>
                    <a:xfrm>
                      <a:off x="0" y="0"/>
                      <a:ext cx="3054794" cy="3645217"/>
                    </a:xfrm>
                    <a:prstGeom prst="rect">
                      <a:avLst/>
                    </a:prstGeom>
                  </pic:spPr>
                </pic:pic>
              </a:graphicData>
            </a:graphic>
          </wp:anchor>
        </w:drawing>
      </w:r>
    </w:p>
    <w:p w14:paraId="3B641CED" w14:textId="77777777" w:rsidR="003C7EE6" w:rsidRDefault="003C7EE6">
      <w:pPr>
        <w:pStyle w:val="BodyText"/>
        <w:spacing w:before="2"/>
        <w:rPr>
          <w:b/>
          <w:sz w:val="26"/>
        </w:rPr>
      </w:pPr>
    </w:p>
    <w:p w14:paraId="0AB6775C" w14:textId="77777777" w:rsidR="003C7EE6" w:rsidRDefault="008658C4">
      <w:pPr>
        <w:ind w:left="2278"/>
        <w:rPr>
          <w:b/>
          <w:sz w:val="24"/>
        </w:rPr>
      </w:pPr>
      <w:r>
        <w:rPr>
          <w:b/>
          <w:sz w:val="24"/>
        </w:rPr>
        <w:t>Figure-</w:t>
      </w:r>
      <w:proofErr w:type="gramStart"/>
      <w:r>
        <w:rPr>
          <w:b/>
          <w:sz w:val="24"/>
        </w:rPr>
        <w:t>2.b</w:t>
      </w:r>
      <w:proofErr w:type="gramEnd"/>
    </w:p>
    <w:p w14:paraId="150DADEF" w14:textId="77777777" w:rsidR="003C7EE6" w:rsidRDefault="003C7EE6">
      <w:pPr>
        <w:rPr>
          <w:sz w:val="24"/>
        </w:rPr>
        <w:sectPr w:rsidR="003C7EE6">
          <w:footerReference w:type="default" r:id="rId57"/>
          <w:pgSz w:w="11920" w:h="16850"/>
          <w:pgMar w:top="1360" w:right="1680" w:bottom="1160" w:left="960" w:header="0" w:footer="978" w:gutter="0"/>
          <w:cols w:space="720"/>
        </w:sectPr>
      </w:pPr>
    </w:p>
    <w:p w14:paraId="48D6756D" w14:textId="77777777" w:rsidR="003C7EE6" w:rsidRDefault="008658C4">
      <w:pPr>
        <w:pStyle w:val="BodyText"/>
        <w:ind w:left="117"/>
        <w:rPr>
          <w:sz w:val="20"/>
        </w:rPr>
      </w:pPr>
      <w:r>
        <w:rPr>
          <w:noProof/>
          <w:sz w:val="20"/>
        </w:rPr>
        <w:lastRenderedPageBreak/>
        <w:drawing>
          <wp:inline distT="0" distB="0" distL="0" distR="0" wp14:anchorId="6418C509" wp14:editId="254BD100">
            <wp:extent cx="3677591" cy="3714845"/>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8" cstate="print"/>
                    <a:stretch>
                      <a:fillRect/>
                    </a:stretch>
                  </pic:blipFill>
                  <pic:spPr>
                    <a:xfrm>
                      <a:off x="0" y="0"/>
                      <a:ext cx="3677591" cy="3714845"/>
                    </a:xfrm>
                    <a:prstGeom prst="rect">
                      <a:avLst/>
                    </a:prstGeom>
                  </pic:spPr>
                </pic:pic>
              </a:graphicData>
            </a:graphic>
          </wp:inline>
        </w:drawing>
      </w:r>
    </w:p>
    <w:p w14:paraId="6663BB00" w14:textId="77777777" w:rsidR="003C7EE6" w:rsidRDefault="003C7EE6">
      <w:pPr>
        <w:pStyle w:val="BodyText"/>
        <w:spacing w:before="10"/>
        <w:rPr>
          <w:b/>
          <w:sz w:val="20"/>
        </w:rPr>
      </w:pPr>
    </w:p>
    <w:p w14:paraId="1B09D821" w14:textId="77777777" w:rsidR="003C7EE6" w:rsidRDefault="008658C4">
      <w:pPr>
        <w:pStyle w:val="Heading3"/>
        <w:spacing w:before="90"/>
        <w:ind w:left="1258"/>
      </w:pPr>
      <w:r>
        <w:t>Figure-3: PNF</w:t>
      </w:r>
      <w:r>
        <w:rPr>
          <w:spacing w:val="-4"/>
        </w:rPr>
        <w:t xml:space="preserve"> </w:t>
      </w:r>
      <w:r>
        <w:t>Hold-</w:t>
      </w:r>
      <w:proofErr w:type="gramStart"/>
      <w:r>
        <w:t>relax</w:t>
      </w:r>
      <w:proofErr w:type="gramEnd"/>
    </w:p>
    <w:p w14:paraId="63B51765" w14:textId="77777777" w:rsidR="003C7EE6" w:rsidRDefault="008658C4">
      <w:pPr>
        <w:pStyle w:val="BodyText"/>
        <w:spacing w:before="10"/>
        <w:rPr>
          <w:b/>
          <w:sz w:val="20"/>
        </w:rPr>
      </w:pPr>
      <w:r>
        <w:rPr>
          <w:noProof/>
        </w:rPr>
        <w:drawing>
          <wp:anchor distT="0" distB="0" distL="0" distR="0" simplePos="0" relativeHeight="47" behindDoc="0" locked="0" layoutInCell="1" allowOverlap="1" wp14:anchorId="689DA199" wp14:editId="024D580E">
            <wp:simplePos x="0" y="0"/>
            <wp:positionH relativeFrom="page">
              <wp:posOffset>684276</wp:posOffset>
            </wp:positionH>
            <wp:positionV relativeFrom="paragraph">
              <wp:posOffset>177192</wp:posOffset>
            </wp:positionV>
            <wp:extent cx="3743480" cy="4207764"/>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9" cstate="print"/>
                    <a:stretch>
                      <a:fillRect/>
                    </a:stretch>
                  </pic:blipFill>
                  <pic:spPr>
                    <a:xfrm>
                      <a:off x="0" y="0"/>
                      <a:ext cx="3743480" cy="4207764"/>
                    </a:xfrm>
                    <a:prstGeom prst="rect">
                      <a:avLst/>
                    </a:prstGeom>
                  </pic:spPr>
                </pic:pic>
              </a:graphicData>
            </a:graphic>
          </wp:anchor>
        </w:drawing>
      </w:r>
    </w:p>
    <w:p w14:paraId="354F5A61" w14:textId="77777777" w:rsidR="003C7EE6" w:rsidRDefault="008658C4">
      <w:pPr>
        <w:spacing w:before="191"/>
        <w:ind w:left="1198"/>
        <w:rPr>
          <w:b/>
          <w:sz w:val="24"/>
        </w:rPr>
      </w:pPr>
      <w:r>
        <w:rPr>
          <w:b/>
          <w:sz w:val="24"/>
        </w:rPr>
        <w:t>Figure-4:</w:t>
      </w:r>
      <w:r>
        <w:rPr>
          <w:b/>
          <w:spacing w:val="-3"/>
          <w:sz w:val="24"/>
        </w:rPr>
        <w:t xml:space="preserve"> </w:t>
      </w:r>
      <w:r>
        <w:rPr>
          <w:b/>
          <w:sz w:val="24"/>
        </w:rPr>
        <w:t>Sustained stretching</w:t>
      </w:r>
    </w:p>
    <w:sectPr w:rsidR="003C7EE6">
      <w:pgSz w:w="11920" w:h="16850"/>
      <w:pgMar w:top="1440" w:right="1680" w:bottom="1160" w:left="960" w:header="0" w:footer="9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93143" w14:textId="77777777" w:rsidR="0008048C" w:rsidRDefault="0008048C">
      <w:r>
        <w:separator/>
      </w:r>
    </w:p>
  </w:endnote>
  <w:endnote w:type="continuationSeparator" w:id="0">
    <w:p w14:paraId="0669777D" w14:textId="77777777" w:rsidR="0008048C" w:rsidRDefault="00080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740579"/>
      <w:docPartObj>
        <w:docPartGallery w:val="Page Numbers (Bottom of Page)"/>
        <w:docPartUnique/>
      </w:docPartObj>
    </w:sdtPr>
    <w:sdtEndPr>
      <w:rPr>
        <w:noProof/>
      </w:rPr>
    </w:sdtEndPr>
    <w:sdtContent>
      <w:p w14:paraId="31D66DC8" w14:textId="301BA49D" w:rsidR="00C629E3" w:rsidRDefault="00C629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B03D17" w14:textId="326FE690" w:rsidR="00C629E3" w:rsidRDefault="00C629E3" w:rsidP="00C629E3">
    <w:pPr>
      <w:pStyle w:val="Footer"/>
      <w:tabs>
        <w:tab w:val="clear" w:pos="9360"/>
        <w:tab w:val="left" w:pos="573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4D16F" w14:textId="77777777" w:rsidR="00C629E3" w:rsidRPr="00C629E3" w:rsidRDefault="00C629E3">
    <w:pPr>
      <w:pStyle w:val="Footer"/>
      <w:tabs>
        <w:tab w:val="clear" w:pos="4680"/>
        <w:tab w:val="clear" w:pos="9360"/>
      </w:tabs>
      <w:jc w:val="center"/>
      <w:rPr>
        <w:caps/>
        <w:noProof/>
      </w:rPr>
    </w:pPr>
    <w:r w:rsidRPr="00C629E3">
      <w:rPr>
        <w:caps/>
      </w:rPr>
      <w:fldChar w:fldCharType="begin"/>
    </w:r>
    <w:r w:rsidRPr="00C629E3">
      <w:rPr>
        <w:caps/>
      </w:rPr>
      <w:instrText xml:space="preserve"> PAGE   \* MERGEFORMAT </w:instrText>
    </w:r>
    <w:r w:rsidRPr="00C629E3">
      <w:rPr>
        <w:caps/>
      </w:rPr>
      <w:fldChar w:fldCharType="separate"/>
    </w:r>
    <w:r w:rsidRPr="00C629E3">
      <w:rPr>
        <w:caps/>
        <w:noProof/>
      </w:rPr>
      <w:t>2</w:t>
    </w:r>
    <w:r w:rsidRPr="00C629E3">
      <w:rPr>
        <w:caps/>
        <w:noProof/>
      </w:rPr>
      <w:fldChar w:fldCharType="end"/>
    </w:r>
  </w:p>
  <w:p w14:paraId="3E835130" w14:textId="77777777" w:rsidR="00C629E3" w:rsidRDefault="00C629E3" w:rsidP="00C629E3">
    <w:pPr>
      <w:pStyle w:val="Footer"/>
      <w:tabs>
        <w:tab w:val="clear" w:pos="9360"/>
        <w:tab w:val="left" w:pos="573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BCD89" w14:textId="77777777" w:rsidR="003C7EE6" w:rsidRDefault="00000000">
    <w:pPr>
      <w:pStyle w:val="BodyText"/>
      <w:spacing w:line="14" w:lineRule="auto"/>
      <w:rPr>
        <w:sz w:val="20"/>
      </w:rPr>
    </w:pPr>
    <w:r>
      <w:rPr>
        <w:noProof/>
      </w:rPr>
      <w:pict w14:anchorId="33D0956A">
        <v:shapetype id="_x0000_t202" coordsize="21600,21600" o:spt="202" path="m,l,21600r21600,l21600,xe">
          <v:stroke joinstyle="miter"/>
          <v:path gradientshapeok="t" o:connecttype="rect"/>
        </v:shapetype>
        <v:shape id="_x0000_s1031" type="#_x0000_t202" style="position:absolute;margin-left:289.25pt;margin-top:782.1pt;width:17.05pt;height:14.25pt;z-index:-251657216;mso-position-horizontal-relative:page;mso-position-vertical-relative:page" filled="f" stroked="f">
          <v:textbox style="mso-next-textbox:#_x0000_s1031" inset="0,0,0,0">
            <w:txbxContent>
              <w:p w14:paraId="3ACF2497" w14:textId="77777777" w:rsidR="003C7EE6" w:rsidRDefault="008658C4">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75F1B" w14:textId="77777777" w:rsidR="003C7EE6" w:rsidRDefault="00000000">
    <w:pPr>
      <w:pStyle w:val="BodyText"/>
      <w:spacing w:line="14" w:lineRule="auto"/>
      <w:rPr>
        <w:sz w:val="20"/>
      </w:rPr>
    </w:pPr>
    <w:r>
      <w:rPr>
        <w:noProof/>
      </w:rPr>
      <w:pict w14:anchorId="6400DD0C">
        <v:shapetype id="_x0000_t202" coordsize="21600,21600" o:spt="202" path="m,l,21600r21600,l21600,xe">
          <v:stroke joinstyle="miter"/>
          <v:path gradientshapeok="t" o:connecttype="rect"/>
        </v:shapetype>
        <v:shape id="_x0000_s1030" type="#_x0000_t202" style="position:absolute;margin-left:289.75pt;margin-top:829.15pt;width:17.05pt;height:14.25pt;z-index:-251656192;mso-position-horizontal-relative:page;mso-position-vertical-relative:page" filled="f" stroked="f">
          <v:textbox inset="0,0,0,0">
            <w:txbxContent>
              <w:p w14:paraId="2EEE5067" w14:textId="77777777" w:rsidR="003C7EE6" w:rsidRDefault="008658C4">
                <w:pPr>
                  <w:spacing w:before="11"/>
                  <w:ind w:left="60"/>
                </w:pPr>
                <w:r>
                  <w:fldChar w:fldCharType="begin"/>
                </w:r>
                <w:r>
                  <w:instrText xml:space="preserve"> PAGE </w:instrText>
                </w:r>
                <w:r>
                  <w:fldChar w:fldCharType="separate"/>
                </w:r>
                <w:r>
                  <w:t>15</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002C5" w14:textId="77777777" w:rsidR="003C7EE6" w:rsidRDefault="00000000">
    <w:pPr>
      <w:pStyle w:val="BodyText"/>
      <w:spacing w:line="14" w:lineRule="auto"/>
      <w:rPr>
        <w:sz w:val="8"/>
      </w:rPr>
    </w:pPr>
    <w:r>
      <w:rPr>
        <w:noProof/>
      </w:rPr>
      <w:pict w14:anchorId="102CF186">
        <v:shapetype id="_x0000_t202" coordsize="21600,21600" o:spt="202" path="m,l,21600r21600,l21600,xe">
          <v:stroke joinstyle="miter"/>
          <v:path gradientshapeok="t" o:connecttype="rect"/>
        </v:shapetype>
        <v:shape id="_x0000_s1029" type="#_x0000_t202" style="position:absolute;margin-left:289.5pt;margin-top:778.5pt;width:20.2pt;height:18.35pt;z-index:-251655168;mso-position-horizontal-relative:page;mso-position-vertical-relative:page" filled="f" stroked="f">
          <v:textbox inset="0,0,0,0">
            <w:txbxContent>
              <w:p w14:paraId="1D581914" w14:textId="77777777" w:rsidR="003C7EE6" w:rsidRDefault="008658C4">
                <w:pPr>
                  <w:spacing w:before="93"/>
                  <w:ind w:left="122"/>
                </w:pPr>
                <w:r>
                  <w:fldChar w:fldCharType="begin"/>
                </w:r>
                <w:r>
                  <w:instrText xml:space="preserve"> PAGE </w:instrText>
                </w:r>
                <w:r>
                  <w:fldChar w:fldCharType="separate"/>
                </w:r>
                <w:r>
                  <w:t>25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5A90E" w14:textId="52D574A7" w:rsidR="003C7EE6" w:rsidRDefault="00595655">
    <w:pPr>
      <w:pStyle w:val="BodyText"/>
      <w:spacing w:line="14" w:lineRule="auto"/>
      <w:rPr>
        <w:sz w:val="17"/>
      </w:rPr>
    </w:pPr>
    <w:r>
      <w:rPr>
        <w:noProof/>
      </w:rPr>
      <mc:AlternateContent>
        <mc:Choice Requires="wps">
          <w:drawing>
            <wp:anchor distT="0" distB="0" distL="114300" distR="114300" simplePos="0" relativeHeight="251658752" behindDoc="1" locked="0" layoutInCell="1" allowOverlap="1" wp14:anchorId="273A6531" wp14:editId="4698111E">
              <wp:simplePos x="0" y="0"/>
              <wp:positionH relativeFrom="page">
                <wp:posOffset>3679825</wp:posOffset>
              </wp:positionH>
              <wp:positionV relativeFrom="page">
                <wp:posOffset>10073005</wp:posOffset>
              </wp:positionV>
              <wp:extent cx="216535" cy="1809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7111A" w14:textId="77777777" w:rsidR="003C7EE6" w:rsidRDefault="008658C4">
                          <w:pPr>
                            <w:spacing w:before="11"/>
                            <w:ind w:left="60"/>
                          </w:pPr>
                          <w:r>
                            <w:fldChar w:fldCharType="begin"/>
                          </w:r>
                          <w:r>
                            <w:instrText xml:space="preserve"> PAGE </w:instrText>
                          </w:r>
                          <w:r>
                            <w:fldChar w:fldCharType="separate"/>
                          </w:r>
                          <w:r>
                            <w:t>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3A6531" id="_x0000_t202" coordsize="21600,21600" o:spt="202" path="m,l,21600r21600,l21600,xe">
              <v:stroke joinstyle="miter"/>
              <v:path gradientshapeok="t" o:connecttype="rect"/>
            </v:shapetype>
            <v:shape id="Text Box 2" o:spid="_x0000_s1026" type="#_x0000_t202" style="position:absolute;margin-left:289.75pt;margin-top:793.15pt;width:17.05pt;height:14.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xB2Q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" filled="f" stroked="f">
              <v:textbox inset="0,0,0,0">
                <w:txbxContent>
                  <w:p w14:paraId="0317111A" w14:textId="77777777" w:rsidR="003C7EE6" w:rsidRDefault="008658C4">
                    <w:pPr>
                      <w:spacing w:before="11"/>
                      <w:ind w:left="60"/>
                    </w:pPr>
                    <w:r>
                      <w:fldChar w:fldCharType="begin"/>
                    </w:r>
                    <w:r>
                      <w:instrText xml:space="preserve"> PAGE </w:instrText>
                    </w:r>
                    <w:r>
                      <w:fldChar w:fldCharType="separate"/>
                    </w:r>
                    <w:r>
                      <w:t>65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8F90B" w14:textId="77777777" w:rsidR="003C7EE6" w:rsidRDefault="00000000">
    <w:pPr>
      <w:pStyle w:val="BodyText"/>
      <w:spacing w:line="14" w:lineRule="auto"/>
      <w:rPr>
        <w:sz w:val="16"/>
      </w:rPr>
    </w:pPr>
    <w:r>
      <w:rPr>
        <w:noProof/>
      </w:rPr>
      <w:pict w14:anchorId="0648D588">
        <v:shapetype id="_x0000_t202" coordsize="21600,21600" o:spt="202" path="m,l,21600r21600,l21600,xe">
          <v:stroke joinstyle="miter"/>
          <v:path gradientshapeok="t" o:connecttype="rect"/>
        </v:shapetype>
        <v:shape id="_x0000_s1027" type="#_x0000_t202" style="position:absolute;margin-left:289.25pt;margin-top:782.1pt;width:17.05pt;height:14.25pt;z-index:-251653120;mso-position-horizontal-relative:page;mso-position-vertical-relative:page" filled="f" stroked="f">
          <v:textbox inset="0,0,0,0">
            <w:txbxContent>
              <w:p w14:paraId="08123BB3" w14:textId="77777777" w:rsidR="003C7EE6" w:rsidRDefault="008658C4">
                <w:pPr>
                  <w:spacing w:before="11"/>
                  <w:ind w:left="60"/>
                </w:pPr>
                <w:r>
                  <w:fldChar w:fldCharType="begin"/>
                </w:r>
                <w:r>
                  <w:instrText xml:space="preserve"> PAGE </w:instrText>
                </w:r>
                <w:r>
                  <w:fldChar w:fldCharType="separate"/>
                </w:r>
                <w:r>
                  <w:t>76</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20E40" w14:textId="2B409391" w:rsidR="003C7EE6" w:rsidRDefault="00000000" w:rsidP="00B233D9">
    <w:pPr>
      <w:pStyle w:val="BodyText"/>
      <w:tabs>
        <w:tab w:val="left" w:pos="2592"/>
      </w:tabs>
      <w:spacing w:line="14" w:lineRule="auto"/>
      <w:rPr>
        <w:sz w:val="20"/>
      </w:rPr>
    </w:pPr>
    <w:r>
      <w:rPr>
        <w:noProof/>
      </w:rPr>
      <w:pict w14:anchorId="333475E2">
        <v:shapetype id="_x0000_t202" coordsize="21600,21600" o:spt="202" path="m,l,21600r21600,l21600,xe">
          <v:stroke joinstyle="miter"/>
          <v:path gradientshapeok="t" o:connecttype="rect"/>
        </v:shapetype>
        <v:shape id="_x0000_s1026" type="#_x0000_t202" style="position:absolute;margin-left:421.3pt;margin-top:558.85pt;width:17.05pt;height:14.25pt;z-index:-251652096;mso-position-horizontal-relative:page;mso-position-vertical-relative:page" filled="f" stroked="f">
          <v:textbox style="mso-next-textbox:#_x0000_s1026" inset="0,0,0,0">
            <w:txbxContent>
              <w:p w14:paraId="6D7401C7" w14:textId="723CD41B" w:rsidR="00B233D9" w:rsidRDefault="00B233D9"/>
            </w:txbxContent>
          </v:textbox>
          <w10:wrap anchorx="page" anchory="page"/>
        </v:shape>
      </w:pict>
    </w:r>
    <w:r w:rsidR="00B233D9">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078000"/>
      <w:docPartObj>
        <w:docPartGallery w:val="Page Numbers (Bottom of Page)"/>
        <w:docPartUnique/>
      </w:docPartObj>
    </w:sdtPr>
    <w:sdtEndPr>
      <w:rPr>
        <w:noProof/>
      </w:rPr>
    </w:sdtEndPr>
    <w:sdtContent>
      <w:p w14:paraId="291B064E" w14:textId="73EAB1DB" w:rsidR="00AC29A7" w:rsidRDefault="00AC29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9BAD68" w14:textId="2578DF4B" w:rsidR="003C7EE6" w:rsidRDefault="003C7EE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B38FD" w14:textId="77777777" w:rsidR="0008048C" w:rsidRDefault="0008048C">
      <w:r>
        <w:separator/>
      </w:r>
    </w:p>
  </w:footnote>
  <w:footnote w:type="continuationSeparator" w:id="0">
    <w:p w14:paraId="4B4873DF" w14:textId="77777777" w:rsidR="0008048C" w:rsidRDefault="000804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52D6"/>
    <w:multiLevelType w:val="hybridMultilevel"/>
    <w:tmpl w:val="FFFFFFFF"/>
    <w:lvl w:ilvl="0" w:tplc="5FC80CF0">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B7EC7634">
      <w:numFmt w:val="bullet"/>
      <w:lvlText w:val="•"/>
      <w:lvlJc w:val="left"/>
      <w:pPr>
        <w:ind w:left="1737" w:hanging="360"/>
      </w:pPr>
      <w:rPr>
        <w:rFonts w:hint="default"/>
        <w:lang w:val="en-US" w:eastAsia="en-US" w:bidi="ar-SA"/>
      </w:rPr>
    </w:lvl>
    <w:lvl w:ilvl="2" w:tplc="1E04C30E">
      <w:numFmt w:val="bullet"/>
      <w:lvlText w:val="•"/>
      <w:lvlJc w:val="left"/>
      <w:pPr>
        <w:ind w:left="2654" w:hanging="360"/>
      </w:pPr>
      <w:rPr>
        <w:rFonts w:hint="default"/>
        <w:lang w:val="en-US" w:eastAsia="en-US" w:bidi="ar-SA"/>
      </w:rPr>
    </w:lvl>
    <w:lvl w:ilvl="3" w:tplc="95CC32A4">
      <w:numFmt w:val="bullet"/>
      <w:lvlText w:val="•"/>
      <w:lvlJc w:val="left"/>
      <w:pPr>
        <w:ind w:left="3571" w:hanging="360"/>
      </w:pPr>
      <w:rPr>
        <w:rFonts w:hint="default"/>
        <w:lang w:val="en-US" w:eastAsia="en-US" w:bidi="ar-SA"/>
      </w:rPr>
    </w:lvl>
    <w:lvl w:ilvl="4" w:tplc="381A9F2A">
      <w:numFmt w:val="bullet"/>
      <w:lvlText w:val="•"/>
      <w:lvlJc w:val="left"/>
      <w:pPr>
        <w:ind w:left="4488" w:hanging="360"/>
      </w:pPr>
      <w:rPr>
        <w:rFonts w:hint="default"/>
        <w:lang w:val="en-US" w:eastAsia="en-US" w:bidi="ar-SA"/>
      </w:rPr>
    </w:lvl>
    <w:lvl w:ilvl="5" w:tplc="C038CB30">
      <w:numFmt w:val="bullet"/>
      <w:lvlText w:val="•"/>
      <w:lvlJc w:val="left"/>
      <w:pPr>
        <w:ind w:left="5405" w:hanging="360"/>
      </w:pPr>
      <w:rPr>
        <w:rFonts w:hint="default"/>
        <w:lang w:val="en-US" w:eastAsia="en-US" w:bidi="ar-SA"/>
      </w:rPr>
    </w:lvl>
    <w:lvl w:ilvl="6" w:tplc="7E843104">
      <w:numFmt w:val="bullet"/>
      <w:lvlText w:val="•"/>
      <w:lvlJc w:val="left"/>
      <w:pPr>
        <w:ind w:left="6322" w:hanging="360"/>
      </w:pPr>
      <w:rPr>
        <w:rFonts w:hint="default"/>
        <w:lang w:val="en-US" w:eastAsia="en-US" w:bidi="ar-SA"/>
      </w:rPr>
    </w:lvl>
    <w:lvl w:ilvl="7" w:tplc="C1406D32">
      <w:numFmt w:val="bullet"/>
      <w:lvlText w:val="•"/>
      <w:lvlJc w:val="left"/>
      <w:pPr>
        <w:ind w:left="7239" w:hanging="360"/>
      </w:pPr>
      <w:rPr>
        <w:rFonts w:hint="default"/>
        <w:lang w:val="en-US" w:eastAsia="en-US" w:bidi="ar-SA"/>
      </w:rPr>
    </w:lvl>
    <w:lvl w:ilvl="8" w:tplc="A6FA3478">
      <w:numFmt w:val="bullet"/>
      <w:lvlText w:val="•"/>
      <w:lvlJc w:val="left"/>
      <w:pPr>
        <w:ind w:left="8156" w:hanging="360"/>
      </w:pPr>
      <w:rPr>
        <w:rFonts w:hint="default"/>
        <w:lang w:val="en-US" w:eastAsia="en-US" w:bidi="ar-SA"/>
      </w:rPr>
    </w:lvl>
  </w:abstractNum>
  <w:abstractNum w:abstractNumId="1" w15:restartNumberingAfterBreak="0">
    <w:nsid w:val="03951EA7"/>
    <w:multiLevelType w:val="hybridMultilevel"/>
    <w:tmpl w:val="FFFFFFFF"/>
    <w:lvl w:ilvl="0" w:tplc="5D8C3CB4">
      <w:numFmt w:val="bullet"/>
      <w:lvlText w:val=""/>
      <w:lvlJc w:val="left"/>
      <w:pPr>
        <w:ind w:left="363" w:hanging="181"/>
      </w:pPr>
      <w:rPr>
        <w:rFonts w:ascii="Symbol" w:eastAsia="Symbol" w:hAnsi="Symbol" w:cs="Symbol" w:hint="default"/>
        <w:w w:val="100"/>
        <w:sz w:val="24"/>
        <w:szCs w:val="24"/>
        <w:lang w:val="en-US" w:eastAsia="en-US" w:bidi="ar-SA"/>
      </w:rPr>
    </w:lvl>
    <w:lvl w:ilvl="1" w:tplc="50AAF140">
      <w:numFmt w:val="bullet"/>
      <w:lvlText w:val="•"/>
      <w:lvlJc w:val="left"/>
      <w:pPr>
        <w:ind w:left="642" w:hanging="181"/>
      </w:pPr>
      <w:rPr>
        <w:rFonts w:hint="default"/>
        <w:lang w:val="en-US" w:eastAsia="en-US" w:bidi="ar-SA"/>
      </w:rPr>
    </w:lvl>
    <w:lvl w:ilvl="2" w:tplc="A34AD8B8">
      <w:numFmt w:val="bullet"/>
      <w:lvlText w:val="•"/>
      <w:lvlJc w:val="left"/>
      <w:pPr>
        <w:ind w:left="925" w:hanging="181"/>
      </w:pPr>
      <w:rPr>
        <w:rFonts w:hint="default"/>
        <w:lang w:val="en-US" w:eastAsia="en-US" w:bidi="ar-SA"/>
      </w:rPr>
    </w:lvl>
    <w:lvl w:ilvl="3" w:tplc="CC2890C4">
      <w:numFmt w:val="bullet"/>
      <w:lvlText w:val="•"/>
      <w:lvlJc w:val="left"/>
      <w:pPr>
        <w:ind w:left="1207" w:hanging="181"/>
      </w:pPr>
      <w:rPr>
        <w:rFonts w:hint="default"/>
        <w:lang w:val="en-US" w:eastAsia="en-US" w:bidi="ar-SA"/>
      </w:rPr>
    </w:lvl>
    <w:lvl w:ilvl="4" w:tplc="217E5344">
      <w:numFmt w:val="bullet"/>
      <w:lvlText w:val="•"/>
      <w:lvlJc w:val="left"/>
      <w:pPr>
        <w:ind w:left="1490" w:hanging="181"/>
      </w:pPr>
      <w:rPr>
        <w:rFonts w:hint="default"/>
        <w:lang w:val="en-US" w:eastAsia="en-US" w:bidi="ar-SA"/>
      </w:rPr>
    </w:lvl>
    <w:lvl w:ilvl="5" w:tplc="DBC6C25E">
      <w:numFmt w:val="bullet"/>
      <w:lvlText w:val="•"/>
      <w:lvlJc w:val="left"/>
      <w:pPr>
        <w:ind w:left="1772" w:hanging="181"/>
      </w:pPr>
      <w:rPr>
        <w:rFonts w:hint="default"/>
        <w:lang w:val="en-US" w:eastAsia="en-US" w:bidi="ar-SA"/>
      </w:rPr>
    </w:lvl>
    <w:lvl w:ilvl="6" w:tplc="110AFD14">
      <w:numFmt w:val="bullet"/>
      <w:lvlText w:val="•"/>
      <w:lvlJc w:val="left"/>
      <w:pPr>
        <w:ind w:left="2055" w:hanging="181"/>
      </w:pPr>
      <w:rPr>
        <w:rFonts w:hint="default"/>
        <w:lang w:val="en-US" w:eastAsia="en-US" w:bidi="ar-SA"/>
      </w:rPr>
    </w:lvl>
    <w:lvl w:ilvl="7" w:tplc="83666F0E">
      <w:numFmt w:val="bullet"/>
      <w:lvlText w:val="•"/>
      <w:lvlJc w:val="left"/>
      <w:pPr>
        <w:ind w:left="2337" w:hanging="181"/>
      </w:pPr>
      <w:rPr>
        <w:rFonts w:hint="default"/>
        <w:lang w:val="en-US" w:eastAsia="en-US" w:bidi="ar-SA"/>
      </w:rPr>
    </w:lvl>
    <w:lvl w:ilvl="8" w:tplc="F21CAF6C">
      <w:numFmt w:val="bullet"/>
      <w:lvlText w:val="•"/>
      <w:lvlJc w:val="left"/>
      <w:pPr>
        <w:ind w:left="2620" w:hanging="181"/>
      </w:pPr>
      <w:rPr>
        <w:rFonts w:hint="default"/>
        <w:lang w:val="en-US" w:eastAsia="en-US" w:bidi="ar-SA"/>
      </w:rPr>
    </w:lvl>
  </w:abstractNum>
  <w:abstractNum w:abstractNumId="2" w15:restartNumberingAfterBreak="0">
    <w:nsid w:val="06760847"/>
    <w:multiLevelType w:val="hybridMultilevel"/>
    <w:tmpl w:val="EF8C8518"/>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A713274"/>
    <w:multiLevelType w:val="multilevel"/>
    <w:tmpl w:val="72D00AF2"/>
    <w:lvl w:ilvl="0">
      <w:start w:val="1"/>
      <w:numFmt w:val="decimal"/>
      <w:lvlText w:val="%1)"/>
      <w:lvlJc w:val="left"/>
      <w:pPr>
        <w:ind w:left="1233" w:hanging="284"/>
      </w:pPr>
      <w:rPr>
        <w:rFonts w:ascii="Times New Roman" w:eastAsia="Times New Roman" w:hAnsi="Times New Roman" w:cs="Times New Roman"/>
        <w:sz w:val="24"/>
        <w:szCs w:val="24"/>
      </w:rPr>
    </w:lvl>
    <w:lvl w:ilvl="1">
      <w:start w:val="1"/>
      <w:numFmt w:val="decimal"/>
      <w:lvlText w:val="%2)"/>
      <w:lvlJc w:val="left"/>
      <w:pPr>
        <w:ind w:left="1362" w:hanging="269"/>
      </w:pPr>
      <w:rPr>
        <w:rFonts w:ascii="Times New Roman" w:eastAsia="Times New Roman" w:hAnsi="Times New Roman" w:cs="Times New Roman"/>
        <w:sz w:val="24"/>
        <w:szCs w:val="24"/>
      </w:rPr>
    </w:lvl>
    <w:lvl w:ilvl="2">
      <w:numFmt w:val="bullet"/>
      <w:lvlText w:val="•"/>
      <w:lvlJc w:val="left"/>
      <w:pPr>
        <w:ind w:left="2404" w:hanging="269"/>
      </w:pPr>
    </w:lvl>
    <w:lvl w:ilvl="3">
      <w:numFmt w:val="bullet"/>
      <w:lvlText w:val="•"/>
      <w:lvlJc w:val="left"/>
      <w:pPr>
        <w:ind w:left="3449" w:hanging="269"/>
      </w:pPr>
    </w:lvl>
    <w:lvl w:ilvl="4">
      <w:numFmt w:val="bullet"/>
      <w:lvlText w:val="•"/>
      <w:lvlJc w:val="left"/>
      <w:pPr>
        <w:ind w:left="4493" w:hanging="269"/>
      </w:pPr>
    </w:lvl>
    <w:lvl w:ilvl="5">
      <w:numFmt w:val="bullet"/>
      <w:lvlText w:val="•"/>
      <w:lvlJc w:val="left"/>
      <w:pPr>
        <w:ind w:left="5538" w:hanging="269"/>
      </w:pPr>
    </w:lvl>
    <w:lvl w:ilvl="6">
      <w:numFmt w:val="bullet"/>
      <w:lvlText w:val="•"/>
      <w:lvlJc w:val="left"/>
      <w:pPr>
        <w:ind w:left="6582" w:hanging="267"/>
      </w:pPr>
    </w:lvl>
    <w:lvl w:ilvl="7">
      <w:numFmt w:val="bullet"/>
      <w:lvlText w:val="•"/>
      <w:lvlJc w:val="left"/>
      <w:pPr>
        <w:ind w:left="7627" w:hanging="267"/>
      </w:pPr>
    </w:lvl>
    <w:lvl w:ilvl="8">
      <w:numFmt w:val="bullet"/>
      <w:lvlText w:val="•"/>
      <w:lvlJc w:val="left"/>
      <w:pPr>
        <w:ind w:left="8671" w:hanging="269"/>
      </w:pPr>
    </w:lvl>
  </w:abstractNum>
  <w:abstractNum w:abstractNumId="4" w15:restartNumberingAfterBreak="0">
    <w:nsid w:val="0E6623F2"/>
    <w:multiLevelType w:val="hybridMultilevel"/>
    <w:tmpl w:val="FFFFFFFF"/>
    <w:lvl w:ilvl="0" w:tplc="6C22E342">
      <w:numFmt w:val="bullet"/>
      <w:lvlText w:val=""/>
      <w:lvlJc w:val="left"/>
      <w:pPr>
        <w:ind w:left="820" w:hanging="360"/>
      </w:pPr>
      <w:rPr>
        <w:rFonts w:ascii="Symbol" w:eastAsia="Symbol" w:hAnsi="Symbol" w:cs="Symbol" w:hint="default"/>
        <w:w w:val="100"/>
        <w:sz w:val="24"/>
        <w:szCs w:val="24"/>
        <w:lang w:val="en-US" w:eastAsia="en-US" w:bidi="ar-SA"/>
      </w:rPr>
    </w:lvl>
    <w:lvl w:ilvl="1" w:tplc="0E8EA8E4">
      <w:numFmt w:val="bullet"/>
      <w:lvlText w:val="•"/>
      <w:lvlJc w:val="left"/>
      <w:pPr>
        <w:ind w:left="1737" w:hanging="360"/>
      </w:pPr>
      <w:rPr>
        <w:rFonts w:hint="default"/>
        <w:lang w:val="en-US" w:eastAsia="en-US" w:bidi="ar-SA"/>
      </w:rPr>
    </w:lvl>
    <w:lvl w:ilvl="2" w:tplc="AFEA3376">
      <w:numFmt w:val="bullet"/>
      <w:lvlText w:val="•"/>
      <w:lvlJc w:val="left"/>
      <w:pPr>
        <w:ind w:left="2654" w:hanging="360"/>
      </w:pPr>
      <w:rPr>
        <w:rFonts w:hint="default"/>
        <w:lang w:val="en-US" w:eastAsia="en-US" w:bidi="ar-SA"/>
      </w:rPr>
    </w:lvl>
    <w:lvl w:ilvl="3" w:tplc="859E8726">
      <w:numFmt w:val="bullet"/>
      <w:lvlText w:val="•"/>
      <w:lvlJc w:val="left"/>
      <w:pPr>
        <w:ind w:left="3571" w:hanging="360"/>
      </w:pPr>
      <w:rPr>
        <w:rFonts w:hint="default"/>
        <w:lang w:val="en-US" w:eastAsia="en-US" w:bidi="ar-SA"/>
      </w:rPr>
    </w:lvl>
    <w:lvl w:ilvl="4" w:tplc="4DE26E00">
      <w:numFmt w:val="bullet"/>
      <w:lvlText w:val="•"/>
      <w:lvlJc w:val="left"/>
      <w:pPr>
        <w:ind w:left="4488" w:hanging="360"/>
      </w:pPr>
      <w:rPr>
        <w:rFonts w:hint="default"/>
        <w:lang w:val="en-US" w:eastAsia="en-US" w:bidi="ar-SA"/>
      </w:rPr>
    </w:lvl>
    <w:lvl w:ilvl="5" w:tplc="6CEAC23A">
      <w:numFmt w:val="bullet"/>
      <w:lvlText w:val="•"/>
      <w:lvlJc w:val="left"/>
      <w:pPr>
        <w:ind w:left="5405" w:hanging="360"/>
      </w:pPr>
      <w:rPr>
        <w:rFonts w:hint="default"/>
        <w:lang w:val="en-US" w:eastAsia="en-US" w:bidi="ar-SA"/>
      </w:rPr>
    </w:lvl>
    <w:lvl w:ilvl="6" w:tplc="E4682D62">
      <w:numFmt w:val="bullet"/>
      <w:lvlText w:val="•"/>
      <w:lvlJc w:val="left"/>
      <w:pPr>
        <w:ind w:left="6322" w:hanging="360"/>
      </w:pPr>
      <w:rPr>
        <w:rFonts w:hint="default"/>
        <w:lang w:val="en-US" w:eastAsia="en-US" w:bidi="ar-SA"/>
      </w:rPr>
    </w:lvl>
    <w:lvl w:ilvl="7" w:tplc="5498D90A">
      <w:numFmt w:val="bullet"/>
      <w:lvlText w:val="•"/>
      <w:lvlJc w:val="left"/>
      <w:pPr>
        <w:ind w:left="7239" w:hanging="360"/>
      </w:pPr>
      <w:rPr>
        <w:rFonts w:hint="default"/>
        <w:lang w:val="en-US" w:eastAsia="en-US" w:bidi="ar-SA"/>
      </w:rPr>
    </w:lvl>
    <w:lvl w:ilvl="8" w:tplc="E300223C">
      <w:numFmt w:val="bullet"/>
      <w:lvlText w:val="•"/>
      <w:lvlJc w:val="left"/>
      <w:pPr>
        <w:ind w:left="8156" w:hanging="360"/>
      </w:pPr>
      <w:rPr>
        <w:rFonts w:hint="default"/>
        <w:lang w:val="en-US" w:eastAsia="en-US" w:bidi="ar-SA"/>
      </w:rPr>
    </w:lvl>
  </w:abstractNum>
  <w:abstractNum w:abstractNumId="5" w15:restartNumberingAfterBreak="0">
    <w:nsid w:val="138208AE"/>
    <w:multiLevelType w:val="hybridMultilevel"/>
    <w:tmpl w:val="FFFFFFFF"/>
    <w:lvl w:ilvl="0" w:tplc="5CDA7AF6">
      <w:start w:val="1"/>
      <w:numFmt w:val="lowerLetter"/>
      <w:lvlText w:val="%1)"/>
      <w:lvlJc w:val="left"/>
      <w:pPr>
        <w:ind w:left="1072" w:hanging="246"/>
        <w:jc w:val="right"/>
      </w:pPr>
      <w:rPr>
        <w:rFonts w:ascii="Times New Roman" w:eastAsia="Times New Roman" w:hAnsi="Times New Roman" w:cs="Times New Roman" w:hint="default"/>
        <w:spacing w:val="-1"/>
        <w:w w:val="100"/>
        <w:sz w:val="24"/>
        <w:szCs w:val="24"/>
        <w:lang w:val="en-US" w:eastAsia="en-US" w:bidi="ar-SA"/>
      </w:rPr>
    </w:lvl>
    <w:lvl w:ilvl="1" w:tplc="D4F8E3B0">
      <w:numFmt w:val="bullet"/>
      <w:lvlText w:val="⮚"/>
      <w:lvlJc w:val="left"/>
      <w:pPr>
        <w:ind w:left="1546" w:hanging="360"/>
      </w:pPr>
      <w:rPr>
        <w:rFonts w:ascii="Segoe UI Symbol" w:eastAsia="Segoe UI Symbol" w:hAnsi="Segoe UI Symbol" w:cs="Segoe UI Symbol" w:hint="default"/>
        <w:w w:val="100"/>
        <w:sz w:val="24"/>
        <w:szCs w:val="24"/>
        <w:lang w:val="en-US" w:eastAsia="en-US" w:bidi="ar-SA"/>
      </w:rPr>
    </w:lvl>
    <w:lvl w:ilvl="2" w:tplc="570AAB4C">
      <w:numFmt w:val="bullet"/>
      <w:lvlText w:val="•"/>
      <w:lvlJc w:val="left"/>
      <w:pPr>
        <w:ind w:left="2641" w:hanging="360"/>
      </w:pPr>
      <w:rPr>
        <w:rFonts w:hint="default"/>
        <w:lang w:val="en-US" w:eastAsia="en-US" w:bidi="ar-SA"/>
      </w:rPr>
    </w:lvl>
    <w:lvl w:ilvl="3" w:tplc="1E32EE0C">
      <w:numFmt w:val="bullet"/>
      <w:lvlText w:val="•"/>
      <w:lvlJc w:val="left"/>
      <w:pPr>
        <w:ind w:left="3742" w:hanging="360"/>
      </w:pPr>
      <w:rPr>
        <w:rFonts w:hint="default"/>
        <w:lang w:val="en-US" w:eastAsia="en-US" w:bidi="ar-SA"/>
      </w:rPr>
    </w:lvl>
    <w:lvl w:ilvl="4" w:tplc="D284A8F6">
      <w:numFmt w:val="bullet"/>
      <w:lvlText w:val="•"/>
      <w:lvlJc w:val="left"/>
      <w:pPr>
        <w:ind w:left="4843" w:hanging="360"/>
      </w:pPr>
      <w:rPr>
        <w:rFonts w:hint="default"/>
        <w:lang w:val="en-US" w:eastAsia="en-US" w:bidi="ar-SA"/>
      </w:rPr>
    </w:lvl>
    <w:lvl w:ilvl="5" w:tplc="55C27A90">
      <w:numFmt w:val="bullet"/>
      <w:lvlText w:val="•"/>
      <w:lvlJc w:val="left"/>
      <w:pPr>
        <w:ind w:left="5944" w:hanging="360"/>
      </w:pPr>
      <w:rPr>
        <w:rFonts w:hint="default"/>
        <w:lang w:val="en-US" w:eastAsia="en-US" w:bidi="ar-SA"/>
      </w:rPr>
    </w:lvl>
    <w:lvl w:ilvl="6" w:tplc="571AD352">
      <w:numFmt w:val="bullet"/>
      <w:lvlText w:val="•"/>
      <w:lvlJc w:val="left"/>
      <w:pPr>
        <w:ind w:left="7045" w:hanging="360"/>
      </w:pPr>
      <w:rPr>
        <w:rFonts w:hint="default"/>
        <w:lang w:val="en-US" w:eastAsia="en-US" w:bidi="ar-SA"/>
      </w:rPr>
    </w:lvl>
    <w:lvl w:ilvl="7" w:tplc="A684B788">
      <w:numFmt w:val="bullet"/>
      <w:lvlText w:val="•"/>
      <w:lvlJc w:val="left"/>
      <w:pPr>
        <w:ind w:left="8146" w:hanging="360"/>
      </w:pPr>
      <w:rPr>
        <w:rFonts w:hint="default"/>
        <w:lang w:val="en-US" w:eastAsia="en-US" w:bidi="ar-SA"/>
      </w:rPr>
    </w:lvl>
    <w:lvl w:ilvl="8" w:tplc="828EF6F2">
      <w:numFmt w:val="bullet"/>
      <w:lvlText w:val="•"/>
      <w:lvlJc w:val="left"/>
      <w:pPr>
        <w:ind w:left="9248" w:hanging="360"/>
      </w:pPr>
      <w:rPr>
        <w:rFonts w:hint="default"/>
        <w:lang w:val="en-US" w:eastAsia="en-US" w:bidi="ar-SA"/>
      </w:rPr>
    </w:lvl>
  </w:abstractNum>
  <w:abstractNum w:abstractNumId="6" w15:restartNumberingAfterBreak="0">
    <w:nsid w:val="1B6A6217"/>
    <w:multiLevelType w:val="hybridMultilevel"/>
    <w:tmpl w:val="FFFFFFFF"/>
    <w:lvl w:ilvl="0" w:tplc="BD9EF0EA">
      <w:numFmt w:val="bullet"/>
      <w:lvlText w:val=""/>
      <w:lvlJc w:val="left"/>
      <w:pPr>
        <w:ind w:left="108" w:hanging="181"/>
      </w:pPr>
      <w:rPr>
        <w:rFonts w:ascii="Symbol" w:eastAsia="Symbol" w:hAnsi="Symbol" w:cs="Symbol" w:hint="default"/>
        <w:w w:val="100"/>
        <w:sz w:val="24"/>
        <w:szCs w:val="24"/>
        <w:lang w:val="en-US" w:eastAsia="en-US" w:bidi="ar-SA"/>
      </w:rPr>
    </w:lvl>
    <w:lvl w:ilvl="1" w:tplc="EEF6EF06">
      <w:numFmt w:val="bullet"/>
      <w:lvlText w:val="•"/>
      <w:lvlJc w:val="left"/>
      <w:pPr>
        <w:ind w:left="551" w:hanging="181"/>
      </w:pPr>
      <w:rPr>
        <w:rFonts w:hint="default"/>
        <w:lang w:val="en-US" w:eastAsia="en-US" w:bidi="ar-SA"/>
      </w:rPr>
    </w:lvl>
    <w:lvl w:ilvl="2" w:tplc="68D4095E">
      <w:numFmt w:val="bullet"/>
      <w:lvlText w:val="•"/>
      <w:lvlJc w:val="left"/>
      <w:pPr>
        <w:ind w:left="1002" w:hanging="181"/>
      </w:pPr>
      <w:rPr>
        <w:rFonts w:hint="default"/>
        <w:lang w:val="en-US" w:eastAsia="en-US" w:bidi="ar-SA"/>
      </w:rPr>
    </w:lvl>
    <w:lvl w:ilvl="3" w:tplc="CA9A1932">
      <w:numFmt w:val="bullet"/>
      <w:lvlText w:val="•"/>
      <w:lvlJc w:val="left"/>
      <w:pPr>
        <w:ind w:left="1453" w:hanging="181"/>
      </w:pPr>
      <w:rPr>
        <w:rFonts w:hint="default"/>
        <w:lang w:val="en-US" w:eastAsia="en-US" w:bidi="ar-SA"/>
      </w:rPr>
    </w:lvl>
    <w:lvl w:ilvl="4" w:tplc="EFAEAB9E">
      <w:numFmt w:val="bullet"/>
      <w:lvlText w:val="•"/>
      <w:lvlJc w:val="left"/>
      <w:pPr>
        <w:ind w:left="1904" w:hanging="181"/>
      </w:pPr>
      <w:rPr>
        <w:rFonts w:hint="default"/>
        <w:lang w:val="en-US" w:eastAsia="en-US" w:bidi="ar-SA"/>
      </w:rPr>
    </w:lvl>
    <w:lvl w:ilvl="5" w:tplc="65DAEE0C">
      <w:numFmt w:val="bullet"/>
      <w:lvlText w:val="•"/>
      <w:lvlJc w:val="left"/>
      <w:pPr>
        <w:ind w:left="2355" w:hanging="181"/>
      </w:pPr>
      <w:rPr>
        <w:rFonts w:hint="default"/>
        <w:lang w:val="en-US" w:eastAsia="en-US" w:bidi="ar-SA"/>
      </w:rPr>
    </w:lvl>
    <w:lvl w:ilvl="6" w:tplc="DD72EAFA">
      <w:numFmt w:val="bullet"/>
      <w:lvlText w:val="•"/>
      <w:lvlJc w:val="left"/>
      <w:pPr>
        <w:ind w:left="2806" w:hanging="181"/>
      </w:pPr>
      <w:rPr>
        <w:rFonts w:hint="default"/>
        <w:lang w:val="en-US" w:eastAsia="en-US" w:bidi="ar-SA"/>
      </w:rPr>
    </w:lvl>
    <w:lvl w:ilvl="7" w:tplc="1E5C337A">
      <w:numFmt w:val="bullet"/>
      <w:lvlText w:val="•"/>
      <w:lvlJc w:val="left"/>
      <w:pPr>
        <w:ind w:left="3257" w:hanging="181"/>
      </w:pPr>
      <w:rPr>
        <w:rFonts w:hint="default"/>
        <w:lang w:val="en-US" w:eastAsia="en-US" w:bidi="ar-SA"/>
      </w:rPr>
    </w:lvl>
    <w:lvl w:ilvl="8" w:tplc="198C7A08">
      <w:numFmt w:val="bullet"/>
      <w:lvlText w:val="•"/>
      <w:lvlJc w:val="left"/>
      <w:pPr>
        <w:ind w:left="3708" w:hanging="181"/>
      </w:pPr>
      <w:rPr>
        <w:rFonts w:hint="default"/>
        <w:lang w:val="en-US" w:eastAsia="en-US" w:bidi="ar-SA"/>
      </w:rPr>
    </w:lvl>
  </w:abstractNum>
  <w:abstractNum w:abstractNumId="7" w15:restartNumberingAfterBreak="0">
    <w:nsid w:val="2E506B8E"/>
    <w:multiLevelType w:val="hybridMultilevel"/>
    <w:tmpl w:val="FFFFFFFF"/>
    <w:lvl w:ilvl="0" w:tplc="DE7AA97A">
      <w:numFmt w:val="bullet"/>
      <w:lvlText w:val=""/>
      <w:lvlJc w:val="left"/>
      <w:pPr>
        <w:ind w:left="1186" w:hanging="360"/>
      </w:pPr>
      <w:rPr>
        <w:rFonts w:ascii="Wingdings" w:eastAsia="Wingdings" w:hAnsi="Wingdings" w:cs="Wingdings" w:hint="default"/>
        <w:w w:val="100"/>
        <w:sz w:val="24"/>
        <w:szCs w:val="24"/>
        <w:lang w:val="en-US" w:eastAsia="en-US" w:bidi="ar-SA"/>
      </w:rPr>
    </w:lvl>
    <w:lvl w:ilvl="1" w:tplc="2E4096CE">
      <w:numFmt w:val="bullet"/>
      <w:lvlText w:val="•"/>
      <w:lvlJc w:val="left"/>
      <w:pPr>
        <w:ind w:left="2207" w:hanging="360"/>
      </w:pPr>
      <w:rPr>
        <w:rFonts w:hint="default"/>
        <w:lang w:val="en-US" w:eastAsia="en-US" w:bidi="ar-SA"/>
      </w:rPr>
    </w:lvl>
    <w:lvl w:ilvl="2" w:tplc="D388A2BA">
      <w:numFmt w:val="bullet"/>
      <w:lvlText w:val="•"/>
      <w:lvlJc w:val="left"/>
      <w:pPr>
        <w:ind w:left="3234" w:hanging="360"/>
      </w:pPr>
      <w:rPr>
        <w:rFonts w:hint="default"/>
        <w:lang w:val="en-US" w:eastAsia="en-US" w:bidi="ar-SA"/>
      </w:rPr>
    </w:lvl>
    <w:lvl w:ilvl="3" w:tplc="2F46FF3A">
      <w:numFmt w:val="bullet"/>
      <w:lvlText w:val="•"/>
      <w:lvlJc w:val="left"/>
      <w:pPr>
        <w:ind w:left="4261" w:hanging="360"/>
      </w:pPr>
      <w:rPr>
        <w:rFonts w:hint="default"/>
        <w:lang w:val="en-US" w:eastAsia="en-US" w:bidi="ar-SA"/>
      </w:rPr>
    </w:lvl>
    <w:lvl w:ilvl="4" w:tplc="11288092">
      <w:numFmt w:val="bullet"/>
      <w:lvlText w:val="•"/>
      <w:lvlJc w:val="left"/>
      <w:pPr>
        <w:ind w:left="5288" w:hanging="360"/>
      </w:pPr>
      <w:rPr>
        <w:rFonts w:hint="default"/>
        <w:lang w:val="en-US" w:eastAsia="en-US" w:bidi="ar-SA"/>
      </w:rPr>
    </w:lvl>
    <w:lvl w:ilvl="5" w:tplc="CA8ABA76">
      <w:numFmt w:val="bullet"/>
      <w:lvlText w:val="•"/>
      <w:lvlJc w:val="left"/>
      <w:pPr>
        <w:ind w:left="6315" w:hanging="360"/>
      </w:pPr>
      <w:rPr>
        <w:rFonts w:hint="default"/>
        <w:lang w:val="en-US" w:eastAsia="en-US" w:bidi="ar-SA"/>
      </w:rPr>
    </w:lvl>
    <w:lvl w:ilvl="6" w:tplc="DAB286D8">
      <w:numFmt w:val="bullet"/>
      <w:lvlText w:val="•"/>
      <w:lvlJc w:val="left"/>
      <w:pPr>
        <w:ind w:left="7342" w:hanging="360"/>
      </w:pPr>
      <w:rPr>
        <w:rFonts w:hint="default"/>
        <w:lang w:val="en-US" w:eastAsia="en-US" w:bidi="ar-SA"/>
      </w:rPr>
    </w:lvl>
    <w:lvl w:ilvl="7" w:tplc="964A2A96">
      <w:numFmt w:val="bullet"/>
      <w:lvlText w:val="•"/>
      <w:lvlJc w:val="left"/>
      <w:pPr>
        <w:ind w:left="8369" w:hanging="360"/>
      </w:pPr>
      <w:rPr>
        <w:rFonts w:hint="default"/>
        <w:lang w:val="en-US" w:eastAsia="en-US" w:bidi="ar-SA"/>
      </w:rPr>
    </w:lvl>
    <w:lvl w:ilvl="8" w:tplc="2804A6AC">
      <w:numFmt w:val="bullet"/>
      <w:lvlText w:val="•"/>
      <w:lvlJc w:val="left"/>
      <w:pPr>
        <w:ind w:left="9396" w:hanging="360"/>
      </w:pPr>
      <w:rPr>
        <w:rFonts w:hint="default"/>
        <w:lang w:val="en-US" w:eastAsia="en-US" w:bidi="ar-SA"/>
      </w:rPr>
    </w:lvl>
  </w:abstractNum>
  <w:abstractNum w:abstractNumId="8" w15:restartNumberingAfterBreak="0">
    <w:nsid w:val="381A6C2D"/>
    <w:multiLevelType w:val="hybridMultilevel"/>
    <w:tmpl w:val="FFFFFFFF"/>
    <w:lvl w:ilvl="0" w:tplc="8C809E9E">
      <w:numFmt w:val="bullet"/>
      <w:lvlText w:val=""/>
      <w:lvlJc w:val="left"/>
      <w:pPr>
        <w:ind w:left="363" w:hanging="181"/>
      </w:pPr>
      <w:rPr>
        <w:rFonts w:ascii="Symbol" w:eastAsia="Symbol" w:hAnsi="Symbol" w:cs="Symbol" w:hint="default"/>
        <w:w w:val="100"/>
        <w:sz w:val="24"/>
        <w:szCs w:val="24"/>
        <w:lang w:val="en-US" w:eastAsia="en-US" w:bidi="ar-SA"/>
      </w:rPr>
    </w:lvl>
    <w:lvl w:ilvl="1" w:tplc="7F427898">
      <w:numFmt w:val="bullet"/>
      <w:lvlText w:val="•"/>
      <w:lvlJc w:val="left"/>
      <w:pPr>
        <w:ind w:left="642" w:hanging="181"/>
      </w:pPr>
      <w:rPr>
        <w:rFonts w:hint="default"/>
        <w:lang w:val="en-US" w:eastAsia="en-US" w:bidi="ar-SA"/>
      </w:rPr>
    </w:lvl>
    <w:lvl w:ilvl="2" w:tplc="FAFAEDAA">
      <w:numFmt w:val="bullet"/>
      <w:lvlText w:val="•"/>
      <w:lvlJc w:val="left"/>
      <w:pPr>
        <w:ind w:left="925" w:hanging="181"/>
      </w:pPr>
      <w:rPr>
        <w:rFonts w:hint="default"/>
        <w:lang w:val="en-US" w:eastAsia="en-US" w:bidi="ar-SA"/>
      </w:rPr>
    </w:lvl>
    <w:lvl w:ilvl="3" w:tplc="56708540">
      <w:numFmt w:val="bullet"/>
      <w:lvlText w:val="•"/>
      <w:lvlJc w:val="left"/>
      <w:pPr>
        <w:ind w:left="1207" w:hanging="181"/>
      </w:pPr>
      <w:rPr>
        <w:rFonts w:hint="default"/>
        <w:lang w:val="en-US" w:eastAsia="en-US" w:bidi="ar-SA"/>
      </w:rPr>
    </w:lvl>
    <w:lvl w:ilvl="4" w:tplc="911C5C36">
      <w:numFmt w:val="bullet"/>
      <w:lvlText w:val="•"/>
      <w:lvlJc w:val="left"/>
      <w:pPr>
        <w:ind w:left="1490" w:hanging="181"/>
      </w:pPr>
      <w:rPr>
        <w:rFonts w:hint="default"/>
        <w:lang w:val="en-US" w:eastAsia="en-US" w:bidi="ar-SA"/>
      </w:rPr>
    </w:lvl>
    <w:lvl w:ilvl="5" w:tplc="0632EA50">
      <w:numFmt w:val="bullet"/>
      <w:lvlText w:val="•"/>
      <w:lvlJc w:val="left"/>
      <w:pPr>
        <w:ind w:left="1772" w:hanging="181"/>
      </w:pPr>
      <w:rPr>
        <w:rFonts w:hint="default"/>
        <w:lang w:val="en-US" w:eastAsia="en-US" w:bidi="ar-SA"/>
      </w:rPr>
    </w:lvl>
    <w:lvl w:ilvl="6" w:tplc="AB322DFA">
      <w:numFmt w:val="bullet"/>
      <w:lvlText w:val="•"/>
      <w:lvlJc w:val="left"/>
      <w:pPr>
        <w:ind w:left="2055" w:hanging="181"/>
      </w:pPr>
      <w:rPr>
        <w:rFonts w:hint="default"/>
        <w:lang w:val="en-US" w:eastAsia="en-US" w:bidi="ar-SA"/>
      </w:rPr>
    </w:lvl>
    <w:lvl w:ilvl="7" w:tplc="4EC4339C">
      <w:numFmt w:val="bullet"/>
      <w:lvlText w:val="•"/>
      <w:lvlJc w:val="left"/>
      <w:pPr>
        <w:ind w:left="2337" w:hanging="181"/>
      </w:pPr>
      <w:rPr>
        <w:rFonts w:hint="default"/>
        <w:lang w:val="en-US" w:eastAsia="en-US" w:bidi="ar-SA"/>
      </w:rPr>
    </w:lvl>
    <w:lvl w:ilvl="8" w:tplc="65307244">
      <w:numFmt w:val="bullet"/>
      <w:lvlText w:val="•"/>
      <w:lvlJc w:val="left"/>
      <w:pPr>
        <w:ind w:left="2620" w:hanging="181"/>
      </w:pPr>
      <w:rPr>
        <w:rFonts w:hint="default"/>
        <w:lang w:val="en-US" w:eastAsia="en-US" w:bidi="ar-SA"/>
      </w:rPr>
    </w:lvl>
  </w:abstractNum>
  <w:abstractNum w:abstractNumId="9" w15:restartNumberingAfterBreak="0">
    <w:nsid w:val="39DB4534"/>
    <w:multiLevelType w:val="hybridMultilevel"/>
    <w:tmpl w:val="FFFFFFFF"/>
    <w:lvl w:ilvl="0" w:tplc="3AD20294">
      <w:start w:val="1"/>
      <w:numFmt w:val="decimal"/>
      <w:lvlText w:val="%1."/>
      <w:lvlJc w:val="left"/>
      <w:pPr>
        <w:ind w:left="1186" w:hanging="360"/>
        <w:jc w:val="right"/>
      </w:pPr>
      <w:rPr>
        <w:rFonts w:ascii="Times New Roman" w:eastAsia="Times New Roman" w:hAnsi="Times New Roman" w:cs="Times New Roman" w:hint="default"/>
        <w:w w:val="100"/>
        <w:sz w:val="24"/>
        <w:szCs w:val="24"/>
        <w:lang w:val="en-US" w:eastAsia="en-US" w:bidi="ar-SA"/>
      </w:rPr>
    </w:lvl>
    <w:lvl w:ilvl="1" w:tplc="3C54AF44">
      <w:numFmt w:val="bullet"/>
      <w:lvlText w:val="•"/>
      <w:lvlJc w:val="left"/>
      <w:pPr>
        <w:ind w:left="2207" w:hanging="360"/>
      </w:pPr>
      <w:rPr>
        <w:rFonts w:hint="default"/>
        <w:lang w:val="en-US" w:eastAsia="en-US" w:bidi="ar-SA"/>
      </w:rPr>
    </w:lvl>
    <w:lvl w:ilvl="2" w:tplc="4C1662DC">
      <w:numFmt w:val="bullet"/>
      <w:lvlText w:val="•"/>
      <w:lvlJc w:val="left"/>
      <w:pPr>
        <w:ind w:left="3234" w:hanging="360"/>
      </w:pPr>
      <w:rPr>
        <w:rFonts w:hint="default"/>
        <w:lang w:val="en-US" w:eastAsia="en-US" w:bidi="ar-SA"/>
      </w:rPr>
    </w:lvl>
    <w:lvl w:ilvl="3" w:tplc="F3D0155E">
      <w:numFmt w:val="bullet"/>
      <w:lvlText w:val="•"/>
      <w:lvlJc w:val="left"/>
      <w:pPr>
        <w:ind w:left="4261" w:hanging="360"/>
      </w:pPr>
      <w:rPr>
        <w:rFonts w:hint="default"/>
        <w:lang w:val="en-US" w:eastAsia="en-US" w:bidi="ar-SA"/>
      </w:rPr>
    </w:lvl>
    <w:lvl w:ilvl="4" w:tplc="1A6ACBAE">
      <w:numFmt w:val="bullet"/>
      <w:lvlText w:val="•"/>
      <w:lvlJc w:val="left"/>
      <w:pPr>
        <w:ind w:left="5288" w:hanging="360"/>
      </w:pPr>
      <w:rPr>
        <w:rFonts w:hint="default"/>
        <w:lang w:val="en-US" w:eastAsia="en-US" w:bidi="ar-SA"/>
      </w:rPr>
    </w:lvl>
    <w:lvl w:ilvl="5" w:tplc="7540AC1C">
      <w:numFmt w:val="bullet"/>
      <w:lvlText w:val="•"/>
      <w:lvlJc w:val="left"/>
      <w:pPr>
        <w:ind w:left="6315" w:hanging="360"/>
      </w:pPr>
      <w:rPr>
        <w:rFonts w:hint="default"/>
        <w:lang w:val="en-US" w:eastAsia="en-US" w:bidi="ar-SA"/>
      </w:rPr>
    </w:lvl>
    <w:lvl w:ilvl="6" w:tplc="4240EA2C">
      <w:numFmt w:val="bullet"/>
      <w:lvlText w:val="•"/>
      <w:lvlJc w:val="left"/>
      <w:pPr>
        <w:ind w:left="7342" w:hanging="360"/>
      </w:pPr>
      <w:rPr>
        <w:rFonts w:hint="default"/>
        <w:lang w:val="en-US" w:eastAsia="en-US" w:bidi="ar-SA"/>
      </w:rPr>
    </w:lvl>
    <w:lvl w:ilvl="7" w:tplc="4970A9E6">
      <w:numFmt w:val="bullet"/>
      <w:lvlText w:val="•"/>
      <w:lvlJc w:val="left"/>
      <w:pPr>
        <w:ind w:left="8369" w:hanging="360"/>
      </w:pPr>
      <w:rPr>
        <w:rFonts w:hint="default"/>
        <w:lang w:val="en-US" w:eastAsia="en-US" w:bidi="ar-SA"/>
      </w:rPr>
    </w:lvl>
    <w:lvl w:ilvl="8" w:tplc="7BCCB7D6">
      <w:numFmt w:val="bullet"/>
      <w:lvlText w:val="•"/>
      <w:lvlJc w:val="left"/>
      <w:pPr>
        <w:ind w:left="9396" w:hanging="360"/>
      </w:pPr>
      <w:rPr>
        <w:rFonts w:hint="default"/>
        <w:lang w:val="en-US" w:eastAsia="en-US" w:bidi="ar-SA"/>
      </w:rPr>
    </w:lvl>
  </w:abstractNum>
  <w:abstractNum w:abstractNumId="10" w15:restartNumberingAfterBreak="0">
    <w:nsid w:val="3B5903D8"/>
    <w:multiLevelType w:val="hybridMultilevel"/>
    <w:tmpl w:val="FFFFFFFF"/>
    <w:lvl w:ilvl="0" w:tplc="6B1C9C82">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A30C813A">
      <w:numFmt w:val="bullet"/>
      <w:lvlText w:val=""/>
      <w:lvlJc w:val="left"/>
      <w:pPr>
        <w:ind w:left="1180" w:hanging="360"/>
      </w:pPr>
      <w:rPr>
        <w:rFonts w:ascii="Symbol" w:eastAsia="Symbol" w:hAnsi="Symbol" w:cs="Symbol" w:hint="default"/>
        <w:w w:val="100"/>
        <w:sz w:val="24"/>
        <w:szCs w:val="24"/>
        <w:lang w:val="en-US" w:eastAsia="en-US" w:bidi="ar-SA"/>
      </w:rPr>
    </w:lvl>
    <w:lvl w:ilvl="2" w:tplc="2B106582">
      <w:numFmt w:val="bullet"/>
      <w:lvlText w:val="•"/>
      <w:lvlJc w:val="left"/>
      <w:pPr>
        <w:ind w:left="2156" w:hanging="360"/>
      </w:pPr>
      <w:rPr>
        <w:rFonts w:hint="default"/>
        <w:lang w:val="en-US" w:eastAsia="en-US" w:bidi="ar-SA"/>
      </w:rPr>
    </w:lvl>
    <w:lvl w:ilvl="3" w:tplc="BC2ED734">
      <w:numFmt w:val="bullet"/>
      <w:lvlText w:val="•"/>
      <w:lvlJc w:val="left"/>
      <w:pPr>
        <w:ind w:left="3133" w:hanging="360"/>
      </w:pPr>
      <w:rPr>
        <w:rFonts w:hint="default"/>
        <w:lang w:val="en-US" w:eastAsia="en-US" w:bidi="ar-SA"/>
      </w:rPr>
    </w:lvl>
    <w:lvl w:ilvl="4" w:tplc="6B9261DA">
      <w:numFmt w:val="bullet"/>
      <w:lvlText w:val="•"/>
      <w:lvlJc w:val="left"/>
      <w:pPr>
        <w:ind w:left="4110" w:hanging="360"/>
      </w:pPr>
      <w:rPr>
        <w:rFonts w:hint="default"/>
        <w:lang w:val="en-US" w:eastAsia="en-US" w:bidi="ar-SA"/>
      </w:rPr>
    </w:lvl>
    <w:lvl w:ilvl="5" w:tplc="4A866BBA">
      <w:numFmt w:val="bullet"/>
      <w:lvlText w:val="•"/>
      <w:lvlJc w:val="left"/>
      <w:pPr>
        <w:ind w:left="5087" w:hanging="360"/>
      </w:pPr>
      <w:rPr>
        <w:rFonts w:hint="default"/>
        <w:lang w:val="en-US" w:eastAsia="en-US" w:bidi="ar-SA"/>
      </w:rPr>
    </w:lvl>
    <w:lvl w:ilvl="6" w:tplc="18248A76">
      <w:numFmt w:val="bullet"/>
      <w:lvlText w:val="•"/>
      <w:lvlJc w:val="left"/>
      <w:pPr>
        <w:ind w:left="6064" w:hanging="360"/>
      </w:pPr>
      <w:rPr>
        <w:rFonts w:hint="default"/>
        <w:lang w:val="en-US" w:eastAsia="en-US" w:bidi="ar-SA"/>
      </w:rPr>
    </w:lvl>
    <w:lvl w:ilvl="7" w:tplc="64FA68E2">
      <w:numFmt w:val="bullet"/>
      <w:lvlText w:val="•"/>
      <w:lvlJc w:val="left"/>
      <w:pPr>
        <w:ind w:left="7040" w:hanging="360"/>
      </w:pPr>
      <w:rPr>
        <w:rFonts w:hint="default"/>
        <w:lang w:val="en-US" w:eastAsia="en-US" w:bidi="ar-SA"/>
      </w:rPr>
    </w:lvl>
    <w:lvl w:ilvl="8" w:tplc="28BADCB4">
      <w:numFmt w:val="bullet"/>
      <w:lvlText w:val="•"/>
      <w:lvlJc w:val="left"/>
      <w:pPr>
        <w:ind w:left="8017" w:hanging="360"/>
      </w:pPr>
      <w:rPr>
        <w:rFonts w:hint="default"/>
        <w:lang w:val="en-US" w:eastAsia="en-US" w:bidi="ar-SA"/>
      </w:rPr>
    </w:lvl>
  </w:abstractNum>
  <w:abstractNum w:abstractNumId="11" w15:restartNumberingAfterBreak="0">
    <w:nsid w:val="3D6B7852"/>
    <w:multiLevelType w:val="hybridMultilevel"/>
    <w:tmpl w:val="FFFFFFFF"/>
    <w:lvl w:ilvl="0" w:tplc="5196703E">
      <w:numFmt w:val="bullet"/>
      <w:lvlText w:val=""/>
      <w:lvlJc w:val="left"/>
      <w:pPr>
        <w:ind w:left="833" w:hanging="360"/>
      </w:pPr>
      <w:rPr>
        <w:rFonts w:ascii="Symbol" w:eastAsia="Symbol" w:hAnsi="Symbol" w:cs="Symbol" w:hint="default"/>
        <w:w w:val="100"/>
        <w:sz w:val="24"/>
        <w:szCs w:val="24"/>
        <w:lang w:val="en-US" w:eastAsia="en-US" w:bidi="ar-SA"/>
      </w:rPr>
    </w:lvl>
    <w:lvl w:ilvl="1" w:tplc="68922FAE">
      <w:numFmt w:val="bullet"/>
      <w:lvlText w:val="•"/>
      <w:lvlJc w:val="left"/>
      <w:pPr>
        <w:ind w:left="1789" w:hanging="360"/>
      </w:pPr>
      <w:rPr>
        <w:rFonts w:hint="default"/>
        <w:lang w:val="en-US" w:eastAsia="en-US" w:bidi="ar-SA"/>
      </w:rPr>
    </w:lvl>
    <w:lvl w:ilvl="2" w:tplc="8850EE92">
      <w:numFmt w:val="bullet"/>
      <w:lvlText w:val="•"/>
      <w:lvlJc w:val="left"/>
      <w:pPr>
        <w:ind w:left="2738" w:hanging="360"/>
      </w:pPr>
      <w:rPr>
        <w:rFonts w:hint="default"/>
        <w:lang w:val="en-US" w:eastAsia="en-US" w:bidi="ar-SA"/>
      </w:rPr>
    </w:lvl>
    <w:lvl w:ilvl="3" w:tplc="F15263D2">
      <w:numFmt w:val="bullet"/>
      <w:lvlText w:val="•"/>
      <w:lvlJc w:val="left"/>
      <w:pPr>
        <w:ind w:left="3687" w:hanging="360"/>
      </w:pPr>
      <w:rPr>
        <w:rFonts w:hint="default"/>
        <w:lang w:val="en-US" w:eastAsia="en-US" w:bidi="ar-SA"/>
      </w:rPr>
    </w:lvl>
    <w:lvl w:ilvl="4" w:tplc="0C86C4F2">
      <w:numFmt w:val="bullet"/>
      <w:lvlText w:val="•"/>
      <w:lvlJc w:val="left"/>
      <w:pPr>
        <w:ind w:left="4636" w:hanging="360"/>
      </w:pPr>
      <w:rPr>
        <w:rFonts w:hint="default"/>
        <w:lang w:val="en-US" w:eastAsia="en-US" w:bidi="ar-SA"/>
      </w:rPr>
    </w:lvl>
    <w:lvl w:ilvl="5" w:tplc="ECECC346">
      <w:numFmt w:val="bullet"/>
      <w:lvlText w:val="•"/>
      <w:lvlJc w:val="left"/>
      <w:pPr>
        <w:ind w:left="5585" w:hanging="360"/>
      </w:pPr>
      <w:rPr>
        <w:rFonts w:hint="default"/>
        <w:lang w:val="en-US" w:eastAsia="en-US" w:bidi="ar-SA"/>
      </w:rPr>
    </w:lvl>
    <w:lvl w:ilvl="6" w:tplc="C808615E">
      <w:numFmt w:val="bullet"/>
      <w:lvlText w:val="•"/>
      <w:lvlJc w:val="left"/>
      <w:pPr>
        <w:ind w:left="6534" w:hanging="360"/>
      </w:pPr>
      <w:rPr>
        <w:rFonts w:hint="default"/>
        <w:lang w:val="en-US" w:eastAsia="en-US" w:bidi="ar-SA"/>
      </w:rPr>
    </w:lvl>
    <w:lvl w:ilvl="7" w:tplc="D77E8A52">
      <w:numFmt w:val="bullet"/>
      <w:lvlText w:val="•"/>
      <w:lvlJc w:val="left"/>
      <w:pPr>
        <w:ind w:left="7483" w:hanging="360"/>
      </w:pPr>
      <w:rPr>
        <w:rFonts w:hint="default"/>
        <w:lang w:val="en-US" w:eastAsia="en-US" w:bidi="ar-SA"/>
      </w:rPr>
    </w:lvl>
    <w:lvl w:ilvl="8" w:tplc="DF74245C">
      <w:numFmt w:val="bullet"/>
      <w:lvlText w:val="•"/>
      <w:lvlJc w:val="left"/>
      <w:pPr>
        <w:ind w:left="8432" w:hanging="360"/>
      </w:pPr>
      <w:rPr>
        <w:rFonts w:hint="default"/>
        <w:lang w:val="en-US" w:eastAsia="en-US" w:bidi="ar-SA"/>
      </w:rPr>
    </w:lvl>
  </w:abstractNum>
  <w:abstractNum w:abstractNumId="12" w15:restartNumberingAfterBreak="0">
    <w:nsid w:val="3E9F2024"/>
    <w:multiLevelType w:val="hybridMultilevel"/>
    <w:tmpl w:val="FFFFFFFF"/>
    <w:lvl w:ilvl="0" w:tplc="8AF44DD0">
      <w:start w:val="1"/>
      <w:numFmt w:val="decimal"/>
      <w:lvlText w:val="%1."/>
      <w:lvlJc w:val="left"/>
      <w:pPr>
        <w:ind w:left="833" w:hanging="360"/>
      </w:pPr>
      <w:rPr>
        <w:rFonts w:ascii="Times New Roman" w:eastAsia="Times New Roman" w:hAnsi="Times New Roman" w:cs="Times New Roman" w:hint="default"/>
        <w:w w:val="100"/>
        <w:sz w:val="24"/>
        <w:szCs w:val="24"/>
        <w:lang w:val="en-US" w:eastAsia="en-US" w:bidi="ar-SA"/>
      </w:rPr>
    </w:lvl>
    <w:lvl w:ilvl="1" w:tplc="755CB522">
      <w:numFmt w:val="bullet"/>
      <w:lvlText w:val="⮚"/>
      <w:lvlJc w:val="left"/>
      <w:pPr>
        <w:ind w:left="1186" w:hanging="360"/>
      </w:pPr>
      <w:rPr>
        <w:rFonts w:ascii="Segoe UI Symbol" w:eastAsia="Segoe UI Symbol" w:hAnsi="Segoe UI Symbol" w:cs="Segoe UI Symbol" w:hint="default"/>
        <w:w w:val="100"/>
        <w:sz w:val="24"/>
        <w:szCs w:val="24"/>
        <w:lang w:val="en-US" w:eastAsia="en-US" w:bidi="ar-SA"/>
      </w:rPr>
    </w:lvl>
    <w:lvl w:ilvl="2" w:tplc="921E2DEE">
      <w:numFmt w:val="bullet"/>
      <w:lvlText w:val="●"/>
      <w:lvlJc w:val="left"/>
      <w:pPr>
        <w:ind w:left="1546" w:hanging="360"/>
      </w:pPr>
      <w:rPr>
        <w:rFonts w:ascii="Times New Roman" w:eastAsia="Times New Roman" w:hAnsi="Times New Roman" w:cs="Times New Roman" w:hint="default"/>
        <w:w w:val="100"/>
        <w:sz w:val="24"/>
        <w:szCs w:val="24"/>
        <w:lang w:val="en-US" w:eastAsia="en-US" w:bidi="ar-SA"/>
      </w:rPr>
    </w:lvl>
    <w:lvl w:ilvl="3" w:tplc="6744FC2A">
      <w:numFmt w:val="bullet"/>
      <w:lvlText w:val="•"/>
      <w:lvlJc w:val="left"/>
      <w:pPr>
        <w:ind w:left="2638" w:hanging="360"/>
      </w:pPr>
      <w:rPr>
        <w:rFonts w:hint="default"/>
        <w:lang w:val="en-US" w:eastAsia="en-US" w:bidi="ar-SA"/>
      </w:rPr>
    </w:lvl>
    <w:lvl w:ilvl="4" w:tplc="60C6E984">
      <w:numFmt w:val="bullet"/>
      <w:lvlText w:val="•"/>
      <w:lvlJc w:val="left"/>
      <w:pPr>
        <w:ind w:left="3737" w:hanging="360"/>
      </w:pPr>
      <w:rPr>
        <w:rFonts w:hint="default"/>
        <w:lang w:val="en-US" w:eastAsia="en-US" w:bidi="ar-SA"/>
      </w:rPr>
    </w:lvl>
    <w:lvl w:ilvl="5" w:tplc="17E299BA">
      <w:numFmt w:val="bullet"/>
      <w:lvlText w:val="•"/>
      <w:lvlJc w:val="left"/>
      <w:pPr>
        <w:ind w:left="4836" w:hanging="360"/>
      </w:pPr>
      <w:rPr>
        <w:rFonts w:hint="default"/>
        <w:lang w:val="en-US" w:eastAsia="en-US" w:bidi="ar-SA"/>
      </w:rPr>
    </w:lvl>
    <w:lvl w:ilvl="6" w:tplc="1D88685A">
      <w:numFmt w:val="bullet"/>
      <w:lvlText w:val="•"/>
      <w:lvlJc w:val="left"/>
      <w:pPr>
        <w:ind w:left="5935" w:hanging="360"/>
      </w:pPr>
      <w:rPr>
        <w:rFonts w:hint="default"/>
        <w:lang w:val="en-US" w:eastAsia="en-US" w:bidi="ar-SA"/>
      </w:rPr>
    </w:lvl>
    <w:lvl w:ilvl="7" w:tplc="A41C307C">
      <w:numFmt w:val="bullet"/>
      <w:lvlText w:val="•"/>
      <w:lvlJc w:val="left"/>
      <w:pPr>
        <w:ind w:left="7034" w:hanging="360"/>
      </w:pPr>
      <w:rPr>
        <w:rFonts w:hint="default"/>
        <w:lang w:val="en-US" w:eastAsia="en-US" w:bidi="ar-SA"/>
      </w:rPr>
    </w:lvl>
    <w:lvl w:ilvl="8" w:tplc="4E568A8A">
      <w:numFmt w:val="bullet"/>
      <w:lvlText w:val="•"/>
      <w:lvlJc w:val="left"/>
      <w:pPr>
        <w:ind w:left="8133" w:hanging="360"/>
      </w:pPr>
      <w:rPr>
        <w:rFonts w:hint="default"/>
        <w:lang w:val="en-US" w:eastAsia="en-US" w:bidi="ar-SA"/>
      </w:rPr>
    </w:lvl>
  </w:abstractNum>
  <w:abstractNum w:abstractNumId="13" w15:restartNumberingAfterBreak="0">
    <w:nsid w:val="42F44B34"/>
    <w:multiLevelType w:val="hybridMultilevel"/>
    <w:tmpl w:val="FFFFFFFF"/>
    <w:lvl w:ilvl="0" w:tplc="941C62BE">
      <w:numFmt w:val="bullet"/>
      <w:lvlText w:val="•"/>
      <w:lvlJc w:val="left"/>
      <w:pPr>
        <w:ind w:left="864" w:hanging="360"/>
      </w:pPr>
      <w:rPr>
        <w:rFonts w:ascii="Arial MT" w:eastAsia="Arial MT" w:hAnsi="Arial MT" w:cs="Arial MT" w:hint="default"/>
        <w:w w:val="100"/>
        <w:sz w:val="24"/>
        <w:szCs w:val="24"/>
        <w:lang w:val="en-US" w:eastAsia="en-US" w:bidi="ar-SA"/>
      </w:rPr>
    </w:lvl>
    <w:lvl w:ilvl="1" w:tplc="88E06C08">
      <w:numFmt w:val="bullet"/>
      <w:lvlText w:val="•"/>
      <w:lvlJc w:val="left"/>
      <w:pPr>
        <w:ind w:left="1188" w:hanging="360"/>
      </w:pPr>
      <w:rPr>
        <w:rFonts w:hint="default"/>
        <w:lang w:val="en-US" w:eastAsia="en-US" w:bidi="ar-SA"/>
      </w:rPr>
    </w:lvl>
    <w:lvl w:ilvl="2" w:tplc="F202EE8A">
      <w:numFmt w:val="bullet"/>
      <w:lvlText w:val="•"/>
      <w:lvlJc w:val="left"/>
      <w:pPr>
        <w:ind w:left="1516" w:hanging="360"/>
      </w:pPr>
      <w:rPr>
        <w:rFonts w:hint="default"/>
        <w:lang w:val="en-US" w:eastAsia="en-US" w:bidi="ar-SA"/>
      </w:rPr>
    </w:lvl>
    <w:lvl w:ilvl="3" w:tplc="ECC26D6E">
      <w:numFmt w:val="bullet"/>
      <w:lvlText w:val="•"/>
      <w:lvlJc w:val="left"/>
      <w:pPr>
        <w:ind w:left="1844" w:hanging="360"/>
      </w:pPr>
      <w:rPr>
        <w:rFonts w:hint="default"/>
        <w:lang w:val="en-US" w:eastAsia="en-US" w:bidi="ar-SA"/>
      </w:rPr>
    </w:lvl>
    <w:lvl w:ilvl="4" w:tplc="6E868C22">
      <w:numFmt w:val="bullet"/>
      <w:lvlText w:val="•"/>
      <w:lvlJc w:val="left"/>
      <w:pPr>
        <w:ind w:left="2172" w:hanging="360"/>
      </w:pPr>
      <w:rPr>
        <w:rFonts w:hint="default"/>
        <w:lang w:val="en-US" w:eastAsia="en-US" w:bidi="ar-SA"/>
      </w:rPr>
    </w:lvl>
    <w:lvl w:ilvl="5" w:tplc="6D9436A2">
      <w:numFmt w:val="bullet"/>
      <w:lvlText w:val="•"/>
      <w:lvlJc w:val="left"/>
      <w:pPr>
        <w:ind w:left="2500" w:hanging="360"/>
      </w:pPr>
      <w:rPr>
        <w:rFonts w:hint="default"/>
        <w:lang w:val="en-US" w:eastAsia="en-US" w:bidi="ar-SA"/>
      </w:rPr>
    </w:lvl>
    <w:lvl w:ilvl="6" w:tplc="4608379E">
      <w:numFmt w:val="bullet"/>
      <w:lvlText w:val="•"/>
      <w:lvlJc w:val="left"/>
      <w:pPr>
        <w:ind w:left="2828" w:hanging="360"/>
      </w:pPr>
      <w:rPr>
        <w:rFonts w:hint="default"/>
        <w:lang w:val="en-US" w:eastAsia="en-US" w:bidi="ar-SA"/>
      </w:rPr>
    </w:lvl>
    <w:lvl w:ilvl="7" w:tplc="2F286F2A">
      <w:numFmt w:val="bullet"/>
      <w:lvlText w:val="•"/>
      <w:lvlJc w:val="left"/>
      <w:pPr>
        <w:ind w:left="3156" w:hanging="360"/>
      </w:pPr>
      <w:rPr>
        <w:rFonts w:hint="default"/>
        <w:lang w:val="en-US" w:eastAsia="en-US" w:bidi="ar-SA"/>
      </w:rPr>
    </w:lvl>
    <w:lvl w:ilvl="8" w:tplc="24C02E02">
      <w:numFmt w:val="bullet"/>
      <w:lvlText w:val="•"/>
      <w:lvlJc w:val="left"/>
      <w:pPr>
        <w:ind w:left="3484" w:hanging="360"/>
      </w:pPr>
      <w:rPr>
        <w:rFonts w:hint="default"/>
        <w:lang w:val="en-US" w:eastAsia="en-US" w:bidi="ar-SA"/>
      </w:rPr>
    </w:lvl>
  </w:abstractNum>
  <w:abstractNum w:abstractNumId="14" w15:restartNumberingAfterBreak="0">
    <w:nsid w:val="43F66EEB"/>
    <w:multiLevelType w:val="hybridMultilevel"/>
    <w:tmpl w:val="FFFFFFFF"/>
    <w:lvl w:ilvl="0" w:tplc="F692FD2A">
      <w:numFmt w:val="bullet"/>
      <w:lvlText w:val="⮚"/>
      <w:lvlJc w:val="left"/>
      <w:pPr>
        <w:ind w:left="1546" w:hanging="360"/>
      </w:pPr>
      <w:rPr>
        <w:rFonts w:ascii="Segoe UI Symbol" w:eastAsia="Segoe UI Symbol" w:hAnsi="Segoe UI Symbol" w:cs="Segoe UI Symbol" w:hint="default"/>
        <w:w w:val="100"/>
        <w:sz w:val="24"/>
        <w:szCs w:val="24"/>
        <w:lang w:val="en-US" w:eastAsia="en-US" w:bidi="ar-SA"/>
      </w:rPr>
    </w:lvl>
    <w:lvl w:ilvl="1" w:tplc="D3504938">
      <w:numFmt w:val="bullet"/>
      <w:lvlText w:val="•"/>
      <w:lvlJc w:val="left"/>
      <w:pPr>
        <w:ind w:left="2531" w:hanging="360"/>
      </w:pPr>
      <w:rPr>
        <w:rFonts w:hint="default"/>
        <w:lang w:val="en-US" w:eastAsia="en-US" w:bidi="ar-SA"/>
      </w:rPr>
    </w:lvl>
    <w:lvl w:ilvl="2" w:tplc="735AD5FE">
      <w:numFmt w:val="bullet"/>
      <w:lvlText w:val="•"/>
      <w:lvlJc w:val="left"/>
      <w:pPr>
        <w:ind w:left="3522" w:hanging="360"/>
      </w:pPr>
      <w:rPr>
        <w:rFonts w:hint="default"/>
        <w:lang w:val="en-US" w:eastAsia="en-US" w:bidi="ar-SA"/>
      </w:rPr>
    </w:lvl>
    <w:lvl w:ilvl="3" w:tplc="1876DE08">
      <w:numFmt w:val="bullet"/>
      <w:lvlText w:val="•"/>
      <w:lvlJc w:val="left"/>
      <w:pPr>
        <w:ind w:left="4513" w:hanging="360"/>
      </w:pPr>
      <w:rPr>
        <w:rFonts w:hint="default"/>
        <w:lang w:val="en-US" w:eastAsia="en-US" w:bidi="ar-SA"/>
      </w:rPr>
    </w:lvl>
    <w:lvl w:ilvl="4" w:tplc="6E48602A">
      <w:numFmt w:val="bullet"/>
      <w:lvlText w:val="•"/>
      <w:lvlJc w:val="left"/>
      <w:pPr>
        <w:ind w:left="5504" w:hanging="360"/>
      </w:pPr>
      <w:rPr>
        <w:rFonts w:hint="default"/>
        <w:lang w:val="en-US" w:eastAsia="en-US" w:bidi="ar-SA"/>
      </w:rPr>
    </w:lvl>
    <w:lvl w:ilvl="5" w:tplc="C8587D94">
      <w:numFmt w:val="bullet"/>
      <w:lvlText w:val="•"/>
      <w:lvlJc w:val="left"/>
      <w:pPr>
        <w:ind w:left="6495" w:hanging="360"/>
      </w:pPr>
      <w:rPr>
        <w:rFonts w:hint="default"/>
        <w:lang w:val="en-US" w:eastAsia="en-US" w:bidi="ar-SA"/>
      </w:rPr>
    </w:lvl>
    <w:lvl w:ilvl="6" w:tplc="38F8E260">
      <w:numFmt w:val="bullet"/>
      <w:lvlText w:val="•"/>
      <w:lvlJc w:val="left"/>
      <w:pPr>
        <w:ind w:left="7486" w:hanging="360"/>
      </w:pPr>
      <w:rPr>
        <w:rFonts w:hint="default"/>
        <w:lang w:val="en-US" w:eastAsia="en-US" w:bidi="ar-SA"/>
      </w:rPr>
    </w:lvl>
    <w:lvl w:ilvl="7" w:tplc="0E68EDF2">
      <w:numFmt w:val="bullet"/>
      <w:lvlText w:val="•"/>
      <w:lvlJc w:val="left"/>
      <w:pPr>
        <w:ind w:left="8477" w:hanging="360"/>
      </w:pPr>
      <w:rPr>
        <w:rFonts w:hint="default"/>
        <w:lang w:val="en-US" w:eastAsia="en-US" w:bidi="ar-SA"/>
      </w:rPr>
    </w:lvl>
    <w:lvl w:ilvl="8" w:tplc="24424D70">
      <w:numFmt w:val="bullet"/>
      <w:lvlText w:val="•"/>
      <w:lvlJc w:val="left"/>
      <w:pPr>
        <w:ind w:left="9468" w:hanging="360"/>
      </w:pPr>
      <w:rPr>
        <w:rFonts w:hint="default"/>
        <w:lang w:val="en-US" w:eastAsia="en-US" w:bidi="ar-SA"/>
      </w:rPr>
    </w:lvl>
  </w:abstractNum>
  <w:abstractNum w:abstractNumId="15" w15:restartNumberingAfterBreak="0">
    <w:nsid w:val="48FA682F"/>
    <w:multiLevelType w:val="hybridMultilevel"/>
    <w:tmpl w:val="FFFFFFFF"/>
    <w:lvl w:ilvl="0" w:tplc="3DDEB82E">
      <w:numFmt w:val="bullet"/>
      <w:lvlText w:val=""/>
      <w:lvlJc w:val="left"/>
      <w:pPr>
        <w:ind w:left="1186" w:hanging="360"/>
      </w:pPr>
      <w:rPr>
        <w:rFonts w:ascii="Wingdings" w:eastAsia="Wingdings" w:hAnsi="Wingdings" w:cs="Wingdings" w:hint="default"/>
        <w:w w:val="100"/>
        <w:sz w:val="24"/>
        <w:szCs w:val="24"/>
        <w:lang w:val="en-US" w:eastAsia="en-US" w:bidi="ar-SA"/>
      </w:rPr>
    </w:lvl>
    <w:lvl w:ilvl="1" w:tplc="7682E946">
      <w:numFmt w:val="bullet"/>
      <w:lvlText w:val=""/>
      <w:lvlJc w:val="left"/>
      <w:pPr>
        <w:ind w:left="1546" w:hanging="360"/>
      </w:pPr>
      <w:rPr>
        <w:rFonts w:ascii="Symbol" w:eastAsia="Symbol" w:hAnsi="Symbol" w:cs="Symbol" w:hint="default"/>
        <w:w w:val="100"/>
        <w:sz w:val="24"/>
        <w:szCs w:val="24"/>
        <w:lang w:val="en-US" w:eastAsia="en-US" w:bidi="ar-SA"/>
      </w:rPr>
    </w:lvl>
    <w:lvl w:ilvl="2" w:tplc="ADCAA5DC">
      <w:numFmt w:val="bullet"/>
      <w:lvlText w:val="•"/>
      <w:lvlJc w:val="left"/>
      <w:pPr>
        <w:ind w:left="1600" w:hanging="360"/>
      </w:pPr>
      <w:rPr>
        <w:rFonts w:hint="default"/>
        <w:lang w:val="en-US" w:eastAsia="en-US" w:bidi="ar-SA"/>
      </w:rPr>
    </w:lvl>
    <w:lvl w:ilvl="3" w:tplc="88268BCC">
      <w:numFmt w:val="bullet"/>
      <w:lvlText w:val="•"/>
      <w:lvlJc w:val="left"/>
      <w:pPr>
        <w:ind w:left="2831" w:hanging="360"/>
      </w:pPr>
      <w:rPr>
        <w:rFonts w:hint="default"/>
        <w:lang w:val="en-US" w:eastAsia="en-US" w:bidi="ar-SA"/>
      </w:rPr>
    </w:lvl>
    <w:lvl w:ilvl="4" w:tplc="B26C59D2">
      <w:numFmt w:val="bullet"/>
      <w:lvlText w:val="•"/>
      <w:lvlJc w:val="left"/>
      <w:pPr>
        <w:ind w:left="4062" w:hanging="360"/>
      </w:pPr>
      <w:rPr>
        <w:rFonts w:hint="default"/>
        <w:lang w:val="en-US" w:eastAsia="en-US" w:bidi="ar-SA"/>
      </w:rPr>
    </w:lvl>
    <w:lvl w:ilvl="5" w:tplc="4E7450D0">
      <w:numFmt w:val="bullet"/>
      <w:lvlText w:val="•"/>
      <w:lvlJc w:val="left"/>
      <w:pPr>
        <w:ind w:left="5293" w:hanging="360"/>
      </w:pPr>
      <w:rPr>
        <w:rFonts w:hint="default"/>
        <w:lang w:val="en-US" w:eastAsia="en-US" w:bidi="ar-SA"/>
      </w:rPr>
    </w:lvl>
    <w:lvl w:ilvl="6" w:tplc="A418CA08">
      <w:numFmt w:val="bullet"/>
      <w:lvlText w:val="•"/>
      <w:lvlJc w:val="left"/>
      <w:pPr>
        <w:ind w:left="6525" w:hanging="360"/>
      </w:pPr>
      <w:rPr>
        <w:rFonts w:hint="default"/>
        <w:lang w:val="en-US" w:eastAsia="en-US" w:bidi="ar-SA"/>
      </w:rPr>
    </w:lvl>
    <w:lvl w:ilvl="7" w:tplc="33D265CA">
      <w:numFmt w:val="bullet"/>
      <w:lvlText w:val="•"/>
      <w:lvlJc w:val="left"/>
      <w:pPr>
        <w:ind w:left="7756" w:hanging="360"/>
      </w:pPr>
      <w:rPr>
        <w:rFonts w:hint="default"/>
        <w:lang w:val="en-US" w:eastAsia="en-US" w:bidi="ar-SA"/>
      </w:rPr>
    </w:lvl>
    <w:lvl w:ilvl="8" w:tplc="61DE0DBE">
      <w:numFmt w:val="bullet"/>
      <w:lvlText w:val="•"/>
      <w:lvlJc w:val="left"/>
      <w:pPr>
        <w:ind w:left="8987" w:hanging="360"/>
      </w:pPr>
      <w:rPr>
        <w:rFonts w:hint="default"/>
        <w:lang w:val="en-US" w:eastAsia="en-US" w:bidi="ar-SA"/>
      </w:rPr>
    </w:lvl>
  </w:abstractNum>
  <w:abstractNum w:abstractNumId="16" w15:restartNumberingAfterBreak="0">
    <w:nsid w:val="4CAE683A"/>
    <w:multiLevelType w:val="hybridMultilevel"/>
    <w:tmpl w:val="FFFFFFFF"/>
    <w:lvl w:ilvl="0" w:tplc="6ECE4792">
      <w:numFmt w:val="bullet"/>
      <w:lvlText w:val="⮚"/>
      <w:lvlJc w:val="left"/>
      <w:pPr>
        <w:ind w:left="826" w:hanging="361"/>
      </w:pPr>
      <w:rPr>
        <w:rFonts w:ascii="Segoe UI Symbol" w:eastAsia="Segoe UI Symbol" w:hAnsi="Segoe UI Symbol" w:cs="Segoe UI Symbol" w:hint="default"/>
        <w:w w:val="100"/>
        <w:sz w:val="24"/>
        <w:szCs w:val="24"/>
        <w:lang w:val="en-US" w:eastAsia="en-US" w:bidi="ar-SA"/>
      </w:rPr>
    </w:lvl>
    <w:lvl w:ilvl="1" w:tplc="3364031C">
      <w:numFmt w:val="bullet"/>
      <w:lvlText w:val="⮚"/>
      <w:lvlJc w:val="left"/>
      <w:pPr>
        <w:ind w:left="1186" w:hanging="360"/>
      </w:pPr>
      <w:rPr>
        <w:rFonts w:ascii="Segoe UI Symbol" w:eastAsia="Segoe UI Symbol" w:hAnsi="Segoe UI Symbol" w:cs="Segoe UI Symbol" w:hint="default"/>
        <w:w w:val="100"/>
        <w:sz w:val="24"/>
        <w:szCs w:val="24"/>
        <w:lang w:val="en-US" w:eastAsia="en-US" w:bidi="ar-SA"/>
      </w:rPr>
    </w:lvl>
    <w:lvl w:ilvl="2" w:tplc="9A6E184A">
      <w:numFmt w:val="bullet"/>
      <w:lvlText w:val="●"/>
      <w:lvlJc w:val="left"/>
      <w:pPr>
        <w:ind w:left="1546" w:hanging="360"/>
      </w:pPr>
      <w:rPr>
        <w:rFonts w:ascii="Times New Roman" w:eastAsia="Times New Roman" w:hAnsi="Times New Roman" w:cs="Times New Roman" w:hint="default"/>
        <w:w w:val="100"/>
        <w:sz w:val="24"/>
        <w:szCs w:val="24"/>
        <w:lang w:val="en-US" w:eastAsia="en-US" w:bidi="ar-SA"/>
      </w:rPr>
    </w:lvl>
    <w:lvl w:ilvl="3" w:tplc="4CFCBE5A">
      <w:numFmt w:val="bullet"/>
      <w:lvlText w:val="•"/>
      <w:lvlJc w:val="left"/>
      <w:pPr>
        <w:ind w:left="2778" w:hanging="360"/>
      </w:pPr>
      <w:rPr>
        <w:rFonts w:hint="default"/>
        <w:lang w:val="en-US" w:eastAsia="en-US" w:bidi="ar-SA"/>
      </w:rPr>
    </w:lvl>
    <w:lvl w:ilvl="4" w:tplc="094C0DFE">
      <w:numFmt w:val="bullet"/>
      <w:lvlText w:val="•"/>
      <w:lvlJc w:val="left"/>
      <w:pPr>
        <w:ind w:left="4017" w:hanging="360"/>
      </w:pPr>
      <w:rPr>
        <w:rFonts w:hint="default"/>
        <w:lang w:val="en-US" w:eastAsia="en-US" w:bidi="ar-SA"/>
      </w:rPr>
    </w:lvl>
    <w:lvl w:ilvl="5" w:tplc="3A5409CE">
      <w:numFmt w:val="bullet"/>
      <w:lvlText w:val="•"/>
      <w:lvlJc w:val="left"/>
      <w:pPr>
        <w:ind w:left="5256" w:hanging="360"/>
      </w:pPr>
      <w:rPr>
        <w:rFonts w:hint="default"/>
        <w:lang w:val="en-US" w:eastAsia="en-US" w:bidi="ar-SA"/>
      </w:rPr>
    </w:lvl>
    <w:lvl w:ilvl="6" w:tplc="9F6801CC">
      <w:numFmt w:val="bullet"/>
      <w:lvlText w:val="•"/>
      <w:lvlJc w:val="left"/>
      <w:pPr>
        <w:ind w:left="6495" w:hanging="360"/>
      </w:pPr>
      <w:rPr>
        <w:rFonts w:hint="default"/>
        <w:lang w:val="en-US" w:eastAsia="en-US" w:bidi="ar-SA"/>
      </w:rPr>
    </w:lvl>
    <w:lvl w:ilvl="7" w:tplc="669AA2F8">
      <w:numFmt w:val="bullet"/>
      <w:lvlText w:val="•"/>
      <w:lvlJc w:val="left"/>
      <w:pPr>
        <w:ind w:left="7734" w:hanging="360"/>
      </w:pPr>
      <w:rPr>
        <w:rFonts w:hint="default"/>
        <w:lang w:val="en-US" w:eastAsia="en-US" w:bidi="ar-SA"/>
      </w:rPr>
    </w:lvl>
    <w:lvl w:ilvl="8" w:tplc="AB16F36A">
      <w:numFmt w:val="bullet"/>
      <w:lvlText w:val="•"/>
      <w:lvlJc w:val="left"/>
      <w:pPr>
        <w:ind w:left="8972" w:hanging="360"/>
      </w:pPr>
      <w:rPr>
        <w:rFonts w:hint="default"/>
        <w:lang w:val="en-US" w:eastAsia="en-US" w:bidi="ar-SA"/>
      </w:rPr>
    </w:lvl>
  </w:abstractNum>
  <w:abstractNum w:abstractNumId="17" w15:restartNumberingAfterBreak="0">
    <w:nsid w:val="508F4E11"/>
    <w:multiLevelType w:val="hybridMultilevel"/>
    <w:tmpl w:val="FFFFFFFF"/>
    <w:lvl w:ilvl="0" w:tplc="629440EC">
      <w:numFmt w:val="bullet"/>
      <w:lvlText w:val=""/>
      <w:lvlJc w:val="left"/>
      <w:pPr>
        <w:ind w:left="110" w:hanging="180"/>
      </w:pPr>
      <w:rPr>
        <w:rFonts w:ascii="Symbol" w:eastAsia="Symbol" w:hAnsi="Symbol" w:cs="Symbol" w:hint="default"/>
        <w:w w:val="100"/>
        <w:sz w:val="24"/>
        <w:szCs w:val="24"/>
        <w:lang w:val="en-US" w:eastAsia="en-US" w:bidi="ar-SA"/>
      </w:rPr>
    </w:lvl>
    <w:lvl w:ilvl="1" w:tplc="19F0810A">
      <w:numFmt w:val="bullet"/>
      <w:lvlText w:val="•"/>
      <w:lvlJc w:val="left"/>
      <w:pPr>
        <w:ind w:left="455" w:hanging="180"/>
      </w:pPr>
      <w:rPr>
        <w:rFonts w:hint="default"/>
        <w:lang w:val="en-US" w:eastAsia="en-US" w:bidi="ar-SA"/>
      </w:rPr>
    </w:lvl>
    <w:lvl w:ilvl="2" w:tplc="03869234">
      <w:numFmt w:val="bullet"/>
      <w:lvlText w:val="•"/>
      <w:lvlJc w:val="left"/>
      <w:pPr>
        <w:ind w:left="790" w:hanging="180"/>
      </w:pPr>
      <w:rPr>
        <w:rFonts w:hint="default"/>
        <w:lang w:val="en-US" w:eastAsia="en-US" w:bidi="ar-SA"/>
      </w:rPr>
    </w:lvl>
    <w:lvl w:ilvl="3" w:tplc="41027A40">
      <w:numFmt w:val="bullet"/>
      <w:lvlText w:val="•"/>
      <w:lvlJc w:val="left"/>
      <w:pPr>
        <w:ind w:left="1125" w:hanging="180"/>
      </w:pPr>
      <w:rPr>
        <w:rFonts w:hint="default"/>
        <w:lang w:val="en-US" w:eastAsia="en-US" w:bidi="ar-SA"/>
      </w:rPr>
    </w:lvl>
    <w:lvl w:ilvl="4" w:tplc="802A3278">
      <w:numFmt w:val="bullet"/>
      <w:lvlText w:val="•"/>
      <w:lvlJc w:val="left"/>
      <w:pPr>
        <w:ind w:left="1461" w:hanging="180"/>
      </w:pPr>
      <w:rPr>
        <w:rFonts w:hint="default"/>
        <w:lang w:val="en-US" w:eastAsia="en-US" w:bidi="ar-SA"/>
      </w:rPr>
    </w:lvl>
    <w:lvl w:ilvl="5" w:tplc="A66CFC3A">
      <w:numFmt w:val="bullet"/>
      <w:lvlText w:val="•"/>
      <w:lvlJc w:val="left"/>
      <w:pPr>
        <w:ind w:left="1796" w:hanging="180"/>
      </w:pPr>
      <w:rPr>
        <w:rFonts w:hint="default"/>
        <w:lang w:val="en-US" w:eastAsia="en-US" w:bidi="ar-SA"/>
      </w:rPr>
    </w:lvl>
    <w:lvl w:ilvl="6" w:tplc="EC368E54">
      <w:numFmt w:val="bullet"/>
      <w:lvlText w:val="•"/>
      <w:lvlJc w:val="left"/>
      <w:pPr>
        <w:ind w:left="2131" w:hanging="180"/>
      </w:pPr>
      <w:rPr>
        <w:rFonts w:hint="default"/>
        <w:lang w:val="en-US" w:eastAsia="en-US" w:bidi="ar-SA"/>
      </w:rPr>
    </w:lvl>
    <w:lvl w:ilvl="7" w:tplc="C5282D58">
      <w:numFmt w:val="bullet"/>
      <w:lvlText w:val="•"/>
      <w:lvlJc w:val="left"/>
      <w:pPr>
        <w:ind w:left="2467" w:hanging="180"/>
      </w:pPr>
      <w:rPr>
        <w:rFonts w:hint="default"/>
        <w:lang w:val="en-US" w:eastAsia="en-US" w:bidi="ar-SA"/>
      </w:rPr>
    </w:lvl>
    <w:lvl w:ilvl="8" w:tplc="FC80783C">
      <w:numFmt w:val="bullet"/>
      <w:lvlText w:val="•"/>
      <w:lvlJc w:val="left"/>
      <w:pPr>
        <w:ind w:left="2802" w:hanging="180"/>
      </w:pPr>
      <w:rPr>
        <w:rFonts w:hint="default"/>
        <w:lang w:val="en-US" w:eastAsia="en-US" w:bidi="ar-SA"/>
      </w:rPr>
    </w:lvl>
  </w:abstractNum>
  <w:abstractNum w:abstractNumId="18" w15:restartNumberingAfterBreak="0">
    <w:nsid w:val="526A775F"/>
    <w:multiLevelType w:val="hybridMultilevel"/>
    <w:tmpl w:val="FFFFFFFF"/>
    <w:lvl w:ilvl="0" w:tplc="8FC0512A">
      <w:numFmt w:val="bullet"/>
      <w:lvlText w:val="•"/>
      <w:lvlJc w:val="left"/>
      <w:pPr>
        <w:ind w:left="865" w:hanging="360"/>
      </w:pPr>
      <w:rPr>
        <w:rFonts w:ascii="Arial MT" w:eastAsia="Arial MT" w:hAnsi="Arial MT" w:cs="Arial MT" w:hint="default"/>
        <w:w w:val="100"/>
        <w:sz w:val="24"/>
        <w:szCs w:val="24"/>
        <w:lang w:val="en-US" w:eastAsia="en-US" w:bidi="ar-SA"/>
      </w:rPr>
    </w:lvl>
    <w:lvl w:ilvl="1" w:tplc="32CC4A4C">
      <w:numFmt w:val="bullet"/>
      <w:lvlText w:val="•"/>
      <w:lvlJc w:val="left"/>
      <w:pPr>
        <w:ind w:left="1188" w:hanging="360"/>
      </w:pPr>
      <w:rPr>
        <w:rFonts w:hint="default"/>
        <w:lang w:val="en-US" w:eastAsia="en-US" w:bidi="ar-SA"/>
      </w:rPr>
    </w:lvl>
    <w:lvl w:ilvl="2" w:tplc="A4EEB4E0">
      <w:numFmt w:val="bullet"/>
      <w:lvlText w:val="•"/>
      <w:lvlJc w:val="left"/>
      <w:pPr>
        <w:ind w:left="1516" w:hanging="360"/>
      </w:pPr>
      <w:rPr>
        <w:rFonts w:hint="default"/>
        <w:lang w:val="en-US" w:eastAsia="en-US" w:bidi="ar-SA"/>
      </w:rPr>
    </w:lvl>
    <w:lvl w:ilvl="3" w:tplc="86C0DCF2">
      <w:numFmt w:val="bullet"/>
      <w:lvlText w:val="•"/>
      <w:lvlJc w:val="left"/>
      <w:pPr>
        <w:ind w:left="1844" w:hanging="360"/>
      </w:pPr>
      <w:rPr>
        <w:rFonts w:hint="default"/>
        <w:lang w:val="en-US" w:eastAsia="en-US" w:bidi="ar-SA"/>
      </w:rPr>
    </w:lvl>
    <w:lvl w:ilvl="4" w:tplc="EEF4C4C0">
      <w:numFmt w:val="bullet"/>
      <w:lvlText w:val="•"/>
      <w:lvlJc w:val="left"/>
      <w:pPr>
        <w:ind w:left="2172" w:hanging="360"/>
      </w:pPr>
      <w:rPr>
        <w:rFonts w:hint="default"/>
        <w:lang w:val="en-US" w:eastAsia="en-US" w:bidi="ar-SA"/>
      </w:rPr>
    </w:lvl>
    <w:lvl w:ilvl="5" w:tplc="8A8ED6F0">
      <w:numFmt w:val="bullet"/>
      <w:lvlText w:val="•"/>
      <w:lvlJc w:val="left"/>
      <w:pPr>
        <w:ind w:left="2500" w:hanging="360"/>
      </w:pPr>
      <w:rPr>
        <w:rFonts w:hint="default"/>
        <w:lang w:val="en-US" w:eastAsia="en-US" w:bidi="ar-SA"/>
      </w:rPr>
    </w:lvl>
    <w:lvl w:ilvl="6" w:tplc="3CF02C18">
      <w:numFmt w:val="bullet"/>
      <w:lvlText w:val="•"/>
      <w:lvlJc w:val="left"/>
      <w:pPr>
        <w:ind w:left="2828" w:hanging="360"/>
      </w:pPr>
      <w:rPr>
        <w:rFonts w:hint="default"/>
        <w:lang w:val="en-US" w:eastAsia="en-US" w:bidi="ar-SA"/>
      </w:rPr>
    </w:lvl>
    <w:lvl w:ilvl="7" w:tplc="E52448B4">
      <w:numFmt w:val="bullet"/>
      <w:lvlText w:val="•"/>
      <w:lvlJc w:val="left"/>
      <w:pPr>
        <w:ind w:left="3156" w:hanging="360"/>
      </w:pPr>
      <w:rPr>
        <w:rFonts w:hint="default"/>
        <w:lang w:val="en-US" w:eastAsia="en-US" w:bidi="ar-SA"/>
      </w:rPr>
    </w:lvl>
    <w:lvl w:ilvl="8" w:tplc="6F268324">
      <w:numFmt w:val="bullet"/>
      <w:lvlText w:val="•"/>
      <w:lvlJc w:val="left"/>
      <w:pPr>
        <w:ind w:left="3484" w:hanging="360"/>
      </w:pPr>
      <w:rPr>
        <w:rFonts w:hint="default"/>
        <w:lang w:val="en-US" w:eastAsia="en-US" w:bidi="ar-SA"/>
      </w:rPr>
    </w:lvl>
  </w:abstractNum>
  <w:abstractNum w:abstractNumId="19" w15:restartNumberingAfterBreak="0">
    <w:nsid w:val="537A36CF"/>
    <w:multiLevelType w:val="hybridMultilevel"/>
    <w:tmpl w:val="FFFFFFFF"/>
    <w:lvl w:ilvl="0" w:tplc="C10ECB24">
      <w:numFmt w:val="bullet"/>
      <w:lvlText w:val=""/>
      <w:lvlJc w:val="left"/>
      <w:pPr>
        <w:ind w:left="820" w:hanging="360"/>
      </w:pPr>
      <w:rPr>
        <w:rFonts w:ascii="Symbol" w:eastAsia="Symbol" w:hAnsi="Symbol" w:cs="Symbol" w:hint="default"/>
        <w:w w:val="100"/>
        <w:sz w:val="24"/>
        <w:szCs w:val="24"/>
        <w:lang w:val="en-US" w:eastAsia="en-US" w:bidi="ar-SA"/>
      </w:rPr>
    </w:lvl>
    <w:lvl w:ilvl="1" w:tplc="AFF0FE8A">
      <w:numFmt w:val="bullet"/>
      <w:lvlText w:val="•"/>
      <w:lvlJc w:val="left"/>
      <w:pPr>
        <w:ind w:left="1120" w:hanging="360"/>
      </w:pPr>
      <w:rPr>
        <w:rFonts w:hint="default"/>
        <w:lang w:val="en-US" w:eastAsia="en-US" w:bidi="ar-SA"/>
      </w:rPr>
    </w:lvl>
    <w:lvl w:ilvl="2" w:tplc="C0BC7870">
      <w:numFmt w:val="bullet"/>
      <w:lvlText w:val="•"/>
      <w:lvlJc w:val="left"/>
      <w:pPr>
        <w:ind w:left="2103" w:hanging="360"/>
      </w:pPr>
      <w:rPr>
        <w:rFonts w:hint="default"/>
        <w:lang w:val="en-US" w:eastAsia="en-US" w:bidi="ar-SA"/>
      </w:rPr>
    </w:lvl>
    <w:lvl w:ilvl="3" w:tplc="D84A11EC">
      <w:numFmt w:val="bullet"/>
      <w:lvlText w:val="•"/>
      <w:lvlJc w:val="left"/>
      <w:pPr>
        <w:ind w:left="3086" w:hanging="360"/>
      </w:pPr>
      <w:rPr>
        <w:rFonts w:hint="default"/>
        <w:lang w:val="en-US" w:eastAsia="en-US" w:bidi="ar-SA"/>
      </w:rPr>
    </w:lvl>
    <w:lvl w:ilvl="4" w:tplc="0E808EDC">
      <w:numFmt w:val="bullet"/>
      <w:lvlText w:val="•"/>
      <w:lvlJc w:val="left"/>
      <w:pPr>
        <w:ind w:left="4070" w:hanging="360"/>
      </w:pPr>
      <w:rPr>
        <w:rFonts w:hint="default"/>
        <w:lang w:val="en-US" w:eastAsia="en-US" w:bidi="ar-SA"/>
      </w:rPr>
    </w:lvl>
    <w:lvl w:ilvl="5" w:tplc="39FCDB04">
      <w:numFmt w:val="bullet"/>
      <w:lvlText w:val="•"/>
      <w:lvlJc w:val="left"/>
      <w:pPr>
        <w:ind w:left="5053" w:hanging="360"/>
      </w:pPr>
      <w:rPr>
        <w:rFonts w:hint="default"/>
        <w:lang w:val="en-US" w:eastAsia="en-US" w:bidi="ar-SA"/>
      </w:rPr>
    </w:lvl>
    <w:lvl w:ilvl="6" w:tplc="AFFCC48A">
      <w:numFmt w:val="bullet"/>
      <w:lvlText w:val="•"/>
      <w:lvlJc w:val="left"/>
      <w:pPr>
        <w:ind w:left="6037" w:hanging="360"/>
      </w:pPr>
      <w:rPr>
        <w:rFonts w:hint="default"/>
        <w:lang w:val="en-US" w:eastAsia="en-US" w:bidi="ar-SA"/>
      </w:rPr>
    </w:lvl>
    <w:lvl w:ilvl="7" w:tplc="7C78911E">
      <w:numFmt w:val="bullet"/>
      <w:lvlText w:val="•"/>
      <w:lvlJc w:val="left"/>
      <w:pPr>
        <w:ind w:left="7020" w:hanging="360"/>
      </w:pPr>
      <w:rPr>
        <w:rFonts w:hint="default"/>
        <w:lang w:val="en-US" w:eastAsia="en-US" w:bidi="ar-SA"/>
      </w:rPr>
    </w:lvl>
    <w:lvl w:ilvl="8" w:tplc="C8E4720C">
      <w:numFmt w:val="bullet"/>
      <w:lvlText w:val="•"/>
      <w:lvlJc w:val="left"/>
      <w:pPr>
        <w:ind w:left="8004" w:hanging="360"/>
      </w:pPr>
      <w:rPr>
        <w:rFonts w:hint="default"/>
        <w:lang w:val="en-US" w:eastAsia="en-US" w:bidi="ar-SA"/>
      </w:rPr>
    </w:lvl>
  </w:abstractNum>
  <w:abstractNum w:abstractNumId="20" w15:restartNumberingAfterBreak="0">
    <w:nsid w:val="57E66268"/>
    <w:multiLevelType w:val="hybridMultilevel"/>
    <w:tmpl w:val="FFFFFFFF"/>
    <w:lvl w:ilvl="0" w:tplc="02B42D18">
      <w:numFmt w:val="bullet"/>
      <w:lvlText w:val=""/>
      <w:lvlJc w:val="left"/>
      <w:pPr>
        <w:ind w:left="108" w:hanging="181"/>
      </w:pPr>
      <w:rPr>
        <w:rFonts w:ascii="Symbol" w:eastAsia="Symbol" w:hAnsi="Symbol" w:cs="Symbol" w:hint="default"/>
        <w:w w:val="100"/>
        <w:sz w:val="24"/>
        <w:szCs w:val="24"/>
        <w:lang w:val="en-US" w:eastAsia="en-US" w:bidi="ar-SA"/>
      </w:rPr>
    </w:lvl>
    <w:lvl w:ilvl="1" w:tplc="74926914">
      <w:numFmt w:val="bullet"/>
      <w:lvlText w:val="•"/>
      <w:lvlJc w:val="left"/>
      <w:pPr>
        <w:ind w:left="551" w:hanging="181"/>
      </w:pPr>
      <w:rPr>
        <w:rFonts w:hint="default"/>
        <w:lang w:val="en-US" w:eastAsia="en-US" w:bidi="ar-SA"/>
      </w:rPr>
    </w:lvl>
    <w:lvl w:ilvl="2" w:tplc="996086A0">
      <w:numFmt w:val="bullet"/>
      <w:lvlText w:val="•"/>
      <w:lvlJc w:val="left"/>
      <w:pPr>
        <w:ind w:left="1002" w:hanging="181"/>
      </w:pPr>
      <w:rPr>
        <w:rFonts w:hint="default"/>
        <w:lang w:val="en-US" w:eastAsia="en-US" w:bidi="ar-SA"/>
      </w:rPr>
    </w:lvl>
    <w:lvl w:ilvl="3" w:tplc="31F4C292">
      <w:numFmt w:val="bullet"/>
      <w:lvlText w:val="•"/>
      <w:lvlJc w:val="left"/>
      <w:pPr>
        <w:ind w:left="1453" w:hanging="181"/>
      </w:pPr>
      <w:rPr>
        <w:rFonts w:hint="default"/>
        <w:lang w:val="en-US" w:eastAsia="en-US" w:bidi="ar-SA"/>
      </w:rPr>
    </w:lvl>
    <w:lvl w:ilvl="4" w:tplc="FFCE053A">
      <w:numFmt w:val="bullet"/>
      <w:lvlText w:val="•"/>
      <w:lvlJc w:val="left"/>
      <w:pPr>
        <w:ind w:left="1904" w:hanging="181"/>
      </w:pPr>
      <w:rPr>
        <w:rFonts w:hint="default"/>
        <w:lang w:val="en-US" w:eastAsia="en-US" w:bidi="ar-SA"/>
      </w:rPr>
    </w:lvl>
    <w:lvl w:ilvl="5" w:tplc="CD4EB50C">
      <w:numFmt w:val="bullet"/>
      <w:lvlText w:val="•"/>
      <w:lvlJc w:val="left"/>
      <w:pPr>
        <w:ind w:left="2355" w:hanging="181"/>
      </w:pPr>
      <w:rPr>
        <w:rFonts w:hint="default"/>
        <w:lang w:val="en-US" w:eastAsia="en-US" w:bidi="ar-SA"/>
      </w:rPr>
    </w:lvl>
    <w:lvl w:ilvl="6" w:tplc="3FB69E94">
      <w:numFmt w:val="bullet"/>
      <w:lvlText w:val="•"/>
      <w:lvlJc w:val="left"/>
      <w:pPr>
        <w:ind w:left="2806" w:hanging="181"/>
      </w:pPr>
      <w:rPr>
        <w:rFonts w:hint="default"/>
        <w:lang w:val="en-US" w:eastAsia="en-US" w:bidi="ar-SA"/>
      </w:rPr>
    </w:lvl>
    <w:lvl w:ilvl="7" w:tplc="1CF4FFEA">
      <w:numFmt w:val="bullet"/>
      <w:lvlText w:val="•"/>
      <w:lvlJc w:val="left"/>
      <w:pPr>
        <w:ind w:left="3257" w:hanging="181"/>
      </w:pPr>
      <w:rPr>
        <w:rFonts w:hint="default"/>
        <w:lang w:val="en-US" w:eastAsia="en-US" w:bidi="ar-SA"/>
      </w:rPr>
    </w:lvl>
    <w:lvl w:ilvl="8" w:tplc="4892626A">
      <w:numFmt w:val="bullet"/>
      <w:lvlText w:val="•"/>
      <w:lvlJc w:val="left"/>
      <w:pPr>
        <w:ind w:left="3708" w:hanging="181"/>
      </w:pPr>
      <w:rPr>
        <w:rFonts w:hint="default"/>
        <w:lang w:val="en-US" w:eastAsia="en-US" w:bidi="ar-SA"/>
      </w:rPr>
    </w:lvl>
  </w:abstractNum>
  <w:abstractNum w:abstractNumId="21" w15:restartNumberingAfterBreak="0">
    <w:nsid w:val="60C53D3F"/>
    <w:multiLevelType w:val="hybridMultilevel"/>
    <w:tmpl w:val="FFFFFFFF"/>
    <w:lvl w:ilvl="0" w:tplc="980ECFB6">
      <w:numFmt w:val="bullet"/>
      <w:lvlText w:val=""/>
      <w:lvlJc w:val="left"/>
      <w:pPr>
        <w:ind w:left="826" w:hanging="361"/>
      </w:pPr>
      <w:rPr>
        <w:rFonts w:ascii="Wingdings" w:eastAsia="Wingdings" w:hAnsi="Wingdings" w:cs="Wingdings" w:hint="default"/>
        <w:w w:val="100"/>
        <w:sz w:val="24"/>
        <w:szCs w:val="24"/>
        <w:lang w:val="en-US" w:eastAsia="en-US" w:bidi="ar-SA"/>
      </w:rPr>
    </w:lvl>
    <w:lvl w:ilvl="1" w:tplc="2BBA031C">
      <w:numFmt w:val="bullet"/>
      <w:lvlText w:val="•"/>
      <w:lvlJc w:val="left"/>
      <w:pPr>
        <w:ind w:left="1883" w:hanging="361"/>
      </w:pPr>
      <w:rPr>
        <w:rFonts w:hint="default"/>
        <w:lang w:val="en-US" w:eastAsia="en-US" w:bidi="ar-SA"/>
      </w:rPr>
    </w:lvl>
    <w:lvl w:ilvl="2" w:tplc="9ECC90D6">
      <w:numFmt w:val="bullet"/>
      <w:lvlText w:val="•"/>
      <w:lvlJc w:val="left"/>
      <w:pPr>
        <w:ind w:left="2946" w:hanging="361"/>
      </w:pPr>
      <w:rPr>
        <w:rFonts w:hint="default"/>
        <w:lang w:val="en-US" w:eastAsia="en-US" w:bidi="ar-SA"/>
      </w:rPr>
    </w:lvl>
    <w:lvl w:ilvl="3" w:tplc="0B2844CC">
      <w:numFmt w:val="bullet"/>
      <w:lvlText w:val="•"/>
      <w:lvlJc w:val="left"/>
      <w:pPr>
        <w:ind w:left="4009" w:hanging="361"/>
      </w:pPr>
      <w:rPr>
        <w:rFonts w:hint="default"/>
        <w:lang w:val="en-US" w:eastAsia="en-US" w:bidi="ar-SA"/>
      </w:rPr>
    </w:lvl>
    <w:lvl w:ilvl="4" w:tplc="AEE866E6">
      <w:numFmt w:val="bullet"/>
      <w:lvlText w:val="•"/>
      <w:lvlJc w:val="left"/>
      <w:pPr>
        <w:ind w:left="5072" w:hanging="361"/>
      </w:pPr>
      <w:rPr>
        <w:rFonts w:hint="default"/>
        <w:lang w:val="en-US" w:eastAsia="en-US" w:bidi="ar-SA"/>
      </w:rPr>
    </w:lvl>
    <w:lvl w:ilvl="5" w:tplc="1DB03EAA">
      <w:numFmt w:val="bullet"/>
      <w:lvlText w:val="•"/>
      <w:lvlJc w:val="left"/>
      <w:pPr>
        <w:ind w:left="6135" w:hanging="361"/>
      </w:pPr>
      <w:rPr>
        <w:rFonts w:hint="default"/>
        <w:lang w:val="en-US" w:eastAsia="en-US" w:bidi="ar-SA"/>
      </w:rPr>
    </w:lvl>
    <w:lvl w:ilvl="6" w:tplc="6E6822AC">
      <w:numFmt w:val="bullet"/>
      <w:lvlText w:val="•"/>
      <w:lvlJc w:val="left"/>
      <w:pPr>
        <w:ind w:left="7198" w:hanging="361"/>
      </w:pPr>
      <w:rPr>
        <w:rFonts w:hint="default"/>
        <w:lang w:val="en-US" w:eastAsia="en-US" w:bidi="ar-SA"/>
      </w:rPr>
    </w:lvl>
    <w:lvl w:ilvl="7" w:tplc="A7A022DE">
      <w:numFmt w:val="bullet"/>
      <w:lvlText w:val="•"/>
      <w:lvlJc w:val="left"/>
      <w:pPr>
        <w:ind w:left="8261" w:hanging="361"/>
      </w:pPr>
      <w:rPr>
        <w:rFonts w:hint="default"/>
        <w:lang w:val="en-US" w:eastAsia="en-US" w:bidi="ar-SA"/>
      </w:rPr>
    </w:lvl>
    <w:lvl w:ilvl="8" w:tplc="F1A6303A">
      <w:numFmt w:val="bullet"/>
      <w:lvlText w:val="•"/>
      <w:lvlJc w:val="left"/>
      <w:pPr>
        <w:ind w:left="9324" w:hanging="361"/>
      </w:pPr>
      <w:rPr>
        <w:rFonts w:hint="default"/>
        <w:lang w:val="en-US" w:eastAsia="en-US" w:bidi="ar-SA"/>
      </w:rPr>
    </w:lvl>
  </w:abstractNum>
  <w:abstractNum w:abstractNumId="22" w15:restartNumberingAfterBreak="0">
    <w:nsid w:val="72520B15"/>
    <w:multiLevelType w:val="hybridMultilevel"/>
    <w:tmpl w:val="C80042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9FB64F9"/>
    <w:multiLevelType w:val="hybridMultilevel"/>
    <w:tmpl w:val="FFFFFFFF"/>
    <w:lvl w:ilvl="0" w:tplc="F0602F74">
      <w:start w:val="1"/>
      <w:numFmt w:val="upperRoman"/>
      <w:lvlText w:val="%1."/>
      <w:lvlJc w:val="left"/>
      <w:pPr>
        <w:ind w:left="1040" w:hanging="214"/>
        <w:jc w:val="right"/>
      </w:pPr>
      <w:rPr>
        <w:rFonts w:ascii="Times New Roman" w:eastAsia="Times New Roman" w:hAnsi="Times New Roman" w:cs="Times New Roman" w:hint="default"/>
        <w:b/>
        <w:bCs/>
        <w:w w:val="99"/>
        <w:sz w:val="24"/>
        <w:szCs w:val="24"/>
        <w:lang w:val="en-US" w:eastAsia="en-US" w:bidi="ar-SA"/>
      </w:rPr>
    </w:lvl>
    <w:lvl w:ilvl="1" w:tplc="00D2CF8A">
      <w:numFmt w:val="bullet"/>
      <w:lvlText w:val="•"/>
      <w:lvlJc w:val="left"/>
      <w:pPr>
        <w:ind w:left="2081" w:hanging="214"/>
      </w:pPr>
      <w:rPr>
        <w:rFonts w:hint="default"/>
        <w:lang w:val="en-US" w:eastAsia="en-US" w:bidi="ar-SA"/>
      </w:rPr>
    </w:lvl>
    <w:lvl w:ilvl="2" w:tplc="68E462AE">
      <w:numFmt w:val="bullet"/>
      <w:lvlText w:val="•"/>
      <w:lvlJc w:val="left"/>
      <w:pPr>
        <w:ind w:left="3122" w:hanging="214"/>
      </w:pPr>
      <w:rPr>
        <w:rFonts w:hint="default"/>
        <w:lang w:val="en-US" w:eastAsia="en-US" w:bidi="ar-SA"/>
      </w:rPr>
    </w:lvl>
    <w:lvl w:ilvl="3" w:tplc="1E24C2EC">
      <w:numFmt w:val="bullet"/>
      <w:lvlText w:val="•"/>
      <w:lvlJc w:val="left"/>
      <w:pPr>
        <w:ind w:left="4163" w:hanging="214"/>
      </w:pPr>
      <w:rPr>
        <w:rFonts w:hint="default"/>
        <w:lang w:val="en-US" w:eastAsia="en-US" w:bidi="ar-SA"/>
      </w:rPr>
    </w:lvl>
    <w:lvl w:ilvl="4" w:tplc="8B944EEC">
      <w:numFmt w:val="bullet"/>
      <w:lvlText w:val="•"/>
      <w:lvlJc w:val="left"/>
      <w:pPr>
        <w:ind w:left="5204" w:hanging="214"/>
      </w:pPr>
      <w:rPr>
        <w:rFonts w:hint="default"/>
        <w:lang w:val="en-US" w:eastAsia="en-US" w:bidi="ar-SA"/>
      </w:rPr>
    </w:lvl>
    <w:lvl w:ilvl="5" w:tplc="4C9A217C">
      <w:numFmt w:val="bullet"/>
      <w:lvlText w:val="•"/>
      <w:lvlJc w:val="left"/>
      <w:pPr>
        <w:ind w:left="6245" w:hanging="214"/>
      </w:pPr>
      <w:rPr>
        <w:rFonts w:hint="default"/>
        <w:lang w:val="en-US" w:eastAsia="en-US" w:bidi="ar-SA"/>
      </w:rPr>
    </w:lvl>
    <w:lvl w:ilvl="6" w:tplc="14520916">
      <w:numFmt w:val="bullet"/>
      <w:lvlText w:val="•"/>
      <w:lvlJc w:val="left"/>
      <w:pPr>
        <w:ind w:left="7286" w:hanging="214"/>
      </w:pPr>
      <w:rPr>
        <w:rFonts w:hint="default"/>
        <w:lang w:val="en-US" w:eastAsia="en-US" w:bidi="ar-SA"/>
      </w:rPr>
    </w:lvl>
    <w:lvl w:ilvl="7" w:tplc="CEE83D70">
      <w:numFmt w:val="bullet"/>
      <w:lvlText w:val="•"/>
      <w:lvlJc w:val="left"/>
      <w:pPr>
        <w:ind w:left="8327" w:hanging="214"/>
      </w:pPr>
      <w:rPr>
        <w:rFonts w:hint="default"/>
        <w:lang w:val="en-US" w:eastAsia="en-US" w:bidi="ar-SA"/>
      </w:rPr>
    </w:lvl>
    <w:lvl w:ilvl="8" w:tplc="47921080">
      <w:numFmt w:val="bullet"/>
      <w:lvlText w:val="•"/>
      <w:lvlJc w:val="left"/>
      <w:pPr>
        <w:ind w:left="9368" w:hanging="214"/>
      </w:pPr>
      <w:rPr>
        <w:rFonts w:hint="default"/>
        <w:lang w:val="en-US" w:eastAsia="en-US" w:bidi="ar-SA"/>
      </w:rPr>
    </w:lvl>
  </w:abstractNum>
  <w:abstractNum w:abstractNumId="24" w15:restartNumberingAfterBreak="0">
    <w:nsid w:val="7C7A2714"/>
    <w:multiLevelType w:val="hybridMultilevel"/>
    <w:tmpl w:val="FFFFFFFF"/>
    <w:lvl w:ilvl="0" w:tplc="AF86333E">
      <w:numFmt w:val="bullet"/>
      <w:lvlText w:val=""/>
      <w:lvlJc w:val="left"/>
      <w:pPr>
        <w:ind w:left="110" w:hanging="180"/>
      </w:pPr>
      <w:rPr>
        <w:rFonts w:ascii="Symbol" w:eastAsia="Symbol" w:hAnsi="Symbol" w:cs="Symbol" w:hint="default"/>
        <w:w w:val="100"/>
        <w:sz w:val="24"/>
        <w:szCs w:val="24"/>
        <w:lang w:val="en-US" w:eastAsia="en-US" w:bidi="ar-SA"/>
      </w:rPr>
    </w:lvl>
    <w:lvl w:ilvl="1" w:tplc="44443E2A">
      <w:numFmt w:val="bullet"/>
      <w:lvlText w:val="•"/>
      <w:lvlJc w:val="left"/>
      <w:pPr>
        <w:ind w:left="455" w:hanging="180"/>
      </w:pPr>
      <w:rPr>
        <w:rFonts w:hint="default"/>
        <w:lang w:val="en-US" w:eastAsia="en-US" w:bidi="ar-SA"/>
      </w:rPr>
    </w:lvl>
    <w:lvl w:ilvl="2" w:tplc="38986A74">
      <w:numFmt w:val="bullet"/>
      <w:lvlText w:val="•"/>
      <w:lvlJc w:val="left"/>
      <w:pPr>
        <w:ind w:left="790" w:hanging="180"/>
      </w:pPr>
      <w:rPr>
        <w:rFonts w:hint="default"/>
        <w:lang w:val="en-US" w:eastAsia="en-US" w:bidi="ar-SA"/>
      </w:rPr>
    </w:lvl>
    <w:lvl w:ilvl="3" w:tplc="4D4014D6">
      <w:numFmt w:val="bullet"/>
      <w:lvlText w:val="•"/>
      <w:lvlJc w:val="left"/>
      <w:pPr>
        <w:ind w:left="1125" w:hanging="180"/>
      </w:pPr>
      <w:rPr>
        <w:rFonts w:hint="default"/>
        <w:lang w:val="en-US" w:eastAsia="en-US" w:bidi="ar-SA"/>
      </w:rPr>
    </w:lvl>
    <w:lvl w:ilvl="4" w:tplc="A4B069B6">
      <w:numFmt w:val="bullet"/>
      <w:lvlText w:val="•"/>
      <w:lvlJc w:val="left"/>
      <w:pPr>
        <w:ind w:left="1461" w:hanging="180"/>
      </w:pPr>
      <w:rPr>
        <w:rFonts w:hint="default"/>
        <w:lang w:val="en-US" w:eastAsia="en-US" w:bidi="ar-SA"/>
      </w:rPr>
    </w:lvl>
    <w:lvl w:ilvl="5" w:tplc="DBEED3B0">
      <w:numFmt w:val="bullet"/>
      <w:lvlText w:val="•"/>
      <w:lvlJc w:val="left"/>
      <w:pPr>
        <w:ind w:left="1796" w:hanging="180"/>
      </w:pPr>
      <w:rPr>
        <w:rFonts w:hint="default"/>
        <w:lang w:val="en-US" w:eastAsia="en-US" w:bidi="ar-SA"/>
      </w:rPr>
    </w:lvl>
    <w:lvl w:ilvl="6" w:tplc="B08A36B4">
      <w:numFmt w:val="bullet"/>
      <w:lvlText w:val="•"/>
      <w:lvlJc w:val="left"/>
      <w:pPr>
        <w:ind w:left="2131" w:hanging="180"/>
      </w:pPr>
      <w:rPr>
        <w:rFonts w:hint="default"/>
        <w:lang w:val="en-US" w:eastAsia="en-US" w:bidi="ar-SA"/>
      </w:rPr>
    </w:lvl>
    <w:lvl w:ilvl="7" w:tplc="1CBCC8B8">
      <w:numFmt w:val="bullet"/>
      <w:lvlText w:val="•"/>
      <w:lvlJc w:val="left"/>
      <w:pPr>
        <w:ind w:left="2467" w:hanging="180"/>
      </w:pPr>
      <w:rPr>
        <w:rFonts w:hint="default"/>
        <w:lang w:val="en-US" w:eastAsia="en-US" w:bidi="ar-SA"/>
      </w:rPr>
    </w:lvl>
    <w:lvl w:ilvl="8" w:tplc="BFFCC868">
      <w:numFmt w:val="bullet"/>
      <w:lvlText w:val="•"/>
      <w:lvlJc w:val="left"/>
      <w:pPr>
        <w:ind w:left="2802" w:hanging="180"/>
      </w:pPr>
      <w:rPr>
        <w:rFonts w:hint="default"/>
        <w:lang w:val="en-US" w:eastAsia="en-US" w:bidi="ar-SA"/>
      </w:rPr>
    </w:lvl>
  </w:abstractNum>
  <w:num w:numId="1" w16cid:durableId="1576628134">
    <w:abstractNumId w:val="0"/>
  </w:num>
  <w:num w:numId="2" w16cid:durableId="259994576">
    <w:abstractNumId w:val="15"/>
  </w:num>
  <w:num w:numId="3" w16cid:durableId="815688968">
    <w:abstractNumId w:val="21"/>
  </w:num>
  <w:num w:numId="4" w16cid:durableId="396710313">
    <w:abstractNumId w:val="16"/>
  </w:num>
  <w:num w:numId="5" w16cid:durableId="1950890092">
    <w:abstractNumId w:val="7"/>
  </w:num>
  <w:num w:numId="6" w16cid:durableId="1645236219">
    <w:abstractNumId w:val="14"/>
  </w:num>
  <w:num w:numId="7" w16cid:durableId="83377732">
    <w:abstractNumId w:val="9"/>
  </w:num>
  <w:num w:numId="8" w16cid:durableId="273943364">
    <w:abstractNumId w:val="5"/>
  </w:num>
  <w:num w:numId="9" w16cid:durableId="1634368138">
    <w:abstractNumId w:val="23"/>
  </w:num>
  <w:num w:numId="10" w16cid:durableId="1987662146">
    <w:abstractNumId w:val="12"/>
  </w:num>
  <w:num w:numId="11" w16cid:durableId="43988551">
    <w:abstractNumId w:val="11"/>
  </w:num>
  <w:num w:numId="12" w16cid:durableId="45447736">
    <w:abstractNumId w:val="6"/>
  </w:num>
  <w:num w:numId="13" w16cid:durableId="1191992279">
    <w:abstractNumId w:val="24"/>
  </w:num>
  <w:num w:numId="14" w16cid:durableId="358315809">
    <w:abstractNumId w:val="1"/>
  </w:num>
  <w:num w:numId="15" w16cid:durableId="421413513">
    <w:abstractNumId w:val="20"/>
  </w:num>
  <w:num w:numId="16" w16cid:durableId="1608463605">
    <w:abstractNumId w:val="17"/>
  </w:num>
  <w:num w:numId="17" w16cid:durableId="32970598">
    <w:abstractNumId w:val="8"/>
  </w:num>
  <w:num w:numId="18" w16cid:durableId="456489249">
    <w:abstractNumId w:val="13"/>
  </w:num>
  <w:num w:numId="19" w16cid:durableId="422342592">
    <w:abstractNumId w:val="18"/>
  </w:num>
  <w:num w:numId="20" w16cid:durableId="347175229">
    <w:abstractNumId w:val="4"/>
  </w:num>
  <w:num w:numId="21" w16cid:durableId="762264459">
    <w:abstractNumId w:val="10"/>
  </w:num>
  <w:num w:numId="22" w16cid:durableId="1072043131">
    <w:abstractNumId w:val="19"/>
  </w:num>
  <w:num w:numId="23" w16cid:durableId="949435292">
    <w:abstractNumId w:val="3"/>
  </w:num>
  <w:num w:numId="24" w16cid:durableId="2016490535">
    <w:abstractNumId w:val="22"/>
  </w:num>
  <w:num w:numId="25" w16cid:durableId="7496956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2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C7EE6"/>
    <w:rsid w:val="00042BC7"/>
    <w:rsid w:val="0008048C"/>
    <w:rsid w:val="000B5526"/>
    <w:rsid w:val="001659B3"/>
    <w:rsid w:val="003739A4"/>
    <w:rsid w:val="003C7EE6"/>
    <w:rsid w:val="00413834"/>
    <w:rsid w:val="00581D0E"/>
    <w:rsid w:val="00595655"/>
    <w:rsid w:val="005F1B2B"/>
    <w:rsid w:val="00682F37"/>
    <w:rsid w:val="006C3447"/>
    <w:rsid w:val="00746BE3"/>
    <w:rsid w:val="008658C4"/>
    <w:rsid w:val="008B7C4F"/>
    <w:rsid w:val="008E4275"/>
    <w:rsid w:val="00AC29A7"/>
    <w:rsid w:val="00B07177"/>
    <w:rsid w:val="00B233D9"/>
    <w:rsid w:val="00B542D4"/>
    <w:rsid w:val="00C50A24"/>
    <w:rsid w:val="00C629E3"/>
    <w:rsid w:val="00CD6B2E"/>
    <w:rsid w:val="00CF5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20"/>
    <o:shapelayout v:ext="edit">
      <o:idmap v:ext="edit" data="2"/>
    </o:shapelayout>
  </w:shapeDefaults>
  <w:decimalSymbol w:val="."/>
  <w:listSeparator w:val=","/>
  <w14:docId w14:val="4664EFFE"/>
  <w15:docId w15:val="{EE80BAEA-EF49-3849-BF08-BBFDDEC1D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119" w:right="3600"/>
      <w:jc w:val="center"/>
      <w:outlineLvl w:val="0"/>
    </w:pPr>
    <w:rPr>
      <w:b/>
      <w:bCs/>
      <w:sz w:val="28"/>
      <w:szCs w:val="28"/>
    </w:rPr>
  </w:style>
  <w:style w:type="paragraph" w:styleId="Heading2">
    <w:name w:val="heading 2"/>
    <w:basedOn w:val="Normal"/>
    <w:uiPriority w:val="9"/>
    <w:unhideWhenUsed/>
    <w:qFormat/>
    <w:pPr>
      <w:ind w:left="98"/>
      <w:outlineLvl w:val="1"/>
    </w:pPr>
    <w:rPr>
      <w:rFonts w:ascii="Cambria Math" w:eastAsia="Cambria Math" w:hAnsi="Cambria Math" w:cs="Cambria Math"/>
      <w:sz w:val="28"/>
      <w:szCs w:val="28"/>
    </w:rPr>
  </w:style>
  <w:style w:type="paragraph" w:styleId="Heading3">
    <w:name w:val="heading 3"/>
    <w:basedOn w:val="Normal"/>
    <w:uiPriority w:val="9"/>
    <w:unhideWhenUsed/>
    <w:qFormat/>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3" w:hanging="361"/>
    </w:pPr>
  </w:style>
  <w:style w:type="paragraph" w:customStyle="1" w:styleId="TableParagraph">
    <w:name w:val="Table Paragraph"/>
    <w:basedOn w:val="Normal"/>
    <w:uiPriority w:val="1"/>
    <w:qFormat/>
    <w:pPr>
      <w:spacing w:line="252" w:lineRule="exact"/>
    </w:pPr>
  </w:style>
  <w:style w:type="paragraph" w:styleId="Header">
    <w:name w:val="header"/>
    <w:basedOn w:val="Normal"/>
    <w:link w:val="HeaderChar"/>
    <w:uiPriority w:val="99"/>
    <w:unhideWhenUsed/>
    <w:rsid w:val="000B5526"/>
    <w:pPr>
      <w:tabs>
        <w:tab w:val="center" w:pos="4680"/>
        <w:tab w:val="right" w:pos="9360"/>
      </w:tabs>
    </w:pPr>
  </w:style>
  <w:style w:type="character" w:customStyle="1" w:styleId="HeaderChar">
    <w:name w:val="Header Char"/>
    <w:basedOn w:val="DefaultParagraphFont"/>
    <w:link w:val="Header"/>
    <w:uiPriority w:val="99"/>
    <w:rsid w:val="000B5526"/>
    <w:rPr>
      <w:rFonts w:ascii="Times New Roman" w:eastAsia="Times New Roman" w:hAnsi="Times New Roman" w:cs="Times New Roman"/>
    </w:rPr>
  </w:style>
  <w:style w:type="paragraph" w:styleId="Footer">
    <w:name w:val="footer"/>
    <w:basedOn w:val="Normal"/>
    <w:link w:val="FooterChar"/>
    <w:uiPriority w:val="99"/>
    <w:unhideWhenUsed/>
    <w:rsid w:val="000B5526"/>
    <w:pPr>
      <w:tabs>
        <w:tab w:val="center" w:pos="4680"/>
        <w:tab w:val="right" w:pos="9360"/>
      </w:tabs>
    </w:pPr>
  </w:style>
  <w:style w:type="character" w:customStyle="1" w:styleId="FooterChar">
    <w:name w:val="Footer Char"/>
    <w:basedOn w:val="DefaultParagraphFont"/>
    <w:link w:val="Footer"/>
    <w:uiPriority w:val="99"/>
    <w:rsid w:val="000B552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016/j.wneu.2024.05" TargetMode="External"/><Relationship Id="rId47" Type="http://schemas.openxmlformats.org/officeDocument/2006/relationships/footer" Target="footer7.xml"/><Relationship Id="rId50" Type="http://schemas.openxmlformats.org/officeDocument/2006/relationships/image" Target="media/image34.jpeg"/><Relationship Id="rId55"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6.xml"/><Relationship Id="rId53" Type="http://schemas.openxmlformats.org/officeDocument/2006/relationships/image" Target="media/image37.png"/><Relationship Id="rId58"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indianheadinjuryfoundation.org/traumatic-brain-injury/" TargetMode="External"/><Relationship Id="rId48" Type="http://schemas.openxmlformats.org/officeDocument/2006/relationships/image" Target="media/image32.jpeg"/><Relationship Id="rId56" Type="http://schemas.openxmlformats.org/officeDocument/2006/relationships/image" Target="media/image39.jpeg"/><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jpeg"/><Relationship Id="rId59" Type="http://schemas.openxmlformats.org/officeDocument/2006/relationships/image" Target="media/image41.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jpeg"/><Relationship Id="rId57" Type="http://schemas.openxmlformats.org/officeDocument/2006/relationships/footer" Target="footer9.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0.jp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13DCE-F854-431A-825C-832742D7A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104</Pages>
  <Words>16601</Words>
  <Characters>94626</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 Shashank</cp:lastModifiedBy>
  <cp:revision>8</cp:revision>
  <dcterms:created xsi:type="dcterms:W3CDTF">2024-06-25T06:26:00Z</dcterms:created>
  <dcterms:modified xsi:type="dcterms:W3CDTF">2024-06-25T10:00:00Z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2024-06-25T00:00:00Z</vt:filetime>
  </property>
  <property fmtid="{D5CDD505-2E9C-101B-9397-08002B2CF9AE}" pid="3" name="MSIP_Label_ea60d57e-af5b-4752-ac57-3e4f28ca11dc_Enabled">
    <vt:lpwstr>true</vt:lpwstr>
  </property>
  <property fmtid="{D5CDD505-2E9C-101B-9397-08002B2CF9AE}" pid="4" name="MSIP_Label_ea60d57e-af5b-4752-ac57-3e4f28ca11dc_SetDate">
    <vt:lpwstr>2024-06-25T06:14:22Z</vt:lpwstr>
  </property>
  <property fmtid="{D5CDD505-2E9C-101B-9397-08002B2CF9AE}" pid="5" name="MSIP_Label_ea60d57e-af5b-4752-ac57-3e4f28ca11dc_Method">
    <vt:lpwstr>Standard</vt:lpwstr>
  </property>
  <property fmtid="{D5CDD505-2E9C-101B-9397-08002B2CF9AE}" pid="6" name="MSIP_Label_ea60d57e-af5b-4752-ac57-3e4f28ca11dc_Name">
    <vt:lpwstr>ea60d57e-af5b-4752-ac57-3e4f28ca11dc</vt:lpwstr>
  </property>
  <property fmtid="{D5CDD505-2E9C-101B-9397-08002B2CF9AE}" pid="7" name="MSIP_Label_ea60d57e-af5b-4752-ac57-3e4f28ca11dc_SiteId">
    <vt:lpwstr>36da45f1-dd2c-4d1f-af13-5abe46b99921</vt:lpwstr>
  </property>
  <property fmtid="{D5CDD505-2E9C-101B-9397-08002B2CF9AE}" pid="8" name="MSIP_Label_ea60d57e-af5b-4752-ac57-3e4f28ca11dc_ActionId">
    <vt:lpwstr>03950478-8ba2-44ec-9f64-71d1367101a9</vt:lpwstr>
  </property>
  <property fmtid="{D5CDD505-2E9C-101B-9397-08002B2CF9AE}" pid="9" name="MSIP_Label_ea60d57e-af5b-4752-ac57-3e4f28ca11dc_ContentBits">
    <vt:lpwstr>0</vt:lpwstr>
  </property>
</Properties>
</file>