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FAF2A" w14:textId="77777777" w:rsidR="005F385D" w:rsidRPr="005F385D" w:rsidRDefault="005F385D" w:rsidP="005F385D">
      <w:pPr>
        <w:rPr>
          <w:b/>
          <w:bCs/>
        </w:rPr>
      </w:pPr>
      <w:r w:rsidRPr="005F385D">
        <w:rPr>
          <w:b/>
          <w:bCs/>
        </w:rPr>
        <w:t>An AI-Powered Virtual Interviewer for Improving Candidate Communication Skills: Methodology, Implementation, and Academic Dissemination</w:t>
      </w:r>
    </w:p>
    <w:p w14:paraId="6BFFD431" w14:textId="77777777" w:rsidR="005F385D" w:rsidRPr="005F385D" w:rsidRDefault="005F385D" w:rsidP="005F385D">
      <w:pPr>
        <w:rPr>
          <w:b/>
          <w:bCs/>
        </w:rPr>
      </w:pPr>
      <w:r w:rsidRPr="005F385D">
        <w:rPr>
          <w:b/>
          <w:bCs/>
        </w:rPr>
        <w:t>Part I: Conceptual Foundations and System Design</w:t>
      </w:r>
    </w:p>
    <w:p w14:paraId="507C5842" w14:textId="77777777" w:rsidR="005F385D" w:rsidRPr="005F385D" w:rsidRDefault="005F385D" w:rsidP="005F385D">
      <w:r w:rsidRPr="005F385D">
        <w:t>This initial part of the report establishes the theoretical and architectural groundwork for the project. It positions the proposed system within the current academic and technological landscape, defining its core contribution not merely as a technological artifact but as a pedagogical intervention designed to augment human communication skills. The architectural blueprint provided is designed for scalability, low latency, and robustness, incorporating principles from production-grade system design to ensure the platform is both effective and reliable.</w:t>
      </w:r>
    </w:p>
    <w:p w14:paraId="4D52AA93" w14:textId="77777777" w:rsidR="005F385D" w:rsidRPr="005F385D" w:rsidRDefault="005F385D" w:rsidP="005F385D">
      <w:pPr>
        <w:rPr>
          <w:b/>
          <w:bCs/>
        </w:rPr>
      </w:pPr>
      <w:r w:rsidRPr="005F385D">
        <w:rPr>
          <w:b/>
          <w:bCs/>
        </w:rPr>
        <w:t>Section 1: The Paradigm of AI-Driven Communication Coaching</w:t>
      </w:r>
    </w:p>
    <w:p w14:paraId="7766B7FE" w14:textId="77777777" w:rsidR="005F385D" w:rsidRPr="005F385D" w:rsidRDefault="005F385D" w:rsidP="005F385D">
      <w:r w:rsidRPr="005F385D">
        <w:t>The modern professional landscape has undergone a seismic shift in recruitment practices, a transformation accelerated by global events and technological advancements. This section provides a critical review of this evolution, charting the course from traditional in-person interviews to the current state of AI-driven platforms. It establishes the core thesis of this project: the strategic pivot of AI's role from a passive tool for candidate assessment to an active, personalized coach for skill augmentation. This pedagogical framing is the foundational principle that informs every subsequent design and implementation decision.</w:t>
      </w:r>
    </w:p>
    <w:p w14:paraId="3AAD8F5F" w14:textId="77777777" w:rsidR="005F385D" w:rsidRPr="005F385D" w:rsidRDefault="005F385D" w:rsidP="005F385D">
      <w:pPr>
        <w:rPr>
          <w:b/>
          <w:bCs/>
        </w:rPr>
      </w:pPr>
      <w:r w:rsidRPr="005F385D">
        <w:rPr>
          <w:b/>
          <w:bCs/>
        </w:rPr>
        <w:t>1.1 From Assessment to Augmentation: A Literature Review</w:t>
      </w:r>
    </w:p>
    <w:p w14:paraId="2F621258" w14:textId="77777777" w:rsidR="005F385D" w:rsidRPr="005F385D" w:rsidRDefault="005F385D" w:rsidP="005F385D">
      <w:r w:rsidRPr="005F385D">
        <w:t>The transition from traditional, face-to-face interviews to virtual formats has become a defining feature of contemporary human resource management.</w:t>
      </w:r>
      <w:r w:rsidRPr="005F385D">
        <w:rPr>
          <w:vertAlign w:val="superscript"/>
        </w:rPr>
        <w:t>1</w:t>
      </w:r>
      <w:r w:rsidRPr="005F385D">
        <w:t xml:space="preserve"> This shift is underpinned by a series of compelling advantages for both employers and candidates. Virtual interviews offer unparalleled convenience, eliminate the significant time and financial costs associated with travel, and democratize access to a global talent pool, unconstrained by geographical limitations.</w:t>
      </w:r>
      <w:r w:rsidRPr="005F385D">
        <w:rPr>
          <w:vertAlign w:val="superscript"/>
        </w:rPr>
        <w:t>1</w:t>
      </w:r>
      <w:r w:rsidRPr="005F385D">
        <w:t xml:space="preserve"> For organizations, this translates into a more efficient and cost-effective recruitment pipeline. For candidates, it offers greater flexibility and access to opportunities that might otherwise be out of reach.</w:t>
      </w:r>
      <w:r w:rsidRPr="005F385D">
        <w:rPr>
          <w:vertAlign w:val="superscript"/>
        </w:rPr>
        <w:t>4</w:t>
      </w:r>
    </w:p>
    <w:p w14:paraId="606683D9" w14:textId="77777777" w:rsidR="005F385D" w:rsidRPr="005F385D" w:rsidRDefault="005F385D" w:rsidP="005F385D">
      <w:r w:rsidRPr="005F385D">
        <w:t>However, this transition is not without its significant drawbacks. A substantial body of literature highlights the inherent limitations of virtual interviews, particularly in their asynchronous or one-way formats. These platforms often foster a sterile, transactional interaction that strips away the rich, non-verbal cues and casual rapport-building moments that are integral to face-to-face communication.</w:t>
      </w:r>
      <w:r w:rsidRPr="005F385D">
        <w:rPr>
          <w:vertAlign w:val="superscript"/>
        </w:rPr>
        <w:t>1</w:t>
      </w:r>
      <w:r w:rsidRPr="005F385D">
        <w:t xml:space="preserve"> Candidates report difficulty in showcasing their social skills and personality, while the reliance on technology introduces new potential for bias and inequity, as not all candidates have equal access to the requisite </w:t>
      </w:r>
      <w:r w:rsidRPr="005F385D">
        <w:lastRenderedPageBreak/>
        <w:t>high-speed internet and quiet environments.</w:t>
      </w:r>
      <w:r w:rsidRPr="005F385D">
        <w:rPr>
          <w:vertAlign w:val="superscript"/>
        </w:rPr>
        <w:t>1</w:t>
      </w:r>
      <w:r w:rsidRPr="005F385D">
        <w:t xml:space="preserve"> This </w:t>
      </w:r>
      <w:proofErr w:type="gramStart"/>
      <w:r w:rsidRPr="005F385D">
        <w:t>creates</w:t>
      </w:r>
      <w:proofErr w:type="gramEnd"/>
      <w:r w:rsidRPr="005F385D">
        <w:t xml:space="preserve"> a critical problem space: while the logistics of virtual interviews are superior, their qualitative experience and communicative richness are often inferior.</w:t>
      </w:r>
    </w:p>
    <w:p w14:paraId="57DCF96B" w14:textId="77777777" w:rsidR="005F385D" w:rsidRPr="005F385D" w:rsidRDefault="005F385D" w:rsidP="005F385D">
      <w:r w:rsidRPr="005F385D">
        <w:t xml:space="preserve">It is within this context that Artificial Intelligence has emerged, initially as a tool for assessment. Platforms like </w:t>
      </w:r>
      <w:proofErr w:type="spellStart"/>
      <w:r w:rsidRPr="005F385D">
        <w:t>HireVue</w:t>
      </w:r>
      <w:proofErr w:type="spellEnd"/>
      <w:r w:rsidRPr="005F385D">
        <w:t xml:space="preserve"> pioneered the use of AI to analyze video interviews, evaluating candidates' speech patterns, tone, and facial expressions to predict job performance.</w:t>
      </w:r>
      <w:r w:rsidRPr="005F385D">
        <w:rPr>
          <w:vertAlign w:val="superscript"/>
        </w:rPr>
        <w:t>6</w:t>
      </w:r>
      <w:r w:rsidRPr="005F385D">
        <w:t xml:space="preserve"> This approach, however, has been met with significant criticism regarding its potential for algorithmic bias and its reductionist view of human communication. The core thesis of this project is to propose and architect a system based on a fundamentally different paradigm: AI not as an evaluator, but as an enabler. The objective is to move from AI-driven assessment to AI-powered augmentation.</w:t>
      </w:r>
    </w:p>
    <w:p w14:paraId="535952B0" w14:textId="77777777" w:rsidR="005F385D" w:rsidRPr="005F385D" w:rsidRDefault="005F385D" w:rsidP="005F385D">
      <w:r w:rsidRPr="005F385D">
        <w:t>This paradigm shift is strongly supported by recent research in the fields of AI in Education (AIED) and AI for communication skills training. Studies consistently demonstrate that AI can provide personalized, interactive, and scalable learning experiences that are difficult to achieve through traditional means</w:t>
      </w:r>
      <w:proofErr w:type="gramStart"/>
      <w:r w:rsidRPr="005F385D">
        <w:t>.</w:t>
      </w:r>
      <w:r w:rsidRPr="005F385D">
        <w:rPr>
          <w:vertAlign w:val="superscript"/>
        </w:rPr>
        <w:t>8</w:t>
      </w:r>
      <w:proofErr w:type="gramEnd"/>
      <w:r w:rsidRPr="005F385D">
        <w:t xml:space="preserve"> The primary function of the proposed system is therefore not to simulate an interview for the purpose of generating a score, but to create a safe, repeatable, and non-judgmental practice environment. This addresses a well-documented need for better preparation tools that can help candidates build confidence, refine their communication techniques, and receive actionable, data-driven feedback.</w:t>
      </w:r>
      <w:r w:rsidRPr="005F385D">
        <w:rPr>
          <w:vertAlign w:val="superscript"/>
        </w:rPr>
        <w:t>11</w:t>
      </w:r>
      <w:r w:rsidRPr="005F385D">
        <w:t xml:space="preserve"> By focusing on skill development, the system aims to empower candidates, bridging the gap between their theoretical knowledge and the practical ability to articulate that knowledge effectively under pressure.</w:t>
      </w:r>
      <w:r w:rsidRPr="005F385D">
        <w:rPr>
          <w:vertAlign w:val="superscript"/>
        </w:rPr>
        <w:t>8</w:t>
      </w:r>
    </w:p>
    <w:p w14:paraId="24C61B75" w14:textId="77777777" w:rsidR="005F385D" w:rsidRPr="005F385D" w:rsidRDefault="005F385D" w:rsidP="005F385D">
      <w:pPr>
        <w:rPr>
          <w:b/>
          <w:bCs/>
        </w:rPr>
      </w:pPr>
      <w:r w:rsidRPr="005F385D">
        <w:rPr>
          <w:b/>
          <w:bCs/>
        </w:rPr>
        <w:t>1.2 State-of-the-Art in AI Interview Simulation</w:t>
      </w:r>
    </w:p>
    <w:p w14:paraId="5F181219" w14:textId="77777777" w:rsidR="005F385D" w:rsidRPr="005F385D" w:rsidRDefault="005F385D" w:rsidP="005F385D">
      <w:r w:rsidRPr="005F385D">
        <w:t>The commercial and open-source landscape of AI-powered interview tools has matured significantly, with a clear trend towards the coaching paradigm. A survey of existing platforms reveals a convergence on several key features that define the current state-of-the-art.</w:t>
      </w:r>
    </w:p>
    <w:p w14:paraId="397B2492" w14:textId="77777777" w:rsidR="005F385D" w:rsidRPr="005F385D" w:rsidRDefault="005F385D" w:rsidP="005F385D">
      <w:r w:rsidRPr="005F385D">
        <w:t xml:space="preserve">First and foremost is </w:t>
      </w:r>
      <w:r w:rsidRPr="005F385D">
        <w:rPr>
          <w:b/>
          <w:bCs/>
        </w:rPr>
        <w:t>personalization</w:t>
      </w:r>
      <w:r w:rsidRPr="005F385D">
        <w:t>. Leading tools are moving beyond generic question banks to offer tailored interview experiences. This is typically achieved by allowing users to input a job description and upload their resume, which an AI model then uses to generate highly relevant behavioral and technical questions.</w:t>
      </w:r>
      <w:r w:rsidRPr="005F385D">
        <w:rPr>
          <w:vertAlign w:val="superscript"/>
        </w:rPr>
        <w:t>6</w:t>
      </w:r>
      <w:r w:rsidRPr="005F385D">
        <w:t xml:space="preserve"> This ensures that the practice session is directly applicable to the user's specific career goals, making the preparation far more efficient and effective.</w:t>
      </w:r>
    </w:p>
    <w:p w14:paraId="4436C690" w14:textId="77777777" w:rsidR="005F385D" w:rsidRPr="005F385D" w:rsidRDefault="005F385D" w:rsidP="005F385D">
      <w:r w:rsidRPr="005F385D">
        <w:t xml:space="preserve">Second is the nascent but critical move towards </w:t>
      </w:r>
      <w:r w:rsidRPr="005F385D">
        <w:rPr>
          <w:b/>
          <w:bCs/>
        </w:rPr>
        <w:t>multimodality</w:t>
      </w:r>
      <w:r w:rsidRPr="005F385D">
        <w:t xml:space="preserve">. Early systems focused exclusively on the textual content of a candidate's answers. However, sophisticated </w:t>
      </w:r>
      <w:r w:rsidRPr="005F385D">
        <w:lastRenderedPageBreak/>
        <w:t xml:space="preserve">platforms now aim to analyze not just </w:t>
      </w:r>
      <w:r w:rsidRPr="005F385D">
        <w:rPr>
          <w:i/>
          <w:iCs/>
        </w:rPr>
        <w:t>what</w:t>
      </w:r>
      <w:r w:rsidRPr="005F385D">
        <w:t xml:space="preserve"> is said, but </w:t>
      </w:r>
      <w:r w:rsidRPr="005F385D">
        <w:rPr>
          <w:i/>
          <w:iCs/>
        </w:rPr>
        <w:t>how</w:t>
      </w:r>
      <w:r w:rsidRPr="005F385D">
        <w:t xml:space="preserve"> it is said. This involves a multi-pronged analysis of verbal content, vocal characteristics (tone, pitch, pace), and non-verbal cues (facial expressions, eye contact, body language).</w:t>
      </w:r>
      <w:r w:rsidRPr="005F385D">
        <w:rPr>
          <w:vertAlign w:val="superscript"/>
        </w:rPr>
        <w:t>6</w:t>
      </w:r>
      <w:r w:rsidRPr="005F385D">
        <w:t xml:space="preserve"> This holistic approach recognizes that effective communication is a composite of these different channels, and providing feedback on all of them is essential for comprehensive improvement.</w:t>
      </w:r>
    </w:p>
    <w:p w14:paraId="046C4DC5" w14:textId="77777777" w:rsidR="005F385D" w:rsidRPr="005F385D" w:rsidRDefault="005F385D" w:rsidP="005F385D">
      <w:r w:rsidRPr="005F385D">
        <w:t xml:space="preserve">Third is the evolution of </w:t>
      </w:r>
      <w:r w:rsidRPr="005F385D">
        <w:rPr>
          <w:b/>
          <w:bCs/>
        </w:rPr>
        <w:t>feedback mechanisms</w:t>
      </w:r>
      <w:r w:rsidRPr="005F385D">
        <w:t>. The most valuable systems have shifted from providing simple scores or pass/fail judgments to offering instant, granular, and actionable feedback. This feedback is often grounded in established communication frameworks, such as the STAR (Situation, Task, Action, Result) method for answering behavioral questions.</w:t>
      </w:r>
      <w:r w:rsidRPr="005F385D">
        <w:rPr>
          <w:vertAlign w:val="superscript"/>
        </w:rPr>
        <w:t>14</w:t>
      </w:r>
      <w:r w:rsidRPr="005F385D">
        <w:t xml:space="preserve"> The feedback loop is designed to be constructive, highlighting specific areas for improvement, such as reducing filler words, improving clarity, or speaking with more confidence.</w:t>
      </w:r>
      <w:r w:rsidRPr="005F385D">
        <w:rPr>
          <w:vertAlign w:val="superscript"/>
        </w:rPr>
        <w:t>12</w:t>
      </w:r>
    </w:p>
    <w:p w14:paraId="49F02EAC" w14:textId="77777777" w:rsidR="005F385D" w:rsidRPr="005F385D" w:rsidRDefault="005F385D" w:rsidP="005F385D">
      <w:r w:rsidRPr="005F385D">
        <w:t>Despite these advancements, a significant gap remains in the market. While many tools offer one or two of these features, few provide a truly integrated, multimodal feedback system that is explicitly grounded in pedagogical principles. Many systems can report on low-level metrics (e.g., "you smiled for 3 seconds," "your pitch was X Hz"), but they struggle to synthesize these disparate data points into high-level, meaningful coaching advice (e.g., "You appeared most confident and engaging when you smiled while describing your leadership experience"). The project detailed in this report aims to fill this specific gap by architecting a system where the fusion of multimodal data into actionable, pedagogical feedback is the central design principle.</w:t>
      </w:r>
    </w:p>
    <w:p w14:paraId="1E3B477D" w14:textId="77777777" w:rsidR="005F385D" w:rsidRPr="005F385D" w:rsidRDefault="005F385D" w:rsidP="005F385D">
      <w:pPr>
        <w:rPr>
          <w:b/>
          <w:bCs/>
        </w:rPr>
      </w:pPr>
      <w:r w:rsidRPr="005F385D">
        <w:rPr>
          <w:b/>
          <w:bCs/>
        </w:rPr>
        <w:t>1.3 Theoretical Framework: Communication Skills and AI Pedagogy</w:t>
      </w:r>
    </w:p>
    <w:p w14:paraId="6332596E" w14:textId="77777777" w:rsidR="005F385D" w:rsidRPr="005F385D" w:rsidRDefault="005F385D" w:rsidP="005F385D">
      <w:r w:rsidRPr="005F385D">
        <w:t>To build a system that genuinely improves communication, its design must be rooted in established theoretical frameworks from both communication studies and educational technology.</w:t>
      </w:r>
    </w:p>
    <w:p w14:paraId="1D9DB4B1" w14:textId="77777777" w:rsidR="005F385D" w:rsidRPr="005F385D" w:rsidRDefault="005F385D" w:rsidP="005F385D">
      <w:r w:rsidRPr="005F385D">
        <w:t>From a communication perspective, the system will target a core set of measurable skills that are consistently identified as critical for interview success. These include:</w:t>
      </w:r>
    </w:p>
    <w:p w14:paraId="4629BB13" w14:textId="77777777" w:rsidR="005F385D" w:rsidRPr="005F385D" w:rsidRDefault="005F385D" w:rsidP="005F385D">
      <w:pPr>
        <w:numPr>
          <w:ilvl w:val="0"/>
          <w:numId w:val="1"/>
        </w:numPr>
      </w:pPr>
      <w:r w:rsidRPr="005F385D">
        <w:rPr>
          <w:b/>
          <w:bCs/>
        </w:rPr>
        <w:t>Clarity and Conciseness:</w:t>
      </w:r>
      <w:r w:rsidRPr="005F385D">
        <w:t xml:space="preserve"> The ability to articulate thoughts clearly and succinctly, avoiding jargon and rambling.</w:t>
      </w:r>
      <w:r w:rsidRPr="005F385D">
        <w:rPr>
          <w:vertAlign w:val="superscript"/>
        </w:rPr>
        <w:t>6</w:t>
      </w:r>
    </w:p>
    <w:p w14:paraId="49FA9A66" w14:textId="77777777" w:rsidR="005F385D" w:rsidRPr="005F385D" w:rsidRDefault="005F385D" w:rsidP="005F385D">
      <w:pPr>
        <w:numPr>
          <w:ilvl w:val="0"/>
          <w:numId w:val="1"/>
        </w:numPr>
      </w:pPr>
      <w:r w:rsidRPr="005F385D">
        <w:rPr>
          <w:b/>
          <w:bCs/>
        </w:rPr>
        <w:t>Confidence:</w:t>
      </w:r>
      <w:r w:rsidRPr="005F385D">
        <w:t xml:space="preserve"> Conveyed through both verbal and non-verbal channels, including a steady vocal tone, good posture, and consistent eye contact.</w:t>
      </w:r>
      <w:r w:rsidRPr="005F385D">
        <w:rPr>
          <w:vertAlign w:val="superscript"/>
        </w:rPr>
        <w:t>6</w:t>
      </w:r>
    </w:p>
    <w:p w14:paraId="2E02145F" w14:textId="77777777" w:rsidR="005F385D" w:rsidRPr="005F385D" w:rsidRDefault="005F385D" w:rsidP="005F385D">
      <w:pPr>
        <w:numPr>
          <w:ilvl w:val="0"/>
          <w:numId w:val="1"/>
        </w:numPr>
      </w:pPr>
      <w:r w:rsidRPr="005F385D">
        <w:rPr>
          <w:b/>
          <w:bCs/>
        </w:rPr>
        <w:t>Structured Thinking:</w:t>
      </w:r>
      <w:r w:rsidRPr="005F385D">
        <w:t xml:space="preserve"> The ability to organize responses logically, often demonstrated through frameworks like the STAR method, which is particularly effective for behavioral questions.</w:t>
      </w:r>
      <w:r w:rsidRPr="005F385D">
        <w:rPr>
          <w:vertAlign w:val="superscript"/>
        </w:rPr>
        <w:t>14</w:t>
      </w:r>
    </w:p>
    <w:p w14:paraId="20D447C5" w14:textId="77777777" w:rsidR="005F385D" w:rsidRPr="005F385D" w:rsidRDefault="005F385D" w:rsidP="005F385D">
      <w:pPr>
        <w:numPr>
          <w:ilvl w:val="0"/>
          <w:numId w:val="1"/>
        </w:numPr>
      </w:pPr>
      <w:r w:rsidRPr="005F385D">
        <w:rPr>
          <w:b/>
          <w:bCs/>
        </w:rPr>
        <w:lastRenderedPageBreak/>
        <w:t>Relevance:</w:t>
      </w:r>
      <w:r w:rsidRPr="005F385D">
        <w:t xml:space="preserve"> Ensuring that answers directly address the question asked and align with the requirements of the job description.</w:t>
      </w:r>
      <w:r w:rsidRPr="005F385D">
        <w:rPr>
          <w:vertAlign w:val="superscript"/>
        </w:rPr>
        <w:t>21</w:t>
      </w:r>
    </w:p>
    <w:p w14:paraId="0AD22072" w14:textId="77777777" w:rsidR="005F385D" w:rsidRPr="005F385D" w:rsidRDefault="005F385D" w:rsidP="005F385D">
      <w:r w:rsidRPr="005F385D">
        <w:t xml:space="preserve">From a pedagogical perspective, the system is framed as an </w:t>
      </w:r>
      <w:r w:rsidRPr="005F385D">
        <w:rPr>
          <w:b/>
          <w:bCs/>
        </w:rPr>
        <w:t>Intelligent Tutoring System (ITS)</w:t>
      </w:r>
      <w:r w:rsidRPr="005F385D">
        <w:t xml:space="preserve">. The principles of ITS design emphasize creating a learning environment that can adapt to the individual user. The AI coach's role is to foster </w:t>
      </w:r>
      <w:r w:rsidRPr="005F385D">
        <w:rPr>
          <w:b/>
          <w:bCs/>
        </w:rPr>
        <w:t>learner autonomy</w:t>
      </w:r>
      <w:r w:rsidRPr="005F385D">
        <w:t xml:space="preserve"> and </w:t>
      </w:r>
      <w:r w:rsidRPr="005F385D">
        <w:rPr>
          <w:b/>
          <w:bCs/>
        </w:rPr>
        <w:t>self-regulation</w:t>
      </w:r>
      <w:r w:rsidRPr="005F385D">
        <w:t>, two key concepts in modern educational theory.</w:t>
      </w:r>
      <w:r w:rsidRPr="005F385D">
        <w:rPr>
          <w:vertAlign w:val="superscript"/>
        </w:rPr>
        <w:t>9</w:t>
      </w:r>
      <w:r w:rsidRPr="005F385D">
        <w:t xml:space="preserve"> It achieves this by providing immediate, objective, and private feedback. Unlike a human coach, the AI is available 24/7 and is free from subjective bias, creating a low-stakes environment where users can practice repeatedly without fear of judgment</w:t>
      </w:r>
      <w:proofErr w:type="gramStart"/>
      <w:r w:rsidRPr="005F385D">
        <w:t>.</w:t>
      </w:r>
      <w:r w:rsidRPr="005F385D">
        <w:rPr>
          <w:vertAlign w:val="superscript"/>
        </w:rPr>
        <w:t>20</w:t>
      </w:r>
      <w:proofErr w:type="gramEnd"/>
      <w:r w:rsidRPr="005F385D">
        <w:t xml:space="preserve"> This is particularly beneficial for addressing communication apprehension and building confidence over time. Research has shown that such AI-driven feedback loops can be highly effective in various educational contexts, including for supporting neurodivergent learners who may benefit from structured, repeatable practice.</w:t>
      </w:r>
      <w:r w:rsidRPr="005F385D">
        <w:rPr>
          <w:vertAlign w:val="superscript"/>
        </w:rPr>
        <w:t>10</w:t>
      </w:r>
    </w:p>
    <w:p w14:paraId="3A335AA7" w14:textId="77777777" w:rsidR="005F385D" w:rsidRPr="005F385D" w:rsidRDefault="005F385D" w:rsidP="005F385D">
      <w:r w:rsidRPr="005F385D">
        <w:t>Finally, the project must proactively address the ethical considerations inherent in such a system. The literature raises valid concerns about the potential for AI coaching to produce "wooden" or overly rehearsed candidates who lose their authenticity.</w:t>
      </w:r>
      <w:r w:rsidRPr="005F385D">
        <w:rPr>
          <w:vertAlign w:val="superscript"/>
        </w:rPr>
        <w:t>23</w:t>
      </w:r>
      <w:r w:rsidRPr="005F385D">
        <w:t xml:space="preserve"> The system's design must mitigate this by framing its feedback as suggestions rather than prescriptions, encouraging users to integrate the advice into their natural communication style. Furthermore, the system must be built with a strong commitment to fairness and the mitigation of algorithmic bias. This involves using diverse datasets for training, being transparent about the system's capabilities and limitations, and ensuring robust data privacy and security measures are in place, as the system will handle highly sensitive personal information.</w:t>
      </w:r>
      <w:r w:rsidRPr="005F385D">
        <w:rPr>
          <w:vertAlign w:val="superscript"/>
        </w:rPr>
        <w:t>17</w:t>
      </w:r>
    </w:p>
    <w:p w14:paraId="5F299D12" w14:textId="77777777" w:rsidR="005F385D" w:rsidRPr="005F385D" w:rsidRDefault="005F385D" w:rsidP="005F385D">
      <w:pPr>
        <w:rPr>
          <w:b/>
          <w:bCs/>
        </w:rPr>
      </w:pPr>
      <w:r w:rsidRPr="005F385D">
        <w:rPr>
          <w:b/>
          <w:bCs/>
        </w:rPr>
        <w:t>Section 2: Architectural Blueprint for a Multimodal Analysis System</w:t>
      </w:r>
    </w:p>
    <w:p w14:paraId="5A7BA4AA" w14:textId="77777777" w:rsidR="005F385D" w:rsidRPr="005F385D" w:rsidRDefault="005F385D" w:rsidP="005F385D">
      <w:r w:rsidRPr="005F385D">
        <w:t xml:space="preserve">Building a robust AI-powered virtual interviewer requires more than just connecting a user interface to a large language model. It demands a production-grade system architecture designed for low latency, scalability, and the complex orchestration of multiple, parallel AI services. This section details a comprehensive blueprint for such a system, focusing on a modular, microservices-oriented approach. </w:t>
      </w:r>
      <w:proofErr w:type="gramStart"/>
      <w:r w:rsidRPr="005F385D">
        <w:t>The architecture</w:t>
      </w:r>
      <w:proofErr w:type="gramEnd"/>
      <w:r w:rsidRPr="005F385D">
        <w:t xml:space="preserve"> prioritizes the entire lifecycle of a user interaction—from prompt ingestion to multimodal analysis and feedback synthesis—to create a responsive and intelligent coaching experience.</w:t>
      </w:r>
    </w:p>
    <w:p w14:paraId="5468E187" w14:textId="77777777" w:rsidR="005F385D" w:rsidRPr="005F385D" w:rsidRDefault="005F385D" w:rsidP="005F385D">
      <w:pPr>
        <w:rPr>
          <w:b/>
          <w:bCs/>
        </w:rPr>
      </w:pPr>
      <w:r w:rsidRPr="005F385D">
        <w:rPr>
          <w:b/>
          <w:bCs/>
        </w:rPr>
        <w:t>2.1 High-Level System Architecture: A Production-Grade Approach</w:t>
      </w:r>
    </w:p>
    <w:p w14:paraId="56A0D4BA" w14:textId="77777777" w:rsidR="005F385D" w:rsidRPr="005F385D" w:rsidRDefault="005F385D" w:rsidP="005F385D">
      <w:r w:rsidRPr="005F385D">
        <w:t xml:space="preserve">The proposed system is based on a distributed, service-oriented architecture, which offers superior scalability, maintainability, and </w:t>
      </w:r>
      <w:proofErr w:type="gramStart"/>
      <w:r w:rsidRPr="005F385D">
        <w:t>fault</w:t>
      </w:r>
      <w:proofErr w:type="gramEnd"/>
      <w:r w:rsidRPr="005F385D">
        <w:t xml:space="preserve"> isolation compared to a monolithic design. The architecture consists of four primary, interconnected components.</w:t>
      </w:r>
      <w:r w:rsidRPr="005F385D">
        <w:rPr>
          <w:vertAlign w:val="superscript"/>
        </w:rPr>
        <w:t>21</w:t>
      </w:r>
    </w:p>
    <w:p w14:paraId="730DD7DB" w14:textId="77777777" w:rsidR="005F385D" w:rsidRPr="005F385D" w:rsidRDefault="005F385D" w:rsidP="005F385D">
      <w:pPr>
        <w:numPr>
          <w:ilvl w:val="0"/>
          <w:numId w:val="2"/>
        </w:numPr>
      </w:pPr>
      <w:r w:rsidRPr="005F385D">
        <w:rPr>
          <w:b/>
          <w:bCs/>
        </w:rPr>
        <w:lastRenderedPageBreak/>
        <w:t>Frontend (Client Application):</w:t>
      </w:r>
      <w:r w:rsidRPr="005F385D">
        <w:t xml:space="preserve"> This is the user-facing component, implemented as a modern web application. Its responsibilities include creating an intuitive and responsive user interface, securely capturing the user's audio and video streams via the WebRTC API, managing the real-time display of questions and feedback, and communicating with the backend via RESTful APIs and streaming protocols (e.g., </w:t>
      </w:r>
      <w:proofErr w:type="spellStart"/>
      <w:r w:rsidRPr="005F385D">
        <w:t>WebSockets</w:t>
      </w:r>
      <w:proofErr w:type="spellEnd"/>
      <w:r w:rsidRPr="005F385D">
        <w:t xml:space="preserve"> or Server-Sent Events).</w:t>
      </w:r>
      <w:r w:rsidRPr="005F385D">
        <w:rPr>
          <w:vertAlign w:val="superscript"/>
        </w:rPr>
        <w:t>16</w:t>
      </w:r>
    </w:p>
    <w:p w14:paraId="751EE929" w14:textId="77777777" w:rsidR="005F385D" w:rsidRPr="005F385D" w:rsidRDefault="005F385D" w:rsidP="005F385D">
      <w:pPr>
        <w:numPr>
          <w:ilvl w:val="0"/>
          <w:numId w:val="2"/>
        </w:numPr>
      </w:pPr>
      <w:r w:rsidRPr="005F385D">
        <w:rPr>
          <w:b/>
          <w:bCs/>
        </w:rPr>
        <w:t>Backend Server (Orchestration Layer):</w:t>
      </w:r>
      <w:r w:rsidRPr="005F385D">
        <w:t xml:space="preserve"> This is the central nervous system of the platform. It manages core business logic, including user authentication and session management, interactions with the database, and, most critically, the orchestration of requests to the various downstream AI services. It acts as a gateway, receiving raw data from the frontend and dispatching it to the appropriate analysis modules.</w:t>
      </w:r>
      <w:r w:rsidRPr="005F385D">
        <w:rPr>
          <w:vertAlign w:val="superscript"/>
        </w:rPr>
        <w:t>27</w:t>
      </w:r>
    </w:p>
    <w:p w14:paraId="3DE3CCCB" w14:textId="77777777" w:rsidR="005F385D" w:rsidRPr="005F385D" w:rsidRDefault="005F385D" w:rsidP="005F385D">
      <w:pPr>
        <w:numPr>
          <w:ilvl w:val="0"/>
          <w:numId w:val="2"/>
        </w:numPr>
      </w:pPr>
      <w:r w:rsidRPr="005F385D">
        <w:rPr>
          <w:b/>
          <w:bCs/>
        </w:rPr>
        <w:t>AI Service Layer (Analysis Modules):</w:t>
      </w:r>
      <w:r w:rsidRPr="005F385D">
        <w:t xml:space="preserve"> This layer is composed of a set of specialized microservices, each responsible for a single modality of analysis. This modular design allows each service to be developed, scaled, and updated independently. The key services include:</w:t>
      </w:r>
    </w:p>
    <w:p w14:paraId="67346E2C" w14:textId="77777777" w:rsidR="005F385D" w:rsidRPr="005F385D" w:rsidRDefault="005F385D" w:rsidP="005F385D">
      <w:pPr>
        <w:numPr>
          <w:ilvl w:val="1"/>
          <w:numId w:val="2"/>
        </w:numPr>
      </w:pPr>
      <w:r w:rsidRPr="005F385D">
        <w:rPr>
          <w:b/>
          <w:bCs/>
        </w:rPr>
        <w:t>Speech-to-Text (STT) Service:</w:t>
      </w:r>
      <w:r w:rsidRPr="005F385D">
        <w:t xml:space="preserve"> Transcribes user audio into text in real-time.</w:t>
      </w:r>
    </w:p>
    <w:p w14:paraId="61737370" w14:textId="77777777" w:rsidR="005F385D" w:rsidRPr="005F385D" w:rsidRDefault="005F385D" w:rsidP="005F385D">
      <w:pPr>
        <w:numPr>
          <w:ilvl w:val="1"/>
          <w:numId w:val="2"/>
        </w:numPr>
      </w:pPr>
      <w:r w:rsidRPr="005F385D">
        <w:rPr>
          <w:b/>
          <w:bCs/>
        </w:rPr>
        <w:t>Verbal Analysis Service:</w:t>
      </w:r>
      <w:r w:rsidRPr="005F385D">
        <w:t xml:space="preserve"> Interacts with a Large Language Model (LLM) to generate questions and evaluate the content of the transcribed text.</w:t>
      </w:r>
    </w:p>
    <w:p w14:paraId="25206748" w14:textId="77777777" w:rsidR="005F385D" w:rsidRPr="005F385D" w:rsidRDefault="005F385D" w:rsidP="005F385D">
      <w:pPr>
        <w:numPr>
          <w:ilvl w:val="1"/>
          <w:numId w:val="2"/>
        </w:numPr>
      </w:pPr>
      <w:r w:rsidRPr="005F385D">
        <w:rPr>
          <w:b/>
          <w:bCs/>
        </w:rPr>
        <w:t>Vocal Analysis Service:</w:t>
      </w:r>
      <w:r w:rsidRPr="005F385D">
        <w:t xml:space="preserve"> Processes the raw audio stream to extract paralinguistic features like pitch, pace, and volume.</w:t>
      </w:r>
    </w:p>
    <w:p w14:paraId="6726F598" w14:textId="77777777" w:rsidR="005F385D" w:rsidRPr="005F385D" w:rsidRDefault="005F385D" w:rsidP="005F385D">
      <w:pPr>
        <w:numPr>
          <w:ilvl w:val="1"/>
          <w:numId w:val="2"/>
        </w:numPr>
      </w:pPr>
      <w:r w:rsidRPr="005F385D">
        <w:rPr>
          <w:b/>
          <w:bCs/>
        </w:rPr>
        <w:t>Visual Analysis Service:</w:t>
      </w:r>
      <w:r w:rsidRPr="005F385D">
        <w:t xml:space="preserve"> Processes the video stream to detect faces and analyze facial expressions and other non-verbal cues.</w:t>
      </w:r>
    </w:p>
    <w:p w14:paraId="5CA8AA26" w14:textId="77777777" w:rsidR="005F385D" w:rsidRPr="005F385D" w:rsidRDefault="005F385D" w:rsidP="005F385D">
      <w:pPr>
        <w:numPr>
          <w:ilvl w:val="1"/>
          <w:numId w:val="2"/>
        </w:numPr>
      </w:pPr>
      <w:r w:rsidRPr="005F385D">
        <w:rPr>
          <w:b/>
          <w:bCs/>
        </w:rPr>
        <w:t>Feedback Synthesis Engine:</w:t>
      </w:r>
      <w:r w:rsidRPr="005F385D">
        <w:t xml:space="preserve"> A crucial service that aggregates the outputs from all other analysis modules and uses an LLM to generate holistic, pedagogical feedback.</w:t>
      </w:r>
    </w:p>
    <w:p w14:paraId="4D945D27" w14:textId="77777777" w:rsidR="005F385D" w:rsidRPr="005F385D" w:rsidRDefault="005F385D" w:rsidP="005F385D">
      <w:pPr>
        <w:numPr>
          <w:ilvl w:val="0"/>
          <w:numId w:val="2"/>
        </w:numPr>
      </w:pPr>
      <w:r w:rsidRPr="005F385D">
        <w:rPr>
          <w:b/>
          <w:bCs/>
        </w:rPr>
        <w:t>Database:</w:t>
      </w:r>
      <w:r w:rsidRPr="005F385D">
        <w:t xml:space="preserve"> A persistent storage layer, likely a relational database like PostgreSQL, is used to store user profiles (including uploaded resumes), interview session metadata, raw and processed analysis results, and generated feedback reports. This data is essential for tracking user progress over time and for potential future system improvements.</w:t>
      </w:r>
      <w:r w:rsidRPr="005F385D">
        <w:rPr>
          <w:vertAlign w:val="superscript"/>
        </w:rPr>
        <w:t>16</w:t>
      </w:r>
    </w:p>
    <w:p w14:paraId="4FC689D8" w14:textId="77777777" w:rsidR="005F385D" w:rsidRPr="005F385D" w:rsidRDefault="005F385D" w:rsidP="005F385D">
      <w:r w:rsidRPr="005F385D">
        <w:t>This architecture is explicitly designed to handle the high I/O and computational demands of real-time AI processing, drawing inspiration from the principles of scalable system design used in production environments.</w:t>
      </w:r>
      <w:r w:rsidRPr="005F385D">
        <w:rPr>
          <w:vertAlign w:val="superscript"/>
        </w:rPr>
        <w:t>29</w:t>
      </w:r>
    </w:p>
    <w:p w14:paraId="0EA2F3CC" w14:textId="77777777" w:rsidR="005F385D" w:rsidRPr="005F385D" w:rsidRDefault="005F385D" w:rsidP="005F385D">
      <w:pPr>
        <w:rPr>
          <w:b/>
          <w:bCs/>
        </w:rPr>
      </w:pPr>
      <w:r w:rsidRPr="005F385D">
        <w:rPr>
          <w:b/>
          <w:bCs/>
        </w:rPr>
        <w:lastRenderedPageBreak/>
        <w:t>2.2 The Prompt and Feedback Lifecycle</w:t>
      </w:r>
    </w:p>
    <w:p w14:paraId="1C6F81CC" w14:textId="77777777" w:rsidR="005F385D" w:rsidRPr="005F385D" w:rsidRDefault="005F385D" w:rsidP="005F385D">
      <w:r w:rsidRPr="005F385D">
        <w:t>A critical element of designing LLM-powered systems, often overlooked in simplistic implementations, is the detailed lifecycle of a prompt and its corresponding response. This lifecycle represents the complete data flow for a single turn in the interview conversation and must be optimized for low latency and high-quality output.</w:t>
      </w:r>
      <w:r w:rsidRPr="005F385D">
        <w:rPr>
          <w:vertAlign w:val="superscript"/>
        </w:rPr>
        <w:t>29</w:t>
      </w:r>
    </w:p>
    <w:p w14:paraId="7CD33AC9" w14:textId="77777777" w:rsidR="005F385D" w:rsidRPr="005F385D" w:rsidRDefault="005F385D" w:rsidP="005F385D">
      <w:r w:rsidRPr="005F385D">
        <w:t>The lifecycle proceeds as follows:</w:t>
      </w:r>
    </w:p>
    <w:p w14:paraId="4E831C64" w14:textId="77777777" w:rsidR="005F385D" w:rsidRPr="005F385D" w:rsidRDefault="005F385D" w:rsidP="005F385D">
      <w:pPr>
        <w:numPr>
          <w:ilvl w:val="0"/>
          <w:numId w:val="3"/>
        </w:numPr>
      </w:pPr>
      <w:r w:rsidRPr="005F385D">
        <w:rPr>
          <w:b/>
          <w:bCs/>
        </w:rPr>
        <w:t>Input Capture &amp; Streaming:</w:t>
      </w:r>
      <w:r w:rsidRPr="005F385D">
        <w:t xml:space="preserve"> The user speaks their response. The </w:t>
      </w:r>
      <w:proofErr w:type="gramStart"/>
      <w:r w:rsidRPr="005F385D">
        <w:t>frontend</w:t>
      </w:r>
      <w:proofErr w:type="gramEnd"/>
      <w:r w:rsidRPr="005F385D">
        <w:t xml:space="preserve"> captures the audio and video streams. The audio is streamed to the backend in real-time.</w:t>
      </w:r>
    </w:p>
    <w:p w14:paraId="16E50D69" w14:textId="77777777" w:rsidR="005F385D" w:rsidRPr="005F385D" w:rsidRDefault="005F385D" w:rsidP="005F385D">
      <w:pPr>
        <w:numPr>
          <w:ilvl w:val="0"/>
          <w:numId w:val="3"/>
        </w:numPr>
      </w:pPr>
      <w:r w:rsidRPr="005F385D">
        <w:rPr>
          <w:b/>
          <w:bCs/>
        </w:rPr>
        <w:t>Real-Time Transcription:</w:t>
      </w:r>
      <w:r w:rsidRPr="005F385D">
        <w:t xml:space="preserve"> The audio stream is immediately routed to the </w:t>
      </w:r>
      <w:r w:rsidRPr="005F385D">
        <w:rPr>
          <w:b/>
          <w:bCs/>
        </w:rPr>
        <w:t>Speech-to-Text Service</w:t>
      </w:r>
      <w:r w:rsidRPr="005F385D">
        <w:t xml:space="preserve">. As the user speaks, text is transcribed and streamed back to the backend orchestrator. Simultaneously, the video stream is processed frame-by-frame by </w:t>
      </w:r>
      <w:proofErr w:type="gramStart"/>
      <w:r w:rsidRPr="005F385D">
        <w:t xml:space="preserve">the </w:t>
      </w:r>
      <w:r w:rsidRPr="005F385D">
        <w:rPr>
          <w:b/>
          <w:bCs/>
        </w:rPr>
        <w:t>Visual</w:t>
      </w:r>
      <w:proofErr w:type="gramEnd"/>
      <w:r w:rsidRPr="005F385D">
        <w:rPr>
          <w:b/>
          <w:bCs/>
        </w:rPr>
        <w:t xml:space="preserve"> Analysis Service</w:t>
      </w:r>
      <w:r w:rsidRPr="005F385D">
        <w:t>.</w:t>
      </w:r>
    </w:p>
    <w:p w14:paraId="6C4029E4" w14:textId="77777777" w:rsidR="005F385D" w:rsidRPr="005F385D" w:rsidRDefault="005F385D" w:rsidP="005F385D">
      <w:pPr>
        <w:numPr>
          <w:ilvl w:val="0"/>
          <w:numId w:val="3"/>
        </w:numPr>
      </w:pPr>
      <w:r w:rsidRPr="005F385D">
        <w:rPr>
          <w:b/>
          <w:bCs/>
        </w:rPr>
        <w:t>Preprocessing &amp; Input Moderation:</w:t>
      </w:r>
      <w:r w:rsidRPr="005F385D">
        <w:t xml:space="preserve"> As the transcribed text becomes available, it is normalized (e.g., trimming whitespace, standardizing punctuation). Crucially, the text is passed through a safety moderation endpoint (such as OpenAI's moderation API) to detect and flag any inappropriate content before it is processed further. This is a critical guardrail for system safety.</w:t>
      </w:r>
      <w:r w:rsidRPr="005F385D">
        <w:rPr>
          <w:vertAlign w:val="superscript"/>
        </w:rPr>
        <w:t>29</w:t>
      </w:r>
    </w:p>
    <w:p w14:paraId="74940B3B" w14:textId="77777777" w:rsidR="005F385D" w:rsidRPr="005F385D" w:rsidRDefault="005F385D" w:rsidP="005F385D">
      <w:pPr>
        <w:numPr>
          <w:ilvl w:val="0"/>
          <w:numId w:val="3"/>
        </w:numPr>
      </w:pPr>
      <w:r w:rsidRPr="005F385D">
        <w:rPr>
          <w:b/>
          <w:bCs/>
        </w:rPr>
        <w:t>Parallel Analysis &amp; Data Fusion:</w:t>
      </w:r>
      <w:r w:rsidRPr="005F385D">
        <w:t xml:space="preserve"> Once the user finishes speaking, the complete transcribed text is sent to the </w:t>
      </w:r>
      <w:r w:rsidRPr="005F385D">
        <w:rPr>
          <w:b/>
          <w:bCs/>
        </w:rPr>
        <w:t>Verbal Analysis Service</w:t>
      </w:r>
      <w:r w:rsidRPr="005F385D">
        <w:t xml:space="preserve"> for content evaluation. Concurrently, the aggregated outputs from the </w:t>
      </w:r>
      <w:r w:rsidRPr="005F385D">
        <w:rPr>
          <w:b/>
          <w:bCs/>
        </w:rPr>
        <w:t>Vocal Analysis Service</w:t>
      </w:r>
      <w:r w:rsidRPr="005F385D">
        <w:t xml:space="preserve"> (e.g., average pitch, speech rate) and the </w:t>
      </w:r>
      <w:r w:rsidRPr="005F385D">
        <w:rPr>
          <w:b/>
          <w:bCs/>
        </w:rPr>
        <w:t>Visual Analysis Service</w:t>
      </w:r>
      <w:r w:rsidRPr="005F385D">
        <w:t xml:space="preserve"> (e.g., distribution of detected emotions, eye contact duration) are collected.</w:t>
      </w:r>
    </w:p>
    <w:p w14:paraId="6E7FDCED" w14:textId="77777777" w:rsidR="005F385D" w:rsidRPr="005F385D" w:rsidRDefault="005F385D" w:rsidP="005F385D">
      <w:pPr>
        <w:numPr>
          <w:ilvl w:val="0"/>
          <w:numId w:val="3"/>
        </w:numPr>
      </w:pPr>
      <w:r w:rsidRPr="005F385D">
        <w:rPr>
          <w:b/>
          <w:bCs/>
        </w:rPr>
        <w:t>Feedback Synthesis:</w:t>
      </w:r>
      <w:r w:rsidRPr="005F385D">
        <w:t xml:space="preserve"> The structured outputs from the verbal, vocal, and visual analysis services are fed into the </w:t>
      </w:r>
      <w:r w:rsidRPr="005F385D">
        <w:rPr>
          <w:b/>
          <w:bCs/>
        </w:rPr>
        <w:t>Feedback Synthesis Engine</w:t>
      </w:r>
      <w:r w:rsidRPr="005F385D">
        <w:t xml:space="preserve">. This service uses a powerful LLM, guided by a sophisticated system prompt, to interpret </w:t>
      </w:r>
      <w:proofErr w:type="gramStart"/>
      <w:r w:rsidRPr="005F385D">
        <w:t>the multimodal</w:t>
      </w:r>
      <w:proofErr w:type="gramEnd"/>
      <w:r w:rsidRPr="005F385D">
        <w:t xml:space="preserve"> data and generate coherent, actionable feedback. This is the most computationally intensive and intelligent step in the loop. The process of combining disparate, low-level signals (e.g., keyword usage, pitch variation, smile frequency) into high-level, human-understandable coaching advice (e.g., "Your explanation of the project was clear, and your enthusiastic tone conveyed genuine passion") is the core of the system's value. This synthesis engine is the central hub where raw data is transformed into pedagogical insight.</w:t>
      </w:r>
    </w:p>
    <w:p w14:paraId="3A4B7219" w14:textId="77777777" w:rsidR="005F385D" w:rsidRPr="005F385D" w:rsidRDefault="005F385D" w:rsidP="005F385D">
      <w:pPr>
        <w:numPr>
          <w:ilvl w:val="0"/>
          <w:numId w:val="3"/>
        </w:numPr>
      </w:pPr>
      <w:r w:rsidRPr="005F385D">
        <w:rPr>
          <w:b/>
          <w:bCs/>
        </w:rPr>
        <w:t>Output Generation &amp; Delivery:</w:t>
      </w:r>
      <w:r w:rsidRPr="005F385D">
        <w:t xml:space="preserve"> The feedback text generated by the synthesis engine is sent to a </w:t>
      </w:r>
      <w:r w:rsidRPr="005F385D">
        <w:rPr>
          <w:b/>
          <w:bCs/>
        </w:rPr>
        <w:t>Text-to-Speech (TTS) Service</w:t>
      </w:r>
      <w:r w:rsidRPr="005F385D">
        <w:t xml:space="preserve"> to be converted into natural-</w:t>
      </w:r>
      <w:r w:rsidRPr="005F385D">
        <w:lastRenderedPageBreak/>
        <w:t>sounding audio. The backend then generates the next interview question. Both the feedback audio and the new question text are streamed back to the frontend to be presented to the user, initiating the next turn in the conversation.</w:t>
      </w:r>
      <w:r w:rsidRPr="005F385D">
        <w:rPr>
          <w:vertAlign w:val="superscript"/>
        </w:rPr>
        <w:t>21</w:t>
      </w:r>
    </w:p>
    <w:p w14:paraId="7B65089D" w14:textId="77777777" w:rsidR="005F385D" w:rsidRPr="005F385D" w:rsidRDefault="005F385D" w:rsidP="005F385D">
      <w:pPr>
        <w:rPr>
          <w:b/>
          <w:bCs/>
        </w:rPr>
      </w:pPr>
      <w:r w:rsidRPr="005F385D">
        <w:rPr>
          <w:b/>
          <w:bCs/>
        </w:rPr>
        <w:t>2.3 Designing for Scale and Resilience</w:t>
      </w:r>
    </w:p>
    <w:p w14:paraId="6E085F93" w14:textId="77777777" w:rsidR="005F385D" w:rsidRPr="005F385D" w:rsidRDefault="005F385D" w:rsidP="005F385D">
      <w:r w:rsidRPr="005F385D">
        <w:t>To ensure a smooth user experience, especially under load, the architecture must incorporate several key principles for scalability and resilience.</w:t>
      </w:r>
    </w:p>
    <w:p w14:paraId="52478403" w14:textId="77777777" w:rsidR="005F385D" w:rsidRPr="005F385D" w:rsidRDefault="005F385D" w:rsidP="005F385D">
      <w:pPr>
        <w:numPr>
          <w:ilvl w:val="0"/>
          <w:numId w:val="4"/>
        </w:numPr>
      </w:pPr>
      <w:r w:rsidRPr="005F385D">
        <w:rPr>
          <w:b/>
          <w:bCs/>
        </w:rPr>
        <w:t>Model Routing and Tiering:</w:t>
      </w:r>
      <w:r w:rsidRPr="005F385D">
        <w:t xml:space="preserve"> Not all AI tasks require the most powerful (and expensive) model. A sophisticated system should employ a </w:t>
      </w:r>
      <w:r w:rsidRPr="005F385D">
        <w:rPr>
          <w:b/>
          <w:bCs/>
        </w:rPr>
        <w:t>prompt router</w:t>
      </w:r>
      <w:r w:rsidRPr="005F385D">
        <w:t xml:space="preserve"> that directs requests to different models based on predefined logic. For instance, real-time question generation might use a faster, cheaper model (e.g., GPT-4o-mini or Gemini Flash), while the final, comprehensive feedback report at the end of the interview could be generated by a more powerful and nuanced model like GPT-4o or Gemini Advanced. This tiering can be based on user subscription level (paid vs. free), request priority, or the complexity of the task itself.</w:t>
      </w:r>
      <w:r w:rsidRPr="005F385D">
        <w:rPr>
          <w:vertAlign w:val="superscript"/>
        </w:rPr>
        <w:t>29</w:t>
      </w:r>
    </w:p>
    <w:p w14:paraId="1CA03970" w14:textId="77777777" w:rsidR="005F385D" w:rsidRPr="005F385D" w:rsidRDefault="005F385D" w:rsidP="005F385D">
      <w:pPr>
        <w:numPr>
          <w:ilvl w:val="0"/>
          <w:numId w:val="4"/>
        </w:numPr>
      </w:pPr>
      <w:proofErr w:type="gramStart"/>
      <w:r w:rsidRPr="005F385D">
        <w:rPr>
          <w:b/>
          <w:bCs/>
        </w:rPr>
        <w:t>Caching</w:t>
      </w:r>
      <w:proofErr w:type="gramEnd"/>
      <w:r w:rsidRPr="005F385D">
        <w:rPr>
          <w:b/>
          <w:bCs/>
        </w:rPr>
        <w:t xml:space="preserve"> Strategies:</w:t>
      </w:r>
      <w:r w:rsidRPr="005F385D">
        <w:t xml:space="preserve"> API calls to LLMs are a primary driver of both latency and cost. Implementing a multi-layered caching strategy is essential. An </w:t>
      </w:r>
      <w:r w:rsidRPr="005F385D">
        <w:rPr>
          <w:b/>
          <w:bCs/>
        </w:rPr>
        <w:t>exact-match cache</w:t>
      </w:r>
      <w:r w:rsidRPr="005F385D">
        <w:t xml:space="preserve"> can store responses for identical prompts (e.g., common interview questions), providing instantaneous and free replies. A more advanced </w:t>
      </w:r>
      <w:r w:rsidRPr="005F385D">
        <w:rPr>
          <w:b/>
          <w:bCs/>
        </w:rPr>
        <w:t>semantic cache</w:t>
      </w:r>
      <w:r w:rsidRPr="005F385D">
        <w:t xml:space="preserve"> can use embeddings to find and return cached responses for semantically similar (but not identical) prompts, further reducing redundant computations.</w:t>
      </w:r>
      <w:r w:rsidRPr="005F385D">
        <w:rPr>
          <w:vertAlign w:val="superscript"/>
        </w:rPr>
        <w:t>29</w:t>
      </w:r>
    </w:p>
    <w:p w14:paraId="49C84911" w14:textId="77777777" w:rsidR="005F385D" w:rsidRPr="005F385D" w:rsidRDefault="005F385D" w:rsidP="005F385D">
      <w:pPr>
        <w:numPr>
          <w:ilvl w:val="0"/>
          <w:numId w:val="4"/>
        </w:numPr>
      </w:pPr>
      <w:r w:rsidRPr="005F385D">
        <w:rPr>
          <w:b/>
          <w:bCs/>
        </w:rPr>
        <w:t>Rate Limiting and Observability:</w:t>
      </w:r>
      <w:r w:rsidRPr="005F385D">
        <w:t xml:space="preserve"> To prevent abuse and manage costs, the system must implement </w:t>
      </w:r>
      <w:r w:rsidRPr="005F385D">
        <w:rPr>
          <w:b/>
          <w:bCs/>
        </w:rPr>
        <w:t>rate limiting</w:t>
      </w:r>
      <w:r w:rsidRPr="005F385D">
        <w:t xml:space="preserve">. This should be based not on raw requests per second but on </w:t>
      </w:r>
      <w:r w:rsidRPr="005F385D">
        <w:rPr>
          <w:b/>
          <w:bCs/>
        </w:rPr>
        <w:t>token usage</w:t>
      </w:r>
      <w:r w:rsidRPr="005F385D">
        <w:t xml:space="preserve">, which more accurately reflects the computational load on the AI models. A robust </w:t>
      </w:r>
      <w:r w:rsidRPr="005F385D">
        <w:rPr>
          <w:b/>
          <w:bCs/>
        </w:rPr>
        <w:t>observability layer</w:t>
      </w:r>
      <w:r w:rsidRPr="005F385D">
        <w:t xml:space="preserve"> is also critical. The system should log key metrics for every request, including prompt and completion token counts, latency, cache hit/miss rates, and moderation flag counts. This data is invaluable for monitoring system health, debugging issues, and optimizing costs.</w:t>
      </w:r>
      <w:r w:rsidRPr="005F385D">
        <w:rPr>
          <w:vertAlign w:val="superscript"/>
        </w:rPr>
        <w:t>29</w:t>
      </w:r>
    </w:p>
    <w:p w14:paraId="23A7E0AD" w14:textId="77777777" w:rsidR="005F385D" w:rsidRPr="005F385D" w:rsidRDefault="005F385D" w:rsidP="005F385D">
      <w:pPr>
        <w:numPr>
          <w:ilvl w:val="0"/>
          <w:numId w:val="4"/>
        </w:numPr>
      </w:pPr>
      <w:r w:rsidRPr="005F385D">
        <w:rPr>
          <w:b/>
          <w:bCs/>
        </w:rPr>
        <w:t>Streaming for Low Latency:</w:t>
      </w:r>
      <w:r w:rsidRPr="005F385D">
        <w:t xml:space="preserve"> For a conversational interface to feel natural, the time-to-</w:t>
      </w:r>
      <w:proofErr w:type="gramStart"/>
      <w:r w:rsidRPr="005F385D">
        <w:t>first-token</w:t>
      </w:r>
      <w:proofErr w:type="gramEnd"/>
      <w:r w:rsidRPr="005F385D">
        <w:t xml:space="preserve"> must be minimized. The architecture should prioritize </w:t>
      </w:r>
      <w:r w:rsidRPr="005F385D">
        <w:rPr>
          <w:b/>
          <w:bCs/>
        </w:rPr>
        <w:t>streaming responses</w:t>
      </w:r>
      <w:r w:rsidRPr="005F385D">
        <w:t xml:space="preserve"> from the LLM to the user. Instead of waiting for the full response to be generated, which can take several seconds, the system should use protocols like </w:t>
      </w:r>
      <w:r w:rsidRPr="005F385D">
        <w:rPr>
          <w:b/>
          <w:bCs/>
        </w:rPr>
        <w:t>Server-Sent Events (SSE)</w:t>
      </w:r>
      <w:r w:rsidRPr="005F385D">
        <w:t xml:space="preserve"> or </w:t>
      </w:r>
      <w:proofErr w:type="spellStart"/>
      <w:r w:rsidRPr="005F385D">
        <w:rPr>
          <w:b/>
          <w:bCs/>
        </w:rPr>
        <w:t>WebSockets</w:t>
      </w:r>
      <w:proofErr w:type="spellEnd"/>
      <w:r w:rsidRPr="005F385D">
        <w:t xml:space="preserve"> to send the response back </w:t>
      </w:r>
      <w:proofErr w:type="gramStart"/>
      <w:r w:rsidRPr="005F385D">
        <w:t>token</w:t>
      </w:r>
      <w:proofErr w:type="gramEnd"/>
      <w:r w:rsidRPr="005F385D">
        <w:t xml:space="preserve"> by token as it is generated. This allows the text to appear on the user's screen almost immediately, creating a much more fluid and responsive experience with a target first-token latency of under 500ms.</w:t>
      </w:r>
      <w:r w:rsidRPr="005F385D">
        <w:rPr>
          <w:vertAlign w:val="superscript"/>
        </w:rPr>
        <w:t>27</w:t>
      </w:r>
    </w:p>
    <w:p w14:paraId="7A631BF8" w14:textId="77777777" w:rsidR="005F385D" w:rsidRPr="005F385D" w:rsidRDefault="005F385D" w:rsidP="005F385D">
      <w:pPr>
        <w:rPr>
          <w:b/>
          <w:bCs/>
        </w:rPr>
      </w:pPr>
      <w:r w:rsidRPr="005F385D">
        <w:rPr>
          <w:b/>
          <w:bCs/>
        </w:rPr>
        <w:lastRenderedPageBreak/>
        <w:t>2.4 Data Privacy and Security</w:t>
      </w:r>
    </w:p>
    <w:p w14:paraId="4734F21A" w14:textId="77777777" w:rsidR="005F385D" w:rsidRPr="005F385D" w:rsidRDefault="005F385D" w:rsidP="005F385D">
      <w:r w:rsidRPr="005F385D">
        <w:t xml:space="preserve">Given that the system processes highly sensitive personal </w:t>
      </w:r>
      <w:proofErr w:type="gramStart"/>
      <w:r w:rsidRPr="005F385D">
        <w:t>data—</w:t>
      </w:r>
      <w:proofErr w:type="gramEnd"/>
      <w:r w:rsidRPr="005F385D">
        <w:t>including video recordings of users, the content of their speech, and their professional resumes—a rigorous approach to data privacy and security is non-negotiable.</w:t>
      </w:r>
    </w:p>
    <w:p w14:paraId="5538B6C5" w14:textId="77777777" w:rsidR="005F385D" w:rsidRPr="005F385D" w:rsidRDefault="005F385D" w:rsidP="005F385D">
      <w:pPr>
        <w:numPr>
          <w:ilvl w:val="0"/>
          <w:numId w:val="5"/>
        </w:numPr>
      </w:pPr>
      <w:r w:rsidRPr="005F385D">
        <w:rPr>
          <w:b/>
          <w:bCs/>
        </w:rPr>
        <w:t>Data Handling and Retention:</w:t>
      </w:r>
      <w:r w:rsidRPr="005F385D">
        <w:t xml:space="preserve"> The system must be designed with privacy as a core principle. This includes providing users with clear and granular control over their data. An </w:t>
      </w:r>
      <w:r w:rsidRPr="005F385D">
        <w:rPr>
          <w:b/>
          <w:bCs/>
        </w:rPr>
        <w:t>opt-in/opt-out mechanism for data retention</w:t>
      </w:r>
      <w:r w:rsidRPr="005F385D">
        <w:t xml:space="preserve"> for model training purposes is essential. Strict </w:t>
      </w:r>
      <w:r w:rsidRPr="005F385D">
        <w:rPr>
          <w:b/>
          <w:bCs/>
        </w:rPr>
        <w:t>data retention policies</w:t>
      </w:r>
      <w:r w:rsidRPr="005F385D">
        <w:t xml:space="preserve"> should be enforced, such as automatically deleting all session data (video, audio, transcripts) after a set period, for example, 30 days. All logging should be designed to be as anonymous as possible, decoupling user identity from the content of their prompts and responses.</w:t>
      </w:r>
      <w:r w:rsidRPr="005F385D">
        <w:rPr>
          <w:vertAlign w:val="superscript"/>
        </w:rPr>
        <w:t>24</w:t>
      </w:r>
    </w:p>
    <w:p w14:paraId="7BC88FE9" w14:textId="77777777" w:rsidR="005F385D" w:rsidRPr="005F385D" w:rsidRDefault="005F385D" w:rsidP="005F385D">
      <w:pPr>
        <w:numPr>
          <w:ilvl w:val="0"/>
          <w:numId w:val="5"/>
        </w:numPr>
      </w:pPr>
      <w:r w:rsidRPr="005F385D">
        <w:rPr>
          <w:b/>
          <w:bCs/>
        </w:rPr>
        <w:t>Access Control and Compliance:</w:t>
      </w:r>
      <w:r w:rsidRPr="005F385D">
        <w:t xml:space="preserve"> User data must be encrypted both in transit (using TLS) and at rest. Access to the production database and backend services should be strictly controlled using </w:t>
      </w:r>
      <w:r w:rsidRPr="005F385D">
        <w:rPr>
          <w:b/>
          <w:bCs/>
        </w:rPr>
        <w:t>Role-Based Access Control (RBAC)</w:t>
      </w:r>
      <w:r w:rsidRPr="005F385D">
        <w:t>, ensuring that only authorized personnel with a legitimate need can access sensitive data. The system's design and data handling procedures should be compliant with relevant data protection regulations such as GDPR, depending on the target user base.</w:t>
      </w:r>
      <w:r w:rsidRPr="005F385D">
        <w:rPr>
          <w:vertAlign w:val="superscript"/>
        </w:rPr>
        <w:t>16</w:t>
      </w:r>
    </w:p>
    <w:p w14:paraId="5845D082" w14:textId="77777777" w:rsidR="005F385D" w:rsidRPr="005F385D" w:rsidRDefault="005F385D" w:rsidP="005F385D">
      <w:pPr>
        <w:rPr>
          <w:b/>
          <w:bCs/>
        </w:rPr>
      </w:pPr>
      <w:r w:rsidRPr="005F385D">
        <w:rPr>
          <w:b/>
          <w:bCs/>
        </w:rPr>
        <w:t>Part II: Technology and Implementation</w:t>
      </w:r>
    </w:p>
    <w:p w14:paraId="095CF69A" w14:textId="77777777" w:rsidR="005F385D" w:rsidRPr="005F385D" w:rsidRDefault="005F385D" w:rsidP="005F385D">
      <w:r w:rsidRPr="005F385D">
        <w:t>This part of the report transitions from high-level architectural theory to practical, hands-on guidance for building the AI-Powered Virtual Interviewer. It provides a detailed breakdown of the recommended technology stack, justifying each choice based on the project's specific requirements for real-time performance, machine learning integration, and developer experience. Following the technology selection, it presents a concrete implementation roadmap with illustrative Python code for the core AI analysis modules, serving as a foundational guide for development.</w:t>
      </w:r>
    </w:p>
    <w:p w14:paraId="4E6D3096" w14:textId="77777777" w:rsidR="005F385D" w:rsidRPr="005F385D" w:rsidRDefault="005F385D" w:rsidP="005F385D">
      <w:pPr>
        <w:rPr>
          <w:b/>
          <w:bCs/>
        </w:rPr>
      </w:pPr>
      <w:r w:rsidRPr="005F385D">
        <w:rPr>
          <w:b/>
          <w:bCs/>
        </w:rPr>
        <w:t>Section 3: The Technology Stack: A Component-by-Component Deep Dive</w:t>
      </w:r>
    </w:p>
    <w:p w14:paraId="4DEDBEA3" w14:textId="77777777" w:rsidR="005F385D" w:rsidRPr="005F385D" w:rsidRDefault="005F385D" w:rsidP="005F385D">
      <w:r w:rsidRPr="005F385D">
        <w:t>The selection of an appropriate technology stack is a critical decision that profoundly impacts the development process, performance, and scalability of the application. The following stack is recommended based on a synthesis of best practices observed in modern AI application development, prioritizing Python's machine learning ecosystem, the performance of asynchronous backend frameworks, and the maturity of frontend JavaScript libraries.</w:t>
      </w:r>
    </w:p>
    <w:p w14:paraId="34B74C61" w14:textId="77777777" w:rsidR="005F385D" w:rsidRPr="005F385D" w:rsidRDefault="005F385D" w:rsidP="005F385D">
      <w:pPr>
        <w:rPr>
          <w:b/>
          <w:bCs/>
        </w:rPr>
      </w:pPr>
      <w:r w:rsidRPr="005F385D">
        <w:rPr>
          <w:b/>
          <w:bCs/>
        </w:rPr>
        <w:t>3.1 Frontend</w:t>
      </w:r>
    </w:p>
    <w:p w14:paraId="76FA04EB" w14:textId="77777777" w:rsidR="005F385D" w:rsidRPr="005F385D" w:rsidRDefault="005F385D" w:rsidP="005F385D">
      <w:r w:rsidRPr="005F385D">
        <w:lastRenderedPageBreak/>
        <w:t xml:space="preserve">The </w:t>
      </w:r>
      <w:proofErr w:type="gramStart"/>
      <w:r w:rsidRPr="005F385D">
        <w:t>frontend</w:t>
      </w:r>
      <w:proofErr w:type="gramEnd"/>
      <w:r w:rsidRPr="005F385D">
        <w:t xml:space="preserve"> is the primary interface for the user, responsible for capturing media, rendering the conversational UI, and ensuring a responsive, low-latency experience.</w:t>
      </w:r>
    </w:p>
    <w:p w14:paraId="709BA9D9" w14:textId="77777777" w:rsidR="005F385D" w:rsidRPr="005F385D" w:rsidRDefault="005F385D" w:rsidP="005F385D">
      <w:pPr>
        <w:numPr>
          <w:ilvl w:val="0"/>
          <w:numId w:val="6"/>
        </w:numPr>
      </w:pPr>
      <w:r w:rsidRPr="005F385D">
        <w:rPr>
          <w:b/>
          <w:bCs/>
        </w:rPr>
        <w:t>Framework: Next.js (React)</w:t>
      </w:r>
    </w:p>
    <w:p w14:paraId="1ECFDB0D" w14:textId="77777777" w:rsidR="005F385D" w:rsidRPr="005F385D" w:rsidRDefault="005F385D" w:rsidP="005F385D">
      <w:pPr>
        <w:numPr>
          <w:ilvl w:val="1"/>
          <w:numId w:val="6"/>
        </w:numPr>
      </w:pPr>
      <w:r w:rsidRPr="005F385D">
        <w:rPr>
          <w:b/>
          <w:bCs/>
        </w:rPr>
        <w:t>Justification:</w:t>
      </w:r>
      <w:r w:rsidRPr="005F385D">
        <w:t xml:space="preserve"> Next.js is the dominant framework for building modern, interactive web applications. Its foundation in React provides access to a vast ecosystem of libraries and a large community for support. Key features like server-side rendering (SSR) and static site generation (SSG) ensure a fast initial page load, which is crucial for user engagement. The framework's file-based routing and API routes simplify development, making it a comprehensive solution for the client-side application.</w:t>
      </w:r>
      <w:r w:rsidRPr="005F385D">
        <w:rPr>
          <w:vertAlign w:val="superscript"/>
        </w:rPr>
        <w:t>31</w:t>
      </w:r>
    </w:p>
    <w:p w14:paraId="271346E2" w14:textId="77777777" w:rsidR="005F385D" w:rsidRPr="005F385D" w:rsidRDefault="005F385D" w:rsidP="005F385D">
      <w:pPr>
        <w:numPr>
          <w:ilvl w:val="0"/>
          <w:numId w:val="6"/>
        </w:numPr>
      </w:pPr>
      <w:r w:rsidRPr="005F385D">
        <w:rPr>
          <w:b/>
          <w:bCs/>
        </w:rPr>
        <w:t>Styling: Tailwind CSS</w:t>
      </w:r>
    </w:p>
    <w:p w14:paraId="299318AE" w14:textId="77777777" w:rsidR="005F385D" w:rsidRPr="005F385D" w:rsidRDefault="005F385D" w:rsidP="005F385D">
      <w:pPr>
        <w:numPr>
          <w:ilvl w:val="1"/>
          <w:numId w:val="6"/>
        </w:numPr>
      </w:pPr>
      <w:r w:rsidRPr="005F385D">
        <w:rPr>
          <w:b/>
          <w:bCs/>
        </w:rPr>
        <w:t>Justification:</w:t>
      </w:r>
      <w:r w:rsidRPr="005F385D">
        <w:t xml:space="preserve"> Tailwind CSS is a utility-first CSS framework that enables </w:t>
      </w:r>
      <w:proofErr w:type="gramStart"/>
      <w:r w:rsidRPr="005F385D">
        <w:t>rapid UI</w:t>
      </w:r>
      <w:proofErr w:type="gramEnd"/>
      <w:r w:rsidRPr="005F385D">
        <w:t xml:space="preserve"> development directly within the HTML markup. This approach avoids context-switching between HTML and separate CSS files, accelerating the creation of </w:t>
      </w:r>
      <w:proofErr w:type="gramStart"/>
      <w:r w:rsidRPr="005F385D">
        <w:t>custom,</w:t>
      </w:r>
      <w:proofErr w:type="gramEnd"/>
      <w:r w:rsidRPr="005F385D">
        <w:t xml:space="preserve"> responsive designs. Its popularity ensures excellent integration with frameworks like Next.js and a wealth of community resources.</w:t>
      </w:r>
      <w:r w:rsidRPr="005F385D">
        <w:rPr>
          <w:vertAlign w:val="superscript"/>
        </w:rPr>
        <w:t>31</w:t>
      </w:r>
    </w:p>
    <w:p w14:paraId="0B26971E" w14:textId="77777777" w:rsidR="005F385D" w:rsidRPr="005F385D" w:rsidRDefault="005F385D" w:rsidP="005F385D">
      <w:pPr>
        <w:numPr>
          <w:ilvl w:val="0"/>
          <w:numId w:val="6"/>
        </w:numPr>
      </w:pPr>
      <w:r w:rsidRPr="005F385D">
        <w:rPr>
          <w:b/>
          <w:bCs/>
        </w:rPr>
        <w:t>Real-Time Video/Audio: WebRTC and Supporting Libraries</w:t>
      </w:r>
    </w:p>
    <w:p w14:paraId="62800D73" w14:textId="77777777" w:rsidR="005F385D" w:rsidRPr="005F385D" w:rsidRDefault="005F385D" w:rsidP="005F385D">
      <w:pPr>
        <w:numPr>
          <w:ilvl w:val="1"/>
          <w:numId w:val="6"/>
        </w:numPr>
      </w:pPr>
      <w:r w:rsidRPr="005F385D">
        <w:rPr>
          <w:b/>
          <w:bCs/>
        </w:rPr>
        <w:t>Justification:</w:t>
      </w:r>
      <w:r w:rsidRPr="005F385D">
        <w:t xml:space="preserve"> The </w:t>
      </w:r>
      <w:r w:rsidRPr="005F385D">
        <w:rPr>
          <w:b/>
          <w:bCs/>
        </w:rPr>
        <w:t>Web Real-Time Communication (WebRTC)</w:t>
      </w:r>
      <w:r w:rsidRPr="005F385D">
        <w:t xml:space="preserve"> API is the browser-native standard for capturing camera and microphone streams and enabling real-time, low-latency media communication. While it can be used directly, integrating a library like </w:t>
      </w:r>
      <w:r w:rsidRPr="005F385D">
        <w:rPr>
          <w:b/>
          <w:bCs/>
        </w:rPr>
        <w:t>Video.js</w:t>
      </w:r>
      <w:r w:rsidRPr="005F385D">
        <w:t xml:space="preserve"> </w:t>
      </w:r>
      <w:r w:rsidRPr="005F385D">
        <w:rPr>
          <w:vertAlign w:val="superscript"/>
        </w:rPr>
        <w:t>35</w:t>
      </w:r>
      <w:r w:rsidRPr="005F385D">
        <w:t xml:space="preserve"> or a commercial service API like </w:t>
      </w:r>
    </w:p>
    <w:p w14:paraId="6590CD6A" w14:textId="77777777" w:rsidR="005F385D" w:rsidRPr="005F385D" w:rsidRDefault="005F385D" w:rsidP="005F385D">
      <w:r w:rsidRPr="005F385D">
        <w:rPr>
          <w:b/>
          <w:bCs/>
        </w:rPr>
        <w:t>Twilio Video</w:t>
      </w:r>
      <w:r w:rsidRPr="005F385D">
        <w:t xml:space="preserve"> </w:t>
      </w:r>
      <w:r w:rsidRPr="005F385D">
        <w:rPr>
          <w:vertAlign w:val="superscript"/>
        </w:rPr>
        <w:t>36</w:t>
      </w:r>
      <w:r w:rsidRPr="005F385D">
        <w:t xml:space="preserve"> can abstract away much of the complexity of session management and cross-browser compatibility, simplifying the implementation of the core video chat functionality.</w:t>
      </w:r>
    </w:p>
    <w:p w14:paraId="7F255723" w14:textId="77777777" w:rsidR="005F385D" w:rsidRPr="005F385D" w:rsidRDefault="005F385D" w:rsidP="005F385D">
      <w:pPr>
        <w:rPr>
          <w:b/>
          <w:bCs/>
        </w:rPr>
      </w:pPr>
      <w:r w:rsidRPr="005F385D">
        <w:rPr>
          <w:b/>
          <w:bCs/>
        </w:rPr>
        <w:t>3.2 Backend</w:t>
      </w:r>
    </w:p>
    <w:p w14:paraId="568CCEAD" w14:textId="77777777" w:rsidR="005F385D" w:rsidRPr="005F385D" w:rsidRDefault="005F385D" w:rsidP="005F385D">
      <w:r w:rsidRPr="005F385D">
        <w:t>The backend serves as the application's core logic and orchestration engine, requiring high performance to manage concurrent AI model interactions and real-time data streams.</w:t>
      </w:r>
    </w:p>
    <w:p w14:paraId="72E1B184" w14:textId="77777777" w:rsidR="005F385D" w:rsidRPr="005F385D" w:rsidRDefault="005F385D" w:rsidP="005F385D">
      <w:pPr>
        <w:numPr>
          <w:ilvl w:val="0"/>
          <w:numId w:val="7"/>
        </w:numPr>
      </w:pPr>
      <w:r w:rsidRPr="005F385D">
        <w:rPr>
          <w:b/>
          <w:bCs/>
        </w:rPr>
        <w:t>Language: Python</w:t>
      </w:r>
    </w:p>
    <w:p w14:paraId="5763F9A8" w14:textId="77777777" w:rsidR="005F385D" w:rsidRPr="005F385D" w:rsidRDefault="005F385D" w:rsidP="005F385D">
      <w:pPr>
        <w:numPr>
          <w:ilvl w:val="1"/>
          <w:numId w:val="7"/>
        </w:numPr>
      </w:pPr>
      <w:r w:rsidRPr="005F385D">
        <w:rPr>
          <w:b/>
          <w:bCs/>
        </w:rPr>
        <w:t>Justification:</w:t>
      </w:r>
      <w:r w:rsidRPr="005F385D">
        <w:t xml:space="preserve"> Python is the undisputed language of choice for machine learning and data science. Its unparalleled ecosystem of libraries—including TensorFlow, </w:t>
      </w:r>
      <w:proofErr w:type="spellStart"/>
      <w:r w:rsidRPr="005F385D">
        <w:t>PyTorch</w:t>
      </w:r>
      <w:proofErr w:type="spellEnd"/>
      <w:r w:rsidRPr="005F385D">
        <w:t xml:space="preserve">, OpenCV, and </w:t>
      </w:r>
      <w:proofErr w:type="spellStart"/>
      <w:r w:rsidRPr="005F385D">
        <w:t>librosa</w:t>
      </w:r>
      <w:proofErr w:type="spellEnd"/>
      <w:r w:rsidRPr="005F385D">
        <w:t>—makes it the only practical choice for a backend that needs to perform complex AI-driven analysis.</w:t>
      </w:r>
      <w:r w:rsidRPr="005F385D">
        <w:rPr>
          <w:vertAlign w:val="superscript"/>
        </w:rPr>
        <w:t>28</w:t>
      </w:r>
    </w:p>
    <w:p w14:paraId="316D80AB" w14:textId="77777777" w:rsidR="005F385D" w:rsidRPr="005F385D" w:rsidRDefault="005F385D" w:rsidP="005F385D">
      <w:pPr>
        <w:numPr>
          <w:ilvl w:val="0"/>
          <w:numId w:val="7"/>
        </w:numPr>
      </w:pPr>
      <w:r w:rsidRPr="005F385D">
        <w:rPr>
          <w:b/>
          <w:bCs/>
        </w:rPr>
        <w:lastRenderedPageBreak/>
        <w:t xml:space="preserve">Framework: </w:t>
      </w:r>
      <w:proofErr w:type="spellStart"/>
      <w:r w:rsidRPr="005F385D">
        <w:rPr>
          <w:b/>
          <w:bCs/>
        </w:rPr>
        <w:t>FastAPI</w:t>
      </w:r>
      <w:proofErr w:type="spellEnd"/>
    </w:p>
    <w:p w14:paraId="50EDE368" w14:textId="77777777" w:rsidR="005F385D" w:rsidRPr="005F385D" w:rsidRDefault="005F385D" w:rsidP="005F385D">
      <w:pPr>
        <w:numPr>
          <w:ilvl w:val="1"/>
          <w:numId w:val="7"/>
        </w:numPr>
      </w:pPr>
      <w:proofErr w:type="gramStart"/>
      <w:r w:rsidRPr="005F385D">
        <w:rPr>
          <w:b/>
          <w:bCs/>
        </w:rPr>
        <w:t>Justification:</w:t>
      </w:r>
      <w:r w:rsidRPr="005F385D">
        <w:t xml:space="preserve"> For</w:t>
      </w:r>
      <w:proofErr w:type="gramEnd"/>
      <w:r w:rsidRPr="005F385D">
        <w:t xml:space="preserve"> this specific use case, </w:t>
      </w:r>
      <w:proofErr w:type="spellStart"/>
      <w:r w:rsidRPr="005F385D">
        <w:t>FastAPI</w:t>
      </w:r>
      <w:proofErr w:type="spellEnd"/>
      <w:r w:rsidRPr="005F385D">
        <w:t xml:space="preserve"> is recommended over more traditional frameworks like Django or Flask. </w:t>
      </w:r>
      <w:proofErr w:type="spellStart"/>
      <w:r w:rsidRPr="005F385D">
        <w:t>FastAPI</w:t>
      </w:r>
      <w:proofErr w:type="spellEnd"/>
      <w:r w:rsidRPr="005F385D">
        <w:t xml:space="preserve"> is built on Starlette and </w:t>
      </w:r>
      <w:proofErr w:type="spellStart"/>
      <w:r w:rsidRPr="005F385D">
        <w:t>Pydantic</w:t>
      </w:r>
      <w:proofErr w:type="spellEnd"/>
      <w:r w:rsidRPr="005F385D">
        <w:t xml:space="preserve">, giving it extremely high performance comparable to NodeJS or Go. Its most critical feature is native support for </w:t>
      </w:r>
      <w:r w:rsidRPr="005F385D">
        <w:rPr>
          <w:b/>
          <w:bCs/>
        </w:rPr>
        <w:t>asynchronous operations (async/await)</w:t>
      </w:r>
      <w:r w:rsidRPr="005F385D">
        <w:t xml:space="preserve">, which is essential for efficiently handling long-running I/O-bound tasks like making concurrent API calls to multiple AI models without blocking the server. Furthermore, its automatic generation of interactive API documentation (via Swagger UI and </w:t>
      </w:r>
      <w:proofErr w:type="spellStart"/>
      <w:r w:rsidRPr="005F385D">
        <w:t>ReDoc</w:t>
      </w:r>
      <w:proofErr w:type="spellEnd"/>
      <w:r w:rsidRPr="005F385D">
        <w:t>) drastically simplifies development, testing, and debugging.</w:t>
      </w:r>
      <w:r w:rsidRPr="005F385D">
        <w:rPr>
          <w:vertAlign w:val="superscript"/>
        </w:rPr>
        <w:t>18</w:t>
      </w:r>
    </w:p>
    <w:p w14:paraId="5139EAF7" w14:textId="77777777" w:rsidR="005F385D" w:rsidRPr="005F385D" w:rsidRDefault="005F385D" w:rsidP="005F385D">
      <w:pPr>
        <w:numPr>
          <w:ilvl w:val="0"/>
          <w:numId w:val="7"/>
        </w:numPr>
      </w:pPr>
      <w:r w:rsidRPr="005F385D">
        <w:rPr>
          <w:b/>
          <w:bCs/>
        </w:rPr>
        <w:t xml:space="preserve">Database: PostgreSQL with </w:t>
      </w:r>
      <w:proofErr w:type="spellStart"/>
      <w:r w:rsidRPr="005F385D">
        <w:rPr>
          <w:b/>
          <w:bCs/>
        </w:rPr>
        <w:t>SQLAlchemy</w:t>
      </w:r>
      <w:proofErr w:type="spellEnd"/>
    </w:p>
    <w:p w14:paraId="35F7EBEF" w14:textId="77777777" w:rsidR="005F385D" w:rsidRPr="005F385D" w:rsidRDefault="005F385D" w:rsidP="005F385D">
      <w:pPr>
        <w:numPr>
          <w:ilvl w:val="1"/>
          <w:numId w:val="7"/>
        </w:numPr>
      </w:pPr>
      <w:r w:rsidRPr="005F385D">
        <w:rPr>
          <w:b/>
          <w:bCs/>
        </w:rPr>
        <w:t>Justification:</w:t>
      </w:r>
      <w:r w:rsidRPr="005F385D">
        <w:t xml:space="preserve"> PostgreSQL is a powerful, open-source, and highly reliable object-relational database system capable of handling complex queries and ensuring data integrity. When paired with the </w:t>
      </w:r>
      <w:proofErr w:type="spellStart"/>
      <w:r w:rsidRPr="005F385D">
        <w:rPr>
          <w:b/>
          <w:bCs/>
        </w:rPr>
        <w:t>SQLAlchemy</w:t>
      </w:r>
      <w:proofErr w:type="spellEnd"/>
      <w:r w:rsidRPr="005F385D">
        <w:rPr>
          <w:b/>
          <w:bCs/>
        </w:rPr>
        <w:t xml:space="preserve"> Object-Relational Mapper (ORM)</w:t>
      </w:r>
      <w:r w:rsidRPr="005F385D">
        <w:t>, developers can interact with the database using Pythonic objects, which simplifies data modeling and business logic implementation.</w:t>
      </w:r>
      <w:r w:rsidRPr="005F385D">
        <w:rPr>
          <w:vertAlign w:val="superscript"/>
        </w:rPr>
        <w:t>27</w:t>
      </w:r>
      <w:r w:rsidRPr="005F385D">
        <w:t xml:space="preserve"> For projects prioritizing rapid development and simplified infrastructure management, a Backend-as-a-Service (BaaS) platform like </w:t>
      </w:r>
    </w:p>
    <w:p w14:paraId="03230060" w14:textId="77777777" w:rsidR="005F385D" w:rsidRPr="005F385D" w:rsidRDefault="005F385D" w:rsidP="005F385D">
      <w:proofErr w:type="spellStart"/>
      <w:r w:rsidRPr="005F385D">
        <w:rPr>
          <w:b/>
          <w:bCs/>
        </w:rPr>
        <w:t>Supabase</w:t>
      </w:r>
      <w:proofErr w:type="spellEnd"/>
      <w:r w:rsidRPr="005F385D">
        <w:t xml:space="preserve"> or </w:t>
      </w:r>
      <w:r w:rsidRPr="005F385D">
        <w:rPr>
          <w:b/>
          <w:bCs/>
        </w:rPr>
        <w:t>Firebase</w:t>
      </w:r>
      <w:r w:rsidRPr="005F385D">
        <w:t xml:space="preserve"> presents a compelling alternative. These platforms bundle a PostgreSQL database (in </w:t>
      </w:r>
      <w:proofErr w:type="spellStart"/>
      <w:r w:rsidRPr="005F385D">
        <w:t>Supabase's</w:t>
      </w:r>
      <w:proofErr w:type="spellEnd"/>
      <w:r w:rsidRPr="005F385D">
        <w:t xml:space="preserve"> case) with authentication, real-time subscriptions, and storage, significantly reducing the backend development overhead.</w:t>
      </w:r>
      <w:r w:rsidRPr="005F385D">
        <w:rPr>
          <w:vertAlign w:val="superscript"/>
        </w:rPr>
        <w:t>31</w:t>
      </w:r>
    </w:p>
    <w:p w14:paraId="70D22077" w14:textId="77777777" w:rsidR="005F385D" w:rsidRPr="005F385D" w:rsidRDefault="005F385D" w:rsidP="005F385D">
      <w:pPr>
        <w:rPr>
          <w:b/>
          <w:bCs/>
        </w:rPr>
      </w:pPr>
      <w:r w:rsidRPr="005F385D">
        <w:rPr>
          <w:b/>
          <w:bCs/>
        </w:rPr>
        <w:t>3.3 AI Services &amp; Libraries</w:t>
      </w:r>
    </w:p>
    <w:p w14:paraId="48345AE9" w14:textId="77777777" w:rsidR="005F385D" w:rsidRPr="005F385D" w:rsidRDefault="005F385D" w:rsidP="005F385D">
      <w:r w:rsidRPr="005F385D">
        <w:t>This is the core analytical layer of the application, composed of a mix of third-party APIs and open-source libraries.</w:t>
      </w:r>
    </w:p>
    <w:p w14:paraId="1B9079C8" w14:textId="77777777" w:rsidR="005F385D" w:rsidRPr="005F385D" w:rsidRDefault="005F385D" w:rsidP="005F385D">
      <w:pPr>
        <w:numPr>
          <w:ilvl w:val="0"/>
          <w:numId w:val="8"/>
        </w:numPr>
      </w:pPr>
      <w:r w:rsidRPr="005F385D">
        <w:rPr>
          <w:b/>
          <w:bCs/>
        </w:rPr>
        <w:t>Conversational AI (LLM):</w:t>
      </w:r>
      <w:r w:rsidRPr="005F385D">
        <w:t xml:space="preserve"> The system will rely on state-of-the-art Large Language Models for its core conversational and analytical capabilities. The </w:t>
      </w:r>
      <w:r w:rsidRPr="005F385D">
        <w:rPr>
          <w:b/>
          <w:bCs/>
        </w:rPr>
        <w:t>OpenAI API (GPT-4o)</w:t>
      </w:r>
      <w:r w:rsidRPr="005F385D">
        <w:t xml:space="preserve"> </w:t>
      </w:r>
      <w:r w:rsidRPr="005F385D">
        <w:rPr>
          <w:vertAlign w:val="superscript"/>
        </w:rPr>
        <w:t>33</w:t>
      </w:r>
      <w:r w:rsidRPr="005F385D">
        <w:t xml:space="preserve"> and </w:t>
      </w:r>
    </w:p>
    <w:p w14:paraId="109CBF08" w14:textId="77777777" w:rsidR="005F385D" w:rsidRPr="005F385D" w:rsidRDefault="005F385D" w:rsidP="005F385D">
      <w:r w:rsidRPr="005F385D">
        <w:rPr>
          <w:b/>
          <w:bCs/>
        </w:rPr>
        <w:t>Google Gemini API</w:t>
      </w:r>
      <w:r w:rsidRPr="005F385D">
        <w:t xml:space="preserve"> </w:t>
      </w:r>
      <w:r w:rsidRPr="005F385D">
        <w:rPr>
          <w:vertAlign w:val="superscript"/>
        </w:rPr>
        <w:t>31</w:t>
      </w:r>
      <w:r w:rsidRPr="005F385D">
        <w:t xml:space="preserve"> are the leading choices, offering exceptional reasoning, language understanding, and multimodal capabilities.</w:t>
      </w:r>
    </w:p>
    <w:p w14:paraId="6859536C" w14:textId="77777777" w:rsidR="005F385D" w:rsidRPr="005F385D" w:rsidRDefault="005F385D" w:rsidP="005F385D">
      <w:pPr>
        <w:numPr>
          <w:ilvl w:val="0"/>
          <w:numId w:val="8"/>
        </w:numPr>
      </w:pPr>
      <w:r w:rsidRPr="005F385D">
        <w:rPr>
          <w:b/>
          <w:bCs/>
        </w:rPr>
        <w:t>Speech-to-Text (STT):</w:t>
      </w:r>
      <w:r w:rsidRPr="005F385D">
        <w:t xml:space="preserve"> High-accuracy, low-latency transcription is critical. </w:t>
      </w:r>
      <w:r w:rsidRPr="005F385D">
        <w:rPr>
          <w:b/>
          <w:bCs/>
        </w:rPr>
        <w:t>Google Cloud Speech-to-Text</w:t>
      </w:r>
      <w:r w:rsidRPr="005F385D">
        <w:t xml:space="preserve"> </w:t>
      </w:r>
      <w:r w:rsidRPr="005F385D">
        <w:rPr>
          <w:vertAlign w:val="superscript"/>
        </w:rPr>
        <w:t>21</w:t>
      </w:r>
      <w:r w:rsidRPr="005F385D">
        <w:t xml:space="preserve"> and </w:t>
      </w:r>
    </w:p>
    <w:p w14:paraId="45E234F2" w14:textId="77777777" w:rsidR="005F385D" w:rsidRPr="005F385D" w:rsidRDefault="005F385D" w:rsidP="005F385D">
      <w:proofErr w:type="spellStart"/>
      <w:r w:rsidRPr="005F385D">
        <w:rPr>
          <w:b/>
          <w:bCs/>
        </w:rPr>
        <w:t>AssemblyAI</w:t>
      </w:r>
      <w:proofErr w:type="spellEnd"/>
      <w:r w:rsidRPr="005F385D">
        <w:t xml:space="preserve"> </w:t>
      </w:r>
      <w:r w:rsidRPr="005F385D">
        <w:rPr>
          <w:vertAlign w:val="superscript"/>
        </w:rPr>
        <w:t>41</w:t>
      </w:r>
      <w:r w:rsidRPr="005F385D">
        <w:t xml:space="preserve"> are industry-leading APIs that provide real-time streaming transcription.</w:t>
      </w:r>
    </w:p>
    <w:p w14:paraId="1215F22C" w14:textId="77777777" w:rsidR="005F385D" w:rsidRPr="005F385D" w:rsidRDefault="005F385D" w:rsidP="005F385D">
      <w:pPr>
        <w:numPr>
          <w:ilvl w:val="0"/>
          <w:numId w:val="8"/>
        </w:numPr>
      </w:pPr>
      <w:r w:rsidRPr="005F385D">
        <w:rPr>
          <w:b/>
          <w:bCs/>
        </w:rPr>
        <w:lastRenderedPageBreak/>
        <w:t>Text-to-Speech (TTS):</w:t>
      </w:r>
      <w:r w:rsidRPr="005F385D">
        <w:t xml:space="preserve"> To create a natural and engaging interaction, the AI's responses must be vocalized. </w:t>
      </w:r>
      <w:r w:rsidRPr="005F385D">
        <w:rPr>
          <w:b/>
          <w:bCs/>
        </w:rPr>
        <w:t>Google Cloud Text-to-Speech</w:t>
      </w:r>
      <w:r w:rsidRPr="005F385D">
        <w:t xml:space="preserve">, </w:t>
      </w:r>
      <w:r w:rsidRPr="005F385D">
        <w:rPr>
          <w:b/>
          <w:bCs/>
        </w:rPr>
        <w:t>Amazon Polly</w:t>
      </w:r>
      <w:r w:rsidRPr="005F385D">
        <w:t xml:space="preserve"> </w:t>
      </w:r>
      <w:r w:rsidRPr="005F385D">
        <w:rPr>
          <w:vertAlign w:val="superscript"/>
        </w:rPr>
        <w:t>21</w:t>
      </w:r>
      <w:r w:rsidRPr="005F385D">
        <w:t xml:space="preserve">, and the </w:t>
      </w:r>
    </w:p>
    <w:p w14:paraId="6EF835AF" w14:textId="77777777" w:rsidR="005F385D" w:rsidRPr="005F385D" w:rsidRDefault="005F385D" w:rsidP="005F385D">
      <w:r w:rsidRPr="005F385D">
        <w:rPr>
          <w:b/>
          <w:bCs/>
        </w:rPr>
        <w:t>OpenAI TTS API</w:t>
      </w:r>
      <w:r w:rsidRPr="005F385D">
        <w:t xml:space="preserve"> </w:t>
      </w:r>
      <w:r w:rsidRPr="005F385D">
        <w:rPr>
          <w:vertAlign w:val="superscript"/>
        </w:rPr>
        <w:t>40</w:t>
      </w:r>
      <w:r w:rsidRPr="005F385D">
        <w:t xml:space="preserve"> offer high-quality, human-like voices. For </w:t>
      </w:r>
      <w:proofErr w:type="gramStart"/>
      <w:r w:rsidRPr="005F385D">
        <w:t>a fully</w:t>
      </w:r>
      <w:proofErr w:type="gramEnd"/>
      <w:r w:rsidRPr="005F385D">
        <w:t xml:space="preserve"> managed, low-latency conversational voice experience, specialized platforms like </w:t>
      </w:r>
    </w:p>
    <w:p w14:paraId="43306127" w14:textId="77777777" w:rsidR="005F385D" w:rsidRPr="005F385D" w:rsidRDefault="005F385D" w:rsidP="005F385D">
      <w:r w:rsidRPr="005F385D">
        <w:rPr>
          <w:b/>
          <w:bCs/>
        </w:rPr>
        <w:t>Vapi.ai</w:t>
      </w:r>
      <w:r w:rsidRPr="005F385D">
        <w:t xml:space="preserve"> </w:t>
      </w:r>
      <w:r w:rsidRPr="005F385D">
        <w:rPr>
          <w:vertAlign w:val="superscript"/>
        </w:rPr>
        <w:t>31</w:t>
      </w:r>
      <w:r w:rsidRPr="005F385D">
        <w:t xml:space="preserve"> or </w:t>
      </w:r>
    </w:p>
    <w:p w14:paraId="320BE245" w14:textId="77777777" w:rsidR="005F385D" w:rsidRPr="005F385D" w:rsidRDefault="005F385D" w:rsidP="005F385D">
      <w:r w:rsidRPr="005F385D">
        <w:rPr>
          <w:b/>
          <w:bCs/>
        </w:rPr>
        <w:t>Retell AI</w:t>
      </w:r>
      <w:r w:rsidRPr="005F385D">
        <w:t xml:space="preserve"> </w:t>
      </w:r>
      <w:r w:rsidRPr="005F385D">
        <w:rPr>
          <w:vertAlign w:val="superscript"/>
        </w:rPr>
        <w:t>39</w:t>
      </w:r>
      <w:r w:rsidRPr="005F385D">
        <w:t xml:space="preserve"> can handle the entire audio interaction loop, including STT, LLM processing, and TTS.</w:t>
      </w:r>
    </w:p>
    <w:p w14:paraId="0CF44763" w14:textId="77777777" w:rsidR="005F385D" w:rsidRPr="005F385D" w:rsidRDefault="005F385D" w:rsidP="005F385D">
      <w:pPr>
        <w:numPr>
          <w:ilvl w:val="0"/>
          <w:numId w:val="8"/>
        </w:numPr>
      </w:pPr>
      <w:r w:rsidRPr="005F385D">
        <w:rPr>
          <w:b/>
          <w:bCs/>
        </w:rPr>
        <w:t>Visual Analysis (Facial Emotion Recognition):</w:t>
      </w:r>
      <w:r w:rsidRPr="005F385D">
        <w:t xml:space="preserve"> The foundational library for any computer vision task is </w:t>
      </w:r>
      <w:r w:rsidRPr="005F385D">
        <w:rPr>
          <w:b/>
          <w:bCs/>
        </w:rPr>
        <w:t>OpenCV</w:t>
      </w:r>
      <w:r w:rsidRPr="005F385D">
        <w:t>, used for capturing and preprocessing video frames.</w:t>
      </w:r>
      <w:r w:rsidRPr="005F385D">
        <w:rPr>
          <w:vertAlign w:val="superscript"/>
        </w:rPr>
        <w:t>42</w:t>
      </w:r>
      <w:r w:rsidRPr="005F385D">
        <w:t xml:space="preserve"> For the emotion recognition task itself, the </w:t>
      </w:r>
    </w:p>
    <w:p w14:paraId="12635E09" w14:textId="77777777" w:rsidR="005F385D" w:rsidRPr="005F385D" w:rsidRDefault="005F385D" w:rsidP="005F385D">
      <w:proofErr w:type="spellStart"/>
      <w:r w:rsidRPr="005F385D">
        <w:rPr>
          <w:b/>
          <w:bCs/>
        </w:rPr>
        <w:t>DeepFace</w:t>
      </w:r>
      <w:proofErr w:type="spellEnd"/>
      <w:r w:rsidRPr="005F385D">
        <w:t xml:space="preserve"> library offers a simple, high-level API for analyzing facial attributes, making it excellent for rapid prototyping.</w:t>
      </w:r>
      <w:r w:rsidRPr="005F385D">
        <w:rPr>
          <w:vertAlign w:val="superscript"/>
        </w:rPr>
        <w:t>45</w:t>
      </w:r>
      <w:r w:rsidRPr="005F385D">
        <w:t xml:space="preserve"> For a more customized and powerful solution, a custom Convolutional Neural Network (CNN) can be built and trained using </w:t>
      </w:r>
    </w:p>
    <w:p w14:paraId="091B342C" w14:textId="77777777" w:rsidR="005F385D" w:rsidRPr="005F385D" w:rsidRDefault="005F385D" w:rsidP="005F385D">
      <w:r w:rsidRPr="005F385D">
        <w:rPr>
          <w:b/>
          <w:bCs/>
        </w:rPr>
        <w:t>TensorFlow</w:t>
      </w:r>
      <w:r w:rsidRPr="005F385D">
        <w:t xml:space="preserve"> or </w:t>
      </w:r>
      <w:r w:rsidRPr="005F385D">
        <w:rPr>
          <w:b/>
          <w:bCs/>
        </w:rPr>
        <w:t>PyTorch</w:t>
      </w:r>
      <w:r w:rsidRPr="005F385D">
        <w:t>.</w:t>
      </w:r>
      <w:r w:rsidRPr="005F385D">
        <w:rPr>
          <w:vertAlign w:val="superscript"/>
        </w:rPr>
        <w:t>47</w:t>
      </w:r>
    </w:p>
    <w:p w14:paraId="73AD3899" w14:textId="77777777" w:rsidR="005F385D" w:rsidRPr="005F385D" w:rsidRDefault="005F385D" w:rsidP="005F385D">
      <w:pPr>
        <w:numPr>
          <w:ilvl w:val="0"/>
          <w:numId w:val="8"/>
        </w:numPr>
      </w:pPr>
      <w:r w:rsidRPr="005F385D">
        <w:rPr>
          <w:b/>
          <w:bCs/>
        </w:rPr>
        <w:t>Vocal Analysis (Paralinguistics):</w:t>
      </w:r>
      <w:r w:rsidRPr="005F385D">
        <w:t xml:space="preserve"> To analyze the acoustic properties of the user's speech, </w:t>
      </w:r>
      <w:proofErr w:type="spellStart"/>
      <w:r w:rsidRPr="005F385D">
        <w:rPr>
          <w:b/>
          <w:bCs/>
        </w:rPr>
        <w:t>librosa</w:t>
      </w:r>
      <w:proofErr w:type="spellEnd"/>
      <w:r w:rsidRPr="005F385D">
        <w:t xml:space="preserve"> is the standard Python library for general audio and music analysis, ideal for extracting features like pitch, tempo, and MFCCs.</w:t>
      </w:r>
      <w:r w:rsidRPr="005F385D">
        <w:rPr>
          <w:vertAlign w:val="superscript"/>
        </w:rPr>
        <w:t>49</w:t>
      </w:r>
      <w:r w:rsidRPr="005F385D">
        <w:t xml:space="preserve"> For a more comprehensive and standardized set of acoustic features relevant to emotion and speaker state, the </w:t>
      </w:r>
    </w:p>
    <w:p w14:paraId="576143C3" w14:textId="77777777" w:rsidR="005F385D" w:rsidRPr="005F385D" w:rsidRDefault="005F385D" w:rsidP="005F385D">
      <w:proofErr w:type="spellStart"/>
      <w:r w:rsidRPr="005F385D">
        <w:rPr>
          <w:b/>
          <w:bCs/>
        </w:rPr>
        <w:t>openSMILE</w:t>
      </w:r>
      <w:proofErr w:type="spellEnd"/>
      <w:r w:rsidRPr="005F385D">
        <w:t xml:space="preserve"> toolkit is highly recommended.</w:t>
      </w:r>
      <w:r w:rsidRPr="005F385D">
        <w:rPr>
          <w:vertAlign w:val="superscript"/>
        </w:rPr>
        <w:t>49</w:t>
      </w:r>
    </w:p>
    <w:p w14:paraId="4971652F" w14:textId="77777777" w:rsidR="005F385D" w:rsidRPr="005F385D" w:rsidRDefault="005F385D" w:rsidP="005F385D">
      <w:pPr>
        <w:rPr>
          <w:b/>
          <w:bCs/>
        </w:rPr>
      </w:pPr>
      <w:r w:rsidRPr="005F385D">
        <w:rPr>
          <w:b/>
          <w:bCs/>
        </w:rPr>
        <w:t>3.4 Deployment</w:t>
      </w:r>
    </w:p>
    <w:p w14:paraId="1E4391A5" w14:textId="77777777" w:rsidR="005F385D" w:rsidRPr="005F385D" w:rsidRDefault="005F385D" w:rsidP="005F385D">
      <w:r w:rsidRPr="005F385D">
        <w:t>The deployment strategy should prioritize scalability, ease of management, and cost-effectiveness.</w:t>
      </w:r>
    </w:p>
    <w:p w14:paraId="21372B0E" w14:textId="77777777" w:rsidR="005F385D" w:rsidRPr="005F385D" w:rsidRDefault="005F385D" w:rsidP="005F385D">
      <w:pPr>
        <w:numPr>
          <w:ilvl w:val="0"/>
          <w:numId w:val="9"/>
        </w:numPr>
      </w:pPr>
      <w:r w:rsidRPr="005F385D">
        <w:rPr>
          <w:b/>
          <w:bCs/>
        </w:rPr>
        <w:t>Frontend:</w:t>
      </w:r>
      <w:r w:rsidRPr="005F385D">
        <w:t xml:space="preserve"> </w:t>
      </w:r>
      <w:proofErr w:type="spellStart"/>
      <w:r w:rsidRPr="005F385D">
        <w:rPr>
          <w:b/>
          <w:bCs/>
        </w:rPr>
        <w:t>Vercel</w:t>
      </w:r>
      <w:proofErr w:type="spellEnd"/>
      <w:r w:rsidRPr="005F385D">
        <w:t xml:space="preserve"> is the ideal platform for deploying Next.js applications. It is created by the same team behind Next.js and offers a seamless, git-based CI/CD workflow, automatic optimization, and a global edge network for fast content delivery.</w:t>
      </w:r>
      <w:r w:rsidRPr="005F385D">
        <w:rPr>
          <w:vertAlign w:val="superscript"/>
        </w:rPr>
        <w:t>27</w:t>
      </w:r>
    </w:p>
    <w:p w14:paraId="5C7B6FD5" w14:textId="77777777" w:rsidR="005F385D" w:rsidRPr="005F385D" w:rsidRDefault="005F385D" w:rsidP="005F385D">
      <w:pPr>
        <w:numPr>
          <w:ilvl w:val="0"/>
          <w:numId w:val="9"/>
        </w:numPr>
      </w:pPr>
      <w:r w:rsidRPr="005F385D">
        <w:rPr>
          <w:b/>
          <w:bCs/>
        </w:rPr>
        <w:t>Backend &amp; AI Models:</w:t>
      </w:r>
      <w:r w:rsidRPr="005F385D">
        <w:t xml:space="preserve"> For the </w:t>
      </w:r>
      <w:proofErr w:type="spellStart"/>
      <w:r w:rsidRPr="005F385D">
        <w:t>FastAPI</w:t>
      </w:r>
      <w:proofErr w:type="spellEnd"/>
      <w:r w:rsidRPr="005F385D">
        <w:t xml:space="preserve"> backend, a serverless container platform like </w:t>
      </w:r>
      <w:r w:rsidRPr="005F385D">
        <w:rPr>
          <w:b/>
          <w:bCs/>
        </w:rPr>
        <w:t>Google Cloud Run</w:t>
      </w:r>
      <w:r w:rsidRPr="005F385D">
        <w:t xml:space="preserve"> or </w:t>
      </w:r>
      <w:r w:rsidRPr="005F385D">
        <w:rPr>
          <w:b/>
          <w:bCs/>
        </w:rPr>
        <w:t>Fly.io</w:t>
      </w:r>
      <w:r w:rsidRPr="005F385D">
        <w:t xml:space="preserve"> </w:t>
      </w:r>
      <w:r w:rsidRPr="005F385D">
        <w:rPr>
          <w:vertAlign w:val="superscript"/>
        </w:rPr>
        <w:t>27</w:t>
      </w:r>
      <w:r w:rsidRPr="005F385D">
        <w:t xml:space="preserve"> is an excellent choice. These platforms automatically scale the number of running containers based on incoming traffic, ensuring both </w:t>
      </w:r>
      <w:r w:rsidRPr="005F385D">
        <w:lastRenderedPageBreak/>
        <w:t xml:space="preserve">high availability and cost efficiency. If the project involves hosting </w:t>
      </w:r>
      <w:proofErr w:type="gramStart"/>
      <w:r w:rsidRPr="005F385D">
        <w:t>custom</w:t>
      </w:r>
      <w:proofErr w:type="gramEnd"/>
      <w:r w:rsidRPr="005F385D">
        <w:t xml:space="preserve">, GPU-intensive models (e.g., for visual analysis), a specialized service like </w:t>
      </w:r>
    </w:p>
    <w:p w14:paraId="067E1D9E" w14:textId="77777777" w:rsidR="005F385D" w:rsidRPr="005F385D" w:rsidRDefault="005F385D" w:rsidP="005F385D">
      <w:r w:rsidRPr="005F385D">
        <w:rPr>
          <w:b/>
          <w:bCs/>
        </w:rPr>
        <w:t>Replicate</w:t>
      </w:r>
      <w:r w:rsidRPr="005F385D">
        <w:t xml:space="preserve">, </w:t>
      </w:r>
      <w:r w:rsidRPr="005F385D">
        <w:rPr>
          <w:b/>
          <w:bCs/>
        </w:rPr>
        <w:t>Google AI Platform</w:t>
      </w:r>
      <w:r w:rsidRPr="005F385D">
        <w:t xml:space="preserve">, or </w:t>
      </w:r>
      <w:r w:rsidRPr="005F385D">
        <w:rPr>
          <w:b/>
          <w:bCs/>
        </w:rPr>
        <w:t>Amazon SageMaker</w:t>
      </w:r>
      <w:r w:rsidRPr="005F385D">
        <w:t xml:space="preserve"> would be required to manage the GPU infrastructure.</w:t>
      </w:r>
    </w:p>
    <w:p w14:paraId="2F42E4B5" w14:textId="77777777" w:rsidR="005F385D" w:rsidRPr="005F385D" w:rsidRDefault="005F385D" w:rsidP="005F385D">
      <w:pPr>
        <w:numPr>
          <w:ilvl w:val="0"/>
          <w:numId w:val="9"/>
        </w:numPr>
      </w:pPr>
      <w:r w:rsidRPr="005F385D">
        <w:rPr>
          <w:b/>
          <w:bCs/>
        </w:rPr>
        <w:t>Database:</w:t>
      </w:r>
      <w:r w:rsidRPr="005F385D">
        <w:t xml:space="preserve"> A managed database service like </w:t>
      </w:r>
      <w:proofErr w:type="spellStart"/>
      <w:r w:rsidRPr="005F385D">
        <w:rPr>
          <w:b/>
          <w:bCs/>
        </w:rPr>
        <w:t>Supabase</w:t>
      </w:r>
      <w:proofErr w:type="spellEnd"/>
      <w:r w:rsidRPr="005F385D">
        <w:t xml:space="preserve"> </w:t>
      </w:r>
      <w:r w:rsidRPr="005F385D">
        <w:rPr>
          <w:vertAlign w:val="superscript"/>
        </w:rPr>
        <w:t>27</w:t>
      </w:r>
      <w:r w:rsidRPr="005F385D">
        <w:t xml:space="preserve"> or </w:t>
      </w:r>
    </w:p>
    <w:p w14:paraId="344CB0F9" w14:textId="77777777" w:rsidR="005F385D" w:rsidRPr="005F385D" w:rsidRDefault="005F385D" w:rsidP="005F385D">
      <w:r w:rsidRPr="005F385D">
        <w:rPr>
          <w:b/>
          <w:bCs/>
        </w:rPr>
        <w:t>Amazon RDS for PostgreSQL</w:t>
      </w:r>
      <w:r w:rsidRPr="005F385D">
        <w:t xml:space="preserve"> removes the operational burden of managing, backing up, and scaling the database server.</w:t>
      </w:r>
    </w:p>
    <w:p w14:paraId="7D2E034A" w14:textId="77777777" w:rsidR="005F385D" w:rsidRPr="005F385D" w:rsidRDefault="005F385D" w:rsidP="005F385D">
      <w:r w:rsidRPr="005F385D">
        <w:pict w14:anchorId="56A1CF8E">
          <v:rect id="_x0000_i1073" style="width:0;height:1.5pt" o:hralign="center" o:hrstd="t" o:hrnoshade="t" o:hr="t" fillcolor="gray" stroked="f"/>
        </w:pict>
      </w:r>
    </w:p>
    <w:p w14:paraId="69412EFB" w14:textId="77777777" w:rsidR="005F385D" w:rsidRPr="005F385D" w:rsidRDefault="005F385D" w:rsidP="005F385D">
      <w:r w:rsidRPr="005F385D">
        <w:rPr>
          <w:b/>
          <w:bCs/>
        </w:rPr>
        <w:t>Table 1: Technology Stack Comparison</w:t>
      </w:r>
    </w:p>
    <w:p w14:paraId="04B45231" w14:textId="77777777" w:rsidR="005F385D" w:rsidRPr="005F385D" w:rsidRDefault="005F385D" w:rsidP="005F385D">
      <w:r w:rsidRPr="005F385D">
        <w:t>This table provides a comparative overview of the key technology choices, justifying the recommended stack against viable alternatives.</w:t>
      </w:r>
    </w:p>
    <w:tbl>
      <w:tblPr>
        <w:tblW w:w="0" w:type="auto"/>
        <w:tblCellSpacing w:w="15" w:type="dxa"/>
        <w:tblCellMar>
          <w:left w:w="0" w:type="dxa"/>
          <w:right w:w="0" w:type="dxa"/>
        </w:tblCellMar>
        <w:tblLook w:val="04A0" w:firstRow="1" w:lastRow="0" w:firstColumn="1" w:lastColumn="0" w:noHBand="0" w:noVBand="1"/>
      </w:tblPr>
      <w:tblGrid>
        <w:gridCol w:w="2108"/>
        <w:gridCol w:w="2027"/>
        <w:gridCol w:w="2509"/>
        <w:gridCol w:w="2700"/>
      </w:tblGrid>
      <w:tr w:rsidR="005F385D" w:rsidRPr="005F385D" w14:paraId="6F6FAD3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1D0B5" w14:textId="77777777" w:rsidR="005F385D" w:rsidRPr="005F385D" w:rsidRDefault="005F385D" w:rsidP="005F385D">
            <w:r w:rsidRPr="005F385D">
              <w:t>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07E5A" w14:textId="77777777" w:rsidR="005F385D" w:rsidRPr="005F385D" w:rsidRDefault="005F385D" w:rsidP="005F385D">
            <w:r w:rsidRPr="005F385D">
              <w:t>Recommended Choice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C3149" w14:textId="77777777" w:rsidR="005F385D" w:rsidRPr="005F385D" w:rsidRDefault="005F385D" w:rsidP="005F385D">
            <w:r w:rsidRPr="005F385D">
              <w:t>Alternatives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BC19F" w14:textId="77777777" w:rsidR="005F385D" w:rsidRPr="005F385D" w:rsidRDefault="005F385D" w:rsidP="005F385D">
            <w:r w:rsidRPr="005F385D">
              <w:t>Justification for Recommendation</w:t>
            </w:r>
          </w:p>
        </w:tc>
      </w:tr>
      <w:tr w:rsidR="005F385D" w:rsidRPr="005F385D" w14:paraId="0EA169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57A51" w14:textId="77777777" w:rsidR="005F385D" w:rsidRPr="005F385D" w:rsidRDefault="005F385D" w:rsidP="005F385D">
            <w:r w:rsidRPr="005F385D">
              <w:rPr>
                <w:b/>
                <w:bCs/>
              </w:rPr>
              <w:t>Frontend 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23830" w14:textId="77777777" w:rsidR="005F385D" w:rsidRPr="005F385D" w:rsidRDefault="005F385D" w:rsidP="005F385D">
            <w:r w:rsidRPr="005F385D">
              <w:t>Next.js (React)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25D36" w14:textId="77777777" w:rsidR="005F385D" w:rsidRPr="005F385D" w:rsidRDefault="005F385D" w:rsidP="005F385D">
            <w:r w:rsidRPr="005F385D">
              <w:t>Vue.js, Angular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E96F0" w14:textId="77777777" w:rsidR="005F385D" w:rsidRPr="005F385D" w:rsidRDefault="005F385D" w:rsidP="005F385D">
            <w:r w:rsidRPr="005F385D">
              <w:t xml:space="preserve">Next.js offers the largest ecosystem, server-side rendering for performance, and seamless deployment with </w:t>
            </w:r>
            <w:proofErr w:type="spellStart"/>
            <w:r w:rsidRPr="005F385D">
              <w:t>Vercel</w:t>
            </w:r>
            <w:proofErr w:type="spellEnd"/>
            <w:r w:rsidRPr="005F385D">
              <w:t>, making it the industry standard for complex web apps.</w:t>
            </w:r>
            <w:r w:rsidRPr="005F385D">
              <w:rPr>
                <w:vertAlign w:val="superscript"/>
              </w:rPr>
              <w:t>31</w:t>
            </w:r>
          </w:p>
        </w:tc>
      </w:tr>
      <w:tr w:rsidR="005F385D" w:rsidRPr="005F385D" w14:paraId="317F84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84390" w14:textId="77777777" w:rsidR="005F385D" w:rsidRPr="005F385D" w:rsidRDefault="005F385D" w:rsidP="005F385D">
            <w:r w:rsidRPr="005F385D">
              <w:rPr>
                <w:b/>
                <w:bCs/>
              </w:rPr>
              <w:t>Backend 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4C7C7" w14:textId="77777777" w:rsidR="005F385D" w:rsidRPr="005F385D" w:rsidRDefault="005F385D" w:rsidP="005F385D">
            <w:proofErr w:type="spellStart"/>
            <w:r w:rsidRPr="005F385D">
              <w:t>FastAPI</w:t>
            </w:r>
            <w:proofErr w:type="spellEnd"/>
            <w:r w:rsidRPr="005F385D">
              <w:t xml:space="preserve"> (Python)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0D651" w14:textId="77777777" w:rsidR="005F385D" w:rsidRPr="005F385D" w:rsidRDefault="005F385D" w:rsidP="005F385D">
            <w:r w:rsidRPr="005F385D">
              <w:t>Django, Flask (Python); Node.js (Express)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A9DAB" w14:textId="77777777" w:rsidR="005F385D" w:rsidRPr="005F385D" w:rsidRDefault="005F385D" w:rsidP="005F385D">
            <w:proofErr w:type="spellStart"/>
            <w:r w:rsidRPr="005F385D">
              <w:t>FastAPI's</w:t>
            </w:r>
            <w:proofErr w:type="spellEnd"/>
            <w:r w:rsidRPr="005F385D">
              <w:t xml:space="preserve"> native asynchronous support is critical for non-blocking I/O with multiple AI APIs. Its performance and automatic documentation provide </w:t>
            </w:r>
            <w:proofErr w:type="gramStart"/>
            <w:r w:rsidRPr="005F385D">
              <w:t>a superior</w:t>
            </w:r>
            <w:proofErr w:type="gramEnd"/>
            <w:r w:rsidRPr="005F385D">
              <w:t xml:space="preserve"> </w:t>
            </w:r>
            <w:r w:rsidRPr="005F385D">
              <w:lastRenderedPageBreak/>
              <w:t>developer experience for API-centric applications.</w:t>
            </w:r>
            <w:r w:rsidRPr="005F385D">
              <w:rPr>
                <w:vertAlign w:val="superscript"/>
              </w:rPr>
              <w:t>24</w:t>
            </w:r>
          </w:p>
        </w:tc>
      </w:tr>
      <w:tr w:rsidR="005F385D" w:rsidRPr="005F385D" w14:paraId="75C614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96675" w14:textId="77777777" w:rsidR="005F385D" w:rsidRPr="005F385D" w:rsidRDefault="005F385D" w:rsidP="005F385D">
            <w:r w:rsidRPr="005F385D">
              <w:rPr>
                <w:b/>
                <w:bCs/>
              </w:rPr>
              <w:lastRenderedPageBreak/>
              <w:t>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C43D5" w14:textId="77777777" w:rsidR="005F385D" w:rsidRPr="005F385D" w:rsidRDefault="005F385D" w:rsidP="005F385D">
            <w:r w:rsidRPr="005F385D">
              <w:t>PostgreSQL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33E76" w14:textId="77777777" w:rsidR="005F385D" w:rsidRPr="005F385D" w:rsidRDefault="005F385D" w:rsidP="005F385D">
            <w:r w:rsidRPr="005F385D">
              <w:t>MongoDB, Firebase/</w:t>
            </w:r>
            <w:proofErr w:type="spellStart"/>
            <w:r w:rsidRPr="005F385D">
              <w:t>Supabase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006EA" w14:textId="77777777" w:rsidR="005F385D" w:rsidRPr="005F385D" w:rsidRDefault="005F385D" w:rsidP="005F385D">
            <w:r w:rsidRPr="005F385D">
              <w:t>PostgreSQL provides robust data integrity and powerful querying for structured data. Firebase/</w:t>
            </w:r>
            <w:proofErr w:type="spellStart"/>
            <w:r w:rsidRPr="005F385D">
              <w:t>Supabase</w:t>
            </w:r>
            <w:proofErr w:type="spellEnd"/>
            <w:r w:rsidRPr="005F385D">
              <w:t xml:space="preserve"> are excellent for rapid development and real-time features but may offer less flexibility for complex relational data models.</w:t>
            </w:r>
            <w:r w:rsidRPr="005F385D">
              <w:rPr>
                <w:vertAlign w:val="superscript"/>
              </w:rPr>
              <w:t>27</w:t>
            </w:r>
          </w:p>
        </w:tc>
      </w:tr>
      <w:tr w:rsidR="005F385D" w:rsidRPr="005F385D" w14:paraId="629ED3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BB55C" w14:textId="77777777" w:rsidR="005F385D" w:rsidRPr="005F385D" w:rsidRDefault="005F385D" w:rsidP="005F385D">
            <w:r w:rsidRPr="005F385D">
              <w:rPr>
                <w:b/>
                <w:bCs/>
              </w:rPr>
              <w:t>Conversational LLM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95820" w14:textId="77777777" w:rsidR="005F385D" w:rsidRPr="005F385D" w:rsidRDefault="005F385D" w:rsidP="005F385D">
            <w:r w:rsidRPr="005F385D">
              <w:t>OpenAI API (GPT-4o)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684F6" w14:textId="77777777" w:rsidR="005F385D" w:rsidRPr="005F385D" w:rsidRDefault="005F385D" w:rsidP="005F385D">
            <w:r w:rsidRPr="005F385D">
              <w:t>Google Gemini API, Open-Source (Llama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7BA31" w14:textId="77777777" w:rsidR="005F385D" w:rsidRPr="005F385D" w:rsidRDefault="005F385D" w:rsidP="005F385D">
            <w:r w:rsidRPr="005F385D">
              <w:t>GPT-4o currently offers state-of-the-art reasoning and multimodal capabilities. Gemini is a strong competitor. Open-source models offer cost control and customization but require significant infrastructure to host.</w:t>
            </w:r>
            <w:r w:rsidRPr="005F385D">
              <w:rPr>
                <w:vertAlign w:val="superscript"/>
              </w:rPr>
              <w:t>31</w:t>
            </w:r>
          </w:p>
        </w:tc>
      </w:tr>
      <w:tr w:rsidR="005F385D" w:rsidRPr="005F385D" w14:paraId="57A044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5A0D6" w14:textId="77777777" w:rsidR="005F385D" w:rsidRPr="005F385D" w:rsidRDefault="005F385D" w:rsidP="005F385D">
            <w:r w:rsidRPr="005F385D">
              <w:rPr>
                <w:b/>
                <w:bCs/>
              </w:rPr>
              <w:lastRenderedPageBreak/>
              <w:t>Visual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7ED75" w14:textId="77777777" w:rsidR="005F385D" w:rsidRPr="005F385D" w:rsidRDefault="005F385D" w:rsidP="005F385D">
            <w:r w:rsidRPr="005F385D">
              <w:t xml:space="preserve">OpenCV + </w:t>
            </w:r>
            <w:proofErr w:type="spellStart"/>
            <w:r w:rsidRPr="005F385D">
              <w:t>DeepFace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D98CA" w14:textId="77777777" w:rsidR="005F385D" w:rsidRPr="005F385D" w:rsidRDefault="005F385D" w:rsidP="005F385D">
            <w:r w:rsidRPr="005F385D">
              <w:t>OpenCV + Custom TensorFlow/</w:t>
            </w:r>
            <w:proofErr w:type="spellStart"/>
            <w:r w:rsidRPr="005F385D">
              <w:t>PyTorch</w:t>
            </w:r>
            <w:proofErr w:type="spellEnd"/>
            <w:r w:rsidRPr="005F385D">
              <w:t xml:space="preserve">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B74E5" w14:textId="77777777" w:rsidR="005F385D" w:rsidRPr="005F385D" w:rsidRDefault="005F385D" w:rsidP="005F385D">
            <w:proofErr w:type="spellStart"/>
            <w:r w:rsidRPr="005F385D">
              <w:t>DeepFace</w:t>
            </w:r>
            <w:proofErr w:type="spellEnd"/>
            <w:r w:rsidRPr="005F385D">
              <w:t xml:space="preserve"> provides a high-level, easy-to-use API for rapid prototyping. A custom model offers higher accuracy and control but requires significant data collection and training effort.</w:t>
            </w:r>
            <w:r w:rsidRPr="005F385D">
              <w:rPr>
                <w:vertAlign w:val="superscript"/>
              </w:rPr>
              <w:t>45</w:t>
            </w:r>
          </w:p>
        </w:tc>
      </w:tr>
      <w:tr w:rsidR="005F385D" w:rsidRPr="005F385D" w14:paraId="3CB95C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6CA34" w14:textId="77777777" w:rsidR="005F385D" w:rsidRPr="005F385D" w:rsidRDefault="005F385D" w:rsidP="005F385D">
            <w:r w:rsidRPr="005F385D">
              <w:rPr>
                <w:b/>
                <w:bCs/>
              </w:rPr>
              <w:t>Deployment (Backend)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7F1E7" w14:textId="77777777" w:rsidR="005F385D" w:rsidRPr="005F385D" w:rsidRDefault="005F385D" w:rsidP="005F385D">
            <w:r w:rsidRPr="005F385D">
              <w:t>Google Cloud Run / Fly.io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7E98E" w14:textId="77777777" w:rsidR="005F385D" w:rsidRPr="005F385D" w:rsidRDefault="005F385D" w:rsidP="005F385D">
            <w:r w:rsidRPr="005F385D">
              <w:t>AWS Lambda, Heroku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7E719" w14:textId="77777777" w:rsidR="005F385D" w:rsidRPr="005F385D" w:rsidRDefault="005F385D" w:rsidP="005F385D">
            <w:r w:rsidRPr="005F385D">
              <w:t>Serverless container platforms like Cloud Run and Fly.io offer the best balance of scalability, cost-effectiveness, and control for deploying containerized Python applications.</w:t>
            </w:r>
            <w:r w:rsidRPr="005F385D">
              <w:rPr>
                <w:vertAlign w:val="superscript"/>
              </w:rPr>
              <w:t>27</w:t>
            </w:r>
          </w:p>
        </w:tc>
      </w:tr>
    </w:tbl>
    <w:p w14:paraId="2E3009A8" w14:textId="77777777" w:rsidR="005F385D" w:rsidRPr="005F385D" w:rsidRDefault="005F385D" w:rsidP="005F385D">
      <w:r w:rsidRPr="005F385D">
        <w:pict w14:anchorId="18A461FD">
          <v:rect id="_x0000_i1074" style="width:0;height:1.5pt" o:hralign="center" o:hrstd="t" o:hrnoshade="t" o:hr="t" fillcolor="gray" stroked="f"/>
        </w:pict>
      </w:r>
    </w:p>
    <w:p w14:paraId="03EF4608" w14:textId="77777777" w:rsidR="005F385D" w:rsidRPr="005F385D" w:rsidRDefault="005F385D" w:rsidP="005F385D">
      <w:pPr>
        <w:rPr>
          <w:b/>
          <w:bCs/>
        </w:rPr>
      </w:pPr>
      <w:r w:rsidRPr="005F385D">
        <w:rPr>
          <w:b/>
          <w:bCs/>
        </w:rPr>
        <w:t>Section 4: Implementation Roadmap and Core Code Modules</w:t>
      </w:r>
    </w:p>
    <w:p w14:paraId="0D5E45C6" w14:textId="77777777" w:rsidR="005F385D" w:rsidRPr="005F385D" w:rsidRDefault="005F385D" w:rsidP="005F385D">
      <w:r w:rsidRPr="005F385D">
        <w:t>This section provides a practical roadmap for implementing the core AI analysis capabilities of the system. It includes conceptual Python code snippets for each of the three primary analysis modules: visual, vocal, and verbal. These snippets are intended to serve as a starting point, illustrating the fundamental logic and the use of the recommended libraries.</w:t>
      </w:r>
    </w:p>
    <w:p w14:paraId="74A77E7D" w14:textId="77777777" w:rsidR="005F385D" w:rsidRPr="005F385D" w:rsidRDefault="005F385D" w:rsidP="005F385D">
      <w:pPr>
        <w:rPr>
          <w:b/>
          <w:bCs/>
        </w:rPr>
      </w:pPr>
      <w:r w:rsidRPr="005F385D">
        <w:rPr>
          <w:b/>
          <w:bCs/>
        </w:rPr>
        <w:t>4.1 Module A: Visual Cue Analysis (Facial Emotion Recognition)</w:t>
      </w:r>
    </w:p>
    <w:p w14:paraId="58AC7F23" w14:textId="77777777" w:rsidR="005F385D" w:rsidRPr="005F385D" w:rsidRDefault="005F385D" w:rsidP="005F385D">
      <w:pPr>
        <w:numPr>
          <w:ilvl w:val="0"/>
          <w:numId w:val="10"/>
        </w:numPr>
      </w:pPr>
      <w:r w:rsidRPr="005F385D">
        <w:rPr>
          <w:b/>
          <w:bCs/>
        </w:rPr>
        <w:t>Goal:</w:t>
      </w:r>
      <w:r w:rsidRPr="005F385D">
        <w:t xml:space="preserve"> The primary objective of this module is to process the user's live video stream to extract non-verbal cues. While direct measurement of "confidence" or "engagement" from pixels is a complex and unsolved problem, facial emotion </w:t>
      </w:r>
      <w:proofErr w:type="gramStart"/>
      <w:r w:rsidRPr="005F385D">
        <w:lastRenderedPageBreak/>
        <w:t>recognition</w:t>
      </w:r>
      <w:proofErr w:type="gramEnd"/>
      <w:r w:rsidRPr="005F385D">
        <w:t xml:space="preserve"> (FER) can serve as a valuable proxy. Detecting emotions like "happy" or "neutral" can correlate with positive engagement, while expressions of "fear" or "sadness" might indicate nervousness or discomfort. The temporal distribution of these expressions provides a rich signal for the feedback synthesis engine.</w:t>
      </w:r>
    </w:p>
    <w:p w14:paraId="6C965A1F" w14:textId="77777777" w:rsidR="005F385D" w:rsidRPr="005F385D" w:rsidRDefault="005F385D" w:rsidP="005F385D">
      <w:pPr>
        <w:numPr>
          <w:ilvl w:val="0"/>
          <w:numId w:val="10"/>
        </w:numPr>
      </w:pPr>
      <w:r w:rsidRPr="005F385D">
        <w:rPr>
          <w:b/>
          <w:bCs/>
        </w:rPr>
        <w:t>Methodology:</w:t>
      </w:r>
      <w:r w:rsidRPr="005F385D">
        <w:t xml:space="preserve"> The implementation follows a standard computer vision pipeline.</w:t>
      </w:r>
    </w:p>
    <w:p w14:paraId="5F0C537E" w14:textId="77777777" w:rsidR="005F385D" w:rsidRPr="005F385D" w:rsidRDefault="005F385D" w:rsidP="005F385D">
      <w:pPr>
        <w:numPr>
          <w:ilvl w:val="1"/>
          <w:numId w:val="10"/>
        </w:numPr>
      </w:pPr>
      <w:r w:rsidRPr="005F385D">
        <w:rPr>
          <w:b/>
          <w:bCs/>
        </w:rPr>
        <w:t>Frame Capture:</w:t>
      </w:r>
      <w:r w:rsidRPr="005F385D">
        <w:t xml:space="preserve"> Use OpenCV to access the user's webcam and capture video frames in a continuous loop.</w:t>
      </w:r>
    </w:p>
    <w:p w14:paraId="76EBE8E7" w14:textId="77777777" w:rsidR="005F385D" w:rsidRPr="005F385D" w:rsidRDefault="005F385D" w:rsidP="005F385D">
      <w:pPr>
        <w:numPr>
          <w:ilvl w:val="1"/>
          <w:numId w:val="10"/>
        </w:numPr>
      </w:pPr>
      <w:r w:rsidRPr="005F385D">
        <w:rPr>
          <w:b/>
          <w:bCs/>
        </w:rPr>
        <w:t>Face Detection:</w:t>
      </w:r>
      <w:r w:rsidRPr="005F385D">
        <w:t xml:space="preserve"> For each captured frame, apply a face detection algorithm to locate the position of the face. The Haar Cascade classifier is a classic, fast method, while more modern deep learning-based detectors like MTCNN can offer higher accuracy.</w:t>
      </w:r>
      <w:r w:rsidRPr="005F385D">
        <w:rPr>
          <w:vertAlign w:val="superscript"/>
        </w:rPr>
        <w:t>44</w:t>
      </w:r>
    </w:p>
    <w:p w14:paraId="5352E7D8" w14:textId="77777777" w:rsidR="005F385D" w:rsidRPr="005F385D" w:rsidRDefault="005F385D" w:rsidP="005F385D">
      <w:pPr>
        <w:numPr>
          <w:ilvl w:val="1"/>
          <w:numId w:val="10"/>
        </w:numPr>
      </w:pPr>
      <w:r w:rsidRPr="005F385D">
        <w:rPr>
          <w:b/>
          <w:bCs/>
        </w:rPr>
        <w:t>Region of Interest (ROI) Extraction:</w:t>
      </w:r>
      <w:r w:rsidRPr="005F385D">
        <w:t xml:space="preserve"> Once a face is detected, crop the frame to isolate the facial region. This ROI is the input for the next stage.</w:t>
      </w:r>
    </w:p>
    <w:p w14:paraId="2E95221C" w14:textId="77777777" w:rsidR="005F385D" w:rsidRPr="005F385D" w:rsidRDefault="005F385D" w:rsidP="005F385D">
      <w:pPr>
        <w:numPr>
          <w:ilvl w:val="1"/>
          <w:numId w:val="10"/>
        </w:numPr>
      </w:pPr>
      <w:r w:rsidRPr="005F385D">
        <w:rPr>
          <w:b/>
          <w:bCs/>
        </w:rPr>
        <w:t>Emotion Recognition:</w:t>
      </w:r>
      <w:r w:rsidRPr="005F385D">
        <w:t xml:space="preserve"> Pass the face ROI to a pre-trained emotion recognition model. The </w:t>
      </w:r>
      <w:proofErr w:type="spellStart"/>
      <w:r w:rsidRPr="005F385D">
        <w:t>DeepFace</w:t>
      </w:r>
      <w:proofErr w:type="spellEnd"/>
      <w:r w:rsidRPr="005F385D">
        <w:t xml:space="preserve"> library is excellent for this, as it wraps several state-of-the-art models and provides a simple API to get the dominant emotion.</w:t>
      </w:r>
      <w:r w:rsidRPr="005F385D">
        <w:rPr>
          <w:vertAlign w:val="superscript"/>
        </w:rPr>
        <w:t>45</w:t>
      </w:r>
    </w:p>
    <w:p w14:paraId="2A4A6171" w14:textId="77777777" w:rsidR="005F385D" w:rsidRPr="005F385D" w:rsidRDefault="005F385D" w:rsidP="005F385D">
      <w:pPr>
        <w:numPr>
          <w:ilvl w:val="1"/>
          <w:numId w:val="10"/>
        </w:numPr>
      </w:pPr>
      <w:r w:rsidRPr="005F385D">
        <w:rPr>
          <w:b/>
          <w:bCs/>
        </w:rPr>
        <w:t>Aggregation:</w:t>
      </w:r>
      <w:r w:rsidRPr="005F385D">
        <w:t xml:space="preserve"> Over the course of a user's response, aggregate the emotion predictions (e.g., 60% of frames classified as 'neutral', 30% as 'happy', 10% as 'surprised'). This aggregated data, rather than frame-by-frame predictions, is then passed to the feedback synthesis engine.</w:t>
      </w:r>
    </w:p>
    <w:p w14:paraId="0288FAA8" w14:textId="77777777" w:rsidR="005F385D" w:rsidRPr="005F385D" w:rsidRDefault="005F385D" w:rsidP="005F385D">
      <w:pPr>
        <w:numPr>
          <w:ilvl w:val="0"/>
          <w:numId w:val="10"/>
        </w:numPr>
      </w:pPr>
      <w:r w:rsidRPr="005F385D">
        <w:t>Implementation (Python Code Snippet):</w:t>
      </w:r>
    </w:p>
    <w:p w14:paraId="5C04A0E6" w14:textId="77777777" w:rsidR="005F385D" w:rsidRPr="005F385D" w:rsidRDefault="005F385D" w:rsidP="005F385D">
      <w:r w:rsidRPr="005F385D">
        <w:t xml:space="preserve">The following conceptual code demonstrates the real-time pipeline using OpenCV and </w:t>
      </w:r>
      <w:proofErr w:type="spellStart"/>
      <w:r w:rsidRPr="005F385D">
        <w:t>DeepFace</w:t>
      </w:r>
      <w:proofErr w:type="spellEnd"/>
      <w:r w:rsidRPr="005F385D">
        <w:t>. In a production system, this logic would run on a backend server, receiving video frames from the client.</w:t>
      </w:r>
    </w:p>
    <w:p w14:paraId="389D754B" w14:textId="77777777" w:rsidR="005F385D" w:rsidRPr="005F385D" w:rsidRDefault="005F385D" w:rsidP="005F385D">
      <w:r w:rsidRPr="005F385D">
        <w:t>Python</w:t>
      </w:r>
    </w:p>
    <w:p w14:paraId="0BA991A5" w14:textId="77777777" w:rsidR="005F385D" w:rsidRPr="005F385D" w:rsidRDefault="005F385D" w:rsidP="005F385D">
      <w:r w:rsidRPr="005F385D">
        <w:t># Conceptual Code for Real-Time Facial Emotion Recognition (FER)</w:t>
      </w:r>
    </w:p>
    <w:p w14:paraId="034520CA" w14:textId="77777777" w:rsidR="005F385D" w:rsidRPr="005F385D" w:rsidRDefault="005F385D" w:rsidP="005F385D">
      <w:r w:rsidRPr="005F385D">
        <w:t># This script illustrates the core logic for processing a video stream.</w:t>
      </w:r>
    </w:p>
    <w:p w14:paraId="0E07A18E" w14:textId="77777777" w:rsidR="005F385D" w:rsidRPr="005F385D" w:rsidRDefault="005F385D" w:rsidP="005F385D">
      <w:r w:rsidRPr="005F385D">
        <w:t>import cv2</w:t>
      </w:r>
    </w:p>
    <w:p w14:paraId="55CD7298" w14:textId="77777777" w:rsidR="005F385D" w:rsidRPr="005F385D" w:rsidRDefault="005F385D" w:rsidP="005F385D">
      <w:r w:rsidRPr="005F385D">
        <w:t xml:space="preserve">from </w:t>
      </w:r>
      <w:proofErr w:type="spellStart"/>
      <w:r w:rsidRPr="005F385D">
        <w:t>deepface</w:t>
      </w:r>
      <w:proofErr w:type="spellEnd"/>
      <w:r w:rsidRPr="005F385D">
        <w:t xml:space="preserve"> import </w:t>
      </w:r>
      <w:proofErr w:type="spellStart"/>
      <w:r w:rsidRPr="005F385D">
        <w:t>DeepFace</w:t>
      </w:r>
      <w:proofErr w:type="spellEnd"/>
    </w:p>
    <w:p w14:paraId="45B20FEE" w14:textId="77777777" w:rsidR="005F385D" w:rsidRPr="005F385D" w:rsidRDefault="005F385D" w:rsidP="005F385D">
      <w:proofErr w:type="gramStart"/>
      <w:r w:rsidRPr="005F385D">
        <w:t>import</w:t>
      </w:r>
      <w:proofErr w:type="gramEnd"/>
      <w:r w:rsidRPr="005F385D">
        <w:t xml:space="preserve"> </w:t>
      </w:r>
      <w:proofErr w:type="spellStart"/>
      <w:r w:rsidRPr="005F385D">
        <w:t>numpy</w:t>
      </w:r>
      <w:proofErr w:type="spellEnd"/>
      <w:r w:rsidRPr="005F385D">
        <w:t xml:space="preserve"> as np</w:t>
      </w:r>
    </w:p>
    <w:p w14:paraId="5B19E7B7" w14:textId="77777777" w:rsidR="005F385D" w:rsidRPr="005F385D" w:rsidRDefault="005F385D" w:rsidP="005F385D"/>
    <w:p w14:paraId="0BDB318C" w14:textId="77777777" w:rsidR="005F385D" w:rsidRPr="005F385D" w:rsidRDefault="005F385D" w:rsidP="005F385D">
      <w:r w:rsidRPr="005F385D">
        <w:t># Load a pre-trained face detector from OpenCV</w:t>
      </w:r>
    </w:p>
    <w:p w14:paraId="73088812" w14:textId="77777777" w:rsidR="005F385D" w:rsidRPr="005F385D" w:rsidRDefault="005F385D" w:rsidP="005F385D">
      <w:proofErr w:type="spellStart"/>
      <w:r w:rsidRPr="005F385D">
        <w:t>face_cascade</w:t>
      </w:r>
      <w:proofErr w:type="spellEnd"/>
      <w:r w:rsidRPr="005F385D">
        <w:t xml:space="preserve"> = cv2.CascadeClassifier(</w:t>
      </w:r>
      <w:proofErr w:type="gramStart"/>
      <w:r w:rsidRPr="005F385D">
        <w:t>cv2.data.haarcascades</w:t>
      </w:r>
      <w:proofErr w:type="gramEnd"/>
      <w:r w:rsidRPr="005F385D">
        <w:t xml:space="preserve"> + 'haarcascade_frontalface_default.xml')</w:t>
      </w:r>
    </w:p>
    <w:p w14:paraId="29590DEE" w14:textId="77777777" w:rsidR="005F385D" w:rsidRPr="005F385D" w:rsidRDefault="005F385D" w:rsidP="005F385D"/>
    <w:p w14:paraId="587832CF" w14:textId="77777777" w:rsidR="005F385D" w:rsidRPr="005F385D" w:rsidRDefault="005F385D" w:rsidP="005F385D">
      <w:r w:rsidRPr="005F385D">
        <w:t># Initialize video capture from the default webcam</w:t>
      </w:r>
    </w:p>
    <w:p w14:paraId="164216C1" w14:textId="77777777" w:rsidR="005F385D" w:rsidRPr="005F385D" w:rsidRDefault="005F385D" w:rsidP="005F385D">
      <w:r w:rsidRPr="005F385D">
        <w:t>cap = cv2.VideoCapture(0)</w:t>
      </w:r>
    </w:p>
    <w:p w14:paraId="006F9EA4" w14:textId="77777777" w:rsidR="005F385D" w:rsidRPr="005F385D" w:rsidRDefault="005F385D" w:rsidP="005F385D"/>
    <w:p w14:paraId="5525B9B7" w14:textId="77777777" w:rsidR="005F385D" w:rsidRPr="005F385D" w:rsidRDefault="005F385D" w:rsidP="005F385D">
      <w:r w:rsidRPr="005F385D">
        <w:t>while True:</w:t>
      </w:r>
    </w:p>
    <w:p w14:paraId="23528DE8" w14:textId="77777777" w:rsidR="005F385D" w:rsidRPr="005F385D" w:rsidRDefault="005F385D" w:rsidP="005F385D">
      <w:r w:rsidRPr="005F385D">
        <w:t xml:space="preserve">    # Read a single frame from the webcam</w:t>
      </w:r>
    </w:p>
    <w:p w14:paraId="311AB5DA" w14:textId="77777777" w:rsidR="005F385D" w:rsidRPr="005F385D" w:rsidRDefault="005F385D" w:rsidP="005F385D">
      <w:r w:rsidRPr="005F385D">
        <w:t xml:space="preserve">    ret, frame = </w:t>
      </w:r>
      <w:proofErr w:type="spellStart"/>
      <w:proofErr w:type="gramStart"/>
      <w:r w:rsidRPr="005F385D">
        <w:t>cap.read</w:t>
      </w:r>
      <w:proofErr w:type="spellEnd"/>
      <w:proofErr w:type="gramEnd"/>
      <w:r w:rsidRPr="005F385D">
        <w:t>()</w:t>
      </w:r>
    </w:p>
    <w:p w14:paraId="68BF4B5A" w14:textId="77777777" w:rsidR="005F385D" w:rsidRPr="005F385D" w:rsidRDefault="005F385D" w:rsidP="005F385D">
      <w:r w:rsidRPr="005F385D">
        <w:t xml:space="preserve">    if not ret:</w:t>
      </w:r>
    </w:p>
    <w:p w14:paraId="0DBAAFC3" w14:textId="77777777" w:rsidR="005F385D" w:rsidRPr="005F385D" w:rsidRDefault="005F385D" w:rsidP="005F385D">
      <w:r w:rsidRPr="005F385D">
        <w:t xml:space="preserve">        </w:t>
      </w:r>
      <w:proofErr w:type="gramStart"/>
      <w:r w:rsidRPr="005F385D">
        <w:t>print(</w:t>
      </w:r>
      <w:proofErr w:type="gramEnd"/>
      <w:r w:rsidRPr="005F385D">
        <w:t>"Error: Could not read frame.")</w:t>
      </w:r>
    </w:p>
    <w:p w14:paraId="4DF58D2D" w14:textId="77777777" w:rsidR="005F385D" w:rsidRPr="005F385D" w:rsidRDefault="005F385D" w:rsidP="005F385D">
      <w:r w:rsidRPr="005F385D">
        <w:t xml:space="preserve">        </w:t>
      </w:r>
      <w:proofErr w:type="gramStart"/>
      <w:r w:rsidRPr="005F385D">
        <w:t>break</w:t>
      </w:r>
      <w:proofErr w:type="gramEnd"/>
    </w:p>
    <w:p w14:paraId="6035E02C" w14:textId="77777777" w:rsidR="005F385D" w:rsidRPr="005F385D" w:rsidRDefault="005F385D" w:rsidP="005F385D"/>
    <w:p w14:paraId="0DE5D63F" w14:textId="77777777" w:rsidR="005F385D" w:rsidRPr="005F385D" w:rsidRDefault="005F385D" w:rsidP="005F385D">
      <w:r w:rsidRPr="005F385D">
        <w:t xml:space="preserve">    # Convert the frame to grayscale for the Haar cascade detector</w:t>
      </w:r>
    </w:p>
    <w:p w14:paraId="4558F5B2" w14:textId="77777777" w:rsidR="005F385D" w:rsidRPr="005F385D" w:rsidRDefault="005F385D" w:rsidP="005F385D">
      <w:r w:rsidRPr="005F385D">
        <w:t xml:space="preserve">    </w:t>
      </w:r>
      <w:proofErr w:type="spellStart"/>
      <w:r w:rsidRPr="005F385D">
        <w:t>gray_frame</w:t>
      </w:r>
      <w:proofErr w:type="spellEnd"/>
      <w:r w:rsidRPr="005F385D">
        <w:t xml:space="preserve"> = cv2.cvtColor(frame, cv2.COLOR_BGR2GRAY)</w:t>
      </w:r>
    </w:p>
    <w:p w14:paraId="00D67A18" w14:textId="77777777" w:rsidR="005F385D" w:rsidRPr="005F385D" w:rsidRDefault="005F385D" w:rsidP="005F385D"/>
    <w:p w14:paraId="3F16A8AF" w14:textId="77777777" w:rsidR="005F385D" w:rsidRPr="005F385D" w:rsidRDefault="005F385D" w:rsidP="005F385D">
      <w:r w:rsidRPr="005F385D">
        <w:t xml:space="preserve">    # Detect faces in the frame</w:t>
      </w:r>
    </w:p>
    <w:p w14:paraId="635223BB" w14:textId="77777777" w:rsidR="005F385D" w:rsidRPr="005F385D" w:rsidRDefault="005F385D" w:rsidP="005F385D">
      <w:r w:rsidRPr="005F385D">
        <w:t xml:space="preserve">    # </w:t>
      </w:r>
      <w:proofErr w:type="spellStart"/>
      <w:r w:rsidRPr="005F385D">
        <w:t>scaleFactor</w:t>
      </w:r>
      <w:proofErr w:type="spellEnd"/>
      <w:r w:rsidRPr="005F385D">
        <w:t xml:space="preserve"> and </w:t>
      </w:r>
      <w:proofErr w:type="spellStart"/>
      <w:r w:rsidRPr="005F385D">
        <w:t>minNeighbors</w:t>
      </w:r>
      <w:proofErr w:type="spellEnd"/>
      <w:r w:rsidRPr="005F385D">
        <w:t xml:space="preserve"> are key parameters for detection sensitivity</w:t>
      </w:r>
    </w:p>
    <w:p w14:paraId="6131A049" w14:textId="77777777" w:rsidR="005F385D" w:rsidRPr="005F385D" w:rsidRDefault="005F385D" w:rsidP="005F385D">
      <w:r w:rsidRPr="005F385D">
        <w:t xml:space="preserve">    faces = </w:t>
      </w:r>
      <w:proofErr w:type="spellStart"/>
      <w:r w:rsidRPr="005F385D">
        <w:t>face_</w:t>
      </w:r>
      <w:proofErr w:type="gramStart"/>
      <w:r w:rsidRPr="005F385D">
        <w:t>cascade.detectMultiScale</w:t>
      </w:r>
      <w:proofErr w:type="spellEnd"/>
      <w:proofErr w:type="gramEnd"/>
      <w:r w:rsidRPr="005F385D">
        <w:t>(</w:t>
      </w:r>
      <w:proofErr w:type="spellStart"/>
      <w:r w:rsidRPr="005F385D">
        <w:t>gray_frame</w:t>
      </w:r>
      <w:proofErr w:type="spellEnd"/>
      <w:r w:rsidRPr="005F385D">
        <w:t xml:space="preserve">, </w:t>
      </w:r>
      <w:proofErr w:type="spellStart"/>
      <w:r w:rsidRPr="005F385D">
        <w:t>scaleFactor</w:t>
      </w:r>
      <w:proofErr w:type="spellEnd"/>
      <w:r w:rsidRPr="005F385D">
        <w:t xml:space="preserve">=1.1, </w:t>
      </w:r>
      <w:proofErr w:type="spellStart"/>
      <w:r w:rsidRPr="005F385D">
        <w:t>minNeighbors</w:t>
      </w:r>
      <w:proofErr w:type="spellEnd"/>
      <w:r w:rsidRPr="005F385D">
        <w:t xml:space="preserve">=5, </w:t>
      </w:r>
      <w:proofErr w:type="spellStart"/>
      <w:r w:rsidRPr="005F385D">
        <w:t>minSize</w:t>
      </w:r>
      <w:proofErr w:type="spellEnd"/>
      <w:proofErr w:type="gramStart"/>
      <w:r w:rsidRPr="005F385D">
        <w:t>=(</w:t>
      </w:r>
      <w:proofErr w:type="gramEnd"/>
      <w:r w:rsidRPr="005F385D">
        <w:t>30, 30))</w:t>
      </w:r>
    </w:p>
    <w:p w14:paraId="47DF0B2D" w14:textId="77777777" w:rsidR="005F385D" w:rsidRPr="005F385D" w:rsidRDefault="005F385D" w:rsidP="005F385D"/>
    <w:p w14:paraId="52BCA473" w14:textId="77777777" w:rsidR="005F385D" w:rsidRPr="005F385D" w:rsidRDefault="005F385D" w:rsidP="005F385D">
      <w:r w:rsidRPr="005F385D">
        <w:t xml:space="preserve">    for (x, y, w, h) in faces:</w:t>
      </w:r>
    </w:p>
    <w:p w14:paraId="29FDA738" w14:textId="77777777" w:rsidR="005F385D" w:rsidRPr="005F385D" w:rsidRDefault="005F385D" w:rsidP="005F385D">
      <w:r w:rsidRPr="005F385D">
        <w:t xml:space="preserve">        # Extract the face Region of Interest (ROI) from the original color frame</w:t>
      </w:r>
    </w:p>
    <w:p w14:paraId="0304E836" w14:textId="77777777" w:rsidR="005F385D" w:rsidRPr="005F385D" w:rsidRDefault="005F385D" w:rsidP="005F385D">
      <w:r w:rsidRPr="005F385D">
        <w:t xml:space="preserve">        </w:t>
      </w:r>
      <w:proofErr w:type="spellStart"/>
      <w:r w:rsidRPr="005F385D">
        <w:t>face_roi</w:t>
      </w:r>
      <w:proofErr w:type="spellEnd"/>
      <w:r w:rsidRPr="005F385D">
        <w:t xml:space="preserve"> = </w:t>
      </w:r>
      <w:proofErr w:type="gramStart"/>
      <w:r w:rsidRPr="005F385D">
        <w:t>frame[</w:t>
      </w:r>
      <w:proofErr w:type="spellStart"/>
      <w:r w:rsidRPr="005F385D">
        <w:t>y:y</w:t>
      </w:r>
      <w:proofErr w:type="spellEnd"/>
      <w:proofErr w:type="gramEnd"/>
      <w:r w:rsidRPr="005F385D">
        <w:t xml:space="preserve"> + h, x:x + w]</w:t>
      </w:r>
    </w:p>
    <w:p w14:paraId="6E4D236D" w14:textId="77777777" w:rsidR="005F385D" w:rsidRPr="005F385D" w:rsidRDefault="005F385D" w:rsidP="005F385D"/>
    <w:p w14:paraId="2054F534" w14:textId="77777777" w:rsidR="005F385D" w:rsidRPr="005F385D" w:rsidRDefault="005F385D" w:rsidP="005F385D">
      <w:r w:rsidRPr="005F385D">
        <w:lastRenderedPageBreak/>
        <w:t xml:space="preserve">        try:</w:t>
      </w:r>
    </w:p>
    <w:p w14:paraId="764F85F5" w14:textId="77777777" w:rsidR="005F385D" w:rsidRPr="005F385D" w:rsidRDefault="005F385D" w:rsidP="005F385D">
      <w:r w:rsidRPr="005F385D">
        <w:t xml:space="preserve">            # Use </w:t>
      </w:r>
      <w:proofErr w:type="spellStart"/>
      <w:r w:rsidRPr="005F385D">
        <w:t>DeepFace</w:t>
      </w:r>
      <w:proofErr w:type="spellEnd"/>
      <w:r w:rsidRPr="005F385D">
        <w:t xml:space="preserve"> to analyze the emotion of the detected face</w:t>
      </w:r>
    </w:p>
    <w:p w14:paraId="63D2FF70" w14:textId="77777777" w:rsidR="005F385D" w:rsidRPr="005F385D" w:rsidRDefault="005F385D" w:rsidP="005F385D">
      <w:r w:rsidRPr="005F385D">
        <w:t xml:space="preserve">            # '</w:t>
      </w:r>
      <w:proofErr w:type="spellStart"/>
      <w:r w:rsidRPr="005F385D">
        <w:t>enforce_detection</w:t>
      </w:r>
      <w:proofErr w:type="spellEnd"/>
      <w:r w:rsidRPr="005F385D">
        <w:t xml:space="preserve">=False' prevents </w:t>
      </w:r>
      <w:proofErr w:type="spellStart"/>
      <w:r w:rsidRPr="005F385D">
        <w:t>DeepFace</w:t>
      </w:r>
      <w:proofErr w:type="spellEnd"/>
      <w:r w:rsidRPr="005F385D">
        <w:t xml:space="preserve"> from running its own detector</w:t>
      </w:r>
    </w:p>
    <w:p w14:paraId="309E5A35" w14:textId="77777777" w:rsidR="005F385D" w:rsidRPr="005F385D" w:rsidRDefault="005F385D" w:rsidP="005F385D">
      <w:r w:rsidRPr="005F385D">
        <w:t xml:space="preserve">            </w:t>
      </w:r>
      <w:proofErr w:type="spellStart"/>
      <w:r w:rsidRPr="005F385D">
        <w:t>analysis_result</w:t>
      </w:r>
      <w:proofErr w:type="spellEnd"/>
      <w:r w:rsidRPr="005F385D">
        <w:t xml:space="preserve"> = </w:t>
      </w:r>
      <w:proofErr w:type="spellStart"/>
      <w:r w:rsidRPr="005F385D">
        <w:t>DeepFace.analyze</w:t>
      </w:r>
      <w:proofErr w:type="spellEnd"/>
      <w:r w:rsidRPr="005F385D">
        <w:t>(</w:t>
      </w:r>
    </w:p>
    <w:p w14:paraId="45F77A05" w14:textId="77777777" w:rsidR="005F385D" w:rsidRPr="005F385D" w:rsidRDefault="005F385D" w:rsidP="005F385D">
      <w:r w:rsidRPr="005F385D">
        <w:t xml:space="preserve">                </w:t>
      </w:r>
      <w:proofErr w:type="spellStart"/>
      <w:r w:rsidRPr="005F385D">
        <w:t>face_roi</w:t>
      </w:r>
      <w:proofErr w:type="spellEnd"/>
      <w:r w:rsidRPr="005F385D">
        <w:t xml:space="preserve">, </w:t>
      </w:r>
    </w:p>
    <w:p w14:paraId="4210F8B1" w14:textId="77777777" w:rsidR="005F385D" w:rsidRPr="005F385D" w:rsidRDefault="005F385D" w:rsidP="005F385D">
      <w:r w:rsidRPr="005F385D">
        <w:t xml:space="preserve">                actions=['emotion'], </w:t>
      </w:r>
    </w:p>
    <w:p w14:paraId="20218734" w14:textId="77777777" w:rsidR="005F385D" w:rsidRPr="005F385D" w:rsidRDefault="005F385D" w:rsidP="005F385D">
      <w:r w:rsidRPr="005F385D">
        <w:t xml:space="preserve">                </w:t>
      </w:r>
      <w:proofErr w:type="spellStart"/>
      <w:r w:rsidRPr="005F385D">
        <w:t>enforce_detection</w:t>
      </w:r>
      <w:proofErr w:type="spellEnd"/>
      <w:r w:rsidRPr="005F385D">
        <w:t>=False,</w:t>
      </w:r>
    </w:p>
    <w:p w14:paraId="414C94C1" w14:textId="77777777" w:rsidR="005F385D" w:rsidRPr="005F385D" w:rsidRDefault="005F385D" w:rsidP="005F385D">
      <w:r w:rsidRPr="005F385D">
        <w:t xml:space="preserve">                silent=True # Suppress console output</w:t>
      </w:r>
    </w:p>
    <w:p w14:paraId="31F3992A" w14:textId="77777777" w:rsidR="005F385D" w:rsidRPr="005F385D" w:rsidRDefault="005F385D" w:rsidP="005F385D">
      <w:r w:rsidRPr="005F385D">
        <w:t xml:space="preserve">            )</w:t>
      </w:r>
    </w:p>
    <w:p w14:paraId="6947AD0F" w14:textId="77777777" w:rsidR="005F385D" w:rsidRPr="005F385D" w:rsidRDefault="005F385D" w:rsidP="005F385D"/>
    <w:p w14:paraId="7DC6F941" w14:textId="77777777" w:rsidR="005F385D" w:rsidRPr="005F385D" w:rsidRDefault="005F385D" w:rsidP="005F385D">
      <w:r w:rsidRPr="005F385D">
        <w:t xml:space="preserve">            # The result is a list, we take the first element</w:t>
      </w:r>
    </w:p>
    <w:p w14:paraId="55552687" w14:textId="77777777" w:rsidR="005F385D" w:rsidRPr="005F385D" w:rsidRDefault="005F385D" w:rsidP="005F385D">
      <w:r w:rsidRPr="005F385D">
        <w:t xml:space="preserve">            </w:t>
      </w:r>
      <w:proofErr w:type="spellStart"/>
      <w:r w:rsidRPr="005F385D">
        <w:t>dominant_emotion</w:t>
      </w:r>
      <w:proofErr w:type="spellEnd"/>
      <w:r w:rsidRPr="005F385D">
        <w:t xml:space="preserve"> = </w:t>
      </w:r>
      <w:proofErr w:type="spellStart"/>
      <w:r w:rsidRPr="005F385D">
        <w:t>analysis_result</w:t>
      </w:r>
      <w:proofErr w:type="spellEnd"/>
      <w:r w:rsidRPr="005F385D">
        <w:t>['</w:t>
      </w:r>
      <w:proofErr w:type="spellStart"/>
      <w:r w:rsidRPr="005F385D">
        <w:t>dominant_emotion</w:t>
      </w:r>
      <w:proofErr w:type="spellEnd"/>
      <w:r w:rsidRPr="005F385D">
        <w:t>']</w:t>
      </w:r>
    </w:p>
    <w:p w14:paraId="3EB3E2E2" w14:textId="77777777" w:rsidR="005F385D" w:rsidRPr="005F385D" w:rsidRDefault="005F385D" w:rsidP="005F385D"/>
    <w:p w14:paraId="1613C9C7" w14:textId="77777777" w:rsidR="005F385D" w:rsidRPr="005F385D" w:rsidRDefault="005F385D" w:rsidP="005F385D">
      <w:r w:rsidRPr="005F385D">
        <w:t xml:space="preserve">            # Overlay the results on the video frame for visualization</w:t>
      </w:r>
    </w:p>
    <w:p w14:paraId="10308A53" w14:textId="77777777" w:rsidR="005F385D" w:rsidRPr="005F385D" w:rsidRDefault="005F385D" w:rsidP="005F385D">
      <w:r w:rsidRPr="005F385D">
        <w:t xml:space="preserve">            cv2.rectangle(frame, (x, y), (x + w, y + h), (0, 255, 0), 2)</w:t>
      </w:r>
    </w:p>
    <w:p w14:paraId="31373A04" w14:textId="77777777" w:rsidR="005F385D" w:rsidRPr="005F385D" w:rsidRDefault="005F385D" w:rsidP="005F385D">
      <w:r w:rsidRPr="005F385D">
        <w:t xml:space="preserve">            cv2.putText(frame, </w:t>
      </w:r>
      <w:proofErr w:type="spellStart"/>
      <w:r w:rsidRPr="005F385D">
        <w:t>dominant_emotion</w:t>
      </w:r>
      <w:proofErr w:type="spellEnd"/>
      <w:r w:rsidRPr="005F385D">
        <w:t>, (x, y - 10), cv2.FONT_HERSHEY_SIMPLEX, 0.9, (0, 255, 0), 2)</w:t>
      </w:r>
    </w:p>
    <w:p w14:paraId="2EB97735" w14:textId="77777777" w:rsidR="005F385D" w:rsidRPr="005F385D" w:rsidRDefault="005F385D" w:rsidP="005F385D"/>
    <w:p w14:paraId="1C1EF83C" w14:textId="77777777" w:rsidR="005F385D" w:rsidRPr="005F385D" w:rsidRDefault="005F385D" w:rsidP="005F385D">
      <w:r w:rsidRPr="005F385D">
        <w:t xml:space="preserve">        except Exception as e:</w:t>
      </w:r>
    </w:p>
    <w:p w14:paraId="6B25D050" w14:textId="77777777" w:rsidR="005F385D" w:rsidRPr="005F385D" w:rsidRDefault="005F385D" w:rsidP="005F385D">
      <w:r w:rsidRPr="005F385D">
        <w:t xml:space="preserve">            # This block catches errors if </w:t>
      </w:r>
      <w:proofErr w:type="spellStart"/>
      <w:r w:rsidRPr="005F385D">
        <w:t>DeepFace</w:t>
      </w:r>
      <w:proofErr w:type="spellEnd"/>
      <w:r w:rsidRPr="005F385D">
        <w:t xml:space="preserve"> fails to analyze the ROI</w:t>
      </w:r>
    </w:p>
    <w:p w14:paraId="24B587F2" w14:textId="77777777" w:rsidR="005F385D" w:rsidRPr="005F385D" w:rsidRDefault="005F385D" w:rsidP="005F385D">
      <w:r w:rsidRPr="005F385D">
        <w:t xml:space="preserve">            # (e.g., face is too blurry, occluded, or not found)</w:t>
      </w:r>
    </w:p>
    <w:p w14:paraId="632D248E" w14:textId="77777777" w:rsidR="005F385D" w:rsidRPr="005F385D" w:rsidRDefault="005F385D" w:rsidP="005F385D">
      <w:r w:rsidRPr="005F385D">
        <w:t xml:space="preserve">            pass</w:t>
      </w:r>
    </w:p>
    <w:p w14:paraId="55E04D07" w14:textId="77777777" w:rsidR="005F385D" w:rsidRPr="005F385D" w:rsidRDefault="005F385D" w:rsidP="005F385D"/>
    <w:p w14:paraId="18F7DF89" w14:textId="77777777" w:rsidR="005F385D" w:rsidRPr="005F385D" w:rsidRDefault="005F385D" w:rsidP="005F385D">
      <w:r w:rsidRPr="005F385D">
        <w:t xml:space="preserve">    # Display the resulting frame</w:t>
      </w:r>
    </w:p>
    <w:p w14:paraId="78474403" w14:textId="77777777" w:rsidR="005F385D" w:rsidRPr="005F385D" w:rsidRDefault="005F385D" w:rsidP="005F385D">
      <w:r w:rsidRPr="005F385D">
        <w:t xml:space="preserve">    cv2.imshow('Real-time Emotion Analysis', frame)</w:t>
      </w:r>
    </w:p>
    <w:p w14:paraId="61091E99" w14:textId="77777777" w:rsidR="005F385D" w:rsidRPr="005F385D" w:rsidRDefault="005F385D" w:rsidP="005F385D"/>
    <w:p w14:paraId="35E7C8FF" w14:textId="77777777" w:rsidR="005F385D" w:rsidRPr="005F385D" w:rsidRDefault="005F385D" w:rsidP="005F385D">
      <w:r w:rsidRPr="005F385D">
        <w:lastRenderedPageBreak/>
        <w:t xml:space="preserve">    # Break the loop if the 'q' key is pressed</w:t>
      </w:r>
    </w:p>
    <w:p w14:paraId="1816AA51" w14:textId="77777777" w:rsidR="005F385D" w:rsidRPr="005F385D" w:rsidRDefault="005F385D" w:rsidP="005F385D">
      <w:r w:rsidRPr="005F385D">
        <w:t xml:space="preserve">    if cv2.waitKey(1) &amp; 0xFF == </w:t>
      </w:r>
      <w:proofErr w:type="spellStart"/>
      <w:r w:rsidRPr="005F385D">
        <w:t>ord</w:t>
      </w:r>
      <w:proofErr w:type="spellEnd"/>
      <w:r w:rsidRPr="005F385D">
        <w:t>('q'):</w:t>
      </w:r>
    </w:p>
    <w:p w14:paraId="3890AA6F" w14:textId="77777777" w:rsidR="005F385D" w:rsidRPr="005F385D" w:rsidRDefault="005F385D" w:rsidP="005F385D">
      <w:r w:rsidRPr="005F385D">
        <w:t xml:space="preserve">        </w:t>
      </w:r>
      <w:proofErr w:type="gramStart"/>
      <w:r w:rsidRPr="005F385D">
        <w:t>break</w:t>
      </w:r>
      <w:proofErr w:type="gramEnd"/>
    </w:p>
    <w:p w14:paraId="20E74954" w14:textId="77777777" w:rsidR="005F385D" w:rsidRPr="005F385D" w:rsidRDefault="005F385D" w:rsidP="005F385D"/>
    <w:p w14:paraId="63F4EFA9" w14:textId="77777777" w:rsidR="005F385D" w:rsidRPr="005F385D" w:rsidRDefault="005F385D" w:rsidP="005F385D">
      <w:r w:rsidRPr="005F385D">
        <w:t># Release the webcam and destroy all OpenCV windows</w:t>
      </w:r>
    </w:p>
    <w:p w14:paraId="469AFF8F" w14:textId="77777777" w:rsidR="005F385D" w:rsidRPr="005F385D" w:rsidRDefault="005F385D" w:rsidP="005F385D">
      <w:proofErr w:type="spellStart"/>
      <w:proofErr w:type="gramStart"/>
      <w:r w:rsidRPr="005F385D">
        <w:t>cap.release</w:t>
      </w:r>
      <w:proofErr w:type="spellEnd"/>
      <w:proofErr w:type="gramEnd"/>
      <w:r w:rsidRPr="005F385D">
        <w:t>()</w:t>
      </w:r>
    </w:p>
    <w:p w14:paraId="434AF0A2" w14:textId="77777777" w:rsidR="005F385D" w:rsidRPr="005F385D" w:rsidRDefault="005F385D" w:rsidP="005F385D">
      <w:r w:rsidRPr="005F385D">
        <w:t>cv2.destroyAllWindows()</w:t>
      </w:r>
    </w:p>
    <w:p w14:paraId="2CFE4EF8" w14:textId="77777777" w:rsidR="005F385D" w:rsidRPr="005F385D" w:rsidRDefault="005F385D" w:rsidP="005F385D">
      <w:pPr>
        <w:rPr>
          <w:b/>
          <w:bCs/>
        </w:rPr>
      </w:pPr>
      <w:r w:rsidRPr="005F385D">
        <w:rPr>
          <w:b/>
          <w:bCs/>
        </w:rPr>
        <w:t>4.2 Module B: Vocal Feature Analysis (Paralinguistics)</w:t>
      </w:r>
    </w:p>
    <w:p w14:paraId="33284AF3" w14:textId="77777777" w:rsidR="005F385D" w:rsidRPr="005F385D" w:rsidRDefault="005F385D" w:rsidP="005F385D">
      <w:pPr>
        <w:numPr>
          <w:ilvl w:val="0"/>
          <w:numId w:val="11"/>
        </w:numPr>
      </w:pPr>
      <w:r w:rsidRPr="005F385D">
        <w:rPr>
          <w:b/>
          <w:bCs/>
        </w:rPr>
        <w:t>Goal:</w:t>
      </w:r>
      <w:r w:rsidRPr="005F385D">
        <w:t xml:space="preserve"> This module analyzes the acoustic properties of the user's speech, extracting paralinguistic features that are independent of the words spoken. These features—such as speech rate, pitch variation, and volume dynamics—are powerful indicators of a speaker's emotional state, confidence, and energy level.</w:t>
      </w:r>
    </w:p>
    <w:p w14:paraId="2BD0115D" w14:textId="77777777" w:rsidR="005F385D" w:rsidRPr="005F385D" w:rsidRDefault="005F385D" w:rsidP="005F385D">
      <w:pPr>
        <w:numPr>
          <w:ilvl w:val="0"/>
          <w:numId w:val="11"/>
        </w:numPr>
      </w:pPr>
      <w:r w:rsidRPr="005F385D">
        <w:rPr>
          <w:b/>
          <w:bCs/>
        </w:rPr>
        <w:t>Methodology:</w:t>
      </w:r>
      <w:r w:rsidRPr="005F385D">
        <w:t xml:space="preserve"> The raw audio data, captured on the client and sent to the backend, is processed to extract a set of quantitative acoustic features.</w:t>
      </w:r>
    </w:p>
    <w:p w14:paraId="6836E264" w14:textId="77777777" w:rsidR="005F385D" w:rsidRPr="005F385D" w:rsidRDefault="005F385D" w:rsidP="005F385D">
      <w:pPr>
        <w:numPr>
          <w:ilvl w:val="1"/>
          <w:numId w:val="11"/>
        </w:numPr>
      </w:pPr>
      <w:r w:rsidRPr="005F385D">
        <w:rPr>
          <w:b/>
          <w:bCs/>
        </w:rPr>
        <w:t>Load Audio:</w:t>
      </w:r>
      <w:r w:rsidRPr="005F385D">
        <w:t xml:space="preserve"> The audio segment corresponding to the user's answer is loaded into a numerical array.</w:t>
      </w:r>
    </w:p>
    <w:p w14:paraId="1C980CB8" w14:textId="77777777" w:rsidR="005F385D" w:rsidRPr="005F385D" w:rsidRDefault="005F385D" w:rsidP="005F385D">
      <w:pPr>
        <w:numPr>
          <w:ilvl w:val="1"/>
          <w:numId w:val="11"/>
        </w:numPr>
      </w:pPr>
      <w:r w:rsidRPr="005F385D">
        <w:rPr>
          <w:b/>
          <w:bCs/>
        </w:rPr>
        <w:t>Feature Extraction:</w:t>
      </w:r>
      <w:r w:rsidRPr="005F385D">
        <w:t xml:space="preserve"> A specialized audio analysis library is used to compute various metrics.</w:t>
      </w:r>
    </w:p>
    <w:p w14:paraId="102CA206" w14:textId="77777777" w:rsidR="005F385D" w:rsidRPr="005F385D" w:rsidRDefault="005F385D" w:rsidP="005F385D">
      <w:pPr>
        <w:numPr>
          <w:ilvl w:val="2"/>
          <w:numId w:val="11"/>
        </w:numPr>
      </w:pPr>
      <w:r w:rsidRPr="005F385D">
        <w:rPr>
          <w:b/>
          <w:bCs/>
        </w:rPr>
        <w:t>Pace/Speech Rate:</w:t>
      </w:r>
      <w:r w:rsidRPr="005F385D">
        <w:t xml:space="preserve"> Can be estimated by detecting syllable onsets or by using more advanced models. A very fast or very slow pace can indicate nervousness.</w:t>
      </w:r>
    </w:p>
    <w:p w14:paraId="1B5075FB" w14:textId="77777777" w:rsidR="005F385D" w:rsidRPr="005F385D" w:rsidRDefault="005F385D" w:rsidP="005F385D">
      <w:pPr>
        <w:numPr>
          <w:ilvl w:val="2"/>
          <w:numId w:val="11"/>
        </w:numPr>
      </w:pPr>
      <w:r w:rsidRPr="005F385D">
        <w:rPr>
          <w:b/>
          <w:bCs/>
        </w:rPr>
        <w:t>Pitch (Fundamental Frequency, F0):</w:t>
      </w:r>
      <w:r w:rsidRPr="005F385D">
        <w:t xml:space="preserve"> The average pitch and, more importantly, the standard deviation of the pitch are calculated. A monotonous voice (low pitch variation) can be perceived as disengaged, while high variation can signal expressiveness.</w:t>
      </w:r>
    </w:p>
    <w:p w14:paraId="78CAE1B1" w14:textId="77777777" w:rsidR="005F385D" w:rsidRPr="005F385D" w:rsidRDefault="005F385D" w:rsidP="005F385D">
      <w:pPr>
        <w:numPr>
          <w:ilvl w:val="2"/>
          <w:numId w:val="11"/>
        </w:numPr>
      </w:pPr>
      <w:r w:rsidRPr="005F385D">
        <w:rPr>
          <w:b/>
          <w:bCs/>
        </w:rPr>
        <w:t>Volume (Energy):</w:t>
      </w:r>
      <w:r w:rsidRPr="005F385D">
        <w:t xml:space="preserve"> The Root Mean Square (RMS) energy of the signal provides a measure of loudness. Fluctuations in volume can indicate emphasis and dynamic speaking.</w:t>
      </w:r>
    </w:p>
    <w:p w14:paraId="1A413665" w14:textId="77777777" w:rsidR="005F385D" w:rsidRPr="005F385D" w:rsidRDefault="005F385D" w:rsidP="005F385D">
      <w:pPr>
        <w:numPr>
          <w:ilvl w:val="2"/>
          <w:numId w:val="11"/>
        </w:numPr>
      </w:pPr>
      <w:r w:rsidRPr="005F385D">
        <w:rPr>
          <w:b/>
          <w:bCs/>
        </w:rPr>
        <w:t>Timbre (MFCCs):</w:t>
      </w:r>
      <w:r w:rsidRPr="005F385D">
        <w:t xml:space="preserve"> Mel-Frequency Cepstral Coefficients are compact representations of the spectral envelope of the sound, widely used in </w:t>
      </w:r>
      <w:r w:rsidRPr="005F385D">
        <w:lastRenderedPageBreak/>
        <w:t>speech and emotion recognition to characterize the quality of the voice.</w:t>
      </w:r>
      <w:r w:rsidRPr="005F385D">
        <w:rPr>
          <w:vertAlign w:val="superscript"/>
        </w:rPr>
        <w:t>49</w:t>
      </w:r>
    </w:p>
    <w:p w14:paraId="52D0742B" w14:textId="77777777" w:rsidR="005F385D" w:rsidRPr="005F385D" w:rsidRDefault="005F385D" w:rsidP="005F385D">
      <w:pPr>
        <w:numPr>
          <w:ilvl w:val="1"/>
          <w:numId w:val="11"/>
        </w:numPr>
      </w:pPr>
      <w:r w:rsidRPr="005F385D">
        <w:rPr>
          <w:b/>
          <w:bCs/>
        </w:rPr>
        <w:t>Feature Vector Creation:</w:t>
      </w:r>
      <w:r w:rsidRPr="005F385D">
        <w:t xml:space="preserve"> The extracted features are compiled into a numerical vector that represents the vocal characteristics of the utterance. This vector is then passed to the feedback synthesis engine.</w:t>
      </w:r>
    </w:p>
    <w:p w14:paraId="2205674C" w14:textId="77777777" w:rsidR="005F385D" w:rsidRPr="005F385D" w:rsidRDefault="005F385D" w:rsidP="005F385D">
      <w:pPr>
        <w:numPr>
          <w:ilvl w:val="0"/>
          <w:numId w:val="11"/>
        </w:numPr>
      </w:pPr>
      <w:r w:rsidRPr="005F385D">
        <w:t>Implementation (Python Code Snippet):</w:t>
      </w:r>
    </w:p>
    <w:p w14:paraId="445881A3" w14:textId="77777777" w:rsidR="005F385D" w:rsidRPr="005F385D" w:rsidRDefault="005F385D" w:rsidP="005F385D">
      <w:r w:rsidRPr="005F385D">
        <w:t xml:space="preserve">The following code demonstrates how to extract a basic set of vocal features from an audio file using the </w:t>
      </w:r>
      <w:proofErr w:type="spellStart"/>
      <w:r w:rsidRPr="005F385D">
        <w:t>librosa</w:t>
      </w:r>
      <w:proofErr w:type="spellEnd"/>
      <w:r w:rsidRPr="005F385D">
        <w:t xml:space="preserve"> library.</w:t>
      </w:r>
    </w:p>
    <w:p w14:paraId="12721871" w14:textId="77777777" w:rsidR="005F385D" w:rsidRPr="005F385D" w:rsidRDefault="005F385D" w:rsidP="005F385D">
      <w:r w:rsidRPr="005F385D">
        <w:t>Python</w:t>
      </w:r>
    </w:p>
    <w:p w14:paraId="3E2072CE" w14:textId="77777777" w:rsidR="005F385D" w:rsidRPr="005F385D" w:rsidRDefault="005F385D" w:rsidP="005F385D">
      <w:r w:rsidRPr="005F385D">
        <w:t># Conceptual Code for Vocal Feature Analysis</w:t>
      </w:r>
    </w:p>
    <w:p w14:paraId="7DE114CF" w14:textId="77777777" w:rsidR="005F385D" w:rsidRPr="005F385D" w:rsidRDefault="005F385D" w:rsidP="005F385D">
      <w:r w:rsidRPr="005F385D">
        <w:t># This script demonstrates feature extraction from a single audio file.</w:t>
      </w:r>
    </w:p>
    <w:p w14:paraId="3EE85072" w14:textId="77777777" w:rsidR="005F385D" w:rsidRPr="005F385D" w:rsidRDefault="005F385D" w:rsidP="005F385D">
      <w:proofErr w:type="gramStart"/>
      <w:r w:rsidRPr="005F385D">
        <w:t>import</w:t>
      </w:r>
      <w:proofErr w:type="gramEnd"/>
      <w:r w:rsidRPr="005F385D">
        <w:t xml:space="preserve"> </w:t>
      </w:r>
      <w:proofErr w:type="spellStart"/>
      <w:r w:rsidRPr="005F385D">
        <w:t>librosa</w:t>
      </w:r>
      <w:proofErr w:type="spellEnd"/>
    </w:p>
    <w:p w14:paraId="7162FA01" w14:textId="77777777" w:rsidR="005F385D" w:rsidRPr="005F385D" w:rsidRDefault="005F385D" w:rsidP="005F385D">
      <w:proofErr w:type="gramStart"/>
      <w:r w:rsidRPr="005F385D">
        <w:t>import</w:t>
      </w:r>
      <w:proofErr w:type="gramEnd"/>
      <w:r w:rsidRPr="005F385D">
        <w:t xml:space="preserve"> </w:t>
      </w:r>
      <w:proofErr w:type="spellStart"/>
      <w:r w:rsidRPr="005F385D">
        <w:t>numpy</w:t>
      </w:r>
      <w:proofErr w:type="spellEnd"/>
      <w:r w:rsidRPr="005F385D">
        <w:t xml:space="preserve"> as np</w:t>
      </w:r>
    </w:p>
    <w:p w14:paraId="7D1DFB56" w14:textId="77777777" w:rsidR="005F385D" w:rsidRPr="005F385D" w:rsidRDefault="005F385D" w:rsidP="005F385D"/>
    <w:p w14:paraId="023FFF91" w14:textId="77777777" w:rsidR="005F385D" w:rsidRPr="005F385D" w:rsidRDefault="005F385D" w:rsidP="005F385D">
      <w:r w:rsidRPr="005F385D">
        <w:t xml:space="preserve">def </w:t>
      </w:r>
      <w:proofErr w:type="spellStart"/>
      <w:r w:rsidRPr="005F385D">
        <w:t>analyze_vocal_</w:t>
      </w:r>
      <w:proofErr w:type="gramStart"/>
      <w:r w:rsidRPr="005F385D">
        <w:t>features</w:t>
      </w:r>
      <w:proofErr w:type="spellEnd"/>
      <w:r w:rsidRPr="005F385D">
        <w:t>(</w:t>
      </w:r>
      <w:proofErr w:type="spellStart"/>
      <w:proofErr w:type="gramEnd"/>
      <w:r w:rsidRPr="005F385D">
        <w:t>audio_path</w:t>
      </w:r>
      <w:proofErr w:type="spellEnd"/>
      <w:r w:rsidRPr="005F385D">
        <w:t xml:space="preserve">: str) -&gt; </w:t>
      </w:r>
      <w:proofErr w:type="spellStart"/>
      <w:r w:rsidRPr="005F385D">
        <w:t>dict</w:t>
      </w:r>
      <w:proofErr w:type="spellEnd"/>
      <w:r w:rsidRPr="005F385D">
        <w:t>:</w:t>
      </w:r>
    </w:p>
    <w:p w14:paraId="6C3C11C0" w14:textId="77777777" w:rsidR="005F385D" w:rsidRPr="005F385D" w:rsidRDefault="005F385D" w:rsidP="005F385D">
      <w:r w:rsidRPr="005F385D">
        <w:t xml:space="preserve">    """</w:t>
      </w:r>
    </w:p>
    <w:p w14:paraId="5781D5CE" w14:textId="77777777" w:rsidR="005F385D" w:rsidRPr="005F385D" w:rsidRDefault="005F385D" w:rsidP="005F385D">
      <w:r w:rsidRPr="005F385D">
        <w:t xml:space="preserve">    Analyzes an audio file to extract key vocal features.</w:t>
      </w:r>
    </w:p>
    <w:p w14:paraId="2AF435B3" w14:textId="77777777" w:rsidR="005F385D" w:rsidRPr="005F385D" w:rsidRDefault="005F385D" w:rsidP="005F385D"/>
    <w:p w14:paraId="75BCE326" w14:textId="77777777" w:rsidR="005F385D" w:rsidRPr="005F385D" w:rsidRDefault="005F385D" w:rsidP="005F385D">
      <w:r w:rsidRPr="005F385D">
        <w:t xml:space="preserve">    </w:t>
      </w:r>
      <w:proofErr w:type="spellStart"/>
      <w:r w:rsidRPr="005F385D">
        <w:t>Args</w:t>
      </w:r>
      <w:proofErr w:type="spellEnd"/>
      <w:r w:rsidRPr="005F385D">
        <w:t>:</w:t>
      </w:r>
    </w:p>
    <w:p w14:paraId="6A6321D0" w14:textId="77777777" w:rsidR="005F385D" w:rsidRPr="005F385D" w:rsidRDefault="005F385D" w:rsidP="005F385D">
      <w:r w:rsidRPr="005F385D">
        <w:t xml:space="preserve">        </w:t>
      </w:r>
      <w:proofErr w:type="spellStart"/>
      <w:r w:rsidRPr="005F385D">
        <w:t>audio_path</w:t>
      </w:r>
      <w:proofErr w:type="spellEnd"/>
      <w:r w:rsidRPr="005F385D">
        <w:t>: Path to the audio file (e.g</w:t>
      </w:r>
      <w:proofErr w:type="gramStart"/>
      <w:r w:rsidRPr="005F385D">
        <w:t>.,.</w:t>
      </w:r>
      <w:proofErr w:type="gramEnd"/>
      <w:r w:rsidRPr="005F385D">
        <w:t>wav).</w:t>
      </w:r>
    </w:p>
    <w:p w14:paraId="78150FE3" w14:textId="77777777" w:rsidR="005F385D" w:rsidRPr="005F385D" w:rsidRDefault="005F385D" w:rsidP="005F385D"/>
    <w:p w14:paraId="5B0F63CF" w14:textId="77777777" w:rsidR="005F385D" w:rsidRPr="005F385D" w:rsidRDefault="005F385D" w:rsidP="005F385D">
      <w:r w:rsidRPr="005F385D">
        <w:t xml:space="preserve">    Returns:</w:t>
      </w:r>
    </w:p>
    <w:p w14:paraId="7874EF36" w14:textId="77777777" w:rsidR="005F385D" w:rsidRPr="005F385D" w:rsidRDefault="005F385D" w:rsidP="005F385D">
      <w:r w:rsidRPr="005F385D">
        <w:t xml:space="preserve">        A dictionary containing the extracted features.</w:t>
      </w:r>
    </w:p>
    <w:p w14:paraId="3909E3DA" w14:textId="77777777" w:rsidR="005F385D" w:rsidRPr="005F385D" w:rsidRDefault="005F385D" w:rsidP="005F385D">
      <w:r w:rsidRPr="005F385D">
        <w:t xml:space="preserve">    """</w:t>
      </w:r>
    </w:p>
    <w:p w14:paraId="4B76F823" w14:textId="77777777" w:rsidR="005F385D" w:rsidRPr="005F385D" w:rsidRDefault="005F385D" w:rsidP="005F385D">
      <w:r w:rsidRPr="005F385D">
        <w:t xml:space="preserve">    try:</w:t>
      </w:r>
    </w:p>
    <w:p w14:paraId="2E1A3DAB" w14:textId="77777777" w:rsidR="005F385D" w:rsidRPr="005F385D" w:rsidRDefault="005F385D" w:rsidP="005F385D">
      <w:r w:rsidRPr="005F385D">
        <w:t xml:space="preserve">        # Load the audio file</w:t>
      </w:r>
    </w:p>
    <w:p w14:paraId="3FBC92A0" w14:textId="77777777" w:rsidR="005F385D" w:rsidRPr="005F385D" w:rsidRDefault="005F385D" w:rsidP="005F385D">
      <w:r w:rsidRPr="005F385D">
        <w:t xml:space="preserve">        y, </w:t>
      </w:r>
      <w:proofErr w:type="spellStart"/>
      <w:r w:rsidRPr="005F385D">
        <w:t>sr</w:t>
      </w:r>
      <w:proofErr w:type="spellEnd"/>
      <w:r w:rsidRPr="005F385D">
        <w:t xml:space="preserve"> = </w:t>
      </w:r>
      <w:proofErr w:type="spellStart"/>
      <w:proofErr w:type="gramStart"/>
      <w:r w:rsidRPr="005F385D">
        <w:t>librosa.load</w:t>
      </w:r>
      <w:proofErr w:type="spellEnd"/>
      <w:proofErr w:type="gramEnd"/>
      <w:r w:rsidRPr="005F385D">
        <w:t>(</w:t>
      </w:r>
      <w:proofErr w:type="spellStart"/>
      <w:r w:rsidRPr="005F385D">
        <w:t>audio_path</w:t>
      </w:r>
      <w:proofErr w:type="spellEnd"/>
      <w:r w:rsidRPr="005F385D">
        <w:t>)</w:t>
      </w:r>
    </w:p>
    <w:p w14:paraId="4051E53B" w14:textId="77777777" w:rsidR="005F385D" w:rsidRPr="005F385D" w:rsidRDefault="005F385D" w:rsidP="005F385D"/>
    <w:p w14:paraId="20D3F1DC" w14:textId="77777777" w:rsidR="005F385D" w:rsidRPr="005F385D" w:rsidRDefault="005F385D" w:rsidP="005F385D">
      <w:r w:rsidRPr="005F385D">
        <w:t xml:space="preserve">        # 1. Pace (Tempo in Beats Per Minute)</w:t>
      </w:r>
    </w:p>
    <w:p w14:paraId="7DF24E33" w14:textId="77777777" w:rsidR="005F385D" w:rsidRPr="005F385D" w:rsidRDefault="005F385D" w:rsidP="005F385D">
      <w:r w:rsidRPr="005F385D">
        <w:t xml:space="preserve">        # This is a proxy for speech rate. More advanced methods exist.</w:t>
      </w:r>
    </w:p>
    <w:p w14:paraId="53AEED18" w14:textId="77777777" w:rsidR="005F385D" w:rsidRPr="005F385D" w:rsidRDefault="005F385D" w:rsidP="005F385D">
      <w:r w:rsidRPr="005F385D">
        <w:t xml:space="preserve">        </w:t>
      </w:r>
      <w:proofErr w:type="spellStart"/>
      <w:r w:rsidRPr="005F385D">
        <w:t>onset_env</w:t>
      </w:r>
      <w:proofErr w:type="spellEnd"/>
      <w:r w:rsidRPr="005F385D">
        <w:t xml:space="preserve"> = </w:t>
      </w:r>
      <w:proofErr w:type="spellStart"/>
      <w:proofErr w:type="gramStart"/>
      <w:r w:rsidRPr="005F385D">
        <w:t>librosa.onset</w:t>
      </w:r>
      <w:proofErr w:type="gramEnd"/>
      <w:r w:rsidRPr="005F385D">
        <w:t>.onset_</w:t>
      </w:r>
      <w:proofErr w:type="gramStart"/>
      <w:r w:rsidRPr="005F385D">
        <w:t>strength</w:t>
      </w:r>
      <w:proofErr w:type="spellEnd"/>
      <w:r w:rsidRPr="005F385D">
        <w:t>(</w:t>
      </w:r>
      <w:proofErr w:type="gramEnd"/>
      <w:r w:rsidRPr="005F385D">
        <w:t xml:space="preserve">y=y, </w:t>
      </w:r>
      <w:proofErr w:type="spellStart"/>
      <w:r w:rsidRPr="005F385D">
        <w:t>sr</w:t>
      </w:r>
      <w:proofErr w:type="spellEnd"/>
      <w:r w:rsidRPr="005F385D">
        <w:t>=</w:t>
      </w:r>
      <w:proofErr w:type="spellStart"/>
      <w:r w:rsidRPr="005F385D">
        <w:t>sr</w:t>
      </w:r>
      <w:proofErr w:type="spellEnd"/>
      <w:r w:rsidRPr="005F385D">
        <w:t>)</w:t>
      </w:r>
    </w:p>
    <w:p w14:paraId="78CA8137" w14:textId="77777777" w:rsidR="005F385D" w:rsidRPr="005F385D" w:rsidRDefault="005F385D" w:rsidP="005F385D">
      <w:r w:rsidRPr="005F385D">
        <w:t xml:space="preserve">        tempo = </w:t>
      </w:r>
      <w:proofErr w:type="spellStart"/>
      <w:proofErr w:type="gramStart"/>
      <w:r w:rsidRPr="005F385D">
        <w:t>librosa.beat</w:t>
      </w:r>
      <w:proofErr w:type="gramEnd"/>
      <w:r w:rsidRPr="005F385D">
        <w:t>.</w:t>
      </w:r>
      <w:proofErr w:type="gramStart"/>
      <w:r w:rsidRPr="005F385D">
        <w:t>tempo</w:t>
      </w:r>
      <w:proofErr w:type="spellEnd"/>
      <w:r w:rsidRPr="005F385D">
        <w:t>(</w:t>
      </w:r>
      <w:proofErr w:type="spellStart"/>
      <w:proofErr w:type="gramEnd"/>
      <w:r w:rsidRPr="005F385D">
        <w:t>onset_envelope</w:t>
      </w:r>
      <w:proofErr w:type="spellEnd"/>
      <w:r w:rsidRPr="005F385D">
        <w:t>=</w:t>
      </w:r>
      <w:proofErr w:type="spellStart"/>
      <w:r w:rsidRPr="005F385D">
        <w:t>onset_env</w:t>
      </w:r>
      <w:proofErr w:type="spellEnd"/>
      <w:r w:rsidRPr="005F385D">
        <w:t xml:space="preserve">, </w:t>
      </w:r>
      <w:proofErr w:type="spellStart"/>
      <w:r w:rsidRPr="005F385D">
        <w:t>sr</w:t>
      </w:r>
      <w:proofErr w:type="spellEnd"/>
      <w:r w:rsidRPr="005F385D">
        <w:t>=</w:t>
      </w:r>
      <w:proofErr w:type="spellStart"/>
      <w:r w:rsidRPr="005F385D">
        <w:t>sr</w:t>
      </w:r>
      <w:proofErr w:type="spellEnd"/>
      <w:r w:rsidRPr="005F385D">
        <w:t>)</w:t>
      </w:r>
    </w:p>
    <w:p w14:paraId="0BCC1079" w14:textId="77777777" w:rsidR="005F385D" w:rsidRPr="005F385D" w:rsidRDefault="005F385D" w:rsidP="005F385D"/>
    <w:p w14:paraId="2EA09E3E" w14:textId="77777777" w:rsidR="005F385D" w:rsidRPr="005F385D" w:rsidRDefault="005F385D" w:rsidP="005F385D">
      <w:r w:rsidRPr="005F385D">
        <w:t xml:space="preserve">        # 2. Pitch (Fundamental Frequency)</w:t>
      </w:r>
    </w:p>
    <w:p w14:paraId="62E37169" w14:textId="77777777" w:rsidR="005F385D" w:rsidRPr="005F385D" w:rsidRDefault="005F385D" w:rsidP="005F385D">
      <w:r w:rsidRPr="005F385D">
        <w:t xml:space="preserve">        # </w:t>
      </w:r>
      <w:proofErr w:type="spellStart"/>
      <w:r w:rsidRPr="005F385D">
        <w:t>pyin</w:t>
      </w:r>
      <w:proofErr w:type="spellEnd"/>
      <w:r w:rsidRPr="005F385D">
        <w:t xml:space="preserve"> algorithm is robust for pitch tracking</w:t>
      </w:r>
    </w:p>
    <w:p w14:paraId="4A82AE86" w14:textId="77777777" w:rsidR="005F385D" w:rsidRPr="005F385D" w:rsidRDefault="005F385D" w:rsidP="005F385D">
      <w:r w:rsidRPr="005F385D">
        <w:t xml:space="preserve">        f0, _, _ = </w:t>
      </w:r>
      <w:proofErr w:type="spellStart"/>
      <w:proofErr w:type="gramStart"/>
      <w:r w:rsidRPr="005F385D">
        <w:t>librosa.pyin</w:t>
      </w:r>
      <w:proofErr w:type="spellEnd"/>
      <w:proofErr w:type="gramEnd"/>
      <w:r w:rsidRPr="005F385D">
        <w:t xml:space="preserve">(y, </w:t>
      </w:r>
      <w:proofErr w:type="spellStart"/>
      <w:r w:rsidRPr="005F385D">
        <w:t>fmin</w:t>
      </w:r>
      <w:proofErr w:type="spellEnd"/>
      <w:r w:rsidRPr="005F385D">
        <w:t>=</w:t>
      </w:r>
      <w:proofErr w:type="spellStart"/>
      <w:proofErr w:type="gramStart"/>
      <w:r w:rsidRPr="005F385D">
        <w:t>librosa.note</w:t>
      </w:r>
      <w:proofErr w:type="gramEnd"/>
      <w:r w:rsidRPr="005F385D">
        <w:t>_to_hz</w:t>
      </w:r>
      <w:proofErr w:type="spellEnd"/>
      <w:r w:rsidRPr="005F385D">
        <w:t>('C2'), fmax=</w:t>
      </w:r>
      <w:proofErr w:type="spellStart"/>
      <w:proofErr w:type="gramStart"/>
      <w:r w:rsidRPr="005F385D">
        <w:t>librosa.note</w:t>
      </w:r>
      <w:proofErr w:type="gramEnd"/>
      <w:r w:rsidRPr="005F385D">
        <w:t>_to_hz</w:t>
      </w:r>
      <w:proofErr w:type="spellEnd"/>
      <w:r w:rsidRPr="005F385D">
        <w:t>('C7'))</w:t>
      </w:r>
    </w:p>
    <w:p w14:paraId="126E1B4E" w14:textId="77777777" w:rsidR="005F385D" w:rsidRPr="005F385D" w:rsidRDefault="005F385D" w:rsidP="005F385D">
      <w:r w:rsidRPr="005F385D">
        <w:t xml:space="preserve">        # Calculate stats only on voiced frames (where f0 is not </w:t>
      </w:r>
      <w:proofErr w:type="spellStart"/>
      <w:r w:rsidRPr="005F385D">
        <w:t>NaN</w:t>
      </w:r>
      <w:proofErr w:type="spellEnd"/>
      <w:r w:rsidRPr="005F385D">
        <w:t>)</w:t>
      </w:r>
    </w:p>
    <w:p w14:paraId="251A43E6" w14:textId="77777777" w:rsidR="005F385D" w:rsidRPr="005F385D" w:rsidRDefault="005F385D" w:rsidP="005F385D">
      <w:r w:rsidRPr="005F385D">
        <w:t xml:space="preserve">        </w:t>
      </w:r>
      <w:proofErr w:type="spellStart"/>
      <w:r w:rsidRPr="005F385D">
        <w:t>avg_pitch</w:t>
      </w:r>
      <w:proofErr w:type="spellEnd"/>
      <w:r w:rsidRPr="005F385D">
        <w:t xml:space="preserve"> = </w:t>
      </w:r>
      <w:proofErr w:type="spellStart"/>
      <w:proofErr w:type="gramStart"/>
      <w:r w:rsidRPr="005F385D">
        <w:t>np.nanmean</w:t>
      </w:r>
      <w:proofErr w:type="spellEnd"/>
      <w:proofErr w:type="gramEnd"/>
      <w:r w:rsidRPr="005F385D">
        <w:t xml:space="preserve">(f0) if </w:t>
      </w:r>
      <w:proofErr w:type="spellStart"/>
      <w:r w:rsidRPr="005F385D">
        <w:t>np.sum</w:t>
      </w:r>
      <w:proofErr w:type="spellEnd"/>
      <w:r w:rsidRPr="005F385D">
        <w:t>(~</w:t>
      </w:r>
      <w:proofErr w:type="spellStart"/>
      <w:proofErr w:type="gramStart"/>
      <w:r w:rsidRPr="005F385D">
        <w:t>np.isnan</w:t>
      </w:r>
      <w:proofErr w:type="spellEnd"/>
      <w:proofErr w:type="gramEnd"/>
      <w:r w:rsidRPr="005F385D">
        <w:t>(f0)) &gt; 0 else 0</w:t>
      </w:r>
    </w:p>
    <w:p w14:paraId="7BAB89BF" w14:textId="77777777" w:rsidR="005F385D" w:rsidRPr="005F385D" w:rsidRDefault="005F385D" w:rsidP="005F385D">
      <w:r w:rsidRPr="005F385D">
        <w:t xml:space="preserve">        </w:t>
      </w:r>
      <w:proofErr w:type="spellStart"/>
      <w:r w:rsidRPr="005F385D">
        <w:t>std_pitch</w:t>
      </w:r>
      <w:proofErr w:type="spellEnd"/>
      <w:r w:rsidRPr="005F385D">
        <w:t xml:space="preserve"> = </w:t>
      </w:r>
      <w:proofErr w:type="spellStart"/>
      <w:proofErr w:type="gramStart"/>
      <w:r w:rsidRPr="005F385D">
        <w:t>np.nanstd</w:t>
      </w:r>
      <w:proofErr w:type="spellEnd"/>
      <w:proofErr w:type="gramEnd"/>
      <w:r w:rsidRPr="005F385D">
        <w:t xml:space="preserve">(f0) if </w:t>
      </w:r>
      <w:proofErr w:type="spellStart"/>
      <w:r w:rsidRPr="005F385D">
        <w:t>np.sum</w:t>
      </w:r>
      <w:proofErr w:type="spellEnd"/>
      <w:r w:rsidRPr="005F385D">
        <w:t>(~</w:t>
      </w:r>
      <w:proofErr w:type="spellStart"/>
      <w:proofErr w:type="gramStart"/>
      <w:r w:rsidRPr="005F385D">
        <w:t>np.isnan</w:t>
      </w:r>
      <w:proofErr w:type="spellEnd"/>
      <w:proofErr w:type="gramEnd"/>
      <w:r w:rsidRPr="005F385D">
        <w:t>(f0)) &gt; 0 else 0</w:t>
      </w:r>
    </w:p>
    <w:p w14:paraId="7ED05141" w14:textId="77777777" w:rsidR="005F385D" w:rsidRPr="005F385D" w:rsidRDefault="005F385D" w:rsidP="005F385D"/>
    <w:p w14:paraId="18CA27F9" w14:textId="77777777" w:rsidR="005F385D" w:rsidRPr="005F385D" w:rsidRDefault="005F385D" w:rsidP="005F385D">
      <w:r w:rsidRPr="005F385D">
        <w:t xml:space="preserve">        # 3. Volume (Root Mean Square Energy)</w:t>
      </w:r>
    </w:p>
    <w:p w14:paraId="1E6C2A97" w14:textId="77777777" w:rsidR="005F385D" w:rsidRPr="005F385D" w:rsidRDefault="005F385D" w:rsidP="005F385D">
      <w:r w:rsidRPr="005F385D">
        <w:t xml:space="preserve">        rms = </w:t>
      </w:r>
      <w:proofErr w:type="spellStart"/>
      <w:r w:rsidRPr="005F385D">
        <w:t>librosa.feature.rms</w:t>
      </w:r>
      <w:proofErr w:type="spellEnd"/>
      <w:r w:rsidRPr="005F385D">
        <w:t>(y=y)</w:t>
      </w:r>
    </w:p>
    <w:p w14:paraId="36AA9FFF" w14:textId="77777777" w:rsidR="005F385D" w:rsidRPr="005F385D" w:rsidRDefault="005F385D" w:rsidP="005F385D">
      <w:r w:rsidRPr="005F385D">
        <w:t xml:space="preserve">        </w:t>
      </w:r>
      <w:proofErr w:type="spellStart"/>
      <w:r w:rsidRPr="005F385D">
        <w:t>avg_volume</w:t>
      </w:r>
      <w:proofErr w:type="spellEnd"/>
      <w:r w:rsidRPr="005F385D">
        <w:t xml:space="preserve"> = </w:t>
      </w:r>
      <w:proofErr w:type="spellStart"/>
      <w:proofErr w:type="gramStart"/>
      <w:r w:rsidRPr="005F385D">
        <w:t>np.mean</w:t>
      </w:r>
      <w:proofErr w:type="spellEnd"/>
      <w:proofErr w:type="gramEnd"/>
      <w:r w:rsidRPr="005F385D">
        <w:t>(rms)</w:t>
      </w:r>
    </w:p>
    <w:p w14:paraId="4AC8DBDE" w14:textId="77777777" w:rsidR="005F385D" w:rsidRPr="005F385D" w:rsidRDefault="005F385D" w:rsidP="005F385D">
      <w:r w:rsidRPr="005F385D">
        <w:t xml:space="preserve">        </w:t>
      </w:r>
      <w:proofErr w:type="spellStart"/>
      <w:r w:rsidRPr="005F385D">
        <w:t>std_volume</w:t>
      </w:r>
      <w:proofErr w:type="spellEnd"/>
      <w:r w:rsidRPr="005F385D">
        <w:t xml:space="preserve"> = </w:t>
      </w:r>
      <w:proofErr w:type="spellStart"/>
      <w:r w:rsidRPr="005F385D">
        <w:t>np.std</w:t>
      </w:r>
      <w:proofErr w:type="spellEnd"/>
      <w:r w:rsidRPr="005F385D">
        <w:t>(rms)</w:t>
      </w:r>
    </w:p>
    <w:p w14:paraId="16A7B283" w14:textId="77777777" w:rsidR="005F385D" w:rsidRPr="005F385D" w:rsidRDefault="005F385D" w:rsidP="005F385D"/>
    <w:p w14:paraId="3A77FD6B" w14:textId="77777777" w:rsidR="005F385D" w:rsidRPr="005F385D" w:rsidRDefault="005F385D" w:rsidP="005F385D">
      <w:r w:rsidRPr="005F385D">
        <w:t xml:space="preserve">        return {</w:t>
      </w:r>
    </w:p>
    <w:p w14:paraId="2841C3B2" w14:textId="77777777" w:rsidR="005F385D" w:rsidRPr="005F385D" w:rsidRDefault="005F385D" w:rsidP="005F385D">
      <w:r w:rsidRPr="005F385D">
        <w:t xml:space="preserve">            "</w:t>
      </w:r>
      <w:proofErr w:type="spellStart"/>
      <w:proofErr w:type="gramStart"/>
      <w:r w:rsidRPr="005F385D">
        <w:t>pace</w:t>
      </w:r>
      <w:proofErr w:type="gramEnd"/>
      <w:r w:rsidRPr="005F385D">
        <w:t>_bpm</w:t>
      </w:r>
      <w:proofErr w:type="spellEnd"/>
      <w:r w:rsidRPr="005F385D">
        <w:t>": float(tempo),</w:t>
      </w:r>
    </w:p>
    <w:p w14:paraId="7DFD44A0" w14:textId="77777777" w:rsidR="005F385D" w:rsidRPr="005F385D" w:rsidRDefault="005F385D" w:rsidP="005F385D">
      <w:r w:rsidRPr="005F385D">
        <w:t xml:space="preserve">            "</w:t>
      </w:r>
      <w:proofErr w:type="spellStart"/>
      <w:proofErr w:type="gramStart"/>
      <w:r w:rsidRPr="005F385D">
        <w:t>average</w:t>
      </w:r>
      <w:proofErr w:type="gramEnd"/>
      <w:r w:rsidRPr="005F385D">
        <w:t>_pitch_hz</w:t>
      </w:r>
      <w:proofErr w:type="spellEnd"/>
      <w:r w:rsidRPr="005F385D">
        <w:t>": float(</w:t>
      </w:r>
      <w:proofErr w:type="spellStart"/>
      <w:r w:rsidRPr="005F385D">
        <w:t>avg_pitch</w:t>
      </w:r>
      <w:proofErr w:type="spellEnd"/>
      <w:r w:rsidRPr="005F385D">
        <w:t>),</w:t>
      </w:r>
    </w:p>
    <w:p w14:paraId="783E9A78" w14:textId="77777777" w:rsidR="005F385D" w:rsidRPr="005F385D" w:rsidRDefault="005F385D" w:rsidP="005F385D">
      <w:r w:rsidRPr="005F385D">
        <w:t xml:space="preserve">            "</w:t>
      </w:r>
      <w:proofErr w:type="spellStart"/>
      <w:proofErr w:type="gramStart"/>
      <w:r w:rsidRPr="005F385D">
        <w:t>pitch</w:t>
      </w:r>
      <w:proofErr w:type="gramEnd"/>
      <w:r w:rsidRPr="005F385D">
        <w:t>_variation_hz</w:t>
      </w:r>
      <w:proofErr w:type="spellEnd"/>
      <w:r w:rsidRPr="005F385D">
        <w:t>": float(</w:t>
      </w:r>
      <w:proofErr w:type="spellStart"/>
      <w:r w:rsidRPr="005F385D">
        <w:t>std_pitch</w:t>
      </w:r>
      <w:proofErr w:type="spellEnd"/>
      <w:r w:rsidRPr="005F385D">
        <w:t>),</w:t>
      </w:r>
    </w:p>
    <w:p w14:paraId="14B8E09D" w14:textId="77777777" w:rsidR="005F385D" w:rsidRPr="005F385D" w:rsidRDefault="005F385D" w:rsidP="005F385D">
      <w:r w:rsidRPr="005F385D">
        <w:t xml:space="preserve">            "</w:t>
      </w:r>
      <w:proofErr w:type="spellStart"/>
      <w:proofErr w:type="gramStart"/>
      <w:r w:rsidRPr="005F385D">
        <w:t>average</w:t>
      </w:r>
      <w:proofErr w:type="gramEnd"/>
      <w:r w:rsidRPr="005F385D">
        <w:t>_volume_rms</w:t>
      </w:r>
      <w:proofErr w:type="spellEnd"/>
      <w:r w:rsidRPr="005F385D">
        <w:t>": float(</w:t>
      </w:r>
      <w:proofErr w:type="spellStart"/>
      <w:r w:rsidRPr="005F385D">
        <w:t>avg_volume</w:t>
      </w:r>
      <w:proofErr w:type="spellEnd"/>
      <w:r w:rsidRPr="005F385D">
        <w:t>),</w:t>
      </w:r>
    </w:p>
    <w:p w14:paraId="138D939F" w14:textId="77777777" w:rsidR="005F385D" w:rsidRPr="005F385D" w:rsidRDefault="005F385D" w:rsidP="005F385D">
      <w:r w:rsidRPr="005F385D">
        <w:t xml:space="preserve">            "</w:t>
      </w:r>
      <w:proofErr w:type="spellStart"/>
      <w:proofErr w:type="gramStart"/>
      <w:r w:rsidRPr="005F385D">
        <w:t>volume</w:t>
      </w:r>
      <w:proofErr w:type="gramEnd"/>
      <w:r w:rsidRPr="005F385D">
        <w:t>_variation_rms</w:t>
      </w:r>
      <w:proofErr w:type="spellEnd"/>
      <w:r w:rsidRPr="005F385D">
        <w:t>": float(</w:t>
      </w:r>
      <w:proofErr w:type="spellStart"/>
      <w:r w:rsidRPr="005F385D">
        <w:t>std_volume</w:t>
      </w:r>
      <w:proofErr w:type="spellEnd"/>
      <w:r w:rsidRPr="005F385D">
        <w:t>)</w:t>
      </w:r>
    </w:p>
    <w:p w14:paraId="3964F129" w14:textId="77777777" w:rsidR="005F385D" w:rsidRPr="005F385D" w:rsidRDefault="005F385D" w:rsidP="005F385D">
      <w:r w:rsidRPr="005F385D">
        <w:t xml:space="preserve">        }</w:t>
      </w:r>
    </w:p>
    <w:p w14:paraId="708486C9" w14:textId="77777777" w:rsidR="005F385D" w:rsidRPr="005F385D" w:rsidRDefault="005F385D" w:rsidP="005F385D">
      <w:r w:rsidRPr="005F385D">
        <w:t xml:space="preserve">    except Exception as e:</w:t>
      </w:r>
    </w:p>
    <w:p w14:paraId="2733C582" w14:textId="77777777" w:rsidR="005F385D" w:rsidRPr="005F385D" w:rsidRDefault="005F385D" w:rsidP="005F385D">
      <w:r w:rsidRPr="005F385D">
        <w:lastRenderedPageBreak/>
        <w:t xml:space="preserve">        </w:t>
      </w:r>
      <w:proofErr w:type="gramStart"/>
      <w:r w:rsidRPr="005F385D">
        <w:t>print(</w:t>
      </w:r>
      <w:proofErr w:type="spellStart"/>
      <w:proofErr w:type="gramEnd"/>
      <w:r w:rsidRPr="005F385D">
        <w:t>f"Error</w:t>
      </w:r>
      <w:proofErr w:type="spellEnd"/>
      <w:r w:rsidRPr="005F385D">
        <w:t xml:space="preserve"> analyzing audio file {</w:t>
      </w:r>
      <w:proofErr w:type="spellStart"/>
      <w:r w:rsidRPr="005F385D">
        <w:t>audio_</w:t>
      </w:r>
      <w:proofErr w:type="gramStart"/>
      <w:r w:rsidRPr="005F385D">
        <w:t>path</w:t>
      </w:r>
      <w:proofErr w:type="spellEnd"/>
      <w:r w:rsidRPr="005F385D">
        <w:t>}: {e}"</w:t>
      </w:r>
      <w:proofErr w:type="gramEnd"/>
      <w:r w:rsidRPr="005F385D">
        <w:t>)</w:t>
      </w:r>
    </w:p>
    <w:p w14:paraId="082CC2B4" w14:textId="77777777" w:rsidR="005F385D" w:rsidRPr="005F385D" w:rsidRDefault="005F385D" w:rsidP="005F385D">
      <w:r w:rsidRPr="005F385D">
        <w:t xml:space="preserve">        return {}</w:t>
      </w:r>
    </w:p>
    <w:p w14:paraId="383628E4" w14:textId="77777777" w:rsidR="005F385D" w:rsidRPr="005F385D" w:rsidRDefault="005F385D" w:rsidP="005F385D"/>
    <w:p w14:paraId="10CB80D5" w14:textId="77777777" w:rsidR="005F385D" w:rsidRPr="005F385D" w:rsidRDefault="005F385D" w:rsidP="005F385D">
      <w:r w:rsidRPr="005F385D">
        <w:t># Example usage:</w:t>
      </w:r>
    </w:p>
    <w:p w14:paraId="6A1A2239" w14:textId="77777777" w:rsidR="005F385D" w:rsidRPr="005F385D" w:rsidRDefault="005F385D" w:rsidP="005F385D">
      <w:r w:rsidRPr="005F385D">
        <w:t xml:space="preserve"># </w:t>
      </w:r>
      <w:proofErr w:type="spellStart"/>
      <w:r w:rsidRPr="005F385D">
        <w:t>vocal_metrics</w:t>
      </w:r>
      <w:proofErr w:type="spellEnd"/>
      <w:r w:rsidRPr="005F385D">
        <w:t xml:space="preserve"> = </w:t>
      </w:r>
      <w:proofErr w:type="spellStart"/>
      <w:r w:rsidRPr="005F385D">
        <w:t>analyze_vocal_features</w:t>
      </w:r>
      <w:proofErr w:type="spellEnd"/>
      <w:r w:rsidRPr="005F385D">
        <w:t>('path/to/user_response.wav')</w:t>
      </w:r>
    </w:p>
    <w:p w14:paraId="079FE36A" w14:textId="77777777" w:rsidR="005F385D" w:rsidRPr="005F385D" w:rsidRDefault="005F385D" w:rsidP="005F385D">
      <w:r w:rsidRPr="005F385D">
        <w:t># print(</w:t>
      </w:r>
      <w:proofErr w:type="spellStart"/>
      <w:r w:rsidRPr="005F385D">
        <w:t>vocal_metrics</w:t>
      </w:r>
      <w:proofErr w:type="spellEnd"/>
      <w:r w:rsidRPr="005F385D">
        <w:t>)</w:t>
      </w:r>
    </w:p>
    <w:p w14:paraId="1BE412E8" w14:textId="77777777" w:rsidR="005F385D" w:rsidRPr="005F385D" w:rsidRDefault="005F385D" w:rsidP="005F385D">
      <w:pPr>
        <w:rPr>
          <w:b/>
          <w:bCs/>
        </w:rPr>
      </w:pPr>
      <w:r w:rsidRPr="005F385D">
        <w:rPr>
          <w:b/>
          <w:bCs/>
        </w:rPr>
        <w:t>4.3 Module C: Verbal Content Analysis (LLM-based Evaluation)</w:t>
      </w:r>
    </w:p>
    <w:p w14:paraId="17B60701" w14:textId="77777777" w:rsidR="005F385D" w:rsidRPr="005F385D" w:rsidRDefault="005F385D" w:rsidP="005F385D">
      <w:pPr>
        <w:numPr>
          <w:ilvl w:val="0"/>
          <w:numId w:val="12"/>
        </w:numPr>
      </w:pPr>
      <w:r w:rsidRPr="005F385D">
        <w:rPr>
          <w:b/>
          <w:bCs/>
        </w:rPr>
        <w:t>Goal:</w:t>
      </w:r>
      <w:r w:rsidRPr="005F385D">
        <w:t xml:space="preserve"> This is the most semantically rich module, responsible for the core conversational logic. It has two primary functions: (1) generating relevant, context-aware interview questions, and (2) deeply evaluating the substance, structure, and clarity of the candidate's transcribed answers.</w:t>
      </w:r>
    </w:p>
    <w:p w14:paraId="3D377819" w14:textId="77777777" w:rsidR="005F385D" w:rsidRPr="005F385D" w:rsidRDefault="005F385D" w:rsidP="005F385D">
      <w:pPr>
        <w:numPr>
          <w:ilvl w:val="0"/>
          <w:numId w:val="12"/>
        </w:numPr>
      </w:pPr>
      <w:r w:rsidRPr="005F385D">
        <w:rPr>
          <w:b/>
          <w:bCs/>
        </w:rPr>
        <w:t>Methodology:</w:t>
      </w:r>
      <w:r w:rsidRPr="005F385D">
        <w:t xml:space="preserve"> This module leverages the advanced reasoning and language understanding capabilities of a state-of-the-art Large Language Model (LLM).</w:t>
      </w:r>
    </w:p>
    <w:p w14:paraId="14071C8B" w14:textId="77777777" w:rsidR="005F385D" w:rsidRPr="005F385D" w:rsidRDefault="005F385D" w:rsidP="005F385D">
      <w:pPr>
        <w:numPr>
          <w:ilvl w:val="1"/>
          <w:numId w:val="12"/>
        </w:numPr>
      </w:pPr>
      <w:r w:rsidRPr="005F385D">
        <w:rPr>
          <w:b/>
          <w:bCs/>
        </w:rPr>
        <w:t>Contextual Question Generation:</w:t>
      </w:r>
      <w:r w:rsidRPr="005F385D">
        <w:t xml:space="preserve"> To ask a relevant follow-up question, the LLM is prompted with a context bundle that includes the original job description, the user's resume, the previous question asked, and the user's most recent answer. This allows </w:t>
      </w:r>
      <w:proofErr w:type="gramStart"/>
      <w:r w:rsidRPr="005F385D">
        <w:t>the LLM</w:t>
      </w:r>
      <w:proofErr w:type="gramEnd"/>
      <w:r w:rsidRPr="005F385D">
        <w:t xml:space="preserve"> to maintain a coherent conversational thread.</w:t>
      </w:r>
      <w:r w:rsidRPr="005F385D">
        <w:rPr>
          <w:vertAlign w:val="superscript"/>
        </w:rPr>
        <w:t>14</w:t>
      </w:r>
    </w:p>
    <w:p w14:paraId="6FDEC295" w14:textId="77777777" w:rsidR="005F385D" w:rsidRPr="005F385D" w:rsidRDefault="005F385D" w:rsidP="005F385D">
      <w:pPr>
        <w:numPr>
          <w:ilvl w:val="1"/>
          <w:numId w:val="12"/>
        </w:numPr>
      </w:pPr>
      <w:r w:rsidRPr="005F385D">
        <w:rPr>
          <w:b/>
          <w:bCs/>
        </w:rPr>
        <w:t>Structured Answer Evaluation:</w:t>
      </w:r>
      <w:r w:rsidRPr="005F385D">
        <w:t xml:space="preserve"> Evaluating the user's response is the most critical task. This is achieved through sophisticated prompt engineering. The transcribed answer is sent to the LLM with a detailed system prompt that instructs it to act as an expert interview coach. The prompt defines a specific evaluation rubric, asking the model to assess the answer against key criteria such as:</w:t>
      </w:r>
    </w:p>
    <w:p w14:paraId="4FDBAFE9" w14:textId="77777777" w:rsidR="005F385D" w:rsidRPr="005F385D" w:rsidRDefault="005F385D" w:rsidP="005F385D">
      <w:pPr>
        <w:numPr>
          <w:ilvl w:val="2"/>
          <w:numId w:val="12"/>
        </w:numPr>
      </w:pPr>
      <w:r w:rsidRPr="005F385D">
        <w:rPr>
          <w:b/>
          <w:bCs/>
        </w:rPr>
        <w:t>Relevance:</w:t>
      </w:r>
      <w:r w:rsidRPr="005F385D">
        <w:t xml:space="preserve"> Does the answer directly address the question?</w:t>
      </w:r>
    </w:p>
    <w:p w14:paraId="39F85922" w14:textId="77777777" w:rsidR="005F385D" w:rsidRPr="005F385D" w:rsidRDefault="005F385D" w:rsidP="005F385D">
      <w:pPr>
        <w:numPr>
          <w:ilvl w:val="2"/>
          <w:numId w:val="12"/>
        </w:numPr>
      </w:pPr>
      <w:r w:rsidRPr="005F385D">
        <w:rPr>
          <w:b/>
          <w:bCs/>
        </w:rPr>
        <w:t>Clarity:</w:t>
      </w:r>
      <w:r w:rsidRPr="005F385D">
        <w:t xml:space="preserve"> Is the language clear and easy to understand?</w:t>
      </w:r>
    </w:p>
    <w:p w14:paraId="07803EE1" w14:textId="77777777" w:rsidR="005F385D" w:rsidRPr="005F385D" w:rsidRDefault="005F385D" w:rsidP="005F385D">
      <w:pPr>
        <w:numPr>
          <w:ilvl w:val="2"/>
          <w:numId w:val="12"/>
        </w:numPr>
      </w:pPr>
      <w:r w:rsidRPr="005F385D">
        <w:rPr>
          <w:b/>
          <w:bCs/>
        </w:rPr>
        <w:t>Structure:</w:t>
      </w:r>
      <w:r w:rsidRPr="005F385D">
        <w:t xml:space="preserve"> Does the answer follow a logical structure, such as the STAR method?</w:t>
      </w:r>
    </w:p>
    <w:p w14:paraId="5DF8E2D4" w14:textId="77777777" w:rsidR="005F385D" w:rsidRPr="005F385D" w:rsidRDefault="005F385D" w:rsidP="005F385D">
      <w:pPr>
        <w:numPr>
          <w:ilvl w:val="2"/>
          <w:numId w:val="12"/>
        </w:numPr>
      </w:pPr>
      <w:r w:rsidRPr="005F385D">
        <w:t>Impact: Does the answer effectively showcase the candidate's skills and accomplishments, using specific examples and metrics where appropriate?</w:t>
      </w:r>
    </w:p>
    <w:p w14:paraId="3022B57C" w14:textId="77777777" w:rsidR="005F385D" w:rsidRPr="005F385D" w:rsidRDefault="005F385D" w:rsidP="005F385D">
      <w:r w:rsidRPr="005F385D">
        <w:lastRenderedPageBreak/>
        <w:t>The prompt also instructs the model to format its output in a structured way (e.g., JSON), providing strengths, areas for improvement, and an example of a more effective answer.18</w:t>
      </w:r>
    </w:p>
    <w:p w14:paraId="3E99210D" w14:textId="77777777" w:rsidR="005F385D" w:rsidRPr="005F385D" w:rsidRDefault="005F385D" w:rsidP="005F385D">
      <w:pPr>
        <w:numPr>
          <w:ilvl w:val="0"/>
          <w:numId w:val="12"/>
        </w:numPr>
      </w:pPr>
      <w:r w:rsidRPr="005F385D">
        <w:t>Implementation (Python/OpenAI Code Snippet):</w:t>
      </w:r>
    </w:p>
    <w:p w14:paraId="1395C2BF" w14:textId="77777777" w:rsidR="005F385D" w:rsidRPr="005F385D" w:rsidRDefault="005F385D" w:rsidP="005F385D">
      <w:r w:rsidRPr="005F385D">
        <w:t>The following code demonstrates how to use the OpenAI API to perform the answer evaluation task.</w:t>
      </w:r>
    </w:p>
    <w:p w14:paraId="735CD6C0" w14:textId="77777777" w:rsidR="005F385D" w:rsidRPr="005F385D" w:rsidRDefault="005F385D" w:rsidP="005F385D">
      <w:r w:rsidRPr="005F385D">
        <w:t>Python</w:t>
      </w:r>
    </w:p>
    <w:p w14:paraId="4BA77AE3" w14:textId="77777777" w:rsidR="005F385D" w:rsidRPr="005F385D" w:rsidRDefault="005F385D" w:rsidP="005F385D">
      <w:r w:rsidRPr="005F385D">
        <w:t># Conceptual Code for LLM-based Answer Evaluation</w:t>
      </w:r>
    </w:p>
    <w:p w14:paraId="7322291C" w14:textId="77777777" w:rsidR="005F385D" w:rsidRPr="005F385D" w:rsidRDefault="005F385D" w:rsidP="005F385D">
      <w:r w:rsidRPr="005F385D">
        <w:t># This script shows how to structure a request to the OpenAI API for feedback.</w:t>
      </w:r>
    </w:p>
    <w:p w14:paraId="008FFE6D" w14:textId="77777777" w:rsidR="005F385D" w:rsidRPr="005F385D" w:rsidRDefault="005F385D" w:rsidP="005F385D">
      <w:r w:rsidRPr="005F385D">
        <w:t xml:space="preserve">from </w:t>
      </w:r>
      <w:proofErr w:type="spellStart"/>
      <w:r w:rsidRPr="005F385D">
        <w:t>openai</w:t>
      </w:r>
      <w:proofErr w:type="spellEnd"/>
      <w:r w:rsidRPr="005F385D">
        <w:t xml:space="preserve"> import OpenAI</w:t>
      </w:r>
    </w:p>
    <w:p w14:paraId="2F205AC3" w14:textId="77777777" w:rsidR="005F385D" w:rsidRPr="005F385D" w:rsidRDefault="005F385D" w:rsidP="005F385D">
      <w:proofErr w:type="gramStart"/>
      <w:r w:rsidRPr="005F385D">
        <w:t xml:space="preserve">import </w:t>
      </w:r>
      <w:proofErr w:type="spellStart"/>
      <w:r w:rsidRPr="005F385D">
        <w:t>os</w:t>
      </w:r>
      <w:proofErr w:type="spellEnd"/>
      <w:proofErr w:type="gramEnd"/>
    </w:p>
    <w:p w14:paraId="0746C968" w14:textId="77777777" w:rsidR="005F385D" w:rsidRPr="005F385D" w:rsidRDefault="005F385D" w:rsidP="005F385D"/>
    <w:p w14:paraId="41A93C3D" w14:textId="77777777" w:rsidR="005F385D" w:rsidRPr="005F385D" w:rsidRDefault="005F385D" w:rsidP="005F385D">
      <w:r w:rsidRPr="005F385D">
        <w:t xml:space="preserve"># It is best practice to use </w:t>
      </w:r>
      <w:proofErr w:type="gramStart"/>
      <w:r w:rsidRPr="005F385D">
        <w:t>environment</w:t>
      </w:r>
      <w:proofErr w:type="gramEnd"/>
      <w:r w:rsidRPr="005F385D">
        <w:t xml:space="preserve"> variables for API keys</w:t>
      </w:r>
    </w:p>
    <w:p w14:paraId="1478BAC1" w14:textId="77777777" w:rsidR="005F385D" w:rsidRPr="005F385D" w:rsidRDefault="005F385D" w:rsidP="005F385D">
      <w:r w:rsidRPr="005F385D">
        <w:t>client = OpenAI(</w:t>
      </w:r>
      <w:proofErr w:type="spellStart"/>
      <w:r w:rsidRPr="005F385D">
        <w:t>api_key</w:t>
      </w:r>
      <w:proofErr w:type="spellEnd"/>
      <w:r w:rsidRPr="005F385D">
        <w:t>=</w:t>
      </w:r>
      <w:proofErr w:type="spellStart"/>
      <w:r w:rsidRPr="005F385D">
        <w:t>os.environ.get</w:t>
      </w:r>
      <w:proofErr w:type="spellEnd"/>
      <w:r w:rsidRPr="005F385D">
        <w:t>("OPENAI_API_KEY"))</w:t>
      </w:r>
    </w:p>
    <w:p w14:paraId="76A13DF3" w14:textId="77777777" w:rsidR="005F385D" w:rsidRPr="005F385D" w:rsidRDefault="005F385D" w:rsidP="005F385D"/>
    <w:p w14:paraId="22D28A31" w14:textId="77777777" w:rsidR="005F385D" w:rsidRPr="005F385D" w:rsidRDefault="005F385D" w:rsidP="005F385D">
      <w:r w:rsidRPr="005F385D">
        <w:t xml:space="preserve">def </w:t>
      </w:r>
      <w:proofErr w:type="spellStart"/>
      <w:r w:rsidRPr="005F385D">
        <w:t>evaluate_answer_with_</w:t>
      </w:r>
      <w:proofErr w:type="gramStart"/>
      <w:r w:rsidRPr="005F385D">
        <w:t>llm</w:t>
      </w:r>
      <w:proofErr w:type="spellEnd"/>
      <w:r w:rsidRPr="005F385D">
        <w:t>(</w:t>
      </w:r>
      <w:proofErr w:type="spellStart"/>
      <w:proofErr w:type="gramEnd"/>
      <w:r w:rsidRPr="005F385D">
        <w:t>job_description</w:t>
      </w:r>
      <w:proofErr w:type="spellEnd"/>
      <w:r w:rsidRPr="005F385D">
        <w:t xml:space="preserve">: str, question: str, </w:t>
      </w:r>
      <w:proofErr w:type="spellStart"/>
      <w:r w:rsidRPr="005F385D">
        <w:t>user_answer</w:t>
      </w:r>
      <w:proofErr w:type="spellEnd"/>
      <w:r w:rsidRPr="005F385D">
        <w:t>: str) -&gt; str:</w:t>
      </w:r>
    </w:p>
    <w:p w14:paraId="020C3779" w14:textId="77777777" w:rsidR="005F385D" w:rsidRPr="005F385D" w:rsidRDefault="005F385D" w:rsidP="005F385D">
      <w:r w:rsidRPr="005F385D">
        <w:t xml:space="preserve">    """</w:t>
      </w:r>
    </w:p>
    <w:p w14:paraId="29B8BCE1" w14:textId="77777777" w:rsidR="005F385D" w:rsidRPr="005F385D" w:rsidRDefault="005F385D" w:rsidP="005F385D">
      <w:r w:rsidRPr="005F385D">
        <w:t xml:space="preserve">    </w:t>
      </w:r>
      <w:proofErr w:type="gramStart"/>
      <w:r w:rsidRPr="005F385D">
        <w:t>Uses</w:t>
      </w:r>
      <w:proofErr w:type="gramEnd"/>
      <w:r w:rsidRPr="005F385D">
        <w:t xml:space="preserve"> an LLM to evaluate a candidate's answer based on a coaching framework.</w:t>
      </w:r>
    </w:p>
    <w:p w14:paraId="2F32C5C1" w14:textId="77777777" w:rsidR="005F385D" w:rsidRPr="005F385D" w:rsidRDefault="005F385D" w:rsidP="005F385D"/>
    <w:p w14:paraId="49D94891" w14:textId="77777777" w:rsidR="005F385D" w:rsidRPr="005F385D" w:rsidRDefault="005F385D" w:rsidP="005F385D">
      <w:r w:rsidRPr="005F385D">
        <w:t xml:space="preserve">    </w:t>
      </w:r>
      <w:proofErr w:type="spellStart"/>
      <w:r w:rsidRPr="005F385D">
        <w:t>Args</w:t>
      </w:r>
      <w:proofErr w:type="spellEnd"/>
      <w:r w:rsidRPr="005F385D">
        <w:t>:</w:t>
      </w:r>
    </w:p>
    <w:p w14:paraId="2FC1B925" w14:textId="77777777" w:rsidR="005F385D" w:rsidRPr="005F385D" w:rsidRDefault="005F385D" w:rsidP="005F385D">
      <w:r w:rsidRPr="005F385D">
        <w:t xml:space="preserve">        </w:t>
      </w:r>
      <w:proofErr w:type="spellStart"/>
      <w:r w:rsidRPr="005F385D">
        <w:t>job_description</w:t>
      </w:r>
      <w:proofErr w:type="spellEnd"/>
      <w:r w:rsidRPr="005F385D">
        <w:t>: The job description for context.</w:t>
      </w:r>
    </w:p>
    <w:p w14:paraId="35E88B72" w14:textId="77777777" w:rsidR="005F385D" w:rsidRPr="005F385D" w:rsidRDefault="005F385D" w:rsidP="005F385D">
      <w:r w:rsidRPr="005F385D">
        <w:t xml:space="preserve">        question: The interview question that was asked.</w:t>
      </w:r>
    </w:p>
    <w:p w14:paraId="353A6770" w14:textId="77777777" w:rsidR="005F385D" w:rsidRPr="005F385D" w:rsidRDefault="005F385D" w:rsidP="005F385D">
      <w:r w:rsidRPr="005F385D">
        <w:t xml:space="preserve">        </w:t>
      </w:r>
      <w:proofErr w:type="spellStart"/>
      <w:r w:rsidRPr="005F385D">
        <w:t>user_answer</w:t>
      </w:r>
      <w:proofErr w:type="spellEnd"/>
      <w:r w:rsidRPr="005F385D">
        <w:t>: The candidate's transcribed answer.</w:t>
      </w:r>
    </w:p>
    <w:p w14:paraId="1C9EF10E" w14:textId="77777777" w:rsidR="005F385D" w:rsidRPr="005F385D" w:rsidRDefault="005F385D" w:rsidP="005F385D"/>
    <w:p w14:paraId="189276DD" w14:textId="77777777" w:rsidR="005F385D" w:rsidRPr="005F385D" w:rsidRDefault="005F385D" w:rsidP="005F385D">
      <w:r w:rsidRPr="005F385D">
        <w:t xml:space="preserve">    Returns:</w:t>
      </w:r>
    </w:p>
    <w:p w14:paraId="45E6A86B" w14:textId="77777777" w:rsidR="005F385D" w:rsidRPr="005F385D" w:rsidRDefault="005F385D" w:rsidP="005F385D">
      <w:r w:rsidRPr="005F385D">
        <w:t xml:space="preserve">        A string containing structured feedback.</w:t>
      </w:r>
    </w:p>
    <w:p w14:paraId="3CD7EA30" w14:textId="77777777" w:rsidR="005F385D" w:rsidRPr="005F385D" w:rsidRDefault="005F385D" w:rsidP="005F385D">
      <w:r w:rsidRPr="005F385D">
        <w:t xml:space="preserve">    """</w:t>
      </w:r>
    </w:p>
    <w:p w14:paraId="423FFAB2" w14:textId="77777777" w:rsidR="005F385D" w:rsidRPr="005F385D" w:rsidRDefault="005F385D" w:rsidP="005F385D">
      <w:r w:rsidRPr="005F385D">
        <w:t xml:space="preserve">    </w:t>
      </w:r>
      <w:proofErr w:type="spellStart"/>
      <w:r w:rsidRPr="005F385D">
        <w:t>system_prompt</w:t>
      </w:r>
      <w:proofErr w:type="spellEnd"/>
      <w:r w:rsidRPr="005F385D">
        <w:t xml:space="preserve"> </w:t>
      </w:r>
      <w:proofErr w:type="gramStart"/>
      <w:r w:rsidRPr="005F385D">
        <w:t>= ""</w:t>
      </w:r>
      <w:proofErr w:type="gramEnd"/>
      <w:r w:rsidRPr="005F385D">
        <w:t>"</w:t>
      </w:r>
    </w:p>
    <w:p w14:paraId="2B814E8A" w14:textId="77777777" w:rsidR="005F385D" w:rsidRPr="005F385D" w:rsidRDefault="005F385D" w:rsidP="005F385D">
      <w:r w:rsidRPr="005F385D">
        <w:lastRenderedPageBreak/>
        <w:t xml:space="preserve">    You are an elite AI interview coach named 'Coach AI'. Your purpose is to provide constructive, encouraging, and actionable feedback to help users improve their communication skills.</w:t>
      </w:r>
    </w:p>
    <w:p w14:paraId="1AAECFBD" w14:textId="77777777" w:rsidR="005F385D" w:rsidRPr="005F385D" w:rsidRDefault="005F385D" w:rsidP="005F385D"/>
    <w:p w14:paraId="3F6443B3" w14:textId="77777777" w:rsidR="005F385D" w:rsidRPr="005F385D" w:rsidRDefault="005F385D" w:rsidP="005F385D">
      <w:r w:rsidRPr="005F385D">
        <w:t xml:space="preserve">    You will be given the context of a job description, an interview question, and the user's answer.</w:t>
      </w:r>
    </w:p>
    <w:p w14:paraId="04861328" w14:textId="77777777" w:rsidR="005F385D" w:rsidRPr="005F385D" w:rsidRDefault="005F385D" w:rsidP="005F385D"/>
    <w:p w14:paraId="269992F1" w14:textId="77777777" w:rsidR="005F385D" w:rsidRPr="005F385D" w:rsidRDefault="005F385D" w:rsidP="005F385D">
      <w:r w:rsidRPr="005F385D">
        <w:t xml:space="preserve">    Your task is to evaluate the user's answer and provide feedback in the following structured format:</w:t>
      </w:r>
    </w:p>
    <w:p w14:paraId="6CA6DDDF" w14:textId="77777777" w:rsidR="005F385D" w:rsidRPr="005F385D" w:rsidRDefault="005F385D" w:rsidP="005F385D"/>
    <w:p w14:paraId="589AA84D" w14:textId="77777777" w:rsidR="005F385D" w:rsidRPr="005F385D" w:rsidRDefault="005F385D" w:rsidP="005F385D">
      <w:r w:rsidRPr="005F385D">
        <w:t xml:space="preserve">    **</w:t>
      </w:r>
      <w:proofErr w:type="gramStart"/>
      <w:r w:rsidRPr="005F385D">
        <w:t>Strengths:*</w:t>
      </w:r>
      <w:proofErr w:type="gramEnd"/>
      <w:r w:rsidRPr="005F385D">
        <w:t>*</w:t>
      </w:r>
    </w:p>
    <w:p w14:paraId="40376837" w14:textId="77777777" w:rsidR="005F385D" w:rsidRPr="005F385D" w:rsidRDefault="005F385D" w:rsidP="005F385D">
      <w:r w:rsidRPr="005F385D">
        <w:t xml:space="preserve">    -</w:t>
      </w:r>
    </w:p>
    <w:p w14:paraId="28A5E272" w14:textId="77777777" w:rsidR="005F385D" w:rsidRPr="005F385D" w:rsidRDefault="005F385D" w:rsidP="005F385D"/>
    <w:p w14:paraId="7EECE86E" w14:textId="77777777" w:rsidR="005F385D" w:rsidRPr="005F385D" w:rsidRDefault="005F385D" w:rsidP="005F385D">
      <w:r w:rsidRPr="005F385D">
        <w:t xml:space="preserve">    **Areas for </w:t>
      </w:r>
      <w:proofErr w:type="gramStart"/>
      <w:r w:rsidRPr="005F385D">
        <w:t>Improvement:*</w:t>
      </w:r>
      <w:proofErr w:type="gramEnd"/>
      <w:r w:rsidRPr="005F385D">
        <w:t>*</w:t>
      </w:r>
    </w:p>
    <w:p w14:paraId="619DCCEE" w14:textId="77777777" w:rsidR="005F385D" w:rsidRPr="005F385D" w:rsidRDefault="005F385D" w:rsidP="005F385D">
      <w:r w:rsidRPr="005F385D">
        <w:t xml:space="preserve">    -</w:t>
      </w:r>
    </w:p>
    <w:p w14:paraId="7DCBA1CC" w14:textId="77777777" w:rsidR="005F385D" w:rsidRPr="005F385D" w:rsidRDefault="005F385D" w:rsidP="005F385D"/>
    <w:p w14:paraId="080AF910" w14:textId="77777777" w:rsidR="005F385D" w:rsidRPr="005F385D" w:rsidRDefault="005F385D" w:rsidP="005F385D">
      <w:r w:rsidRPr="005F385D">
        <w:t xml:space="preserve">    **Example Improved </w:t>
      </w:r>
      <w:proofErr w:type="gramStart"/>
      <w:r w:rsidRPr="005F385D">
        <w:t>Answer:*</w:t>
      </w:r>
      <w:proofErr w:type="gramEnd"/>
      <w:r w:rsidRPr="005F385D">
        <w:t>*</w:t>
      </w:r>
    </w:p>
    <w:p w14:paraId="2801884C" w14:textId="77777777" w:rsidR="005F385D" w:rsidRPr="005F385D" w:rsidRDefault="005F385D" w:rsidP="005F385D">
      <w:r w:rsidRPr="005F385D">
        <w:t xml:space="preserve">    -</w:t>
      </w:r>
    </w:p>
    <w:p w14:paraId="5DD688E6" w14:textId="77777777" w:rsidR="005F385D" w:rsidRPr="005F385D" w:rsidRDefault="005F385D" w:rsidP="005F385D"/>
    <w:p w14:paraId="0A4ECFBA" w14:textId="77777777" w:rsidR="005F385D" w:rsidRPr="005F385D" w:rsidRDefault="005F385D" w:rsidP="005F385D">
      <w:r w:rsidRPr="005F385D">
        <w:t xml:space="preserve">    Maintain a supportive and professional tone.</w:t>
      </w:r>
    </w:p>
    <w:p w14:paraId="0C83C2D4" w14:textId="77777777" w:rsidR="005F385D" w:rsidRPr="005F385D" w:rsidRDefault="005F385D" w:rsidP="005F385D">
      <w:r w:rsidRPr="005F385D">
        <w:t xml:space="preserve">    """</w:t>
      </w:r>
    </w:p>
    <w:p w14:paraId="35D5F198" w14:textId="77777777" w:rsidR="005F385D" w:rsidRPr="005F385D" w:rsidRDefault="005F385D" w:rsidP="005F385D"/>
    <w:p w14:paraId="6BA21EFF" w14:textId="77777777" w:rsidR="005F385D" w:rsidRPr="005F385D" w:rsidRDefault="005F385D" w:rsidP="005F385D">
      <w:r w:rsidRPr="005F385D">
        <w:t xml:space="preserve">    </w:t>
      </w:r>
      <w:proofErr w:type="spellStart"/>
      <w:r w:rsidRPr="005F385D">
        <w:t>user_prompt</w:t>
      </w:r>
      <w:proofErr w:type="spellEnd"/>
      <w:r w:rsidRPr="005F385D">
        <w:t xml:space="preserve"> = (</w:t>
      </w:r>
    </w:p>
    <w:p w14:paraId="458C011E" w14:textId="77777777" w:rsidR="005F385D" w:rsidRPr="005F385D" w:rsidRDefault="005F385D" w:rsidP="005F385D">
      <w:r w:rsidRPr="005F385D">
        <w:t xml:space="preserve">        f"**Job Description </w:t>
      </w:r>
      <w:proofErr w:type="gramStart"/>
      <w:r w:rsidRPr="005F385D">
        <w:t>Context:*</w:t>
      </w:r>
      <w:proofErr w:type="gramEnd"/>
      <w:r w:rsidRPr="005F385D">
        <w:t>*\n{</w:t>
      </w:r>
      <w:proofErr w:type="spellStart"/>
      <w:r w:rsidRPr="005F385D">
        <w:t>job_</w:t>
      </w:r>
      <w:proofErr w:type="gramStart"/>
      <w:r w:rsidRPr="005F385D">
        <w:t>description</w:t>
      </w:r>
      <w:proofErr w:type="spellEnd"/>
      <w:r w:rsidRPr="005F385D">
        <w:t>}\n\n</w:t>
      </w:r>
      <w:proofErr w:type="gramEnd"/>
      <w:r w:rsidRPr="005F385D">
        <w:t>"</w:t>
      </w:r>
    </w:p>
    <w:p w14:paraId="2713A5B4" w14:textId="77777777" w:rsidR="005F385D" w:rsidRPr="005F385D" w:rsidRDefault="005F385D" w:rsidP="005F385D">
      <w:r w:rsidRPr="005F385D">
        <w:t xml:space="preserve">        f"**Interview </w:t>
      </w:r>
      <w:proofErr w:type="gramStart"/>
      <w:r w:rsidRPr="005F385D">
        <w:t>Question:*</w:t>
      </w:r>
      <w:proofErr w:type="gramEnd"/>
      <w:r w:rsidRPr="005F385D">
        <w:t>*\n{question}\n\n"</w:t>
      </w:r>
    </w:p>
    <w:p w14:paraId="37C8C102" w14:textId="77777777" w:rsidR="005F385D" w:rsidRPr="005F385D" w:rsidRDefault="005F385D" w:rsidP="005F385D">
      <w:r w:rsidRPr="005F385D">
        <w:t xml:space="preserve">        f"**Candidate's </w:t>
      </w:r>
      <w:proofErr w:type="gramStart"/>
      <w:r w:rsidRPr="005F385D">
        <w:t>Answer:*</w:t>
      </w:r>
      <w:proofErr w:type="gramEnd"/>
      <w:r w:rsidRPr="005F385D">
        <w:t>*\n{</w:t>
      </w:r>
      <w:proofErr w:type="spellStart"/>
      <w:r w:rsidRPr="005F385D">
        <w:t>user_answer</w:t>
      </w:r>
      <w:proofErr w:type="spellEnd"/>
      <w:r w:rsidRPr="005F385D">
        <w:t>}"</w:t>
      </w:r>
    </w:p>
    <w:p w14:paraId="2BA142AB" w14:textId="77777777" w:rsidR="005F385D" w:rsidRPr="005F385D" w:rsidRDefault="005F385D" w:rsidP="005F385D">
      <w:r w:rsidRPr="005F385D">
        <w:t xml:space="preserve">    )</w:t>
      </w:r>
    </w:p>
    <w:p w14:paraId="648764E6" w14:textId="77777777" w:rsidR="005F385D" w:rsidRPr="005F385D" w:rsidRDefault="005F385D" w:rsidP="005F385D"/>
    <w:p w14:paraId="3936B009" w14:textId="77777777" w:rsidR="005F385D" w:rsidRPr="005F385D" w:rsidRDefault="005F385D" w:rsidP="005F385D">
      <w:r w:rsidRPr="005F385D">
        <w:t xml:space="preserve">    try:</w:t>
      </w:r>
    </w:p>
    <w:p w14:paraId="020C1301" w14:textId="77777777" w:rsidR="005F385D" w:rsidRPr="005F385D" w:rsidRDefault="005F385D" w:rsidP="005F385D">
      <w:r w:rsidRPr="005F385D">
        <w:t xml:space="preserve">        response = </w:t>
      </w:r>
      <w:proofErr w:type="spellStart"/>
      <w:proofErr w:type="gramStart"/>
      <w:r w:rsidRPr="005F385D">
        <w:t>client.chat</w:t>
      </w:r>
      <w:proofErr w:type="gramEnd"/>
      <w:r w:rsidRPr="005F385D">
        <w:t>.</w:t>
      </w:r>
      <w:proofErr w:type="gramStart"/>
      <w:r w:rsidRPr="005F385D">
        <w:t>completions.create</w:t>
      </w:r>
      <w:proofErr w:type="spellEnd"/>
      <w:proofErr w:type="gramEnd"/>
      <w:r w:rsidRPr="005F385D">
        <w:t>(</w:t>
      </w:r>
    </w:p>
    <w:p w14:paraId="2441B6A7" w14:textId="77777777" w:rsidR="005F385D" w:rsidRPr="005F385D" w:rsidRDefault="005F385D" w:rsidP="005F385D">
      <w:r w:rsidRPr="005F385D">
        <w:t xml:space="preserve">            model="gpt-4o</w:t>
      </w:r>
      <w:proofErr w:type="gramStart"/>
      <w:r w:rsidRPr="005F385D">
        <w:t>", #</w:t>
      </w:r>
      <w:proofErr w:type="gramEnd"/>
      <w:r w:rsidRPr="005F385D">
        <w:t xml:space="preserve"> Or another powerful model</w:t>
      </w:r>
    </w:p>
    <w:p w14:paraId="0808DB5F" w14:textId="77777777" w:rsidR="005F385D" w:rsidRPr="005F385D" w:rsidRDefault="005F385D" w:rsidP="005F385D">
      <w:r w:rsidRPr="005F385D">
        <w:t xml:space="preserve">            messages</w:t>
      </w:r>
      <w:proofErr w:type="gramStart"/>
      <w:r w:rsidRPr="005F385D">
        <w:t>=[</w:t>
      </w:r>
      <w:proofErr w:type="gramEnd"/>
    </w:p>
    <w:p w14:paraId="56D4868E" w14:textId="77777777" w:rsidR="005F385D" w:rsidRPr="005F385D" w:rsidRDefault="005F385D" w:rsidP="005F385D">
      <w:r w:rsidRPr="005F385D">
        <w:t xml:space="preserve">                {"role": "system", "content": </w:t>
      </w:r>
      <w:proofErr w:type="spellStart"/>
      <w:r w:rsidRPr="005F385D">
        <w:t>system_</w:t>
      </w:r>
      <w:proofErr w:type="gramStart"/>
      <w:r w:rsidRPr="005F385D">
        <w:t>prompt</w:t>
      </w:r>
      <w:proofErr w:type="spellEnd"/>
      <w:r w:rsidRPr="005F385D">
        <w:t>},</w:t>
      </w:r>
      <w:proofErr w:type="gramEnd"/>
    </w:p>
    <w:p w14:paraId="323AD485" w14:textId="77777777" w:rsidR="005F385D" w:rsidRPr="005F385D" w:rsidRDefault="005F385D" w:rsidP="005F385D">
      <w:r w:rsidRPr="005F385D">
        <w:t xml:space="preserve">                {"role": "user", "content": </w:t>
      </w:r>
      <w:proofErr w:type="spellStart"/>
      <w:r w:rsidRPr="005F385D">
        <w:t>user_prompt</w:t>
      </w:r>
      <w:proofErr w:type="spellEnd"/>
      <w:r w:rsidRPr="005F385D">
        <w:t>}</w:t>
      </w:r>
    </w:p>
    <w:p w14:paraId="15F7D17A" w14:textId="77777777" w:rsidR="005F385D" w:rsidRPr="005F385D" w:rsidRDefault="005F385D" w:rsidP="005F385D">
      <w:r w:rsidRPr="005F385D">
        <w:t xml:space="preserve">            ],</w:t>
      </w:r>
    </w:p>
    <w:p w14:paraId="5F2C0305" w14:textId="77777777" w:rsidR="005F385D" w:rsidRPr="005F385D" w:rsidRDefault="005F385D" w:rsidP="005F385D">
      <w:r w:rsidRPr="005F385D">
        <w:t xml:space="preserve">            temperature=</w:t>
      </w:r>
      <w:proofErr w:type="gramStart"/>
      <w:r w:rsidRPr="005F385D">
        <w:t>0.5, #</w:t>
      </w:r>
      <w:proofErr w:type="gramEnd"/>
      <w:r w:rsidRPr="005F385D">
        <w:t xml:space="preserve"> Lower temperature for more consistent feedback</w:t>
      </w:r>
    </w:p>
    <w:p w14:paraId="367CBE85" w14:textId="77777777" w:rsidR="005F385D" w:rsidRPr="005F385D" w:rsidRDefault="005F385D" w:rsidP="005F385D">
      <w:r w:rsidRPr="005F385D">
        <w:t xml:space="preserve">        )</w:t>
      </w:r>
    </w:p>
    <w:p w14:paraId="6AA5B6C7" w14:textId="77777777" w:rsidR="005F385D" w:rsidRPr="005F385D" w:rsidRDefault="005F385D" w:rsidP="005F385D">
      <w:r w:rsidRPr="005F385D">
        <w:t xml:space="preserve">        return </w:t>
      </w:r>
      <w:proofErr w:type="spellStart"/>
      <w:proofErr w:type="gramStart"/>
      <w:r w:rsidRPr="005F385D">
        <w:t>response.choices</w:t>
      </w:r>
      <w:proofErr w:type="gramEnd"/>
      <w:r w:rsidRPr="005F385D">
        <w:t>.</w:t>
      </w:r>
      <w:proofErr w:type="gramStart"/>
      <w:r w:rsidRPr="005F385D">
        <w:t>message.content</w:t>
      </w:r>
      <w:proofErr w:type="spellEnd"/>
      <w:proofErr w:type="gramEnd"/>
    </w:p>
    <w:p w14:paraId="7261CE8D" w14:textId="77777777" w:rsidR="005F385D" w:rsidRPr="005F385D" w:rsidRDefault="005F385D" w:rsidP="005F385D">
      <w:r w:rsidRPr="005F385D">
        <w:t xml:space="preserve">    except Exception as e:</w:t>
      </w:r>
    </w:p>
    <w:p w14:paraId="2D3DE465" w14:textId="77777777" w:rsidR="005F385D" w:rsidRPr="005F385D" w:rsidRDefault="005F385D" w:rsidP="005F385D">
      <w:r w:rsidRPr="005F385D">
        <w:t xml:space="preserve">        </w:t>
      </w:r>
      <w:proofErr w:type="gramStart"/>
      <w:r w:rsidRPr="005F385D">
        <w:t>print(</w:t>
      </w:r>
      <w:proofErr w:type="spellStart"/>
      <w:proofErr w:type="gramEnd"/>
      <w:r w:rsidRPr="005F385D">
        <w:t>f"Error</w:t>
      </w:r>
      <w:proofErr w:type="spellEnd"/>
      <w:r w:rsidRPr="005F385D">
        <w:t xml:space="preserve"> communicating with OpenAI </w:t>
      </w:r>
      <w:proofErr w:type="gramStart"/>
      <w:r w:rsidRPr="005F385D">
        <w:t>API: {e}"</w:t>
      </w:r>
      <w:proofErr w:type="gramEnd"/>
      <w:r w:rsidRPr="005F385D">
        <w:t>)</w:t>
      </w:r>
    </w:p>
    <w:p w14:paraId="3A6FC332" w14:textId="77777777" w:rsidR="005F385D" w:rsidRPr="005F385D" w:rsidRDefault="005F385D" w:rsidP="005F385D">
      <w:r w:rsidRPr="005F385D">
        <w:t xml:space="preserve">        return "Sorry, I was unable to process your response at this time."</w:t>
      </w:r>
    </w:p>
    <w:p w14:paraId="6CA01A18" w14:textId="77777777" w:rsidR="005F385D" w:rsidRPr="005F385D" w:rsidRDefault="005F385D" w:rsidP="005F385D"/>
    <w:p w14:paraId="55160F1E" w14:textId="77777777" w:rsidR="005F385D" w:rsidRPr="005F385D" w:rsidRDefault="005F385D" w:rsidP="005F385D">
      <w:r w:rsidRPr="005F385D">
        <w:t># Example usage:</w:t>
      </w:r>
    </w:p>
    <w:p w14:paraId="4A4ECA3D" w14:textId="77777777" w:rsidR="005F385D" w:rsidRPr="005F385D" w:rsidRDefault="005F385D" w:rsidP="005F385D">
      <w:r w:rsidRPr="005F385D">
        <w:t xml:space="preserve"># </w:t>
      </w:r>
      <w:proofErr w:type="spellStart"/>
      <w:r w:rsidRPr="005F385D">
        <w:t>jd</w:t>
      </w:r>
      <w:proofErr w:type="spellEnd"/>
      <w:r w:rsidRPr="005F385D">
        <w:t xml:space="preserve"> = "Seeking a proactive software engineer with experience in Python and cloud services."</w:t>
      </w:r>
    </w:p>
    <w:p w14:paraId="4BB165EB" w14:textId="77777777" w:rsidR="005F385D" w:rsidRPr="005F385D" w:rsidRDefault="005F385D" w:rsidP="005F385D">
      <w:r w:rsidRPr="005F385D">
        <w:t># q = "Tell me about a challenging project you worked on."</w:t>
      </w:r>
    </w:p>
    <w:p w14:paraId="6F9FC774" w14:textId="77777777" w:rsidR="005F385D" w:rsidRPr="005F385D" w:rsidRDefault="005F385D" w:rsidP="005F385D">
      <w:r w:rsidRPr="005F385D">
        <w:t xml:space="preserve"># </w:t>
      </w:r>
      <w:proofErr w:type="spellStart"/>
      <w:r w:rsidRPr="005F385D">
        <w:t>ans</w:t>
      </w:r>
      <w:proofErr w:type="spellEnd"/>
      <w:r w:rsidRPr="005F385D">
        <w:t xml:space="preserve"> = "I worked on a project once. It was hard. We used Python. I learned a lot."</w:t>
      </w:r>
    </w:p>
    <w:p w14:paraId="5FB39A3C" w14:textId="77777777" w:rsidR="005F385D" w:rsidRPr="005F385D" w:rsidRDefault="005F385D" w:rsidP="005F385D">
      <w:r w:rsidRPr="005F385D">
        <w:t xml:space="preserve"># feedback = </w:t>
      </w:r>
      <w:proofErr w:type="spellStart"/>
      <w:r w:rsidRPr="005F385D">
        <w:t>evaluate_answer_with_</w:t>
      </w:r>
      <w:proofErr w:type="gramStart"/>
      <w:r w:rsidRPr="005F385D">
        <w:t>llm</w:t>
      </w:r>
      <w:proofErr w:type="spellEnd"/>
      <w:r w:rsidRPr="005F385D">
        <w:t>(</w:t>
      </w:r>
      <w:proofErr w:type="spellStart"/>
      <w:proofErr w:type="gramEnd"/>
      <w:r w:rsidRPr="005F385D">
        <w:t>jd</w:t>
      </w:r>
      <w:proofErr w:type="spellEnd"/>
      <w:r w:rsidRPr="005F385D">
        <w:t xml:space="preserve">, q, </w:t>
      </w:r>
      <w:proofErr w:type="spellStart"/>
      <w:r w:rsidRPr="005F385D">
        <w:t>ans</w:t>
      </w:r>
      <w:proofErr w:type="spellEnd"/>
      <w:r w:rsidRPr="005F385D">
        <w:t>)</w:t>
      </w:r>
    </w:p>
    <w:p w14:paraId="0830DB9F" w14:textId="77777777" w:rsidR="005F385D" w:rsidRPr="005F385D" w:rsidRDefault="005F385D" w:rsidP="005F385D">
      <w:r w:rsidRPr="005F385D">
        <w:t># print(feedback)</w:t>
      </w:r>
    </w:p>
    <w:p w14:paraId="556624D9" w14:textId="77777777" w:rsidR="005F385D" w:rsidRPr="005F385D" w:rsidRDefault="005F385D" w:rsidP="005F385D">
      <w:r w:rsidRPr="005F385D">
        <w:pict w14:anchorId="754FF3DC">
          <v:rect id="_x0000_i1075" style="width:0;height:1.5pt" o:hralign="center" o:hrstd="t" o:hrnoshade="t" o:hr="t" fillcolor="gray" stroked="f"/>
        </w:pict>
      </w:r>
    </w:p>
    <w:p w14:paraId="4AA07A9D" w14:textId="77777777" w:rsidR="005F385D" w:rsidRPr="005F385D" w:rsidRDefault="005F385D" w:rsidP="005F385D">
      <w:r w:rsidRPr="005F385D">
        <w:rPr>
          <w:b/>
          <w:bCs/>
        </w:rPr>
        <w:t>Table 2: Multimodal Analysis Libraries &amp; Tools</w:t>
      </w:r>
    </w:p>
    <w:p w14:paraId="098CB474" w14:textId="77777777" w:rsidR="005F385D" w:rsidRPr="005F385D" w:rsidRDefault="005F385D" w:rsidP="005F385D">
      <w:r w:rsidRPr="005F385D">
        <w:t>This table serves as a quick-reference guide to the key open-source libraries and APIs discussed for implementing the core analysis modules.</w:t>
      </w:r>
    </w:p>
    <w:tbl>
      <w:tblPr>
        <w:tblW w:w="0" w:type="auto"/>
        <w:tblCellSpacing w:w="15" w:type="dxa"/>
        <w:tblCellMar>
          <w:left w:w="0" w:type="dxa"/>
          <w:right w:w="0" w:type="dxa"/>
        </w:tblCellMar>
        <w:tblLook w:val="04A0" w:firstRow="1" w:lastRow="0" w:firstColumn="1" w:lastColumn="0" w:noHBand="0" w:noVBand="1"/>
      </w:tblPr>
      <w:tblGrid>
        <w:gridCol w:w="1588"/>
        <w:gridCol w:w="1995"/>
        <w:gridCol w:w="1952"/>
        <w:gridCol w:w="1892"/>
        <w:gridCol w:w="1917"/>
      </w:tblGrid>
      <w:tr w:rsidR="005F385D" w:rsidRPr="005F385D" w14:paraId="7992E3C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36A54" w14:textId="77777777" w:rsidR="005F385D" w:rsidRPr="005F385D" w:rsidRDefault="005F385D" w:rsidP="005F385D">
            <w:r w:rsidRPr="005F385D">
              <w:lastRenderedPageBreak/>
              <w:t>Modality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30E75" w14:textId="77777777" w:rsidR="005F385D" w:rsidRPr="005F385D" w:rsidRDefault="005F385D" w:rsidP="005F385D">
            <w:r w:rsidRPr="005F385D">
              <w:t>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E4E63" w14:textId="77777777" w:rsidR="005F385D" w:rsidRPr="005F385D" w:rsidRDefault="005F385D" w:rsidP="005F385D">
            <w:r w:rsidRPr="005F385D">
              <w:t>Recommended Tool/Library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1E210" w14:textId="77777777" w:rsidR="005F385D" w:rsidRPr="005F385D" w:rsidRDefault="005F385D" w:rsidP="005F385D">
            <w:r w:rsidRPr="005F385D">
              <w:t>License/Model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A5F32" w14:textId="77777777" w:rsidR="005F385D" w:rsidRPr="005F385D" w:rsidRDefault="005F385D" w:rsidP="005F385D">
            <w:r w:rsidRPr="005F385D">
              <w:t>Key Features</w:t>
            </w:r>
          </w:p>
        </w:tc>
      </w:tr>
      <w:tr w:rsidR="005F385D" w:rsidRPr="005F385D" w14:paraId="37BCF0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8D7E8" w14:textId="77777777" w:rsidR="005F385D" w:rsidRPr="005F385D" w:rsidRDefault="005F385D" w:rsidP="005F385D">
            <w:r w:rsidRPr="005F385D">
              <w:rPr>
                <w:b/>
                <w:bCs/>
              </w:rPr>
              <w:t>Visual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FA2F2" w14:textId="77777777" w:rsidR="005F385D" w:rsidRPr="005F385D" w:rsidRDefault="005F385D" w:rsidP="005F385D">
            <w:r w:rsidRPr="005F385D">
              <w:t>Face Detection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AD238" w14:textId="77777777" w:rsidR="005F385D" w:rsidRPr="005F385D" w:rsidRDefault="005F385D" w:rsidP="005F385D">
            <w:r w:rsidRPr="005F385D">
              <w:t>OpenCV (Haar Cascades, DNN)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F5993" w14:textId="77777777" w:rsidR="005F385D" w:rsidRPr="005F385D" w:rsidRDefault="005F385D" w:rsidP="005F385D">
            <w:r w:rsidRPr="005F385D">
              <w:t>Apache 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C552F" w14:textId="77777777" w:rsidR="005F385D" w:rsidRPr="005F385D" w:rsidRDefault="005F385D" w:rsidP="005F385D">
            <w:r w:rsidRPr="005F385D">
              <w:t>Industry-standard for computer vision; provides multiple robust face detection algorithms.</w:t>
            </w:r>
            <w:r w:rsidRPr="005F385D">
              <w:rPr>
                <w:vertAlign w:val="superscript"/>
              </w:rPr>
              <w:t>42</w:t>
            </w:r>
          </w:p>
        </w:tc>
      </w:tr>
      <w:tr w:rsidR="005F385D" w:rsidRPr="005F385D" w14:paraId="6D6E93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98A9C" w14:textId="77777777" w:rsidR="005F385D" w:rsidRPr="005F385D" w:rsidRDefault="005F385D" w:rsidP="005F385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767D4" w14:textId="77777777" w:rsidR="005F385D" w:rsidRPr="005F385D" w:rsidRDefault="005F385D" w:rsidP="005F385D">
            <w:r w:rsidRPr="005F385D">
              <w:t>Emotion Recognition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6EBBC" w14:textId="77777777" w:rsidR="005F385D" w:rsidRPr="005F385D" w:rsidRDefault="005F385D" w:rsidP="005F385D">
            <w:proofErr w:type="spellStart"/>
            <w:r w:rsidRPr="005F385D">
              <w:t>DeepFace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E5C38" w14:textId="77777777" w:rsidR="005F385D" w:rsidRPr="005F385D" w:rsidRDefault="005F385D" w:rsidP="005F385D">
            <w:r w:rsidRPr="005F385D">
              <w:t>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4B0C7" w14:textId="77777777" w:rsidR="005F385D" w:rsidRPr="005F385D" w:rsidRDefault="005F385D" w:rsidP="005F385D">
            <w:r w:rsidRPr="005F385D">
              <w:t>High-level API wrapping multiple state-of-the-art models (VGG-Face, FaceNet) for easy analysis of emotion, age, gender.</w:t>
            </w:r>
            <w:r w:rsidRPr="005F385D">
              <w:rPr>
                <w:vertAlign w:val="superscript"/>
              </w:rPr>
              <w:t>45</w:t>
            </w:r>
          </w:p>
        </w:tc>
      </w:tr>
      <w:tr w:rsidR="005F385D" w:rsidRPr="005F385D" w14:paraId="364AEC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84528" w14:textId="77777777" w:rsidR="005F385D" w:rsidRPr="005F385D" w:rsidRDefault="005F385D" w:rsidP="005F385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1D870" w14:textId="77777777" w:rsidR="005F385D" w:rsidRPr="005F385D" w:rsidRDefault="005F385D" w:rsidP="005F385D">
            <w:r w:rsidRPr="005F385D">
              <w:t>Custom Model Training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9106A" w14:textId="77777777" w:rsidR="005F385D" w:rsidRPr="005F385D" w:rsidRDefault="005F385D" w:rsidP="005F385D">
            <w:r w:rsidRPr="005F385D">
              <w:t xml:space="preserve">TensorFlow / </w:t>
            </w:r>
            <w:proofErr w:type="spellStart"/>
            <w:r w:rsidRPr="005F385D">
              <w:t>PyTorch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7702D" w14:textId="77777777" w:rsidR="005F385D" w:rsidRPr="005F385D" w:rsidRDefault="005F385D" w:rsidP="005F385D">
            <w:r w:rsidRPr="005F385D">
              <w:t>Apache 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734A2" w14:textId="77777777" w:rsidR="005F385D" w:rsidRPr="005F385D" w:rsidRDefault="005F385D" w:rsidP="005F385D">
            <w:r w:rsidRPr="005F385D">
              <w:t xml:space="preserve">Provides maximum flexibility and performance for </w:t>
            </w:r>
            <w:proofErr w:type="gramStart"/>
            <w:r w:rsidRPr="005F385D">
              <w:t>training custom</w:t>
            </w:r>
            <w:proofErr w:type="gramEnd"/>
            <w:r w:rsidRPr="005F385D">
              <w:t xml:space="preserve"> CNN/LSTM models for more nuanced </w:t>
            </w:r>
            <w:r w:rsidRPr="005F385D">
              <w:lastRenderedPageBreak/>
              <w:t>expression analysis.</w:t>
            </w:r>
            <w:r w:rsidRPr="005F385D">
              <w:rPr>
                <w:vertAlign w:val="superscript"/>
              </w:rPr>
              <w:t>37</w:t>
            </w:r>
          </w:p>
        </w:tc>
      </w:tr>
      <w:tr w:rsidR="005F385D" w:rsidRPr="005F385D" w14:paraId="0870EC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DB518" w14:textId="77777777" w:rsidR="005F385D" w:rsidRPr="005F385D" w:rsidRDefault="005F385D" w:rsidP="005F385D">
            <w:r w:rsidRPr="005F385D">
              <w:rPr>
                <w:b/>
                <w:bCs/>
              </w:rPr>
              <w:lastRenderedPageBreak/>
              <w:t>Vocal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95F9D" w14:textId="77777777" w:rsidR="005F385D" w:rsidRPr="005F385D" w:rsidRDefault="005F385D" w:rsidP="005F385D">
            <w:r w:rsidRPr="005F385D">
              <w:t>Feature Extraction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5FAA8" w14:textId="77777777" w:rsidR="005F385D" w:rsidRPr="005F385D" w:rsidRDefault="005F385D" w:rsidP="005F385D">
            <w:proofErr w:type="spellStart"/>
            <w:r w:rsidRPr="005F385D">
              <w:t>librosa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DB2BB" w14:textId="77777777" w:rsidR="005F385D" w:rsidRPr="005F385D" w:rsidRDefault="005F385D" w:rsidP="005F385D">
            <w:r w:rsidRPr="005F385D">
              <w:t>ISC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E9682" w14:textId="77777777" w:rsidR="005F385D" w:rsidRPr="005F385D" w:rsidRDefault="005F385D" w:rsidP="005F385D">
            <w:r w:rsidRPr="005F385D">
              <w:t>The premier Python package for audio analysis; excellent for extracting features like MFCCs, chroma, pitch, and tempo.</w:t>
            </w:r>
            <w:r w:rsidRPr="005F385D">
              <w:rPr>
                <w:vertAlign w:val="superscript"/>
              </w:rPr>
              <w:t>49</w:t>
            </w:r>
          </w:p>
        </w:tc>
      </w:tr>
      <w:tr w:rsidR="005F385D" w:rsidRPr="005F385D" w14:paraId="4F2F79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5189E" w14:textId="77777777" w:rsidR="005F385D" w:rsidRPr="005F385D" w:rsidRDefault="005F385D" w:rsidP="005F385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E48D4" w14:textId="77777777" w:rsidR="005F385D" w:rsidRPr="005F385D" w:rsidRDefault="005F385D" w:rsidP="005F385D">
            <w:r w:rsidRPr="005F385D">
              <w:t>Comprehensive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CC85A" w14:textId="77777777" w:rsidR="005F385D" w:rsidRPr="005F385D" w:rsidRDefault="005F385D" w:rsidP="005F385D">
            <w:proofErr w:type="spellStart"/>
            <w:r w:rsidRPr="005F385D">
              <w:t>openSMILE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F0EA5" w14:textId="77777777" w:rsidR="005F385D" w:rsidRPr="005F385D" w:rsidRDefault="005F385D" w:rsidP="005F385D">
            <w:proofErr w:type="gramStart"/>
            <w:r w:rsidRPr="005F385D">
              <w:t>Custom</w:t>
            </w:r>
            <w:proofErr w:type="gramEnd"/>
            <w:r w:rsidRPr="005F385D">
              <w:t xml:space="preserve"> (Free for Research)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1A3A2" w14:textId="77777777" w:rsidR="005F385D" w:rsidRPr="005F385D" w:rsidRDefault="005F385D" w:rsidP="005F385D">
            <w:r w:rsidRPr="005F385D">
              <w:t xml:space="preserve">A powerful toolkit for extracting large, standardized acoustic feature sets (e.g., </w:t>
            </w:r>
            <w:proofErr w:type="spellStart"/>
            <w:r w:rsidRPr="005F385D">
              <w:t>eGeMAPS</w:t>
            </w:r>
            <w:proofErr w:type="spellEnd"/>
            <w:r w:rsidRPr="005F385D">
              <w:t>) relevant to emotion and speaker state.</w:t>
            </w:r>
            <w:r w:rsidRPr="005F385D">
              <w:rPr>
                <w:vertAlign w:val="superscript"/>
              </w:rPr>
              <w:t>49</w:t>
            </w:r>
          </w:p>
        </w:tc>
      </w:tr>
      <w:tr w:rsidR="005F385D" w:rsidRPr="005F385D" w14:paraId="384B0F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597DE" w14:textId="77777777" w:rsidR="005F385D" w:rsidRPr="005F385D" w:rsidRDefault="005F385D" w:rsidP="005F385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01BE1" w14:textId="77777777" w:rsidR="005F385D" w:rsidRPr="005F385D" w:rsidRDefault="005F385D" w:rsidP="005F385D">
            <w:r w:rsidRPr="005F385D">
              <w:t>Speech Rate/Prosody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A66DF" w14:textId="77777777" w:rsidR="005F385D" w:rsidRPr="005F385D" w:rsidRDefault="005F385D" w:rsidP="005F385D">
            <w:r w:rsidRPr="005F385D">
              <w:t>my-voice-analysis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95494" w14:textId="77777777" w:rsidR="005F385D" w:rsidRPr="005F385D" w:rsidRDefault="005F385D" w:rsidP="005F385D">
            <w:r w:rsidRPr="005F385D">
              <w:t>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E63E5" w14:textId="77777777" w:rsidR="005F385D" w:rsidRPr="005F385D" w:rsidRDefault="005F385D" w:rsidP="005F385D">
            <w:r w:rsidRPr="005F385D">
              <w:t xml:space="preserve">A specialized library for </w:t>
            </w:r>
            <w:r w:rsidRPr="005F385D">
              <w:lastRenderedPageBreak/>
              <w:t>analyzing prosodic elements of speech, including articulation rate and filler words, without transcription.</w:t>
            </w:r>
            <w:r w:rsidRPr="005F385D">
              <w:rPr>
                <w:vertAlign w:val="superscript"/>
              </w:rPr>
              <w:t>50</w:t>
            </w:r>
          </w:p>
        </w:tc>
      </w:tr>
      <w:tr w:rsidR="005F385D" w:rsidRPr="005F385D" w14:paraId="03F274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F5E86" w14:textId="77777777" w:rsidR="005F385D" w:rsidRPr="005F385D" w:rsidRDefault="005F385D" w:rsidP="005F385D">
            <w:r w:rsidRPr="005F385D">
              <w:rPr>
                <w:b/>
                <w:bCs/>
              </w:rPr>
              <w:lastRenderedPageBreak/>
              <w:t>Verbal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A022A" w14:textId="77777777" w:rsidR="005F385D" w:rsidRPr="005F385D" w:rsidRDefault="005F385D" w:rsidP="005F385D">
            <w:r w:rsidRPr="005F385D">
              <w:t>Transcription (STT)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1C3AC" w14:textId="77777777" w:rsidR="005F385D" w:rsidRPr="005F385D" w:rsidRDefault="005F385D" w:rsidP="005F385D">
            <w:r w:rsidRPr="005F385D">
              <w:t>Google Speech-to-Text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C8316" w14:textId="77777777" w:rsidR="005F385D" w:rsidRPr="005F385D" w:rsidRDefault="005F385D" w:rsidP="005F385D">
            <w:r w:rsidRPr="005F385D">
              <w:t>Commercial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DC884" w14:textId="77777777" w:rsidR="005F385D" w:rsidRPr="005F385D" w:rsidRDefault="005F385D" w:rsidP="005F385D">
            <w:r w:rsidRPr="005F385D">
              <w:t>Highly accurate, real-time streaming transcription with support for many languages and dialects.</w:t>
            </w:r>
            <w:r w:rsidRPr="005F385D">
              <w:rPr>
                <w:vertAlign w:val="superscript"/>
              </w:rPr>
              <w:t>21</w:t>
            </w:r>
          </w:p>
        </w:tc>
      </w:tr>
      <w:tr w:rsidR="005F385D" w:rsidRPr="005F385D" w14:paraId="2A4532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D7801" w14:textId="77777777" w:rsidR="005F385D" w:rsidRPr="005F385D" w:rsidRDefault="005F385D" w:rsidP="005F385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17D26" w14:textId="77777777" w:rsidR="005F385D" w:rsidRPr="005F385D" w:rsidRDefault="005F385D" w:rsidP="005F385D">
            <w:r w:rsidRPr="005F385D">
              <w:t>Transcription (STT)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B233F" w14:textId="77777777" w:rsidR="005F385D" w:rsidRPr="005F385D" w:rsidRDefault="005F385D" w:rsidP="005F385D">
            <w:proofErr w:type="spellStart"/>
            <w:r w:rsidRPr="005F385D">
              <w:t>AssemblyAI</w:t>
            </w:r>
            <w:proofErr w:type="spellEnd"/>
            <w:r w:rsidRPr="005F385D">
              <w:t xml:space="preserve">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41F3F" w14:textId="77777777" w:rsidR="005F385D" w:rsidRPr="005F385D" w:rsidRDefault="005F385D" w:rsidP="005F385D">
            <w:r w:rsidRPr="005F385D">
              <w:t>Commercial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F9B4A" w14:textId="77777777" w:rsidR="005F385D" w:rsidRPr="005F385D" w:rsidRDefault="005F385D" w:rsidP="005F385D">
            <w:r w:rsidRPr="005F385D">
              <w:t xml:space="preserve">Offers highly accurate transcription with additional features like speaker </w:t>
            </w:r>
            <w:proofErr w:type="spellStart"/>
            <w:r w:rsidRPr="005F385D">
              <w:t>diarization</w:t>
            </w:r>
            <w:proofErr w:type="spellEnd"/>
            <w:r w:rsidRPr="005F385D">
              <w:t xml:space="preserve">, sentiment analysis, and </w:t>
            </w:r>
            <w:r w:rsidRPr="005F385D">
              <w:lastRenderedPageBreak/>
              <w:t>topic detection.</w:t>
            </w:r>
            <w:r w:rsidRPr="005F385D">
              <w:rPr>
                <w:vertAlign w:val="superscript"/>
              </w:rPr>
              <w:t>41</w:t>
            </w:r>
          </w:p>
        </w:tc>
      </w:tr>
      <w:tr w:rsidR="005F385D" w:rsidRPr="005F385D" w14:paraId="658876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C0420" w14:textId="77777777" w:rsidR="005F385D" w:rsidRPr="005F385D" w:rsidRDefault="005F385D" w:rsidP="005F385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704EF" w14:textId="77777777" w:rsidR="005F385D" w:rsidRPr="005F385D" w:rsidRDefault="005F385D" w:rsidP="005F385D">
            <w:r w:rsidRPr="005F385D">
              <w:t>Content Analysis (LLM)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51F57" w14:textId="77777777" w:rsidR="005F385D" w:rsidRPr="005F385D" w:rsidRDefault="005F385D" w:rsidP="005F385D">
            <w:r w:rsidRPr="005F385D">
              <w:t>OpenAI API (GPT-4o)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01044" w14:textId="77777777" w:rsidR="005F385D" w:rsidRPr="005F385D" w:rsidRDefault="005F385D" w:rsidP="005F385D">
            <w:r w:rsidRPr="005F385D">
              <w:t>Commercial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CDB5D" w14:textId="77777777" w:rsidR="005F385D" w:rsidRPr="005F385D" w:rsidRDefault="005F385D" w:rsidP="005F385D">
            <w:r w:rsidRPr="005F385D">
              <w:t>State-of-the-art model for complex reasoning, question generation, and nuanced feedback synthesis.</w:t>
            </w:r>
            <w:r w:rsidRPr="005F385D">
              <w:rPr>
                <w:vertAlign w:val="superscript"/>
              </w:rPr>
              <w:t>33</w:t>
            </w:r>
          </w:p>
        </w:tc>
      </w:tr>
      <w:tr w:rsidR="005F385D" w:rsidRPr="005F385D" w14:paraId="784770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04FE2" w14:textId="77777777" w:rsidR="005F385D" w:rsidRPr="005F385D" w:rsidRDefault="005F385D" w:rsidP="005F385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56A6B" w14:textId="77777777" w:rsidR="005F385D" w:rsidRPr="005F385D" w:rsidRDefault="005F385D" w:rsidP="005F385D">
            <w:r w:rsidRPr="005F385D">
              <w:t>Content Analysis (LLM)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05220" w14:textId="77777777" w:rsidR="005F385D" w:rsidRPr="005F385D" w:rsidRDefault="005F385D" w:rsidP="005F385D">
            <w:r w:rsidRPr="005F385D">
              <w:t>Google Gemini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B8BDD" w14:textId="77777777" w:rsidR="005F385D" w:rsidRPr="005F385D" w:rsidRDefault="005F385D" w:rsidP="005F385D">
            <w:r w:rsidRPr="005F385D">
              <w:t>Commercial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1690A" w14:textId="77777777" w:rsidR="005F385D" w:rsidRPr="005F385D" w:rsidRDefault="005F385D" w:rsidP="005F385D">
            <w:r w:rsidRPr="005F385D">
              <w:t>A powerful multimodal model that is a strong competitor to OpenAI, with excellent language and reasoning capabilities.</w:t>
            </w:r>
            <w:r w:rsidRPr="005F385D">
              <w:rPr>
                <w:vertAlign w:val="superscript"/>
              </w:rPr>
              <w:t>31</w:t>
            </w:r>
          </w:p>
        </w:tc>
      </w:tr>
      <w:tr w:rsidR="005F385D" w:rsidRPr="005F385D" w14:paraId="370FAC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7F18D" w14:textId="77777777" w:rsidR="005F385D" w:rsidRPr="005F385D" w:rsidRDefault="005F385D" w:rsidP="005F385D">
            <w:r w:rsidRPr="005F385D">
              <w:rPr>
                <w:b/>
                <w:bCs/>
              </w:rPr>
              <w:t>Voice Interaction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AA92F" w14:textId="77777777" w:rsidR="005F385D" w:rsidRPr="005F385D" w:rsidRDefault="005F385D" w:rsidP="005F385D">
            <w:r w:rsidRPr="005F385D">
              <w:t>End-to-End Voice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92653" w14:textId="77777777" w:rsidR="005F385D" w:rsidRPr="005F385D" w:rsidRDefault="005F385D" w:rsidP="005F385D">
            <w:r w:rsidRPr="005F385D">
              <w:t>Vapi.ai / Retell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0051D" w14:textId="77777777" w:rsidR="005F385D" w:rsidRPr="005F385D" w:rsidRDefault="005F385D" w:rsidP="005F385D">
            <w:r w:rsidRPr="005F385D">
              <w:t>Commercial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0DD8A" w14:textId="77777777" w:rsidR="005F385D" w:rsidRPr="005F385D" w:rsidRDefault="005F385D" w:rsidP="005F385D">
            <w:r w:rsidRPr="005F385D">
              <w:t xml:space="preserve">Manages the entire low-latency conversational voice loop (STT, LLM, TTS), simplifying </w:t>
            </w:r>
            <w:r w:rsidRPr="005F385D">
              <w:lastRenderedPageBreak/>
              <w:t>the development of real-time voice agents.</w:t>
            </w:r>
            <w:r w:rsidRPr="005F385D">
              <w:rPr>
                <w:vertAlign w:val="superscript"/>
              </w:rPr>
              <w:t>31</w:t>
            </w:r>
          </w:p>
        </w:tc>
      </w:tr>
    </w:tbl>
    <w:p w14:paraId="6F673076" w14:textId="77777777" w:rsidR="005F385D" w:rsidRPr="005F385D" w:rsidRDefault="005F385D" w:rsidP="005F385D">
      <w:r w:rsidRPr="005F385D">
        <w:lastRenderedPageBreak/>
        <w:pict w14:anchorId="174B2DAB">
          <v:rect id="_x0000_i1076" style="width:0;height:1.5pt" o:hralign="center" o:hrstd="t" o:hrnoshade="t" o:hr="t" fillcolor="gray" stroked="f"/>
        </w:pict>
      </w:r>
    </w:p>
    <w:p w14:paraId="64BB1614" w14:textId="77777777" w:rsidR="005F385D" w:rsidRPr="005F385D" w:rsidRDefault="005F385D" w:rsidP="005F385D">
      <w:pPr>
        <w:rPr>
          <w:b/>
          <w:bCs/>
        </w:rPr>
      </w:pPr>
      <w:r w:rsidRPr="005F385D">
        <w:rPr>
          <w:b/>
          <w:bCs/>
        </w:rPr>
        <w:t>Section 5: Data Acquisition, Model Training, and Validation</w:t>
      </w:r>
    </w:p>
    <w:p w14:paraId="784AD6CD" w14:textId="77777777" w:rsidR="005F385D" w:rsidRPr="005F385D" w:rsidRDefault="005F385D" w:rsidP="005F385D">
      <w:r w:rsidRPr="005F385D">
        <w:t>The performance and reliability of any AI system are fundamentally determined by the quality and relevance of the data on which its models are trained. This section provides a comprehensive guide to acquiring the necessary public datasets for pre-training the core analysis models, outlines a methodology for training and fine-tuning these models, and addresses the critical research challenge of multimodal data fusion.</w:t>
      </w:r>
    </w:p>
    <w:p w14:paraId="6A1F78FF" w14:textId="77777777" w:rsidR="005F385D" w:rsidRPr="005F385D" w:rsidRDefault="005F385D" w:rsidP="005F385D">
      <w:pPr>
        <w:rPr>
          <w:b/>
          <w:bCs/>
        </w:rPr>
      </w:pPr>
      <w:r w:rsidRPr="005F385D">
        <w:rPr>
          <w:b/>
          <w:bCs/>
        </w:rPr>
        <w:t>5.1 Sourcing Public Datasets for Pre-training</w:t>
      </w:r>
    </w:p>
    <w:p w14:paraId="5471B8A9" w14:textId="77777777" w:rsidR="005F385D" w:rsidRPr="005F385D" w:rsidRDefault="005F385D" w:rsidP="005F385D">
      <w:r w:rsidRPr="005F385D">
        <w:t xml:space="preserve">While the </w:t>
      </w:r>
      <w:proofErr w:type="gramStart"/>
      <w:r w:rsidRPr="005F385D">
        <w:t>ultimate goal</w:t>
      </w:r>
      <w:proofErr w:type="gramEnd"/>
      <w:r w:rsidRPr="005F385D">
        <w:t xml:space="preserve"> is to analyze the complex, multimodal signals present in an interview context, the initial models for each modality can be effectively trained or fine-tuned on large, publicly available datasets. Building on this pre-trained knowledge is a cornerstone of modern machine learning, as it allows the system to leverage vast amounts of general-purpose data before specializing </w:t>
      </w:r>
      <w:proofErr w:type="gramStart"/>
      <w:r w:rsidRPr="005F385D">
        <w:t>on</w:t>
      </w:r>
      <w:proofErr w:type="gramEnd"/>
      <w:r w:rsidRPr="005F385D">
        <w:t xml:space="preserve"> a more specific task.</w:t>
      </w:r>
    </w:p>
    <w:p w14:paraId="29C6060F" w14:textId="77777777" w:rsidR="005F385D" w:rsidRPr="005F385D" w:rsidRDefault="005F385D" w:rsidP="005F385D">
      <w:pPr>
        <w:numPr>
          <w:ilvl w:val="0"/>
          <w:numId w:val="13"/>
        </w:numPr>
      </w:pPr>
      <w:r w:rsidRPr="005F385D">
        <w:rPr>
          <w:b/>
          <w:bCs/>
        </w:rPr>
        <w:t>Facial Emotion Recognition (FER) Datasets:</w:t>
      </w:r>
      <w:r w:rsidRPr="005F385D">
        <w:t xml:space="preserve"> These datasets consist of images of faces labeled with discrete emotions. They are essential for </w:t>
      </w:r>
      <w:proofErr w:type="gramStart"/>
      <w:r w:rsidRPr="005F385D">
        <w:t>training</w:t>
      </w:r>
      <w:proofErr w:type="gramEnd"/>
      <w:r w:rsidRPr="005F385D">
        <w:t xml:space="preserve"> the visual analysis module.</w:t>
      </w:r>
    </w:p>
    <w:p w14:paraId="2CE33F0C" w14:textId="77777777" w:rsidR="005F385D" w:rsidRPr="005F385D" w:rsidRDefault="005F385D" w:rsidP="005F385D">
      <w:pPr>
        <w:numPr>
          <w:ilvl w:val="1"/>
          <w:numId w:val="13"/>
        </w:numPr>
      </w:pPr>
      <w:r w:rsidRPr="005F385D">
        <w:rPr>
          <w:b/>
          <w:bCs/>
        </w:rPr>
        <w:t>FER-2013:</w:t>
      </w:r>
      <w:r w:rsidRPr="005F385D">
        <w:t xml:space="preserve"> A widely used benchmark dataset from a Kaggle competition, containing over 35,000 48x48 pixel grayscale images of faces categorized into seven emotions (happy, sad, angry, etc.). Its size and standardized format make it an excellent starting point for training a baseline CNN model.</w:t>
      </w:r>
      <w:r w:rsidRPr="005F385D">
        <w:rPr>
          <w:vertAlign w:val="superscript"/>
        </w:rPr>
        <w:t>51</w:t>
      </w:r>
    </w:p>
    <w:p w14:paraId="24F681C8" w14:textId="77777777" w:rsidR="005F385D" w:rsidRPr="005F385D" w:rsidRDefault="005F385D" w:rsidP="005F385D">
      <w:pPr>
        <w:numPr>
          <w:ilvl w:val="1"/>
          <w:numId w:val="13"/>
        </w:numPr>
      </w:pPr>
      <w:proofErr w:type="spellStart"/>
      <w:r w:rsidRPr="005F385D">
        <w:rPr>
          <w:b/>
          <w:bCs/>
        </w:rPr>
        <w:t>AffectNet</w:t>
      </w:r>
      <w:proofErr w:type="spellEnd"/>
      <w:r w:rsidRPr="005F385D">
        <w:rPr>
          <w:b/>
          <w:bCs/>
        </w:rPr>
        <w:t>:</w:t>
      </w:r>
      <w:r w:rsidRPr="005F385D">
        <w:t xml:space="preserve"> One of the largest available datasets, containing over a million facial images annotated for seven discrete emotions as well as valence and arousal. Its scale and diversity are invaluable for training more robust and generalizable models.</w:t>
      </w:r>
      <w:r w:rsidRPr="005F385D">
        <w:rPr>
          <w:vertAlign w:val="superscript"/>
        </w:rPr>
        <w:t>52</w:t>
      </w:r>
    </w:p>
    <w:p w14:paraId="1FDDA801" w14:textId="77777777" w:rsidR="005F385D" w:rsidRPr="005F385D" w:rsidRDefault="005F385D" w:rsidP="005F385D">
      <w:pPr>
        <w:numPr>
          <w:ilvl w:val="1"/>
          <w:numId w:val="13"/>
        </w:numPr>
      </w:pPr>
      <w:r w:rsidRPr="005F385D">
        <w:rPr>
          <w:b/>
          <w:bCs/>
        </w:rPr>
        <w:lastRenderedPageBreak/>
        <w:t>Extended Cohn-Kanade (CK+):</w:t>
      </w:r>
      <w:r w:rsidRPr="005F385D">
        <w:t xml:space="preserve"> A lab-controlled dataset featuring posed expressions from subjects. While less "natural" than in-the-wild datasets, the high quality and consistency of the images make it very useful for fine-tuning models on clear, unambiguous emotional expressions.</w:t>
      </w:r>
      <w:r w:rsidRPr="005F385D">
        <w:rPr>
          <w:vertAlign w:val="superscript"/>
        </w:rPr>
        <w:t>52</w:t>
      </w:r>
    </w:p>
    <w:p w14:paraId="1582F9BE" w14:textId="77777777" w:rsidR="005F385D" w:rsidRPr="005F385D" w:rsidRDefault="005F385D" w:rsidP="005F385D">
      <w:pPr>
        <w:numPr>
          <w:ilvl w:val="0"/>
          <w:numId w:val="13"/>
        </w:numPr>
      </w:pPr>
      <w:r w:rsidRPr="005F385D">
        <w:rPr>
          <w:b/>
          <w:bCs/>
        </w:rPr>
        <w:t>Speech Emotion Recognition (SER) Datasets:</w:t>
      </w:r>
      <w:r w:rsidRPr="005F385D">
        <w:t xml:space="preserve"> These datasets contain audio recordings of speech labeled with emotional categories. They are crucial for training the vocal analysis module.</w:t>
      </w:r>
    </w:p>
    <w:p w14:paraId="5CB3BD85" w14:textId="77777777" w:rsidR="005F385D" w:rsidRPr="005F385D" w:rsidRDefault="005F385D" w:rsidP="005F385D">
      <w:pPr>
        <w:numPr>
          <w:ilvl w:val="1"/>
          <w:numId w:val="13"/>
        </w:numPr>
      </w:pPr>
      <w:r w:rsidRPr="005F385D">
        <w:rPr>
          <w:b/>
          <w:bCs/>
        </w:rPr>
        <w:t>RAVDESS (Ryerson Audio-Visual Database of Emotional Speech and Song):</w:t>
      </w:r>
      <w:r w:rsidRPr="005F385D">
        <w:t xml:space="preserve"> A high-quality, multimodal dataset featuring 24 actors vocalizing sentences with eight different emotions at two intensity levels. Its key advantage is the availability of both audio and video, allowing for potential research into audio-visual emotion correlation.</w:t>
      </w:r>
      <w:r w:rsidRPr="005F385D">
        <w:rPr>
          <w:vertAlign w:val="superscript"/>
        </w:rPr>
        <w:t>54</w:t>
      </w:r>
    </w:p>
    <w:p w14:paraId="767A8CCD" w14:textId="77777777" w:rsidR="005F385D" w:rsidRPr="005F385D" w:rsidRDefault="005F385D" w:rsidP="005F385D">
      <w:pPr>
        <w:numPr>
          <w:ilvl w:val="1"/>
          <w:numId w:val="13"/>
        </w:numPr>
      </w:pPr>
      <w:r w:rsidRPr="005F385D">
        <w:rPr>
          <w:b/>
          <w:bCs/>
        </w:rPr>
        <w:t>Crema-D (Crowd-sourced Emotional Multimodal Actors Dataset):</w:t>
      </w:r>
      <w:r w:rsidRPr="005F385D">
        <w:t xml:space="preserve"> A large dataset of over 7,400 clips from 91 actors of diverse backgrounds, expressing six basic emotions. Its diversity makes it excellent for training models that are less prone to overfitting on a specific demographic.</w:t>
      </w:r>
      <w:r w:rsidRPr="005F385D">
        <w:rPr>
          <w:vertAlign w:val="superscript"/>
        </w:rPr>
        <w:t>54</w:t>
      </w:r>
    </w:p>
    <w:p w14:paraId="56788D7B" w14:textId="77777777" w:rsidR="005F385D" w:rsidRPr="005F385D" w:rsidRDefault="005F385D" w:rsidP="005F385D">
      <w:pPr>
        <w:numPr>
          <w:ilvl w:val="1"/>
          <w:numId w:val="13"/>
        </w:numPr>
      </w:pPr>
      <w:r w:rsidRPr="005F385D">
        <w:rPr>
          <w:b/>
          <w:bCs/>
        </w:rPr>
        <w:t>IEMOCAP (Interactive Emotional Dyadic Motion Capture Database):</w:t>
      </w:r>
      <w:r w:rsidRPr="005F385D">
        <w:t xml:space="preserve"> A valuable dataset containing approximately 12 hours of audiovisual data from dyadic sessions where actors improvised or performed scripts. The interactive and more spontaneous nature of the emotions expressed in IEMOCAP makes it more representative of real-world conversations compared to acted datasets.</w:t>
      </w:r>
      <w:r w:rsidRPr="005F385D">
        <w:rPr>
          <w:vertAlign w:val="superscript"/>
        </w:rPr>
        <w:t>61</w:t>
      </w:r>
    </w:p>
    <w:p w14:paraId="69D88F02" w14:textId="77777777" w:rsidR="005F385D" w:rsidRPr="005F385D" w:rsidRDefault="005F385D" w:rsidP="005F385D">
      <w:pPr>
        <w:numPr>
          <w:ilvl w:val="0"/>
          <w:numId w:val="13"/>
        </w:numPr>
      </w:pPr>
      <w:r w:rsidRPr="005F385D">
        <w:rPr>
          <w:b/>
          <w:bCs/>
        </w:rPr>
        <w:t>Interview Question and Answer Datasets:</w:t>
      </w:r>
      <w:r w:rsidRPr="005F385D">
        <w:t xml:space="preserve"> To fine-tune the LLM for generating relevant questions and evaluating answers, it is beneficial to use datasets of interview transcripts or question-answer pairs.</w:t>
      </w:r>
    </w:p>
    <w:p w14:paraId="33F32C13" w14:textId="77777777" w:rsidR="005F385D" w:rsidRPr="005F385D" w:rsidRDefault="005F385D" w:rsidP="005F385D">
      <w:pPr>
        <w:numPr>
          <w:ilvl w:val="1"/>
          <w:numId w:val="13"/>
        </w:numPr>
      </w:pPr>
      <w:r w:rsidRPr="005F385D">
        <w:t xml:space="preserve">Sources like </w:t>
      </w:r>
      <w:r w:rsidRPr="005F385D">
        <w:rPr>
          <w:b/>
          <w:bCs/>
        </w:rPr>
        <w:t>Kaggle</w:t>
      </w:r>
      <w:r w:rsidRPr="005F385D">
        <w:t xml:space="preserve"> and </w:t>
      </w:r>
      <w:r w:rsidRPr="005F385D">
        <w:rPr>
          <w:b/>
          <w:bCs/>
        </w:rPr>
        <w:t>Hugging Face Datasets</w:t>
      </w:r>
      <w:r w:rsidRPr="005F385D">
        <w:t xml:space="preserve"> host several collections of software engineering, data science, and general interview questions. These can be used to create a corpus for few-shot prompting or for fine-tuning an open-source LLM to better understand the interview context.</w:t>
      </w:r>
      <w:r w:rsidRPr="005F385D">
        <w:rPr>
          <w:vertAlign w:val="superscript"/>
        </w:rPr>
        <w:t>65</w:t>
      </w:r>
      <w:r w:rsidRPr="005F385D">
        <w:t xml:space="preserve"> Platforms like </w:t>
      </w:r>
    </w:p>
    <w:p w14:paraId="12EEA168" w14:textId="77777777" w:rsidR="005F385D" w:rsidRPr="005F385D" w:rsidRDefault="005F385D" w:rsidP="005F385D">
      <w:proofErr w:type="spellStart"/>
      <w:r w:rsidRPr="005F385D">
        <w:rPr>
          <w:b/>
          <w:bCs/>
        </w:rPr>
        <w:t>InterviewDB</w:t>
      </w:r>
      <w:proofErr w:type="spellEnd"/>
      <w:r w:rsidRPr="005F385D">
        <w:t xml:space="preserve"> also </w:t>
      </w:r>
      <w:proofErr w:type="gramStart"/>
      <w:r w:rsidRPr="005F385D">
        <w:t>provide</w:t>
      </w:r>
      <w:proofErr w:type="gramEnd"/>
      <w:r w:rsidRPr="005F385D">
        <w:t xml:space="preserve"> crowdsourced, real-world interview questions that can inform the dataset creation process.</w:t>
      </w:r>
      <w:r w:rsidRPr="005F385D">
        <w:rPr>
          <w:vertAlign w:val="superscript"/>
        </w:rPr>
        <w:t>68</w:t>
      </w:r>
    </w:p>
    <w:p w14:paraId="67B2D7B7" w14:textId="77777777" w:rsidR="005F385D" w:rsidRPr="005F385D" w:rsidRDefault="005F385D" w:rsidP="005F385D">
      <w:pPr>
        <w:rPr>
          <w:b/>
          <w:bCs/>
        </w:rPr>
      </w:pPr>
      <w:r w:rsidRPr="005F385D">
        <w:rPr>
          <w:b/>
          <w:bCs/>
        </w:rPr>
        <w:t>5.2 Methodology for Model Training and Fine-Tuning</w:t>
      </w:r>
    </w:p>
    <w:p w14:paraId="530A6584" w14:textId="77777777" w:rsidR="005F385D" w:rsidRPr="005F385D" w:rsidRDefault="005F385D" w:rsidP="005F385D">
      <w:r w:rsidRPr="005F385D">
        <w:t>Once the data is acquired, the next step is to train the specialized models for the visual and vocal analysis modules.</w:t>
      </w:r>
    </w:p>
    <w:p w14:paraId="50E55138" w14:textId="77777777" w:rsidR="005F385D" w:rsidRPr="005F385D" w:rsidRDefault="005F385D" w:rsidP="005F385D">
      <w:pPr>
        <w:numPr>
          <w:ilvl w:val="0"/>
          <w:numId w:val="14"/>
        </w:numPr>
      </w:pPr>
      <w:r w:rsidRPr="005F385D">
        <w:rPr>
          <w:b/>
          <w:bCs/>
        </w:rPr>
        <w:lastRenderedPageBreak/>
        <w:t>Visual Model (FER):</w:t>
      </w:r>
      <w:r w:rsidRPr="005F385D">
        <w:t xml:space="preserve"> The standard approach is to train a </w:t>
      </w:r>
      <w:r w:rsidRPr="005F385D">
        <w:rPr>
          <w:b/>
          <w:bCs/>
        </w:rPr>
        <w:t>Convolutional Neural Network (CNN)</w:t>
      </w:r>
      <w:r w:rsidRPr="005F385D">
        <w:t>. The methodology involves:</w:t>
      </w:r>
    </w:p>
    <w:p w14:paraId="0869AA23" w14:textId="77777777" w:rsidR="005F385D" w:rsidRPr="005F385D" w:rsidRDefault="005F385D" w:rsidP="005F385D">
      <w:pPr>
        <w:numPr>
          <w:ilvl w:val="1"/>
          <w:numId w:val="14"/>
        </w:numPr>
      </w:pPr>
      <w:r w:rsidRPr="005F385D">
        <w:rPr>
          <w:b/>
          <w:bCs/>
        </w:rPr>
        <w:t>Data Preprocessing:</w:t>
      </w:r>
      <w:r w:rsidRPr="005F385D">
        <w:t xml:space="preserve"> Images from datasets like FER-2013 are loaded, converted to grayscale, resized to a standard input dimension (e.g., 48x48 or 64x64 pixels), and pixel values are normalized to the </w:t>
      </w:r>
      <w:proofErr w:type="gramStart"/>
      <w:r w:rsidRPr="005F385D">
        <w:t>range .</w:t>
      </w:r>
      <w:proofErr w:type="gramEnd"/>
      <w:r w:rsidRPr="005F385D">
        <w:t xml:space="preserve"> Data augmentation techniques (e.g., random rotation, flipping, zooming) should be applied to the training set to prevent overfitting and improve model generalization.</w:t>
      </w:r>
    </w:p>
    <w:p w14:paraId="58B0BD8E" w14:textId="77777777" w:rsidR="005F385D" w:rsidRPr="005F385D" w:rsidRDefault="005F385D" w:rsidP="005F385D">
      <w:pPr>
        <w:numPr>
          <w:ilvl w:val="1"/>
          <w:numId w:val="14"/>
        </w:numPr>
      </w:pPr>
      <w:r w:rsidRPr="005F385D">
        <w:rPr>
          <w:b/>
          <w:bCs/>
        </w:rPr>
        <w:t>Model Architecture:</w:t>
      </w:r>
      <w:r w:rsidRPr="005F385D">
        <w:t xml:space="preserve"> A sequential </w:t>
      </w:r>
      <w:proofErr w:type="spellStart"/>
      <w:r w:rsidRPr="005F385D">
        <w:t>Keras</w:t>
      </w:r>
      <w:proofErr w:type="spellEnd"/>
      <w:r w:rsidRPr="005F385D">
        <w:t xml:space="preserve">/TensorFlow model is defined. A typical architecture consists of several convolutional blocks (a Conv2D layer with </w:t>
      </w:r>
      <w:proofErr w:type="spellStart"/>
      <w:r w:rsidRPr="005F385D">
        <w:t>ReLU</w:t>
      </w:r>
      <w:proofErr w:type="spellEnd"/>
      <w:r w:rsidRPr="005F385D">
        <w:t xml:space="preserve"> activation, followed by a MaxPooling2D layer and a Dropout layer for regularization), followed by a Flatten layer and one or more Dense (fully connected) layers. The final output layer will have a node for each emotion category (e.g., 7 nodes) and use a </w:t>
      </w:r>
      <w:proofErr w:type="spellStart"/>
      <w:r w:rsidRPr="005F385D">
        <w:t>softmax</w:t>
      </w:r>
      <w:proofErr w:type="spellEnd"/>
      <w:r w:rsidRPr="005F385D">
        <w:t xml:space="preserve"> activation function to output a probability distribution.</w:t>
      </w:r>
      <w:r w:rsidRPr="005F385D">
        <w:rPr>
          <w:vertAlign w:val="superscript"/>
        </w:rPr>
        <w:t>47</w:t>
      </w:r>
    </w:p>
    <w:p w14:paraId="0F64DD4F" w14:textId="77777777" w:rsidR="005F385D" w:rsidRPr="005F385D" w:rsidRDefault="005F385D" w:rsidP="005F385D">
      <w:pPr>
        <w:numPr>
          <w:ilvl w:val="1"/>
          <w:numId w:val="14"/>
        </w:numPr>
      </w:pPr>
      <w:r w:rsidRPr="005F385D">
        <w:rPr>
          <w:b/>
          <w:bCs/>
        </w:rPr>
        <w:t>Training:</w:t>
      </w:r>
      <w:r w:rsidRPr="005F385D">
        <w:t xml:space="preserve"> The model is compiled with an optimizer (e.g., Adam), a loss function (e.g., </w:t>
      </w:r>
      <w:proofErr w:type="spellStart"/>
      <w:r w:rsidRPr="005F385D">
        <w:t>categorical_crossentropy</w:t>
      </w:r>
      <w:proofErr w:type="spellEnd"/>
      <w:r w:rsidRPr="005F385D">
        <w:t xml:space="preserve">), and an </w:t>
      </w:r>
      <w:proofErr w:type="gramStart"/>
      <w:r w:rsidRPr="005F385D">
        <w:t>accuracy</w:t>
      </w:r>
      <w:proofErr w:type="gramEnd"/>
      <w:r w:rsidRPr="005F385D">
        <w:t xml:space="preserve"> metric. It is then trained on the preprocessed dataset for a set number of epochs, using a separate validation set to monitor for overfitting.</w:t>
      </w:r>
    </w:p>
    <w:p w14:paraId="2B8AE8AE" w14:textId="77777777" w:rsidR="005F385D" w:rsidRPr="005F385D" w:rsidRDefault="005F385D" w:rsidP="005F385D">
      <w:pPr>
        <w:numPr>
          <w:ilvl w:val="0"/>
          <w:numId w:val="14"/>
        </w:numPr>
      </w:pPr>
      <w:r w:rsidRPr="005F385D">
        <w:rPr>
          <w:b/>
          <w:bCs/>
        </w:rPr>
        <w:t>Vocal Model (SER):</w:t>
      </w:r>
      <w:r w:rsidRPr="005F385D">
        <w:t xml:space="preserve"> A common and effective approach for speech emotion recognition also utilizes CNNs, often in combination with Recurrent Neural Networks (RNNs) like LSTMs.</w:t>
      </w:r>
    </w:p>
    <w:p w14:paraId="0B0D31E8" w14:textId="77777777" w:rsidR="005F385D" w:rsidRPr="005F385D" w:rsidRDefault="005F385D" w:rsidP="005F385D">
      <w:pPr>
        <w:numPr>
          <w:ilvl w:val="1"/>
          <w:numId w:val="15"/>
        </w:numPr>
      </w:pPr>
      <w:r w:rsidRPr="005F385D">
        <w:rPr>
          <w:b/>
          <w:bCs/>
        </w:rPr>
        <w:t>Feature Extraction:</w:t>
      </w:r>
      <w:r w:rsidRPr="005F385D">
        <w:t xml:space="preserve"> For each audio file, features are extracted using </w:t>
      </w:r>
      <w:proofErr w:type="spellStart"/>
      <w:r w:rsidRPr="005F385D">
        <w:t>librosa</w:t>
      </w:r>
      <w:proofErr w:type="spellEnd"/>
      <w:r w:rsidRPr="005F385D">
        <w:t xml:space="preserve">. Instead of feeding raw audio, it is more effective to convert the audio into a 2D representation like a </w:t>
      </w:r>
      <w:r w:rsidRPr="005F385D">
        <w:rPr>
          <w:b/>
          <w:bCs/>
        </w:rPr>
        <w:t>mel-spectrogram</w:t>
      </w:r>
      <w:r w:rsidRPr="005F385D">
        <w:t>, which visualizes the spectrum of frequencies over time. This image-like representation is highly suitable for a CNN.</w:t>
      </w:r>
    </w:p>
    <w:p w14:paraId="14404AD4" w14:textId="77777777" w:rsidR="005F385D" w:rsidRPr="005F385D" w:rsidRDefault="005F385D" w:rsidP="005F385D">
      <w:pPr>
        <w:numPr>
          <w:ilvl w:val="1"/>
          <w:numId w:val="15"/>
        </w:numPr>
      </w:pPr>
      <w:r w:rsidRPr="005F385D">
        <w:rPr>
          <w:b/>
          <w:bCs/>
        </w:rPr>
        <w:t>Model Architecture:</w:t>
      </w:r>
      <w:r w:rsidRPr="005F385D">
        <w:t xml:space="preserve"> A </w:t>
      </w:r>
      <w:r w:rsidRPr="005F385D">
        <w:rPr>
          <w:b/>
          <w:bCs/>
        </w:rPr>
        <w:t>CNN-LSTM model</w:t>
      </w:r>
      <w:r w:rsidRPr="005F385D">
        <w:t xml:space="preserve"> can be employed. The CNN layers act as feature extractors on the spectrograms, learning to identify key acoustic patterns. The output of the CNN is then fed into an LSTM layer, which models the temporal sequence of these features, capturing the dynamic evolution of the emotion over the utterance. The final output is a Dense layer with </w:t>
      </w:r>
      <w:proofErr w:type="spellStart"/>
      <w:r w:rsidRPr="005F385D">
        <w:t>softmax</w:t>
      </w:r>
      <w:proofErr w:type="spellEnd"/>
      <w:r w:rsidRPr="005F385D">
        <w:t xml:space="preserve"> activation.</w:t>
      </w:r>
      <w:r w:rsidRPr="005F385D">
        <w:rPr>
          <w:vertAlign w:val="superscript"/>
        </w:rPr>
        <w:t>16</w:t>
      </w:r>
    </w:p>
    <w:p w14:paraId="01836DAD" w14:textId="77777777" w:rsidR="005F385D" w:rsidRPr="005F385D" w:rsidRDefault="005F385D" w:rsidP="005F385D">
      <w:pPr>
        <w:numPr>
          <w:ilvl w:val="1"/>
          <w:numId w:val="15"/>
        </w:numPr>
      </w:pPr>
      <w:r w:rsidRPr="005F385D">
        <w:rPr>
          <w:b/>
          <w:bCs/>
        </w:rPr>
        <w:lastRenderedPageBreak/>
        <w:t>Training:</w:t>
      </w:r>
      <w:r w:rsidRPr="005F385D">
        <w:t xml:space="preserve"> The training process is </w:t>
      </w:r>
      <w:proofErr w:type="gramStart"/>
      <w:r w:rsidRPr="005F385D">
        <w:t>similar to</w:t>
      </w:r>
      <w:proofErr w:type="gramEnd"/>
      <w:r w:rsidRPr="005F385D">
        <w:t xml:space="preserve"> the visual model, using </w:t>
      </w:r>
      <w:proofErr w:type="spellStart"/>
      <w:r w:rsidRPr="005F385D">
        <w:t>categorical_crossentropy</w:t>
      </w:r>
      <w:proofErr w:type="spellEnd"/>
      <w:r w:rsidRPr="005F385D">
        <w:t xml:space="preserve"> as the loss function and training on the extracted spectrograms and their corresponding emotion labels.</w:t>
      </w:r>
    </w:p>
    <w:p w14:paraId="2A134457" w14:textId="77777777" w:rsidR="005F385D" w:rsidRPr="005F385D" w:rsidRDefault="005F385D" w:rsidP="005F385D">
      <w:pPr>
        <w:numPr>
          <w:ilvl w:val="0"/>
          <w:numId w:val="14"/>
        </w:numPr>
      </w:pPr>
      <w:r w:rsidRPr="005F385D">
        <w:rPr>
          <w:b/>
          <w:bCs/>
        </w:rPr>
        <w:t>Verbal Model (LLM):</w:t>
      </w:r>
      <w:r w:rsidRPr="005F385D">
        <w:t xml:space="preserve"> For the LLM, the primary technique will be </w:t>
      </w:r>
      <w:r w:rsidRPr="005F385D">
        <w:rPr>
          <w:b/>
          <w:bCs/>
        </w:rPr>
        <w:t>few-shot prompting</w:t>
      </w:r>
      <w:r w:rsidRPr="005F385D">
        <w:t xml:space="preserve">. This involves engineering the system prompt to include several high-quality examples of the desired input-output behavior (e.g., examples of a poor answer and the corresponding excellent feedback). This guides the model to produce outputs in the correct format and tone without requiring costly retraining. For more advanced applications, an open-source model like Llama 3 could be </w:t>
      </w:r>
      <w:r w:rsidRPr="005F385D">
        <w:rPr>
          <w:b/>
          <w:bCs/>
        </w:rPr>
        <w:t>fine-tuned</w:t>
      </w:r>
      <w:r w:rsidRPr="005F385D">
        <w:t xml:space="preserve"> on a curated dataset of thousands of high-quality interview question-answer-feedback triplets to create a highly specialized coaching model.</w:t>
      </w:r>
    </w:p>
    <w:p w14:paraId="403183D1" w14:textId="77777777" w:rsidR="005F385D" w:rsidRPr="005F385D" w:rsidRDefault="005F385D" w:rsidP="005F385D">
      <w:pPr>
        <w:rPr>
          <w:b/>
          <w:bCs/>
        </w:rPr>
      </w:pPr>
      <w:r w:rsidRPr="005F385D">
        <w:rPr>
          <w:b/>
          <w:bCs/>
        </w:rPr>
        <w:t>5.3 The "Multimodal Fusion" Challenge and Proposed Solution</w:t>
      </w:r>
    </w:p>
    <w:p w14:paraId="469AAF78" w14:textId="77777777" w:rsidR="005F385D" w:rsidRPr="005F385D" w:rsidRDefault="005F385D" w:rsidP="005F385D">
      <w:r w:rsidRPr="005F385D">
        <w:t xml:space="preserve">A significant scientific and engineering challenge in this project is the </w:t>
      </w:r>
      <w:r w:rsidRPr="005F385D">
        <w:rPr>
          <w:b/>
          <w:bCs/>
        </w:rPr>
        <w:t>multimodal fusion problem</w:t>
      </w:r>
      <w:r w:rsidRPr="005F385D">
        <w:t xml:space="preserve">. The public datasets are largely </w:t>
      </w:r>
      <w:proofErr w:type="gramStart"/>
      <w:r w:rsidRPr="005F385D">
        <w:t>single-modality</w:t>
      </w:r>
      <w:proofErr w:type="gramEnd"/>
      <w:r w:rsidRPr="005F385D">
        <w:t>; a dataset of interview videos expertly annotated for communication skills like "confidence" does not readily exist. Therefore, the system cannot be trained end-</w:t>
      </w:r>
      <w:proofErr w:type="gramStart"/>
      <w:r w:rsidRPr="005F385D">
        <w:t>to</w:t>
      </w:r>
      <w:proofErr w:type="gramEnd"/>
      <w:r w:rsidRPr="005F385D">
        <w:t>-end to map raw video and audio directly to a confidence score. The knowledge from different modalities must be combined intelligently.</w:t>
      </w:r>
    </w:p>
    <w:p w14:paraId="374A7C24" w14:textId="77777777" w:rsidR="005F385D" w:rsidRPr="005F385D" w:rsidRDefault="005F385D" w:rsidP="005F385D">
      <w:r w:rsidRPr="005F385D">
        <w:t xml:space="preserve">The absence of a large-scale, perfectly annotated, multimodal interview dataset makes training a single, end-to-end deep learning model infeasible. The most effective path forward is a strategy that combines transfer learning with a final data fusion step. The pre-trained models from the public datasets should not be seen as final predictors, but as powerful, off-the-shelf </w:t>
      </w:r>
      <w:r w:rsidRPr="005F385D">
        <w:rPr>
          <w:b/>
          <w:bCs/>
        </w:rPr>
        <w:t>feature extractors</w:t>
      </w:r>
      <w:r w:rsidRPr="005F385D">
        <w:t>. A CNN trained on FER-2013, for example, can output a vector of emotion probabilities for each video frame. A model trained on RAVDESS can output features related to vocal arousal. An LLM can output a sentiment score and a structural analysis of the text.</w:t>
      </w:r>
    </w:p>
    <w:p w14:paraId="3F8939FC" w14:textId="77777777" w:rsidR="005F385D" w:rsidRPr="005F385D" w:rsidRDefault="005F385D" w:rsidP="005F385D">
      <w:r w:rsidRPr="005F385D">
        <w:t>The core research problem then becomes mapping this vector of low-level features (emotion probabilities, pitch contours, sentence embeddings) to the desired high-level, human-centric metrics (e.g., Confidence, Clarity, Engagement). This mapping function can only be learned from data that contains both the extracted features and the target labels. This necessitates a small-scale, domain-specific data collection and annotation effort, which itself is a valuable research contribution.</w:t>
      </w:r>
    </w:p>
    <w:p w14:paraId="0E824846" w14:textId="77777777" w:rsidR="005F385D" w:rsidRPr="005F385D" w:rsidRDefault="005F385D" w:rsidP="005F385D">
      <w:pPr>
        <w:numPr>
          <w:ilvl w:val="0"/>
          <w:numId w:val="16"/>
        </w:numPr>
      </w:pPr>
      <w:r w:rsidRPr="005F385D">
        <w:rPr>
          <w:b/>
          <w:bCs/>
        </w:rPr>
        <w:t>Proposed Solution:</w:t>
      </w:r>
    </w:p>
    <w:p w14:paraId="371B6319" w14:textId="77777777" w:rsidR="005F385D" w:rsidRPr="005F385D" w:rsidRDefault="005F385D" w:rsidP="005F385D">
      <w:pPr>
        <w:numPr>
          <w:ilvl w:val="1"/>
          <w:numId w:val="16"/>
        </w:numPr>
      </w:pPr>
      <w:r w:rsidRPr="005F385D">
        <w:rPr>
          <w:b/>
          <w:bCs/>
        </w:rPr>
        <w:lastRenderedPageBreak/>
        <w:t>Data Collection:</w:t>
      </w:r>
      <w:r w:rsidRPr="005F385D">
        <w:t xml:space="preserve"> Conduct and record a modest number (e.g., 20-50) of mock interviews with volunteers, covering a range of roles and candidate experience levels.</w:t>
      </w:r>
    </w:p>
    <w:p w14:paraId="30B57C5E" w14:textId="77777777" w:rsidR="005F385D" w:rsidRPr="005F385D" w:rsidRDefault="005F385D" w:rsidP="005F385D">
      <w:pPr>
        <w:numPr>
          <w:ilvl w:val="1"/>
          <w:numId w:val="16"/>
        </w:numPr>
      </w:pPr>
      <w:r w:rsidRPr="005F385D">
        <w:rPr>
          <w:b/>
          <w:bCs/>
        </w:rPr>
        <w:t>Feature Extraction:</w:t>
      </w:r>
      <w:r w:rsidRPr="005F385D">
        <w:t xml:space="preserve"> Process these recorded interviews through the pre-trained single-modality models (visual, vocal, and verbal) to generate a time-series feature vector for each interview.</w:t>
      </w:r>
    </w:p>
    <w:p w14:paraId="3D70E429" w14:textId="77777777" w:rsidR="005F385D" w:rsidRPr="005F385D" w:rsidRDefault="005F385D" w:rsidP="005F385D">
      <w:pPr>
        <w:numPr>
          <w:ilvl w:val="1"/>
          <w:numId w:val="16"/>
        </w:numPr>
      </w:pPr>
      <w:r w:rsidRPr="005F385D">
        <w:rPr>
          <w:b/>
          <w:bCs/>
        </w:rPr>
        <w:t>Expert Annotation:</w:t>
      </w:r>
      <w:r w:rsidRPr="005F385D">
        <w:t xml:space="preserve"> Recruit 2-3 human experts (e.g., HR professionals, career coaches) to watch the recorded interviews and provide ratings on a Likert scale (e.g., 1-5) for the target communication skills (Confidence, Clarity, Engagement) for specific segments of each interview.</w:t>
      </w:r>
    </w:p>
    <w:p w14:paraId="2EEDD3B6" w14:textId="77777777" w:rsidR="005F385D" w:rsidRPr="005F385D" w:rsidRDefault="005F385D" w:rsidP="005F385D">
      <w:pPr>
        <w:numPr>
          <w:ilvl w:val="1"/>
          <w:numId w:val="16"/>
        </w:numPr>
      </w:pPr>
      <w:r w:rsidRPr="005F385D">
        <w:rPr>
          <w:b/>
          <w:bCs/>
        </w:rPr>
        <w:t>Fusion Model Training:</w:t>
      </w:r>
      <w:r w:rsidRPr="005F385D">
        <w:t xml:space="preserve"> Train a final, lightweight "fusion model" (e.g., a gradient boosting model like </w:t>
      </w:r>
      <w:proofErr w:type="spellStart"/>
      <w:r w:rsidRPr="005F385D">
        <w:t>XGBoost</w:t>
      </w:r>
      <w:proofErr w:type="spellEnd"/>
      <w:r w:rsidRPr="005F385D">
        <w:t xml:space="preserve">, or a simple multi-layer </w:t>
      </w:r>
      <w:proofErr w:type="gramStart"/>
      <w:r w:rsidRPr="005F385D">
        <w:t>perceptron</w:t>
      </w:r>
      <w:proofErr w:type="gramEnd"/>
      <w:r w:rsidRPr="005F385D">
        <w:t>). The input to this model is the feature vector extracted in step 2, and the target output is the average expert rating from step 3. This model's task is to learn the complex, non-linear correlations between the low-level AI-generated features and the high-level human judgment of communication quality. This trained fusion model becomes the heart of the feedback synthesis engine, capable of predicting a "confidence score" from the combined signals of the user's face, voice, and words.</w:t>
      </w:r>
    </w:p>
    <w:p w14:paraId="74DFA649" w14:textId="77777777" w:rsidR="005F385D" w:rsidRPr="005F385D" w:rsidRDefault="005F385D" w:rsidP="005F385D">
      <w:r w:rsidRPr="005F385D">
        <w:pict w14:anchorId="3A23BE95">
          <v:rect id="_x0000_i1077" style="width:0;height:1.5pt" o:hralign="center" o:hrstd="t" o:hrnoshade="t" o:hr="t" fillcolor="gray" stroked="f"/>
        </w:pict>
      </w:r>
    </w:p>
    <w:p w14:paraId="42FB2F10" w14:textId="77777777" w:rsidR="005F385D" w:rsidRPr="005F385D" w:rsidRDefault="005F385D" w:rsidP="005F385D">
      <w:r w:rsidRPr="005F385D">
        <w:rPr>
          <w:b/>
          <w:bCs/>
        </w:rPr>
        <w:t>Table 3: Public Datasets for Model Training</w:t>
      </w:r>
    </w:p>
    <w:p w14:paraId="39494C0F" w14:textId="77777777" w:rsidR="005F385D" w:rsidRPr="005F385D" w:rsidRDefault="005F385D" w:rsidP="005F385D">
      <w:r w:rsidRPr="005F385D">
        <w:t>This table summarizes the key public datasets recommended for pre-training the analysis models, their primary characteristics, and access points.</w:t>
      </w:r>
    </w:p>
    <w:tbl>
      <w:tblPr>
        <w:tblW w:w="0" w:type="auto"/>
        <w:tblCellSpacing w:w="15" w:type="dxa"/>
        <w:tblCellMar>
          <w:left w:w="0" w:type="dxa"/>
          <w:right w:w="0" w:type="dxa"/>
        </w:tblCellMar>
        <w:tblLook w:val="04A0" w:firstRow="1" w:lastRow="0" w:firstColumn="1" w:lastColumn="0" w:noHBand="0" w:noVBand="1"/>
      </w:tblPr>
      <w:tblGrid>
        <w:gridCol w:w="1286"/>
        <w:gridCol w:w="1440"/>
        <w:gridCol w:w="1936"/>
        <w:gridCol w:w="3183"/>
        <w:gridCol w:w="1499"/>
      </w:tblGrid>
      <w:tr w:rsidR="005F385D" w:rsidRPr="005F385D" w14:paraId="0CC4BD1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7ADB8" w14:textId="77777777" w:rsidR="005F385D" w:rsidRPr="005F385D" w:rsidRDefault="005F385D" w:rsidP="005F385D">
            <w:r w:rsidRPr="005F385D">
              <w:t>Modality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0569D" w14:textId="77777777" w:rsidR="005F385D" w:rsidRPr="005F385D" w:rsidRDefault="005F385D" w:rsidP="005F385D">
            <w:r w:rsidRPr="005F385D">
              <w:t>Dataset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7BF06" w14:textId="77777777" w:rsidR="005F385D" w:rsidRPr="005F385D" w:rsidRDefault="005F385D" w:rsidP="005F385D">
            <w:r w:rsidRPr="005F385D">
              <w:t>Key Characteristics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7F190" w14:textId="77777777" w:rsidR="005F385D" w:rsidRPr="005F385D" w:rsidRDefault="005F385D" w:rsidP="005F385D">
            <w:r w:rsidRPr="005F385D">
              <w:t>Emotions/Labels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B1DD7" w14:textId="77777777" w:rsidR="005F385D" w:rsidRPr="005F385D" w:rsidRDefault="005F385D" w:rsidP="005F385D">
            <w:r w:rsidRPr="005F385D">
              <w:t>Access Point (Example)</w:t>
            </w:r>
          </w:p>
        </w:tc>
      </w:tr>
      <w:tr w:rsidR="005F385D" w:rsidRPr="005F385D" w14:paraId="0C99F3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7CCAF" w14:textId="77777777" w:rsidR="005F385D" w:rsidRPr="005F385D" w:rsidRDefault="005F385D" w:rsidP="005F385D">
            <w:r w:rsidRPr="005F385D">
              <w:rPr>
                <w:b/>
                <w:bCs/>
              </w:rPr>
              <w:t>Visual (FER)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45CE5" w14:textId="77777777" w:rsidR="005F385D" w:rsidRPr="005F385D" w:rsidRDefault="005F385D" w:rsidP="005F385D">
            <w:r w:rsidRPr="005F385D">
              <w:t>FER-2013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C98D5" w14:textId="77777777" w:rsidR="005F385D" w:rsidRPr="005F385D" w:rsidRDefault="005F385D" w:rsidP="005F385D">
            <w:r w:rsidRPr="005F385D">
              <w:t>&gt;35k 48x48 grayscale images. Standard benchmark.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FDC7A" w14:textId="77777777" w:rsidR="005F385D" w:rsidRPr="005F385D" w:rsidRDefault="005F385D" w:rsidP="005F385D">
            <w:r w:rsidRPr="005F385D">
              <w:t>7 basic emotions (Angry, Disgust, Fear, Happy, Sad, Surprise, Neutral)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9F788" w14:textId="77777777" w:rsidR="005F385D" w:rsidRPr="005F385D" w:rsidRDefault="005F385D" w:rsidP="005F385D">
            <w:r w:rsidRPr="005F385D">
              <w:t xml:space="preserve">Kaggle </w:t>
            </w:r>
            <w:r w:rsidRPr="005F385D">
              <w:rPr>
                <w:vertAlign w:val="superscript"/>
              </w:rPr>
              <w:t>51</w:t>
            </w:r>
          </w:p>
        </w:tc>
      </w:tr>
      <w:tr w:rsidR="005F385D" w:rsidRPr="005F385D" w14:paraId="1A862D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4137A" w14:textId="77777777" w:rsidR="005F385D" w:rsidRPr="005F385D" w:rsidRDefault="005F385D" w:rsidP="005F385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BD456" w14:textId="77777777" w:rsidR="005F385D" w:rsidRPr="005F385D" w:rsidRDefault="005F385D" w:rsidP="005F385D">
            <w:proofErr w:type="spellStart"/>
            <w:r w:rsidRPr="005F385D">
              <w:t>AffectNet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DB6BF" w14:textId="77777777" w:rsidR="005F385D" w:rsidRPr="005F385D" w:rsidRDefault="005F385D" w:rsidP="005F385D">
            <w:r w:rsidRPr="005F385D">
              <w:t>&gt;1M facial images. High diversity in age, gender, race.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86626" w14:textId="77777777" w:rsidR="005F385D" w:rsidRPr="005F385D" w:rsidRDefault="005F385D" w:rsidP="005F385D">
            <w:r w:rsidRPr="005F385D">
              <w:t>7 basic emotions + valence/arousal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39274" w14:textId="77777777" w:rsidR="005F385D" w:rsidRPr="005F385D" w:rsidRDefault="005F385D" w:rsidP="005F385D">
            <w:r w:rsidRPr="005F385D">
              <w:t xml:space="preserve">Kaggle </w:t>
            </w:r>
            <w:r w:rsidRPr="005F385D">
              <w:rPr>
                <w:vertAlign w:val="superscript"/>
              </w:rPr>
              <w:t>52</w:t>
            </w:r>
          </w:p>
        </w:tc>
      </w:tr>
      <w:tr w:rsidR="005F385D" w:rsidRPr="005F385D" w14:paraId="0F7B44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A4AEC" w14:textId="77777777" w:rsidR="005F385D" w:rsidRPr="005F385D" w:rsidRDefault="005F385D" w:rsidP="005F385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9105B" w14:textId="77777777" w:rsidR="005F385D" w:rsidRPr="005F385D" w:rsidRDefault="005F385D" w:rsidP="005F385D">
            <w:r w:rsidRPr="005F385D">
              <w:t>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55DFB" w14:textId="77777777" w:rsidR="005F385D" w:rsidRPr="005F385D" w:rsidRDefault="005F385D" w:rsidP="005F385D">
            <w:r w:rsidRPr="005F385D">
              <w:t>Lab-controlled, high-quality posed expressions.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347D0" w14:textId="77777777" w:rsidR="005F385D" w:rsidRPr="005F385D" w:rsidRDefault="005F385D" w:rsidP="005F385D">
            <w:r w:rsidRPr="005F385D">
              <w:t>8 basic emotions (includes Contempt)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6EA67" w14:textId="77777777" w:rsidR="005F385D" w:rsidRPr="005F385D" w:rsidRDefault="005F385D" w:rsidP="005F385D">
            <w:r w:rsidRPr="005F385D">
              <w:t>Official University Repository</w:t>
            </w:r>
          </w:p>
        </w:tc>
      </w:tr>
      <w:tr w:rsidR="005F385D" w:rsidRPr="005F385D" w14:paraId="51D7F3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A808D" w14:textId="77777777" w:rsidR="005F385D" w:rsidRPr="005F385D" w:rsidRDefault="005F385D" w:rsidP="005F385D">
            <w:r w:rsidRPr="005F385D">
              <w:rPr>
                <w:b/>
                <w:bCs/>
              </w:rPr>
              <w:t>Vocal (SER)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24FC1" w14:textId="77777777" w:rsidR="005F385D" w:rsidRPr="005F385D" w:rsidRDefault="005F385D" w:rsidP="005F385D">
            <w:r w:rsidRPr="005F385D">
              <w:t>RAVDESS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A713C" w14:textId="77777777" w:rsidR="005F385D" w:rsidRPr="005F385D" w:rsidRDefault="005F385D" w:rsidP="005F385D">
            <w:r w:rsidRPr="005F385D">
              <w:t>24 actors, audio-visual data, 2 intensity levels.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6E7A2" w14:textId="77777777" w:rsidR="005F385D" w:rsidRPr="005F385D" w:rsidRDefault="005F385D" w:rsidP="005F385D">
            <w:r w:rsidRPr="005F385D">
              <w:t>8 basic emotions (</w:t>
            </w:r>
            <w:proofErr w:type="gramStart"/>
            <w:r w:rsidRPr="005F385D">
              <w:t>includes</w:t>
            </w:r>
            <w:proofErr w:type="gramEnd"/>
            <w:r w:rsidRPr="005F385D">
              <w:t xml:space="preserve"> Calm)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10DB7" w14:textId="77777777" w:rsidR="005F385D" w:rsidRPr="005F385D" w:rsidRDefault="005F385D" w:rsidP="005F385D">
            <w:r w:rsidRPr="005F385D">
              <w:t xml:space="preserve">Kaggle, </w:t>
            </w:r>
            <w:proofErr w:type="spellStart"/>
            <w:r w:rsidRPr="005F385D">
              <w:t>Zenodo</w:t>
            </w:r>
            <w:proofErr w:type="spellEnd"/>
            <w:r w:rsidRPr="005F385D">
              <w:t xml:space="preserve"> </w:t>
            </w:r>
            <w:r w:rsidRPr="005F385D">
              <w:rPr>
                <w:vertAlign w:val="superscript"/>
              </w:rPr>
              <w:t>56</w:t>
            </w:r>
          </w:p>
        </w:tc>
      </w:tr>
      <w:tr w:rsidR="005F385D" w:rsidRPr="005F385D" w14:paraId="302BDE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492E4" w14:textId="77777777" w:rsidR="005F385D" w:rsidRPr="005F385D" w:rsidRDefault="005F385D" w:rsidP="005F385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43389" w14:textId="77777777" w:rsidR="005F385D" w:rsidRPr="005F385D" w:rsidRDefault="005F385D" w:rsidP="005F385D">
            <w:r w:rsidRPr="005F385D">
              <w:t>Crema-D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9C829" w14:textId="77777777" w:rsidR="005F385D" w:rsidRPr="005F385D" w:rsidRDefault="005F385D" w:rsidP="005F385D">
            <w:r w:rsidRPr="005F385D">
              <w:t xml:space="preserve">91 diverse actors, </w:t>
            </w:r>
            <w:proofErr w:type="gramStart"/>
            <w:r w:rsidRPr="005F385D">
              <w:t>crowd-sourced</w:t>
            </w:r>
            <w:proofErr w:type="gramEnd"/>
            <w:r w:rsidRPr="005F385D">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0D259" w14:textId="77777777" w:rsidR="005F385D" w:rsidRPr="005F385D" w:rsidRDefault="005F385D" w:rsidP="005F385D">
            <w:r w:rsidRPr="005F385D">
              <w:t>6 basic emotions (Happy, Sad, Anger, Fear, Disgust, Neutral)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240C6" w14:textId="77777777" w:rsidR="005F385D" w:rsidRPr="005F385D" w:rsidRDefault="005F385D" w:rsidP="005F385D">
            <w:r w:rsidRPr="005F385D">
              <w:t xml:space="preserve">GitHub, Hugging Face </w:t>
            </w:r>
            <w:r w:rsidRPr="005F385D">
              <w:rPr>
                <w:vertAlign w:val="superscript"/>
              </w:rPr>
              <w:t>59</w:t>
            </w:r>
          </w:p>
        </w:tc>
      </w:tr>
      <w:tr w:rsidR="005F385D" w:rsidRPr="005F385D" w14:paraId="462067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C1D2D" w14:textId="77777777" w:rsidR="005F385D" w:rsidRPr="005F385D" w:rsidRDefault="005F385D" w:rsidP="005F385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80324" w14:textId="77777777" w:rsidR="005F385D" w:rsidRPr="005F385D" w:rsidRDefault="005F385D" w:rsidP="005F385D">
            <w:r w:rsidRPr="005F385D">
              <w:t>IEMOCAP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D53F9" w14:textId="77777777" w:rsidR="005F385D" w:rsidRPr="005F385D" w:rsidRDefault="005F385D" w:rsidP="005F385D">
            <w:r w:rsidRPr="005F385D">
              <w:t>~12 hours of interactive, dyadic (2-person) sessions. More spontaneous.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B2D68" w14:textId="77777777" w:rsidR="005F385D" w:rsidRPr="005F385D" w:rsidRDefault="005F385D" w:rsidP="005F385D">
            <w:r w:rsidRPr="005F385D">
              <w:t>9 emotions (</w:t>
            </w:r>
            <w:proofErr w:type="gramStart"/>
            <w:r w:rsidRPr="005F385D">
              <w:t>includes</w:t>
            </w:r>
            <w:proofErr w:type="gramEnd"/>
            <w:r w:rsidRPr="005F385D">
              <w:t xml:space="preserve"> Frustration, Excitement) + valence/arousal/dominance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9C03B" w14:textId="77777777" w:rsidR="005F385D" w:rsidRPr="005F385D" w:rsidRDefault="005F385D" w:rsidP="005F385D">
            <w:r w:rsidRPr="005F385D">
              <w:t xml:space="preserve">USC SAIL Lab </w:t>
            </w:r>
            <w:r w:rsidRPr="005F385D">
              <w:rPr>
                <w:vertAlign w:val="superscript"/>
              </w:rPr>
              <w:t>62</w:t>
            </w:r>
          </w:p>
        </w:tc>
      </w:tr>
      <w:tr w:rsidR="005F385D" w:rsidRPr="005F385D" w14:paraId="0BB4C3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AED2C" w14:textId="77777777" w:rsidR="005F385D" w:rsidRPr="005F385D" w:rsidRDefault="005F385D" w:rsidP="005F385D">
            <w:r w:rsidRPr="005F385D">
              <w:rPr>
                <w:b/>
                <w:bCs/>
              </w:rPr>
              <w:lastRenderedPageBreak/>
              <w:t>Verbal (Q&amp;A)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99144" w14:textId="77777777" w:rsidR="005F385D" w:rsidRPr="005F385D" w:rsidRDefault="005F385D" w:rsidP="005F385D">
            <w:r w:rsidRPr="005F385D">
              <w:t>SWE Interview Questions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6C733" w14:textId="77777777" w:rsidR="005F385D" w:rsidRPr="005F385D" w:rsidRDefault="005F385D" w:rsidP="005F385D">
            <w:r w:rsidRPr="005F385D">
              <w:t>250 advanced software engineering questions with brief answers.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4E623" w14:textId="77777777" w:rsidR="005F385D" w:rsidRPr="005F385D" w:rsidRDefault="005F385D" w:rsidP="005F385D">
            <w:r w:rsidRPr="005F385D">
              <w:t>Technical Q&amp;A pairs, categorized by topic.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DBB3D" w14:textId="77777777" w:rsidR="005F385D" w:rsidRPr="005F385D" w:rsidRDefault="005F385D" w:rsidP="005F385D">
            <w:r w:rsidRPr="005F385D">
              <w:t xml:space="preserve">Kaggle </w:t>
            </w:r>
            <w:r w:rsidRPr="005F385D">
              <w:rPr>
                <w:vertAlign w:val="superscript"/>
              </w:rPr>
              <w:t>66</w:t>
            </w:r>
          </w:p>
        </w:tc>
      </w:tr>
      <w:tr w:rsidR="005F385D" w:rsidRPr="005F385D" w14:paraId="123B17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F5231" w14:textId="77777777" w:rsidR="005F385D" w:rsidRPr="005F385D" w:rsidRDefault="005F385D" w:rsidP="005F385D"/>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0E457" w14:textId="77777777" w:rsidR="005F385D" w:rsidRPr="005F385D" w:rsidRDefault="005F385D" w:rsidP="005F385D">
            <w:r w:rsidRPr="005F385D">
              <w:t>General Interviews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49C79" w14:textId="77777777" w:rsidR="005F385D" w:rsidRPr="005F385D" w:rsidRDefault="005F385D" w:rsidP="005F385D">
            <w:r w:rsidRPr="005F385D">
              <w:t>Conversational dataset of mock interviews on various topics.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390A5" w14:textId="77777777" w:rsidR="005F385D" w:rsidRPr="005F385D" w:rsidRDefault="005F385D" w:rsidP="005F385D">
            <w:r w:rsidRPr="005F385D">
              <w:t>Question-Answer pairs for fine-tuning dialogue.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0D6BE" w14:textId="77777777" w:rsidR="005F385D" w:rsidRPr="005F385D" w:rsidRDefault="005F385D" w:rsidP="005F385D">
            <w:r w:rsidRPr="005F385D">
              <w:t xml:space="preserve">Hugging Face </w:t>
            </w:r>
            <w:r w:rsidRPr="005F385D">
              <w:rPr>
                <w:vertAlign w:val="superscript"/>
              </w:rPr>
              <w:t>67</w:t>
            </w:r>
          </w:p>
        </w:tc>
      </w:tr>
    </w:tbl>
    <w:p w14:paraId="000E13EF" w14:textId="77777777" w:rsidR="005F385D" w:rsidRPr="005F385D" w:rsidRDefault="005F385D" w:rsidP="005F385D">
      <w:r w:rsidRPr="005F385D">
        <w:pict w14:anchorId="08531C38">
          <v:rect id="_x0000_i1078" style="width:0;height:1.5pt" o:hralign="center" o:hrstd="t" o:hrnoshade="t" o:hr="t" fillcolor="gray" stroked="f"/>
        </w:pict>
      </w:r>
    </w:p>
    <w:p w14:paraId="371F6B3A" w14:textId="77777777" w:rsidR="005F385D" w:rsidRPr="005F385D" w:rsidRDefault="005F385D" w:rsidP="005F385D">
      <w:pPr>
        <w:rPr>
          <w:b/>
          <w:bCs/>
        </w:rPr>
      </w:pPr>
      <w:r w:rsidRPr="005F385D">
        <w:rPr>
          <w:b/>
          <w:bCs/>
        </w:rPr>
        <w:t>Part III: Academic Dissemination</w:t>
      </w:r>
    </w:p>
    <w:p w14:paraId="4B615AC6" w14:textId="77777777" w:rsidR="005F385D" w:rsidRPr="005F385D" w:rsidRDefault="005F385D" w:rsidP="005F385D">
      <w:r w:rsidRPr="005F385D">
        <w:t>The development of a novel AI-powered system is only half of a successful research project; the other half is the effective dissemination of its design, findings, and implications to the academic community. This final part of the report provides a comprehensive guide to structuring, writing, and publishing a high-impact research paper based on the virtual interviewer project. It covers the strategic selection of a publication venue, a detailed template for the paper's structure, and key guidelines for academic writing and submission.</w:t>
      </w:r>
    </w:p>
    <w:p w14:paraId="70E44913" w14:textId="77777777" w:rsidR="005F385D" w:rsidRPr="005F385D" w:rsidRDefault="005F385D" w:rsidP="005F385D">
      <w:pPr>
        <w:rPr>
          <w:b/>
          <w:bCs/>
        </w:rPr>
      </w:pPr>
      <w:r w:rsidRPr="005F385D">
        <w:rPr>
          <w:b/>
          <w:bCs/>
        </w:rPr>
        <w:t>Section 6: Translating Project to Publication: A Guide to Crafting a High-Impact Research Paper</w:t>
      </w:r>
    </w:p>
    <w:p w14:paraId="00D4545E" w14:textId="77777777" w:rsidR="005F385D" w:rsidRPr="005F385D" w:rsidRDefault="005F385D" w:rsidP="005F385D">
      <w:r w:rsidRPr="005F385D">
        <w:t xml:space="preserve">A successful research paper on this topic must be a hybrid, demonstrating both technical novelty in its architecture and empirical rigor in its human-centered evaluation. A paper that only describes </w:t>
      </w:r>
      <w:proofErr w:type="gramStart"/>
      <w:r w:rsidRPr="005F385D">
        <w:t>the system</w:t>
      </w:r>
      <w:proofErr w:type="gramEnd"/>
      <w:r w:rsidRPr="005F385D">
        <w:t xml:space="preserve"> architecture may be seen as lacking impact by a Human-Computer Interaction (HCI) journal, while a paper that only presents </w:t>
      </w:r>
      <w:proofErr w:type="gramStart"/>
      <w:r w:rsidRPr="005F385D">
        <w:t>a user</w:t>
      </w:r>
      <w:proofErr w:type="gramEnd"/>
      <w:r w:rsidRPr="005F385D">
        <w:t xml:space="preserve"> study without technical depth may be rejected by a computer science venue. The key to publication in a top-tier journal is to weave a compelling narrative that connects the novel technical design of the system to a measurable, positive impact on human users. The central argument of the paper should </w:t>
      </w:r>
      <w:proofErr w:type="gramStart"/>
      <w:r w:rsidRPr="005F385D">
        <w:t>be:</w:t>
      </w:r>
      <w:proofErr w:type="gramEnd"/>
      <w:r w:rsidRPr="005F385D">
        <w:t xml:space="preserve"> the proposed multimodal fusion architecture for communication </w:t>
      </w:r>
      <w:r w:rsidRPr="005F385D">
        <w:lastRenderedPageBreak/>
        <w:t xml:space="preserve">coaching </w:t>
      </w:r>
      <w:r w:rsidRPr="005F385D">
        <w:rPr>
          <w:i/>
          <w:iCs/>
        </w:rPr>
        <w:t>caused</w:t>
      </w:r>
      <w:r w:rsidRPr="005F385D">
        <w:t xml:space="preserve"> a statistically significant improvement in candidates' communication skills. This dual focus on technical contribution and empirical validation is what will make the paper compelling to a top-tier, interdisciplinary audience.</w:t>
      </w:r>
    </w:p>
    <w:p w14:paraId="6CB5545E" w14:textId="77777777" w:rsidR="005F385D" w:rsidRPr="005F385D" w:rsidRDefault="005F385D" w:rsidP="005F385D">
      <w:pPr>
        <w:rPr>
          <w:b/>
          <w:bCs/>
        </w:rPr>
      </w:pPr>
      <w:r w:rsidRPr="005F385D">
        <w:rPr>
          <w:b/>
          <w:bCs/>
        </w:rPr>
        <w:t>6.1 Selecting a Target Venue: HCI vs. AI in Education</w:t>
      </w:r>
    </w:p>
    <w:p w14:paraId="0372792A" w14:textId="77777777" w:rsidR="005F385D" w:rsidRPr="005F385D" w:rsidRDefault="005F385D" w:rsidP="005F385D">
      <w:r w:rsidRPr="005F385D">
        <w:t>The choice of journal or conference is a strategic decision that should be made early in the writing process, as it will shape the paper's focus and tone. Given the project's interdisciplinary nature, several fields are appropriate.</w:t>
      </w:r>
    </w:p>
    <w:p w14:paraId="599EE532" w14:textId="77777777" w:rsidR="005F385D" w:rsidRPr="005F385D" w:rsidRDefault="005F385D" w:rsidP="005F385D">
      <w:pPr>
        <w:numPr>
          <w:ilvl w:val="0"/>
          <w:numId w:val="17"/>
        </w:numPr>
      </w:pPr>
      <w:r w:rsidRPr="005F385D">
        <w:rPr>
          <w:b/>
          <w:bCs/>
        </w:rPr>
        <w:t>Human-Computer Interaction (HCI) Venues:</w:t>
      </w:r>
      <w:r w:rsidRPr="005F385D">
        <w:t xml:space="preserve"> This is arguably the best fit. HCI venues value research that involves the design, implementation, and evaluation of novel interactive systems. They are receptive to papers that combine strong technical contributions with rigorous user studies.</w:t>
      </w:r>
    </w:p>
    <w:p w14:paraId="3FCB9E0F" w14:textId="77777777" w:rsidR="005F385D" w:rsidRPr="005F385D" w:rsidRDefault="005F385D" w:rsidP="005F385D">
      <w:pPr>
        <w:numPr>
          <w:ilvl w:val="1"/>
          <w:numId w:val="17"/>
        </w:numPr>
      </w:pPr>
      <w:r w:rsidRPr="005F385D">
        <w:rPr>
          <w:b/>
          <w:bCs/>
        </w:rPr>
        <w:t>Top Conferences:</w:t>
      </w:r>
      <w:r w:rsidRPr="005F385D">
        <w:t xml:space="preserve"> </w:t>
      </w:r>
      <w:r w:rsidRPr="005F385D">
        <w:rPr>
          <w:i/>
          <w:iCs/>
        </w:rPr>
        <w:t>ACM Conference on Human Factors in Computing Systems (CHI)</w:t>
      </w:r>
      <w:r w:rsidRPr="005F385D">
        <w:t xml:space="preserve"> is the premier conference in the field, though highly competitive.</w:t>
      </w:r>
      <w:r w:rsidRPr="005F385D">
        <w:rPr>
          <w:vertAlign w:val="superscript"/>
        </w:rPr>
        <w:t>70</w:t>
      </w:r>
    </w:p>
    <w:p w14:paraId="017B78B3" w14:textId="77777777" w:rsidR="005F385D" w:rsidRPr="005F385D" w:rsidRDefault="005F385D" w:rsidP="005F385D">
      <w:pPr>
        <w:numPr>
          <w:ilvl w:val="1"/>
          <w:numId w:val="17"/>
        </w:numPr>
      </w:pPr>
      <w:r w:rsidRPr="005F385D">
        <w:rPr>
          <w:b/>
          <w:bCs/>
        </w:rPr>
        <w:t>Top Journals:</w:t>
      </w:r>
      <w:r w:rsidRPr="005F385D">
        <w:t xml:space="preserve"> </w:t>
      </w:r>
      <w:r w:rsidRPr="005F385D">
        <w:rPr>
          <w:i/>
          <w:iCs/>
        </w:rPr>
        <w:t>International Journal of Human-Computer Studies (IJHCS)</w:t>
      </w:r>
      <w:r w:rsidRPr="005F385D">
        <w:t xml:space="preserve"> and </w:t>
      </w:r>
      <w:r w:rsidRPr="005F385D">
        <w:rPr>
          <w:i/>
          <w:iCs/>
        </w:rPr>
        <w:t>ACM Transactions on Computer-Human Interaction (TOCHI)</w:t>
      </w:r>
      <w:r w:rsidRPr="005F385D">
        <w:t xml:space="preserve"> are leading journals that publish substantial articles on interactive systems. </w:t>
      </w:r>
      <w:r w:rsidRPr="005F385D">
        <w:rPr>
          <w:i/>
          <w:iCs/>
        </w:rPr>
        <w:t>Interacting with Computers</w:t>
      </w:r>
      <w:r w:rsidRPr="005F385D">
        <w:t xml:space="preserve"> is another excellent option</w:t>
      </w:r>
      <w:proofErr w:type="gramStart"/>
      <w:r w:rsidRPr="005F385D">
        <w:t>.</w:t>
      </w:r>
      <w:r w:rsidRPr="005F385D">
        <w:rPr>
          <w:vertAlign w:val="superscript"/>
        </w:rPr>
        <w:t>70</w:t>
      </w:r>
      <w:proofErr w:type="gramEnd"/>
      <w:r w:rsidRPr="005F385D">
        <w:t xml:space="preserve"> These venues are ideal if the paper's primary contribution is framed around the design of the multimodal feedback system and its evaluated impact on the user experience.</w:t>
      </w:r>
    </w:p>
    <w:p w14:paraId="78D216EF" w14:textId="77777777" w:rsidR="005F385D" w:rsidRPr="005F385D" w:rsidRDefault="005F385D" w:rsidP="005F385D">
      <w:pPr>
        <w:numPr>
          <w:ilvl w:val="0"/>
          <w:numId w:val="17"/>
        </w:numPr>
      </w:pPr>
      <w:r w:rsidRPr="005F385D">
        <w:rPr>
          <w:b/>
          <w:bCs/>
        </w:rPr>
        <w:t>AI in Education (AIED) Venues:</w:t>
      </w:r>
      <w:r w:rsidRPr="005F385D">
        <w:t xml:space="preserve"> If the paper's primary focus is on the pedagogical effectiveness of the AI coach and the measurable learning outcomes for users, AIED journals are a strong choice.</w:t>
      </w:r>
    </w:p>
    <w:p w14:paraId="2EC6B999" w14:textId="77777777" w:rsidR="005F385D" w:rsidRPr="005F385D" w:rsidRDefault="005F385D" w:rsidP="005F385D">
      <w:pPr>
        <w:numPr>
          <w:ilvl w:val="1"/>
          <w:numId w:val="17"/>
        </w:numPr>
      </w:pPr>
      <w:r w:rsidRPr="005F385D">
        <w:rPr>
          <w:b/>
          <w:bCs/>
        </w:rPr>
        <w:t>Top Journal:</w:t>
      </w:r>
      <w:r w:rsidRPr="005F385D">
        <w:t xml:space="preserve"> The </w:t>
      </w:r>
      <w:r w:rsidRPr="005F385D">
        <w:rPr>
          <w:i/>
          <w:iCs/>
        </w:rPr>
        <w:t>International Journal of Artificial Intelligence in Education (IJAIED)</w:t>
      </w:r>
      <w:r w:rsidRPr="005F385D">
        <w:t xml:space="preserve"> is the leading journal in this field, publishing work on intelligent tutoring systems and AI-driven learning environments.</w:t>
      </w:r>
      <w:r w:rsidRPr="005F385D">
        <w:rPr>
          <w:vertAlign w:val="superscript"/>
        </w:rPr>
        <w:t>74</w:t>
      </w:r>
      <w:r w:rsidRPr="005F385D">
        <w:t xml:space="preserve"> A submission here would need to emphasize the educational theory behind the feedback mechanisms and provide strong evidence of skill improvement.</w:t>
      </w:r>
    </w:p>
    <w:p w14:paraId="18CB01D2" w14:textId="77777777" w:rsidR="005F385D" w:rsidRPr="005F385D" w:rsidRDefault="005F385D" w:rsidP="005F385D">
      <w:pPr>
        <w:numPr>
          <w:ilvl w:val="0"/>
          <w:numId w:val="17"/>
        </w:numPr>
      </w:pPr>
      <w:r w:rsidRPr="005F385D">
        <w:rPr>
          <w:b/>
          <w:bCs/>
        </w:rPr>
        <w:t>Computational Linguistics (CL) Venues:</w:t>
      </w:r>
      <w:r w:rsidRPr="005F385D">
        <w:t xml:space="preserve"> If the project's most significant innovation lies in the natural language processing techniques used for response evaluation or in the management of the coaching dialogue, then a CL venue could be appropriate.</w:t>
      </w:r>
    </w:p>
    <w:p w14:paraId="3F118398" w14:textId="77777777" w:rsidR="005F385D" w:rsidRPr="005F385D" w:rsidRDefault="005F385D" w:rsidP="005F385D">
      <w:pPr>
        <w:numPr>
          <w:ilvl w:val="1"/>
          <w:numId w:val="17"/>
        </w:numPr>
      </w:pPr>
      <w:r w:rsidRPr="005F385D">
        <w:rPr>
          <w:b/>
          <w:bCs/>
        </w:rPr>
        <w:t>Top Journals:</w:t>
      </w:r>
      <w:r w:rsidRPr="005F385D">
        <w:t xml:space="preserve"> </w:t>
      </w:r>
      <w:r w:rsidRPr="005F385D">
        <w:rPr>
          <w:i/>
          <w:iCs/>
        </w:rPr>
        <w:t>Transactions of the Association for Computational Linguistics (TACL)</w:t>
      </w:r>
      <w:r w:rsidRPr="005F385D">
        <w:t xml:space="preserve"> and </w:t>
      </w:r>
      <w:r w:rsidRPr="005F385D">
        <w:rPr>
          <w:i/>
          <w:iCs/>
        </w:rPr>
        <w:t>Computational Linguistics</w:t>
      </w:r>
      <w:r w:rsidRPr="005F385D">
        <w:t xml:space="preserve"> are the premier journals in the field. A </w:t>
      </w:r>
      <w:r w:rsidRPr="005F385D">
        <w:lastRenderedPageBreak/>
        <w:t>paper submitted here would require a deep, novel contribution to NLP methodology.</w:t>
      </w:r>
      <w:r w:rsidRPr="005F385D">
        <w:rPr>
          <w:vertAlign w:val="superscript"/>
        </w:rPr>
        <w:t>78</w:t>
      </w:r>
    </w:p>
    <w:p w14:paraId="1DF241CD" w14:textId="77777777" w:rsidR="005F385D" w:rsidRPr="005F385D" w:rsidRDefault="005F385D" w:rsidP="005F385D">
      <w:r w:rsidRPr="005F385D">
        <w:rPr>
          <w:b/>
          <w:bCs/>
        </w:rPr>
        <w:t>Recommendation:</w:t>
      </w:r>
      <w:r w:rsidRPr="005F385D">
        <w:t xml:space="preserve"> An HCI journal such as the </w:t>
      </w:r>
      <w:r w:rsidRPr="005F385D">
        <w:rPr>
          <w:b/>
          <w:bCs/>
        </w:rPr>
        <w:t>International Journal of Human-Computer Studies (IJHCS)</w:t>
      </w:r>
      <w:r w:rsidRPr="005F385D">
        <w:t xml:space="preserve"> represents the most suitable target. Its scope explicitly covers theoretical, empirical, and methodological issues of interaction, making it a perfect home for a paper that presents a novel system architecture and validates it through a user-centric evaluation.</w:t>
      </w:r>
    </w:p>
    <w:p w14:paraId="71D3184E" w14:textId="77777777" w:rsidR="005F385D" w:rsidRPr="005F385D" w:rsidRDefault="005F385D" w:rsidP="005F385D">
      <w:r w:rsidRPr="005F385D">
        <w:pict w14:anchorId="776E4BC2">
          <v:rect id="_x0000_i1079" style="width:0;height:1.5pt" o:hralign="center" o:hrstd="t" o:hrnoshade="t" o:hr="t" fillcolor="gray" stroked="f"/>
        </w:pict>
      </w:r>
    </w:p>
    <w:p w14:paraId="4A586970" w14:textId="77777777" w:rsidR="005F385D" w:rsidRPr="005F385D" w:rsidRDefault="005F385D" w:rsidP="005F385D">
      <w:r w:rsidRPr="005F385D">
        <w:rPr>
          <w:b/>
          <w:bCs/>
        </w:rPr>
        <w:t>Table 4: Target Journal Profiles for Publication</w:t>
      </w:r>
    </w:p>
    <w:p w14:paraId="3CD1C654" w14:textId="77777777" w:rsidR="005F385D" w:rsidRPr="005F385D" w:rsidRDefault="005F385D" w:rsidP="005F385D">
      <w:r w:rsidRPr="005F385D">
        <w:t>This table compares three potential high-impact journals to aid in the strategic selection of a publication venue. Metrics like h5-index (a measure of both productivity and citation impact over 5 years) are from Google Scholar.</w:t>
      </w:r>
      <w:r w:rsidRPr="005F385D">
        <w:rPr>
          <w:vertAlign w:val="superscript"/>
        </w:rPr>
        <w:t>70</w:t>
      </w:r>
    </w:p>
    <w:tbl>
      <w:tblPr>
        <w:tblW w:w="0" w:type="auto"/>
        <w:tblCellSpacing w:w="15" w:type="dxa"/>
        <w:tblCellMar>
          <w:left w:w="0" w:type="dxa"/>
          <w:right w:w="0" w:type="dxa"/>
        </w:tblCellMar>
        <w:tblLook w:val="04A0" w:firstRow="1" w:lastRow="0" w:firstColumn="1" w:lastColumn="0" w:noHBand="0" w:noVBand="1"/>
      </w:tblPr>
      <w:tblGrid>
        <w:gridCol w:w="2091"/>
        <w:gridCol w:w="1630"/>
        <w:gridCol w:w="1396"/>
        <w:gridCol w:w="1633"/>
        <w:gridCol w:w="2594"/>
      </w:tblGrid>
      <w:tr w:rsidR="005F385D" w:rsidRPr="005F385D" w14:paraId="1A4711D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259C8" w14:textId="77777777" w:rsidR="005F385D" w:rsidRPr="005F385D" w:rsidRDefault="005F385D" w:rsidP="005F385D">
            <w:r w:rsidRPr="005F385D">
              <w:t>Journal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B429F" w14:textId="77777777" w:rsidR="005F385D" w:rsidRPr="005F385D" w:rsidRDefault="005F385D" w:rsidP="005F385D">
            <w:r w:rsidRPr="005F385D">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795FD" w14:textId="77777777" w:rsidR="005F385D" w:rsidRPr="005F385D" w:rsidRDefault="005F385D" w:rsidP="005F385D">
            <w:r w:rsidRPr="005F385D">
              <w:t>Publisher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20F03" w14:textId="77777777" w:rsidR="005F385D" w:rsidRPr="005F385D" w:rsidRDefault="005F385D" w:rsidP="005F385D">
            <w:r w:rsidRPr="005F385D">
              <w:t>Key Metrics (h5-index)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6A28F" w14:textId="77777777" w:rsidR="005F385D" w:rsidRPr="005F385D" w:rsidRDefault="005F385D" w:rsidP="005F385D">
            <w:r w:rsidRPr="005F385D">
              <w:t>Scope &amp; Relevance to Project</w:t>
            </w:r>
          </w:p>
        </w:tc>
      </w:tr>
      <w:tr w:rsidR="005F385D" w:rsidRPr="005F385D" w14:paraId="25ED53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3CF9A" w14:textId="77777777" w:rsidR="005F385D" w:rsidRPr="005F385D" w:rsidRDefault="005F385D" w:rsidP="005F385D">
            <w:r w:rsidRPr="005F385D">
              <w:rPr>
                <w:b/>
                <w:bCs/>
              </w:rPr>
              <w:t>International Journal of Human-Computer Studies (IJHCS)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01BC3" w14:textId="77777777" w:rsidR="005F385D" w:rsidRPr="005F385D" w:rsidRDefault="005F385D" w:rsidP="005F385D">
            <w:r w:rsidRPr="005F385D">
              <w:t>HCI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5F95A" w14:textId="77777777" w:rsidR="005F385D" w:rsidRPr="005F385D" w:rsidRDefault="005F385D" w:rsidP="005F385D">
            <w:r w:rsidRPr="005F385D">
              <w:t>Elsevier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BF904" w14:textId="77777777" w:rsidR="005F385D" w:rsidRPr="005F385D" w:rsidRDefault="005F385D" w:rsidP="005F385D">
            <w:r w:rsidRPr="005F385D">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CEA16" w14:textId="77777777" w:rsidR="005F385D" w:rsidRPr="005F385D" w:rsidRDefault="005F385D" w:rsidP="005F385D">
            <w:r w:rsidRPr="005F385D">
              <w:t>Excellent fit. Publishes high-quality research on the design, evaluation, and theory of interactive systems. Welcomes papers with both strong technical and empirical components.</w:t>
            </w:r>
          </w:p>
        </w:tc>
      </w:tr>
      <w:tr w:rsidR="005F385D" w:rsidRPr="005F385D" w14:paraId="35A986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53C4A" w14:textId="77777777" w:rsidR="005F385D" w:rsidRPr="005F385D" w:rsidRDefault="005F385D" w:rsidP="005F385D">
            <w:r w:rsidRPr="005F385D">
              <w:rPr>
                <w:b/>
                <w:bCs/>
              </w:rPr>
              <w:t>International Journal of Artificial Intelligence in Education (IJAIED)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6A1AC" w14:textId="77777777" w:rsidR="005F385D" w:rsidRPr="005F385D" w:rsidRDefault="005F385D" w:rsidP="005F385D">
            <w:r w:rsidRPr="005F385D">
              <w:t>AIED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52591" w14:textId="77777777" w:rsidR="005F385D" w:rsidRPr="005F385D" w:rsidRDefault="005F385D" w:rsidP="005F385D">
            <w:r w:rsidRPr="005F385D">
              <w:t>Springer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EFCAD" w14:textId="77777777" w:rsidR="005F385D" w:rsidRPr="005F385D" w:rsidRDefault="005F385D" w:rsidP="005F385D">
            <w:r w:rsidRPr="005F385D">
              <w:t>N/A (</w:t>
            </w:r>
            <w:proofErr w:type="spellStart"/>
            <w:r w:rsidRPr="005F385D">
              <w:t>CiteScore</w:t>
            </w:r>
            <w:proofErr w:type="spellEnd"/>
            <w:r w:rsidRPr="005F385D">
              <w:t>: 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039E2" w14:textId="77777777" w:rsidR="005F385D" w:rsidRPr="005F385D" w:rsidRDefault="005F385D" w:rsidP="005F385D">
            <w:r w:rsidRPr="005F385D">
              <w:t xml:space="preserve">Strong fit. The premier journal for AIED research. A submission would need to heavily emphasize the pedagogical </w:t>
            </w:r>
            <w:r w:rsidRPr="005F385D">
              <w:lastRenderedPageBreak/>
              <w:t>framework, learning outcomes, and contribution to intelligent tutoring systems.</w:t>
            </w:r>
            <w:r w:rsidRPr="005F385D">
              <w:rPr>
                <w:vertAlign w:val="superscript"/>
              </w:rPr>
              <w:t>76</w:t>
            </w:r>
          </w:p>
        </w:tc>
      </w:tr>
      <w:tr w:rsidR="005F385D" w:rsidRPr="005F385D" w14:paraId="2EA6B0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67F40" w14:textId="77777777" w:rsidR="005F385D" w:rsidRPr="005F385D" w:rsidRDefault="005F385D" w:rsidP="005F385D">
            <w:r w:rsidRPr="005F385D">
              <w:rPr>
                <w:b/>
                <w:bCs/>
              </w:rPr>
              <w:lastRenderedPageBreak/>
              <w:t>IEEE Transactions on Affective Computing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CA5EB" w14:textId="77777777" w:rsidR="005F385D" w:rsidRPr="005F385D" w:rsidRDefault="005F385D" w:rsidP="005F385D">
            <w:r w:rsidRPr="005F385D">
              <w:t>Affective Computing /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62940" w14:textId="77777777" w:rsidR="005F385D" w:rsidRPr="005F385D" w:rsidRDefault="005F385D" w:rsidP="005F385D">
            <w:r w:rsidRPr="005F385D">
              <w:t>IEEE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93FEA" w14:textId="77777777" w:rsidR="005F385D" w:rsidRPr="005F385D" w:rsidRDefault="005F385D" w:rsidP="005F385D">
            <w:r w:rsidRPr="005F385D">
              <w:t>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5A84E" w14:textId="77777777" w:rsidR="005F385D" w:rsidRPr="005F385D" w:rsidRDefault="005F385D" w:rsidP="005F385D">
            <w:r w:rsidRPr="005F385D">
              <w:t xml:space="preserve">Good fit. Focuses on systems that recognize, interpret, and simulate human </w:t>
            </w:r>
            <w:proofErr w:type="gramStart"/>
            <w:r w:rsidRPr="005F385D">
              <w:t>affects</w:t>
            </w:r>
            <w:proofErr w:type="gramEnd"/>
            <w:r w:rsidRPr="005F385D">
              <w:t>. Ideal if the core novelty is in the multimodal emotion and sentiment analysis algorithms.</w:t>
            </w:r>
          </w:p>
        </w:tc>
      </w:tr>
    </w:tbl>
    <w:p w14:paraId="4BC62608" w14:textId="77777777" w:rsidR="005F385D" w:rsidRPr="005F385D" w:rsidRDefault="005F385D" w:rsidP="005F385D">
      <w:r w:rsidRPr="005F385D">
        <w:pict w14:anchorId="5D5D5340">
          <v:rect id="_x0000_i1080" style="width:0;height:1.5pt" o:hralign="center" o:hrstd="t" o:hrnoshade="t" o:hr="t" fillcolor="gray" stroked="f"/>
        </w:pict>
      </w:r>
    </w:p>
    <w:p w14:paraId="0BADD342" w14:textId="77777777" w:rsidR="005F385D" w:rsidRPr="005F385D" w:rsidRDefault="005F385D" w:rsidP="005F385D">
      <w:pPr>
        <w:rPr>
          <w:b/>
          <w:bCs/>
        </w:rPr>
      </w:pPr>
      <w:r w:rsidRPr="005F385D">
        <w:rPr>
          <w:b/>
          <w:bCs/>
        </w:rPr>
        <w:t>6.2 Structuring the Research Paper</w:t>
      </w:r>
    </w:p>
    <w:p w14:paraId="268E2FFE" w14:textId="77777777" w:rsidR="005F385D" w:rsidRPr="005F385D" w:rsidRDefault="005F385D" w:rsidP="005F385D">
      <w:r w:rsidRPr="005F385D">
        <w:t xml:space="preserve">A clear, logical structure is essential for a high-impact paper. The standard </w:t>
      </w:r>
      <w:proofErr w:type="spellStart"/>
      <w:r w:rsidRPr="005F385D">
        <w:t>IMRaD</w:t>
      </w:r>
      <w:proofErr w:type="spellEnd"/>
      <w:r w:rsidRPr="005F385D">
        <w:t xml:space="preserve"> (Introduction, Methods, Results, and Discussion) format provides a robust foundation, which can be adapted to the specifics of an HCI systems paper.</w:t>
      </w:r>
      <w:r w:rsidRPr="005F385D">
        <w:rPr>
          <w:vertAlign w:val="superscript"/>
        </w:rPr>
        <w:t>81</w:t>
      </w:r>
    </w:p>
    <w:p w14:paraId="37D3F2C6" w14:textId="77777777" w:rsidR="005F385D" w:rsidRPr="005F385D" w:rsidRDefault="005F385D" w:rsidP="005F385D">
      <w:pPr>
        <w:numPr>
          <w:ilvl w:val="0"/>
          <w:numId w:val="18"/>
        </w:numPr>
      </w:pPr>
      <w:r w:rsidRPr="005F385D">
        <w:rPr>
          <w:b/>
          <w:bCs/>
        </w:rPr>
        <w:t>Title:</w:t>
      </w:r>
      <w:r w:rsidRPr="005F385D">
        <w:t xml:space="preserve"> Should be descriptive and concise, e.g., "</w:t>
      </w:r>
      <w:proofErr w:type="spellStart"/>
      <w:r w:rsidRPr="005F385D">
        <w:t>CoachAI</w:t>
      </w:r>
      <w:proofErr w:type="spellEnd"/>
      <w:r w:rsidRPr="005F385D">
        <w:t>: A Multimodal, AI-Powered Virtual Interviewer for Augmenting Communication Skills."</w:t>
      </w:r>
    </w:p>
    <w:p w14:paraId="5915650E" w14:textId="77777777" w:rsidR="005F385D" w:rsidRPr="005F385D" w:rsidRDefault="005F385D" w:rsidP="005F385D">
      <w:pPr>
        <w:numPr>
          <w:ilvl w:val="0"/>
          <w:numId w:val="18"/>
        </w:numPr>
      </w:pPr>
      <w:r w:rsidRPr="005F385D">
        <w:rPr>
          <w:b/>
          <w:bCs/>
        </w:rPr>
        <w:t>Abstract:</w:t>
      </w:r>
      <w:r w:rsidRPr="005F385D">
        <w:t xml:space="preserve"> A dense, 250-word summary is critical, as it is often the only part many people read. It must concisely state: (1) the </w:t>
      </w:r>
      <w:r w:rsidRPr="005F385D">
        <w:rPr>
          <w:b/>
          <w:bCs/>
        </w:rPr>
        <w:t>problem</w:t>
      </w:r>
      <w:r w:rsidRPr="005F385D">
        <w:t xml:space="preserve"> (effective interview preparation is challenging and resource-intensive); (2) the </w:t>
      </w:r>
      <w:r w:rsidRPr="005F385D">
        <w:rPr>
          <w:b/>
          <w:bCs/>
        </w:rPr>
        <w:t>proposed solution</w:t>
      </w:r>
      <w:r w:rsidRPr="005F385D">
        <w:t xml:space="preserve"> (a novel, AI-powered virtual coach that provides real-time, multimodal feedback on verbal, vocal, and visual communication cues); (3) the </w:t>
      </w:r>
      <w:r w:rsidRPr="005F385D">
        <w:rPr>
          <w:b/>
          <w:bCs/>
        </w:rPr>
        <w:t>methodology</w:t>
      </w:r>
      <w:r w:rsidRPr="005F385D">
        <w:t xml:space="preserve"> (the system's architecture and an empirical evaluation with N users); and (4) the </w:t>
      </w:r>
      <w:r w:rsidRPr="005F385D">
        <w:rPr>
          <w:b/>
          <w:bCs/>
        </w:rPr>
        <w:t>key findings</w:t>
      </w:r>
      <w:r w:rsidRPr="005F385D">
        <w:t xml:space="preserve"> (e.g., "Our system led to a statistically significant 25% improvement in expert-rated communication clarity and a 30% increase in user confidence.").</w:t>
      </w:r>
      <w:r w:rsidRPr="005F385D">
        <w:rPr>
          <w:vertAlign w:val="superscript"/>
        </w:rPr>
        <w:t>81</w:t>
      </w:r>
    </w:p>
    <w:p w14:paraId="24D29CBC" w14:textId="77777777" w:rsidR="005F385D" w:rsidRPr="005F385D" w:rsidRDefault="005F385D" w:rsidP="005F385D">
      <w:pPr>
        <w:numPr>
          <w:ilvl w:val="0"/>
          <w:numId w:val="18"/>
        </w:numPr>
      </w:pPr>
      <w:r w:rsidRPr="005F385D">
        <w:rPr>
          <w:b/>
          <w:bCs/>
        </w:rPr>
        <w:lastRenderedPageBreak/>
        <w:t>Introduction:</w:t>
      </w:r>
      <w:r w:rsidRPr="005F385D">
        <w:t xml:space="preserve"> This section sets the stage. It should motivate the importance of the problem, drawing on literature about the challenges of modern job interviews. It must then conduct a brief review of existing solutions (as detailed in Section 1.2) to clearly identify the </w:t>
      </w:r>
      <w:r w:rsidRPr="005F385D">
        <w:rPr>
          <w:b/>
          <w:bCs/>
        </w:rPr>
        <w:t>gap</w:t>
      </w:r>
      <w:r w:rsidRPr="005F385D">
        <w:t xml:space="preserve"> in the current state-of-the-art (e.g., a lack of integrated, pedagogical feedback systems). The introduction must conclude with a clear, </w:t>
      </w:r>
      <w:proofErr w:type="gramStart"/>
      <w:r w:rsidRPr="005F385D">
        <w:t>bulleted</w:t>
      </w:r>
      <w:proofErr w:type="gramEnd"/>
      <w:r w:rsidRPr="005F385D">
        <w:t xml:space="preserve"> list of the paper's specific </w:t>
      </w:r>
      <w:r w:rsidRPr="005F385D">
        <w:rPr>
          <w:b/>
          <w:bCs/>
        </w:rPr>
        <w:t>contributions</w:t>
      </w:r>
      <w:r w:rsidRPr="005F385D">
        <w:t>, such as: "1) The design and implementation of a novel system architecture for real-time multimodal communication analysis and feedback synthesis; 2) The results of a user study demonstrating the system's effectiveness in improving communication skills".</w:t>
      </w:r>
      <w:r w:rsidRPr="005F385D">
        <w:rPr>
          <w:vertAlign w:val="superscript"/>
        </w:rPr>
        <w:t>83</w:t>
      </w:r>
    </w:p>
    <w:p w14:paraId="3ED3992F" w14:textId="77777777" w:rsidR="005F385D" w:rsidRPr="005F385D" w:rsidRDefault="005F385D" w:rsidP="005F385D">
      <w:pPr>
        <w:numPr>
          <w:ilvl w:val="0"/>
          <w:numId w:val="18"/>
        </w:numPr>
      </w:pPr>
      <w:r w:rsidRPr="005F385D">
        <w:rPr>
          <w:b/>
          <w:bCs/>
        </w:rPr>
        <w:t>Related Work:</w:t>
      </w:r>
      <w:r w:rsidRPr="005F385D">
        <w:t xml:space="preserve"> This section provides a more comprehensive and critical literature review. It should be structured thematically, with subsections on: (1) Virtual and AI-Based Interviewing; (2) Intelligent Tutoring Systems for Soft Skills; and (3) Multimodal Emotion and Affect Recognition. The goal is not just to list prior work, but to synthesize it in a way that further contextualizes and justifies the novelty of the current project.</w:t>
      </w:r>
      <w:r w:rsidRPr="005F385D">
        <w:rPr>
          <w:vertAlign w:val="superscript"/>
        </w:rPr>
        <w:t>83</w:t>
      </w:r>
    </w:p>
    <w:p w14:paraId="56A88573" w14:textId="77777777" w:rsidR="005F385D" w:rsidRPr="005F385D" w:rsidRDefault="005F385D" w:rsidP="005F385D">
      <w:pPr>
        <w:numPr>
          <w:ilvl w:val="0"/>
          <w:numId w:val="18"/>
        </w:numPr>
      </w:pPr>
      <w:r w:rsidRPr="005F385D">
        <w:rPr>
          <w:b/>
          <w:bCs/>
        </w:rPr>
        <w:t>System Design and Implementation:</w:t>
      </w:r>
      <w:r w:rsidRPr="005F385D">
        <w:t xml:space="preserve"> This is the core technical section of the paper. It should detail the system architecture from Section 2, explaining the roles of the frontend, backend, and AI service layer. It should describe the "Prompt and Feedback Lifecycle" and present the implementation details of the core analysis modules (visual, vocal, verbal) from Section 4. Including an architectural diagram is essential here.</w:t>
      </w:r>
    </w:p>
    <w:p w14:paraId="1A1483C4" w14:textId="77777777" w:rsidR="005F385D" w:rsidRPr="005F385D" w:rsidRDefault="005F385D" w:rsidP="005F385D">
      <w:pPr>
        <w:numPr>
          <w:ilvl w:val="0"/>
          <w:numId w:val="18"/>
        </w:numPr>
      </w:pPr>
      <w:r w:rsidRPr="005F385D">
        <w:rPr>
          <w:b/>
          <w:bCs/>
        </w:rPr>
        <w:t>Experimental Evaluation:</w:t>
      </w:r>
      <w:r w:rsidRPr="005F385D">
        <w:t xml:space="preserve"> This section details the human-centered study conducted to validate the system's effectiveness. It must be described with enough detail for another researcher to replicate it.</w:t>
      </w:r>
    </w:p>
    <w:p w14:paraId="200FBAC4" w14:textId="77777777" w:rsidR="005F385D" w:rsidRPr="005F385D" w:rsidRDefault="005F385D" w:rsidP="005F385D">
      <w:pPr>
        <w:numPr>
          <w:ilvl w:val="1"/>
          <w:numId w:val="18"/>
        </w:numPr>
      </w:pPr>
      <w:r w:rsidRPr="005F385D">
        <w:rPr>
          <w:b/>
          <w:bCs/>
        </w:rPr>
        <w:t>Participants:</w:t>
      </w:r>
      <w:r w:rsidRPr="005F385D">
        <w:t xml:space="preserve"> Describe the number of participants (N), their demographics, and how they were recruited.</w:t>
      </w:r>
    </w:p>
    <w:p w14:paraId="167CAC66" w14:textId="77777777" w:rsidR="005F385D" w:rsidRPr="005F385D" w:rsidRDefault="005F385D" w:rsidP="005F385D">
      <w:pPr>
        <w:numPr>
          <w:ilvl w:val="1"/>
          <w:numId w:val="18"/>
        </w:numPr>
      </w:pPr>
      <w:r w:rsidRPr="005F385D">
        <w:rPr>
          <w:b/>
          <w:bCs/>
        </w:rPr>
        <w:t>Design:</w:t>
      </w:r>
      <w:r w:rsidRPr="005F385D">
        <w:t xml:space="preserve"> Specify the experimental design. A strong choice would be a within-subjects, pre-test/post-test design, where each participant completes a mock interview, then uses the coaching system for a period, and finally completes another mock interview.</w:t>
      </w:r>
    </w:p>
    <w:p w14:paraId="47EE8B90" w14:textId="77777777" w:rsidR="005F385D" w:rsidRPr="005F385D" w:rsidRDefault="005F385D" w:rsidP="005F385D">
      <w:pPr>
        <w:numPr>
          <w:ilvl w:val="1"/>
          <w:numId w:val="18"/>
        </w:numPr>
      </w:pPr>
      <w:r w:rsidRPr="005F385D">
        <w:rPr>
          <w:b/>
          <w:bCs/>
        </w:rPr>
        <w:t>Apparatus:</w:t>
      </w:r>
      <w:r w:rsidRPr="005F385D">
        <w:t xml:space="preserve"> Briefly describe the hardware and software used (i.e., the system itself).</w:t>
      </w:r>
    </w:p>
    <w:p w14:paraId="256CEA3B" w14:textId="77777777" w:rsidR="005F385D" w:rsidRPr="005F385D" w:rsidRDefault="005F385D" w:rsidP="005F385D">
      <w:pPr>
        <w:numPr>
          <w:ilvl w:val="1"/>
          <w:numId w:val="18"/>
        </w:numPr>
      </w:pPr>
      <w:r w:rsidRPr="005F385D">
        <w:rPr>
          <w:b/>
          <w:bCs/>
        </w:rPr>
        <w:t>Procedure:</w:t>
      </w:r>
      <w:r w:rsidRPr="005F385D">
        <w:t xml:space="preserve"> Detail the step-by-step process a participant went through, from giving consent to the final debriefing.</w:t>
      </w:r>
    </w:p>
    <w:p w14:paraId="5E62A7E2" w14:textId="77777777" w:rsidR="005F385D" w:rsidRPr="005F385D" w:rsidRDefault="005F385D" w:rsidP="005F385D">
      <w:pPr>
        <w:numPr>
          <w:ilvl w:val="1"/>
          <w:numId w:val="18"/>
        </w:numPr>
      </w:pPr>
      <w:r w:rsidRPr="005F385D">
        <w:rPr>
          <w:b/>
          <w:bCs/>
        </w:rPr>
        <w:lastRenderedPageBreak/>
        <w:t>Measures:</w:t>
      </w:r>
      <w:r w:rsidRPr="005F385D">
        <w:t xml:space="preserve"> Define the dependent variables. These should be a mix of quantitative and qualitative measures: (1) </w:t>
      </w:r>
      <w:r w:rsidRPr="005F385D">
        <w:rPr>
          <w:b/>
          <w:bCs/>
        </w:rPr>
        <w:t>Performance Metrics:</w:t>
      </w:r>
      <w:r w:rsidRPr="005F385D">
        <w:t xml:space="preserve"> Scores from human experts who rate the pre-test and post-test interviews on scales for Clarity, Confidence, and Structure; (2) </w:t>
      </w:r>
      <w:r w:rsidRPr="005F385D">
        <w:rPr>
          <w:b/>
          <w:bCs/>
        </w:rPr>
        <w:t>System Metrics:</w:t>
      </w:r>
      <w:r w:rsidRPr="005F385D">
        <w:t xml:space="preserve"> The scores generated by the AI coach itself; (3) </w:t>
      </w:r>
      <w:r w:rsidRPr="005F385D">
        <w:rPr>
          <w:b/>
          <w:bCs/>
        </w:rPr>
        <w:t>User Experience Metrics:</w:t>
      </w:r>
      <w:r w:rsidRPr="005F385D">
        <w:t xml:space="preserve"> Standardized questionnaires like the System Usability Scale (SUS) and custom surveys to gauge perceived usefulness and satisfaction.</w:t>
      </w:r>
    </w:p>
    <w:p w14:paraId="09CF69C3" w14:textId="77777777" w:rsidR="005F385D" w:rsidRPr="005F385D" w:rsidRDefault="005F385D" w:rsidP="005F385D">
      <w:pPr>
        <w:numPr>
          <w:ilvl w:val="0"/>
          <w:numId w:val="18"/>
        </w:numPr>
      </w:pPr>
      <w:r w:rsidRPr="005F385D">
        <w:rPr>
          <w:b/>
          <w:bCs/>
        </w:rPr>
        <w:t>Results:</w:t>
      </w:r>
      <w:r w:rsidRPr="005F385D">
        <w:t xml:space="preserve"> This section presents the findings of the experiment without interpretation. Report the statistical analysis of the performance metrics (e.g., "A paired-samples t-test revealed a significant improvement in Clarity scores from pre-test (M=3.2, SD=0.8) to post-test (M=4.1, SD=0.7), </w:t>
      </w:r>
      <w:proofErr w:type="gramStart"/>
      <w:r w:rsidRPr="005F385D">
        <w:t>t(29)=</w:t>
      </w:r>
      <w:proofErr w:type="gramEnd"/>
      <w:r w:rsidRPr="005F385D">
        <w:t>4.58, p &lt;.001."). Use clear tables and figures (graphs, charts) to visualize the data. Include illustrative quotes from the qualitative user feedback to add richness and context.</w:t>
      </w:r>
      <w:r w:rsidRPr="005F385D">
        <w:rPr>
          <w:vertAlign w:val="superscript"/>
        </w:rPr>
        <w:t>83</w:t>
      </w:r>
    </w:p>
    <w:p w14:paraId="75191D73" w14:textId="77777777" w:rsidR="005F385D" w:rsidRPr="005F385D" w:rsidRDefault="005F385D" w:rsidP="005F385D">
      <w:pPr>
        <w:numPr>
          <w:ilvl w:val="0"/>
          <w:numId w:val="18"/>
        </w:numPr>
      </w:pPr>
      <w:r w:rsidRPr="005F385D">
        <w:rPr>
          <w:b/>
          <w:bCs/>
        </w:rPr>
        <w:t>Discussion:</w:t>
      </w:r>
      <w:r w:rsidRPr="005F385D">
        <w:t xml:space="preserve"> This is where the results are interpreted. Why did the system lead to improvement? Discuss the implications of the findings for the design of future coaching tools and for HCI research. Critically reflect on the </w:t>
      </w:r>
      <w:r w:rsidRPr="005F385D">
        <w:rPr>
          <w:b/>
          <w:bCs/>
        </w:rPr>
        <w:t>limitations</w:t>
      </w:r>
      <w:r w:rsidRPr="005F385D">
        <w:t xml:space="preserve"> of the study and the system (e.g., </w:t>
      </w:r>
      <w:proofErr w:type="gramStart"/>
      <w:r w:rsidRPr="005F385D">
        <w:t>the sample</w:t>
      </w:r>
      <w:proofErr w:type="gramEnd"/>
      <w:r w:rsidRPr="005F385D">
        <w:t xml:space="preserve"> size, the demographic of participants, the accuracy of the underlying AI models, the potential for bias). This demonstrates a mature understanding of the research.</w:t>
      </w:r>
    </w:p>
    <w:p w14:paraId="5F8BCD25" w14:textId="77777777" w:rsidR="005F385D" w:rsidRPr="005F385D" w:rsidRDefault="005F385D" w:rsidP="005F385D">
      <w:pPr>
        <w:numPr>
          <w:ilvl w:val="0"/>
          <w:numId w:val="18"/>
        </w:numPr>
      </w:pPr>
      <w:r w:rsidRPr="005F385D">
        <w:rPr>
          <w:b/>
          <w:bCs/>
        </w:rPr>
        <w:t>Conclusion and Future Work:</w:t>
      </w:r>
      <w:r w:rsidRPr="005F385D">
        <w:t xml:space="preserve"> Briefly summarize the project's key contributions and findings. Conclude with a forward-looking statement about the potential of AI for human skill augmentation. Outline specific directions for future research, such as adapting the coach for different cultural contexts, specific job roles (e.g., medicine </w:t>
      </w:r>
      <w:r w:rsidRPr="005F385D">
        <w:rPr>
          <w:vertAlign w:val="superscript"/>
        </w:rPr>
        <w:t>86</w:t>
      </w:r>
      <w:r w:rsidRPr="005F385D">
        <w:t>), or for users with specific needs like ADHD.</w:t>
      </w:r>
      <w:r w:rsidRPr="005F385D">
        <w:rPr>
          <w:vertAlign w:val="superscript"/>
        </w:rPr>
        <w:t>22</w:t>
      </w:r>
    </w:p>
    <w:p w14:paraId="1149F4C3" w14:textId="77777777" w:rsidR="005F385D" w:rsidRPr="005F385D" w:rsidRDefault="005F385D" w:rsidP="005F385D">
      <w:pPr>
        <w:numPr>
          <w:ilvl w:val="0"/>
          <w:numId w:val="18"/>
        </w:numPr>
      </w:pPr>
      <w:r w:rsidRPr="005F385D">
        <w:rPr>
          <w:b/>
          <w:bCs/>
        </w:rPr>
        <w:t>References and Appendices:</w:t>
      </w:r>
      <w:r w:rsidRPr="005F385D">
        <w:t xml:space="preserve"> Include a complete list of all cited works, formatted according to the target journal's style (e.g., APA). Appendices can be used for supplementary materials like the full text of survey questionnaires or additional statistical analyses.</w:t>
      </w:r>
      <w:r w:rsidRPr="005F385D">
        <w:rPr>
          <w:vertAlign w:val="superscript"/>
        </w:rPr>
        <w:t>81</w:t>
      </w:r>
    </w:p>
    <w:p w14:paraId="5D3F9B07" w14:textId="77777777" w:rsidR="005F385D" w:rsidRPr="005F385D" w:rsidRDefault="005F385D" w:rsidP="005F385D">
      <w:pPr>
        <w:rPr>
          <w:b/>
          <w:bCs/>
        </w:rPr>
      </w:pPr>
      <w:r w:rsidRPr="005F385D">
        <w:rPr>
          <w:b/>
          <w:bCs/>
        </w:rPr>
        <w:t>6.3 Writing and Submission Guidelines</w:t>
      </w:r>
    </w:p>
    <w:p w14:paraId="6C2B529A" w14:textId="77777777" w:rsidR="005F385D" w:rsidRPr="005F385D" w:rsidRDefault="005F385D" w:rsidP="005F385D">
      <w:pPr>
        <w:numPr>
          <w:ilvl w:val="0"/>
          <w:numId w:val="19"/>
        </w:numPr>
      </w:pPr>
      <w:r w:rsidRPr="005F385D">
        <w:rPr>
          <w:b/>
          <w:bCs/>
        </w:rPr>
        <w:t>Writing Style:</w:t>
      </w:r>
      <w:r w:rsidRPr="005F385D">
        <w:t xml:space="preserve"> The writing must be clear, concise, and formal. Use the third person and an objective tone. Define all technical terms and acronyms. Adhere to the specific stylistic guidelines of the target journal regarding formatting of statistics, variables, and citations.</w:t>
      </w:r>
      <w:r w:rsidRPr="005F385D">
        <w:rPr>
          <w:vertAlign w:val="superscript"/>
        </w:rPr>
        <w:t>87</w:t>
      </w:r>
    </w:p>
    <w:p w14:paraId="550CCFD6" w14:textId="77777777" w:rsidR="005F385D" w:rsidRPr="005F385D" w:rsidRDefault="005F385D" w:rsidP="005F385D">
      <w:pPr>
        <w:numPr>
          <w:ilvl w:val="0"/>
          <w:numId w:val="19"/>
        </w:numPr>
      </w:pPr>
      <w:proofErr w:type="gramStart"/>
      <w:r w:rsidRPr="005F385D">
        <w:rPr>
          <w:b/>
          <w:bCs/>
        </w:rPr>
        <w:t>Formatting</w:t>
      </w:r>
      <w:proofErr w:type="gramEnd"/>
      <w:r w:rsidRPr="005F385D">
        <w:rPr>
          <w:b/>
          <w:bCs/>
        </w:rPr>
        <w:t>:</w:t>
      </w:r>
      <w:r w:rsidRPr="005F385D">
        <w:t xml:space="preserve"> Most top-tier CS conferences and journals require submissions in </w:t>
      </w:r>
      <w:r w:rsidRPr="005F385D">
        <w:rPr>
          <w:b/>
          <w:bCs/>
        </w:rPr>
        <w:t>LaTeX</w:t>
      </w:r>
      <w:r w:rsidRPr="005F385D">
        <w:t xml:space="preserve">. It is highly recommended to use </w:t>
      </w:r>
      <w:r w:rsidRPr="005F385D">
        <w:rPr>
          <w:b/>
          <w:bCs/>
        </w:rPr>
        <w:t>Overleaf</w:t>
      </w:r>
      <w:r w:rsidRPr="005F385D">
        <w:t xml:space="preserve">, an online LaTeX editor, and to start </w:t>
      </w:r>
      <w:r w:rsidRPr="005F385D">
        <w:lastRenderedPageBreak/>
        <w:t>with the official template provided by the target venue. This will ensure all formatting requirements (margins, fonts, citation style) are met correctly from the outset.</w:t>
      </w:r>
      <w:r w:rsidRPr="005F385D">
        <w:rPr>
          <w:vertAlign w:val="superscript"/>
        </w:rPr>
        <w:t>88</w:t>
      </w:r>
    </w:p>
    <w:p w14:paraId="678E222D" w14:textId="77777777" w:rsidR="005F385D" w:rsidRPr="005F385D" w:rsidRDefault="005F385D" w:rsidP="005F385D">
      <w:pPr>
        <w:numPr>
          <w:ilvl w:val="0"/>
          <w:numId w:val="19"/>
        </w:numPr>
      </w:pPr>
      <w:r w:rsidRPr="005F385D">
        <w:rPr>
          <w:b/>
          <w:bCs/>
        </w:rPr>
        <w:t>Submission Process:</w:t>
      </w:r>
      <w:r w:rsidRPr="005F385D">
        <w:t xml:space="preserve"> Follow the journal's submission checklist meticulously. This includes providing author information, writing a compelling cover letter to the editor, and ensuring the manuscript is fully anonymized for double-blind peer review. If resubmitting after a "revise and resubmit" decision, include a detailed response letter that addresses every point raised by the reviewers</w:t>
      </w:r>
      <w:proofErr w:type="gramStart"/>
      <w:r w:rsidRPr="005F385D">
        <w:t>.</w:t>
      </w:r>
      <w:r w:rsidRPr="005F385D">
        <w:rPr>
          <w:vertAlign w:val="superscript"/>
        </w:rPr>
        <w:t>78</w:t>
      </w:r>
      <w:proofErr w:type="gramEnd"/>
      <w:r w:rsidRPr="005F385D">
        <w:t xml:space="preserve"> The peer-review process is rigorous and iterative; responding constructively to feedback is a key part of achieving publication.</w:t>
      </w:r>
    </w:p>
    <w:p w14:paraId="33578156" w14:textId="77777777" w:rsidR="00F769D1" w:rsidRDefault="00F769D1"/>
    <w:sectPr w:rsidR="00F769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73BF"/>
    <w:multiLevelType w:val="multilevel"/>
    <w:tmpl w:val="6A3851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33780"/>
    <w:multiLevelType w:val="multilevel"/>
    <w:tmpl w:val="F342B7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61F98"/>
    <w:multiLevelType w:val="multilevel"/>
    <w:tmpl w:val="85661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4713C7"/>
    <w:multiLevelType w:val="multilevel"/>
    <w:tmpl w:val="CFFA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33E39"/>
    <w:multiLevelType w:val="multilevel"/>
    <w:tmpl w:val="A8EAA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070C8"/>
    <w:multiLevelType w:val="multilevel"/>
    <w:tmpl w:val="EEFCF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154EF"/>
    <w:multiLevelType w:val="multilevel"/>
    <w:tmpl w:val="3822E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216DC0"/>
    <w:multiLevelType w:val="multilevel"/>
    <w:tmpl w:val="4D52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117B6"/>
    <w:multiLevelType w:val="multilevel"/>
    <w:tmpl w:val="C794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E803B2"/>
    <w:multiLevelType w:val="multilevel"/>
    <w:tmpl w:val="F0C0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98583C"/>
    <w:multiLevelType w:val="multilevel"/>
    <w:tmpl w:val="8D047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11640B"/>
    <w:multiLevelType w:val="multilevel"/>
    <w:tmpl w:val="8932B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6824C8"/>
    <w:multiLevelType w:val="multilevel"/>
    <w:tmpl w:val="86A025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06689"/>
    <w:multiLevelType w:val="multilevel"/>
    <w:tmpl w:val="A336EF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8775AB"/>
    <w:multiLevelType w:val="multilevel"/>
    <w:tmpl w:val="018C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CD74DF"/>
    <w:multiLevelType w:val="multilevel"/>
    <w:tmpl w:val="A73C4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723CFB"/>
    <w:multiLevelType w:val="multilevel"/>
    <w:tmpl w:val="37C299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CC3916"/>
    <w:multiLevelType w:val="multilevel"/>
    <w:tmpl w:val="5C58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20422">
    <w:abstractNumId w:val="17"/>
  </w:num>
  <w:num w:numId="2" w16cid:durableId="1439136729">
    <w:abstractNumId w:val="6"/>
  </w:num>
  <w:num w:numId="3" w16cid:durableId="1948851222">
    <w:abstractNumId w:val="2"/>
  </w:num>
  <w:num w:numId="4" w16cid:durableId="1800805689">
    <w:abstractNumId w:val="8"/>
  </w:num>
  <w:num w:numId="5" w16cid:durableId="2146461503">
    <w:abstractNumId w:val="7"/>
  </w:num>
  <w:num w:numId="6" w16cid:durableId="694161744">
    <w:abstractNumId w:val="5"/>
  </w:num>
  <w:num w:numId="7" w16cid:durableId="988479749">
    <w:abstractNumId w:val="11"/>
  </w:num>
  <w:num w:numId="8" w16cid:durableId="1987471342">
    <w:abstractNumId w:val="9"/>
  </w:num>
  <w:num w:numId="9" w16cid:durableId="1111317791">
    <w:abstractNumId w:val="14"/>
  </w:num>
  <w:num w:numId="10" w16cid:durableId="1847211250">
    <w:abstractNumId w:val="12"/>
  </w:num>
  <w:num w:numId="11" w16cid:durableId="1815443487">
    <w:abstractNumId w:val="16"/>
  </w:num>
  <w:num w:numId="12" w16cid:durableId="1071195857">
    <w:abstractNumId w:val="1"/>
  </w:num>
  <w:num w:numId="13" w16cid:durableId="204565694">
    <w:abstractNumId w:val="4"/>
  </w:num>
  <w:num w:numId="14" w16cid:durableId="2052486836">
    <w:abstractNumId w:val="0"/>
  </w:num>
  <w:num w:numId="15" w16cid:durableId="2021806851">
    <w:abstractNumId w:val="0"/>
    <w:lvlOverride w:ilvl="1">
      <w:startOverride w:val="1"/>
    </w:lvlOverride>
  </w:num>
  <w:num w:numId="16" w16cid:durableId="700740665">
    <w:abstractNumId w:val="13"/>
  </w:num>
  <w:num w:numId="17" w16cid:durableId="928467575">
    <w:abstractNumId w:val="15"/>
  </w:num>
  <w:num w:numId="18" w16cid:durableId="1711223244">
    <w:abstractNumId w:val="10"/>
  </w:num>
  <w:num w:numId="19" w16cid:durableId="77293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85D"/>
    <w:rsid w:val="00033393"/>
    <w:rsid w:val="004E2244"/>
    <w:rsid w:val="005F385D"/>
    <w:rsid w:val="008C08E2"/>
    <w:rsid w:val="008F7632"/>
    <w:rsid w:val="00BE3821"/>
    <w:rsid w:val="00C25FE6"/>
    <w:rsid w:val="00D56926"/>
    <w:rsid w:val="00DF52BD"/>
    <w:rsid w:val="00F769D1"/>
    <w:rsid w:val="00FA7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5B64F"/>
  <w15:chartTrackingRefBased/>
  <w15:docId w15:val="{D67BEC75-3A6F-4761-A06F-AF29211EE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3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3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F3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3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3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F3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85D"/>
    <w:rPr>
      <w:rFonts w:eastAsiaTheme="majorEastAsia" w:cstheme="majorBidi"/>
      <w:color w:val="272727" w:themeColor="text1" w:themeTint="D8"/>
    </w:rPr>
  </w:style>
  <w:style w:type="paragraph" w:styleId="Title">
    <w:name w:val="Title"/>
    <w:basedOn w:val="Normal"/>
    <w:next w:val="Normal"/>
    <w:link w:val="TitleChar"/>
    <w:uiPriority w:val="10"/>
    <w:qFormat/>
    <w:rsid w:val="005F3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85D"/>
    <w:pPr>
      <w:spacing w:before="160"/>
      <w:jc w:val="center"/>
    </w:pPr>
    <w:rPr>
      <w:i/>
      <w:iCs/>
      <w:color w:val="404040" w:themeColor="text1" w:themeTint="BF"/>
    </w:rPr>
  </w:style>
  <w:style w:type="character" w:customStyle="1" w:styleId="QuoteChar">
    <w:name w:val="Quote Char"/>
    <w:basedOn w:val="DefaultParagraphFont"/>
    <w:link w:val="Quote"/>
    <w:uiPriority w:val="29"/>
    <w:rsid w:val="005F385D"/>
    <w:rPr>
      <w:i/>
      <w:iCs/>
      <w:color w:val="404040" w:themeColor="text1" w:themeTint="BF"/>
    </w:rPr>
  </w:style>
  <w:style w:type="paragraph" w:styleId="ListParagraph">
    <w:name w:val="List Paragraph"/>
    <w:basedOn w:val="Normal"/>
    <w:uiPriority w:val="34"/>
    <w:qFormat/>
    <w:rsid w:val="005F385D"/>
    <w:pPr>
      <w:ind w:left="720"/>
      <w:contextualSpacing/>
    </w:pPr>
  </w:style>
  <w:style w:type="character" w:styleId="IntenseEmphasis">
    <w:name w:val="Intense Emphasis"/>
    <w:basedOn w:val="DefaultParagraphFont"/>
    <w:uiPriority w:val="21"/>
    <w:qFormat/>
    <w:rsid w:val="005F385D"/>
    <w:rPr>
      <w:i/>
      <w:iCs/>
      <w:color w:val="0F4761" w:themeColor="accent1" w:themeShade="BF"/>
    </w:rPr>
  </w:style>
  <w:style w:type="paragraph" w:styleId="IntenseQuote">
    <w:name w:val="Intense Quote"/>
    <w:basedOn w:val="Normal"/>
    <w:next w:val="Normal"/>
    <w:link w:val="IntenseQuoteChar"/>
    <w:uiPriority w:val="30"/>
    <w:qFormat/>
    <w:rsid w:val="005F3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85D"/>
    <w:rPr>
      <w:i/>
      <w:iCs/>
      <w:color w:val="0F4761" w:themeColor="accent1" w:themeShade="BF"/>
    </w:rPr>
  </w:style>
  <w:style w:type="character" w:styleId="IntenseReference">
    <w:name w:val="Intense Reference"/>
    <w:basedOn w:val="DefaultParagraphFont"/>
    <w:uiPriority w:val="32"/>
    <w:qFormat/>
    <w:rsid w:val="005F385D"/>
    <w:rPr>
      <w:b/>
      <w:bCs/>
      <w:smallCaps/>
      <w:color w:val="0F4761" w:themeColor="accent1" w:themeShade="BF"/>
      <w:spacing w:val="5"/>
    </w:rPr>
  </w:style>
  <w:style w:type="paragraph" w:customStyle="1" w:styleId="msonormal0">
    <w:name w:val="msonormal"/>
    <w:basedOn w:val="Normal"/>
    <w:rsid w:val="005F385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F385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F385D"/>
    <w:rPr>
      <w:rFonts w:ascii="Courier New" w:eastAsia="Times New Roman" w:hAnsi="Courier New" w:cs="Courier New"/>
      <w:sz w:val="20"/>
      <w:szCs w:val="20"/>
    </w:rPr>
  </w:style>
  <w:style w:type="character" w:customStyle="1" w:styleId="ng-tns-c3517561265-148">
    <w:name w:val="ng-tns-c3517561265-148"/>
    <w:basedOn w:val="DefaultParagraphFont"/>
    <w:rsid w:val="005F385D"/>
  </w:style>
  <w:style w:type="character" w:customStyle="1" w:styleId="mat-mdc-button-persistent-ripple">
    <w:name w:val="mat-mdc-button-persistent-ripple"/>
    <w:basedOn w:val="DefaultParagraphFont"/>
    <w:rsid w:val="005F385D"/>
  </w:style>
  <w:style w:type="character" w:customStyle="1" w:styleId="mat-focus-indicator">
    <w:name w:val="mat-focus-indicator"/>
    <w:basedOn w:val="DefaultParagraphFont"/>
    <w:rsid w:val="005F385D"/>
  </w:style>
  <w:style w:type="character" w:customStyle="1" w:styleId="mat-mdc-button-touch-target">
    <w:name w:val="mat-mdc-button-touch-target"/>
    <w:basedOn w:val="DefaultParagraphFont"/>
    <w:rsid w:val="005F385D"/>
  </w:style>
  <w:style w:type="paragraph" w:styleId="HTMLPreformatted">
    <w:name w:val="HTML Preformatted"/>
    <w:basedOn w:val="Normal"/>
    <w:link w:val="HTMLPreformattedChar"/>
    <w:uiPriority w:val="99"/>
    <w:semiHidden/>
    <w:unhideWhenUsed/>
    <w:rsid w:val="005F3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F385D"/>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5F385D"/>
  </w:style>
  <w:style w:type="character" w:customStyle="1" w:styleId="hljs-keyword">
    <w:name w:val="hljs-keyword"/>
    <w:basedOn w:val="DefaultParagraphFont"/>
    <w:rsid w:val="005F385D"/>
  </w:style>
  <w:style w:type="character" w:customStyle="1" w:styleId="hljs-string">
    <w:name w:val="hljs-string"/>
    <w:basedOn w:val="DefaultParagraphFont"/>
    <w:rsid w:val="005F385D"/>
  </w:style>
  <w:style w:type="character" w:customStyle="1" w:styleId="hljs-number">
    <w:name w:val="hljs-number"/>
    <w:basedOn w:val="DefaultParagraphFont"/>
    <w:rsid w:val="005F385D"/>
  </w:style>
  <w:style w:type="character" w:customStyle="1" w:styleId="hljs-literal">
    <w:name w:val="hljs-literal"/>
    <w:basedOn w:val="DefaultParagraphFont"/>
    <w:rsid w:val="005F385D"/>
  </w:style>
  <w:style w:type="character" w:customStyle="1" w:styleId="hljs-builtin">
    <w:name w:val="hljs-built_in"/>
    <w:basedOn w:val="DefaultParagraphFont"/>
    <w:rsid w:val="005F385D"/>
  </w:style>
  <w:style w:type="character" w:customStyle="1" w:styleId="ng-tns-c3517561265-149">
    <w:name w:val="ng-tns-c3517561265-149"/>
    <w:basedOn w:val="DefaultParagraphFont"/>
    <w:rsid w:val="005F385D"/>
  </w:style>
  <w:style w:type="character" w:customStyle="1" w:styleId="hljs-function">
    <w:name w:val="hljs-function"/>
    <w:basedOn w:val="DefaultParagraphFont"/>
    <w:rsid w:val="005F385D"/>
  </w:style>
  <w:style w:type="character" w:customStyle="1" w:styleId="hljs-title">
    <w:name w:val="hljs-title"/>
    <w:basedOn w:val="DefaultParagraphFont"/>
    <w:rsid w:val="005F385D"/>
  </w:style>
  <w:style w:type="character" w:customStyle="1" w:styleId="hljs-params">
    <w:name w:val="hljs-params"/>
    <w:basedOn w:val="DefaultParagraphFont"/>
    <w:rsid w:val="005F385D"/>
  </w:style>
  <w:style w:type="character" w:customStyle="1" w:styleId="hljs-subst">
    <w:name w:val="hljs-subst"/>
    <w:basedOn w:val="DefaultParagraphFont"/>
    <w:rsid w:val="005F385D"/>
  </w:style>
  <w:style w:type="character" w:customStyle="1" w:styleId="ng-tns-c3517561265-150">
    <w:name w:val="ng-tns-c3517561265-150"/>
    <w:basedOn w:val="DefaultParagraphFont"/>
    <w:rsid w:val="005F38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41</Pages>
  <Words>10033</Words>
  <Characters>57192</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Rajvardhan Deshmukh</dc:creator>
  <cp:keywords/>
  <dc:description/>
  <cp:lastModifiedBy>Rajvardhan Deshmukh</cp:lastModifiedBy>
  <cp:revision>2</cp:revision>
  <dcterms:created xsi:type="dcterms:W3CDTF">2025-09-17T06:50:00Z</dcterms:created>
  <dcterms:modified xsi:type="dcterms:W3CDTF">2025-09-17T06:50:00Z</dcterms:modified>
</cp:coreProperties>
</file>